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357018"/>
        <w:docPartObj>
          <w:docPartGallery w:val="Table of Contents"/>
          <w:docPartUnique/>
        </w:docPartObj>
      </w:sdtPr>
      <w:sdtEndPr>
        <w:rPr>
          <w:sz w:val="26"/>
        </w:rPr>
      </w:sdtEndPr>
      <w:sdtContent>
        <w:p w:rsidR="00CF2547" w:rsidRPr="001D6109" w:rsidRDefault="00CF2547" w:rsidP="00EE1161">
          <w:pPr>
            <w:pStyle w:val="aa"/>
            <w:numPr>
              <w:ilvl w:val="0"/>
              <w:numId w:val="0"/>
            </w:numPr>
            <w:ind w:left="432"/>
            <w:jc w:val="both"/>
            <w:rPr>
              <w:sz w:val="22"/>
              <w:szCs w:val="22"/>
            </w:rPr>
          </w:pPr>
          <w:r w:rsidRPr="001D6109">
            <w:rPr>
              <w:sz w:val="22"/>
              <w:szCs w:val="22"/>
            </w:rPr>
            <w:t>Оглавление</w:t>
          </w:r>
        </w:p>
        <w:p w:rsidR="00121B0E" w:rsidRDefault="00994336">
          <w:pPr>
            <w:pStyle w:val="11"/>
            <w:tabs>
              <w:tab w:val="left" w:pos="1100"/>
              <w:tab w:val="right" w:leader="dot" w:pos="9345"/>
            </w:tabs>
            <w:rPr>
              <w:rFonts w:eastAsiaTheme="minorEastAsia"/>
              <w:noProof/>
              <w:sz w:val="22"/>
              <w:lang w:eastAsia="ru-RU"/>
            </w:rPr>
          </w:pPr>
          <w:r w:rsidRPr="001D6109">
            <w:rPr>
              <w:sz w:val="22"/>
            </w:rPr>
            <w:fldChar w:fldCharType="begin"/>
          </w:r>
          <w:r w:rsidR="00CF2547" w:rsidRPr="001D6109">
            <w:rPr>
              <w:sz w:val="22"/>
            </w:rPr>
            <w:instrText xml:space="preserve"> TOC \o "1-3" \h \z \u </w:instrText>
          </w:r>
          <w:r w:rsidRPr="001D6109">
            <w:rPr>
              <w:sz w:val="22"/>
            </w:rPr>
            <w:fldChar w:fldCharType="separate"/>
          </w:r>
          <w:hyperlink w:anchor="_Toc264613565" w:history="1">
            <w:r w:rsidR="00121B0E" w:rsidRPr="00F36725">
              <w:rPr>
                <w:rStyle w:val="ab"/>
                <w:noProof/>
              </w:rPr>
              <w:t>1</w:t>
            </w:r>
            <w:r w:rsidR="00121B0E">
              <w:rPr>
                <w:rFonts w:eastAsiaTheme="minorEastAsia"/>
                <w:noProof/>
                <w:sz w:val="22"/>
                <w:lang w:eastAsia="ru-RU"/>
              </w:rPr>
              <w:tab/>
            </w:r>
            <w:r w:rsidR="00121B0E" w:rsidRPr="00F36725">
              <w:rPr>
                <w:rStyle w:val="ab"/>
                <w:noProof/>
              </w:rPr>
              <w:t>Введение</w:t>
            </w:r>
            <w:r w:rsidR="00121B0E">
              <w:rPr>
                <w:noProof/>
                <w:webHidden/>
              </w:rPr>
              <w:tab/>
            </w:r>
            <w:r w:rsidR="00121B0E">
              <w:rPr>
                <w:noProof/>
                <w:webHidden/>
              </w:rPr>
              <w:fldChar w:fldCharType="begin"/>
            </w:r>
            <w:r w:rsidR="00121B0E">
              <w:rPr>
                <w:noProof/>
                <w:webHidden/>
              </w:rPr>
              <w:instrText xml:space="preserve"> PAGEREF _Toc264613565 \h </w:instrText>
            </w:r>
            <w:r w:rsidR="00121B0E">
              <w:rPr>
                <w:noProof/>
                <w:webHidden/>
              </w:rPr>
            </w:r>
            <w:r w:rsidR="00121B0E">
              <w:rPr>
                <w:noProof/>
                <w:webHidden/>
              </w:rPr>
              <w:fldChar w:fldCharType="separate"/>
            </w:r>
            <w:r w:rsidR="00DB7482">
              <w:rPr>
                <w:noProof/>
                <w:webHidden/>
              </w:rPr>
              <w:t>5</w:t>
            </w:r>
            <w:r w:rsidR="00121B0E">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66" w:history="1">
            <w:r w:rsidRPr="00F36725">
              <w:rPr>
                <w:rStyle w:val="ab"/>
                <w:noProof/>
              </w:rPr>
              <w:t>2</w:t>
            </w:r>
            <w:r>
              <w:rPr>
                <w:rFonts w:eastAsiaTheme="minorEastAsia"/>
                <w:noProof/>
                <w:sz w:val="22"/>
                <w:lang w:eastAsia="ru-RU"/>
              </w:rPr>
              <w:tab/>
            </w:r>
            <w:r w:rsidRPr="00F36725">
              <w:rPr>
                <w:rStyle w:val="ab"/>
                <w:noProof/>
              </w:rPr>
              <w:t>Предпроектное исследование</w:t>
            </w:r>
            <w:r>
              <w:rPr>
                <w:noProof/>
                <w:webHidden/>
              </w:rPr>
              <w:tab/>
            </w:r>
            <w:r>
              <w:rPr>
                <w:noProof/>
                <w:webHidden/>
              </w:rPr>
              <w:fldChar w:fldCharType="begin"/>
            </w:r>
            <w:r>
              <w:rPr>
                <w:noProof/>
                <w:webHidden/>
              </w:rPr>
              <w:instrText xml:space="preserve"> PAGEREF _Toc264613566 \h </w:instrText>
            </w:r>
            <w:r>
              <w:rPr>
                <w:noProof/>
                <w:webHidden/>
              </w:rPr>
            </w:r>
            <w:r>
              <w:rPr>
                <w:noProof/>
                <w:webHidden/>
              </w:rPr>
              <w:fldChar w:fldCharType="separate"/>
            </w:r>
            <w:r w:rsidR="00DB7482">
              <w:rPr>
                <w:noProof/>
                <w:webHidden/>
              </w:rPr>
              <w:t>8</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67" w:history="1">
            <w:r w:rsidRPr="00F36725">
              <w:rPr>
                <w:rStyle w:val="ab"/>
                <w:noProof/>
              </w:rPr>
              <w:t>2.1</w:t>
            </w:r>
            <w:r>
              <w:rPr>
                <w:rFonts w:eastAsiaTheme="minorEastAsia"/>
                <w:noProof/>
                <w:sz w:val="22"/>
                <w:lang w:eastAsia="ru-RU"/>
              </w:rPr>
              <w:tab/>
            </w:r>
            <w:r w:rsidRPr="00F36725">
              <w:rPr>
                <w:rStyle w:val="ab"/>
                <w:noProof/>
              </w:rPr>
              <w:t>Основные подходы к построению ИМ</w:t>
            </w:r>
            <w:r>
              <w:rPr>
                <w:noProof/>
                <w:webHidden/>
              </w:rPr>
              <w:tab/>
            </w:r>
            <w:r>
              <w:rPr>
                <w:noProof/>
                <w:webHidden/>
              </w:rPr>
              <w:fldChar w:fldCharType="begin"/>
            </w:r>
            <w:r>
              <w:rPr>
                <w:noProof/>
                <w:webHidden/>
              </w:rPr>
              <w:instrText xml:space="preserve"> PAGEREF _Toc264613567 \h </w:instrText>
            </w:r>
            <w:r>
              <w:rPr>
                <w:noProof/>
                <w:webHidden/>
              </w:rPr>
            </w:r>
            <w:r>
              <w:rPr>
                <w:noProof/>
                <w:webHidden/>
              </w:rPr>
              <w:fldChar w:fldCharType="separate"/>
            </w:r>
            <w:r w:rsidR="00DB7482">
              <w:rPr>
                <w:noProof/>
                <w:webHidden/>
              </w:rPr>
              <w:t>8</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68" w:history="1">
            <w:r w:rsidRPr="00F36725">
              <w:rPr>
                <w:rStyle w:val="ab"/>
                <w:rFonts w:ascii="Times New Roman" w:hAnsi="Times New Roman" w:cs="Times New Roman"/>
                <w:noProof/>
              </w:rPr>
              <w:t>2.2</w:t>
            </w:r>
            <w:r>
              <w:rPr>
                <w:rFonts w:eastAsiaTheme="minorEastAsia"/>
                <w:noProof/>
                <w:sz w:val="22"/>
                <w:lang w:eastAsia="ru-RU"/>
              </w:rPr>
              <w:tab/>
            </w:r>
            <w:r w:rsidRPr="00F36725">
              <w:rPr>
                <w:rStyle w:val="ab"/>
                <w:rFonts w:ascii="Times New Roman" w:hAnsi="Times New Roman" w:cs="Times New Roman"/>
                <w:noProof/>
              </w:rPr>
              <w:t>Процесс имитации в РДО</w:t>
            </w:r>
            <w:r>
              <w:rPr>
                <w:noProof/>
                <w:webHidden/>
              </w:rPr>
              <w:tab/>
            </w:r>
            <w:r>
              <w:rPr>
                <w:noProof/>
                <w:webHidden/>
              </w:rPr>
              <w:fldChar w:fldCharType="begin"/>
            </w:r>
            <w:r>
              <w:rPr>
                <w:noProof/>
                <w:webHidden/>
              </w:rPr>
              <w:instrText xml:space="preserve"> PAGEREF _Toc264613568 \h </w:instrText>
            </w:r>
            <w:r>
              <w:rPr>
                <w:noProof/>
                <w:webHidden/>
              </w:rPr>
            </w:r>
            <w:r>
              <w:rPr>
                <w:noProof/>
                <w:webHidden/>
              </w:rPr>
              <w:fldChar w:fldCharType="separate"/>
            </w:r>
            <w:r w:rsidR="00DB7482">
              <w:rPr>
                <w:noProof/>
                <w:webHidden/>
              </w:rPr>
              <w:t>8</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69" w:history="1">
            <w:r w:rsidRPr="00F36725">
              <w:rPr>
                <w:rStyle w:val="ab"/>
                <w:noProof/>
              </w:rPr>
              <w:t>2.2.1</w:t>
            </w:r>
            <w:r>
              <w:rPr>
                <w:rFonts w:eastAsiaTheme="minorEastAsia"/>
                <w:noProof/>
                <w:sz w:val="22"/>
                <w:lang w:eastAsia="ru-RU"/>
              </w:rPr>
              <w:tab/>
            </w:r>
            <w:r w:rsidRPr="00F36725">
              <w:rPr>
                <w:rStyle w:val="ab"/>
                <w:noProof/>
              </w:rPr>
              <w:t>Событийный подход.</w:t>
            </w:r>
            <w:r>
              <w:rPr>
                <w:noProof/>
                <w:webHidden/>
              </w:rPr>
              <w:tab/>
            </w:r>
            <w:r>
              <w:rPr>
                <w:noProof/>
                <w:webHidden/>
              </w:rPr>
              <w:fldChar w:fldCharType="begin"/>
            </w:r>
            <w:r>
              <w:rPr>
                <w:noProof/>
                <w:webHidden/>
              </w:rPr>
              <w:instrText xml:space="preserve"> PAGEREF _Toc264613569 \h </w:instrText>
            </w:r>
            <w:r>
              <w:rPr>
                <w:noProof/>
                <w:webHidden/>
              </w:rPr>
            </w:r>
            <w:r>
              <w:rPr>
                <w:noProof/>
                <w:webHidden/>
              </w:rPr>
              <w:fldChar w:fldCharType="separate"/>
            </w:r>
            <w:r w:rsidR="00DB7482">
              <w:rPr>
                <w:noProof/>
                <w:webHidden/>
              </w:rPr>
              <w:t>8</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70" w:history="1">
            <w:r w:rsidRPr="00F36725">
              <w:rPr>
                <w:rStyle w:val="ab"/>
                <w:noProof/>
              </w:rPr>
              <w:t>2.2.2</w:t>
            </w:r>
            <w:r>
              <w:rPr>
                <w:rFonts w:eastAsiaTheme="minorEastAsia"/>
                <w:noProof/>
                <w:sz w:val="22"/>
                <w:lang w:eastAsia="ru-RU"/>
              </w:rPr>
              <w:tab/>
            </w:r>
            <w:r w:rsidRPr="00F36725">
              <w:rPr>
                <w:rStyle w:val="ab"/>
                <w:noProof/>
              </w:rPr>
              <w:t>Подход сканирования активностей.</w:t>
            </w:r>
            <w:r>
              <w:rPr>
                <w:noProof/>
                <w:webHidden/>
              </w:rPr>
              <w:tab/>
            </w:r>
            <w:r>
              <w:rPr>
                <w:noProof/>
                <w:webHidden/>
              </w:rPr>
              <w:fldChar w:fldCharType="begin"/>
            </w:r>
            <w:r>
              <w:rPr>
                <w:noProof/>
                <w:webHidden/>
              </w:rPr>
              <w:instrText xml:space="preserve"> PAGEREF _Toc264613570 \h </w:instrText>
            </w:r>
            <w:r>
              <w:rPr>
                <w:noProof/>
                <w:webHidden/>
              </w:rPr>
            </w:r>
            <w:r>
              <w:rPr>
                <w:noProof/>
                <w:webHidden/>
              </w:rPr>
              <w:fldChar w:fldCharType="separate"/>
            </w:r>
            <w:r w:rsidR="00DB7482">
              <w:rPr>
                <w:noProof/>
                <w:webHidden/>
              </w:rPr>
              <w:t>9</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1" w:history="1">
            <w:r w:rsidRPr="00F36725">
              <w:rPr>
                <w:rStyle w:val="ab"/>
                <w:rFonts w:ascii="Times New Roman" w:hAnsi="Times New Roman" w:cs="Times New Roman"/>
                <w:noProof/>
              </w:rPr>
              <w:t>2.3</w:t>
            </w:r>
            <w:r>
              <w:rPr>
                <w:rFonts w:eastAsiaTheme="minorEastAsia"/>
                <w:noProof/>
                <w:sz w:val="22"/>
                <w:lang w:eastAsia="ru-RU"/>
              </w:rPr>
              <w:tab/>
            </w:r>
            <w:r w:rsidRPr="00F36725">
              <w:rPr>
                <w:rStyle w:val="ab"/>
                <w:rFonts w:ascii="Times New Roman" w:hAnsi="Times New Roman" w:cs="Times New Roman"/>
                <w:noProof/>
              </w:rPr>
              <w:t>Основные положения языка РДО</w:t>
            </w:r>
            <w:r>
              <w:rPr>
                <w:noProof/>
                <w:webHidden/>
              </w:rPr>
              <w:tab/>
            </w:r>
            <w:r>
              <w:rPr>
                <w:noProof/>
                <w:webHidden/>
              </w:rPr>
              <w:fldChar w:fldCharType="begin"/>
            </w:r>
            <w:r>
              <w:rPr>
                <w:noProof/>
                <w:webHidden/>
              </w:rPr>
              <w:instrText xml:space="preserve"> PAGEREF _Toc264613571 \h </w:instrText>
            </w:r>
            <w:r>
              <w:rPr>
                <w:noProof/>
                <w:webHidden/>
              </w:rPr>
            </w:r>
            <w:r>
              <w:rPr>
                <w:noProof/>
                <w:webHidden/>
              </w:rPr>
              <w:fldChar w:fldCharType="separate"/>
            </w:r>
            <w:r w:rsidR="00DB7482">
              <w:rPr>
                <w:noProof/>
                <w:webHidden/>
              </w:rPr>
              <w:t>9</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2" w:history="1">
            <w:r w:rsidRPr="00F36725">
              <w:rPr>
                <w:rStyle w:val="ab"/>
                <w:noProof/>
              </w:rPr>
              <w:t>2.4</w:t>
            </w:r>
            <w:r>
              <w:rPr>
                <w:rFonts w:eastAsiaTheme="minorEastAsia"/>
                <w:noProof/>
                <w:sz w:val="22"/>
                <w:lang w:eastAsia="ru-RU"/>
              </w:rPr>
              <w:tab/>
            </w:r>
            <w:r w:rsidRPr="00F36725">
              <w:rPr>
                <w:rStyle w:val="ab"/>
                <w:noProof/>
              </w:rPr>
              <w:t>Состав системы</w:t>
            </w:r>
            <w:r>
              <w:rPr>
                <w:noProof/>
                <w:webHidden/>
              </w:rPr>
              <w:tab/>
            </w:r>
            <w:r>
              <w:rPr>
                <w:noProof/>
                <w:webHidden/>
              </w:rPr>
              <w:fldChar w:fldCharType="begin"/>
            </w:r>
            <w:r>
              <w:rPr>
                <w:noProof/>
                <w:webHidden/>
              </w:rPr>
              <w:instrText xml:space="preserve"> PAGEREF _Toc264613572 \h </w:instrText>
            </w:r>
            <w:r>
              <w:rPr>
                <w:noProof/>
                <w:webHidden/>
              </w:rPr>
            </w:r>
            <w:r>
              <w:rPr>
                <w:noProof/>
                <w:webHidden/>
              </w:rPr>
              <w:fldChar w:fldCharType="separate"/>
            </w:r>
            <w:r w:rsidR="00DB7482">
              <w:rPr>
                <w:noProof/>
                <w:webHidden/>
              </w:rPr>
              <w:t>11</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3" w:history="1">
            <w:r w:rsidRPr="00F36725">
              <w:rPr>
                <w:rStyle w:val="ab"/>
                <w:noProof/>
              </w:rPr>
              <w:t>2.5</w:t>
            </w:r>
            <w:r>
              <w:rPr>
                <w:rFonts w:eastAsiaTheme="minorEastAsia"/>
                <w:noProof/>
                <w:sz w:val="22"/>
                <w:lang w:eastAsia="ru-RU"/>
              </w:rPr>
              <w:tab/>
            </w:r>
            <w:r w:rsidRPr="00F36725">
              <w:rPr>
                <w:rStyle w:val="ab"/>
                <w:noProof/>
              </w:rPr>
              <w:t>Главное окно</w:t>
            </w:r>
            <w:r>
              <w:rPr>
                <w:noProof/>
                <w:webHidden/>
              </w:rPr>
              <w:tab/>
            </w:r>
            <w:r>
              <w:rPr>
                <w:noProof/>
                <w:webHidden/>
              </w:rPr>
              <w:fldChar w:fldCharType="begin"/>
            </w:r>
            <w:r>
              <w:rPr>
                <w:noProof/>
                <w:webHidden/>
              </w:rPr>
              <w:instrText xml:space="preserve"> PAGEREF _Toc264613573 \h </w:instrText>
            </w:r>
            <w:r>
              <w:rPr>
                <w:noProof/>
                <w:webHidden/>
              </w:rPr>
            </w:r>
            <w:r>
              <w:rPr>
                <w:noProof/>
                <w:webHidden/>
              </w:rPr>
              <w:fldChar w:fldCharType="separate"/>
            </w:r>
            <w:r w:rsidR="00DB7482">
              <w:rPr>
                <w:noProof/>
                <w:webHidden/>
              </w:rPr>
              <w:t>11</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4" w:history="1">
            <w:r w:rsidRPr="00F36725">
              <w:rPr>
                <w:rStyle w:val="ab"/>
                <w:noProof/>
              </w:rPr>
              <w:t>2.6</w:t>
            </w:r>
            <w:r>
              <w:rPr>
                <w:rFonts w:eastAsiaTheme="minorEastAsia"/>
                <w:noProof/>
                <w:sz w:val="22"/>
                <w:lang w:eastAsia="ru-RU"/>
              </w:rPr>
              <w:tab/>
            </w:r>
            <w:r w:rsidRPr="00F36725">
              <w:rPr>
                <w:rStyle w:val="ab"/>
                <w:noProof/>
              </w:rPr>
              <w:t>Окно объектов</w:t>
            </w:r>
            <w:r>
              <w:rPr>
                <w:noProof/>
                <w:webHidden/>
              </w:rPr>
              <w:tab/>
            </w:r>
            <w:r>
              <w:rPr>
                <w:noProof/>
                <w:webHidden/>
              </w:rPr>
              <w:fldChar w:fldCharType="begin"/>
            </w:r>
            <w:r>
              <w:rPr>
                <w:noProof/>
                <w:webHidden/>
              </w:rPr>
              <w:instrText xml:space="preserve"> PAGEREF _Toc264613574 \h </w:instrText>
            </w:r>
            <w:r>
              <w:rPr>
                <w:noProof/>
                <w:webHidden/>
              </w:rPr>
            </w:r>
            <w:r>
              <w:rPr>
                <w:noProof/>
                <w:webHidden/>
              </w:rPr>
              <w:fldChar w:fldCharType="separate"/>
            </w:r>
            <w:r w:rsidR="00DB7482">
              <w:rPr>
                <w:noProof/>
                <w:webHidden/>
              </w:rPr>
              <w:t>12</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5" w:history="1">
            <w:r w:rsidRPr="00F36725">
              <w:rPr>
                <w:rStyle w:val="ab"/>
                <w:noProof/>
              </w:rPr>
              <w:t>2.7</w:t>
            </w:r>
            <w:r>
              <w:rPr>
                <w:rFonts w:eastAsiaTheme="minorEastAsia"/>
                <w:noProof/>
                <w:sz w:val="22"/>
                <w:lang w:eastAsia="ru-RU"/>
              </w:rPr>
              <w:tab/>
            </w:r>
            <w:r w:rsidRPr="00F36725">
              <w:rPr>
                <w:rStyle w:val="ab"/>
                <w:noProof/>
              </w:rPr>
              <w:t>Окно вывода</w:t>
            </w:r>
            <w:r>
              <w:rPr>
                <w:noProof/>
                <w:webHidden/>
              </w:rPr>
              <w:tab/>
            </w:r>
            <w:r>
              <w:rPr>
                <w:noProof/>
                <w:webHidden/>
              </w:rPr>
              <w:fldChar w:fldCharType="begin"/>
            </w:r>
            <w:r>
              <w:rPr>
                <w:noProof/>
                <w:webHidden/>
              </w:rPr>
              <w:instrText xml:space="preserve"> PAGEREF _Toc264613575 \h </w:instrText>
            </w:r>
            <w:r>
              <w:rPr>
                <w:noProof/>
                <w:webHidden/>
              </w:rPr>
            </w:r>
            <w:r>
              <w:rPr>
                <w:noProof/>
                <w:webHidden/>
              </w:rPr>
              <w:fldChar w:fldCharType="separate"/>
            </w:r>
            <w:r w:rsidR="00DB7482">
              <w:rPr>
                <w:noProof/>
                <w:webHidden/>
              </w:rPr>
              <w:t>12</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6" w:history="1">
            <w:r w:rsidRPr="00F36725">
              <w:rPr>
                <w:rStyle w:val="ab"/>
                <w:noProof/>
              </w:rPr>
              <w:t>2.8</w:t>
            </w:r>
            <w:r>
              <w:rPr>
                <w:rFonts w:eastAsiaTheme="minorEastAsia"/>
                <w:noProof/>
                <w:sz w:val="22"/>
                <w:lang w:eastAsia="ru-RU"/>
              </w:rPr>
              <w:tab/>
            </w:r>
            <w:r w:rsidRPr="00F36725">
              <w:rPr>
                <w:rStyle w:val="ab"/>
                <w:noProof/>
              </w:rPr>
              <w:t>Возможности развития</w:t>
            </w:r>
            <w:r>
              <w:rPr>
                <w:noProof/>
                <w:webHidden/>
              </w:rPr>
              <w:tab/>
            </w:r>
            <w:r>
              <w:rPr>
                <w:noProof/>
                <w:webHidden/>
              </w:rPr>
              <w:fldChar w:fldCharType="begin"/>
            </w:r>
            <w:r>
              <w:rPr>
                <w:noProof/>
                <w:webHidden/>
              </w:rPr>
              <w:instrText xml:space="preserve"> PAGEREF _Toc264613576 \h </w:instrText>
            </w:r>
            <w:r>
              <w:rPr>
                <w:noProof/>
                <w:webHidden/>
              </w:rPr>
            </w:r>
            <w:r>
              <w:rPr>
                <w:noProof/>
                <w:webHidden/>
              </w:rPr>
              <w:fldChar w:fldCharType="separate"/>
            </w:r>
            <w:r w:rsidR="00DB7482">
              <w:rPr>
                <w:noProof/>
                <w:webHidden/>
              </w:rPr>
              <w:t>13</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77" w:history="1">
            <w:r w:rsidRPr="00F36725">
              <w:rPr>
                <w:rStyle w:val="ab"/>
                <w:noProof/>
              </w:rPr>
              <w:t>2.9</w:t>
            </w:r>
            <w:r>
              <w:rPr>
                <w:rFonts w:eastAsiaTheme="minorEastAsia"/>
                <w:noProof/>
                <w:sz w:val="22"/>
                <w:lang w:eastAsia="ru-RU"/>
              </w:rPr>
              <w:tab/>
            </w:r>
            <w:r w:rsidRPr="00F36725">
              <w:rPr>
                <w:rStyle w:val="ab"/>
                <w:noProof/>
              </w:rPr>
              <w:t>Исследование структуры ПО</w:t>
            </w:r>
            <w:r>
              <w:rPr>
                <w:noProof/>
                <w:webHidden/>
              </w:rPr>
              <w:tab/>
            </w:r>
            <w:r>
              <w:rPr>
                <w:noProof/>
                <w:webHidden/>
              </w:rPr>
              <w:fldChar w:fldCharType="begin"/>
            </w:r>
            <w:r>
              <w:rPr>
                <w:noProof/>
                <w:webHidden/>
              </w:rPr>
              <w:instrText xml:space="preserve"> PAGEREF _Toc264613577 \h </w:instrText>
            </w:r>
            <w:r>
              <w:rPr>
                <w:noProof/>
                <w:webHidden/>
              </w:rPr>
            </w:r>
            <w:r>
              <w:rPr>
                <w:noProof/>
                <w:webHidden/>
              </w:rPr>
              <w:fldChar w:fldCharType="separate"/>
            </w:r>
            <w:r w:rsidR="00DB7482">
              <w:rPr>
                <w:noProof/>
                <w:webHidden/>
              </w:rPr>
              <w:t>14</w:t>
            </w:r>
            <w:r>
              <w:rPr>
                <w:noProof/>
                <w:webHidden/>
              </w:rPr>
              <w:fldChar w:fldCharType="end"/>
            </w:r>
          </w:hyperlink>
        </w:p>
        <w:p w:rsidR="00121B0E" w:rsidRDefault="00121B0E">
          <w:pPr>
            <w:pStyle w:val="21"/>
            <w:tabs>
              <w:tab w:val="left" w:pos="1760"/>
            </w:tabs>
            <w:rPr>
              <w:rFonts w:eastAsiaTheme="minorEastAsia"/>
              <w:noProof/>
              <w:sz w:val="22"/>
              <w:lang w:eastAsia="ru-RU"/>
            </w:rPr>
          </w:pPr>
          <w:hyperlink w:anchor="_Toc264613578" w:history="1">
            <w:r w:rsidRPr="00F36725">
              <w:rPr>
                <w:rStyle w:val="ab"/>
                <w:noProof/>
              </w:rPr>
              <w:t>2.10</w:t>
            </w:r>
            <w:r>
              <w:rPr>
                <w:rFonts w:eastAsiaTheme="minorEastAsia"/>
                <w:noProof/>
                <w:sz w:val="22"/>
                <w:lang w:eastAsia="ru-RU"/>
              </w:rPr>
              <w:tab/>
            </w:r>
            <w:r w:rsidRPr="00F36725">
              <w:rPr>
                <w:rStyle w:val="ab"/>
                <w:noProof/>
              </w:rPr>
              <w:t>Исследование принципа работы ПО</w:t>
            </w:r>
            <w:r>
              <w:rPr>
                <w:noProof/>
                <w:webHidden/>
              </w:rPr>
              <w:tab/>
            </w:r>
            <w:r>
              <w:rPr>
                <w:noProof/>
                <w:webHidden/>
              </w:rPr>
              <w:fldChar w:fldCharType="begin"/>
            </w:r>
            <w:r>
              <w:rPr>
                <w:noProof/>
                <w:webHidden/>
              </w:rPr>
              <w:instrText xml:space="preserve"> PAGEREF _Toc264613578 \h </w:instrText>
            </w:r>
            <w:r>
              <w:rPr>
                <w:noProof/>
                <w:webHidden/>
              </w:rPr>
            </w:r>
            <w:r>
              <w:rPr>
                <w:noProof/>
                <w:webHidden/>
              </w:rPr>
              <w:fldChar w:fldCharType="separate"/>
            </w:r>
            <w:r w:rsidR="00DB7482">
              <w:rPr>
                <w:noProof/>
                <w:webHidden/>
              </w:rPr>
              <w:t>15</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79" w:history="1">
            <w:r w:rsidRPr="00F36725">
              <w:rPr>
                <w:rStyle w:val="ab"/>
                <w:noProof/>
              </w:rPr>
              <w:t>3</w:t>
            </w:r>
            <w:r>
              <w:rPr>
                <w:rFonts w:eastAsiaTheme="minorEastAsia"/>
                <w:noProof/>
                <w:sz w:val="22"/>
                <w:lang w:eastAsia="ru-RU"/>
              </w:rPr>
              <w:tab/>
            </w:r>
            <w:r w:rsidRPr="00F36725">
              <w:rPr>
                <w:rStyle w:val="ab"/>
                <w:noProof/>
              </w:rPr>
              <w:t>Концептуальное проектирование</w:t>
            </w:r>
            <w:r>
              <w:rPr>
                <w:noProof/>
                <w:webHidden/>
              </w:rPr>
              <w:tab/>
            </w:r>
            <w:r>
              <w:rPr>
                <w:noProof/>
                <w:webHidden/>
              </w:rPr>
              <w:fldChar w:fldCharType="begin"/>
            </w:r>
            <w:r>
              <w:rPr>
                <w:noProof/>
                <w:webHidden/>
              </w:rPr>
              <w:instrText xml:space="preserve"> PAGEREF _Toc264613579 \h </w:instrText>
            </w:r>
            <w:r>
              <w:rPr>
                <w:noProof/>
                <w:webHidden/>
              </w:rPr>
            </w:r>
            <w:r>
              <w:rPr>
                <w:noProof/>
                <w:webHidden/>
              </w:rPr>
              <w:fldChar w:fldCharType="separate"/>
            </w:r>
            <w:r w:rsidR="00DB7482">
              <w:rPr>
                <w:noProof/>
                <w:webHidden/>
              </w:rPr>
              <w:t>16</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80" w:history="1">
            <w:r w:rsidRPr="00F36725">
              <w:rPr>
                <w:rStyle w:val="ab"/>
                <w:noProof/>
              </w:rPr>
              <w:t>3.1</w:t>
            </w:r>
            <w:r>
              <w:rPr>
                <w:rFonts w:eastAsiaTheme="minorEastAsia"/>
                <w:noProof/>
                <w:sz w:val="22"/>
                <w:lang w:eastAsia="ru-RU"/>
              </w:rPr>
              <w:tab/>
            </w:r>
            <w:r w:rsidRPr="00F36725">
              <w:rPr>
                <w:rStyle w:val="ab"/>
                <w:noProof/>
              </w:rPr>
              <w:t>Выбор интерфейса</w:t>
            </w:r>
            <w:r>
              <w:rPr>
                <w:noProof/>
                <w:webHidden/>
              </w:rPr>
              <w:tab/>
            </w:r>
            <w:r>
              <w:rPr>
                <w:noProof/>
                <w:webHidden/>
              </w:rPr>
              <w:fldChar w:fldCharType="begin"/>
            </w:r>
            <w:r>
              <w:rPr>
                <w:noProof/>
                <w:webHidden/>
              </w:rPr>
              <w:instrText xml:space="preserve"> PAGEREF _Toc264613580 \h </w:instrText>
            </w:r>
            <w:r>
              <w:rPr>
                <w:noProof/>
                <w:webHidden/>
              </w:rPr>
            </w:r>
            <w:r>
              <w:rPr>
                <w:noProof/>
                <w:webHidden/>
              </w:rPr>
              <w:fldChar w:fldCharType="separate"/>
            </w:r>
            <w:r w:rsidR="00DB7482">
              <w:rPr>
                <w:noProof/>
                <w:webHidden/>
              </w:rPr>
              <w:t>16</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81" w:history="1">
            <w:r w:rsidRPr="00F36725">
              <w:rPr>
                <w:rStyle w:val="ab"/>
                <w:noProof/>
              </w:rPr>
              <w:t>3.2</w:t>
            </w:r>
            <w:r>
              <w:rPr>
                <w:rFonts w:eastAsiaTheme="minorEastAsia"/>
                <w:noProof/>
                <w:sz w:val="22"/>
                <w:lang w:eastAsia="ru-RU"/>
              </w:rPr>
              <w:tab/>
            </w:r>
            <w:r w:rsidRPr="00F36725">
              <w:rPr>
                <w:rStyle w:val="ab"/>
                <w:noProof/>
              </w:rPr>
              <w:t>Принципы построения системы</w:t>
            </w:r>
            <w:r>
              <w:rPr>
                <w:noProof/>
                <w:webHidden/>
              </w:rPr>
              <w:tab/>
            </w:r>
            <w:r>
              <w:rPr>
                <w:noProof/>
                <w:webHidden/>
              </w:rPr>
              <w:fldChar w:fldCharType="begin"/>
            </w:r>
            <w:r>
              <w:rPr>
                <w:noProof/>
                <w:webHidden/>
              </w:rPr>
              <w:instrText xml:space="preserve"> PAGEREF _Toc264613581 \h </w:instrText>
            </w:r>
            <w:r>
              <w:rPr>
                <w:noProof/>
                <w:webHidden/>
              </w:rPr>
            </w:r>
            <w:r>
              <w:rPr>
                <w:noProof/>
                <w:webHidden/>
              </w:rPr>
              <w:fldChar w:fldCharType="separate"/>
            </w:r>
            <w:r w:rsidR="00DB7482">
              <w:rPr>
                <w:noProof/>
                <w:webHidden/>
              </w:rPr>
              <w:t>17</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82" w:history="1">
            <w:r w:rsidRPr="00F36725">
              <w:rPr>
                <w:rStyle w:val="ab"/>
                <w:noProof/>
              </w:rPr>
              <w:t>4</w:t>
            </w:r>
            <w:r>
              <w:rPr>
                <w:rFonts w:eastAsiaTheme="minorEastAsia"/>
                <w:noProof/>
                <w:sz w:val="22"/>
                <w:lang w:eastAsia="ru-RU"/>
              </w:rPr>
              <w:tab/>
            </w:r>
            <w:r w:rsidRPr="00F36725">
              <w:rPr>
                <w:rStyle w:val="ab"/>
                <w:noProof/>
              </w:rPr>
              <w:t>Техническое задание</w:t>
            </w:r>
            <w:r>
              <w:rPr>
                <w:noProof/>
                <w:webHidden/>
              </w:rPr>
              <w:tab/>
            </w:r>
            <w:r>
              <w:rPr>
                <w:noProof/>
                <w:webHidden/>
              </w:rPr>
              <w:fldChar w:fldCharType="begin"/>
            </w:r>
            <w:r>
              <w:rPr>
                <w:noProof/>
                <w:webHidden/>
              </w:rPr>
              <w:instrText xml:space="preserve"> PAGEREF _Toc264613582 \h </w:instrText>
            </w:r>
            <w:r>
              <w:rPr>
                <w:noProof/>
                <w:webHidden/>
              </w:rPr>
            </w:r>
            <w:r>
              <w:rPr>
                <w:noProof/>
                <w:webHidden/>
              </w:rPr>
              <w:fldChar w:fldCharType="separate"/>
            </w:r>
            <w:r w:rsidR="00DB7482">
              <w:rPr>
                <w:noProof/>
                <w:webHidden/>
              </w:rPr>
              <w:t>18</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83" w:history="1">
            <w:r w:rsidRPr="00F36725">
              <w:rPr>
                <w:rStyle w:val="ab"/>
                <w:noProof/>
              </w:rPr>
              <w:t>5</w:t>
            </w:r>
            <w:r>
              <w:rPr>
                <w:rFonts w:eastAsiaTheme="minorEastAsia"/>
                <w:noProof/>
                <w:sz w:val="22"/>
                <w:lang w:eastAsia="ru-RU"/>
              </w:rPr>
              <w:tab/>
            </w:r>
            <w:r w:rsidRPr="00F36725">
              <w:rPr>
                <w:rStyle w:val="ab"/>
                <w:noProof/>
              </w:rPr>
              <w:t>Техническое проектирование</w:t>
            </w:r>
            <w:r>
              <w:rPr>
                <w:noProof/>
                <w:webHidden/>
              </w:rPr>
              <w:tab/>
            </w:r>
            <w:r>
              <w:rPr>
                <w:noProof/>
                <w:webHidden/>
              </w:rPr>
              <w:fldChar w:fldCharType="begin"/>
            </w:r>
            <w:r>
              <w:rPr>
                <w:noProof/>
                <w:webHidden/>
              </w:rPr>
              <w:instrText xml:space="preserve"> PAGEREF _Toc264613583 \h </w:instrText>
            </w:r>
            <w:r>
              <w:rPr>
                <w:noProof/>
                <w:webHidden/>
              </w:rPr>
            </w:r>
            <w:r>
              <w:rPr>
                <w:noProof/>
                <w:webHidden/>
              </w:rPr>
              <w:fldChar w:fldCharType="separate"/>
            </w:r>
            <w:r w:rsidR="00DB7482">
              <w:rPr>
                <w:noProof/>
                <w:webHidden/>
              </w:rPr>
              <w:t>21</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84" w:history="1">
            <w:r w:rsidRPr="00F36725">
              <w:rPr>
                <w:rStyle w:val="ab"/>
                <w:noProof/>
              </w:rPr>
              <w:t>5.1</w:t>
            </w:r>
            <w:r>
              <w:rPr>
                <w:rFonts w:eastAsiaTheme="minorEastAsia"/>
                <w:noProof/>
                <w:sz w:val="22"/>
                <w:lang w:eastAsia="ru-RU"/>
              </w:rPr>
              <w:tab/>
            </w:r>
            <w:r w:rsidRPr="00F36725">
              <w:rPr>
                <w:rStyle w:val="ab"/>
                <w:noProof/>
              </w:rPr>
              <w:t>Базовые классы</w:t>
            </w:r>
            <w:r>
              <w:rPr>
                <w:noProof/>
                <w:webHidden/>
              </w:rPr>
              <w:tab/>
            </w:r>
            <w:r>
              <w:rPr>
                <w:noProof/>
                <w:webHidden/>
              </w:rPr>
              <w:fldChar w:fldCharType="begin"/>
            </w:r>
            <w:r>
              <w:rPr>
                <w:noProof/>
                <w:webHidden/>
              </w:rPr>
              <w:instrText xml:space="preserve"> PAGEREF _Toc264613584 \h </w:instrText>
            </w:r>
            <w:r>
              <w:rPr>
                <w:noProof/>
                <w:webHidden/>
              </w:rPr>
            </w:r>
            <w:r>
              <w:rPr>
                <w:noProof/>
                <w:webHidden/>
              </w:rPr>
              <w:fldChar w:fldCharType="separate"/>
            </w:r>
            <w:r w:rsidR="00DB7482">
              <w:rPr>
                <w:noProof/>
                <w:webHidden/>
              </w:rPr>
              <w:t>21</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85" w:history="1">
            <w:r w:rsidRPr="00F36725">
              <w:rPr>
                <w:rStyle w:val="ab"/>
                <w:noProof/>
              </w:rPr>
              <w:t>5.2</w:t>
            </w:r>
            <w:r>
              <w:rPr>
                <w:rFonts w:eastAsiaTheme="minorEastAsia"/>
                <w:noProof/>
                <w:sz w:val="22"/>
                <w:lang w:eastAsia="ru-RU"/>
              </w:rPr>
              <w:tab/>
            </w:r>
            <w:r w:rsidRPr="00F36725">
              <w:rPr>
                <w:rStyle w:val="ab"/>
                <w:noProof/>
              </w:rPr>
              <w:t>Окна для визуального программирования</w:t>
            </w:r>
            <w:r>
              <w:rPr>
                <w:noProof/>
                <w:webHidden/>
              </w:rPr>
              <w:tab/>
            </w:r>
            <w:r>
              <w:rPr>
                <w:noProof/>
                <w:webHidden/>
              </w:rPr>
              <w:fldChar w:fldCharType="begin"/>
            </w:r>
            <w:r>
              <w:rPr>
                <w:noProof/>
                <w:webHidden/>
              </w:rPr>
              <w:instrText xml:space="preserve"> PAGEREF _Toc264613585 \h </w:instrText>
            </w:r>
            <w:r>
              <w:rPr>
                <w:noProof/>
                <w:webHidden/>
              </w:rPr>
            </w:r>
            <w:r>
              <w:rPr>
                <w:noProof/>
                <w:webHidden/>
              </w:rPr>
              <w:fldChar w:fldCharType="separate"/>
            </w:r>
            <w:r w:rsidR="00DB7482">
              <w:rPr>
                <w:noProof/>
                <w:webHidden/>
              </w:rPr>
              <w:t>21</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86" w:history="1">
            <w:r w:rsidRPr="00F36725">
              <w:rPr>
                <w:rStyle w:val="ab"/>
                <w:noProof/>
              </w:rPr>
              <w:t>5.2.1</w:t>
            </w:r>
            <w:r>
              <w:rPr>
                <w:rFonts w:eastAsiaTheme="minorEastAsia"/>
                <w:noProof/>
                <w:sz w:val="22"/>
                <w:lang w:eastAsia="ru-RU"/>
              </w:rPr>
              <w:tab/>
            </w:r>
            <w:r w:rsidRPr="00F36725">
              <w:rPr>
                <w:rStyle w:val="ab"/>
                <w:noProof/>
              </w:rPr>
              <w:t>Генератор</w:t>
            </w:r>
            <w:r>
              <w:rPr>
                <w:noProof/>
                <w:webHidden/>
              </w:rPr>
              <w:tab/>
            </w:r>
            <w:r>
              <w:rPr>
                <w:noProof/>
                <w:webHidden/>
              </w:rPr>
              <w:fldChar w:fldCharType="begin"/>
            </w:r>
            <w:r>
              <w:rPr>
                <w:noProof/>
                <w:webHidden/>
              </w:rPr>
              <w:instrText xml:space="preserve"> PAGEREF _Toc264613586 \h </w:instrText>
            </w:r>
            <w:r>
              <w:rPr>
                <w:noProof/>
                <w:webHidden/>
              </w:rPr>
            </w:r>
            <w:r>
              <w:rPr>
                <w:noProof/>
                <w:webHidden/>
              </w:rPr>
              <w:fldChar w:fldCharType="separate"/>
            </w:r>
            <w:r w:rsidR="00DB7482">
              <w:rPr>
                <w:noProof/>
                <w:webHidden/>
              </w:rPr>
              <w:t>22</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87" w:history="1">
            <w:r w:rsidRPr="00F36725">
              <w:rPr>
                <w:rStyle w:val="ab"/>
                <w:noProof/>
              </w:rPr>
              <w:t>5.2.2</w:t>
            </w:r>
            <w:r>
              <w:rPr>
                <w:rFonts w:eastAsiaTheme="minorEastAsia"/>
                <w:noProof/>
                <w:sz w:val="22"/>
                <w:lang w:eastAsia="ru-RU"/>
              </w:rPr>
              <w:tab/>
            </w:r>
            <w:r w:rsidRPr="00F36725">
              <w:rPr>
                <w:rStyle w:val="ab"/>
                <w:noProof/>
              </w:rPr>
              <w:t>Терминатор</w:t>
            </w:r>
            <w:r>
              <w:rPr>
                <w:noProof/>
                <w:webHidden/>
              </w:rPr>
              <w:tab/>
            </w:r>
            <w:r>
              <w:rPr>
                <w:noProof/>
                <w:webHidden/>
              </w:rPr>
              <w:fldChar w:fldCharType="begin"/>
            </w:r>
            <w:r>
              <w:rPr>
                <w:noProof/>
                <w:webHidden/>
              </w:rPr>
              <w:instrText xml:space="preserve"> PAGEREF _Toc264613587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88" w:history="1">
            <w:r w:rsidRPr="00F36725">
              <w:rPr>
                <w:rStyle w:val="ab"/>
                <w:noProof/>
              </w:rPr>
              <w:t>5.2.3</w:t>
            </w:r>
            <w:r>
              <w:rPr>
                <w:rFonts w:eastAsiaTheme="minorEastAsia"/>
                <w:noProof/>
                <w:sz w:val="22"/>
                <w:lang w:eastAsia="ru-RU"/>
              </w:rPr>
              <w:tab/>
            </w:r>
            <w:r w:rsidRPr="00F36725">
              <w:rPr>
                <w:rStyle w:val="ab"/>
                <w:noProof/>
              </w:rPr>
              <w:t>Процесс</w:t>
            </w:r>
            <w:r>
              <w:rPr>
                <w:noProof/>
                <w:webHidden/>
              </w:rPr>
              <w:tab/>
            </w:r>
            <w:r>
              <w:rPr>
                <w:noProof/>
                <w:webHidden/>
              </w:rPr>
              <w:fldChar w:fldCharType="begin"/>
            </w:r>
            <w:r>
              <w:rPr>
                <w:noProof/>
                <w:webHidden/>
              </w:rPr>
              <w:instrText xml:space="preserve"> PAGEREF _Toc264613588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89" w:history="1">
            <w:r w:rsidRPr="00F36725">
              <w:rPr>
                <w:rStyle w:val="ab"/>
                <w:noProof/>
              </w:rPr>
              <w:t>5.2.4</w:t>
            </w:r>
            <w:r>
              <w:rPr>
                <w:rFonts w:eastAsiaTheme="minorEastAsia"/>
                <w:noProof/>
                <w:sz w:val="22"/>
                <w:lang w:eastAsia="ru-RU"/>
              </w:rPr>
              <w:tab/>
            </w:r>
            <w:r w:rsidRPr="00F36725">
              <w:rPr>
                <w:rStyle w:val="ab"/>
                <w:noProof/>
              </w:rPr>
              <w:t>Ресурс</w:t>
            </w:r>
            <w:r>
              <w:rPr>
                <w:noProof/>
                <w:webHidden/>
              </w:rPr>
              <w:tab/>
            </w:r>
            <w:r>
              <w:rPr>
                <w:noProof/>
                <w:webHidden/>
              </w:rPr>
              <w:fldChar w:fldCharType="begin"/>
            </w:r>
            <w:r>
              <w:rPr>
                <w:noProof/>
                <w:webHidden/>
              </w:rPr>
              <w:instrText xml:space="preserve"> PAGEREF _Toc264613589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31"/>
            <w:tabs>
              <w:tab w:val="left" w:pos="1976"/>
              <w:tab w:val="right" w:leader="dot" w:pos="9345"/>
            </w:tabs>
            <w:rPr>
              <w:rFonts w:eastAsiaTheme="minorEastAsia"/>
              <w:noProof/>
              <w:sz w:val="22"/>
              <w:lang w:eastAsia="ru-RU"/>
            </w:rPr>
          </w:pPr>
          <w:hyperlink w:anchor="_Toc264613590" w:history="1">
            <w:r w:rsidRPr="00F36725">
              <w:rPr>
                <w:rStyle w:val="ab"/>
                <w:noProof/>
              </w:rPr>
              <w:t>5.2.5</w:t>
            </w:r>
            <w:r>
              <w:rPr>
                <w:rFonts w:eastAsiaTheme="minorEastAsia"/>
                <w:noProof/>
                <w:sz w:val="22"/>
                <w:lang w:eastAsia="ru-RU"/>
              </w:rPr>
              <w:tab/>
            </w:r>
            <w:r w:rsidRPr="00F36725">
              <w:rPr>
                <w:rStyle w:val="ab"/>
                <w:noProof/>
              </w:rPr>
              <w:t>Десайд</w:t>
            </w:r>
            <w:r>
              <w:rPr>
                <w:noProof/>
                <w:webHidden/>
              </w:rPr>
              <w:tab/>
            </w:r>
            <w:r>
              <w:rPr>
                <w:noProof/>
                <w:webHidden/>
              </w:rPr>
              <w:fldChar w:fldCharType="begin"/>
            </w:r>
            <w:r>
              <w:rPr>
                <w:noProof/>
                <w:webHidden/>
              </w:rPr>
              <w:instrText xml:space="preserve"> PAGEREF _Toc264613590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1" w:history="1">
            <w:r w:rsidRPr="00F36725">
              <w:rPr>
                <w:rStyle w:val="ab"/>
                <w:noProof/>
              </w:rPr>
              <w:t>5.3</w:t>
            </w:r>
            <w:r>
              <w:rPr>
                <w:rFonts w:eastAsiaTheme="minorEastAsia"/>
                <w:noProof/>
                <w:sz w:val="22"/>
                <w:lang w:eastAsia="ru-RU"/>
              </w:rPr>
              <w:tab/>
            </w:r>
            <w:r w:rsidRPr="00F36725">
              <w:rPr>
                <w:rStyle w:val="ab"/>
                <w:noProof/>
              </w:rPr>
              <w:t>Панель инструментов</w:t>
            </w:r>
            <w:r>
              <w:rPr>
                <w:noProof/>
                <w:webHidden/>
              </w:rPr>
              <w:tab/>
            </w:r>
            <w:r>
              <w:rPr>
                <w:noProof/>
                <w:webHidden/>
              </w:rPr>
              <w:fldChar w:fldCharType="begin"/>
            </w:r>
            <w:r>
              <w:rPr>
                <w:noProof/>
                <w:webHidden/>
              </w:rPr>
              <w:instrText xml:space="preserve"> PAGEREF _Toc264613591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2" w:history="1">
            <w:r w:rsidRPr="00F36725">
              <w:rPr>
                <w:rStyle w:val="ab"/>
                <w:noProof/>
              </w:rPr>
              <w:t>5.4</w:t>
            </w:r>
            <w:r>
              <w:rPr>
                <w:rFonts w:eastAsiaTheme="minorEastAsia"/>
                <w:noProof/>
                <w:sz w:val="22"/>
                <w:lang w:eastAsia="ru-RU"/>
              </w:rPr>
              <w:tab/>
            </w:r>
            <w:r w:rsidRPr="00F36725">
              <w:rPr>
                <w:rStyle w:val="ab"/>
                <w:noProof/>
              </w:rPr>
              <w:t>Перспективы развития</w:t>
            </w:r>
            <w:r>
              <w:rPr>
                <w:noProof/>
                <w:webHidden/>
              </w:rPr>
              <w:tab/>
            </w:r>
            <w:r>
              <w:rPr>
                <w:noProof/>
                <w:webHidden/>
              </w:rPr>
              <w:fldChar w:fldCharType="begin"/>
            </w:r>
            <w:r>
              <w:rPr>
                <w:noProof/>
                <w:webHidden/>
              </w:rPr>
              <w:instrText xml:space="preserve"> PAGEREF _Toc264613592 \h </w:instrText>
            </w:r>
            <w:r>
              <w:rPr>
                <w:noProof/>
                <w:webHidden/>
              </w:rPr>
            </w:r>
            <w:r>
              <w:rPr>
                <w:noProof/>
                <w:webHidden/>
              </w:rPr>
              <w:fldChar w:fldCharType="separate"/>
            </w:r>
            <w:r w:rsidR="00DB7482">
              <w:rPr>
                <w:noProof/>
                <w:webHidden/>
              </w:rPr>
              <w:t>23</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93" w:history="1">
            <w:r w:rsidRPr="00F36725">
              <w:rPr>
                <w:rStyle w:val="ab"/>
                <w:noProof/>
              </w:rPr>
              <w:t>6</w:t>
            </w:r>
            <w:r>
              <w:rPr>
                <w:rFonts w:eastAsiaTheme="minorEastAsia"/>
                <w:noProof/>
                <w:sz w:val="22"/>
                <w:lang w:eastAsia="ru-RU"/>
              </w:rPr>
              <w:tab/>
            </w:r>
            <w:r w:rsidRPr="00F36725">
              <w:rPr>
                <w:rStyle w:val="ab"/>
                <w:noProof/>
              </w:rPr>
              <w:t>Этап использования визуального программирования на РДО</w:t>
            </w:r>
            <w:r>
              <w:rPr>
                <w:noProof/>
                <w:webHidden/>
              </w:rPr>
              <w:tab/>
            </w:r>
            <w:r>
              <w:rPr>
                <w:noProof/>
                <w:webHidden/>
              </w:rPr>
              <w:fldChar w:fldCharType="begin"/>
            </w:r>
            <w:r>
              <w:rPr>
                <w:noProof/>
                <w:webHidden/>
              </w:rPr>
              <w:instrText xml:space="preserve"> PAGEREF _Toc264613593 \h </w:instrText>
            </w:r>
            <w:r>
              <w:rPr>
                <w:noProof/>
                <w:webHidden/>
              </w:rPr>
            </w:r>
            <w:r>
              <w:rPr>
                <w:noProof/>
                <w:webHidden/>
              </w:rPr>
              <w:fldChar w:fldCharType="separate"/>
            </w:r>
            <w:r w:rsidR="00DB7482">
              <w:rPr>
                <w:noProof/>
                <w:webHidden/>
              </w:rPr>
              <w:t>25</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4" w:history="1">
            <w:r w:rsidRPr="00F36725">
              <w:rPr>
                <w:rStyle w:val="ab"/>
                <w:noProof/>
              </w:rPr>
              <w:t>6.1</w:t>
            </w:r>
            <w:r>
              <w:rPr>
                <w:rFonts w:eastAsiaTheme="minorEastAsia"/>
                <w:noProof/>
                <w:sz w:val="22"/>
                <w:lang w:eastAsia="ru-RU"/>
              </w:rPr>
              <w:tab/>
            </w:r>
            <w:r w:rsidRPr="00F36725">
              <w:rPr>
                <w:rStyle w:val="ab"/>
                <w:noProof/>
              </w:rPr>
              <w:t>Создание меню выбора типа объектов</w:t>
            </w:r>
            <w:r>
              <w:rPr>
                <w:noProof/>
                <w:webHidden/>
              </w:rPr>
              <w:tab/>
            </w:r>
            <w:r>
              <w:rPr>
                <w:noProof/>
                <w:webHidden/>
              </w:rPr>
              <w:fldChar w:fldCharType="begin"/>
            </w:r>
            <w:r>
              <w:rPr>
                <w:noProof/>
                <w:webHidden/>
              </w:rPr>
              <w:instrText xml:space="preserve"> PAGEREF _Toc264613594 \h </w:instrText>
            </w:r>
            <w:r>
              <w:rPr>
                <w:noProof/>
                <w:webHidden/>
              </w:rPr>
            </w:r>
            <w:r>
              <w:rPr>
                <w:noProof/>
                <w:webHidden/>
              </w:rPr>
              <w:fldChar w:fldCharType="separate"/>
            </w:r>
            <w:r w:rsidR="00DB7482">
              <w:rPr>
                <w:noProof/>
                <w:webHidden/>
              </w:rPr>
              <w:t>25</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5" w:history="1">
            <w:r w:rsidRPr="00F36725">
              <w:rPr>
                <w:rStyle w:val="ab"/>
                <w:noProof/>
              </w:rPr>
              <w:t>6.2</w:t>
            </w:r>
            <w:r>
              <w:rPr>
                <w:rFonts w:eastAsiaTheme="minorEastAsia"/>
                <w:noProof/>
                <w:sz w:val="22"/>
                <w:lang w:eastAsia="ru-RU"/>
              </w:rPr>
              <w:tab/>
            </w:r>
            <w:r w:rsidRPr="00F36725">
              <w:rPr>
                <w:rStyle w:val="ab"/>
                <w:noProof/>
              </w:rPr>
              <w:t>Создание главного окна визуального программирования</w:t>
            </w:r>
            <w:r>
              <w:rPr>
                <w:noProof/>
                <w:webHidden/>
              </w:rPr>
              <w:tab/>
            </w:r>
            <w:r>
              <w:rPr>
                <w:noProof/>
                <w:webHidden/>
              </w:rPr>
              <w:fldChar w:fldCharType="begin"/>
            </w:r>
            <w:r>
              <w:rPr>
                <w:noProof/>
                <w:webHidden/>
              </w:rPr>
              <w:instrText xml:space="preserve"> PAGEREF _Toc264613595 \h </w:instrText>
            </w:r>
            <w:r>
              <w:rPr>
                <w:noProof/>
                <w:webHidden/>
              </w:rPr>
            </w:r>
            <w:r>
              <w:rPr>
                <w:noProof/>
                <w:webHidden/>
              </w:rPr>
              <w:fldChar w:fldCharType="separate"/>
            </w:r>
            <w:r w:rsidR="00DB7482">
              <w:rPr>
                <w:noProof/>
                <w:webHidden/>
              </w:rPr>
              <w:t>25</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6" w:history="1">
            <w:r w:rsidRPr="00F36725">
              <w:rPr>
                <w:rStyle w:val="ab"/>
                <w:noProof/>
              </w:rPr>
              <w:t>6.3</w:t>
            </w:r>
            <w:r>
              <w:rPr>
                <w:rFonts w:eastAsiaTheme="minorEastAsia"/>
                <w:noProof/>
                <w:sz w:val="22"/>
                <w:lang w:eastAsia="ru-RU"/>
              </w:rPr>
              <w:tab/>
            </w:r>
            <w:r w:rsidRPr="00F36725">
              <w:rPr>
                <w:rStyle w:val="ab"/>
                <w:noProof/>
              </w:rPr>
              <w:t>Создание панели инструментов</w:t>
            </w:r>
            <w:r>
              <w:rPr>
                <w:noProof/>
                <w:webHidden/>
              </w:rPr>
              <w:tab/>
            </w:r>
            <w:r>
              <w:rPr>
                <w:noProof/>
                <w:webHidden/>
              </w:rPr>
              <w:fldChar w:fldCharType="begin"/>
            </w:r>
            <w:r>
              <w:rPr>
                <w:noProof/>
                <w:webHidden/>
              </w:rPr>
              <w:instrText xml:space="preserve"> PAGEREF _Toc264613596 \h </w:instrText>
            </w:r>
            <w:r>
              <w:rPr>
                <w:noProof/>
                <w:webHidden/>
              </w:rPr>
            </w:r>
            <w:r>
              <w:rPr>
                <w:noProof/>
                <w:webHidden/>
              </w:rPr>
              <w:fldChar w:fldCharType="separate"/>
            </w:r>
            <w:r w:rsidR="00DB7482">
              <w:rPr>
                <w:noProof/>
                <w:webHidden/>
              </w:rPr>
              <w:t>26</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7" w:history="1">
            <w:r w:rsidRPr="00F36725">
              <w:rPr>
                <w:rStyle w:val="ab"/>
                <w:noProof/>
              </w:rPr>
              <w:t>6.4</w:t>
            </w:r>
            <w:r>
              <w:rPr>
                <w:rFonts w:eastAsiaTheme="minorEastAsia"/>
                <w:noProof/>
                <w:sz w:val="22"/>
                <w:lang w:eastAsia="ru-RU"/>
              </w:rPr>
              <w:tab/>
            </w:r>
            <w:r w:rsidRPr="00F36725">
              <w:rPr>
                <w:rStyle w:val="ab"/>
                <w:noProof/>
              </w:rPr>
              <w:t>Инициализация генерируемого кода</w:t>
            </w:r>
            <w:r>
              <w:rPr>
                <w:noProof/>
                <w:webHidden/>
              </w:rPr>
              <w:tab/>
            </w:r>
            <w:r>
              <w:rPr>
                <w:noProof/>
                <w:webHidden/>
              </w:rPr>
              <w:fldChar w:fldCharType="begin"/>
            </w:r>
            <w:r>
              <w:rPr>
                <w:noProof/>
                <w:webHidden/>
              </w:rPr>
              <w:instrText xml:space="preserve"> PAGEREF _Toc264613597 \h </w:instrText>
            </w:r>
            <w:r>
              <w:rPr>
                <w:noProof/>
                <w:webHidden/>
              </w:rPr>
            </w:r>
            <w:r>
              <w:rPr>
                <w:noProof/>
                <w:webHidden/>
              </w:rPr>
              <w:fldChar w:fldCharType="separate"/>
            </w:r>
            <w:r w:rsidR="00DB7482">
              <w:rPr>
                <w:noProof/>
                <w:webHidden/>
              </w:rPr>
              <w:t>26</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598" w:history="1">
            <w:r w:rsidRPr="00F36725">
              <w:rPr>
                <w:rStyle w:val="ab"/>
                <w:noProof/>
              </w:rPr>
              <w:t>7</w:t>
            </w:r>
            <w:r>
              <w:rPr>
                <w:rFonts w:eastAsiaTheme="minorEastAsia"/>
                <w:noProof/>
                <w:sz w:val="22"/>
                <w:lang w:eastAsia="ru-RU"/>
              </w:rPr>
              <w:tab/>
            </w:r>
            <w:r w:rsidRPr="00F36725">
              <w:rPr>
                <w:rStyle w:val="ab"/>
                <w:noProof/>
              </w:rPr>
              <w:t>Апробирование системы</w:t>
            </w:r>
            <w:r>
              <w:rPr>
                <w:noProof/>
                <w:webHidden/>
              </w:rPr>
              <w:tab/>
            </w:r>
            <w:r>
              <w:rPr>
                <w:noProof/>
                <w:webHidden/>
              </w:rPr>
              <w:fldChar w:fldCharType="begin"/>
            </w:r>
            <w:r>
              <w:rPr>
                <w:noProof/>
                <w:webHidden/>
              </w:rPr>
              <w:instrText xml:space="preserve"> PAGEREF _Toc264613598 \h </w:instrText>
            </w:r>
            <w:r>
              <w:rPr>
                <w:noProof/>
                <w:webHidden/>
              </w:rPr>
            </w:r>
            <w:r>
              <w:rPr>
                <w:noProof/>
                <w:webHidden/>
              </w:rPr>
              <w:fldChar w:fldCharType="separate"/>
            </w:r>
            <w:r w:rsidR="00DB7482">
              <w:rPr>
                <w:noProof/>
                <w:webHidden/>
              </w:rPr>
              <w:t>28</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599" w:history="1">
            <w:r w:rsidRPr="00F36725">
              <w:rPr>
                <w:rStyle w:val="ab"/>
                <w:noProof/>
              </w:rPr>
              <w:t>7.1</w:t>
            </w:r>
            <w:r>
              <w:rPr>
                <w:rFonts w:eastAsiaTheme="minorEastAsia"/>
                <w:noProof/>
                <w:sz w:val="22"/>
                <w:lang w:eastAsia="ru-RU"/>
              </w:rPr>
              <w:tab/>
            </w:r>
            <w:r w:rsidRPr="00F36725">
              <w:rPr>
                <w:rStyle w:val="ab"/>
                <w:noProof/>
              </w:rPr>
              <w:t>Модель для тестов</w:t>
            </w:r>
            <w:r>
              <w:rPr>
                <w:noProof/>
                <w:webHidden/>
              </w:rPr>
              <w:tab/>
            </w:r>
            <w:r>
              <w:rPr>
                <w:noProof/>
                <w:webHidden/>
              </w:rPr>
              <w:fldChar w:fldCharType="begin"/>
            </w:r>
            <w:r>
              <w:rPr>
                <w:noProof/>
                <w:webHidden/>
              </w:rPr>
              <w:instrText xml:space="preserve"> PAGEREF _Toc264613599 \h </w:instrText>
            </w:r>
            <w:r>
              <w:rPr>
                <w:noProof/>
                <w:webHidden/>
              </w:rPr>
            </w:r>
            <w:r>
              <w:rPr>
                <w:noProof/>
                <w:webHidden/>
              </w:rPr>
              <w:fldChar w:fldCharType="separate"/>
            </w:r>
            <w:r w:rsidR="00DB7482">
              <w:rPr>
                <w:noProof/>
                <w:webHidden/>
              </w:rPr>
              <w:t>28</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600" w:history="1">
            <w:r w:rsidRPr="00F36725">
              <w:rPr>
                <w:rStyle w:val="ab"/>
                <w:noProof/>
              </w:rPr>
              <w:t>7.2</w:t>
            </w:r>
            <w:r>
              <w:rPr>
                <w:rFonts w:eastAsiaTheme="minorEastAsia"/>
                <w:noProof/>
                <w:sz w:val="22"/>
                <w:lang w:eastAsia="ru-RU"/>
              </w:rPr>
              <w:tab/>
            </w:r>
            <w:r w:rsidRPr="00F36725">
              <w:rPr>
                <w:rStyle w:val="ab"/>
                <w:noProof/>
              </w:rPr>
              <w:t>Ожидаемые результаты</w:t>
            </w:r>
            <w:r>
              <w:rPr>
                <w:noProof/>
                <w:webHidden/>
              </w:rPr>
              <w:tab/>
            </w:r>
            <w:r>
              <w:rPr>
                <w:noProof/>
                <w:webHidden/>
              </w:rPr>
              <w:fldChar w:fldCharType="begin"/>
            </w:r>
            <w:r>
              <w:rPr>
                <w:noProof/>
                <w:webHidden/>
              </w:rPr>
              <w:instrText xml:space="preserve"> PAGEREF _Toc264613600 \h </w:instrText>
            </w:r>
            <w:r>
              <w:rPr>
                <w:noProof/>
                <w:webHidden/>
              </w:rPr>
            </w:r>
            <w:r>
              <w:rPr>
                <w:noProof/>
                <w:webHidden/>
              </w:rPr>
              <w:fldChar w:fldCharType="separate"/>
            </w:r>
            <w:r w:rsidR="00DB7482">
              <w:rPr>
                <w:noProof/>
                <w:webHidden/>
              </w:rPr>
              <w:t>28</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601" w:history="1">
            <w:r w:rsidRPr="00F36725">
              <w:rPr>
                <w:rStyle w:val="ab"/>
                <w:noProof/>
              </w:rPr>
              <w:t>7.3</w:t>
            </w:r>
            <w:r>
              <w:rPr>
                <w:rFonts w:eastAsiaTheme="minorEastAsia"/>
                <w:noProof/>
                <w:sz w:val="22"/>
                <w:lang w:eastAsia="ru-RU"/>
              </w:rPr>
              <w:tab/>
            </w:r>
            <w:r w:rsidRPr="00F36725">
              <w:rPr>
                <w:rStyle w:val="ab"/>
                <w:noProof/>
              </w:rPr>
              <w:t>Результаты моделирования</w:t>
            </w:r>
            <w:r>
              <w:rPr>
                <w:noProof/>
                <w:webHidden/>
              </w:rPr>
              <w:tab/>
            </w:r>
            <w:r>
              <w:rPr>
                <w:noProof/>
                <w:webHidden/>
              </w:rPr>
              <w:fldChar w:fldCharType="begin"/>
            </w:r>
            <w:r>
              <w:rPr>
                <w:noProof/>
                <w:webHidden/>
              </w:rPr>
              <w:instrText xml:space="preserve"> PAGEREF _Toc264613601 \h </w:instrText>
            </w:r>
            <w:r>
              <w:rPr>
                <w:noProof/>
                <w:webHidden/>
              </w:rPr>
            </w:r>
            <w:r>
              <w:rPr>
                <w:noProof/>
                <w:webHidden/>
              </w:rPr>
              <w:fldChar w:fldCharType="separate"/>
            </w:r>
            <w:r w:rsidR="00DB7482">
              <w:rPr>
                <w:noProof/>
                <w:webHidden/>
              </w:rPr>
              <w:t>29</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602" w:history="1">
            <w:r w:rsidRPr="00F36725">
              <w:rPr>
                <w:rStyle w:val="ab"/>
                <w:noProof/>
              </w:rPr>
              <w:t>8</w:t>
            </w:r>
            <w:r>
              <w:rPr>
                <w:rFonts w:eastAsiaTheme="minorEastAsia"/>
                <w:noProof/>
                <w:sz w:val="22"/>
                <w:lang w:eastAsia="ru-RU"/>
              </w:rPr>
              <w:tab/>
            </w:r>
            <w:r w:rsidRPr="00F36725">
              <w:rPr>
                <w:rStyle w:val="ab"/>
                <w:noProof/>
              </w:rPr>
              <w:t>Заключение</w:t>
            </w:r>
            <w:r>
              <w:rPr>
                <w:noProof/>
                <w:webHidden/>
              </w:rPr>
              <w:tab/>
            </w:r>
            <w:r>
              <w:rPr>
                <w:noProof/>
                <w:webHidden/>
              </w:rPr>
              <w:fldChar w:fldCharType="begin"/>
            </w:r>
            <w:r>
              <w:rPr>
                <w:noProof/>
                <w:webHidden/>
              </w:rPr>
              <w:instrText xml:space="preserve"> PAGEREF _Toc264613602 \h </w:instrText>
            </w:r>
            <w:r>
              <w:rPr>
                <w:noProof/>
                <w:webHidden/>
              </w:rPr>
            </w:r>
            <w:r>
              <w:rPr>
                <w:noProof/>
                <w:webHidden/>
              </w:rPr>
              <w:fldChar w:fldCharType="separate"/>
            </w:r>
            <w:r w:rsidR="00DB7482">
              <w:rPr>
                <w:noProof/>
                <w:webHidden/>
              </w:rPr>
              <w:t>31</w:t>
            </w:r>
            <w:r>
              <w:rPr>
                <w:noProof/>
                <w:webHidden/>
              </w:rPr>
              <w:fldChar w:fldCharType="end"/>
            </w:r>
          </w:hyperlink>
        </w:p>
        <w:p w:rsidR="00121B0E" w:rsidRDefault="00121B0E">
          <w:pPr>
            <w:pStyle w:val="11"/>
            <w:tabs>
              <w:tab w:val="left" w:pos="1100"/>
              <w:tab w:val="right" w:leader="dot" w:pos="9345"/>
            </w:tabs>
            <w:rPr>
              <w:rFonts w:eastAsiaTheme="minorEastAsia"/>
              <w:noProof/>
              <w:sz w:val="22"/>
              <w:lang w:eastAsia="ru-RU"/>
            </w:rPr>
          </w:pPr>
          <w:hyperlink w:anchor="_Toc264613603" w:history="1">
            <w:r w:rsidRPr="00F36725">
              <w:rPr>
                <w:rStyle w:val="ab"/>
                <w:noProof/>
              </w:rPr>
              <w:t>9</w:t>
            </w:r>
            <w:r>
              <w:rPr>
                <w:rFonts w:eastAsiaTheme="minorEastAsia"/>
                <w:noProof/>
                <w:sz w:val="22"/>
                <w:lang w:eastAsia="ru-RU"/>
              </w:rPr>
              <w:tab/>
            </w:r>
            <w:r w:rsidRPr="00F36725">
              <w:rPr>
                <w:rStyle w:val="ab"/>
                <w:noProof/>
              </w:rPr>
              <w:t>Приложения</w:t>
            </w:r>
            <w:r>
              <w:rPr>
                <w:noProof/>
                <w:webHidden/>
              </w:rPr>
              <w:tab/>
            </w:r>
            <w:r>
              <w:rPr>
                <w:noProof/>
                <w:webHidden/>
              </w:rPr>
              <w:fldChar w:fldCharType="begin"/>
            </w:r>
            <w:r>
              <w:rPr>
                <w:noProof/>
                <w:webHidden/>
              </w:rPr>
              <w:instrText xml:space="preserve"> PAGEREF _Toc264613603 \h </w:instrText>
            </w:r>
            <w:r>
              <w:rPr>
                <w:noProof/>
                <w:webHidden/>
              </w:rPr>
            </w:r>
            <w:r>
              <w:rPr>
                <w:noProof/>
                <w:webHidden/>
              </w:rPr>
              <w:fldChar w:fldCharType="separate"/>
            </w:r>
            <w:r w:rsidR="00DB7482">
              <w:rPr>
                <w:noProof/>
                <w:webHidden/>
              </w:rPr>
              <w:t>32</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604" w:history="1">
            <w:r w:rsidRPr="00F36725">
              <w:rPr>
                <w:rStyle w:val="ab"/>
                <w:noProof/>
              </w:rPr>
              <w:t>9.1</w:t>
            </w:r>
            <w:r>
              <w:rPr>
                <w:rFonts w:eastAsiaTheme="minorEastAsia"/>
                <w:noProof/>
                <w:sz w:val="22"/>
                <w:lang w:eastAsia="ru-RU"/>
              </w:rPr>
              <w:tab/>
            </w:r>
            <w:r w:rsidRPr="00F36725">
              <w:rPr>
                <w:rStyle w:val="ab"/>
                <w:noProof/>
              </w:rPr>
              <w:t>Листинг файла заголовков генерации кода модели</w:t>
            </w:r>
            <w:r>
              <w:rPr>
                <w:noProof/>
                <w:webHidden/>
              </w:rPr>
              <w:tab/>
            </w:r>
            <w:r>
              <w:rPr>
                <w:noProof/>
                <w:webHidden/>
              </w:rPr>
              <w:fldChar w:fldCharType="begin"/>
            </w:r>
            <w:r>
              <w:rPr>
                <w:noProof/>
                <w:webHidden/>
              </w:rPr>
              <w:instrText xml:space="preserve"> PAGEREF _Toc264613604 \h </w:instrText>
            </w:r>
            <w:r>
              <w:rPr>
                <w:noProof/>
                <w:webHidden/>
              </w:rPr>
            </w:r>
            <w:r>
              <w:rPr>
                <w:noProof/>
                <w:webHidden/>
              </w:rPr>
              <w:fldChar w:fldCharType="separate"/>
            </w:r>
            <w:r w:rsidR="00DB7482">
              <w:rPr>
                <w:noProof/>
                <w:webHidden/>
              </w:rPr>
              <w:t>32</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605" w:history="1">
            <w:r w:rsidRPr="00F36725">
              <w:rPr>
                <w:rStyle w:val="ab"/>
                <w:noProof/>
              </w:rPr>
              <w:t>9.2</w:t>
            </w:r>
            <w:r>
              <w:rPr>
                <w:rFonts w:eastAsiaTheme="minorEastAsia"/>
                <w:noProof/>
                <w:sz w:val="22"/>
                <w:lang w:eastAsia="ru-RU"/>
              </w:rPr>
              <w:tab/>
            </w:r>
            <w:r w:rsidRPr="00F36725">
              <w:rPr>
                <w:rStyle w:val="ab"/>
                <w:noProof/>
              </w:rPr>
              <w:t>Листинг основного файла генерации кода модели</w:t>
            </w:r>
            <w:r>
              <w:rPr>
                <w:noProof/>
                <w:webHidden/>
              </w:rPr>
              <w:tab/>
            </w:r>
            <w:r>
              <w:rPr>
                <w:noProof/>
                <w:webHidden/>
              </w:rPr>
              <w:fldChar w:fldCharType="begin"/>
            </w:r>
            <w:r>
              <w:rPr>
                <w:noProof/>
                <w:webHidden/>
              </w:rPr>
              <w:instrText xml:space="preserve"> PAGEREF _Toc264613605 \h </w:instrText>
            </w:r>
            <w:r>
              <w:rPr>
                <w:noProof/>
                <w:webHidden/>
              </w:rPr>
            </w:r>
            <w:r>
              <w:rPr>
                <w:noProof/>
                <w:webHidden/>
              </w:rPr>
              <w:fldChar w:fldCharType="separate"/>
            </w:r>
            <w:r w:rsidR="00DB7482">
              <w:rPr>
                <w:noProof/>
                <w:webHidden/>
              </w:rPr>
              <w:t>32</w:t>
            </w:r>
            <w:r>
              <w:rPr>
                <w:noProof/>
                <w:webHidden/>
              </w:rPr>
              <w:fldChar w:fldCharType="end"/>
            </w:r>
          </w:hyperlink>
        </w:p>
        <w:p w:rsidR="00121B0E" w:rsidRDefault="00121B0E">
          <w:pPr>
            <w:pStyle w:val="21"/>
            <w:tabs>
              <w:tab w:val="left" w:pos="1540"/>
            </w:tabs>
            <w:rPr>
              <w:rFonts w:eastAsiaTheme="minorEastAsia"/>
              <w:noProof/>
              <w:sz w:val="22"/>
              <w:lang w:eastAsia="ru-RU"/>
            </w:rPr>
          </w:pPr>
          <w:hyperlink w:anchor="_Toc264613606" w:history="1">
            <w:r w:rsidRPr="00F36725">
              <w:rPr>
                <w:rStyle w:val="ab"/>
                <w:noProof/>
              </w:rPr>
              <w:t>9.3</w:t>
            </w:r>
            <w:r>
              <w:rPr>
                <w:rFonts w:eastAsiaTheme="minorEastAsia"/>
                <w:noProof/>
                <w:sz w:val="22"/>
                <w:lang w:eastAsia="ru-RU"/>
              </w:rPr>
              <w:tab/>
            </w:r>
            <w:r w:rsidRPr="00F36725">
              <w:rPr>
                <w:rStyle w:val="ab"/>
                <w:noProof/>
              </w:rPr>
              <w:t>Листинг основного файла создания меню блоков</w:t>
            </w:r>
            <w:r>
              <w:rPr>
                <w:noProof/>
                <w:webHidden/>
              </w:rPr>
              <w:tab/>
            </w:r>
            <w:r>
              <w:rPr>
                <w:noProof/>
                <w:webHidden/>
              </w:rPr>
              <w:fldChar w:fldCharType="begin"/>
            </w:r>
            <w:r>
              <w:rPr>
                <w:noProof/>
                <w:webHidden/>
              </w:rPr>
              <w:instrText xml:space="preserve"> PAGEREF _Toc264613606 \h </w:instrText>
            </w:r>
            <w:r>
              <w:rPr>
                <w:noProof/>
                <w:webHidden/>
              </w:rPr>
            </w:r>
            <w:r>
              <w:rPr>
                <w:noProof/>
                <w:webHidden/>
              </w:rPr>
              <w:fldChar w:fldCharType="separate"/>
            </w:r>
            <w:r w:rsidR="00DB7482">
              <w:rPr>
                <w:noProof/>
                <w:webHidden/>
              </w:rPr>
              <w:t>40</w:t>
            </w:r>
            <w:r>
              <w:rPr>
                <w:noProof/>
                <w:webHidden/>
              </w:rPr>
              <w:fldChar w:fldCharType="end"/>
            </w:r>
          </w:hyperlink>
        </w:p>
        <w:p w:rsidR="00121B0E" w:rsidRDefault="00121B0E">
          <w:pPr>
            <w:pStyle w:val="11"/>
            <w:tabs>
              <w:tab w:val="left" w:pos="1320"/>
              <w:tab w:val="right" w:leader="dot" w:pos="9345"/>
            </w:tabs>
            <w:rPr>
              <w:rFonts w:eastAsiaTheme="minorEastAsia"/>
              <w:noProof/>
              <w:sz w:val="22"/>
              <w:lang w:eastAsia="ru-RU"/>
            </w:rPr>
          </w:pPr>
          <w:hyperlink w:anchor="_Toc264613607" w:history="1">
            <w:r w:rsidRPr="00F36725">
              <w:rPr>
                <w:rStyle w:val="ab"/>
                <w:noProof/>
              </w:rPr>
              <w:t>10</w:t>
            </w:r>
            <w:r>
              <w:rPr>
                <w:rFonts w:eastAsiaTheme="minorEastAsia"/>
                <w:noProof/>
                <w:sz w:val="22"/>
                <w:lang w:eastAsia="ru-RU"/>
              </w:rPr>
              <w:tab/>
            </w:r>
            <w:r w:rsidRPr="00F36725">
              <w:rPr>
                <w:rStyle w:val="ab"/>
                <w:noProof/>
              </w:rPr>
              <w:t>Список литературы</w:t>
            </w:r>
            <w:r>
              <w:rPr>
                <w:noProof/>
                <w:webHidden/>
              </w:rPr>
              <w:tab/>
            </w:r>
            <w:r>
              <w:rPr>
                <w:noProof/>
                <w:webHidden/>
              </w:rPr>
              <w:fldChar w:fldCharType="begin"/>
            </w:r>
            <w:r>
              <w:rPr>
                <w:noProof/>
                <w:webHidden/>
              </w:rPr>
              <w:instrText xml:space="preserve"> PAGEREF _Toc264613607 \h </w:instrText>
            </w:r>
            <w:r>
              <w:rPr>
                <w:noProof/>
                <w:webHidden/>
              </w:rPr>
            </w:r>
            <w:r>
              <w:rPr>
                <w:noProof/>
                <w:webHidden/>
              </w:rPr>
              <w:fldChar w:fldCharType="separate"/>
            </w:r>
            <w:r w:rsidR="00DB7482">
              <w:rPr>
                <w:noProof/>
                <w:webHidden/>
              </w:rPr>
              <w:t>41</w:t>
            </w:r>
            <w:r>
              <w:rPr>
                <w:noProof/>
                <w:webHidden/>
              </w:rPr>
              <w:fldChar w:fldCharType="end"/>
            </w:r>
          </w:hyperlink>
        </w:p>
        <w:p w:rsidR="00CF2547" w:rsidRDefault="00994336" w:rsidP="00EE1161">
          <w:pPr>
            <w:jc w:val="both"/>
          </w:pPr>
          <w:r w:rsidRPr="001D6109">
            <w:rPr>
              <w:sz w:val="22"/>
            </w:rPr>
            <w:fldChar w:fldCharType="end"/>
          </w:r>
        </w:p>
      </w:sdtContent>
    </w:sdt>
    <w:p w:rsidR="00B235E6" w:rsidRDefault="00B235E6" w:rsidP="00EE1161">
      <w:pPr>
        <w:pStyle w:val="1"/>
        <w:jc w:val="both"/>
      </w:pPr>
      <w:r>
        <w:br w:type="page"/>
      </w:r>
    </w:p>
    <w:p w:rsidR="00B25FF9" w:rsidRDefault="00B25FF9" w:rsidP="00EE1161">
      <w:pPr>
        <w:pStyle w:val="1"/>
        <w:numPr>
          <w:ilvl w:val="0"/>
          <w:numId w:val="9"/>
        </w:numPr>
        <w:jc w:val="both"/>
      </w:pPr>
      <w:bookmarkStart w:id="0" w:name="_Toc264613565"/>
      <w:r>
        <w:lastRenderedPageBreak/>
        <w:t>Введение</w:t>
      </w:r>
      <w:bookmarkEnd w:id="0"/>
    </w:p>
    <w:p w:rsidR="0009455A" w:rsidRDefault="0009455A" w:rsidP="0009455A">
      <w:pPr>
        <w:ind w:firstLine="0"/>
        <w:jc w:val="both"/>
      </w:pPr>
      <w:bookmarkStart w:id="1" w:name="simulation"/>
      <w:bookmarkEnd w:id="1"/>
      <w:r w:rsidRPr="0009455A">
        <w:rPr>
          <w:bCs/>
        </w:rPr>
        <w:t>Имитационное</w:t>
      </w:r>
      <w:r>
        <w:rPr>
          <w:b/>
          <w:bCs/>
        </w:rPr>
        <w:t xml:space="preserve"> </w:t>
      </w:r>
      <w:r w:rsidRPr="0009455A">
        <w:rPr>
          <w:bCs/>
        </w:rPr>
        <w:t>моделирование</w:t>
      </w:r>
      <w:r>
        <w:t xml:space="preserve"> — метод, позволяющий строить </w:t>
      </w:r>
      <w:r w:rsidRPr="0009455A">
        <w:t>модели</w:t>
      </w:r>
      <w:r>
        <w:t xml:space="preserve">, описывающие процессы так, как они проходили бы в действительности. Такую </w:t>
      </w:r>
      <w:r w:rsidRPr="0009455A">
        <w:t>модель</w:t>
      </w:r>
      <w:r>
        <w:t xml:space="preserve"> можно «проиграть» во времени как для одного испытания, так и заданного их множества. При этом результаты будут определяться случайным характером процессов. По этим данным можно получить достаточно устойчивую </w:t>
      </w:r>
      <w:r w:rsidRPr="0009455A">
        <w:t>статистику</w:t>
      </w:r>
      <w:r>
        <w:t>.</w:t>
      </w:r>
    </w:p>
    <w:p w:rsidR="0009455A" w:rsidRDefault="0009455A" w:rsidP="0009455A">
      <w:pPr>
        <w:ind w:firstLine="0"/>
        <w:jc w:val="both"/>
      </w:pPr>
      <w:r>
        <w:t>Имитационное моделирование — это метод исследования, при котором изучаемая система заменяется моделью с достаточной точностью описывающей реальную систему и с ней проводятся эксперименты с целью получения информации об этой системе. Экспериментирование с моделью называют имитацией (имитация — это постижение сути явления, не прибегая к экспериментам на реальном объекте).</w:t>
      </w:r>
    </w:p>
    <w:p w:rsidR="0009455A" w:rsidRDefault="0009455A" w:rsidP="0009455A">
      <w:pPr>
        <w:ind w:firstLine="0"/>
        <w:jc w:val="both"/>
      </w:pPr>
      <w:r>
        <w:t xml:space="preserve">Имитационное моделирование — это частный случай </w:t>
      </w:r>
      <w:r w:rsidRPr="0009455A">
        <w:t>математического моделирования</w:t>
      </w:r>
      <w:r>
        <w:t>. Существует класс объектов, для которых по различным причинам не разработаны аналитические модели, либо не разработаны методы решения полученной модели. В этом случае математическая модель заменяется имитатором или имитационной моделью.</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 xml:space="preserve">Имитационное моделирование является мощным инструментом исследования поведения реальных систем. Методы имитационного моделирования позволяют собрать необходимую информацию о поведении системы путем создания ее компьютерной модели. Эта информация используется затем для проектирования системы. </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С помощью имитационного моделирования можно ответить на множество вопросов, возникающих в момент принятия решения об изменениях в процессах, происходящих в бизнесе:</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Как изменится рентабельность бизнеса?</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Как проведенные изменения отразятся на производительности технологического оборудования и персонала?</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Какие дополнительные инвестиции потребуется сделать?</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 xml:space="preserve">Каков срок окупаемости производимых инвестиций? </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 xml:space="preserve">Очень часто эти вопросы остаются без ответов до тех пор, пока предполагаемые изменения не будут осуществлены. Но после того как изменения проделаны, цена исправления ошибочных решений становится значительно выше. Имитационное моделирование дает возможность тестировать разные идеи, «проигрывая» их на </w:t>
      </w:r>
      <w:r w:rsidRPr="005B775A">
        <w:rPr>
          <w:rFonts w:eastAsia="Times New Roman" w:cs="Times New Roman"/>
          <w:bCs/>
          <w:szCs w:val="26"/>
          <w:lang w:eastAsia="ru-RU"/>
        </w:rPr>
        <w:lastRenderedPageBreak/>
        <w:t>компьютерной модели, что намного дешевле, чем проводить множество испытаний и исправлений ошибок на реальных процессах.</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Типичные примеры, где может быть с выгодой применено имитационное моделирование:</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Строительство нового производства любой отрасли: машиностроение, металлургия, нефтехимическая промышленность, деревообработка и др.</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Расширение и модернизация существующего производства.</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Постановка на производство новой продукции.</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Проектирование системы транспортировки угля, руды из шахты на поверхность и далее к потребителям.</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Организация логистической системы, состоящей из дистрибутивных центров, складов, транспортных средств.</w:t>
      </w:r>
    </w:p>
    <w:p w:rsid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Строительство транспортного узла.</w:t>
      </w:r>
    </w:p>
    <w:p w:rsidR="005B775A" w:rsidRPr="005B775A" w:rsidRDefault="005B775A" w:rsidP="00EE1161">
      <w:pPr>
        <w:pStyle w:val="a3"/>
        <w:numPr>
          <w:ilvl w:val="0"/>
          <w:numId w:val="18"/>
        </w:numPr>
        <w:spacing w:before="100" w:beforeAutospacing="1" w:after="100" w:afterAutospacing="1" w:line="240" w:lineRule="auto"/>
        <w:jc w:val="both"/>
        <w:rPr>
          <w:rFonts w:eastAsia="Times New Roman" w:cs="Times New Roman"/>
          <w:bCs/>
          <w:szCs w:val="26"/>
          <w:lang w:eastAsia="ru-RU"/>
        </w:rPr>
      </w:pPr>
      <w:r w:rsidRPr="005B775A">
        <w:rPr>
          <w:rFonts w:eastAsia="Times New Roman" w:cs="Times New Roman"/>
          <w:bCs/>
          <w:szCs w:val="26"/>
          <w:lang w:eastAsia="ru-RU"/>
        </w:rPr>
        <w:t>Технико-экономическое обоснование внедрения автоматизированных систем оперативным управлением производством, складом, транспортным предприятием.</w:t>
      </w:r>
    </w:p>
    <w:p w:rsidR="005B775A" w:rsidRP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Одна из причин для того, чтобы использовать имитационное моделирование – это повышение уровня автоматизации производства, нацеленное на повышение производительности, качества продукции и на снижение затрат, приведшее к увеличению сложности производственных систем. А проблемы, возникающие в системах такой сложности, могут быть проанализированы только с применением компьютерного моделирования. Еще одна причина в том, что применение анимации в моделировании повысило возможность большего понимания имитационных моделей неспециалистами в моделировании, т.е. руководителями, менеджерами и инженерами-производственниками.</w:t>
      </w:r>
    </w:p>
    <w:p w:rsidR="005B775A" w:rsidRDefault="005B775A" w:rsidP="00EE1161">
      <w:pPr>
        <w:spacing w:before="100" w:beforeAutospacing="1" w:after="100" w:afterAutospacing="1" w:line="240" w:lineRule="auto"/>
        <w:ind w:firstLine="0"/>
        <w:jc w:val="both"/>
        <w:rPr>
          <w:rFonts w:eastAsia="Times New Roman" w:cs="Times New Roman"/>
          <w:bCs/>
          <w:szCs w:val="26"/>
          <w:lang w:eastAsia="ru-RU"/>
        </w:rPr>
      </w:pPr>
      <w:r w:rsidRPr="005B775A">
        <w:rPr>
          <w:rFonts w:eastAsia="Times New Roman" w:cs="Times New Roman"/>
          <w:bCs/>
          <w:szCs w:val="26"/>
          <w:lang w:eastAsia="ru-RU"/>
        </w:rPr>
        <w:t>Компьютерное моделирование включает в себя построение модели отдельного агрегата, технологического процесса, всего производства в целом, логистической системы с применением специализированного программного обеспечения. Эта модель будет полностью воспроизводить все процессы, происходящие в реальности на производстве, складе, в любой логистической системе. Используя модель, можно экспериментировать, проверять разные идеи для понимания того, как реальная система будет вести себя в разных ситуациях. Результаты имитации могут быть использованы при решении оптимизационных задач в качестве оценки значений функциональных характеристик моделируемой системы</w:t>
      </w:r>
    </w:p>
    <w:p w:rsidR="00EC6805" w:rsidRPr="001F3322" w:rsidRDefault="00EC6805" w:rsidP="00EE1161">
      <w:pPr>
        <w:spacing w:before="100" w:beforeAutospacing="1" w:after="100" w:afterAutospacing="1" w:line="240" w:lineRule="auto"/>
        <w:ind w:firstLine="0"/>
        <w:jc w:val="both"/>
        <w:rPr>
          <w:rFonts w:eastAsia="Times New Roman" w:cs="Times New Roman"/>
          <w:szCs w:val="26"/>
          <w:lang w:eastAsia="ru-RU"/>
        </w:rPr>
      </w:pPr>
      <w:r w:rsidRPr="001F3322">
        <w:rPr>
          <w:rFonts w:eastAsia="Times New Roman" w:cs="Times New Roman"/>
          <w:bCs/>
          <w:szCs w:val="26"/>
          <w:lang w:eastAsia="ru-RU"/>
        </w:rPr>
        <w:t>Имитационное моделирование (ИМ)</w:t>
      </w:r>
      <w:r w:rsidRPr="001F3322">
        <w:rPr>
          <w:rFonts w:eastAsia="Times New Roman" w:cs="Times New Roman"/>
          <w:szCs w:val="26"/>
          <w:lang w:eastAsia="ru-RU"/>
        </w:rPr>
        <w:t xml:space="preserve"> на ЭВМ находит широкое применение при исследовании и управлении </w:t>
      </w:r>
      <w:bookmarkStart w:id="2" w:name="cds"/>
      <w:bookmarkEnd w:id="2"/>
      <w:r w:rsidRPr="001F3322">
        <w:rPr>
          <w:rFonts w:eastAsia="Times New Roman" w:cs="Times New Roman"/>
          <w:bCs/>
          <w:szCs w:val="26"/>
          <w:lang w:eastAsia="ru-RU"/>
        </w:rPr>
        <w:t>сложными дискретными системами  и процессами</w:t>
      </w:r>
      <w:r w:rsidR="005B775A">
        <w:rPr>
          <w:rFonts w:eastAsia="Times New Roman" w:cs="Times New Roman"/>
          <w:bCs/>
          <w:szCs w:val="26"/>
          <w:lang w:eastAsia="ru-RU"/>
        </w:rPr>
        <w:t>(СДС)</w:t>
      </w:r>
      <w:r w:rsidRPr="001F3322">
        <w:rPr>
          <w:rFonts w:eastAsia="Times New Roman" w:cs="Times New Roman"/>
          <w:bCs/>
          <w:szCs w:val="26"/>
          <w:lang w:eastAsia="ru-RU"/>
        </w:rPr>
        <w:t>, в них протекающими</w:t>
      </w:r>
      <w:r w:rsidRPr="001F3322">
        <w:rPr>
          <w:rFonts w:eastAsia="Times New Roman" w:cs="Times New Roman"/>
          <w:szCs w:val="26"/>
          <w:lang w:eastAsia="ru-RU"/>
        </w:rPr>
        <w:t xml:space="preserve">.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w:t>
      </w:r>
      <w:r w:rsidRPr="001F3322">
        <w:rPr>
          <w:rFonts w:eastAsia="Times New Roman" w:cs="Times New Roman"/>
          <w:szCs w:val="26"/>
          <w:lang w:eastAsia="ru-RU"/>
        </w:rPr>
        <w:lastRenderedPageBreak/>
        <w:t xml:space="preserve">Широкое использование ИМ объясняется тем, что </w:t>
      </w:r>
      <w:r w:rsidRPr="001F3322">
        <w:rPr>
          <w:rFonts w:eastAsia="Times New Roman" w:cs="Times New Roman"/>
          <w:bCs/>
          <w:szCs w:val="26"/>
          <w:lang w:eastAsia="ru-RU"/>
        </w:rPr>
        <w:t>размерность решаемых задач и неформализуемость сложных систем не позволяют использовать строгие методы оптимизации</w:t>
      </w:r>
      <w:r w:rsidRPr="001F3322">
        <w:rPr>
          <w:rFonts w:eastAsia="Times New Roman" w:cs="Times New Roman"/>
          <w:szCs w:val="26"/>
          <w:lang w:eastAsia="ru-RU"/>
        </w:rPr>
        <w:t>. Так выделяют, например, следующие проблемы в исследовании операций, которые не могут быть решены сейчас и в обозримом будущем без ИМ:</w:t>
      </w:r>
    </w:p>
    <w:p w:rsidR="00EC6805" w:rsidRPr="001F3322" w:rsidRDefault="00EC6805" w:rsidP="00EE1161">
      <w:pPr>
        <w:numPr>
          <w:ilvl w:val="0"/>
          <w:numId w:val="16"/>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Формирование инвестиционной политики при перспективном планировании. </w:t>
      </w:r>
    </w:p>
    <w:p w:rsidR="00EC6805" w:rsidRPr="001F3322" w:rsidRDefault="00EC6805" w:rsidP="00EE1161">
      <w:pPr>
        <w:numPr>
          <w:ilvl w:val="0"/>
          <w:numId w:val="16"/>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Выбор средств обслуживания (или оборудования) при текущем планировании. </w:t>
      </w:r>
    </w:p>
    <w:p w:rsidR="00EC6805" w:rsidRPr="001F3322" w:rsidRDefault="00EC6805" w:rsidP="00EE1161">
      <w:pPr>
        <w:numPr>
          <w:ilvl w:val="0"/>
          <w:numId w:val="16"/>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Разработка планов с обратной информационной связью и операционных предписаний. </w:t>
      </w:r>
    </w:p>
    <w:p w:rsidR="00EC6805" w:rsidRPr="001F3322" w:rsidRDefault="00EC6805" w:rsidP="00EE1161">
      <w:pPr>
        <w:spacing w:before="100" w:beforeAutospacing="1" w:after="100" w:afterAutospacing="1" w:line="240" w:lineRule="auto"/>
        <w:ind w:firstLine="0"/>
        <w:jc w:val="both"/>
        <w:rPr>
          <w:rFonts w:eastAsia="Times New Roman" w:cs="Times New Roman"/>
          <w:szCs w:val="26"/>
          <w:lang w:eastAsia="ru-RU"/>
        </w:rPr>
      </w:pPr>
      <w:r w:rsidRPr="001F3322">
        <w:rPr>
          <w:rFonts w:eastAsia="Times New Roman" w:cs="Times New Roman"/>
          <w:szCs w:val="26"/>
          <w:lang w:eastAsia="ru-RU"/>
        </w:rPr>
        <w:t xml:space="preserve">Эти классы задач определяются тем, что при их решении </w:t>
      </w:r>
      <w:r w:rsidRPr="001F3322">
        <w:rPr>
          <w:rFonts w:eastAsia="Times New Roman" w:cs="Times New Roman"/>
          <w:bCs/>
          <w:szCs w:val="26"/>
          <w:lang w:eastAsia="ru-RU"/>
        </w:rPr>
        <w:t>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w:t>
      </w:r>
      <w:r w:rsidRPr="001F3322">
        <w:rPr>
          <w:rFonts w:eastAsia="Times New Roman" w:cs="Times New Roman"/>
          <w:szCs w:val="26"/>
          <w:lang w:eastAsia="ru-RU"/>
        </w:rPr>
        <w:t>. Указанные особенности свойственны всем сложным системам.</w:t>
      </w:r>
    </w:p>
    <w:p w:rsidR="00EC6805" w:rsidRPr="001F3322" w:rsidRDefault="00EC6805" w:rsidP="00EE1161">
      <w:pPr>
        <w:spacing w:before="100" w:beforeAutospacing="1" w:after="100" w:afterAutospacing="1" w:line="240" w:lineRule="auto"/>
        <w:ind w:firstLine="0"/>
        <w:jc w:val="both"/>
        <w:rPr>
          <w:rFonts w:eastAsia="Times New Roman" w:cs="Times New Roman"/>
          <w:szCs w:val="26"/>
          <w:lang w:eastAsia="ru-RU"/>
        </w:rPr>
      </w:pPr>
      <w:r w:rsidRPr="001F3322">
        <w:rPr>
          <w:rFonts w:eastAsia="Times New Roman" w:cs="Times New Roman"/>
          <w:szCs w:val="26"/>
          <w:lang w:eastAsia="ru-RU"/>
        </w:rPr>
        <w:t>Проведение имитационного эксперимента позволяет:</w:t>
      </w:r>
    </w:p>
    <w:p w:rsidR="00EC6805" w:rsidRPr="001F3322" w:rsidRDefault="00EC6805" w:rsidP="00EE1161">
      <w:pPr>
        <w:numPr>
          <w:ilvl w:val="0"/>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Сделать выводы о поведении СДС и ее особенностях: </w:t>
      </w:r>
    </w:p>
    <w:p w:rsidR="00EC6805" w:rsidRPr="001F3322" w:rsidRDefault="00EC6805" w:rsidP="00EE1161">
      <w:pPr>
        <w:numPr>
          <w:ilvl w:val="1"/>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без ее построения, если это проектируемая система; </w:t>
      </w:r>
    </w:p>
    <w:p w:rsidR="00EC6805" w:rsidRPr="001F3322" w:rsidRDefault="00EC6805" w:rsidP="00EE1161">
      <w:pPr>
        <w:numPr>
          <w:ilvl w:val="1"/>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без вмешательства в ее функционирование, если это действующая система, проведение экспериментов над которой или слишком дорого, или небезопасно; </w:t>
      </w:r>
    </w:p>
    <w:p w:rsidR="00EC6805" w:rsidRPr="001F3322" w:rsidRDefault="00EC6805" w:rsidP="00EE1161">
      <w:pPr>
        <w:numPr>
          <w:ilvl w:val="1"/>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без ее разрушения, если цель эксперимента состоит в определении пределов воздействия на систему. </w:t>
      </w:r>
    </w:p>
    <w:p w:rsidR="00EC6805" w:rsidRPr="001F3322" w:rsidRDefault="00EC6805" w:rsidP="00EE1161">
      <w:pPr>
        <w:numPr>
          <w:ilvl w:val="0"/>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Синтезировать и исследовать стратегии управления. </w:t>
      </w:r>
    </w:p>
    <w:p w:rsidR="00EC6805" w:rsidRPr="001F3322" w:rsidRDefault="00EC6805" w:rsidP="00EE1161">
      <w:pPr>
        <w:numPr>
          <w:ilvl w:val="0"/>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Прогнозировать и планировать функционирование системы в будущем. </w:t>
      </w:r>
    </w:p>
    <w:p w:rsidR="00EC6805" w:rsidRPr="001F3322" w:rsidRDefault="00EC6805" w:rsidP="00EE1161">
      <w:pPr>
        <w:numPr>
          <w:ilvl w:val="0"/>
          <w:numId w:val="17"/>
        </w:numPr>
        <w:spacing w:before="100" w:beforeAutospacing="1" w:after="100" w:afterAutospacing="1" w:line="240" w:lineRule="auto"/>
        <w:jc w:val="both"/>
        <w:rPr>
          <w:rFonts w:eastAsia="Times New Roman" w:cs="Times New Roman"/>
          <w:szCs w:val="26"/>
          <w:lang w:eastAsia="ru-RU"/>
        </w:rPr>
      </w:pPr>
      <w:r w:rsidRPr="001F3322">
        <w:rPr>
          <w:rFonts w:eastAsia="Times New Roman" w:cs="Times New Roman"/>
          <w:szCs w:val="26"/>
          <w:lang w:eastAsia="ru-RU"/>
        </w:rPr>
        <w:t xml:space="preserve">Обучать и тренировать управленческий персонал и т.д. </w:t>
      </w:r>
    </w:p>
    <w:p w:rsidR="00EC6805" w:rsidRPr="001F3322" w:rsidRDefault="00EC6805" w:rsidP="00EE1161">
      <w:pPr>
        <w:spacing w:before="100" w:beforeAutospacing="1" w:after="100" w:afterAutospacing="1" w:line="240" w:lineRule="auto"/>
        <w:ind w:firstLine="0"/>
        <w:jc w:val="both"/>
        <w:rPr>
          <w:rFonts w:eastAsia="Times New Roman" w:cs="Times New Roman"/>
          <w:szCs w:val="26"/>
          <w:lang w:eastAsia="ru-RU"/>
        </w:rPr>
      </w:pPr>
      <w:r w:rsidRPr="001F3322">
        <w:rPr>
          <w:rFonts w:eastAsia="Times New Roman" w:cs="Times New Roman"/>
          <w:szCs w:val="26"/>
          <w:lang w:eastAsia="ru-RU"/>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C6805" w:rsidRPr="001F3322" w:rsidRDefault="00EC6805" w:rsidP="00EE1161">
      <w:pPr>
        <w:spacing w:before="100" w:beforeAutospacing="1" w:after="100" w:afterAutospacing="1" w:line="240" w:lineRule="auto"/>
        <w:ind w:firstLine="0"/>
        <w:jc w:val="both"/>
        <w:rPr>
          <w:rFonts w:eastAsia="Times New Roman" w:cs="Times New Roman"/>
          <w:szCs w:val="26"/>
          <w:lang w:eastAsia="ru-RU"/>
        </w:rPr>
      </w:pPr>
      <w:bookmarkStart w:id="3" w:name="ai"/>
      <w:bookmarkEnd w:id="3"/>
      <w:r w:rsidRPr="001F3322">
        <w:rPr>
          <w:rFonts w:eastAsia="Times New Roman" w:cs="Times New Roman"/>
          <w:bCs/>
          <w:szCs w:val="26"/>
          <w:lang w:eastAsia="ru-RU"/>
        </w:rPr>
        <w:t>Интеллектуальное ИМ</w:t>
      </w:r>
      <w:r w:rsidRPr="001F3322">
        <w:rPr>
          <w:rFonts w:eastAsia="Times New Roman" w:cs="Times New Roman"/>
          <w:szCs w:val="26"/>
          <w:lang w:eastAsia="ru-RU"/>
        </w:rPr>
        <w:t xml:space="preserve">, характеризующиеся возможностью использования </w:t>
      </w:r>
      <w:r w:rsidRPr="001F3322">
        <w:rPr>
          <w:rFonts w:eastAsia="Times New Roman" w:cs="Times New Roman"/>
          <w:bCs/>
          <w:szCs w:val="26"/>
          <w:lang w:eastAsia="ru-RU"/>
        </w:rPr>
        <w:t>методов искусственного интеллекта и прежде всего знаний</w:t>
      </w:r>
      <w:r w:rsidRPr="001F3322">
        <w:rPr>
          <w:rFonts w:eastAsia="Times New Roman" w:cs="Times New Roman"/>
          <w:szCs w:val="26"/>
          <w:lang w:eastAsia="ru-RU"/>
        </w:rPr>
        <w:t>,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C6805" w:rsidRDefault="00EC6805" w:rsidP="00EE1161">
      <w:pPr>
        <w:ind w:firstLine="0"/>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1F3322" w:rsidRDefault="001F3322" w:rsidP="00EE1161">
      <w:pPr>
        <w:pStyle w:val="1"/>
        <w:jc w:val="both"/>
      </w:pPr>
      <w:bookmarkStart w:id="4" w:name="_Toc251811195"/>
      <w:bookmarkStart w:id="5" w:name="_Toc264613566"/>
      <w:r>
        <w:lastRenderedPageBreak/>
        <w:t>Предпроектное исследование</w:t>
      </w:r>
      <w:bookmarkEnd w:id="4"/>
      <w:bookmarkEnd w:id="5"/>
    </w:p>
    <w:p w:rsidR="00176FF0" w:rsidRDefault="00176FF0" w:rsidP="00176FF0">
      <w:pPr>
        <w:pStyle w:val="2"/>
      </w:pPr>
      <w:bookmarkStart w:id="6" w:name="_Toc264613567"/>
      <w:r w:rsidRPr="00176FF0">
        <w:t>Основные подходы к построению ИМ</w:t>
      </w:r>
      <w:bookmarkEnd w:id="6"/>
    </w:p>
    <w:p w:rsidR="00176FF0" w:rsidRPr="00176FF0" w:rsidRDefault="00176FF0" w:rsidP="00176FF0">
      <w:pPr>
        <w:ind w:firstLine="0"/>
        <w:jc w:val="both"/>
      </w:pPr>
      <w:r w:rsidRPr="00176FF0">
        <w:t xml:space="preserve">Системы имитационного моделирования СДС в зависимости от способов представления процессов, происходящих в моделируемом объекте, могут быть дискретными и непрерывными, пошаговыми и событийными, детерминированными и статистическими, стационарными и нестационарными. </w:t>
      </w:r>
    </w:p>
    <w:p w:rsidR="00176FF0" w:rsidRPr="00176FF0" w:rsidRDefault="00176FF0" w:rsidP="00176FF0">
      <w:pPr>
        <w:ind w:firstLine="0"/>
        <w:jc w:val="both"/>
      </w:pPr>
      <w:r w:rsidRPr="00176FF0">
        <w:t xml:space="preserve">Рассмотрим основные моменты этапа создания ИМ. Чтобы описать функционирование СДС надо описать интересующие нас события и действия, после чего создать алфавит, то есть дать каждому из них уникальное имя. Этот алфавит определяется как природой рассматриваемой СДС, так и целями ее анализа. Следовательно, выбор алфавита событий СДС приводит к ее упрощению – не рассматриваются многие ее свойства и действия не представляющие интерес для исследователя. </w:t>
      </w:r>
    </w:p>
    <w:p w:rsidR="00176FF0" w:rsidRPr="00176FF0" w:rsidRDefault="00176FF0" w:rsidP="00176FF0">
      <w:pPr>
        <w:ind w:firstLine="0"/>
        <w:jc w:val="both"/>
      </w:pPr>
      <w:r w:rsidRPr="00176FF0">
        <w:t>Событие СДС происходит мгновенно, то есть это некоторое действие с нулевой длительностью. Действие, требующее для своей реализации определенного времени, имеет собственное имя и связано с двумя событиями – начала и окончания. Длительность действия зависит от многих причин, среди которых время его начала, используемые ресурсы СДС, характеристики управления, влияние случайных факторов и т.д. В течение времени протекания действия в СДС могут возникнуть события, приводящие к преждевременному завершению действия. Последовательность действий образует процесс в СДС.</w:t>
      </w:r>
    </w:p>
    <w:p w:rsidR="00176FF0" w:rsidRDefault="00176FF0" w:rsidP="00176FF0">
      <w:pPr>
        <w:ind w:firstLine="0"/>
      </w:pPr>
      <w:r w:rsidRPr="00176FF0">
        <w:t>В соответствии с этим выделяют три альтернативных методологических подхода к построению ИМ: событийный, подход сканирования активностей и процессно-ориентированный.</w:t>
      </w:r>
    </w:p>
    <w:p w:rsidR="00AF3FE9" w:rsidRDefault="00AF3FE9" w:rsidP="00AF3FE9">
      <w:pPr>
        <w:pStyle w:val="2"/>
        <w:rPr>
          <w:rFonts w:ascii="Times New Roman" w:hAnsi="Times New Roman" w:cs="Times New Roman"/>
        </w:rPr>
      </w:pPr>
      <w:bookmarkStart w:id="7" w:name="_Toc264613568"/>
      <w:r w:rsidRPr="00AF3FE9">
        <w:rPr>
          <w:rFonts w:ascii="Times New Roman" w:hAnsi="Times New Roman" w:cs="Times New Roman"/>
        </w:rPr>
        <w:t>Процесс имитации в РДО</w:t>
      </w:r>
      <w:bookmarkEnd w:id="7"/>
    </w:p>
    <w:p w:rsidR="00AF3FE9" w:rsidRDefault="00AF3FE9" w:rsidP="00AF3FE9">
      <w:pPr>
        <w:ind w:firstLine="0"/>
      </w:pPr>
      <w:r w:rsidRPr="00AF3FE9">
        <w:t>Для имитации работы модели в РДО реализованы два подхода:</w:t>
      </w:r>
    </w:p>
    <w:p w:rsidR="00AF3FE9" w:rsidRDefault="00AF3FE9" w:rsidP="00AF3FE9">
      <w:pPr>
        <w:pStyle w:val="a3"/>
        <w:numPr>
          <w:ilvl w:val="0"/>
          <w:numId w:val="27"/>
        </w:numPr>
      </w:pPr>
      <w:r>
        <w:t xml:space="preserve">событийный </w:t>
      </w:r>
    </w:p>
    <w:p w:rsidR="00AF3FE9" w:rsidRPr="00AF3FE9" w:rsidRDefault="00AF3FE9" w:rsidP="00AF3FE9">
      <w:pPr>
        <w:pStyle w:val="a3"/>
        <w:numPr>
          <w:ilvl w:val="0"/>
          <w:numId w:val="27"/>
        </w:numPr>
      </w:pPr>
      <w:r w:rsidRPr="00AF3FE9">
        <w:t xml:space="preserve"> сканирования активностей.</w:t>
      </w:r>
    </w:p>
    <w:p w:rsidR="00AF3FE9" w:rsidRPr="00AF3FE9" w:rsidRDefault="00AF3FE9" w:rsidP="00AF3FE9">
      <w:pPr>
        <w:pStyle w:val="3"/>
      </w:pPr>
      <w:bookmarkStart w:id="8" w:name="_Toc264613569"/>
      <w:r w:rsidRPr="00AF3FE9">
        <w:t>Событийный подход.</w:t>
      </w:r>
      <w:bookmarkEnd w:id="8"/>
    </w:p>
    <w:p w:rsidR="00AF3FE9" w:rsidRPr="007737FC" w:rsidRDefault="00AF3FE9" w:rsidP="00AF3FE9">
      <w:pPr>
        <w:ind w:firstLine="0"/>
        <w:jc w:val="both"/>
      </w:pPr>
      <w:r w:rsidRPr="00AF3FE9">
        <w:t xml:space="preserve">При событийном подходе исследователь описывает события, которые могут изменять состояние системы, и определяет логические взаимосвязи между ними. Начальное состояние устанавливается путем задания значений переменным модели и параметров генераторам случайных чисел. Имитация происходит путем выбора из списка будущих событий ближайшего по времени и его выполнения. Выполнение события приводит к изменению состояния системы и генерации </w:t>
      </w:r>
      <w:r w:rsidRPr="00AF3FE9">
        <w:lastRenderedPageBreak/>
        <w:t>будущих событий, логически связанных с выполняемым. Эти события заносятся в список будущих событий и упорядочиваются в нем по времени наступления. Например, событие начала обработки детали на станке приводит к появлению в списке будущих событий события окончания обработки детали, которое должно наступить в момент времени равный текущему времени плюс время, требуемое на обработку детали на станке. В событийных системах модельное время фиксируется только в моменты изменения состояний</w:t>
      </w:r>
      <w:r w:rsidR="00980C36">
        <w:t>(</w:t>
      </w:r>
      <w:fldSimple w:instr=" REF _Ref264569212 ">
        <w:r w:rsidR="00DB7482">
          <w:t xml:space="preserve">Рисунок </w:t>
        </w:r>
        <w:r w:rsidR="00DB7482">
          <w:rPr>
            <w:noProof/>
          </w:rPr>
          <w:t>1</w:t>
        </w:r>
      </w:fldSimple>
      <w:r w:rsidR="00980C36">
        <w:t>)</w:t>
      </w:r>
    </w:p>
    <w:p w:rsidR="00AF3FE9" w:rsidRPr="007737FC" w:rsidRDefault="00994336" w:rsidP="00AF3FE9">
      <w:pPr>
        <w:ind w:firstLine="0"/>
        <w:jc w:val="both"/>
        <w:rPr>
          <w:lang w:val="en-US"/>
        </w:rPr>
      </w:pPr>
      <w:r>
        <w:pict>
          <v:group id="Группа 38" o:spid="_x0000_s1026" style="position:absolute;margin-left:0;margin-top:0;width:413.2pt;height:239.65pt;z-index:251657728;mso-position-horizontal-relative:char;mso-position-vertical-relative:line" coordsize="826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">
            <v:rect id="Rectangle 3" o:spid="_x0000_s1027" style="position:absolute;top:1;width:8263;height:412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teccA&#10;AADbAAAADwAAAGRycy9kb3ducmV2LnhtbESPQWvCQBSE70L/w/IKvYhurFJs6iq2IFHaS6Mt9Paa&#10;fU1Cs29Ddk3iv3cFweMwM98wi1VvKtFS40rLCibjCARxZnXJuYLDfjOag3AeWWNlmRScyMFqeTdY&#10;YKxtx5/Upj4XAcIuRgWF93UspcsKMujGtiYO3p9tDPogm1zqBrsAN5V8jKInabDksFBgTW8FZf/p&#10;0ShI1u+72WvUDdvq5+v3O0lOcvKRKvVw369fQHjq/S18bW+1gukzXL6EHyC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mLXnHAAAA2wAAAA8AAAAAAAAAAAAAAAAAmAIAAGRy&#10;cy9kb3ducmV2LnhtbFBLBQYAAAAABAAEAPUAAACMAwAAAAA=&#10;" filled="f" stroked="f">
              <v:stroke joinstyle="round"/>
            </v:rect>
            <v:group id="Group 4" o:spid="_x0000_s1028" style="position:absolute;left:2152;top:532;width:3230;height:712" coordorigin="2152,532" coordsize="3230,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type id="_x0000_t109" coordsize="21600,21600" o:spt="109" path="m,l,21600r21600,l21600,xe">
                <v:stroke joinstyle="miter"/>
                <v:path gradientshapeok="t" o:connecttype="rect"/>
              </v:shapetype>
              <v:shape id="AutoShape 5" o:spid="_x0000_s1029" type="#_x0000_t109" style="position:absolute;left:2160;top:540;width:3222;height:7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jxcYA&#10;AADbAAAADwAAAGRycy9kb3ducmV2LnhtbESPUWvCMBSF3wf7D+EO9jI07aZDOqOIIIw9iNX9gGtz&#10;bcKam9rEWvfrl8Fgj4dzznc48+XgGtFTF6xnBfk4A0FceW25VvB52IxmIEJE1th4JgU3CrBc3N/N&#10;sdD+yiX1+1iLBOFQoAITY1tIGSpDDsPYt8TJO/nOYUyyq6Xu8JrgrpHPWfYqHVpOCwZbWhuqvvYX&#10;p6B8+qimB1tOzy/f/eqY7+zWbG9KPT4MqzcQkYb4H/5rv2sFkxx+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jxcYAAADbAAAADwAAAAAAAAAAAAAAAACYAgAAZHJz&#10;L2Rvd25yZXYueG1sUEsFBgAAAAAEAAQA9QAAAIsDAAAAAA==&#10;" strokeweight=".26mm"/>
              <v:shapetype id="_x0000_t202" coordsize="21600,21600" o:spt="202" path="m,l,21600r21600,l21600,xe">
                <v:stroke joinstyle="miter"/>
                <v:path gradientshapeok="t" o:connecttype="rect"/>
              </v:shapetype>
              <v:shape id="Text Box 6" o:spid="_x0000_s1030" type="#_x0000_t202" style="position:absolute;left:2152;top:532;width:3222;height: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51cMA&#10;AADbAAAADwAAAGRycy9kb3ducmV2LnhtbESP3YrCMBSE74V9h3AWvBFNVxaVbqOIIIjohT8PcLY5&#10;NqXNSWmytb69WRC8HGbmGyZb9bYWHbW+dKzga5KAIM6dLrlQcL1sxwsQPiBrrB2Tggd5WC0/Bhmm&#10;2t35RN05FCJC2KeowITQpFL63JBFP3ENcfRurrUYomwLqVu8R7it5TRJZtJiyXHBYEMbQ3l1/rMK&#10;RqZJjofb7nerZ7mp9h7nttsrNfzs1z8gAvXhHX61d1rB9xT+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51cMAAADbAAAADwAAAAAAAAAAAAAAAACYAgAAZHJzL2Rv&#10;d25yZXYueG1sUEsFBgAAAAAEAAQA9QAAAIgDAAAAAA==&#10;" filled="f" stroked="f">
                <v:stroke joinstyle="round"/>
                <v:textbox style="mso-next-textbox:#Text Box 6">
                  <w:txbxContent>
                    <w:p w:rsidR="00DB7482" w:rsidRDefault="00DB7482" w:rsidP="00AF3FE9">
                      <w:pPr>
                        <w:ind w:firstLine="0"/>
                      </w:pPr>
                      <w:r>
                        <w:t>Выбор из списка будущих событий ближайшего</w:t>
                      </w:r>
                    </w:p>
                  </w:txbxContent>
                </v:textbox>
              </v:shape>
            </v:group>
            <v:group id="Group 7" o:spid="_x0000_s1031" style="position:absolute;left:2152;top:1613;width:3230;height:709" coordorigin="2152,1613" coordsize="3230,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8" o:spid="_x0000_s1032" type="#_x0000_t109" style="position:absolute;left:2160;top:1621;width:3222;height:7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AXcYA&#10;AADbAAAADwAAAGRycy9kb3ducmV2LnhtbESP0WoCMRRE34X+Q7hCX6RmbbXI1ihSKJQ+iKv9gOvm&#10;dhPc3Gw36br69UYQ+jjMzBlmsepdLTpqg/WsYDLOQBCXXluuFHzvP57mIEJE1lh7JgVnCrBaPgwW&#10;mGt/4oK6XaxEgnDIUYGJscmlDKUhh2HsG+Lk/fjWYUyyraRu8ZTgrpbPWfYqHVpOCwYbejdUHnd/&#10;TkEx+ipne1vMfl8u3fow2dqN2ZyVehz26zcQkfr4H763P7WC6RRuX9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UAXcYAAADbAAAADwAAAAAAAAAAAAAAAACYAgAAZHJz&#10;L2Rvd25yZXYueG1sUEsFBgAAAAAEAAQA9QAAAIsDAAAAAA==&#10;" strokeweight=".26mm"/>
              <v:shape id="Text Box 9" o:spid="_x0000_s1033" type="#_x0000_t202" style="position:absolute;left:2152;top:1613;width:3222;height:7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ocIA&#10;AADbAAAADwAAAGRycy9kb3ducmV2LnhtbESP3YrCMBSE7xd8h3AWvFnWVFFXukYRQRDRC38e4Ngc&#10;m2JzUppY69sbQfBymJlvmOm8taVoqPaFYwX9XgKCOHO64FzB6bj6nYDwAVlj6ZgUPMjDfNb5mmKq&#10;3Z331BxCLiKEfYoKTAhVKqXPDFn0PVcRR+/iaoshyjqXusZ7hNtSDpJkLC0WHBcMVrQ0lF0PN6vg&#10;x1TJbntZn1d6nJnrxuOfbTZKdb/bxT+IQG34hN/ttVYwHMH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CGhwgAAANsAAAAPAAAAAAAAAAAAAAAAAJgCAABkcnMvZG93&#10;bnJldi54bWxQSwUGAAAAAAQABAD1AAAAhwMAAAAA&#10;" filled="f" stroked="f">
                <v:stroke joinstyle="round"/>
                <v:textbox style="mso-next-textbox:#Text Box 9">
                  <w:txbxContent>
                    <w:p w:rsidR="00DB7482" w:rsidRDefault="00DB7482" w:rsidP="00AF3FE9">
                      <w:pPr>
                        <w:ind w:firstLine="0"/>
                      </w:pPr>
                      <w:r>
                        <w:t>Перевод модельного времени вперед</w:t>
                      </w:r>
                    </w:p>
                  </w:txbxContent>
                </v:textbox>
              </v:shape>
            </v:group>
            <v:group id="Group 10" o:spid="_x0000_s1034" style="position:absolute;left:2152;top:2692;width:3230;height:713" coordorigin="2152,2692" coordsize="3230,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11" o:spid="_x0000_s1035" type="#_x0000_t109" style="position:absolute;left:2160;top:2700;width:3222;height:7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eKsYA&#10;AADbAAAADwAAAGRycy9kb3ducmV2LnhtbESP0WoCMRRE34X+Q7gFX0Sz2lrLahQpFEofxFU/4Lq5&#10;3QQ3N9tNuq79+qZQ6OMwM2eY1aZ3teioDdazgukkA0Fcem25UnA6vo6fQYSIrLH2TApuFGCzvhus&#10;MNf+ygV1h1iJBOGQowITY5NLGUpDDsPEN8TJ+/Ctw5hkW0nd4jXBXS1nWfYkHVpOCwYbejFUXg5f&#10;TkExei/nR1vMPx++u+15urc7s7spNbzvt0sQkfr4H/5rv2kFjw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eeKsYAAADbAAAADwAAAAAAAAAAAAAAAACYAgAAZHJz&#10;L2Rvd25yZXYueG1sUEsFBgAAAAAEAAQA9QAAAIsDAAAAAA==&#10;" strokeweight=".26mm"/>
              <v:shape id="Text Box 12" o:spid="_x0000_s1036" type="#_x0000_t202" style="position:absolute;left:2152;top:2692;width:3222;height:7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OP8AA&#10;AADbAAAADwAAAGRycy9kb3ducmV2LnhtbERP3WrCMBS+F/YO4Qx2I2vqGDqqUUQQSpkX/jzAsTlt&#10;is1JaWLt3n65ELz8+P5Xm9G2YqDeN44VzJIUBHHpdMO1gst5//kDwgdkja1jUvBHHjbrt8kKM+0e&#10;fKThFGoRQ9hnqMCE0GVS+tKQRZ+4jjhylesthgj7WuoeHzHctvIrTefSYsOxwWBHO0Pl7XS3Cqam&#10;Sw+/VX7d63lpboXHhR0KpT7ex+0SRKAxvMRPd64VfMe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GOP8AAAADbAAAADwAAAAAAAAAAAAAAAACYAgAAZHJzL2Rvd25y&#10;ZXYueG1sUEsFBgAAAAAEAAQA9QAAAIUDAAAAAA==&#10;" filled="f" stroked="f">
                <v:stroke joinstyle="round"/>
                <v:textbox style="mso-next-textbox:#Text Box 12">
                  <w:txbxContent>
                    <w:p w:rsidR="00DB7482" w:rsidRDefault="00DB7482" w:rsidP="00AF3FE9">
                      <w:pPr>
                        <w:ind w:firstLine="0"/>
                      </w:pPr>
                      <w:r>
                        <w:t>Выполнение программы для данного события</w:t>
                      </w:r>
                    </w:p>
                  </w:txbxContent>
                </v:textbox>
              </v:shape>
            </v:group>
            <v:shapetype id="_x0000_t32" coordsize="21600,21600" o:spt="32" o:oned="t" path="m,l21600,21600e" filled="f">
              <v:path arrowok="t" fillok="f" o:connecttype="none"/>
              <o:lock v:ext="edit" shapetype="t"/>
            </v:shapetype>
            <v:shape id="AutoShape 13" o:spid="_x0000_s1037" type="#_x0000_t32" style="position:absolute;left:3778;top:1258;width:2;height:3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DQmMMAAADbAAAADwAAAGRycy9kb3ducmV2LnhtbESP3YrCMBSE7wXfIRxh7zRVRLQ2FXdl&#10;WUEE/x7g2BzbYnNSmqztvv1GELwcZuYbJll1phIPalxpWcF4FIEgzqwuOVdwOX8P5yCcR9ZYWSYF&#10;f+RglfZ7Ccbatnykx8nnIkDYxaig8L6OpXRZQQbdyNbEwbvZxqAPssmlbrANcFPJSRTNpMGSw0KB&#10;NX0VlN1Pv0bBNlrUB3fd5bNOXs34p7X7z81UqY9Bt16C8NT5d/jV3moF0wU8v4QfI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g0JjDAAAA2wAAAA8AAAAAAAAAAAAA&#10;AAAAoQIAAGRycy9kb3ducmV2LnhtbFBLBQYAAAAABAAEAPkAAACRAwAAAAA=&#10;" strokeweight=".26mm">
              <v:stroke endarrow="block" joinstyle="miter"/>
            </v:shape>
            <v:shape id="AutoShape 14" o:spid="_x0000_s1038" type="#_x0000_t32" style="position:absolute;left:3778;top:2338;width:2;height:3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Pv2L8AAADbAAAADwAAAGRycy9kb3ducmV2LnhtbERPy4rCMBTdC/5DuMLsNFVUtBrFB8MI&#10;Ivj6gGtzbYvNTWkytv69WQguD+c9XzamEE+qXG5ZQb8XgSBOrM45VXC9/HYnIJxH1lhYJgUvcrBc&#10;tFtzjLWt+UTPs09FCGEXo4LM+zKW0iUZGXQ9WxIH7m4rgz7AKpW6wjqEm0IOomgsDeYcGjIsaZNR&#10;8jj/GwW7aFoe3W2fjht5M/2/2h7W26FSP51mNQPhqfFf8ce90wpGYX34En6AX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0Pv2L8AAADbAAAADwAAAAAAAAAAAAAAAACh&#10;AgAAZHJzL2Rvd25yZXYueG1sUEsFBgAAAAAEAAQA+QAAAI0DAAAAAA==&#10;" strokeweight=".26mm">
              <v:stroke endarrow="block" joinstyle="miter"/>
            </v:shape>
            <v:shape id="AutoShape 15" o:spid="_x0000_s1039" type="#_x0000_t32" style="position:absolute;left:3774;width:6;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9KQ8MAAADbAAAADwAAAGRycy9kb3ducmV2LnhtbESP3YrCMBSE7wXfIRzBuzWtqGg1iu6y&#10;KCyCfw9wbI5tsTkpTdbWtzcLC14OM/MNs1i1phQPql1hWUE8iEAQp1YXnCm4nL8/piCcR9ZYWiYF&#10;T3KwWnY7C0y0bfhIj5PPRICwS1BB7n2VSOnSnAy6ga2Ig3eztUEfZJ1JXWMT4KaUwyiaSIMFh4Uc&#10;K/rMKb2ffo2CXTSrDu76k01aeTXxtrH7zddIqX6vXc9BeGr9O/zf3mkF4xj+vo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PSkPDAAAA2wAAAA8AAAAAAAAAAAAA&#10;AAAAoQIAAGRycy9kb3ducmV2LnhtbFBLBQYAAAAABAAEAPkAAACRAwAAAAA=&#10;" strokeweight=".26mm">
              <v:stroke endarrow="block" joinstyle="miter"/>
            </v:shape>
            <v:line id="Line 16" o:spid="_x0000_s1040" style="position:absolute;visibility:visible" from="3779,3420" to="3779,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VzMMAAADbAAAADwAAAGRycy9kb3ducmV2LnhtbESP3WrCQBSE7wu+w3KE3tWNEotGV7HF&#10;Fgve+PMAh+wxG8yeTbKrSd/eFQq9HGbmG2a57m0l7tT60rGC8SgBQZw7XXKh4Hz6epuB8AFZY+WY&#10;FPySh/Vq8LLETLuOD3Q/hkJECPsMFZgQ6kxKnxuy6EeuJo7exbUWQ5RtIXWLXYTbSk6S5F1aLDku&#10;GKzp01B+Pd6sArlN501qmi79aGiPaZK7n2+v1Ouw3yxABOrDf/ivvdMKph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bVczDAAAA2wAAAA8AAAAAAAAAAAAA&#10;AAAAoQIAAGRycy9kb3ducmV2LnhtbFBLBQYAAAAABAAEAPkAAACRAwAAAAA=&#10;" strokeweight=".26mm">
              <v:stroke joinstyle="miter"/>
            </v:line>
            <v:line id="Line 17" o:spid="_x0000_s1041" style="position:absolute;flip:x;visibility:visible" from="1791,3780" to="3755,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xcN8AAAADbAAAADwAAAGRycy9kb3ducmV2LnhtbESPQYvCMBSE74L/ITzBm6auuEg1iiwI&#10;evBgV/D6bJ5tMXmpTdT6740geBxm5htmvmytEXdqfOVYwWiYgCDOna64UHD4Xw+mIHxA1mgck4In&#10;eVguup05pto9eE/3LBQiQtinqKAMoU6l9HlJFv3Q1cTRO7vGYoiyKaRu8BHh1sifJPmVFiuOCyXW&#10;9FdSfsluVoE55WtnWzpViNfbcWcm2wy3SvV77WoGIlAbvuFPe6MVTMbw/h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MXDfAAAAA2wAAAA8AAAAAAAAAAAAAAAAA&#10;oQIAAGRycy9kb3ducmV2LnhtbFBLBQYAAAAABAAEAPkAAACOAwAAAAA=&#10;" strokeweight=".26mm">
              <v:stroke joinstyle="miter"/>
            </v:line>
            <v:line id="Line 18" o:spid="_x0000_s1042" style="position:absolute;flip:y;visibility:visible" from="1799,172" to="1799,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EQ8AAAADbAAAADwAAAGRycy9kb3ducmV2LnhtbESPQYvCMBSE74L/ITzBm6Yuukg1iiwI&#10;evBgV/D6bJ5tMXmpTdT6740geBxm5htmvmytEXdqfOVYwWiYgCDOna64UHD4Xw+mIHxA1mgck4In&#10;eVguup05pto9eE/3LBQiQtinqKAMoU6l9HlJFv3Q1cTRO7vGYoiyKaRu8BHh1sifJPmVFiuOCyXW&#10;9FdSfsluVoE55WtnWzpViNfbcWcm2wy3SvV77WoGIlAbvuFPe6MVTMbw/h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lxEPAAAAA2wAAAA8AAAAAAAAAAAAAAAAA&#10;oQIAAGRycy9kb3ducmV2LnhtbFBLBQYAAAAABAAEAPkAAACOAwAAAAA=&#10;" strokeweight=".26mm">
              <v:stroke joinstyle="miter"/>
            </v:line>
            <v:line id="Line 19" o:spid="_x0000_s1043" style="position:absolute;visibility:visible" from="1799,179" to="376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A1sQAAADbAAAADwAAAGRycy9kb3ducmV2LnhtbESPQWsCMRSE7wX/Q3iCt5q1dktZjSJV&#10;obQHcduLt8fmubu4eVmS6Kb/vikUPA4z8w2zXEfTiRs531pWMJtmIIgrq1uuFXx/7R9fQfiArLGz&#10;TAp+yMN6NXpYYqHtwEe6laEWCcK+QAVNCH0hpa8aMuintidO3tk6gyFJV0vtcEhw08mnLHuRBltO&#10;Cw329NZQdSmvRsHzIW4jfc5zHj5OdRdzdxh2TqnJOG4WIALFcA//t9+1gjyH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oDWxAAAANsAAAAPAAAAAAAAAAAA&#10;AAAAAKECAABkcnMvZG93bnJldi54bWxQSwUGAAAAAAQABAD5AAAAkgMAAAAA&#10;" strokeweight=".26mm">
              <v:stroke endarrow="block" joinstyle="miter"/>
            </v:line>
            <v:shape id="Text Box 20" o:spid="_x0000_s1044" type="#_x0000_t202" style="position:absolute;left:3952;top:3592;width:4302;height:5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OhMMA&#10;AADbAAAADwAAAGRycy9kb3ducmV2LnhtbESPQWsCMRSE74L/ITyht5pVUezWKCIKhaKitvfH5rkb&#10;3Lysm3Rd/fVNoeBxmJlvmNmitaVoqPbGsYJBPwFBnDltOFfwddq8TkH4gKyxdEwK7uRhMe92Zphq&#10;d+MDNceQiwhhn6KCIoQqldJnBVn0fVcRR+/saoshyjqXusZbhNtSDpNkIi0ajgsFVrQqKLscf6wC&#10;2r/htTLf92147EZr+dlsd0Yq9dJrl+8gArXhGf5vf2gF4wn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oOhMMAAADbAAAADwAAAAAAAAAAAAAAAACYAgAAZHJzL2Rv&#10;d25yZXYueG1sUEsFBgAAAAAEAAQA9QAAAIgDAAAAAA==&#10;" strokecolor="white" strokeweight=".26mm">
              <v:textbox style="mso-next-textbox:#Text Box 20">
                <w:txbxContent>
                  <w:p w:rsidR="00DB7482" w:rsidRPr="00AF3FE9" w:rsidRDefault="00DB7482" w:rsidP="007737FC">
                    <w:bookmarkStart w:id="9" w:name="_Ref264569212"/>
                    <w:r>
                      <w:t xml:space="preserve">Рисунок </w:t>
                    </w:r>
                    <w:fldSimple w:instr=" SEQ Рисунок \* ARABIC ">
                      <w:r>
                        <w:rPr>
                          <w:noProof/>
                        </w:rPr>
                        <w:t>1</w:t>
                      </w:r>
                    </w:fldSimple>
                    <w:bookmarkEnd w:id="9"/>
                  </w:p>
                </w:txbxContent>
              </v:textbox>
            </v:shap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239.45pt">
            <v:imagedata croptop="-65520f" cropbottom="65520f"/>
          </v:shape>
        </w:pict>
      </w:r>
    </w:p>
    <w:p w:rsidR="00AF3FE9" w:rsidRPr="00AF3FE9" w:rsidRDefault="00AF3FE9" w:rsidP="00AF3FE9">
      <w:pPr>
        <w:pStyle w:val="3"/>
      </w:pPr>
      <w:bookmarkStart w:id="10" w:name="_Toc264613570"/>
      <w:r w:rsidRPr="00AF3FE9">
        <w:t>Подход сканирования активностей.</w:t>
      </w:r>
      <w:bookmarkEnd w:id="10"/>
    </w:p>
    <w:p w:rsidR="00AF3FE9" w:rsidRDefault="00AF3FE9" w:rsidP="00AF3FE9">
      <w:pPr>
        <w:ind w:firstLine="0"/>
        <w:jc w:val="both"/>
      </w:pPr>
      <w:r w:rsidRPr="00AF3FE9">
        <w:t>При использовании подхода сканирования активностей разработчик описывает все действия, в которых принимают участие элементы системы, и задает условия, определяющие начало и завершение действий. После каждого продвижения имитационного времени условия всех возможных действий проверяются и если условие выполняется, то происходит имитация соответствующего действия. Выполнение действия приводит к изменению состояния системы и возможности выполнения новых действий. Например, для начала действия обработка детали на станке необходимо наличие свободной детали и наличие свободного станка. Если хотя бы одно из этих условий не выполнено, действие не начинается.</w:t>
      </w:r>
    </w:p>
    <w:p w:rsidR="00AF3FE9" w:rsidRDefault="00AF3FE9" w:rsidP="00AF3FE9">
      <w:pPr>
        <w:pStyle w:val="2"/>
        <w:rPr>
          <w:rFonts w:ascii="Times New Roman" w:hAnsi="Times New Roman" w:cs="Times New Roman"/>
        </w:rPr>
      </w:pPr>
      <w:bookmarkStart w:id="11" w:name="_Toc264613571"/>
      <w:r w:rsidRPr="00AF3FE9">
        <w:rPr>
          <w:rFonts w:ascii="Times New Roman" w:hAnsi="Times New Roman" w:cs="Times New Roman"/>
        </w:rPr>
        <w:t>Основные положения языка РДО</w:t>
      </w:r>
      <w:bookmarkEnd w:id="11"/>
    </w:p>
    <w:p w:rsidR="00D22004" w:rsidRDefault="00AF3FE9" w:rsidP="00D22004">
      <w:pPr>
        <w:ind w:firstLine="0"/>
      </w:pPr>
      <w:r w:rsidRPr="00AF3FE9">
        <w:t>В основе системы РДО – «Ресурсы, Действия, Операции» – лежат следующие положения:</w:t>
      </w:r>
    </w:p>
    <w:p w:rsidR="00AF3FE9" w:rsidRPr="00AF3FE9" w:rsidRDefault="00AF3FE9" w:rsidP="00D22004">
      <w:pPr>
        <w:ind w:firstLine="0"/>
      </w:pPr>
      <w:r w:rsidRPr="00AF3FE9">
        <w:t>Все элементы сложной дискретной системы (СДС) представлены как ресурсы, описываемые некоторыми параметрами.</w:t>
      </w:r>
    </w:p>
    <w:p w:rsidR="00AF3FE9" w:rsidRPr="00AF3FE9" w:rsidRDefault="00AF3FE9" w:rsidP="00D22004">
      <w:pPr>
        <w:ind w:firstLine="0"/>
      </w:pPr>
      <w:r w:rsidRPr="00AF3FE9">
        <w:lastRenderedPageBreak/>
        <w:t>Состояние ресурса определяется вектором значений всех его параметров; состояние СДС – значением всех параметров всех ресурсов.</w:t>
      </w:r>
    </w:p>
    <w:p w:rsidR="00AF3FE9" w:rsidRPr="00AF3FE9" w:rsidRDefault="00AF3FE9" w:rsidP="00D22004">
      <w:pPr>
        <w:ind w:firstLine="0"/>
      </w:pPr>
      <w:r w:rsidRPr="00AF3FE9">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состояния ресурсов; действия ограничены во времени двумя событиями: событиями начала и конца.</w:t>
      </w:r>
    </w:p>
    <w:p w:rsidR="00AF3FE9" w:rsidRPr="00AF3FE9" w:rsidRDefault="00AF3FE9" w:rsidP="00D22004">
      <w:pPr>
        <w:ind w:firstLine="0"/>
      </w:pPr>
      <w:r w:rsidRPr="00AF3FE9">
        <w:t>Нерегулярные события описывают изменение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AF3FE9" w:rsidRPr="00AF3FE9" w:rsidRDefault="00AF3FE9" w:rsidP="00D22004">
      <w:pPr>
        <w:ind w:firstLine="0"/>
      </w:pPr>
      <w:r w:rsidRPr="00AF3FE9">
        <w:t xml:space="preserve">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ресурсов в начале и конце соответствующего действия. </w:t>
      </w:r>
    </w:p>
    <w:p w:rsidR="00AF3FE9" w:rsidRPr="00AF3FE9" w:rsidRDefault="00AF3FE9" w:rsidP="00D22004">
      <w:pPr>
        <w:ind w:firstLine="0"/>
        <w:rPr>
          <w:rFonts w:ascii="Times New Roman" w:hAnsi="Times New Roman" w:cs="Times New Roman"/>
        </w:rPr>
      </w:pPr>
      <w:r w:rsidRPr="00AF3FE9">
        <w:rPr>
          <w:rFonts w:ascii="Times New Roman" w:hAnsi="Times New Roman" w:cs="Times New Roman"/>
        </w:rPr>
        <w:t>При выполнении работ, связанных с созданием и использованием ИМ в среде РДО, пользователь оперирует следующими основными понятиями:</w:t>
      </w:r>
    </w:p>
    <w:p w:rsidR="00AF3FE9" w:rsidRPr="00AF3FE9" w:rsidRDefault="00AF3FE9" w:rsidP="00D22004">
      <w:pPr>
        <w:ind w:firstLine="0"/>
        <w:rPr>
          <w:rFonts w:ascii="Times New Roman" w:hAnsi="Times New Roman" w:cs="Times New Roman"/>
        </w:rPr>
      </w:pPr>
      <w:bookmarkStart w:id="12" w:name="model"/>
      <w:bookmarkEnd w:id="12"/>
      <w:r w:rsidRPr="00AF3FE9">
        <w:rPr>
          <w:rFonts w:ascii="Times New Roman" w:hAnsi="Times New Roman" w:cs="Times New Roman"/>
          <w:b/>
          <w:bCs/>
        </w:rPr>
        <w:t>Модель</w:t>
      </w:r>
      <w:r w:rsidRPr="00AF3FE9">
        <w:rPr>
          <w:rFonts w:ascii="Times New Roman" w:hAnsi="Times New Roman" w:cs="Times New Roman"/>
        </w:rPr>
        <w:t xml:space="preserve"> - совокупность объектов РДО-языка,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p>
    <w:p w:rsidR="00AF3FE9" w:rsidRPr="00AF3FE9" w:rsidRDefault="00AF3FE9" w:rsidP="00D22004">
      <w:pPr>
        <w:ind w:firstLine="0"/>
        <w:rPr>
          <w:rFonts w:ascii="Times New Roman" w:hAnsi="Times New Roman" w:cs="Times New Roman"/>
        </w:rPr>
      </w:pPr>
      <w:bookmarkStart w:id="13" w:name="run"/>
      <w:bookmarkEnd w:id="13"/>
      <w:r w:rsidRPr="00AF3FE9">
        <w:rPr>
          <w:rFonts w:ascii="Times New Roman" w:hAnsi="Times New Roman" w:cs="Times New Roman"/>
          <w:b/>
          <w:bCs/>
        </w:rPr>
        <w:t>Прогон</w:t>
      </w:r>
      <w:r w:rsidRPr="00AF3FE9">
        <w:rPr>
          <w:rFonts w:ascii="Times New Roman" w:hAnsi="Times New Roman" w:cs="Times New Roman"/>
        </w:rPr>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AF3FE9" w:rsidRPr="00AF3FE9" w:rsidRDefault="00AF3FE9" w:rsidP="00D22004">
      <w:pPr>
        <w:ind w:firstLine="0"/>
        <w:rPr>
          <w:rFonts w:ascii="Times New Roman" w:hAnsi="Times New Roman" w:cs="Times New Roman"/>
        </w:rPr>
      </w:pPr>
      <w:r w:rsidRPr="00AF3FE9">
        <w:rPr>
          <w:rFonts w:ascii="Times New Roman" w:hAnsi="Times New Roman" w:cs="Times New Roman"/>
          <w:b/>
          <w:bCs/>
        </w:rPr>
        <w:t>Проект</w:t>
      </w:r>
      <w:r w:rsidRPr="00AF3FE9">
        <w:rPr>
          <w:rFonts w:ascii="Times New Roman" w:hAnsi="Times New Roman" w:cs="Times New Roman"/>
        </w:rPr>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AF3FE9" w:rsidRPr="00AF3FE9" w:rsidRDefault="00AF3FE9" w:rsidP="00D22004">
      <w:pPr>
        <w:ind w:firstLine="0"/>
        <w:rPr>
          <w:rFonts w:ascii="Times New Roman" w:hAnsi="Times New Roman" w:cs="Times New Roman"/>
        </w:rPr>
      </w:pPr>
      <w:bookmarkStart w:id="14" w:name="object"/>
      <w:bookmarkEnd w:id="14"/>
      <w:r w:rsidRPr="00AF3FE9">
        <w:rPr>
          <w:rFonts w:ascii="Times New Roman" w:hAnsi="Times New Roman" w:cs="Times New Roman"/>
          <w:b/>
          <w:bCs/>
        </w:rPr>
        <w:t>Объект</w:t>
      </w:r>
      <w:r w:rsidRPr="00AF3FE9">
        <w:rPr>
          <w:rFonts w:ascii="Times New Roman" w:hAnsi="Times New Roman" w:cs="Times New Roman"/>
        </w:rPr>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определяющим парадигму представления СДС на языке РДО. </w:t>
      </w:r>
    </w:p>
    <w:p w:rsidR="00AF3FE9" w:rsidRPr="00AF3FE9" w:rsidRDefault="00AF3FE9" w:rsidP="00D22004">
      <w:pPr>
        <w:ind w:firstLine="0"/>
      </w:pPr>
      <w:bookmarkStart w:id="15" w:name="input"/>
      <w:bookmarkEnd w:id="15"/>
      <w:r w:rsidRPr="00AF3FE9">
        <w:t xml:space="preserve">Объектами исходных данных являются: </w:t>
      </w:r>
    </w:p>
    <w:p w:rsidR="00D22004" w:rsidRDefault="00AF3FE9" w:rsidP="00AF3FE9">
      <w:pPr>
        <w:pStyle w:val="a3"/>
        <w:numPr>
          <w:ilvl w:val="0"/>
          <w:numId w:val="31"/>
        </w:numPr>
      </w:pPr>
      <w:r w:rsidRPr="00AF3FE9">
        <w:t>типы</w:t>
      </w:r>
      <w:r w:rsidR="00D22004">
        <w:t xml:space="preserve"> ресурсов (с расширением .rtp)</w:t>
      </w:r>
    </w:p>
    <w:p w:rsidR="00D22004" w:rsidRDefault="00D22004" w:rsidP="00AF3FE9">
      <w:pPr>
        <w:pStyle w:val="a3"/>
        <w:numPr>
          <w:ilvl w:val="0"/>
          <w:numId w:val="31"/>
        </w:numPr>
      </w:pPr>
      <w:r>
        <w:t>ресурсы (с расширением .rss)</w:t>
      </w:r>
    </w:p>
    <w:p w:rsidR="00D22004" w:rsidRDefault="00AF3FE9" w:rsidP="00AF3FE9">
      <w:pPr>
        <w:pStyle w:val="a3"/>
        <w:numPr>
          <w:ilvl w:val="0"/>
          <w:numId w:val="31"/>
        </w:numPr>
      </w:pPr>
      <w:r w:rsidRPr="00AF3FE9">
        <w:lastRenderedPageBreak/>
        <w:t>образцы</w:t>
      </w:r>
      <w:r w:rsidR="00D22004">
        <w:t xml:space="preserve"> операций (с расширением .pat)</w:t>
      </w:r>
    </w:p>
    <w:p w:rsidR="00D22004" w:rsidRDefault="00D22004" w:rsidP="00AF3FE9">
      <w:pPr>
        <w:pStyle w:val="a3"/>
        <w:numPr>
          <w:ilvl w:val="0"/>
          <w:numId w:val="31"/>
        </w:numPr>
      </w:pPr>
      <w:r>
        <w:t>операции (с расширением .opr)</w:t>
      </w:r>
    </w:p>
    <w:p w:rsidR="00D22004" w:rsidRDefault="00AF3FE9" w:rsidP="00AF3FE9">
      <w:pPr>
        <w:pStyle w:val="a3"/>
        <w:numPr>
          <w:ilvl w:val="0"/>
          <w:numId w:val="31"/>
        </w:numPr>
      </w:pPr>
      <w:r w:rsidRPr="00AF3FE9">
        <w:t>точки приняти</w:t>
      </w:r>
      <w:r w:rsidR="00D22004">
        <w:t>я решений (с расширением .dpt)</w:t>
      </w:r>
    </w:p>
    <w:p w:rsidR="00D22004" w:rsidRDefault="00AF3FE9" w:rsidP="00AF3FE9">
      <w:pPr>
        <w:pStyle w:val="a3"/>
        <w:numPr>
          <w:ilvl w:val="0"/>
          <w:numId w:val="31"/>
        </w:numPr>
      </w:pPr>
      <w:r w:rsidRPr="00AF3FE9">
        <w:t>константы, функции и последовательности (с расширением .fun)</w:t>
      </w:r>
    </w:p>
    <w:p w:rsidR="00D22004" w:rsidRDefault="00AF3FE9" w:rsidP="00AF3FE9">
      <w:pPr>
        <w:pStyle w:val="a3"/>
        <w:numPr>
          <w:ilvl w:val="0"/>
          <w:numId w:val="31"/>
        </w:numPr>
      </w:pPr>
      <w:r w:rsidRPr="00AF3FE9">
        <w:t>кадры</w:t>
      </w:r>
      <w:r w:rsidR="00D22004">
        <w:t xml:space="preserve"> анимации (с расширением .frm)</w:t>
      </w:r>
    </w:p>
    <w:p w:rsidR="00D22004" w:rsidRDefault="00AF3FE9" w:rsidP="00AF3FE9">
      <w:pPr>
        <w:pStyle w:val="a3"/>
        <w:numPr>
          <w:ilvl w:val="0"/>
          <w:numId w:val="31"/>
        </w:numPr>
      </w:pPr>
      <w:r w:rsidRPr="00AF3FE9">
        <w:t>требуемая с</w:t>
      </w:r>
      <w:r w:rsidR="00D22004">
        <w:t>татистика (с расширением .pmd)</w:t>
      </w:r>
    </w:p>
    <w:p w:rsidR="00D22004" w:rsidRDefault="00D22004" w:rsidP="00D22004">
      <w:pPr>
        <w:pStyle w:val="a3"/>
        <w:numPr>
          <w:ilvl w:val="0"/>
          <w:numId w:val="31"/>
        </w:numPr>
      </w:pPr>
      <w:r>
        <w:t>прогон (с расширением .smr)</w:t>
      </w:r>
    </w:p>
    <w:p w:rsidR="00AF3FE9" w:rsidRPr="00AF3FE9" w:rsidRDefault="00AF3FE9" w:rsidP="00D22004">
      <w:pPr>
        <w:ind w:firstLine="0"/>
      </w:pPr>
      <w:r w:rsidRPr="00AF3FE9">
        <w:t xml:space="preserve">Объекты, создаваемые РДО-имитатором при выполнении прогона: </w:t>
      </w:r>
    </w:p>
    <w:p w:rsidR="00D22004" w:rsidRDefault="00AF3FE9" w:rsidP="00AF3FE9">
      <w:pPr>
        <w:pStyle w:val="a3"/>
        <w:numPr>
          <w:ilvl w:val="0"/>
          <w:numId w:val="32"/>
        </w:numPr>
      </w:pPr>
      <w:r w:rsidRPr="00AF3FE9">
        <w:t>р</w:t>
      </w:r>
      <w:r w:rsidR="00D22004">
        <w:t>езультаты (с расширением .pmv)</w:t>
      </w:r>
    </w:p>
    <w:p w:rsidR="00AF3FE9" w:rsidRPr="00AF3FE9" w:rsidRDefault="00AF3FE9" w:rsidP="00AF3FE9">
      <w:pPr>
        <w:pStyle w:val="a3"/>
        <w:numPr>
          <w:ilvl w:val="0"/>
          <w:numId w:val="32"/>
        </w:numPr>
      </w:pPr>
      <w:r w:rsidRPr="00AF3FE9">
        <w:t>трассировка (с расширени</w:t>
      </w:r>
      <w:r w:rsidR="00D22004">
        <w:t>ем .trc)</w:t>
      </w:r>
    </w:p>
    <w:p w:rsidR="00AC15FA" w:rsidRDefault="00AC15FA" w:rsidP="00EE1161">
      <w:pPr>
        <w:pStyle w:val="2"/>
        <w:jc w:val="both"/>
      </w:pPr>
      <w:bookmarkStart w:id="16" w:name="_Toc264613572"/>
      <w:r>
        <w:t>Состав системы</w:t>
      </w:r>
      <w:bookmarkEnd w:id="16"/>
    </w:p>
    <w:p w:rsidR="002A0E80" w:rsidRPr="002A0E80" w:rsidRDefault="002A0E80" w:rsidP="002A0E80">
      <w:pPr>
        <w:ind w:firstLine="0"/>
      </w:pPr>
      <w:r>
        <w:t xml:space="preserve">Программный комплекс </w:t>
      </w:r>
      <w:r w:rsidRPr="002A0E80">
        <w:rPr>
          <w:bCs/>
        </w:rPr>
        <w:t>RAO</w:t>
      </w:r>
      <w:r>
        <w:rPr>
          <w:b/>
          <w:bCs/>
        </w:rPr>
        <w:t>-</w:t>
      </w:r>
      <w:r w:rsidRPr="002A0E80">
        <w:rPr>
          <w:bCs/>
        </w:rPr>
        <w:t>studio</w:t>
      </w:r>
      <w:r>
        <w:t xml:space="preserve"> предназначен для разработки и отладки имитационных моделей на </w:t>
      </w:r>
      <w:r w:rsidRPr="002A0E80">
        <w:t>языке РДО</w:t>
      </w:r>
      <w:r>
        <w:t>.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F15DAF" w:rsidRDefault="00722ECF" w:rsidP="00F15DAF">
      <w:pPr>
        <w:ind w:firstLine="0"/>
        <w:jc w:val="both"/>
      </w:pPr>
      <w:r>
        <w:t xml:space="preserve">Существующая среда имитационного моделирования </w:t>
      </w:r>
      <w:r>
        <w:rPr>
          <w:lang w:val="en-US"/>
        </w:rPr>
        <w:t>RAO</w:t>
      </w:r>
      <w:r w:rsidRPr="00722ECF">
        <w:t>-</w:t>
      </w:r>
      <w:r>
        <w:rPr>
          <w:lang w:val="en-US"/>
        </w:rPr>
        <w:t>studio</w:t>
      </w:r>
      <w:r>
        <w:t xml:space="preserve"> имеет</w:t>
      </w:r>
      <w:r w:rsidR="00F15DAF">
        <w:t xml:space="preserve"> в своем составе главное окно, </w:t>
      </w:r>
      <w:r w:rsidR="00F15DAF" w:rsidRPr="00F15DAF">
        <w:rPr>
          <w:bCs/>
        </w:rPr>
        <w:t>окно объектов</w:t>
      </w:r>
      <w:r w:rsidR="00F15DAF">
        <w:t xml:space="preserve"> и </w:t>
      </w:r>
      <w:r w:rsidR="00F15DAF" w:rsidRPr="00F15DAF">
        <w:rPr>
          <w:bCs/>
        </w:rPr>
        <w:t>окно</w:t>
      </w:r>
      <w:r w:rsidR="00F15DAF">
        <w:rPr>
          <w:b/>
          <w:bCs/>
        </w:rPr>
        <w:t xml:space="preserve"> </w:t>
      </w:r>
      <w:r w:rsidR="00F15DAF" w:rsidRPr="00F15DAF">
        <w:rPr>
          <w:bCs/>
        </w:rPr>
        <w:t>вывода</w:t>
      </w:r>
      <w:r w:rsidR="00F15DAF">
        <w:t>.</w:t>
      </w:r>
      <w:r>
        <w:t xml:space="preserve"> </w:t>
      </w:r>
    </w:p>
    <w:p w:rsidR="00F15DAF" w:rsidRDefault="00F15DAF" w:rsidP="00F15DAF">
      <w:pPr>
        <w:ind w:firstLine="0"/>
        <w:jc w:val="both"/>
      </w:pPr>
      <w:r>
        <w:t>Рассмотрим эти элементы подробнее.</w:t>
      </w:r>
    </w:p>
    <w:p w:rsidR="00F15DAF" w:rsidRDefault="00F15DAF" w:rsidP="00F15DAF">
      <w:pPr>
        <w:pStyle w:val="2"/>
        <w:jc w:val="both"/>
      </w:pPr>
      <w:bookmarkStart w:id="17" w:name="_Toc264613573"/>
      <w:r>
        <w:t>Главное окно</w:t>
      </w:r>
      <w:bookmarkEnd w:id="17"/>
    </w:p>
    <w:p w:rsidR="00722ECF" w:rsidRDefault="00F15DAF" w:rsidP="00F15DAF">
      <w:pPr>
        <w:ind w:firstLine="0"/>
      </w:pPr>
      <w:r>
        <w:t xml:space="preserve">Главное окно имеет </w:t>
      </w:r>
      <w:r w:rsidR="00722ECF" w:rsidRPr="00F15DAF">
        <w:t>главное меню</w:t>
      </w:r>
      <w:r w:rsidR="00722ECF">
        <w:t xml:space="preserve">, кнопки панели управления, "плавающие" окна объектов и вывода со своими закладками, строку состояния и окно с </w:t>
      </w:r>
      <w:r w:rsidR="00722ECF" w:rsidRPr="00F15DAF">
        <w:t>набором закладок</w:t>
      </w:r>
      <w:r w:rsidR="00722ECF">
        <w:t xml:space="preserve"> ("PAT", "RTP", "RSS", "OPR", "FRM", "FUN", "DPT", "SMR", "PMD"), соответствующих </w:t>
      </w:r>
      <w:r w:rsidR="00722ECF" w:rsidRPr="00F15DAF">
        <w:t>объектам модели</w:t>
      </w:r>
      <w:r w:rsidR="00722ECF">
        <w:t xml:space="preserve"> для редактирования новой модели</w:t>
      </w:r>
      <w:r w:rsidR="005E4363">
        <w:t>(</w:t>
      </w:r>
      <w:fldSimple w:instr=" REF _Ref264569262 ">
        <w:r w:rsidR="00DB7482">
          <w:t xml:space="preserve">Рисунок </w:t>
        </w:r>
        <w:r w:rsidR="00DB7482">
          <w:rPr>
            <w:noProof/>
          </w:rPr>
          <w:t>2</w:t>
        </w:r>
      </w:fldSimple>
      <w:r w:rsidR="001E635E">
        <w:t>)</w:t>
      </w:r>
      <w:r w:rsidR="00722ECF">
        <w:t>.</w:t>
      </w:r>
    </w:p>
    <w:p w:rsidR="002A0E80" w:rsidRDefault="002A0E80" w:rsidP="002A0E80">
      <w:pPr>
        <w:ind w:firstLine="0"/>
        <w:jc w:val="both"/>
      </w:pPr>
      <w:r>
        <w:t>Переключаясь между закладками, пользователь может редактировать различные элементы модели.</w:t>
      </w:r>
    </w:p>
    <w:p w:rsidR="002A0E80" w:rsidRDefault="002A0E80" w:rsidP="002A0E80">
      <w:pPr>
        <w:ind w:firstLine="0"/>
        <w:jc w:val="both"/>
      </w:pPr>
      <w:bookmarkStart w:id="18" w:name="margin"/>
      <w:bookmarkEnd w:id="18"/>
      <w:r>
        <w:t xml:space="preserve">В поле редактирования отображается текст соответствующего объекта. Поле редактирования имеет набор полей для отображения служебной информации (номера строк, границы сворачиваемого фрагмента текста, закладки). Эти поля отображаются слева от редактируемого текста. Поле редактирования имеет выпадающее меню, активизируемое при нажатии на правую кнопку мыши. Это меню содержит функции для </w:t>
      </w:r>
      <w:r w:rsidRPr="002A0E80">
        <w:t>вставки</w:t>
      </w:r>
      <w:r>
        <w:t xml:space="preserve"> синтаксических конструкций языка и </w:t>
      </w:r>
      <w:r>
        <w:lastRenderedPageBreak/>
        <w:t xml:space="preserve">шаблонов, </w:t>
      </w:r>
      <w:r w:rsidRPr="002A0E80">
        <w:t>работы с буфером обмена</w:t>
      </w:r>
      <w:r>
        <w:t xml:space="preserve">, </w:t>
      </w:r>
      <w:r w:rsidRPr="002A0E80">
        <w:t>выделения</w:t>
      </w:r>
      <w:r>
        <w:t xml:space="preserve">, а также </w:t>
      </w:r>
      <w:r w:rsidRPr="002A0E80">
        <w:t>поиска и замены</w:t>
      </w:r>
      <w:r>
        <w:t xml:space="preserve"> фрагментов текста</w:t>
      </w:r>
    </w:p>
    <w:p w:rsidR="002A0E80" w:rsidRDefault="002A0E80" w:rsidP="00F15DAF">
      <w:pPr>
        <w:ind w:firstLine="0"/>
      </w:pPr>
    </w:p>
    <w:p w:rsidR="00B8215B" w:rsidRDefault="00F15DAF" w:rsidP="00B8215B">
      <w:pPr>
        <w:keepNext/>
        <w:ind w:firstLine="0"/>
        <w:jc w:val="both"/>
      </w:pPr>
      <w:r>
        <w:rPr>
          <w:noProof/>
          <w:lang w:eastAsia="ru-RU"/>
        </w:rPr>
        <w:drawing>
          <wp:inline distT="0" distB="0" distL="0" distR="0">
            <wp:extent cx="5940425" cy="4443095"/>
            <wp:effectExtent l="19050" t="0" r="3175" b="0"/>
            <wp:docPr id="5" name="Рисунок 4" descr="рпз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з_1.png"/>
                    <pic:cNvPicPr/>
                  </pic:nvPicPr>
                  <pic:blipFill>
                    <a:blip r:embed="rId8" cstate="print"/>
                    <a:stretch>
                      <a:fillRect/>
                    </a:stretch>
                  </pic:blipFill>
                  <pic:spPr>
                    <a:xfrm>
                      <a:off x="0" y="0"/>
                      <a:ext cx="5940425" cy="4443095"/>
                    </a:xfrm>
                    <a:prstGeom prst="rect">
                      <a:avLst/>
                    </a:prstGeom>
                  </pic:spPr>
                </pic:pic>
              </a:graphicData>
            </a:graphic>
          </wp:inline>
        </w:drawing>
      </w:r>
    </w:p>
    <w:p w:rsidR="001E635E" w:rsidRPr="005E4363" w:rsidRDefault="00B8215B" w:rsidP="005E4363">
      <w:pPr>
        <w:jc w:val="center"/>
        <w:rPr>
          <w:lang w:val="en-US"/>
        </w:rPr>
      </w:pPr>
      <w:bookmarkStart w:id="19" w:name="_Ref264569262"/>
      <w:r>
        <w:t xml:space="preserve">Рисунок </w:t>
      </w:r>
      <w:fldSimple w:instr=" SEQ Рисунок \* ARABIC ">
        <w:r w:rsidR="00DB7482">
          <w:rPr>
            <w:noProof/>
          </w:rPr>
          <w:t>2</w:t>
        </w:r>
      </w:fldSimple>
      <w:bookmarkEnd w:id="19"/>
    </w:p>
    <w:p w:rsidR="002571F1" w:rsidRDefault="00B00CBF" w:rsidP="00EE1161">
      <w:pPr>
        <w:pStyle w:val="2"/>
        <w:jc w:val="both"/>
      </w:pPr>
      <w:bookmarkStart w:id="20" w:name="_Toc264613574"/>
      <w:r>
        <w:t>Окно объектов</w:t>
      </w:r>
      <w:bookmarkEnd w:id="20"/>
    </w:p>
    <w:p w:rsidR="002571F1" w:rsidRDefault="00B00CBF" w:rsidP="00B00CBF">
      <w:pPr>
        <w:ind w:firstLine="0"/>
      </w:pPr>
      <w:r w:rsidRPr="00B00CBF">
        <w:rPr>
          <w:lang w:eastAsia="ru-RU"/>
        </w:rPr>
        <w:t xml:space="preserve">Сбоку от главного окна располагается плавающее </w:t>
      </w:r>
      <w:r w:rsidRPr="00B00CBF">
        <w:rPr>
          <w:bCs/>
          <w:lang w:eastAsia="ru-RU"/>
        </w:rPr>
        <w:t>окно</w:t>
      </w:r>
      <w:r w:rsidRPr="00B00CBF">
        <w:rPr>
          <w:b/>
          <w:bCs/>
          <w:lang w:eastAsia="ru-RU"/>
        </w:rPr>
        <w:t xml:space="preserve"> </w:t>
      </w:r>
      <w:r w:rsidRPr="00B00CBF">
        <w:rPr>
          <w:bCs/>
          <w:lang w:eastAsia="ru-RU"/>
        </w:rPr>
        <w:t>объектов</w:t>
      </w:r>
      <w:r w:rsidRPr="00B00CBF">
        <w:rPr>
          <w:lang w:eastAsia="ru-RU"/>
        </w:rPr>
        <w:t xml:space="preserve"> модели с закладками</w:t>
      </w:r>
      <w:r>
        <w:t>. В окне есть следующие закладки:</w:t>
      </w:r>
    </w:p>
    <w:p w:rsidR="00B00CBF" w:rsidRDefault="00B00CBF" w:rsidP="002A0E80">
      <w:pPr>
        <w:pStyle w:val="a3"/>
        <w:numPr>
          <w:ilvl w:val="0"/>
          <w:numId w:val="22"/>
        </w:numPr>
      </w:pPr>
      <w:r>
        <w:t xml:space="preserve">Графики </w:t>
      </w:r>
      <w:r w:rsidR="002A0E80">
        <w:t xml:space="preserve">- Отображает список трассируемых объектов в процессе моделирования, позволяет отобразить </w:t>
      </w:r>
      <w:r w:rsidR="002A0E80" w:rsidRPr="00B00CBF">
        <w:t>график</w:t>
      </w:r>
      <w:r w:rsidR="002A0E80">
        <w:t xml:space="preserve"> по выбранному элементу</w:t>
      </w:r>
    </w:p>
    <w:p w:rsidR="002A0E80" w:rsidRPr="002A0E80" w:rsidRDefault="00B00CBF" w:rsidP="002A0E80">
      <w:pPr>
        <w:pStyle w:val="a3"/>
        <w:numPr>
          <w:ilvl w:val="0"/>
          <w:numId w:val="22"/>
        </w:numPr>
      </w:pPr>
      <w:r>
        <w:t>Анимация</w:t>
      </w:r>
      <w:r w:rsidR="002A0E80">
        <w:t xml:space="preserve"> - Отображает список доступных окон анимации в процессе моделирования, позволяет переключиться на выбранное </w:t>
      </w:r>
      <w:r w:rsidR="002A0E80" w:rsidRPr="002A0E80">
        <w:t>окно</w:t>
      </w:r>
    </w:p>
    <w:p w:rsidR="00AC15FA" w:rsidRDefault="002A0E80" w:rsidP="00EE1161">
      <w:pPr>
        <w:pStyle w:val="2"/>
        <w:jc w:val="both"/>
      </w:pPr>
      <w:bookmarkStart w:id="21" w:name="_Toc264613575"/>
      <w:r>
        <w:t>Окно вывода</w:t>
      </w:r>
      <w:bookmarkEnd w:id="21"/>
    </w:p>
    <w:p w:rsidR="002A0E80" w:rsidRDefault="002A0E80" w:rsidP="002A0E80">
      <w:pPr>
        <w:ind w:firstLine="0"/>
      </w:pPr>
      <w:r>
        <w:t>Располагается внизу и имеет следующие закладки:</w:t>
      </w:r>
    </w:p>
    <w:p w:rsidR="002A0E80" w:rsidRDefault="002A0E80" w:rsidP="002A0E80">
      <w:pPr>
        <w:pStyle w:val="a3"/>
        <w:numPr>
          <w:ilvl w:val="0"/>
          <w:numId w:val="23"/>
        </w:numPr>
        <w:jc w:val="both"/>
      </w:pPr>
      <w:r>
        <w:t xml:space="preserve">Компилятор - </w:t>
      </w:r>
      <w:r w:rsidRPr="002A0E80">
        <w:t>отображает информацию о процессе компиляции модели, выводит сообщения об ошибках компиляции, позволяет переключиться в текст модели на место возникновения выбранной ошибки</w:t>
      </w:r>
    </w:p>
    <w:p w:rsidR="002A0E80" w:rsidRDefault="002A0E80" w:rsidP="002A0E80">
      <w:pPr>
        <w:pStyle w:val="a3"/>
        <w:numPr>
          <w:ilvl w:val="0"/>
          <w:numId w:val="23"/>
        </w:numPr>
        <w:jc w:val="both"/>
      </w:pPr>
      <w:r>
        <w:lastRenderedPageBreak/>
        <w:t xml:space="preserve">Вывод - </w:t>
      </w:r>
      <w:r w:rsidRPr="002A0E80">
        <w:t>окно, в которое любой модуль может вывести отладочную информацию, например, здесь отображается список закруженных для анимации картинок, при запуске модели на исполнение</w:t>
      </w:r>
    </w:p>
    <w:p w:rsidR="002A0E80" w:rsidRDefault="002A0E80" w:rsidP="002A0E80">
      <w:pPr>
        <w:pStyle w:val="a3"/>
        <w:numPr>
          <w:ilvl w:val="0"/>
          <w:numId w:val="23"/>
        </w:numPr>
        <w:jc w:val="both"/>
      </w:pPr>
      <w:r>
        <w:t xml:space="preserve">Трассировка </w:t>
      </w:r>
      <w:r w:rsidRPr="002A0E80">
        <w:t>- отображает файл трассировки процесса моделирования в режиме реально времени</w:t>
      </w:r>
    </w:p>
    <w:p w:rsidR="002A0E80" w:rsidRDefault="002A0E80" w:rsidP="002A0E80">
      <w:pPr>
        <w:pStyle w:val="a3"/>
        <w:numPr>
          <w:ilvl w:val="0"/>
          <w:numId w:val="23"/>
        </w:numPr>
        <w:jc w:val="both"/>
      </w:pPr>
      <w:r>
        <w:t xml:space="preserve">Результаты - </w:t>
      </w:r>
      <w:r w:rsidRPr="002A0E80">
        <w:t>отображает результаты моделирования по завершении прогона</w:t>
      </w:r>
    </w:p>
    <w:p w:rsidR="002A0E80" w:rsidRPr="002A0E80" w:rsidRDefault="002A0E80" w:rsidP="002A0E80">
      <w:pPr>
        <w:pStyle w:val="a3"/>
        <w:numPr>
          <w:ilvl w:val="0"/>
          <w:numId w:val="23"/>
        </w:numPr>
        <w:jc w:val="both"/>
      </w:pPr>
      <w:r>
        <w:t xml:space="preserve">Поиск - </w:t>
      </w:r>
      <w:r w:rsidRPr="002A0E80">
        <w:t>отображает результаты поиска подстроки по всей модели, позволяет переключиться в текст модели на найденный фрагмент</w:t>
      </w:r>
    </w:p>
    <w:p w:rsidR="008769FA" w:rsidRPr="008769FA" w:rsidRDefault="008769FA" w:rsidP="00EE1161">
      <w:pPr>
        <w:pStyle w:val="2"/>
        <w:jc w:val="both"/>
      </w:pPr>
      <w:bookmarkStart w:id="22" w:name="_Toc264613576"/>
      <w:r>
        <w:t xml:space="preserve">Возможности </w:t>
      </w:r>
      <w:r w:rsidR="00C1035F">
        <w:t>развития</w:t>
      </w:r>
      <w:bookmarkEnd w:id="22"/>
    </w:p>
    <w:p w:rsidR="00C42869" w:rsidRDefault="002A0E80" w:rsidP="00C42869">
      <w:pPr>
        <w:ind w:firstLine="0"/>
        <w:jc w:val="both"/>
      </w:pPr>
      <w:r>
        <w:rPr>
          <w:szCs w:val="26"/>
        </w:rPr>
        <w:t xml:space="preserve">Используя текущие возможности среды имитационного моделирования </w:t>
      </w:r>
      <w:r>
        <w:rPr>
          <w:szCs w:val="26"/>
          <w:lang w:val="en-US"/>
        </w:rPr>
        <w:t>RAO</w:t>
      </w:r>
      <w:r w:rsidRPr="002A0E80">
        <w:rPr>
          <w:szCs w:val="26"/>
        </w:rPr>
        <w:t>-</w:t>
      </w:r>
      <w:r>
        <w:rPr>
          <w:szCs w:val="26"/>
          <w:lang w:val="en-US"/>
        </w:rPr>
        <w:t>studio</w:t>
      </w:r>
      <w:r>
        <w:rPr>
          <w:szCs w:val="26"/>
        </w:rPr>
        <w:t xml:space="preserve"> возможно создавать модели</w:t>
      </w:r>
      <w:r w:rsidR="00C42869">
        <w:rPr>
          <w:szCs w:val="26"/>
        </w:rPr>
        <w:t xml:space="preserve"> различной степени сложности. Модель создается путем написания текста модели. Программный комплекс решает следующие задачи</w:t>
      </w:r>
      <w:r w:rsidR="00C42869">
        <w:t xml:space="preserve">: </w:t>
      </w:r>
    </w:p>
    <w:p w:rsidR="00C42869" w:rsidRDefault="00C42869" w:rsidP="00C42869">
      <w:pPr>
        <w:pStyle w:val="a3"/>
        <w:numPr>
          <w:ilvl w:val="0"/>
          <w:numId w:val="25"/>
        </w:numPr>
      </w:pPr>
      <w:r>
        <w:t xml:space="preserve">синтаксический разбор текста модели и настраиваемая подсветка </w:t>
      </w:r>
      <w:r w:rsidRPr="00C42869">
        <w:t>синтаксических конструкций языка РДО</w:t>
      </w:r>
      <w:r>
        <w:t xml:space="preserve">; </w:t>
      </w:r>
    </w:p>
    <w:p w:rsidR="00C42869" w:rsidRDefault="00C42869" w:rsidP="00C42869">
      <w:pPr>
        <w:pStyle w:val="a3"/>
        <w:numPr>
          <w:ilvl w:val="0"/>
          <w:numId w:val="25"/>
        </w:numPr>
      </w:pPr>
      <w:r>
        <w:t xml:space="preserve">открытие и сохранение </w:t>
      </w:r>
      <w:r w:rsidRPr="00C42869">
        <w:t>моделей</w:t>
      </w:r>
      <w:r>
        <w:t xml:space="preserve">; </w:t>
      </w:r>
    </w:p>
    <w:p w:rsidR="00C42869" w:rsidRDefault="00C42869" w:rsidP="00C42869">
      <w:pPr>
        <w:pStyle w:val="a3"/>
        <w:numPr>
          <w:ilvl w:val="0"/>
          <w:numId w:val="25"/>
        </w:numPr>
      </w:pPr>
      <w:r>
        <w:t xml:space="preserve">расширенные возможности для редактирования текстов моделей; </w:t>
      </w:r>
    </w:p>
    <w:p w:rsidR="00C42869" w:rsidRDefault="00C42869" w:rsidP="00C42869">
      <w:pPr>
        <w:pStyle w:val="a3"/>
        <w:numPr>
          <w:ilvl w:val="0"/>
          <w:numId w:val="25"/>
        </w:numPr>
      </w:pPr>
      <w:r>
        <w:t xml:space="preserve">автоматическое завершение ключевых слов языка; </w:t>
      </w:r>
    </w:p>
    <w:p w:rsidR="00C42869" w:rsidRDefault="00C42869" w:rsidP="00C42869">
      <w:pPr>
        <w:pStyle w:val="a3"/>
        <w:numPr>
          <w:ilvl w:val="0"/>
          <w:numId w:val="25"/>
        </w:numPr>
      </w:pPr>
      <w:r>
        <w:t xml:space="preserve">поиск и замена фрагментов текста внутри одного модуля модели; </w:t>
      </w:r>
    </w:p>
    <w:p w:rsidR="00C42869" w:rsidRDefault="00C42869" w:rsidP="00C42869">
      <w:pPr>
        <w:pStyle w:val="a3"/>
        <w:numPr>
          <w:ilvl w:val="0"/>
          <w:numId w:val="25"/>
        </w:numPr>
      </w:pPr>
      <w:r>
        <w:t xml:space="preserve">поиск интересующего фрагмента текста по всей модели; </w:t>
      </w:r>
    </w:p>
    <w:p w:rsidR="00C42869" w:rsidRDefault="00C42869" w:rsidP="00C42869">
      <w:pPr>
        <w:pStyle w:val="a3"/>
        <w:numPr>
          <w:ilvl w:val="0"/>
          <w:numId w:val="25"/>
        </w:numPr>
      </w:pPr>
      <w:r>
        <w:t xml:space="preserve">навигация по тексту моделей с помощью закладок; </w:t>
      </w:r>
    </w:p>
    <w:p w:rsidR="00C42869" w:rsidRDefault="00C42869" w:rsidP="00C42869">
      <w:pPr>
        <w:pStyle w:val="a3"/>
        <w:numPr>
          <w:ilvl w:val="0"/>
          <w:numId w:val="25"/>
        </w:numPr>
      </w:pPr>
      <w:r>
        <w:t xml:space="preserve">наличие нескольких буферов обмена для хранения фрагментов текста; </w:t>
      </w:r>
    </w:p>
    <w:p w:rsidR="00C42869" w:rsidRDefault="00C42869" w:rsidP="00C42869">
      <w:pPr>
        <w:pStyle w:val="a3"/>
        <w:numPr>
          <w:ilvl w:val="0"/>
          <w:numId w:val="25"/>
        </w:numPr>
      </w:pPr>
      <w:r>
        <w:t xml:space="preserve">вставка синтаксических конструкций языка и заготовок (шаблонов) для написания элементов модели; </w:t>
      </w:r>
    </w:p>
    <w:p w:rsidR="00C42869" w:rsidRDefault="00C42869" w:rsidP="00C42869">
      <w:pPr>
        <w:pStyle w:val="a3"/>
        <w:numPr>
          <w:ilvl w:val="0"/>
          <w:numId w:val="25"/>
        </w:numPr>
      </w:pPr>
      <w:r>
        <w:t xml:space="preserve">настройка отображения текста моделей, в т.ч. скрытие фрагментов текста и масштабирование; </w:t>
      </w:r>
    </w:p>
    <w:p w:rsidR="00C42869" w:rsidRDefault="00C42869" w:rsidP="00C42869">
      <w:pPr>
        <w:pStyle w:val="a3"/>
        <w:numPr>
          <w:ilvl w:val="0"/>
          <w:numId w:val="25"/>
        </w:numPr>
      </w:pPr>
      <w:r>
        <w:t xml:space="preserve">запуск и остановка процесса моделирования; </w:t>
      </w:r>
    </w:p>
    <w:p w:rsidR="00C42869" w:rsidRDefault="00C42869" w:rsidP="00C42869">
      <w:pPr>
        <w:pStyle w:val="a3"/>
        <w:numPr>
          <w:ilvl w:val="0"/>
          <w:numId w:val="25"/>
        </w:numPr>
      </w:pPr>
      <w:r>
        <w:t xml:space="preserve">изменение режима моделирования; </w:t>
      </w:r>
    </w:p>
    <w:p w:rsidR="00C42869" w:rsidRDefault="00C42869" w:rsidP="00C42869">
      <w:pPr>
        <w:pStyle w:val="a3"/>
        <w:numPr>
          <w:ilvl w:val="0"/>
          <w:numId w:val="25"/>
        </w:numPr>
      </w:pPr>
      <w:r>
        <w:t xml:space="preserve">изменение скорости работающей модели; </w:t>
      </w:r>
    </w:p>
    <w:p w:rsidR="00C42869" w:rsidRDefault="00C42869" w:rsidP="00C42869">
      <w:pPr>
        <w:pStyle w:val="a3"/>
        <w:numPr>
          <w:ilvl w:val="0"/>
          <w:numId w:val="25"/>
        </w:numPr>
      </w:pPr>
      <w:r>
        <w:t xml:space="preserve">переключение между кадрами анимации в процессе моделирования; </w:t>
      </w:r>
    </w:p>
    <w:p w:rsidR="00C42869" w:rsidRDefault="00C42869" w:rsidP="00C42869">
      <w:pPr>
        <w:pStyle w:val="a3"/>
        <w:numPr>
          <w:ilvl w:val="0"/>
          <w:numId w:val="25"/>
        </w:numPr>
      </w:pPr>
      <w:r>
        <w:t xml:space="preserve">отображение хода работы модели в режиме реального времени; </w:t>
      </w:r>
    </w:p>
    <w:p w:rsidR="00C42869" w:rsidRDefault="00C42869" w:rsidP="00C42869">
      <w:pPr>
        <w:pStyle w:val="a3"/>
        <w:numPr>
          <w:ilvl w:val="0"/>
          <w:numId w:val="25"/>
        </w:numPr>
      </w:pPr>
      <w:r>
        <w:t xml:space="preserve">построение графиков изменения интересующих разработчика характеристик в режиме реального времени; </w:t>
      </w:r>
    </w:p>
    <w:p w:rsidR="00C42869" w:rsidRDefault="00C42869" w:rsidP="00C42869">
      <w:pPr>
        <w:pStyle w:val="a3"/>
        <w:numPr>
          <w:ilvl w:val="0"/>
          <w:numId w:val="25"/>
        </w:numPr>
      </w:pPr>
      <w:r>
        <w:t xml:space="preserve">обработка синтаксических ошибок при запуске процесса моделирования; </w:t>
      </w:r>
    </w:p>
    <w:p w:rsidR="00C42869" w:rsidRDefault="00C42869" w:rsidP="00C42869">
      <w:pPr>
        <w:pStyle w:val="a3"/>
        <w:numPr>
          <w:ilvl w:val="0"/>
          <w:numId w:val="25"/>
        </w:numPr>
      </w:pPr>
      <w:r>
        <w:t xml:space="preserve">обработка ошибок во время выполнения модели; </w:t>
      </w:r>
    </w:p>
    <w:p w:rsidR="00C42869" w:rsidRDefault="00C42869" w:rsidP="00C42869">
      <w:pPr>
        <w:pStyle w:val="a3"/>
        <w:numPr>
          <w:ilvl w:val="0"/>
          <w:numId w:val="25"/>
        </w:numPr>
      </w:pPr>
      <w:r>
        <w:t>обеспечение пользователя справочной информацией.</w:t>
      </w:r>
    </w:p>
    <w:p w:rsidR="00C42869" w:rsidRPr="002A0E80" w:rsidRDefault="00C42869" w:rsidP="00EE1161">
      <w:pPr>
        <w:ind w:firstLine="0"/>
        <w:jc w:val="both"/>
        <w:rPr>
          <w:szCs w:val="26"/>
        </w:rPr>
      </w:pPr>
      <w:r>
        <w:rPr>
          <w:szCs w:val="26"/>
        </w:rPr>
        <w:lastRenderedPageBreak/>
        <w:t xml:space="preserve">Добавление элементов визуального программирования  на языке РДО позволит упростить создание моделей, сделав этот процесс более наглядным и удобным для пользователя. </w:t>
      </w:r>
    </w:p>
    <w:p w:rsidR="00A270A5" w:rsidRDefault="00A270A5" w:rsidP="00EE1161">
      <w:pPr>
        <w:pStyle w:val="2"/>
        <w:jc w:val="both"/>
      </w:pPr>
      <w:bookmarkStart w:id="23" w:name="_Toc264613577"/>
      <w:r>
        <w:t>Исследование структуры ПО</w:t>
      </w:r>
      <w:bookmarkEnd w:id="23"/>
    </w:p>
    <w:p w:rsidR="003D3207" w:rsidRPr="00BF0280" w:rsidRDefault="003D3207" w:rsidP="00EE1161">
      <w:pPr>
        <w:ind w:firstLine="0"/>
        <w:jc w:val="both"/>
      </w:pPr>
      <w:r>
        <w:t xml:space="preserve">Ниже приведена </w:t>
      </w:r>
      <w:r>
        <w:rPr>
          <w:lang w:val="en-US"/>
        </w:rPr>
        <w:t>UML</w:t>
      </w:r>
      <w:r>
        <w:t xml:space="preserve">  диаграмма компонентов, отображающая структуру  </w:t>
      </w:r>
      <w:r w:rsidR="000B7AAD">
        <w:t>п</w:t>
      </w:r>
      <w:r w:rsidR="00C42869">
        <w:t xml:space="preserve">рограммного </w:t>
      </w:r>
      <w:r w:rsidR="000B7AAD">
        <w:t>комплекса</w:t>
      </w:r>
      <w:r w:rsidR="00C42869">
        <w:t xml:space="preserve"> </w:t>
      </w:r>
      <w:r w:rsidR="000B7AAD">
        <w:rPr>
          <w:lang w:val="en-US"/>
        </w:rPr>
        <w:t>RAO</w:t>
      </w:r>
      <w:r w:rsidR="000B7AAD" w:rsidRPr="000B7AAD">
        <w:t>-</w:t>
      </w:r>
      <w:r w:rsidR="000B7AAD">
        <w:rPr>
          <w:lang w:val="en-US"/>
        </w:rPr>
        <w:t>studio</w:t>
      </w:r>
      <w:r w:rsidR="005E4363">
        <w:t>(</w:t>
      </w:r>
      <w:fldSimple w:instr=" REF _Ref264569273 ">
        <w:r w:rsidR="00DB7482">
          <w:t xml:space="preserve">Рисунок </w:t>
        </w:r>
        <w:r w:rsidR="00DB7482">
          <w:rPr>
            <w:noProof/>
          </w:rPr>
          <w:t>3</w:t>
        </w:r>
      </w:fldSimple>
      <w:r w:rsidR="00A00E3F">
        <w:t>)</w:t>
      </w:r>
      <w:r w:rsidR="000B7AAD" w:rsidRPr="000B7AAD">
        <w:t>:</w:t>
      </w:r>
    </w:p>
    <w:p w:rsidR="00B8215B" w:rsidRDefault="000B7AAD" w:rsidP="00B8215B">
      <w:pPr>
        <w:keepNext/>
        <w:ind w:firstLine="0"/>
        <w:jc w:val="both"/>
      </w:pPr>
      <w:r>
        <w:rPr>
          <w:noProof/>
          <w:lang w:eastAsia="ru-RU"/>
        </w:rPr>
        <w:drawing>
          <wp:inline distT="0" distB="0" distL="0" distR="0">
            <wp:extent cx="5940425" cy="2148205"/>
            <wp:effectExtent l="19050" t="0" r="3175" b="0"/>
            <wp:docPr id="9" name="Рисунок 8" descr="рпз_состав_рд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з_состав_рдо.png"/>
                    <pic:cNvPicPr/>
                  </pic:nvPicPr>
                  <pic:blipFill>
                    <a:blip r:embed="rId9" cstate="print"/>
                    <a:stretch>
                      <a:fillRect/>
                    </a:stretch>
                  </pic:blipFill>
                  <pic:spPr>
                    <a:xfrm>
                      <a:off x="0" y="0"/>
                      <a:ext cx="5940425" cy="2148205"/>
                    </a:xfrm>
                    <a:prstGeom prst="rect">
                      <a:avLst/>
                    </a:prstGeom>
                  </pic:spPr>
                </pic:pic>
              </a:graphicData>
            </a:graphic>
          </wp:inline>
        </w:drawing>
      </w:r>
    </w:p>
    <w:p w:rsidR="00A00E3F" w:rsidRPr="002B6AF3" w:rsidRDefault="00B8215B" w:rsidP="00B8215B">
      <w:pPr>
        <w:jc w:val="center"/>
      </w:pPr>
      <w:bookmarkStart w:id="24" w:name="_Ref264569273"/>
      <w:r>
        <w:t xml:space="preserve">Рисунок </w:t>
      </w:r>
      <w:fldSimple w:instr=" SEQ Рисунок \* ARABIC ">
        <w:r w:rsidR="00DB7482">
          <w:rPr>
            <w:noProof/>
          </w:rPr>
          <w:t>3</w:t>
        </w:r>
      </w:fldSimple>
      <w:bookmarkEnd w:id="24"/>
    </w:p>
    <w:p w:rsidR="00D22004" w:rsidRPr="00D22004" w:rsidRDefault="00D22004" w:rsidP="00D22004">
      <w:pPr>
        <w:ind w:firstLine="0"/>
        <w:jc w:val="both"/>
      </w:pPr>
      <w:r w:rsidRPr="00D22004">
        <w:t>Базовый функционал представленных на диаграмме компонентов:</w:t>
      </w:r>
    </w:p>
    <w:p w:rsidR="00D22004" w:rsidRPr="00D22004" w:rsidRDefault="00D22004" w:rsidP="00D22004">
      <w:pPr>
        <w:ind w:firstLine="0"/>
        <w:jc w:val="both"/>
      </w:pPr>
      <w:r w:rsidRPr="00D22004">
        <w:rPr>
          <w:lang w:val="en-US"/>
        </w:rPr>
        <w:t>rdo</w:t>
      </w:r>
      <w:r w:rsidRPr="00D22004">
        <w:t>_</w:t>
      </w:r>
      <w:r w:rsidRPr="00D22004">
        <w:rPr>
          <w:lang w:val="en-US"/>
        </w:rPr>
        <w:t>kernel</w:t>
      </w:r>
      <w:r w:rsidRPr="00D22004">
        <w:t xml:space="preserve"> реализует ядровые функции системы. Не изменяется при разработке системы.</w:t>
      </w:r>
    </w:p>
    <w:p w:rsidR="00D22004" w:rsidRPr="00D22004" w:rsidRDefault="00D22004" w:rsidP="00D22004">
      <w:pPr>
        <w:ind w:firstLine="0"/>
        <w:jc w:val="both"/>
      </w:pPr>
      <w:r w:rsidRPr="00D22004">
        <w:rPr>
          <w:lang w:val="en-US"/>
        </w:rPr>
        <w:t>RAO</w:t>
      </w:r>
      <w:r w:rsidRPr="00D22004">
        <w:t>-</w:t>
      </w:r>
      <w:r w:rsidRPr="00D22004">
        <w:rPr>
          <w:lang w:val="en-US"/>
        </w:rPr>
        <w:t>studio</w:t>
      </w:r>
      <w:r w:rsidRPr="00D22004">
        <w:t>.</w:t>
      </w:r>
      <w:r w:rsidRPr="00D22004">
        <w:rPr>
          <w:lang w:val="en-US"/>
        </w:rPr>
        <w:t>exe</w:t>
      </w:r>
      <w:r w:rsidRPr="00D22004">
        <w:t xml:space="preserve"> реализует графический интерфейс пользователя. Не изменяется при разработки системы.</w:t>
      </w:r>
    </w:p>
    <w:p w:rsidR="00D22004" w:rsidRPr="00D22004" w:rsidRDefault="00D22004" w:rsidP="00D22004">
      <w:pPr>
        <w:ind w:firstLine="0"/>
        <w:jc w:val="both"/>
      </w:pPr>
      <w:r w:rsidRPr="00D22004">
        <w:rPr>
          <w:lang w:val="en-US"/>
        </w:rPr>
        <w:t>rdo</w:t>
      </w:r>
      <w:r w:rsidRPr="00D22004">
        <w:t>_</w:t>
      </w:r>
      <w:r w:rsidRPr="00D22004">
        <w:rPr>
          <w:lang w:val="en-US"/>
        </w:rPr>
        <w:t>repository</w:t>
      </w:r>
      <w:r w:rsidRPr="00D22004">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D22004" w:rsidRPr="00D22004" w:rsidRDefault="00D22004" w:rsidP="00D22004">
      <w:pPr>
        <w:ind w:firstLine="0"/>
        <w:jc w:val="both"/>
      </w:pPr>
      <w:r w:rsidRPr="00D22004">
        <w:rPr>
          <w:lang w:val="en-US"/>
        </w:rPr>
        <w:t>rdo</w:t>
      </w:r>
      <w:r w:rsidRPr="00D22004">
        <w:t>_</w:t>
      </w:r>
      <w:r w:rsidRPr="00D22004">
        <w:rPr>
          <w:lang w:val="en-US"/>
        </w:rPr>
        <w:t>simulator</w:t>
      </w:r>
      <w:r w:rsidRPr="00D22004">
        <w:t xml:space="preserve"> управляет процессом моделирования на всех его этапах. Он осуществляет координацию и управление компонентами </w:t>
      </w:r>
      <w:r w:rsidRPr="00D22004">
        <w:rPr>
          <w:lang w:val="en-US"/>
        </w:rPr>
        <w:t>rdo</w:t>
      </w:r>
      <w:r w:rsidRPr="00D22004">
        <w:t>_</w:t>
      </w:r>
      <w:r w:rsidRPr="00D22004">
        <w:rPr>
          <w:lang w:val="en-US"/>
        </w:rPr>
        <w:t>runtime</w:t>
      </w:r>
      <w:r w:rsidRPr="00D22004">
        <w:t xml:space="preserve"> и </w:t>
      </w:r>
      <w:r w:rsidRPr="00D22004">
        <w:rPr>
          <w:lang w:val="en-US"/>
        </w:rPr>
        <w:t>rdo</w:t>
      </w:r>
      <w:r w:rsidRPr="00D22004">
        <w:t>_</w:t>
      </w:r>
      <w:r w:rsidRPr="00D22004">
        <w:rPr>
          <w:lang w:val="en-US"/>
        </w:rPr>
        <w:t>parser</w:t>
      </w:r>
      <w:r w:rsidRPr="00D22004">
        <w:t>. Не изменяется при разработке системы.</w:t>
      </w:r>
    </w:p>
    <w:p w:rsidR="00D22004" w:rsidRPr="00D22004" w:rsidRDefault="00D22004" w:rsidP="00D22004">
      <w:pPr>
        <w:ind w:firstLine="0"/>
        <w:jc w:val="both"/>
      </w:pPr>
      <w:r w:rsidRPr="00D22004">
        <w:rPr>
          <w:lang w:val="en-US"/>
        </w:rPr>
        <w:t>rdo</w:t>
      </w:r>
      <w:r w:rsidRPr="00D22004">
        <w:t>_</w:t>
      </w:r>
      <w:r w:rsidRPr="00D22004">
        <w:rPr>
          <w:lang w:val="en-US"/>
        </w:rPr>
        <w:t>parser</w:t>
      </w:r>
      <w:r w:rsidRPr="00D22004">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D22004" w:rsidRPr="002271E3" w:rsidRDefault="00D22004" w:rsidP="00D22004">
      <w:pPr>
        <w:ind w:firstLine="0"/>
        <w:jc w:val="both"/>
      </w:pPr>
      <w:r w:rsidRPr="00D22004">
        <w:rPr>
          <w:lang w:val="en-US"/>
        </w:rPr>
        <w:t>rdo</w:t>
      </w:r>
      <w:r w:rsidRPr="00D22004">
        <w:t>_</w:t>
      </w:r>
      <w:r w:rsidRPr="00D22004">
        <w:rPr>
          <w:lang w:val="en-US"/>
        </w:rPr>
        <w:t>runtime</w:t>
      </w:r>
      <w:r w:rsidRPr="00D22004">
        <w:t xml:space="preserve"> отвечает за непосредственное выполнение модели, управление базой данных и базой знаний. Модернизируется при разработке системы.</w:t>
      </w:r>
    </w:p>
    <w:p w:rsidR="00D22004" w:rsidRPr="00D22004" w:rsidRDefault="00D22004" w:rsidP="00EE1161">
      <w:pPr>
        <w:ind w:firstLine="0"/>
        <w:jc w:val="both"/>
      </w:pPr>
    </w:p>
    <w:p w:rsidR="00BF0280" w:rsidRDefault="003D3207" w:rsidP="00BF0280">
      <w:pPr>
        <w:pStyle w:val="2"/>
      </w:pPr>
      <w:r>
        <w:lastRenderedPageBreak/>
        <w:t xml:space="preserve"> </w:t>
      </w:r>
      <w:bookmarkStart w:id="25" w:name="_Toc264613578"/>
      <w:r w:rsidR="00BF0280">
        <w:t>Исследование принципа работы ПО</w:t>
      </w:r>
      <w:bookmarkEnd w:id="25"/>
    </w:p>
    <w:p w:rsidR="00F91F16" w:rsidRPr="00F91F16" w:rsidRDefault="00F91F16" w:rsidP="00F91F16">
      <w:r>
        <w:t xml:space="preserve">Ниже приведена </w:t>
      </w:r>
      <w:r>
        <w:rPr>
          <w:lang w:val="en-US"/>
        </w:rPr>
        <w:t>IDEF</w:t>
      </w:r>
      <w:r w:rsidRPr="00F91F16">
        <w:t>0</w:t>
      </w:r>
      <w:r w:rsidR="00DE27EF">
        <w:t>-</w:t>
      </w:r>
      <w:r>
        <w:t>диаграмма</w:t>
      </w:r>
      <w:r w:rsidR="00DE27EF">
        <w:t xml:space="preserve"> </w:t>
      </w:r>
      <w:r w:rsidR="005E4363">
        <w:t>(</w:t>
      </w:r>
      <w:fldSimple w:instr=" REF _Ref264569285 ">
        <w:r w:rsidR="00DB7482">
          <w:t xml:space="preserve">Рисунок </w:t>
        </w:r>
        <w:r w:rsidR="00DB7482">
          <w:rPr>
            <w:noProof/>
          </w:rPr>
          <w:t>4</w:t>
        </w:r>
      </w:fldSimple>
      <w:r>
        <w:t xml:space="preserve">), на которой отображен принцип функционирования </w:t>
      </w:r>
      <w:r>
        <w:rPr>
          <w:lang w:val="en-US"/>
        </w:rPr>
        <w:t>RAO</w:t>
      </w:r>
      <w:r w:rsidRPr="00F91F16">
        <w:t>-</w:t>
      </w:r>
      <w:r>
        <w:rPr>
          <w:lang w:val="en-US"/>
        </w:rPr>
        <w:t>studio</w:t>
      </w:r>
    </w:p>
    <w:p w:rsidR="00B8215B" w:rsidRDefault="00BF577A" w:rsidP="00B8215B">
      <w:pPr>
        <w:keepNext/>
        <w:ind w:firstLine="0"/>
      </w:pPr>
      <w:r>
        <w:rPr>
          <w:noProof/>
          <w:lang w:eastAsia="ru-RU"/>
        </w:rPr>
        <w:drawing>
          <wp:inline distT="0" distB="0" distL="0" distR="0">
            <wp:extent cx="5937094" cy="5199321"/>
            <wp:effectExtent l="19050" t="0" r="6506" b="0"/>
            <wp:docPr id="4" name="Рисунок 3" descr="рпз_работа_рд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з_работа_рдо.png"/>
                    <pic:cNvPicPr/>
                  </pic:nvPicPr>
                  <pic:blipFill>
                    <a:blip r:embed="rId10" cstate="print"/>
                    <a:stretch>
                      <a:fillRect/>
                    </a:stretch>
                  </pic:blipFill>
                  <pic:spPr>
                    <a:xfrm>
                      <a:off x="0" y="0"/>
                      <a:ext cx="5940425" cy="5202238"/>
                    </a:xfrm>
                    <a:prstGeom prst="rect">
                      <a:avLst/>
                    </a:prstGeom>
                  </pic:spPr>
                </pic:pic>
              </a:graphicData>
            </a:graphic>
          </wp:inline>
        </w:drawing>
      </w:r>
    </w:p>
    <w:p w:rsidR="00F91F16" w:rsidRPr="002B6AF3" w:rsidRDefault="00B8215B" w:rsidP="00B8215B">
      <w:pPr>
        <w:jc w:val="center"/>
      </w:pPr>
      <w:bookmarkStart w:id="26" w:name="_Ref264569285"/>
      <w:r>
        <w:t xml:space="preserve">Рисунок </w:t>
      </w:r>
      <w:fldSimple w:instr=" SEQ Рисунок \* ARABIC ">
        <w:r w:rsidR="00DB7482">
          <w:rPr>
            <w:noProof/>
          </w:rPr>
          <w:t>4</w:t>
        </w:r>
      </w:fldSimple>
      <w:bookmarkEnd w:id="26"/>
    </w:p>
    <w:p w:rsidR="001F3322" w:rsidRPr="002E7C90" w:rsidRDefault="002E7C90" w:rsidP="00F91F16">
      <w:pPr>
        <w:ind w:firstLine="0"/>
      </w:pPr>
      <w:r>
        <w:t>На вход поступает текст модели, который обрабатывается компилятором. Если выявляются ошибки – то система выдает сообщение об ошибке. Существует 2 типа ошибок – 1 рода и 2 рода. Первый тип ошибок подразумевает ошибки в лексике РДО, второй тип ошибок подразумевает непосредственно ошибки написания модели. После компиляции модель запускается. В момент когда необходимо отрисовать анимацию модель останавливается и в систему поступает информация о текущем состоянии модели и проверяется выполнение условия останова моделирования. Этот процесс повторяется до тех пор, пока не будет выполнено условие останова.</w:t>
      </w:r>
      <w:r w:rsidR="00BF0280">
        <w:br w:type="page"/>
      </w:r>
    </w:p>
    <w:p w:rsidR="001F3322" w:rsidRDefault="001F3322" w:rsidP="00EE1161">
      <w:pPr>
        <w:pStyle w:val="1"/>
        <w:jc w:val="both"/>
      </w:pPr>
      <w:bookmarkStart w:id="27" w:name="_Toc264613579"/>
      <w:r>
        <w:lastRenderedPageBreak/>
        <w:t>Концептуальное проектировани</w:t>
      </w:r>
      <w:r w:rsidR="003D3207">
        <w:t>е</w:t>
      </w:r>
      <w:bookmarkEnd w:id="27"/>
    </w:p>
    <w:p w:rsidR="007A7D5D" w:rsidRDefault="00D10272" w:rsidP="007A7D5D">
      <w:pPr>
        <w:pStyle w:val="2"/>
      </w:pPr>
      <w:bookmarkStart w:id="28" w:name="_Toc264613580"/>
      <w:r>
        <w:t>Выбор интерфейса</w:t>
      </w:r>
      <w:bookmarkEnd w:id="28"/>
    </w:p>
    <w:p w:rsidR="00BF577A" w:rsidRDefault="00BF577A" w:rsidP="00BF577A">
      <w:pPr>
        <w:ind w:firstLine="0"/>
      </w:pPr>
      <w:r>
        <w:t xml:space="preserve">Так как существующая система имитационного моделирования РДО уже имеет </w:t>
      </w:r>
      <w:r w:rsidR="00E407A8">
        <w:t xml:space="preserve">достаточно удобный интерфейс взаимодействия с пользователем, то добавление новых возможностей разумно производить на существующей основе. </w:t>
      </w:r>
    </w:p>
    <w:p w:rsidR="00E407A8" w:rsidRDefault="00E407A8" w:rsidP="00BF577A">
      <w:pPr>
        <w:ind w:firstLine="0"/>
      </w:pPr>
      <w:r>
        <w:t>Основными элементами, которые позволят пользователю пользоваться возможностями визуального программирования на РДО, являются:</w:t>
      </w:r>
    </w:p>
    <w:p w:rsidR="00E407A8" w:rsidRDefault="00E407A8" w:rsidP="00E407A8">
      <w:pPr>
        <w:pStyle w:val="a3"/>
        <w:numPr>
          <w:ilvl w:val="0"/>
          <w:numId w:val="26"/>
        </w:numPr>
      </w:pPr>
      <w:r>
        <w:t>Меню выбора типа графического блока</w:t>
      </w:r>
    </w:p>
    <w:p w:rsidR="00E407A8" w:rsidRDefault="00E407A8" w:rsidP="00E407A8">
      <w:pPr>
        <w:pStyle w:val="a3"/>
        <w:numPr>
          <w:ilvl w:val="0"/>
          <w:numId w:val="26"/>
        </w:numPr>
      </w:pPr>
      <w:r>
        <w:t>Окно для создания графической модели</w:t>
      </w:r>
    </w:p>
    <w:p w:rsidR="00E407A8" w:rsidRDefault="00E407A8" w:rsidP="00E407A8">
      <w:pPr>
        <w:pStyle w:val="a3"/>
        <w:numPr>
          <w:ilvl w:val="0"/>
          <w:numId w:val="26"/>
        </w:numPr>
      </w:pPr>
      <w:r>
        <w:t>Панель инструментов для работы с графической моделью</w:t>
      </w:r>
    </w:p>
    <w:p w:rsidR="00663169" w:rsidRDefault="00EC0BDB" w:rsidP="00E407A8">
      <w:pPr>
        <w:ind w:firstLine="0"/>
      </w:pPr>
      <w:r>
        <w:t xml:space="preserve">Меню выбора типа графического </w:t>
      </w:r>
      <w:r w:rsidR="00D26C43">
        <w:t>блока</w:t>
      </w:r>
      <w:r>
        <w:t xml:space="preserve"> </w:t>
      </w:r>
      <w:r w:rsidR="00D26C43">
        <w:t>возможно</w:t>
      </w:r>
      <w:r>
        <w:t xml:space="preserve"> создать как дополнительную закладку в окно объектов, либо как дополнительную панель объектов. В случае </w:t>
      </w:r>
      <w:r w:rsidR="004E292C">
        <w:t xml:space="preserve">создания дополнительной панели объектов, </w:t>
      </w:r>
      <w:r w:rsidR="00D26C43">
        <w:t>произойдет потеря рабочего места. Перед глазами  пользователя всегда будет графическая составляющая. Наиболее удобно будет интегрировать меню выбора типа графического блока в качестве еще одной закладки в окно объектов. Таким образом, пользователь не будет отвлекаться на графическую составляющую, если будет работать с текстовой составляющей.</w:t>
      </w:r>
    </w:p>
    <w:p w:rsidR="00EC0BDB" w:rsidRDefault="00D26C43" w:rsidP="00EC0BDB">
      <w:pPr>
        <w:ind w:firstLine="0"/>
      </w:pPr>
      <w:r>
        <w:t>Существует две</w:t>
      </w:r>
      <w:r w:rsidR="00663169">
        <w:t xml:space="preserve"> потенциальные возможности внедрения окна для создания графической модели.</w:t>
      </w:r>
      <w:r>
        <w:t xml:space="preserve"> </w:t>
      </w:r>
      <w:r w:rsidR="00663169">
        <w:t xml:space="preserve">В первом случае </w:t>
      </w:r>
      <w:r w:rsidR="00960F03">
        <w:t>в</w:t>
      </w:r>
      <w:r w:rsidR="00663169">
        <w:t xml:space="preserve"> это</w:t>
      </w:r>
      <w:r w:rsidR="00960F03">
        <w:t>м</w:t>
      </w:r>
      <w:r w:rsidR="00663169">
        <w:t xml:space="preserve"> окн</w:t>
      </w:r>
      <w:r w:rsidR="00960F03">
        <w:t>е</w:t>
      </w:r>
      <w:r w:rsidR="00663169">
        <w:t xml:space="preserve"> будет создаваться как дополнительная вкладка в главном окне</w:t>
      </w:r>
      <w:r w:rsidR="00960F03">
        <w:t>. В этом случае для переключения в режим визуального программирования пользователю необходимо просто переключиться из одной вкладки в другую. Плюсами данной реализации является сохранение главного окна. Так же она имеет ряд недостатков. Текст модели уже разнесен в разные вкладки, добавление еще одной будет дезориентировать пользователя.</w:t>
      </w:r>
      <w:r>
        <w:t xml:space="preserve"> </w:t>
      </w:r>
      <w:r w:rsidR="00960F03">
        <w:t xml:space="preserve">Во втором случае будет создаваться еще одно окно параллельно с главным окном. Недостатком в данной реализации является собственно создание еще одного окна. С другой стороны это будет отдельное окно для визуального программирования, в котором не будет элементов, </w:t>
      </w:r>
      <w:r w:rsidR="00210E6D">
        <w:t>которые не имеют отношения к визуальному программированию. Переключаться между окнами так же удобно, как и между вкладками в существующем главном окне</w:t>
      </w:r>
      <w:r w:rsidR="00EC0BDB">
        <w:t>.</w:t>
      </w:r>
    </w:p>
    <w:p w:rsidR="00EC0BDB" w:rsidRDefault="00D26C43" w:rsidP="00EC0BDB">
      <w:pPr>
        <w:ind w:firstLine="0"/>
      </w:pPr>
      <w:r>
        <w:t>Существует возможность внедрения панели</w:t>
      </w:r>
      <w:r w:rsidR="00EC0BDB">
        <w:t xml:space="preserve"> инструментов для работы с графической моделью рядом с уже существующими панелями, либо непосредственно в новом окне, которое будет создано специально для визуального программирования на РДО. </w:t>
      </w:r>
    </w:p>
    <w:p w:rsidR="00EE1161" w:rsidRDefault="00151747" w:rsidP="00EC0BDB">
      <w:pPr>
        <w:ind w:firstLine="0"/>
        <w:rPr>
          <w:szCs w:val="26"/>
        </w:rPr>
      </w:pPr>
      <w:r>
        <w:rPr>
          <w:szCs w:val="26"/>
        </w:rPr>
        <w:lastRenderedPageBreak/>
        <w:t xml:space="preserve">  </w:t>
      </w:r>
    </w:p>
    <w:p w:rsidR="00923569" w:rsidRPr="007A7D5D" w:rsidRDefault="00923569" w:rsidP="00923569">
      <w:pPr>
        <w:pStyle w:val="2"/>
      </w:pPr>
      <w:bookmarkStart w:id="29" w:name="_Toc264613581"/>
      <w:r>
        <w:t>Принципы построения системы</w:t>
      </w:r>
      <w:bookmarkEnd w:id="29"/>
    </w:p>
    <w:p w:rsidR="005D782F" w:rsidRDefault="005D782F" w:rsidP="005D782F">
      <w:pPr>
        <w:ind w:firstLine="0"/>
        <w:jc w:val="both"/>
      </w:pPr>
      <w:r>
        <w:t xml:space="preserve">При создании </w:t>
      </w:r>
      <w:r w:rsidR="00D10272">
        <w:t xml:space="preserve">модуля визуального программирования на РДО </w:t>
      </w:r>
      <w:r>
        <w:t xml:space="preserve"> будем руководствоваться тем, что код </w:t>
      </w:r>
      <w:r w:rsidR="00D10272">
        <w:t>системы имитационного моделирования РДО</w:t>
      </w:r>
      <w:r>
        <w:t xml:space="preserve"> написан на языке С++. Так же следует учесть то, </w:t>
      </w:r>
      <w:r w:rsidR="00D10272">
        <w:t>что модели созданные в графической среде должны запускаться в РДО, значит необходимо учесть синтаксис РДО</w:t>
      </w:r>
      <w:r w:rsidR="005E4363">
        <w:t xml:space="preserve"> (</w:t>
      </w:r>
      <w:fldSimple w:instr=" REF _Ref264569299 ">
        <w:r w:rsidR="00DB7482">
          <w:t xml:space="preserve">Рисунок </w:t>
        </w:r>
        <w:r w:rsidR="00DB7482">
          <w:rPr>
            <w:noProof/>
          </w:rPr>
          <w:t>5</w:t>
        </w:r>
      </w:fldSimple>
      <w:r w:rsidR="00DE27EF">
        <w:t>)</w:t>
      </w:r>
      <w:r w:rsidR="00D10272">
        <w:t>.</w:t>
      </w:r>
    </w:p>
    <w:p w:rsidR="00B8215B" w:rsidRDefault="00F83246" w:rsidP="00B8215B">
      <w:pPr>
        <w:keepNext/>
        <w:ind w:firstLine="0"/>
        <w:jc w:val="both"/>
      </w:pPr>
      <w:r>
        <w:rPr>
          <w:noProof/>
          <w:lang w:eastAsia="ru-RU"/>
        </w:rPr>
        <w:drawing>
          <wp:inline distT="0" distB="0" distL="0" distR="0">
            <wp:extent cx="5932805" cy="32004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32805" cy="3200400"/>
                    </a:xfrm>
                    <a:prstGeom prst="rect">
                      <a:avLst/>
                    </a:prstGeom>
                    <a:noFill/>
                    <a:ln w="9525">
                      <a:noFill/>
                      <a:miter lim="800000"/>
                      <a:headEnd/>
                      <a:tailEnd/>
                    </a:ln>
                  </pic:spPr>
                </pic:pic>
              </a:graphicData>
            </a:graphic>
          </wp:inline>
        </w:drawing>
      </w:r>
    </w:p>
    <w:p w:rsidR="00DE27EF" w:rsidRDefault="00B8215B" w:rsidP="00B8215B">
      <w:pPr>
        <w:jc w:val="center"/>
      </w:pPr>
      <w:bookmarkStart w:id="30" w:name="_Ref264569299"/>
      <w:r>
        <w:t xml:space="preserve">Рисунок </w:t>
      </w:r>
      <w:fldSimple w:instr=" SEQ Рисунок \* ARABIC ">
        <w:r w:rsidR="00DB7482">
          <w:rPr>
            <w:noProof/>
          </w:rPr>
          <w:t>5</w:t>
        </w:r>
      </w:fldSimple>
      <w:bookmarkEnd w:id="30"/>
    </w:p>
    <w:p w:rsidR="001F3322" w:rsidRDefault="001F3322" w:rsidP="00DE27EF">
      <w:pPr>
        <w:ind w:firstLine="0"/>
        <w:jc w:val="center"/>
        <w:rPr>
          <w:rFonts w:asciiTheme="majorHAnsi" w:eastAsiaTheme="majorEastAsia" w:hAnsiTheme="majorHAnsi" w:cstheme="majorBidi"/>
          <w:color w:val="365F91" w:themeColor="accent1" w:themeShade="BF"/>
          <w:sz w:val="28"/>
          <w:szCs w:val="28"/>
        </w:rPr>
      </w:pPr>
      <w:r>
        <w:br w:type="page"/>
      </w:r>
    </w:p>
    <w:p w:rsidR="001B7600" w:rsidRPr="001B7600" w:rsidRDefault="001B7600" w:rsidP="00EE1161">
      <w:pPr>
        <w:pStyle w:val="1"/>
        <w:jc w:val="both"/>
      </w:pPr>
      <w:bookmarkStart w:id="31" w:name="_Toc264613582"/>
      <w:r>
        <w:lastRenderedPageBreak/>
        <w:t>Техническое задание</w:t>
      </w:r>
      <w:bookmarkEnd w:id="31"/>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t>Общие сведения</w:t>
      </w:r>
    </w:p>
    <w:p w:rsidR="00BE7357" w:rsidRPr="00923569" w:rsidRDefault="00BE7357" w:rsidP="00EE1161">
      <w:pPr>
        <w:pStyle w:val="a3"/>
        <w:spacing w:before="100" w:beforeAutospacing="1" w:after="100" w:afterAutospacing="1" w:line="240" w:lineRule="auto"/>
        <w:ind w:left="426" w:hanging="426"/>
        <w:jc w:val="both"/>
        <w:rPr>
          <w:b/>
          <w:szCs w:val="26"/>
        </w:rPr>
      </w:pP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Полное наименование системы и ее условное обозначение</w:t>
      </w:r>
    </w:p>
    <w:p w:rsidR="00BE7357" w:rsidRPr="00923569" w:rsidRDefault="00BE7357" w:rsidP="00923569">
      <w:pPr>
        <w:pStyle w:val="a3"/>
        <w:spacing w:before="100" w:beforeAutospacing="1" w:after="100" w:afterAutospacing="1" w:line="240" w:lineRule="auto"/>
        <w:ind w:left="792" w:firstLine="0"/>
        <w:jc w:val="both"/>
        <w:rPr>
          <w:szCs w:val="26"/>
        </w:rPr>
      </w:pPr>
      <w:r w:rsidRPr="00923569">
        <w:rPr>
          <w:szCs w:val="26"/>
        </w:rPr>
        <w:t>Разрабатываемый программный продукт носит название «</w:t>
      </w:r>
      <w:r w:rsidR="00C87457">
        <w:rPr>
          <w:szCs w:val="26"/>
        </w:rPr>
        <w:t>Модуль визуального программирования на РДО</w:t>
      </w:r>
      <w:r w:rsidR="008F4EF0" w:rsidRPr="00923569">
        <w:rPr>
          <w:szCs w:val="26"/>
        </w:rPr>
        <w:t>»</w:t>
      </w:r>
      <w:r w:rsidRPr="00923569">
        <w:rPr>
          <w:szCs w:val="26"/>
        </w:rPr>
        <w:t>.</w:t>
      </w: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Наименование предприятий разработчика и заказчика системы</w:t>
      </w:r>
    </w:p>
    <w:p w:rsidR="00BE7357" w:rsidRPr="00923569" w:rsidRDefault="008F4EF0" w:rsidP="00923569">
      <w:pPr>
        <w:pStyle w:val="a3"/>
        <w:spacing w:before="100" w:beforeAutospacing="1" w:after="100" w:afterAutospacing="1" w:line="240" w:lineRule="auto"/>
        <w:ind w:left="792" w:firstLine="0"/>
        <w:jc w:val="both"/>
        <w:rPr>
          <w:szCs w:val="26"/>
        </w:rPr>
      </w:pPr>
      <w:r w:rsidRPr="00923569">
        <w:rPr>
          <w:szCs w:val="26"/>
        </w:rPr>
        <w:t>Р</w:t>
      </w:r>
      <w:r w:rsidR="00BE7357" w:rsidRPr="00923569">
        <w:rPr>
          <w:szCs w:val="26"/>
        </w:rPr>
        <w:t>азрабатывается на кафедре РК9 Московского Государственного Университета им. Баумана.</w:t>
      </w: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Перечень документов, на основании которых создается система</w:t>
      </w:r>
    </w:p>
    <w:p w:rsidR="00BE7357" w:rsidRPr="00923569" w:rsidRDefault="008F4EF0" w:rsidP="00923569">
      <w:pPr>
        <w:pStyle w:val="a3"/>
        <w:spacing w:before="100" w:beforeAutospacing="1" w:after="100" w:afterAutospacing="1" w:line="240" w:lineRule="auto"/>
        <w:ind w:left="792" w:firstLine="0"/>
        <w:jc w:val="both"/>
        <w:rPr>
          <w:szCs w:val="26"/>
        </w:rPr>
      </w:pPr>
      <w:r w:rsidRPr="00923569">
        <w:rPr>
          <w:szCs w:val="26"/>
        </w:rPr>
        <w:t>Р</w:t>
      </w:r>
      <w:r w:rsidR="00BE7357" w:rsidRPr="00923569">
        <w:rPr>
          <w:szCs w:val="26"/>
        </w:rPr>
        <w:t xml:space="preserve">азрабатывается на основании учебного плана </w:t>
      </w:r>
      <w:r w:rsidRPr="00923569">
        <w:rPr>
          <w:szCs w:val="26"/>
        </w:rPr>
        <w:t>для 5</w:t>
      </w:r>
      <w:r w:rsidR="00BE7357" w:rsidRPr="00923569">
        <w:rPr>
          <w:szCs w:val="26"/>
        </w:rPr>
        <w:t xml:space="preserve">-го курса </w:t>
      </w:r>
      <w:r w:rsidRPr="00923569">
        <w:rPr>
          <w:szCs w:val="26"/>
          <w:lang w:val="en-US"/>
        </w:rPr>
        <w:t>X</w:t>
      </w:r>
      <w:r w:rsidR="00BE7357" w:rsidRPr="00923569">
        <w:rPr>
          <w:szCs w:val="26"/>
        </w:rPr>
        <w:t xml:space="preserve"> семестр от 2009 года.</w:t>
      </w: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Плановые сроки начала и окончания работы по созданию системы</w:t>
      </w:r>
    </w:p>
    <w:p w:rsidR="00BE7357" w:rsidRPr="00923569" w:rsidRDefault="00BE7357" w:rsidP="00923569">
      <w:pPr>
        <w:pStyle w:val="a3"/>
        <w:spacing w:before="100" w:beforeAutospacing="1" w:after="100" w:afterAutospacing="1" w:line="240" w:lineRule="auto"/>
        <w:ind w:left="792" w:firstLine="0"/>
        <w:jc w:val="both"/>
        <w:rPr>
          <w:szCs w:val="26"/>
        </w:rPr>
      </w:pPr>
      <w:r w:rsidRPr="00923569">
        <w:rPr>
          <w:szCs w:val="26"/>
        </w:rPr>
        <w:t>Сроки начала и окончания работы принимаются на основании учебного плана и внутренних распоряжений кафедры РК9</w:t>
      </w:r>
      <w:r w:rsidR="00C87457">
        <w:rPr>
          <w:szCs w:val="26"/>
        </w:rPr>
        <w:t>.</w:t>
      </w: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 xml:space="preserve">Порядок оформления и предъявления заказчику результатов работ по созданию системы, по изготовлению и наладке отдельных средств  и программно-технических комплексов системы. </w:t>
      </w:r>
    </w:p>
    <w:p w:rsidR="00BE7357" w:rsidRPr="00923569" w:rsidRDefault="00BE7357" w:rsidP="00923569">
      <w:pPr>
        <w:pStyle w:val="a3"/>
        <w:spacing w:before="100" w:beforeAutospacing="1" w:after="100" w:afterAutospacing="1" w:line="240" w:lineRule="auto"/>
        <w:ind w:left="792" w:firstLine="0"/>
        <w:jc w:val="both"/>
        <w:rPr>
          <w:szCs w:val="26"/>
        </w:rPr>
      </w:pPr>
      <w:r w:rsidRPr="00923569">
        <w:rPr>
          <w:szCs w:val="26"/>
        </w:rPr>
        <w:t>Порядок оформления и предъявления результатов работ по созданию системы устанавливается в соответствии с правилами выполнения и сдачи курсового проекта.</w:t>
      </w:r>
    </w:p>
    <w:p w:rsidR="00BE7357" w:rsidRPr="00923569" w:rsidRDefault="00BE7357" w:rsidP="00EE1161">
      <w:pPr>
        <w:pStyle w:val="a3"/>
        <w:spacing w:before="100" w:beforeAutospacing="1" w:after="100" w:afterAutospacing="1" w:line="240" w:lineRule="auto"/>
        <w:ind w:left="426" w:hanging="426"/>
        <w:jc w:val="both"/>
        <w:rPr>
          <w:b/>
          <w:szCs w:val="26"/>
        </w:rPr>
      </w:pPr>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t>Назначение и цели создания системы</w:t>
      </w:r>
    </w:p>
    <w:p w:rsidR="00BE7357" w:rsidRPr="00923569" w:rsidRDefault="00BE7357" w:rsidP="00EE1161">
      <w:pPr>
        <w:pStyle w:val="a3"/>
        <w:spacing w:before="100" w:beforeAutospacing="1" w:after="100" w:afterAutospacing="1" w:line="240" w:lineRule="auto"/>
        <w:ind w:left="360"/>
        <w:jc w:val="both"/>
        <w:rPr>
          <w:b/>
          <w:szCs w:val="26"/>
        </w:rPr>
      </w:pP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Назначение системы</w:t>
      </w:r>
    </w:p>
    <w:p w:rsidR="00BE7357" w:rsidRPr="00054A6A" w:rsidRDefault="00C87457" w:rsidP="00EE1161">
      <w:pPr>
        <w:spacing w:before="100" w:beforeAutospacing="1" w:after="100" w:afterAutospacing="1" w:line="240" w:lineRule="auto"/>
        <w:ind w:left="708" w:firstLine="1"/>
        <w:jc w:val="both"/>
        <w:rPr>
          <w:b/>
          <w:szCs w:val="26"/>
        </w:rPr>
      </w:pPr>
      <w:r>
        <w:rPr>
          <w:szCs w:val="26"/>
        </w:rPr>
        <w:t>Модуль визуального программирования на РДО</w:t>
      </w:r>
      <w:r w:rsidR="00BE7357" w:rsidRPr="00923569">
        <w:rPr>
          <w:szCs w:val="26"/>
        </w:rPr>
        <w:t xml:space="preserve">, </w:t>
      </w:r>
      <w:r w:rsidR="008F4EF0" w:rsidRPr="00923569">
        <w:rPr>
          <w:szCs w:val="26"/>
        </w:rPr>
        <w:t xml:space="preserve">выполнять </w:t>
      </w:r>
      <w:r>
        <w:rPr>
          <w:szCs w:val="26"/>
        </w:rPr>
        <w:t xml:space="preserve">создание </w:t>
      </w:r>
      <w:r w:rsidR="008F4EF0" w:rsidRPr="00923569">
        <w:rPr>
          <w:szCs w:val="26"/>
        </w:rPr>
        <w:t>модели на РДО</w:t>
      </w:r>
      <w:r w:rsidR="000F0BB7" w:rsidRPr="00923569">
        <w:rPr>
          <w:szCs w:val="26"/>
        </w:rPr>
        <w:t>, соответствующе</w:t>
      </w:r>
      <w:r>
        <w:rPr>
          <w:szCs w:val="26"/>
        </w:rPr>
        <w:t>й</w:t>
      </w:r>
      <w:r w:rsidR="000F0BB7" w:rsidRPr="00923569">
        <w:rPr>
          <w:szCs w:val="26"/>
        </w:rPr>
        <w:t xml:space="preserve"> наглядному представлению мод</w:t>
      </w:r>
      <w:r w:rsidR="00054A6A">
        <w:rPr>
          <w:szCs w:val="26"/>
        </w:rPr>
        <w:t>ели и заданным в ней параметрам, из системы имитационного моделирования РДО.</w:t>
      </w: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 xml:space="preserve">Цели создания системы. </w:t>
      </w:r>
    </w:p>
    <w:p w:rsidR="00BE7357" w:rsidRPr="00923569" w:rsidRDefault="008F4EF0" w:rsidP="00EE1161">
      <w:pPr>
        <w:spacing w:before="100" w:beforeAutospacing="1" w:after="100" w:afterAutospacing="1" w:line="240" w:lineRule="auto"/>
        <w:ind w:left="708" w:firstLine="1"/>
        <w:jc w:val="both"/>
        <w:rPr>
          <w:b/>
          <w:szCs w:val="26"/>
        </w:rPr>
      </w:pPr>
      <w:r w:rsidRPr="00923569">
        <w:rPr>
          <w:szCs w:val="26"/>
        </w:rPr>
        <w:t xml:space="preserve">Целью создания является </w:t>
      </w:r>
      <w:r w:rsidR="00C87457">
        <w:rPr>
          <w:szCs w:val="26"/>
        </w:rPr>
        <w:t>добавление в</w:t>
      </w:r>
      <w:r w:rsidRPr="00923569">
        <w:rPr>
          <w:szCs w:val="26"/>
        </w:rPr>
        <w:t xml:space="preserve"> </w:t>
      </w:r>
      <w:r w:rsidR="00C87457">
        <w:rPr>
          <w:szCs w:val="26"/>
        </w:rPr>
        <w:t>систему имитационного моделирования РДО возможности визуального программирования моделей.</w:t>
      </w:r>
    </w:p>
    <w:p w:rsidR="008F4EF0" w:rsidRPr="00923569" w:rsidRDefault="008F4EF0" w:rsidP="00EE1161">
      <w:pPr>
        <w:pStyle w:val="a3"/>
        <w:spacing w:before="100" w:beforeAutospacing="1" w:after="100" w:afterAutospacing="1" w:line="240" w:lineRule="auto"/>
        <w:ind w:left="360" w:firstLine="0"/>
        <w:jc w:val="both"/>
        <w:rPr>
          <w:b/>
          <w:szCs w:val="26"/>
        </w:rPr>
      </w:pPr>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t>Требования к системе</w:t>
      </w:r>
    </w:p>
    <w:p w:rsidR="00BE7357" w:rsidRPr="00923569" w:rsidRDefault="00BE7357" w:rsidP="00EE1161">
      <w:pPr>
        <w:pStyle w:val="a3"/>
        <w:spacing w:before="100" w:beforeAutospacing="1" w:after="100" w:afterAutospacing="1" w:line="240" w:lineRule="auto"/>
        <w:ind w:left="360"/>
        <w:jc w:val="both"/>
        <w:rPr>
          <w:b/>
          <w:szCs w:val="26"/>
        </w:rPr>
      </w:pP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Требования к системе в целом</w:t>
      </w:r>
    </w:p>
    <w:p w:rsidR="00BE7357" w:rsidRPr="00923569" w:rsidRDefault="00BE7357" w:rsidP="00EE1161">
      <w:pPr>
        <w:pStyle w:val="a3"/>
        <w:numPr>
          <w:ilvl w:val="2"/>
          <w:numId w:val="2"/>
        </w:numPr>
        <w:spacing w:before="100" w:beforeAutospacing="1" w:after="100" w:afterAutospacing="1" w:line="240" w:lineRule="auto"/>
        <w:jc w:val="both"/>
        <w:rPr>
          <w:b/>
          <w:szCs w:val="26"/>
        </w:rPr>
      </w:pPr>
      <w:r w:rsidRPr="00923569">
        <w:rPr>
          <w:b/>
          <w:szCs w:val="26"/>
        </w:rPr>
        <w:t>Требования к структуре и функционированию системы</w:t>
      </w:r>
    </w:p>
    <w:p w:rsidR="00BE7357" w:rsidRPr="00923569" w:rsidRDefault="00C87457" w:rsidP="00054A6A">
      <w:pPr>
        <w:pStyle w:val="a3"/>
        <w:spacing w:before="100" w:beforeAutospacing="1" w:after="100" w:afterAutospacing="1" w:line="240" w:lineRule="auto"/>
        <w:ind w:left="1224" w:firstLine="0"/>
        <w:jc w:val="both"/>
        <w:rPr>
          <w:szCs w:val="26"/>
        </w:rPr>
      </w:pPr>
      <w:r>
        <w:rPr>
          <w:szCs w:val="26"/>
        </w:rPr>
        <w:t>Модуль визуального программирования на РДО</w:t>
      </w:r>
      <w:r w:rsidRPr="00923569">
        <w:rPr>
          <w:szCs w:val="26"/>
        </w:rPr>
        <w:t xml:space="preserve"> </w:t>
      </w:r>
      <w:r w:rsidR="00BE7357" w:rsidRPr="00923569">
        <w:rPr>
          <w:szCs w:val="26"/>
        </w:rPr>
        <w:t>долж</w:t>
      </w:r>
      <w:r w:rsidR="000F0BB7" w:rsidRPr="00923569">
        <w:rPr>
          <w:szCs w:val="26"/>
        </w:rPr>
        <w:t>ен</w:t>
      </w:r>
      <w:r w:rsidR="00BE7357" w:rsidRPr="00923569">
        <w:rPr>
          <w:szCs w:val="26"/>
        </w:rPr>
        <w:t xml:space="preserve"> быть написан на языке С++</w:t>
      </w:r>
    </w:p>
    <w:p w:rsidR="000F0BB7" w:rsidRPr="00923569" w:rsidRDefault="00C87457" w:rsidP="00EE1161">
      <w:pPr>
        <w:pStyle w:val="a3"/>
        <w:spacing w:before="100" w:beforeAutospacing="1" w:after="100" w:afterAutospacing="1" w:line="240" w:lineRule="auto"/>
        <w:ind w:left="1224" w:firstLine="0"/>
        <w:jc w:val="both"/>
        <w:rPr>
          <w:szCs w:val="26"/>
        </w:rPr>
      </w:pPr>
      <w:r>
        <w:rPr>
          <w:szCs w:val="26"/>
        </w:rPr>
        <w:lastRenderedPageBreak/>
        <w:t>Модели, созданные с помощью визуального программирования должны проигрываться в системе имитационного моделирования РДО</w:t>
      </w:r>
      <w:r w:rsidR="000F0BB7" w:rsidRPr="00923569">
        <w:rPr>
          <w:szCs w:val="26"/>
        </w:rPr>
        <w:t xml:space="preserve">. </w:t>
      </w:r>
    </w:p>
    <w:p w:rsidR="00BE7357" w:rsidRPr="00923569" w:rsidRDefault="00BE7357" w:rsidP="00923569">
      <w:pPr>
        <w:pStyle w:val="a3"/>
        <w:spacing w:before="100" w:beforeAutospacing="1" w:after="100" w:afterAutospacing="1" w:line="240" w:lineRule="auto"/>
        <w:ind w:left="1224" w:firstLine="0"/>
        <w:jc w:val="both"/>
        <w:rPr>
          <w:szCs w:val="26"/>
        </w:rPr>
      </w:pPr>
      <w:r w:rsidRPr="00923569">
        <w:rPr>
          <w:szCs w:val="26"/>
        </w:rPr>
        <w:t xml:space="preserve">Использование </w:t>
      </w:r>
      <w:r w:rsidR="000F0BB7" w:rsidRPr="00923569">
        <w:rPr>
          <w:szCs w:val="26"/>
        </w:rPr>
        <w:t xml:space="preserve">графического </w:t>
      </w:r>
      <w:r w:rsidR="00C87457">
        <w:rPr>
          <w:szCs w:val="26"/>
        </w:rPr>
        <w:t>Модуль визуального программирования на РДО</w:t>
      </w:r>
      <w:r w:rsidR="00C87457" w:rsidRPr="00923569">
        <w:rPr>
          <w:szCs w:val="26"/>
        </w:rPr>
        <w:t xml:space="preserve"> </w:t>
      </w:r>
      <w:r w:rsidR="00351CD8" w:rsidRPr="00923569">
        <w:rPr>
          <w:szCs w:val="26"/>
        </w:rPr>
        <w:t>должно быть возможным</w:t>
      </w:r>
      <w:r w:rsidRPr="00923569">
        <w:rPr>
          <w:szCs w:val="26"/>
        </w:rPr>
        <w:t xml:space="preserve"> на обычных персональных компьютерах без использования специальной аппаратной части.</w:t>
      </w:r>
    </w:p>
    <w:p w:rsidR="00BE7357" w:rsidRPr="00923569" w:rsidRDefault="00BE7357" w:rsidP="00EE1161">
      <w:pPr>
        <w:pStyle w:val="a3"/>
        <w:numPr>
          <w:ilvl w:val="2"/>
          <w:numId w:val="2"/>
        </w:numPr>
        <w:spacing w:before="100" w:beforeAutospacing="1" w:after="100" w:afterAutospacing="1" w:line="240" w:lineRule="auto"/>
        <w:jc w:val="both"/>
        <w:rPr>
          <w:b/>
          <w:szCs w:val="26"/>
        </w:rPr>
      </w:pPr>
      <w:r w:rsidRPr="00923569">
        <w:rPr>
          <w:b/>
          <w:szCs w:val="26"/>
        </w:rPr>
        <w:t xml:space="preserve">Требования к численности и квалификации персонала системы и режиму его работы </w:t>
      </w:r>
    </w:p>
    <w:p w:rsidR="00BE7357" w:rsidRPr="00923569" w:rsidRDefault="00BE7357" w:rsidP="00054A6A">
      <w:pPr>
        <w:pStyle w:val="a3"/>
        <w:spacing w:before="100" w:beforeAutospacing="1" w:after="100" w:afterAutospacing="1" w:line="240" w:lineRule="auto"/>
        <w:ind w:left="1224" w:firstLine="0"/>
        <w:jc w:val="both"/>
        <w:rPr>
          <w:szCs w:val="26"/>
        </w:rPr>
      </w:pPr>
      <w:r w:rsidRPr="00923569">
        <w:rPr>
          <w:szCs w:val="26"/>
        </w:rPr>
        <w:t xml:space="preserve">Для </w:t>
      </w:r>
      <w:r w:rsidR="00C87457">
        <w:rPr>
          <w:szCs w:val="26"/>
        </w:rPr>
        <w:t xml:space="preserve"> модуля визуального программирования на РДО</w:t>
      </w:r>
      <w:r w:rsidR="00C87457" w:rsidRPr="00923569">
        <w:rPr>
          <w:szCs w:val="26"/>
        </w:rPr>
        <w:t xml:space="preserve"> </w:t>
      </w:r>
      <w:r w:rsidR="00973046" w:rsidRPr="00923569">
        <w:rPr>
          <w:szCs w:val="26"/>
        </w:rPr>
        <w:t>необходимо</w:t>
      </w:r>
      <w:r w:rsidRPr="00923569">
        <w:rPr>
          <w:szCs w:val="26"/>
        </w:rPr>
        <w:t xml:space="preserve"> умение работать со средами моделирования.  </w:t>
      </w:r>
    </w:p>
    <w:p w:rsidR="00BE7357" w:rsidRPr="00923569" w:rsidRDefault="00BE7357" w:rsidP="00EE1161">
      <w:pPr>
        <w:pStyle w:val="a3"/>
        <w:numPr>
          <w:ilvl w:val="2"/>
          <w:numId w:val="2"/>
        </w:numPr>
        <w:spacing w:before="100" w:beforeAutospacing="1" w:after="100" w:afterAutospacing="1" w:line="240" w:lineRule="auto"/>
        <w:jc w:val="both"/>
        <w:rPr>
          <w:b/>
          <w:szCs w:val="26"/>
        </w:rPr>
      </w:pPr>
      <w:r w:rsidRPr="00923569">
        <w:rPr>
          <w:b/>
          <w:szCs w:val="26"/>
        </w:rPr>
        <w:t>Требования к надежности  системы</w:t>
      </w:r>
    </w:p>
    <w:p w:rsidR="00BE7357" w:rsidRPr="00923569" w:rsidRDefault="00BE7357" w:rsidP="00054A6A">
      <w:pPr>
        <w:pStyle w:val="a3"/>
        <w:spacing w:before="100" w:beforeAutospacing="1" w:after="100" w:afterAutospacing="1" w:line="240" w:lineRule="auto"/>
        <w:ind w:left="1224" w:firstLine="0"/>
        <w:jc w:val="both"/>
        <w:rPr>
          <w:szCs w:val="26"/>
        </w:rPr>
      </w:pPr>
      <w:r w:rsidRPr="00923569">
        <w:rPr>
          <w:szCs w:val="26"/>
        </w:rPr>
        <w:t xml:space="preserve">Во время функционирования системы пользователь может изменять </w:t>
      </w:r>
      <w:r w:rsidR="00973046" w:rsidRPr="00923569">
        <w:rPr>
          <w:szCs w:val="26"/>
        </w:rPr>
        <w:t>геометрическое положение блоков, менять связи между ними и добавлять новые блоки. В</w:t>
      </w:r>
      <w:r w:rsidRPr="00923569">
        <w:rPr>
          <w:szCs w:val="26"/>
        </w:rPr>
        <w:t xml:space="preserve"> случае </w:t>
      </w:r>
      <w:r w:rsidR="00973046" w:rsidRPr="00923569">
        <w:rPr>
          <w:szCs w:val="26"/>
        </w:rPr>
        <w:t>некорректности соединения блоков между собой должно быть выдано сообщение об ошибке соединения блоков между собой</w:t>
      </w:r>
      <w:r w:rsidRPr="00923569">
        <w:rPr>
          <w:szCs w:val="26"/>
        </w:rPr>
        <w:t>.</w:t>
      </w:r>
    </w:p>
    <w:p w:rsidR="00BE7357" w:rsidRPr="00923569" w:rsidRDefault="00BE7357" w:rsidP="00EE1161">
      <w:pPr>
        <w:pStyle w:val="a3"/>
        <w:numPr>
          <w:ilvl w:val="2"/>
          <w:numId w:val="2"/>
        </w:numPr>
        <w:spacing w:before="100" w:beforeAutospacing="1" w:after="100" w:afterAutospacing="1" w:line="240" w:lineRule="auto"/>
        <w:jc w:val="both"/>
        <w:rPr>
          <w:b/>
          <w:szCs w:val="26"/>
        </w:rPr>
      </w:pPr>
      <w:r w:rsidRPr="00923569">
        <w:rPr>
          <w:b/>
          <w:szCs w:val="26"/>
        </w:rPr>
        <w:t>Требования к защите информации от несанкционированного доступа</w:t>
      </w:r>
    </w:p>
    <w:p w:rsidR="00BE7357" w:rsidRPr="00923569" w:rsidRDefault="00BC5B09" w:rsidP="00923569">
      <w:pPr>
        <w:pStyle w:val="a3"/>
        <w:spacing w:before="100" w:beforeAutospacing="1" w:after="100" w:afterAutospacing="1" w:line="240" w:lineRule="auto"/>
        <w:ind w:left="1224" w:firstLine="0"/>
        <w:jc w:val="both"/>
        <w:rPr>
          <w:szCs w:val="26"/>
        </w:rPr>
      </w:pPr>
      <w:r>
        <w:rPr>
          <w:szCs w:val="26"/>
        </w:rPr>
        <w:t>Модуль визуального программирования на РДО</w:t>
      </w:r>
      <w:r w:rsidR="00BE7357" w:rsidRPr="00923569">
        <w:rPr>
          <w:szCs w:val="26"/>
        </w:rPr>
        <w:t xml:space="preserve"> и документация к не</w:t>
      </w:r>
      <w:r w:rsidR="00973046" w:rsidRPr="00923569">
        <w:rPr>
          <w:szCs w:val="26"/>
        </w:rPr>
        <w:t>му</w:t>
      </w:r>
      <w:r w:rsidR="00351CD8" w:rsidRPr="00923569">
        <w:rPr>
          <w:szCs w:val="26"/>
        </w:rPr>
        <w:t xml:space="preserve"> распространяется на условиях </w:t>
      </w:r>
      <w:r w:rsidR="00BE7357" w:rsidRPr="00923569">
        <w:rPr>
          <w:szCs w:val="26"/>
        </w:rPr>
        <w:t xml:space="preserve"> </w:t>
      </w:r>
      <w:r w:rsidR="00351CD8" w:rsidRPr="00923569">
        <w:rPr>
          <w:szCs w:val="26"/>
        </w:rPr>
        <w:t>лицензирования РДО.</w:t>
      </w:r>
    </w:p>
    <w:p w:rsidR="00BE7357" w:rsidRPr="00923569" w:rsidRDefault="00BE7357" w:rsidP="00EE1161">
      <w:pPr>
        <w:pStyle w:val="a3"/>
        <w:numPr>
          <w:ilvl w:val="2"/>
          <w:numId w:val="2"/>
        </w:numPr>
        <w:spacing w:before="100" w:beforeAutospacing="1" w:after="100" w:afterAutospacing="1" w:line="240" w:lineRule="auto"/>
        <w:jc w:val="both"/>
        <w:rPr>
          <w:b/>
          <w:szCs w:val="26"/>
        </w:rPr>
      </w:pPr>
      <w:r w:rsidRPr="00923569">
        <w:rPr>
          <w:b/>
          <w:szCs w:val="26"/>
        </w:rPr>
        <w:t>Требования по стандартизации и унификации</w:t>
      </w:r>
    </w:p>
    <w:p w:rsidR="00BE7357" w:rsidRPr="00923569" w:rsidRDefault="00BC5B09" w:rsidP="00054A6A">
      <w:pPr>
        <w:pStyle w:val="a3"/>
        <w:spacing w:before="100" w:beforeAutospacing="1" w:after="100" w:afterAutospacing="1" w:line="240" w:lineRule="auto"/>
        <w:ind w:left="1224" w:firstLine="0"/>
        <w:jc w:val="both"/>
        <w:rPr>
          <w:b/>
          <w:szCs w:val="26"/>
        </w:rPr>
      </w:pPr>
      <w:r>
        <w:rPr>
          <w:szCs w:val="26"/>
        </w:rPr>
        <w:t>Модуль визуального программирования на РДО</w:t>
      </w:r>
      <w:r w:rsidRPr="00923569">
        <w:rPr>
          <w:szCs w:val="26"/>
        </w:rPr>
        <w:t xml:space="preserve"> </w:t>
      </w:r>
      <w:r w:rsidR="00BE7357" w:rsidRPr="00923569">
        <w:rPr>
          <w:szCs w:val="26"/>
        </w:rPr>
        <w:t>долж</w:t>
      </w:r>
      <w:r w:rsidR="00973046" w:rsidRPr="00923569">
        <w:rPr>
          <w:szCs w:val="26"/>
        </w:rPr>
        <w:t>е</w:t>
      </w:r>
      <w:r w:rsidR="00BE7357" w:rsidRPr="00923569">
        <w:rPr>
          <w:szCs w:val="26"/>
        </w:rPr>
        <w:t>н</w:t>
      </w:r>
      <w:r w:rsidR="00973046" w:rsidRPr="00923569">
        <w:rPr>
          <w:szCs w:val="26"/>
        </w:rPr>
        <w:t xml:space="preserve"> быть совместим</w:t>
      </w:r>
      <w:r w:rsidR="00BE7357" w:rsidRPr="00923569">
        <w:rPr>
          <w:szCs w:val="26"/>
        </w:rPr>
        <w:t xml:space="preserve"> с современными программными продуктами, написанными с использованием современных языков программирования. Обращение к </w:t>
      </w:r>
      <w:r>
        <w:rPr>
          <w:szCs w:val="26"/>
        </w:rPr>
        <w:t>модулю визуального программирования на РДО</w:t>
      </w:r>
      <w:r w:rsidR="00BE7357" w:rsidRPr="00923569">
        <w:rPr>
          <w:szCs w:val="26"/>
        </w:rPr>
        <w:t xml:space="preserve"> должно осуществляться с использованием стандартных интерфейсов языков программирования, родственных языку С++.</w:t>
      </w:r>
    </w:p>
    <w:p w:rsidR="00BE7357" w:rsidRPr="00923569" w:rsidRDefault="00BE7357" w:rsidP="00EE1161">
      <w:pPr>
        <w:pStyle w:val="a3"/>
        <w:spacing w:before="100" w:beforeAutospacing="1" w:after="100" w:afterAutospacing="1" w:line="240" w:lineRule="auto"/>
        <w:ind w:left="426" w:hanging="426"/>
        <w:jc w:val="both"/>
        <w:rPr>
          <w:b/>
          <w:szCs w:val="26"/>
        </w:rPr>
      </w:pPr>
    </w:p>
    <w:p w:rsidR="00BE7357" w:rsidRPr="00923569" w:rsidRDefault="00BE7357" w:rsidP="00EE1161">
      <w:pPr>
        <w:pStyle w:val="a3"/>
        <w:numPr>
          <w:ilvl w:val="1"/>
          <w:numId w:val="2"/>
        </w:numPr>
        <w:spacing w:before="100" w:beforeAutospacing="1" w:after="100" w:afterAutospacing="1" w:line="240" w:lineRule="auto"/>
        <w:jc w:val="both"/>
        <w:rPr>
          <w:b/>
          <w:szCs w:val="26"/>
        </w:rPr>
      </w:pPr>
      <w:r w:rsidRPr="00923569">
        <w:rPr>
          <w:b/>
          <w:szCs w:val="26"/>
        </w:rPr>
        <w:t>Требования к функциям, выполняемым системой</w:t>
      </w:r>
    </w:p>
    <w:p w:rsidR="00054A6A" w:rsidRDefault="00BC5B09" w:rsidP="00923569">
      <w:pPr>
        <w:pStyle w:val="a3"/>
        <w:spacing w:before="100" w:beforeAutospacing="1" w:after="100" w:afterAutospacing="1" w:line="240" w:lineRule="auto"/>
        <w:ind w:left="792" w:firstLine="0"/>
        <w:jc w:val="both"/>
        <w:rPr>
          <w:szCs w:val="26"/>
        </w:rPr>
      </w:pPr>
      <w:r>
        <w:rPr>
          <w:szCs w:val="26"/>
        </w:rPr>
        <w:t>Модуль визуального программирования на РДО</w:t>
      </w:r>
      <w:r w:rsidRPr="00923569">
        <w:rPr>
          <w:szCs w:val="26"/>
        </w:rPr>
        <w:t xml:space="preserve"> </w:t>
      </w:r>
      <w:r w:rsidR="00973046" w:rsidRPr="00923569">
        <w:rPr>
          <w:szCs w:val="26"/>
        </w:rPr>
        <w:t>должен</w:t>
      </w:r>
      <w:r w:rsidR="00054A6A">
        <w:rPr>
          <w:szCs w:val="26"/>
        </w:rPr>
        <w:t>:</w:t>
      </w:r>
    </w:p>
    <w:p w:rsidR="00054A6A" w:rsidRDefault="00BC5B09" w:rsidP="00054A6A">
      <w:pPr>
        <w:pStyle w:val="a3"/>
        <w:numPr>
          <w:ilvl w:val="0"/>
          <w:numId w:val="40"/>
        </w:numPr>
        <w:spacing w:before="100" w:beforeAutospacing="1" w:after="100" w:afterAutospacing="1" w:line="240" w:lineRule="auto"/>
        <w:jc w:val="both"/>
        <w:rPr>
          <w:szCs w:val="26"/>
        </w:rPr>
      </w:pPr>
      <w:r>
        <w:rPr>
          <w:szCs w:val="26"/>
        </w:rPr>
        <w:t>создавать полноценные</w:t>
      </w:r>
      <w:r w:rsidR="00973046" w:rsidRPr="00923569">
        <w:rPr>
          <w:szCs w:val="26"/>
        </w:rPr>
        <w:t xml:space="preserve"> модел</w:t>
      </w:r>
      <w:r>
        <w:rPr>
          <w:szCs w:val="26"/>
        </w:rPr>
        <w:t>и</w:t>
      </w:r>
      <w:r w:rsidR="00D301BB">
        <w:rPr>
          <w:szCs w:val="26"/>
        </w:rPr>
        <w:t xml:space="preserve"> </w:t>
      </w:r>
    </w:p>
    <w:p w:rsidR="00D301BB" w:rsidRDefault="00D301BB" w:rsidP="00054A6A">
      <w:pPr>
        <w:pStyle w:val="a3"/>
        <w:numPr>
          <w:ilvl w:val="0"/>
          <w:numId w:val="40"/>
        </w:numPr>
        <w:spacing w:before="100" w:beforeAutospacing="1" w:after="100" w:afterAutospacing="1" w:line="240" w:lineRule="auto"/>
        <w:jc w:val="both"/>
        <w:rPr>
          <w:szCs w:val="26"/>
        </w:rPr>
      </w:pPr>
      <w:r>
        <w:rPr>
          <w:szCs w:val="26"/>
        </w:rPr>
        <w:t>созданные модели должны удовлетворять синтаксису РДО</w:t>
      </w:r>
    </w:p>
    <w:p w:rsidR="00BE7357" w:rsidRPr="00923569" w:rsidRDefault="00054A6A" w:rsidP="00054A6A">
      <w:pPr>
        <w:pStyle w:val="a3"/>
        <w:numPr>
          <w:ilvl w:val="0"/>
          <w:numId w:val="40"/>
        </w:numPr>
        <w:spacing w:before="100" w:beforeAutospacing="1" w:after="100" w:afterAutospacing="1" w:line="240" w:lineRule="auto"/>
        <w:jc w:val="both"/>
        <w:rPr>
          <w:szCs w:val="26"/>
        </w:rPr>
      </w:pPr>
      <w:r>
        <w:rPr>
          <w:szCs w:val="26"/>
        </w:rPr>
        <w:t>созданные модели должны запускаться из</w:t>
      </w:r>
      <w:r w:rsidR="00BC5B09">
        <w:rPr>
          <w:szCs w:val="26"/>
        </w:rPr>
        <w:t xml:space="preserve"> системы имитационного моделирования </w:t>
      </w:r>
      <w:r w:rsidR="00973046" w:rsidRPr="00923569">
        <w:rPr>
          <w:szCs w:val="26"/>
        </w:rPr>
        <w:t>РДО</w:t>
      </w:r>
    </w:p>
    <w:p w:rsidR="00BE7357" w:rsidRPr="00923569" w:rsidRDefault="00BE7357" w:rsidP="00EE1161">
      <w:pPr>
        <w:pStyle w:val="a3"/>
        <w:spacing w:before="100" w:beforeAutospacing="1" w:after="100" w:afterAutospacing="1" w:line="240" w:lineRule="auto"/>
        <w:ind w:left="426" w:hanging="426"/>
        <w:jc w:val="both"/>
        <w:rPr>
          <w:b/>
          <w:szCs w:val="26"/>
        </w:rPr>
      </w:pPr>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t>Состав и содержание работ по созданию системы</w:t>
      </w:r>
    </w:p>
    <w:p w:rsidR="00BE7357" w:rsidRPr="00923569" w:rsidRDefault="00BE7357" w:rsidP="00923569">
      <w:pPr>
        <w:pStyle w:val="a3"/>
        <w:spacing w:before="100" w:beforeAutospacing="1" w:after="100" w:afterAutospacing="1" w:line="240" w:lineRule="auto"/>
        <w:ind w:left="360" w:firstLine="0"/>
        <w:jc w:val="both"/>
        <w:rPr>
          <w:b/>
          <w:szCs w:val="26"/>
        </w:rPr>
      </w:pPr>
      <w:r w:rsidRPr="00923569">
        <w:rPr>
          <w:szCs w:val="26"/>
        </w:rPr>
        <w:t xml:space="preserve">Разработка </w:t>
      </w:r>
      <w:r w:rsidR="00BC5B09">
        <w:rPr>
          <w:szCs w:val="26"/>
        </w:rPr>
        <w:t>модуль визуального программирования на РДО</w:t>
      </w:r>
      <w:r w:rsidR="00BC5B09" w:rsidRPr="00923569">
        <w:rPr>
          <w:szCs w:val="26"/>
        </w:rPr>
        <w:t xml:space="preserve"> </w:t>
      </w:r>
      <w:r w:rsidRPr="00923569">
        <w:rPr>
          <w:szCs w:val="26"/>
        </w:rPr>
        <w:t>производится в четыре этапа.</w:t>
      </w:r>
    </w:p>
    <w:p w:rsidR="00BE7357" w:rsidRPr="00923569" w:rsidRDefault="00BE7357" w:rsidP="00EE1161">
      <w:pPr>
        <w:pStyle w:val="a3"/>
        <w:numPr>
          <w:ilvl w:val="0"/>
          <w:numId w:val="3"/>
        </w:numPr>
        <w:jc w:val="both"/>
        <w:rPr>
          <w:szCs w:val="26"/>
        </w:rPr>
      </w:pPr>
      <w:r w:rsidRPr="00923569">
        <w:rPr>
          <w:szCs w:val="26"/>
        </w:rPr>
        <w:t xml:space="preserve">Обзор </w:t>
      </w:r>
      <w:r w:rsidR="00973046" w:rsidRPr="00923569">
        <w:rPr>
          <w:szCs w:val="26"/>
        </w:rPr>
        <w:t>аналогичных программных продуктов</w:t>
      </w:r>
      <w:r w:rsidRPr="00923569">
        <w:rPr>
          <w:szCs w:val="26"/>
        </w:rPr>
        <w:t>.</w:t>
      </w:r>
    </w:p>
    <w:p w:rsidR="00BE7357" w:rsidRPr="00923569" w:rsidRDefault="00BE7357" w:rsidP="00EE1161">
      <w:pPr>
        <w:pStyle w:val="a3"/>
        <w:numPr>
          <w:ilvl w:val="0"/>
          <w:numId w:val="3"/>
        </w:numPr>
        <w:jc w:val="both"/>
        <w:rPr>
          <w:szCs w:val="26"/>
        </w:rPr>
      </w:pPr>
      <w:r w:rsidRPr="00923569">
        <w:rPr>
          <w:szCs w:val="26"/>
        </w:rPr>
        <w:t xml:space="preserve">Проектирование </w:t>
      </w:r>
      <w:r w:rsidR="00CB0201" w:rsidRPr="00923569">
        <w:rPr>
          <w:szCs w:val="26"/>
        </w:rPr>
        <w:t>программного продукта</w:t>
      </w:r>
    </w:p>
    <w:p w:rsidR="00BE7357" w:rsidRPr="00923569" w:rsidRDefault="00BE7357" w:rsidP="00EE1161">
      <w:pPr>
        <w:pStyle w:val="a3"/>
        <w:numPr>
          <w:ilvl w:val="0"/>
          <w:numId w:val="3"/>
        </w:numPr>
        <w:jc w:val="both"/>
        <w:rPr>
          <w:szCs w:val="26"/>
        </w:rPr>
      </w:pPr>
      <w:r w:rsidRPr="00923569">
        <w:rPr>
          <w:szCs w:val="26"/>
        </w:rPr>
        <w:t xml:space="preserve">Написание и отладка </w:t>
      </w:r>
      <w:r w:rsidR="00CB0201" w:rsidRPr="00923569">
        <w:rPr>
          <w:szCs w:val="26"/>
        </w:rPr>
        <w:t>программного продукта</w:t>
      </w:r>
    </w:p>
    <w:p w:rsidR="00BE7357" w:rsidRPr="00923569" w:rsidRDefault="00BE7357" w:rsidP="00EE1161">
      <w:pPr>
        <w:pStyle w:val="a3"/>
        <w:numPr>
          <w:ilvl w:val="0"/>
          <w:numId w:val="3"/>
        </w:numPr>
        <w:jc w:val="both"/>
        <w:rPr>
          <w:szCs w:val="26"/>
        </w:rPr>
      </w:pPr>
      <w:r w:rsidRPr="00923569">
        <w:rPr>
          <w:szCs w:val="26"/>
        </w:rPr>
        <w:t xml:space="preserve">Документирование </w:t>
      </w:r>
      <w:r w:rsidR="00CB0201" w:rsidRPr="00923569">
        <w:rPr>
          <w:szCs w:val="26"/>
        </w:rPr>
        <w:t>программного продукта</w:t>
      </w:r>
    </w:p>
    <w:p w:rsidR="00BE7357" w:rsidRPr="00923569" w:rsidRDefault="00BE7357" w:rsidP="00923569">
      <w:pPr>
        <w:ind w:firstLine="0"/>
        <w:jc w:val="both"/>
        <w:rPr>
          <w:szCs w:val="26"/>
        </w:rPr>
      </w:pPr>
      <w:r w:rsidRPr="00923569">
        <w:rPr>
          <w:szCs w:val="26"/>
        </w:rPr>
        <w:t>Сроки выполнения всех этапов принимаются в соответствии и с учебным планом.</w:t>
      </w:r>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lastRenderedPageBreak/>
        <w:t>Порядок контроля и приемки системы</w:t>
      </w:r>
    </w:p>
    <w:p w:rsidR="00BE7357" w:rsidRPr="00923569" w:rsidRDefault="00BE7357" w:rsidP="00923569">
      <w:pPr>
        <w:pStyle w:val="a3"/>
        <w:spacing w:before="100" w:beforeAutospacing="1" w:after="100" w:afterAutospacing="1" w:line="240" w:lineRule="auto"/>
        <w:ind w:left="360" w:firstLine="0"/>
        <w:jc w:val="both"/>
        <w:rPr>
          <w:b/>
          <w:szCs w:val="26"/>
        </w:rPr>
      </w:pPr>
      <w:r w:rsidRPr="00923569">
        <w:rPr>
          <w:szCs w:val="26"/>
        </w:rPr>
        <w:t xml:space="preserve">Корректность работы </w:t>
      </w:r>
      <w:r w:rsidR="00BC5B09">
        <w:rPr>
          <w:szCs w:val="26"/>
        </w:rPr>
        <w:t>модуля визуального программирования на РДО</w:t>
      </w:r>
      <w:r w:rsidR="00BC5B09" w:rsidRPr="00923569">
        <w:rPr>
          <w:szCs w:val="26"/>
        </w:rPr>
        <w:t xml:space="preserve"> </w:t>
      </w:r>
      <w:r w:rsidRPr="00923569">
        <w:rPr>
          <w:szCs w:val="26"/>
        </w:rPr>
        <w:t xml:space="preserve">тестируется на простых </w:t>
      </w:r>
      <w:r w:rsidR="00CB0201" w:rsidRPr="00923569">
        <w:rPr>
          <w:szCs w:val="26"/>
        </w:rPr>
        <w:t>моделях</w:t>
      </w:r>
      <w:r w:rsidRPr="00923569">
        <w:rPr>
          <w:szCs w:val="26"/>
        </w:rPr>
        <w:t xml:space="preserve">, имеющих конкретное теоретическое решение. Сдача </w:t>
      </w:r>
      <w:r w:rsidR="00BC5B09">
        <w:rPr>
          <w:szCs w:val="26"/>
        </w:rPr>
        <w:t>модуля визуального программирования на РДО</w:t>
      </w:r>
      <w:r w:rsidR="00BC5B09" w:rsidRPr="00923569">
        <w:rPr>
          <w:szCs w:val="26"/>
        </w:rPr>
        <w:t xml:space="preserve"> </w:t>
      </w:r>
      <w:r w:rsidRPr="00923569">
        <w:rPr>
          <w:szCs w:val="26"/>
        </w:rPr>
        <w:t>производится в соответствии с учебным планом и внутренними распоряжениями кафедры.</w:t>
      </w:r>
    </w:p>
    <w:p w:rsidR="00BE7357" w:rsidRPr="00923569" w:rsidRDefault="00BE7357" w:rsidP="00EE1161">
      <w:pPr>
        <w:pStyle w:val="a3"/>
        <w:spacing w:before="100" w:beforeAutospacing="1" w:after="100" w:afterAutospacing="1" w:line="240" w:lineRule="auto"/>
        <w:ind w:left="360"/>
        <w:jc w:val="both"/>
        <w:rPr>
          <w:b/>
          <w:szCs w:val="26"/>
        </w:rPr>
      </w:pPr>
    </w:p>
    <w:p w:rsidR="00BE7357" w:rsidRPr="00923569" w:rsidRDefault="00BE7357" w:rsidP="00EE1161">
      <w:pPr>
        <w:pStyle w:val="a3"/>
        <w:numPr>
          <w:ilvl w:val="0"/>
          <w:numId w:val="2"/>
        </w:numPr>
        <w:spacing w:before="100" w:beforeAutospacing="1" w:after="100" w:afterAutospacing="1" w:line="240" w:lineRule="auto"/>
        <w:jc w:val="both"/>
        <w:rPr>
          <w:b/>
          <w:szCs w:val="26"/>
        </w:rPr>
      </w:pPr>
      <w:r w:rsidRPr="00923569">
        <w:rPr>
          <w:b/>
          <w:szCs w:val="26"/>
        </w:rPr>
        <w:t>Требования к документированию</w:t>
      </w:r>
    </w:p>
    <w:p w:rsidR="00BE7357" w:rsidRPr="00923569" w:rsidRDefault="00BE7357" w:rsidP="00923569">
      <w:pPr>
        <w:pStyle w:val="a3"/>
        <w:spacing w:before="100" w:beforeAutospacing="1" w:after="100" w:afterAutospacing="1" w:line="240" w:lineRule="auto"/>
        <w:ind w:left="360" w:firstLine="0"/>
        <w:jc w:val="both"/>
        <w:rPr>
          <w:szCs w:val="26"/>
        </w:rPr>
      </w:pPr>
      <w:r w:rsidRPr="00923569">
        <w:rPr>
          <w:szCs w:val="26"/>
        </w:rPr>
        <w:t xml:space="preserve">В состав программной документации должны всходить: Описание работы </w:t>
      </w:r>
      <w:r w:rsidR="00BC5B09">
        <w:rPr>
          <w:szCs w:val="26"/>
        </w:rPr>
        <w:t>модуля визуального программирования на РДО</w:t>
      </w:r>
      <w:r w:rsidRPr="00923569">
        <w:rPr>
          <w:szCs w:val="26"/>
        </w:rPr>
        <w:t xml:space="preserve">, описание типов и структуры входных и выходных параметров, описание границ применения </w:t>
      </w:r>
      <w:r w:rsidR="00BC5B09">
        <w:rPr>
          <w:szCs w:val="26"/>
        </w:rPr>
        <w:t>модуля визуального программирования на РДО</w:t>
      </w:r>
      <w:r w:rsidRPr="00923569">
        <w:rPr>
          <w:szCs w:val="26"/>
        </w:rPr>
        <w:t>.</w:t>
      </w:r>
    </w:p>
    <w:p w:rsidR="001B7600" w:rsidRPr="00CF7B2C" w:rsidRDefault="001B7600" w:rsidP="00EE1161">
      <w:pPr>
        <w:jc w:val="both"/>
        <w:rPr>
          <w:rFonts w:asciiTheme="majorHAnsi" w:eastAsiaTheme="majorEastAsia" w:hAnsiTheme="majorHAnsi" w:cstheme="majorBidi"/>
          <w:b/>
          <w:bCs/>
          <w:color w:val="365F91" w:themeColor="accent1" w:themeShade="BF"/>
          <w:sz w:val="28"/>
          <w:szCs w:val="28"/>
        </w:rPr>
      </w:pPr>
      <w:r w:rsidRPr="00CF7B2C">
        <w:br w:type="page"/>
      </w:r>
    </w:p>
    <w:p w:rsidR="00B25FF9" w:rsidRDefault="00B25FF9" w:rsidP="00EE1161">
      <w:pPr>
        <w:pStyle w:val="1"/>
        <w:jc w:val="both"/>
      </w:pPr>
      <w:bookmarkStart w:id="32" w:name="_Toc264613583"/>
      <w:r>
        <w:lastRenderedPageBreak/>
        <w:t>Техническое проектирование</w:t>
      </w:r>
      <w:bookmarkEnd w:id="32"/>
      <w:r w:rsidR="00A226E4">
        <w:t xml:space="preserve"> </w:t>
      </w:r>
    </w:p>
    <w:p w:rsidR="000A4B59" w:rsidRDefault="000A4B59" w:rsidP="000A4B59">
      <w:pPr>
        <w:ind w:firstLine="0"/>
      </w:pPr>
      <w:r>
        <w:t xml:space="preserve">Для обеспечения полной функциональности в соответствии с предыдущими утверждениями </w:t>
      </w:r>
      <w:r w:rsidR="00B3190C">
        <w:t xml:space="preserve">блок </w:t>
      </w:r>
      <w:r w:rsidR="002E3E9D">
        <w:t xml:space="preserve">модуль визуального программирования  на </w:t>
      </w:r>
      <w:r>
        <w:t>РДО должен состоять из</w:t>
      </w:r>
      <w:r w:rsidR="002E3E9D">
        <w:t>:</w:t>
      </w:r>
    </w:p>
    <w:p w:rsidR="000A4B59" w:rsidRDefault="000A4B59" w:rsidP="000A4B59">
      <w:pPr>
        <w:pStyle w:val="a3"/>
        <w:numPr>
          <w:ilvl w:val="0"/>
          <w:numId w:val="14"/>
        </w:numPr>
        <w:ind w:left="1701" w:hanging="567"/>
      </w:pPr>
      <w:r>
        <w:t>Базовы</w:t>
      </w:r>
      <w:r w:rsidR="00B3190C">
        <w:t>е</w:t>
      </w:r>
      <w:r>
        <w:t xml:space="preserve"> </w:t>
      </w:r>
      <w:r w:rsidR="00B3190C">
        <w:t>классы</w:t>
      </w:r>
    </w:p>
    <w:p w:rsidR="000A4B59" w:rsidRDefault="002E3E9D" w:rsidP="000A4B59">
      <w:pPr>
        <w:pStyle w:val="a3"/>
        <w:numPr>
          <w:ilvl w:val="0"/>
          <w:numId w:val="14"/>
        </w:numPr>
        <w:ind w:left="1701" w:hanging="567"/>
      </w:pPr>
      <w:r>
        <w:t>Окна для визуального программирования</w:t>
      </w:r>
    </w:p>
    <w:p w:rsidR="002E3E9D" w:rsidRDefault="002E3E9D" w:rsidP="000A4B59">
      <w:pPr>
        <w:pStyle w:val="a3"/>
        <w:numPr>
          <w:ilvl w:val="0"/>
          <w:numId w:val="14"/>
        </w:numPr>
        <w:ind w:left="1701" w:hanging="567"/>
      </w:pPr>
      <w:r>
        <w:t>Панель инструментов</w:t>
      </w:r>
    </w:p>
    <w:p w:rsidR="001A6425" w:rsidRDefault="000A4B59" w:rsidP="001A6425">
      <w:pPr>
        <w:ind w:firstLine="0"/>
      </w:pPr>
      <w:r>
        <w:t xml:space="preserve">Далее назначение каждого </w:t>
      </w:r>
      <w:r w:rsidR="001A6425">
        <w:t>пункта</w:t>
      </w:r>
      <w:r>
        <w:t xml:space="preserve"> будет рассмотрено более детально</w:t>
      </w:r>
      <w:bookmarkStart w:id="33" w:name="_Toc251721249"/>
    </w:p>
    <w:p w:rsidR="000A4B59" w:rsidRDefault="00B3190C" w:rsidP="001A6425">
      <w:pPr>
        <w:pStyle w:val="2"/>
      </w:pPr>
      <w:bookmarkStart w:id="34" w:name="_Toc264613584"/>
      <w:r>
        <w:t>Базовые</w:t>
      </w:r>
      <w:r w:rsidR="000A4B59">
        <w:t xml:space="preserve"> </w:t>
      </w:r>
      <w:r>
        <w:t>классы</w:t>
      </w:r>
      <w:bookmarkEnd w:id="33"/>
      <w:bookmarkEnd w:id="34"/>
    </w:p>
    <w:p w:rsidR="000A4B59" w:rsidRDefault="000A4B59" w:rsidP="000A4B59">
      <w:pPr>
        <w:ind w:firstLine="0"/>
      </w:pPr>
      <w:r>
        <w:t xml:space="preserve">Назначение: </w:t>
      </w:r>
      <w:r w:rsidR="00B3190C">
        <w:t>организация взаимодействия</w:t>
      </w:r>
      <w:r w:rsidR="002E3E9D">
        <w:t xml:space="preserve"> модуля визуального программирования и системы ИМ РДО</w:t>
      </w:r>
    </w:p>
    <w:p w:rsidR="00523A6F" w:rsidRDefault="00523A6F" w:rsidP="000A4B59">
      <w:pPr>
        <w:ind w:firstLine="0"/>
      </w:pPr>
      <w:r>
        <w:t>К базовым относим классы, отвечающие за</w:t>
      </w:r>
      <w:r w:rsidR="003941A4">
        <w:t>:</w:t>
      </w:r>
    </w:p>
    <w:p w:rsidR="002E3E9D" w:rsidRDefault="002E3E9D" w:rsidP="002E3E9D">
      <w:pPr>
        <w:pStyle w:val="a3"/>
        <w:numPr>
          <w:ilvl w:val="0"/>
          <w:numId w:val="33"/>
        </w:numPr>
      </w:pPr>
      <w:r>
        <w:t>Создание меню для выбора типа графических объектов</w:t>
      </w:r>
    </w:p>
    <w:p w:rsidR="00523A6F" w:rsidRDefault="002E3E9D" w:rsidP="002E3E9D">
      <w:pPr>
        <w:pStyle w:val="a3"/>
        <w:numPr>
          <w:ilvl w:val="0"/>
          <w:numId w:val="33"/>
        </w:numPr>
      </w:pPr>
      <w:r>
        <w:t xml:space="preserve">Создание </w:t>
      </w:r>
      <w:r w:rsidR="00D42E79">
        <w:t xml:space="preserve">главного окна визуального программирования </w:t>
      </w:r>
    </w:p>
    <w:p w:rsidR="00D42E79" w:rsidRDefault="00D42E79" w:rsidP="002E3E9D">
      <w:pPr>
        <w:pStyle w:val="a3"/>
        <w:numPr>
          <w:ilvl w:val="0"/>
          <w:numId w:val="33"/>
        </w:numPr>
      </w:pPr>
      <w:r>
        <w:t>Создание панели инструментов</w:t>
      </w:r>
    </w:p>
    <w:p w:rsidR="001A6425" w:rsidRDefault="00D42E79" w:rsidP="00D42E79">
      <w:pPr>
        <w:pStyle w:val="a3"/>
        <w:numPr>
          <w:ilvl w:val="0"/>
          <w:numId w:val="33"/>
        </w:numPr>
      </w:pPr>
      <w:r>
        <w:t xml:space="preserve">Генерация кода </w:t>
      </w:r>
    </w:p>
    <w:p w:rsidR="001A6425" w:rsidRDefault="00671343" w:rsidP="001A6425">
      <w:pPr>
        <w:pStyle w:val="2"/>
      </w:pPr>
      <w:bookmarkStart w:id="35" w:name="_Toc264613585"/>
      <w:r>
        <w:t>Окна для</w:t>
      </w:r>
      <w:r w:rsidR="001A6425">
        <w:t xml:space="preserve"> </w:t>
      </w:r>
      <w:r>
        <w:t>визуального программирования</w:t>
      </w:r>
      <w:bookmarkEnd w:id="35"/>
    </w:p>
    <w:p w:rsidR="001A6425" w:rsidRPr="001A6425" w:rsidRDefault="00994336" w:rsidP="001A6425">
      <w:pPr>
        <w:ind w:firstLine="0"/>
      </w:pPr>
      <w:r>
        <w:rPr>
          <w:noProof/>
        </w:rPr>
        <w:pict>
          <v:shape id="_x0000_s1066" type="#_x0000_t202" style="position:absolute;margin-left:330.85pt;margin-top:306.45pt;width:123.2pt;height:.05pt;z-index:251658752" wrapcoords="-132 0 -132 21032 21600 21032 21600 0 -132 0" stroked="f">
            <v:textbox style="mso-next-textbox:#_x0000_s1066;mso-fit-shape-to-text:t" inset="0,0,0,0">
              <w:txbxContent>
                <w:p w:rsidR="00DB7482" w:rsidRPr="000B1820" w:rsidRDefault="00DB7482" w:rsidP="00B8215B">
                  <w:pPr>
                    <w:rPr>
                      <w:noProof/>
                    </w:rPr>
                  </w:pPr>
                  <w:bookmarkStart w:id="36" w:name="_Ref264569313"/>
                  <w:r>
                    <w:t xml:space="preserve">Рисунок </w:t>
                  </w:r>
                  <w:fldSimple w:instr=" SEQ Рисунок \* ARABIC ">
                    <w:r>
                      <w:rPr>
                        <w:noProof/>
                      </w:rPr>
                      <w:t>6</w:t>
                    </w:r>
                  </w:fldSimple>
                  <w:bookmarkEnd w:id="36"/>
                </w:p>
              </w:txbxContent>
            </v:textbox>
            <w10:wrap type="tight"/>
          </v:shape>
        </w:pict>
      </w:r>
      <w:r w:rsidR="00A95920">
        <w:rPr>
          <w:noProof/>
          <w:lang w:eastAsia="ru-RU"/>
        </w:rPr>
        <w:drawing>
          <wp:anchor distT="0" distB="0" distL="114300" distR="114300" simplePos="0" relativeHeight="251655680" behindDoc="1" locked="0" layoutInCell="1" allowOverlap="1">
            <wp:simplePos x="0" y="0"/>
            <wp:positionH relativeFrom="column">
              <wp:posOffset>4201795</wp:posOffset>
            </wp:positionH>
            <wp:positionV relativeFrom="paragraph">
              <wp:posOffset>304800</wp:posOffset>
            </wp:positionV>
            <wp:extent cx="1564640" cy="3529965"/>
            <wp:effectExtent l="19050" t="0" r="0" b="0"/>
            <wp:wrapTight wrapText="bothSides">
              <wp:wrapPolygon edited="0">
                <wp:start x="-263" y="0"/>
                <wp:lineTo x="-263" y="21448"/>
                <wp:lineTo x="21565" y="21448"/>
                <wp:lineTo x="21565" y="0"/>
                <wp:lineTo x="-263" y="0"/>
              </wp:wrapPolygon>
            </wp:wrapTight>
            <wp:docPr id="13" name="Рисунок 9" descr="рпз_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з_меню.png"/>
                    <pic:cNvPicPr/>
                  </pic:nvPicPr>
                  <pic:blipFill>
                    <a:blip r:embed="rId12" cstate="print"/>
                    <a:stretch>
                      <a:fillRect/>
                    </a:stretch>
                  </pic:blipFill>
                  <pic:spPr>
                    <a:xfrm>
                      <a:off x="0" y="0"/>
                      <a:ext cx="1564640" cy="3529965"/>
                    </a:xfrm>
                    <a:prstGeom prst="rect">
                      <a:avLst/>
                    </a:prstGeom>
                  </pic:spPr>
                </pic:pic>
              </a:graphicData>
            </a:graphic>
          </wp:anchor>
        </w:drawing>
      </w:r>
      <w:r w:rsidR="00671343">
        <w:t>Назначение: интерфейс для обеспечения взаимодействия пользователя и РДО</w:t>
      </w:r>
    </w:p>
    <w:p w:rsidR="00671343" w:rsidRDefault="00671343" w:rsidP="001A6425">
      <w:pPr>
        <w:ind w:firstLine="0"/>
      </w:pPr>
      <w:r>
        <w:t>Выделяем 2 окна:</w:t>
      </w:r>
      <w:r w:rsidRPr="00671343">
        <w:rPr>
          <w:noProof/>
          <w:lang w:eastAsia="ru-RU"/>
        </w:rPr>
        <w:t xml:space="preserve"> </w:t>
      </w:r>
    </w:p>
    <w:p w:rsidR="00446C66" w:rsidRDefault="00671343" w:rsidP="00446C66">
      <w:pPr>
        <w:pStyle w:val="a3"/>
        <w:numPr>
          <w:ilvl w:val="0"/>
          <w:numId w:val="34"/>
        </w:numPr>
      </w:pPr>
      <w:r>
        <w:t xml:space="preserve">Меню </w:t>
      </w:r>
      <w:r w:rsidR="00446C66">
        <w:t>– содержит все типовые объекты, которые являются конструкциями для создания графических моделей</w:t>
      </w:r>
      <w:r w:rsidR="005E4363">
        <w:t xml:space="preserve"> (</w:t>
      </w:r>
      <w:fldSimple w:instr=" REF _Ref264569313 ">
        <w:r w:rsidR="00DB7482">
          <w:t xml:space="preserve">Рисунок </w:t>
        </w:r>
        <w:r w:rsidR="00DB7482">
          <w:rPr>
            <w:noProof/>
          </w:rPr>
          <w:t>6</w:t>
        </w:r>
      </w:fldSimple>
      <w:r w:rsidR="00A95920">
        <w:t>)</w:t>
      </w:r>
      <w:r w:rsidR="00446C66">
        <w:t xml:space="preserve"> В дальнейшем эти объекты будут называться блоками.</w:t>
      </w:r>
    </w:p>
    <w:p w:rsidR="00446C66" w:rsidRDefault="00FA7D0E" w:rsidP="00446C66">
      <w:pPr>
        <w:pStyle w:val="a3"/>
        <w:ind w:firstLine="0"/>
      </w:pPr>
      <w:r>
        <w:t>На данный момент в</w:t>
      </w:r>
      <w:r w:rsidR="00446C66">
        <w:t xml:space="preserve"> системе существует пять блоков:</w:t>
      </w:r>
    </w:p>
    <w:p w:rsidR="00446C66" w:rsidRDefault="00446C66" w:rsidP="00446C66">
      <w:pPr>
        <w:pStyle w:val="a3"/>
        <w:numPr>
          <w:ilvl w:val="0"/>
          <w:numId w:val="35"/>
        </w:numPr>
      </w:pPr>
      <w:r>
        <w:t xml:space="preserve">Генератор </w:t>
      </w:r>
    </w:p>
    <w:p w:rsidR="00446C66" w:rsidRDefault="00446C66" w:rsidP="00446C66">
      <w:pPr>
        <w:pStyle w:val="a3"/>
        <w:numPr>
          <w:ilvl w:val="0"/>
          <w:numId w:val="35"/>
        </w:numPr>
      </w:pPr>
      <w:r>
        <w:t>Терминатор</w:t>
      </w:r>
    </w:p>
    <w:p w:rsidR="00446C66" w:rsidRDefault="00446C66" w:rsidP="00446C66">
      <w:pPr>
        <w:pStyle w:val="a3"/>
        <w:numPr>
          <w:ilvl w:val="0"/>
          <w:numId w:val="35"/>
        </w:numPr>
      </w:pPr>
      <w:r>
        <w:t>Процесс</w:t>
      </w:r>
    </w:p>
    <w:p w:rsidR="00446C66" w:rsidRDefault="00446C66" w:rsidP="00446C66">
      <w:pPr>
        <w:pStyle w:val="a3"/>
        <w:numPr>
          <w:ilvl w:val="0"/>
          <w:numId w:val="35"/>
        </w:numPr>
      </w:pPr>
      <w:r>
        <w:t>Ресурс</w:t>
      </w:r>
    </w:p>
    <w:p w:rsidR="00446C66" w:rsidRDefault="00446C66" w:rsidP="00446C66">
      <w:pPr>
        <w:pStyle w:val="a3"/>
        <w:numPr>
          <w:ilvl w:val="0"/>
          <w:numId w:val="35"/>
        </w:numPr>
      </w:pPr>
      <w:r>
        <w:t>Десайд</w:t>
      </w:r>
    </w:p>
    <w:p w:rsidR="00FA7D0E" w:rsidRPr="00B8215B" w:rsidRDefault="00446C66" w:rsidP="00B8215B">
      <w:pPr>
        <w:ind w:left="1080" w:firstLine="0"/>
      </w:pPr>
      <w:r>
        <w:t>Далее назначение каждого блока мы рассмотрим подробнее.</w:t>
      </w:r>
    </w:p>
    <w:p w:rsidR="00FA7D0E" w:rsidRDefault="00994336" w:rsidP="00FA7D0E">
      <w:pPr>
        <w:pStyle w:val="a3"/>
        <w:numPr>
          <w:ilvl w:val="0"/>
          <w:numId w:val="34"/>
        </w:numPr>
      </w:pPr>
      <w:r>
        <w:rPr>
          <w:noProof/>
        </w:rPr>
        <w:lastRenderedPageBreak/>
        <w:pict>
          <v:shape id="_x0000_s1067" type="#_x0000_t202" style="position:absolute;left:0;text-align:left;margin-left:-20.8pt;margin-top:453.6pt;width:494.1pt;height:.05pt;z-index:251659776" stroked="f">
            <v:textbox style="mso-next-textbox:#_x0000_s1067;mso-fit-shape-to-text:t" inset="0,0,0,0">
              <w:txbxContent>
                <w:p w:rsidR="00DB7482" w:rsidRPr="00282CAD" w:rsidRDefault="00DB7482" w:rsidP="00B8215B">
                  <w:pPr>
                    <w:jc w:val="center"/>
                    <w:rPr>
                      <w:noProof/>
                    </w:rPr>
                  </w:pPr>
                  <w:bookmarkStart w:id="37" w:name="_Ref264569322"/>
                  <w:r>
                    <w:t xml:space="preserve">Рисунок </w:t>
                  </w:r>
                  <w:fldSimple w:instr=" SEQ Рисунок \* ARABIC ">
                    <w:r>
                      <w:rPr>
                        <w:noProof/>
                      </w:rPr>
                      <w:t>7</w:t>
                    </w:r>
                  </w:fldSimple>
                  <w:bookmarkEnd w:id="37"/>
                </w:p>
              </w:txbxContent>
            </v:textbox>
            <w10:wrap type="topAndBottom"/>
          </v:shape>
        </w:pict>
      </w:r>
      <w:r w:rsidR="00FA7D0E">
        <w:rPr>
          <w:noProof/>
          <w:lang w:eastAsia="ru-RU"/>
        </w:rPr>
        <w:drawing>
          <wp:anchor distT="0" distB="0" distL="114300" distR="114300" simplePos="0" relativeHeight="251656704" behindDoc="0" locked="0" layoutInCell="1" allowOverlap="1">
            <wp:simplePos x="0" y="0"/>
            <wp:positionH relativeFrom="column">
              <wp:posOffset>-264160</wp:posOffset>
            </wp:positionH>
            <wp:positionV relativeFrom="paragraph">
              <wp:posOffset>1012825</wp:posOffset>
            </wp:positionV>
            <wp:extent cx="6275070" cy="4690745"/>
            <wp:effectExtent l="1905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6275070" cy="4690745"/>
                    </a:xfrm>
                    <a:prstGeom prst="rect">
                      <a:avLst/>
                    </a:prstGeom>
                    <a:noFill/>
                    <a:ln w="9525">
                      <a:noFill/>
                      <a:miter lim="800000"/>
                      <a:headEnd/>
                      <a:tailEnd/>
                    </a:ln>
                  </pic:spPr>
                </pic:pic>
              </a:graphicData>
            </a:graphic>
          </wp:anchor>
        </w:drawing>
      </w:r>
      <w:r w:rsidR="00446C66">
        <w:t>Главное окно визуального программирования</w:t>
      </w:r>
      <w:r w:rsidR="00FA7D0E">
        <w:t xml:space="preserve"> – представляет собой поле для визуального создания модели</w:t>
      </w:r>
      <w:r w:rsidR="005E4363">
        <w:t xml:space="preserve"> (</w:t>
      </w:r>
      <w:fldSimple w:instr=" REF _Ref264569322 ">
        <w:r w:rsidR="00DB7482">
          <w:t xml:space="preserve">Рисунок </w:t>
        </w:r>
        <w:r w:rsidR="00DB7482">
          <w:rPr>
            <w:noProof/>
          </w:rPr>
          <w:t>7</w:t>
        </w:r>
      </w:fldSimple>
      <w:r w:rsidR="00646ADE">
        <w:t>)</w:t>
      </w:r>
      <w:r w:rsidR="00FA7D0E">
        <w:t xml:space="preserve">. В это поле из меню объектов перетаскиваются(методом </w:t>
      </w:r>
      <w:r w:rsidR="00FA7D0E">
        <w:rPr>
          <w:lang w:val="en-US"/>
        </w:rPr>
        <w:t>drag</w:t>
      </w:r>
      <w:r w:rsidR="00FA7D0E" w:rsidRPr="00FA7D0E">
        <w:t>&amp;</w:t>
      </w:r>
      <w:r w:rsidR="00FA7D0E">
        <w:rPr>
          <w:lang w:val="en-US"/>
        </w:rPr>
        <w:t>drop</w:t>
      </w:r>
      <w:r w:rsidR="00FA7D0E" w:rsidRPr="00FA7D0E">
        <w:t>)</w:t>
      </w:r>
      <w:r w:rsidR="00FA7D0E">
        <w:t xml:space="preserve"> интересующие нас блоки. </w:t>
      </w:r>
    </w:p>
    <w:p w:rsidR="00646ADE" w:rsidRPr="002B6AF3" w:rsidRDefault="00646ADE" w:rsidP="00B8215B">
      <w:pPr>
        <w:ind w:firstLine="0"/>
      </w:pPr>
    </w:p>
    <w:p w:rsidR="00DE5516" w:rsidRDefault="00DE5516" w:rsidP="00DE5516">
      <w:pPr>
        <w:pStyle w:val="3"/>
      </w:pPr>
      <w:bookmarkStart w:id="38" w:name="_Toc264613586"/>
      <w:r>
        <w:t>Генератор</w:t>
      </w:r>
      <w:bookmarkEnd w:id="38"/>
    </w:p>
    <w:p w:rsidR="00DE5516" w:rsidRDefault="00DE5516" w:rsidP="00DE5516">
      <w:pPr>
        <w:ind w:firstLine="0"/>
        <w:jc w:val="both"/>
        <w:rPr>
          <w:szCs w:val="26"/>
        </w:rPr>
      </w:pPr>
      <w:r>
        <w:rPr>
          <w:szCs w:val="26"/>
        </w:rPr>
        <w:t>Это блок, который генерирует появление транзактов в модели. Является необходимым для работы модели. Имеет диалоговое окно настроек создания транзактов. Существует возможность  изменять такие параметры создания транзактов как количество создаваемых транзактов, время прибытия первого транзакта,  и интервал между поступлениями транзактов. Интервал в свою очередь может быть представлен в виде одного из законов распределения (константа, нормальный, равномерный, экспоненциальный)</w:t>
      </w:r>
    </w:p>
    <w:p w:rsidR="00DE5516" w:rsidRDefault="00DE5516" w:rsidP="00DE5516">
      <w:pPr>
        <w:pStyle w:val="3"/>
      </w:pPr>
      <w:bookmarkStart w:id="39" w:name="_Toc264613587"/>
      <w:r>
        <w:lastRenderedPageBreak/>
        <w:t>Терминатор</w:t>
      </w:r>
      <w:bookmarkEnd w:id="39"/>
    </w:p>
    <w:p w:rsidR="00DE5516" w:rsidRDefault="00DE5516" w:rsidP="00DE5516">
      <w:pPr>
        <w:ind w:firstLine="0"/>
        <w:jc w:val="both"/>
        <w:rPr>
          <w:szCs w:val="26"/>
        </w:rPr>
      </w:pPr>
      <w:r>
        <w:rPr>
          <w:szCs w:val="26"/>
        </w:rPr>
        <w:t>Это блок, который выводит транзакты из системы. Так же как и Генератор имеет диалоговое окно. Предусмотрена опция присвоения данному блоку произвольного имени в модели.</w:t>
      </w:r>
    </w:p>
    <w:p w:rsidR="00DE5516" w:rsidRDefault="00DE5516" w:rsidP="00DE5516">
      <w:pPr>
        <w:pStyle w:val="3"/>
      </w:pPr>
      <w:bookmarkStart w:id="40" w:name="_Toc264613588"/>
      <w:r>
        <w:t>Процесс</w:t>
      </w:r>
      <w:bookmarkEnd w:id="40"/>
    </w:p>
    <w:p w:rsidR="00DE5516" w:rsidRDefault="00DE5516" w:rsidP="00DE5516">
      <w:pPr>
        <w:ind w:firstLine="0"/>
        <w:jc w:val="both"/>
        <w:rPr>
          <w:szCs w:val="26"/>
        </w:rPr>
      </w:pPr>
      <w:r>
        <w:rPr>
          <w:szCs w:val="26"/>
        </w:rPr>
        <w:t>Блок Процесс моделирует какие-либо процессы. В диалоговом окне предоставлена возможность выбрать действия с ресурсами, если такие имеются в модели, а так же дисциплину очереди поступления транзактов и интервал поступления транзактов. Позволяет моделировать разнообразные ситуации.</w:t>
      </w:r>
    </w:p>
    <w:p w:rsidR="00DE5516" w:rsidRDefault="00DE5516" w:rsidP="00DE5516">
      <w:pPr>
        <w:pStyle w:val="3"/>
      </w:pPr>
      <w:bookmarkStart w:id="41" w:name="_Toc264613589"/>
      <w:r>
        <w:t>Ресурс</w:t>
      </w:r>
      <w:bookmarkEnd w:id="41"/>
    </w:p>
    <w:p w:rsidR="00DE5516" w:rsidRDefault="00DE5516" w:rsidP="00DE5516">
      <w:pPr>
        <w:ind w:firstLine="0"/>
        <w:jc w:val="both"/>
        <w:rPr>
          <w:szCs w:val="26"/>
        </w:rPr>
      </w:pPr>
      <w:r>
        <w:rPr>
          <w:szCs w:val="26"/>
        </w:rPr>
        <w:t>Позволяет пользователю программы добавлять в модель дополнительные ресурсы, по своему усмотрению.</w:t>
      </w:r>
    </w:p>
    <w:p w:rsidR="00DE5516" w:rsidRDefault="00DE5516" w:rsidP="00DE5516">
      <w:pPr>
        <w:pStyle w:val="3"/>
      </w:pPr>
      <w:bookmarkStart w:id="42" w:name="_Toc264613590"/>
      <w:r>
        <w:t>Десайд</w:t>
      </w:r>
      <w:bookmarkEnd w:id="42"/>
    </w:p>
    <w:p w:rsidR="00DE5516" w:rsidRPr="00DE5516" w:rsidRDefault="00DE5516" w:rsidP="00DE5516">
      <w:pPr>
        <w:ind w:firstLine="0"/>
      </w:pPr>
      <w:r>
        <w:t xml:space="preserve">Осуществляет вероятностный  выбор дальнейшего поведения транзакта в системе. Предусмотрена </w:t>
      </w:r>
      <w:r w:rsidR="00FD3646">
        <w:t>возможность движения транзакта по двум разным напрвлениям</w:t>
      </w:r>
    </w:p>
    <w:p w:rsidR="00C44B8B" w:rsidRDefault="00FD3646" w:rsidP="00C44B8B">
      <w:pPr>
        <w:pStyle w:val="2"/>
      </w:pPr>
      <w:bookmarkStart w:id="43" w:name="_Toc264613591"/>
      <w:r>
        <w:t>Панель инструментов</w:t>
      </w:r>
      <w:bookmarkEnd w:id="43"/>
    </w:p>
    <w:p w:rsidR="003B3015" w:rsidRDefault="00FD3646" w:rsidP="003B3015">
      <w:pPr>
        <w:ind w:firstLine="0"/>
      </w:pPr>
      <w:r>
        <w:t>Состоит из двух кнопок – кнопки создания модели и кнопки определения условия останова моделирования</w:t>
      </w:r>
      <w:r w:rsidR="005E4363">
        <w:t xml:space="preserve"> (</w:t>
      </w:r>
      <w:fldSimple w:instr=" REF _Ref264569332 ">
        <w:r w:rsidR="00DB7482">
          <w:t xml:space="preserve">Рисунок </w:t>
        </w:r>
        <w:r w:rsidR="00DB7482">
          <w:rPr>
            <w:noProof/>
          </w:rPr>
          <w:t>8</w:t>
        </w:r>
      </w:fldSimple>
      <w:r w:rsidR="003B3015">
        <w:t>). Существует два условия останова:</w:t>
      </w:r>
    </w:p>
    <w:p w:rsidR="003B3015" w:rsidRDefault="003B3015" w:rsidP="003B3015">
      <w:pPr>
        <w:pStyle w:val="a3"/>
        <w:numPr>
          <w:ilvl w:val="0"/>
          <w:numId w:val="42"/>
        </w:numPr>
      </w:pPr>
      <w:r>
        <w:t>по времени</w:t>
      </w:r>
    </w:p>
    <w:p w:rsidR="00C44B8B" w:rsidRDefault="00FD3646" w:rsidP="003B3015">
      <w:pPr>
        <w:pStyle w:val="a3"/>
        <w:numPr>
          <w:ilvl w:val="0"/>
          <w:numId w:val="42"/>
        </w:numPr>
      </w:pPr>
      <w:r>
        <w:t xml:space="preserve"> по </w:t>
      </w:r>
      <w:r w:rsidR="003B3015">
        <w:t>количеству транзактов в системе</w:t>
      </w:r>
    </w:p>
    <w:p w:rsidR="00B8215B" w:rsidRDefault="00FD3646" w:rsidP="00B8215B">
      <w:pPr>
        <w:keepNext/>
        <w:ind w:firstLine="0"/>
      </w:pPr>
      <w:r>
        <w:rPr>
          <w:noProof/>
          <w:lang w:eastAsia="ru-RU"/>
        </w:rPr>
        <w:drawing>
          <wp:inline distT="0" distB="0" distL="0" distR="0">
            <wp:extent cx="1969238" cy="913240"/>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1967658" cy="912507"/>
                    </a:xfrm>
                    <a:prstGeom prst="rect">
                      <a:avLst/>
                    </a:prstGeom>
                    <a:noFill/>
                    <a:ln w="9525">
                      <a:noFill/>
                      <a:miter lim="800000"/>
                      <a:headEnd/>
                      <a:tailEnd/>
                    </a:ln>
                  </pic:spPr>
                </pic:pic>
              </a:graphicData>
            </a:graphic>
          </wp:inline>
        </w:drawing>
      </w:r>
    </w:p>
    <w:p w:rsidR="00FD3646" w:rsidRDefault="00B8215B" w:rsidP="00B8215B">
      <w:bookmarkStart w:id="44" w:name="_Ref264569332"/>
      <w:r>
        <w:t xml:space="preserve">Рисунок </w:t>
      </w:r>
      <w:fldSimple w:instr=" SEQ Рисунок \* ARABIC ">
        <w:r w:rsidR="00DB7482">
          <w:rPr>
            <w:noProof/>
          </w:rPr>
          <w:t>8</w:t>
        </w:r>
      </w:fldSimple>
      <w:bookmarkEnd w:id="44"/>
    </w:p>
    <w:p w:rsidR="00D01124" w:rsidRDefault="00D01124" w:rsidP="001A6425">
      <w:pPr>
        <w:ind w:firstLine="0"/>
      </w:pPr>
      <w:r>
        <w:t>После срабатывания кнопки создания модели, произойдет генерация кода графической модели и открытие этого кода в главном окне системы ИМ РДО.</w:t>
      </w:r>
    </w:p>
    <w:p w:rsidR="00D01124" w:rsidRDefault="00D01124" w:rsidP="001A6425">
      <w:pPr>
        <w:ind w:firstLine="0"/>
      </w:pPr>
      <w:r>
        <w:t xml:space="preserve">После этого данную модель можно запустить и получить результаты моделирования. </w:t>
      </w:r>
    </w:p>
    <w:p w:rsidR="00BD179F" w:rsidRDefault="00D01124" w:rsidP="00BD179F">
      <w:pPr>
        <w:pStyle w:val="2"/>
      </w:pPr>
      <w:bookmarkStart w:id="45" w:name="_Toc264613592"/>
      <w:r>
        <w:t>Перспективы развития</w:t>
      </w:r>
      <w:bookmarkEnd w:id="45"/>
    </w:p>
    <w:p w:rsidR="00D01124" w:rsidRDefault="00D01124" w:rsidP="00D01124">
      <w:pPr>
        <w:ind w:firstLine="0"/>
      </w:pPr>
      <w:r>
        <w:t xml:space="preserve">На данном этапе развития модуль </w:t>
      </w:r>
      <w:r w:rsidR="00CD547D">
        <w:t>визуального программирования работает следующим образом:</w:t>
      </w:r>
    </w:p>
    <w:p w:rsidR="00CD547D" w:rsidRDefault="00CD547D" w:rsidP="00CD547D">
      <w:pPr>
        <w:pStyle w:val="a3"/>
        <w:numPr>
          <w:ilvl w:val="0"/>
          <w:numId w:val="36"/>
        </w:numPr>
      </w:pPr>
      <w:r>
        <w:t>Визуальное программирование процесса</w:t>
      </w:r>
    </w:p>
    <w:p w:rsidR="00CD547D" w:rsidRDefault="00CD547D" w:rsidP="00CD547D">
      <w:pPr>
        <w:pStyle w:val="a3"/>
        <w:numPr>
          <w:ilvl w:val="0"/>
          <w:numId w:val="36"/>
        </w:numPr>
      </w:pPr>
      <w:r>
        <w:lastRenderedPageBreak/>
        <w:t>Перевод визуальной модели в текстовую модель</w:t>
      </w:r>
    </w:p>
    <w:p w:rsidR="00CD547D" w:rsidRDefault="00CD547D" w:rsidP="00CD547D">
      <w:pPr>
        <w:pStyle w:val="a3"/>
        <w:numPr>
          <w:ilvl w:val="0"/>
          <w:numId w:val="36"/>
        </w:numPr>
      </w:pPr>
      <w:r>
        <w:t xml:space="preserve">Компиляция модели </w:t>
      </w:r>
    </w:p>
    <w:p w:rsidR="00CD547D" w:rsidRDefault="00CD547D" w:rsidP="00CD547D">
      <w:pPr>
        <w:pStyle w:val="a3"/>
        <w:numPr>
          <w:ilvl w:val="0"/>
          <w:numId w:val="36"/>
        </w:numPr>
      </w:pPr>
      <w:r>
        <w:t>Запуск модели и получение результатов моделирования</w:t>
      </w:r>
    </w:p>
    <w:p w:rsidR="00CD547D" w:rsidRDefault="00CD547D" w:rsidP="00CD547D">
      <w:pPr>
        <w:ind w:firstLine="0"/>
      </w:pPr>
      <w:r>
        <w:t xml:space="preserve">Данный механизм имеет ряд неудобств. Хотелось бы проводить компиляцию и узнавать об ошибках создания модели, если таковые имеются, без создания текстового кода модели. </w:t>
      </w:r>
    </w:p>
    <w:p w:rsidR="00CD547D" w:rsidRDefault="00CD547D" w:rsidP="00CD547D">
      <w:pPr>
        <w:ind w:firstLine="0"/>
      </w:pPr>
      <w:r>
        <w:t>Тогда механизм создания модели можно представить следующим образом:</w:t>
      </w:r>
    </w:p>
    <w:p w:rsidR="00CD547D" w:rsidRDefault="00CD547D" w:rsidP="00CD547D">
      <w:pPr>
        <w:ind w:firstLine="0"/>
      </w:pPr>
    </w:p>
    <w:p w:rsidR="00CD547D" w:rsidRDefault="00CD547D" w:rsidP="00CD547D">
      <w:pPr>
        <w:pStyle w:val="a3"/>
        <w:numPr>
          <w:ilvl w:val="0"/>
          <w:numId w:val="38"/>
        </w:numPr>
      </w:pPr>
      <w:r>
        <w:t>Визуальное программирование процесса</w:t>
      </w:r>
    </w:p>
    <w:p w:rsidR="00CD547D" w:rsidRDefault="00CD547D" w:rsidP="00CD547D">
      <w:pPr>
        <w:pStyle w:val="a3"/>
        <w:numPr>
          <w:ilvl w:val="0"/>
          <w:numId w:val="38"/>
        </w:numPr>
      </w:pPr>
      <w:r>
        <w:t xml:space="preserve">Компиляция модели </w:t>
      </w:r>
    </w:p>
    <w:p w:rsidR="00CD547D" w:rsidRDefault="00CD547D" w:rsidP="00CD547D">
      <w:pPr>
        <w:pStyle w:val="a3"/>
        <w:numPr>
          <w:ilvl w:val="0"/>
          <w:numId w:val="38"/>
        </w:numPr>
      </w:pPr>
      <w:r>
        <w:t>Запуск модели и получение результатов моделирования</w:t>
      </w:r>
    </w:p>
    <w:p w:rsidR="00CD547D" w:rsidRDefault="00CD547D" w:rsidP="00CD547D">
      <w:pPr>
        <w:ind w:firstLine="0"/>
      </w:pPr>
      <w:r>
        <w:t xml:space="preserve">Также на данном этапе развития отсутствует как таковая обратная связь окна с визуальной моделью и ядром системы. Это </w:t>
      </w:r>
      <w:r w:rsidR="00DA7DB3">
        <w:t>означает,</w:t>
      </w:r>
      <w:r>
        <w:t xml:space="preserve"> что мы не имеем возможности «пронаблюдать» поведение нашей модели</w:t>
      </w:r>
      <w:r w:rsidR="00DA7DB3">
        <w:t xml:space="preserve"> непосредственно в главном окне визуального программирования. </w:t>
      </w:r>
    </w:p>
    <w:p w:rsidR="002438C4" w:rsidRDefault="00DA7DB3" w:rsidP="00FD3646">
      <w:pPr>
        <w:ind w:firstLine="0"/>
      </w:pPr>
      <w:r>
        <w:t>Итак, можно наметить основные цели по продолжению работы в области визуального программирования на РДО:</w:t>
      </w:r>
    </w:p>
    <w:p w:rsidR="00DA7DB3" w:rsidRDefault="00DA7DB3" w:rsidP="00DA7DB3">
      <w:pPr>
        <w:pStyle w:val="a3"/>
        <w:numPr>
          <w:ilvl w:val="0"/>
          <w:numId w:val="39"/>
        </w:numPr>
      </w:pPr>
      <w:r>
        <w:t>Обеспечение обратной связью ядра системы и модуля для визуального программирования</w:t>
      </w:r>
    </w:p>
    <w:p w:rsidR="00DA7DB3" w:rsidRDefault="00DA7DB3" w:rsidP="00DA7DB3">
      <w:pPr>
        <w:pStyle w:val="a3"/>
        <w:numPr>
          <w:ilvl w:val="0"/>
          <w:numId w:val="39"/>
        </w:numPr>
      </w:pPr>
      <w:r>
        <w:t>Компилирование модели «напрямую», без генерации текста модели.</w:t>
      </w:r>
    </w:p>
    <w:p w:rsidR="002438C4" w:rsidRDefault="002438C4" w:rsidP="002438C4">
      <w:pPr>
        <w:ind w:firstLine="0"/>
      </w:pPr>
    </w:p>
    <w:p w:rsidR="002438C4" w:rsidRDefault="002438C4" w:rsidP="002438C4">
      <w:pPr>
        <w:ind w:left="720"/>
      </w:pPr>
    </w:p>
    <w:p w:rsidR="00BD179F" w:rsidRDefault="002438C4" w:rsidP="002438C4">
      <w:pPr>
        <w:pStyle w:val="2"/>
        <w:numPr>
          <w:ilvl w:val="0"/>
          <w:numId w:val="0"/>
        </w:numPr>
        <w:ind w:left="426"/>
      </w:pPr>
      <w:r>
        <w:t xml:space="preserve"> </w:t>
      </w:r>
      <w:r w:rsidR="00BD179F">
        <w:br w:type="page"/>
      </w:r>
    </w:p>
    <w:p w:rsidR="00B25FF9" w:rsidRPr="00DA7DB3" w:rsidRDefault="005904DD" w:rsidP="00EE1161">
      <w:pPr>
        <w:pStyle w:val="1"/>
        <w:jc w:val="both"/>
      </w:pPr>
      <w:bookmarkStart w:id="46" w:name="_Toc264613593"/>
      <w:r>
        <w:lastRenderedPageBreak/>
        <w:t>Э</w:t>
      </w:r>
      <w:r w:rsidR="00B25FF9">
        <w:t>тап</w:t>
      </w:r>
      <w:r>
        <w:t xml:space="preserve"> использования </w:t>
      </w:r>
      <w:r w:rsidR="00DA7DB3">
        <w:t>визуального программирования на РДО</w:t>
      </w:r>
      <w:bookmarkEnd w:id="46"/>
    </w:p>
    <w:p w:rsidR="009D08A8" w:rsidRDefault="008232FC" w:rsidP="008232FC">
      <w:pPr>
        <w:pStyle w:val="2"/>
      </w:pPr>
      <w:bookmarkStart w:id="47" w:name="_Toc264613594"/>
      <w:r>
        <w:t xml:space="preserve">Создание </w:t>
      </w:r>
      <w:r w:rsidR="006D56F1">
        <w:t>меню выбора типа объектов</w:t>
      </w:r>
      <w:bookmarkEnd w:id="47"/>
    </w:p>
    <w:p w:rsidR="00A74E88" w:rsidRPr="00450EC4" w:rsidRDefault="00A74E88" w:rsidP="00A74E88">
      <w:pPr>
        <w:ind w:firstLine="0"/>
        <w:rPr>
          <w:rFonts w:ascii="Courier New" w:hAnsi="Courier New" w:cs="Courier New"/>
          <w:noProof/>
          <w:sz w:val="20"/>
          <w:szCs w:val="20"/>
        </w:rPr>
      </w:pPr>
      <w:r>
        <w:t xml:space="preserve">Меню выбора представляет собой класс </w:t>
      </w:r>
      <w:r>
        <w:rPr>
          <w:rFonts w:ascii="Courier New" w:hAnsi="Courier New" w:cs="Courier New"/>
          <w:noProof/>
          <w:sz w:val="20"/>
          <w:szCs w:val="20"/>
        </w:rPr>
        <w:t>RPPageCtrl,</w:t>
      </w:r>
      <w:r w:rsidRPr="00A74E88">
        <w:t xml:space="preserve"> </w:t>
      </w:r>
      <w:r>
        <w:t xml:space="preserve">который является потомком класса </w:t>
      </w:r>
      <w:r>
        <w:rPr>
          <w:rFonts w:ascii="Courier New" w:hAnsi="Courier New" w:cs="Courier New"/>
          <w:noProof/>
          <w:sz w:val="20"/>
          <w:szCs w:val="20"/>
        </w:rPr>
        <w:t>CWnd</w:t>
      </w:r>
      <w:r w:rsidRPr="00A74E88">
        <w:rPr>
          <w:rFonts w:ascii="Courier New" w:hAnsi="Courier New" w:cs="Courier New"/>
          <w:noProof/>
          <w:sz w:val="20"/>
          <w:szCs w:val="20"/>
        </w:rPr>
        <w:t>.</w:t>
      </w:r>
      <w:sdt>
        <w:sdtPr>
          <w:rPr>
            <w:rFonts w:ascii="Courier New" w:hAnsi="Courier New" w:cs="Courier New"/>
            <w:noProof/>
            <w:sz w:val="20"/>
            <w:szCs w:val="20"/>
          </w:rPr>
          <w:id w:val="2482587"/>
          <w:citation/>
        </w:sdtPr>
        <w:sdtContent>
          <w:r w:rsidR="00994336" w:rsidRPr="002123AC">
            <w:rPr>
              <w:rFonts w:cstheme="minorHAnsi"/>
              <w:b/>
              <w:noProof/>
              <w:szCs w:val="26"/>
            </w:rPr>
            <w:fldChar w:fldCharType="begin"/>
          </w:r>
          <w:r w:rsidR="002123AC" w:rsidRPr="002123AC">
            <w:rPr>
              <w:rFonts w:cstheme="minorHAnsi"/>
              <w:b/>
              <w:noProof/>
              <w:szCs w:val="26"/>
            </w:rPr>
            <w:instrText xml:space="preserve"> CITATION Бье08 \l 1049 </w:instrText>
          </w:r>
          <w:r w:rsidR="00994336" w:rsidRPr="002123AC">
            <w:rPr>
              <w:rFonts w:cstheme="minorHAnsi"/>
              <w:b/>
              <w:noProof/>
              <w:szCs w:val="26"/>
            </w:rPr>
            <w:fldChar w:fldCharType="separate"/>
          </w:r>
          <w:r w:rsidR="000F1765" w:rsidRPr="000F1765">
            <w:rPr>
              <w:rFonts w:cstheme="minorHAnsi"/>
              <w:noProof/>
              <w:szCs w:val="26"/>
            </w:rPr>
            <w:t>(Страуструп, 2008)</w:t>
          </w:r>
          <w:r w:rsidR="00994336" w:rsidRPr="002123AC">
            <w:rPr>
              <w:rFonts w:cstheme="minorHAnsi"/>
              <w:b/>
              <w:noProof/>
              <w:szCs w:val="26"/>
            </w:rPr>
            <w:fldChar w:fldCharType="end"/>
          </w:r>
        </w:sdtContent>
      </w:sdt>
    </w:p>
    <w:p w:rsidR="00A74E88" w:rsidRPr="00A74E88" w:rsidRDefault="00A74E88" w:rsidP="00A74E88">
      <w:pPr>
        <w:ind w:firstLine="0"/>
        <w:rPr>
          <w:rFonts w:ascii="Courier New" w:hAnsi="Courier New" w:cs="Courier New"/>
          <w:noProof/>
          <w:sz w:val="20"/>
          <w:szCs w:val="20"/>
        </w:rPr>
      </w:pPr>
      <w:r>
        <w:t>Вкладка же создается в окне</w:t>
      </w:r>
      <w:r w:rsidR="00417D09">
        <w:t xml:space="preserve"> класса </w:t>
      </w:r>
      <w:r w:rsidR="00417D09">
        <w:rPr>
          <w:rFonts w:ascii="Courier New" w:hAnsi="Courier New" w:cs="Courier New"/>
          <w:noProof/>
          <w:sz w:val="20"/>
          <w:szCs w:val="20"/>
        </w:rPr>
        <w:t>RDOStudioWorkspace</w:t>
      </w:r>
    </w:p>
    <w:p w:rsidR="00C22235" w:rsidRDefault="00A74E88" w:rsidP="008232FC">
      <w:pPr>
        <w:ind w:firstLine="0"/>
      </w:pPr>
      <w:r>
        <w:t>Пример создания меню выбора</w:t>
      </w:r>
      <w:r w:rsidR="00F06746">
        <w:t>:</w:t>
      </w:r>
      <w:sdt>
        <w:sdtPr>
          <w:id w:val="2482588"/>
          <w:citation/>
        </w:sdtPr>
        <w:sdtEndPr>
          <w:rPr>
            <w:b/>
          </w:rPr>
        </w:sdtEndPr>
        <w:sdtContent>
          <w:r w:rsidR="00994336" w:rsidRPr="002123AC">
            <w:rPr>
              <w:b/>
            </w:rPr>
            <w:fldChar w:fldCharType="begin"/>
          </w:r>
          <w:r w:rsidR="002123AC" w:rsidRPr="002123AC">
            <w:rPr>
              <w:b/>
            </w:rPr>
            <w:instrText xml:space="preserve"> CITATION Цен \l 1049 </w:instrText>
          </w:r>
          <w:r w:rsidR="00994336" w:rsidRPr="002123AC">
            <w:rPr>
              <w:b/>
            </w:rPr>
            <w:fldChar w:fldCharType="separate"/>
          </w:r>
          <w:r w:rsidR="000F1765">
            <w:rPr>
              <w:noProof/>
            </w:rPr>
            <w:t>(Центр разработки на С++)</w:t>
          </w:r>
          <w:r w:rsidR="00994336" w:rsidRPr="002123AC">
            <w:rPr>
              <w:b/>
            </w:rPr>
            <w:fldChar w:fldCharType="end"/>
          </w:r>
        </w:sdtContent>
      </w:sdt>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56"/>
      </w:tblGrid>
      <w:tr w:rsidR="00C22235" w:rsidRPr="00BF0280" w:rsidTr="00417D09">
        <w:trPr>
          <w:trHeight w:val="482"/>
        </w:trPr>
        <w:tc>
          <w:tcPr>
            <w:tcW w:w="8656" w:type="dxa"/>
          </w:tcPr>
          <w:p w:rsidR="00C22235" w:rsidRPr="002123AC" w:rsidRDefault="00C22235" w:rsidP="00C22235">
            <w:pPr>
              <w:autoSpaceDE w:val="0"/>
              <w:autoSpaceDN w:val="0"/>
              <w:adjustRightInd w:val="0"/>
              <w:spacing w:after="0" w:line="240" w:lineRule="auto"/>
              <w:ind w:firstLine="0"/>
              <w:rPr>
                <w:rFonts w:ascii="Courier New" w:hAnsi="Courier New" w:cs="Courier New"/>
                <w:noProof/>
                <w:sz w:val="20"/>
                <w:szCs w:val="20"/>
              </w:rPr>
            </w:pPr>
          </w:p>
          <w:p w:rsidR="00417D09" w:rsidRPr="00417D09" w:rsidRDefault="00417D09" w:rsidP="00417D09">
            <w:pPr>
              <w:autoSpaceDE w:val="0"/>
              <w:autoSpaceDN w:val="0"/>
              <w:adjustRightInd w:val="0"/>
              <w:spacing w:after="0" w:line="240" w:lineRule="auto"/>
              <w:ind w:firstLine="0"/>
              <w:rPr>
                <w:rFonts w:ascii="Courier New" w:hAnsi="Courier New" w:cs="Courier New"/>
                <w:noProof/>
                <w:sz w:val="20"/>
                <w:szCs w:val="20"/>
                <w:lang w:val="en-US"/>
              </w:rPr>
            </w:pPr>
            <w:r w:rsidRPr="002123AC">
              <w:rPr>
                <w:rFonts w:ascii="Courier New" w:hAnsi="Courier New" w:cs="Courier New"/>
                <w:noProof/>
                <w:sz w:val="20"/>
                <w:szCs w:val="20"/>
              </w:rPr>
              <w:tab/>
            </w:r>
            <w:r w:rsidRPr="00417D09">
              <w:rPr>
                <w:rFonts w:ascii="Courier New" w:hAnsi="Courier New" w:cs="Courier New"/>
                <w:noProof/>
                <w:sz w:val="20"/>
                <w:szCs w:val="20"/>
                <w:lang w:val="en-US"/>
              </w:rPr>
              <w:t xml:space="preserve">pagectrl = </w:t>
            </w:r>
            <w:r w:rsidRPr="00417D09">
              <w:rPr>
                <w:rFonts w:ascii="Courier New" w:hAnsi="Courier New" w:cs="Courier New"/>
                <w:noProof/>
                <w:color w:val="0000FF"/>
                <w:sz w:val="20"/>
                <w:szCs w:val="20"/>
                <w:lang w:val="en-US"/>
              </w:rPr>
              <w:t>new</w:t>
            </w:r>
            <w:r w:rsidRPr="00417D09">
              <w:rPr>
                <w:rFonts w:ascii="Courier New" w:hAnsi="Courier New" w:cs="Courier New"/>
                <w:noProof/>
                <w:sz w:val="20"/>
                <w:szCs w:val="20"/>
                <w:lang w:val="en-US"/>
              </w:rPr>
              <w:t xml:space="preserve"> RPPageCtrl;</w:t>
            </w:r>
          </w:p>
          <w:p w:rsidR="00417D09" w:rsidRPr="00054A6A" w:rsidRDefault="00417D09" w:rsidP="00417D09">
            <w:pPr>
              <w:ind w:firstLine="0"/>
              <w:jc w:val="both"/>
              <w:rPr>
                <w:rFonts w:ascii="Courier New" w:hAnsi="Courier New" w:cs="Courier New"/>
                <w:noProof/>
                <w:sz w:val="20"/>
                <w:szCs w:val="20"/>
                <w:lang w:val="en-US"/>
              </w:rPr>
            </w:pPr>
            <w:r w:rsidRPr="00417D09">
              <w:rPr>
                <w:rFonts w:ascii="Courier New" w:hAnsi="Courier New" w:cs="Courier New"/>
                <w:noProof/>
                <w:sz w:val="20"/>
                <w:szCs w:val="20"/>
                <w:lang w:val="en-US"/>
              </w:rPr>
              <w:tab/>
              <w:t xml:space="preserve">pagectrl-&gt;Create( </w:t>
            </w:r>
            <w:r w:rsidRPr="00417D09">
              <w:rPr>
                <w:rFonts w:ascii="Courier New" w:hAnsi="Courier New" w:cs="Courier New"/>
                <w:noProof/>
                <w:color w:val="A31515"/>
                <w:sz w:val="20"/>
                <w:szCs w:val="20"/>
                <w:lang w:val="en-US"/>
              </w:rPr>
              <w:t>""</w:t>
            </w:r>
            <w:r w:rsidRPr="00417D09">
              <w:rPr>
                <w:rFonts w:ascii="Courier New" w:hAnsi="Courier New" w:cs="Courier New"/>
                <w:noProof/>
                <w:sz w:val="20"/>
                <w:szCs w:val="20"/>
                <w:lang w:val="en-US"/>
              </w:rPr>
              <w:t xml:space="preserve">, </w:t>
            </w:r>
            <w:r w:rsidRPr="00417D09">
              <w:rPr>
                <w:rFonts w:ascii="Courier New" w:hAnsi="Courier New" w:cs="Courier New"/>
                <w:noProof/>
                <w:color w:val="A31515"/>
                <w:sz w:val="20"/>
                <w:szCs w:val="20"/>
                <w:lang w:val="en-US"/>
              </w:rPr>
              <w:t>""</w:t>
            </w:r>
            <w:r w:rsidRPr="00417D09">
              <w:rPr>
                <w:rFonts w:ascii="Courier New" w:hAnsi="Courier New" w:cs="Courier New"/>
                <w:noProof/>
                <w:sz w:val="20"/>
                <w:szCs w:val="20"/>
                <w:lang w:val="en-US"/>
              </w:rPr>
              <w:t>, 0 , CRect(0, 0, 0, 0), &amp;tab, 0);</w:t>
            </w:r>
          </w:p>
          <w:p w:rsidR="00417D09" w:rsidRPr="00417D09" w:rsidRDefault="00417D09" w:rsidP="00417D09">
            <w:pPr>
              <w:ind w:firstLine="0"/>
              <w:jc w:val="both"/>
              <w:rPr>
                <w:rFonts w:ascii="Courier New" w:hAnsi="Courier New" w:cs="Courier New"/>
                <w:noProof/>
                <w:sz w:val="20"/>
                <w:szCs w:val="20"/>
                <w:lang w:val="en-US"/>
              </w:rPr>
            </w:pPr>
            <w:r w:rsidRPr="00417D09">
              <w:rPr>
                <w:rFonts w:ascii="Courier New" w:hAnsi="Courier New" w:cs="Courier New"/>
                <w:noProof/>
                <w:sz w:val="20"/>
                <w:szCs w:val="20"/>
                <w:lang w:val="en-US"/>
              </w:rPr>
              <w:t xml:space="preserve">      </w:t>
            </w:r>
            <w:r>
              <w:rPr>
                <w:rFonts w:ascii="Courier New" w:hAnsi="Courier New" w:cs="Courier New"/>
                <w:noProof/>
                <w:sz w:val="20"/>
                <w:szCs w:val="20"/>
                <w:lang w:val="en-US"/>
              </w:rPr>
              <w:t>tab.insertItem(pagectrl,rdo::format(IDS_TAB_PAGECTRL).c_str()</w:t>
            </w:r>
            <w:r w:rsidRPr="00417D09">
              <w:rPr>
                <w:rFonts w:ascii="Courier New" w:hAnsi="Courier New" w:cs="Courier New"/>
                <w:noProof/>
                <w:sz w:val="20"/>
                <w:szCs w:val="20"/>
                <w:lang w:val="en-US"/>
              </w:rPr>
              <w:t>);</w:t>
            </w:r>
          </w:p>
          <w:p w:rsidR="00417D09" w:rsidRPr="00A059FB" w:rsidRDefault="00417D09" w:rsidP="00417D09">
            <w:pPr>
              <w:ind w:firstLine="0"/>
              <w:jc w:val="both"/>
              <w:rPr>
                <w:lang w:val="en-US"/>
              </w:rPr>
            </w:pPr>
            <w:r w:rsidRPr="00417D09">
              <w:rPr>
                <w:rFonts w:ascii="Courier New" w:hAnsi="Courier New" w:cs="Courier New"/>
                <w:noProof/>
                <w:sz w:val="20"/>
                <w:szCs w:val="20"/>
                <w:lang w:val="en-US"/>
              </w:rPr>
              <w:t xml:space="preserve">      </w:t>
            </w:r>
            <w:r>
              <w:rPr>
                <w:rFonts w:ascii="Courier New" w:hAnsi="Courier New" w:cs="Courier New"/>
                <w:noProof/>
                <w:sz w:val="20"/>
                <w:szCs w:val="20"/>
              </w:rPr>
              <w:t>studioApp.mainFrame-&gt;registerCmdWnd( pagectrl )</w:t>
            </w:r>
          </w:p>
        </w:tc>
      </w:tr>
    </w:tbl>
    <w:p w:rsidR="00417D09" w:rsidRDefault="00417D09" w:rsidP="00417D09">
      <w:pPr>
        <w:ind w:firstLine="0"/>
        <w:rPr>
          <w:noProof/>
        </w:rPr>
      </w:pPr>
      <w:r>
        <w:rPr>
          <w:noProof/>
          <w:lang w:val="en-US"/>
        </w:rPr>
        <w:t>tab</w:t>
      </w:r>
      <w:r w:rsidRPr="00417D09">
        <w:rPr>
          <w:noProof/>
        </w:rPr>
        <w:t>.</w:t>
      </w:r>
      <w:r>
        <w:rPr>
          <w:noProof/>
          <w:lang w:val="en-US"/>
        </w:rPr>
        <w:t>insertItem</w:t>
      </w:r>
      <w:r>
        <w:rPr>
          <w:noProof/>
        </w:rPr>
        <w:t>( что вставляем, название вкалдки)</w:t>
      </w:r>
      <w:r w:rsidRPr="00417D09">
        <w:rPr>
          <w:noProof/>
        </w:rPr>
        <w:t xml:space="preserve"> </w:t>
      </w:r>
    </w:p>
    <w:p w:rsidR="00417D09" w:rsidRPr="00400251" w:rsidRDefault="00417D09" w:rsidP="00417D09">
      <w:pPr>
        <w:ind w:firstLine="0"/>
        <w:rPr>
          <w:noProof/>
        </w:rPr>
      </w:pPr>
      <w:r>
        <w:rPr>
          <w:noProof/>
        </w:rPr>
        <w:t xml:space="preserve">Так же данную вкладку необходимо заполнить данными о типах объектов. </w:t>
      </w:r>
      <w:sdt>
        <w:sdtPr>
          <w:rPr>
            <w:b/>
          </w:rPr>
          <w:id w:val="2482596"/>
          <w:citation/>
        </w:sdtPr>
        <w:sdtEndPr>
          <w:rPr>
            <w:b w:val="0"/>
            <w:noProof/>
          </w:rPr>
        </w:sdtEndPr>
        <w:sdtContent>
          <w:r w:rsidR="00994336" w:rsidRPr="002123AC">
            <w:rPr>
              <w:b/>
            </w:rPr>
            <w:fldChar w:fldCharType="begin"/>
          </w:r>
          <w:r w:rsidR="002123AC" w:rsidRPr="002123AC">
            <w:rPr>
              <w:b/>
            </w:rPr>
            <w:instrText xml:space="preserve"> CITATION Цен \l 1049 </w:instrText>
          </w:r>
          <w:r w:rsidR="00994336" w:rsidRPr="002123AC">
            <w:rPr>
              <w:b/>
            </w:rPr>
            <w:fldChar w:fldCharType="separate"/>
          </w:r>
          <w:r w:rsidR="000F1765">
            <w:rPr>
              <w:noProof/>
            </w:rPr>
            <w:t>(Центр разработки на С++)</w:t>
          </w:r>
          <w:r w:rsidR="00994336" w:rsidRPr="002123AC">
            <w:rPr>
              <w:b/>
            </w:rPr>
            <w:fldChar w:fldCharType="end"/>
          </w:r>
        </w:sdtContent>
      </w:sdt>
      <w:r>
        <w:rPr>
          <w:noProof/>
        </w:rPr>
        <w:t xml:space="preserve">Заполнение происходит вызовом метода </w:t>
      </w:r>
      <w:r w:rsidR="00400251" w:rsidRPr="00417D09">
        <w:rPr>
          <w:rFonts w:ascii="Courier New" w:hAnsi="Courier New" w:cs="Courier New"/>
          <w:noProof/>
          <w:sz w:val="20"/>
          <w:szCs w:val="20"/>
          <w:lang w:val="en-US"/>
        </w:rPr>
        <w:t>insertMethod</w:t>
      </w:r>
      <w:r w:rsidR="00400251">
        <w:rPr>
          <w:rFonts w:ascii="Courier New" w:hAnsi="Courier New" w:cs="Courier New"/>
          <w:noProof/>
          <w:sz w:val="20"/>
          <w:szCs w:val="20"/>
        </w:rPr>
        <w:t xml:space="preserve"> </w:t>
      </w:r>
      <w:r w:rsidR="00400251">
        <w:rPr>
          <w:noProof/>
        </w:rPr>
        <w:t xml:space="preserve">класса </w:t>
      </w:r>
      <w:r w:rsidR="00400251">
        <w:rPr>
          <w:rFonts w:ascii="Courier New" w:hAnsi="Courier New" w:cs="Courier New"/>
          <w:noProof/>
          <w:sz w:val="20"/>
          <w:szCs w:val="20"/>
        </w:rPr>
        <w:t>RPMethodManager</w:t>
      </w:r>
      <w:sdt>
        <w:sdtPr>
          <w:rPr>
            <w:rFonts w:ascii="Courier New" w:hAnsi="Courier New" w:cs="Courier New"/>
            <w:noProof/>
            <w:sz w:val="20"/>
            <w:szCs w:val="20"/>
          </w:rPr>
          <w:id w:val="2482593"/>
          <w:citation/>
        </w:sdtPr>
        <w:sdtContent>
          <w:r w:rsidR="00994336">
            <w:rPr>
              <w:rFonts w:ascii="Courier New" w:hAnsi="Courier New" w:cs="Courier New"/>
              <w:noProof/>
              <w:sz w:val="20"/>
              <w:szCs w:val="20"/>
            </w:rPr>
            <w:fldChar w:fldCharType="begin"/>
          </w:r>
          <w:r w:rsidR="002123AC">
            <w:rPr>
              <w:rFonts w:ascii="Courier New" w:hAnsi="Courier New" w:cs="Courier New"/>
              <w:noProof/>
              <w:sz w:val="20"/>
              <w:szCs w:val="20"/>
            </w:rPr>
            <w:instrText xml:space="preserve"> CITATION Бье08 \l 1049 </w:instrText>
          </w:r>
          <w:r w:rsidR="00994336">
            <w:rPr>
              <w:rFonts w:ascii="Courier New" w:hAnsi="Courier New" w:cs="Courier New"/>
              <w:noProof/>
              <w:sz w:val="20"/>
              <w:szCs w:val="20"/>
            </w:rPr>
            <w:fldChar w:fldCharType="separate"/>
          </w:r>
          <w:r w:rsidR="000F1765" w:rsidRPr="000F1765">
            <w:rPr>
              <w:rFonts w:ascii="Courier New" w:hAnsi="Courier New" w:cs="Courier New"/>
              <w:noProof/>
              <w:sz w:val="20"/>
              <w:szCs w:val="20"/>
            </w:rPr>
            <w:t>(Страуструп, 2008)</w:t>
          </w:r>
          <w:r w:rsidR="00994336">
            <w:rPr>
              <w:rFonts w:ascii="Courier New" w:hAnsi="Courier New" w:cs="Courier New"/>
              <w:noProof/>
              <w:sz w:val="20"/>
              <w:szCs w:val="20"/>
            </w:rPr>
            <w:fldChar w:fldCharType="end"/>
          </w:r>
        </w:sdtContent>
      </w:sdt>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56"/>
      </w:tblGrid>
      <w:tr w:rsidR="00417D09" w:rsidRPr="00BF0280" w:rsidTr="00917278">
        <w:trPr>
          <w:trHeight w:val="482"/>
        </w:trPr>
        <w:tc>
          <w:tcPr>
            <w:tcW w:w="8656" w:type="dxa"/>
          </w:tcPr>
          <w:p w:rsidR="00417D09" w:rsidRPr="002123AC" w:rsidRDefault="00417D09" w:rsidP="00917278">
            <w:pPr>
              <w:autoSpaceDE w:val="0"/>
              <w:autoSpaceDN w:val="0"/>
              <w:adjustRightInd w:val="0"/>
              <w:spacing w:after="0" w:line="240" w:lineRule="auto"/>
              <w:ind w:firstLine="0"/>
              <w:rPr>
                <w:rFonts w:ascii="Courier New" w:hAnsi="Courier New" w:cs="Courier New"/>
                <w:noProof/>
                <w:sz w:val="20"/>
                <w:szCs w:val="20"/>
              </w:rPr>
            </w:pPr>
          </w:p>
          <w:p w:rsidR="00400251" w:rsidRPr="00400251" w:rsidRDefault="00417D09" w:rsidP="00400251">
            <w:pPr>
              <w:autoSpaceDE w:val="0"/>
              <w:autoSpaceDN w:val="0"/>
              <w:adjustRightInd w:val="0"/>
              <w:spacing w:after="0" w:line="240" w:lineRule="auto"/>
              <w:ind w:firstLine="0"/>
              <w:rPr>
                <w:rFonts w:ascii="Courier New" w:hAnsi="Courier New" w:cs="Courier New"/>
                <w:noProof/>
                <w:sz w:val="20"/>
                <w:szCs w:val="20"/>
                <w:lang w:val="en-US"/>
              </w:rPr>
            </w:pPr>
            <w:r w:rsidRPr="002123AC">
              <w:rPr>
                <w:rFonts w:ascii="Courier New" w:hAnsi="Courier New" w:cs="Courier New"/>
                <w:noProof/>
                <w:sz w:val="20"/>
                <w:szCs w:val="20"/>
              </w:rPr>
              <w:tab/>
            </w:r>
            <w:r w:rsidR="00400251" w:rsidRPr="00400251">
              <w:rPr>
                <w:rFonts w:ascii="Courier New" w:hAnsi="Courier New" w:cs="Courier New"/>
                <w:noProof/>
                <w:color w:val="0000FF"/>
                <w:sz w:val="20"/>
                <w:szCs w:val="20"/>
                <w:lang w:val="en-US"/>
              </w:rPr>
              <w:t>void</w:t>
            </w:r>
            <w:r w:rsidR="00400251" w:rsidRPr="00400251">
              <w:rPr>
                <w:rFonts w:ascii="Courier New" w:hAnsi="Courier New" w:cs="Courier New"/>
                <w:noProof/>
                <w:sz w:val="20"/>
                <w:szCs w:val="20"/>
                <w:lang w:val="en-US"/>
              </w:rPr>
              <w:t xml:space="preserve"> RPMethodManager::init()</w:t>
            </w:r>
          </w:p>
          <w:p w:rsidR="00400251" w:rsidRPr="00400251" w:rsidRDefault="00400251" w:rsidP="00400251">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w:t>
            </w:r>
          </w:p>
          <w:p w:rsidR="00400251" w:rsidRPr="00054A6A" w:rsidRDefault="00400251" w:rsidP="00400251">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r>
            <w:r w:rsidRPr="00054A6A">
              <w:rPr>
                <w:rFonts w:ascii="Courier New" w:hAnsi="Courier New" w:cs="Courier New"/>
                <w:noProof/>
                <w:sz w:val="20"/>
                <w:szCs w:val="20"/>
                <w:lang w:val="en-US"/>
              </w:rPr>
              <w:t>insertMethod( RPMethodProc2RDO_MJ::registerMethod() );</w:t>
            </w:r>
          </w:p>
          <w:p w:rsidR="00400251" w:rsidRDefault="00400251" w:rsidP="00400251">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#endif</w:t>
            </w:r>
          </w:p>
          <w:p w:rsidR="00417D09" w:rsidRPr="00400251" w:rsidRDefault="00400251" w:rsidP="00400251">
            <w:pPr>
              <w:ind w:firstLine="0"/>
              <w:rPr>
                <w:noProof/>
              </w:rPr>
            </w:pPr>
            <w:r>
              <w:rPr>
                <w:rFonts w:ascii="Courier New" w:hAnsi="Courier New" w:cs="Courier New"/>
                <w:noProof/>
                <w:sz w:val="20"/>
                <w:szCs w:val="20"/>
              </w:rPr>
              <w:t>}</w:t>
            </w:r>
          </w:p>
        </w:tc>
      </w:tr>
    </w:tbl>
    <w:p w:rsidR="008F3412" w:rsidRPr="00417D09" w:rsidRDefault="00417D09" w:rsidP="008F3412">
      <w:pPr>
        <w:pStyle w:val="2"/>
        <w:rPr>
          <w:noProof/>
        </w:rPr>
      </w:pPr>
      <w:bookmarkStart w:id="48" w:name="_Toc264613595"/>
      <w:r>
        <w:rPr>
          <w:noProof/>
        </w:rPr>
        <w:t>Создание главного окна визуального программирования</w:t>
      </w:r>
      <w:bookmarkEnd w:id="48"/>
      <w:r w:rsidR="008F3412">
        <w:rPr>
          <w:noProof/>
        </w:rPr>
        <w:t xml:space="preserve"> </w:t>
      </w:r>
    </w:p>
    <w:p w:rsidR="002123AC" w:rsidRDefault="00400251" w:rsidP="008F3412">
      <w:pPr>
        <w:ind w:firstLine="0"/>
      </w:pPr>
      <w:r>
        <w:t>Главное окно создается в классе</w:t>
      </w:r>
      <w:r w:rsidRPr="00400251">
        <w:rPr>
          <w:rFonts w:ascii="Courier New" w:hAnsi="Courier New" w:cs="Courier New"/>
          <w:noProof/>
          <w:sz w:val="20"/>
          <w:szCs w:val="20"/>
        </w:rPr>
        <w:t xml:space="preserve"> </w:t>
      </w:r>
      <w:r w:rsidRPr="00400251">
        <w:rPr>
          <w:rFonts w:ascii="Courier New" w:hAnsi="Courier New" w:cs="Courier New"/>
          <w:noProof/>
          <w:sz w:val="20"/>
          <w:szCs w:val="20"/>
          <w:lang w:val="en-US"/>
        </w:rPr>
        <w:t>RPProjectMFC</w:t>
      </w:r>
      <w:r>
        <w:t xml:space="preserve"> методом </w:t>
      </w:r>
      <w:r w:rsidRPr="00400251">
        <w:rPr>
          <w:rFonts w:ascii="Courier New" w:hAnsi="Courier New" w:cs="Courier New"/>
          <w:noProof/>
          <w:sz w:val="20"/>
          <w:szCs w:val="20"/>
          <w:lang w:val="en-US"/>
        </w:rPr>
        <w:t>makeFlowChartWnd</w:t>
      </w:r>
      <w:r w:rsidR="002123AC">
        <w:t>.</w:t>
      </w:r>
      <w:sdt>
        <w:sdtPr>
          <w:rPr>
            <w:b/>
          </w:rPr>
          <w:id w:val="2482598"/>
          <w:citation/>
        </w:sdtPr>
        <w:sdtContent>
          <w:r w:rsidR="00994336" w:rsidRPr="002123AC">
            <w:rPr>
              <w:b/>
            </w:rPr>
            <w:fldChar w:fldCharType="begin"/>
          </w:r>
          <w:r w:rsidR="002123AC" w:rsidRPr="002123AC">
            <w:rPr>
              <w:b/>
            </w:rPr>
            <w:instrText xml:space="preserve"> CITATION Бье08 \l 1049 </w:instrText>
          </w:r>
          <w:r w:rsidR="00994336" w:rsidRPr="002123AC">
            <w:rPr>
              <w:b/>
            </w:rPr>
            <w:fldChar w:fldCharType="separate"/>
          </w:r>
          <w:r w:rsidR="000F1765">
            <w:rPr>
              <w:noProof/>
            </w:rPr>
            <w:t>(Страуструп, 2008)</w:t>
          </w:r>
          <w:r w:rsidR="00994336" w:rsidRPr="002123AC">
            <w:rPr>
              <w:b/>
            </w:rPr>
            <w:fldChar w:fldCharType="end"/>
          </w:r>
        </w:sdtContent>
      </w:sdt>
    </w:p>
    <w:p w:rsidR="002123AC" w:rsidRPr="002123AC" w:rsidRDefault="002123AC" w:rsidP="008F3412">
      <w:pPr>
        <w:ind w:firstLine="0"/>
      </w:pPr>
      <w:r>
        <w:t>Пример:</w:t>
      </w:r>
      <w:sdt>
        <w:sdtPr>
          <w:id w:val="2482600"/>
          <w:citation/>
        </w:sdtPr>
        <w:sdtContent>
          <w:fldSimple w:instr=" CITATION Цен \l 1049 ">
            <w:r w:rsidR="000F1765">
              <w:rPr>
                <w:noProof/>
              </w:rPr>
              <w:t>(Центр разработки на С++)</w:t>
            </w:r>
          </w:fldSimple>
        </w:sdtContent>
      </w:sdt>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42"/>
      </w:tblGrid>
      <w:tr w:rsidR="003168C5" w:rsidRPr="00BF0280" w:rsidTr="00917278">
        <w:trPr>
          <w:trHeight w:val="1633"/>
        </w:trPr>
        <w:tc>
          <w:tcPr>
            <w:tcW w:w="8642" w:type="dxa"/>
          </w:tcPr>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color w:val="0000FF"/>
                <w:sz w:val="20"/>
                <w:szCs w:val="20"/>
                <w:lang w:val="en-US"/>
              </w:rPr>
              <w:t>void</w:t>
            </w:r>
            <w:r w:rsidRPr="00400251">
              <w:rPr>
                <w:rFonts w:ascii="Courier New" w:hAnsi="Courier New" w:cs="Courier New"/>
                <w:noProof/>
                <w:sz w:val="20"/>
                <w:szCs w:val="20"/>
                <w:lang w:val="en-US"/>
              </w:rPr>
              <w:t xml:space="preserve"> RPProjectMFC::makeFlowChartWnd( RPObjectFlowChart* flowobj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 xml:space="preserve">BOOL maximized = </w:t>
            </w:r>
            <w:r w:rsidRPr="00400251">
              <w:rPr>
                <w:rFonts w:ascii="Courier New" w:hAnsi="Courier New" w:cs="Courier New"/>
                <w:noProof/>
                <w:color w:val="0000FF"/>
                <w:sz w:val="20"/>
                <w:szCs w:val="20"/>
                <w:lang w:val="en-US"/>
              </w:rPr>
              <w:t>false</w:t>
            </w:r>
            <w:r w:rsidRPr="00400251">
              <w:rPr>
                <w:rFonts w:ascii="Courier New" w:hAnsi="Courier New" w:cs="Courier New"/>
                <w:noProof/>
                <w:sz w:val="20"/>
                <w:szCs w:val="20"/>
                <w:lang w:val="en-US"/>
              </w:rPr>
              <w:t>;</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studioApp.mainFrame-&gt;MDIGetActive( &amp;maximized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 xml:space="preserve">RPDoc* doc = </w:t>
            </w:r>
            <w:r w:rsidRPr="00400251">
              <w:rPr>
                <w:rFonts w:ascii="Courier New" w:hAnsi="Courier New" w:cs="Courier New"/>
                <w:noProof/>
                <w:color w:val="0000FF"/>
                <w:sz w:val="20"/>
                <w:szCs w:val="20"/>
                <w:lang w:val="en-US"/>
              </w:rPr>
              <w:t>static_cast</w:t>
            </w:r>
            <w:r w:rsidRPr="00400251">
              <w:rPr>
                <w:rFonts w:ascii="Courier New" w:hAnsi="Courier New" w:cs="Courier New"/>
                <w:noProof/>
                <w:sz w:val="20"/>
                <w:szCs w:val="20"/>
                <w:lang w:val="en-US"/>
              </w:rPr>
              <w:t>&lt;RPDoc*&gt;(model-&gt;flowchartDocTemplate-&gt;OpenDocumentFile( NULL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 xml:space="preserve">RPChildFrame* mdi = </w:t>
            </w:r>
            <w:r w:rsidRPr="00400251">
              <w:rPr>
                <w:rFonts w:ascii="Courier New" w:hAnsi="Courier New" w:cs="Courier New"/>
                <w:noProof/>
                <w:color w:val="0000FF"/>
                <w:sz w:val="20"/>
                <w:szCs w:val="20"/>
                <w:lang w:val="en-US"/>
              </w:rPr>
              <w:t>static_cast</w:t>
            </w:r>
            <w:r w:rsidRPr="00400251">
              <w:rPr>
                <w:rFonts w:ascii="Courier New" w:hAnsi="Courier New" w:cs="Courier New"/>
                <w:noProof/>
                <w:sz w:val="20"/>
                <w:szCs w:val="20"/>
                <w:lang w:val="en-US"/>
              </w:rPr>
              <w:t>&lt;RPChildFrame*&gt;(doc-&gt;getView()-&gt;GetParent());</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 xml:space="preserve">mdi-&gt;SetIcon( flowobj-&gt;getMethod()-&gt;getPixmap()-&gt;getIcon(), </w:t>
            </w:r>
            <w:r w:rsidRPr="00400251">
              <w:rPr>
                <w:rFonts w:ascii="Courier New" w:hAnsi="Courier New" w:cs="Courier New"/>
                <w:noProof/>
                <w:color w:val="0000FF"/>
                <w:sz w:val="20"/>
                <w:szCs w:val="20"/>
                <w:lang w:val="en-US"/>
              </w:rPr>
              <w:t>true</w:t>
            </w:r>
            <w:r w:rsidRPr="00400251">
              <w:rPr>
                <w:rFonts w:ascii="Courier New" w:hAnsi="Courier New" w:cs="Courier New"/>
                <w:noProof/>
                <w:sz w:val="20"/>
                <w:szCs w:val="20"/>
                <w:lang w:val="en-US"/>
              </w:rPr>
              <w:t xml:space="preserve">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r>
            <w:r w:rsidRPr="00400251">
              <w:rPr>
                <w:rFonts w:ascii="Courier New" w:hAnsi="Courier New" w:cs="Courier New"/>
                <w:noProof/>
                <w:color w:val="0000FF"/>
                <w:sz w:val="20"/>
                <w:szCs w:val="20"/>
                <w:lang w:val="en-US"/>
              </w:rPr>
              <w:t>if</w:t>
            </w:r>
            <w:r w:rsidRPr="00400251">
              <w:rPr>
                <w:rFonts w:ascii="Courier New" w:hAnsi="Courier New" w:cs="Courier New"/>
                <w:noProof/>
                <w:sz w:val="20"/>
                <w:szCs w:val="20"/>
                <w:lang w:val="en-US"/>
              </w:rPr>
              <w:t xml:space="preserve"> ( maximized )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r>
            <w:r w:rsidRPr="00400251">
              <w:rPr>
                <w:rFonts w:ascii="Courier New" w:hAnsi="Courier New" w:cs="Courier New"/>
                <w:noProof/>
                <w:sz w:val="20"/>
                <w:szCs w:val="20"/>
                <w:lang w:val="en-US"/>
              </w:rPr>
              <w:tab/>
              <w:t>mdi-&gt;ShowWindow( SW_HIDE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r>
            <w:r w:rsidRPr="00400251">
              <w:rPr>
                <w:rFonts w:ascii="Courier New" w:hAnsi="Courier New" w:cs="Courier New"/>
                <w:noProof/>
                <w:sz w:val="20"/>
                <w:szCs w:val="20"/>
                <w:lang w:val="en-US"/>
              </w:rPr>
              <w:tab/>
              <w:t>mdi-&gt;MDIRestore();</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r>
            <w:r w:rsidRPr="00400251">
              <w:rPr>
                <w:rFonts w:ascii="Courier New" w:hAnsi="Courier New" w:cs="Courier New"/>
                <w:noProof/>
                <w:sz w:val="20"/>
                <w:szCs w:val="20"/>
                <w:lang w:val="en-US"/>
              </w:rPr>
              <w:tab/>
              <w:t>mdi-&gt;ShowWindow( SW_HIDE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doc-&gt;getView()-&gt;makeFlowChartWnd( flowobj );</w:t>
            </w:r>
          </w:p>
          <w:p w:rsidR="003168C5" w:rsidRPr="00400251" w:rsidRDefault="003168C5" w:rsidP="00917278">
            <w:pPr>
              <w:autoSpaceDE w:val="0"/>
              <w:autoSpaceDN w:val="0"/>
              <w:adjustRightInd w:val="0"/>
              <w:spacing w:after="0" w:line="240" w:lineRule="auto"/>
              <w:ind w:firstLine="0"/>
              <w:rPr>
                <w:rFonts w:ascii="Courier New" w:hAnsi="Courier New" w:cs="Courier New"/>
                <w:noProof/>
                <w:sz w:val="20"/>
                <w:szCs w:val="20"/>
                <w:lang w:val="en-US"/>
              </w:rPr>
            </w:pPr>
            <w:r w:rsidRPr="00400251">
              <w:rPr>
                <w:rFonts w:ascii="Courier New" w:hAnsi="Courier New" w:cs="Courier New"/>
                <w:noProof/>
                <w:sz w:val="20"/>
                <w:szCs w:val="20"/>
                <w:lang w:val="en-US"/>
              </w:rPr>
              <w:tab/>
              <w:t>flowobj-&gt;setCorrectName( flowobj-&gt;getClassInfo()-&gt;getLabel() );</w:t>
            </w:r>
          </w:p>
          <w:p w:rsidR="003168C5" w:rsidRDefault="003168C5" w:rsidP="00917278">
            <w:pPr>
              <w:autoSpaceDE w:val="0"/>
              <w:autoSpaceDN w:val="0"/>
              <w:adjustRightInd w:val="0"/>
              <w:spacing w:after="0" w:line="240" w:lineRule="auto"/>
              <w:ind w:firstLine="0"/>
              <w:rPr>
                <w:rFonts w:ascii="Courier New" w:hAnsi="Courier New" w:cs="Courier New"/>
                <w:noProof/>
                <w:sz w:val="20"/>
                <w:szCs w:val="20"/>
              </w:rPr>
            </w:pPr>
            <w:r w:rsidRPr="00400251">
              <w:rPr>
                <w:rFonts w:ascii="Courier New" w:hAnsi="Courier New" w:cs="Courier New"/>
                <w:noProof/>
                <w:sz w:val="20"/>
                <w:szCs w:val="20"/>
                <w:lang w:val="en-US"/>
              </w:rPr>
              <w:tab/>
            </w:r>
            <w:r>
              <w:rPr>
                <w:rFonts w:ascii="Courier New" w:hAnsi="Courier New" w:cs="Courier New"/>
                <w:noProof/>
                <w:color w:val="0000FF"/>
                <w:sz w:val="20"/>
                <w:szCs w:val="20"/>
              </w:rPr>
              <w:t>if</w:t>
            </w:r>
            <w:r>
              <w:rPr>
                <w:rFonts w:ascii="Courier New" w:hAnsi="Courier New" w:cs="Courier New"/>
                <w:noProof/>
                <w:sz w:val="20"/>
                <w:szCs w:val="20"/>
              </w:rPr>
              <w:t xml:space="preserve"> ( maximized ) {</w:t>
            </w:r>
          </w:p>
          <w:p w:rsidR="003168C5" w:rsidRDefault="003168C5" w:rsidP="0091727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mdi-&gt;MDIMaximize();</w:t>
            </w:r>
          </w:p>
          <w:p w:rsidR="003168C5" w:rsidRPr="003168C5" w:rsidRDefault="003168C5" w:rsidP="00917278">
            <w:pPr>
              <w:ind w:firstLine="0"/>
              <w:rPr>
                <w:rFonts w:ascii="Courier New" w:hAnsi="Courier New" w:cs="Courier New"/>
                <w:noProof/>
                <w:sz w:val="20"/>
                <w:szCs w:val="20"/>
              </w:rPr>
            </w:pPr>
            <w:r>
              <w:rPr>
                <w:rFonts w:ascii="Courier New" w:hAnsi="Courier New" w:cs="Courier New"/>
                <w:noProof/>
                <w:sz w:val="20"/>
                <w:szCs w:val="20"/>
              </w:rPr>
              <w:tab/>
              <w:t>}</w:t>
            </w:r>
          </w:p>
        </w:tc>
      </w:tr>
    </w:tbl>
    <w:p w:rsidR="003168C5" w:rsidRDefault="003168C5" w:rsidP="008F3412">
      <w:pPr>
        <w:ind w:firstLine="0"/>
      </w:pPr>
    </w:p>
    <w:p w:rsidR="003168C5" w:rsidRDefault="003168C5" w:rsidP="003168C5">
      <w:pPr>
        <w:ind w:firstLine="0"/>
      </w:pPr>
      <w:r>
        <w:t xml:space="preserve">Вызов метода </w:t>
      </w:r>
      <w:r w:rsidRPr="00400251">
        <w:rPr>
          <w:rFonts w:ascii="Courier New" w:hAnsi="Courier New" w:cs="Courier New"/>
          <w:noProof/>
          <w:sz w:val="20"/>
          <w:szCs w:val="20"/>
          <w:lang w:val="en-US"/>
        </w:rPr>
        <w:t>makeFlowChartWnd</w:t>
      </w:r>
      <w:r>
        <w:t xml:space="preserve"> происходит при инициализации модели.</w:t>
      </w:r>
      <w:sdt>
        <w:sdtPr>
          <w:id w:val="2482607"/>
          <w:citation/>
        </w:sdtPr>
        <w:sdtEndPr>
          <w:rPr>
            <w:b/>
          </w:rPr>
        </w:sdtEndPr>
        <w:sdtContent>
          <w:r w:rsidR="00994336" w:rsidRPr="002123AC">
            <w:rPr>
              <w:b/>
            </w:rPr>
            <w:fldChar w:fldCharType="begin"/>
          </w:r>
          <w:r w:rsidR="002123AC" w:rsidRPr="002123AC">
            <w:rPr>
              <w:b/>
            </w:rPr>
            <w:instrText xml:space="preserve"> CITATION Бье08 \l 1049 </w:instrText>
          </w:r>
          <w:r w:rsidR="00994336" w:rsidRPr="002123AC">
            <w:rPr>
              <w:b/>
            </w:rPr>
            <w:fldChar w:fldCharType="separate"/>
          </w:r>
          <w:r w:rsidR="000F1765">
            <w:rPr>
              <w:noProof/>
            </w:rPr>
            <w:t>(Страуструп, 2008)</w:t>
          </w:r>
          <w:r w:rsidR="00994336" w:rsidRPr="002123AC">
            <w:rPr>
              <w:b/>
            </w:rPr>
            <w:fldChar w:fldCharType="end"/>
          </w:r>
        </w:sdtContent>
      </w:sdt>
      <w:r>
        <w:t xml:space="preserve"> То есть при открытии уже существующей модели или создании новой модели, наряду с главным окном системы ИМ РДО создается главное окно для визуального программирования:</w:t>
      </w:r>
      <w:sdt>
        <w:sdtPr>
          <w:id w:val="2482606"/>
          <w:citation/>
        </w:sdtPr>
        <w:sdtEndPr>
          <w:rPr>
            <w:b/>
          </w:rPr>
        </w:sdtEndPr>
        <w:sdtContent>
          <w:r w:rsidR="00994336" w:rsidRPr="002123AC">
            <w:rPr>
              <w:b/>
            </w:rPr>
            <w:fldChar w:fldCharType="begin"/>
          </w:r>
          <w:r w:rsidR="002123AC" w:rsidRPr="002123AC">
            <w:rPr>
              <w:b/>
            </w:rPr>
            <w:instrText xml:space="preserve"> CITATION Цен \l 1049 </w:instrText>
          </w:r>
          <w:r w:rsidR="00994336" w:rsidRPr="002123AC">
            <w:rPr>
              <w:b/>
            </w:rPr>
            <w:fldChar w:fldCharType="separate"/>
          </w:r>
          <w:r w:rsidR="000F1765">
            <w:rPr>
              <w:noProof/>
            </w:rPr>
            <w:t>(Центр разработки на С++)</w:t>
          </w:r>
          <w:r w:rsidR="00994336" w:rsidRPr="002123AC">
            <w:rPr>
              <w:b/>
            </w:rPr>
            <w:fldChar w:fldCharType="end"/>
          </w:r>
        </w:sdtContent>
      </w:sdt>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42"/>
      </w:tblGrid>
      <w:tr w:rsidR="003168C5" w:rsidRPr="00BF0280" w:rsidTr="00917278">
        <w:trPr>
          <w:trHeight w:val="1633"/>
        </w:trPr>
        <w:tc>
          <w:tcPr>
            <w:tcW w:w="8642" w:type="dxa"/>
          </w:tcPr>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color w:val="0000FF"/>
                <w:sz w:val="20"/>
                <w:szCs w:val="20"/>
                <w:lang w:val="en-US"/>
              </w:rPr>
              <w:t>if</w:t>
            </w:r>
            <w:r w:rsidRPr="003168C5">
              <w:rPr>
                <w:rFonts w:ascii="Courier New" w:hAnsi="Courier New" w:cs="Courier New"/>
                <w:noProof/>
                <w:sz w:val="20"/>
                <w:szCs w:val="20"/>
                <w:lang w:val="en-US"/>
              </w:rPr>
              <w:t xml:space="preserve"> ( modelDocTemplate ) {</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t>std::vector&lt; rpMethod::RPMethod* &gt;::const_iterator it = studioApp.getMethodManager().getList().begin();</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color w:val="0000FF"/>
                <w:sz w:val="20"/>
                <w:szCs w:val="20"/>
                <w:lang w:val="en-US"/>
              </w:rPr>
              <w:t>while</w:t>
            </w:r>
            <w:r w:rsidRPr="003168C5">
              <w:rPr>
                <w:rFonts w:ascii="Courier New" w:hAnsi="Courier New" w:cs="Courier New"/>
                <w:noProof/>
                <w:sz w:val="20"/>
                <w:szCs w:val="20"/>
                <w:lang w:val="en-US"/>
              </w:rPr>
              <w:t xml:space="preserve"> ( it != studioApp.getMethodManager().getList().end() ) {</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t>rpMethod::RPMethod* method = *it;</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color w:val="0000FF"/>
                <w:sz w:val="20"/>
                <w:szCs w:val="20"/>
                <w:lang w:val="en-US"/>
              </w:rPr>
              <w:t>if</w:t>
            </w:r>
            <w:r w:rsidRPr="003168C5">
              <w:rPr>
                <w:rFonts w:ascii="Courier New" w:hAnsi="Courier New" w:cs="Courier New"/>
                <w:noProof/>
                <w:sz w:val="20"/>
                <w:szCs w:val="20"/>
                <w:lang w:val="en-US"/>
              </w:rPr>
              <w:t>(method-&gt;getClassName()==_T(</w:t>
            </w:r>
            <w:r w:rsidRPr="003168C5">
              <w:rPr>
                <w:rFonts w:ascii="Courier New" w:hAnsi="Courier New" w:cs="Courier New"/>
                <w:noProof/>
                <w:color w:val="A31515"/>
                <w:sz w:val="20"/>
                <w:szCs w:val="20"/>
                <w:lang w:val="en-US"/>
              </w:rPr>
              <w:t>"RPMethodProc2RDO_MJ"</w:t>
            </w:r>
            <w:r w:rsidRPr="003168C5">
              <w:rPr>
                <w:rFonts w:ascii="Courier New" w:hAnsi="Courier New" w:cs="Courier New"/>
                <w:noProof/>
                <w:sz w:val="20"/>
                <w:szCs w:val="20"/>
                <w:lang w:val="en-US"/>
              </w:rPr>
              <w:t>)){</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t>method-&gt;makeFlowChart(rpMethod::project);</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t>}</w:t>
            </w:r>
          </w:p>
          <w:p w:rsidR="003168C5" w:rsidRPr="003168C5" w:rsidRDefault="003168C5" w:rsidP="003168C5">
            <w:pPr>
              <w:autoSpaceDE w:val="0"/>
              <w:autoSpaceDN w:val="0"/>
              <w:adjustRightInd w:val="0"/>
              <w:spacing w:after="0" w:line="240" w:lineRule="auto"/>
              <w:ind w:firstLine="0"/>
              <w:rPr>
                <w:rFonts w:ascii="Courier New" w:hAnsi="Courier New" w:cs="Courier New"/>
                <w:noProof/>
                <w:sz w:val="20"/>
                <w:szCs w:val="20"/>
                <w:lang w:val="en-US"/>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t>it++;</w:t>
            </w:r>
          </w:p>
          <w:p w:rsidR="003168C5" w:rsidRDefault="003168C5" w:rsidP="003168C5">
            <w:pPr>
              <w:autoSpaceDE w:val="0"/>
              <w:autoSpaceDN w:val="0"/>
              <w:adjustRightInd w:val="0"/>
              <w:spacing w:after="0" w:line="240" w:lineRule="auto"/>
              <w:ind w:firstLine="0"/>
              <w:rPr>
                <w:rFonts w:ascii="Courier New" w:hAnsi="Courier New" w:cs="Courier New"/>
                <w:noProof/>
                <w:sz w:val="20"/>
                <w:szCs w:val="20"/>
              </w:rPr>
            </w:pPr>
            <w:r w:rsidRPr="003168C5">
              <w:rPr>
                <w:rFonts w:ascii="Courier New" w:hAnsi="Courier New" w:cs="Courier New"/>
                <w:noProof/>
                <w:sz w:val="20"/>
                <w:szCs w:val="20"/>
                <w:lang w:val="en-US"/>
              </w:rPr>
              <w:tab/>
            </w:r>
            <w:r w:rsidRPr="003168C5">
              <w:rPr>
                <w:rFonts w:ascii="Courier New" w:hAnsi="Courier New" w:cs="Courier New"/>
                <w:noProof/>
                <w:sz w:val="20"/>
                <w:szCs w:val="20"/>
                <w:lang w:val="en-US"/>
              </w:rPr>
              <w:tab/>
            </w:r>
            <w:r>
              <w:rPr>
                <w:rFonts w:ascii="Courier New" w:hAnsi="Courier New" w:cs="Courier New"/>
                <w:noProof/>
                <w:sz w:val="20"/>
                <w:szCs w:val="20"/>
              </w:rPr>
              <w:t>}</w:t>
            </w:r>
          </w:p>
          <w:p w:rsidR="003168C5" w:rsidRPr="003168C5" w:rsidRDefault="003168C5" w:rsidP="003168C5">
            <w:pPr>
              <w:ind w:firstLine="0"/>
              <w:rPr>
                <w:rFonts w:ascii="Courier New" w:hAnsi="Courier New" w:cs="Courier New"/>
                <w:noProof/>
                <w:sz w:val="20"/>
                <w:szCs w:val="20"/>
              </w:rPr>
            </w:pPr>
            <w:r>
              <w:rPr>
                <w:rFonts w:ascii="Courier New" w:hAnsi="Courier New" w:cs="Courier New"/>
                <w:noProof/>
                <w:sz w:val="20"/>
                <w:szCs w:val="20"/>
                <w:lang w:val="en-US"/>
              </w:rPr>
              <w:t>. . . .</w:t>
            </w:r>
          </w:p>
          <w:p w:rsidR="003168C5" w:rsidRPr="003168C5" w:rsidRDefault="003168C5" w:rsidP="003168C5">
            <w:pPr>
              <w:ind w:firstLine="0"/>
              <w:rPr>
                <w:rFonts w:ascii="Courier New" w:hAnsi="Courier New" w:cs="Courier New"/>
                <w:noProof/>
                <w:sz w:val="20"/>
                <w:szCs w:val="20"/>
                <w:lang w:val="en-US"/>
              </w:rPr>
            </w:pPr>
            <w:r>
              <w:rPr>
                <w:rFonts w:ascii="Courier New" w:hAnsi="Courier New" w:cs="Courier New"/>
                <w:noProof/>
                <w:sz w:val="20"/>
                <w:szCs w:val="20"/>
                <w:lang w:val="en-US"/>
              </w:rPr>
              <w:t>}</w:t>
            </w:r>
          </w:p>
        </w:tc>
      </w:tr>
    </w:tbl>
    <w:p w:rsidR="003168C5" w:rsidRPr="003168C5" w:rsidRDefault="003168C5" w:rsidP="008F3412">
      <w:pPr>
        <w:ind w:firstLine="0"/>
        <w:rPr>
          <w:lang w:val="en-US"/>
        </w:rPr>
      </w:pPr>
    </w:p>
    <w:p w:rsidR="00F64695" w:rsidRDefault="009608ED" w:rsidP="00F64695">
      <w:pPr>
        <w:pStyle w:val="2"/>
      </w:pPr>
      <w:bookmarkStart w:id="49" w:name="_Toc264613596"/>
      <w:r>
        <w:t>Создание панели инструментов</w:t>
      </w:r>
      <w:bookmarkEnd w:id="49"/>
    </w:p>
    <w:p w:rsidR="00F64695" w:rsidRPr="009608ED" w:rsidRDefault="009608ED" w:rsidP="00F64695">
      <w:pPr>
        <w:ind w:firstLine="0"/>
        <w:rPr>
          <w:rFonts w:ascii="Courier New" w:hAnsi="Courier New" w:cs="Courier New"/>
          <w:noProof/>
          <w:sz w:val="20"/>
          <w:szCs w:val="20"/>
        </w:rPr>
      </w:pPr>
      <w:r>
        <w:t>Создается панель инструментов в к</w:t>
      </w:r>
      <w:r w:rsidR="00F64695">
        <w:t xml:space="preserve">лассе </w:t>
      </w:r>
      <w:r>
        <w:rPr>
          <w:rFonts w:ascii="Courier New" w:hAnsi="Courier New" w:cs="Courier New"/>
          <w:noProof/>
          <w:sz w:val="20"/>
          <w:szCs w:val="20"/>
        </w:rPr>
        <w:t>RPCtrlToolbar</w:t>
      </w:r>
      <w:r w:rsidRPr="009608ED">
        <w:rPr>
          <w:rFonts w:ascii="Courier New" w:hAnsi="Courier New" w:cs="Courier New"/>
          <w:noProof/>
          <w:sz w:val="20"/>
          <w:szCs w:val="20"/>
        </w:rPr>
        <w:t>:</w:t>
      </w:r>
      <w:sdt>
        <w:sdtPr>
          <w:rPr>
            <w:rFonts w:ascii="Courier New" w:hAnsi="Courier New" w:cs="Courier New"/>
            <w:noProof/>
            <w:sz w:val="20"/>
            <w:szCs w:val="20"/>
          </w:rPr>
          <w:id w:val="2482608"/>
          <w:citation/>
        </w:sdtPr>
        <w:sdtContent>
          <w:r w:rsidR="00994336" w:rsidRPr="002123AC">
            <w:rPr>
              <w:b/>
            </w:rPr>
            <w:fldChar w:fldCharType="begin"/>
          </w:r>
          <w:r w:rsidR="002123AC" w:rsidRPr="002123AC">
            <w:rPr>
              <w:b/>
            </w:rPr>
            <w:instrText xml:space="preserve"> CITATION Цен \l 1049 </w:instrText>
          </w:r>
          <w:r w:rsidR="00994336" w:rsidRPr="002123AC">
            <w:rPr>
              <w:b/>
            </w:rPr>
            <w:fldChar w:fldCharType="separate"/>
          </w:r>
          <w:r w:rsidR="000F1765">
            <w:rPr>
              <w:noProof/>
            </w:rPr>
            <w:t>(Центр разработки на С++)</w:t>
          </w:r>
          <w:r w:rsidR="00994336" w:rsidRPr="002123AC">
            <w:rPr>
              <w:b/>
            </w:rPr>
            <w:fldChar w:fldCharType="end"/>
          </w:r>
        </w:sdtContent>
      </w:sdt>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00"/>
      </w:tblGrid>
      <w:tr w:rsidR="00F64695" w:rsidTr="009608ED">
        <w:trPr>
          <w:trHeight w:val="285"/>
        </w:trPr>
        <w:tc>
          <w:tcPr>
            <w:tcW w:w="8700" w:type="dxa"/>
          </w:tcPr>
          <w:p w:rsidR="00F64695" w:rsidRDefault="00F64695" w:rsidP="00F64695">
            <w:pPr>
              <w:autoSpaceDE w:val="0"/>
              <w:autoSpaceDN w:val="0"/>
              <w:adjustRightInd w:val="0"/>
              <w:spacing w:after="0" w:line="240" w:lineRule="auto"/>
              <w:ind w:firstLine="0"/>
              <w:rPr>
                <w:rFonts w:ascii="Courier New" w:hAnsi="Courier New" w:cs="Courier New"/>
                <w:noProof/>
                <w:color w:val="008000"/>
                <w:sz w:val="20"/>
                <w:szCs w:val="20"/>
              </w:rPr>
            </w:pPr>
          </w:p>
          <w:p w:rsidR="00014283" w:rsidRPr="00014283" w:rsidRDefault="00014283" w:rsidP="00014283">
            <w:pPr>
              <w:autoSpaceDE w:val="0"/>
              <w:autoSpaceDN w:val="0"/>
              <w:adjustRightInd w:val="0"/>
              <w:spacing w:after="0" w:line="240" w:lineRule="auto"/>
              <w:ind w:firstLine="0"/>
              <w:rPr>
                <w:rFonts w:ascii="Courier New" w:hAnsi="Courier New" w:cs="Courier New"/>
                <w:noProof/>
                <w:sz w:val="20"/>
                <w:szCs w:val="20"/>
                <w:lang w:val="en-US"/>
              </w:rPr>
            </w:pPr>
            <w:r w:rsidRPr="00014283">
              <w:rPr>
                <w:rFonts w:ascii="Courier New" w:hAnsi="Courier New" w:cs="Courier New"/>
                <w:noProof/>
                <w:sz w:val="20"/>
                <w:szCs w:val="20"/>
                <w:lang w:val="en-US"/>
              </w:rPr>
              <w:t>RPCtrlToolbar* toolbar = rp</w:t>
            </w:r>
            <w:r>
              <w:rPr>
                <w:rFonts w:ascii="Courier New" w:hAnsi="Courier New" w:cs="Courier New"/>
                <w:noProof/>
                <w:sz w:val="20"/>
                <w:szCs w:val="20"/>
                <w:lang w:val="en-US"/>
              </w:rPr>
              <w:t>Method::project-&gt;createToolBar(</w:t>
            </w:r>
            <w:r w:rsidRPr="00014283">
              <w:rPr>
                <w:rFonts w:ascii="Courier New" w:hAnsi="Courier New" w:cs="Courier New"/>
                <w:noProof/>
                <w:sz w:val="20"/>
                <w:szCs w:val="20"/>
                <w:lang w:val="en-US"/>
              </w:rPr>
              <w:t>_T(</w:t>
            </w:r>
            <w:r w:rsidRPr="00014283">
              <w:rPr>
                <w:rFonts w:ascii="Courier New" w:hAnsi="Courier New" w:cs="Courier New"/>
                <w:noProof/>
                <w:color w:val="A31515"/>
                <w:sz w:val="20"/>
                <w:szCs w:val="20"/>
                <w:lang w:val="en-US"/>
              </w:rPr>
              <w:t>"</w:t>
            </w:r>
            <w:r>
              <w:rPr>
                <w:rFonts w:ascii="Courier New" w:hAnsi="Courier New" w:cs="Courier New"/>
                <w:noProof/>
                <w:color w:val="A31515"/>
                <w:sz w:val="20"/>
                <w:szCs w:val="20"/>
              </w:rPr>
              <w:t>РДО</w:t>
            </w:r>
            <w:r w:rsidRPr="00014283">
              <w:rPr>
                <w:rFonts w:ascii="Courier New" w:hAnsi="Courier New" w:cs="Courier New"/>
                <w:noProof/>
                <w:color w:val="A31515"/>
                <w:sz w:val="20"/>
                <w:szCs w:val="20"/>
                <w:lang w:val="en-US"/>
              </w:rPr>
              <w:t>-</w:t>
            </w:r>
            <w:r>
              <w:rPr>
                <w:rFonts w:ascii="Courier New" w:hAnsi="Courier New" w:cs="Courier New"/>
                <w:noProof/>
                <w:color w:val="A31515"/>
                <w:sz w:val="20"/>
                <w:szCs w:val="20"/>
              </w:rPr>
              <w:t>Процесс</w:t>
            </w:r>
            <w:r w:rsidRPr="00014283">
              <w:rPr>
                <w:rFonts w:ascii="Courier New" w:hAnsi="Courier New" w:cs="Courier New"/>
                <w:noProof/>
                <w:color w:val="A31515"/>
                <w:sz w:val="20"/>
                <w:szCs w:val="20"/>
                <w:lang w:val="en-US"/>
              </w:rPr>
              <w:t>"</w:t>
            </w:r>
            <w:r w:rsidRPr="00014283">
              <w:rPr>
                <w:rFonts w:ascii="Courier New" w:hAnsi="Courier New" w:cs="Courier New"/>
                <w:noProof/>
                <w:sz w:val="20"/>
                <w:szCs w:val="20"/>
                <w:lang w:val="en-US"/>
              </w:rPr>
              <w:t>) );</w:t>
            </w:r>
          </w:p>
          <w:p w:rsidR="00014283" w:rsidRPr="00014283" w:rsidRDefault="00014283" w:rsidP="00014283">
            <w:pPr>
              <w:autoSpaceDE w:val="0"/>
              <w:autoSpaceDN w:val="0"/>
              <w:adjustRightInd w:val="0"/>
              <w:spacing w:after="0" w:line="240" w:lineRule="auto"/>
              <w:ind w:firstLine="0"/>
              <w:rPr>
                <w:rFonts w:ascii="Courier New" w:hAnsi="Courier New" w:cs="Courier New"/>
                <w:noProof/>
                <w:sz w:val="20"/>
                <w:szCs w:val="20"/>
                <w:lang w:val="en-US"/>
              </w:rPr>
            </w:pPr>
            <w:r w:rsidRPr="00014283">
              <w:rPr>
                <w:rFonts w:ascii="Courier New" w:hAnsi="Courier New" w:cs="Courier New"/>
                <w:noProof/>
                <w:sz w:val="20"/>
                <w:szCs w:val="20"/>
                <w:lang w:val="en-US"/>
              </w:rPr>
              <w:t xml:space="preserve">btn_generate       = toolbar-&gt;insertButton( </w:t>
            </w:r>
            <w:r w:rsidRPr="00014283">
              <w:rPr>
                <w:rFonts w:ascii="Courier New" w:hAnsi="Courier New" w:cs="Courier New"/>
                <w:noProof/>
                <w:color w:val="0000FF"/>
                <w:sz w:val="20"/>
                <w:szCs w:val="20"/>
                <w:lang w:val="en-US"/>
              </w:rPr>
              <w:t>this</w:t>
            </w:r>
            <w:r w:rsidRPr="00014283">
              <w:rPr>
                <w:rFonts w:ascii="Courier New" w:hAnsi="Courier New" w:cs="Courier New"/>
                <w:noProof/>
                <w:sz w:val="20"/>
                <w:szCs w:val="20"/>
                <w:lang w:val="en-US"/>
              </w:rPr>
              <w:t>, generate_xpm, _T(</w:t>
            </w:r>
            <w:r w:rsidRPr="00014283">
              <w:rPr>
                <w:rFonts w:ascii="Courier New" w:hAnsi="Courier New" w:cs="Courier New"/>
                <w:noProof/>
                <w:color w:val="A31515"/>
                <w:sz w:val="20"/>
                <w:szCs w:val="20"/>
                <w:lang w:val="en-US"/>
              </w:rPr>
              <w:t>"</w:t>
            </w:r>
            <w:r>
              <w:rPr>
                <w:rFonts w:ascii="Courier New" w:hAnsi="Courier New" w:cs="Courier New"/>
                <w:noProof/>
                <w:color w:val="A31515"/>
                <w:sz w:val="20"/>
                <w:szCs w:val="20"/>
              </w:rPr>
              <w:t>Создать</w:t>
            </w:r>
            <w:r w:rsidRPr="00014283">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модель</w:t>
            </w:r>
            <w:r w:rsidRPr="00014283">
              <w:rPr>
                <w:rFonts w:ascii="Courier New" w:hAnsi="Courier New" w:cs="Courier New"/>
                <w:noProof/>
                <w:color w:val="A31515"/>
                <w:sz w:val="20"/>
                <w:szCs w:val="20"/>
                <w:lang w:val="en-US"/>
              </w:rPr>
              <w:t>"</w:t>
            </w:r>
            <w:r w:rsidRPr="00014283">
              <w:rPr>
                <w:rFonts w:ascii="Courier New" w:hAnsi="Courier New" w:cs="Courier New"/>
                <w:noProof/>
                <w:sz w:val="20"/>
                <w:szCs w:val="20"/>
                <w:lang w:val="en-US"/>
              </w:rPr>
              <w:t>) );</w:t>
            </w:r>
          </w:p>
          <w:p w:rsidR="00014283" w:rsidRPr="00014283" w:rsidRDefault="00014283" w:rsidP="00014283">
            <w:pPr>
              <w:autoSpaceDE w:val="0"/>
              <w:autoSpaceDN w:val="0"/>
              <w:adjustRightInd w:val="0"/>
              <w:spacing w:after="0" w:line="240" w:lineRule="auto"/>
              <w:ind w:firstLine="0"/>
              <w:rPr>
                <w:rFonts w:ascii="Courier New" w:hAnsi="Courier New" w:cs="Courier New"/>
                <w:noProof/>
                <w:sz w:val="20"/>
                <w:szCs w:val="20"/>
                <w:lang w:val="en-US"/>
              </w:rPr>
            </w:pPr>
            <w:r w:rsidRPr="00014283">
              <w:rPr>
                <w:rFonts w:ascii="Courier New" w:hAnsi="Courier New" w:cs="Courier New"/>
                <w:noProof/>
                <w:sz w:val="20"/>
                <w:szCs w:val="20"/>
                <w:lang w:val="en-US"/>
              </w:rPr>
              <w:t xml:space="preserve">btn_generate_setup = toolbar-&gt;insertButton( </w:t>
            </w:r>
            <w:r w:rsidRPr="00014283">
              <w:rPr>
                <w:rFonts w:ascii="Courier New" w:hAnsi="Courier New" w:cs="Courier New"/>
                <w:noProof/>
                <w:color w:val="0000FF"/>
                <w:sz w:val="20"/>
                <w:szCs w:val="20"/>
                <w:lang w:val="en-US"/>
              </w:rPr>
              <w:t>this</w:t>
            </w:r>
            <w:r w:rsidRPr="00014283">
              <w:rPr>
                <w:rFonts w:ascii="Courier New" w:hAnsi="Courier New" w:cs="Courier New"/>
                <w:noProof/>
                <w:sz w:val="20"/>
                <w:szCs w:val="20"/>
                <w:lang w:val="en-US"/>
              </w:rPr>
              <w:t>, generate_setup_xpm, _T(</w:t>
            </w:r>
            <w:r w:rsidRPr="00014283">
              <w:rPr>
                <w:rFonts w:ascii="Courier New" w:hAnsi="Courier New" w:cs="Courier New"/>
                <w:noProof/>
                <w:color w:val="A31515"/>
                <w:sz w:val="20"/>
                <w:szCs w:val="20"/>
                <w:lang w:val="en-US"/>
              </w:rPr>
              <w:t>"</w:t>
            </w:r>
            <w:r>
              <w:rPr>
                <w:rFonts w:ascii="Courier New" w:hAnsi="Courier New" w:cs="Courier New"/>
                <w:noProof/>
                <w:color w:val="A31515"/>
                <w:sz w:val="20"/>
                <w:szCs w:val="20"/>
              </w:rPr>
              <w:t>Настройки</w:t>
            </w:r>
            <w:r w:rsidRPr="00014283">
              <w:rPr>
                <w:rFonts w:ascii="Courier New" w:hAnsi="Courier New" w:cs="Courier New"/>
                <w:noProof/>
                <w:color w:val="A31515"/>
                <w:sz w:val="20"/>
                <w:szCs w:val="20"/>
                <w:lang w:val="en-US"/>
              </w:rPr>
              <w:t>"</w:t>
            </w:r>
            <w:r w:rsidRPr="00014283">
              <w:rPr>
                <w:rFonts w:ascii="Courier New" w:hAnsi="Courier New" w:cs="Courier New"/>
                <w:noProof/>
                <w:sz w:val="20"/>
                <w:szCs w:val="20"/>
                <w:lang w:val="en-US"/>
              </w:rPr>
              <w:t>) );</w:t>
            </w:r>
          </w:p>
          <w:p w:rsidR="00014283" w:rsidRDefault="00014283" w:rsidP="009608ED">
            <w:pPr>
              <w:autoSpaceDE w:val="0"/>
              <w:autoSpaceDN w:val="0"/>
              <w:adjustRightInd w:val="0"/>
              <w:spacing w:after="0" w:line="240" w:lineRule="auto"/>
              <w:ind w:firstLine="0"/>
              <w:rPr>
                <w:rFonts w:ascii="Courier New" w:hAnsi="Courier New" w:cs="Courier New"/>
                <w:noProof/>
                <w:sz w:val="20"/>
                <w:szCs w:val="20"/>
                <w:lang w:val="en-US"/>
              </w:rPr>
            </w:pPr>
          </w:p>
          <w:p w:rsidR="00014283" w:rsidRDefault="00014283" w:rsidP="009608ED">
            <w:pPr>
              <w:autoSpaceDE w:val="0"/>
              <w:autoSpaceDN w:val="0"/>
              <w:adjustRightInd w:val="0"/>
              <w:spacing w:after="0" w:line="240" w:lineRule="auto"/>
              <w:ind w:firstLine="0"/>
              <w:rPr>
                <w:rFonts w:ascii="Courier New" w:hAnsi="Courier New" w:cs="Courier New"/>
                <w:noProof/>
                <w:sz w:val="20"/>
                <w:szCs w:val="20"/>
                <w:lang w:val="en-US"/>
              </w:rPr>
            </w:pP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RPCtrlToolbar* RPProjectMFC::createToolBar(</w:t>
            </w:r>
            <w:r w:rsidRPr="009608ED">
              <w:rPr>
                <w:rFonts w:ascii="Courier New" w:hAnsi="Courier New" w:cs="Courier New"/>
                <w:noProof/>
                <w:color w:val="0000FF"/>
                <w:sz w:val="20"/>
                <w:szCs w:val="20"/>
                <w:lang w:val="en-US"/>
              </w:rPr>
              <w:t>const</w:t>
            </w:r>
            <w:r w:rsidRPr="009608ED">
              <w:rPr>
                <w:rFonts w:ascii="Courier New" w:hAnsi="Courier New" w:cs="Courier New"/>
                <w:noProof/>
                <w:sz w:val="20"/>
                <w:szCs w:val="20"/>
                <w:lang w:val="en-US"/>
              </w:rPr>
              <w:t xml:space="preserve"> rp::string&amp; caption )</w:t>
            </w: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w:t>
            </w: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ab/>
              <w:t xml:space="preserve">RPCtrlToolbarMFC* toolbar = </w:t>
            </w:r>
            <w:r w:rsidRPr="009608ED">
              <w:rPr>
                <w:rFonts w:ascii="Courier New" w:hAnsi="Courier New" w:cs="Courier New"/>
                <w:noProof/>
                <w:color w:val="0000FF"/>
                <w:sz w:val="20"/>
                <w:szCs w:val="20"/>
                <w:lang w:val="en-US"/>
              </w:rPr>
              <w:t>new</w:t>
            </w:r>
            <w:r w:rsidRPr="009608ED">
              <w:rPr>
                <w:rFonts w:ascii="Courier New" w:hAnsi="Courier New" w:cs="Courier New"/>
                <w:noProof/>
                <w:sz w:val="20"/>
                <w:szCs w:val="20"/>
                <w:lang w:val="en-US"/>
              </w:rPr>
              <w:t xml:space="preserve"> RPCtrlToolbarMFC( studioApp.mainFrame );</w:t>
            </w: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ab/>
              <w:t>toolbars.push_back( toolbar );</w:t>
            </w: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ab/>
              <w:t>studioApp.mainFrame-&gt;insertToolBar( &amp;toolbar-&gt;toolbar );</w:t>
            </w:r>
          </w:p>
          <w:p w:rsidR="009608ED" w:rsidRPr="009608ED" w:rsidRDefault="009608ED" w:rsidP="009608ED">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ab/>
              <w:t>toolbar-&gt;setCaption( caption );</w:t>
            </w:r>
          </w:p>
          <w:p w:rsidR="00014283" w:rsidRDefault="009608ED" w:rsidP="00014283">
            <w:pPr>
              <w:autoSpaceDE w:val="0"/>
              <w:autoSpaceDN w:val="0"/>
              <w:adjustRightInd w:val="0"/>
              <w:spacing w:after="0" w:line="240" w:lineRule="auto"/>
              <w:ind w:firstLine="0"/>
              <w:rPr>
                <w:rFonts w:ascii="Courier New" w:hAnsi="Courier New" w:cs="Courier New"/>
                <w:noProof/>
                <w:sz w:val="20"/>
                <w:szCs w:val="20"/>
                <w:lang w:val="en-US"/>
              </w:rPr>
            </w:pPr>
            <w:r w:rsidRPr="009608ED">
              <w:rPr>
                <w:rFonts w:ascii="Courier New" w:hAnsi="Courier New" w:cs="Courier New"/>
                <w:noProof/>
                <w:sz w:val="20"/>
                <w:szCs w:val="20"/>
                <w:lang w:val="en-US"/>
              </w:rPr>
              <w:tab/>
            </w:r>
            <w:r w:rsidRPr="009608ED">
              <w:rPr>
                <w:rFonts w:ascii="Courier New" w:hAnsi="Courier New" w:cs="Courier New"/>
                <w:noProof/>
                <w:color w:val="0000FF"/>
                <w:sz w:val="20"/>
                <w:szCs w:val="20"/>
                <w:lang w:val="en-US"/>
              </w:rPr>
              <w:t>return</w:t>
            </w:r>
            <w:r w:rsidRPr="009608ED">
              <w:rPr>
                <w:rFonts w:ascii="Courier New" w:hAnsi="Courier New" w:cs="Courier New"/>
                <w:noProof/>
                <w:sz w:val="20"/>
                <w:szCs w:val="20"/>
                <w:lang w:val="en-US"/>
              </w:rPr>
              <w:t xml:space="preserve"> toolbar;</w:t>
            </w:r>
          </w:p>
          <w:p w:rsidR="00F64695" w:rsidRPr="00014283" w:rsidRDefault="009608ED" w:rsidP="00014283">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rPr>
              <w:t>}</w:t>
            </w:r>
          </w:p>
        </w:tc>
      </w:tr>
    </w:tbl>
    <w:p w:rsidR="00253669" w:rsidRDefault="00253669" w:rsidP="00253669">
      <w:pPr>
        <w:pStyle w:val="2"/>
      </w:pPr>
      <w:bookmarkStart w:id="50" w:name="_Toc264613597"/>
      <w:r>
        <w:t>Инициализация генерируемого кода</w:t>
      </w:r>
      <w:bookmarkEnd w:id="50"/>
    </w:p>
    <w:p w:rsidR="00253669" w:rsidRDefault="00253669" w:rsidP="00253669">
      <w:pPr>
        <w:ind w:firstLine="0"/>
      </w:pPr>
      <w:r>
        <w:t xml:space="preserve">Происходит в </w:t>
      </w:r>
      <w:r w:rsidR="00B73665">
        <w:t xml:space="preserve">методе </w:t>
      </w:r>
      <w:r>
        <w:rPr>
          <w:lang w:val="en-US"/>
        </w:rPr>
        <w:t>generate()</w:t>
      </w:r>
    </w:p>
    <w:p w:rsidR="00194641" w:rsidRDefault="00194641" w:rsidP="00253669">
      <w:pPr>
        <w:ind w:firstLine="0"/>
      </w:pPr>
      <w:r>
        <w:lastRenderedPageBreak/>
        <w:t xml:space="preserve">Сначала находятся все блоки которые ест ьв системе, после чего система проверяет наличие каждого из этих блоков в системе. На этом этапе происходит проверка на структурную целостность системы, а именно система проверяет - все ли блоки соединены между собой. В случае ошибки соединения блоков получаем сообщение. </w:t>
      </w:r>
    </w:p>
    <w:p w:rsidR="00253669" w:rsidRDefault="00194641" w:rsidP="00253669">
      <w:pPr>
        <w:ind w:firstLine="0"/>
      </w:pPr>
      <w:r>
        <w:t xml:space="preserve">После того как было определено наличие блоков в системе запускается генерация кода каждого блока методом </w:t>
      </w:r>
      <w:r>
        <w:rPr>
          <w:lang w:val="en-US"/>
        </w:rPr>
        <w:t>generate</w:t>
      </w:r>
      <w:r w:rsidRPr="00194641">
        <w:t>(</w:t>
      </w:r>
      <w:r w:rsidRPr="002E7C90">
        <w:t>)</w:t>
      </w:r>
      <w:r>
        <w:t>:</w:t>
      </w:r>
      <w:sdt>
        <w:sdtPr>
          <w:id w:val="2482612"/>
          <w:citation/>
        </w:sdtPr>
        <w:sdtContent>
          <w:r w:rsidR="00994336" w:rsidRPr="002123AC">
            <w:rPr>
              <w:b/>
            </w:rPr>
            <w:fldChar w:fldCharType="begin"/>
          </w:r>
          <w:r w:rsidR="002123AC" w:rsidRPr="002123AC">
            <w:rPr>
              <w:b/>
            </w:rPr>
            <w:instrText xml:space="preserve"> CITATION Бье08 \l 1049 </w:instrText>
          </w:r>
          <w:r w:rsidR="00994336" w:rsidRPr="002123AC">
            <w:rPr>
              <w:b/>
            </w:rPr>
            <w:fldChar w:fldCharType="separate"/>
          </w:r>
          <w:r w:rsidR="000F1765">
            <w:rPr>
              <w:noProof/>
            </w:rPr>
            <w:t>(Страуструп, 2008)</w:t>
          </w:r>
          <w:r w:rsidR="00994336" w:rsidRPr="002123AC">
            <w:rPr>
              <w:b/>
            </w:rPr>
            <w:fldChar w:fldCharType="end"/>
          </w:r>
        </w:sdtContent>
      </w:sdt>
    </w:p>
    <w:tbl>
      <w:tblPr>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4"/>
      </w:tblGrid>
      <w:tr w:rsidR="00253669" w:rsidTr="00253669">
        <w:trPr>
          <w:trHeight w:val="481"/>
        </w:trPr>
        <w:tc>
          <w:tcPr>
            <w:tcW w:w="8854" w:type="dxa"/>
          </w:tcPr>
          <w:p w:rsidR="00B73665" w:rsidRPr="00B73665" w:rsidRDefault="00B73665" w:rsidP="00B73665">
            <w:pPr>
              <w:autoSpaceDE w:val="0"/>
              <w:autoSpaceDN w:val="0"/>
              <w:adjustRightInd w:val="0"/>
              <w:spacing w:after="0" w:line="240" w:lineRule="auto"/>
              <w:ind w:firstLine="0"/>
              <w:rPr>
                <w:rFonts w:ascii="Courier New" w:hAnsi="Courier New" w:cs="Courier New"/>
                <w:noProof/>
                <w:sz w:val="20"/>
                <w:szCs w:val="20"/>
                <w:lang w:val="en-US"/>
              </w:rPr>
            </w:pPr>
            <w:r w:rsidRPr="00B73665">
              <w:rPr>
                <w:rFonts w:ascii="Courier New" w:hAnsi="Courier New" w:cs="Courier New"/>
                <w:noProof/>
                <w:sz w:val="20"/>
                <w:szCs w:val="20"/>
                <w:lang w:val="en-US"/>
              </w:rPr>
              <w:t>all_child.clear();</w:t>
            </w:r>
          </w:p>
          <w:p w:rsidR="00B73665" w:rsidRPr="00B73665" w:rsidRDefault="00B73665" w:rsidP="00B73665">
            <w:pPr>
              <w:autoSpaceDE w:val="0"/>
              <w:autoSpaceDN w:val="0"/>
              <w:adjustRightInd w:val="0"/>
              <w:spacing w:after="0" w:line="240" w:lineRule="auto"/>
              <w:ind w:firstLine="0"/>
              <w:rPr>
                <w:rFonts w:ascii="Courier New" w:hAnsi="Courier New" w:cs="Courier New"/>
                <w:noProof/>
                <w:sz w:val="20"/>
                <w:szCs w:val="20"/>
                <w:lang w:val="en-US"/>
              </w:rPr>
            </w:pPr>
            <w:r w:rsidRPr="00B73665">
              <w:rPr>
                <w:rFonts w:ascii="Courier New" w:hAnsi="Courier New" w:cs="Courier New"/>
                <w:noProof/>
                <w:sz w:val="20"/>
                <w:szCs w:val="20"/>
                <w:lang w:val="en-US"/>
              </w:rPr>
              <w:t xml:space="preserve">rpMethod::project-&gt;getAllChildByClass( all_child, </w:t>
            </w:r>
            <w:r w:rsidRPr="00B73665">
              <w:rPr>
                <w:rFonts w:ascii="Courier New" w:hAnsi="Courier New" w:cs="Courier New"/>
                <w:noProof/>
                <w:color w:val="A31515"/>
                <w:sz w:val="20"/>
                <w:szCs w:val="20"/>
                <w:lang w:val="en-US"/>
              </w:rPr>
              <w:t>"RPShape_MJ"</w:t>
            </w:r>
            <w:r w:rsidRPr="00B73665">
              <w:rPr>
                <w:rFonts w:ascii="Courier New" w:hAnsi="Courier New" w:cs="Courier New"/>
                <w:noProof/>
                <w:sz w:val="20"/>
                <w:szCs w:val="20"/>
                <w:lang w:val="en-US"/>
              </w:rPr>
              <w:t xml:space="preserve">, </w:t>
            </w:r>
            <w:r w:rsidRPr="00B73665">
              <w:rPr>
                <w:rFonts w:ascii="Courier New" w:hAnsi="Courier New" w:cs="Courier New"/>
                <w:noProof/>
                <w:color w:val="0000FF"/>
                <w:sz w:val="20"/>
                <w:szCs w:val="20"/>
                <w:lang w:val="en-US"/>
              </w:rPr>
              <w:t>true</w:t>
            </w:r>
            <w:r w:rsidRPr="00B73665">
              <w:rPr>
                <w:rFonts w:ascii="Courier New" w:hAnsi="Courier New" w:cs="Courier New"/>
                <w:noProof/>
                <w:sz w:val="20"/>
                <w:szCs w:val="20"/>
                <w:lang w:val="en-US"/>
              </w:rPr>
              <w:t xml:space="preserve"> );</w:t>
            </w:r>
          </w:p>
          <w:p w:rsidR="00B73665" w:rsidRPr="00B73665" w:rsidRDefault="00B73665" w:rsidP="00B73665">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B73665">
              <w:rPr>
                <w:rFonts w:ascii="Courier New" w:hAnsi="Courier New" w:cs="Courier New"/>
                <w:noProof/>
                <w:sz w:val="20"/>
                <w:szCs w:val="20"/>
                <w:lang w:val="en-US"/>
              </w:rPr>
              <w:t>std::list&lt; RPObject* &gt;::iterator shape_it = all_child.begin();</w:t>
            </w:r>
          </w:p>
          <w:p w:rsidR="00B73665" w:rsidRPr="00B73665" w:rsidRDefault="00B73665" w:rsidP="00B73665">
            <w:pPr>
              <w:autoSpaceDE w:val="0"/>
              <w:autoSpaceDN w:val="0"/>
              <w:adjustRightInd w:val="0"/>
              <w:spacing w:after="0" w:line="240" w:lineRule="auto"/>
              <w:ind w:firstLine="0"/>
              <w:rPr>
                <w:rFonts w:ascii="Courier New" w:hAnsi="Courier New" w:cs="Courier New"/>
                <w:noProof/>
                <w:sz w:val="20"/>
                <w:szCs w:val="20"/>
                <w:lang w:val="en-US"/>
              </w:rPr>
            </w:pPr>
            <w:r w:rsidRPr="00B73665">
              <w:rPr>
                <w:rFonts w:ascii="Courier New" w:hAnsi="Courier New" w:cs="Courier New"/>
                <w:noProof/>
                <w:sz w:val="20"/>
                <w:szCs w:val="20"/>
                <w:lang w:val="en-US"/>
              </w:rPr>
              <w:t xml:space="preserve">  </w:t>
            </w:r>
            <w:r w:rsidRPr="00B73665">
              <w:rPr>
                <w:rFonts w:ascii="Courier New" w:hAnsi="Courier New" w:cs="Courier New"/>
                <w:noProof/>
                <w:color w:val="0000FF"/>
                <w:sz w:val="20"/>
                <w:szCs w:val="20"/>
                <w:lang w:val="en-US"/>
              </w:rPr>
              <w:t>while</w:t>
            </w:r>
            <w:r w:rsidRPr="00B73665">
              <w:rPr>
                <w:rFonts w:ascii="Courier New" w:hAnsi="Courier New" w:cs="Courier New"/>
                <w:noProof/>
                <w:sz w:val="20"/>
                <w:szCs w:val="20"/>
                <w:lang w:val="en-US"/>
              </w:rPr>
              <w:t xml:space="preserve"> ( shape_it != all_child.end() ) {</w:t>
            </w:r>
            <w:r w:rsidRPr="00B73665">
              <w:rPr>
                <w:rFonts w:ascii="Courier New" w:hAnsi="Courier New" w:cs="Courier New"/>
                <w:noProof/>
                <w:sz w:val="20"/>
                <w:szCs w:val="20"/>
                <w:lang w:val="en-US"/>
              </w:rPr>
              <w:tab/>
            </w:r>
            <w:r w:rsidRPr="00B73665">
              <w:rPr>
                <w:rFonts w:ascii="Courier New" w:hAnsi="Courier New" w:cs="Courier New"/>
                <w:noProof/>
                <w:color w:val="0000FF"/>
                <w:sz w:val="20"/>
                <w:szCs w:val="20"/>
                <w:lang w:val="en-US"/>
              </w:rPr>
              <w:t>dynamic_cast</w:t>
            </w:r>
            <w:r w:rsidRPr="00B73665">
              <w:rPr>
                <w:rFonts w:ascii="Courier New" w:hAnsi="Courier New" w:cs="Courier New"/>
                <w:noProof/>
                <w:sz w:val="20"/>
                <w:szCs w:val="20"/>
                <w:lang w:val="en-US"/>
              </w:rPr>
              <w:t>&lt;RPObject_MJ*&gt;(</w:t>
            </w:r>
            <w:r w:rsidRPr="00B73665">
              <w:rPr>
                <w:rFonts w:ascii="Courier New" w:hAnsi="Courier New" w:cs="Courier New"/>
                <w:noProof/>
                <w:color w:val="0000FF"/>
                <w:sz w:val="20"/>
                <w:szCs w:val="20"/>
                <w:lang w:val="en-US"/>
              </w:rPr>
              <w:t>static_cast</w:t>
            </w:r>
            <w:r w:rsidRPr="00B73665">
              <w:rPr>
                <w:rFonts w:ascii="Courier New" w:hAnsi="Courier New" w:cs="Courier New"/>
                <w:noProof/>
                <w:sz w:val="20"/>
                <w:szCs w:val="20"/>
                <w:lang w:val="en-US"/>
              </w:rPr>
              <w:t>&lt;RPShape_MJ*&gt;(*shape_it))-&gt;generate();</w:t>
            </w:r>
          </w:p>
          <w:p w:rsidR="00B73665" w:rsidRDefault="00B73665" w:rsidP="00B73665">
            <w:pPr>
              <w:autoSpaceDE w:val="0"/>
              <w:autoSpaceDN w:val="0"/>
              <w:adjustRightInd w:val="0"/>
              <w:spacing w:after="0" w:line="240" w:lineRule="auto"/>
              <w:ind w:firstLine="0"/>
              <w:rPr>
                <w:rFonts w:ascii="Courier New" w:hAnsi="Courier New" w:cs="Courier New"/>
                <w:noProof/>
                <w:sz w:val="20"/>
                <w:szCs w:val="20"/>
              </w:rPr>
            </w:pPr>
            <w:r w:rsidRPr="00054A6A">
              <w:rPr>
                <w:rFonts w:ascii="Courier New" w:hAnsi="Courier New" w:cs="Courier New"/>
                <w:noProof/>
                <w:sz w:val="20"/>
                <w:szCs w:val="20"/>
                <w:lang w:val="en-US"/>
              </w:rPr>
              <w:t xml:space="preserve">      </w:t>
            </w:r>
            <w:r>
              <w:rPr>
                <w:rFonts w:ascii="Courier New" w:hAnsi="Courier New" w:cs="Courier New"/>
                <w:noProof/>
                <w:sz w:val="20"/>
                <w:szCs w:val="20"/>
              </w:rPr>
              <w:t>shape_it++;</w:t>
            </w:r>
          </w:p>
          <w:p w:rsidR="00253669" w:rsidRDefault="00B73665" w:rsidP="00B73665">
            <w:pPr>
              <w:ind w:firstLine="0"/>
            </w:pPr>
            <w:r>
              <w:rPr>
                <w:rFonts w:ascii="Courier New" w:hAnsi="Courier New" w:cs="Courier New"/>
                <w:noProof/>
                <w:sz w:val="20"/>
                <w:szCs w:val="20"/>
              </w:rPr>
              <w:t>}</w:t>
            </w:r>
          </w:p>
        </w:tc>
      </w:tr>
    </w:tbl>
    <w:p w:rsidR="00643732" w:rsidRDefault="00643732" w:rsidP="00253669">
      <w:pPr>
        <w:ind w:firstLine="0"/>
      </w:pPr>
    </w:p>
    <w:p w:rsidR="00C768FB" w:rsidRPr="009617B5" w:rsidRDefault="00C768FB" w:rsidP="00253669">
      <w:pPr>
        <w:ind w:firstLine="0"/>
      </w:pPr>
      <w:r>
        <w:t xml:space="preserve">Метод </w:t>
      </w:r>
      <w:r>
        <w:rPr>
          <w:lang w:val="en-US"/>
        </w:rPr>
        <w:t>generate</w:t>
      </w:r>
      <w:r w:rsidRPr="00C768FB">
        <w:t>()</w:t>
      </w:r>
      <w:r>
        <w:t xml:space="preserve"> каждого блока создает код РДО. Создаваемый код полностью удовлетворяет синтаксису РДО:</w:t>
      </w:r>
      <w:sdt>
        <w:sdtPr>
          <w:id w:val="275583"/>
          <w:citation/>
        </w:sdtPr>
        <w:sdtContent>
          <w:r w:rsidR="00994336">
            <w:fldChar w:fldCharType="begin"/>
          </w:r>
          <w:r w:rsidR="00196140" w:rsidRPr="00196140">
            <w:instrText xml:space="preserve"> </w:instrText>
          </w:r>
          <w:r w:rsidR="00196140">
            <w:rPr>
              <w:lang w:val="en-US"/>
            </w:rPr>
            <w:instrText>CITATION</w:instrText>
          </w:r>
          <w:r w:rsidR="00196140" w:rsidRPr="00196140">
            <w:instrText xml:space="preserve"> Еме98 \</w:instrText>
          </w:r>
          <w:r w:rsidR="00196140">
            <w:rPr>
              <w:lang w:val="en-US"/>
            </w:rPr>
            <w:instrText>y</w:instrText>
          </w:r>
          <w:r w:rsidR="00196140" w:rsidRPr="00196140">
            <w:instrText xml:space="preserve">  \</w:instrText>
          </w:r>
          <w:r w:rsidR="00196140">
            <w:rPr>
              <w:lang w:val="en-US"/>
            </w:rPr>
            <w:instrText>t</w:instrText>
          </w:r>
          <w:r w:rsidR="00196140" w:rsidRPr="00196140">
            <w:instrText xml:space="preserve">  \</w:instrText>
          </w:r>
          <w:r w:rsidR="00196140">
            <w:rPr>
              <w:lang w:val="en-US"/>
            </w:rPr>
            <w:instrText>l</w:instrText>
          </w:r>
          <w:r w:rsidR="00196140" w:rsidRPr="00196140">
            <w:instrText xml:space="preserve"> 1033  </w:instrText>
          </w:r>
          <w:r w:rsidR="00994336">
            <w:fldChar w:fldCharType="separate"/>
          </w:r>
          <w:r w:rsidR="00196140" w:rsidRPr="00196140">
            <w:rPr>
              <w:noProof/>
            </w:rPr>
            <w:t xml:space="preserve"> (Емельянов В.В., Ясиновский С.И.)</w:t>
          </w:r>
          <w:r w:rsidR="00994336">
            <w:fldChar w:fldCharType="end"/>
          </w:r>
        </w:sdtContent>
      </w:sdt>
    </w:p>
    <w:tbl>
      <w:tblPr>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4"/>
      </w:tblGrid>
      <w:tr w:rsidR="00C768FB" w:rsidTr="009617B5">
        <w:trPr>
          <w:trHeight w:val="481"/>
        </w:trPr>
        <w:tc>
          <w:tcPr>
            <w:tcW w:w="8854" w:type="dxa"/>
          </w:tcPr>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RDOfiles-&gt;pattern &lt;&lt;std::endl</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w:t>
            </w:r>
            <w:r>
              <w:rPr>
                <w:rFonts w:ascii="Courier New" w:hAnsi="Courier New" w:cs="Courier New"/>
                <w:noProof/>
                <w:color w:val="A31515"/>
                <w:sz w:val="20"/>
                <w:szCs w:val="20"/>
              </w:rPr>
              <w:t>блок</w:t>
            </w:r>
            <w:r w:rsidRPr="00C768F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десайд</w:t>
            </w:r>
            <w:r w:rsidRPr="00C768FB">
              <w:rPr>
                <w:rFonts w:ascii="Courier New" w:hAnsi="Courier New" w:cs="Courier New"/>
                <w:noProof/>
                <w:color w:val="A31515"/>
                <w:sz w:val="20"/>
                <w:szCs w:val="20"/>
                <w:lang w:val="en-US"/>
              </w:rPr>
              <w:t>"</w:t>
            </w:r>
            <w:r w:rsidRPr="00C768FB">
              <w:rPr>
                <w:rFonts w:ascii="Courier New" w:hAnsi="Courier New" w:cs="Courier New"/>
                <w:noProof/>
                <w:sz w:val="20"/>
                <w:szCs w:val="20"/>
                <w:lang w:val="en-US"/>
              </w:rPr>
              <w:t>&lt;&lt;getName().c_str()&lt;&lt;</w:t>
            </w:r>
            <w:r w:rsidRPr="00C768FB">
              <w:rPr>
                <w:rFonts w:ascii="Courier New" w:hAnsi="Courier New" w:cs="Courier New"/>
                <w:noProof/>
                <w:color w:val="A31515"/>
                <w:sz w:val="20"/>
                <w:szCs w:val="20"/>
                <w:lang w:val="en-US"/>
              </w:rPr>
              <w:t>"}"</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 xml:space="preserve">"$Pattern </w:t>
            </w:r>
            <w:r>
              <w:rPr>
                <w:rFonts w:ascii="Courier New" w:hAnsi="Courier New" w:cs="Courier New"/>
                <w:noProof/>
                <w:color w:val="A31515"/>
                <w:sz w:val="20"/>
                <w:szCs w:val="20"/>
              </w:rPr>
              <w:t>Блок</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десайд</w:t>
            </w:r>
            <w:r w:rsidRPr="00C768FB">
              <w:rPr>
                <w:rFonts w:ascii="Courier New" w:hAnsi="Courier New" w:cs="Courier New"/>
                <w:noProof/>
                <w:color w:val="A31515"/>
                <w:sz w:val="20"/>
                <w:szCs w:val="20"/>
                <w:lang w:val="en-US"/>
              </w:rPr>
              <w:t>_"</w:t>
            </w:r>
            <w:r w:rsidRPr="00C768FB">
              <w:rPr>
                <w:rFonts w:ascii="Courier New" w:hAnsi="Courier New" w:cs="Courier New"/>
                <w:noProof/>
                <w:sz w:val="20"/>
                <w:szCs w:val="20"/>
                <w:lang w:val="en-US"/>
              </w:rPr>
              <w:t>&lt;&lt;getName().c_str()&lt;&lt;</w:t>
            </w:r>
            <w:r w:rsidRPr="00C768FB">
              <w:rPr>
                <w:rFonts w:ascii="Courier New" w:hAnsi="Courier New" w:cs="Courier New"/>
                <w:noProof/>
                <w:color w:val="A31515"/>
                <w:sz w:val="20"/>
                <w:szCs w:val="20"/>
                <w:lang w:val="en-US"/>
              </w:rPr>
              <w:t>" : rule  {</w:t>
            </w:r>
            <w:r>
              <w:rPr>
                <w:rFonts w:ascii="Courier New" w:hAnsi="Courier New" w:cs="Courier New"/>
                <w:noProof/>
                <w:color w:val="A31515"/>
                <w:sz w:val="20"/>
                <w:szCs w:val="20"/>
              </w:rPr>
              <w:t>срабатывание</w:t>
            </w:r>
            <w:r w:rsidRPr="00C768F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закона</w:t>
            </w:r>
            <w:r w:rsidRPr="00C768FB">
              <w:rPr>
                <w:rFonts w:ascii="Courier New" w:hAnsi="Courier New" w:cs="Courier New"/>
                <w:noProof/>
                <w:color w:val="A31515"/>
                <w:sz w:val="20"/>
                <w:szCs w:val="20"/>
                <w:lang w:val="en-US"/>
              </w:rPr>
              <w:t>}trace"</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$Relevant_resources"</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_transact_X : Group_of_transacts_X keep"</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"$Body"</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 xml:space="preserve">" </w:t>
            </w:r>
            <w:r w:rsidRPr="00C768FB">
              <w:rPr>
                <w:rFonts w:ascii="Courier New" w:hAnsi="Courier New" w:cs="Courier New"/>
                <w:noProof/>
                <w:color w:val="A31515"/>
                <w:sz w:val="20"/>
                <w:szCs w:val="20"/>
                <w:lang w:val="en-US"/>
              </w:rPr>
              <w:t>_transact_X"</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Choice from _transact_X.</w:t>
            </w:r>
            <w:r>
              <w:rPr>
                <w:rFonts w:ascii="Courier New" w:hAnsi="Courier New" w:cs="Courier New"/>
                <w:noProof/>
                <w:color w:val="A31515"/>
                <w:sz w:val="20"/>
                <w:szCs w:val="20"/>
              </w:rPr>
              <w:t>Состояние</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транспортировки</w:t>
            </w:r>
            <w:r w:rsidRPr="00C768FB">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ожидает</w:t>
            </w:r>
            <w:r w:rsidRPr="00C768FB">
              <w:rPr>
                <w:rFonts w:ascii="Courier New" w:hAnsi="Courier New" w:cs="Courier New"/>
                <w:noProof/>
                <w:color w:val="A31515"/>
                <w:sz w:val="20"/>
                <w:szCs w:val="20"/>
                <w:lang w:val="en-US"/>
              </w:rPr>
              <w:t xml:space="preserve"> and"</w:t>
            </w:r>
          </w:p>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_transact_X.</w:t>
            </w:r>
            <w:r>
              <w:rPr>
                <w:rFonts w:ascii="Courier New" w:hAnsi="Courier New" w:cs="Courier New"/>
                <w:noProof/>
                <w:color w:val="A31515"/>
                <w:sz w:val="20"/>
                <w:szCs w:val="20"/>
              </w:rPr>
              <w:t>Место</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будущее</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w:t>
            </w:r>
            <w:r>
              <w:rPr>
                <w:rFonts w:ascii="Courier New" w:hAnsi="Courier New" w:cs="Courier New"/>
                <w:noProof/>
                <w:sz w:val="20"/>
                <w:szCs w:val="20"/>
                <w:lang w:val="en-US"/>
              </w:rPr>
              <w:t>&lt;&lt;getName().c_str(</w:t>
            </w:r>
            <w:r w:rsidRPr="00C768FB">
              <w:rPr>
                <w:rFonts w:ascii="Courier New" w:hAnsi="Courier New" w:cs="Courier New"/>
                <w:noProof/>
                <w:sz w:val="20"/>
                <w:szCs w:val="20"/>
                <w:lang w:val="en-US"/>
              </w:rPr>
              <w:t>)</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first"</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Convert_rule"</w:t>
            </w:r>
          </w:p>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w:t>
            </w:r>
            <w:r>
              <w:rPr>
                <w:rFonts w:ascii="Courier New" w:hAnsi="Courier New" w:cs="Courier New"/>
                <w:noProof/>
                <w:color w:val="A31515"/>
                <w:sz w:val="20"/>
                <w:szCs w:val="20"/>
                <w:lang w:val="en-US"/>
              </w:rPr>
              <w:t>"</w:t>
            </w:r>
            <w:r>
              <w:rPr>
                <w:rFonts w:ascii="Courier New" w:hAnsi="Courier New" w:cs="Courier New"/>
                <w:noProof/>
                <w:color w:val="A31515"/>
                <w:sz w:val="20"/>
                <w:szCs w:val="20"/>
              </w:rPr>
              <w:t>Место</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C768FB">
              <w:rPr>
                <w:rFonts w:ascii="Courier New" w:hAnsi="Courier New" w:cs="Courier New"/>
                <w:noProof/>
                <w:color w:val="A31515"/>
                <w:sz w:val="20"/>
                <w:szCs w:val="20"/>
                <w:lang w:val="en-US"/>
              </w:rPr>
              <w:t xml:space="preserve"> set "</w:t>
            </w:r>
            <w:r w:rsidRPr="00C768FB">
              <w:rPr>
                <w:rFonts w:ascii="Courier New" w:hAnsi="Courier New" w:cs="Courier New"/>
                <w:noProof/>
                <w:sz w:val="20"/>
                <w:szCs w:val="20"/>
                <w:lang w:val="en-US"/>
              </w:rPr>
              <w:t>&lt;&lt;getName().c_str()</w:t>
            </w:r>
          </w:p>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w:t>
            </w:r>
            <w:r w:rsidRPr="00C768FB">
              <w:rPr>
                <w:rFonts w:ascii="Courier New" w:hAnsi="Courier New" w:cs="Courier New"/>
                <w:noProof/>
                <w:color w:val="A31515"/>
                <w:sz w:val="20"/>
                <w:szCs w:val="20"/>
                <w:lang w:val="en-US"/>
              </w:rPr>
              <w:tab/>
            </w:r>
            <w:r w:rsidRPr="00C768FB">
              <w:rPr>
                <w:rFonts w:ascii="Courier New" w:hAnsi="Courier New" w:cs="Courier New"/>
                <w:noProof/>
                <w:color w:val="A31515"/>
                <w:sz w:val="20"/>
                <w:szCs w:val="20"/>
                <w:lang w:val="en-US"/>
              </w:rPr>
              <w:tab/>
            </w:r>
            <w:r w:rsidRPr="00C768FB">
              <w:rPr>
                <w:rFonts w:ascii="Courier New" w:hAnsi="Courier New" w:cs="Courier New"/>
                <w:noProof/>
                <w:color w:val="A31515"/>
                <w:sz w:val="20"/>
                <w:szCs w:val="20"/>
                <w:lang w:val="en-US"/>
              </w:rPr>
              <w:tab/>
            </w:r>
            <w:r>
              <w:rPr>
                <w:rFonts w:ascii="Courier New" w:hAnsi="Courier New" w:cs="Courier New"/>
                <w:noProof/>
                <w:color w:val="A31515"/>
                <w:sz w:val="20"/>
                <w:szCs w:val="20"/>
              </w:rPr>
              <w:t>Место</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будущее</w:t>
            </w:r>
            <w:r w:rsidRPr="00C768FB">
              <w:rPr>
                <w:rFonts w:ascii="Courier New" w:hAnsi="Courier New" w:cs="Courier New"/>
                <w:noProof/>
                <w:color w:val="A31515"/>
                <w:sz w:val="20"/>
                <w:szCs w:val="20"/>
                <w:lang w:val="en-US"/>
              </w:rPr>
              <w:t xml:space="preserve">    set </w:t>
            </w:r>
            <w:r>
              <w:rPr>
                <w:rFonts w:ascii="Courier New" w:hAnsi="Courier New" w:cs="Courier New"/>
                <w:noProof/>
                <w:color w:val="A31515"/>
                <w:sz w:val="20"/>
                <w:szCs w:val="20"/>
              </w:rPr>
              <w:t>ГИСТ</w:t>
            </w:r>
            <w:r w:rsidRPr="00C768FB">
              <w:rPr>
                <w:rFonts w:ascii="Courier New" w:hAnsi="Courier New" w:cs="Courier New"/>
                <w:noProof/>
                <w:color w:val="A31515"/>
                <w:sz w:val="20"/>
                <w:szCs w:val="20"/>
                <w:lang w:val="en-US"/>
              </w:rPr>
              <w:t>_"</w:t>
            </w:r>
            <w:r w:rsidRPr="00C768FB">
              <w:rPr>
                <w:rFonts w:ascii="Courier New" w:hAnsi="Courier New" w:cs="Courier New"/>
                <w:noProof/>
                <w:sz w:val="20"/>
                <w:szCs w:val="20"/>
                <w:lang w:val="en-US"/>
              </w:rPr>
              <w:t>&lt;&lt;getName().c_str()</w:t>
            </w:r>
          </w:p>
          <w:p w:rsidR="00C768FB" w:rsidRPr="00C35F1C"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"$End"</w:t>
            </w:r>
            <w:r w:rsidRPr="00C768FB">
              <w:rPr>
                <w:rFonts w:ascii="Courier New" w:hAnsi="Courier New" w:cs="Courier New"/>
                <w:noProof/>
                <w:sz w:val="20"/>
                <w:szCs w:val="20"/>
                <w:lang w:val="en-US"/>
              </w:rPr>
              <w:t>;</w:t>
            </w:r>
          </w:p>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RDOfiles-&gt;function&lt;&lt;std::endl&lt;&lt;</w:t>
            </w:r>
            <w:r>
              <w:rPr>
                <w:rFonts w:ascii="Courier New" w:hAnsi="Courier New" w:cs="Courier New"/>
                <w:noProof/>
                <w:color w:val="A31515"/>
                <w:sz w:val="20"/>
                <w:szCs w:val="20"/>
                <w:lang w:val="en-US"/>
              </w:rPr>
              <w:t>"{</w:t>
            </w:r>
            <w:r>
              <w:rPr>
                <w:rFonts w:ascii="Courier New" w:hAnsi="Courier New" w:cs="Courier New"/>
                <w:noProof/>
                <w:color w:val="A31515"/>
                <w:sz w:val="20"/>
                <w:szCs w:val="20"/>
              </w:rPr>
              <w:t>блок</w:t>
            </w:r>
            <w:r w:rsidRPr="00C768FB">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десайд</w:t>
            </w:r>
            <w:r w:rsidRPr="00C768FB">
              <w:rPr>
                <w:rFonts w:ascii="Courier New" w:hAnsi="Courier New" w:cs="Courier New"/>
                <w:noProof/>
                <w:color w:val="A31515"/>
                <w:sz w:val="20"/>
                <w:szCs w:val="20"/>
                <w:lang w:val="en-US"/>
              </w:rPr>
              <w:t>"</w:t>
            </w:r>
            <w:r w:rsidRPr="00C768FB">
              <w:rPr>
                <w:rFonts w:ascii="Courier New" w:hAnsi="Courier New" w:cs="Courier New"/>
                <w:noProof/>
                <w:sz w:val="20"/>
                <w:szCs w:val="20"/>
                <w:lang w:val="en-US"/>
              </w:rPr>
              <w:t xml:space="preserve"> &lt;&lt;getName().c_str()&lt;&lt;</w:t>
            </w:r>
            <w:r w:rsidRPr="00C768FB">
              <w:rPr>
                <w:rFonts w:ascii="Courier New" w:hAnsi="Courier New" w:cs="Courier New"/>
                <w:noProof/>
                <w:color w:val="A31515"/>
                <w:sz w:val="20"/>
                <w:szCs w:val="20"/>
                <w:lang w:val="en-US"/>
              </w:rPr>
              <w:t>"}"</w:t>
            </w:r>
            <w:r w:rsidRPr="00C768FB">
              <w:rPr>
                <w:rFonts w:ascii="Courier New" w:hAnsi="Courier New" w:cs="Courier New"/>
                <w:noProof/>
                <w:sz w:val="20"/>
                <w:szCs w:val="20"/>
                <w:lang w:val="en-US"/>
              </w:rPr>
              <w:t xml:space="preserve"> </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&lt;&lt;std::endl&lt;&lt;</w:t>
            </w:r>
            <w:r w:rsidRPr="00C768FB">
              <w:rPr>
                <w:rFonts w:ascii="Courier New" w:hAnsi="Courier New" w:cs="Courier New"/>
                <w:noProof/>
                <w:color w:val="A31515"/>
                <w:sz w:val="20"/>
                <w:szCs w:val="20"/>
                <w:lang w:val="en-US"/>
              </w:rPr>
              <w:t xml:space="preserve">"$Sequence </w:t>
            </w:r>
            <w:r>
              <w:rPr>
                <w:rFonts w:ascii="Courier New" w:hAnsi="Courier New" w:cs="Courier New"/>
                <w:noProof/>
                <w:color w:val="A31515"/>
                <w:sz w:val="20"/>
                <w:szCs w:val="20"/>
              </w:rPr>
              <w:t>ГИСТ</w:t>
            </w:r>
            <w:r w:rsidRPr="00C768FB">
              <w:rPr>
                <w:rFonts w:ascii="Courier New" w:hAnsi="Courier New" w:cs="Courier New"/>
                <w:noProof/>
                <w:color w:val="A31515"/>
                <w:sz w:val="20"/>
                <w:szCs w:val="20"/>
                <w:lang w:val="en-US"/>
              </w:rPr>
              <w:t>_"</w:t>
            </w:r>
            <w:r w:rsidRPr="00C768FB">
              <w:rPr>
                <w:rFonts w:ascii="Courier New" w:hAnsi="Courier New" w:cs="Courier New"/>
                <w:noProof/>
                <w:sz w:val="20"/>
                <w:szCs w:val="20"/>
                <w:lang w:val="en-US"/>
              </w:rPr>
              <w:t>&lt;&lt;getName().c_str()&lt;&lt;</w:t>
            </w:r>
            <w:r w:rsidRPr="00C768FB">
              <w:rPr>
                <w:rFonts w:ascii="Courier New" w:hAnsi="Courier New" w:cs="Courier New"/>
                <w:noProof/>
                <w:color w:val="A31515"/>
                <w:sz w:val="20"/>
                <w:szCs w:val="20"/>
                <w:lang w:val="en-US"/>
              </w:rPr>
              <w:t>": such_as Group_of_transacts_X.</w:t>
            </w:r>
            <w:r>
              <w:rPr>
                <w:rFonts w:ascii="Courier New" w:hAnsi="Courier New" w:cs="Courier New"/>
                <w:noProof/>
                <w:color w:val="A31515"/>
                <w:sz w:val="20"/>
                <w:szCs w:val="20"/>
              </w:rPr>
              <w:t>Место</w:t>
            </w:r>
            <w:r w:rsidRPr="00C768FB">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C768FB">
              <w:rPr>
                <w:rFonts w:ascii="Courier New" w:hAnsi="Courier New" w:cs="Courier New"/>
                <w:noProof/>
                <w:color w:val="A31515"/>
                <w:sz w:val="20"/>
                <w:szCs w:val="20"/>
                <w:lang w:val="en-US"/>
              </w:rPr>
              <w:t>"</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ab/>
              <w:t>&lt;&lt;std::endl&lt;&lt;</w:t>
            </w:r>
            <w:r w:rsidRPr="00C768FB">
              <w:rPr>
                <w:rFonts w:ascii="Courier New" w:hAnsi="Courier New" w:cs="Courier New"/>
                <w:noProof/>
                <w:color w:val="A31515"/>
                <w:sz w:val="20"/>
                <w:szCs w:val="20"/>
                <w:lang w:val="en-US"/>
              </w:rPr>
              <w:t>"$Type = by_hist"</w:t>
            </w:r>
          </w:p>
          <w:p w:rsidR="00C768FB" w:rsidRPr="00C768FB" w:rsidRDefault="00C768FB" w:rsidP="00C768FB">
            <w:pPr>
              <w:autoSpaceDE w:val="0"/>
              <w:autoSpaceDN w:val="0"/>
              <w:adjustRightInd w:val="0"/>
              <w:spacing w:after="0" w:line="240" w:lineRule="auto"/>
              <w:ind w:firstLine="0"/>
              <w:rPr>
                <w:rFonts w:ascii="Courier New" w:hAnsi="Courier New" w:cs="Courier New"/>
                <w:noProof/>
                <w:color w:val="A31515"/>
                <w:sz w:val="20"/>
                <w:szCs w:val="20"/>
                <w:lang w:val="en-US"/>
              </w:rPr>
            </w:pPr>
            <w:r w:rsidRPr="00C768FB">
              <w:rPr>
                <w:rFonts w:ascii="Courier New" w:hAnsi="Courier New" w:cs="Courier New"/>
                <w:noProof/>
                <w:sz w:val="20"/>
                <w:szCs w:val="20"/>
                <w:lang w:val="en-US"/>
              </w:rPr>
              <w:tab/>
              <w:t>&lt;&lt;std::endl&lt;&lt;</w:t>
            </w:r>
            <w:r w:rsidRPr="00C768FB">
              <w:rPr>
                <w:rFonts w:ascii="Courier New" w:hAnsi="Courier New" w:cs="Courier New"/>
                <w:noProof/>
                <w:color w:val="A31515"/>
                <w:sz w:val="20"/>
                <w:szCs w:val="20"/>
                <w:lang w:val="en-US"/>
              </w:rPr>
              <w:t>"$Body"</w:t>
            </w:r>
          </w:p>
          <w:p w:rsidR="00C768FB" w:rsidRPr="00C768FB"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&lt;&lt;std::endl&lt;&lt;id_next.c_str()&lt;&lt;</w:t>
            </w:r>
            <w:r w:rsidRPr="00C768FB">
              <w:rPr>
                <w:rFonts w:ascii="Courier New" w:hAnsi="Courier New" w:cs="Courier New"/>
                <w:noProof/>
                <w:color w:val="A31515"/>
                <w:sz w:val="20"/>
                <w:szCs w:val="20"/>
                <w:lang w:val="en-US"/>
              </w:rPr>
              <w:t>"  "</w:t>
            </w:r>
            <w:r w:rsidRPr="00C768FB">
              <w:rPr>
                <w:rFonts w:ascii="Courier New" w:hAnsi="Courier New" w:cs="Courier New"/>
                <w:noProof/>
                <w:sz w:val="20"/>
                <w:szCs w:val="20"/>
                <w:lang w:val="en-US"/>
              </w:rPr>
              <w:t>&lt;&lt;ptrue</w:t>
            </w:r>
          </w:p>
          <w:p w:rsidR="00C768FB" w:rsidRPr="00C35F1C" w:rsidRDefault="00C768FB" w:rsidP="00C768FB">
            <w:pPr>
              <w:autoSpaceDE w:val="0"/>
              <w:autoSpaceDN w:val="0"/>
              <w:adjustRightInd w:val="0"/>
              <w:spacing w:after="0" w:line="240" w:lineRule="auto"/>
              <w:ind w:firstLine="0"/>
              <w:rPr>
                <w:rFonts w:ascii="Courier New" w:hAnsi="Courier New" w:cs="Courier New"/>
                <w:noProof/>
                <w:sz w:val="20"/>
                <w:szCs w:val="20"/>
                <w:lang w:val="en-US"/>
              </w:rPr>
            </w:pPr>
            <w:r w:rsidRPr="00C768FB">
              <w:rPr>
                <w:rFonts w:ascii="Courier New" w:hAnsi="Courier New" w:cs="Courier New"/>
                <w:noProof/>
                <w:sz w:val="20"/>
                <w:szCs w:val="20"/>
                <w:lang w:val="en-US"/>
              </w:rPr>
              <w:t>&lt;&lt;std::endl&lt;&lt;id_next2.c_str()&lt;&lt;</w:t>
            </w:r>
            <w:r w:rsidRPr="00C768FB">
              <w:rPr>
                <w:rFonts w:ascii="Courier New" w:hAnsi="Courier New" w:cs="Courier New"/>
                <w:noProof/>
                <w:color w:val="A31515"/>
                <w:sz w:val="20"/>
                <w:szCs w:val="20"/>
                <w:lang w:val="en-US"/>
              </w:rPr>
              <w:t>"  "</w:t>
            </w:r>
            <w:r w:rsidRPr="00C768FB">
              <w:rPr>
                <w:rFonts w:ascii="Courier New" w:hAnsi="Courier New" w:cs="Courier New"/>
                <w:noProof/>
                <w:sz w:val="20"/>
                <w:szCs w:val="20"/>
                <w:lang w:val="en-US"/>
              </w:rPr>
              <w:t>&lt;&lt;pfalse</w:t>
            </w:r>
          </w:p>
          <w:p w:rsidR="00C768FB" w:rsidRDefault="00C768FB" w:rsidP="00C768FB">
            <w:pPr>
              <w:ind w:firstLine="0"/>
            </w:pPr>
            <w:r w:rsidRPr="00C768FB">
              <w:rPr>
                <w:rFonts w:ascii="Courier New" w:hAnsi="Courier New" w:cs="Courier New"/>
                <w:noProof/>
                <w:sz w:val="20"/>
                <w:szCs w:val="20"/>
                <w:lang w:val="en-US"/>
              </w:rPr>
              <w:tab/>
            </w: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t>$End"</w:t>
            </w:r>
            <w:r>
              <w:rPr>
                <w:rFonts w:ascii="Courier New" w:hAnsi="Courier New" w:cs="Courier New"/>
                <w:noProof/>
                <w:sz w:val="20"/>
                <w:szCs w:val="20"/>
              </w:rPr>
              <w:t>;</w:t>
            </w:r>
          </w:p>
        </w:tc>
      </w:tr>
    </w:tbl>
    <w:p w:rsidR="00C768FB" w:rsidRDefault="00C768FB" w:rsidP="00C768FB">
      <w:pPr>
        <w:ind w:firstLine="0"/>
      </w:pPr>
    </w:p>
    <w:p w:rsidR="00C768FB" w:rsidRPr="00C768FB" w:rsidRDefault="00C768FB" w:rsidP="00253669">
      <w:pPr>
        <w:ind w:firstLine="0"/>
      </w:pPr>
    </w:p>
    <w:p w:rsidR="00643732" w:rsidRDefault="00643732">
      <w:pPr>
        <w:ind w:firstLine="0"/>
      </w:pPr>
      <w:r>
        <w:br w:type="page"/>
      </w:r>
    </w:p>
    <w:p w:rsidR="00462981" w:rsidRDefault="00462981" w:rsidP="00462981">
      <w:pPr>
        <w:pStyle w:val="1"/>
      </w:pPr>
      <w:bookmarkStart w:id="51" w:name="_Toc251721270"/>
      <w:bookmarkStart w:id="52" w:name="_Toc264613598"/>
      <w:r>
        <w:lastRenderedPageBreak/>
        <w:t>Апробирование системы</w:t>
      </w:r>
      <w:bookmarkEnd w:id="52"/>
      <w:r>
        <w:t xml:space="preserve"> </w:t>
      </w:r>
      <w:bookmarkEnd w:id="51"/>
    </w:p>
    <w:p w:rsidR="001D6109" w:rsidRPr="001D6109" w:rsidRDefault="001D6109" w:rsidP="001D6109">
      <w:pPr>
        <w:pStyle w:val="2"/>
      </w:pPr>
      <w:bookmarkStart w:id="53" w:name="_Toc264613599"/>
      <w:r>
        <w:t>Модель для тестов</w:t>
      </w:r>
      <w:bookmarkEnd w:id="53"/>
    </w:p>
    <w:p w:rsidR="001D6109" w:rsidRDefault="001D6109" w:rsidP="001D6109">
      <w:pPr>
        <w:ind w:firstLine="0"/>
        <w:jc w:val="both"/>
      </w:pPr>
      <w:r>
        <w:t>Для апробирования системы была смоделирована простейшая ситуация.</w:t>
      </w:r>
    </w:p>
    <w:p w:rsidR="001D6109" w:rsidRDefault="001D6109" w:rsidP="001D6109">
      <w:pPr>
        <w:ind w:firstLine="0"/>
        <w:jc w:val="both"/>
      </w:pPr>
      <w:r>
        <w:t xml:space="preserve">Заготовки подвергаются обработке, после чего происходит операция контроля обработанных деталей. Известно, что вероятность появления брака равна 5%. Успешно прошедшие контроль заготовки отправляются на склад. Бракованные заготовки проверяются на возможность устранения брака. Брак может быть устранен с вероятностью 50%. На обработку поступает партия из 100 заготовок. В случае если брак устраним, заготовки отправляются на исправление брака, а затем  на склад. Если брак не устраним, заготовки утилизируются. </w:t>
      </w:r>
    </w:p>
    <w:p w:rsidR="001D6109" w:rsidRPr="001D6109" w:rsidRDefault="001D6109" w:rsidP="001D6109"/>
    <w:p w:rsidR="001D6109" w:rsidRPr="001D6109" w:rsidRDefault="001D6109" w:rsidP="001D6109">
      <w:pPr>
        <w:pStyle w:val="2"/>
      </w:pPr>
      <w:bookmarkStart w:id="54" w:name="_Toc264613600"/>
      <w:r>
        <w:t>Ожидаемые результаты</w:t>
      </w:r>
      <w:bookmarkEnd w:id="54"/>
    </w:p>
    <w:p w:rsidR="001D6109" w:rsidRPr="001D6109" w:rsidRDefault="001D6109" w:rsidP="001D6109">
      <w:pPr>
        <w:ind w:firstLine="0"/>
      </w:pPr>
      <w:r>
        <w:t>100 транзактов в системе:</w:t>
      </w:r>
    </w:p>
    <w:p w:rsidR="00A72CE7" w:rsidRDefault="00A72CE7" w:rsidP="00EE1161">
      <w:pPr>
        <w:ind w:firstLine="0"/>
        <w:jc w:val="both"/>
      </w:pPr>
      <w:r>
        <w:t>После первой операции контроля 5 заготовок оказываются бракованными (100*0,95=95) После второй операции контроля  на восстановление будет отправлено 2,5 заготовки (5*0,5=2,5). Итого на складе должно оказаться 97,5 заготовок.</w:t>
      </w:r>
    </w:p>
    <w:p w:rsidR="001D6109" w:rsidRDefault="001D6109" w:rsidP="00EE1161">
      <w:pPr>
        <w:ind w:firstLine="0"/>
        <w:jc w:val="both"/>
      </w:pPr>
      <w:r>
        <w:t xml:space="preserve">Итого: </w:t>
      </w:r>
    </w:p>
    <w:p w:rsidR="001D6109" w:rsidRDefault="001D6109" w:rsidP="001D6109">
      <w:pPr>
        <w:ind w:firstLine="0"/>
      </w:pPr>
      <w:r>
        <w:t>Утилизировано 100*0,05 *0,5=2,5 заготовок</w:t>
      </w:r>
    </w:p>
    <w:p w:rsidR="001D6109" w:rsidRDefault="001D6109" w:rsidP="001D6109">
      <w:pPr>
        <w:ind w:firstLine="0"/>
      </w:pPr>
      <w:r>
        <w:t>Отправлено на склад 100*0,95+100*0,05*0,5=197,5 заготовок</w:t>
      </w:r>
    </w:p>
    <w:p w:rsidR="001D6109" w:rsidRDefault="001D6109" w:rsidP="00EE1161">
      <w:pPr>
        <w:ind w:firstLine="0"/>
        <w:jc w:val="both"/>
      </w:pPr>
      <w:r>
        <w:t>200 транзактов в системе:</w:t>
      </w:r>
    </w:p>
    <w:p w:rsidR="001D6109" w:rsidRDefault="001D6109" w:rsidP="001D6109">
      <w:pPr>
        <w:ind w:firstLine="0"/>
      </w:pPr>
      <w:r>
        <w:t xml:space="preserve">Ожидаемые результаты: </w:t>
      </w:r>
    </w:p>
    <w:p w:rsidR="001D6109" w:rsidRDefault="001D6109" w:rsidP="001D6109">
      <w:pPr>
        <w:ind w:firstLine="0"/>
      </w:pPr>
      <w:r>
        <w:t>Утилизировано 200*0,05 *0,5=5 заготовок</w:t>
      </w:r>
    </w:p>
    <w:p w:rsidR="001D6109" w:rsidRDefault="001D6109" w:rsidP="001D6109">
      <w:pPr>
        <w:ind w:firstLine="0"/>
      </w:pPr>
      <w:r>
        <w:t>Отправлено на склад 200*0,95+200*0,05*0,5=195 заготовок</w:t>
      </w:r>
    </w:p>
    <w:p w:rsidR="001D6109" w:rsidRDefault="001D6109">
      <w:pPr>
        <w:ind w:firstLine="0"/>
        <w:rPr>
          <w:rFonts w:asciiTheme="majorHAnsi" w:eastAsiaTheme="majorEastAsia" w:hAnsiTheme="majorHAnsi" w:cstheme="majorBidi"/>
          <w:b/>
          <w:bCs/>
          <w:color w:val="4F81BD" w:themeColor="accent1"/>
          <w:szCs w:val="26"/>
        </w:rPr>
      </w:pPr>
      <w:r>
        <w:br w:type="page"/>
      </w:r>
    </w:p>
    <w:p w:rsidR="00E91F28" w:rsidRDefault="00E91F28" w:rsidP="00E91F28">
      <w:pPr>
        <w:pStyle w:val="2"/>
      </w:pPr>
      <w:bookmarkStart w:id="55" w:name="_Toc264613601"/>
      <w:r>
        <w:lastRenderedPageBreak/>
        <w:t>Результаты моделирования</w:t>
      </w:r>
      <w:bookmarkEnd w:id="55"/>
    </w:p>
    <w:p w:rsidR="00E91F28" w:rsidRDefault="00E91F28" w:rsidP="00E91F28">
      <w:r>
        <w:t>После прогона модели были получены следующие результаты:</w:t>
      </w:r>
    </w:p>
    <w:tbl>
      <w:tblPr>
        <w:tblStyle w:val="af0"/>
        <w:tblW w:w="0" w:type="auto"/>
        <w:tblLook w:val="04A0"/>
      </w:tblPr>
      <w:tblGrid>
        <w:gridCol w:w="8480"/>
      </w:tblGrid>
      <w:tr w:rsidR="008C37A3" w:rsidTr="008C37A3">
        <w:trPr>
          <w:trHeight w:val="3083"/>
        </w:trPr>
        <w:tc>
          <w:tcPr>
            <w:tcW w:w="8480" w:type="dxa"/>
          </w:tcPr>
          <w:p w:rsidR="008C37A3" w:rsidRDefault="008C37A3" w:rsidP="001A13E3">
            <w:pPr>
              <w:ind w:firstLine="0"/>
              <w:rPr>
                <w:noProof/>
                <w:lang w:eastAsia="ru-RU"/>
              </w:rPr>
            </w:pPr>
          </w:p>
          <w:p w:rsidR="008C37A3" w:rsidRDefault="008C37A3" w:rsidP="001A13E3">
            <w:pPr>
              <w:ind w:firstLine="0"/>
            </w:pPr>
            <w:r w:rsidRPr="008C37A3">
              <w:rPr>
                <w:noProof/>
                <w:lang w:eastAsia="ru-RU"/>
              </w:rPr>
              <w:drawing>
                <wp:inline distT="0" distB="0" distL="0" distR="0">
                  <wp:extent cx="4739947" cy="1520456"/>
                  <wp:effectExtent l="19050" t="0" r="3503"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739616" cy="1520350"/>
                          </a:xfrm>
                          <a:prstGeom prst="rect">
                            <a:avLst/>
                          </a:prstGeom>
                          <a:noFill/>
                          <a:ln w="9525">
                            <a:noFill/>
                            <a:miter lim="800000"/>
                            <a:headEnd/>
                            <a:tailEnd/>
                          </a:ln>
                        </pic:spPr>
                      </pic:pic>
                    </a:graphicData>
                  </a:graphic>
                </wp:inline>
              </w:drawing>
            </w:r>
          </w:p>
        </w:tc>
      </w:tr>
    </w:tbl>
    <w:p w:rsidR="000D3339" w:rsidRDefault="008C37A3" w:rsidP="00E91F28">
      <w:r>
        <w:t>И получены следующие результаты</w:t>
      </w:r>
    </w:p>
    <w:tbl>
      <w:tblPr>
        <w:tblStyle w:val="af0"/>
        <w:tblW w:w="0" w:type="auto"/>
        <w:tblLook w:val="04A0"/>
      </w:tblPr>
      <w:tblGrid>
        <w:gridCol w:w="8046"/>
      </w:tblGrid>
      <w:tr w:rsidR="008C37A3" w:rsidTr="008C37A3">
        <w:trPr>
          <w:trHeight w:val="3315"/>
        </w:trPr>
        <w:tc>
          <w:tcPr>
            <w:tcW w:w="8046" w:type="dxa"/>
          </w:tcPr>
          <w:p w:rsidR="008C37A3" w:rsidRDefault="008C37A3" w:rsidP="001A13E3">
            <w:pPr>
              <w:ind w:firstLine="0"/>
            </w:pPr>
            <w:r w:rsidRPr="008C37A3">
              <w:rPr>
                <w:noProof/>
                <w:lang w:eastAsia="ru-RU"/>
              </w:rPr>
              <w:drawing>
                <wp:inline distT="0" distB="0" distL="0" distR="0">
                  <wp:extent cx="4953000" cy="203835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53000" cy="2038350"/>
                          </a:xfrm>
                          <a:prstGeom prst="rect">
                            <a:avLst/>
                          </a:prstGeom>
                          <a:noFill/>
                          <a:ln w="9525">
                            <a:noFill/>
                            <a:miter lim="800000"/>
                            <a:headEnd/>
                            <a:tailEnd/>
                          </a:ln>
                        </pic:spPr>
                      </pic:pic>
                    </a:graphicData>
                  </a:graphic>
                </wp:inline>
              </w:drawing>
            </w:r>
          </w:p>
        </w:tc>
      </w:tr>
    </w:tbl>
    <w:p w:rsidR="00B73665" w:rsidRDefault="00B73665" w:rsidP="00E20F76">
      <w:pPr>
        <w:ind w:firstLine="0"/>
        <w:rPr>
          <w:lang w:val="en-US"/>
        </w:rPr>
      </w:pPr>
    </w:p>
    <w:p w:rsidR="00E20F76" w:rsidRDefault="00E20F76" w:rsidP="00E20F76">
      <w:pPr>
        <w:ind w:firstLine="0"/>
      </w:pPr>
      <w:r>
        <w:t>Создается 200 транзактов, процентные соотношения такие же:</w:t>
      </w:r>
    </w:p>
    <w:p w:rsidR="00E20F76" w:rsidRDefault="001A13E3" w:rsidP="00E20F76">
      <w:pPr>
        <w:ind w:firstLine="0"/>
      </w:pPr>
      <w:r>
        <w:rPr>
          <w:noProof/>
          <w:lang w:eastAsia="ru-RU"/>
        </w:rPr>
        <w:drawing>
          <wp:inline distT="0" distB="0" distL="0" distR="0">
            <wp:extent cx="5773420" cy="2115820"/>
            <wp:effectExtent l="19050" t="0" r="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773420" cy="2115820"/>
                    </a:xfrm>
                    <a:prstGeom prst="rect">
                      <a:avLst/>
                    </a:prstGeom>
                    <a:noFill/>
                    <a:ln w="9525">
                      <a:noFill/>
                      <a:miter lim="800000"/>
                      <a:headEnd/>
                      <a:tailEnd/>
                    </a:ln>
                  </pic:spPr>
                </pic:pic>
              </a:graphicData>
            </a:graphic>
          </wp:inline>
        </w:drawing>
      </w:r>
    </w:p>
    <w:p w:rsidR="001A13E3" w:rsidRDefault="001A13E3" w:rsidP="00E20F76">
      <w:pPr>
        <w:ind w:firstLine="0"/>
        <w:rPr>
          <w:lang w:val="en-US"/>
        </w:rPr>
      </w:pPr>
    </w:p>
    <w:p w:rsidR="00B73665" w:rsidRDefault="00B73665" w:rsidP="00E20F76">
      <w:pPr>
        <w:ind w:firstLine="0"/>
        <w:rPr>
          <w:lang w:val="en-US"/>
        </w:rPr>
      </w:pPr>
    </w:p>
    <w:p w:rsidR="00B73665" w:rsidRPr="00B73665" w:rsidRDefault="00B73665" w:rsidP="00E20F76">
      <w:pPr>
        <w:ind w:firstLine="0"/>
        <w:rPr>
          <w:lang w:val="en-US"/>
        </w:rPr>
      </w:pPr>
    </w:p>
    <w:tbl>
      <w:tblPr>
        <w:tblStyle w:val="af0"/>
        <w:tblW w:w="0" w:type="auto"/>
        <w:tblLook w:val="04A0"/>
      </w:tblPr>
      <w:tblGrid>
        <w:gridCol w:w="4005"/>
        <w:gridCol w:w="2022"/>
      </w:tblGrid>
      <w:tr w:rsidR="001A13E3" w:rsidTr="001A13E3">
        <w:trPr>
          <w:trHeight w:val="337"/>
        </w:trPr>
        <w:tc>
          <w:tcPr>
            <w:tcW w:w="2845" w:type="dxa"/>
          </w:tcPr>
          <w:p w:rsidR="001A13E3" w:rsidRDefault="001A13E3" w:rsidP="00E20F76">
            <w:pPr>
              <w:ind w:firstLine="0"/>
            </w:pPr>
            <w:r>
              <w:lastRenderedPageBreak/>
              <w:t>Занятость_блока_Обработка</w:t>
            </w:r>
          </w:p>
        </w:tc>
        <w:tc>
          <w:tcPr>
            <w:tcW w:w="2022" w:type="dxa"/>
          </w:tcPr>
          <w:p w:rsidR="001A13E3" w:rsidRDefault="001A13E3" w:rsidP="00E20F76">
            <w:pPr>
              <w:ind w:firstLine="0"/>
            </w:pPr>
            <w:r>
              <w:t>200</w:t>
            </w:r>
          </w:p>
        </w:tc>
      </w:tr>
      <w:tr w:rsidR="001A13E3" w:rsidTr="001A13E3">
        <w:trPr>
          <w:trHeight w:val="319"/>
        </w:trPr>
        <w:tc>
          <w:tcPr>
            <w:tcW w:w="2845" w:type="dxa"/>
          </w:tcPr>
          <w:p w:rsidR="001A13E3" w:rsidRDefault="001A13E3" w:rsidP="00E20F76">
            <w:pPr>
              <w:ind w:firstLine="0"/>
            </w:pPr>
            <w:r>
              <w:t>Очередь_блока_Обработка</w:t>
            </w:r>
          </w:p>
        </w:tc>
        <w:tc>
          <w:tcPr>
            <w:tcW w:w="2022" w:type="dxa"/>
          </w:tcPr>
          <w:p w:rsidR="001A13E3" w:rsidRDefault="001A13E3" w:rsidP="00E20F76">
            <w:pPr>
              <w:ind w:firstLine="0"/>
            </w:pPr>
            <w:r>
              <w:t>200</w:t>
            </w:r>
          </w:p>
        </w:tc>
      </w:tr>
      <w:tr w:rsidR="001A13E3" w:rsidTr="001A13E3">
        <w:trPr>
          <w:trHeight w:val="337"/>
        </w:trPr>
        <w:tc>
          <w:tcPr>
            <w:tcW w:w="2845" w:type="dxa"/>
          </w:tcPr>
          <w:p w:rsidR="001A13E3" w:rsidRDefault="001A13E3" w:rsidP="001A13E3">
            <w:pPr>
              <w:ind w:firstLine="0"/>
            </w:pPr>
            <w:r>
              <w:t>Занятость_блока_Восстановление</w:t>
            </w:r>
          </w:p>
        </w:tc>
        <w:tc>
          <w:tcPr>
            <w:tcW w:w="2022" w:type="dxa"/>
          </w:tcPr>
          <w:p w:rsidR="001A13E3" w:rsidRDefault="001A13E3" w:rsidP="00E20F76">
            <w:pPr>
              <w:ind w:firstLine="0"/>
            </w:pPr>
            <w:r>
              <w:t>5</w:t>
            </w:r>
          </w:p>
        </w:tc>
      </w:tr>
      <w:tr w:rsidR="001A13E3" w:rsidTr="001A13E3">
        <w:trPr>
          <w:trHeight w:val="319"/>
        </w:trPr>
        <w:tc>
          <w:tcPr>
            <w:tcW w:w="2845" w:type="dxa"/>
          </w:tcPr>
          <w:p w:rsidR="001A13E3" w:rsidRDefault="001A13E3" w:rsidP="00E20F76">
            <w:pPr>
              <w:ind w:firstLine="0"/>
            </w:pPr>
            <w:r>
              <w:t>Очередь _блока_Восстановление</w:t>
            </w:r>
          </w:p>
        </w:tc>
        <w:tc>
          <w:tcPr>
            <w:tcW w:w="2022" w:type="dxa"/>
          </w:tcPr>
          <w:p w:rsidR="001A13E3" w:rsidRDefault="001A13E3" w:rsidP="00E20F76">
            <w:pPr>
              <w:ind w:firstLine="0"/>
            </w:pPr>
            <w:r>
              <w:t>5</w:t>
            </w:r>
          </w:p>
        </w:tc>
      </w:tr>
      <w:tr w:rsidR="001A13E3" w:rsidTr="001A13E3">
        <w:trPr>
          <w:trHeight w:val="337"/>
        </w:trPr>
        <w:tc>
          <w:tcPr>
            <w:tcW w:w="2845" w:type="dxa"/>
          </w:tcPr>
          <w:p w:rsidR="001A13E3" w:rsidRDefault="001A13E3" w:rsidP="00E20F76">
            <w:pPr>
              <w:ind w:firstLine="0"/>
            </w:pPr>
            <w:r>
              <w:t>Доставлено_НА_СКЛАД</w:t>
            </w:r>
          </w:p>
        </w:tc>
        <w:tc>
          <w:tcPr>
            <w:tcW w:w="2022" w:type="dxa"/>
          </w:tcPr>
          <w:p w:rsidR="001A13E3" w:rsidRDefault="001A13E3" w:rsidP="00E20F76">
            <w:pPr>
              <w:ind w:firstLine="0"/>
            </w:pPr>
            <w:r>
              <w:t>194</w:t>
            </w:r>
          </w:p>
        </w:tc>
      </w:tr>
      <w:tr w:rsidR="001A13E3" w:rsidTr="001A13E3">
        <w:trPr>
          <w:trHeight w:val="319"/>
        </w:trPr>
        <w:tc>
          <w:tcPr>
            <w:tcW w:w="2845" w:type="dxa"/>
          </w:tcPr>
          <w:p w:rsidR="001A13E3" w:rsidRDefault="001A13E3" w:rsidP="00E20F76">
            <w:pPr>
              <w:ind w:firstLine="0"/>
            </w:pPr>
            <w:r>
              <w:t>Утилизировано</w:t>
            </w:r>
          </w:p>
        </w:tc>
        <w:tc>
          <w:tcPr>
            <w:tcW w:w="2022" w:type="dxa"/>
          </w:tcPr>
          <w:p w:rsidR="001A13E3" w:rsidRDefault="001A13E3" w:rsidP="00E20F76">
            <w:pPr>
              <w:ind w:firstLine="0"/>
            </w:pPr>
            <w:r>
              <w:t>6</w:t>
            </w:r>
          </w:p>
        </w:tc>
      </w:tr>
      <w:tr w:rsidR="001A13E3" w:rsidTr="001A13E3">
        <w:trPr>
          <w:trHeight w:val="337"/>
        </w:trPr>
        <w:tc>
          <w:tcPr>
            <w:tcW w:w="2845" w:type="dxa"/>
          </w:tcPr>
          <w:p w:rsidR="001A13E3" w:rsidRDefault="001A13E3" w:rsidP="00E20F76">
            <w:pPr>
              <w:ind w:firstLine="0"/>
            </w:pPr>
            <w:r>
              <w:t>Создано</w:t>
            </w:r>
          </w:p>
        </w:tc>
        <w:tc>
          <w:tcPr>
            <w:tcW w:w="2022" w:type="dxa"/>
          </w:tcPr>
          <w:p w:rsidR="001A13E3" w:rsidRDefault="001A13E3" w:rsidP="00E20F76">
            <w:pPr>
              <w:ind w:firstLine="0"/>
            </w:pPr>
            <w:r>
              <w:t>200</w:t>
            </w:r>
          </w:p>
        </w:tc>
      </w:tr>
    </w:tbl>
    <w:p w:rsidR="001A13E3" w:rsidRDefault="001A13E3" w:rsidP="00E20F76">
      <w:pPr>
        <w:ind w:firstLine="0"/>
      </w:pPr>
    </w:p>
    <w:p w:rsidR="00006166" w:rsidRDefault="00E20F76" w:rsidP="00E20F76">
      <w:pPr>
        <w:ind w:firstLine="0"/>
      </w:pPr>
      <w:r>
        <w:t>Как видно из итоговых таблиц  и ожидаемых данных, модель работает и соответствует ожидаемым результатам.</w:t>
      </w:r>
    </w:p>
    <w:p w:rsidR="00006166" w:rsidRDefault="00006166">
      <w:pPr>
        <w:ind w:firstLine="0"/>
        <w:rPr>
          <w:rFonts w:asciiTheme="majorHAnsi" w:eastAsiaTheme="majorEastAsia" w:hAnsiTheme="majorHAnsi" w:cstheme="majorBidi"/>
          <w:b/>
          <w:bCs/>
          <w:color w:val="365F91" w:themeColor="accent1" w:themeShade="BF"/>
          <w:sz w:val="28"/>
          <w:szCs w:val="28"/>
        </w:rPr>
      </w:pPr>
      <w:r>
        <w:br w:type="page"/>
      </w:r>
    </w:p>
    <w:p w:rsidR="001D6109" w:rsidRDefault="00006166" w:rsidP="001D6109">
      <w:pPr>
        <w:pStyle w:val="1"/>
      </w:pPr>
      <w:bookmarkStart w:id="56" w:name="_Toc264613602"/>
      <w:r>
        <w:lastRenderedPageBreak/>
        <w:t>Заключение</w:t>
      </w:r>
      <w:bookmarkEnd w:id="56"/>
    </w:p>
    <w:p w:rsidR="00E86837" w:rsidRDefault="00E86837" w:rsidP="00643732">
      <w:pPr>
        <w:ind w:firstLine="0"/>
      </w:pPr>
      <w:r>
        <w:t>Был проведен анализ системы имитационного моделирования РДО, и на его основе, было принято решение добавить в РДО возможности визуального описания процессов на языке РДО или визуальное программирование на языке РДО.</w:t>
      </w:r>
    </w:p>
    <w:p w:rsidR="00E86837" w:rsidRDefault="00643732" w:rsidP="00643732">
      <w:pPr>
        <w:ind w:firstLine="0"/>
      </w:pPr>
      <w:r>
        <w:t xml:space="preserve">Функционал системы имитационного моделирования </w:t>
      </w:r>
      <w:r w:rsidR="00E86837">
        <w:t>РДО был расширен за счет добавления в систему возможностей визуального программирования. Были намечены этапы разработки системы визуального программирования.</w:t>
      </w:r>
    </w:p>
    <w:p w:rsidR="00E86837" w:rsidRDefault="00E86837" w:rsidP="00643732">
      <w:pPr>
        <w:ind w:firstLine="0"/>
      </w:pPr>
      <w:r>
        <w:t xml:space="preserve">На данной промежуточной стадии, система ИМ РДО в режиме графического создания моделей умеет создавать визуальные модели и генерировать код моделей, который впоследствии может быть обработан в РДО с целью получения результатов моделирования. </w:t>
      </w:r>
    </w:p>
    <w:p w:rsidR="00006166" w:rsidRPr="00531A07" w:rsidRDefault="00E86837" w:rsidP="001D6109">
      <w:pPr>
        <w:ind w:firstLine="0"/>
      </w:pPr>
      <w:r>
        <w:t>Следующим этапом планируется введение «прямой» обработки визуальной модели, без генерации кода модели с использованием обратной связи от ядра РДО для отображения изменений в модели в режиме визуального программирования.</w:t>
      </w:r>
      <w:r w:rsidR="008515D4">
        <w:br w:type="page"/>
      </w:r>
    </w:p>
    <w:p w:rsidR="008515D4" w:rsidRDefault="008515D4" w:rsidP="00EE1161">
      <w:pPr>
        <w:pStyle w:val="1"/>
        <w:jc w:val="both"/>
      </w:pPr>
      <w:bookmarkStart w:id="57" w:name="_Toc264613603"/>
      <w:r>
        <w:lastRenderedPageBreak/>
        <w:t>Приложения</w:t>
      </w:r>
      <w:bookmarkEnd w:id="57"/>
    </w:p>
    <w:p w:rsidR="00821A88" w:rsidRPr="00821A88" w:rsidRDefault="00FE51C0" w:rsidP="00821A88">
      <w:pPr>
        <w:pStyle w:val="2"/>
        <w:rPr>
          <w:b w:val="0"/>
        </w:rPr>
      </w:pPr>
      <w:bookmarkStart w:id="58" w:name="_Toc264613604"/>
      <w:r w:rsidRPr="00DD0B5A">
        <w:t>Л</w:t>
      </w:r>
      <w:r>
        <w:t xml:space="preserve">истинг файла заголовков </w:t>
      </w:r>
      <w:r w:rsidR="00DD0B5A">
        <w:t>генерации кода модели</w:t>
      </w:r>
      <w:bookmarkEnd w:id="58"/>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#ifndef</w:t>
      </w:r>
      <w:r w:rsidRPr="00DD0B5A">
        <w:rPr>
          <w:rFonts w:ascii="Courier New" w:hAnsi="Courier New" w:cs="Courier New"/>
          <w:noProof/>
          <w:sz w:val="20"/>
          <w:szCs w:val="20"/>
          <w:lang w:val="en-US"/>
        </w:rPr>
        <w:t xml:space="preserve"> RDO_PROCESS_METHOD_PROC2RDO_H</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#define</w:t>
      </w:r>
      <w:r w:rsidRPr="00DD0B5A">
        <w:rPr>
          <w:rFonts w:ascii="Courier New" w:hAnsi="Courier New" w:cs="Courier New"/>
          <w:noProof/>
          <w:sz w:val="20"/>
          <w:szCs w:val="20"/>
          <w:lang w:val="en-US"/>
        </w:rPr>
        <w:t xml:space="preserve"> RDO_PROCESS_METHOD_PROC2RDO_H</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 xml:space="preserve"> _MSC_VER &gt; 1000</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r w:rsidRPr="00DD0B5A">
        <w:rPr>
          <w:rFonts w:ascii="Courier New" w:hAnsi="Courier New" w:cs="Courier New"/>
          <w:noProof/>
          <w:color w:val="0000FF"/>
          <w:sz w:val="20"/>
          <w:szCs w:val="20"/>
          <w:lang w:val="en-US"/>
        </w:rPr>
        <w:t>#pragma</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once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00FF"/>
          <w:sz w:val="20"/>
          <w:szCs w:val="20"/>
          <w:lang w:val="en-US"/>
        </w:rPr>
        <w:t>#endif</w:t>
      </w:r>
      <w:r w:rsidRPr="00DD0B5A">
        <w:rPr>
          <w:rFonts w:ascii="Courier New" w:hAnsi="Courier New" w:cs="Courier New"/>
          <w:noProof/>
          <w:sz w:val="20"/>
          <w:szCs w:val="20"/>
          <w:lang w:val="en-US"/>
        </w:rPr>
        <w:t xml:space="preserve"> </w:t>
      </w:r>
      <w:r w:rsidRPr="00DD0B5A">
        <w:rPr>
          <w:rFonts w:ascii="Courier New" w:hAnsi="Courier New" w:cs="Courier New"/>
          <w:noProof/>
          <w:color w:val="008000"/>
          <w:sz w:val="20"/>
          <w:szCs w:val="20"/>
          <w:lang w:val="en-US"/>
        </w:rPr>
        <w:t>// _MSC_VER &gt; 1000</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"rdo_studio/rdo_process/rp_method/rdoprocess_method.h"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"rdo_studio/rdo_process/proc2rdo/rdoprocess_creation_RDO_files_MJ.h"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"rdo_common/rdotypes.h"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class</w:t>
      </w:r>
      <w:r w:rsidRPr="00DD0B5A">
        <w:rPr>
          <w:rFonts w:ascii="Courier New" w:hAnsi="Courier New" w:cs="Courier New"/>
          <w:noProof/>
          <w:sz w:val="20"/>
          <w:szCs w:val="20"/>
          <w:lang w:val="en-US"/>
        </w:rPr>
        <w:t xml:space="preserve"> RPMethodProc2RDO_MJ: </w:t>
      </w:r>
      <w:r w:rsidRPr="00DD0B5A">
        <w:rPr>
          <w:rFonts w:ascii="Courier New" w:hAnsi="Courier New" w:cs="Courier New"/>
          <w:noProof/>
          <w:color w:val="0000FF"/>
          <w:sz w:val="20"/>
          <w:szCs w:val="20"/>
          <w:lang w:val="en-US"/>
        </w:rPr>
        <w:t>public</w:t>
      </w:r>
      <w:r w:rsidRPr="00DD0B5A">
        <w:rPr>
          <w:rFonts w:ascii="Courier New" w:hAnsi="Courier New" w:cs="Courier New"/>
          <w:noProof/>
          <w:sz w:val="20"/>
          <w:szCs w:val="20"/>
          <w:lang w:val="en-US"/>
        </w:rPr>
        <w:t xml:space="preserve"> rpMethod::RPMethod, </w:t>
      </w:r>
      <w:r w:rsidRPr="00DD0B5A">
        <w:rPr>
          <w:rFonts w:ascii="Courier New" w:hAnsi="Courier New" w:cs="Courier New"/>
          <w:noProof/>
          <w:color w:val="0000FF"/>
          <w:sz w:val="20"/>
          <w:szCs w:val="20"/>
          <w:lang w:val="en-US"/>
        </w:rPr>
        <w:t>public</w:t>
      </w:r>
      <w:r w:rsidRPr="00DD0B5A">
        <w:rPr>
          <w:rFonts w:ascii="Courier New" w:hAnsi="Courier New" w:cs="Courier New"/>
          <w:noProof/>
          <w:sz w:val="20"/>
          <w:szCs w:val="20"/>
          <w:lang w:val="en-US"/>
        </w:rPr>
        <w:t xml:space="preserve"> RPObject_MJ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private</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~RPMethodProc2RDO_MJ();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tstring getDirectory() </w:t>
      </w:r>
      <w:r w:rsidRPr="00DD0B5A">
        <w:rPr>
          <w:rFonts w:ascii="Courier New" w:hAnsi="Courier New" w:cs="Courier New"/>
          <w:noProof/>
          <w:color w:val="0000FF"/>
          <w:sz w:val="20"/>
          <w:szCs w:val="20"/>
          <w:lang w:val="en-US"/>
        </w:rPr>
        <w:t>const</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tstring getName() </w:t>
      </w:r>
      <w:r w:rsidRPr="00DD0B5A">
        <w:rPr>
          <w:rFonts w:ascii="Courier New" w:hAnsi="Courier New" w:cs="Courier New"/>
          <w:noProof/>
          <w:color w:val="0000FF"/>
          <w:sz w:val="20"/>
          <w:szCs w:val="20"/>
          <w:lang w:val="en-US"/>
        </w:rPr>
        <w:t>const</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protected</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registerObject();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CToolBar toolbar;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blank_rdo_MJ();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btn_generate;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btn_generate_setup;</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buttonCommand( </w:t>
      </w: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button_id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buttonUpdate( RPCtrlToolbar::ButtonUpdate&amp; button_update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public</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RPMethodProc2RDO_MJ( RPObject* _parent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static</w:t>
      </w:r>
      <w:r w:rsidRPr="00DD0B5A">
        <w:rPr>
          <w:rFonts w:ascii="Courier New" w:hAnsi="Courier New" w:cs="Courier New"/>
          <w:noProof/>
          <w:sz w:val="20"/>
          <w:szCs w:val="20"/>
          <w:lang w:val="en-US"/>
        </w:rPr>
        <w:t xml:space="preserve"> rpMethod::RPMethod* registerMethod();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rp::string getVersionDesc() </w:t>
      </w:r>
      <w:r w:rsidRPr="00DD0B5A">
        <w:rPr>
          <w:rFonts w:ascii="Courier New" w:hAnsi="Courier New" w:cs="Courier New"/>
          <w:noProof/>
          <w:color w:val="0000FF"/>
          <w:sz w:val="20"/>
          <w:szCs w:val="20"/>
          <w:lang w:val="en-US"/>
        </w:rPr>
        <w:t>const</w:t>
      </w:r>
      <w:r w:rsidRPr="00DD0B5A">
        <w:rPr>
          <w:rFonts w:ascii="Courier New" w:hAnsi="Courier New" w:cs="Courier New"/>
          <w:noProof/>
          <w:sz w:val="20"/>
          <w:szCs w:val="20"/>
          <w:lang w:val="en-US"/>
        </w:rPr>
        <w:t xml:space="preserve"> { </w:t>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альфа</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rp::string getDescription() </w:t>
      </w:r>
      <w:r w:rsidRPr="00DD0B5A">
        <w:rPr>
          <w:rFonts w:ascii="Courier New" w:hAnsi="Courier New" w:cs="Courier New"/>
          <w:noProof/>
          <w:color w:val="0000FF"/>
          <w:sz w:val="20"/>
          <w:szCs w:val="20"/>
          <w:lang w:val="en-US"/>
        </w:rPr>
        <w:t>const</w:t>
      </w:r>
      <w:r w:rsidRPr="00DD0B5A">
        <w:rPr>
          <w:rFonts w:ascii="Courier New" w:hAnsi="Courier New" w:cs="Courier New"/>
          <w:noProof/>
          <w:sz w:val="20"/>
          <w:szCs w:val="20"/>
          <w:lang w:val="en-US"/>
        </w:rPr>
        <w:t xml:space="preserve"> { </w:t>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Переводит</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квадратики</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паттерны</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rp::string getClassName() </w:t>
      </w:r>
      <w:r w:rsidRPr="00DD0B5A">
        <w:rPr>
          <w:rFonts w:ascii="Courier New" w:hAnsi="Courier New" w:cs="Courier New"/>
          <w:noProof/>
          <w:color w:val="0000FF"/>
          <w:sz w:val="20"/>
          <w:szCs w:val="20"/>
          <w:lang w:val="en-US"/>
        </w:rPr>
        <w:t>const</w:t>
      </w:r>
      <w:r w:rsidRPr="00DD0B5A">
        <w:rPr>
          <w:rFonts w:ascii="Courier New" w:hAnsi="Courier New" w:cs="Courier New"/>
          <w:noProof/>
          <w:sz w:val="20"/>
          <w:szCs w:val="20"/>
          <w:lang w:val="en-US"/>
        </w:rPr>
        <w:t xml:space="preserve"> { </w:t>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"RPMethodProc2RDO_MJ"</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RPObjectFlowChart* makeFlowChart( RPObject* parent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double</w:t>
      </w:r>
      <w:r w:rsidRPr="00DD0B5A">
        <w:rPr>
          <w:rFonts w:ascii="Courier New" w:hAnsi="Courier New" w:cs="Courier New"/>
          <w:noProof/>
          <w:sz w:val="20"/>
          <w:szCs w:val="20"/>
          <w:lang w:val="en-US"/>
        </w:rPr>
        <w:t xml:space="preserve"> generate_time_MJ;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RPCreationRDOFilesMJ* RDOfiles;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t xml:space="preserve">std::list&lt; CString &gt; list_pattern_names; </w:t>
      </w:r>
      <w:r w:rsidRPr="00DD0B5A">
        <w:rPr>
          <w:rFonts w:ascii="Courier New" w:hAnsi="Courier New" w:cs="Courier New"/>
          <w:noProof/>
          <w:color w:val="008000"/>
          <w:sz w:val="20"/>
          <w:szCs w:val="20"/>
          <w:lang w:val="en-US"/>
        </w:rPr>
        <w:t xml:space="preserve">// MJ 7.04.06 </w:t>
      </w:r>
      <w:r>
        <w:rPr>
          <w:rFonts w:ascii="Courier New" w:hAnsi="Courier New" w:cs="Courier New"/>
          <w:noProof/>
          <w:color w:val="008000"/>
          <w:sz w:val="20"/>
          <w:szCs w:val="20"/>
        </w:rPr>
        <w:t>хранятся</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имена</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всех</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паттернов</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для</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записи</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файл</w:t>
      </w:r>
      <w:r w:rsidRPr="00DD0B5A">
        <w:rPr>
          <w:rFonts w:ascii="Courier New" w:hAnsi="Courier New" w:cs="Courier New"/>
          <w:noProof/>
          <w:color w:val="008000"/>
          <w:sz w:val="20"/>
          <w:szCs w:val="20"/>
          <w:lang w:val="en-US"/>
        </w:rPr>
        <w:t xml:space="preserve"> *.opr generate() </w:t>
      </w:r>
      <w:r>
        <w:rPr>
          <w:rFonts w:ascii="Courier New" w:hAnsi="Courier New" w:cs="Courier New"/>
          <w:noProof/>
          <w:color w:val="008000"/>
          <w:sz w:val="20"/>
          <w:szCs w:val="20"/>
        </w:rPr>
        <w:t>заполняет</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его</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virtual</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generate();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extern</w:t>
      </w:r>
      <w:r w:rsidRPr="00DD0B5A">
        <w:rPr>
          <w:rFonts w:ascii="Courier New" w:hAnsi="Courier New" w:cs="Courier New"/>
          <w:noProof/>
          <w:sz w:val="20"/>
          <w:szCs w:val="20"/>
          <w:lang w:val="en-US"/>
        </w:rPr>
        <w:t xml:space="preserve"> RPMethodProc2RDO_MJ* proc2rdo;</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00FF"/>
          <w:sz w:val="20"/>
          <w:szCs w:val="20"/>
          <w:lang w:val="en-US"/>
        </w:rPr>
        <w:t>#endif</w:t>
      </w:r>
      <w:r w:rsidRPr="00DD0B5A">
        <w:rPr>
          <w:rFonts w:ascii="Courier New" w:hAnsi="Courier New" w:cs="Courier New"/>
          <w:noProof/>
          <w:sz w:val="20"/>
          <w:szCs w:val="20"/>
          <w:lang w:val="en-US"/>
        </w:rPr>
        <w:t xml:space="preserve"> </w:t>
      </w:r>
      <w:r w:rsidRPr="00DD0B5A">
        <w:rPr>
          <w:rFonts w:ascii="Courier New" w:hAnsi="Courier New" w:cs="Courier New"/>
          <w:noProof/>
          <w:color w:val="008000"/>
          <w:sz w:val="20"/>
          <w:szCs w:val="20"/>
          <w:lang w:val="en-US"/>
        </w:rPr>
        <w:t>// RDO_PROCESS_METHOD_PROC2RDO_H</w:t>
      </w:r>
    </w:p>
    <w:p w:rsidR="00FE51C0" w:rsidRDefault="00DD0B5A" w:rsidP="00DD0B5A">
      <w:pPr>
        <w:pStyle w:val="2"/>
      </w:pPr>
      <w:r w:rsidRPr="00054A6A">
        <w:rPr>
          <w:lang w:val="en-US"/>
        </w:rPr>
        <w:t xml:space="preserve"> </w:t>
      </w:r>
      <w:bookmarkStart w:id="59" w:name="_Toc264613605"/>
      <w:r w:rsidR="00FE51C0">
        <w:t xml:space="preserve">Листинг основного файла </w:t>
      </w:r>
      <w:r>
        <w:t>генерации кода модели</w:t>
      </w:r>
      <w:bookmarkEnd w:id="59"/>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"stdafx.h"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"rdo_studio/rdo_process/proc2rdo/rdoprocess_method_proc2rdo_MJ.h"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"rdo_studio/rdo_process/proc2rdo/rdoprocess_shape_create_MJ.h"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"rdo_studio/rdo_process/proc2rdo/rdoprocess_shape_decide.h"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lastRenderedPageBreak/>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"rdo_studio/rdo_process/proc2rdo/rdoprocess_shape_resource.h"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"rdo_studio/rdo_process/proc2rdo/rdoprocess_shape_process_MJ.h"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"rdo_studio/rdo_process/proc2rdo/rdoprocess_shape_terminate_MJ.h"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"rdo_studio/rdo_process/proc2rdo/rdoprocess_generation_type_MJ.h"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"rdo_studio/rdo_process/proc2rdo/res/method_big.xpm"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"rdo_studio/rdo_process/proc2rdo/res/method_small.xpm"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"rdo_studio/rdo_process/proc2rdo/res/generate.xpm"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"rdo_studio/rdo_process/proc2rdo/res/generate_setup.xpm"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"rdo_studio/rdo_process/proc2rdo/res/block_create.xpm"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"rdo_studio/rdo_process/proc2rdo/res/block_decide.xpm"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"rdo_studio/rdo_process/proc2rdo/res/block_terminate.xpm"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"rdo_studio/rdo_process/proc2rdo/res/block_process.xpm"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"rdo_studio/rdo_process/proc2rdo/res/block_resource.xpm"</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"rdo_studio/rdo_process/rp_method/rdoprocess_object_chart.h"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"rdo_studio/rdo_process/rp_method/rdoprocess_shape.h"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&lt;afxole.h&gt;</w:t>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для</w:t>
      </w:r>
      <w:r w:rsidRPr="00DD0B5A">
        <w:rPr>
          <w:rFonts w:ascii="Courier New" w:hAnsi="Courier New" w:cs="Courier New"/>
          <w:noProof/>
          <w:color w:val="008000"/>
          <w:sz w:val="20"/>
          <w:szCs w:val="20"/>
          <w:lang w:val="en-US"/>
        </w:rPr>
        <w:t xml:space="preserve"> rdostudioapp</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&lt;afxpriv.h&gt;</w:t>
      </w:r>
      <w:r w:rsidRPr="00DD0B5A">
        <w:rPr>
          <w:rFonts w:ascii="Courier New" w:hAnsi="Courier New" w:cs="Courier New"/>
          <w:noProof/>
          <w:sz w:val="20"/>
          <w:szCs w:val="20"/>
          <w:lang w:val="en-US"/>
        </w:rPr>
        <w:t xml:space="preserve">    </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для</w:t>
      </w:r>
      <w:r w:rsidRPr="00DD0B5A">
        <w:rPr>
          <w:rFonts w:ascii="Courier New" w:hAnsi="Courier New" w:cs="Courier New"/>
          <w:noProof/>
          <w:color w:val="008000"/>
          <w:sz w:val="20"/>
          <w:szCs w:val="20"/>
          <w:lang w:val="en-US"/>
        </w:rPr>
        <w:t xml:space="preserve"> rdostudioapp</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"rdo_studio/rdostudioapp.h"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"rdo_repository/rdorepository.h"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"rdo_studio/stdafx.h"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"rdo_studio/rdostudiomodel.h"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#ifdef</w:t>
      </w:r>
      <w:r w:rsidRPr="00DD0B5A">
        <w:rPr>
          <w:rFonts w:ascii="Courier New" w:hAnsi="Courier New" w:cs="Courier New"/>
          <w:noProof/>
          <w:sz w:val="20"/>
          <w:szCs w:val="20"/>
          <w:lang w:val="en-US"/>
        </w:rPr>
        <w:t xml:space="preserve"> _DEBUG</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#undef</w:t>
      </w:r>
      <w:r w:rsidRPr="00DD0B5A">
        <w:rPr>
          <w:rFonts w:ascii="Courier New" w:hAnsi="Courier New" w:cs="Courier New"/>
          <w:noProof/>
          <w:sz w:val="20"/>
          <w:szCs w:val="20"/>
          <w:lang w:val="en-US"/>
        </w:rPr>
        <w:t xml:space="preserve"> THIS_FILE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static</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char</w:t>
      </w:r>
      <w:r w:rsidRPr="00DD0B5A">
        <w:rPr>
          <w:rFonts w:ascii="Courier New" w:hAnsi="Courier New" w:cs="Courier New"/>
          <w:noProof/>
          <w:sz w:val="20"/>
          <w:szCs w:val="20"/>
          <w:lang w:val="en-US"/>
        </w:rPr>
        <w:t xml:space="preserve"> THIS_FILE[]=__FILE__;</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#define</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DEBUG_NEW</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r w:rsidRPr="00DD0B5A">
        <w:rPr>
          <w:rFonts w:ascii="Courier New" w:hAnsi="Courier New" w:cs="Courier New"/>
          <w:noProof/>
          <w:color w:val="0000FF"/>
          <w:sz w:val="20"/>
          <w:szCs w:val="20"/>
          <w:lang w:val="en-US"/>
        </w:rPr>
        <w:t>#endif</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 Construction/Destruction</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RPMethodProc2RDO_MJ* proc2rdo = NULL;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RPMethodProc2RDO_MJ::RPMethodProc2RDO_MJ( RPObject* _parent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rpMethod::RPMethod( _parent, </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РДО</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Процесс</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RPObject_MJ( get_this()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btn_generate( -1 ),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btn_generate_setup( -1 ),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t xml:space="preserve">RDOfiles( NULL ) </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инициализация</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proc2rdo =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generate_time_MJ = 100;</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RDOfiles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RPCreationRDOFilesMJ();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pixmap_big   = rpMethod::project-&gt;createBitmap( method_big_xpm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pixmap_small = rpMethod::project-&gt;createBitmap( method_small_xpm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RPMethodProc2RDO_MJ::~RPMethodProc2RDO_MJ()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delete</w:t>
      </w:r>
      <w:r w:rsidRPr="00DD0B5A">
        <w:rPr>
          <w:rFonts w:ascii="Courier New" w:hAnsi="Courier New" w:cs="Courier New"/>
          <w:noProof/>
          <w:sz w:val="20"/>
          <w:szCs w:val="20"/>
          <w:lang w:val="en-US"/>
        </w:rPr>
        <w:t xml:space="preserve"> RDOfiles;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proc2rdo = NULL;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RPMethodProc2RDO_MJ::registerObject()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Базовый</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класс</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"RPObject_MJ"</w:t>
      </w:r>
      <w:r w:rsidRPr="00DD0B5A">
        <w:rPr>
          <w:rFonts w:ascii="Courier New" w:hAnsi="Courier New" w:cs="Courier New"/>
          <w:noProof/>
          <w:sz w:val="20"/>
          <w:szCs w:val="20"/>
          <w:lang w:val="en-US"/>
        </w:rPr>
        <w:t>, NULL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Потомки</w:t>
      </w:r>
      <w:r w:rsidRPr="00DD0B5A">
        <w:rPr>
          <w:rFonts w:ascii="Courier New" w:hAnsi="Courier New" w:cs="Courier New"/>
          <w:noProof/>
          <w:color w:val="008000"/>
          <w:sz w:val="20"/>
          <w:szCs w:val="20"/>
          <w:lang w:val="en-US"/>
        </w:rPr>
        <w:t xml:space="preserve"> RPMethod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RPObjectClassInfo* class_info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"RPMethodProc2RDO_MJ"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"RPMethod"</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class_info-&gt;multiParent( </w:t>
      </w:r>
      <w:r w:rsidRPr="00DD0B5A">
        <w:rPr>
          <w:rFonts w:ascii="Courier New" w:hAnsi="Courier New" w:cs="Courier New"/>
          <w:noProof/>
          <w:color w:val="A31515"/>
          <w:sz w:val="20"/>
          <w:szCs w:val="20"/>
          <w:lang w:val="en-US"/>
        </w:rPr>
        <w:t>"RPObject_MJ"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lastRenderedPageBreak/>
        <w:tab/>
        <w:t>rpMethod::factory-&gt;insertFactory( class_info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Потомки</w:t>
      </w:r>
      <w:r w:rsidRPr="00DD0B5A">
        <w:rPr>
          <w:rFonts w:ascii="Courier New" w:hAnsi="Courier New" w:cs="Courier New"/>
          <w:noProof/>
          <w:color w:val="008000"/>
          <w:sz w:val="20"/>
          <w:szCs w:val="20"/>
          <w:lang w:val="en-US"/>
        </w:rPr>
        <w:t xml:space="preserve"> RPObjectFlowChart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class_info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"RPObjectFlowChart_MJ"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"RPObjectFlowChart"</w:t>
      </w:r>
      <w:r w:rsidRPr="00DD0B5A">
        <w:rPr>
          <w:rFonts w:ascii="Courier New" w:hAnsi="Courier New" w:cs="Courier New"/>
          <w:noProof/>
          <w:sz w:val="20"/>
          <w:szCs w:val="20"/>
          <w:lang w:val="en-US"/>
        </w:rPr>
        <w:t xml:space="preserve">, RPObjectFlowChart_MJ::newObject,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РДО</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Процесс</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class_info-&gt;multiParent( </w:t>
      </w:r>
      <w:r w:rsidRPr="00DD0B5A">
        <w:rPr>
          <w:rFonts w:ascii="Courier New" w:hAnsi="Courier New" w:cs="Courier New"/>
          <w:noProof/>
          <w:color w:val="A31515"/>
          <w:sz w:val="20"/>
          <w:szCs w:val="20"/>
          <w:lang w:val="en-US"/>
        </w:rPr>
        <w:t>"RPObject_MJ"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rpMethod::factory-&gt;insertFactory( class_info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Потомки</w:t>
      </w:r>
      <w:r w:rsidRPr="00DD0B5A">
        <w:rPr>
          <w:rFonts w:ascii="Courier New" w:hAnsi="Courier New" w:cs="Courier New"/>
          <w:noProof/>
          <w:color w:val="008000"/>
          <w:sz w:val="20"/>
          <w:szCs w:val="20"/>
          <w:lang w:val="en-US"/>
        </w:rPr>
        <w:t xml:space="preserve"> RPShape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class_info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class_info-&gt;multiParent( </w:t>
      </w:r>
      <w:r w:rsidRPr="00DD0B5A">
        <w:rPr>
          <w:rFonts w:ascii="Courier New" w:hAnsi="Courier New" w:cs="Courier New"/>
          <w:noProof/>
          <w:color w:val="A31515"/>
          <w:sz w:val="20"/>
          <w:szCs w:val="20"/>
          <w:lang w:val="en-US"/>
        </w:rPr>
        <w:t>"RPObject_MJ"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rpMethod::factory-&gt;insertFactory( class_info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Потомки</w:t>
      </w:r>
      <w:r w:rsidRPr="00DD0B5A">
        <w:rPr>
          <w:rFonts w:ascii="Courier New" w:hAnsi="Courier New" w:cs="Courier New"/>
          <w:noProof/>
          <w:color w:val="008000"/>
          <w:sz w:val="20"/>
          <w:szCs w:val="20"/>
          <w:lang w:val="en-US"/>
        </w:rPr>
        <w:t xml:space="preserve"> RPShape_MJ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"RPShapeCreateMJ"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RPShapeCreateMJ::newObject,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Генератор</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block_create_xpm, 0 )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"RPShapeTerminateMJ"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RPShapeTerminateMJ::newObject,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Терминатор</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block_terminate_xpm, 1 )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"RPShapeProcessMJ"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RPShapeProcessMJ::newObject,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Процесс</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block_process_xpm, 2 )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"RPShapeResource_MJ"</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RPShapeResource_MJ::newObject,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Ресурс</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block_resource_xpm, 3 )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rpMethod::factory-&gt;insertFactory(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RPObjectClassInfo( </w:t>
      </w:r>
      <w:r w:rsidRPr="00DD0B5A">
        <w:rPr>
          <w:rFonts w:ascii="Courier New" w:hAnsi="Courier New" w:cs="Courier New"/>
          <w:noProof/>
          <w:color w:val="A31515"/>
          <w:sz w:val="20"/>
          <w:szCs w:val="20"/>
          <w:lang w:val="en-US"/>
        </w:rPr>
        <w:t>"RPShapeDecide"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RPShapeDecide::newObject,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Десайд</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block_decide_xpm, 4 )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RPCtrlToolbar* toolbar = rpMethod::project-&gt;createToolBar(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РДО</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Процесс</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btn_generate       = toolbar-&gt;insertButton(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generate_xpm,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Создать</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модель</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btn_generate_setup = toolbar-&gt;insertButton(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generate_setup_xpm, _T(</w:t>
      </w:r>
      <w:r w:rsidRPr="00DD0B5A">
        <w:rPr>
          <w:rFonts w:ascii="Courier New" w:hAnsi="Courier New" w:cs="Courier New"/>
          <w:noProof/>
          <w:color w:val="A31515"/>
          <w:sz w:val="20"/>
          <w:szCs w:val="20"/>
          <w:lang w:val="en-US"/>
        </w:rPr>
        <w:t>"</w:t>
      </w:r>
      <w:r>
        <w:rPr>
          <w:rFonts w:ascii="Courier New" w:hAnsi="Courier New" w:cs="Courier New"/>
          <w:noProof/>
          <w:color w:val="A31515"/>
          <w:sz w:val="20"/>
          <w:szCs w:val="20"/>
        </w:rPr>
        <w:t>Настройки</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rpMethod::RPMethod* RPMethodProc2RDO_MJ::registerMethod()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RPMethodProc2RDO_MJ( NULL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proc2rdo-&gt;registerObject();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proc2rdo;</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RPObjectFlowChart* RPMethodProc2RDO_MJ::makeFlowChart( RPObject* parent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RPObjectFlowChart_MJ( parent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RPMethodProc2RDO_MJ::buttonCommand( </w:t>
      </w: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button_id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 xml:space="preserve"> ( button_id == btn_generate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generate();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model-&gt;closeModel();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model-&gt;openModel();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 </w:t>
      </w:r>
      <w:r w:rsidRPr="00DD0B5A">
        <w:rPr>
          <w:rFonts w:ascii="Courier New" w:hAnsi="Courier New" w:cs="Courier New"/>
          <w:noProof/>
          <w:color w:val="0000FF"/>
          <w:sz w:val="20"/>
          <w:szCs w:val="20"/>
          <w:lang w:val="en-US"/>
        </w:rPr>
        <w:t>else</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 xml:space="preserve"> ( button_id == btn_generate_setup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RP_GENERATION_TYPE_MJ dlg( AfxGetMainWnd()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dlg.DoModal();</w:t>
      </w: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lastRenderedPageBreak/>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RPMethodProc2RDO_MJ::buttonUpdate( RPCtrlToolbar::ButtonUpdate&amp; button_update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button_update.enable = </w:t>
      </w:r>
      <w:r w:rsidRPr="00DD0B5A">
        <w:rPr>
          <w:rFonts w:ascii="Courier New" w:hAnsi="Courier New" w:cs="Courier New"/>
          <w:noProof/>
          <w:color w:val="0000FF"/>
          <w:sz w:val="20"/>
          <w:szCs w:val="20"/>
          <w:lang w:val="en-US"/>
        </w:rPr>
        <w:t>true</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r w:rsidRPr="00DD0B5A">
        <w:rPr>
          <w:rFonts w:ascii="Courier New" w:hAnsi="Courier New" w:cs="Courier New"/>
          <w:noProof/>
          <w:sz w:val="20"/>
          <w:szCs w:val="20"/>
          <w:lang w:val="en-US"/>
        </w:rPr>
        <w:t xml:space="preserve">tstring RPMethodProc2RDO_MJ::getDirectory() </w:t>
      </w:r>
      <w:r w:rsidRPr="00DD0B5A">
        <w:rPr>
          <w:rFonts w:ascii="Courier New" w:hAnsi="Courier New" w:cs="Courier New"/>
          <w:noProof/>
          <w:color w:val="0000FF"/>
          <w:sz w:val="20"/>
          <w:szCs w:val="20"/>
          <w:lang w:val="en-US"/>
        </w:rPr>
        <w:t>const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rdoRepository::RDOThreadRepository::FileInfo data(rdoModelObjects::PAT);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studioApp.studioGUI-&gt;sendMessage(kernel-&gt;repository(), RDOThread::RT_REPOSITORY_MODEL_GET_FILEINFO, &amp;data);</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tstring::size_type pos = data.m_full_name.find(data.m_extention);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ASSERT(pos != tstring::npos);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tstring result(data.m_full_name.substr(0, pos));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result;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r w:rsidRPr="00DD0B5A">
        <w:rPr>
          <w:rFonts w:ascii="Courier New" w:hAnsi="Courier New" w:cs="Courier New"/>
          <w:noProof/>
          <w:sz w:val="20"/>
          <w:szCs w:val="20"/>
          <w:lang w:val="en-US"/>
        </w:rPr>
        <w:t xml:space="preserve">tstring RPMethodProc2RDO_MJ::getName() </w:t>
      </w:r>
      <w:r w:rsidRPr="00DD0B5A">
        <w:rPr>
          <w:rFonts w:ascii="Courier New" w:hAnsi="Courier New" w:cs="Courier New"/>
          <w:noProof/>
          <w:color w:val="0000FF"/>
          <w:sz w:val="20"/>
          <w:szCs w:val="20"/>
          <w:lang w:val="en-US"/>
        </w:rPr>
        <w:t>const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rdoRepository::RDOThreadRepository::FileInfo data(rdoModelObjects::PAT);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studioApp.studioGUI-&gt;sendMessage(kernel-&gt;repository(), RDOThread::RT_REPOSITORY_MODEL_GET_FILEINFO, &amp;data);</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tstring result = data.m_name;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result;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RPMethodProc2RDO_MJ::generate()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RDOfiles-&gt;pattern.open  (rdo::format(_T(</w:t>
      </w:r>
      <w:r w:rsidRPr="00DD0B5A">
        <w:rPr>
          <w:rFonts w:ascii="Courier New" w:hAnsi="Courier New" w:cs="Courier New"/>
          <w:noProof/>
          <w:color w:val="A31515"/>
          <w:sz w:val="20"/>
          <w:szCs w:val="20"/>
          <w:lang w:val="en-US"/>
        </w:rPr>
        <w:t>"%s.pat"</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RDOfiles-&gt;pattern.is_open();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RDOfiles-&gt;resourse.open  (rdo::format(_T(</w:t>
      </w:r>
      <w:r w:rsidRPr="00DD0B5A">
        <w:rPr>
          <w:rFonts w:ascii="Courier New" w:hAnsi="Courier New" w:cs="Courier New"/>
          <w:noProof/>
          <w:color w:val="A31515"/>
          <w:sz w:val="20"/>
          <w:szCs w:val="20"/>
          <w:lang w:val="en-US"/>
        </w:rPr>
        <w:t>"%s.rss"</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RDOfiles-&gt;function.open  (rdo::format(_T(</w:t>
      </w:r>
      <w:r w:rsidRPr="00DD0B5A">
        <w:rPr>
          <w:rFonts w:ascii="Courier New" w:hAnsi="Courier New" w:cs="Courier New"/>
          <w:noProof/>
          <w:color w:val="A31515"/>
          <w:sz w:val="20"/>
          <w:szCs w:val="20"/>
          <w:lang w:val="en-US"/>
        </w:rPr>
        <w:t>"%s.fun"</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RDOfiles-&gt;typeres.open   (rdo::format(_T(</w:t>
      </w:r>
      <w:r w:rsidRPr="00DD0B5A">
        <w:rPr>
          <w:rFonts w:ascii="Courier New" w:hAnsi="Courier New" w:cs="Courier New"/>
          <w:noProof/>
          <w:color w:val="A31515"/>
          <w:sz w:val="20"/>
          <w:szCs w:val="20"/>
          <w:lang w:val="en-US"/>
        </w:rPr>
        <w:t>"%s.rtp"</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RDOfiles-&gt;operations.open(rdo::format(_T(</w:t>
      </w:r>
      <w:r w:rsidRPr="00DD0B5A">
        <w:rPr>
          <w:rFonts w:ascii="Courier New" w:hAnsi="Courier New" w:cs="Courier New"/>
          <w:noProof/>
          <w:color w:val="A31515"/>
          <w:sz w:val="20"/>
          <w:szCs w:val="20"/>
          <w:lang w:val="en-US"/>
        </w:rPr>
        <w:t>"%s.opr"</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RDOfiles-&gt;smr.open       (rdo::format(_T(</w:t>
      </w:r>
      <w:r w:rsidRPr="00DD0B5A">
        <w:rPr>
          <w:rFonts w:ascii="Courier New" w:hAnsi="Courier New" w:cs="Courier New"/>
          <w:noProof/>
          <w:color w:val="A31515"/>
          <w:sz w:val="20"/>
          <w:szCs w:val="20"/>
          <w:lang w:val="en-US"/>
        </w:rPr>
        <w:t>"%s.smr"</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RDOfiles-&gt;statistic.open (rdo::format(_T(</w:t>
      </w:r>
      <w:r w:rsidRPr="00DD0B5A">
        <w:rPr>
          <w:rFonts w:ascii="Courier New" w:hAnsi="Courier New" w:cs="Courier New"/>
          <w:noProof/>
          <w:color w:val="A31515"/>
          <w:sz w:val="20"/>
          <w:szCs w:val="20"/>
          <w:lang w:val="en-US"/>
        </w:rPr>
        <w:t>"%s.pmd"</w:t>
      </w:r>
      <w:r w:rsidRPr="00DD0B5A">
        <w:rPr>
          <w:rFonts w:ascii="Courier New" w:hAnsi="Courier New" w:cs="Courier New"/>
          <w:noProof/>
          <w:sz w:val="20"/>
          <w:szCs w:val="20"/>
          <w:lang w:val="en-US"/>
        </w:rPr>
        <w:t>), getDirectory().c_str()).c_str());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blank_rdo_MJ();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Заполнили</w:t>
      </w:r>
      <w:r w:rsidRPr="00DD0B5A">
        <w:rPr>
          <w:rFonts w:ascii="Courier New" w:hAnsi="Courier New" w:cs="Courier New"/>
          <w:noProof/>
          <w:color w:val="008000"/>
          <w:sz w:val="20"/>
          <w:szCs w:val="20"/>
          <w:lang w:val="en-US"/>
        </w:rPr>
        <w:t xml:space="preserve"> ID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std::list&lt; RPObject* &gt; all_child;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std::list&lt; rp::string &gt; class_names;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class_names.push_back( </w:t>
      </w:r>
      <w:r w:rsidRPr="00DD0B5A">
        <w:rPr>
          <w:rFonts w:ascii="Courier New" w:hAnsi="Courier New" w:cs="Courier New"/>
          <w:noProof/>
          <w:color w:val="A31515"/>
          <w:sz w:val="20"/>
          <w:szCs w:val="20"/>
          <w:lang w:val="en-US"/>
        </w:rPr>
        <w:t>"RPShapeCreateMJ"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class_names.push_back( </w:t>
      </w:r>
      <w:r w:rsidRPr="00DD0B5A">
        <w:rPr>
          <w:rFonts w:ascii="Courier New" w:hAnsi="Courier New" w:cs="Courier New"/>
          <w:noProof/>
          <w:color w:val="A31515"/>
          <w:sz w:val="20"/>
          <w:szCs w:val="20"/>
          <w:lang w:val="en-US"/>
        </w:rPr>
        <w:t>"RPShapeProcessMJ"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class_names.push_back( </w:t>
      </w:r>
      <w:r w:rsidRPr="00DD0B5A">
        <w:rPr>
          <w:rFonts w:ascii="Courier New" w:hAnsi="Courier New" w:cs="Courier New"/>
          <w:noProof/>
          <w:color w:val="A31515"/>
          <w:sz w:val="20"/>
          <w:szCs w:val="20"/>
          <w:lang w:val="en-US"/>
        </w:rPr>
        <w:t>"RPShapeTerminateMJ"</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class_names.push_back( </w:t>
      </w:r>
      <w:r w:rsidRPr="00DD0B5A">
        <w:rPr>
          <w:rFonts w:ascii="Courier New" w:hAnsi="Courier New" w:cs="Courier New"/>
          <w:noProof/>
          <w:color w:val="A31515"/>
          <w:sz w:val="20"/>
          <w:szCs w:val="20"/>
          <w:lang w:val="en-US"/>
        </w:rPr>
        <w:t>"RPShapeDecide"</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rpMethod::project-&gt;getAllChildByClasses( all_child, class_names, </w:t>
      </w:r>
      <w:r w:rsidRPr="00DD0B5A">
        <w:rPr>
          <w:rFonts w:ascii="Courier New" w:hAnsi="Courier New" w:cs="Courier New"/>
          <w:noProof/>
          <w:color w:val="0000FF"/>
          <w:sz w:val="20"/>
          <w:szCs w:val="20"/>
          <w:lang w:val="en-US"/>
        </w:rPr>
        <w:t>true</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std::list&lt; RPObject* &gt;::const_iterator block_it = all_child.begin();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while</w:t>
      </w:r>
      <w:r w:rsidRPr="00DD0B5A">
        <w:rPr>
          <w:rFonts w:ascii="Courier New" w:hAnsi="Courier New" w:cs="Courier New"/>
          <w:noProof/>
          <w:sz w:val="20"/>
          <w:szCs w:val="20"/>
          <w:lang w:val="en-US"/>
        </w:rPr>
        <w:t xml:space="preserve"> ( block_it != all_child.end()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std::list&lt; RPShape* &gt; list = </w:t>
      </w:r>
      <w:r w:rsidRPr="00DD0B5A">
        <w:rPr>
          <w:rFonts w:ascii="Courier New" w:hAnsi="Courier New" w:cs="Courier New"/>
          <w:noProof/>
          <w:color w:val="0000FF"/>
          <w:sz w:val="20"/>
          <w:szCs w:val="20"/>
          <w:lang w:val="en-US"/>
        </w:rPr>
        <w:t>static_cast</w:t>
      </w:r>
      <w:r w:rsidRPr="00DD0B5A">
        <w:rPr>
          <w:rFonts w:ascii="Courier New" w:hAnsi="Courier New" w:cs="Courier New"/>
          <w:noProof/>
          <w:sz w:val="20"/>
          <w:szCs w:val="20"/>
          <w:lang w:val="en-US"/>
        </w:rPr>
        <w:t>&lt;RPShape*&gt;(*block_it)-&gt;getNextBlock();</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lastRenderedPageBreak/>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 xml:space="preserve"> ( !list.empty()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dynamic_cast</w:t>
      </w:r>
      <w:r w:rsidRPr="00DD0B5A">
        <w:rPr>
          <w:rFonts w:ascii="Courier New" w:hAnsi="Courier New" w:cs="Courier New"/>
          <w:noProof/>
          <w:sz w:val="20"/>
          <w:szCs w:val="20"/>
          <w:lang w:val="en-US"/>
        </w:rPr>
        <w:t>&lt;RPObject_MJ*&gt;(*block_it)-&gt;id_next = list.front()-&gt;getName();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rp::string name1 = </w:t>
      </w:r>
      <w:r w:rsidRPr="00DD0B5A">
        <w:rPr>
          <w:rFonts w:ascii="Courier New" w:hAnsi="Courier New" w:cs="Courier New"/>
          <w:noProof/>
          <w:color w:val="0000FF"/>
          <w:sz w:val="20"/>
          <w:szCs w:val="20"/>
          <w:lang w:val="en-US"/>
        </w:rPr>
        <w:t>dynamic_cast</w:t>
      </w:r>
      <w:r w:rsidRPr="00DD0B5A">
        <w:rPr>
          <w:rFonts w:ascii="Courier New" w:hAnsi="Courier New" w:cs="Courier New"/>
          <w:noProof/>
          <w:sz w:val="20"/>
          <w:szCs w:val="20"/>
          <w:lang w:val="en-US"/>
        </w:rPr>
        <w:t>&lt;RPObject_MJ*&gt;(*block_it)-&gt;id_next;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((*block_it)-&gt;getClassName()==</w:t>
      </w:r>
      <w:r w:rsidRPr="00DD0B5A">
        <w:rPr>
          <w:rFonts w:ascii="Courier New" w:hAnsi="Courier New" w:cs="Courier New"/>
          <w:noProof/>
          <w:color w:val="A31515"/>
          <w:sz w:val="20"/>
          <w:szCs w:val="20"/>
          <w:lang w:val="en-US"/>
        </w:rPr>
        <w:t>"RPShapeDecide"</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(list.size()==2){</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dynamic_cast</w:t>
      </w:r>
      <w:r w:rsidRPr="00DD0B5A">
        <w:rPr>
          <w:rFonts w:ascii="Courier New" w:hAnsi="Courier New" w:cs="Courier New"/>
          <w:noProof/>
          <w:sz w:val="20"/>
          <w:szCs w:val="20"/>
          <w:lang w:val="en-US"/>
        </w:rPr>
        <w:t>&lt;RPObject_MJ*&gt;(*block_it)-&gt;id_next2 = list.back()-&gt;getName();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rp::string name2 = </w:t>
      </w:r>
      <w:r w:rsidRPr="00DD0B5A">
        <w:rPr>
          <w:rFonts w:ascii="Courier New" w:hAnsi="Courier New" w:cs="Courier New"/>
          <w:noProof/>
          <w:color w:val="0000FF"/>
          <w:sz w:val="20"/>
          <w:szCs w:val="20"/>
          <w:lang w:val="en-US"/>
        </w:rPr>
        <w:t>dynamic_cast</w:t>
      </w:r>
      <w:r w:rsidRPr="00DD0B5A">
        <w:rPr>
          <w:rFonts w:ascii="Courier New" w:hAnsi="Courier New" w:cs="Courier New"/>
          <w:noProof/>
          <w:sz w:val="20"/>
          <w:szCs w:val="20"/>
          <w:lang w:val="en-US"/>
        </w:rPr>
        <w:t>&lt;RPObject_MJ*&gt;(*block_it)-&gt;id_next2;</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Pr>
          <w:rFonts w:ascii="Courier New" w:hAnsi="Courier New" w:cs="Courier New"/>
          <w:noProof/>
          <w:sz w:val="20"/>
          <w:szCs w:val="20"/>
        </w:rPr>
        <w:t>}</w:t>
      </w:r>
      <w:r>
        <w:rPr>
          <w:rFonts w:ascii="Courier New" w:hAnsi="Courier New" w:cs="Courier New"/>
          <w:noProof/>
          <w:color w:val="0000FF"/>
          <w:sz w:val="20"/>
          <w:szCs w:val="20"/>
        </w:rPr>
        <w:t>else</w:t>
      </w:r>
      <w:r>
        <w:rPr>
          <w:rFonts w:ascii="Courier New" w:hAnsi="Courier New" w:cs="Courier New"/>
          <w:noProof/>
          <w:sz w:val="20"/>
          <w:szCs w:val="20"/>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TRACE1( </w:t>
      </w:r>
      <w:r>
        <w:rPr>
          <w:rFonts w:ascii="Courier New" w:hAnsi="Courier New" w:cs="Courier New"/>
          <w:noProof/>
          <w:color w:val="A31515"/>
          <w:sz w:val="20"/>
          <w:szCs w:val="20"/>
        </w:rPr>
        <w:t>"%s\n"</w:t>
      </w:r>
      <w:r>
        <w:rPr>
          <w:rFonts w:ascii="Courier New" w:hAnsi="Courier New" w:cs="Courier New"/>
          <w:noProof/>
          <w:sz w:val="20"/>
          <w:szCs w:val="20"/>
        </w:rPr>
        <w:t xml:space="preserve">, </w:t>
      </w:r>
      <w:r>
        <w:rPr>
          <w:rFonts w:ascii="Courier New" w:hAnsi="Courier New" w:cs="Courier New"/>
          <w:noProof/>
          <w:color w:val="A31515"/>
          <w:sz w:val="20"/>
          <w:szCs w:val="20"/>
        </w:rPr>
        <w:t>"ДЕСАЙД ДОЛЖЕН ИМЕТЬ 2 ВЕТВИ!!\nА НЕ ОДНУ!!"</w:t>
      </w:r>
      <w:r>
        <w:rPr>
          <w:rFonts w:ascii="Courier New" w:hAnsi="Courier New" w:cs="Courier New"/>
          <w:noProof/>
          <w:sz w:val="20"/>
          <w:szCs w:val="20"/>
        </w:rPr>
        <w:t xml:space="preserve"> </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w:t>
      </w:r>
      <w:r w:rsidRPr="00DD0B5A">
        <w:rPr>
          <w:rFonts w:ascii="Courier New" w:hAnsi="Courier New" w:cs="Courier New"/>
          <w:noProof/>
          <w:color w:val="0000FF"/>
          <w:sz w:val="20"/>
          <w:szCs w:val="20"/>
          <w:lang w:val="en-US"/>
        </w:rPr>
        <w:t>else</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((*block_it)-&gt;getClassName()!=</w:t>
      </w:r>
      <w:r w:rsidRPr="00DD0B5A">
        <w:rPr>
          <w:rFonts w:ascii="Courier New" w:hAnsi="Courier New" w:cs="Courier New"/>
          <w:noProof/>
          <w:color w:val="A31515"/>
          <w:sz w:val="20"/>
          <w:szCs w:val="20"/>
          <w:lang w:val="en-US"/>
        </w:rPr>
        <w:t>"RPShapeTerminateMJ"</w:t>
      </w:r>
      <w:r w:rsidRPr="00DD0B5A">
        <w:rPr>
          <w:rFonts w:ascii="Courier New" w:hAnsi="Courier New" w:cs="Courier New"/>
          <w:noProof/>
          <w:sz w:val="20"/>
          <w:szCs w:val="20"/>
          <w:lang w:val="en-US"/>
        </w:rPr>
        <w:t>)</w:t>
      </w:r>
    </w:p>
    <w:p w:rsidR="00DD0B5A" w:rsidRPr="00121B0E" w:rsidRDefault="00DD0B5A" w:rsidP="00DD0B5A">
      <w:pPr>
        <w:autoSpaceDE w:val="0"/>
        <w:autoSpaceDN w:val="0"/>
        <w:adjustRightInd w:val="0"/>
        <w:spacing w:after="0" w:line="240" w:lineRule="auto"/>
        <w:ind w:firstLine="0"/>
        <w:rPr>
          <w:rFonts w:ascii="Courier New" w:hAnsi="Courier New" w:cs="Courier New"/>
          <w:noProof/>
          <w:sz w:val="20"/>
          <w:szCs w:val="20"/>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121B0E">
        <w:rPr>
          <w:rFonts w:ascii="Courier New" w:hAnsi="Courier New" w:cs="Courier New"/>
          <w:noProof/>
          <w:sz w:val="20"/>
          <w:szCs w:val="20"/>
        </w:rPr>
        <w:t>{</w:t>
      </w:r>
    </w:p>
    <w:p w:rsidR="00DD0B5A" w:rsidRPr="00121B0E" w:rsidRDefault="00DD0B5A" w:rsidP="00DD0B5A">
      <w:pPr>
        <w:autoSpaceDE w:val="0"/>
        <w:autoSpaceDN w:val="0"/>
        <w:adjustRightInd w:val="0"/>
        <w:spacing w:after="0" w:line="240" w:lineRule="auto"/>
        <w:ind w:firstLine="0"/>
        <w:rPr>
          <w:rFonts w:ascii="Courier New" w:hAnsi="Courier New" w:cs="Courier New"/>
          <w:noProof/>
          <w:sz w:val="20"/>
          <w:szCs w:val="20"/>
        </w:rPr>
      </w:pPr>
      <w:r w:rsidRPr="00121B0E">
        <w:rPr>
          <w:rFonts w:ascii="Courier New" w:hAnsi="Courier New" w:cs="Courier New"/>
          <w:noProof/>
          <w:sz w:val="20"/>
          <w:szCs w:val="20"/>
        </w:rPr>
        <w:tab/>
      </w:r>
      <w:r w:rsidRPr="00121B0E">
        <w:rPr>
          <w:rFonts w:ascii="Courier New" w:hAnsi="Courier New" w:cs="Courier New"/>
          <w:noProof/>
          <w:sz w:val="20"/>
          <w:szCs w:val="20"/>
        </w:rPr>
        <w:tab/>
      </w:r>
      <w:r w:rsidRPr="00121B0E">
        <w:rPr>
          <w:rFonts w:ascii="Courier New" w:hAnsi="Courier New" w:cs="Courier New"/>
          <w:noProof/>
          <w:sz w:val="20"/>
          <w:szCs w:val="20"/>
        </w:rPr>
        <w:tab/>
      </w:r>
      <w:r w:rsidRPr="00121B0E">
        <w:rPr>
          <w:rFonts w:ascii="Courier New" w:hAnsi="Courier New" w:cs="Courier New"/>
          <w:noProof/>
          <w:sz w:val="20"/>
          <w:szCs w:val="20"/>
        </w:rPr>
        <w:tab/>
      </w:r>
      <w:r w:rsidRPr="00DD0B5A">
        <w:rPr>
          <w:rFonts w:ascii="Courier New" w:hAnsi="Courier New" w:cs="Courier New"/>
          <w:noProof/>
          <w:sz w:val="20"/>
          <w:szCs w:val="20"/>
          <w:lang w:val="en-US"/>
        </w:rPr>
        <w:t>TRACE</w:t>
      </w:r>
      <w:r w:rsidRPr="00121B0E">
        <w:rPr>
          <w:rFonts w:ascii="Courier New" w:hAnsi="Courier New" w:cs="Courier New"/>
          <w:noProof/>
          <w:sz w:val="20"/>
          <w:szCs w:val="20"/>
        </w:rPr>
        <w:t xml:space="preserve">1( </w:t>
      </w:r>
      <w:r w:rsidRPr="00121B0E">
        <w:rPr>
          <w:rFonts w:ascii="Courier New" w:hAnsi="Courier New" w:cs="Courier New"/>
          <w:noProof/>
          <w:color w:val="A31515"/>
          <w:sz w:val="20"/>
          <w:szCs w:val="20"/>
        </w:rPr>
        <w:t>"%</w:t>
      </w:r>
      <w:r w:rsidRPr="00DD0B5A">
        <w:rPr>
          <w:rFonts w:ascii="Courier New" w:hAnsi="Courier New" w:cs="Courier New"/>
          <w:noProof/>
          <w:color w:val="A31515"/>
          <w:sz w:val="20"/>
          <w:szCs w:val="20"/>
          <w:lang w:val="en-US"/>
        </w:rPr>
        <w:t>s</w:t>
      </w:r>
      <w:r w:rsidRPr="00121B0E">
        <w:rPr>
          <w:rFonts w:ascii="Courier New" w:hAnsi="Courier New" w:cs="Courier New"/>
          <w:noProof/>
          <w:color w:val="A31515"/>
          <w:sz w:val="20"/>
          <w:szCs w:val="20"/>
        </w:rPr>
        <w:t>\</w:t>
      </w:r>
      <w:r w:rsidRPr="00DD0B5A">
        <w:rPr>
          <w:rFonts w:ascii="Courier New" w:hAnsi="Courier New" w:cs="Courier New"/>
          <w:noProof/>
          <w:color w:val="A31515"/>
          <w:sz w:val="20"/>
          <w:szCs w:val="20"/>
          <w:lang w:val="en-US"/>
        </w:rPr>
        <w:t>n</w:t>
      </w:r>
      <w:r w:rsidRPr="00121B0E">
        <w:rPr>
          <w:rFonts w:ascii="Courier New" w:hAnsi="Courier New" w:cs="Courier New"/>
          <w:noProof/>
          <w:color w:val="A31515"/>
          <w:sz w:val="20"/>
          <w:szCs w:val="20"/>
        </w:rPr>
        <w:t>"</w:t>
      </w:r>
      <w:r w:rsidRPr="00121B0E">
        <w:rPr>
          <w:rFonts w:ascii="Courier New" w:hAnsi="Courier New" w:cs="Courier New"/>
          <w:noProof/>
          <w:sz w:val="20"/>
          <w:szCs w:val="20"/>
        </w:rPr>
        <w:t xml:space="preserve">, </w:t>
      </w:r>
      <w:r w:rsidRPr="00121B0E">
        <w:rPr>
          <w:rFonts w:ascii="Courier New" w:hAnsi="Courier New" w:cs="Courier New"/>
          <w:noProof/>
          <w:color w:val="A31515"/>
          <w:sz w:val="20"/>
          <w:szCs w:val="20"/>
        </w:rPr>
        <w:t>"</w:t>
      </w:r>
      <w:r>
        <w:rPr>
          <w:rFonts w:ascii="Courier New" w:hAnsi="Courier New" w:cs="Courier New"/>
          <w:noProof/>
          <w:color w:val="A31515"/>
          <w:sz w:val="20"/>
          <w:szCs w:val="20"/>
        </w:rPr>
        <w:t>БЛОК</w:t>
      </w:r>
      <w:r w:rsidRPr="00121B0E">
        <w:rPr>
          <w:rFonts w:ascii="Courier New" w:hAnsi="Courier New" w:cs="Courier New"/>
          <w:noProof/>
          <w:color w:val="A31515"/>
          <w:sz w:val="20"/>
          <w:szCs w:val="20"/>
        </w:rPr>
        <w:t xml:space="preserve"> </w:t>
      </w:r>
      <w:r>
        <w:rPr>
          <w:rFonts w:ascii="Courier New" w:hAnsi="Courier New" w:cs="Courier New"/>
          <w:noProof/>
          <w:color w:val="A31515"/>
          <w:sz w:val="20"/>
          <w:szCs w:val="20"/>
        </w:rPr>
        <w:t>ДОЛЖЕН</w:t>
      </w:r>
      <w:r w:rsidRPr="00121B0E">
        <w:rPr>
          <w:rFonts w:ascii="Courier New" w:hAnsi="Courier New" w:cs="Courier New"/>
          <w:noProof/>
          <w:color w:val="A31515"/>
          <w:sz w:val="20"/>
          <w:szCs w:val="20"/>
        </w:rPr>
        <w:t xml:space="preserve"> </w:t>
      </w:r>
      <w:r>
        <w:rPr>
          <w:rFonts w:ascii="Courier New" w:hAnsi="Courier New" w:cs="Courier New"/>
          <w:noProof/>
          <w:color w:val="A31515"/>
          <w:sz w:val="20"/>
          <w:szCs w:val="20"/>
        </w:rPr>
        <w:t>ИМЕТЬ</w:t>
      </w:r>
      <w:r w:rsidRPr="00121B0E">
        <w:rPr>
          <w:rFonts w:ascii="Courier New" w:hAnsi="Courier New" w:cs="Courier New"/>
          <w:noProof/>
          <w:color w:val="A31515"/>
          <w:sz w:val="20"/>
          <w:szCs w:val="20"/>
        </w:rPr>
        <w:t xml:space="preserve"> </w:t>
      </w:r>
      <w:r>
        <w:rPr>
          <w:rFonts w:ascii="Courier New" w:hAnsi="Courier New" w:cs="Courier New"/>
          <w:noProof/>
          <w:color w:val="A31515"/>
          <w:sz w:val="20"/>
          <w:szCs w:val="20"/>
        </w:rPr>
        <w:t>КОННЕКТОР</w:t>
      </w:r>
      <w:r w:rsidRPr="00121B0E">
        <w:rPr>
          <w:rFonts w:ascii="Courier New" w:hAnsi="Courier New" w:cs="Courier New"/>
          <w:noProof/>
          <w:color w:val="A31515"/>
          <w:sz w:val="20"/>
          <w:szCs w:val="20"/>
        </w:rPr>
        <w:t>"</w:t>
      </w:r>
      <w:r w:rsidRPr="00121B0E">
        <w:rPr>
          <w:rFonts w:ascii="Courier New" w:hAnsi="Courier New" w:cs="Courier New"/>
          <w:noProof/>
          <w:sz w:val="20"/>
          <w:szCs w:val="20"/>
        </w:rPr>
        <w:t xml:space="preserve"> );</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sidRPr="00121B0E">
        <w:rPr>
          <w:rFonts w:ascii="Courier New" w:hAnsi="Courier New" w:cs="Courier New"/>
          <w:noProof/>
          <w:sz w:val="20"/>
          <w:szCs w:val="20"/>
        </w:rPr>
        <w:tab/>
      </w:r>
      <w:r w:rsidRPr="00121B0E">
        <w:rPr>
          <w:rFonts w:ascii="Courier New" w:hAnsi="Courier New" w:cs="Courier New"/>
          <w:noProof/>
          <w:sz w:val="20"/>
          <w:szCs w:val="20"/>
        </w:rPr>
        <w:tab/>
      </w:r>
      <w:r w:rsidRPr="00121B0E">
        <w:rPr>
          <w:rFonts w:ascii="Courier New" w:hAnsi="Courier New" w:cs="Courier New"/>
          <w:noProof/>
          <w:sz w:val="20"/>
          <w:szCs w:val="20"/>
        </w:rPr>
        <w:tab/>
      </w:r>
      <w:r>
        <w:rPr>
          <w:rFonts w:ascii="Courier New" w:hAnsi="Courier New" w:cs="Courier New"/>
          <w:noProof/>
          <w:sz w:val="20"/>
          <w:szCs w:val="20"/>
        </w:rPr>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block_it++;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ab/>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Вызвали генерацию у объектов</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rPr>
        <w:tab/>
      </w:r>
      <w:r w:rsidRPr="00DD0B5A">
        <w:rPr>
          <w:rFonts w:ascii="Courier New" w:hAnsi="Courier New" w:cs="Courier New"/>
          <w:noProof/>
          <w:sz w:val="20"/>
          <w:szCs w:val="20"/>
          <w:lang w:val="en-US"/>
        </w:rPr>
        <w:t>all_child.clear();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rpMethod::project-&gt;getAllChildByClass( all_child,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true</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 xml:space="preserve">  </w:t>
      </w:r>
      <w:r w:rsidRPr="00DD0B5A">
        <w:rPr>
          <w:rFonts w:ascii="Courier New" w:hAnsi="Courier New" w:cs="Courier New"/>
          <w:noProof/>
          <w:sz w:val="20"/>
          <w:szCs w:val="20"/>
          <w:lang w:val="en-US"/>
        </w:rPr>
        <w:tab/>
        <w:t>std::list&lt; RPObject* &gt;::iterator shape_it = all_child.begin();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while</w:t>
      </w:r>
      <w:r w:rsidRPr="00DD0B5A">
        <w:rPr>
          <w:rFonts w:ascii="Courier New" w:hAnsi="Courier New" w:cs="Courier New"/>
          <w:noProof/>
          <w:sz w:val="20"/>
          <w:szCs w:val="20"/>
          <w:lang w:val="en-US"/>
        </w:rPr>
        <w:t xml:space="preserve"> ( shape_it != all_child.end()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dynamic_cast</w:t>
      </w:r>
      <w:r w:rsidRPr="00DD0B5A">
        <w:rPr>
          <w:rFonts w:ascii="Courier New" w:hAnsi="Courier New" w:cs="Courier New"/>
          <w:noProof/>
          <w:sz w:val="20"/>
          <w:szCs w:val="20"/>
          <w:lang w:val="en-US"/>
        </w:rPr>
        <w:t>&lt;RPObject_MJ*&gt;(</w:t>
      </w:r>
      <w:r w:rsidRPr="00DD0B5A">
        <w:rPr>
          <w:rFonts w:ascii="Courier New" w:hAnsi="Courier New" w:cs="Courier New"/>
          <w:noProof/>
          <w:color w:val="0000FF"/>
          <w:sz w:val="20"/>
          <w:szCs w:val="20"/>
          <w:lang w:val="en-US"/>
        </w:rPr>
        <w:t>static_cast</w:t>
      </w:r>
      <w:r w:rsidRPr="00DD0B5A">
        <w:rPr>
          <w:rFonts w:ascii="Courier New" w:hAnsi="Courier New" w:cs="Courier New"/>
          <w:noProof/>
          <w:sz w:val="20"/>
          <w:szCs w:val="20"/>
          <w:lang w:val="en-US"/>
        </w:rPr>
        <w:t>&lt;RPShape_MJ*&gt;(*shape_it))-&gt;generate();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shape_it++;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RDOfiles-&gt;pattern.close();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RDOfiles-&gt;resourse&lt;&lt;std::endl&lt;&lt;std::endl&lt;&lt;</w:t>
      </w:r>
      <w:r w:rsidRPr="00DD0B5A">
        <w:rPr>
          <w:rFonts w:ascii="Courier New" w:hAnsi="Courier New" w:cs="Courier New"/>
          <w:noProof/>
          <w:color w:val="A31515"/>
          <w:sz w:val="20"/>
          <w:szCs w:val="20"/>
          <w:lang w:val="en-US"/>
        </w:rPr>
        <w:t>"$End"</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RDOfiles-&gt;resourse.close();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RDOfiles-&gt;function.close();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RDOfiles-&gt;typeres.close();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RDOfiles-&gt;smr.close();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RDOfiles-&gt;statistic&lt;&lt;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std::endl&lt;&lt;</w:t>
      </w:r>
      <w:r w:rsidRPr="00DD0B5A">
        <w:rPr>
          <w:rFonts w:ascii="Courier New" w:hAnsi="Courier New" w:cs="Courier New"/>
          <w:noProof/>
          <w:color w:val="A31515"/>
          <w:sz w:val="20"/>
          <w:szCs w:val="20"/>
          <w:lang w:val="en-US"/>
        </w:rPr>
        <w:t>"$End"</w:t>
      </w:r>
      <w:r w:rsidRPr="00DD0B5A">
        <w:rPr>
          <w:rFonts w:ascii="Courier New" w:hAnsi="Courier New" w:cs="Courier New"/>
          <w:noProof/>
          <w:sz w:val="20"/>
          <w:szCs w:val="20"/>
          <w:lang w:val="en-US"/>
        </w:rPr>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sidRPr="00DD0B5A">
        <w:rPr>
          <w:rFonts w:ascii="Courier New" w:hAnsi="Courier New" w:cs="Courier New"/>
          <w:noProof/>
          <w:sz w:val="20"/>
          <w:szCs w:val="20"/>
          <w:lang w:val="en-US"/>
        </w:rPr>
        <w:tab/>
      </w:r>
      <w:r>
        <w:rPr>
          <w:rFonts w:ascii="Courier New" w:hAnsi="Courier New" w:cs="Courier New"/>
          <w:noProof/>
          <w:sz w:val="20"/>
          <w:szCs w:val="20"/>
        </w:rPr>
        <w:t>RDOfiles-&gt;statistic.close();</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//ГЕНЕРИРОВАНИЕ  ОПЕРАЦИЙ *.opr тут т.к. должны быть уже сгенерированны все файлы</w:t>
      </w: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//list_pattern_names.push_back("{Блок_останова_моделирования_по_времени}");</w:t>
      </w: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DD0B5A">
        <w:rPr>
          <w:rFonts w:ascii="Courier New" w:hAnsi="Courier New" w:cs="Courier New"/>
          <w:noProof/>
          <w:sz w:val="20"/>
          <w:szCs w:val="20"/>
          <w:lang w:val="en-US"/>
        </w:rPr>
        <w:t>RDOfiles-&gt;operations&lt;&lt;</w:t>
      </w:r>
      <w:r w:rsidRPr="00DD0B5A">
        <w:rPr>
          <w:rFonts w:ascii="Courier New" w:hAnsi="Courier New" w:cs="Courier New"/>
          <w:noProof/>
          <w:color w:val="A31515"/>
          <w:sz w:val="20"/>
          <w:szCs w:val="20"/>
          <w:lang w:val="en-US"/>
        </w:rPr>
        <w:t>"$Operations"</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std::list&lt;CString&gt;::iterator it = list_pattern_names.begin();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  </w:t>
      </w: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amount = 1;</w:t>
      </w: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  </w:t>
      </w:r>
      <w:r w:rsidRPr="00DD0B5A">
        <w:rPr>
          <w:rFonts w:ascii="Courier New" w:hAnsi="Courier New" w:cs="Courier New"/>
          <w:noProof/>
          <w:color w:val="0000FF"/>
          <w:sz w:val="20"/>
          <w:szCs w:val="20"/>
          <w:lang w:val="en-US"/>
        </w:rPr>
        <w:t>while</w:t>
      </w:r>
      <w:r w:rsidRPr="00DD0B5A">
        <w:rPr>
          <w:rFonts w:ascii="Courier New" w:hAnsi="Courier New" w:cs="Courier New"/>
          <w:noProof/>
          <w:sz w:val="20"/>
          <w:szCs w:val="20"/>
          <w:lang w:val="en-US"/>
        </w:rPr>
        <w:t xml:space="preserve">( it != list_pattern_names.end()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lastRenderedPageBreak/>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TRACE1( </w:t>
      </w:r>
      <w:r w:rsidRPr="00DD0B5A">
        <w:rPr>
          <w:rFonts w:ascii="Courier New" w:hAnsi="Courier New" w:cs="Courier New"/>
          <w:noProof/>
          <w:color w:val="A31515"/>
          <w:sz w:val="20"/>
          <w:szCs w:val="20"/>
          <w:lang w:val="en-US"/>
        </w:rPr>
        <w:t>"%s\n"</w:t>
      </w:r>
      <w:r w:rsidRPr="00DD0B5A">
        <w:rPr>
          <w:rFonts w:ascii="Courier New" w:hAnsi="Courier New" w:cs="Courier New"/>
          <w:noProof/>
          <w:sz w:val="20"/>
          <w:szCs w:val="20"/>
          <w:lang w:val="en-US"/>
        </w:rPr>
        <w:t>, (*it)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RDOfiles-&gt;operations&lt;&lt;std::endl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&lt;&lt;std::endl&lt;&lt;</w:t>
      </w:r>
      <w:r w:rsidRPr="00DD0B5A">
        <w:rPr>
          <w:rFonts w:ascii="Courier New" w:hAnsi="Courier New" w:cs="Courier New"/>
          <w:noProof/>
          <w:color w:val="A31515"/>
          <w:sz w:val="20"/>
          <w:szCs w:val="20"/>
          <w:lang w:val="en-US"/>
        </w:rPr>
        <w:t>"operation_"</w:t>
      </w:r>
      <w:r w:rsidRPr="00DD0B5A">
        <w:rPr>
          <w:rFonts w:ascii="Courier New" w:hAnsi="Courier New" w:cs="Courier New"/>
          <w:noProof/>
          <w:sz w:val="20"/>
          <w:szCs w:val="20"/>
          <w:lang w:val="en-US"/>
        </w:rPr>
        <w:t>&lt;&lt;amount&lt;&lt;</w:t>
      </w:r>
      <w:r w:rsidRPr="00DD0B5A">
        <w:rPr>
          <w:rFonts w:ascii="Courier New" w:hAnsi="Courier New" w:cs="Courier New"/>
          <w:noProof/>
          <w:color w:val="A31515"/>
          <w:sz w:val="20"/>
          <w:szCs w:val="20"/>
          <w:lang w:val="en-US"/>
        </w:rPr>
        <w:t>" : "</w:t>
      </w:r>
      <w:r w:rsidRPr="00DD0B5A">
        <w:rPr>
          <w:rFonts w:ascii="Courier New" w:hAnsi="Courier New" w:cs="Courier New"/>
          <w:noProof/>
          <w:sz w:val="20"/>
          <w:szCs w:val="20"/>
          <w:lang w:val="en-US"/>
        </w:rPr>
        <w:t>&lt;&lt;(*it);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it++; amount++;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RDOfiles-&gt;operations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&lt;&lt;std::endl&lt;&lt;</w:t>
      </w:r>
      <w:r w:rsidRPr="00DD0B5A">
        <w:rPr>
          <w:rFonts w:ascii="Courier New" w:hAnsi="Courier New" w:cs="Courier New"/>
          <w:noProof/>
          <w:color w:val="A31515"/>
          <w:sz w:val="20"/>
          <w:szCs w:val="20"/>
          <w:lang w:val="en-US"/>
        </w:rPr>
        <w:t>"$End"</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list_pattern_names.clear();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RDOfiles-&gt;operations.close();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void</w:t>
      </w:r>
      <w:r w:rsidRPr="00DD0B5A">
        <w:rPr>
          <w:rFonts w:ascii="Courier New" w:hAnsi="Courier New" w:cs="Courier New"/>
          <w:noProof/>
          <w:sz w:val="20"/>
          <w:szCs w:val="20"/>
          <w:lang w:val="en-US"/>
        </w:rPr>
        <w:t xml:space="preserve"> RPMethodProc2RDO_MJ::blank_rdo_MJ()</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w:t>
      </w: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//ГЕНЕРИРОВАНИЕ ТИПОВ РЕССУРСОВ *.rtp</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RDOfiles-&gt;typeres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res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"$Resource_type Resource : permanent {</w:t>
      </w:r>
      <w:r>
        <w:rPr>
          <w:rFonts w:ascii="Courier New" w:hAnsi="Courier New" w:cs="Courier New"/>
          <w:noProof/>
          <w:color w:val="A31515"/>
          <w:sz w:val="20"/>
          <w:szCs w:val="20"/>
        </w:rPr>
        <w:t>Параметры</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блока</w:t>
      </w:r>
      <w:r w:rsidRPr="00DD0B5A">
        <w:rPr>
          <w:rFonts w:ascii="Courier New" w:hAnsi="Courier New" w:cs="Courier New"/>
          <w:noProof/>
          <w:color w:val="A31515"/>
          <w:sz w:val="20"/>
          <w:szCs w:val="20"/>
          <w:lang w:val="en-US"/>
        </w:rPr>
        <w:t xml:space="preserve"> Create}"</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"$Parameters"</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"Состояние : (занят,свободен)"</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"Колличество_транзактов : integer {сколько обслуживается транзактов в текущий момент}"</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"Максим_колличество : integer {макс колличество которое может обслуживаться"</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"после которого рессурс переходит в состяоние занят}"</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"{1}"</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"$Resource_type Creates : permanent {</w:t>
      </w:r>
      <w:r>
        <w:rPr>
          <w:rFonts w:ascii="Courier New" w:hAnsi="Courier New" w:cs="Courier New"/>
          <w:noProof/>
          <w:color w:val="A31515"/>
          <w:sz w:val="20"/>
          <w:szCs w:val="20"/>
        </w:rPr>
        <w:t>Параметры</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блока</w:t>
      </w:r>
      <w:r w:rsidRPr="00DD0B5A">
        <w:rPr>
          <w:rFonts w:ascii="Courier New" w:hAnsi="Courier New" w:cs="Courier New"/>
          <w:noProof/>
          <w:color w:val="A31515"/>
          <w:sz w:val="20"/>
          <w:szCs w:val="20"/>
          <w:lang w:val="en-US"/>
        </w:rPr>
        <w:t xml:space="preserve"> Create}"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"$Parameters"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par_1 : (_true, _false) {false} {</w:t>
      </w:r>
      <w:r>
        <w:rPr>
          <w:rFonts w:ascii="Courier New" w:hAnsi="Courier New" w:cs="Courier New"/>
          <w:noProof/>
          <w:color w:val="A31515"/>
          <w:sz w:val="20"/>
          <w:szCs w:val="20"/>
        </w:rPr>
        <w:t>связанно</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созданием</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первого</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только</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par_amount: integer   {1}     {</w:t>
      </w:r>
      <w:r>
        <w:rPr>
          <w:rFonts w:ascii="Courier New" w:hAnsi="Courier New" w:cs="Courier New"/>
          <w:noProof/>
          <w:color w:val="A31515"/>
          <w:sz w:val="20"/>
          <w:szCs w:val="20"/>
        </w:rPr>
        <w:t>соклько</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выполнилось</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раз</w:t>
      </w:r>
      <w:r w:rsidRPr="00DD0B5A">
        <w:rPr>
          <w:rFonts w:ascii="Courier New" w:hAnsi="Courier New" w:cs="Courier New"/>
          <w:noProof/>
          <w:color w:val="A31515"/>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"$Resource_type Group_of_transacts_X : temporary    {</w:t>
      </w:r>
      <w:r>
        <w:rPr>
          <w:rFonts w:ascii="Courier New" w:hAnsi="Courier New" w:cs="Courier New"/>
          <w:noProof/>
          <w:color w:val="A31515"/>
          <w:sz w:val="20"/>
          <w:szCs w:val="20"/>
        </w:rPr>
        <w:t>Параметры</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создаваемого</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транзакта</w:t>
      </w:r>
      <w:r w:rsidRPr="00DD0B5A">
        <w:rPr>
          <w:rFonts w:ascii="Courier New" w:hAnsi="Courier New" w:cs="Courier New"/>
          <w:noProof/>
          <w:color w:val="A31515"/>
          <w:sz w:val="20"/>
          <w:szCs w:val="20"/>
          <w:lang w:val="en-US"/>
        </w:rPr>
        <w:t>}"</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"$Parameters"</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{параметры транзакта задаются пользователем"</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и генерируются автоматически}"</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&lt;&lt;std::endl</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ПАРАМЕТРЫ МЕСТО НАХОЖДЕНИЯ }"</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&lt;&lt;std::endl</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t>Место_нахождения :("</w:t>
      </w:r>
      <w:r>
        <w:rPr>
          <w:rFonts w:ascii="Courier New" w:hAnsi="Courier New" w:cs="Courier New"/>
          <w:noProof/>
          <w:sz w:val="20"/>
          <w:szCs w:val="20"/>
        </w:rPr>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Pr>
          <w:rFonts w:ascii="Courier New" w:hAnsi="Courier New" w:cs="Courier New"/>
          <w:noProof/>
          <w:sz w:val="20"/>
          <w:szCs w:val="20"/>
        </w:rPr>
        <w:tab/>
      </w:r>
      <w:r w:rsidRPr="00DD0B5A">
        <w:rPr>
          <w:rFonts w:ascii="Courier New" w:hAnsi="Courier New" w:cs="Courier New"/>
          <w:noProof/>
          <w:sz w:val="20"/>
          <w:szCs w:val="20"/>
          <w:lang w:val="en-US"/>
        </w:rPr>
        <w:t>std::list&lt; RPObject* &gt; blocks;</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rpMethod::project-&gt;getAllChildByClass( blocks, </w:t>
      </w:r>
      <w:r w:rsidRPr="00DD0B5A">
        <w:rPr>
          <w:rFonts w:ascii="Courier New" w:hAnsi="Courier New" w:cs="Courier New"/>
          <w:noProof/>
          <w:color w:val="A31515"/>
          <w:sz w:val="20"/>
          <w:szCs w:val="20"/>
          <w:lang w:val="en-US"/>
        </w:rPr>
        <w:t>"RPShape_MJ"</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true</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std::list&lt; RPObject* &gt;::const_iterator it = blocks.begin();</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while</w:t>
      </w:r>
      <w:r w:rsidRPr="00DD0B5A">
        <w:rPr>
          <w:rFonts w:ascii="Courier New" w:hAnsi="Courier New" w:cs="Courier New"/>
          <w:noProof/>
          <w:sz w:val="20"/>
          <w:szCs w:val="20"/>
          <w:lang w:val="en-US"/>
        </w:rPr>
        <w:t xml:space="preserve"> ( it != blocks.end() )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 xml:space="preserve">RDOfiles-&gt;typeres &lt;&lt; (*it)-&gt;getName() &lt;&lt; </w:t>
      </w:r>
      <w:r w:rsidRPr="00DD0B5A">
        <w:rPr>
          <w:rFonts w:ascii="Courier New" w:hAnsi="Courier New" w:cs="Courier New"/>
          <w:noProof/>
          <w:color w:val="A31515"/>
          <w:sz w:val="20"/>
          <w:szCs w:val="20"/>
          <w:lang w:val="en-US"/>
        </w:rPr>
        <w:t>", "</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t>it++;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lastRenderedPageBreak/>
        <w:t>RDOfiles-&gt;typeres&lt;&lt;</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r>
      <w:r>
        <w:rPr>
          <w:rFonts w:ascii="Courier New" w:hAnsi="Courier New" w:cs="Courier New"/>
          <w:noProof/>
          <w:color w:val="A31515"/>
          <w:sz w:val="20"/>
          <w:szCs w:val="20"/>
        </w:rPr>
        <w:t>Место</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будущее</w:t>
      </w:r>
      <w:r w:rsidRPr="00DD0B5A">
        <w:rPr>
          <w:rFonts w:ascii="Courier New" w:hAnsi="Courier New" w:cs="Courier New"/>
          <w:noProof/>
          <w:color w:val="A31515"/>
          <w:sz w:val="20"/>
          <w:szCs w:val="20"/>
          <w:lang w:val="en-US"/>
        </w:rPr>
        <w:t xml:space="preserve"> : such_as  Group_of_transacts_X.</w:t>
      </w:r>
      <w:r>
        <w:rPr>
          <w:rFonts w:ascii="Courier New" w:hAnsi="Courier New" w:cs="Courier New"/>
          <w:noProof/>
          <w:color w:val="A31515"/>
          <w:sz w:val="20"/>
          <w:szCs w:val="20"/>
        </w:rPr>
        <w:t>Место</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нахождения</w:t>
      </w:r>
      <w:r w:rsidRPr="00DD0B5A">
        <w:rPr>
          <w:rFonts w:ascii="Courier New" w:hAnsi="Courier New" w:cs="Courier New"/>
          <w:noProof/>
          <w:color w:val="A31515"/>
          <w:sz w:val="20"/>
          <w:szCs w:val="20"/>
          <w:lang w:val="en-US"/>
        </w:rPr>
        <w:t xml:space="preserve"> {ID </w:t>
      </w:r>
      <w:r>
        <w:rPr>
          <w:rFonts w:ascii="Courier New" w:hAnsi="Courier New" w:cs="Courier New"/>
          <w:noProof/>
          <w:color w:val="A31515"/>
          <w:sz w:val="20"/>
          <w:szCs w:val="20"/>
        </w:rPr>
        <w:t>модуля</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куда</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планируется</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отправится</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на</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след</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шаге</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C</w:t>
      </w:r>
      <w:r>
        <w:rPr>
          <w:rFonts w:ascii="Courier New" w:hAnsi="Courier New" w:cs="Courier New"/>
          <w:noProof/>
          <w:color w:val="A31515"/>
          <w:sz w:val="20"/>
          <w:szCs w:val="20"/>
        </w:rPr>
        <w:t>ОСТОЯНИЕ</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ТРАНЗАКТА</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r>
      <w:r>
        <w:rPr>
          <w:rFonts w:ascii="Courier New" w:hAnsi="Courier New" w:cs="Courier New"/>
          <w:noProof/>
          <w:color w:val="A31515"/>
          <w:sz w:val="20"/>
          <w:szCs w:val="20"/>
        </w:rPr>
        <w:t>Состояние</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транзакта</w:t>
      </w:r>
      <w:r w:rsidRPr="00DD0B5A">
        <w:rPr>
          <w:rFonts w:ascii="Courier New" w:hAnsi="Courier New" w:cs="Courier New"/>
          <w:noProof/>
          <w:color w:val="A31515"/>
          <w:sz w:val="20"/>
          <w:szCs w:val="20"/>
          <w:lang w:val="en-US"/>
        </w:rPr>
        <w:t xml:space="preserve"> : integer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"{PRIMARY KEY}"</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Идентификационный_номер_транзакта : integer"</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Идентификационный_номер_группы_транзактов : such_as  Group_of_transacts_X.Место_нахождения"</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&lt;&lt;std::endl</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t>Место_в_очереди : integer"</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t>Состояние_транспортировки : (ожидает, захвачен, в_очереди, в_очереди_выход)"</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&lt;&lt;std::endl</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ДОПОЛНИТЕЛЬНЫЕ ПАРАМЕТРЫ ОПРЕДЕЛЯЮЩИЕСЯ ПОЛЬЗОВАТЕЛЕМ}"</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xml:space="preserve">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 xml:space="preserve">&lt;&lt;std::endl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xml:space="preserve">" {2 </w:t>
      </w:r>
      <w:r>
        <w:rPr>
          <w:rFonts w:ascii="Courier New" w:hAnsi="Courier New" w:cs="Courier New"/>
          <w:noProof/>
          <w:color w:val="A31515"/>
          <w:sz w:val="20"/>
          <w:szCs w:val="20"/>
        </w:rPr>
        <w:t>очередь</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$Resource_type Queue : permanent"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"$Parameters"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Размер</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очереди</w:t>
      </w:r>
      <w:r w:rsidRPr="00DD0B5A">
        <w:rPr>
          <w:rFonts w:ascii="Courier New" w:hAnsi="Courier New" w:cs="Courier New"/>
          <w:noProof/>
          <w:color w:val="A31515"/>
          <w:sz w:val="20"/>
          <w:szCs w:val="20"/>
          <w:lang w:val="en-US"/>
        </w:rPr>
        <w:t xml:space="preserve"> : integer"</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t xml:space="preserve"> Выход_очереди: (свободен, занят)"</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xml:space="preserve">"{3 </w:t>
      </w:r>
      <w:r>
        <w:rPr>
          <w:rFonts w:ascii="Courier New" w:hAnsi="Courier New" w:cs="Courier New"/>
          <w:noProof/>
          <w:color w:val="A31515"/>
          <w:sz w:val="20"/>
          <w:szCs w:val="20"/>
        </w:rPr>
        <w:t>процесс</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"$Resource_type Block_process : permanent {</w:t>
      </w:r>
      <w:r>
        <w:rPr>
          <w:rFonts w:ascii="Courier New" w:hAnsi="Courier New" w:cs="Courier New"/>
          <w:noProof/>
          <w:color w:val="A31515"/>
          <w:sz w:val="20"/>
          <w:szCs w:val="20"/>
        </w:rPr>
        <w:t>Параметры</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блока</w:t>
      </w:r>
      <w:r w:rsidRPr="00DD0B5A">
        <w:rPr>
          <w:rFonts w:ascii="Courier New" w:hAnsi="Courier New" w:cs="Courier New"/>
          <w:noProof/>
          <w:color w:val="A31515"/>
          <w:sz w:val="20"/>
          <w:szCs w:val="20"/>
          <w:lang w:val="en-US"/>
        </w:rPr>
        <w:t xml:space="preserve"> Create}"</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"$Parameters"</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  Состояние : (занят,свободен)"</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"{4del}"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$Resource_type Block_Del : permanent"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"$Parameters"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Колличество</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удаленных</w:t>
      </w:r>
      <w:r w:rsidRPr="00DD0B5A">
        <w:rPr>
          <w:rFonts w:ascii="Courier New" w:hAnsi="Courier New" w:cs="Courier New"/>
          <w:noProof/>
          <w:color w:val="A31515"/>
          <w:sz w:val="20"/>
          <w:szCs w:val="20"/>
          <w:lang w:val="en-US"/>
        </w:rPr>
        <w:t xml:space="preserve"> : integer"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w:t>
      </w:r>
      <w:r>
        <w:rPr>
          <w:rFonts w:ascii="Courier New" w:hAnsi="Courier New" w:cs="Courier New"/>
          <w:noProof/>
          <w:color w:val="008000"/>
          <w:sz w:val="20"/>
          <w:szCs w:val="20"/>
        </w:rPr>
        <w:t>ГЕНЕРИРОВАНИЕ</w:t>
      </w:r>
      <w:r w:rsidRPr="00DD0B5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РЕССУРСОВ</w:t>
      </w:r>
      <w:r w:rsidRPr="00DD0B5A">
        <w:rPr>
          <w:rFonts w:ascii="Courier New" w:hAnsi="Courier New" w:cs="Courier New"/>
          <w:noProof/>
          <w:color w:val="008000"/>
          <w:sz w:val="20"/>
          <w:szCs w:val="20"/>
          <w:lang w:val="en-US"/>
        </w:rPr>
        <w:t xml:space="preserve"> *.rtp</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RDOfiles-&gt;resourse&lt;&lt;</w:t>
      </w:r>
      <w:r w:rsidRPr="00DD0B5A">
        <w:rPr>
          <w:rFonts w:ascii="Courier New" w:hAnsi="Courier New" w:cs="Courier New"/>
          <w:noProof/>
          <w:color w:val="A31515"/>
          <w:sz w:val="20"/>
          <w:szCs w:val="20"/>
          <w:lang w:val="en-US"/>
        </w:rPr>
        <w:t>"$Resources"</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//ГЕНЕРИРОВАНИЕ  СТАТИСТИКИ *.pmd</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RDOfiles-&gt;statistic&lt;&lt;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p>
    <w:p w:rsidR="00DD0B5A" w:rsidRPr="00054A6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054A6A">
        <w:rPr>
          <w:rFonts w:ascii="Courier New" w:hAnsi="Courier New" w:cs="Courier New"/>
          <w:noProof/>
          <w:sz w:val="20"/>
          <w:szCs w:val="20"/>
          <w:lang w:val="en-US"/>
        </w:rPr>
        <w:t>std::endl&lt;&lt;</w:t>
      </w:r>
      <w:r w:rsidRPr="00054A6A">
        <w:rPr>
          <w:rFonts w:ascii="Courier New" w:hAnsi="Courier New" w:cs="Courier New"/>
          <w:noProof/>
          <w:color w:val="A31515"/>
          <w:sz w:val="20"/>
          <w:szCs w:val="20"/>
          <w:lang w:val="en-US"/>
        </w:rPr>
        <w:t>"$Results"</w:t>
      </w:r>
      <w:r w:rsidRPr="00054A6A">
        <w:rPr>
          <w:rFonts w:ascii="Courier New" w:hAnsi="Courier New" w:cs="Courier New"/>
          <w:noProof/>
          <w:sz w:val="20"/>
          <w:szCs w:val="20"/>
          <w:lang w:val="en-US"/>
        </w:rPr>
        <w:t>;</w:t>
      </w:r>
    </w:p>
    <w:p w:rsidR="00DD0B5A" w:rsidRPr="00054A6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054A6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054A6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054A6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054A6A">
        <w:rPr>
          <w:rFonts w:ascii="Courier New" w:hAnsi="Courier New" w:cs="Courier New"/>
          <w:noProof/>
          <w:color w:val="008000"/>
          <w:sz w:val="20"/>
          <w:szCs w:val="20"/>
          <w:lang w:val="en-US"/>
        </w:rPr>
        <w:t>//</w:t>
      </w:r>
      <w:r>
        <w:rPr>
          <w:rFonts w:ascii="Courier New" w:hAnsi="Courier New" w:cs="Courier New"/>
          <w:noProof/>
          <w:color w:val="008000"/>
          <w:sz w:val="20"/>
          <w:szCs w:val="20"/>
        </w:rPr>
        <w:t>ГЕНЕРИРОВАНИЕ</w:t>
      </w:r>
      <w:r w:rsidRPr="00054A6A">
        <w:rPr>
          <w:rFonts w:ascii="Courier New" w:hAnsi="Courier New" w:cs="Courier New"/>
          <w:noProof/>
          <w:color w:val="008000"/>
          <w:sz w:val="20"/>
          <w:szCs w:val="20"/>
          <w:lang w:val="en-US"/>
        </w:rPr>
        <w:t xml:space="preserve">  SMR *.smr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RDOfiles-&gt;smr&lt;&lt;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std::endl&lt;&lt;</w:t>
      </w:r>
      <w:r w:rsidRPr="00DD0B5A">
        <w:rPr>
          <w:rFonts w:ascii="Courier New" w:hAnsi="Courier New" w:cs="Courier New"/>
          <w:noProof/>
          <w:color w:val="A31515"/>
          <w:sz w:val="20"/>
          <w:szCs w:val="20"/>
          <w:lang w:val="en-US"/>
        </w:rPr>
        <w:t>"Model_name = "</w:t>
      </w:r>
      <w:r w:rsidRPr="00DD0B5A">
        <w:rPr>
          <w:rFonts w:ascii="Courier New" w:hAnsi="Courier New" w:cs="Courier New"/>
          <w:noProof/>
          <w:sz w:val="20"/>
          <w:szCs w:val="20"/>
          <w:lang w:val="en-US"/>
        </w:rPr>
        <w:t>&lt;&lt; 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"Resource_file  = "</w:t>
      </w:r>
      <w:r w:rsidRPr="00DD0B5A">
        <w:rPr>
          <w:rFonts w:ascii="Courier New" w:hAnsi="Courier New" w:cs="Courier New"/>
          <w:noProof/>
          <w:sz w:val="20"/>
          <w:szCs w:val="20"/>
          <w:lang w:val="en-US"/>
        </w:rPr>
        <w:t>&lt;&lt; 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"OprIev_file    = "</w:t>
      </w:r>
      <w:r w:rsidRPr="00DD0B5A">
        <w:rPr>
          <w:rFonts w:ascii="Courier New" w:hAnsi="Courier New" w:cs="Courier New"/>
          <w:noProof/>
          <w:sz w:val="20"/>
          <w:szCs w:val="20"/>
          <w:lang w:val="en-US"/>
        </w:rPr>
        <w:t xml:space="preserve">&lt;&lt; getName() </w:t>
      </w:r>
      <w:r w:rsidRPr="00DD0B5A">
        <w:rPr>
          <w:rFonts w:ascii="Courier New" w:hAnsi="Courier New" w:cs="Courier New"/>
          <w:noProof/>
          <w:color w:val="008000"/>
          <w:sz w:val="20"/>
          <w:szCs w:val="20"/>
          <w:lang w:val="en-US"/>
        </w:rPr>
        <w:t>// OPR</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"Trace_file     = "</w:t>
      </w:r>
      <w:r w:rsidRPr="00DD0B5A">
        <w:rPr>
          <w:rFonts w:ascii="Courier New" w:hAnsi="Courier New" w:cs="Courier New"/>
          <w:noProof/>
          <w:sz w:val="20"/>
          <w:szCs w:val="20"/>
          <w:lang w:val="en-US"/>
        </w:rPr>
        <w:t>&lt;&lt; 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"Statistic_file = "</w:t>
      </w:r>
      <w:r w:rsidRPr="00DD0B5A">
        <w:rPr>
          <w:rFonts w:ascii="Courier New" w:hAnsi="Courier New" w:cs="Courier New"/>
          <w:noProof/>
          <w:sz w:val="20"/>
          <w:szCs w:val="20"/>
          <w:lang w:val="en-US"/>
        </w:rPr>
        <w:t xml:space="preserve">&lt;&lt; getName() </w:t>
      </w:r>
      <w:r w:rsidRPr="00DD0B5A">
        <w:rPr>
          <w:rFonts w:ascii="Courier New" w:hAnsi="Courier New" w:cs="Courier New"/>
          <w:noProof/>
          <w:color w:val="008000"/>
          <w:sz w:val="20"/>
          <w:szCs w:val="20"/>
          <w:lang w:val="en-US"/>
        </w:rPr>
        <w:t>//PMD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"Results_file   = "</w:t>
      </w:r>
      <w:r w:rsidRPr="00DD0B5A">
        <w:rPr>
          <w:rFonts w:ascii="Courier New" w:hAnsi="Courier New" w:cs="Courier New"/>
          <w:noProof/>
          <w:sz w:val="20"/>
          <w:szCs w:val="20"/>
          <w:lang w:val="en-US"/>
        </w:rPr>
        <w:t>&lt;&lt; getName()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//&lt;&lt;std::endl&lt;&lt;"Frame_file     = RDO_PROCESS"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//&lt;&lt;std::endl&lt;&lt;"Frame_number   = 1"</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//&lt;&lt;std::endl&lt;&lt;"Show_mode      = Animation"</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//&lt;&lt;std::endl&lt;&lt;"Show_rate      = 10000000.0"</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"Terminate_if  Time_now &gt;= "</w:t>
      </w:r>
      <w:r w:rsidRPr="00DD0B5A">
        <w:rPr>
          <w:rFonts w:ascii="Courier New" w:hAnsi="Courier New" w:cs="Courier New"/>
          <w:noProof/>
          <w:sz w:val="20"/>
          <w:szCs w:val="20"/>
          <w:lang w:val="en-US"/>
        </w:rPr>
        <w:t>&lt;&lt; generate_time_MJ;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ГЕНЕРИРОВАНИЕ ОПРЕЦИЙ в *.pat генерация блока перемещения</w:t>
      </w: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r>
        <w:rPr>
          <w:rFonts w:ascii="Courier New" w:hAnsi="Courier New" w:cs="Courier New"/>
          <w:noProof/>
          <w:sz w:val="20"/>
          <w:szCs w:val="20"/>
        </w:rPr>
        <w:t>list_pattern_names.push_back(</w:t>
      </w:r>
      <w:r>
        <w:rPr>
          <w:rFonts w:ascii="Courier New" w:hAnsi="Courier New" w:cs="Courier New"/>
          <w:noProof/>
          <w:color w:val="A31515"/>
          <w:sz w:val="20"/>
          <w:szCs w:val="20"/>
        </w:rPr>
        <w:t>"Блок_перемещения"</w:t>
      </w:r>
      <w:r>
        <w:rPr>
          <w:rFonts w:ascii="Courier New" w:hAnsi="Courier New" w:cs="Courier New"/>
          <w:noProof/>
          <w:sz w:val="20"/>
          <w:szCs w:val="20"/>
        </w:rPr>
        <w:t>);</w:t>
      </w:r>
      <w:r>
        <w:rPr>
          <w:rFonts w:ascii="Courier New" w:hAnsi="Courier New" w:cs="Courier New"/>
          <w:noProof/>
          <w:color w:val="008000"/>
          <w:sz w:val="20"/>
          <w:szCs w:val="20"/>
        </w:rPr>
        <w:t>// добавляем имя для *.opr</w:t>
      </w:r>
    </w:p>
    <w:p w:rsid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rPr>
      </w:pP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RDOfiles-&gt;pattern</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w:t>
      </w:r>
      <w:r>
        <w:rPr>
          <w:rFonts w:ascii="Courier New" w:hAnsi="Courier New" w:cs="Courier New"/>
          <w:noProof/>
          <w:color w:val="A31515"/>
          <w:sz w:val="20"/>
          <w:szCs w:val="20"/>
        </w:rPr>
        <w:t>"{----------------ГЕНЕРАЦИЯ БЛОКА ПЕРЕМЕЩЕНИЯ-------------------------------------------}"</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"$Pattern Блок_перемещения : rule  {срабатывание закона}trace"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$Relevant_resources"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r>
      <w:r w:rsidRPr="00DD0B5A">
        <w:rPr>
          <w:rFonts w:ascii="Courier New" w:hAnsi="Courier New" w:cs="Courier New"/>
          <w:noProof/>
          <w:color w:val="A31515"/>
          <w:sz w:val="20"/>
          <w:szCs w:val="20"/>
          <w:lang w:val="en-US"/>
        </w:rPr>
        <w:tab/>
        <w:t>_transact_X : Group_of_transacts_X Keep"</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$Body"</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_transact_X"</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r>
      <w:r w:rsidRPr="00DD0B5A">
        <w:rPr>
          <w:rFonts w:ascii="Courier New" w:hAnsi="Courier New" w:cs="Courier New"/>
          <w:noProof/>
          <w:color w:val="A31515"/>
          <w:sz w:val="20"/>
          <w:szCs w:val="20"/>
          <w:lang w:val="en-US"/>
        </w:rPr>
        <w:tab/>
        <w:t>Choice from _transact_X.</w:t>
      </w:r>
      <w:r>
        <w:rPr>
          <w:rFonts w:ascii="Courier New" w:hAnsi="Courier New" w:cs="Courier New"/>
          <w:noProof/>
          <w:color w:val="A31515"/>
          <w:sz w:val="20"/>
          <w:szCs w:val="20"/>
        </w:rPr>
        <w:t>Состояние</w:t>
      </w:r>
      <w:r w:rsidRPr="00DD0B5A">
        <w:rPr>
          <w:rFonts w:ascii="Courier New" w:hAnsi="Courier New" w:cs="Courier New"/>
          <w:noProof/>
          <w:color w:val="A31515"/>
          <w:sz w:val="20"/>
          <w:szCs w:val="20"/>
          <w:lang w:val="en-US"/>
        </w:rPr>
        <w:t>_</w:t>
      </w:r>
      <w:r>
        <w:rPr>
          <w:rFonts w:ascii="Courier New" w:hAnsi="Courier New" w:cs="Courier New"/>
          <w:noProof/>
          <w:color w:val="A31515"/>
          <w:sz w:val="20"/>
          <w:szCs w:val="20"/>
        </w:rPr>
        <w:t>транспортировки</w:t>
      </w:r>
      <w:r w:rsidRPr="00DD0B5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ожидает</w:t>
      </w:r>
      <w:r w:rsidRPr="00DD0B5A">
        <w:rPr>
          <w:rFonts w:ascii="Courier New" w:hAnsi="Courier New" w:cs="Courier New"/>
          <w:noProof/>
          <w:color w:val="A31515"/>
          <w:sz w:val="20"/>
          <w:szCs w:val="20"/>
          <w:lang w:val="en-US"/>
        </w:rPr>
        <w:t xml:space="preserve">  and"</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r>
      <w:r>
        <w:rPr>
          <w:rFonts w:ascii="Courier New" w:hAnsi="Courier New" w:cs="Courier New"/>
          <w:noProof/>
          <w:color w:val="A31515"/>
          <w:sz w:val="20"/>
          <w:szCs w:val="20"/>
        </w:rPr>
        <w:tab/>
        <w:t>_transact_X.Место_нахождения_будущее&lt;&gt;_transact_X.Место_нахождения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first"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Convert_rule"</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r>
        <w:rPr>
          <w:rFonts w:ascii="Courier New" w:hAnsi="Courier New" w:cs="Courier New"/>
          <w:noProof/>
          <w:color w:val="A31515"/>
          <w:sz w:val="20"/>
          <w:szCs w:val="20"/>
        </w:rPr>
        <w:tab/>
      </w:r>
      <w:r>
        <w:rPr>
          <w:rFonts w:ascii="Courier New" w:hAnsi="Courier New" w:cs="Courier New"/>
          <w:noProof/>
          <w:color w:val="A31515"/>
          <w:sz w:val="20"/>
          <w:szCs w:val="20"/>
        </w:rPr>
        <w:tab/>
        <w:t>Место_нахождения set  _transact_X.Место_нахождения_будущее"</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color w:val="A31515"/>
          <w:sz w:val="20"/>
          <w:szCs w:val="20"/>
          <w:lang w:val="en-US"/>
        </w:rPr>
        <w:tab/>
        <w:t>$End"</w:t>
      </w: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RDOfiles-&gt;pattern</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"{----------------ГЕНЕРАЦИЯ если останавливается по времени-------------------------------------------}"</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w:t>
      </w:r>
    </w:p>
    <w:p w:rsid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rPr>
      </w:pPr>
      <w:r>
        <w:rPr>
          <w:rFonts w:ascii="Courier New" w:hAnsi="Courier New" w:cs="Courier New"/>
          <w:noProof/>
          <w:sz w:val="20"/>
          <w:szCs w:val="20"/>
        </w:rPr>
        <w:t>&lt;&lt;std::endl&lt;&lt;</w:t>
      </w:r>
      <w:r>
        <w:rPr>
          <w:rFonts w:ascii="Courier New" w:hAnsi="Courier New" w:cs="Courier New"/>
          <w:noProof/>
          <w:color w:val="A31515"/>
          <w:sz w:val="20"/>
          <w:szCs w:val="20"/>
        </w:rPr>
        <w:t>"$Pattern  Блок_останова_моделирования_по_времени : irregular_event trace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"$Relevant_resources"</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"_parameter :</w:t>
      </w:r>
      <w:r>
        <w:rPr>
          <w:rFonts w:ascii="Courier New" w:hAnsi="Courier New" w:cs="Courier New"/>
          <w:noProof/>
          <w:color w:val="A31515"/>
          <w:sz w:val="20"/>
          <w:szCs w:val="20"/>
          <w:lang w:val="en-US"/>
        </w:rPr>
        <w:t xml:space="preserve"> Group_of_transacts_X  NoChange</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"$Time ="</w:t>
      </w:r>
      <w:r w:rsidRPr="00DD0B5A">
        <w:rPr>
          <w:rFonts w:ascii="Courier New" w:hAnsi="Courier New" w:cs="Courier New"/>
          <w:noProof/>
          <w:sz w:val="20"/>
          <w:szCs w:val="20"/>
          <w:lang w:val="en-US"/>
        </w:rPr>
        <w:t>&lt;&lt; generate_time_MJ</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"$Body"</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"_parameter"</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"$End"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&lt;&lt;std::endl&lt;&lt;</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w:t>
      </w:r>
    </w:p>
    <w:p w:rsid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w:t>
      </w:r>
    </w:p>
    <w:p w:rsidR="00DD0B5A" w:rsidRPr="00DD0B5A" w:rsidRDefault="00DD0B5A" w:rsidP="00DD0B5A">
      <w:pPr>
        <w:pStyle w:val="2"/>
      </w:pPr>
      <w:bookmarkStart w:id="60" w:name="_Toc264613606"/>
      <w:r w:rsidRPr="00FE51C0">
        <w:lastRenderedPageBreak/>
        <w:t xml:space="preserve">Листинг </w:t>
      </w:r>
      <w:r>
        <w:t>основного файла создания меню блоков</w:t>
      </w:r>
      <w:bookmarkEnd w:id="60"/>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"rdo_studio/stdafx.h"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"rdo_studio/rdostudioworkspace.h"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"rdo_studio/rdostudioapp.h"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"rdo_studio/rdostudiomainfrm.h"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"rdo_studio/rdo_tracer/rdotracer.h"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"rdo_studio/rdo_tracer/tracer_ctrls/rdotracertreectrl.h"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r w:rsidRPr="00DD0B5A">
        <w:rPr>
          <w:rFonts w:ascii="Courier New" w:hAnsi="Courier New" w:cs="Courier New"/>
          <w:noProof/>
          <w:color w:val="0000FF"/>
          <w:sz w:val="20"/>
          <w:szCs w:val="20"/>
          <w:lang w:val="en-US"/>
        </w:rPr>
        <w:t>#include</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"rdo_studio/resource.h"</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A31515"/>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#ifdef</w:t>
      </w:r>
      <w:r w:rsidRPr="00DD0B5A">
        <w:rPr>
          <w:rFonts w:ascii="Courier New" w:hAnsi="Courier New" w:cs="Courier New"/>
          <w:noProof/>
          <w:sz w:val="20"/>
          <w:szCs w:val="20"/>
          <w:lang w:val="en-US"/>
        </w:rPr>
        <w:t xml:space="preserve"> _DEBUG</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#define</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DEBUG_NEW</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#undef</w:t>
      </w:r>
      <w:r w:rsidRPr="00DD0B5A">
        <w:rPr>
          <w:rFonts w:ascii="Courier New" w:hAnsi="Courier New" w:cs="Courier New"/>
          <w:noProof/>
          <w:sz w:val="20"/>
          <w:szCs w:val="20"/>
          <w:lang w:val="en-US"/>
        </w:rPr>
        <w:t xml:space="preserve"> THIS_FILE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static</w:t>
      </w:r>
      <w:r w:rsidRPr="00DD0B5A">
        <w:rPr>
          <w:rFonts w:ascii="Courier New" w:hAnsi="Courier New" w:cs="Courier New"/>
          <w:noProof/>
          <w:sz w:val="20"/>
          <w:szCs w:val="20"/>
          <w:lang w:val="en-US"/>
        </w:rPr>
        <w:t xml:space="preserve"> </w:t>
      </w:r>
      <w:r w:rsidRPr="00DD0B5A">
        <w:rPr>
          <w:rFonts w:ascii="Courier New" w:hAnsi="Courier New" w:cs="Courier New"/>
          <w:noProof/>
          <w:color w:val="0000FF"/>
          <w:sz w:val="20"/>
          <w:szCs w:val="20"/>
          <w:lang w:val="en-US"/>
        </w:rPr>
        <w:t>char</w:t>
      </w:r>
      <w:r w:rsidRPr="00DD0B5A">
        <w:rPr>
          <w:rFonts w:ascii="Courier New" w:hAnsi="Courier New" w:cs="Courier New"/>
          <w:noProof/>
          <w:sz w:val="20"/>
          <w:szCs w:val="20"/>
          <w:lang w:val="en-US"/>
        </w:rPr>
        <w:t xml:space="preserve"> THIS_FILE[] = __FILE__;</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00FF"/>
          <w:sz w:val="20"/>
          <w:szCs w:val="20"/>
          <w:lang w:val="en-US"/>
        </w:rPr>
      </w:pPr>
      <w:r w:rsidRPr="00DD0B5A">
        <w:rPr>
          <w:rFonts w:ascii="Courier New" w:hAnsi="Courier New" w:cs="Courier New"/>
          <w:noProof/>
          <w:color w:val="0000FF"/>
          <w:sz w:val="20"/>
          <w:szCs w:val="20"/>
          <w:lang w:val="en-US"/>
        </w:rPr>
        <w:t>#endif</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 ---------- RDOStudioWorkspace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color w:val="008000"/>
          <w:sz w:val="20"/>
          <w:szCs w:val="20"/>
          <w:lang w:val="en-US"/>
        </w:rPr>
        <w: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BEGIN_MESSAGE_MAP(RDOStudioWorkspace, RDOStudioDockWnd)</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//{{AFX_MSG_MAP(RDOStudioWorkspace)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ON_WM_CREATE()</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8000"/>
          <w:sz w:val="20"/>
          <w:szCs w:val="20"/>
          <w:lang w:val="en-US"/>
        </w:rPr>
        <w:t>//}}AFX_MSG_MAP</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END_MESSAGE_MAP()</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RDOStudioWorkspace::RDOStudioWorkspace():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RDOStudioDockWnd(),</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frames( NULL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RDOStudioWorkspace::~RDOStudioWorkspace()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color w:val="0000FF"/>
          <w:sz w:val="20"/>
          <w:szCs w:val="20"/>
          <w:lang w:val="en-US"/>
        </w:rPr>
        <w:t>int</w:t>
      </w:r>
      <w:r w:rsidRPr="00DD0B5A">
        <w:rPr>
          <w:rFonts w:ascii="Courier New" w:hAnsi="Courier New" w:cs="Courier New"/>
          <w:noProof/>
          <w:sz w:val="20"/>
          <w:szCs w:val="20"/>
          <w:lang w:val="en-US"/>
        </w:rPr>
        <w:t xml:space="preserve"> RDOStudioWorkspace::OnCreate(LPCREATESTRUCT lpCreateStruct)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if</w:t>
      </w:r>
      <w:r w:rsidRPr="00DD0B5A">
        <w:rPr>
          <w:rFonts w:ascii="Courier New" w:hAnsi="Courier New" w:cs="Courier New"/>
          <w:noProof/>
          <w:sz w:val="20"/>
          <w:szCs w:val="20"/>
          <w:lang w:val="en-US"/>
        </w:rPr>
        <w:t xml:space="preserve"> (RDOStudioDockWnd::OnCreate(lpCreateStruct) == -1)</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-1;</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tab.Create( NULL, NULL, 0, CRect(0, 0, 100, 100), </w:t>
      </w:r>
      <w:r w:rsidRPr="00DD0B5A">
        <w:rPr>
          <w:rFonts w:ascii="Courier New" w:hAnsi="Courier New" w:cs="Courier New"/>
          <w:noProof/>
          <w:color w:val="0000FF"/>
          <w:sz w:val="20"/>
          <w:szCs w:val="20"/>
          <w:lang w:val="en-US"/>
        </w:rPr>
        <w:t>this</w:t>
      </w:r>
      <w:r w:rsidRPr="00DD0B5A">
        <w:rPr>
          <w:rFonts w:ascii="Courier New" w:hAnsi="Courier New" w:cs="Courier New"/>
          <w:noProof/>
          <w:sz w:val="20"/>
          <w:szCs w:val="20"/>
          <w:lang w:val="en-US"/>
        </w:rPr>
        <w:t>, 0 );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tab.modifyTabStyle( 0, TCS_MULTILINE );</w:t>
      </w:r>
    </w:p>
    <w:p w:rsidR="00DD0B5A" w:rsidRPr="00DD0B5A" w:rsidRDefault="00DD0B5A" w:rsidP="00DD0B5A">
      <w:pPr>
        <w:autoSpaceDE w:val="0"/>
        <w:autoSpaceDN w:val="0"/>
        <w:adjustRightInd w:val="0"/>
        <w:spacing w:after="0" w:line="240" w:lineRule="auto"/>
        <w:ind w:firstLine="0"/>
        <w:rPr>
          <w:rFonts w:ascii="Courier New" w:hAnsi="Courier New" w:cs="Courier New"/>
          <w:noProof/>
          <w:color w:val="008000"/>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RDOTracerTreeCtrl* trace = tracer-&gt;createTree();</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trace-&gt;Create( 0, CRect(0, 0, 0, 0), &amp;tab, 0 );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frames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RDOStudioFrameTreeCtrl;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frames-&gt;Create( 0, CRect(0, 0, 0, 0), &amp;tab, 0 );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pagectrl = </w:t>
      </w:r>
      <w:r w:rsidRPr="00DD0B5A">
        <w:rPr>
          <w:rFonts w:ascii="Courier New" w:hAnsi="Courier New" w:cs="Courier New"/>
          <w:noProof/>
          <w:color w:val="0000FF"/>
          <w:sz w:val="20"/>
          <w:szCs w:val="20"/>
          <w:lang w:val="en-US"/>
        </w:rPr>
        <w:t>new</w:t>
      </w:r>
      <w:r w:rsidRPr="00DD0B5A">
        <w:rPr>
          <w:rFonts w:ascii="Courier New" w:hAnsi="Courier New" w:cs="Courier New"/>
          <w:noProof/>
          <w:sz w:val="20"/>
          <w:szCs w:val="20"/>
          <w:lang w:val="en-US"/>
        </w:rPr>
        <w:t xml:space="preserve"> RPPageCtrl;</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 xml:space="preserve">pagectrl-&gt;Create( </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xml:space="preserve">, </w:t>
      </w:r>
      <w:r w:rsidRPr="00DD0B5A">
        <w:rPr>
          <w:rFonts w:ascii="Courier New" w:hAnsi="Courier New" w:cs="Courier New"/>
          <w:noProof/>
          <w:color w:val="A31515"/>
          <w:sz w:val="20"/>
          <w:szCs w:val="20"/>
          <w:lang w:val="en-US"/>
        </w:rPr>
        <w:t>""</w:t>
      </w:r>
      <w:r w:rsidRPr="00DD0B5A">
        <w:rPr>
          <w:rFonts w:ascii="Courier New" w:hAnsi="Courier New" w:cs="Courier New"/>
          <w:noProof/>
          <w:sz w:val="20"/>
          <w:szCs w:val="20"/>
          <w:lang w:val="en-US"/>
        </w:rPr>
        <w:t>, 0 , CRect(0, 0, 0, 0), &amp;tab, 0);</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tab.insertItem( trace, rdo::format( IDS_TAB_TRACER ).c_str()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tab.insertItem( frames, rdo::format( IDS_TAB_FRAMES ).c_str()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tab.insertItem( pagectrl, rdo::format( IDS_TAB_PAGECTRL ).c_str()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studioApp.mainFrame-&gt;registerCmdWnd( trace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studioApp.mainFrame-&gt;registerCmdWnd( frames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t>studioApp.mainFrame-&gt;registerCmdWnd( pagectrl );</w:t>
      </w: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p>
    <w:p w:rsidR="00DD0B5A" w:rsidRPr="00DD0B5A" w:rsidRDefault="00DD0B5A" w:rsidP="00DD0B5A">
      <w:pPr>
        <w:autoSpaceDE w:val="0"/>
        <w:autoSpaceDN w:val="0"/>
        <w:adjustRightInd w:val="0"/>
        <w:spacing w:after="0" w:line="240" w:lineRule="auto"/>
        <w:ind w:firstLine="0"/>
        <w:rPr>
          <w:rFonts w:ascii="Courier New" w:hAnsi="Courier New" w:cs="Courier New"/>
          <w:noProof/>
          <w:sz w:val="20"/>
          <w:szCs w:val="20"/>
          <w:lang w:val="en-US"/>
        </w:rPr>
      </w:pPr>
      <w:r w:rsidRPr="00DD0B5A">
        <w:rPr>
          <w:rFonts w:ascii="Courier New" w:hAnsi="Courier New" w:cs="Courier New"/>
          <w:noProof/>
          <w:sz w:val="20"/>
          <w:szCs w:val="20"/>
          <w:lang w:val="en-US"/>
        </w:rPr>
        <w:tab/>
      </w:r>
      <w:r w:rsidRPr="00DD0B5A">
        <w:rPr>
          <w:rFonts w:ascii="Courier New" w:hAnsi="Courier New" w:cs="Courier New"/>
          <w:noProof/>
          <w:color w:val="0000FF"/>
          <w:sz w:val="20"/>
          <w:szCs w:val="20"/>
          <w:lang w:val="en-US"/>
        </w:rPr>
        <w:t>return</w:t>
      </w:r>
      <w:r w:rsidRPr="00DD0B5A">
        <w:rPr>
          <w:rFonts w:ascii="Courier New" w:hAnsi="Courier New" w:cs="Courier New"/>
          <w:noProof/>
          <w:sz w:val="20"/>
          <w:szCs w:val="20"/>
          <w:lang w:val="en-US"/>
        </w:rPr>
        <w:t xml:space="preserve"> 0;</w:t>
      </w:r>
    </w:p>
    <w:p w:rsidR="000033D4" w:rsidRPr="00DD0B5A" w:rsidRDefault="00DD0B5A" w:rsidP="00DD0B5A">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sz w:val="20"/>
          <w:szCs w:val="20"/>
        </w:rPr>
        <w:t>}</w:t>
      </w:r>
    </w:p>
    <w:sdt>
      <w:sdtPr>
        <w:rPr>
          <w:rFonts w:asciiTheme="minorHAnsi" w:eastAsiaTheme="minorHAnsi" w:hAnsiTheme="minorHAnsi" w:cstheme="minorBidi"/>
          <w:b w:val="0"/>
          <w:bCs w:val="0"/>
          <w:color w:val="auto"/>
          <w:sz w:val="22"/>
          <w:szCs w:val="22"/>
        </w:rPr>
        <w:id w:val="147572540"/>
        <w:docPartObj>
          <w:docPartGallery w:val="Bibliographies"/>
          <w:docPartUnique/>
        </w:docPartObj>
      </w:sdtPr>
      <w:sdtEndPr>
        <w:rPr>
          <w:sz w:val="26"/>
        </w:rPr>
      </w:sdtEndPr>
      <w:sdtContent>
        <w:bookmarkStart w:id="61" w:name="_Toc264613607" w:displacedByCustomXml="prev"/>
        <w:p w:rsidR="00F90BF7" w:rsidRDefault="00F90BF7" w:rsidP="00EE1161">
          <w:pPr>
            <w:pStyle w:val="1"/>
            <w:jc w:val="both"/>
          </w:pPr>
          <w:r>
            <w:t>Спи</w:t>
          </w:r>
          <w:r w:rsidR="00D454F8">
            <w:t>с</w:t>
          </w:r>
          <w:r>
            <w:t>ок литературы</w:t>
          </w:r>
          <w:bookmarkEnd w:id="61"/>
        </w:p>
        <w:sdt>
          <w:sdtPr>
            <w:id w:val="111145805"/>
            <w:bibliography/>
          </w:sdtPr>
          <w:sdtContent>
            <w:p w:rsidR="000F1765" w:rsidRPr="00C768FB" w:rsidRDefault="00994336" w:rsidP="002B6AF3">
              <w:pPr>
                <w:pStyle w:val="af"/>
              </w:pPr>
              <w:r>
                <w:fldChar w:fldCharType="begin"/>
              </w:r>
              <w:r w:rsidR="00F90BF7" w:rsidRPr="008F4EF0">
                <w:instrText xml:space="preserve"> </w:instrText>
              </w:r>
              <w:r w:rsidR="00F90BF7" w:rsidRPr="00F90BF7">
                <w:rPr>
                  <w:lang w:val="en-US"/>
                </w:rPr>
                <w:instrText>BIBLIOGRAPHY</w:instrText>
              </w:r>
              <w:r w:rsidR="00F90BF7" w:rsidRPr="008F4EF0">
                <w:instrText xml:space="preserve"> </w:instrText>
              </w:r>
              <w:r>
                <w:fldChar w:fldCharType="separate"/>
              </w:r>
              <w:r w:rsidR="000F1765">
                <w:rPr>
                  <w:noProof/>
                </w:rPr>
                <w:t xml:space="preserve">Емельянов В.В., Ясиновский С.И. (1998). </w:t>
              </w:r>
              <w:r w:rsidR="000F1765">
                <w:rPr>
                  <w:i/>
                  <w:iCs/>
                  <w:noProof/>
                </w:rPr>
                <w:t>Введение в интеллектуальное имитационное моделирование сложных дискретных систем и процессов. Язык РДО.</w:t>
              </w:r>
              <w:r w:rsidR="000F1765">
                <w:rPr>
                  <w:noProof/>
                </w:rPr>
                <w:t xml:space="preserve"> Москва: «АНВИК».</w:t>
              </w:r>
            </w:p>
            <w:p w:rsidR="000F1765" w:rsidRDefault="000F1765" w:rsidP="000F1765">
              <w:pPr>
                <w:pStyle w:val="af"/>
                <w:rPr>
                  <w:noProof/>
                </w:rPr>
              </w:pPr>
              <w:r>
                <w:rPr>
                  <w:noProof/>
                </w:rPr>
                <w:t xml:space="preserve">Страуструп, Б. (2008). </w:t>
              </w:r>
              <w:r>
                <w:rPr>
                  <w:i/>
                  <w:iCs/>
                  <w:noProof/>
                </w:rPr>
                <w:t>Язык программирования С++. Специальное издание.</w:t>
              </w:r>
              <w:r>
                <w:rPr>
                  <w:noProof/>
                </w:rPr>
                <w:t xml:space="preserve"> Санкт-Петербург: Бином.</w:t>
              </w:r>
            </w:p>
            <w:p w:rsidR="000F1765" w:rsidRDefault="000F1765" w:rsidP="000F1765">
              <w:pPr>
                <w:pStyle w:val="af"/>
                <w:rPr>
                  <w:noProof/>
                </w:rPr>
              </w:pPr>
              <w:r>
                <w:rPr>
                  <w:i/>
                  <w:iCs/>
                  <w:noProof/>
                </w:rPr>
                <w:t>Центр разработки на С++</w:t>
              </w:r>
              <w:r>
                <w:rPr>
                  <w:noProof/>
                </w:rPr>
                <w:t>. (б.д.). Получено из http://msdn.microsoft.com/ru-ru/visualc/default.aspx</w:t>
              </w:r>
            </w:p>
            <w:p w:rsidR="00F90BF7" w:rsidRDefault="00994336" w:rsidP="000F1765">
              <w:pPr>
                <w:ind w:firstLine="0"/>
                <w:jc w:val="both"/>
              </w:pPr>
              <w:r>
                <w:fldChar w:fldCharType="end"/>
              </w:r>
            </w:p>
          </w:sdtContent>
        </w:sdt>
      </w:sdtContent>
    </w:sdt>
    <w:p w:rsidR="00BE7357" w:rsidRDefault="00BE7357" w:rsidP="00EE1161">
      <w:pPr>
        <w:jc w:val="both"/>
      </w:pPr>
    </w:p>
    <w:sectPr w:rsidR="00BE7357" w:rsidSect="00121B0E">
      <w:footerReference w:type="default" r:id="rId18"/>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607" w:rsidRDefault="00C63607" w:rsidP="00B235E6">
      <w:pPr>
        <w:spacing w:after="0" w:line="240" w:lineRule="auto"/>
      </w:pPr>
      <w:r>
        <w:separator/>
      </w:r>
    </w:p>
  </w:endnote>
  <w:endnote w:type="continuationSeparator" w:id="0">
    <w:p w:rsidR="00C63607" w:rsidRDefault="00C63607" w:rsidP="00B23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7017"/>
      <w:docPartObj>
        <w:docPartGallery w:val="Page Numbers (Bottom of Page)"/>
        <w:docPartUnique/>
      </w:docPartObj>
    </w:sdtPr>
    <w:sdtContent>
      <w:p w:rsidR="00DB7482" w:rsidRDefault="00DB7482">
        <w:pPr>
          <w:pStyle w:val="a8"/>
          <w:jc w:val="center"/>
        </w:pPr>
        <w:fldSimple w:instr=" PAGE   \* MERGEFORMAT ">
          <w:r w:rsidR="0069365B">
            <w:rPr>
              <w:noProof/>
            </w:rPr>
            <w:t>3</w:t>
          </w:r>
        </w:fldSimple>
      </w:p>
    </w:sdtContent>
  </w:sdt>
  <w:p w:rsidR="00DB7482" w:rsidRDefault="00DB748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607" w:rsidRDefault="00C63607" w:rsidP="00B235E6">
      <w:pPr>
        <w:spacing w:after="0" w:line="240" w:lineRule="auto"/>
      </w:pPr>
      <w:r>
        <w:separator/>
      </w:r>
    </w:p>
  </w:footnote>
  <w:footnote w:type="continuationSeparator" w:id="0">
    <w:p w:rsidR="00C63607" w:rsidRDefault="00C63607" w:rsidP="00B235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3763E4"/>
    <w:multiLevelType w:val="hybridMultilevel"/>
    <w:tmpl w:val="B8D2FD76"/>
    <w:lvl w:ilvl="0" w:tplc="04190011">
      <w:start w:val="1"/>
      <w:numFmt w:val="decimal"/>
      <w:lvlText w:val="%1)"/>
      <w:lvlJc w:val="left"/>
      <w:pPr>
        <w:ind w:left="9310" w:hanging="360"/>
      </w:pPr>
    </w:lvl>
    <w:lvl w:ilvl="1" w:tplc="04190019" w:tentative="1">
      <w:start w:val="1"/>
      <w:numFmt w:val="lowerLetter"/>
      <w:lvlText w:val="%2."/>
      <w:lvlJc w:val="left"/>
      <w:pPr>
        <w:ind w:left="10030" w:hanging="360"/>
      </w:pPr>
    </w:lvl>
    <w:lvl w:ilvl="2" w:tplc="0419001B" w:tentative="1">
      <w:start w:val="1"/>
      <w:numFmt w:val="lowerRoman"/>
      <w:lvlText w:val="%3."/>
      <w:lvlJc w:val="right"/>
      <w:pPr>
        <w:ind w:left="10750" w:hanging="180"/>
      </w:pPr>
    </w:lvl>
    <w:lvl w:ilvl="3" w:tplc="0419000F" w:tentative="1">
      <w:start w:val="1"/>
      <w:numFmt w:val="decimal"/>
      <w:lvlText w:val="%4."/>
      <w:lvlJc w:val="left"/>
      <w:pPr>
        <w:ind w:left="11470" w:hanging="360"/>
      </w:pPr>
    </w:lvl>
    <w:lvl w:ilvl="4" w:tplc="04190019" w:tentative="1">
      <w:start w:val="1"/>
      <w:numFmt w:val="lowerLetter"/>
      <w:lvlText w:val="%5."/>
      <w:lvlJc w:val="left"/>
      <w:pPr>
        <w:ind w:left="12190" w:hanging="360"/>
      </w:pPr>
    </w:lvl>
    <w:lvl w:ilvl="5" w:tplc="0419001B" w:tentative="1">
      <w:start w:val="1"/>
      <w:numFmt w:val="lowerRoman"/>
      <w:lvlText w:val="%6."/>
      <w:lvlJc w:val="right"/>
      <w:pPr>
        <w:ind w:left="12910" w:hanging="180"/>
      </w:pPr>
    </w:lvl>
    <w:lvl w:ilvl="6" w:tplc="0419000F" w:tentative="1">
      <w:start w:val="1"/>
      <w:numFmt w:val="decimal"/>
      <w:lvlText w:val="%7."/>
      <w:lvlJc w:val="left"/>
      <w:pPr>
        <w:ind w:left="13630" w:hanging="360"/>
      </w:pPr>
    </w:lvl>
    <w:lvl w:ilvl="7" w:tplc="04190019" w:tentative="1">
      <w:start w:val="1"/>
      <w:numFmt w:val="lowerLetter"/>
      <w:lvlText w:val="%8."/>
      <w:lvlJc w:val="left"/>
      <w:pPr>
        <w:ind w:left="14350" w:hanging="360"/>
      </w:pPr>
    </w:lvl>
    <w:lvl w:ilvl="8" w:tplc="0419001B" w:tentative="1">
      <w:start w:val="1"/>
      <w:numFmt w:val="lowerRoman"/>
      <w:lvlText w:val="%9."/>
      <w:lvlJc w:val="right"/>
      <w:pPr>
        <w:ind w:left="15070" w:hanging="180"/>
      </w:pPr>
    </w:lvl>
  </w:abstractNum>
  <w:abstractNum w:abstractNumId="4">
    <w:nsid w:val="01472B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3C66337"/>
    <w:multiLevelType w:val="hybridMultilevel"/>
    <w:tmpl w:val="F10E68BC"/>
    <w:lvl w:ilvl="0" w:tplc="04190011">
      <w:start w:val="1"/>
      <w:numFmt w:val="decimal"/>
      <w:lvlText w:val="%1)"/>
      <w:lvlJc w:val="left"/>
      <w:pPr>
        <w:ind w:left="6447" w:hanging="360"/>
      </w:pPr>
    </w:lvl>
    <w:lvl w:ilvl="1" w:tplc="04190019" w:tentative="1">
      <w:start w:val="1"/>
      <w:numFmt w:val="lowerLetter"/>
      <w:lvlText w:val="%2."/>
      <w:lvlJc w:val="left"/>
      <w:pPr>
        <w:ind w:left="7167" w:hanging="360"/>
      </w:pPr>
    </w:lvl>
    <w:lvl w:ilvl="2" w:tplc="0419001B" w:tentative="1">
      <w:start w:val="1"/>
      <w:numFmt w:val="lowerRoman"/>
      <w:lvlText w:val="%3."/>
      <w:lvlJc w:val="right"/>
      <w:pPr>
        <w:ind w:left="7887" w:hanging="180"/>
      </w:pPr>
    </w:lvl>
    <w:lvl w:ilvl="3" w:tplc="0419000F" w:tentative="1">
      <w:start w:val="1"/>
      <w:numFmt w:val="decimal"/>
      <w:lvlText w:val="%4."/>
      <w:lvlJc w:val="left"/>
      <w:pPr>
        <w:ind w:left="8607" w:hanging="360"/>
      </w:pPr>
    </w:lvl>
    <w:lvl w:ilvl="4" w:tplc="04190019" w:tentative="1">
      <w:start w:val="1"/>
      <w:numFmt w:val="lowerLetter"/>
      <w:lvlText w:val="%5."/>
      <w:lvlJc w:val="left"/>
      <w:pPr>
        <w:ind w:left="9327" w:hanging="360"/>
      </w:pPr>
    </w:lvl>
    <w:lvl w:ilvl="5" w:tplc="0419001B" w:tentative="1">
      <w:start w:val="1"/>
      <w:numFmt w:val="lowerRoman"/>
      <w:lvlText w:val="%6."/>
      <w:lvlJc w:val="right"/>
      <w:pPr>
        <w:ind w:left="10047" w:hanging="180"/>
      </w:pPr>
    </w:lvl>
    <w:lvl w:ilvl="6" w:tplc="0419000F" w:tentative="1">
      <w:start w:val="1"/>
      <w:numFmt w:val="decimal"/>
      <w:lvlText w:val="%7."/>
      <w:lvlJc w:val="left"/>
      <w:pPr>
        <w:ind w:left="10767" w:hanging="360"/>
      </w:pPr>
    </w:lvl>
    <w:lvl w:ilvl="7" w:tplc="04190019" w:tentative="1">
      <w:start w:val="1"/>
      <w:numFmt w:val="lowerLetter"/>
      <w:lvlText w:val="%8."/>
      <w:lvlJc w:val="left"/>
      <w:pPr>
        <w:ind w:left="11487" w:hanging="360"/>
      </w:pPr>
    </w:lvl>
    <w:lvl w:ilvl="8" w:tplc="0419001B" w:tentative="1">
      <w:start w:val="1"/>
      <w:numFmt w:val="lowerRoman"/>
      <w:lvlText w:val="%9."/>
      <w:lvlJc w:val="right"/>
      <w:pPr>
        <w:ind w:left="12207" w:hanging="180"/>
      </w:pPr>
    </w:lvl>
  </w:abstractNum>
  <w:abstractNum w:abstractNumId="6">
    <w:nsid w:val="096A66DB"/>
    <w:multiLevelType w:val="hybridMultilevel"/>
    <w:tmpl w:val="46EA07B2"/>
    <w:lvl w:ilvl="0" w:tplc="04190001">
      <w:start w:val="1"/>
      <w:numFmt w:val="bullet"/>
      <w:lvlText w:val=""/>
      <w:lvlJc w:val="left"/>
      <w:pPr>
        <w:ind w:left="1557" w:hanging="360"/>
      </w:pPr>
      <w:rPr>
        <w:rFonts w:ascii="Symbol" w:hAnsi="Symbol" w:hint="default"/>
      </w:rPr>
    </w:lvl>
    <w:lvl w:ilvl="1" w:tplc="04190003" w:tentative="1">
      <w:start w:val="1"/>
      <w:numFmt w:val="bullet"/>
      <w:lvlText w:val="o"/>
      <w:lvlJc w:val="left"/>
      <w:pPr>
        <w:ind w:left="2277" w:hanging="360"/>
      </w:pPr>
      <w:rPr>
        <w:rFonts w:ascii="Courier New" w:hAnsi="Courier New" w:cs="Courier New" w:hint="default"/>
      </w:rPr>
    </w:lvl>
    <w:lvl w:ilvl="2" w:tplc="04190005" w:tentative="1">
      <w:start w:val="1"/>
      <w:numFmt w:val="bullet"/>
      <w:lvlText w:val=""/>
      <w:lvlJc w:val="left"/>
      <w:pPr>
        <w:ind w:left="2997" w:hanging="360"/>
      </w:pPr>
      <w:rPr>
        <w:rFonts w:ascii="Wingdings" w:hAnsi="Wingdings" w:hint="default"/>
      </w:rPr>
    </w:lvl>
    <w:lvl w:ilvl="3" w:tplc="04190001" w:tentative="1">
      <w:start w:val="1"/>
      <w:numFmt w:val="bullet"/>
      <w:lvlText w:val=""/>
      <w:lvlJc w:val="left"/>
      <w:pPr>
        <w:ind w:left="3717" w:hanging="360"/>
      </w:pPr>
      <w:rPr>
        <w:rFonts w:ascii="Symbol" w:hAnsi="Symbol" w:hint="default"/>
      </w:rPr>
    </w:lvl>
    <w:lvl w:ilvl="4" w:tplc="04190003" w:tentative="1">
      <w:start w:val="1"/>
      <w:numFmt w:val="bullet"/>
      <w:lvlText w:val="o"/>
      <w:lvlJc w:val="left"/>
      <w:pPr>
        <w:ind w:left="4437" w:hanging="360"/>
      </w:pPr>
      <w:rPr>
        <w:rFonts w:ascii="Courier New" w:hAnsi="Courier New" w:cs="Courier New" w:hint="default"/>
      </w:rPr>
    </w:lvl>
    <w:lvl w:ilvl="5" w:tplc="04190005" w:tentative="1">
      <w:start w:val="1"/>
      <w:numFmt w:val="bullet"/>
      <w:lvlText w:val=""/>
      <w:lvlJc w:val="left"/>
      <w:pPr>
        <w:ind w:left="5157" w:hanging="360"/>
      </w:pPr>
      <w:rPr>
        <w:rFonts w:ascii="Wingdings" w:hAnsi="Wingdings" w:hint="default"/>
      </w:rPr>
    </w:lvl>
    <w:lvl w:ilvl="6" w:tplc="04190001" w:tentative="1">
      <w:start w:val="1"/>
      <w:numFmt w:val="bullet"/>
      <w:lvlText w:val=""/>
      <w:lvlJc w:val="left"/>
      <w:pPr>
        <w:ind w:left="5877" w:hanging="360"/>
      </w:pPr>
      <w:rPr>
        <w:rFonts w:ascii="Symbol" w:hAnsi="Symbol" w:hint="default"/>
      </w:rPr>
    </w:lvl>
    <w:lvl w:ilvl="7" w:tplc="04190003" w:tentative="1">
      <w:start w:val="1"/>
      <w:numFmt w:val="bullet"/>
      <w:lvlText w:val="o"/>
      <w:lvlJc w:val="left"/>
      <w:pPr>
        <w:ind w:left="6597" w:hanging="360"/>
      </w:pPr>
      <w:rPr>
        <w:rFonts w:ascii="Courier New" w:hAnsi="Courier New" w:cs="Courier New" w:hint="default"/>
      </w:rPr>
    </w:lvl>
    <w:lvl w:ilvl="8" w:tplc="04190005" w:tentative="1">
      <w:start w:val="1"/>
      <w:numFmt w:val="bullet"/>
      <w:lvlText w:val=""/>
      <w:lvlJc w:val="left"/>
      <w:pPr>
        <w:ind w:left="7317" w:hanging="360"/>
      </w:pPr>
      <w:rPr>
        <w:rFonts w:ascii="Wingdings" w:hAnsi="Wingdings" w:hint="default"/>
      </w:rPr>
    </w:lvl>
  </w:abstractNum>
  <w:abstractNum w:abstractNumId="7">
    <w:nsid w:val="0BBA222E"/>
    <w:multiLevelType w:val="multilevel"/>
    <w:tmpl w:val="C8C60498"/>
    <w:lvl w:ilvl="0">
      <w:start w:val="1"/>
      <w:numFmt w:val="decimal"/>
      <w:pStyle w:val="1"/>
      <w:lvlText w:val="%1"/>
      <w:lvlJc w:val="left"/>
      <w:pPr>
        <w:ind w:left="574"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12F20E27"/>
    <w:multiLevelType w:val="hybridMultilevel"/>
    <w:tmpl w:val="D02A6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D5194D"/>
    <w:multiLevelType w:val="hybridMultilevel"/>
    <w:tmpl w:val="3C26FD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0338A4"/>
    <w:multiLevelType w:val="hybridMultilevel"/>
    <w:tmpl w:val="3294B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F5E0954"/>
    <w:multiLevelType w:val="hybridMultilevel"/>
    <w:tmpl w:val="F8848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020DFD"/>
    <w:multiLevelType w:val="hybridMultilevel"/>
    <w:tmpl w:val="3C26FD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0F5A32"/>
    <w:multiLevelType w:val="hybridMultilevel"/>
    <w:tmpl w:val="EF4CC93C"/>
    <w:lvl w:ilvl="0" w:tplc="04190011">
      <w:start w:val="1"/>
      <w:numFmt w:val="decimal"/>
      <w:lvlText w:val="%1)"/>
      <w:lvlJc w:val="left"/>
      <w:pPr>
        <w:ind w:left="3583" w:hanging="360"/>
      </w:p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14">
    <w:nsid w:val="273601CC"/>
    <w:multiLevelType w:val="hybridMultilevel"/>
    <w:tmpl w:val="0A9C87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2013AD"/>
    <w:multiLevelType w:val="hybridMultilevel"/>
    <w:tmpl w:val="9BD25F9C"/>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299B698C"/>
    <w:multiLevelType w:val="hybridMultilevel"/>
    <w:tmpl w:val="EF4CC93C"/>
    <w:lvl w:ilvl="0" w:tplc="04190011">
      <w:start w:val="1"/>
      <w:numFmt w:val="decimal"/>
      <w:lvlText w:val="%1)"/>
      <w:lvlJc w:val="left"/>
      <w:pPr>
        <w:ind w:left="3583" w:hanging="360"/>
      </w:p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17">
    <w:nsid w:val="2B353FFA"/>
    <w:multiLevelType w:val="multilevel"/>
    <w:tmpl w:val="456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E64B3"/>
    <w:multiLevelType w:val="hybridMultilevel"/>
    <w:tmpl w:val="C096F2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9F82C7E"/>
    <w:multiLevelType w:val="multilevel"/>
    <w:tmpl w:val="3564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8F4D8F"/>
    <w:multiLevelType w:val="hybridMultilevel"/>
    <w:tmpl w:val="42B21220"/>
    <w:lvl w:ilvl="0" w:tplc="FD681E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3BBB25CA"/>
    <w:multiLevelType w:val="hybridMultilevel"/>
    <w:tmpl w:val="F7A40718"/>
    <w:lvl w:ilvl="0" w:tplc="04190011">
      <w:start w:val="1"/>
      <w:numFmt w:val="decimal"/>
      <w:lvlText w:val="%1)"/>
      <w:lvlJc w:val="left"/>
      <w:pPr>
        <w:ind w:left="3583" w:hanging="360"/>
      </w:p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22">
    <w:nsid w:val="3E446668"/>
    <w:multiLevelType w:val="hybridMultilevel"/>
    <w:tmpl w:val="028E4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544517"/>
    <w:multiLevelType w:val="hybridMultilevel"/>
    <w:tmpl w:val="2466E2D0"/>
    <w:lvl w:ilvl="0" w:tplc="AB1611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446C14FF"/>
    <w:multiLevelType w:val="hybridMultilevel"/>
    <w:tmpl w:val="A99A1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6A7252F"/>
    <w:multiLevelType w:val="hybridMultilevel"/>
    <w:tmpl w:val="EF4CC93C"/>
    <w:lvl w:ilvl="0" w:tplc="04190011">
      <w:start w:val="1"/>
      <w:numFmt w:val="decimal"/>
      <w:lvlText w:val="%1)"/>
      <w:lvlJc w:val="left"/>
      <w:pPr>
        <w:ind w:left="3583" w:hanging="360"/>
      </w:p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26">
    <w:nsid w:val="4F083059"/>
    <w:multiLevelType w:val="hybridMultilevel"/>
    <w:tmpl w:val="18D87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48B210E"/>
    <w:multiLevelType w:val="multilevel"/>
    <w:tmpl w:val="C054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A36270"/>
    <w:multiLevelType w:val="hybridMultilevel"/>
    <w:tmpl w:val="75B4E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BC31A64"/>
    <w:multiLevelType w:val="hybridMultilevel"/>
    <w:tmpl w:val="283E3D68"/>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0">
    <w:nsid w:val="5D584F49"/>
    <w:multiLevelType w:val="hybridMultilevel"/>
    <w:tmpl w:val="D6785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45012CB"/>
    <w:multiLevelType w:val="hybridMultilevel"/>
    <w:tmpl w:val="5A725F94"/>
    <w:lvl w:ilvl="0" w:tplc="04190011">
      <w:start w:val="1"/>
      <w:numFmt w:val="decimal"/>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32">
    <w:nsid w:val="647705D4"/>
    <w:multiLevelType w:val="hybridMultilevel"/>
    <w:tmpl w:val="6B6694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D9A09FC"/>
    <w:multiLevelType w:val="hybridMultilevel"/>
    <w:tmpl w:val="F72CFBFC"/>
    <w:lvl w:ilvl="0" w:tplc="8D4632DE">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34">
    <w:nsid w:val="6F235CBD"/>
    <w:multiLevelType w:val="hybridMultilevel"/>
    <w:tmpl w:val="2EA26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1AC2F9A"/>
    <w:multiLevelType w:val="multilevel"/>
    <w:tmpl w:val="C2E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DC5135"/>
    <w:multiLevelType w:val="hybridMultilevel"/>
    <w:tmpl w:val="33FCB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E80D43"/>
    <w:multiLevelType w:val="hybridMultilevel"/>
    <w:tmpl w:val="EE5CE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F6E057A"/>
    <w:multiLevelType w:val="hybridMultilevel"/>
    <w:tmpl w:val="37365C0A"/>
    <w:lvl w:ilvl="0" w:tplc="04190011">
      <w:start w:val="1"/>
      <w:numFmt w:val="decimal"/>
      <w:lvlText w:val="%1)"/>
      <w:lvlJc w:val="left"/>
      <w:pPr>
        <w:ind w:left="3583" w:hanging="360"/>
      </w:pPr>
      <w:rPr>
        <w:rFonts w:hint="default"/>
      </w:r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39">
    <w:nsid w:val="7FFB25C2"/>
    <w:multiLevelType w:val="hybridMultilevel"/>
    <w:tmpl w:val="03A8AD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4"/>
  </w:num>
  <w:num w:numId="3">
    <w:abstractNumId w:val="23"/>
  </w:num>
  <w:num w:numId="4">
    <w:abstractNumId w:val="31"/>
  </w:num>
  <w:num w:numId="5">
    <w:abstractNumId w:val="15"/>
  </w:num>
  <w:num w:numId="6">
    <w:abstractNumId w:val="20"/>
  </w:num>
  <w:num w:numId="7">
    <w:abstractNumId w:val="7"/>
  </w:num>
  <w:num w:numId="8">
    <w:abstractNumId w:val="7"/>
    <w:lvlOverride w:ilvl="0">
      <w:startOverride w:val="1"/>
    </w:lvlOverride>
  </w:num>
  <w:num w:numId="9">
    <w:abstractNumId w:val="7"/>
    <w:lvlOverride w:ilvl="0">
      <w:startOverride w:val="1"/>
    </w:lvlOverride>
  </w:num>
  <w:num w:numId="10">
    <w:abstractNumId w:val="38"/>
  </w:num>
  <w:num w:numId="11">
    <w:abstractNumId w:val="21"/>
  </w:num>
  <w:num w:numId="12">
    <w:abstractNumId w:val="5"/>
  </w:num>
  <w:num w:numId="13">
    <w:abstractNumId w:val="3"/>
  </w:num>
  <w:num w:numId="14">
    <w:abstractNumId w:val="13"/>
  </w:num>
  <w:num w:numId="15">
    <w:abstractNumId w:val="33"/>
  </w:num>
  <w:num w:numId="16">
    <w:abstractNumId w:val="19"/>
  </w:num>
  <w:num w:numId="17">
    <w:abstractNumId w:val="27"/>
  </w:num>
  <w:num w:numId="18">
    <w:abstractNumId w:val="8"/>
  </w:num>
  <w:num w:numId="19">
    <w:abstractNumId w:val="16"/>
  </w:num>
  <w:num w:numId="20">
    <w:abstractNumId w:val="39"/>
  </w:num>
  <w:num w:numId="21">
    <w:abstractNumId w:val="25"/>
  </w:num>
  <w:num w:numId="22">
    <w:abstractNumId w:val="24"/>
  </w:num>
  <w:num w:numId="23">
    <w:abstractNumId w:val="30"/>
  </w:num>
  <w:num w:numId="24">
    <w:abstractNumId w:val="35"/>
  </w:num>
  <w:num w:numId="25">
    <w:abstractNumId w:val="28"/>
  </w:num>
  <w:num w:numId="26">
    <w:abstractNumId w:val="34"/>
  </w:num>
  <w:num w:numId="27">
    <w:abstractNumId w:val="29"/>
  </w:num>
  <w:num w:numId="28">
    <w:abstractNumId w:val="0"/>
  </w:num>
  <w:num w:numId="29">
    <w:abstractNumId w:val="1"/>
  </w:num>
  <w:num w:numId="30">
    <w:abstractNumId w:val="2"/>
  </w:num>
  <w:num w:numId="31">
    <w:abstractNumId w:val="37"/>
  </w:num>
  <w:num w:numId="32">
    <w:abstractNumId w:val="18"/>
  </w:num>
  <w:num w:numId="33">
    <w:abstractNumId w:val="22"/>
  </w:num>
  <w:num w:numId="34">
    <w:abstractNumId w:val="14"/>
  </w:num>
  <w:num w:numId="35">
    <w:abstractNumId w:val="32"/>
  </w:num>
  <w:num w:numId="36">
    <w:abstractNumId w:val="9"/>
  </w:num>
  <w:num w:numId="37">
    <w:abstractNumId w:val="36"/>
  </w:num>
  <w:num w:numId="38">
    <w:abstractNumId w:val="12"/>
  </w:num>
  <w:num w:numId="39">
    <w:abstractNumId w:val="10"/>
  </w:num>
  <w:num w:numId="40">
    <w:abstractNumId w:val="6"/>
  </w:num>
  <w:num w:numId="41">
    <w:abstractNumId w:val="26"/>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BE7357"/>
    <w:rsid w:val="00001E73"/>
    <w:rsid w:val="000033D4"/>
    <w:rsid w:val="00006166"/>
    <w:rsid w:val="00006A46"/>
    <w:rsid w:val="0001392D"/>
    <w:rsid w:val="00014283"/>
    <w:rsid w:val="00015065"/>
    <w:rsid w:val="00021A33"/>
    <w:rsid w:val="0004109C"/>
    <w:rsid w:val="00054016"/>
    <w:rsid w:val="00054A6A"/>
    <w:rsid w:val="00060C03"/>
    <w:rsid w:val="00072BFF"/>
    <w:rsid w:val="0009455A"/>
    <w:rsid w:val="000A4B59"/>
    <w:rsid w:val="000B05E2"/>
    <w:rsid w:val="000B7AAD"/>
    <w:rsid w:val="000D3339"/>
    <w:rsid w:val="000D646F"/>
    <w:rsid w:val="000E5B65"/>
    <w:rsid w:val="000F0BB7"/>
    <w:rsid w:val="000F1765"/>
    <w:rsid w:val="00121B0E"/>
    <w:rsid w:val="0013211A"/>
    <w:rsid w:val="00133500"/>
    <w:rsid w:val="00151747"/>
    <w:rsid w:val="00152CD9"/>
    <w:rsid w:val="0017244D"/>
    <w:rsid w:val="00176FF0"/>
    <w:rsid w:val="00194641"/>
    <w:rsid w:val="001949A9"/>
    <w:rsid w:val="00196140"/>
    <w:rsid w:val="001A0794"/>
    <w:rsid w:val="001A13E3"/>
    <w:rsid w:val="001A6425"/>
    <w:rsid w:val="001B7600"/>
    <w:rsid w:val="001C0D28"/>
    <w:rsid w:val="001C66EF"/>
    <w:rsid w:val="001D6109"/>
    <w:rsid w:val="001E635E"/>
    <w:rsid w:val="001F3322"/>
    <w:rsid w:val="0020445D"/>
    <w:rsid w:val="00210445"/>
    <w:rsid w:val="00210E6D"/>
    <w:rsid w:val="002123AC"/>
    <w:rsid w:val="002438C4"/>
    <w:rsid w:val="00252A20"/>
    <w:rsid w:val="00253669"/>
    <w:rsid w:val="002571F1"/>
    <w:rsid w:val="002633A8"/>
    <w:rsid w:val="00285B2C"/>
    <w:rsid w:val="002A0E80"/>
    <w:rsid w:val="002B6AF3"/>
    <w:rsid w:val="002D5DC4"/>
    <w:rsid w:val="002E3E9D"/>
    <w:rsid w:val="002E7C90"/>
    <w:rsid w:val="00312F4E"/>
    <w:rsid w:val="003168C5"/>
    <w:rsid w:val="0032528F"/>
    <w:rsid w:val="00351CD8"/>
    <w:rsid w:val="003911B0"/>
    <w:rsid w:val="003941A4"/>
    <w:rsid w:val="003B3015"/>
    <w:rsid w:val="003C4372"/>
    <w:rsid w:val="003D3207"/>
    <w:rsid w:val="00400251"/>
    <w:rsid w:val="0040605E"/>
    <w:rsid w:val="00417D09"/>
    <w:rsid w:val="00446C66"/>
    <w:rsid w:val="00446F87"/>
    <w:rsid w:val="00450EC4"/>
    <w:rsid w:val="00451026"/>
    <w:rsid w:val="00454105"/>
    <w:rsid w:val="00462981"/>
    <w:rsid w:val="00463923"/>
    <w:rsid w:val="00472CA5"/>
    <w:rsid w:val="004C44DF"/>
    <w:rsid w:val="004E292C"/>
    <w:rsid w:val="004F6249"/>
    <w:rsid w:val="00502A77"/>
    <w:rsid w:val="005238CF"/>
    <w:rsid w:val="00523A6F"/>
    <w:rsid w:val="005273C0"/>
    <w:rsid w:val="00531A07"/>
    <w:rsid w:val="00535D5B"/>
    <w:rsid w:val="005528B8"/>
    <w:rsid w:val="00552D39"/>
    <w:rsid w:val="005668DF"/>
    <w:rsid w:val="005700D1"/>
    <w:rsid w:val="0057406A"/>
    <w:rsid w:val="00584DCC"/>
    <w:rsid w:val="005904DD"/>
    <w:rsid w:val="005B42FE"/>
    <w:rsid w:val="005B6882"/>
    <w:rsid w:val="005B775A"/>
    <w:rsid w:val="005C50CC"/>
    <w:rsid w:val="005D44F9"/>
    <w:rsid w:val="005D6D48"/>
    <w:rsid w:val="005D782F"/>
    <w:rsid w:val="005E4363"/>
    <w:rsid w:val="005F006B"/>
    <w:rsid w:val="005F086D"/>
    <w:rsid w:val="005F2524"/>
    <w:rsid w:val="005F5A65"/>
    <w:rsid w:val="00603A87"/>
    <w:rsid w:val="006171BE"/>
    <w:rsid w:val="00642F2F"/>
    <w:rsid w:val="00643732"/>
    <w:rsid w:val="00646ADE"/>
    <w:rsid w:val="0065270D"/>
    <w:rsid w:val="00660A68"/>
    <w:rsid w:val="00663169"/>
    <w:rsid w:val="00671343"/>
    <w:rsid w:val="00681FF5"/>
    <w:rsid w:val="00691F63"/>
    <w:rsid w:val="0069365B"/>
    <w:rsid w:val="006B3B1D"/>
    <w:rsid w:val="006B4B4F"/>
    <w:rsid w:val="006C2057"/>
    <w:rsid w:val="006D4CC4"/>
    <w:rsid w:val="006D4E2D"/>
    <w:rsid w:val="006D56F1"/>
    <w:rsid w:val="006D62BB"/>
    <w:rsid w:val="006E23F1"/>
    <w:rsid w:val="00704B48"/>
    <w:rsid w:val="00722ECF"/>
    <w:rsid w:val="007376DF"/>
    <w:rsid w:val="007737FC"/>
    <w:rsid w:val="007A2365"/>
    <w:rsid w:val="007A7D5D"/>
    <w:rsid w:val="007D3BFC"/>
    <w:rsid w:val="007D7BF7"/>
    <w:rsid w:val="00821A88"/>
    <w:rsid w:val="008232FC"/>
    <w:rsid w:val="0084283E"/>
    <w:rsid w:val="008515D4"/>
    <w:rsid w:val="008715F6"/>
    <w:rsid w:val="008769FA"/>
    <w:rsid w:val="008A4DFB"/>
    <w:rsid w:val="008A6449"/>
    <w:rsid w:val="008C37A3"/>
    <w:rsid w:val="008D0BDE"/>
    <w:rsid w:val="008F3412"/>
    <w:rsid w:val="008F4890"/>
    <w:rsid w:val="008F4EF0"/>
    <w:rsid w:val="008F7520"/>
    <w:rsid w:val="00902511"/>
    <w:rsid w:val="00914643"/>
    <w:rsid w:val="00917278"/>
    <w:rsid w:val="00922DC7"/>
    <w:rsid w:val="00923569"/>
    <w:rsid w:val="00941C71"/>
    <w:rsid w:val="00952B3A"/>
    <w:rsid w:val="009608ED"/>
    <w:rsid w:val="00960F03"/>
    <w:rsid w:val="009617B5"/>
    <w:rsid w:val="009652C2"/>
    <w:rsid w:val="009678E3"/>
    <w:rsid w:val="00973046"/>
    <w:rsid w:val="00980C36"/>
    <w:rsid w:val="00982328"/>
    <w:rsid w:val="00994336"/>
    <w:rsid w:val="00994F3D"/>
    <w:rsid w:val="009B2A60"/>
    <w:rsid w:val="009D08A8"/>
    <w:rsid w:val="009E1162"/>
    <w:rsid w:val="00A00E3F"/>
    <w:rsid w:val="00A03314"/>
    <w:rsid w:val="00A059FB"/>
    <w:rsid w:val="00A1469B"/>
    <w:rsid w:val="00A226E4"/>
    <w:rsid w:val="00A22A65"/>
    <w:rsid w:val="00A23AE1"/>
    <w:rsid w:val="00A270A5"/>
    <w:rsid w:val="00A434CD"/>
    <w:rsid w:val="00A45264"/>
    <w:rsid w:val="00A72CE7"/>
    <w:rsid w:val="00A74E88"/>
    <w:rsid w:val="00A761BF"/>
    <w:rsid w:val="00A95920"/>
    <w:rsid w:val="00A966AD"/>
    <w:rsid w:val="00AC15FA"/>
    <w:rsid w:val="00AC77DF"/>
    <w:rsid w:val="00AD300E"/>
    <w:rsid w:val="00AF3FE9"/>
    <w:rsid w:val="00AF7695"/>
    <w:rsid w:val="00B008FD"/>
    <w:rsid w:val="00B00CBF"/>
    <w:rsid w:val="00B17864"/>
    <w:rsid w:val="00B235E6"/>
    <w:rsid w:val="00B25FF9"/>
    <w:rsid w:val="00B3190C"/>
    <w:rsid w:val="00B37B89"/>
    <w:rsid w:val="00B409E5"/>
    <w:rsid w:val="00B73665"/>
    <w:rsid w:val="00B8215B"/>
    <w:rsid w:val="00B8221F"/>
    <w:rsid w:val="00B83CFE"/>
    <w:rsid w:val="00B90D08"/>
    <w:rsid w:val="00BA68AF"/>
    <w:rsid w:val="00BC5B09"/>
    <w:rsid w:val="00BD179F"/>
    <w:rsid w:val="00BE7357"/>
    <w:rsid w:val="00BF0280"/>
    <w:rsid w:val="00BF577A"/>
    <w:rsid w:val="00BF5EEB"/>
    <w:rsid w:val="00C1035F"/>
    <w:rsid w:val="00C12669"/>
    <w:rsid w:val="00C22235"/>
    <w:rsid w:val="00C35F1C"/>
    <w:rsid w:val="00C42869"/>
    <w:rsid w:val="00C448F4"/>
    <w:rsid w:val="00C44B8B"/>
    <w:rsid w:val="00C45BE4"/>
    <w:rsid w:val="00C45D6B"/>
    <w:rsid w:val="00C511AE"/>
    <w:rsid w:val="00C61912"/>
    <w:rsid w:val="00C63607"/>
    <w:rsid w:val="00C642E7"/>
    <w:rsid w:val="00C768FB"/>
    <w:rsid w:val="00C87457"/>
    <w:rsid w:val="00CA3F0A"/>
    <w:rsid w:val="00CB0201"/>
    <w:rsid w:val="00CB08C9"/>
    <w:rsid w:val="00CC41E6"/>
    <w:rsid w:val="00CD547D"/>
    <w:rsid w:val="00CF2547"/>
    <w:rsid w:val="00CF679B"/>
    <w:rsid w:val="00CF7B2C"/>
    <w:rsid w:val="00D01124"/>
    <w:rsid w:val="00D10272"/>
    <w:rsid w:val="00D17EB0"/>
    <w:rsid w:val="00D22004"/>
    <w:rsid w:val="00D26C43"/>
    <w:rsid w:val="00D26F19"/>
    <w:rsid w:val="00D301BB"/>
    <w:rsid w:val="00D42E79"/>
    <w:rsid w:val="00D454F8"/>
    <w:rsid w:val="00D50336"/>
    <w:rsid w:val="00D50406"/>
    <w:rsid w:val="00D53583"/>
    <w:rsid w:val="00D56493"/>
    <w:rsid w:val="00DA7DB3"/>
    <w:rsid w:val="00DB2ECA"/>
    <w:rsid w:val="00DB7482"/>
    <w:rsid w:val="00DC4ED9"/>
    <w:rsid w:val="00DD0B5A"/>
    <w:rsid w:val="00DE1F5F"/>
    <w:rsid w:val="00DE27EF"/>
    <w:rsid w:val="00DE5516"/>
    <w:rsid w:val="00DF28A0"/>
    <w:rsid w:val="00E20F76"/>
    <w:rsid w:val="00E407A8"/>
    <w:rsid w:val="00E66C9D"/>
    <w:rsid w:val="00E834F4"/>
    <w:rsid w:val="00E86837"/>
    <w:rsid w:val="00E9177A"/>
    <w:rsid w:val="00E91F28"/>
    <w:rsid w:val="00E930E2"/>
    <w:rsid w:val="00EA64DD"/>
    <w:rsid w:val="00EB567B"/>
    <w:rsid w:val="00EC09C3"/>
    <w:rsid w:val="00EC0BDB"/>
    <w:rsid w:val="00EC6805"/>
    <w:rsid w:val="00ED0973"/>
    <w:rsid w:val="00ED1579"/>
    <w:rsid w:val="00ED4B9D"/>
    <w:rsid w:val="00EE1161"/>
    <w:rsid w:val="00EE6F86"/>
    <w:rsid w:val="00EF42AF"/>
    <w:rsid w:val="00EF5054"/>
    <w:rsid w:val="00F06746"/>
    <w:rsid w:val="00F15DAF"/>
    <w:rsid w:val="00F43354"/>
    <w:rsid w:val="00F625E1"/>
    <w:rsid w:val="00F64695"/>
    <w:rsid w:val="00F6774C"/>
    <w:rsid w:val="00F83246"/>
    <w:rsid w:val="00F90BF7"/>
    <w:rsid w:val="00F91F16"/>
    <w:rsid w:val="00FA7D0E"/>
    <w:rsid w:val="00FB05BC"/>
    <w:rsid w:val="00FB17C3"/>
    <w:rsid w:val="00FD3646"/>
    <w:rsid w:val="00FE51C0"/>
    <w:rsid w:val="00FF53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4" type="connector" idref="#Line 19"/>
        <o:r id="V:Rule5" type="connector" idref="#AutoShape 14"/>
        <o:r id="V:Rule6" type="connector" idref="#AutoShape 13"/>
        <o:r id="V:Rule7" type="connector" idref="#AutoShape 15"/>
        <o:r id="V:Rule8" type="connector" idref="#Line 16"/>
        <o:r id="V:Rule9" type="connector" idref="#Line 17"/>
        <o:r id="V:Rule10" type="connector" idref="#Line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207"/>
    <w:pPr>
      <w:ind w:firstLine="709"/>
    </w:pPr>
    <w:rPr>
      <w:sz w:val="26"/>
    </w:rPr>
  </w:style>
  <w:style w:type="paragraph" w:styleId="1">
    <w:name w:val="heading 1"/>
    <w:basedOn w:val="a"/>
    <w:next w:val="a"/>
    <w:link w:val="10"/>
    <w:uiPriority w:val="9"/>
    <w:qFormat/>
    <w:rsid w:val="00BE7357"/>
    <w:pPr>
      <w:keepNext/>
      <w:keepLines/>
      <w:numPr>
        <w:numId w:val="7"/>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226E4"/>
    <w:pPr>
      <w:keepNext/>
      <w:keepLines/>
      <w:numPr>
        <w:ilvl w:val="1"/>
        <w:numId w:val="7"/>
      </w:numPr>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D50406"/>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5040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5040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5040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5040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5040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5040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357"/>
    <w:pPr>
      <w:ind w:left="720"/>
      <w:contextualSpacing/>
    </w:pPr>
  </w:style>
  <w:style w:type="paragraph" w:styleId="HTML">
    <w:name w:val="HTML Preformatted"/>
    <w:basedOn w:val="a"/>
    <w:link w:val="HTML0"/>
    <w:uiPriority w:val="99"/>
    <w:rsid w:val="00BE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E7357"/>
    <w:rPr>
      <w:rFonts w:ascii="Courier New" w:eastAsia="Times New Roman" w:hAnsi="Courier New" w:cs="Courier New"/>
      <w:sz w:val="20"/>
      <w:szCs w:val="20"/>
      <w:lang w:eastAsia="ru-RU"/>
    </w:rPr>
  </w:style>
  <w:style w:type="paragraph" w:styleId="a4">
    <w:name w:val="Normal (Web)"/>
    <w:basedOn w:val="a"/>
    <w:rsid w:val="00BE73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E7357"/>
    <w:rPr>
      <w:rFonts w:asciiTheme="majorHAnsi" w:eastAsiaTheme="majorEastAsia" w:hAnsiTheme="majorHAnsi" w:cstheme="majorBidi"/>
      <w:b/>
      <w:bCs/>
      <w:color w:val="365F91" w:themeColor="accent1" w:themeShade="BF"/>
      <w:sz w:val="28"/>
      <w:szCs w:val="28"/>
    </w:rPr>
  </w:style>
  <w:style w:type="paragraph" w:styleId="a5">
    <w:name w:val="No Spacing"/>
    <w:uiPriority w:val="1"/>
    <w:qFormat/>
    <w:rsid w:val="00B25FF9"/>
    <w:pPr>
      <w:spacing w:after="0" w:line="240" w:lineRule="auto"/>
    </w:pPr>
  </w:style>
  <w:style w:type="paragraph" w:styleId="a6">
    <w:name w:val="header"/>
    <w:basedOn w:val="a"/>
    <w:link w:val="a7"/>
    <w:uiPriority w:val="99"/>
    <w:semiHidden/>
    <w:unhideWhenUsed/>
    <w:rsid w:val="00B235E6"/>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235E6"/>
  </w:style>
  <w:style w:type="paragraph" w:styleId="a8">
    <w:name w:val="footer"/>
    <w:basedOn w:val="a"/>
    <w:link w:val="a9"/>
    <w:uiPriority w:val="99"/>
    <w:unhideWhenUsed/>
    <w:rsid w:val="00B235E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235E6"/>
  </w:style>
  <w:style w:type="paragraph" w:styleId="aa">
    <w:name w:val="TOC Heading"/>
    <w:basedOn w:val="1"/>
    <w:next w:val="a"/>
    <w:uiPriority w:val="39"/>
    <w:semiHidden/>
    <w:unhideWhenUsed/>
    <w:qFormat/>
    <w:rsid w:val="00CF2547"/>
    <w:pPr>
      <w:outlineLvl w:val="9"/>
    </w:pPr>
  </w:style>
  <w:style w:type="paragraph" w:styleId="11">
    <w:name w:val="toc 1"/>
    <w:basedOn w:val="a"/>
    <w:next w:val="a"/>
    <w:autoRedefine/>
    <w:uiPriority w:val="39"/>
    <w:unhideWhenUsed/>
    <w:rsid w:val="00CF2547"/>
    <w:pPr>
      <w:spacing w:after="100"/>
    </w:pPr>
  </w:style>
  <w:style w:type="character" w:styleId="ab">
    <w:name w:val="Hyperlink"/>
    <w:basedOn w:val="a0"/>
    <w:uiPriority w:val="99"/>
    <w:unhideWhenUsed/>
    <w:rsid w:val="00CF2547"/>
    <w:rPr>
      <w:color w:val="0000FF" w:themeColor="hyperlink"/>
      <w:u w:val="single"/>
    </w:rPr>
  </w:style>
  <w:style w:type="paragraph" w:styleId="ac">
    <w:name w:val="Balloon Text"/>
    <w:basedOn w:val="a"/>
    <w:link w:val="ad"/>
    <w:uiPriority w:val="99"/>
    <w:semiHidden/>
    <w:unhideWhenUsed/>
    <w:rsid w:val="00CF254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F2547"/>
    <w:rPr>
      <w:rFonts w:ascii="Tahoma" w:hAnsi="Tahoma" w:cs="Tahoma"/>
      <w:sz w:val="16"/>
      <w:szCs w:val="16"/>
    </w:rPr>
  </w:style>
  <w:style w:type="character" w:customStyle="1" w:styleId="20">
    <w:name w:val="Заголовок 2 Знак"/>
    <w:basedOn w:val="a0"/>
    <w:link w:val="2"/>
    <w:uiPriority w:val="9"/>
    <w:rsid w:val="00A226E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D50406"/>
    <w:pPr>
      <w:tabs>
        <w:tab w:val="right" w:leader="dot" w:pos="9345"/>
      </w:tabs>
      <w:spacing w:after="100"/>
      <w:ind w:left="220"/>
    </w:pPr>
  </w:style>
  <w:style w:type="character" w:customStyle="1" w:styleId="30">
    <w:name w:val="Заголовок 3 Знак"/>
    <w:basedOn w:val="a0"/>
    <w:link w:val="3"/>
    <w:uiPriority w:val="9"/>
    <w:rsid w:val="00D5040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D5040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D5040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5040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D5040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5040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D50406"/>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unhideWhenUsed/>
    <w:qFormat/>
    <w:rsid w:val="00E66C9D"/>
    <w:pPr>
      <w:spacing w:line="240" w:lineRule="auto"/>
    </w:pPr>
    <w:rPr>
      <w:b/>
      <w:bCs/>
      <w:color w:val="4F81BD" w:themeColor="accent1"/>
      <w:sz w:val="18"/>
      <w:szCs w:val="18"/>
    </w:rPr>
  </w:style>
  <w:style w:type="paragraph" w:styleId="af">
    <w:name w:val="Bibliography"/>
    <w:basedOn w:val="a"/>
    <w:next w:val="a"/>
    <w:uiPriority w:val="37"/>
    <w:unhideWhenUsed/>
    <w:rsid w:val="00F90BF7"/>
  </w:style>
  <w:style w:type="table" w:styleId="af0">
    <w:name w:val="Table Grid"/>
    <w:basedOn w:val="a1"/>
    <w:uiPriority w:val="59"/>
    <w:rsid w:val="002438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rsid w:val="00014283"/>
    <w:pPr>
      <w:spacing w:after="100"/>
      <w:ind w:left="520"/>
    </w:pPr>
  </w:style>
  <w:style w:type="paragraph" w:styleId="af1">
    <w:name w:val="footnote text"/>
    <w:basedOn w:val="a"/>
    <w:link w:val="af2"/>
    <w:uiPriority w:val="99"/>
    <w:semiHidden/>
    <w:unhideWhenUsed/>
    <w:rsid w:val="000F1765"/>
    <w:pPr>
      <w:spacing w:after="0" w:line="240" w:lineRule="auto"/>
    </w:pPr>
    <w:rPr>
      <w:sz w:val="20"/>
      <w:szCs w:val="20"/>
    </w:rPr>
  </w:style>
  <w:style w:type="character" w:customStyle="1" w:styleId="af2">
    <w:name w:val="Текст сноски Знак"/>
    <w:basedOn w:val="a0"/>
    <w:link w:val="af1"/>
    <w:uiPriority w:val="99"/>
    <w:semiHidden/>
    <w:rsid w:val="000F1765"/>
    <w:rPr>
      <w:sz w:val="20"/>
      <w:szCs w:val="20"/>
    </w:rPr>
  </w:style>
  <w:style w:type="character" w:styleId="af3">
    <w:name w:val="footnote reference"/>
    <w:basedOn w:val="a0"/>
    <w:uiPriority w:val="99"/>
    <w:semiHidden/>
    <w:unhideWhenUsed/>
    <w:rsid w:val="000F1765"/>
    <w:rPr>
      <w:vertAlign w:val="superscript"/>
    </w:rPr>
  </w:style>
</w:styles>
</file>

<file path=word/webSettings.xml><?xml version="1.0" encoding="utf-8"?>
<w:webSettings xmlns:r="http://schemas.openxmlformats.org/officeDocument/2006/relationships" xmlns:w="http://schemas.openxmlformats.org/wordprocessingml/2006/main">
  <w:divs>
    <w:div w:id="108821587">
      <w:bodyDiv w:val="1"/>
      <w:marLeft w:val="0"/>
      <w:marRight w:val="0"/>
      <w:marTop w:val="0"/>
      <w:marBottom w:val="0"/>
      <w:divBdr>
        <w:top w:val="none" w:sz="0" w:space="0" w:color="auto"/>
        <w:left w:val="none" w:sz="0" w:space="0" w:color="auto"/>
        <w:bottom w:val="none" w:sz="0" w:space="0" w:color="auto"/>
        <w:right w:val="none" w:sz="0" w:space="0" w:color="auto"/>
      </w:divBdr>
      <w:divsChild>
        <w:div w:id="2091653629">
          <w:marLeft w:val="0"/>
          <w:marRight w:val="0"/>
          <w:marTop w:val="0"/>
          <w:marBottom w:val="0"/>
          <w:divBdr>
            <w:top w:val="none" w:sz="0" w:space="0" w:color="auto"/>
            <w:left w:val="none" w:sz="0" w:space="0" w:color="auto"/>
            <w:bottom w:val="none" w:sz="0" w:space="0" w:color="auto"/>
            <w:right w:val="none" w:sz="0" w:space="0" w:color="auto"/>
          </w:divBdr>
        </w:div>
      </w:divsChild>
    </w:div>
    <w:div w:id="713850780">
      <w:bodyDiv w:val="1"/>
      <w:marLeft w:val="0"/>
      <w:marRight w:val="0"/>
      <w:marTop w:val="0"/>
      <w:marBottom w:val="0"/>
      <w:divBdr>
        <w:top w:val="none" w:sz="0" w:space="0" w:color="auto"/>
        <w:left w:val="none" w:sz="0" w:space="0" w:color="auto"/>
        <w:bottom w:val="none" w:sz="0" w:space="0" w:color="auto"/>
        <w:right w:val="none" w:sz="0" w:space="0" w:color="auto"/>
      </w:divBdr>
      <w:divsChild>
        <w:div w:id="2107188715">
          <w:marLeft w:val="0"/>
          <w:marRight w:val="0"/>
          <w:marTop w:val="0"/>
          <w:marBottom w:val="0"/>
          <w:divBdr>
            <w:top w:val="none" w:sz="0" w:space="0" w:color="auto"/>
            <w:left w:val="none" w:sz="0" w:space="0" w:color="auto"/>
            <w:bottom w:val="none" w:sz="0" w:space="0" w:color="auto"/>
            <w:right w:val="none" w:sz="0" w:space="0" w:color="auto"/>
          </w:divBdr>
        </w:div>
      </w:divsChild>
    </w:div>
    <w:div w:id="827983773">
      <w:bodyDiv w:val="1"/>
      <w:marLeft w:val="0"/>
      <w:marRight w:val="0"/>
      <w:marTop w:val="0"/>
      <w:marBottom w:val="0"/>
      <w:divBdr>
        <w:top w:val="none" w:sz="0" w:space="0" w:color="auto"/>
        <w:left w:val="none" w:sz="0" w:space="0" w:color="auto"/>
        <w:bottom w:val="none" w:sz="0" w:space="0" w:color="auto"/>
        <w:right w:val="none" w:sz="0" w:space="0" w:color="auto"/>
      </w:divBdr>
      <w:divsChild>
        <w:div w:id="236476573">
          <w:marLeft w:val="0"/>
          <w:marRight w:val="0"/>
          <w:marTop w:val="0"/>
          <w:marBottom w:val="0"/>
          <w:divBdr>
            <w:top w:val="none" w:sz="0" w:space="0" w:color="auto"/>
            <w:left w:val="none" w:sz="0" w:space="0" w:color="auto"/>
            <w:bottom w:val="none" w:sz="0" w:space="0" w:color="auto"/>
            <w:right w:val="none" w:sz="0" w:space="0" w:color="auto"/>
          </w:divBdr>
        </w:div>
      </w:divsChild>
    </w:div>
    <w:div w:id="1199196201">
      <w:bodyDiv w:val="1"/>
      <w:marLeft w:val="0"/>
      <w:marRight w:val="0"/>
      <w:marTop w:val="0"/>
      <w:marBottom w:val="0"/>
      <w:divBdr>
        <w:top w:val="none" w:sz="0" w:space="0" w:color="auto"/>
        <w:left w:val="none" w:sz="0" w:space="0" w:color="auto"/>
        <w:bottom w:val="none" w:sz="0" w:space="0" w:color="auto"/>
        <w:right w:val="none" w:sz="0" w:space="0" w:color="auto"/>
      </w:divBdr>
      <w:divsChild>
        <w:div w:id="1326007966">
          <w:marLeft w:val="0"/>
          <w:marRight w:val="0"/>
          <w:marTop w:val="0"/>
          <w:marBottom w:val="0"/>
          <w:divBdr>
            <w:top w:val="none" w:sz="0" w:space="0" w:color="auto"/>
            <w:left w:val="none" w:sz="0" w:space="0" w:color="auto"/>
            <w:bottom w:val="none" w:sz="0" w:space="0" w:color="auto"/>
            <w:right w:val="none" w:sz="0" w:space="0" w:color="auto"/>
          </w:divBdr>
        </w:div>
      </w:divsChild>
    </w:div>
    <w:div w:id="1222016788">
      <w:bodyDiv w:val="1"/>
      <w:marLeft w:val="0"/>
      <w:marRight w:val="0"/>
      <w:marTop w:val="0"/>
      <w:marBottom w:val="0"/>
      <w:divBdr>
        <w:top w:val="none" w:sz="0" w:space="0" w:color="auto"/>
        <w:left w:val="none" w:sz="0" w:space="0" w:color="auto"/>
        <w:bottom w:val="none" w:sz="0" w:space="0" w:color="auto"/>
        <w:right w:val="none" w:sz="0" w:space="0" w:color="auto"/>
      </w:divBdr>
      <w:divsChild>
        <w:div w:id="862788728">
          <w:marLeft w:val="0"/>
          <w:marRight w:val="0"/>
          <w:marTop w:val="0"/>
          <w:marBottom w:val="0"/>
          <w:divBdr>
            <w:top w:val="none" w:sz="0" w:space="0" w:color="auto"/>
            <w:left w:val="none" w:sz="0" w:space="0" w:color="auto"/>
            <w:bottom w:val="none" w:sz="0" w:space="0" w:color="auto"/>
            <w:right w:val="none" w:sz="0" w:space="0" w:color="auto"/>
          </w:divBdr>
        </w:div>
      </w:divsChild>
    </w:div>
    <w:div w:id="1546136390">
      <w:bodyDiv w:val="1"/>
      <w:marLeft w:val="0"/>
      <w:marRight w:val="0"/>
      <w:marTop w:val="0"/>
      <w:marBottom w:val="0"/>
      <w:divBdr>
        <w:top w:val="none" w:sz="0" w:space="0" w:color="auto"/>
        <w:left w:val="none" w:sz="0" w:space="0" w:color="auto"/>
        <w:bottom w:val="none" w:sz="0" w:space="0" w:color="auto"/>
        <w:right w:val="none" w:sz="0" w:space="0" w:color="auto"/>
      </w:divBdr>
      <w:divsChild>
        <w:div w:id="1137917188">
          <w:marLeft w:val="0"/>
          <w:marRight w:val="0"/>
          <w:marTop w:val="0"/>
          <w:marBottom w:val="0"/>
          <w:divBdr>
            <w:top w:val="none" w:sz="0" w:space="0" w:color="auto"/>
            <w:left w:val="none" w:sz="0" w:space="0" w:color="auto"/>
            <w:bottom w:val="none" w:sz="0" w:space="0" w:color="auto"/>
            <w:right w:val="none" w:sz="0" w:space="0" w:color="auto"/>
          </w:divBdr>
        </w:div>
      </w:divsChild>
    </w:div>
    <w:div w:id="1566605284">
      <w:bodyDiv w:val="1"/>
      <w:marLeft w:val="0"/>
      <w:marRight w:val="0"/>
      <w:marTop w:val="0"/>
      <w:marBottom w:val="0"/>
      <w:divBdr>
        <w:top w:val="none" w:sz="0" w:space="0" w:color="auto"/>
        <w:left w:val="none" w:sz="0" w:space="0" w:color="auto"/>
        <w:bottom w:val="none" w:sz="0" w:space="0" w:color="auto"/>
        <w:right w:val="none" w:sz="0" w:space="0" w:color="auto"/>
      </w:divBdr>
    </w:div>
    <w:div w:id="2035419673">
      <w:bodyDiv w:val="1"/>
      <w:marLeft w:val="0"/>
      <w:marRight w:val="0"/>
      <w:marTop w:val="0"/>
      <w:marBottom w:val="0"/>
      <w:divBdr>
        <w:top w:val="none" w:sz="0" w:space="0" w:color="auto"/>
        <w:left w:val="none" w:sz="0" w:space="0" w:color="auto"/>
        <w:bottom w:val="none" w:sz="0" w:space="0" w:color="auto"/>
        <w:right w:val="none" w:sz="0" w:space="0" w:color="auto"/>
      </w:divBdr>
      <w:divsChild>
        <w:div w:id="1063136332">
          <w:marLeft w:val="0"/>
          <w:marRight w:val="0"/>
          <w:marTop w:val="0"/>
          <w:marBottom w:val="0"/>
          <w:divBdr>
            <w:top w:val="none" w:sz="0" w:space="0" w:color="auto"/>
            <w:left w:val="none" w:sz="0" w:space="0" w:color="auto"/>
            <w:bottom w:val="none" w:sz="0" w:space="0" w:color="auto"/>
            <w:right w:val="none" w:sz="0" w:space="0" w:color="auto"/>
          </w:divBdr>
        </w:div>
      </w:divsChild>
    </w:div>
    <w:div w:id="2108499774">
      <w:bodyDiv w:val="1"/>
      <w:marLeft w:val="0"/>
      <w:marRight w:val="0"/>
      <w:marTop w:val="0"/>
      <w:marBottom w:val="0"/>
      <w:divBdr>
        <w:top w:val="none" w:sz="0" w:space="0" w:color="auto"/>
        <w:left w:val="none" w:sz="0" w:space="0" w:color="auto"/>
        <w:bottom w:val="none" w:sz="0" w:space="0" w:color="auto"/>
        <w:right w:val="none" w:sz="0" w:space="0" w:color="auto"/>
      </w:divBdr>
      <w:divsChild>
        <w:div w:id="1003434571">
          <w:marLeft w:val="0"/>
          <w:marRight w:val="0"/>
          <w:marTop w:val="0"/>
          <w:marBottom w:val="0"/>
          <w:divBdr>
            <w:top w:val="none" w:sz="0" w:space="0" w:color="auto"/>
            <w:left w:val="none" w:sz="0" w:space="0" w:color="auto"/>
            <w:bottom w:val="none" w:sz="0" w:space="0" w:color="auto"/>
            <w:right w:val="none" w:sz="0" w:space="0" w:color="auto"/>
          </w:divBdr>
          <w:divsChild>
            <w:div w:id="15971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236">
      <w:bodyDiv w:val="1"/>
      <w:marLeft w:val="0"/>
      <w:marRight w:val="0"/>
      <w:marTop w:val="0"/>
      <w:marBottom w:val="0"/>
      <w:divBdr>
        <w:top w:val="none" w:sz="0" w:space="0" w:color="auto"/>
        <w:left w:val="none" w:sz="0" w:space="0" w:color="auto"/>
        <w:bottom w:val="none" w:sz="0" w:space="0" w:color="auto"/>
        <w:right w:val="none" w:sz="0" w:space="0" w:color="auto"/>
      </w:divBdr>
      <w:divsChild>
        <w:div w:id="111439403">
          <w:marLeft w:val="0"/>
          <w:marRight w:val="0"/>
          <w:marTop w:val="0"/>
          <w:marBottom w:val="0"/>
          <w:divBdr>
            <w:top w:val="none" w:sz="0" w:space="0" w:color="auto"/>
            <w:left w:val="none" w:sz="0" w:space="0" w:color="auto"/>
            <w:bottom w:val="none" w:sz="0" w:space="0" w:color="auto"/>
            <w:right w:val="none" w:sz="0" w:space="0" w:color="auto"/>
          </w:divBdr>
        </w:div>
      </w:divsChild>
    </w:div>
    <w:div w:id="2144733375">
      <w:bodyDiv w:val="1"/>
      <w:marLeft w:val="0"/>
      <w:marRight w:val="0"/>
      <w:marTop w:val="0"/>
      <w:marBottom w:val="0"/>
      <w:divBdr>
        <w:top w:val="none" w:sz="0" w:space="0" w:color="auto"/>
        <w:left w:val="none" w:sz="0" w:space="0" w:color="auto"/>
        <w:bottom w:val="none" w:sz="0" w:space="0" w:color="auto"/>
        <w:right w:val="none" w:sz="0" w:space="0" w:color="auto"/>
      </w:divBdr>
      <w:divsChild>
        <w:div w:id="17002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Бье08</b:Tag>
    <b:SourceType>Book</b:SourceType>
    <b:Guid>{394D4DD1-DC90-42A2-A9B4-B7E5B50ECFBE}</b:Guid>
    <b:LCID>0</b:LCID>
    <b:Author>
      <b:Author>
        <b:NameList>
          <b:Person>
            <b:Last>Страуструп</b:Last>
            <b:First>Бьерн</b:First>
          </b:Person>
        </b:NameList>
      </b:Author>
    </b:Author>
    <b:Title>Язык программирования С++. Специальное издание</b:Title>
    <b:Year>2008</b:Year>
    <b:City>Санкт-Петербург</b:City>
    <b:Publisher>Бином</b:Publisher>
    <b:RefOrder>1</b:RefOrder>
  </b:Source>
  <b:Source>
    <b:Tag>Еме98</b:Tag>
    <b:SourceType>Book</b:SourceType>
    <b:Guid>{E5BA8AAD-A07A-4958-98A9-A2078971E514}</b:Guid>
    <b:LCID>0</b:LCID>
    <b:Author>
      <b:Author>
        <b:Corporate>Емельянов В.В., Ясиновский С.И.</b:Corporate>
      </b:Author>
    </b:Author>
    <b:Title>Введение в интеллектуальное имитационное моделирование сложных дискретных систем и процессов. Язык РДО.</b:Title>
    <b:Year>1998</b:Year>
    <b:City>Москва</b:City>
    <b:Publisher>«АНВИК»</b:Publisher>
    <b:Pages>427</b:Pages>
    <b:RefOrder>3</b:RefOrder>
  </b:Source>
  <b:Source>
    <b:Tag>Цен</b:Tag>
    <b:SourceType>InternetSite</b:SourceType>
    <b:Guid>{66408F79-8A24-4322-A560-F89F266186EF}</b:Guid>
    <b:LCID>0</b:LCID>
    <b:Title>Центр разработки на С++</b:Title>
    <b:URL>http://msdn.microsoft.com/ru-ru/visualc/default.aspx</b:URL>
    <b:RefOrder>2</b:RefOrder>
  </b:Source>
</b:Sources>
</file>

<file path=customXml/itemProps1.xml><?xml version="1.0" encoding="utf-8"?>
<ds:datastoreItem xmlns:ds="http://schemas.openxmlformats.org/officeDocument/2006/customXml" ds:itemID="{D80CBFF2-C9EF-49FA-805A-F8AF8DD5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8839</Words>
  <Characters>50383</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Рога&amp;Копыта</Company>
  <LinksUpToDate>false</LinksUpToDate>
  <CharactersWithSpaces>59104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32</cp:revision>
  <cp:lastPrinted>2010-06-18T04:38:00Z</cp:lastPrinted>
  <dcterms:created xsi:type="dcterms:W3CDTF">2010-06-15T20:01:00Z</dcterms:created>
  <dcterms:modified xsi:type="dcterms:W3CDTF">2010-06-18T04:44:00Z</dcterms:modified>
</cp:coreProperties>
</file>