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52F" w:rsidRDefault="00FC452F">
      <w:pPr>
        <w:pStyle w:val="11"/>
        <w:tabs>
          <w:tab w:val="right" w:leader="dot" w:pos="9912"/>
        </w:tabs>
        <w:rPr>
          <w:rFonts w:cs="Times New Roman"/>
          <w:b/>
          <w:sz w:val="28"/>
          <w:szCs w:val="28"/>
        </w:rPr>
      </w:pPr>
      <w:bookmarkStart w:id="0" w:name="_GoBack"/>
      <w:bookmarkEnd w:id="0"/>
    </w:p>
    <w:p w:rsidR="00FC452F" w:rsidRDefault="00FC452F" w:rsidP="00FC452F">
      <w:pPr>
        <w:rPr>
          <w:rFonts w:eastAsiaTheme="minorEastAsia"/>
          <w:lang w:eastAsia="ru-RU"/>
        </w:rPr>
      </w:pPr>
      <w:r>
        <w:br w:type="page"/>
      </w:r>
    </w:p>
    <w:p w:rsidR="00FC452F" w:rsidRDefault="00FC452F">
      <w:pPr>
        <w:pStyle w:val="11"/>
        <w:tabs>
          <w:tab w:val="right" w:leader="dot" w:pos="9912"/>
        </w:tabs>
        <w:rPr>
          <w:rFonts w:cs="Times New Roman"/>
          <w:b/>
          <w:sz w:val="28"/>
          <w:szCs w:val="28"/>
        </w:rPr>
      </w:pPr>
    </w:p>
    <w:p w:rsidR="00FC452F" w:rsidRDefault="00FC452F" w:rsidP="00FC452F">
      <w:pPr>
        <w:rPr>
          <w:rFonts w:eastAsiaTheme="minorEastAsia"/>
          <w:lang w:eastAsia="ru-RU"/>
        </w:rPr>
      </w:pPr>
      <w:r>
        <w:br w:type="page"/>
      </w:r>
    </w:p>
    <w:p w:rsidR="00FC452F" w:rsidRDefault="00FC452F">
      <w:pPr>
        <w:pStyle w:val="11"/>
        <w:tabs>
          <w:tab w:val="right" w:leader="dot" w:pos="9912"/>
        </w:tabs>
        <w:rPr>
          <w:rFonts w:cs="Times New Roman"/>
          <w:b/>
          <w:sz w:val="28"/>
          <w:szCs w:val="28"/>
        </w:rPr>
      </w:pPr>
    </w:p>
    <w:p w:rsidR="00FC452F" w:rsidRDefault="00FC452F" w:rsidP="00FC452F">
      <w:pPr>
        <w:rPr>
          <w:rFonts w:eastAsiaTheme="minorEastAsia"/>
          <w:lang w:eastAsia="ru-RU"/>
        </w:rPr>
      </w:pPr>
      <w:r>
        <w:br w:type="page"/>
      </w:r>
    </w:p>
    <w:p w:rsidR="00FC452F" w:rsidRDefault="00FC452F">
      <w:pPr>
        <w:pStyle w:val="11"/>
        <w:tabs>
          <w:tab w:val="right" w:leader="dot" w:pos="9912"/>
        </w:tabs>
        <w:rPr>
          <w:rFonts w:cs="Times New Roman"/>
          <w:b/>
          <w:sz w:val="28"/>
          <w:szCs w:val="28"/>
        </w:rPr>
      </w:pPr>
    </w:p>
    <w:p w:rsidR="00FC452F" w:rsidRDefault="00FC452F" w:rsidP="00FC452F">
      <w:pPr>
        <w:rPr>
          <w:rFonts w:eastAsiaTheme="minorEastAsia"/>
          <w:lang w:eastAsia="ru-RU"/>
        </w:rPr>
      </w:pPr>
      <w:r>
        <w:br w:type="page"/>
      </w:r>
    </w:p>
    <w:p w:rsidR="00FC452F" w:rsidRDefault="00FC452F">
      <w:pPr>
        <w:pStyle w:val="11"/>
        <w:tabs>
          <w:tab w:val="right" w:leader="dot" w:pos="9912"/>
        </w:tabs>
        <w:rPr>
          <w:rFonts w:cs="Times New Roman"/>
          <w:b/>
          <w:sz w:val="28"/>
          <w:szCs w:val="28"/>
        </w:rPr>
      </w:pPr>
    </w:p>
    <w:p w:rsidR="00FC452F" w:rsidRDefault="00FC452F" w:rsidP="00FC452F">
      <w:pPr>
        <w:rPr>
          <w:rFonts w:eastAsiaTheme="minorEastAsia"/>
          <w:lang w:eastAsia="ru-RU"/>
        </w:rPr>
      </w:pPr>
      <w:r>
        <w:br w:type="page"/>
      </w:r>
    </w:p>
    <w:p w:rsidR="007A65A4" w:rsidRDefault="009F53C6">
      <w:pPr>
        <w:pStyle w:val="11"/>
        <w:tabs>
          <w:tab w:val="right" w:leader="dot" w:pos="9912"/>
        </w:tabs>
        <w:rPr>
          <w:rFonts w:asciiTheme="minorHAnsi" w:hAnsiTheme="minorHAnsi"/>
          <w:noProof/>
          <w:sz w:val="22"/>
        </w:rPr>
      </w:pPr>
      <w:r>
        <w:rPr>
          <w:rFonts w:cs="Times New Roman"/>
          <w:b/>
          <w:sz w:val="28"/>
          <w:szCs w:val="28"/>
        </w:rPr>
        <w:lastRenderedPageBreak/>
        <w:fldChar w:fldCharType="begin"/>
      </w:r>
      <w:r>
        <w:rPr>
          <w:rFonts w:cs="Times New Roman"/>
          <w:b/>
          <w:sz w:val="28"/>
          <w:szCs w:val="28"/>
        </w:rPr>
        <w:instrText xml:space="preserve"> TOC \o "1-2" \h \z \u </w:instrText>
      </w:r>
      <w:r>
        <w:rPr>
          <w:rFonts w:cs="Times New Roman"/>
          <w:b/>
          <w:sz w:val="28"/>
          <w:szCs w:val="28"/>
        </w:rPr>
        <w:fldChar w:fldCharType="separate"/>
      </w:r>
      <w:hyperlink w:anchor="_Toc296293237" w:history="1">
        <w:r w:rsidR="007A65A4" w:rsidRPr="00F37F50">
          <w:rPr>
            <w:rStyle w:val="a9"/>
            <w:noProof/>
          </w:rPr>
          <w:t>1. РЕФЕРАТ</w:t>
        </w:r>
        <w:r w:rsidR="007A65A4">
          <w:rPr>
            <w:noProof/>
            <w:webHidden/>
          </w:rPr>
          <w:tab/>
        </w:r>
        <w:r w:rsidR="007A65A4">
          <w:rPr>
            <w:noProof/>
            <w:webHidden/>
          </w:rPr>
          <w:fldChar w:fldCharType="begin"/>
        </w:r>
        <w:r w:rsidR="007A65A4">
          <w:rPr>
            <w:noProof/>
            <w:webHidden/>
          </w:rPr>
          <w:instrText xml:space="preserve"> PAGEREF _Toc296293237 \h </w:instrText>
        </w:r>
        <w:r w:rsidR="007A65A4">
          <w:rPr>
            <w:noProof/>
            <w:webHidden/>
          </w:rPr>
        </w:r>
        <w:r w:rsidR="007A65A4">
          <w:rPr>
            <w:noProof/>
            <w:webHidden/>
          </w:rPr>
          <w:fldChar w:fldCharType="separate"/>
        </w:r>
        <w:r w:rsidR="00777221">
          <w:rPr>
            <w:noProof/>
            <w:webHidden/>
          </w:rPr>
          <w:t>8</w:t>
        </w:r>
        <w:r w:rsidR="007A65A4">
          <w:rPr>
            <w:noProof/>
            <w:webHidden/>
          </w:rPr>
          <w:fldChar w:fldCharType="end"/>
        </w:r>
      </w:hyperlink>
    </w:p>
    <w:p w:rsidR="007A65A4" w:rsidRDefault="00FC452F">
      <w:pPr>
        <w:pStyle w:val="21"/>
        <w:rPr>
          <w:rFonts w:asciiTheme="minorHAnsi" w:hAnsiTheme="minorHAnsi"/>
          <w:noProof/>
          <w:sz w:val="22"/>
        </w:rPr>
      </w:pPr>
      <w:hyperlink w:anchor="_Toc296293238" w:history="1">
        <w:r w:rsidR="007A65A4" w:rsidRPr="00F37F50">
          <w:rPr>
            <w:rStyle w:val="a9"/>
            <w:noProof/>
          </w:rPr>
          <w:t>1.1. Список иллюстраций</w:t>
        </w:r>
        <w:r w:rsidR="007A65A4">
          <w:rPr>
            <w:noProof/>
            <w:webHidden/>
          </w:rPr>
          <w:tab/>
        </w:r>
        <w:r w:rsidR="007A65A4">
          <w:rPr>
            <w:noProof/>
            <w:webHidden/>
          </w:rPr>
          <w:fldChar w:fldCharType="begin"/>
        </w:r>
        <w:r w:rsidR="007A65A4">
          <w:rPr>
            <w:noProof/>
            <w:webHidden/>
          </w:rPr>
          <w:instrText xml:space="preserve"> PAGEREF _Toc296293238 \h </w:instrText>
        </w:r>
        <w:r w:rsidR="007A65A4">
          <w:rPr>
            <w:noProof/>
            <w:webHidden/>
          </w:rPr>
        </w:r>
        <w:r w:rsidR="007A65A4">
          <w:rPr>
            <w:noProof/>
            <w:webHidden/>
          </w:rPr>
          <w:fldChar w:fldCharType="separate"/>
        </w:r>
        <w:r w:rsidR="00777221">
          <w:rPr>
            <w:noProof/>
            <w:webHidden/>
          </w:rPr>
          <w:t>8</w:t>
        </w:r>
        <w:r w:rsidR="007A65A4">
          <w:rPr>
            <w:noProof/>
            <w:webHidden/>
          </w:rPr>
          <w:fldChar w:fldCharType="end"/>
        </w:r>
      </w:hyperlink>
    </w:p>
    <w:p w:rsidR="007A65A4" w:rsidRDefault="00FC452F">
      <w:pPr>
        <w:pStyle w:val="21"/>
        <w:rPr>
          <w:rFonts w:asciiTheme="minorHAnsi" w:hAnsiTheme="minorHAnsi"/>
          <w:noProof/>
          <w:sz w:val="22"/>
        </w:rPr>
      </w:pPr>
      <w:hyperlink w:anchor="_Toc296293239" w:history="1">
        <w:r w:rsidR="007A65A4" w:rsidRPr="00F37F50">
          <w:rPr>
            <w:rStyle w:val="a9"/>
            <w:noProof/>
            <w:lang w:val="en-US"/>
          </w:rPr>
          <w:t>1.2.</w:t>
        </w:r>
        <w:r w:rsidR="007A65A4" w:rsidRPr="00F37F50">
          <w:rPr>
            <w:rStyle w:val="a9"/>
            <w:noProof/>
          </w:rPr>
          <w:t xml:space="preserve"> Перечень ключевых слов</w:t>
        </w:r>
        <w:r w:rsidR="007A65A4">
          <w:rPr>
            <w:noProof/>
            <w:webHidden/>
          </w:rPr>
          <w:tab/>
        </w:r>
        <w:r w:rsidR="007A65A4">
          <w:rPr>
            <w:noProof/>
            <w:webHidden/>
          </w:rPr>
          <w:fldChar w:fldCharType="begin"/>
        </w:r>
        <w:r w:rsidR="007A65A4">
          <w:rPr>
            <w:noProof/>
            <w:webHidden/>
          </w:rPr>
          <w:instrText xml:space="preserve"> PAGEREF _Toc296293239 \h </w:instrText>
        </w:r>
        <w:r w:rsidR="007A65A4">
          <w:rPr>
            <w:noProof/>
            <w:webHidden/>
          </w:rPr>
        </w:r>
        <w:r w:rsidR="007A65A4">
          <w:rPr>
            <w:noProof/>
            <w:webHidden/>
          </w:rPr>
          <w:fldChar w:fldCharType="separate"/>
        </w:r>
        <w:r w:rsidR="00777221">
          <w:rPr>
            <w:noProof/>
            <w:webHidden/>
          </w:rPr>
          <w:t>8</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40" w:history="1">
        <w:r w:rsidR="007A65A4" w:rsidRPr="00F37F50">
          <w:rPr>
            <w:rStyle w:val="a9"/>
            <w:noProof/>
          </w:rPr>
          <w:t>2. ПЕРЕЧЕНЬ СОКРАЩЕНИЙ</w:t>
        </w:r>
        <w:r w:rsidR="007A65A4">
          <w:rPr>
            <w:noProof/>
            <w:webHidden/>
          </w:rPr>
          <w:tab/>
        </w:r>
        <w:r w:rsidR="007A65A4">
          <w:rPr>
            <w:noProof/>
            <w:webHidden/>
          </w:rPr>
          <w:fldChar w:fldCharType="begin"/>
        </w:r>
        <w:r w:rsidR="007A65A4">
          <w:rPr>
            <w:noProof/>
            <w:webHidden/>
          </w:rPr>
          <w:instrText xml:space="preserve"> PAGEREF _Toc296293240 \h </w:instrText>
        </w:r>
        <w:r w:rsidR="007A65A4">
          <w:rPr>
            <w:noProof/>
            <w:webHidden/>
          </w:rPr>
        </w:r>
        <w:r w:rsidR="007A65A4">
          <w:rPr>
            <w:noProof/>
            <w:webHidden/>
          </w:rPr>
          <w:fldChar w:fldCharType="separate"/>
        </w:r>
        <w:r w:rsidR="00777221">
          <w:rPr>
            <w:noProof/>
            <w:webHidden/>
          </w:rPr>
          <w:t>9</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41" w:history="1">
        <w:r w:rsidR="007A65A4" w:rsidRPr="00F37F50">
          <w:rPr>
            <w:rStyle w:val="a9"/>
            <w:noProof/>
          </w:rPr>
          <w:t>3. ВВЕДЕНИЕ</w:t>
        </w:r>
        <w:r w:rsidR="007A65A4">
          <w:rPr>
            <w:noProof/>
            <w:webHidden/>
          </w:rPr>
          <w:tab/>
        </w:r>
        <w:r w:rsidR="007A65A4">
          <w:rPr>
            <w:noProof/>
            <w:webHidden/>
          </w:rPr>
          <w:fldChar w:fldCharType="begin"/>
        </w:r>
        <w:r w:rsidR="007A65A4">
          <w:rPr>
            <w:noProof/>
            <w:webHidden/>
          </w:rPr>
          <w:instrText xml:space="preserve"> PAGEREF _Toc296293241 \h </w:instrText>
        </w:r>
        <w:r w:rsidR="007A65A4">
          <w:rPr>
            <w:noProof/>
            <w:webHidden/>
          </w:rPr>
        </w:r>
        <w:r w:rsidR="007A65A4">
          <w:rPr>
            <w:noProof/>
            <w:webHidden/>
          </w:rPr>
          <w:fldChar w:fldCharType="separate"/>
        </w:r>
        <w:r w:rsidR="00777221">
          <w:rPr>
            <w:noProof/>
            <w:webHidden/>
          </w:rPr>
          <w:t>10</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42" w:history="1">
        <w:r w:rsidR="007A65A4" w:rsidRPr="00F37F50">
          <w:rPr>
            <w:rStyle w:val="a9"/>
            <w:noProof/>
          </w:rPr>
          <w:t>4. ПРЕДПРОЕКТНОЕ ИССЛЕДОВАНИЕ</w:t>
        </w:r>
        <w:r w:rsidR="007A65A4">
          <w:rPr>
            <w:noProof/>
            <w:webHidden/>
          </w:rPr>
          <w:tab/>
        </w:r>
        <w:r w:rsidR="007A65A4">
          <w:rPr>
            <w:noProof/>
            <w:webHidden/>
          </w:rPr>
          <w:fldChar w:fldCharType="begin"/>
        </w:r>
        <w:r w:rsidR="007A65A4">
          <w:rPr>
            <w:noProof/>
            <w:webHidden/>
          </w:rPr>
          <w:instrText xml:space="preserve"> PAGEREF _Toc296293242 \h </w:instrText>
        </w:r>
        <w:r w:rsidR="007A65A4">
          <w:rPr>
            <w:noProof/>
            <w:webHidden/>
          </w:rPr>
        </w:r>
        <w:r w:rsidR="007A65A4">
          <w:rPr>
            <w:noProof/>
            <w:webHidden/>
          </w:rPr>
          <w:fldChar w:fldCharType="separate"/>
        </w:r>
        <w:r w:rsidR="00777221">
          <w:rPr>
            <w:noProof/>
            <w:webHidden/>
          </w:rPr>
          <w:t>12</w:t>
        </w:r>
        <w:r w:rsidR="007A65A4">
          <w:rPr>
            <w:noProof/>
            <w:webHidden/>
          </w:rPr>
          <w:fldChar w:fldCharType="end"/>
        </w:r>
      </w:hyperlink>
    </w:p>
    <w:p w:rsidR="007A65A4" w:rsidRDefault="00FC452F">
      <w:pPr>
        <w:pStyle w:val="21"/>
        <w:rPr>
          <w:rFonts w:asciiTheme="minorHAnsi" w:hAnsiTheme="minorHAnsi"/>
          <w:noProof/>
          <w:sz w:val="22"/>
        </w:rPr>
      </w:pPr>
      <w:hyperlink w:anchor="_Toc296293243" w:history="1">
        <w:r w:rsidR="007A65A4" w:rsidRPr="00F37F50">
          <w:rPr>
            <w:rStyle w:val="a9"/>
            <w:noProof/>
          </w:rPr>
          <w:t>4.1. Основные подходы к построению ИМ</w:t>
        </w:r>
        <w:r w:rsidR="007A65A4">
          <w:rPr>
            <w:noProof/>
            <w:webHidden/>
          </w:rPr>
          <w:tab/>
        </w:r>
        <w:r w:rsidR="007A65A4">
          <w:rPr>
            <w:noProof/>
            <w:webHidden/>
          </w:rPr>
          <w:fldChar w:fldCharType="begin"/>
        </w:r>
        <w:r w:rsidR="007A65A4">
          <w:rPr>
            <w:noProof/>
            <w:webHidden/>
          </w:rPr>
          <w:instrText xml:space="preserve"> PAGEREF _Toc296293243 \h </w:instrText>
        </w:r>
        <w:r w:rsidR="007A65A4">
          <w:rPr>
            <w:noProof/>
            <w:webHidden/>
          </w:rPr>
        </w:r>
        <w:r w:rsidR="007A65A4">
          <w:rPr>
            <w:noProof/>
            <w:webHidden/>
          </w:rPr>
          <w:fldChar w:fldCharType="separate"/>
        </w:r>
        <w:r w:rsidR="00777221">
          <w:rPr>
            <w:noProof/>
            <w:webHidden/>
          </w:rPr>
          <w:t>12</w:t>
        </w:r>
        <w:r w:rsidR="007A65A4">
          <w:rPr>
            <w:noProof/>
            <w:webHidden/>
          </w:rPr>
          <w:fldChar w:fldCharType="end"/>
        </w:r>
      </w:hyperlink>
    </w:p>
    <w:p w:rsidR="007A65A4" w:rsidRDefault="00FC452F">
      <w:pPr>
        <w:pStyle w:val="21"/>
        <w:rPr>
          <w:rFonts w:asciiTheme="minorHAnsi" w:hAnsiTheme="minorHAnsi"/>
          <w:noProof/>
          <w:sz w:val="22"/>
        </w:rPr>
      </w:pPr>
      <w:hyperlink w:anchor="_Toc296293244" w:history="1">
        <w:r w:rsidR="007A65A4" w:rsidRPr="00F37F50">
          <w:rPr>
            <w:rStyle w:val="a9"/>
            <w:noProof/>
          </w:rPr>
          <w:t>4.2. Процесс имитации в РДО</w:t>
        </w:r>
        <w:r w:rsidR="007A65A4">
          <w:rPr>
            <w:noProof/>
            <w:webHidden/>
          </w:rPr>
          <w:tab/>
        </w:r>
        <w:r w:rsidR="007A65A4">
          <w:rPr>
            <w:noProof/>
            <w:webHidden/>
          </w:rPr>
          <w:fldChar w:fldCharType="begin"/>
        </w:r>
        <w:r w:rsidR="007A65A4">
          <w:rPr>
            <w:noProof/>
            <w:webHidden/>
          </w:rPr>
          <w:instrText xml:space="preserve"> PAGEREF _Toc296293244 \h </w:instrText>
        </w:r>
        <w:r w:rsidR="007A65A4">
          <w:rPr>
            <w:noProof/>
            <w:webHidden/>
          </w:rPr>
        </w:r>
        <w:r w:rsidR="007A65A4">
          <w:rPr>
            <w:noProof/>
            <w:webHidden/>
          </w:rPr>
          <w:fldChar w:fldCharType="separate"/>
        </w:r>
        <w:r w:rsidR="00777221">
          <w:rPr>
            <w:noProof/>
            <w:webHidden/>
          </w:rPr>
          <w:t>13</w:t>
        </w:r>
        <w:r w:rsidR="007A65A4">
          <w:rPr>
            <w:noProof/>
            <w:webHidden/>
          </w:rPr>
          <w:fldChar w:fldCharType="end"/>
        </w:r>
      </w:hyperlink>
    </w:p>
    <w:p w:rsidR="007A65A4" w:rsidRDefault="00FC452F">
      <w:pPr>
        <w:pStyle w:val="21"/>
        <w:rPr>
          <w:rFonts w:asciiTheme="minorHAnsi" w:hAnsiTheme="minorHAnsi"/>
          <w:noProof/>
          <w:sz w:val="22"/>
        </w:rPr>
      </w:pPr>
      <w:hyperlink w:anchor="_Toc296293245" w:history="1">
        <w:r w:rsidR="007A65A4" w:rsidRPr="00F37F50">
          <w:rPr>
            <w:rStyle w:val="a9"/>
            <w:noProof/>
          </w:rPr>
          <w:t>4.3. Основные положения языка РДО</w:t>
        </w:r>
        <w:r w:rsidR="007A65A4">
          <w:rPr>
            <w:noProof/>
            <w:webHidden/>
          </w:rPr>
          <w:tab/>
        </w:r>
        <w:r w:rsidR="007A65A4">
          <w:rPr>
            <w:noProof/>
            <w:webHidden/>
          </w:rPr>
          <w:fldChar w:fldCharType="begin"/>
        </w:r>
        <w:r w:rsidR="007A65A4">
          <w:rPr>
            <w:noProof/>
            <w:webHidden/>
          </w:rPr>
          <w:instrText xml:space="preserve"> PAGEREF _Toc296293245 \h </w:instrText>
        </w:r>
        <w:r w:rsidR="007A65A4">
          <w:rPr>
            <w:noProof/>
            <w:webHidden/>
          </w:rPr>
        </w:r>
        <w:r w:rsidR="007A65A4">
          <w:rPr>
            <w:noProof/>
            <w:webHidden/>
          </w:rPr>
          <w:fldChar w:fldCharType="separate"/>
        </w:r>
        <w:r w:rsidR="00777221">
          <w:rPr>
            <w:noProof/>
            <w:webHidden/>
          </w:rPr>
          <w:t>15</w:t>
        </w:r>
        <w:r w:rsidR="007A65A4">
          <w:rPr>
            <w:noProof/>
            <w:webHidden/>
          </w:rPr>
          <w:fldChar w:fldCharType="end"/>
        </w:r>
      </w:hyperlink>
    </w:p>
    <w:p w:rsidR="007A65A4" w:rsidRDefault="00FC452F">
      <w:pPr>
        <w:pStyle w:val="21"/>
        <w:rPr>
          <w:rFonts w:asciiTheme="minorHAnsi" w:hAnsiTheme="minorHAnsi"/>
          <w:noProof/>
          <w:sz w:val="22"/>
        </w:rPr>
      </w:pPr>
      <w:hyperlink w:anchor="_Toc296293246" w:history="1">
        <w:r w:rsidR="007A65A4" w:rsidRPr="00F37F50">
          <w:rPr>
            <w:rStyle w:val="a9"/>
            <w:noProof/>
          </w:rPr>
          <w:t>4.4. Постановка задачи</w:t>
        </w:r>
        <w:r w:rsidR="007A65A4">
          <w:rPr>
            <w:noProof/>
            <w:webHidden/>
          </w:rPr>
          <w:tab/>
        </w:r>
        <w:r w:rsidR="007A65A4">
          <w:rPr>
            <w:noProof/>
            <w:webHidden/>
          </w:rPr>
          <w:fldChar w:fldCharType="begin"/>
        </w:r>
        <w:r w:rsidR="007A65A4">
          <w:rPr>
            <w:noProof/>
            <w:webHidden/>
          </w:rPr>
          <w:instrText xml:space="preserve"> PAGEREF _Toc296293246 \h </w:instrText>
        </w:r>
        <w:r w:rsidR="007A65A4">
          <w:rPr>
            <w:noProof/>
            <w:webHidden/>
          </w:rPr>
        </w:r>
        <w:r w:rsidR="007A65A4">
          <w:rPr>
            <w:noProof/>
            <w:webHidden/>
          </w:rPr>
          <w:fldChar w:fldCharType="separate"/>
        </w:r>
        <w:r w:rsidR="00777221">
          <w:rPr>
            <w:noProof/>
            <w:webHidden/>
          </w:rPr>
          <w:t>16</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47" w:history="1">
        <w:r w:rsidR="007A65A4" w:rsidRPr="00F37F50">
          <w:rPr>
            <w:rStyle w:val="a9"/>
            <w:noProof/>
          </w:rPr>
          <w:t>5. КОНЦЕПТУАЛЬНОЕ ПРОЕКТИРОВАНИЕ</w:t>
        </w:r>
        <w:r w:rsidR="007A65A4">
          <w:rPr>
            <w:noProof/>
            <w:webHidden/>
          </w:rPr>
          <w:tab/>
        </w:r>
        <w:r w:rsidR="007A65A4">
          <w:rPr>
            <w:noProof/>
            <w:webHidden/>
          </w:rPr>
          <w:fldChar w:fldCharType="begin"/>
        </w:r>
        <w:r w:rsidR="007A65A4">
          <w:rPr>
            <w:noProof/>
            <w:webHidden/>
          </w:rPr>
          <w:instrText xml:space="preserve"> PAGEREF _Toc296293247 \h </w:instrText>
        </w:r>
        <w:r w:rsidR="007A65A4">
          <w:rPr>
            <w:noProof/>
            <w:webHidden/>
          </w:rPr>
        </w:r>
        <w:r w:rsidR="007A65A4">
          <w:rPr>
            <w:noProof/>
            <w:webHidden/>
          </w:rPr>
          <w:fldChar w:fldCharType="separate"/>
        </w:r>
        <w:r w:rsidR="00777221">
          <w:rPr>
            <w:noProof/>
            <w:webHidden/>
          </w:rPr>
          <w:t>18</w:t>
        </w:r>
        <w:r w:rsidR="007A65A4">
          <w:rPr>
            <w:noProof/>
            <w:webHidden/>
          </w:rPr>
          <w:fldChar w:fldCharType="end"/>
        </w:r>
      </w:hyperlink>
    </w:p>
    <w:p w:rsidR="007A65A4" w:rsidRDefault="00FC452F">
      <w:pPr>
        <w:pStyle w:val="21"/>
        <w:rPr>
          <w:rFonts w:asciiTheme="minorHAnsi" w:hAnsiTheme="minorHAnsi"/>
          <w:noProof/>
          <w:sz w:val="22"/>
        </w:rPr>
      </w:pPr>
      <w:hyperlink w:anchor="_Toc296293248" w:history="1">
        <w:r w:rsidR="007A65A4" w:rsidRPr="00F37F50">
          <w:rPr>
            <w:rStyle w:val="a9"/>
            <w:noProof/>
          </w:rPr>
          <w:t>5.1. Диаграмма компонентов</w:t>
        </w:r>
        <w:r w:rsidR="007A65A4">
          <w:rPr>
            <w:noProof/>
            <w:webHidden/>
          </w:rPr>
          <w:tab/>
        </w:r>
        <w:r w:rsidR="007A65A4">
          <w:rPr>
            <w:noProof/>
            <w:webHidden/>
          </w:rPr>
          <w:fldChar w:fldCharType="begin"/>
        </w:r>
        <w:r w:rsidR="007A65A4">
          <w:rPr>
            <w:noProof/>
            <w:webHidden/>
          </w:rPr>
          <w:instrText xml:space="preserve"> PAGEREF _Toc296293248 \h </w:instrText>
        </w:r>
        <w:r w:rsidR="007A65A4">
          <w:rPr>
            <w:noProof/>
            <w:webHidden/>
          </w:rPr>
        </w:r>
        <w:r w:rsidR="007A65A4">
          <w:rPr>
            <w:noProof/>
            <w:webHidden/>
          </w:rPr>
          <w:fldChar w:fldCharType="separate"/>
        </w:r>
        <w:r w:rsidR="00777221">
          <w:rPr>
            <w:noProof/>
            <w:webHidden/>
          </w:rPr>
          <w:t>18</w:t>
        </w:r>
        <w:r w:rsidR="007A65A4">
          <w:rPr>
            <w:noProof/>
            <w:webHidden/>
          </w:rPr>
          <w:fldChar w:fldCharType="end"/>
        </w:r>
      </w:hyperlink>
    </w:p>
    <w:p w:rsidR="007A65A4" w:rsidRDefault="00FC452F">
      <w:pPr>
        <w:pStyle w:val="21"/>
        <w:rPr>
          <w:rFonts w:asciiTheme="minorHAnsi" w:hAnsiTheme="minorHAnsi"/>
          <w:noProof/>
          <w:sz w:val="22"/>
        </w:rPr>
      </w:pPr>
      <w:hyperlink w:anchor="_Toc296293249" w:history="1">
        <w:r w:rsidR="007A65A4" w:rsidRPr="00F37F50">
          <w:rPr>
            <w:rStyle w:val="a9"/>
            <w:noProof/>
          </w:rPr>
          <w:t>5.2. Структура логического вывода РДО</w:t>
        </w:r>
        <w:r w:rsidR="007A65A4">
          <w:rPr>
            <w:noProof/>
            <w:webHidden/>
          </w:rPr>
          <w:tab/>
        </w:r>
        <w:r w:rsidR="007A65A4">
          <w:rPr>
            <w:noProof/>
            <w:webHidden/>
          </w:rPr>
          <w:fldChar w:fldCharType="begin"/>
        </w:r>
        <w:r w:rsidR="007A65A4">
          <w:rPr>
            <w:noProof/>
            <w:webHidden/>
          </w:rPr>
          <w:instrText xml:space="preserve"> PAGEREF _Toc296293249 \h </w:instrText>
        </w:r>
        <w:r w:rsidR="007A65A4">
          <w:rPr>
            <w:noProof/>
            <w:webHidden/>
          </w:rPr>
        </w:r>
        <w:r w:rsidR="007A65A4">
          <w:rPr>
            <w:noProof/>
            <w:webHidden/>
          </w:rPr>
          <w:fldChar w:fldCharType="separate"/>
        </w:r>
        <w:r w:rsidR="00777221">
          <w:rPr>
            <w:noProof/>
            <w:webHidden/>
          </w:rPr>
          <w:t>19</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50" w:history="1">
        <w:r w:rsidR="007A65A4" w:rsidRPr="00F37F50">
          <w:rPr>
            <w:rStyle w:val="a9"/>
            <w:noProof/>
          </w:rPr>
          <w:t>6. РАЗРАБОТКА ТЕХНИЧЕСКОГО ЗАДАНИЯ НА СИСТЕМУ</w:t>
        </w:r>
        <w:r w:rsidR="007A65A4">
          <w:rPr>
            <w:noProof/>
            <w:webHidden/>
          </w:rPr>
          <w:tab/>
        </w:r>
        <w:r w:rsidR="007A65A4">
          <w:rPr>
            <w:noProof/>
            <w:webHidden/>
          </w:rPr>
          <w:fldChar w:fldCharType="begin"/>
        </w:r>
        <w:r w:rsidR="007A65A4">
          <w:rPr>
            <w:noProof/>
            <w:webHidden/>
          </w:rPr>
          <w:instrText xml:space="preserve"> PAGEREF _Toc296293250 \h </w:instrText>
        </w:r>
        <w:r w:rsidR="007A65A4">
          <w:rPr>
            <w:noProof/>
            <w:webHidden/>
          </w:rPr>
        </w:r>
        <w:r w:rsidR="007A65A4">
          <w:rPr>
            <w:noProof/>
            <w:webHidden/>
          </w:rPr>
          <w:fldChar w:fldCharType="separate"/>
        </w:r>
        <w:r w:rsidR="00777221">
          <w:rPr>
            <w:noProof/>
            <w:webHidden/>
          </w:rPr>
          <w:t>21</w:t>
        </w:r>
        <w:r w:rsidR="007A65A4">
          <w:rPr>
            <w:noProof/>
            <w:webHidden/>
          </w:rPr>
          <w:fldChar w:fldCharType="end"/>
        </w:r>
      </w:hyperlink>
    </w:p>
    <w:p w:rsidR="007A65A4" w:rsidRDefault="00FC452F">
      <w:pPr>
        <w:pStyle w:val="21"/>
        <w:rPr>
          <w:rFonts w:asciiTheme="minorHAnsi" w:hAnsiTheme="minorHAnsi"/>
          <w:noProof/>
          <w:sz w:val="22"/>
        </w:rPr>
      </w:pPr>
      <w:hyperlink w:anchor="_Toc296293251" w:history="1">
        <w:r w:rsidR="007A65A4" w:rsidRPr="00F37F50">
          <w:rPr>
            <w:rStyle w:val="a9"/>
            <w:noProof/>
          </w:rPr>
          <w:t>6.1. Основания для разработки</w:t>
        </w:r>
        <w:r w:rsidR="007A65A4">
          <w:rPr>
            <w:noProof/>
            <w:webHidden/>
          </w:rPr>
          <w:tab/>
        </w:r>
        <w:r w:rsidR="007A65A4">
          <w:rPr>
            <w:noProof/>
            <w:webHidden/>
          </w:rPr>
          <w:fldChar w:fldCharType="begin"/>
        </w:r>
        <w:r w:rsidR="007A65A4">
          <w:rPr>
            <w:noProof/>
            <w:webHidden/>
          </w:rPr>
          <w:instrText xml:space="preserve"> PAGEREF _Toc296293251 \h </w:instrText>
        </w:r>
        <w:r w:rsidR="007A65A4">
          <w:rPr>
            <w:noProof/>
            <w:webHidden/>
          </w:rPr>
        </w:r>
        <w:r w:rsidR="007A65A4">
          <w:rPr>
            <w:noProof/>
            <w:webHidden/>
          </w:rPr>
          <w:fldChar w:fldCharType="separate"/>
        </w:r>
        <w:r w:rsidR="00777221">
          <w:rPr>
            <w:noProof/>
            <w:webHidden/>
          </w:rPr>
          <w:t>21</w:t>
        </w:r>
        <w:r w:rsidR="007A65A4">
          <w:rPr>
            <w:noProof/>
            <w:webHidden/>
          </w:rPr>
          <w:fldChar w:fldCharType="end"/>
        </w:r>
      </w:hyperlink>
    </w:p>
    <w:p w:rsidR="007A65A4" w:rsidRDefault="00FC452F">
      <w:pPr>
        <w:pStyle w:val="21"/>
        <w:rPr>
          <w:rFonts w:asciiTheme="minorHAnsi" w:hAnsiTheme="minorHAnsi"/>
          <w:noProof/>
          <w:sz w:val="22"/>
        </w:rPr>
      </w:pPr>
      <w:hyperlink w:anchor="_Toc296293252" w:history="1">
        <w:r w:rsidR="007A65A4" w:rsidRPr="00F37F50">
          <w:rPr>
            <w:rStyle w:val="a9"/>
            <w:noProof/>
          </w:rPr>
          <w:t>6.2. Назначение разработки</w:t>
        </w:r>
        <w:r w:rsidR="007A65A4">
          <w:rPr>
            <w:noProof/>
            <w:webHidden/>
          </w:rPr>
          <w:tab/>
        </w:r>
        <w:r w:rsidR="007A65A4">
          <w:rPr>
            <w:noProof/>
            <w:webHidden/>
          </w:rPr>
          <w:fldChar w:fldCharType="begin"/>
        </w:r>
        <w:r w:rsidR="007A65A4">
          <w:rPr>
            <w:noProof/>
            <w:webHidden/>
          </w:rPr>
          <w:instrText xml:space="preserve"> PAGEREF _Toc296293252 \h </w:instrText>
        </w:r>
        <w:r w:rsidR="007A65A4">
          <w:rPr>
            <w:noProof/>
            <w:webHidden/>
          </w:rPr>
        </w:r>
        <w:r w:rsidR="007A65A4">
          <w:rPr>
            <w:noProof/>
            <w:webHidden/>
          </w:rPr>
          <w:fldChar w:fldCharType="separate"/>
        </w:r>
        <w:r w:rsidR="00777221">
          <w:rPr>
            <w:noProof/>
            <w:webHidden/>
          </w:rPr>
          <w:t>21</w:t>
        </w:r>
        <w:r w:rsidR="007A65A4">
          <w:rPr>
            <w:noProof/>
            <w:webHidden/>
          </w:rPr>
          <w:fldChar w:fldCharType="end"/>
        </w:r>
      </w:hyperlink>
    </w:p>
    <w:p w:rsidR="007A65A4" w:rsidRDefault="00FC452F">
      <w:pPr>
        <w:pStyle w:val="21"/>
        <w:rPr>
          <w:rFonts w:asciiTheme="minorHAnsi" w:hAnsiTheme="minorHAnsi"/>
          <w:noProof/>
          <w:sz w:val="22"/>
        </w:rPr>
      </w:pPr>
      <w:hyperlink w:anchor="_Toc296293253" w:history="1">
        <w:r w:rsidR="007A65A4" w:rsidRPr="00F37F50">
          <w:rPr>
            <w:rStyle w:val="a9"/>
            <w:noProof/>
          </w:rPr>
          <w:t>6.3. Требования к программе или программному изделию</w:t>
        </w:r>
        <w:r w:rsidR="007A65A4">
          <w:rPr>
            <w:noProof/>
            <w:webHidden/>
          </w:rPr>
          <w:tab/>
        </w:r>
        <w:r w:rsidR="007A65A4">
          <w:rPr>
            <w:noProof/>
            <w:webHidden/>
          </w:rPr>
          <w:fldChar w:fldCharType="begin"/>
        </w:r>
        <w:r w:rsidR="007A65A4">
          <w:rPr>
            <w:noProof/>
            <w:webHidden/>
          </w:rPr>
          <w:instrText xml:space="preserve"> PAGEREF _Toc296293253 \h </w:instrText>
        </w:r>
        <w:r w:rsidR="007A65A4">
          <w:rPr>
            <w:noProof/>
            <w:webHidden/>
          </w:rPr>
        </w:r>
        <w:r w:rsidR="007A65A4">
          <w:rPr>
            <w:noProof/>
            <w:webHidden/>
          </w:rPr>
          <w:fldChar w:fldCharType="separate"/>
        </w:r>
        <w:r w:rsidR="00777221">
          <w:rPr>
            <w:noProof/>
            <w:webHidden/>
          </w:rPr>
          <w:t>21</w:t>
        </w:r>
        <w:r w:rsidR="007A65A4">
          <w:rPr>
            <w:noProof/>
            <w:webHidden/>
          </w:rPr>
          <w:fldChar w:fldCharType="end"/>
        </w:r>
      </w:hyperlink>
    </w:p>
    <w:p w:rsidR="007A65A4" w:rsidRDefault="00FC452F">
      <w:pPr>
        <w:pStyle w:val="21"/>
        <w:rPr>
          <w:rFonts w:asciiTheme="minorHAnsi" w:hAnsiTheme="minorHAnsi"/>
          <w:noProof/>
          <w:sz w:val="22"/>
        </w:rPr>
      </w:pPr>
      <w:hyperlink w:anchor="_Toc296293254" w:history="1">
        <w:r w:rsidR="007A65A4" w:rsidRPr="00F37F50">
          <w:rPr>
            <w:rStyle w:val="a9"/>
            <w:noProof/>
          </w:rPr>
          <w:t>6.4. Требования к программной документации</w:t>
        </w:r>
        <w:r w:rsidR="007A65A4">
          <w:rPr>
            <w:noProof/>
            <w:webHidden/>
          </w:rPr>
          <w:tab/>
        </w:r>
        <w:r w:rsidR="007A65A4">
          <w:rPr>
            <w:noProof/>
            <w:webHidden/>
          </w:rPr>
          <w:fldChar w:fldCharType="begin"/>
        </w:r>
        <w:r w:rsidR="007A65A4">
          <w:rPr>
            <w:noProof/>
            <w:webHidden/>
          </w:rPr>
          <w:instrText xml:space="preserve"> PAGEREF _Toc296293254 \h </w:instrText>
        </w:r>
        <w:r w:rsidR="007A65A4">
          <w:rPr>
            <w:noProof/>
            <w:webHidden/>
          </w:rPr>
        </w:r>
        <w:r w:rsidR="007A65A4">
          <w:rPr>
            <w:noProof/>
            <w:webHidden/>
          </w:rPr>
          <w:fldChar w:fldCharType="separate"/>
        </w:r>
        <w:r w:rsidR="00777221">
          <w:rPr>
            <w:noProof/>
            <w:webHidden/>
          </w:rPr>
          <w:t>22</w:t>
        </w:r>
        <w:r w:rsidR="007A65A4">
          <w:rPr>
            <w:noProof/>
            <w:webHidden/>
          </w:rPr>
          <w:fldChar w:fldCharType="end"/>
        </w:r>
      </w:hyperlink>
    </w:p>
    <w:p w:rsidR="007A65A4" w:rsidRDefault="00FC452F">
      <w:pPr>
        <w:pStyle w:val="21"/>
        <w:rPr>
          <w:rFonts w:asciiTheme="minorHAnsi" w:hAnsiTheme="minorHAnsi"/>
          <w:noProof/>
          <w:sz w:val="22"/>
        </w:rPr>
      </w:pPr>
      <w:hyperlink w:anchor="_Toc296293255" w:history="1">
        <w:r w:rsidR="007A65A4" w:rsidRPr="00F37F50">
          <w:rPr>
            <w:rStyle w:val="a9"/>
            <w:noProof/>
          </w:rPr>
          <w:t>6.5. Стадии и этапы разработки</w:t>
        </w:r>
        <w:r w:rsidR="007A65A4">
          <w:rPr>
            <w:noProof/>
            <w:webHidden/>
          </w:rPr>
          <w:tab/>
        </w:r>
        <w:r w:rsidR="007A65A4">
          <w:rPr>
            <w:noProof/>
            <w:webHidden/>
          </w:rPr>
          <w:fldChar w:fldCharType="begin"/>
        </w:r>
        <w:r w:rsidR="007A65A4">
          <w:rPr>
            <w:noProof/>
            <w:webHidden/>
          </w:rPr>
          <w:instrText xml:space="preserve"> PAGEREF _Toc296293255 \h </w:instrText>
        </w:r>
        <w:r w:rsidR="007A65A4">
          <w:rPr>
            <w:noProof/>
            <w:webHidden/>
          </w:rPr>
        </w:r>
        <w:r w:rsidR="007A65A4">
          <w:rPr>
            <w:noProof/>
            <w:webHidden/>
          </w:rPr>
          <w:fldChar w:fldCharType="separate"/>
        </w:r>
        <w:r w:rsidR="00777221">
          <w:rPr>
            <w:noProof/>
            <w:webHidden/>
          </w:rPr>
          <w:t>22</w:t>
        </w:r>
        <w:r w:rsidR="007A65A4">
          <w:rPr>
            <w:noProof/>
            <w:webHidden/>
          </w:rPr>
          <w:fldChar w:fldCharType="end"/>
        </w:r>
      </w:hyperlink>
    </w:p>
    <w:p w:rsidR="007A65A4" w:rsidRDefault="00FC452F">
      <w:pPr>
        <w:pStyle w:val="21"/>
        <w:rPr>
          <w:rFonts w:asciiTheme="minorHAnsi" w:hAnsiTheme="minorHAnsi"/>
          <w:noProof/>
          <w:sz w:val="22"/>
        </w:rPr>
      </w:pPr>
      <w:hyperlink w:anchor="_Toc296293256" w:history="1">
        <w:r w:rsidR="007A65A4" w:rsidRPr="00F37F50">
          <w:rPr>
            <w:rStyle w:val="a9"/>
            <w:noProof/>
          </w:rPr>
          <w:t>6.6. Порядок контроля и приемки</w:t>
        </w:r>
        <w:r w:rsidR="007A65A4">
          <w:rPr>
            <w:noProof/>
            <w:webHidden/>
          </w:rPr>
          <w:tab/>
        </w:r>
        <w:r w:rsidR="007A65A4">
          <w:rPr>
            <w:noProof/>
            <w:webHidden/>
          </w:rPr>
          <w:fldChar w:fldCharType="begin"/>
        </w:r>
        <w:r w:rsidR="007A65A4">
          <w:rPr>
            <w:noProof/>
            <w:webHidden/>
          </w:rPr>
          <w:instrText xml:space="preserve"> PAGEREF _Toc296293256 \h </w:instrText>
        </w:r>
        <w:r w:rsidR="007A65A4">
          <w:rPr>
            <w:noProof/>
            <w:webHidden/>
          </w:rPr>
        </w:r>
        <w:r w:rsidR="007A65A4">
          <w:rPr>
            <w:noProof/>
            <w:webHidden/>
          </w:rPr>
          <w:fldChar w:fldCharType="separate"/>
        </w:r>
        <w:r w:rsidR="00777221">
          <w:rPr>
            <w:noProof/>
            <w:webHidden/>
          </w:rPr>
          <w:t>23</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57" w:history="1">
        <w:r w:rsidR="007A65A4" w:rsidRPr="00F37F50">
          <w:rPr>
            <w:rStyle w:val="a9"/>
            <w:noProof/>
          </w:rPr>
          <w:t>7. ТЕХНИЧЕСКОЕ ПРОЕКТИРОВАНИЕ</w:t>
        </w:r>
        <w:r w:rsidR="007A65A4">
          <w:rPr>
            <w:noProof/>
            <w:webHidden/>
          </w:rPr>
          <w:tab/>
        </w:r>
        <w:r w:rsidR="007A65A4">
          <w:rPr>
            <w:noProof/>
            <w:webHidden/>
          </w:rPr>
          <w:fldChar w:fldCharType="begin"/>
        </w:r>
        <w:r w:rsidR="007A65A4">
          <w:rPr>
            <w:noProof/>
            <w:webHidden/>
          </w:rPr>
          <w:instrText xml:space="preserve"> PAGEREF _Toc296293257 \h </w:instrText>
        </w:r>
        <w:r w:rsidR="007A65A4">
          <w:rPr>
            <w:noProof/>
            <w:webHidden/>
          </w:rPr>
        </w:r>
        <w:r w:rsidR="007A65A4">
          <w:rPr>
            <w:noProof/>
            <w:webHidden/>
          </w:rPr>
          <w:fldChar w:fldCharType="separate"/>
        </w:r>
        <w:r w:rsidR="00777221">
          <w:rPr>
            <w:noProof/>
            <w:webHidden/>
          </w:rPr>
          <w:t>24</w:t>
        </w:r>
        <w:r w:rsidR="007A65A4">
          <w:rPr>
            <w:noProof/>
            <w:webHidden/>
          </w:rPr>
          <w:fldChar w:fldCharType="end"/>
        </w:r>
      </w:hyperlink>
    </w:p>
    <w:p w:rsidR="007A65A4" w:rsidRDefault="00FC452F">
      <w:pPr>
        <w:pStyle w:val="21"/>
        <w:rPr>
          <w:rFonts w:asciiTheme="minorHAnsi" w:hAnsiTheme="minorHAnsi"/>
          <w:noProof/>
          <w:sz w:val="22"/>
        </w:rPr>
      </w:pPr>
      <w:hyperlink w:anchor="_Toc296293258" w:history="1">
        <w:r w:rsidR="007A65A4" w:rsidRPr="00F37F50">
          <w:rPr>
            <w:rStyle w:val="a9"/>
            <w:noProof/>
          </w:rPr>
          <w:t>7.1. Разработка синтаксиса описания типа ресурса массив</w:t>
        </w:r>
        <w:r w:rsidR="007A65A4">
          <w:rPr>
            <w:noProof/>
            <w:webHidden/>
          </w:rPr>
          <w:tab/>
        </w:r>
        <w:r w:rsidR="007A65A4">
          <w:rPr>
            <w:noProof/>
            <w:webHidden/>
          </w:rPr>
          <w:fldChar w:fldCharType="begin"/>
        </w:r>
        <w:r w:rsidR="007A65A4">
          <w:rPr>
            <w:noProof/>
            <w:webHidden/>
          </w:rPr>
          <w:instrText xml:space="preserve"> PAGEREF _Toc296293258 \h </w:instrText>
        </w:r>
        <w:r w:rsidR="007A65A4">
          <w:rPr>
            <w:noProof/>
            <w:webHidden/>
          </w:rPr>
        </w:r>
        <w:r w:rsidR="007A65A4">
          <w:rPr>
            <w:noProof/>
            <w:webHidden/>
          </w:rPr>
          <w:fldChar w:fldCharType="separate"/>
        </w:r>
        <w:r w:rsidR="00777221">
          <w:rPr>
            <w:noProof/>
            <w:webHidden/>
          </w:rPr>
          <w:t>24</w:t>
        </w:r>
        <w:r w:rsidR="007A65A4">
          <w:rPr>
            <w:noProof/>
            <w:webHidden/>
          </w:rPr>
          <w:fldChar w:fldCharType="end"/>
        </w:r>
      </w:hyperlink>
    </w:p>
    <w:p w:rsidR="007A65A4" w:rsidRDefault="00FC452F">
      <w:pPr>
        <w:pStyle w:val="21"/>
        <w:rPr>
          <w:rFonts w:asciiTheme="minorHAnsi" w:hAnsiTheme="minorHAnsi"/>
          <w:noProof/>
          <w:sz w:val="22"/>
        </w:rPr>
      </w:pPr>
      <w:hyperlink w:anchor="_Toc296293259" w:history="1">
        <w:r w:rsidR="007A65A4" w:rsidRPr="00F37F50">
          <w:rPr>
            <w:rStyle w:val="a9"/>
            <w:noProof/>
            <w:lang w:val="en-US"/>
          </w:rPr>
          <w:t>7.2.</w:t>
        </w:r>
        <w:r w:rsidR="007A65A4" w:rsidRPr="00F37F50">
          <w:rPr>
            <w:rStyle w:val="a9"/>
            <w:noProof/>
          </w:rPr>
          <w:t xml:space="preserve"> Разработка синтаксиса описания значения массива</w:t>
        </w:r>
        <w:r w:rsidR="007A65A4">
          <w:rPr>
            <w:noProof/>
            <w:webHidden/>
          </w:rPr>
          <w:tab/>
        </w:r>
        <w:r w:rsidR="007A65A4">
          <w:rPr>
            <w:noProof/>
            <w:webHidden/>
          </w:rPr>
          <w:fldChar w:fldCharType="begin"/>
        </w:r>
        <w:r w:rsidR="007A65A4">
          <w:rPr>
            <w:noProof/>
            <w:webHidden/>
          </w:rPr>
          <w:instrText xml:space="preserve"> PAGEREF _Toc296293259 \h </w:instrText>
        </w:r>
        <w:r w:rsidR="007A65A4">
          <w:rPr>
            <w:noProof/>
            <w:webHidden/>
          </w:rPr>
        </w:r>
        <w:r w:rsidR="007A65A4">
          <w:rPr>
            <w:noProof/>
            <w:webHidden/>
          </w:rPr>
          <w:fldChar w:fldCharType="separate"/>
        </w:r>
        <w:r w:rsidR="00777221">
          <w:rPr>
            <w:noProof/>
            <w:webHidden/>
          </w:rPr>
          <w:t>25</w:t>
        </w:r>
        <w:r w:rsidR="007A65A4">
          <w:rPr>
            <w:noProof/>
            <w:webHidden/>
          </w:rPr>
          <w:fldChar w:fldCharType="end"/>
        </w:r>
      </w:hyperlink>
    </w:p>
    <w:p w:rsidR="007A65A4" w:rsidRDefault="00FC452F">
      <w:pPr>
        <w:pStyle w:val="21"/>
        <w:rPr>
          <w:rFonts w:asciiTheme="minorHAnsi" w:hAnsiTheme="minorHAnsi"/>
          <w:noProof/>
          <w:sz w:val="22"/>
        </w:rPr>
      </w:pPr>
      <w:hyperlink w:anchor="_Toc296293260" w:history="1">
        <w:r w:rsidR="007A65A4" w:rsidRPr="00F37F50">
          <w:rPr>
            <w:rStyle w:val="a9"/>
            <w:rFonts w:eastAsia="Times New Roman"/>
            <w:noProof/>
          </w:rPr>
          <w:t>7.3.</w:t>
        </w:r>
        <w:r w:rsidR="007A65A4" w:rsidRPr="00F37F50">
          <w:rPr>
            <w:rStyle w:val="a9"/>
            <w:noProof/>
          </w:rPr>
          <w:t xml:space="preserve"> Р</w:t>
        </w:r>
        <w:r w:rsidR="007A65A4" w:rsidRPr="00F37F50">
          <w:rPr>
            <w:rStyle w:val="a9"/>
            <w:rFonts w:eastAsia="Times New Roman"/>
            <w:noProof/>
          </w:rPr>
          <w:t>азработка синтаксиса объявления и инициализации локальной переменной</w:t>
        </w:r>
        <w:r w:rsidR="007A65A4">
          <w:rPr>
            <w:noProof/>
            <w:webHidden/>
          </w:rPr>
          <w:tab/>
        </w:r>
        <w:r w:rsidR="007A65A4">
          <w:rPr>
            <w:noProof/>
            <w:webHidden/>
          </w:rPr>
          <w:fldChar w:fldCharType="begin"/>
        </w:r>
        <w:r w:rsidR="007A65A4">
          <w:rPr>
            <w:noProof/>
            <w:webHidden/>
          </w:rPr>
          <w:instrText xml:space="preserve"> PAGEREF _Toc296293260 \h </w:instrText>
        </w:r>
        <w:r w:rsidR="007A65A4">
          <w:rPr>
            <w:noProof/>
            <w:webHidden/>
          </w:rPr>
        </w:r>
        <w:r w:rsidR="007A65A4">
          <w:rPr>
            <w:noProof/>
            <w:webHidden/>
          </w:rPr>
          <w:fldChar w:fldCharType="separate"/>
        </w:r>
        <w:r w:rsidR="00777221">
          <w:rPr>
            <w:noProof/>
            <w:webHidden/>
          </w:rPr>
          <w:t>26</w:t>
        </w:r>
        <w:r w:rsidR="007A65A4">
          <w:rPr>
            <w:noProof/>
            <w:webHidden/>
          </w:rPr>
          <w:fldChar w:fldCharType="end"/>
        </w:r>
      </w:hyperlink>
    </w:p>
    <w:p w:rsidR="007A65A4" w:rsidRDefault="00FC452F">
      <w:pPr>
        <w:pStyle w:val="21"/>
        <w:rPr>
          <w:rFonts w:asciiTheme="minorHAnsi" w:hAnsiTheme="minorHAnsi"/>
          <w:noProof/>
          <w:sz w:val="22"/>
        </w:rPr>
      </w:pPr>
      <w:hyperlink w:anchor="_Toc296293261" w:history="1">
        <w:r w:rsidR="007A65A4" w:rsidRPr="00F37F50">
          <w:rPr>
            <w:rStyle w:val="a9"/>
            <w:rFonts w:eastAsia="Times New Roman"/>
            <w:noProof/>
            <w:lang w:val="en-US"/>
          </w:rPr>
          <w:t>7.4.</w:t>
        </w:r>
        <w:r w:rsidR="007A65A4" w:rsidRPr="00F37F50">
          <w:rPr>
            <w:rStyle w:val="a9"/>
            <w:noProof/>
          </w:rPr>
          <w:t xml:space="preserve"> Р</w:t>
        </w:r>
        <w:r w:rsidR="007A65A4" w:rsidRPr="00F37F50">
          <w:rPr>
            <w:rStyle w:val="a9"/>
            <w:rFonts w:eastAsia="Times New Roman"/>
            <w:noProof/>
          </w:rPr>
          <w:t>азработка синтаксиса описания циклического оператора</w:t>
        </w:r>
        <w:r w:rsidR="007A65A4">
          <w:rPr>
            <w:noProof/>
            <w:webHidden/>
          </w:rPr>
          <w:tab/>
        </w:r>
        <w:r w:rsidR="007A65A4">
          <w:rPr>
            <w:noProof/>
            <w:webHidden/>
          </w:rPr>
          <w:fldChar w:fldCharType="begin"/>
        </w:r>
        <w:r w:rsidR="007A65A4">
          <w:rPr>
            <w:noProof/>
            <w:webHidden/>
          </w:rPr>
          <w:instrText xml:space="preserve"> PAGEREF _Toc296293261 \h </w:instrText>
        </w:r>
        <w:r w:rsidR="007A65A4">
          <w:rPr>
            <w:noProof/>
            <w:webHidden/>
          </w:rPr>
        </w:r>
        <w:r w:rsidR="007A65A4">
          <w:rPr>
            <w:noProof/>
            <w:webHidden/>
          </w:rPr>
          <w:fldChar w:fldCharType="separate"/>
        </w:r>
        <w:r w:rsidR="00777221">
          <w:rPr>
            <w:noProof/>
            <w:webHidden/>
          </w:rPr>
          <w:t>26</w:t>
        </w:r>
        <w:r w:rsidR="007A65A4">
          <w:rPr>
            <w:noProof/>
            <w:webHidden/>
          </w:rPr>
          <w:fldChar w:fldCharType="end"/>
        </w:r>
      </w:hyperlink>
    </w:p>
    <w:p w:rsidR="007A65A4" w:rsidRDefault="00FC452F">
      <w:pPr>
        <w:pStyle w:val="21"/>
        <w:rPr>
          <w:rFonts w:asciiTheme="minorHAnsi" w:hAnsiTheme="minorHAnsi"/>
          <w:noProof/>
          <w:sz w:val="22"/>
        </w:rPr>
      </w:pPr>
      <w:hyperlink w:anchor="_Toc296293262" w:history="1">
        <w:r w:rsidR="007A65A4" w:rsidRPr="00F37F50">
          <w:rPr>
            <w:rStyle w:val="a9"/>
            <w:noProof/>
            <w:lang w:val="en-US"/>
          </w:rPr>
          <w:t>7.5.</w:t>
        </w:r>
        <w:r w:rsidR="007A65A4" w:rsidRPr="00F37F50">
          <w:rPr>
            <w:rStyle w:val="a9"/>
            <w:noProof/>
          </w:rPr>
          <w:t xml:space="preserve"> Разработка архитектуры компонента </w:t>
        </w:r>
        <w:r w:rsidR="007A65A4" w:rsidRPr="00F37F50">
          <w:rPr>
            <w:rStyle w:val="a9"/>
            <w:noProof/>
            <w:lang w:val="en-US"/>
          </w:rPr>
          <w:t>rdo</w:t>
        </w:r>
        <w:r w:rsidR="007A65A4" w:rsidRPr="00F37F50">
          <w:rPr>
            <w:rStyle w:val="a9"/>
            <w:noProof/>
          </w:rPr>
          <w:t>_p</w:t>
        </w:r>
        <w:r w:rsidR="007A65A4" w:rsidRPr="00F37F50">
          <w:rPr>
            <w:rStyle w:val="a9"/>
            <w:noProof/>
            <w:lang w:val="en-US"/>
          </w:rPr>
          <w:t>arser</w:t>
        </w:r>
        <w:r w:rsidR="007A65A4">
          <w:rPr>
            <w:noProof/>
            <w:webHidden/>
          </w:rPr>
          <w:tab/>
        </w:r>
        <w:r w:rsidR="007A65A4">
          <w:rPr>
            <w:noProof/>
            <w:webHidden/>
          </w:rPr>
          <w:fldChar w:fldCharType="begin"/>
        </w:r>
        <w:r w:rsidR="007A65A4">
          <w:rPr>
            <w:noProof/>
            <w:webHidden/>
          </w:rPr>
          <w:instrText xml:space="preserve"> PAGEREF _Toc296293262 \h </w:instrText>
        </w:r>
        <w:r w:rsidR="007A65A4">
          <w:rPr>
            <w:noProof/>
            <w:webHidden/>
          </w:rPr>
        </w:r>
        <w:r w:rsidR="007A65A4">
          <w:rPr>
            <w:noProof/>
            <w:webHidden/>
          </w:rPr>
          <w:fldChar w:fldCharType="separate"/>
        </w:r>
        <w:r w:rsidR="00777221">
          <w:rPr>
            <w:noProof/>
            <w:webHidden/>
          </w:rPr>
          <w:t>26</w:t>
        </w:r>
        <w:r w:rsidR="007A65A4">
          <w:rPr>
            <w:noProof/>
            <w:webHidden/>
          </w:rPr>
          <w:fldChar w:fldCharType="end"/>
        </w:r>
      </w:hyperlink>
    </w:p>
    <w:p w:rsidR="007A65A4" w:rsidRDefault="00FC452F">
      <w:pPr>
        <w:pStyle w:val="21"/>
        <w:rPr>
          <w:rFonts w:asciiTheme="minorHAnsi" w:hAnsiTheme="minorHAnsi"/>
          <w:noProof/>
          <w:sz w:val="22"/>
        </w:rPr>
      </w:pPr>
      <w:hyperlink w:anchor="_Toc296293263" w:history="1">
        <w:r w:rsidR="007A65A4" w:rsidRPr="00F37F50">
          <w:rPr>
            <w:rStyle w:val="a9"/>
            <w:noProof/>
            <w:lang w:val="en-US"/>
          </w:rPr>
          <w:t>7.6.</w:t>
        </w:r>
        <w:r w:rsidR="007A65A4" w:rsidRPr="00F37F50">
          <w:rPr>
            <w:rStyle w:val="a9"/>
            <w:noProof/>
          </w:rPr>
          <w:t xml:space="preserve"> Разработка архитектуры компонента </w:t>
        </w:r>
        <w:r w:rsidR="007A65A4" w:rsidRPr="00F37F50">
          <w:rPr>
            <w:rStyle w:val="a9"/>
            <w:noProof/>
            <w:lang w:val="en-US"/>
          </w:rPr>
          <w:t>rdo</w:t>
        </w:r>
        <w:r w:rsidR="007A65A4" w:rsidRPr="00F37F50">
          <w:rPr>
            <w:rStyle w:val="a9"/>
            <w:noProof/>
          </w:rPr>
          <w:t>_</w:t>
        </w:r>
        <w:r w:rsidR="007A65A4" w:rsidRPr="00F37F50">
          <w:rPr>
            <w:rStyle w:val="a9"/>
            <w:noProof/>
            <w:lang w:val="en-US"/>
          </w:rPr>
          <w:t>runtime</w:t>
        </w:r>
        <w:r w:rsidR="007A65A4">
          <w:rPr>
            <w:noProof/>
            <w:webHidden/>
          </w:rPr>
          <w:tab/>
        </w:r>
        <w:r w:rsidR="007A65A4">
          <w:rPr>
            <w:noProof/>
            <w:webHidden/>
          </w:rPr>
          <w:fldChar w:fldCharType="begin"/>
        </w:r>
        <w:r w:rsidR="007A65A4">
          <w:rPr>
            <w:noProof/>
            <w:webHidden/>
          </w:rPr>
          <w:instrText xml:space="preserve"> PAGEREF _Toc296293263 \h </w:instrText>
        </w:r>
        <w:r w:rsidR="007A65A4">
          <w:rPr>
            <w:noProof/>
            <w:webHidden/>
          </w:rPr>
        </w:r>
        <w:r w:rsidR="007A65A4">
          <w:rPr>
            <w:noProof/>
            <w:webHidden/>
          </w:rPr>
          <w:fldChar w:fldCharType="separate"/>
        </w:r>
        <w:r w:rsidR="00777221">
          <w:rPr>
            <w:noProof/>
            <w:webHidden/>
          </w:rPr>
          <w:t>26</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64" w:history="1">
        <w:r w:rsidR="007A65A4" w:rsidRPr="00F37F50">
          <w:rPr>
            <w:rStyle w:val="a9"/>
            <w:noProof/>
          </w:rPr>
          <w:t>8. РАБОЧЕЕ ПРОЕКТИРОВАНИЕ</w:t>
        </w:r>
        <w:r w:rsidR="007A65A4">
          <w:rPr>
            <w:noProof/>
            <w:webHidden/>
          </w:rPr>
          <w:tab/>
        </w:r>
        <w:r w:rsidR="007A65A4">
          <w:rPr>
            <w:noProof/>
            <w:webHidden/>
          </w:rPr>
          <w:fldChar w:fldCharType="begin"/>
        </w:r>
        <w:r w:rsidR="007A65A4">
          <w:rPr>
            <w:noProof/>
            <w:webHidden/>
          </w:rPr>
          <w:instrText xml:space="preserve"> PAGEREF _Toc296293264 \h </w:instrText>
        </w:r>
        <w:r w:rsidR="007A65A4">
          <w:rPr>
            <w:noProof/>
            <w:webHidden/>
          </w:rPr>
        </w:r>
        <w:r w:rsidR="007A65A4">
          <w:rPr>
            <w:noProof/>
            <w:webHidden/>
          </w:rPr>
          <w:fldChar w:fldCharType="separate"/>
        </w:r>
        <w:r w:rsidR="00777221">
          <w:rPr>
            <w:noProof/>
            <w:webHidden/>
          </w:rPr>
          <w:t>27</w:t>
        </w:r>
        <w:r w:rsidR="007A65A4">
          <w:rPr>
            <w:noProof/>
            <w:webHidden/>
          </w:rPr>
          <w:fldChar w:fldCharType="end"/>
        </w:r>
      </w:hyperlink>
    </w:p>
    <w:p w:rsidR="007A65A4" w:rsidRDefault="00FC452F">
      <w:pPr>
        <w:pStyle w:val="21"/>
        <w:rPr>
          <w:rFonts w:asciiTheme="minorHAnsi" w:hAnsiTheme="minorHAnsi"/>
          <w:noProof/>
          <w:sz w:val="22"/>
        </w:rPr>
      </w:pPr>
      <w:hyperlink w:anchor="_Toc296293265" w:history="1">
        <w:r w:rsidR="007A65A4" w:rsidRPr="00F37F50">
          <w:rPr>
            <w:rStyle w:val="a9"/>
            <w:noProof/>
            <w:lang w:val="en-US"/>
          </w:rPr>
          <w:t>8.1.</w:t>
        </w:r>
        <w:r w:rsidR="007A65A4" w:rsidRPr="00F37F50">
          <w:rPr>
            <w:rStyle w:val="a9"/>
            <w:noProof/>
          </w:rPr>
          <w:t xml:space="preserve"> Изменения в файлах синтаксического анализатора</w:t>
        </w:r>
        <w:r w:rsidR="007A65A4">
          <w:rPr>
            <w:noProof/>
            <w:webHidden/>
          </w:rPr>
          <w:tab/>
        </w:r>
        <w:r w:rsidR="007A65A4">
          <w:rPr>
            <w:noProof/>
            <w:webHidden/>
          </w:rPr>
          <w:fldChar w:fldCharType="begin"/>
        </w:r>
        <w:r w:rsidR="007A65A4">
          <w:rPr>
            <w:noProof/>
            <w:webHidden/>
          </w:rPr>
          <w:instrText xml:space="preserve"> PAGEREF _Toc296293265 \h </w:instrText>
        </w:r>
        <w:r w:rsidR="007A65A4">
          <w:rPr>
            <w:noProof/>
            <w:webHidden/>
          </w:rPr>
        </w:r>
        <w:r w:rsidR="007A65A4">
          <w:rPr>
            <w:noProof/>
            <w:webHidden/>
          </w:rPr>
          <w:fldChar w:fldCharType="separate"/>
        </w:r>
        <w:r w:rsidR="00777221">
          <w:rPr>
            <w:noProof/>
            <w:webHidden/>
          </w:rPr>
          <w:t>27</w:t>
        </w:r>
        <w:r w:rsidR="007A65A4">
          <w:rPr>
            <w:noProof/>
            <w:webHidden/>
          </w:rPr>
          <w:fldChar w:fldCharType="end"/>
        </w:r>
      </w:hyperlink>
    </w:p>
    <w:p w:rsidR="007A65A4" w:rsidRDefault="00FC452F">
      <w:pPr>
        <w:pStyle w:val="21"/>
        <w:rPr>
          <w:rFonts w:asciiTheme="minorHAnsi" w:hAnsiTheme="minorHAnsi"/>
          <w:noProof/>
          <w:sz w:val="22"/>
        </w:rPr>
      </w:pPr>
      <w:hyperlink w:anchor="_Toc296293266" w:history="1">
        <w:r w:rsidR="007A65A4" w:rsidRPr="00F37F50">
          <w:rPr>
            <w:rStyle w:val="a9"/>
            <w:noProof/>
          </w:rPr>
          <w:t xml:space="preserve">8.2. Изменения в пространстве имен </w:t>
        </w:r>
        <w:r w:rsidR="007A65A4" w:rsidRPr="00F37F50">
          <w:rPr>
            <w:rStyle w:val="a9"/>
            <w:noProof/>
            <w:lang w:val="en-US"/>
          </w:rPr>
          <w:t>rdoRuntime</w:t>
        </w:r>
        <w:r w:rsidR="007A65A4">
          <w:rPr>
            <w:noProof/>
            <w:webHidden/>
          </w:rPr>
          <w:tab/>
        </w:r>
        <w:r w:rsidR="007A65A4">
          <w:rPr>
            <w:noProof/>
            <w:webHidden/>
          </w:rPr>
          <w:fldChar w:fldCharType="begin"/>
        </w:r>
        <w:r w:rsidR="007A65A4">
          <w:rPr>
            <w:noProof/>
            <w:webHidden/>
          </w:rPr>
          <w:instrText xml:space="preserve"> PAGEREF _Toc296293266 \h </w:instrText>
        </w:r>
        <w:r w:rsidR="007A65A4">
          <w:rPr>
            <w:noProof/>
            <w:webHidden/>
          </w:rPr>
        </w:r>
        <w:r w:rsidR="007A65A4">
          <w:rPr>
            <w:noProof/>
            <w:webHidden/>
          </w:rPr>
          <w:fldChar w:fldCharType="separate"/>
        </w:r>
        <w:r w:rsidR="00777221">
          <w:rPr>
            <w:noProof/>
            <w:webHidden/>
          </w:rPr>
          <w:t>30</w:t>
        </w:r>
        <w:r w:rsidR="007A65A4">
          <w:rPr>
            <w:noProof/>
            <w:webHidden/>
          </w:rPr>
          <w:fldChar w:fldCharType="end"/>
        </w:r>
      </w:hyperlink>
    </w:p>
    <w:p w:rsidR="007A65A4" w:rsidRDefault="00FC452F">
      <w:pPr>
        <w:pStyle w:val="21"/>
        <w:rPr>
          <w:rFonts w:asciiTheme="minorHAnsi" w:hAnsiTheme="minorHAnsi"/>
          <w:noProof/>
          <w:sz w:val="22"/>
        </w:rPr>
      </w:pPr>
      <w:hyperlink w:anchor="_Toc296293267" w:history="1">
        <w:r w:rsidR="007A65A4" w:rsidRPr="00F37F50">
          <w:rPr>
            <w:rStyle w:val="a9"/>
            <w:noProof/>
            <w:lang w:val="en-US"/>
          </w:rPr>
          <w:t>8.3.</w:t>
        </w:r>
        <w:r w:rsidR="007A65A4" w:rsidRPr="00F37F50">
          <w:rPr>
            <w:rStyle w:val="a9"/>
            <w:noProof/>
          </w:rPr>
          <w:t xml:space="preserve"> Изменения в пространстве имен </w:t>
        </w:r>
        <w:r w:rsidR="007A65A4" w:rsidRPr="00F37F50">
          <w:rPr>
            <w:rStyle w:val="a9"/>
            <w:noProof/>
            <w:lang w:val="en-US"/>
          </w:rPr>
          <w:t>rdoParser</w:t>
        </w:r>
        <w:r w:rsidR="007A65A4">
          <w:rPr>
            <w:noProof/>
            <w:webHidden/>
          </w:rPr>
          <w:tab/>
        </w:r>
        <w:r w:rsidR="007A65A4">
          <w:rPr>
            <w:noProof/>
            <w:webHidden/>
          </w:rPr>
          <w:fldChar w:fldCharType="begin"/>
        </w:r>
        <w:r w:rsidR="007A65A4">
          <w:rPr>
            <w:noProof/>
            <w:webHidden/>
          </w:rPr>
          <w:instrText xml:space="preserve"> PAGEREF _Toc296293267 \h </w:instrText>
        </w:r>
        <w:r w:rsidR="007A65A4">
          <w:rPr>
            <w:noProof/>
            <w:webHidden/>
          </w:rPr>
        </w:r>
        <w:r w:rsidR="007A65A4">
          <w:rPr>
            <w:noProof/>
            <w:webHidden/>
          </w:rPr>
          <w:fldChar w:fldCharType="separate"/>
        </w:r>
        <w:r w:rsidR="00777221">
          <w:rPr>
            <w:noProof/>
            <w:webHidden/>
          </w:rPr>
          <w:t>41</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68" w:history="1">
        <w:r w:rsidR="007A65A4" w:rsidRPr="00F37F50">
          <w:rPr>
            <w:rStyle w:val="a9"/>
            <w:noProof/>
            <w:lang w:val="en-US"/>
          </w:rPr>
          <w:t>9.</w:t>
        </w:r>
        <w:r w:rsidR="007A65A4" w:rsidRPr="00F37F50">
          <w:rPr>
            <w:rStyle w:val="a9"/>
            <w:noProof/>
          </w:rPr>
          <w:t xml:space="preserve"> ИССЛЕДОВАТЕЛЬСКАЯ ЧАСТЬ</w:t>
        </w:r>
        <w:r w:rsidR="007A65A4">
          <w:rPr>
            <w:noProof/>
            <w:webHidden/>
          </w:rPr>
          <w:tab/>
        </w:r>
        <w:r w:rsidR="007A65A4">
          <w:rPr>
            <w:noProof/>
            <w:webHidden/>
          </w:rPr>
          <w:fldChar w:fldCharType="begin"/>
        </w:r>
        <w:r w:rsidR="007A65A4">
          <w:rPr>
            <w:noProof/>
            <w:webHidden/>
          </w:rPr>
          <w:instrText xml:space="preserve"> PAGEREF _Toc296293268 \h </w:instrText>
        </w:r>
        <w:r w:rsidR="007A65A4">
          <w:rPr>
            <w:noProof/>
            <w:webHidden/>
          </w:rPr>
        </w:r>
        <w:r w:rsidR="007A65A4">
          <w:rPr>
            <w:noProof/>
            <w:webHidden/>
          </w:rPr>
          <w:fldChar w:fldCharType="separate"/>
        </w:r>
        <w:r w:rsidR="00777221">
          <w:rPr>
            <w:noProof/>
            <w:webHidden/>
          </w:rPr>
          <w:t>43</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69" w:history="1">
        <w:r w:rsidR="007A65A4" w:rsidRPr="00F37F50">
          <w:rPr>
            <w:rStyle w:val="a9"/>
            <w:noProof/>
            <w:lang w:val="en-US"/>
          </w:rPr>
          <w:t>10.</w:t>
        </w:r>
        <w:r w:rsidR="007A65A4" w:rsidRPr="00F37F50">
          <w:rPr>
            <w:rStyle w:val="a9"/>
            <w:noProof/>
          </w:rPr>
          <w:t xml:space="preserve"> ОРГАНИЗАЦИОННО-ЭКОНОМИЧЕСКАЯ ЧАСТЬ</w:t>
        </w:r>
        <w:r w:rsidR="007A65A4">
          <w:rPr>
            <w:noProof/>
            <w:webHidden/>
          </w:rPr>
          <w:tab/>
        </w:r>
        <w:r w:rsidR="007A65A4">
          <w:rPr>
            <w:noProof/>
            <w:webHidden/>
          </w:rPr>
          <w:fldChar w:fldCharType="begin"/>
        </w:r>
        <w:r w:rsidR="007A65A4">
          <w:rPr>
            <w:noProof/>
            <w:webHidden/>
          </w:rPr>
          <w:instrText xml:space="preserve"> PAGEREF _Toc296293269 \h </w:instrText>
        </w:r>
        <w:r w:rsidR="007A65A4">
          <w:rPr>
            <w:noProof/>
            <w:webHidden/>
          </w:rPr>
        </w:r>
        <w:r w:rsidR="007A65A4">
          <w:rPr>
            <w:noProof/>
            <w:webHidden/>
          </w:rPr>
          <w:fldChar w:fldCharType="separate"/>
        </w:r>
        <w:r w:rsidR="00777221">
          <w:rPr>
            <w:noProof/>
            <w:webHidden/>
          </w:rPr>
          <w:t>47</w:t>
        </w:r>
        <w:r w:rsidR="007A65A4">
          <w:rPr>
            <w:noProof/>
            <w:webHidden/>
          </w:rPr>
          <w:fldChar w:fldCharType="end"/>
        </w:r>
      </w:hyperlink>
    </w:p>
    <w:p w:rsidR="007A65A4" w:rsidRDefault="00FC452F">
      <w:pPr>
        <w:pStyle w:val="21"/>
        <w:rPr>
          <w:rFonts w:asciiTheme="minorHAnsi" w:hAnsiTheme="minorHAnsi"/>
          <w:noProof/>
          <w:sz w:val="22"/>
        </w:rPr>
      </w:pPr>
      <w:hyperlink w:anchor="_Toc296293270" w:history="1">
        <w:r w:rsidR="007A65A4" w:rsidRPr="00F37F50">
          <w:rPr>
            <w:rStyle w:val="a9"/>
            <w:noProof/>
          </w:rPr>
          <w:t>10.1. Введение</w:t>
        </w:r>
        <w:r w:rsidR="007A65A4">
          <w:rPr>
            <w:noProof/>
            <w:webHidden/>
          </w:rPr>
          <w:tab/>
        </w:r>
        <w:r w:rsidR="007A65A4">
          <w:rPr>
            <w:noProof/>
            <w:webHidden/>
          </w:rPr>
          <w:fldChar w:fldCharType="begin"/>
        </w:r>
        <w:r w:rsidR="007A65A4">
          <w:rPr>
            <w:noProof/>
            <w:webHidden/>
          </w:rPr>
          <w:instrText xml:space="preserve"> PAGEREF _Toc296293270 \h </w:instrText>
        </w:r>
        <w:r w:rsidR="007A65A4">
          <w:rPr>
            <w:noProof/>
            <w:webHidden/>
          </w:rPr>
        </w:r>
        <w:r w:rsidR="007A65A4">
          <w:rPr>
            <w:noProof/>
            <w:webHidden/>
          </w:rPr>
          <w:fldChar w:fldCharType="separate"/>
        </w:r>
        <w:r w:rsidR="00777221">
          <w:rPr>
            <w:noProof/>
            <w:webHidden/>
          </w:rPr>
          <w:t>47</w:t>
        </w:r>
        <w:r w:rsidR="007A65A4">
          <w:rPr>
            <w:noProof/>
            <w:webHidden/>
          </w:rPr>
          <w:fldChar w:fldCharType="end"/>
        </w:r>
      </w:hyperlink>
    </w:p>
    <w:p w:rsidR="007A65A4" w:rsidRDefault="00FC452F">
      <w:pPr>
        <w:pStyle w:val="21"/>
        <w:rPr>
          <w:rFonts w:asciiTheme="minorHAnsi" w:hAnsiTheme="minorHAnsi"/>
          <w:noProof/>
          <w:sz w:val="22"/>
        </w:rPr>
      </w:pPr>
      <w:hyperlink w:anchor="_Toc296293271" w:history="1">
        <w:r w:rsidR="007A65A4" w:rsidRPr="00F37F50">
          <w:rPr>
            <w:rStyle w:val="a9"/>
            <w:noProof/>
          </w:rPr>
          <w:t>10.2. Организация и планирование процесса разработки ПП</w:t>
        </w:r>
        <w:r w:rsidR="007A65A4">
          <w:rPr>
            <w:noProof/>
            <w:webHidden/>
          </w:rPr>
          <w:tab/>
        </w:r>
        <w:r w:rsidR="007A65A4">
          <w:rPr>
            <w:noProof/>
            <w:webHidden/>
          </w:rPr>
          <w:fldChar w:fldCharType="begin"/>
        </w:r>
        <w:r w:rsidR="007A65A4">
          <w:rPr>
            <w:noProof/>
            <w:webHidden/>
          </w:rPr>
          <w:instrText xml:space="preserve"> PAGEREF _Toc296293271 \h </w:instrText>
        </w:r>
        <w:r w:rsidR="007A65A4">
          <w:rPr>
            <w:noProof/>
            <w:webHidden/>
          </w:rPr>
        </w:r>
        <w:r w:rsidR="007A65A4">
          <w:rPr>
            <w:noProof/>
            <w:webHidden/>
          </w:rPr>
          <w:fldChar w:fldCharType="separate"/>
        </w:r>
        <w:r w:rsidR="00777221">
          <w:rPr>
            <w:noProof/>
            <w:webHidden/>
          </w:rPr>
          <w:t>47</w:t>
        </w:r>
        <w:r w:rsidR="007A65A4">
          <w:rPr>
            <w:noProof/>
            <w:webHidden/>
          </w:rPr>
          <w:fldChar w:fldCharType="end"/>
        </w:r>
      </w:hyperlink>
    </w:p>
    <w:p w:rsidR="007A65A4" w:rsidRDefault="00FC452F">
      <w:pPr>
        <w:pStyle w:val="21"/>
        <w:rPr>
          <w:rFonts w:asciiTheme="minorHAnsi" w:hAnsiTheme="minorHAnsi"/>
          <w:noProof/>
          <w:sz w:val="22"/>
        </w:rPr>
      </w:pPr>
      <w:hyperlink w:anchor="_Toc296293272" w:history="1">
        <w:r w:rsidR="007A65A4" w:rsidRPr="00F37F50">
          <w:rPr>
            <w:rStyle w:val="a9"/>
            <w:noProof/>
          </w:rPr>
          <w:t>10.3. Определение стоимости разработки ПП</w:t>
        </w:r>
        <w:r w:rsidR="007A65A4">
          <w:rPr>
            <w:noProof/>
            <w:webHidden/>
          </w:rPr>
          <w:tab/>
        </w:r>
        <w:r w:rsidR="007A65A4">
          <w:rPr>
            <w:noProof/>
            <w:webHidden/>
          </w:rPr>
          <w:fldChar w:fldCharType="begin"/>
        </w:r>
        <w:r w:rsidR="007A65A4">
          <w:rPr>
            <w:noProof/>
            <w:webHidden/>
          </w:rPr>
          <w:instrText xml:space="preserve"> PAGEREF _Toc296293272 \h </w:instrText>
        </w:r>
        <w:r w:rsidR="007A65A4">
          <w:rPr>
            <w:noProof/>
            <w:webHidden/>
          </w:rPr>
        </w:r>
        <w:r w:rsidR="007A65A4">
          <w:rPr>
            <w:noProof/>
            <w:webHidden/>
          </w:rPr>
          <w:fldChar w:fldCharType="separate"/>
        </w:r>
        <w:r w:rsidR="00777221">
          <w:rPr>
            <w:noProof/>
            <w:webHidden/>
          </w:rPr>
          <w:t>55</w:t>
        </w:r>
        <w:r w:rsidR="007A65A4">
          <w:rPr>
            <w:noProof/>
            <w:webHidden/>
          </w:rPr>
          <w:fldChar w:fldCharType="end"/>
        </w:r>
      </w:hyperlink>
    </w:p>
    <w:p w:rsidR="007A65A4" w:rsidRDefault="00FC452F">
      <w:pPr>
        <w:pStyle w:val="21"/>
        <w:rPr>
          <w:rFonts w:asciiTheme="minorHAnsi" w:hAnsiTheme="minorHAnsi"/>
          <w:noProof/>
          <w:sz w:val="22"/>
        </w:rPr>
      </w:pPr>
      <w:hyperlink w:anchor="_Toc296293273" w:history="1">
        <w:r w:rsidR="007A65A4" w:rsidRPr="00F37F50">
          <w:rPr>
            <w:rStyle w:val="a9"/>
            <w:noProof/>
          </w:rPr>
          <w:t>10.4. Выводы к главе</w:t>
        </w:r>
        <w:r w:rsidR="007A65A4">
          <w:rPr>
            <w:noProof/>
            <w:webHidden/>
          </w:rPr>
          <w:tab/>
        </w:r>
        <w:r w:rsidR="007A65A4">
          <w:rPr>
            <w:noProof/>
            <w:webHidden/>
          </w:rPr>
          <w:fldChar w:fldCharType="begin"/>
        </w:r>
        <w:r w:rsidR="007A65A4">
          <w:rPr>
            <w:noProof/>
            <w:webHidden/>
          </w:rPr>
          <w:instrText xml:space="preserve"> PAGEREF _Toc296293273 \h </w:instrText>
        </w:r>
        <w:r w:rsidR="007A65A4">
          <w:rPr>
            <w:noProof/>
            <w:webHidden/>
          </w:rPr>
        </w:r>
        <w:r w:rsidR="007A65A4">
          <w:rPr>
            <w:noProof/>
            <w:webHidden/>
          </w:rPr>
          <w:fldChar w:fldCharType="separate"/>
        </w:r>
        <w:r w:rsidR="00777221">
          <w:rPr>
            <w:noProof/>
            <w:webHidden/>
          </w:rPr>
          <w:t>58</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74" w:history="1">
        <w:r w:rsidR="007A65A4" w:rsidRPr="00F37F50">
          <w:rPr>
            <w:rStyle w:val="a9"/>
            <w:noProof/>
          </w:rPr>
          <w:t>11. ЭКОЛОГИЧЕСКАЯ ЧАСТЬ</w:t>
        </w:r>
        <w:r w:rsidR="007A65A4">
          <w:rPr>
            <w:noProof/>
            <w:webHidden/>
          </w:rPr>
          <w:tab/>
        </w:r>
        <w:r w:rsidR="007A65A4">
          <w:rPr>
            <w:noProof/>
            <w:webHidden/>
          </w:rPr>
          <w:fldChar w:fldCharType="begin"/>
        </w:r>
        <w:r w:rsidR="007A65A4">
          <w:rPr>
            <w:noProof/>
            <w:webHidden/>
          </w:rPr>
          <w:instrText xml:space="preserve"> PAGEREF _Toc296293274 \h </w:instrText>
        </w:r>
        <w:r w:rsidR="007A65A4">
          <w:rPr>
            <w:noProof/>
            <w:webHidden/>
          </w:rPr>
        </w:r>
        <w:r w:rsidR="007A65A4">
          <w:rPr>
            <w:noProof/>
            <w:webHidden/>
          </w:rPr>
          <w:fldChar w:fldCharType="separate"/>
        </w:r>
        <w:r w:rsidR="00777221">
          <w:rPr>
            <w:noProof/>
            <w:webHidden/>
          </w:rPr>
          <w:t>59</w:t>
        </w:r>
        <w:r w:rsidR="007A65A4">
          <w:rPr>
            <w:noProof/>
            <w:webHidden/>
          </w:rPr>
          <w:fldChar w:fldCharType="end"/>
        </w:r>
      </w:hyperlink>
    </w:p>
    <w:p w:rsidR="007A65A4" w:rsidRDefault="00FC452F">
      <w:pPr>
        <w:pStyle w:val="21"/>
        <w:rPr>
          <w:rFonts w:asciiTheme="minorHAnsi" w:hAnsiTheme="minorHAnsi"/>
          <w:noProof/>
          <w:sz w:val="22"/>
        </w:rPr>
      </w:pPr>
      <w:hyperlink w:anchor="_Toc296293275" w:history="1">
        <w:r w:rsidR="007A65A4" w:rsidRPr="00F37F50">
          <w:rPr>
            <w:rStyle w:val="a9"/>
            <w:noProof/>
          </w:rPr>
          <w:t>11.1. Опасные и вредные факторы</w:t>
        </w:r>
        <w:r w:rsidR="007A65A4">
          <w:rPr>
            <w:noProof/>
            <w:webHidden/>
          </w:rPr>
          <w:tab/>
        </w:r>
        <w:r w:rsidR="007A65A4">
          <w:rPr>
            <w:noProof/>
            <w:webHidden/>
          </w:rPr>
          <w:fldChar w:fldCharType="begin"/>
        </w:r>
        <w:r w:rsidR="007A65A4">
          <w:rPr>
            <w:noProof/>
            <w:webHidden/>
          </w:rPr>
          <w:instrText xml:space="preserve"> PAGEREF _Toc296293275 \h </w:instrText>
        </w:r>
        <w:r w:rsidR="007A65A4">
          <w:rPr>
            <w:noProof/>
            <w:webHidden/>
          </w:rPr>
        </w:r>
        <w:r w:rsidR="007A65A4">
          <w:rPr>
            <w:noProof/>
            <w:webHidden/>
          </w:rPr>
          <w:fldChar w:fldCharType="separate"/>
        </w:r>
        <w:r w:rsidR="00777221">
          <w:rPr>
            <w:noProof/>
            <w:webHidden/>
          </w:rPr>
          <w:t>59</w:t>
        </w:r>
        <w:r w:rsidR="007A65A4">
          <w:rPr>
            <w:noProof/>
            <w:webHidden/>
          </w:rPr>
          <w:fldChar w:fldCharType="end"/>
        </w:r>
      </w:hyperlink>
    </w:p>
    <w:p w:rsidR="007A65A4" w:rsidRDefault="00FC452F">
      <w:pPr>
        <w:pStyle w:val="21"/>
        <w:rPr>
          <w:rFonts w:asciiTheme="minorHAnsi" w:hAnsiTheme="minorHAnsi"/>
          <w:noProof/>
          <w:sz w:val="22"/>
        </w:rPr>
      </w:pPr>
      <w:hyperlink w:anchor="_Toc296293276" w:history="1">
        <w:r w:rsidR="007A65A4" w:rsidRPr="00F37F50">
          <w:rPr>
            <w:rStyle w:val="a9"/>
            <w:noProof/>
          </w:rPr>
          <w:t>11.2. Охрана труда</w:t>
        </w:r>
        <w:r w:rsidR="007A65A4">
          <w:rPr>
            <w:noProof/>
            <w:webHidden/>
          </w:rPr>
          <w:tab/>
        </w:r>
        <w:r w:rsidR="007A65A4">
          <w:rPr>
            <w:noProof/>
            <w:webHidden/>
          </w:rPr>
          <w:fldChar w:fldCharType="begin"/>
        </w:r>
        <w:r w:rsidR="007A65A4">
          <w:rPr>
            <w:noProof/>
            <w:webHidden/>
          </w:rPr>
          <w:instrText xml:space="preserve"> PAGEREF _Toc296293276 \h </w:instrText>
        </w:r>
        <w:r w:rsidR="007A65A4">
          <w:rPr>
            <w:noProof/>
            <w:webHidden/>
          </w:rPr>
        </w:r>
        <w:r w:rsidR="007A65A4">
          <w:rPr>
            <w:noProof/>
            <w:webHidden/>
          </w:rPr>
          <w:fldChar w:fldCharType="separate"/>
        </w:r>
        <w:r w:rsidR="00777221">
          <w:rPr>
            <w:noProof/>
            <w:webHidden/>
          </w:rPr>
          <w:t>60</w:t>
        </w:r>
        <w:r w:rsidR="007A65A4">
          <w:rPr>
            <w:noProof/>
            <w:webHidden/>
          </w:rPr>
          <w:fldChar w:fldCharType="end"/>
        </w:r>
      </w:hyperlink>
    </w:p>
    <w:p w:rsidR="007A65A4" w:rsidRDefault="00FC452F">
      <w:pPr>
        <w:pStyle w:val="21"/>
        <w:rPr>
          <w:rFonts w:asciiTheme="minorHAnsi" w:hAnsiTheme="minorHAnsi"/>
          <w:noProof/>
          <w:sz w:val="22"/>
        </w:rPr>
      </w:pPr>
      <w:hyperlink w:anchor="_Toc296293277" w:history="1">
        <w:r w:rsidR="007A65A4" w:rsidRPr="00F37F50">
          <w:rPr>
            <w:rStyle w:val="a9"/>
            <w:noProof/>
          </w:rPr>
          <w:t>11.3. Утилизация ПЭВМ</w:t>
        </w:r>
        <w:r w:rsidR="007A65A4">
          <w:rPr>
            <w:noProof/>
            <w:webHidden/>
          </w:rPr>
          <w:tab/>
        </w:r>
        <w:r w:rsidR="007A65A4">
          <w:rPr>
            <w:noProof/>
            <w:webHidden/>
          </w:rPr>
          <w:fldChar w:fldCharType="begin"/>
        </w:r>
        <w:r w:rsidR="007A65A4">
          <w:rPr>
            <w:noProof/>
            <w:webHidden/>
          </w:rPr>
          <w:instrText xml:space="preserve"> PAGEREF _Toc296293277 \h </w:instrText>
        </w:r>
        <w:r w:rsidR="007A65A4">
          <w:rPr>
            <w:noProof/>
            <w:webHidden/>
          </w:rPr>
        </w:r>
        <w:r w:rsidR="007A65A4">
          <w:rPr>
            <w:noProof/>
            <w:webHidden/>
          </w:rPr>
          <w:fldChar w:fldCharType="separate"/>
        </w:r>
        <w:r w:rsidR="00777221">
          <w:rPr>
            <w:noProof/>
            <w:webHidden/>
          </w:rPr>
          <w:t>74</w:t>
        </w:r>
        <w:r w:rsidR="007A65A4">
          <w:rPr>
            <w:noProof/>
            <w:webHidden/>
          </w:rPr>
          <w:fldChar w:fldCharType="end"/>
        </w:r>
      </w:hyperlink>
    </w:p>
    <w:p w:rsidR="007A65A4" w:rsidRDefault="00FC452F">
      <w:pPr>
        <w:pStyle w:val="21"/>
        <w:rPr>
          <w:rFonts w:asciiTheme="minorHAnsi" w:hAnsiTheme="minorHAnsi"/>
          <w:noProof/>
          <w:sz w:val="22"/>
        </w:rPr>
      </w:pPr>
      <w:hyperlink w:anchor="_Toc296293278" w:history="1">
        <w:r w:rsidR="007A65A4" w:rsidRPr="00F37F50">
          <w:rPr>
            <w:rStyle w:val="a9"/>
            <w:noProof/>
          </w:rPr>
          <w:t>11.4. Приложения</w:t>
        </w:r>
        <w:r w:rsidR="007A65A4">
          <w:rPr>
            <w:noProof/>
            <w:webHidden/>
          </w:rPr>
          <w:tab/>
        </w:r>
        <w:r w:rsidR="007A65A4">
          <w:rPr>
            <w:noProof/>
            <w:webHidden/>
          </w:rPr>
          <w:fldChar w:fldCharType="begin"/>
        </w:r>
        <w:r w:rsidR="007A65A4">
          <w:rPr>
            <w:noProof/>
            <w:webHidden/>
          </w:rPr>
          <w:instrText xml:space="preserve"> PAGEREF _Toc296293278 \h </w:instrText>
        </w:r>
        <w:r w:rsidR="007A65A4">
          <w:rPr>
            <w:noProof/>
            <w:webHidden/>
          </w:rPr>
        </w:r>
        <w:r w:rsidR="007A65A4">
          <w:rPr>
            <w:noProof/>
            <w:webHidden/>
          </w:rPr>
          <w:fldChar w:fldCharType="separate"/>
        </w:r>
        <w:r w:rsidR="00777221">
          <w:rPr>
            <w:noProof/>
            <w:webHidden/>
          </w:rPr>
          <w:t>90</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79" w:history="1">
        <w:r w:rsidR="007A65A4" w:rsidRPr="00F37F50">
          <w:rPr>
            <w:rStyle w:val="a9"/>
            <w:noProof/>
          </w:rPr>
          <w:t>12. ЗАКЛЮЧЕНИЕ</w:t>
        </w:r>
        <w:r w:rsidR="007A65A4">
          <w:rPr>
            <w:noProof/>
            <w:webHidden/>
          </w:rPr>
          <w:tab/>
        </w:r>
        <w:r w:rsidR="007A65A4">
          <w:rPr>
            <w:noProof/>
            <w:webHidden/>
          </w:rPr>
          <w:fldChar w:fldCharType="begin"/>
        </w:r>
        <w:r w:rsidR="007A65A4">
          <w:rPr>
            <w:noProof/>
            <w:webHidden/>
          </w:rPr>
          <w:instrText xml:space="preserve"> PAGEREF _Toc296293279 \h </w:instrText>
        </w:r>
        <w:r w:rsidR="007A65A4">
          <w:rPr>
            <w:noProof/>
            <w:webHidden/>
          </w:rPr>
        </w:r>
        <w:r w:rsidR="007A65A4">
          <w:rPr>
            <w:noProof/>
            <w:webHidden/>
          </w:rPr>
          <w:fldChar w:fldCharType="separate"/>
        </w:r>
        <w:r w:rsidR="00777221">
          <w:rPr>
            <w:noProof/>
            <w:webHidden/>
          </w:rPr>
          <w:t>102</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80" w:history="1">
        <w:r w:rsidR="007A65A4" w:rsidRPr="00F37F50">
          <w:rPr>
            <w:rStyle w:val="a9"/>
            <w:noProof/>
          </w:rPr>
          <w:t>13. СПИСОК ИСПОЛЬЗОВАННОЙ ЛИТЕРАТУРЫ</w:t>
        </w:r>
        <w:r w:rsidR="007A65A4">
          <w:rPr>
            <w:noProof/>
            <w:webHidden/>
          </w:rPr>
          <w:tab/>
        </w:r>
        <w:r w:rsidR="007A65A4">
          <w:rPr>
            <w:noProof/>
            <w:webHidden/>
          </w:rPr>
          <w:fldChar w:fldCharType="begin"/>
        </w:r>
        <w:r w:rsidR="007A65A4">
          <w:rPr>
            <w:noProof/>
            <w:webHidden/>
          </w:rPr>
          <w:instrText xml:space="preserve"> PAGEREF _Toc296293280 \h </w:instrText>
        </w:r>
        <w:r w:rsidR="007A65A4">
          <w:rPr>
            <w:noProof/>
            <w:webHidden/>
          </w:rPr>
        </w:r>
        <w:r w:rsidR="007A65A4">
          <w:rPr>
            <w:noProof/>
            <w:webHidden/>
          </w:rPr>
          <w:fldChar w:fldCharType="separate"/>
        </w:r>
        <w:r w:rsidR="00777221">
          <w:rPr>
            <w:noProof/>
            <w:webHidden/>
          </w:rPr>
          <w:t>103</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81" w:history="1">
        <w:r w:rsidR="007A65A4" w:rsidRPr="00F37F50">
          <w:rPr>
            <w:rStyle w:val="a9"/>
            <w:noProof/>
          </w:rPr>
          <w:t>14. СПИСОК ИСПОЛЬЗОВАННОГО ПРОГРАММНОГО ОБЕСПЕЧЕНИЯ</w:t>
        </w:r>
        <w:r w:rsidR="007A65A4">
          <w:rPr>
            <w:noProof/>
            <w:webHidden/>
          </w:rPr>
          <w:tab/>
        </w:r>
        <w:r w:rsidR="007A65A4">
          <w:rPr>
            <w:noProof/>
            <w:webHidden/>
          </w:rPr>
          <w:fldChar w:fldCharType="begin"/>
        </w:r>
        <w:r w:rsidR="007A65A4">
          <w:rPr>
            <w:noProof/>
            <w:webHidden/>
          </w:rPr>
          <w:instrText xml:space="preserve"> PAGEREF _Toc296293281 \h </w:instrText>
        </w:r>
        <w:r w:rsidR="007A65A4">
          <w:rPr>
            <w:noProof/>
            <w:webHidden/>
          </w:rPr>
        </w:r>
        <w:r w:rsidR="007A65A4">
          <w:rPr>
            <w:noProof/>
            <w:webHidden/>
          </w:rPr>
          <w:fldChar w:fldCharType="separate"/>
        </w:r>
        <w:r w:rsidR="00777221">
          <w:rPr>
            <w:noProof/>
            <w:webHidden/>
          </w:rPr>
          <w:t>104</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82" w:history="1">
        <w:r w:rsidR="007A65A4" w:rsidRPr="00F37F50">
          <w:rPr>
            <w:rStyle w:val="a9"/>
            <w:noProof/>
          </w:rPr>
          <w:t>15. ПРИЛОЖЕНИЕ 1. ИСХОДНЫЙ КОД ТЕСТОВЫХ ПРОГРАММ</w:t>
        </w:r>
        <w:r w:rsidR="007A65A4">
          <w:rPr>
            <w:noProof/>
            <w:webHidden/>
          </w:rPr>
          <w:tab/>
        </w:r>
        <w:r w:rsidR="007A65A4">
          <w:rPr>
            <w:noProof/>
            <w:webHidden/>
          </w:rPr>
          <w:fldChar w:fldCharType="begin"/>
        </w:r>
        <w:r w:rsidR="007A65A4">
          <w:rPr>
            <w:noProof/>
            <w:webHidden/>
          </w:rPr>
          <w:instrText xml:space="preserve"> PAGEREF _Toc296293282 \h </w:instrText>
        </w:r>
        <w:r w:rsidR="007A65A4">
          <w:rPr>
            <w:noProof/>
            <w:webHidden/>
          </w:rPr>
        </w:r>
        <w:r w:rsidR="007A65A4">
          <w:rPr>
            <w:noProof/>
            <w:webHidden/>
          </w:rPr>
          <w:fldChar w:fldCharType="separate"/>
        </w:r>
        <w:r w:rsidR="00777221">
          <w:rPr>
            <w:noProof/>
            <w:webHidden/>
          </w:rPr>
          <w:t>105</w:t>
        </w:r>
        <w:r w:rsidR="007A65A4">
          <w:rPr>
            <w:noProof/>
            <w:webHidden/>
          </w:rPr>
          <w:fldChar w:fldCharType="end"/>
        </w:r>
      </w:hyperlink>
    </w:p>
    <w:p w:rsidR="007A65A4" w:rsidRDefault="00FC452F">
      <w:pPr>
        <w:pStyle w:val="21"/>
        <w:rPr>
          <w:rFonts w:asciiTheme="minorHAnsi" w:hAnsiTheme="minorHAnsi"/>
          <w:noProof/>
          <w:sz w:val="22"/>
        </w:rPr>
      </w:pPr>
      <w:hyperlink w:anchor="_Toc296293283" w:history="1">
        <w:r w:rsidR="007A65A4" w:rsidRPr="00F37F50">
          <w:rPr>
            <w:rStyle w:val="a9"/>
            <w:noProof/>
          </w:rPr>
          <w:t>15.1. Тестовая программа первого варианта реализации</w:t>
        </w:r>
        <w:r w:rsidR="007A65A4">
          <w:rPr>
            <w:noProof/>
            <w:webHidden/>
          </w:rPr>
          <w:tab/>
        </w:r>
        <w:r w:rsidR="007A65A4">
          <w:rPr>
            <w:noProof/>
            <w:webHidden/>
          </w:rPr>
          <w:fldChar w:fldCharType="begin"/>
        </w:r>
        <w:r w:rsidR="007A65A4">
          <w:rPr>
            <w:noProof/>
            <w:webHidden/>
          </w:rPr>
          <w:instrText xml:space="preserve"> PAGEREF _Toc296293283 \h </w:instrText>
        </w:r>
        <w:r w:rsidR="007A65A4">
          <w:rPr>
            <w:noProof/>
            <w:webHidden/>
          </w:rPr>
        </w:r>
        <w:r w:rsidR="007A65A4">
          <w:rPr>
            <w:noProof/>
            <w:webHidden/>
          </w:rPr>
          <w:fldChar w:fldCharType="separate"/>
        </w:r>
        <w:r w:rsidR="00777221">
          <w:rPr>
            <w:noProof/>
            <w:webHidden/>
          </w:rPr>
          <w:t>105</w:t>
        </w:r>
        <w:r w:rsidR="007A65A4">
          <w:rPr>
            <w:noProof/>
            <w:webHidden/>
          </w:rPr>
          <w:fldChar w:fldCharType="end"/>
        </w:r>
      </w:hyperlink>
    </w:p>
    <w:p w:rsidR="007A65A4" w:rsidRDefault="00FC452F">
      <w:pPr>
        <w:pStyle w:val="21"/>
        <w:rPr>
          <w:rFonts w:asciiTheme="minorHAnsi" w:hAnsiTheme="minorHAnsi"/>
          <w:noProof/>
          <w:sz w:val="22"/>
        </w:rPr>
      </w:pPr>
      <w:hyperlink w:anchor="_Toc296293284" w:history="1">
        <w:r w:rsidR="007A65A4" w:rsidRPr="00F37F50">
          <w:rPr>
            <w:rStyle w:val="a9"/>
            <w:noProof/>
          </w:rPr>
          <w:t>15.2. Тестовая программа второго варианта реализации</w:t>
        </w:r>
        <w:r w:rsidR="007A65A4">
          <w:rPr>
            <w:noProof/>
            <w:webHidden/>
          </w:rPr>
          <w:tab/>
        </w:r>
        <w:r w:rsidR="007A65A4">
          <w:rPr>
            <w:noProof/>
            <w:webHidden/>
          </w:rPr>
          <w:fldChar w:fldCharType="begin"/>
        </w:r>
        <w:r w:rsidR="007A65A4">
          <w:rPr>
            <w:noProof/>
            <w:webHidden/>
          </w:rPr>
          <w:instrText xml:space="preserve"> PAGEREF _Toc296293284 \h </w:instrText>
        </w:r>
        <w:r w:rsidR="007A65A4">
          <w:rPr>
            <w:noProof/>
            <w:webHidden/>
          </w:rPr>
        </w:r>
        <w:r w:rsidR="007A65A4">
          <w:rPr>
            <w:noProof/>
            <w:webHidden/>
          </w:rPr>
          <w:fldChar w:fldCharType="separate"/>
        </w:r>
        <w:r w:rsidR="00777221">
          <w:rPr>
            <w:noProof/>
            <w:webHidden/>
          </w:rPr>
          <w:t>109</w:t>
        </w:r>
        <w:r w:rsidR="007A65A4">
          <w:rPr>
            <w:noProof/>
            <w:webHidden/>
          </w:rPr>
          <w:fldChar w:fldCharType="end"/>
        </w:r>
      </w:hyperlink>
    </w:p>
    <w:p w:rsidR="007A65A4" w:rsidRDefault="00FC452F">
      <w:pPr>
        <w:pStyle w:val="11"/>
        <w:tabs>
          <w:tab w:val="right" w:leader="dot" w:pos="9912"/>
        </w:tabs>
        <w:rPr>
          <w:rFonts w:asciiTheme="minorHAnsi" w:hAnsiTheme="minorHAnsi"/>
          <w:noProof/>
          <w:sz w:val="22"/>
        </w:rPr>
      </w:pPr>
      <w:hyperlink w:anchor="_Toc296293285" w:history="1">
        <w:r w:rsidR="007A65A4" w:rsidRPr="00F37F50">
          <w:rPr>
            <w:rStyle w:val="a9"/>
            <w:noProof/>
          </w:rPr>
          <w:t>16. ПРИЛОЖЕНИЕ 2. ОПИСАНИЕ ФУНКЦИЙ В МОДЕЛИ ПОЧТОВОГО ОФИСА</w:t>
        </w:r>
        <w:r w:rsidR="007A65A4">
          <w:rPr>
            <w:noProof/>
            <w:webHidden/>
          </w:rPr>
          <w:tab/>
        </w:r>
        <w:r w:rsidR="007A65A4">
          <w:rPr>
            <w:noProof/>
            <w:webHidden/>
          </w:rPr>
          <w:fldChar w:fldCharType="begin"/>
        </w:r>
        <w:r w:rsidR="007A65A4">
          <w:rPr>
            <w:noProof/>
            <w:webHidden/>
          </w:rPr>
          <w:instrText xml:space="preserve"> PAGEREF _Toc296293285 \h </w:instrText>
        </w:r>
        <w:r w:rsidR="007A65A4">
          <w:rPr>
            <w:noProof/>
            <w:webHidden/>
          </w:rPr>
        </w:r>
        <w:r w:rsidR="007A65A4">
          <w:rPr>
            <w:noProof/>
            <w:webHidden/>
          </w:rPr>
          <w:fldChar w:fldCharType="separate"/>
        </w:r>
        <w:r w:rsidR="00777221">
          <w:rPr>
            <w:noProof/>
            <w:webHidden/>
          </w:rPr>
          <w:t>114</w:t>
        </w:r>
        <w:r w:rsidR="007A65A4">
          <w:rPr>
            <w:noProof/>
            <w:webHidden/>
          </w:rPr>
          <w:fldChar w:fldCharType="end"/>
        </w:r>
      </w:hyperlink>
    </w:p>
    <w:p w:rsidR="007A65A4" w:rsidRDefault="00FC452F">
      <w:pPr>
        <w:pStyle w:val="21"/>
        <w:rPr>
          <w:rFonts w:asciiTheme="minorHAnsi" w:hAnsiTheme="minorHAnsi"/>
          <w:noProof/>
          <w:sz w:val="22"/>
        </w:rPr>
      </w:pPr>
      <w:hyperlink w:anchor="_Toc296293286" w:history="1">
        <w:r w:rsidR="007A65A4" w:rsidRPr="00F37F50">
          <w:rPr>
            <w:rStyle w:val="a9"/>
            <w:noProof/>
          </w:rPr>
          <w:t>16.1. Текст модели до внедрения разработки</w:t>
        </w:r>
        <w:r w:rsidR="007A65A4">
          <w:rPr>
            <w:noProof/>
            <w:webHidden/>
          </w:rPr>
          <w:tab/>
        </w:r>
        <w:r w:rsidR="007A65A4">
          <w:rPr>
            <w:noProof/>
            <w:webHidden/>
          </w:rPr>
          <w:fldChar w:fldCharType="begin"/>
        </w:r>
        <w:r w:rsidR="007A65A4">
          <w:rPr>
            <w:noProof/>
            <w:webHidden/>
          </w:rPr>
          <w:instrText xml:space="preserve"> PAGEREF _Toc296293286 \h </w:instrText>
        </w:r>
        <w:r w:rsidR="007A65A4">
          <w:rPr>
            <w:noProof/>
            <w:webHidden/>
          </w:rPr>
        </w:r>
        <w:r w:rsidR="007A65A4">
          <w:rPr>
            <w:noProof/>
            <w:webHidden/>
          </w:rPr>
          <w:fldChar w:fldCharType="separate"/>
        </w:r>
        <w:r w:rsidR="00777221">
          <w:rPr>
            <w:noProof/>
            <w:webHidden/>
          </w:rPr>
          <w:t>114</w:t>
        </w:r>
        <w:r w:rsidR="007A65A4">
          <w:rPr>
            <w:noProof/>
            <w:webHidden/>
          </w:rPr>
          <w:fldChar w:fldCharType="end"/>
        </w:r>
      </w:hyperlink>
    </w:p>
    <w:p w:rsidR="007A65A4" w:rsidRDefault="00FC452F">
      <w:pPr>
        <w:pStyle w:val="21"/>
        <w:rPr>
          <w:rFonts w:asciiTheme="minorHAnsi" w:hAnsiTheme="minorHAnsi"/>
          <w:noProof/>
          <w:sz w:val="22"/>
        </w:rPr>
      </w:pPr>
      <w:hyperlink w:anchor="_Toc296293287" w:history="1">
        <w:r w:rsidR="007A65A4" w:rsidRPr="00F37F50">
          <w:rPr>
            <w:rStyle w:val="a9"/>
            <w:noProof/>
          </w:rPr>
          <w:t>16.2. Текст модели после внедрения разработки</w:t>
        </w:r>
        <w:r w:rsidR="007A65A4">
          <w:rPr>
            <w:noProof/>
            <w:webHidden/>
          </w:rPr>
          <w:tab/>
        </w:r>
        <w:r w:rsidR="007A65A4">
          <w:rPr>
            <w:noProof/>
            <w:webHidden/>
          </w:rPr>
          <w:fldChar w:fldCharType="begin"/>
        </w:r>
        <w:r w:rsidR="007A65A4">
          <w:rPr>
            <w:noProof/>
            <w:webHidden/>
          </w:rPr>
          <w:instrText xml:space="preserve"> PAGEREF _Toc296293287 \h </w:instrText>
        </w:r>
        <w:r w:rsidR="007A65A4">
          <w:rPr>
            <w:noProof/>
            <w:webHidden/>
          </w:rPr>
        </w:r>
        <w:r w:rsidR="007A65A4">
          <w:rPr>
            <w:noProof/>
            <w:webHidden/>
          </w:rPr>
          <w:fldChar w:fldCharType="separate"/>
        </w:r>
        <w:r w:rsidR="00777221">
          <w:rPr>
            <w:noProof/>
            <w:webHidden/>
          </w:rPr>
          <w:t>117</w:t>
        </w:r>
        <w:r w:rsidR="007A65A4">
          <w:rPr>
            <w:noProof/>
            <w:webHidden/>
          </w:rPr>
          <w:fldChar w:fldCharType="end"/>
        </w:r>
      </w:hyperlink>
    </w:p>
    <w:p w:rsidR="00A377E0" w:rsidRDefault="009F53C6" w:rsidP="00F07F88">
      <w:pPr>
        <w:rPr>
          <w:rFonts w:eastAsiaTheme="minorEastAsia" w:cs="Times New Roman"/>
          <w:b/>
          <w:sz w:val="28"/>
          <w:szCs w:val="28"/>
          <w:lang w:eastAsia="ru-RU"/>
        </w:rPr>
      </w:pPr>
      <w:r>
        <w:rPr>
          <w:rFonts w:eastAsiaTheme="minorEastAsia" w:cs="Times New Roman"/>
          <w:b/>
          <w:sz w:val="28"/>
          <w:szCs w:val="28"/>
          <w:lang w:eastAsia="ru-RU"/>
        </w:rPr>
        <w:fldChar w:fldCharType="end"/>
      </w: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EB7870" w:rsidRDefault="00EB7870" w:rsidP="00F07F88">
      <w:pPr>
        <w:rPr>
          <w:rFonts w:eastAsiaTheme="minorEastAsia" w:cs="Times New Roman"/>
          <w:b/>
          <w:sz w:val="28"/>
          <w:szCs w:val="28"/>
          <w:lang w:eastAsia="ru-RU"/>
        </w:rPr>
      </w:pPr>
    </w:p>
    <w:p w:rsidR="00422C7C" w:rsidRDefault="00422C7C" w:rsidP="00F07F88">
      <w:pPr>
        <w:rPr>
          <w:rFonts w:eastAsiaTheme="minorEastAsia" w:cs="Times New Roman"/>
          <w:b/>
          <w:sz w:val="28"/>
          <w:szCs w:val="28"/>
          <w:lang w:eastAsia="ru-RU"/>
        </w:rPr>
      </w:pPr>
    </w:p>
    <w:p w:rsidR="006B074F" w:rsidRDefault="006B074F" w:rsidP="00F07F88">
      <w:pPr>
        <w:pStyle w:val="1"/>
      </w:pPr>
      <w:bookmarkStart w:id="1" w:name="_Toc296293237"/>
      <w:r w:rsidRPr="00317A37">
        <w:lastRenderedPageBreak/>
        <w:t>РЕФЕРАТ</w:t>
      </w:r>
      <w:bookmarkEnd w:id="1"/>
    </w:p>
    <w:p w:rsidR="00AB6F53" w:rsidRDefault="00AB6F53" w:rsidP="00AB6F53">
      <w:r>
        <w:t>В данном дипломном проекте разрабатывается язык процедурного программирования в системе имитационного моделирования РДО</w:t>
      </w:r>
      <w:sdt>
        <w:sdtPr>
          <w:id w:val="-2033260060"/>
          <w:citation/>
        </w:sdtPr>
        <w:sdtContent>
          <w:r w:rsidR="00D54725">
            <w:fldChar w:fldCharType="begin"/>
          </w:r>
          <w:r w:rsidR="00D54725" w:rsidRPr="00D54725">
            <w:instrText xml:space="preserve"> </w:instrText>
          </w:r>
          <w:r w:rsidR="00D54725">
            <w:rPr>
              <w:lang w:val="en-US"/>
            </w:rPr>
            <w:instrText>CITATION</w:instrText>
          </w:r>
          <w:r w:rsidR="00D54725" w:rsidRPr="00D54725">
            <w:instrText xml:space="preserve"> 1 \</w:instrText>
          </w:r>
          <w:r w:rsidR="00D54725">
            <w:rPr>
              <w:lang w:val="en-US"/>
            </w:rPr>
            <w:instrText>l</w:instrText>
          </w:r>
          <w:r w:rsidR="00D54725" w:rsidRPr="00D54725">
            <w:instrText xml:space="preserve"> 1033 </w:instrText>
          </w:r>
          <w:r w:rsidR="00D54725">
            <w:fldChar w:fldCharType="separate"/>
          </w:r>
          <w:r w:rsidR="00D54725" w:rsidRPr="00D54725">
            <w:rPr>
              <w:noProof/>
            </w:rPr>
            <w:t xml:space="preserve"> (1)</w:t>
          </w:r>
          <w:r w:rsidR="00D54725">
            <w:fldChar w:fldCharType="end"/>
          </w:r>
        </w:sdtContent>
      </w:sdt>
      <w:r>
        <w:t>. Целью данной разработки является внедрение поддержки функционала операций процедурного (императивного) программирования, таких как:</w:t>
      </w:r>
    </w:p>
    <w:p w:rsidR="00AB6F53" w:rsidRDefault="00AB6F53" w:rsidP="00766161">
      <w:pPr>
        <w:pStyle w:val="a0"/>
      </w:pPr>
      <w:r>
        <w:t>Поддержка оператор выбора;</w:t>
      </w:r>
    </w:p>
    <w:p w:rsidR="00AB6F53" w:rsidRDefault="00AB6F53" w:rsidP="00766161">
      <w:pPr>
        <w:pStyle w:val="a0"/>
      </w:pPr>
      <w:r>
        <w:t>Объявление и инициализация локальных переменных;</w:t>
      </w:r>
    </w:p>
    <w:p w:rsidR="00AB6F53" w:rsidRDefault="00766161" w:rsidP="00766161">
      <w:pPr>
        <w:pStyle w:val="a0"/>
      </w:pPr>
      <w:r>
        <w:t>Поддержка циклического оператора;</w:t>
      </w:r>
    </w:p>
    <w:p w:rsidR="00766161" w:rsidRDefault="00766161" w:rsidP="00766161">
      <w:pPr>
        <w:pStyle w:val="a0"/>
      </w:pPr>
      <w:r>
        <w:t>Использование областей локальной памяти;</w:t>
      </w:r>
    </w:p>
    <w:p w:rsidR="00766161" w:rsidRDefault="00766161" w:rsidP="00766161">
      <w:pPr>
        <w:pStyle w:val="a0"/>
      </w:pPr>
      <w:r>
        <w:t>Поддержка оператора прерывания;</w:t>
      </w:r>
    </w:p>
    <w:p w:rsidR="00766161" w:rsidRDefault="00766161" w:rsidP="00766161">
      <w:pPr>
        <w:pStyle w:val="a0"/>
      </w:pPr>
      <w:r>
        <w:t>Поддержка оператора возврата;</w:t>
      </w:r>
    </w:p>
    <w:p w:rsidR="00A92C1E" w:rsidRDefault="00A92C1E" w:rsidP="00A92C1E">
      <w:r>
        <w:t xml:space="preserve">В процессе разработки было исследовано быстродействие разных </w:t>
      </w:r>
      <w:proofErr w:type="gramStart"/>
      <w:r>
        <w:t>подходов реализации алгоритмов обработки оператора прерывания</w:t>
      </w:r>
      <w:proofErr w:type="gramEnd"/>
      <w:r>
        <w:t xml:space="preserve"> и оператора возврата. Иссле</w:t>
      </w:r>
      <w:r w:rsidR="00C13D51">
        <w:t>дование было проведено на тестовой модели, разработанной в ходе данного дипломного проекта.</w:t>
      </w:r>
    </w:p>
    <w:p w:rsidR="00AB6F53" w:rsidRPr="00AB6F53" w:rsidRDefault="00C13D51" w:rsidP="00AB6F53">
      <w:r>
        <w:t>В результате был разработан язык процедурного программирования, существенно упрощающий процесс разработки имитационных моделей в системе имитационного моделирования РДО.</w:t>
      </w:r>
    </w:p>
    <w:p w:rsidR="00AE16BC" w:rsidRPr="00AE16BC" w:rsidRDefault="00AE16BC" w:rsidP="00AE16BC">
      <w:pPr>
        <w:pStyle w:val="2"/>
      </w:pPr>
      <w:bookmarkStart w:id="2" w:name="_Toc296293238"/>
      <w:r>
        <w:t>Список иллюстраций</w:t>
      </w:r>
      <w:bookmarkEnd w:id="2"/>
    </w:p>
    <w:p w:rsidR="00AE16BC" w:rsidRDefault="00AE16BC">
      <w:pPr>
        <w:pStyle w:val="afd"/>
        <w:tabs>
          <w:tab w:val="right" w:leader="dot" w:pos="9912"/>
        </w:tabs>
        <w:rPr>
          <w:rFonts w:asciiTheme="minorHAnsi" w:eastAsiaTheme="minorEastAsia" w:hAnsiTheme="minorHAnsi"/>
          <w:noProof/>
          <w:sz w:val="22"/>
          <w:lang w:eastAsia="ru-RU"/>
        </w:rPr>
      </w:pPr>
      <w:r>
        <w:fldChar w:fldCharType="begin"/>
      </w:r>
      <w:r>
        <w:instrText xml:space="preserve"> TOC \h \z \c "Рис." </w:instrText>
      </w:r>
      <w:r>
        <w:fldChar w:fldCharType="separate"/>
      </w:r>
      <w:hyperlink w:anchor="_Toc296284562" w:history="1">
        <w:r w:rsidRPr="00476BE5">
          <w:rPr>
            <w:rStyle w:val="a9"/>
            <w:noProof/>
          </w:rPr>
          <w:t>Рис. 4.1 Взаимосвязь между событиями, действием и процессом.</w:t>
        </w:r>
        <w:r>
          <w:rPr>
            <w:noProof/>
            <w:webHidden/>
          </w:rPr>
          <w:tab/>
        </w:r>
        <w:r>
          <w:rPr>
            <w:noProof/>
            <w:webHidden/>
          </w:rPr>
          <w:fldChar w:fldCharType="begin"/>
        </w:r>
        <w:r>
          <w:rPr>
            <w:noProof/>
            <w:webHidden/>
          </w:rPr>
          <w:instrText xml:space="preserve"> PAGEREF _Toc296284562 \h </w:instrText>
        </w:r>
        <w:r>
          <w:rPr>
            <w:noProof/>
            <w:webHidden/>
          </w:rPr>
        </w:r>
        <w:r>
          <w:rPr>
            <w:noProof/>
            <w:webHidden/>
          </w:rPr>
          <w:fldChar w:fldCharType="separate"/>
        </w:r>
        <w:r w:rsidR="00777221">
          <w:rPr>
            <w:noProof/>
            <w:webHidden/>
          </w:rPr>
          <w:t>12</w:t>
        </w:r>
        <w:r>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63" w:history="1">
        <w:r w:rsidR="00AE16BC" w:rsidRPr="00476BE5">
          <w:rPr>
            <w:rStyle w:val="a9"/>
            <w:noProof/>
          </w:rPr>
          <w:t>Рис. 4.2 Выполнение событий в ИМ.</w:t>
        </w:r>
        <w:r w:rsidR="00AE16BC">
          <w:rPr>
            <w:noProof/>
            <w:webHidden/>
          </w:rPr>
          <w:tab/>
        </w:r>
        <w:r w:rsidR="00AE16BC">
          <w:rPr>
            <w:noProof/>
            <w:webHidden/>
          </w:rPr>
          <w:fldChar w:fldCharType="begin"/>
        </w:r>
        <w:r w:rsidR="00AE16BC">
          <w:rPr>
            <w:noProof/>
            <w:webHidden/>
          </w:rPr>
          <w:instrText xml:space="preserve"> PAGEREF _Toc296284563 \h </w:instrText>
        </w:r>
        <w:r w:rsidR="00AE16BC">
          <w:rPr>
            <w:noProof/>
            <w:webHidden/>
          </w:rPr>
        </w:r>
        <w:r w:rsidR="00AE16BC">
          <w:rPr>
            <w:noProof/>
            <w:webHidden/>
          </w:rPr>
          <w:fldChar w:fldCharType="separate"/>
        </w:r>
        <w:r w:rsidR="00777221">
          <w:rPr>
            <w:noProof/>
            <w:webHidden/>
          </w:rPr>
          <w:t>13</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64" w:history="1">
        <w:r w:rsidR="00AE16BC" w:rsidRPr="00476BE5">
          <w:rPr>
            <w:rStyle w:val="a9"/>
            <w:noProof/>
          </w:rPr>
          <w:t>Рис. 4.3 Блок-схема реализации подхода сканирования.</w:t>
        </w:r>
        <w:r w:rsidR="00AE16BC">
          <w:rPr>
            <w:noProof/>
            <w:webHidden/>
          </w:rPr>
          <w:tab/>
        </w:r>
        <w:r w:rsidR="00AE16BC">
          <w:rPr>
            <w:noProof/>
            <w:webHidden/>
          </w:rPr>
          <w:fldChar w:fldCharType="begin"/>
        </w:r>
        <w:r w:rsidR="00AE16BC">
          <w:rPr>
            <w:noProof/>
            <w:webHidden/>
          </w:rPr>
          <w:instrText xml:space="preserve"> PAGEREF _Toc296284564 \h </w:instrText>
        </w:r>
        <w:r w:rsidR="00AE16BC">
          <w:rPr>
            <w:noProof/>
            <w:webHidden/>
          </w:rPr>
        </w:r>
        <w:r w:rsidR="00AE16BC">
          <w:rPr>
            <w:noProof/>
            <w:webHidden/>
          </w:rPr>
          <w:fldChar w:fldCharType="separate"/>
        </w:r>
        <w:r w:rsidR="00777221">
          <w:rPr>
            <w:noProof/>
            <w:webHidden/>
          </w:rPr>
          <w:t>14</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65" w:history="1">
        <w:r w:rsidR="00AE16BC" w:rsidRPr="00476BE5">
          <w:rPr>
            <w:rStyle w:val="a9"/>
            <w:noProof/>
          </w:rPr>
          <w:t>Рис. 5.1 Диаграмма компонентов.</w:t>
        </w:r>
        <w:r w:rsidR="00AE16BC">
          <w:rPr>
            <w:noProof/>
            <w:webHidden/>
          </w:rPr>
          <w:tab/>
        </w:r>
        <w:r w:rsidR="00AE16BC">
          <w:rPr>
            <w:noProof/>
            <w:webHidden/>
          </w:rPr>
          <w:fldChar w:fldCharType="begin"/>
        </w:r>
        <w:r w:rsidR="00AE16BC">
          <w:rPr>
            <w:noProof/>
            <w:webHidden/>
          </w:rPr>
          <w:instrText xml:space="preserve"> PAGEREF _Toc296284565 \h </w:instrText>
        </w:r>
        <w:r w:rsidR="00AE16BC">
          <w:rPr>
            <w:noProof/>
            <w:webHidden/>
          </w:rPr>
        </w:r>
        <w:r w:rsidR="00AE16BC">
          <w:rPr>
            <w:noProof/>
            <w:webHidden/>
          </w:rPr>
          <w:fldChar w:fldCharType="separate"/>
        </w:r>
        <w:r w:rsidR="00777221">
          <w:rPr>
            <w:noProof/>
            <w:webHidden/>
          </w:rPr>
          <w:t>18</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r:id="rId9" w:anchor="_Toc296284566" w:history="1">
        <w:r w:rsidR="00AE16BC" w:rsidRPr="00476BE5">
          <w:rPr>
            <w:rStyle w:val="a9"/>
            <w:noProof/>
          </w:rPr>
          <w:t>Рис. 9.1 Структура вложенных списков</w:t>
        </w:r>
        <w:r w:rsidR="00AE16BC">
          <w:rPr>
            <w:noProof/>
            <w:webHidden/>
          </w:rPr>
          <w:tab/>
        </w:r>
        <w:r w:rsidR="00AE16BC">
          <w:rPr>
            <w:noProof/>
            <w:webHidden/>
          </w:rPr>
          <w:fldChar w:fldCharType="begin"/>
        </w:r>
        <w:r w:rsidR="00AE16BC">
          <w:rPr>
            <w:noProof/>
            <w:webHidden/>
          </w:rPr>
          <w:instrText xml:space="preserve"> PAGEREF _Toc296284566 \h </w:instrText>
        </w:r>
        <w:r w:rsidR="00AE16BC">
          <w:rPr>
            <w:noProof/>
            <w:webHidden/>
          </w:rPr>
        </w:r>
        <w:r w:rsidR="00AE16BC">
          <w:rPr>
            <w:noProof/>
            <w:webHidden/>
          </w:rPr>
          <w:fldChar w:fldCharType="separate"/>
        </w:r>
        <w:r w:rsidR="00777221">
          <w:rPr>
            <w:noProof/>
            <w:webHidden/>
          </w:rPr>
          <w:t>43</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67" w:history="1">
        <w:r w:rsidR="00AE16BC" w:rsidRPr="00476BE5">
          <w:rPr>
            <w:rStyle w:val="a9"/>
            <w:noProof/>
          </w:rPr>
          <w:t>Рис. 9.2 Диаграмма активности. Обработка исключений.</w:t>
        </w:r>
        <w:r w:rsidR="00AE16BC">
          <w:rPr>
            <w:noProof/>
            <w:webHidden/>
          </w:rPr>
          <w:tab/>
        </w:r>
        <w:r w:rsidR="00AE16BC">
          <w:rPr>
            <w:noProof/>
            <w:webHidden/>
          </w:rPr>
          <w:fldChar w:fldCharType="begin"/>
        </w:r>
        <w:r w:rsidR="00AE16BC">
          <w:rPr>
            <w:noProof/>
            <w:webHidden/>
          </w:rPr>
          <w:instrText xml:space="preserve"> PAGEREF _Toc296284567 \h </w:instrText>
        </w:r>
        <w:r w:rsidR="00AE16BC">
          <w:rPr>
            <w:noProof/>
            <w:webHidden/>
          </w:rPr>
        </w:r>
        <w:r w:rsidR="00AE16BC">
          <w:rPr>
            <w:noProof/>
            <w:webHidden/>
          </w:rPr>
          <w:fldChar w:fldCharType="separate"/>
        </w:r>
        <w:r w:rsidR="00777221">
          <w:rPr>
            <w:noProof/>
            <w:webHidden/>
          </w:rPr>
          <w:t>44</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68" w:history="1">
        <w:r w:rsidR="00AE16BC" w:rsidRPr="00476BE5">
          <w:rPr>
            <w:rStyle w:val="a9"/>
            <w:noProof/>
          </w:rPr>
          <w:t>Рис. 9.3 Диаграмма активности. Использование флага.</w:t>
        </w:r>
        <w:r w:rsidR="00AE16BC">
          <w:rPr>
            <w:noProof/>
            <w:webHidden/>
          </w:rPr>
          <w:tab/>
        </w:r>
        <w:r w:rsidR="00AE16BC">
          <w:rPr>
            <w:noProof/>
            <w:webHidden/>
          </w:rPr>
          <w:fldChar w:fldCharType="begin"/>
        </w:r>
        <w:r w:rsidR="00AE16BC">
          <w:rPr>
            <w:noProof/>
            <w:webHidden/>
          </w:rPr>
          <w:instrText xml:space="preserve"> PAGEREF _Toc296284568 \h </w:instrText>
        </w:r>
        <w:r w:rsidR="00AE16BC">
          <w:rPr>
            <w:noProof/>
            <w:webHidden/>
          </w:rPr>
        </w:r>
        <w:r w:rsidR="00AE16BC">
          <w:rPr>
            <w:noProof/>
            <w:webHidden/>
          </w:rPr>
          <w:fldChar w:fldCharType="separate"/>
        </w:r>
        <w:r w:rsidR="00777221">
          <w:rPr>
            <w:noProof/>
            <w:webHidden/>
          </w:rPr>
          <w:t>45</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69" w:history="1">
        <w:r w:rsidR="00AE16BC" w:rsidRPr="00476BE5">
          <w:rPr>
            <w:rStyle w:val="a9"/>
            <w:noProof/>
          </w:rPr>
          <w:t>Рис. 9.4 Время работы тестовых программ.</w:t>
        </w:r>
        <w:r w:rsidR="00AE16BC">
          <w:rPr>
            <w:noProof/>
            <w:webHidden/>
          </w:rPr>
          <w:tab/>
        </w:r>
        <w:r w:rsidR="00AE16BC">
          <w:rPr>
            <w:noProof/>
            <w:webHidden/>
          </w:rPr>
          <w:fldChar w:fldCharType="begin"/>
        </w:r>
        <w:r w:rsidR="00AE16BC">
          <w:rPr>
            <w:noProof/>
            <w:webHidden/>
          </w:rPr>
          <w:instrText xml:space="preserve"> PAGEREF _Toc296284569 \h </w:instrText>
        </w:r>
        <w:r w:rsidR="00AE16BC">
          <w:rPr>
            <w:noProof/>
            <w:webHidden/>
          </w:rPr>
        </w:r>
        <w:r w:rsidR="00AE16BC">
          <w:rPr>
            <w:noProof/>
            <w:webHidden/>
          </w:rPr>
          <w:fldChar w:fldCharType="separate"/>
        </w:r>
        <w:r w:rsidR="00777221">
          <w:rPr>
            <w:noProof/>
            <w:webHidden/>
          </w:rPr>
          <w:t>46</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70" w:history="1">
        <w:r w:rsidR="00AE16BC" w:rsidRPr="00476BE5">
          <w:rPr>
            <w:rStyle w:val="a9"/>
            <w:noProof/>
          </w:rPr>
          <w:t>Рис. 11.1 Схема заземлителя.</w:t>
        </w:r>
        <w:r w:rsidR="00AE16BC">
          <w:rPr>
            <w:noProof/>
            <w:webHidden/>
          </w:rPr>
          <w:tab/>
        </w:r>
        <w:r w:rsidR="00AE16BC">
          <w:rPr>
            <w:noProof/>
            <w:webHidden/>
          </w:rPr>
          <w:fldChar w:fldCharType="begin"/>
        </w:r>
        <w:r w:rsidR="00AE16BC">
          <w:rPr>
            <w:noProof/>
            <w:webHidden/>
          </w:rPr>
          <w:instrText xml:space="preserve"> PAGEREF _Toc296284570 \h </w:instrText>
        </w:r>
        <w:r w:rsidR="00AE16BC">
          <w:rPr>
            <w:noProof/>
            <w:webHidden/>
          </w:rPr>
        </w:r>
        <w:r w:rsidR="00AE16BC">
          <w:rPr>
            <w:noProof/>
            <w:webHidden/>
          </w:rPr>
          <w:fldChar w:fldCharType="separate"/>
        </w:r>
        <w:r w:rsidR="00777221">
          <w:rPr>
            <w:noProof/>
            <w:webHidden/>
          </w:rPr>
          <w:t>72</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r:id="rId10" w:anchor="_Toc296284571" w:history="1">
        <w:r w:rsidR="00AE16BC" w:rsidRPr="00476BE5">
          <w:rPr>
            <w:rStyle w:val="a9"/>
            <w:noProof/>
          </w:rPr>
          <w:t>Рис. 11.2 Схема заземления ВДТ.</w:t>
        </w:r>
        <w:r w:rsidR="00AE16BC">
          <w:rPr>
            <w:noProof/>
            <w:webHidden/>
          </w:rPr>
          <w:tab/>
        </w:r>
        <w:r w:rsidR="00AE16BC">
          <w:rPr>
            <w:noProof/>
            <w:webHidden/>
          </w:rPr>
          <w:fldChar w:fldCharType="begin"/>
        </w:r>
        <w:r w:rsidR="00AE16BC">
          <w:rPr>
            <w:noProof/>
            <w:webHidden/>
          </w:rPr>
          <w:instrText xml:space="preserve"> PAGEREF _Toc296284571 \h </w:instrText>
        </w:r>
        <w:r w:rsidR="00AE16BC">
          <w:rPr>
            <w:noProof/>
            <w:webHidden/>
          </w:rPr>
        </w:r>
        <w:r w:rsidR="00AE16BC">
          <w:rPr>
            <w:noProof/>
            <w:webHidden/>
          </w:rPr>
          <w:fldChar w:fldCharType="separate"/>
        </w:r>
        <w:r w:rsidR="00777221">
          <w:rPr>
            <w:noProof/>
            <w:webHidden/>
          </w:rPr>
          <w:t>72</w:t>
        </w:r>
        <w:r w:rsidR="00AE16BC">
          <w:rPr>
            <w:noProof/>
            <w:webHidden/>
          </w:rPr>
          <w:fldChar w:fldCharType="end"/>
        </w:r>
      </w:hyperlink>
    </w:p>
    <w:p w:rsidR="00AE16BC" w:rsidRDefault="00FC452F">
      <w:pPr>
        <w:pStyle w:val="afd"/>
        <w:tabs>
          <w:tab w:val="right" w:leader="dot" w:pos="9912"/>
        </w:tabs>
        <w:rPr>
          <w:rFonts w:asciiTheme="minorHAnsi" w:eastAsiaTheme="minorEastAsia" w:hAnsiTheme="minorHAnsi"/>
          <w:noProof/>
          <w:sz w:val="22"/>
          <w:lang w:eastAsia="ru-RU"/>
        </w:rPr>
      </w:pPr>
      <w:hyperlink w:anchor="_Toc296284572" w:history="1">
        <w:r w:rsidR="00AE16BC" w:rsidRPr="00476BE5">
          <w:rPr>
            <w:rStyle w:val="a9"/>
            <w:noProof/>
          </w:rPr>
          <w:t>Рис. 11.3 Технологическая схема разборки ПЭВМ.</w:t>
        </w:r>
        <w:r w:rsidR="00AE16BC">
          <w:rPr>
            <w:noProof/>
            <w:webHidden/>
          </w:rPr>
          <w:tab/>
        </w:r>
        <w:r w:rsidR="00AE16BC">
          <w:rPr>
            <w:noProof/>
            <w:webHidden/>
          </w:rPr>
          <w:fldChar w:fldCharType="begin"/>
        </w:r>
        <w:r w:rsidR="00AE16BC">
          <w:rPr>
            <w:noProof/>
            <w:webHidden/>
          </w:rPr>
          <w:instrText xml:space="preserve"> PAGEREF _Toc296284572 \h </w:instrText>
        </w:r>
        <w:r w:rsidR="00AE16BC">
          <w:rPr>
            <w:noProof/>
            <w:webHidden/>
          </w:rPr>
        </w:r>
        <w:r w:rsidR="00AE16BC">
          <w:rPr>
            <w:noProof/>
            <w:webHidden/>
          </w:rPr>
          <w:fldChar w:fldCharType="separate"/>
        </w:r>
        <w:r w:rsidR="00777221">
          <w:rPr>
            <w:noProof/>
            <w:webHidden/>
          </w:rPr>
          <w:t>76</w:t>
        </w:r>
        <w:r w:rsidR="00AE16BC">
          <w:rPr>
            <w:noProof/>
            <w:webHidden/>
          </w:rPr>
          <w:fldChar w:fldCharType="end"/>
        </w:r>
      </w:hyperlink>
    </w:p>
    <w:p w:rsidR="00AE16BC" w:rsidRDefault="00FC452F">
      <w:pPr>
        <w:pStyle w:val="afd"/>
        <w:tabs>
          <w:tab w:val="right" w:leader="dot" w:pos="9912"/>
        </w:tabs>
        <w:rPr>
          <w:rStyle w:val="a9"/>
          <w:noProof/>
        </w:rPr>
      </w:pPr>
      <w:hyperlink w:anchor="_Toc296284573" w:history="1">
        <w:r w:rsidR="00AE16BC" w:rsidRPr="00476BE5">
          <w:rPr>
            <w:rStyle w:val="a9"/>
            <w:noProof/>
          </w:rPr>
          <w:t>Рис. 11.4 Основные направления деятельности на этапе «Реализация партий»</w:t>
        </w:r>
        <w:r w:rsidR="00AE16BC">
          <w:rPr>
            <w:noProof/>
            <w:webHidden/>
          </w:rPr>
          <w:tab/>
        </w:r>
        <w:r w:rsidR="00AE16BC">
          <w:rPr>
            <w:noProof/>
            <w:webHidden/>
          </w:rPr>
          <w:fldChar w:fldCharType="begin"/>
        </w:r>
        <w:r w:rsidR="00AE16BC">
          <w:rPr>
            <w:noProof/>
            <w:webHidden/>
          </w:rPr>
          <w:instrText xml:space="preserve"> PAGEREF _Toc296284573 \h </w:instrText>
        </w:r>
        <w:r w:rsidR="00AE16BC">
          <w:rPr>
            <w:noProof/>
            <w:webHidden/>
          </w:rPr>
        </w:r>
        <w:r w:rsidR="00AE16BC">
          <w:rPr>
            <w:noProof/>
            <w:webHidden/>
          </w:rPr>
          <w:fldChar w:fldCharType="separate"/>
        </w:r>
        <w:r w:rsidR="00777221">
          <w:rPr>
            <w:noProof/>
            <w:webHidden/>
          </w:rPr>
          <w:t>80</w:t>
        </w:r>
        <w:r w:rsidR="00AE16BC">
          <w:rPr>
            <w:noProof/>
            <w:webHidden/>
          </w:rPr>
          <w:fldChar w:fldCharType="end"/>
        </w:r>
      </w:hyperlink>
    </w:p>
    <w:p w:rsidR="00AE16BC" w:rsidRDefault="00AE16BC" w:rsidP="00AE16BC">
      <w:pPr>
        <w:pStyle w:val="2"/>
        <w:rPr>
          <w:lang w:val="en-US"/>
        </w:rPr>
      </w:pPr>
      <w:r>
        <w:fldChar w:fldCharType="end"/>
      </w:r>
      <w:bookmarkStart w:id="3" w:name="_Toc296293239"/>
      <w:r>
        <w:t>Перечень ключевых слов</w:t>
      </w:r>
      <w:bookmarkEnd w:id="3"/>
    </w:p>
    <w:p w:rsidR="00AE16BC" w:rsidRPr="00AE16BC" w:rsidRDefault="00AE16BC" w:rsidP="00AE16BC">
      <w:r w:rsidRPr="00AE16BC">
        <w:t xml:space="preserve">Программное обеспечение, имитационное моделирование, процедурное </w:t>
      </w:r>
      <w:r>
        <w:t>п</w:t>
      </w:r>
      <w:r w:rsidRPr="00AE16BC">
        <w:t>рограммирование, оператор, инструкция.</w:t>
      </w:r>
    </w:p>
    <w:p w:rsidR="00A377E0" w:rsidRDefault="005478D2" w:rsidP="00F07F88">
      <w:pPr>
        <w:pStyle w:val="1"/>
      </w:pPr>
      <w:bookmarkStart w:id="4" w:name="_Toc296293240"/>
      <w:r w:rsidRPr="00A377E0">
        <w:lastRenderedPageBreak/>
        <w:t>П</w:t>
      </w:r>
      <w:r w:rsidR="00A377E0" w:rsidRPr="00A377E0">
        <w:t>ЕРЕЧЕНЬ СОКРАЩЕНИЙ</w:t>
      </w:r>
      <w:bookmarkEnd w:id="4"/>
    </w:p>
    <w:p w:rsidR="00422C7C" w:rsidRPr="00214E64" w:rsidRDefault="00422C7C" w:rsidP="00422C7C">
      <w:r w:rsidRPr="00214E64">
        <w:t xml:space="preserve">БД – </w:t>
      </w:r>
      <w:r w:rsidRPr="00214E64">
        <w:rPr>
          <w:u w:val="single"/>
        </w:rPr>
        <w:t>Б</w:t>
      </w:r>
      <w:r w:rsidRPr="00214E64">
        <w:t xml:space="preserve">аза </w:t>
      </w:r>
      <w:r w:rsidRPr="00214E64">
        <w:rPr>
          <w:u w:val="single"/>
        </w:rPr>
        <w:t>Д</w:t>
      </w:r>
      <w:r w:rsidRPr="00214E64">
        <w:t>анных</w:t>
      </w:r>
    </w:p>
    <w:p w:rsidR="00422C7C" w:rsidRPr="00214E64" w:rsidRDefault="00422C7C" w:rsidP="00422C7C">
      <w:proofErr w:type="gramStart"/>
      <w:r w:rsidRPr="00214E64">
        <w:t>В</w:t>
      </w:r>
      <w:proofErr w:type="gramEnd"/>
      <w:r w:rsidRPr="00214E64">
        <w:t xml:space="preserve"> – </w:t>
      </w:r>
      <w:r w:rsidRPr="00214E64">
        <w:rPr>
          <w:u w:val="single"/>
        </w:rPr>
        <w:t>В</w:t>
      </w:r>
      <w:r w:rsidRPr="00214E64">
        <w:t>недрение</w:t>
      </w:r>
    </w:p>
    <w:p w:rsidR="00422C7C" w:rsidRPr="00214E64" w:rsidRDefault="00422C7C" w:rsidP="00422C7C">
      <w:r w:rsidRPr="00214E64">
        <w:t xml:space="preserve">НИР – </w:t>
      </w:r>
      <w:r w:rsidRPr="00214E64">
        <w:rPr>
          <w:u w:val="single"/>
        </w:rPr>
        <w:t>Н</w:t>
      </w:r>
      <w:r w:rsidRPr="00214E64">
        <w:t>аучно-</w:t>
      </w:r>
      <w:r w:rsidRPr="00214E64">
        <w:rPr>
          <w:u w:val="single"/>
        </w:rPr>
        <w:t>И</w:t>
      </w:r>
      <w:r w:rsidRPr="00214E64">
        <w:t xml:space="preserve">сследовательская </w:t>
      </w:r>
      <w:r w:rsidRPr="00214E64">
        <w:rPr>
          <w:u w:val="single"/>
        </w:rPr>
        <w:t>Р</w:t>
      </w:r>
      <w:r w:rsidRPr="00214E64">
        <w:t>абота</w:t>
      </w:r>
    </w:p>
    <w:p w:rsidR="00422C7C" w:rsidRPr="00214E64" w:rsidRDefault="00422C7C" w:rsidP="00422C7C">
      <w:r w:rsidRPr="00214E64">
        <w:t xml:space="preserve">ПИ – </w:t>
      </w:r>
      <w:r w:rsidRPr="00214E64">
        <w:rPr>
          <w:u w:val="single"/>
        </w:rPr>
        <w:t>П</w:t>
      </w:r>
      <w:r w:rsidRPr="00214E64">
        <w:t xml:space="preserve">еременная </w:t>
      </w:r>
      <w:r w:rsidRPr="00214E64">
        <w:rPr>
          <w:u w:val="single"/>
        </w:rPr>
        <w:t>И</w:t>
      </w:r>
      <w:r w:rsidRPr="00214E64">
        <w:t>нформация</w:t>
      </w:r>
    </w:p>
    <w:p w:rsidR="00422C7C" w:rsidRPr="00214E64" w:rsidRDefault="00422C7C" w:rsidP="00422C7C">
      <w:r w:rsidRPr="00214E64">
        <w:t xml:space="preserve">ПО – </w:t>
      </w:r>
      <w:r w:rsidRPr="00214E64">
        <w:rPr>
          <w:u w:val="single"/>
        </w:rPr>
        <w:t>П</w:t>
      </w:r>
      <w:r w:rsidRPr="00214E64">
        <w:t xml:space="preserve">рограммное </w:t>
      </w:r>
      <w:r w:rsidRPr="00214E64">
        <w:rPr>
          <w:u w:val="single"/>
        </w:rPr>
        <w:t>О</w:t>
      </w:r>
      <w:r w:rsidRPr="00214E64">
        <w:t>беспечение</w:t>
      </w:r>
    </w:p>
    <w:p w:rsidR="00422C7C" w:rsidRPr="00214E64" w:rsidRDefault="00422C7C" w:rsidP="00422C7C">
      <w:r w:rsidRPr="00214E64">
        <w:t xml:space="preserve">ПП – </w:t>
      </w:r>
      <w:r w:rsidRPr="00214E64">
        <w:rPr>
          <w:u w:val="single"/>
        </w:rPr>
        <w:t>П</w:t>
      </w:r>
      <w:r w:rsidRPr="00214E64">
        <w:t xml:space="preserve">рограммный </w:t>
      </w:r>
      <w:r w:rsidRPr="00214E64">
        <w:rPr>
          <w:u w:val="single"/>
        </w:rPr>
        <w:t>П</w:t>
      </w:r>
      <w:r w:rsidRPr="00214E64">
        <w:t>родукт</w:t>
      </w:r>
    </w:p>
    <w:p w:rsidR="00422C7C" w:rsidRPr="00214E64" w:rsidRDefault="00422C7C" w:rsidP="00422C7C">
      <w:r w:rsidRPr="00214E64">
        <w:t xml:space="preserve">ППП – </w:t>
      </w:r>
      <w:r w:rsidRPr="00214E64">
        <w:rPr>
          <w:u w:val="single"/>
        </w:rPr>
        <w:t>П</w:t>
      </w:r>
      <w:r w:rsidRPr="00214E64">
        <w:t xml:space="preserve">акет </w:t>
      </w:r>
      <w:r w:rsidRPr="00214E64">
        <w:rPr>
          <w:u w:val="single"/>
        </w:rPr>
        <w:t>П</w:t>
      </w:r>
      <w:r w:rsidRPr="00214E64">
        <w:t xml:space="preserve">рикладных </w:t>
      </w:r>
      <w:r w:rsidRPr="00214E64">
        <w:rPr>
          <w:u w:val="single"/>
        </w:rPr>
        <w:t>П</w:t>
      </w:r>
      <w:r w:rsidRPr="00214E64">
        <w:t>рограмм</w:t>
      </w:r>
    </w:p>
    <w:p w:rsidR="00422C7C" w:rsidRPr="00214E64" w:rsidRDefault="00422C7C" w:rsidP="00422C7C">
      <w:r w:rsidRPr="00214E64">
        <w:t xml:space="preserve">РВ – </w:t>
      </w:r>
      <w:r w:rsidRPr="00214E64">
        <w:rPr>
          <w:u w:val="single"/>
        </w:rPr>
        <w:t>Р</w:t>
      </w:r>
      <w:r w:rsidRPr="00214E64">
        <w:t xml:space="preserve">еальный масштаб </w:t>
      </w:r>
      <w:r w:rsidRPr="00214E64">
        <w:rPr>
          <w:u w:val="single"/>
        </w:rPr>
        <w:t>В</w:t>
      </w:r>
      <w:r w:rsidRPr="00214E64">
        <w:t>ремени</w:t>
      </w:r>
    </w:p>
    <w:p w:rsidR="00422C7C" w:rsidRPr="00214E64" w:rsidRDefault="00422C7C" w:rsidP="00422C7C">
      <w:r w:rsidRPr="00214E64">
        <w:t xml:space="preserve">РП – </w:t>
      </w:r>
      <w:r w:rsidRPr="00214E64">
        <w:rPr>
          <w:u w:val="single"/>
        </w:rPr>
        <w:t>Р</w:t>
      </w:r>
      <w:r w:rsidRPr="00214E64">
        <w:t xml:space="preserve">абочий </w:t>
      </w:r>
      <w:r w:rsidRPr="00214E64">
        <w:rPr>
          <w:u w:val="single"/>
        </w:rPr>
        <w:t>П</w:t>
      </w:r>
      <w:r w:rsidRPr="00214E64">
        <w:t>роект</w:t>
      </w:r>
    </w:p>
    <w:p w:rsidR="00422C7C" w:rsidRPr="00214E64" w:rsidRDefault="00422C7C" w:rsidP="00422C7C">
      <w:r w:rsidRPr="00214E64">
        <w:t xml:space="preserve">ТЗ – </w:t>
      </w:r>
      <w:r w:rsidRPr="00214E64">
        <w:rPr>
          <w:u w:val="single"/>
        </w:rPr>
        <w:t>Т</w:t>
      </w:r>
      <w:r w:rsidRPr="00214E64">
        <w:t xml:space="preserve">ехническое </w:t>
      </w:r>
      <w:r w:rsidRPr="00214E64">
        <w:rPr>
          <w:u w:val="single"/>
        </w:rPr>
        <w:t>З</w:t>
      </w:r>
      <w:r w:rsidRPr="00214E64">
        <w:t>адание</w:t>
      </w:r>
    </w:p>
    <w:p w:rsidR="00422C7C" w:rsidRPr="00214E64" w:rsidRDefault="00422C7C" w:rsidP="00422C7C">
      <w:r w:rsidRPr="00214E64">
        <w:t xml:space="preserve">ТПР – </w:t>
      </w:r>
      <w:r w:rsidRPr="00214E64">
        <w:rPr>
          <w:u w:val="single"/>
        </w:rPr>
        <w:t>Т</w:t>
      </w:r>
      <w:r w:rsidRPr="00214E64">
        <w:t xml:space="preserve">иповое </w:t>
      </w:r>
      <w:r w:rsidRPr="00214E64">
        <w:rPr>
          <w:u w:val="single"/>
        </w:rPr>
        <w:t>П</w:t>
      </w:r>
      <w:r w:rsidRPr="00214E64">
        <w:t xml:space="preserve">роектное </w:t>
      </w:r>
      <w:r w:rsidRPr="00214E64">
        <w:rPr>
          <w:u w:val="single"/>
        </w:rPr>
        <w:t>Р</w:t>
      </w:r>
      <w:r w:rsidRPr="00214E64">
        <w:t>ешение</w:t>
      </w:r>
    </w:p>
    <w:p w:rsidR="00422C7C" w:rsidRPr="00214E64" w:rsidRDefault="00422C7C" w:rsidP="00422C7C">
      <w:r w:rsidRPr="00214E64">
        <w:t xml:space="preserve">ТП – </w:t>
      </w:r>
      <w:r w:rsidRPr="00214E64">
        <w:rPr>
          <w:u w:val="single"/>
        </w:rPr>
        <w:t>Т</w:t>
      </w:r>
      <w:r w:rsidRPr="00214E64">
        <w:t xml:space="preserve">ехнический </w:t>
      </w:r>
      <w:r w:rsidRPr="00214E64">
        <w:rPr>
          <w:u w:val="single"/>
        </w:rPr>
        <w:t>П</w:t>
      </w:r>
      <w:r w:rsidRPr="00214E64">
        <w:t>роект</w:t>
      </w:r>
    </w:p>
    <w:p w:rsidR="00422C7C" w:rsidRPr="00214E64" w:rsidRDefault="00422C7C" w:rsidP="00422C7C">
      <w:r w:rsidRPr="00214E64">
        <w:t xml:space="preserve">ЭП – </w:t>
      </w:r>
      <w:r w:rsidRPr="00214E64">
        <w:rPr>
          <w:u w:val="single"/>
        </w:rPr>
        <w:t>Э</w:t>
      </w:r>
      <w:r w:rsidRPr="00214E64">
        <w:t xml:space="preserve">скизный </w:t>
      </w:r>
      <w:r w:rsidRPr="00214E64">
        <w:rPr>
          <w:u w:val="single"/>
        </w:rPr>
        <w:t>П</w:t>
      </w:r>
      <w:r w:rsidRPr="00214E64">
        <w:t xml:space="preserve">роект </w:t>
      </w:r>
    </w:p>
    <w:p w:rsidR="00C13D51" w:rsidRDefault="00C13D51" w:rsidP="00C13D51">
      <w:r>
        <w:t xml:space="preserve">ИМ – </w:t>
      </w:r>
      <w:r>
        <w:rPr>
          <w:u w:val="single"/>
        </w:rPr>
        <w:t>И</w:t>
      </w:r>
      <w:r>
        <w:t xml:space="preserve">митационная </w:t>
      </w:r>
      <w:r>
        <w:rPr>
          <w:u w:val="single"/>
        </w:rPr>
        <w:t>М</w:t>
      </w:r>
      <w:r>
        <w:t>одель</w:t>
      </w:r>
    </w:p>
    <w:p w:rsidR="00C13D51" w:rsidRDefault="00C13D51" w:rsidP="00C13D51">
      <w:r>
        <w:t xml:space="preserve">СДС – </w:t>
      </w:r>
      <w:r>
        <w:rPr>
          <w:u w:val="single"/>
        </w:rPr>
        <w:t>С</w:t>
      </w:r>
      <w:r>
        <w:t xml:space="preserve">ложная </w:t>
      </w:r>
      <w:r>
        <w:rPr>
          <w:u w:val="single"/>
        </w:rPr>
        <w:t>Д</w:t>
      </w:r>
      <w:r>
        <w:t xml:space="preserve">искретная </w:t>
      </w:r>
      <w:r>
        <w:rPr>
          <w:u w:val="single"/>
        </w:rPr>
        <w:t>С</w:t>
      </w:r>
      <w:r w:rsidR="00AC16C2">
        <w:t>истема</w:t>
      </w:r>
    </w:p>
    <w:p w:rsidR="00AC16C2" w:rsidRDefault="00AC16C2" w:rsidP="00C13D51">
      <w:r>
        <w:t xml:space="preserve">СМО – </w:t>
      </w:r>
      <w:r>
        <w:rPr>
          <w:u w:val="single"/>
        </w:rPr>
        <w:t>С</w:t>
      </w:r>
      <w:r>
        <w:t xml:space="preserve">истема </w:t>
      </w:r>
      <w:r>
        <w:rPr>
          <w:u w:val="single"/>
        </w:rPr>
        <w:t>М</w:t>
      </w:r>
      <w:r>
        <w:t xml:space="preserve">ассового </w:t>
      </w:r>
      <w:r>
        <w:rPr>
          <w:u w:val="single"/>
        </w:rPr>
        <w:t>О</w:t>
      </w:r>
      <w:r>
        <w:t>бслуживания</w:t>
      </w:r>
    </w:p>
    <w:p w:rsidR="00AC16C2" w:rsidRDefault="00AC16C2" w:rsidP="00C13D51">
      <w:r>
        <w:t xml:space="preserve">БЗ – </w:t>
      </w:r>
      <w:r>
        <w:rPr>
          <w:u w:val="single"/>
        </w:rPr>
        <w:t>Б</w:t>
      </w:r>
      <w:r>
        <w:t xml:space="preserve">аза </w:t>
      </w:r>
      <w:r>
        <w:rPr>
          <w:u w:val="single"/>
        </w:rPr>
        <w:t>З</w:t>
      </w:r>
      <w:r>
        <w:t>наний</w:t>
      </w:r>
    </w:p>
    <w:p w:rsidR="00AC16C2" w:rsidRDefault="00AC16C2" w:rsidP="00C13D51">
      <w:r>
        <w:t xml:space="preserve">ЭВМ - </w:t>
      </w:r>
      <w:r w:rsidRPr="00AC16C2">
        <w:rPr>
          <w:u w:val="single"/>
        </w:rPr>
        <w:t>Э</w:t>
      </w:r>
      <w:r>
        <w:t xml:space="preserve">лектронная </w:t>
      </w:r>
      <w:r w:rsidRPr="00AC16C2">
        <w:rPr>
          <w:u w:val="single"/>
        </w:rPr>
        <w:t>В</w:t>
      </w:r>
      <w:r>
        <w:t xml:space="preserve">ычислительная </w:t>
      </w:r>
      <w:r w:rsidRPr="00AC16C2">
        <w:rPr>
          <w:u w:val="single"/>
        </w:rPr>
        <w:t>М</w:t>
      </w:r>
      <w:r>
        <w:t>аши</w:t>
      </w:r>
      <w:r w:rsidRPr="00AC16C2">
        <w:t>на</w:t>
      </w:r>
    </w:p>
    <w:p w:rsidR="00AC16C2" w:rsidRPr="00AC16C2" w:rsidRDefault="00AC16C2" w:rsidP="00C13D51">
      <w:r>
        <w:t xml:space="preserve">ОЗУ - </w:t>
      </w:r>
      <w:r w:rsidRPr="00AC16C2">
        <w:rPr>
          <w:u w:val="single"/>
        </w:rPr>
        <w:t>О</w:t>
      </w:r>
      <w:r w:rsidRPr="00AC16C2">
        <w:t xml:space="preserve">перативное </w:t>
      </w:r>
      <w:r w:rsidRPr="00AC16C2">
        <w:rPr>
          <w:u w:val="single"/>
        </w:rPr>
        <w:t>З</w:t>
      </w:r>
      <w:r w:rsidRPr="00AC16C2">
        <w:t xml:space="preserve">апоминающее </w:t>
      </w:r>
      <w:r w:rsidRPr="00AC16C2">
        <w:rPr>
          <w:u w:val="single"/>
        </w:rPr>
        <w:t>У</w:t>
      </w:r>
      <w:r w:rsidRPr="00AC16C2">
        <w:t>стройство</w:t>
      </w:r>
    </w:p>
    <w:p w:rsidR="006B074F" w:rsidRDefault="006B074F" w:rsidP="00F07F88">
      <w:pPr>
        <w:pStyle w:val="1"/>
      </w:pPr>
      <w:bookmarkStart w:id="5" w:name="_Toc296293241"/>
      <w:r w:rsidRPr="00A377E0">
        <w:lastRenderedPageBreak/>
        <w:t>ВВЕДЕНИЕ</w:t>
      </w:r>
      <w:bookmarkEnd w:id="5"/>
    </w:p>
    <w:p w:rsidR="00EB7870" w:rsidRDefault="007D2268" w:rsidP="00F07F88">
      <w:r w:rsidRPr="00214E64">
        <w:t>Имитационное моделирование предназначено для прогноза поведения сложных систем, а так же результатов их взаимодействия. Дискретно – событийное моделирование подразумевает такой подход к моделированию, при котором абстрагируются от непрерывности происходящих событий. При дискретно – событийном моделировании считается, что состояние системы меняется мгновенно через сколь угодно короткие промежутки времени. Но в промежутке между двумя ближайшими событиями состояние системы остаётся неизменным.</w:t>
      </w:r>
    </w:p>
    <w:p w:rsidR="00422C7C" w:rsidRDefault="007D2268" w:rsidP="00F07F88">
      <w:r w:rsidRPr="00214E64">
        <w:t xml:space="preserve">Язык имитационного моделирования РДО поддерживает дискретно-событийную парадигму имитационного моделирования и реализует три основных подхода моделирования: процессно-ориентированный подход, событийный подход, подход сканирования активностей. Он является проблемно-ориентированным языком, направленным на решение задач моделирования. </w:t>
      </w:r>
    </w:p>
    <w:p w:rsidR="00F07F88" w:rsidRDefault="007D2268" w:rsidP="00F07F88">
      <w:r w:rsidRPr="00214E64">
        <w:t xml:space="preserve">Проблемная ориентация обычно производится в контексте некоторого универсального языка программирования, по отношению к которому проблемно-ориентированный язык является либо </w:t>
      </w:r>
      <w:proofErr w:type="spellStart"/>
      <w:r w:rsidRPr="00214E64">
        <w:t>надъязыком</w:t>
      </w:r>
      <w:proofErr w:type="spellEnd"/>
      <w:r w:rsidRPr="00214E64">
        <w:t xml:space="preserve">, либо </w:t>
      </w:r>
      <w:proofErr w:type="spellStart"/>
      <w:r w:rsidRPr="00214E64">
        <w:t>предъязыком</w:t>
      </w:r>
      <w:proofErr w:type="spellEnd"/>
      <w:r w:rsidRPr="00214E64">
        <w:t xml:space="preserve">, либо подъязыком. </w:t>
      </w:r>
      <w:proofErr w:type="spellStart"/>
      <w:r w:rsidRPr="00214E64">
        <w:t>Надъязык</w:t>
      </w:r>
      <w:proofErr w:type="spellEnd"/>
      <w:r w:rsidRPr="00214E64">
        <w:t xml:space="preserve"> получается обогащением универсального языка дополнительными конструкциями, особенно удобными для формулирования задачи из класса. В </w:t>
      </w:r>
      <w:proofErr w:type="spellStart"/>
      <w:r w:rsidRPr="00214E64">
        <w:t>предъязыке</w:t>
      </w:r>
      <w:proofErr w:type="spellEnd"/>
      <w:r w:rsidRPr="00214E64">
        <w:t xml:space="preserve"> дополнительные конструкции полностью "загораживают" универсальный язык и переводятся на него специальным препроцессором. Подъязык получается из универсального языка отказом от конструкций, неупотребительных в данном классе задач, либо предварительным составлением библиотеки "стандартных программ", в совокупности достаточных для выражения любой задачи из класса. Во всех случаях </w:t>
      </w:r>
      <w:r w:rsidRPr="006D443A">
        <w:t>выгода от употребления П.-</w:t>
      </w:r>
      <w:proofErr w:type="gramStart"/>
      <w:r w:rsidRPr="006D443A">
        <w:t>о</w:t>
      </w:r>
      <w:proofErr w:type="gramEnd"/>
      <w:r w:rsidRPr="006D443A">
        <w:t xml:space="preserve">. </w:t>
      </w:r>
      <w:proofErr w:type="gramStart"/>
      <w:r w:rsidRPr="006D443A">
        <w:t>я</w:t>
      </w:r>
      <w:proofErr w:type="gramEnd"/>
      <w:r w:rsidRPr="006D443A">
        <w:t xml:space="preserve">. состоит в том, что вместо программирования заново каждой задачи из класса достаточно лишь указать средствами П.-о. я. параметры, отличающие одну задачу от другой. РДО является </w:t>
      </w:r>
      <w:proofErr w:type="spellStart"/>
      <w:r w:rsidRPr="006D443A">
        <w:t>предъязыком</w:t>
      </w:r>
      <w:proofErr w:type="spellEnd"/>
      <w:r w:rsidRPr="006D443A">
        <w:t xml:space="preserve"> в контексте процедурного и объектно-ориентированного языка программирования.</w:t>
      </w:r>
    </w:p>
    <w:p w:rsidR="007D2268" w:rsidRPr="00214E64" w:rsidRDefault="007D2268" w:rsidP="00F07F88">
      <w:r w:rsidRPr="006D443A">
        <w:lastRenderedPageBreak/>
        <w:t>Методика имитационного моделирования часто используется для описания реальных систем. В контексте решения задач моделирования реальных систем часто приходится решать</w:t>
      </w:r>
      <w:r w:rsidRPr="00214E64">
        <w:t xml:space="preserve"> проблемы описания сложных алгоритмических зависимостей.  Для описания алгоритмов наиболее удобно использование процедурного (императивного) программирования. Одна из характерных черт процедурного программирования - наличие переменных с операцией "разрушающего присвоения". То есть, была переменная</w:t>
      </w:r>
      <w:proofErr w:type="gramStart"/>
      <w:r w:rsidRPr="00214E64">
        <w:t xml:space="preserve"> А</w:t>
      </w:r>
      <w:proofErr w:type="gramEnd"/>
      <w:r w:rsidRPr="00214E64">
        <w:t>, было у нее значение Х. Алгоритм предписывает на очередном шаге присвоить переменной А значение Y. То значение, которое было у</w:t>
      </w:r>
      <w:proofErr w:type="gramStart"/>
      <w:r w:rsidRPr="00214E64">
        <w:t xml:space="preserve"> А</w:t>
      </w:r>
      <w:proofErr w:type="gramEnd"/>
      <w:r w:rsidRPr="00214E64">
        <w:t>, будет "навсегда забыто". Для описания синтаксиса будут использованы грамматики в расширенной форме Бекуса-</w:t>
      </w:r>
      <w:proofErr w:type="spellStart"/>
      <w:r w:rsidRPr="00214E64">
        <w:t>Науэра</w:t>
      </w:r>
      <w:proofErr w:type="spellEnd"/>
      <w:r w:rsidRPr="00214E64">
        <w:t>. В правой части таких грамматик допускается использование следующих "регулярных операций":</w:t>
      </w:r>
    </w:p>
    <w:p w:rsidR="007D2268" w:rsidRPr="00214E64" w:rsidRDefault="007D2268" w:rsidP="00F07F88">
      <w:r w:rsidRPr="00214E64">
        <w:t>- A B - последовательно</w:t>
      </w:r>
      <w:proofErr w:type="gramStart"/>
      <w:r w:rsidRPr="00214E64">
        <w:t xml:space="preserve"> А</w:t>
      </w:r>
      <w:proofErr w:type="gramEnd"/>
      <w:r w:rsidRPr="00214E64">
        <w:t>, за тем В.</w:t>
      </w:r>
      <w:r w:rsidRPr="00214E64">
        <w:br/>
        <w:t>- A | B - альтернатива. Читается: "A или B".</w:t>
      </w:r>
      <w:r w:rsidRPr="00214E64">
        <w:br/>
        <w:t>- A* - произвольное количество повторений (в том числе - 0 раз) А. Читается: "последовательность А".</w:t>
      </w:r>
      <w:r w:rsidRPr="00214E64">
        <w:br/>
        <w:t>- A # B - эквивалентно A ( B A )*. Читается: "последовательность</w:t>
      </w:r>
      <w:proofErr w:type="gramStart"/>
      <w:r w:rsidRPr="00214E64">
        <w:t xml:space="preserve"> А</w:t>
      </w:r>
      <w:proofErr w:type="gramEnd"/>
      <w:r w:rsidRPr="00214E64">
        <w:t xml:space="preserve"> через В".</w:t>
      </w:r>
    </w:p>
    <w:p w:rsidR="007D2268" w:rsidRPr="00214E64" w:rsidRDefault="007D2268" w:rsidP="00F07F88">
      <w:r w:rsidRPr="00214E64">
        <w:t xml:space="preserve">Терминальные символы выделяются </w:t>
      </w:r>
      <w:r w:rsidRPr="00214E64">
        <w:rPr>
          <w:u w:val="single"/>
        </w:rPr>
        <w:t>подчеркиванием</w:t>
      </w:r>
      <w:r w:rsidRPr="00214E64">
        <w:t>.</w:t>
      </w:r>
    </w:p>
    <w:p w:rsidR="007D2268" w:rsidRPr="00214E64" w:rsidRDefault="007D2268" w:rsidP="00F07F88"/>
    <w:p w:rsidR="007D2268" w:rsidRPr="00214E64" w:rsidRDefault="007D2268" w:rsidP="00F07F88">
      <w:r w:rsidRPr="00214E64">
        <w:t>Синтаксис описания алгоритмов в простейшем языке, поддерживающем процедурную модель программирования, мог бы быть таким:</w:t>
      </w:r>
    </w:p>
    <w:p w:rsidR="007D2268" w:rsidRPr="00214E64" w:rsidRDefault="007D2268" w:rsidP="00BB5B7A">
      <w:pPr>
        <w:ind w:firstLine="0"/>
      </w:pPr>
      <w:r w:rsidRPr="00214E64">
        <w:t>Оператор ::= Простой оператор | Структурный оператор</w:t>
      </w:r>
      <w:r w:rsidRPr="00214E64">
        <w:br/>
        <w:t>Простой оператор ::= Оператор присваивания | Оператор вызова | Оператор возврата</w:t>
      </w:r>
      <w:r w:rsidRPr="00214E64">
        <w:br/>
        <w:t>Структурный оператор ::= Оператор последовательного исполнения | Оператор ветвления | Оператор цикла</w:t>
      </w:r>
      <w:r w:rsidRPr="00214E64">
        <w:br/>
        <w:t xml:space="preserve">Оператор </w:t>
      </w:r>
      <w:proofErr w:type="spellStart"/>
      <w:r w:rsidRPr="00214E64">
        <w:t>присванивания</w:t>
      </w:r>
      <w:proofErr w:type="spellEnd"/>
      <w:r w:rsidRPr="00214E64">
        <w:t xml:space="preserve"> ::= Переменная</w:t>
      </w:r>
      <w:proofErr w:type="gramStart"/>
      <w:r w:rsidRPr="00214E64">
        <w:t xml:space="preserve"> </w:t>
      </w:r>
      <w:r w:rsidRPr="00214E64">
        <w:rPr>
          <w:u w:val="single"/>
        </w:rPr>
        <w:t>:</w:t>
      </w:r>
      <w:proofErr w:type="gramEnd"/>
      <w:r w:rsidRPr="00214E64">
        <w:rPr>
          <w:u w:val="single"/>
        </w:rPr>
        <w:t>=</w:t>
      </w:r>
      <w:r w:rsidRPr="00214E64">
        <w:t xml:space="preserve"> Выражение </w:t>
      </w:r>
      <w:r w:rsidRPr="00214E64">
        <w:rPr>
          <w:u w:val="single"/>
        </w:rPr>
        <w:t>;</w:t>
      </w:r>
      <w:r w:rsidRPr="00214E64">
        <w:br/>
        <w:t xml:space="preserve">Оператор вызова ::= Имя подпрограммы </w:t>
      </w:r>
      <w:r w:rsidRPr="00214E64">
        <w:rPr>
          <w:u w:val="single"/>
        </w:rPr>
        <w:t>(</w:t>
      </w:r>
      <w:r w:rsidRPr="00214E64">
        <w:t xml:space="preserve"> Список параметров </w:t>
      </w:r>
      <w:r w:rsidRPr="00214E64">
        <w:rPr>
          <w:u w:val="single"/>
        </w:rPr>
        <w:t>)</w:t>
      </w:r>
      <w:r w:rsidRPr="00214E64">
        <w:t xml:space="preserve"> </w:t>
      </w:r>
      <w:r w:rsidRPr="00214E64">
        <w:rPr>
          <w:u w:val="single"/>
        </w:rPr>
        <w:t>;</w:t>
      </w:r>
      <w:r w:rsidRPr="00214E64">
        <w:br/>
        <w:t xml:space="preserve">Оператор возврата ::= </w:t>
      </w:r>
      <w:proofErr w:type="spellStart"/>
      <w:r w:rsidRPr="00214E64">
        <w:rPr>
          <w:u w:val="single"/>
        </w:rPr>
        <w:t>return</w:t>
      </w:r>
      <w:proofErr w:type="spellEnd"/>
      <w:r w:rsidRPr="00214E64">
        <w:t xml:space="preserve"> [ Выражение ] </w:t>
      </w:r>
      <w:r w:rsidRPr="00214E64">
        <w:rPr>
          <w:u w:val="single"/>
        </w:rPr>
        <w:t>;</w:t>
      </w:r>
      <w:r w:rsidRPr="00214E64">
        <w:br/>
        <w:t xml:space="preserve">Оператор последовательного исполнения ::= </w:t>
      </w:r>
      <w:r w:rsidRPr="00214E64">
        <w:rPr>
          <w:u w:val="single"/>
        </w:rPr>
        <w:t>{</w:t>
      </w:r>
      <w:r w:rsidRPr="00214E64">
        <w:t xml:space="preserve"> Оператор*</w:t>
      </w:r>
      <w:proofErr w:type="gramStart"/>
      <w:r w:rsidRPr="00214E64">
        <w:t xml:space="preserve"> </w:t>
      </w:r>
      <w:r w:rsidRPr="00214E64">
        <w:rPr>
          <w:u w:val="single"/>
        </w:rPr>
        <w:t>}</w:t>
      </w:r>
      <w:proofErr w:type="gramEnd"/>
      <w:r w:rsidRPr="00214E64">
        <w:br/>
        <w:t xml:space="preserve">Оператор ветвления ::= </w:t>
      </w:r>
      <w:proofErr w:type="spellStart"/>
      <w:r w:rsidRPr="00214E64">
        <w:rPr>
          <w:u w:val="single"/>
        </w:rPr>
        <w:t>if</w:t>
      </w:r>
      <w:proofErr w:type="spellEnd"/>
      <w:r w:rsidRPr="00214E64">
        <w:t xml:space="preserve"> Выражение Оператор* [</w:t>
      </w:r>
      <w:proofErr w:type="spellStart"/>
      <w:r w:rsidRPr="00214E64">
        <w:rPr>
          <w:u w:val="single"/>
        </w:rPr>
        <w:t>else</w:t>
      </w:r>
      <w:proofErr w:type="spellEnd"/>
      <w:r w:rsidRPr="00214E64">
        <w:t xml:space="preserve"> Оператор* ] </w:t>
      </w:r>
      <w:r w:rsidRPr="00214E64">
        <w:br/>
        <w:t xml:space="preserve">Оператор цикла ::= </w:t>
      </w:r>
      <w:r w:rsidRPr="00214E64">
        <w:rPr>
          <w:u w:val="single"/>
          <w:lang w:val="en-US"/>
        </w:rPr>
        <w:t>for</w:t>
      </w:r>
      <w:r w:rsidRPr="00214E64">
        <w:t xml:space="preserve"> </w:t>
      </w:r>
      <w:r w:rsidRPr="00214E64">
        <w:rPr>
          <w:u w:val="single"/>
        </w:rPr>
        <w:t>(</w:t>
      </w:r>
      <w:r w:rsidRPr="00214E64">
        <w:t xml:space="preserve"> Оператор присваивания Выражение Оператор присваивания </w:t>
      </w:r>
      <w:r w:rsidRPr="00214E64">
        <w:rPr>
          <w:u w:val="single"/>
        </w:rPr>
        <w:t>)</w:t>
      </w:r>
      <w:r w:rsidRPr="00214E64">
        <w:t xml:space="preserve"> Оператор*</w:t>
      </w:r>
    </w:p>
    <w:p w:rsidR="007D2268" w:rsidRPr="00214E64" w:rsidRDefault="007D2268" w:rsidP="00F07F88">
      <w:r w:rsidRPr="00214E64">
        <w:t xml:space="preserve">Про реальные системы можно сказать, что они локально императивны. То есть, если взять достаточно узкую задачу, то ее можно вполне легко описать методами процедурного программирования. Процедурное программирование наиболее пригодно для реализации небольших подзадач, где очень важна скорость исполнения. </w:t>
      </w:r>
    </w:p>
    <w:p w:rsidR="00317A37" w:rsidRPr="00317A37" w:rsidRDefault="00317A37" w:rsidP="00F07F88">
      <w:pPr>
        <w:pStyle w:val="1"/>
      </w:pPr>
      <w:bookmarkStart w:id="6" w:name="_Toc296293242"/>
      <w:r w:rsidRPr="00317A37">
        <w:lastRenderedPageBreak/>
        <w:t>ПРЕДПРОЕКТНОЕ ИССЛЕДОВАНИЕ</w:t>
      </w:r>
      <w:bookmarkEnd w:id="6"/>
    </w:p>
    <w:p w:rsidR="00317A37" w:rsidRDefault="00317A37" w:rsidP="00F07F88">
      <w:pPr>
        <w:pStyle w:val="2"/>
      </w:pPr>
      <w:bookmarkStart w:id="7" w:name="_Toc296293243"/>
      <w:r w:rsidRPr="00317A37">
        <w:t>Основные подходы к построению ИМ</w:t>
      </w:r>
      <w:bookmarkEnd w:id="7"/>
    </w:p>
    <w:p w:rsidR="007D2268" w:rsidRPr="00214E64" w:rsidRDefault="007D2268" w:rsidP="00F07F88">
      <w:r w:rsidRPr="00214E64">
        <w:t xml:space="preserve">Системы имитационного моделирования СДС в зависимости от способов представления процессов, происходящих в моделируемом объекте, могут быть дискретными и непрерывными, пошаговыми и событийными, детерминированными и статистическими, стационарными и нестационарными. </w:t>
      </w:r>
    </w:p>
    <w:p w:rsidR="007D2268" w:rsidRPr="00214E64" w:rsidRDefault="007D2268" w:rsidP="00F07F88">
      <w:r w:rsidRPr="00214E64">
        <w:t>Рассмотрим основные моменты этапа создания ИМ</w:t>
      </w:r>
      <w:sdt>
        <w:sdtPr>
          <w:id w:val="1336956737"/>
          <w:citation/>
        </w:sdtPr>
        <w:sdtContent>
          <w:r w:rsidR="00D54725">
            <w:fldChar w:fldCharType="begin"/>
          </w:r>
          <w:r w:rsidR="00D54725" w:rsidRPr="00D54725">
            <w:instrText xml:space="preserve"> </w:instrText>
          </w:r>
          <w:r w:rsidR="00D54725">
            <w:rPr>
              <w:lang w:val="en-US"/>
            </w:rPr>
            <w:instrText>CITATION</w:instrText>
          </w:r>
          <w:r w:rsidR="00D54725" w:rsidRPr="00D54725">
            <w:instrText xml:space="preserve"> Еме09 \</w:instrText>
          </w:r>
          <w:r w:rsidR="00D54725">
            <w:rPr>
              <w:lang w:val="en-US"/>
            </w:rPr>
            <w:instrText>l</w:instrText>
          </w:r>
          <w:r w:rsidR="00D54725" w:rsidRPr="00D54725">
            <w:instrText xml:space="preserve"> 1033 </w:instrText>
          </w:r>
          <w:r w:rsidR="00D54725">
            <w:fldChar w:fldCharType="separate"/>
          </w:r>
          <w:r w:rsidR="00D54725" w:rsidRPr="00D54725">
            <w:rPr>
              <w:noProof/>
            </w:rPr>
            <w:t xml:space="preserve"> (2)</w:t>
          </w:r>
          <w:r w:rsidR="00D54725">
            <w:fldChar w:fldCharType="end"/>
          </w:r>
        </w:sdtContent>
      </w:sdt>
      <w:r w:rsidRPr="00214E64">
        <w:t xml:space="preserve">. Чтобы описать функционирование СДС надо описать интересующие нас события и действия, после чего создать алфавит, то есть дать каждому из них уникальное имя. Этот алфавит определяется как природой рассматриваемой СДС, так и целями ее анализа. Следовательно, выбор алфавита событий СДС приводит к ее упрощению – не рассматриваются многие ее свойства и </w:t>
      </w:r>
      <w:proofErr w:type="gramStart"/>
      <w:r w:rsidRPr="00214E64">
        <w:t>действия</w:t>
      </w:r>
      <w:proofErr w:type="gramEnd"/>
      <w:r w:rsidRPr="00214E64">
        <w:t xml:space="preserve"> не представляющие интерес для исследователя. </w:t>
      </w:r>
    </w:p>
    <w:p w:rsidR="007D2268" w:rsidRPr="00214E64" w:rsidRDefault="007D2268" w:rsidP="00F07F88">
      <w:r w:rsidRPr="00214E64">
        <w:t>Событие СДС происходит мгновенно, то есть это некоторое действие с нулевой длительностью. Действие, требующее для своей реализации определенного времени, имеет собственное имя и связано с двумя событиями – начала и окончания. Длительность действия зависит от многих причин, среди которых время его начала, используемые ресурсы СДС, характеристики управления, влияние случайных факторов и т.д. В течение времени протекания действия в СДС могут возникнуть события, приводящие к преждевременному завершению действия. Последовательность действий образует процесс в СДС (</w:t>
      </w:r>
      <w:r w:rsidR="00736096" w:rsidRPr="00736096">
        <w:fldChar w:fldCharType="begin"/>
      </w:r>
      <w:r w:rsidR="00736096" w:rsidRPr="00736096">
        <w:instrText xml:space="preserve"> REF _Ref296250938 \h  \* MERGEFORMAT </w:instrText>
      </w:r>
      <w:r w:rsidR="00736096" w:rsidRPr="00736096">
        <w:fldChar w:fldCharType="separate"/>
      </w:r>
      <w:r w:rsidR="00777221" w:rsidRPr="00736096">
        <w:t xml:space="preserve">Рис. </w:t>
      </w:r>
      <w:r w:rsidR="00777221">
        <w:rPr>
          <w:noProof/>
        </w:rPr>
        <w:t>4</w:t>
      </w:r>
      <w:r w:rsidR="00777221">
        <w:t>.</w:t>
      </w:r>
      <w:r w:rsidR="00777221">
        <w:rPr>
          <w:noProof/>
        </w:rPr>
        <w:t>1</w:t>
      </w:r>
      <w:r w:rsidR="00736096" w:rsidRPr="00736096">
        <w:fldChar w:fldCharType="end"/>
      </w:r>
      <w:r w:rsidRPr="00214E64">
        <w:t xml:space="preserve">) </w:t>
      </w:r>
    </w:p>
    <w:p w:rsidR="00736096" w:rsidRDefault="007D2268" w:rsidP="00F07F88">
      <w:pPr>
        <w:tabs>
          <w:tab w:val="left" w:pos="567"/>
        </w:tabs>
        <w:jc w:val="center"/>
      </w:pPr>
      <w:r w:rsidRPr="00214E64">
        <w:rPr>
          <w:rFonts w:cs="Times New Roman"/>
          <w:noProof/>
          <w:sz w:val="28"/>
          <w:szCs w:val="28"/>
          <w:lang w:eastAsia="ru-RU"/>
        </w:rPr>
        <w:drawing>
          <wp:inline distT="0" distB="0" distL="0" distR="0" wp14:anchorId="630AC4CA" wp14:editId="2F2C637C">
            <wp:extent cx="4772025" cy="1981200"/>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72025" cy="1981200"/>
                    </a:xfrm>
                    <a:prstGeom prst="rect">
                      <a:avLst/>
                    </a:prstGeom>
                    <a:solidFill>
                      <a:srgbClr val="FFFFFF"/>
                    </a:solidFill>
                    <a:ln w="9525">
                      <a:noFill/>
                      <a:miter lim="800000"/>
                      <a:headEnd/>
                      <a:tailEnd/>
                    </a:ln>
                  </pic:spPr>
                </pic:pic>
              </a:graphicData>
            </a:graphic>
          </wp:inline>
        </w:drawing>
      </w:r>
    </w:p>
    <w:p w:rsidR="007D2268" w:rsidRPr="00736096" w:rsidRDefault="00736096" w:rsidP="00F07F88">
      <w:pPr>
        <w:pStyle w:val="ab"/>
        <w:rPr>
          <w:i/>
        </w:rPr>
      </w:pPr>
      <w:bookmarkStart w:id="8" w:name="_Ref296250938"/>
      <w:bookmarkStart w:id="9" w:name="_Toc296284562"/>
      <w:r w:rsidRPr="00736096">
        <w:t xml:space="preserve">Рис. </w:t>
      </w:r>
      <w:r w:rsidR="00FC452F">
        <w:fldChar w:fldCharType="begin"/>
      </w:r>
      <w:r w:rsidR="00FC452F">
        <w:instrText xml:space="preserve"> STYLEREF 1 \s </w:instrText>
      </w:r>
      <w:r w:rsidR="00FC452F">
        <w:fldChar w:fldCharType="separate"/>
      </w:r>
      <w:r w:rsidR="00777221">
        <w:rPr>
          <w:noProof/>
        </w:rPr>
        <w:t>4</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1</w:t>
      </w:r>
      <w:r w:rsidR="00FC452F">
        <w:rPr>
          <w:noProof/>
        </w:rPr>
        <w:fldChar w:fldCharType="end"/>
      </w:r>
      <w:bookmarkEnd w:id="8"/>
      <w:r w:rsidR="009F53C6">
        <w:t xml:space="preserve"> </w:t>
      </w:r>
      <w:r w:rsidRPr="00736096">
        <w:t xml:space="preserve">Взаимосвязь между событиями, действием и </w:t>
      </w:r>
      <w:r w:rsidRPr="00D439D5">
        <w:t>процессом</w:t>
      </w:r>
      <w:r w:rsidRPr="00736096">
        <w:t>.</w:t>
      </w:r>
      <w:bookmarkEnd w:id="9"/>
    </w:p>
    <w:p w:rsidR="007D2268" w:rsidRDefault="007D2268" w:rsidP="00F07F88">
      <w:r w:rsidRPr="00214E64">
        <w:t>В соответствии с этим выделяют три альтернативных методологических подхода к построению ИМ: событийный, подход сканирования активностей и процессно-ориентированный.</w:t>
      </w:r>
    </w:p>
    <w:p w:rsidR="00FC452F" w:rsidRDefault="00FC452F" w:rsidP="00F07F88"/>
    <w:p w:rsidR="00FC452F" w:rsidRPr="00214E64" w:rsidRDefault="00FC452F" w:rsidP="00F07F88"/>
    <w:p w:rsidR="00317A37" w:rsidRPr="00317A37" w:rsidRDefault="00317A37" w:rsidP="00F07F88">
      <w:pPr>
        <w:pStyle w:val="2"/>
      </w:pPr>
      <w:bookmarkStart w:id="10" w:name="_Toc296293244"/>
      <w:r w:rsidRPr="00317A37">
        <w:lastRenderedPageBreak/>
        <w:t>Процесс имитации в РДО</w:t>
      </w:r>
      <w:bookmarkEnd w:id="10"/>
    </w:p>
    <w:p w:rsidR="00A9015C" w:rsidRDefault="00A9015C" w:rsidP="00F07F88">
      <w:pPr>
        <w:pStyle w:val="3"/>
      </w:pPr>
      <w:r>
        <w:t>Процессно-ориентированный подход</w:t>
      </w:r>
    </w:p>
    <w:p w:rsidR="00764418" w:rsidRPr="00A9015C" w:rsidRDefault="00764418" w:rsidP="00F07F88">
      <w:r w:rsidRPr="00A9015C">
        <w:t>Имитационные модели содержат последовательности компонентов, которые возникают в них по определенной схеме, например очередь, в которой клиенты ожидают обслуживания. Логика возникновения компонентов по требуемой схеме может быть обобщена и задана в одном операторе. Имитационный язык затем транслирует такие операторы в последовательность событий, происходящих с компонентами системы.</w:t>
      </w:r>
    </w:p>
    <w:p w:rsidR="00764418" w:rsidRDefault="00764418" w:rsidP="00F07F88">
      <w:r w:rsidRPr="00A9015C">
        <w:t>Процессно-ориентированный подход используется для моделирования систем массового обслуживания (СМО).</w:t>
      </w:r>
    </w:p>
    <w:p w:rsidR="00317A37" w:rsidRDefault="00317A37" w:rsidP="00F07F88">
      <w:pPr>
        <w:pStyle w:val="3"/>
        <w:rPr>
          <w:lang w:val="en-US"/>
        </w:rPr>
      </w:pPr>
      <w:r w:rsidRPr="00317A37">
        <w:t>Событийный подход</w:t>
      </w:r>
    </w:p>
    <w:p w:rsidR="00896C6C" w:rsidRPr="00214E64" w:rsidRDefault="00896C6C" w:rsidP="00F07F88">
      <w:pPr>
        <w:tabs>
          <w:tab w:val="left" w:pos="567"/>
        </w:tabs>
        <w:rPr>
          <w:rFonts w:cs="Times New Roman"/>
          <w:szCs w:val="24"/>
        </w:rPr>
      </w:pPr>
      <w:r w:rsidRPr="00214E64">
        <w:rPr>
          <w:rFonts w:cs="Times New Roman"/>
          <w:szCs w:val="24"/>
        </w:rPr>
        <w:t>При событийном подходе исследователь описывает события, которые могут изменять состояние системы, и определяет логические взаимосвязи между ними    (</w:t>
      </w:r>
      <w:r w:rsidR="00D439D5">
        <w:rPr>
          <w:rFonts w:cs="Times New Roman"/>
          <w:szCs w:val="24"/>
        </w:rPr>
        <w:fldChar w:fldCharType="begin"/>
      </w:r>
      <w:r w:rsidR="00D439D5">
        <w:rPr>
          <w:rFonts w:cs="Times New Roman"/>
          <w:szCs w:val="24"/>
        </w:rPr>
        <w:instrText xml:space="preserve"> REF _Ref296253179 \h </w:instrText>
      </w:r>
      <w:r w:rsidR="00D439D5">
        <w:rPr>
          <w:rFonts w:cs="Times New Roman"/>
          <w:szCs w:val="24"/>
        </w:rPr>
      </w:r>
      <w:r w:rsidR="00D439D5">
        <w:rPr>
          <w:rFonts w:cs="Times New Roman"/>
          <w:szCs w:val="24"/>
        </w:rPr>
        <w:fldChar w:fldCharType="separate"/>
      </w:r>
      <w:r w:rsidR="00777221" w:rsidRPr="00D439D5">
        <w:t xml:space="preserve">Рис. </w:t>
      </w:r>
      <w:r w:rsidR="00777221">
        <w:rPr>
          <w:noProof/>
        </w:rPr>
        <w:t>4</w:t>
      </w:r>
      <w:r w:rsidR="00777221">
        <w:t>.</w:t>
      </w:r>
      <w:r w:rsidR="00777221">
        <w:rPr>
          <w:noProof/>
        </w:rPr>
        <w:t>2</w:t>
      </w:r>
      <w:r w:rsidR="00D439D5">
        <w:rPr>
          <w:rFonts w:cs="Times New Roman"/>
          <w:szCs w:val="24"/>
        </w:rPr>
        <w:fldChar w:fldCharType="end"/>
      </w:r>
      <w:r w:rsidRPr="00214E64">
        <w:rPr>
          <w:rFonts w:cs="Times New Roman"/>
          <w:szCs w:val="24"/>
        </w:rPr>
        <w:t xml:space="preserve">). Начальное состояние устанавливается путем задания значений переменным модели и параметров генераторам случайных чисел. Имитация происходит путем выбора из списка будущих событий ближайшего по времени и его выполнения. Выполнение события приводит к изменению состояния системы и генерации будущих событий, логически связанных </w:t>
      </w:r>
      <w:proofErr w:type="gramStart"/>
      <w:r w:rsidRPr="00214E64">
        <w:rPr>
          <w:rFonts w:cs="Times New Roman"/>
          <w:szCs w:val="24"/>
        </w:rPr>
        <w:t>с</w:t>
      </w:r>
      <w:proofErr w:type="gramEnd"/>
      <w:r w:rsidRPr="00214E64">
        <w:rPr>
          <w:rFonts w:cs="Times New Roman"/>
          <w:szCs w:val="24"/>
        </w:rPr>
        <w:t xml:space="preserve"> выполняемым. Эти события заносятся в список будущих событий и упорядочиваются в нем по времени наступления. Например, событие начала обработки детали на станке приводит к появлению в списке будущих событий события окончания обработки детали, которое должно наступить в момент времени равный текущему времени плюс время, требуемое на обработку детали на станке. В событийных системах модельное время фиксируется только в моменты изменения состояний.</w:t>
      </w:r>
    </w:p>
    <w:p w:rsidR="00D439D5" w:rsidRDefault="00896C6C" w:rsidP="00F07F88">
      <w:pPr>
        <w:tabs>
          <w:tab w:val="left" w:pos="567"/>
        </w:tabs>
      </w:pPr>
      <w:r w:rsidRPr="00214E64">
        <w:rPr>
          <w:rFonts w:cs="Times New Roman"/>
          <w:noProof/>
          <w:sz w:val="28"/>
          <w:szCs w:val="28"/>
          <w:lang w:eastAsia="ru-RU"/>
        </w:rPr>
        <mc:AlternateContent>
          <mc:Choice Requires="wpg">
            <w:drawing>
              <wp:inline distT="0" distB="0" distL="0" distR="0" wp14:anchorId="54F14750" wp14:editId="4749BBE7">
                <wp:extent cx="5243830" cy="2414905"/>
                <wp:effectExtent l="0" t="0" r="0" b="4445"/>
                <wp:docPr id="242" name="Группа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3830" cy="2414905"/>
                          <a:chOff x="0" y="0"/>
                          <a:chExt cx="8257" cy="4118"/>
                        </a:xfrm>
                      </wpg:grpSpPr>
                      <wps:wsp>
                        <wps:cNvPr id="243" name="Rectangle 200"/>
                        <wps:cNvSpPr>
                          <a:spLocks noChangeArrowheads="1"/>
                        </wps:cNvSpPr>
                        <wps:spPr bwMode="auto">
                          <a:xfrm>
                            <a:off x="0" y="1"/>
                            <a:ext cx="8257" cy="4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g:grpSp>
                        <wpg:cNvPr id="244" name="Group 201"/>
                        <wpg:cNvGrpSpPr>
                          <a:grpSpLocks/>
                        </wpg:cNvGrpSpPr>
                        <wpg:grpSpPr bwMode="auto">
                          <a:xfrm>
                            <a:off x="2149" y="529"/>
                            <a:ext cx="3227" cy="851"/>
                            <a:chOff x="2149" y="529"/>
                            <a:chExt cx="3227" cy="851"/>
                          </a:xfrm>
                        </wpg:grpSpPr>
                        <wps:wsp>
                          <wps:cNvPr id="245" name="AutoShape 202"/>
                          <wps:cNvSpPr>
                            <a:spLocks noChangeArrowheads="1"/>
                          </wps:cNvSpPr>
                          <wps:spPr bwMode="auto">
                            <a:xfrm>
                              <a:off x="2160" y="540"/>
                              <a:ext cx="3216" cy="840"/>
                            </a:xfrm>
                            <a:prstGeom prst="flowChartProcess">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46" name="Text Box 203"/>
                          <wps:cNvSpPr txBox="1">
                            <a:spLocks noChangeArrowheads="1"/>
                          </wps:cNvSpPr>
                          <wps:spPr bwMode="auto">
                            <a:xfrm>
                              <a:off x="2149" y="529"/>
                              <a:ext cx="3216"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771A61" w:rsidRDefault="00771A61" w:rsidP="00896C6C">
                                <w:pPr>
                                  <w:jc w:val="center"/>
                                  <w:rPr>
                                    <w:szCs w:val="24"/>
                                    <w:lang w:eastAsia="ar-SA"/>
                                  </w:rPr>
                                </w:pPr>
                                <w:r>
                                  <w:rPr>
                                    <w:szCs w:val="24"/>
                                    <w:lang w:eastAsia="ar-SA"/>
                                  </w:rPr>
                                  <w:t>Выбор из списка будущих событий ближайшего</w:t>
                                </w:r>
                              </w:p>
                            </w:txbxContent>
                          </wps:txbx>
                          <wps:bodyPr rot="0" vert="horz" wrap="square" lIns="91440" tIns="45720" rIns="91440" bIns="45720" anchor="ctr" anchorCtr="0">
                            <a:noAutofit/>
                          </wps:bodyPr>
                        </wps:wsp>
                      </wpg:grpSp>
                      <wpg:grpSp>
                        <wpg:cNvPr id="247" name="Group 204"/>
                        <wpg:cNvGrpSpPr>
                          <a:grpSpLocks/>
                        </wpg:cNvGrpSpPr>
                        <wpg:grpSpPr bwMode="auto">
                          <a:xfrm>
                            <a:off x="2149" y="1610"/>
                            <a:ext cx="3227" cy="845"/>
                            <a:chOff x="2149" y="1610"/>
                            <a:chExt cx="3227" cy="845"/>
                          </a:xfrm>
                        </wpg:grpSpPr>
                        <wps:wsp>
                          <wps:cNvPr id="248" name="AutoShape 205"/>
                          <wps:cNvSpPr>
                            <a:spLocks noChangeArrowheads="1"/>
                          </wps:cNvSpPr>
                          <wps:spPr bwMode="auto">
                            <a:xfrm>
                              <a:off x="2160" y="1621"/>
                              <a:ext cx="3216" cy="834"/>
                            </a:xfrm>
                            <a:prstGeom prst="flowChartProcess">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49" name="Text Box 206"/>
                          <wps:cNvSpPr txBox="1">
                            <a:spLocks noChangeArrowheads="1"/>
                          </wps:cNvSpPr>
                          <wps:spPr bwMode="auto">
                            <a:xfrm>
                              <a:off x="2149" y="1610"/>
                              <a:ext cx="3216"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771A61" w:rsidRDefault="00771A61" w:rsidP="00896C6C">
                                <w:pPr>
                                  <w:jc w:val="center"/>
                                  <w:rPr>
                                    <w:szCs w:val="24"/>
                                    <w:lang w:eastAsia="ar-SA"/>
                                  </w:rPr>
                                </w:pPr>
                                <w:r>
                                  <w:rPr>
                                    <w:szCs w:val="24"/>
                                    <w:lang w:eastAsia="ar-SA"/>
                                  </w:rPr>
                                  <w:t>Перевод модельного времени вперед</w:t>
                                </w:r>
                              </w:p>
                            </w:txbxContent>
                          </wps:txbx>
                          <wps:bodyPr rot="0" vert="horz" wrap="square" lIns="91440" tIns="45720" rIns="91440" bIns="45720" anchor="ctr" anchorCtr="0">
                            <a:noAutofit/>
                          </wps:bodyPr>
                        </wps:wsp>
                      </wpg:grpSp>
                      <wpg:grpSp>
                        <wpg:cNvPr id="250" name="Group 207"/>
                        <wpg:cNvGrpSpPr>
                          <a:grpSpLocks/>
                        </wpg:cNvGrpSpPr>
                        <wpg:grpSpPr bwMode="auto">
                          <a:xfrm>
                            <a:off x="2149" y="2689"/>
                            <a:ext cx="3227" cy="900"/>
                            <a:chOff x="2149" y="2689"/>
                            <a:chExt cx="3227" cy="900"/>
                          </a:xfrm>
                        </wpg:grpSpPr>
                        <wps:wsp>
                          <wps:cNvPr id="251" name="AutoShape 208"/>
                          <wps:cNvSpPr>
                            <a:spLocks noChangeArrowheads="1"/>
                          </wps:cNvSpPr>
                          <wps:spPr bwMode="auto">
                            <a:xfrm>
                              <a:off x="2160" y="2700"/>
                              <a:ext cx="3216" cy="889"/>
                            </a:xfrm>
                            <a:prstGeom prst="flowChartProcess">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52" name="Text Box 209"/>
                          <wps:cNvSpPr txBox="1">
                            <a:spLocks noChangeArrowheads="1"/>
                          </wps:cNvSpPr>
                          <wps:spPr bwMode="auto">
                            <a:xfrm>
                              <a:off x="2149" y="2689"/>
                              <a:ext cx="3216"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771A61" w:rsidRDefault="00771A61" w:rsidP="00896C6C">
                                <w:pPr>
                                  <w:jc w:val="center"/>
                                  <w:rPr>
                                    <w:szCs w:val="24"/>
                                    <w:lang w:eastAsia="ar-SA"/>
                                  </w:rPr>
                                </w:pPr>
                                <w:r>
                                  <w:rPr>
                                    <w:szCs w:val="24"/>
                                    <w:lang w:eastAsia="ar-SA"/>
                                  </w:rPr>
                                  <w:t>Выполнение программы для данного события</w:t>
                                </w:r>
                              </w:p>
                            </w:txbxContent>
                          </wps:txbx>
                          <wps:bodyPr rot="0" vert="horz" wrap="square" lIns="91440" tIns="45720" rIns="91440" bIns="45720" anchor="ctr" anchorCtr="0">
                            <a:noAutofit/>
                          </wps:bodyPr>
                        </wps:wsp>
                      </wpg:grpSp>
                      <wps:wsp>
                        <wps:cNvPr id="253" name="AutoShape 210"/>
                        <wps:cNvCnPr>
                          <a:cxnSpLocks noChangeShapeType="1"/>
                          <a:stCxn id="246" idx="2"/>
                        </wps:cNvCnPr>
                        <wps:spPr bwMode="auto">
                          <a:xfrm>
                            <a:off x="3757" y="1380"/>
                            <a:ext cx="23" cy="240"/>
                          </a:xfrm>
                          <a:prstGeom prst="straightConnector1">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4" name="AutoShape 211"/>
                        <wps:cNvCnPr>
                          <a:cxnSpLocks noChangeShapeType="1"/>
                          <a:stCxn id="249" idx="2"/>
                        </wps:cNvCnPr>
                        <wps:spPr bwMode="auto">
                          <a:xfrm>
                            <a:off x="3757" y="2455"/>
                            <a:ext cx="23" cy="245"/>
                          </a:xfrm>
                          <a:prstGeom prst="straightConnector1">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5" name="AutoShape 212"/>
                        <wps:cNvCnPr>
                          <a:cxnSpLocks noChangeShapeType="1"/>
                        </wps:cNvCnPr>
                        <wps:spPr bwMode="auto">
                          <a:xfrm>
                            <a:off x="3774" y="0"/>
                            <a:ext cx="6" cy="540"/>
                          </a:xfrm>
                          <a:prstGeom prst="straightConnector1">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6" name="Line 213"/>
                        <wps:cNvCnPr>
                          <a:stCxn id="252" idx="2"/>
                        </wps:cNvCnPr>
                        <wps:spPr bwMode="auto">
                          <a:xfrm flipH="1">
                            <a:off x="3746" y="3589"/>
                            <a:ext cx="11" cy="191"/>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257" name="Line 214"/>
                        <wps:cNvCnPr/>
                        <wps:spPr bwMode="auto">
                          <a:xfrm flipH="1">
                            <a:off x="1788" y="3780"/>
                            <a:ext cx="1958"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258" name="Line 215"/>
                        <wps:cNvCnPr/>
                        <wps:spPr bwMode="auto">
                          <a:xfrm flipV="1">
                            <a:off x="1799" y="169"/>
                            <a:ext cx="0" cy="3577"/>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259" name="Line 216"/>
                        <wps:cNvCnPr/>
                        <wps:spPr bwMode="auto">
                          <a:xfrm>
                            <a:off x="1799" y="179"/>
                            <a:ext cx="1958"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Группа 242" o:spid="_x0000_s1026" style="width:412.9pt;height:190.15pt;mso-position-horizontal-relative:char;mso-position-vertical-relative:line" coordsize="8257,4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">
                <v:rect id="Rectangle 200" o:spid="_x0000_s1027" style="position:absolute;top:1;width:8257;height:411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dBq8cA&#10;AADcAAAADwAAAGRycy9kb3ducmV2LnhtbESPQWvCQBSE7wX/w/IEL0U3WpGSuooWSip6MbWF3l6z&#10;r0kw+zZk1yT+e1co9DjMzDfMct2bSrTUuNKygukkAkGcWV1yruD08TZ+BuE8ssbKMim4koP1avCw&#10;xFjbjo/Upj4XAcIuRgWF93UspcsKMugmtiYO3q9tDPogm1zqBrsAN5WcRdFCGiw5LBRY02tB2Tm9&#10;GAXJZr+bb6Pusa2+P3++kuQqp4dUqdGw37yA8NT7//Bf+10rmM2f4H4mH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nQavHAAAA3AAAAA8AAAAAAAAAAAAAAAAAmAIAAGRy&#10;cy9kb3ducmV2LnhtbFBLBQYAAAAABAAEAPUAAACMAwAAAAA=&#10;" filled="f" stroked="f">
                  <v:stroke joinstyle="round"/>
                </v:rect>
                <v:group id="Group 201" o:spid="_x0000_s1028" style="position:absolute;left:2149;top:529;width:3227;height:851" coordorigin="2149,529" coordsize="3227,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type id="_x0000_t109" coordsize="21600,21600" o:spt="109" path="m,l,21600r21600,l21600,xe">
                    <v:stroke joinstyle="miter"/>
                    <v:path gradientshapeok="t" o:connecttype="rect"/>
                  </v:shapetype>
                  <v:shape id="AutoShape 202" o:spid="_x0000_s1029" type="#_x0000_t109" style="position:absolute;left:2160;top:540;width:3216;height:8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hXscA&#10;AADcAAAADwAAAGRycy9kb3ducmV2LnhtbESPUWvCMBSF3wf7D+EKvoyZ6uwYnVFEEMYexOp+wF1z&#10;1wSbm66Jte7XLwNhj4dzznc4i9XgGtFTF6xnBdNJBoK48tpyreDjuH18AREissbGMym4UoDV8v5u&#10;gYX2Fy6pP8RaJAiHAhWYGNtCylAZchgmviVO3pfvHMYku1rqDi8J7ho5y7Jn6dByWjDY0sZQdTqc&#10;nYLy4b3Kj7bMv59++vXndG93ZndVajwa1q8gIg3xP3xrv2kFs3kOf2fS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nYV7HAAAA3AAAAA8AAAAAAAAAAAAAAAAAmAIAAGRy&#10;cy9kb3ducmV2LnhtbFBLBQYAAAAABAAEAPUAAACMAwAAAAA=&#10;" strokeweight=".26mm"/>
                  <v:shapetype id="_x0000_t202" coordsize="21600,21600" o:spt="202" path="m,l,21600r21600,l21600,xe">
                    <v:stroke joinstyle="miter"/>
                    <v:path gradientshapeok="t" o:connecttype="rect"/>
                  </v:shapetype>
                  <v:shape id="Text Box 203" o:spid="_x0000_s1030" type="#_x0000_t202" style="position:absolute;left:2149;top:529;width:3216;height: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T3CcIA&#10;AADcAAAADwAAAGRycy9kb3ducmV2LnhtbESP0YrCMBRE3xf8h3AFXxZNFalSjSKCILI+rPoB1+ba&#10;FJub0sRa/34jCPs4zMwZZrnubCVaanzpWMF4lIAgzp0uuVBwOe+GcxA+IGusHJOCF3lYr3pfS8y0&#10;e/IvtadQiAhhn6ECE0KdSelzQxb9yNXE0bu5xmKIsimkbvAZ4baSkyRJpcWS44LBmraG8vvpYRV8&#10;mzo5/tz2151Oc3M/eJzZ9qDUoN9tFiACdeE//GnvtYLJNIX3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PcJwgAAANwAAAAPAAAAAAAAAAAAAAAAAJgCAABkcnMvZG93&#10;bnJldi54bWxQSwUGAAAAAAQABAD1AAAAhwMAAAAA&#10;" filled="f" stroked="f">
                    <v:stroke joinstyle="round"/>
                    <v:textbox>
                      <w:txbxContent>
                        <w:p w:rsidR="00771A61" w:rsidRDefault="00771A61" w:rsidP="00896C6C">
                          <w:pPr>
                            <w:jc w:val="center"/>
                            <w:rPr>
                              <w:szCs w:val="24"/>
                              <w:lang w:eastAsia="ar-SA"/>
                            </w:rPr>
                          </w:pPr>
                          <w:r>
                            <w:rPr>
                              <w:szCs w:val="24"/>
                              <w:lang w:eastAsia="ar-SA"/>
                            </w:rPr>
                            <w:t>Выбор из списка будущих событий ближайшего</w:t>
                          </w:r>
                        </w:p>
                      </w:txbxContent>
                    </v:textbox>
                  </v:shape>
                </v:group>
                <v:group id="Group 204" o:spid="_x0000_s1031" style="position:absolute;left:2149;top:1610;width:3227;height:845" coordorigin="2149,1610" coordsize="3227,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AutoShape 205" o:spid="_x0000_s1032" type="#_x0000_t109" style="position:absolute;left:2160;top:1621;width:3216;height:8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OwMQA&#10;AADcAAAADwAAAGRycy9kb3ducmV2LnhtbERP3WrCMBS+H+wdwhG8GTPVrWN0RhFBGLuQVX2As+as&#10;CTYnXRNr3dObC8HLj+9/vhxcI3rqgvWsYDrJQBBXXluuFRz2m+d3ECEia2w8k4ILBVguHh/mWGh/&#10;5pL6XaxFCuFQoAITY1tIGSpDDsPEt8SJ+/Wdw5hgV0vd4TmFu0bOsuxNOrScGgy2tDZUHXcnp6B8&#10;+qryvS3zv5f/fvUz/bZbs70oNR4Nqw8QkYZ4F9/cn1rB7DWtTW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mzsDEAAAA3AAAAA8AAAAAAAAAAAAAAAAAmAIAAGRycy9k&#10;b3ducmV2LnhtbFBLBQYAAAAABAAEAPUAAACJAwAAAAA=&#10;" strokeweight=".26mm"/>
                  <v:shape id="Text Box 206" o:spid="_x0000_s1033" type="#_x0000_t202" style="position:absolute;left:2149;top:1610;width:3216;height: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je8MA&#10;AADcAAAADwAAAGRycy9kb3ducmV2LnhtbESP0YrCMBRE3wX/IdwFX2RNFdHdrlFEEET0we5+wN3m&#10;2hSbm9LEWv/eCIKPw8ycYRarzlaipcaXjhWMRwkI4tzpkgsFf7/bzy8QPiBrrByTgjt5WC37vQWm&#10;2t34RG0WChEh7FNUYEKoUyl9bsiiH7maOHpn11gMUTaF1A3eItxWcpIkM2mx5LhgsKaNofySXa2C&#10;oamT4+G8+9/qWW4ue49z2+6VGnx06x8QgbrwDr/aO61gMv2G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tje8MAAADcAAAADwAAAAAAAAAAAAAAAACYAgAAZHJzL2Rv&#10;d25yZXYueG1sUEsFBgAAAAAEAAQA9QAAAIgDAAAAAA==&#10;" filled="f" stroked="f">
                    <v:stroke joinstyle="round"/>
                    <v:textbox>
                      <w:txbxContent>
                        <w:p w:rsidR="00771A61" w:rsidRDefault="00771A61" w:rsidP="00896C6C">
                          <w:pPr>
                            <w:jc w:val="center"/>
                            <w:rPr>
                              <w:szCs w:val="24"/>
                              <w:lang w:eastAsia="ar-SA"/>
                            </w:rPr>
                          </w:pPr>
                          <w:r>
                            <w:rPr>
                              <w:szCs w:val="24"/>
                              <w:lang w:eastAsia="ar-SA"/>
                            </w:rPr>
                            <w:t>Перевод модельного времени вперед</w:t>
                          </w:r>
                        </w:p>
                      </w:txbxContent>
                    </v:textbox>
                  </v:shape>
                </v:group>
                <v:group id="Group 207" o:spid="_x0000_s1034" style="position:absolute;left:2149;top:2689;width:3227;height:900" coordorigin="2149,2689" coordsize="3227,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208" o:spid="_x0000_s1035" type="#_x0000_t109" style="position:absolute;left:2160;top:2700;width:3216;height:88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xgMYA&#10;AADcAAAADwAAAGRycy9kb3ducmV2LnhtbESPUWvCMBSF3wf7D+EOfBmaVukYnVFkMBg+iNX9gGtz&#10;14Q1N12T1eqvN4PBHg/nnO9wluvRtWKgPljPCvJZBoK49tpyo+Dj+DZ9BhEissbWMym4UID16v5u&#10;iaX2Z65oOMRGJAiHEhWYGLtSylAbchhmviNO3qfvHcYk+0bqHs8J7lo5z7In6dByWjDY0auh+uvw&#10;4xRUj9u6ONqq+F5ch80p39ud2V2UmjyMmxcQkcb4H/5rv2sF8yKH3zPp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xgMYAAADcAAAADwAAAAAAAAAAAAAAAACYAgAAZHJz&#10;L2Rvd25yZXYueG1sUEsFBgAAAAAEAAQA9QAAAIsDAAAAAA==&#10;" strokeweight=".26mm"/>
                  <v:shape id="Text Box 209" o:spid="_x0000_s1036" type="#_x0000_t202" style="position:absolute;left:2149;top:2689;width:3216;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n18MA&#10;AADcAAAADwAAAGRycy9kb3ducmV2LnhtbESP3YrCMBSE7xd8h3AEbxZNLfhDNYoIgsh6seoDHJtj&#10;U2xOShNrffuNIOzlMDPfMMt1ZyvRUuNLxwrGowQEce50yYWCy3k3nIPwAVlj5ZgUvMjDetX7WmKm&#10;3ZN/qT2FQkQI+wwVmBDqTEqfG7LoR64mjt7NNRZDlE0hdYPPCLeVTJNkKi2WHBcM1rQ1lN9PD6vg&#10;29TJ8ee2v+70NDf3g8eZbQ9KDfrdZgEiUBf+w5/2XitIJym8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Zn18MAAADcAAAADwAAAAAAAAAAAAAAAACYAgAAZHJzL2Rv&#10;d25yZXYueG1sUEsFBgAAAAAEAAQA9QAAAIgDAAAAAA==&#10;" filled="f" stroked="f">
                    <v:stroke joinstyle="round"/>
                    <v:textbox>
                      <w:txbxContent>
                        <w:p w:rsidR="00771A61" w:rsidRDefault="00771A61" w:rsidP="00896C6C">
                          <w:pPr>
                            <w:jc w:val="center"/>
                            <w:rPr>
                              <w:szCs w:val="24"/>
                              <w:lang w:eastAsia="ar-SA"/>
                            </w:rPr>
                          </w:pPr>
                          <w:r>
                            <w:rPr>
                              <w:szCs w:val="24"/>
                              <w:lang w:eastAsia="ar-SA"/>
                            </w:rPr>
                            <w:t>Выполнение программы для данного события</w:t>
                          </w:r>
                        </w:p>
                      </w:txbxContent>
                    </v:textbox>
                  </v:shape>
                </v:group>
                <v:shapetype id="_x0000_t32" coordsize="21600,21600" o:spt="32" o:oned="t" path="m,l21600,21600e" filled="f">
                  <v:path arrowok="t" fillok="f" o:connecttype="none"/>
                  <o:lock v:ext="edit" shapetype="t"/>
                </v:shapetype>
                <v:shape id="AutoShape 210" o:spid="_x0000_s1037" type="#_x0000_t32" style="position:absolute;left:3757;top:1380;width:23;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H5O8UAAADcAAAADwAAAGRycy9kb3ducmV2LnhtbESP3WrCQBSE7wu+w3IE7+rG2AaNrqFa&#10;SgUp+PcAx+wxCc2eDdltkr59t1Do5TAz3zDrbDC16Kh1lWUFs2kEgji3uuJCwfXy9rgA4Tyyxtoy&#10;KfgmB9lm9LDGVNueT9SdfSEChF2KCkrvm1RKl5dk0E1tQxy8u20N+iDbQuoW+wA3tYyjKJEGKw4L&#10;JTa0Kyn/PH8ZBfto2Rzd7VAkg7yZ2XtvP7avT0pNxsPLCoSnwf+H/9p7rSB+nsPvmXA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H5O8UAAADcAAAADwAAAAAAAAAA&#10;AAAAAAChAgAAZHJzL2Rvd25yZXYueG1sUEsFBgAAAAAEAAQA+QAAAJMDAAAAAA==&#10;" strokeweight=".26mm">
                  <v:stroke endarrow="block" joinstyle="miter"/>
                </v:shape>
                <v:shape id="AutoShape 211" o:spid="_x0000_s1038" type="#_x0000_t32" style="position:absolute;left:3757;top:2455;width:23;height: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hhT8MAAADcAAAADwAAAGRycy9kb3ducmV2LnhtbESP3YrCMBSE7xd8h3CEvdNUUdFqFHcX&#10;URDBvwc4Nse22JyUJtr69kYQ9nKYmW+Y2aIxhXhQ5XLLCnrdCARxYnXOqYLzadUZg3AeWWNhmRQ8&#10;ycFi3vqaYaxtzQd6HH0qAoRdjAoy78tYSpdkZNB1bUkcvKutDPogq1TqCusAN4XsR9FIGsw5LGRY&#10;0m9Gye14Nwo20aTcu8s2HTXyYnrr2u5+/gZKfbeb5RSEp8b/hz/tjVbQHw7gfSYc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4YU/DAAAA3AAAAA8AAAAAAAAAAAAA&#10;AAAAoQIAAGRycy9kb3ducmV2LnhtbFBLBQYAAAAABAAEAPkAAACRAwAAAAA=&#10;" strokeweight=".26mm">
                  <v:stroke endarrow="block" joinstyle="miter"/>
                </v:shape>
                <v:shape id="AutoShape 212" o:spid="_x0000_s1039" type="#_x0000_t32" style="position:absolute;left:3774;width:6;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TE1MQAAADcAAAADwAAAGRycy9kb3ducmV2LnhtbESP3YrCMBSE7wXfIRxh77apoqLVKP6w&#10;rCCCfw9wbI5tsTkpTdZ2334jLHg5zMw3zHzZmlI8qXaFZQX9KAZBnFpdcKbgevn6nIBwHlljaZkU&#10;/JKD5aLbmWOibcMnep59JgKEXYIKcu+rREqX5mTQRbYiDt7d1gZ9kHUmdY1NgJtSDuJ4LA0WHBZy&#10;rGiTU/o4/xgFu3haHd1tn41beTP978Ye1tuhUh+9djUD4an17/B/e6cVDEYjeJ0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NMTUxAAAANwAAAAPAAAAAAAAAAAA&#10;AAAAAKECAABkcnMvZG93bnJldi54bWxQSwUGAAAAAAQABAD5AAAAkgMAAAAA&#10;" strokeweight=".26mm">
                  <v:stroke endarrow="block" joinstyle="miter"/>
                </v:shape>
                <v:line id="Line 213" o:spid="_x0000_s1040" style="position:absolute;flip:x;visibility:visible;mso-wrap-style:square" from="3746,3589" to="3757,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yycEAAADcAAAADwAAAGRycy9kb3ducmV2LnhtbESPQYvCMBSE74L/ITzBm6YKinSNIoKg&#10;Bw9bhb2+Ns+2mLzUJmr99xtB8DjMzDfMct1ZIx7U+tqxgsk4AUFcOF1zqeB82o0WIHxA1mgck4IX&#10;eViv+r0lpto9+ZceWShFhLBPUUEVQpNK6YuKLPqxa4ijd3GtxRBlW0rd4jPCrZHTJJlLizXHhQob&#10;2lZUXLO7VWDyYudsR3mNeLv/Hc3skOFBqeGg2/yACNSFb/jT3msF09kc3mfiEZ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63LJwQAAANwAAAAPAAAAAAAAAAAAAAAA&#10;AKECAABkcnMvZG93bnJldi54bWxQSwUGAAAAAAQABAD5AAAAjwMAAAAA&#10;" strokeweight=".26mm">
                  <v:stroke joinstyle="miter"/>
                </v:line>
                <v:line id="Line 214" o:spid="_x0000_s1041" style="position:absolute;flip:x;visibility:visible;mso-wrap-style:square" from="1788,3780" to="3746,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XUsEAAADcAAAADwAAAGRycy9kb3ducmV2LnhtbESPQYvCMBSE74L/ITzBm6YKulKNIoKg&#10;Bw/bFbw+m2dbTF5qE7X++40geBxm5htmsWqtEQ9qfOVYwWiYgCDOna64UHD82w5mIHxA1mgck4IX&#10;eVgtu50Fpto9+ZceWShEhLBPUUEZQp1K6fOSLPqhq4mjd3GNxRBlU0jd4DPCrZHjJJlKixXHhRJr&#10;2pSUX7O7VWDO+dbZls4V4u1+OpjJPsO9Uv1eu56DCNSGb/jT3mkF48kPvM/E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9dSwQAAANwAAAAPAAAAAAAAAAAAAAAA&#10;AKECAABkcnMvZG93bnJldi54bWxQSwUGAAAAAAQABAD5AAAAjwMAAAAA&#10;" strokeweight=".26mm">
                  <v:stroke joinstyle="miter"/>
                </v:line>
                <v:line id="Line 215" o:spid="_x0000_s1042" style="position:absolute;flip:y;visibility:visible;mso-wrap-style:square" from="1799,169" to="1799,3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hDILwAAADcAAAADwAAAGRycy9kb3ducmV2LnhtbERPvQrCMBDeBd8hnOCmqYIi1SgiCDo4&#10;WAXXsznbYnKpTdT69mYQHD++/8WqtUa8qPGVYwWjYQKCOHe64kLB+bQdzED4gKzROCYFH/KwWnY7&#10;C0y1e/ORXlkoRAxhn6KCMoQ6ldLnJVn0Q1cTR+7mGoshwqaQusF3DLdGjpNkKi1WHBtKrGlTUn7P&#10;nlaBueZbZ1u6VoiP5+VgJvsM90r1e+16DiJQG/7in3unFYwncW08E4+AXH4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zhDILwAAADcAAAADwAAAAAAAAAAAAAAAAChAgAA&#10;ZHJzL2Rvd25yZXYueG1sUEsFBgAAAAAEAAQA+QAAAIoDAAAAAA==&#10;" strokeweight=".26mm">
                  <v:stroke joinstyle="miter"/>
                </v:line>
                <v:line id="Line 216" o:spid="_x0000_s1043" style="position:absolute;visibility:visible;mso-wrap-style:square" from="1799,179" to="3757,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2IYcUAAADcAAAADwAAAGRycy9kb3ducmV2LnhtbESPQWsCMRSE7wX/Q3hCbzWrdsWuRhFt&#10;QepBtL309tg8dxc3L0uSuum/N4VCj8PMfMMs19G04kbON5YVjEcZCOLS6oYrBZ8fb09zED4ga2wt&#10;k4If8rBeDR6WWGjb84lu51CJBGFfoII6hK6Q0pc1GfQj2xEn72KdwZCkq6R22Ce4aeUky2bSYMNp&#10;ocaOtjWV1/O3UfB8jLtIh2nO/ftX1cbcHftXp9TjMG4WIALF8B/+a++1gkn+Ar9n0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2IYcUAAADcAAAADwAAAAAAAAAA&#10;AAAAAAChAgAAZHJzL2Rvd25yZXYueG1sUEsFBgAAAAAEAAQA+QAAAJMDAAAAAA==&#10;" strokeweight=".26mm">
                  <v:stroke endarrow="block" joinstyle="miter"/>
                </v:line>
                <w10:anchorlock/>
              </v:group>
            </w:pict>
          </mc:Fallback>
        </mc:AlternateContent>
      </w:r>
    </w:p>
    <w:p w:rsidR="00896C6C" w:rsidRDefault="00D439D5" w:rsidP="00F07F88">
      <w:pPr>
        <w:pStyle w:val="ab"/>
      </w:pPr>
      <w:bookmarkStart w:id="11" w:name="_Ref296253179"/>
      <w:bookmarkStart w:id="12" w:name="_Toc296284563"/>
      <w:r w:rsidRPr="00D439D5">
        <w:t xml:space="preserve">Рис. </w:t>
      </w:r>
      <w:r w:rsidR="00FC452F">
        <w:fldChar w:fldCharType="begin"/>
      </w:r>
      <w:r w:rsidR="00FC452F">
        <w:instrText xml:space="preserve"> STYLEREF 1 \s </w:instrText>
      </w:r>
      <w:r w:rsidR="00FC452F">
        <w:fldChar w:fldCharType="separate"/>
      </w:r>
      <w:r w:rsidR="00777221">
        <w:rPr>
          <w:noProof/>
        </w:rPr>
        <w:t>4</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2</w:t>
      </w:r>
      <w:r w:rsidR="00FC452F">
        <w:rPr>
          <w:noProof/>
        </w:rPr>
        <w:fldChar w:fldCharType="end"/>
      </w:r>
      <w:bookmarkEnd w:id="11"/>
      <w:r w:rsidRPr="00D439D5">
        <w:t xml:space="preserve"> Выполнение </w:t>
      </w:r>
      <w:r w:rsidRPr="00BD7FE9">
        <w:t>событий</w:t>
      </w:r>
      <w:r w:rsidRPr="00D439D5">
        <w:t xml:space="preserve"> </w:t>
      </w:r>
      <w:proofErr w:type="gramStart"/>
      <w:r w:rsidRPr="00D439D5">
        <w:t>в</w:t>
      </w:r>
      <w:proofErr w:type="gramEnd"/>
      <w:r w:rsidRPr="00D439D5">
        <w:t xml:space="preserve"> ИМ.</w:t>
      </w:r>
      <w:bookmarkEnd w:id="12"/>
    </w:p>
    <w:p w:rsidR="00AC0563" w:rsidRDefault="00AC0563" w:rsidP="00AC0563">
      <w:pPr>
        <w:rPr>
          <w:lang w:eastAsia="ru-RU"/>
        </w:rPr>
      </w:pPr>
    </w:p>
    <w:p w:rsidR="00AC0563" w:rsidRPr="00AC0563" w:rsidRDefault="00AC0563" w:rsidP="00AC0563">
      <w:pPr>
        <w:rPr>
          <w:lang w:eastAsia="ru-RU"/>
        </w:rPr>
      </w:pPr>
    </w:p>
    <w:p w:rsidR="00317A37" w:rsidRDefault="00317A37" w:rsidP="00F07F88">
      <w:pPr>
        <w:pStyle w:val="3"/>
      </w:pPr>
      <w:r w:rsidRPr="00317A37">
        <w:lastRenderedPageBreak/>
        <w:t>Подход сканирования активностей</w:t>
      </w:r>
    </w:p>
    <w:p w:rsidR="00D439D5" w:rsidRPr="00214E64" w:rsidRDefault="00D439D5" w:rsidP="00F07F88">
      <w:pPr>
        <w:tabs>
          <w:tab w:val="left" w:pos="567"/>
        </w:tabs>
        <w:rPr>
          <w:rFonts w:cs="Times New Roman"/>
          <w:szCs w:val="24"/>
        </w:rPr>
      </w:pPr>
      <w:r w:rsidRPr="00214E64">
        <w:rPr>
          <w:rFonts w:cs="Times New Roman"/>
          <w:szCs w:val="24"/>
        </w:rPr>
        <w:t>При использовании подхода сканирования активностей разработчик описывает все действия, в которых принимают участие элементы системы, и задает условия, определяющие начало и завершение действий (</w:t>
      </w:r>
      <w:r>
        <w:rPr>
          <w:rFonts w:cs="Times New Roman"/>
          <w:szCs w:val="24"/>
        </w:rPr>
        <w:fldChar w:fldCharType="begin"/>
      </w:r>
      <w:r>
        <w:rPr>
          <w:rFonts w:cs="Times New Roman"/>
          <w:szCs w:val="24"/>
        </w:rPr>
        <w:instrText xml:space="preserve"> REF _Ref296253167 \h </w:instrText>
      </w:r>
      <w:r>
        <w:rPr>
          <w:rFonts w:cs="Times New Roman"/>
          <w:szCs w:val="24"/>
        </w:rPr>
      </w:r>
      <w:r>
        <w:rPr>
          <w:rFonts w:cs="Times New Roman"/>
          <w:szCs w:val="24"/>
        </w:rPr>
        <w:fldChar w:fldCharType="separate"/>
      </w:r>
      <w:r w:rsidR="00777221">
        <w:t xml:space="preserve">Рис. </w:t>
      </w:r>
      <w:r w:rsidR="00777221">
        <w:rPr>
          <w:noProof/>
        </w:rPr>
        <w:t>4</w:t>
      </w:r>
      <w:r w:rsidR="00777221">
        <w:t>.</w:t>
      </w:r>
      <w:r w:rsidR="00777221">
        <w:rPr>
          <w:noProof/>
        </w:rPr>
        <w:t>3</w:t>
      </w:r>
      <w:r>
        <w:rPr>
          <w:rFonts w:cs="Times New Roman"/>
          <w:szCs w:val="24"/>
        </w:rPr>
        <w:fldChar w:fldCharType="end"/>
      </w:r>
      <w:r w:rsidRPr="00214E64">
        <w:rPr>
          <w:rFonts w:cs="Times New Roman"/>
          <w:szCs w:val="24"/>
        </w:rPr>
        <w:t>). После каждого продвижения имитационного времени условия всех возможных действий проверяются и если условие выполняется, то происходит имитация соответствующего действия. Выполнение действия приводит к изменению состояния системы и возможности выполнения новых действий. Например, для начала действия обработка детали на станке необходимо наличие свободной детали и наличие свободного станка. Если хотя бы одно из этих условий не выполнено, действие не начинается.</w:t>
      </w:r>
    </w:p>
    <w:p w:rsidR="00D439D5" w:rsidRDefault="00D439D5" w:rsidP="00F07F88">
      <w:pPr>
        <w:tabs>
          <w:tab w:val="left" w:pos="567"/>
        </w:tabs>
      </w:pPr>
      <w:r>
        <w:rPr>
          <w:noProof/>
          <w:lang w:eastAsia="ru-RU"/>
        </w:rPr>
        <mc:AlternateContent>
          <mc:Choice Requires="wps">
            <w:drawing>
              <wp:anchor distT="0" distB="0" distL="114300" distR="114300" simplePos="0" relativeHeight="251659264" behindDoc="0" locked="0" layoutInCell="1" allowOverlap="1" wp14:anchorId="72BA5FB6" wp14:editId="72F6BE4D">
                <wp:simplePos x="0" y="0"/>
                <wp:positionH relativeFrom="column">
                  <wp:posOffset>2279754</wp:posOffset>
                </wp:positionH>
                <wp:positionV relativeFrom="paragraph">
                  <wp:posOffset>2051815</wp:posOffset>
                </wp:positionV>
                <wp:extent cx="416283" cy="317810"/>
                <wp:effectExtent l="0" t="0" r="22225" b="25400"/>
                <wp:wrapNone/>
                <wp:docPr id="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83" cy="317810"/>
                        </a:xfrm>
                        <a:prstGeom prst="rect">
                          <a:avLst/>
                        </a:prstGeom>
                        <a:solidFill>
                          <a:srgbClr val="FFFFFF">
                            <a:alpha val="0"/>
                          </a:srgbClr>
                        </a:solidFill>
                        <a:ln w="9360">
                          <a:solidFill>
                            <a:srgbClr val="FFFFFF"/>
                          </a:solidFill>
                          <a:prstDash val="dashDot"/>
                          <a:miter lim="800000"/>
                          <a:headEnd/>
                          <a:tailEnd/>
                        </a:ln>
                      </wps:spPr>
                      <wps:txbx>
                        <w:txbxContent>
                          <w:p w:rsidR="00771A61" w:rsidRDefault="00771A61" w:rsidP="00D439D5">
                            <w:pPr>
                              <w:ind w:firstLine="0"/>
                              <w:rPr>
                                <w:szCs w:val="24"/>
                                <w:lang w:eastAsia="ar-SA"/>
                              </w:rPr>
                            </w:pPr>
                            <w:r>
                              <w:rPr>
                                <w:szCs w:val="24"/>
                                <w:lang w:eastAsia="ar-SA"/>
                              </w:rPr>
                              <w:t>Да</w:t>
                            </w:r>
                          </w:p>
                        </w:txbxContent>
                      </wps:txbx>
                      <wps:bodyPr rot="0" vert="horz" wrap="square" lIns="91440" tIns="45720" rIns="91440" bIns="45720" anchor="ctr" anchorCtr="0">
                        <a:noAutofit/>
                      </wps:bodyPr>
                    </wps:wsp>
                  </a:graphicData>
                </a:graphic>
              </wp:anchor>
            </w:drawing>
          </mc:Choice>
          <mc:Fallback>
            <w:pict>
              <v:shape id="Text Box 193" o:spid="_x0000_s1044" type="#_x0000_t202" style="position:absolute;left:0;text-align:left;margin-left:179.5pt;margin-top:161.55pt;width:32.8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" strokecolor="white" strokeweight=".26mm">
                <v:fill opacity="0"/>
                <v:stroke dashstyle="dashDot"/>
                <v:textbox>
                  <w:txbxContent>
                    <w:p w:rsidR="00771A61" w:rsidRDefault="00771A61" w:rsidP="00D439D5">
                      <w:pPr>
                        <w:ind w:firstLine="0"/>
                        <w:rPr>
                          <w:szCs w:val="24"/>
                          <w:lang w:eastAsia="ar-SA"/>
                        </w:rPr>
                      </w:pPr>
                      <w:r>
                        <w:rPr>
                          <w:szCs w:val="24"/>
                          <w:lang w:eastAsia="ar-SA"/>
                        </w:rPr>
                        <w:t>Да</w:t>
                      </w:r>
                    </w:p>
                  </w:txbxContent>
                </v:textbox>
              </v:shape>
            </w:pict>
          </mc:Fallback>
        </mc:AlternateContent>
      </w:r>
      <w:r w:rsidRPr="00214E64">
        <w:rPr>
          <w:rFonts w:cs="Times New Roman"/>
          <w:noProof/>
          <w:sz w:val="28"/>
          <w:szCs w:val="28"/>
          <w:lang w:eastAsia="ru-RU"/>
        </w:rPr>
        <mc:AlternateContent>
          <mc:Choice Requires="wpg">
            <w:drawing>
              <wp:inline distT="0" distB="0" distL="0" distR="0" wp14:anchorId="7EEF9378" wp14:editId="47F95A67">
                <wp:extent cx="6024578" cy="4511675"/>
                <wp:effectExtent l="0" t="0" r="0" b="3175"/>
                <wp:docPr id="205" name="Группа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4578" cy="4511675"/>
                          <a:chOff x="11" y="0"/>
                          <a:chExt cx="8365" cy="6587"/>
                        </a:xfrm>
                      </wpg:grpSpPr>
                      <wps:wsp>
                        <wps:cNvPr id="206" name="Rectangle 164"/>
                        <wps:cNvSpPr>
                          <a:spLocks noChangeArrowheads="1"/>
                        </wps:cNvSpPr>
                        <wps:spPr bwMode="auto">
                          <a:xfrm>
                            <a:off x="11" y="0"/>
                            <a:ext cx="8365" cy="6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g:grpSp>
                        <wpg:cNvPr id="207" name="Group 165"/>
                        <wpg:cNvGrpSpPr>
                          <a:grpSpLocks/>
                        </wpg:cNvGrpSpPr>
                        <wpg:grpSpPr bwMode="auto">
                          <a:xfrm>
                            <a:off x="1689" y="0"/>
                            <a:ext cx="1317" cy="475"/>
                            <a:chOff x="1689" y="0"/>
                            <a:chExt cx="1317" cy="475"/>
                          </a:xfrm>
                        </wpg:grpSpPr>
                        <wps:wsp>
                          <wps:cNvPr id="208" name="Oval 166"/>
                          <wps:cNvSpPr>
                            <a:spLocks noChangeArrowheads="1"/>
                          </wps:cNvSpPr>
                          <wps:spPr bwMode="auto">
                            <a:xfrm>
                              <a:off x="1689" y="0"/>
                              <a:ext cx="1317" cy="475"/>
                            </a:xfrm>
                            <a:prstGeom prst="ellipse">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09" name="Text Box 167"/>
                          <wps:cNvSpPr txBox="1">
                            <a:spLocks noChangeArrowheads="1"/>
                          </wps:cNvSpPr>
                          <wps:spPr bwMode="auto">
                            <a:xfrm>
                              <a:off x="1979" y="62"/>
                              <a:ext cx="92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771A61" w:rsidRDefault="00771A61" w:rsidP="00D439D5">
                                <w:pPr>
                                  <w:ind w:firstLine="0"/>
                                  <w:rPr>
                                    <w:szCs w:val="24"/>
                                    <w:lang w:eastAsia="ar-SA"/>
                                  </w:rPr>
                                </w:pPr>
                                <w:r>
                                  <w:rPr>
                                    <w:szCs w:val="24"/>
                                    <w:lang w:eastAsia="ar-SA"/>
                                  </w:rPr>
                                  <w:t>Вход</w:t>
                                </w:r>
                              </w:p>
                            </w:txbxContent>
                          </wps:txbx>
                          <wps:bodyPr rot="0" vert="horz" wrap="square" lIns="91440" tIns="45720" rIns="91440" bIns="45720" anchor="ctr" anchorCtr="0">
                            <a:noAutofit/>
                          </wps:bodyPr>
                        </wps:wsp>
                      </wpg:grpSp>
                      <wps:wsp>
                        <wps:cNvPr id="210" name="Text Box 168"/>
                        <wps:cNvSpPr txBox="1">
                          <a:spLocks noChangeArrowheads="1"/>
                        </wps:cNvSpPr>
                        <wps:spPr bwMode="auto">
                          <a:xfrm>
                            <a:off x="839" y="816"/>
                            <a:ext cx="2997" cy="836"/>
                          </a:xfrm>
                          <a:prstGeom prst="rect">
                            <a:avLst/>
                          </a:prstGeom>
                          <a:solidFill>
                            <a:srgbClr val="FFFFFF"/>
                          </a:solidFill>
                          <a:ln w="9360">
                            <a:solidFill>
                              <a:srgbClr val="000000"/>
                            </a:solidFill>
                            <a:miter lim="800000"/>
                            <a:headEnd/>
                            <a:tailEnd/>
                          </a:ln>
                        </wps:spPr>
                        <wps:txbx>
                          <w:txbxContent>
                            <w:p w:rsidR="00771A61" w:rsidRDefault="00771A61" w:rsidP="00D439D5">
                              <w:pPr>
                                <w:ind w:firstLine="0"/>
                                <w:jc w:val="center"/>
                                <w:rPr>
                                  <w:szCs w:val="24"/>
                                  <w:lang w:eastAsia="ar-SA"/>
                                </w:rPr>
                              </w:pPr>
                              <w:r>
                                <w:rPr>
                                  <w:szCs w:val="24"/>
                                  <w:lang w:eastAsia="ar-SA"/>
                                </w:rPr>
                                <w:t>Выбрать из списка очередное действие</w:t>
                              </w:r>
                            </w:p>
                          </w:txbxContent>
                        </wps:txbx>
                        <wps:bodyPr rot="0" vert="horz" wrap="square" lIns="91440" tIns="45720" rIns="91440" bIns="45720" anchor="ctr" anchorCtr="0">
                          <a:noAutofit/>
                        </wps:bodyPr>
                      </wps:wsp>
                      <wps:wsp>
                        <wps:cNvPr id="211" name="Text Box 169"/>
                        <wps:cNvSpPr txBox="1">
                          <a:spLocks noChangeArrowheads="1"/>
                        </wps:cNvSpPr>
                        <wps:spPr bwMode="auto">
                          <a:xfrm>
                            <a:off x="839" y="3459"/>
                            <a:ext cx="2999" cy="761"/>
                          </a:xfrm>
                          <a:prstGeom prst="rect">
                            <a:avLst/>
                          </a:prstGeom>
                          <a:solidFill>
                            <a:srgbClr val="FFFFFF"/>
                          </a:solidFill>
                          <a:ln w="9360">
                            <a:solidFill>
                              <a:srgbClr val="000000"/>
                            </a:solidFill>
                            <a:miter lim="800000"/>
                            <a:headEnd/>
                            <a:tailEnd/>
                          </a:ln>
                        </wps:spPr>
                        <wps:txbx>
                          <w:txbxContent>
                            <w:p w:rsidR="00771A61" w:rsidRDefault="00771A61" w:rsidP="00D439D5">
                              <w:pPr>
                                <w:jc w:val="center"/>
                                <w:rPr>
                                  <w:szCs w:val="24"/>
                                  <w:lang w:eastAsia="ar-SA"/>
                                </w:rPr>
                              </w:pPr>
                              <w:r>
                                <w:rPr>
                                  <w:szCs w:val="24"/>
                                  <w:lang w:eastAsia="ar-SA"/>
                                </w:rPr>
                                <w:t>Выполнить действие, обновив состояние системы</w:t>
                              </w:r>
                            </w:p>
                          </w:txbxContent>
                        </wps:txbx>
                        <wps:bodyPr rot="0" vert="horz" wrap="square" lIns="91440" tIns="45720" rIns="91440" bIns="45720" anchor="ctr" anchorCtr="0">
                          <a:noAutofit/>
                        </wps:bodyPr>
                      </wps:wsp>
                      <wpg:grpSp>
                        <wpg:cNvPr id="212" name="Group 170"/>
                        <wpg:cNvGrpSpPr>
                          <a:grpSpLocks/>
                        </wpg:cNvGrpSpPr>
                        <wpg:grpSpPr bwMode="auto">
                          <a:xfrm>
                            <a:off x="849" y="1817"/>
                            <a:ext cx="2997" cy="1299"/>
                            <a:chOff x="849" y="1817"/>
                            <a:chExt cx="2997" cy="1299"/>
                          </a:xfrm>
                        </wpg:grpSpPr>
                        <wps:wsp>
                          <wps:cNvPr id="213" name="AutoShape 171"/>
                          <wps:cNvSpPr>
                            <a:spLocks noChangeArrowheads="1"/>
                          </wps:cNvSpPr>
                          <wps:spPr bwMode="auto">
                            <a:xfrm>
                              <a:off x="849" y="1817"/>
                              <a:ext cx="2997" cy="1299"/>
                            </a:xfrm>
                            <a:prstGeom prst="flowChartDecision">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14" name="Text Box 172"/>
                          <wps:cNvSpPr txBox="1">
                            <a:spLocks noChangeArrowheads="1"/>
                          </wps:cNvSpPr>
                          <wps:spPr bwMode="auto">
                            <a:xfrm>
                              <a:off x="1252" y="2004"/>
                              <a:ext cx="2243"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771A61" w:rsidRDefault="00771A61" w:rsidP="00D439D5">
                                <w:pPr>
                                  <w:ind w:firstLine="0"/>
                                  <w:jc w:val="center"/>
                                  <w:rPr>
                                    <w:szCs w:val="24"/>
                                    <w:lang w:eastAsia="ar-SA"/>
                                  </w:rPr>
                                </w:pPr>
                                <w:r>
                                  <w:rPr>
                                    <w:szCs w:val="24"/>
                                    <w:lang w:eastAsia="ar-SA"/>
                                  </w:rPr>
                                  <w:t>Условие выполняется?</w:t>
                                </w:r>
                              </w:p>
                            </w:txbxContent>
                          </wps:txbx>
                          <wps:bodyPr rot="0" vert="horz" wrap="square" lIns="91440" tIns="45720" rIns="91440" bIns="45720" anchor="ctr" anchorCtr="0">
                            <a:noAutofit/>
                          </wps:bodyPr>
                        </wps:wsp>
                      </wpg:grpSp>
                      <wpg:grpSp>
                        <wpg:cNvPr id="215" name="Group 173"/>
                        <wpg:cNvGrpSpPr>
                          <a:grpSpLocks/>
                        </wpg:cNvGrpSpPr>
                        <wpg:grpSpPr bwMode="auto">
                          <a:xfrm>
                            <a:off x="4539" y="1817"/>
                            <a:ext cx="3332" cy="1299"/>
                            <a:chOff x="4539" y="1817"/>
                            <a:chExt cx="3332" cy="1299"/>
                          </a:xfrm>
                        </wpg:grpSpPr>
                        <wps:wsp>
                          <wps:cNvPr id="216" name="AutoShape 174"/>
                          <wps:cNvSpPr>
                            <a:spLocks noChangeArrowheads="1"/>
                          </wps:cNvSpPr>
                          <wps:spPr bwMode="auto">
                            <a:xfrm>
                              <a:off x="4539" y="1817"/>
                              <a:ext cx="3332" cy="1299"/>
                            </a:xfrm>
                            <a:prstGeom prst="flowChartDecision">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17" name="Text Box 175"/>
                          <wps:cNvSpPr txBox="1">
                            <a:spLocks noChangeArrowheads="1"/>
                          </wps:cNvSpPr>
                          <wps:spPr bwMode="auto">
                            <a:xfrm>
                              <a:off x="5366" y="2136"/>
                              <a:ext cx="1656"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771A61" w:rsidRDefault="00771A61" w:rsidP="00D439D5">
                                <w:pPr>
                                  <w:ind w:firstLine="0"/>
                                  <w:jc w:val="center"/>
                                  <w:rPr>
                                    <w:szCs w:val="24"/>
                                    <w:lang w:eastAsia="ar-SA"/>
                                  </w:rPr>
                                </w:pPr>
                                <w:r>
                                  <w:rPr>
                                    <w:szCs w:val="24"/>
                                    <w:lang w:eastAsia="ar-SA"/>
                                  </w:rPr>
                                  <w:t>Все действия просмотрены?</w:t>
                                </w:r>
                              </w:p>
                            </w:txbxContent>
                          </wps:txbx>
                          <wps:bodyPr rot="0" vert="horz" wrap="square" lIns="91440" tIns="45720" rIns="91440" bIns="45720" anchor="ctr" anchorCtr="0">
                            <a:noAutofit/>
                          </wps:bodyPr>
                        </wps:wsp>
                      </wpg:grpSp>
                      <wps:wsp>
                        <wps:cNvPr id="218" name="Text Box 176"/>
                        <wps:cNvSpPr txBox="1">
                          <a:spLocks noChangeArrowheads="1"/>
                        </wps:cNvSpPr>
                        <wps:spPr bwMode="auto">
                          <a:xfrm>
                            <a:off x="839" y="6102"/>
                            <a:ext cx="2997" cy="473"/>
                          </a:xfrm>
                          <a:prstGeom prst="rect">
                            <a:avLst/>
                          </a:prstGeom>
                          <a:solidFill>
                            <a:srgbClr val="FFFFFF"/>
                          </a:solidFill>
                          <a:ln w="9360">
                            <a:solidFill>
                              <a:srgbClr val="000000"/>
                            </a:solidFill>
                            <a:miter lim="800000"/>
                            <a:headEnd/>
                            <a:tailEnd/>
                          </a:ln>
                        </wps:spPr>
                        <wps:txbx>
                          <w:txbxContent>
                            <w:p w:rsidR="00771A61" w:rsidRDefault="00771A61" w:rsidP="00D439D5">
                              <w:pPr>
                                <w:jc w:val="center"/>
                                <w:rPr>
                                  <w:szCs w:val="24"/>
                                  <w:lang w:eastAsia="ar-SA"/>
                                </w:rPr>
                              </w:pPr>
                              <w:r>
                                <w:rPr>
                                  <w:szCs w:val="24"/>
                                  <w:lang w:eastAsia="ar-SA"/>
                                </w:rPr>
                                <w:t>Печать итогового отчета</w:t>
                              </w:r>
                            </w:p>
                          </w:txbxContent>
                        </wps:txbx>
                        <wps:bodyPr rot="0" vert="horz" wrap="square" lIns="91440" tIns="45720" rIns="91440" bIns="45720" anchor="ctr" anchorCtr="0">
                          <a:noAutofit/>
                        </wps:bodyPr>
                      </wps:wsp>
                      <wpg:grpSp>
                        <wpg:cNvPr id="219" name="Group 177"/>
                        <wpg:cNvGrpSpPr>
                          <a:grpSpLocks/>
                        </wpg:cNvGrpSpPr>
                        <wpg:grpSpPr bwMode="auto">
                          <a:xfrm>
                            <a:off x="849" y="4460"/>
                            <a:ext cx="2997" cy="1300"/>
                            <a:chOff x="849" y="4460"/>
                            <a:chExt cx="2997" cy="1300"/>
                          </a:xfrm>
                        </wpg:grpSpPr>
                        <wps:wsp>
                          <wps:cNvPr id="220" name="AutoShape 178"/>
                          <wps:cNvSpPr>
                            <a:spLocks noChangeArrowheads="1"/>
                          </wps:cNvSpPr>
                          <wps:spPr bwMode="auto">
                            <a:xfrm>
                              <a:off x="849" y="4460"/>
                              <a:ext cx="2997" cy="1300"/>
                            </a:xfrm>
                            <a:prstGeom prst="flowChartDecision">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21" name="Text Box 179"/>
                          <wps:cNvSpPr txBox="1">
                            <a:spLocks noChangeArrowheads="1"/>
                          </wps:cNvSpPr>
                          <wps:spPr bwMode="auto">
                            <a:xfrm>
                              <a:off x="1593" y="4779"/>
                              <a:ext cx="1488"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771A61" w:rsidRDefault="00771A61" w:rsidP="00D439D5">
                                <w:pPr>
                                  <w:ind w:firstLine="0"/>
                                  <w:jc w:val="center"/>
                                  <w:rPr>
                                    <w:szCs w:val="24"/>
                                    <w:lang w:eastAsia="ar-SA"/>
                                  </w:rPr>
                                </w:pPr>
                                <w:r>
                                  <w:rPr>
                                    <w:szCs w:val="24"/>
                                    <w:lang w:eastAsia="ar-SA"/>
                                  </w:rPr>
                                  <w:t>Завершен ли прогон?</w:t>
                                </w:r>
                              </w:p>
                            </w:txbxContent>
                          </wps:txbx>
                          <wps:bodyPr rot="0" vert="horz" wrap="square" lIns="91440" tIns="45720" rIns="91440" bIns="45720" anchor="ctr" anchorCtr="0">
                            <a:noAutofit/>
                          </wps:bodyPr>
                        </wps:wsp>
                      </wpg:grpSp>
                      <wps:wsp>
                        <wps:cNvPr id="222" name="Line 180"/>
                        <wps:cNvCnPr/>
                        <wps:spPr bwMode="auto">
                          <a:xfrm>
                            <a:off x="2358" y="497"/>
                            <a:ext cx="0" cy="308"/>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3" name="Line 181"/>
                        <wps:cNvCnPr>
                          <a:stCxn id="210" idx="2"/>
                        </wps:cNvCnPr>
                        <wps:spPr bwMode="auto">
                          <a:xfrm>
                            <a:off x="2338" y="1652"/>
                            <a:ext cx="20" cy="143"/>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Line 182"/>
                        <wps:cNvCnPr>
                          <a:stCxn id="213" idx="2"/>
                        </wps:cNvCnPr>
                        <wps:spPr bwMode="auto">
                          <a:xfrm>
                            <a:off x="2348" y="3116"/>
                            <a:ext cx="10" cy="332"/>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5" name="Line 183"/>
                        <wps:cNvCnPr>
                          <a:stCxn id="211" idx="2"/>
                        </wps:cNvCnPr>
                        <wps:spPr bwMode="auto">
                          <a:xfrm>
                            <a:off x="2339" y="4220"/>
                            <a:ext cx="19" cy="219"/>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6" name="Line 184"/>
                        <wps:cNvCnPr/>
                        <wps:spPr bwMode="auto">
                          <a:xfrm>
                            <a:off x="2358" y="5782"/>
                            <a:ext cx="0" cy="309"/>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7" name="Line 185"/>
                        <wps:cNvCnPr/>
                        <wps:spPr bwMode="auto">
                          <a:xfrm>
                            <a:off x="3868" y="2477"/>
                            <a:ext cx="649"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8" name="Line 186"/>
                        <wps:cNvCnPr>
                          <a:stCxn id="217" idx="2"/>
                        </wps:cNvCnPr>
                        <wps:spPr bwMode="auto">
                          <a:xfrm flipH="1">
                            <a:off x="6184" y="3116"/>
                            <a:ext cx="10" cy="2004"/>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Line 187"/>
                        <wps:cNvCnPr/>
                        <wps:spPr bwMode="auto">
                          <a:xfrm flipH="1">
                            <a:off x="3857" y="5120"/>
                            <a:ext cx="2327"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 name="Line 188"/>
                        <wps:cNvCnPr>
                          <a:stCxn id="216" idx="0"/>
                        </wps:cNvCnPr>
                        <wps:spPr bwMode="auto">
                          <a:xfrm flipH="1" flipV="1">
                            <a:off x="6184" y="1157"/>
                            <a:ext cx="21" cy="66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231" name="Line 189"/>
                        <wps:cNvCnPr/>
                        <wps:spPr bwMode="auto">
                          <a:xfrm flipH="1">
                            <a:off x="3857" y="1157"/>
                            <a:ext cx="2327"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 name="Line 190"/>
                        <wps:cNvCnPr/>
                        <wps:spPr bwMode="auto">
                          <a:xfrm>
                            <a:off x="177" y="660"/>
                            <a:ext cx="0" cy="4442"/>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233" name="Line 191"/>
                        <wps:cNvCnPr/>
                        <wps:spPr bwMode="auto">
                          <a:xfrm flipH="1">
                            <a:off x="167" y="5120"/>
                            <a:ext cx="649"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Line 192"/>
                        <wps:cNvCnPr/>
                        <wps:spPr bwMode="auto">
                          <a:xfrm>
                            <a:off x="177" y="660"/>
                            <a:ext cx="2159"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5" name="Text Box 193"/>
                        <wps:cNvSpPr txBox="1">
                          <a:spLocks noChangeArrowheads="1"/>
                        </wps:cNvSpPr>
                        <wps:spPr bwMode="auto">
                          <a:xfrm>
                            <a:off x="6261" y="3138"/>
                            <a:ext cx="578" cy="464"/>
                          </a:xfrm>
                          <a:prstGeom prst="rect">
                            <a:avLst/>
                          </a:prstGeom>
                          <a:solidFill>
                            <a:srgbClr val="FFFFFF">
                              <a:alpha val="0"/>
                            </a:srgbClr>
                          </a:solidFill>
                          <a:ln w="9360">
                            <a:solidFill>
                              <a:srgbClr val="FFFFFF"/>
                            </a:solidFill>
                            <a:prstDash val="dashDot"/>
                            <a:miter lim="800000"/>
                            <a:headEnd/>
                            <a:tailEnd/>
                          </a:ln>
                        </wps:spPr>
                        <wps:txbx>
                          <w:txbxContent>
                            <w:p w:rsidR="00771A61" w:rsidRDefault="00771A61" w:rsidP="00D439D5">
                              <w:pPr>
                                <w:ind w:firstLine="0"/>
                                <w:rPr>
                                  <w:szCs w:val="24"/>
                                  <w:lang w:eastAsia="ar-SA"/>
                                </w:rPr>
                              </w:pPr>
                              <w:r>
                                <w:rPr>
                                  <w:szCs w:val="24"/>
                                  <w:lang w:eastAsia="ar-SA"/>
                                </w:rPr>
                                <w:t>Да</w:t>
                              </w:r>
                            </w:p>
                          </w:txbxContent>
                        </wps:txbx>
                        <wps:bodyPr rot="0" vert="horz" wrap="square" lIns="91440" tIns="45720" rIns="91440" bIns="45720" anchor="ctr" anchorCtr="0">
                          <a:noAutofit/>
                        </wps:bodyPr>
                      </wps:wsp>
                      <wps:wsp>
                        <wps:cNvPr id="236" name="Text Box 194"/>
                        <wps:cNvSpPr txBox="1">
                          <a:spLocks noChangeArrowheads="1"/>
                        </wps:cNvSpPr>
                        <wps:spPr bwMode="auto">
                          <a:xfrm>
                            <a:off x="3326" y="2062"/>
                            <a:ext cx="1316" cy="474"/>
                          </a:xfrm>
                          <a:prstGeom prst="rect">
                            <a:avLst/>
                          </a:prstGeom>
                          <a:solidFill>
                            <a:srgbClr val="FFFFFF">
                              <a:alpha val="0"/>
                            </a:srgbClr>
                          </a:solidFill>
                          <a:ln w="9360">
                            <a:solidFill>
                              <a:srgbClr val="FFFFFF"/>
                            </a:solidFill>
                            <a:prstDash val="lgDashDot"/>
                            <a:miter lim="800000"/>
                            <a:headEnd/>
                            <a:tailEnd/>
                          </a:ln>
                        </wps:spPr>
                        <wps:txbx>
                          <w:txbxContent>
                            <w:p w:rsidR="00771A61" w:rsidRDefault="00771A61" w:rsidP="00D439D5">
                              <w:pPr>
                                <w:rPr>
                                  <w:szCs w:val="24"/>
                                  <w:lang w:eastAsia="ar-SA"/>
                                </w:rPr>
                              </w:pPr>
                              <w:r>
                                <w:rPr>
                                  <w:szCs w:val="24"/>
                                  <w:lang w:eastAsia="ar-SA"/>
                                </w:rPr>
                                <w:t xml:space="preserve">  Нет</w:t>
                              </w:r>
                            </w:p>
                          </w:txbxContent>
                        </wps:txbx>
                        <wps:bodyPr rot="0" vert="horz" wrap="square" lIns="91440" tIns="45720" rIns="91440" bIns="45720" anchor="ctr" anchorCtr="0">
                          <a:noAutofit/>
                        </wps:bodyPr>
                      </wps:wsp>
                      <wps:wsp>
                        <wps:cNvPr id="237" name="Text Box 195"/>
                        <wps:cNvSpPr txBox="1">
                          <a:spLocks noChangeArrowheads="1"/>
                        </wps:cNvSpPr>
                        <wps:spPr bwMode="auto">
                          <a:xfrm>
                            <a:off x="6261" y="1345"/>
                            <a:ext cx="676" cy="472"/>
                          </a:xfrm>
                          <a:prstGeom prst="rect">
                            <a:avLst/>
                          </a:prstGeom>
                          <a:solidFill>
                            <a:srgbClr val="FFFFFF">
                              <a:alpha val="0"/>
                            </a:srgbClr>
                          </a:solidFill>
                          <a:ln w="9360">
                            <a:solidFill>
                              <a:srgbClr val="FFFFFF"/>
                            </a:solidFill>
                            <a:prstDash val="lgDashDot"/>
                            <a:miter lim="800000"/>
                            <a:headEnd/>
                            <a:tailEnd/>
                          </a:ln>
                        </wps:spPr>
                        <wps:txbx>
                          <w:txbxContent>
                            <w:p w:rsidR="00771A61" w:rsidRDefault="00771A61" w:rsidP="00D439D5">
                              <w:pPr>
                                <w:ind w:firstLine="0"/>
                                <w:rPr>
                                  <w:szCs w:val="24"/>
                                  <w:lang w:eastAsia="ar-SA"/>
                                </w:rPr>
                              </w:pPr>
                              <w:r>
                                <w:rPr>
                                  <w:szCs w:val="24"/>
                                  <w:lang w:eastAsia="ar-SA"/>
                                </w:rPr>
                                <w:t>Нет</w:t>
                              </w:r>
                            </w:p>
                          </w:txbxContent>
                        </wps:txbx>
                        <wps:bodyPr rot="0" vert="horz" wrap="square" lIns="91440" tIns="45720" rIns="91440" bIns="45720" anchor="ctr" anchorCtr="0">
                          <a:noAutofit/>
                        </wps:bodyPr>
                      </wps:wsp>
                      <wps:wsp>
                        <wps:cNvPr id="238" name="Text Box 196"/>
                        <wps:cNvSpPr txBox="1">
                          <a:spLocks noChangeArrowheads="1"/>
                        </wps:cNvSpPr>
                        <wps:spPr bwMode="auto">
                          <a:xfrm>
                            <a:off x="167" y="4780"/>
                            <a:ext cx="816" cy="472"/>
                          </a:xfrm>
                          <a:prstGeom prst="rect">
                            <a:avLst/>
                          </a:prstGeom>
                          <a:solidFill>
                            <a:srgbClr val="FFFFFF">
                              <a:alpha val="0"/>
                            </a:srgbClr>
                          </a:solidFill>
                          <a:ln w="9360">
                            <a:solidFill>
                              <a:srgbClr val="FFFFFF"/>
                            </a:solidFill>
                            <a:prstDash val="lgDashDot"/>
                            <a:miter lim="800000"/>
                            <a:headEnd/>
                            <a:tailEnd/>
                          </a:ln>
                        </wps:spPr>
                        <wps:txbx>
                          <w:txbxContent>
                            <w:p w:rsidR="00771A61" w:rsidRDefault="00771A61" w:rsidP="00D439D5">
                              <w:pPr>
                                <w:ind w:firstLine="0"/>
                                <w:rPr>
                                  <w:szCs w:val="24"/>
                                  <w:lang w:eastAsia="ar-SA"/>
                                </w:rPr>
                              </w:pPr>
                              <w:r>
                                <w:rPr>
                                  <w:szCs w:val="24"/>
                                  <w:lang w:eastAsia="ar-SA"/>
                                </w:rPr>
                                <w:t xml:space="preserve"> Нет</w:t>
                              </w:r>
                            </w:p>
                          </w:txbxContent>
                        </wps:txbx>
                        <wps:bodyPr rot="0" vert="horz" wrap="square" lIns="91440" tIns="45720" rIns="91440" bIns="45720" anchor="ctr" anchorCtr="0">
                          <a:noAutofit/>
                        </wps:bodyPr>
                      </wps:wsp>
                      <wps:wsp>
                        <wps:cNvPr id="239" name="Text Box 197"/>
                        <wps:cNvSpPr txBox="1">
                          <a:spLocks noChangeArrowheads="1"/>
                        </wps:cNvSpPr>
                        <wps:spPr bwMode="auto">
                          <a:xfrm>
                            <a:off x="2539" y="5760"/>
                            <a:ext cx="542" cy="473"/>
                          </a:xfrm>
                          <a:prstGeom prst="rect">
                            <a:avLst/>
                          </a:prstGeom>
                          <a:solidFill>
                            <a:srgbClr val="FFFFFF">
                              <a:alpha val="0"/>
                            </a:srgbClr>
                          </a:solidFill>
                          <a:ln w="9360">
                            <a:solidFill>
                              <a:srgbClr val="FFFFFF"/>
                            </a:solidFill>
                            <a:prstDash val="dashDot"/>
                            <a:miter lim="800000"/>
                            <a:headEnd/>
                            <a:tailEnd/>
                          </a:ln>
                        </wps:spPr>
                        <wps:txbx>
                          <w:txbxContent>
                            <w:p w:rsidR="00771A61" w:rsidRDefault="00771A61" w:rsidP="00D439D5">
                              <w:pPr>
                                <w:ind w:firstLine="0"/>
                                <w:rPr>
                                  <w:szCs w:val="24"/>
                                  <w:lang w:eastAsia="ar-SA"/>
                                </w:rPr>
                              </w:pPr>
                              <w:r>
                                <w:rPr>
                                  <w:szCs w:val="24"/>
                                  <w:lang w:eastAsia="ar-SA"/>
                                </w:rPr>
                                <w:t>Да</w:t>
                              </w:r>
                            </w:p>
                            <w:p w:rsidR="00771A61" w:rsidRDefault="00771A61" w:rsidP="00D439D5"/>
                            <w:p w:rsidR="00771A61" w:rsidRDefault="00771A61" w:rsidP="00D439D5"/>
                            <w:p w:rsidR="00771A61" w:rsidRDefault="00771A61" w:rsidP="00D439D5"/>
                            <w:p w:rsidR="00771A61" w:rsidRDefault="00771A61" w:rsidP="00D439D5"/>
                          </w:txbxContent>
                        </wps:txbx>
                        <wps:bodyPr rot="0" vert="horz" wrap="square" lIns="91440" tIns="45720" rIns="91440" bIns="45720" anchor="ctr" anchorCtr="0">
                          <a:noAutofit/>
                        </wps:bodyPr>
                      </wps:wsp>
                    </wpg:wgp>
                  </a:graphicData>
                </a:graphic>
              </wp:inline>
            </w:drawing>
          </mc:Choice>
          <mc:Fallback>
            <w:pict>
              <v:group id="Группа 205" o:spid="_x0000_s1045" style="width:474.4pt;height:355.25pt;mso-position-horizontal-relative:char;mso-position-vertical-relative:line" coordorigin="11" coordsize="8365,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">
                <v:rect id="Rectangle 164" o:spid="_x0000_s1046" style="position:absolute;left:11;width:8365;height:65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b88cA&#10;AADcAAAADwAAAGRycy9kb3ducmV2LnhtbESPzWrDMBCE74G8g9hALyGREkIIbpSQFopb0kudH+ht&#10;a21tU2tlLNV23r4qFHocZuYbZrsfbC06an3lWMNirkAQ585UXGg4n55mGxA+IBusHZOGG3nY78aj&#10;LSbG9fxGXRYKESHsE9RQhtAkUvq8JIt+7hri6H261mKIsi2kabGPcFvLpVJrabHiuFBiQ48l5V/Z&#10;t9WQHo4vqwfVT7v6/fJxTdObXLxmWt9NhsM9iEBD+A//tZ+NhqVaw++ZeATk7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6W/PHAAAA3AAAAA8AAAAAAAAAAAAAAAAAmAIAAGRy&#10;cy9kb3ducmV2LnhtbFBLBQYAAAAABAAEAPUAAACMAwAAAAA=&#10;" filled="f" stroked="f">
                  <v:stroke joinstyle="round"/>
                </v:rect>
                <v:group id="Group 165" o:spid="_x0000_s1047" style="position:absolute;left:1689;width:1317;height:475" coordorigin="1689" coordsize="13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166" o:spid="_x0000_s1048" style="position:absolute;left:1689;width:1317;height:4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tD74A&#10;AADcAAAADwAAAGRycy9kb3ducmV2LnhtbERPy4rCMBTdD/gP4QruxqQFRTtG0YERd+Jrf6e505Rp&#10;bkoTtf69WQguD+e9WPWuETfqQu1ZQzZWIIhLb2quNJxPP58zECEiG2w8k4YHBVgtBx8LLIy/84Fu&#10;x1iJFMKhQA02xraQMpSWHIaxb4kT9+c7hzHBrpKmw3sKd43MlZpKhzWnBostfVsq/49Xp+G0LQ/z&#10;q/1V6rHJ9ufqYiYcotajYb/+AhGpj2/xy70zGnKV1qYz6QjI5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nhLQ++AAAA3AAAAA8AAAAAAAAAAAAAAAAAmAIAAGRycy9kb3ducmV2&#10;LnhtbFBLBQYAAAAABAAEAPUAAACDAwAAAAA=&#10;" strokeweight=".26mm">
                    <v:stroke joinstyle="miter"/>
                  </v:oval>
                  <v:shape id="Text Box 167" o:spid="_x0000_s1049" type="#_x0000_t202" style="position:absolute;left:1979;top:62;width:925;height: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au8UA&#10;AADcAAAADwAAAGRycy9kb3ducmV2LnhtbESPwWrDMBBE74X+g9hCLiWR6kOauJFNCARCaA9N8gFb&#10;a2OZWCtjqbbz91Wh0OMwM2+YTTm5VgzUh8azhpeFAkFcedNwreFy3s9XIEJENth6Jg13ClAWjw8b&#10;zI0f+ZOGU6xFgnDIUYONsculDJUlh2HhO+LkXX3vMCbZ19L0OCa4a2Wm1FI6bDgtWOxoZ6m6nb6d&#10;hmfbqY/36+Frb5aVvR0DvrrhqPXsadq+gYg0xf/wX/tgNGRqDb9n0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dq7xQAAANwAAAAPAAAAAAAAAAAAAAAAAJgCAABkcnMv&#10;ZG93bnJldi54bWxQSwUGAAAAAAQABAD1AAAAigMAAAAA&#10;" filled="f" stroked="f">
                    <v:stroke joinstyle="round"/>
                    <v:textbox>
                      <w:txbxContent>
                        <w:p w:rsidR="00771A61" w:rsidRDefault="00771A61" w:rsidP="00D439D5">
                          <w:pPr>
                            <w:ind w:firstLine="0"/>
                            <w:rPr>
                              <w:szCs w:val="24"/>
                              <w:lang w:eastAsia="ar-SA"/>
                            </w:rPr>
                          </w:pPr>
                          <w:r>
                            <w:rPr>
                              <w:szCs w:val="24"/>
                              <w:lang w:eastAsia="ar-SA"/>
                            </w:rPr>
                            <w:t>Вход</w:t>
                          </w:r>
                        </w:p>
                      </w:txbxContent>
                    </v:textbox>
                  </v:shape>
                </v:group>
                <v:shape id="Text Box 168" o:spid="_x0000_s1050" type="#_x0000_t202" style="position:absolute;left:839;top:816;width:2997;height: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p8gMEA&#10;AADcAAAADwAAAGRycy9kb3ducmV2LnhtbERPzYrCMBC+L/gOYQRva2rBdalGEVEQ91Bs9wHGZmyL&#10;zaQ00Vaf3hwW9vjx/a82g2nEgzpXW1Ywm0YgiAuray4V/OaHz28QziNrbCyTgic52KxHHytMtO35&#10;TI/MlyKEsEtQQeV9m0jpiooMuqltiQN3tZ1BH2BXSt1hH8JNI+Mo+pIGaw4NFba0q6i4ZXejwNn0&#10;0r/iRWZ+5tFpn9/StD6kSk3Gw3YJwtPg/8V/7qNWEM/C/HAmHA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afIDBAAAA3AAAAA8AAAAAAAAAAAAAAAAAmAIAAGRycy9kb3du&#10;cmV2LnhtbFBLBQYAAAAABAAEAPUAAACGAwAAAAA=&#10;" strokeweight=".26mm">
                  <v:textbox>
                    <w:txbxContent>
                      <w:p w:rsidR="00771A61" w:rsidRDefault="00771A61" w:rsidP="00D439D5">
                        <w:pPr>
                          <w:ind w:firstLine="0"/>
                          <w:jc w:val="center"/>
                          <w:rPr>
                            <w:szCs w:val="24"/>
                            <w:lang w:eastAsia="ar-SA"/>
                          </w:rPr>
                        </w:pPr>
                        <w:r>
                          <w:rPr>
                            <w:szCs w:val="24"/>
                            <w:lang w:eastAsia="ar-SA"/>
                          </w:rPr>
                          <w:t>Выбрать из списка очередное действие</w:t>
                        </w:r>
                      </w:p>
                    </w:txbxContent>
                  </v:textbox>
                </v:shape>
                <v:shape id="Text Box 169" o:spid="_x0000_s1051" type="#_x0000_t202" style="position:absolute;left:839;top:3459;width:2999;height: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ZG8UA&#10;AADcAAAADwAAAGRycy9kb3ducmV2LnhtbESP0WrCQBRE34X+w3ILvukmgVpJ3UgpCqU+hMZ+wG32&#10;NgnJ3g3Z1cR+vSsIPg4zc4bZbCfTiTMNrrGsIF5GIIhLqxuuFPwc94s1COeRNXaWScGFHGyzp9kG&#10;U21H/qZz4SsRIOxSVFB736dSurImg25pe+Lg/dnBoA9yqKQecAxw08kkilbSYMNhocaePmoq2+Jk&#10;FDib/47/yWthDi/R1+7Y5nmzz5WaP0/vbyA8Tf4Rvrc/tYIkju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tkbxQAAANwAAAAPAAAAAAAAAAAAAAAAAJgCAABkcnMv&#10;ZG93bnJldi54bWxQSwUGAAAAAAQABAD1AAAAigMAAAAA&#10;" strokeweight=".26mm">
                  <v:textbox>
                    <w:txbxContent>
                      <w:p w:rsidR="00771A61" w:rsidRDefault="00771A61" w:rsidP="00D439D5">
                        <w:pPr>
                          <w:jc w:val="center"/>
                          <w:rPr>
                            <w:szCs w:val="24"/>
                            <w:lang w:eastAsia="ar-SA"/>
                          </w:rPr>
                        </w:pPr>
                        <w:r>
                          <w:rPr>
                            <w:szCs w:val="24"/>
                            <w:lang w:eastAsia="ar-SA"/>
                          </w:rPr>
                          <w:t>Выполнить действие, обновив состояние системы</w:t>
                        </w:r>
                      </w:p>
                    </w:txbxContent>
                  </v:textbox>
                </v:shape>
                <v:group id="Group 170" o:spid="_x0000_s1052" style="position:absolute;left:849;top:1817;width:2997;height:1299" coordorigin="849,1817" coordsize="2997,1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110" coordsize="21600,21600" o:spt="110" path="m10800,l,10800,10800,21600,21600,10800xe">
                    <v:stroke joinstyle="miter"/>
                    <v:path gradientshapeok="t" o:connecttype="rect" textboxrect="5400,5400,16200,16200"/>
                  </v:shapetype>
                  <v:shape id="AutoShape 171" o:spid="_x0000_s1053" type="#_x0000_t110" style="position:absolute;left:849;top:1817;width:2997;height:12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ab8QA&#10;AADcAAAADwAAAGRycy9kb3ducmV2LnhtbESPwWrDMBBE74H+g9hCLqGR49JQ3CjBFJL0VurkAxZr&#10;a5tYK1VSbOfvo0Khx2Fm3jCb3WR6MZAPnWUFq2UGgri2uuNGwfm0f3oFESKyxt4yKbhRgN32YbbB&#10;QtuRv2ioYiMShEOBCtoYXSFlqFsyGJbWESfv23qDMUnfSO1xTHDTyzzL1tJgx2mhRUfvLdWX6moU&#10;OH++lZefQR9eFuXncezzydlcqfnjVL6BiDTF//Bf+0MryFfP8HsmHQ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P2m/EAAAA3AAAAA8AAAAAAAAAAAAAAAAAmAIAAGRycy9k&#10;b3ducmV2LnhtbFBLBQYAAAAABAAEAPUAAACJAwAAAAA=&#10;" strokeweight=".26mm"/>
                  <v:shape id="Text Box 172" o:spid="_x0000_s1054" type="#_x0000_t202" style="position:absolute;left:1252;top:2004;width:2243;height:1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j+MUA&#10;AADcAAAADwAAAGRycy9kb3ducmV2LnhtbESPwWrDMBBE74H+g9hCLqGRbUpaXCuhBAImpIem/YCt&#10;tbGMrZWxFNv5+6hQ6HGYmTdMsZttJ0YafONYQbpOQBBXTjdcK/j+Ojy9gvABWWPnmBTcyMNu+7Ao&#10;MNdu4k8az6EWEcI+RwUmhD6X0leGLPq164mjd3GDxRDlUEs94BThtpNZkmykxYbjgsGe9oaq9ny1&#10;ClamTz5Ol/LnoDeVaY8eX+x4VGr5OL+/gQg0h//wX7vUCrL0GX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2eP4xQAAANwAAAAPAAAAAAAAAAAAAAAAAJgCAABkcnMv&#10;ZG93bnJldi54bWxQSwUGAAAAAAQABAD1AAAAigMAAAAA&#10;" filled="f" stroked="f">
                    <v:stroke joinstyle="round"/>
                    <v:textbox>
                      <w:txbxContent>
                        <w:p w:rsidR="00771A61" w:rsidRDefault="00771A61" w:rsidP="00D439D5">
                          <w:pPr>
                            <w:ind w:firstLine="0"/>
                            <w:jc w:val="center"/>
                            <w:rPr>
                              <w:szCs w:val="24"/>
                              <w:lang w:eastAsia="ar-SA"/>
                            </w:rPr>
                          </w:pPr>
                          <w:r>
                            <w:rPr>
                              <w:szCs w:val="24"/>
                              <w:lang w:eastAsia="ar-SA"/>
                            </w:rPr>
                            <w:t>Условие выполняется?</w:t>
                          </w:r>
                        </w:p>
                      </w:txbxContent>
                    </v:textbox>
                  </v:shape>
                </v:group>
                <v:group id="Group 173" o:spid="_x0000_s1055" style="position:absolute;left:4539;top:1817;width:3332;height:1299" coordorigin="4539,1817" coordsize="3332,1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AutoShape 174" o:spid="_x0000_s1056" type="#_x0000_t110" style="position:absolute;left:4539;top:1817;width:3332;height:12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598QA&#10;AADcAAAADwAAAGRycy9kb3ducmV2LnhtbESPzWrDMBCE74G+g9hCL6GRY0gIbpRgAml7C/l5gMXa&#10;2ibWSpVU23n7KhDIcZiZb5j1djSd6MmH1rKC+SwDQVxZ3XKt4HLev69AhIissbNMCm4UYLt5mayx&#10;0HbgI/WnWIsE4VCggiZGV0gZqoYMhpl1xMn7sd5gTNLXUnscEtx0Ms+ypTTYclpo0NGuoep6+jMK&#10;nL/cyutvrz8X0/LwNXT56Gyu1NvrWH6AiDTGZ/jR/tYK8vkS7mfS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4effEAAAA3AAAAA8AAAAAAAAAAAAAAAAAmAIAAGRycy9k&#10;b3ducmV2LnhtbFBLBQYAAAAABAAEAPUAAACJAwAAAAA=&#10;" strokeweight=".26mm"/>
                  <v:shape id="Text Box 175" o:spid="_x0000_s1057" type="#_x0000_t202" style="position:absolute;left:5366;top:2136;width:1656;height: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9j8MA&#10;AADcAAAADwAAAGRycy9kb3ducmV2LnhtbESPQYvCMBSE74L/ITxhL6KpHlRqo4ggiOhh1R/wbJ5N&#10;afNSmmzt/vuNIOxxmJlvmGzb21p01PrSsYLZNAFBnDtdcqHgfjtMViB8QNZYOyYFv+RhuxkOMky1&#10;e/E3dddQiAhhn6ICE0KTSulzQxb91DXE0Xu61mKIsi2kbvEV4baW8yRZSIslxwWDDe0N5dX1xyoY&#10;mya5nJ/Hx0EvclOdPC5td1Lqa9Tv1iAC9eE//GkftYL5bAnv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t9j8MAAADcAAAADwAAAAAAAAAAAAAAAACYAgAAZHJzL2Rv&#10;d25yZXYueG1sUEsFBgAAAAAEAAQA9QAAAIgDAAAAAA==&#10;" filled="f" stroked="f">
                    <v:stroke joinstyle="round"/>
                    <v:textbox>
                      <w:txbxContent>
                        <w:p w:rsidR="00771A61" w:rsidRDefault="00771A61" w:rsidP="00D439D5">
                          <w:pPr>
                            <w:ind w:firstLine="0"/>
                            <w:jc w:val="center"/>
                            <w:rPr>
                              <w:szCs w:val="24"/>
                              <w:lang w:eastAsia="ar-SA"/>
                            </w:rPr>
                          </w:pPr>
                          <w:r>
                            <w:rPr>
                              <w:szCs w:val="24"/>
                              <w:lang w:eastAsia="ar-SA"/>
                            </w:rPr>
                            <w:t>Все действия просмотрены?</w:t>
                          </w:r>
                        </w:p>
                      </w:txbxContent>
                    </v:textbox>
                  </v:shape>
                </v:group>
                <v:shape id="Text Box 176" o:spid="_x0000_s1058" type="#_x0000_t202" style="position:absolute;left:839;top:6102;width:2997;height: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xwhsEA&#10;AADcAAAADwAAAGRycy9kb3ducmV2LnhtbERPzYrCMBC+L/gOYQRva2rBdalGEVEQ91Bs9wHGZmyL&#10;zaQ00Vaf3hwW9vjx/a82g2nEgzpXW1Ywm0YgiAuray4V/OaHz28QziNrbCyTgic52KxHHytMtO35&#10;TI/MlyKEsEtQQeV9m0jpiooMuqltiQN3tZ1BH2BXSt1hH8JNI+Mo+pIGaw4NFba0q6i4ZXejwNn0&#10;0r/iRWZ+5tFpn9/StD6kSk3Gw3YJwtPg/8V/7qNWEM/C2nAmHA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scIbBAAAA3AAAAA8AAAAAAAAAAAAAAAAAmAIAAGRycy9kb3du&#10;cmV2LnhtbFBLBQYAAAAABAAEAPUAAACGAwAAAAA=&#10;" strokeweight=".26mm">
                  <v:textbox>
                    <w:txbxContent>
                      <w:p w:rsidR="00771A61" w:rsidRDefault="00771A61" w:rsidP="00D439D5">
                        <w:pPr>
                          <w:jc w:val="center"/>
                          <w:rPr>
                            <w:szCs w:val="24"/>
                            <w:lang w:eastAsia="ar-SA"/>
                          </w:rPr>
                        </w:pPr>
                        <w:r>
                          <w:rPr>
                            <w:szCs w:val="24"/>
                            <w:lang w:eastAsia="ar-SA"/>
                          </w:rPr>
                          <w:t>Печать итогового отчета</w:t>
                        </w:r>
                      </w:p>
                    </w:txbxContent>
                  </v:textbox>
                </v:shape>
                <v:group id="Group 177" o:spid="_x0000_s1059" style="position:absolute;left:849;top:4460;width:2997;height:1300" coordorigin="849,4460" coordsize="2997,1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AutoShape 178" o:spid="_x0000_s1060" type="#_x0000_t110" style="position:absolute;left:849;top:4460;width:2997;height:130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OpcAA&#10;AADcAAAADwAAAGRycy9kb3ducmV2LnhtbERPS2rDMBDdB3IHMYFuQiNH0FDcKMEU0nZX8jnAYE1t&#10;E2ukSqrt3L5aBLJ8vP92P9leDBRi51jDelWAIK6d6bjRcDkfnl9BxIRssHdMGm4UYb+bz7ZYGjfy&#10;kYZTakQO4ViihjYlX0oZ65YsxpXzxJn7ccFiyjA00gQcc7jtpSqKjbTYcW5o0dN7S/X19Gc1+HC5&#10;VdffwXy8LKvvz7FXk3dK66fFVL2BSDSlh/ju/jIalMrz85l8BOTu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OpcAAAADcAAAADwAAAAAAAAAAAAAAAACYAgAAZHJzL2Rvd25y&#10;ZXYueG1sUEsFBgAAAAAEAAQA9QAAAIUDAAAAAA==&#10;" strokeweight=".26mm"/>
                  <v:shape id="Text Box 179" o:spid="_x0000_s1061" type="#_x0000_t202" style="position:absolute;left:1593;top:4779;width:1488;height: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K3cIA&#10;AADcAAAADwAAAGRycy9kb3ducmV2LnhtbESPwarCMBRE94L/EK7wNqKpXfikGkUEQUQXT/2Aa3Nt&#10;is1NaWLt+3sjCC6HmTnDLFadrURLjS8dK5iMExDEudMlFwou5+1oBsIHZI2VY1LwTx5Wy35vgZl2&#10;T/6j9hQKESHsM1RgQqgzKX1uyKIfu5o4ejfXWAxRNoXUDT4j3FYyTZKptFhyXDBY08ZQfj89rIKh&#10;qZPj4ba7bvU0N/e9x1/b7pX6GXTrOYhAXfiGP+2dVpCmE3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ordwgAAANwAAAAPAAAAAAAAAAAAAAAAAJgCAABkcnMvZG93&#10;bnJldi54bWxQSwUGAAAAAAQABAD1AAAAhwMAAAAA&#10;" filled="f" stroked="f">
                    <v:stroke joinstyle="round"/>
                    <v:textbox>
                      <w:txbxContent>
                        <w:p w:rsidR="00771A61" w:rsidRDefault="00771A61" w:rsidP="00D439D5">
                          <w:pPr>
                            <w:ind w:firstLine="0"/>
                            <w:jc w:val="center"/>
                            <w:rPr>
                              <w:szCs w:val="24"/>
                              <w:lang w:eastAsia="ar-SA"/>
                            </w:rPr>
                          </w:pPr>
                          <w:r>
                            <w:rPr>
                              <w:szCs w:val="24"/>
                              <w:lang w:eastAsia="ar-SA"/>
                            </w:rPr>
                            <w:t>Завершен ли прогон?</w:t>
                          </w:r>
                        </w:p>
                      </w:txbxContent>
                    </v:textbox>
                  </v:shape>
                </v:group>
                <v:line id="Line 180" o:spid="_x0000_s1062" style="position:absolute;visibility:visible;mso-wrap-style:square" from="2358,497" to="235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9pbcQAAADcAAAADwAAAGRycy9kb3ducmV2LnhtbESPQWsCMRSE7wX/Q3hCbzXrthZZjSK2&#10;hVIP0tWLt8fmubu4eVmS1E3/fVMQPA4z8w2zXEfTiSs531pWMJ1kIIgrq1uuFRwPH09zED4ga+ws&#10;k4Jf8rBejR6WWGg78Dddy1CLBGFfoIImhL6Q0lcNGfQT2xMn72ydwZCkq6V2OCS46WSeZa/SYMtp&#10;ocGetg1Vl/LHKHjZx7dIu+cZD1+nuosztx/enVKP47hZgAgUwz18a39qBXmew/+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2ltxAAAANwAAAAPAAAAAAAAAAAA&#10;AAAAAKECAABkcnMvZG93bnJldi54bWxQSwUGAAAAAAQABAD5AAAAkgMAAAAA&#10;" strokeweight=".26mm">
                  <v:stroke endarrow="block" joinstyle="miter"/>
                </v:line>
                <v:line id="Line 181" o:spid="_x0000_s1063" style="position:absolute;visibility:visible;mso-wrap-style:square" from="2338,1652" to="2358,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M9sUAAADcAAAADwAAAGRycy9kb3ducmV2LnhtbESPQWsCMRSE7wX/Q3hCbzXrWkVWo4i2&#10;UNqDdPXi7bF57i5uXpYkddN/3xQKPQ4z8w2z3kbTiTs531pWMJ1kIIgrq1uuFZxPr09LED4ga+ws&#10;k4Jv8rDdjB7WWGg78Cfdy1CLBGFfoIImhL6Q0lcNGfQT2xMn72qdwZCkq6V2OCS46WSeZQtpsOW0&#10;0GBP+4aqW/llFDwf4yHSx2zOw/ul7uLcHYcXp9TjOO5WIALF8B/+a79pBXk+g9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PM9sUAAADcAAAADwAAAAAAAAAA&#10;AAAAAAChAgAAZHJzL2Rvd25yZXYueG1sUEsFBgAAAAAEAAQA+QAAAJMDAAAAAA==&#10;" strokeweight=".26mm">
                  <v:stroke endarrow="block" joinstyle="miter"/>
                </v:line>
                <v:line id="Line 182" o:spid="_x0000_s1064" style="position:absolute;visibility:visible;mso-wrap-style:square" from="2348,3116" to="2358,3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UgsUAAADcAAAADwAAAGRycy9kb3ducmV2LnhtbESPQWsCMRSE7wX/Q3gFbzXbVYusRhG1&#10;UNqDuPXi7bF53V26eVmS6Kb/vikUPA4z8w2z2kTTiRs531pW8DzJQBBXVrdcKzh/vj4tQPiArLGz&#10;TAp+yMNmPXpYYaHtwCe6laEWCcK+QAVNCH0hpa8aMugntidO3pd1BkOSrpba4ZDgppN5lr1Igy2n&#10;hQZ72jVUfZdXo2B2jPtIH9M5D++XuotzdxwOTqnxY9wuQQSK4R7+b79pBXk+g78z6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pUgsUAAADcAAAADwAAAAAAAAAA&#10;AAAAAAChAgAAZHJzL2Rvd25yZXYueG1sUEsFBgAAAAAEAAQA+QAAAJMDAAAAAA==&#10;" strokeweight=".26mm">
                  <v:stroke endarrow="block" joinstyle="miter"/>
                </v:line>
                <v:line id="Line 183" o:spid="_x0000_s1065" style="position:absolute;visibility:visible;mso-wrap-style:square" from="2339,4220" to="2358,4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xGcQAAADcAAAADwAAAGRycy9kb3ducmV2LnhtbESPQWsCMRSE7wX/Q3hCbzXrtltkNUqp&#10;LUh7kKoXb4/Nc3dx87Ik0Y3/vikUPA4z8w2zWEXTiSs531pWMJ1kIIgrq1uuFRz2n08zED4ga+ws&#10;k4IbeVgtRw8LLLUd+Ieuu1CLBGFfooImhL6U0lcNGfQT2xMn72SdwZCkq6V2OCS46WSeZa/SYMtp&#10;ocGe3huqzruLUfCyjetI388FD1/HuouF2w4fTqnHcXybgwgUwz38395oBXlewN+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ZvEZxAAAANwAAAAPAAAAAAAAAAAA&#10;AAAAAKECAABkcnMvZG93bnJldi54bWxQSwUGAAAAAAQABAD5AAAAkgMAAAAA&#10;" strokeweight=".26mm">
                  <v:stroke endarrow="block" joinstyle="miter"/>
                </v:line>
                <v:line id="Line 184" o:spid="_x0000_s1066" style="position:absolute;visibility:visible;mso-wrap-style:square" from="2358,5782" to="2358,6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vbsUAAADcAAAADwAAAGRycy9kb3ducmV2LnhtbESPQWsCMRSE74L/ITyhN826rYtsjSK2&#10;hVIPovbS22Pzuru4eVmS1E3/fVMQPA4z8w2z2kTTiSs531pWMJ9lIIgrq1uuFXye36ZLED4ga+ws&#10;k4Jf8rBZj0crLLUd+EjXU6hFgrAvUUETQl9K6auGDPqZ7YmT922dwZCkq6V2OCS46WSeZYU02HJa&#10;aLCnXUPV5fRjFDwd4kuk/eOCh4+vuosLdxhenVIPk7h9BhEohnv41n7XCvK8gP8z6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vbsUAAADcAAAADwAAAAAAAAAA&#10;AAAAAAChAgAAZHJzL2Rvd25yZXYueG1sUEsFBgAAAAAEAAQA+QAAAJMDAAAAAA==&#10;" strokeweight=".26mm">
                  <v:stroke endarrow="block" joinstyle="miter"/>
                </v:line>
                <v:line id="Line 185" o:spid="_x0000_s1067" style="position:absolute;visibility:visible;mso-wrap-style:square" from="3868,2477" to="4517,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jK9cUAAADcAAAADwAAAGRycy9kb3ducmV2LnhtbESPT2sCMRTE70K/Q3iF3jTbrVrZGqX0&#10;D4gepOrF22Pzurt087IkqRu/vREEj8PM/IaZL6NpxYmcbywreB5lIIhLqxuuFBz238MZCB+QNbaW&#10;ScGZPCwXD4M5Ftr2/EOnXahEgrAvUEEdQldI6cuaDPqR7YiT92udwZCkq6R22Ce4aWWeZVNpsOG0&#10;UGNHHzWVf7t/o2C8jZ+RNi8T7tfHqo0Tt+2/nFJPj/H9DUSgGO7hW3ulFeT5K1zPpCMgF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jK9cUAAADcAAAADwAAAAAAAAAA&#10;AAAAAAChAgAAZHJzL2Rvd25yZXYueG1sUEsFBgAAAAAEAAQA+QAAAJMDAAAAAA==&#10;" strokeweight=".26mm">
                  <v:stroke endarrow="block" joinstyle="miter"/>
                </v:line>
                <v:line id="Line 186" o:spid="_x0000_s1068" style="position:absolute;flip:x;visibility:visible;mso-wrap-style:square" from="6184,3116" to="6194,5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4wXb8AAADcAAAADwAAAGRycy9kb3ducmV2LnhtbERPTYvCMBC9L/gfwgje1tSCy1JNiwiC&#10;HjxYBa9jM7bFZFKbqPXfm8PCHh/ve1kM1ogn9b51rGA2TUAQV063XCs4HTffvyB8QNZoHJOCN3ko&#10;8tHXEjPtXnygZxlqEUPYZ6igCaHLpPRVQxb91HXEkbu63mKIsK+l7vEVw62RaZL8SIstx4YGO1o3&#10;VN3Kh1VgLtXG2YEuLeL9cd6b+a7EnVKT8bBagAg0hH/xn3urFaRpXBvPxCMg8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4wXb8AAADcAAAADwAAAAAAAAAAAAAAAACh&#10;AgAAZHJzL2Rvd25yZXYueG1sUEsFBgAAAAAEAAQA+QAAAI0DAAAAAA==&#10;" strokeweight=".26mm">
                  <v:stroke joinstyle="miter"/>
                </v:line>
                <v:line id="Line 187" o:spid="_x0000_s1069" style="position:absolute;flip:x;visibility:visible;mso-wrap-style:square" from="3857,5120" to="6184,5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SnacQAAADcAAAADwAAAGRycy9kb3ducmV2LnhtbESPwWrDMBBE74X8g9hAb7UcH0riRjFO&#10;aWhvJY7pebG2tmtrZSQ1cf6+KgRyHGbmDbMtZjOKMznfW1awSlIQxI3VPbcK6tPhaQ3CB2SNo2VS&#10;cCUPxW7xsMVc2wsf6VyFVkQI+xwVdCFMuZS+6cigT+xEHL1v6wyGKF0rtcNLhJtRZmn6LA32HBc6&#10;nOi1o2aofo0CW+5NPX79VJ/DoV6/z9c0c8ObUo/LuXwBEWgO9/Ct/aEVZNkG/s/EI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FKdpxAAAANwAAAAPAAAAAAAAAAAA&#10;AAAAAKECAABkcnMvZG93bnJldi54bWxQSwUGAAAAAAQABAD5AAAAkgMAAAAA&#10;" strokeweight=".26mm">
                  <v:stroke endarrow="block" joinstyle="miter"/>
                </v:line>
                <v:line id="Line 188" o:spid="_x0000_s1070" style="position:absolute;flip:x y;visibility:visible;mso-wrap-style:square" from="6184,1157" to="6205,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13GsEAAADcAAAADwAAAGRycy9kb3ducmV2LnhtbERPz2vCMBS+D/Y/hCfsNpN2IFKNosOx&#10;wU5Wx66P5tkUm5fSpLb775eD4PHj+73eTq4VN+pD41lDNlcgiCtvGq41nE8fr0sQISIbbD2Thj8K&#10;sN08P62xMH7kI93KWIsUwqFADTbGrpAyVJYchrnviBN38b3DmGBfS9PjmMJdK3OlFtJhw6nBYkfv&#10;lqprOTgNKs8y9Tmdf452OOzl96Ecxt9S65fZtFuBiDTFh/ju/jIa8rc0P51JR0B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bXcawQAAANwAAAAPAAAAAAAAAAAAAAAA&#10;AKECAABkcnMvZG93bnJldi54bWxQSwUGAAAAAAQABAD5AAAAjwMAAAAA&#10;" strokeweight=".26mm">
                  <v:stroke joinstyle="miter"/>
                </v:line>
                <v:line id="Line 189" o:spid="_x0000_s1071" style="position:absolute;flip:x;visibility:visible;mso-wrap-style:square" from="3857,1157" to="6184,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s9ssMAAADcAAAADwAAAGRycy9kb3ducmV2LnhtbESPQWvCQBSE7wX/w/KE3pqNKRRJXUVF&#10;aW/FGDw/sq9JTPZt2N1q/PddQfA4zMw3zGI1ml5cyPnWsoJZkoIgrqxuuVZQHvdvcxA+IGvsLZOC&#10;G3lYLScvC8y1vfKBLkWoRYSwz1FBE8KQS+mrhgz6xA7E0fu1zmCI0tVSO7xGuOlllqYf0mDLcaHB&#10;gbYNVV3xZxTY9caU/elc/HT7cv413tLMdTulXqfj+hNEoDE8w4/2t1aQvc/gfiYe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7PbLDAAAA3AAAAA8AAAAAAAAAAAAA&#10;AAAAoQIAAGRycy9kb3ducmV2LnhtbFBLBQYAAAAABAAEAPkAAACRAwAAAAA=&#10;" strokeweight=".26mm">
                  <v:stroke endarrow="block" joinstyle="miter"/>
                </v:line>
                <v:line id="Line 190" o:spid="_x0000_s1072" style="position:absolute;visibility:visible;mso-wrap-style:square" from="177,660" to="177,5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39qcQAAADcAAAADwAAAGRycy9kb3ducmV2LnhtbESP0WrCQBRE34X+w3ILvtVNYyht6ipV&#10;tCj40rQfcMneZkOzd5PsauLfdwXBx2FmzjCL1Wgbcabe144VPM8SEMSl0zVXCn6+d0+vIHxA1tg4&#10;JgUX8rBaPkwWmGs38Bedi1CJCGGfowITQptL6UtDFv3MtcTR+3W9xRBlX0nd4xDhtpFpkrxIizXH&#10;BYMtbQyVf8XJKpDb7K3LTDdk646OmCWlO3x6paaP48c7iEBjuIdv7b1WkM5TuJ6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f2pxAAAANwAAAAPAAAAAAAAAAAA&#10;AAAAAKECAABkcnMvZG93bnJldi54bWxQSwUGAAAAAAQABAD5AAAAkgMAAAAA&#10;" strokeweight=".26mm">
                  <v:stroke joinstyle="miter"/>
                </v:line>
                <v:line id="Line 191" o:spid="_x0000_s1073" style="position:absolute;flip:x;visibility:visible;mso-wrap-style:square" from="167,5120" to="816,5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08cEAAADcAAAADwAAAGRycy9kb3ducmV2LnhtbESPQYvCMBSE74L/ITzBm6YqLlKNIoKg&#10;Bw/bFbw+m2dbTF5qE7X++40geBxm5htmsWqtEQ9qfOVYwWiYgCDOna64UHD82w5mIHxA1mgck4IX&#10;eVgtu50Fpto9+ZceWShEhLBPUUEZQp1K6fOSLPqhq4mjd3GNxRBlU0jd4DPCrZHjJPmRFiuOCyXW&#10;tCkpv2Z3q8Cc862zLZ0rxNv9dDDTfYZ7pfq9dj0HEagN3/CnvdMKxpMJvM/E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zTxwQAAANwAAAAPAAAAAAAAAAAAAAAA&#10;AKECAABkcnMvZG93bnJldi54bWxQSwUGAAAAAAQABAD5AAAAjwMAAAAA&#10;" strokeweight=".26mm">
                  <v:stroke joinstyle="miter"/>
                </v:line>
                <v:line id="Line 192" o:spid="_x0000_s1074" style="position:absolute;visibility:visible;mso-wrap-style:square" from="177,660" to="233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PCX8UAAADcAAAADwAAAGRycy9kb3ducmV2LnhtbESPS2vDMBCE74X+B7GF3Bq5zoPgRjGl&#10;TaCkh5DHJbfF2tqm1spIaqz8+ypQyHGYmW+YZRlNJy7kfGtZwcs4A0FcWd1yreB03DwvQPiArLGz&#10;TAqu5KFcPT4ssdB24D1dDqEWCcK+QAVNCH0hpa8aMujHtidO3rd1BkOSrpba4ZDgppN5ls2lwZbT&#10;QoM9vTdU/Rx+jYLpLn5E+prMeNie6y7O3G5YO6VGT/HtFUSgGO7h//anVpBPpn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PCX8UAAADcAAAADwAAAAAAAAAA&#10;AAAAAAChAgAAZHJzL2Rvd25yZXYueG1sUEsFBgAAAAAEAAQA+QAAAJMDAAAAAA==&#10;" strokeweight=".26mm">
                  <v:stroke endarrow="block" joinstyle="miter"/>
                </v:line>
                <v:shape id="_x0000_s1075" type="#_x0000_t202" style="position:absolute;left:6261;top:3138;width:578;height: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CrsMA&#10;AADcAAAADwAAAGRycy9kb3ducmV2LnhtbESPT0sDMRTE70K/Q3gFbzZrxUXWpqVUBPFk/1y8PTbP&#10;zeLmJd08t/HbG0HwOMzMb5jVJvtBTTSmPrCB20UFirgNtufOwOn4fPMAKgmyxSEwGfimBJv17GqF&#10;jQ0X3tN0kE4VCKcGDTiR2GidWkce0yJE4uJ9hNGjFDl22o54KXA/6GVV1dpjz2XBYaSdo/bz8OUN&#10;DO/ydNq+5fy6d1L7KdbR4tmY63nePoISyvIf/mu/WAPLu3v4PVOO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ICrsMAAADcAAAADwAAAAAAAAAAAAAAAACYAgAAZHJzL2Rv&#10;d25yZXYueG1sUEsFBgAAAAAEAAQA9QAAAIgDAAAAAA==&#10;" strokecolor="white" strokeweight=".26mm">
                  <v:fill opacity="0"/>
                  <v:stroke dashstyle="dashDot"/>
                  <v:textbox>
                    <w:txbxContent>
                      <w:p w:rsidR="00771A61" w:rsidRDefault="00771A61" w:rsidP="00D439D5">
                        <w:pPr>
                          <w:ind w:firstLine="0"/>
                          <w:rPr>
                            <w:szCs w:val="24"/>
                            <w:lang w:eastAsia="ar-SA"/>
                          </w:rPr>
                        </w:pPr>
                        <w:r>
                          <w:rPr>
                            <w:szCs w:val="24"/>
                            <w:lang w:eastAsia="ar-SA"/>
                          </w:rPr>
                          <w:t>Да</w:t>
                        </w:r>
                      </w:p>
                    </w:txbxContent>
                  </v:textbox>
                </v:shape>
                <v:shape id="Text Box 194" o:spid="_x0000_s1076" type="#_x0000_t202" style="position:absolute;left:3326;top:2062;width:1316;height: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tsUA&#10;AADcAAAADwAAAGRycy9kb3ducmV2LnhtbESPT2sCMRTE7wW/Q3iCt5o1UpGtUYq0qNBL/QM9PjbP&#10;3bXJy7KJ6/rtm0LB4zAzv2EWq95Z0VEbas8aJuMMBHHhTc2lhuPh43kOIkRkg9YzabhTgNVy8LTA&#10;3Pgbf1G3j6VIEA45aqhibHIpQ1GRwzD2DXHyzr51GJNsS2lavCW4s1Jl2Uw6rDktVNjQuqLiZ391&#10;Gt479XJQ9nO3mX/by3l6ctmFldajYf/2CiJSHx/h//bWaFDTG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162xQAAANwAAAAPAAAAAAAAAAAAAAAAAJgCAABkcnMv&#10;ZG93bnJldi54bWxQSwUGAAAAAAQABAD1AAAAigMAAAAA&#10;" strokecolor="white" strokeweight=".26mm">
                  <v:fill opacity="0"/>
                  <v:stroke dashstyle="longDashDot"/>
                  <v:textbox>
                    <w:txbxContent>
                      <w:p w:rsidR="00771A61" w:rsidRDefault="00771A61" w:rsidP="00D439D5">
                        <w:pPr>
                          <w:rPr>
                            <w:szCs w:val="24"/>
                            <w:lang w:eastAsia="ar-SA"/>
                          </w:rPr>
                        </w:pPr>
                        <w:r>
                          <w:rPr>
                            <w:szCs w:val="24"/>
                            <w:lang w:eastAsia="ar-SA"/>
                          </w:rPr>
                          <w:t xml:space="preserve">  Нет</w:t>
                        </w:r>
                      </w:p>
                    </w:txbxContent>
                  </v:textbox>
                </v:shape>
                <v:shape id="Text Box 195" o:spid="_x0000_s1077" type="#_x0000_t202" style="position:absolute;left:6261;top:1345;width:676;height: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LcUA&#10;AADcAAAADwAAAGRycy9kb3ducmV2LnhtbESPQWsCMRSE7wX/Q3iF3jTbSFtZjSKlpRV6USt4fGye&#10;u6vJy7JJ1/XfG0HocZiZb5jZondWdNSG2rOG51EGgrjwpuZSw+/2czgBESKyQeuZNFwowGI+eJhh&#10;bvyZ19RtYikShEOOGqoYm1zKUFTkMIx8Q5y8g28dxiTbUpoWzwnurFRZ9iod1pwWKmzovaLitPlz&#10;Gj469bJV9mf1Ndnb42G8c9mRldZPj/1yCiJSH//D9/a30aDGb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stxQAAANwAAAAPAAAAAAAAAAAAAAAAAJgCAABkcnMv&#10;ZG93bnJldi54bWxQSwUGAAAAAAQABAD1AAAAigMAAAAA&#10;" strokecolor="white" strokeweight=".26mm">
                  <v:fill opacity="0"/>
                  <v:stroke dashstyle="longDashDot"/>
                  <v:textbox>
                    <w:txbxContent>
                      <w:p w:rsidR="00771A61" w:rsidRDefault="00771A61" w:rsidP="00D439D5">
                        <w:pPr>
                          <w:ind w:firstLine="0"/>
                          <w:rPr>
                            <w:szCs w:val="24"/>
                            <w:lang w:eastAsia="ar-SA"/>
                          </w:rPr>
                        </w:pPr>
                        <w:r>
                          <w:rPr>
                            <w:szCs w:val="24"/>
                            <w:lang w:eastAsia="ar-SA"/>
                          </w:rPr>
                          <w:t>Нет</w:t>
                        </w:r>
                      </w:p>
                    </w:txbxContent>
                  </v:textbox>
                </v:shape>
                <v:shape id="Text Box 196" o:spid="_x0000_s1078" type="#_x0000_t202" style="position:absolute;left:167;top:4780;width:816;height: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vX8IA&#10;AADcAAAADwAAAGRycy9kb3ducmV2LnhtbERPy2oCMRTdF/yHcAV3NWOkRUajiFi00E19gMvL5Doz&#10;mtwMk3Qc/75ZFLo8nPdi1TsrOmpD7VnDZJyBIC68qbnUcDp+vM5AhIhs0HomDU8KsFoOXhaYG//g&#10;b+oOsRQphEOOGqoYm1zKUFTkMIx9Q5y4q28dxgTbUpoWHyncWamy7F06rDk1VNjQpqLifvhxGrad&#10;ejsq+/W5m13s7To9u+zGSuvRsF/PQUTq47/4z703GtQ0rU1n0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8G9fwgAAANwAAAAPAAAAAAAAAAAAAAAAAJgCAABkcnMvZG93&#10;bnJldi54bWxQSwUGAAAAAAQABAD1AAAAhwMAAAAA&#10;" strokecolor="white" strokeweight=".26mm">
                  <v:fill opacity="0"/>
                  <v:stroke dashstyle="longDashDot"/>
                  <v:textbox>
                    <w:txbxContent>
                      <w:p w:rsidR="00771A61" w:rsidRDefault="00771A61" w:rsidP="00D439D5">
                        <w:pPr>
                          <w:ind w:firstLine="0"/>
                          <w:rPr>
                            <w:szCs w:val="24"/>
                            <w:lang w:eastAsia="ar-SA"/>
                          </w:rPr>
                        </w:pPr>
                        <w:r>
                          <w:rPr>
                            <w:szCs w:val="24"/>
                            <w:lang w:eastAsia="ar-SA"/>
                          </w:rPr>
                          <w:t xml:space="preserve"> Нет</w:t>
                        </w:r>
                      </w:p>
                    </w:txbxContent>
                  </v:textbox>
                </v:shape>
                <v:shape id="Text Box 197" o:spid="_x0000_s1079" type="#_x0000_t202" style="position:absolute;left:2539;top:5760;width:542;height: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8Iq8MA&#10;AADcAAAADwAAAGRycy9kb3ducmV2LnhtbESPT0sDMRTE70K/Q3gFbzZrhUXXpqVUBPFk/1y8PTbP&#10;zeLmJd08t/HbG0HwOMzMb5jVJvtBTTSmPrCB20UFirgNtufOwOn4fHMPKgmyxSEwGfimBJv17GqF&#10;jQ0X3tN0kE4VCKcGDTiR2GidWkce0yJE4uJ9hNGjFDl22o54KXA/6GVV1dpjz2XBYaSdo/bz8OUN&#10;DO/ydNq+5fy6d1L7KdbR4tmY63nePoISyvIf/mu/WAPLuwf4PVOO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8Iq8MAAADcAAAADwAAAAAAAAAAAAAAAACYAgAAZHJzL2Rv&#10;d25yZXYueG1sUEsFBgAAAAAEAAQA9QAAAIgDAAAAAA==&#10;" strokecolor="white" strokeweight=".26mm">
                  <v:fill opacity="0"/>
                  <v:stroke dashstyle="dashDot"/>
                  <v:textbox>
                    <w:txbxContent>
                      <w:p w:rsidR="00771A61" w:rsidRDefault="00771A61" w:rsidP="00D439D5">
                        <w:pPr>
                          <w:ind w:firstLine="0"/>
                          <w:rPr>
                            <w:szCs w:val="24"/>
                            <w:lang w:eastAsia="ar-SA"/>
                          </w:rPr>
                        </w:pPr>
                        <w:r>
                          <w:rPr>
                            <w:szCs w:val="24"/>
                            <w:lang w:eastAsia="ar-SA"/>
                          </w:rPr>
                          <w:t>Да</w:t>
                        </w:r>
                      </w:p>
                      <w:p w:rsidR="00771A61" w:rsidRDefault="00771A61" w:rsidP="00D439D5"/>
                      <w:p w:rsidR="00771A61" w:rsidRDefault="00771A61" w:rsidP="00D439D5"/>
                      <w:p w:rsidR="00771A61" w:rsidRDefault="00771A61" w:rsidP="00D439D5"/>
                      <w:p w:rsidR="00771A61" w:rsidRDefault="00771A61" w:rsidP="00D439D5"/>
                    </w:txbxContent>
                  </v:textbox>
                </v:shape>
                <w10:anchorlock/>
              </v:group>
            </w:pict>
          </mc:Fallback>
        </mc:AlternateContent>
      </w:r>
    </w:p>
    <w:p w:rsidR="00D439D5" w:rsidRDefault="00D439D5" w:rsidP="00F07F88">
      <w:pPr>
        <w:pStyle w:val="ab"/>
      </w:pPr>
      <w:bookmarkStart w:id="13" w:name="_Ref296253167"/>
      <w:bookmarkStart w:id="14" w:name="_Toc296284564"/>
      <w:r>
        <w:t xml:space="preserve">Рис. </w:t>
      </w:r>
      <w:r w:rsidR="00FC452F">
        <w:fldChar w:fldCharType="begin"/>
      </w:r>
      <w:r w:rsidR="00FC452F">
        <w:instrText xml:space="preserve"> STYLEREF 1 \s </w:instrText>
      </w:r>
      <w:r w:rsidR="00FC452F">
        <w:fldChar w:fldCharType="separate"/>
      </w:r>
      <w:r w:rsidR="00777221">
        <w:rPr>
          <w:noProof/>
        </w:rPr>
        <w:t>4</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3</w:t>
      </w:r>
      <w:r w:rsidR="00FC452F">
        <w:rPr>
          <w:noProof/>
        </w:rPr>
        <w:fldChar w:fldCharType="end"/>
      </w:r>
      <w:bookmarkEnd w:id="13"/>
      <w:r>
        <w:t xml:space="preserve"> </w:t>
      </w:r>
      <w:r w:rsidRPr="00D455B4">
        <w:rPr>
          <w:noProof/>
        </w:rPr>
        <w:t xml:space="preserve">Блок-схема реализации подхода </w:t>
      </w:r>
      <w:r w:rsidRPr="00D439D5">
        <w:t>сканирования</w:t>
      </w:r>
      <w:r w:rsidR="009F53C6">
        <w:t>.</w:t>
      </w:r>
      <w:bookmarkEnd w:id="14"/>
    </w:p>
    <w:p w:rsidR="00AC0563" w:rsidRDefault="00AC0563" w:rsidP="00AC0563">
      <w:pPr>
        <w:rPr>
          <w:lang w:eastAsia="ru-RU"/>
        </w:rPr>
      </w:pPr>
    </w:p>
    <w:p w:rsidR="00AC0563" w:rsidRDefault="00AC0563" w:rsidP="00AC0563">
      <w:pPr>
        <w:rPr>
          <w:lang w:eastAsia="ru-RU"/>
        </w:rPr>
      </w:pPr>
    </w:p>
    <w:p w:rsidR="00AC0563" w:rsidRDefault="00AC0563" w:rsidP="00AC0563">
      <w:pPr>
        <w:rPr>
          <w:lang w:eastAsia="ru-RU"/>
        </w:rPr>
      </w:pPr>
    </w:p>
    <w:p w:rsidR="00AC0563" w:rsidRDefault="00AC0563" w:rsidP="00AC0563">
      <w:pPr>
        <w:rPr>
          <w:lang w:eastAsia="ru-RU"/>
        </w:rPr>
      </w:pPr>
    </w:p>
    <w:p w:rsidR="00AC0563" w:rsidRDefault="00AC0563" w:rsidP="00AC0563">
      <w:pPr>
        <w:rPr>
          <w:lang w:eastAsia="ru-RU"/>
        </w:rPr>
      </w:pPr>
    </w:p>
    <w:p w:rsidR="00AC0563" w:rsidRPr="00AC0563" w:rsidRDefault="00AC0563" w:rsidP="00AC0563">
      <w:pPr>
        <w:rPr>
          <w:lang w:eastAsia="ru-RU"/>
        </w:rPr>
      </w:pPr>
    </w:p>
    <w:p w:rsidR="00317A37" w:rsidRDefault="00317A37" w:rsidP="00F07F88">
      <w:pPr>
        <w:pStyle w:val="2"/>
      </w:pPr>
      <w:bookmarkStart w:id="15" w:name="_Toc296293245"/>
      <w:r w:rsidRPr="00317A37">
        <w:lastRenderedPageBreak/>
        <w:t>Основные положения языка РДО</w:t>
      </w:r>
      <w:bookmarkEnd w:id="15"/>
    </w:p>
    <w:p w:rsidR="00707CC5" w:rsidRPr="00214E64" w:rsidRDefault="00707CC5" w:rsidP="00F07F88">
      <w:r w:rsidRPr="00214E64">
        <w:t>В основе системы РДО</w:t>
      </w:r>
      <w:sdt>
        <w:sdtPr>
          <w:id w:val="883597303"/>
          <w:citation/>
        </w:sdtPr>
        <w:sdtContent>
          <w:r w:rsidR="00D54725">
            <w:fldChar w:fldCharType="begin"/>
          </w:r>
          <w:r w:rsidR="00D54725" w:rsidRPr="00D54725">
            <w:instrText xml:space="preserve"> </w:instrText>
          </w:r>
          <w:r w:rsidR="00D54725">
            <w:rPr>
              <w:lang w:val="en-US"/>
            </w:rPr>
            <w:instrText>CITATION</w:instrText>
          </w:r>
          <w:r w:rsidR="00D54725" w:rsidRPr="00D54725">
            <w:instrText xml:space="preserve"> 1 \</w:instrText>
          </w:r>
          <w:r w:rsidR="00D54725">
            <w:rPr>
              <w:lang w:val="en-US"/>
            </w:rPr>
            <w:instrText>l</w:instrText>
          </w:r>
          <w:r w:rsidR="00D54725" w:rsidRPr="00D54725">
            <w:instrText xml:space="preserve"> 1033 </w:instrText>
          </w:r>
          <w:r w:rsidR="00D54725">
            <w:fldChar w:fldCharType="separate"/>
          </w:r>
          <w:r w:rsidR="00D54725" w:rsidRPr="00D54725">
            <w:rPr>
              <w:noProof/>
            </w:rPr>
            <w:t xml:space="preserve"> (1)</w:t>
          </w:r>
          <w:r w:rsidR="00D54725">
            <w:fldChar w:fldCharType="end"/>
          </w:r>
        </w:sdtContent>
      </w:sdt>
      <w:r w:rsidRPr="00214E64">
        <w:t>– «Ресурсы, Действия, Операции» – лежат следующие положения:</w:t>
      </w:r>
    </w:p>
    <w:p w:rsidR="00707CC5" w:rsidRPr="00214E64" w:rsidRDefault="00707CC5" w:rsidP="00F07F88">
      <w:r w:rsidRPr="00214E64">
        <w:t>Все элементы сложной дискретной системы (СДС) представлены как ресурсы, описываемые некоторыми параметрами.</w:t>
      </w:r>
    </w:p>
    <w:p w:rsidR="00707CC5" w:rsidRPr="00214E64" w:rsidRDefault="00707CC5" w:rsidP="00F07F88">
      <w:r w:rsidRPr="00214E64">
        <w:t>Состояние ресурса определяется вектором значений всех его параметров; состояние СДС – значением всех параметров всех ресурсов.</w:t>
      </w:r>
    </w:p>
    <w:p w:rsidR="00707CC5" w:rsidRPr="00214E64" w:rsidRDefault="00707CC5" w:rsidP="00F07F88">
      <w:r w:rsidRPr="00214E64">
        <w:t>Процесс, протекающий в СДС, описывается как последовательность целенаправленных действий и нерегулярных событий, изменяющих определенным образом состояния ресурсов; действия ограничены во времени двумя событиями: событиями начала и конца.</w:t>
      </w:r>
    </w:p>
    <w:p w:rsidR="00707CC5" w:rsidRPr="00214E64" w:rsidRDefault="00707CC5" w:rsidP="00F07F88">
      <w:r w:rsidRPr="00214E64">
        <w:t>Нерегулярные события описывают изменение состояния СДС, непредсказуемые в рамках продукционной модели системы (влияние внешних по отношению к СДС факторов либо факторов, внутренних по отношению к ресурсам СДС). Моменты наступления нерегулярных событий случайны.</w:t>
      </w:r>
    </w:p>
    <w:p w:rsidR="00707CC5" w:rsidRPr="00214E64" w:rsidRDefault="00707CC5" w:rsidP="00F07F88">
      <w:r w:rsidRPr="00214E64">
        <w:t>Действия описываются операциями, которые представляют собой модифицированные продукционные правила, учитывающие временные связи. Операция описывает предусловия, которым должно удовлетворять состояние участвующих в операции ресурсов, и правила изменения ресурсов в начале и конце соответствующего действия. При выполнении работ, связанных с созданием и использованием ИМ в среде РДО, пользователь оперирует следующими основными понятиями:</w:t>
      </w:r>
    </w:p>
    <w:p w:rsidR="00707CC5" w:rsidRPr="00214E64" w:rsidRDefault="00707CC5" w:rsidP="00F07F88">
      <w:pPr>
        <w:pStyle w:val="aa"/>
        <w:tabs>
          <w:tab w:val="left" w:pos="567"/>
        </w:tabs>
        <w:spacing w:before="0" w:beforeAutospacing="0" w:after="0" w:afterAutospacing="0" w:line="360" w:lineRule="auto"/>
      </w:pPr>
      <w:bookmarkStart w:id="16" w:name="model"/>
      <w:bookmarkEnd w:id="16"/>
      <w:r w:rsidRPr="00214E64">
        <w:rPr>
          <w:b/>
          <w:bCs/>
        </w:rPr>
        <w:t>Модель</w:t>
      </w:r>
      <w:r w:rsidRPr="00214E64">
        <w:t xml:space="preserve"> - совокупность объектов РДО-языка, описывающих какой-то реальный объект, собираемые в процессе имитации показатели, кадры анимации и графические элементы, используемые при анимации, результаты трассировки.</w:t>
      </w:r>
    </w:p>
    <w:p w:rsidR="00707CC5" w:rsidRPr="00214E64" w:rsidRDefault="00707CC5" w:rsidP="00F07F88">
      <w:pPr>
        <w:pStyle w:val="aa"/>
        <w:tabs>
          <w:tab w:val="left" w:pos="567"/>
        </w:tabs>
        <w:spacing w:before="0" w:beforeAutospacing="0" w:after="0" w:afterAutospacing="0" w:line="360" w:lineRule="auto"/>
      </w:pPr>
      <w:bookmarkStart w:id="17" w:name="run"/>
      <w:bookmarkEnd w:id="17"/>
      <w:r w:rsidRPr="00214E64">
        <w:rPr>
          <w:b/>
          <w:bCs/>
        </w:rPr>
        <w:t>Прогон</w:t>
      </w:r>
      <w:r w:rsidRPr="00214E64">
        <w:t xml:space="preserve"> - это единая неделимая точка имитационного эксперимента. Он характеризуется совокупностью объектов, представляющих собой исходные данные и результаты, полученные при запуске имитатора с этими исходными данными.</w:t>
      </w:r>
    </w:p>
    <w:p w:rsidR="00707CC5" w:rsidRPr="00214E64" w:rsidRDefault="00707CC5" w:rsidP="00F07F88">
      <w:pPr>
        <w:pStyle w:val="aa"/>
        <w:tabs>
          <w:tab w:val="left" w:pos="567"/>
        </w:tabs>
        <w:spacing w:before="0" w:beforeAutospacing="0" w:after="0" w:afterAutospacing="0" w:line="360" w:lineRule="auto"/>
      </w:pPr>
      <w:r w:rsidRPr="00214E64">
        <w:rPr>
          <w:b/>
          <w:bCs/>
        </w:rPr>
        <w:t>Проект</w:t>
      </w:r>
      <w:r w:rsidRPr="00214E64">
        <w:t xml:space="preserve"> - один или более прогонов, объединенных какой-либо общей целью. Например, это может быть совокупность прогонов, которые направлены на исследование одного конкретного объекта или выполнение одного контракта на имитационные исследования по одному или нескольким объектам.</w:t>
      </w:r>
    </w:p>
    <w:p w:rsidR="00707CC5" w:rsidRPr="00214E64" w:rsidRDefault="00707CC5" w:rsidP="00F07F88">
      <w:pPr>
        <w:pStyle w:val="aa"/>
        <w:tabs>
          <w:tab w:val="left" w:pos="567"/>
        </w:tabs>
        <w:spacing w:before="0" w:beforeAutospacing="0" w:after="0" w:afterAutospacing="0" w:line="360" w:lineRule="auto"/>
      </w:pPr>
      <w:bookmarkStart w:id="18" w:name="object"/>
      <w:bookmarkEnd w:id="18"/>
      <w:r w:rsidRPr="00214E64">
        <w:rPr>
          <w:b/>
          <w:bCs/>
        </w:rPr>
        <w:t>Объект</w:t>
      </w:r>
      <w:r w:rsidRPr="00214E64">
        <w:t xml:space="preserve"> - совокупность информации, предназначенной для определенных целей и имеющая смысл для имитационной программы. Состав объектов обусловлен РДО-методом, </w:t>
      </w:r>
      <w:proofErr w:type="gramStart"/>
      <w:r w:rsidRPr="00214E64">
        <w:t>определяющим</w:t>
      </w:r>
      <w:proofErr w:type="gramEnd"/>
      <w:r w:rsidRPr="00214E64">
        <w:t xml:space="preserve"> парадигму представления СДС на языке РДО. </w:t>
      </w:r>
      <w:bookmarkStart w:id="19" w:name="input"/>
      <w:bookmarkEnd w:id="19"/>
    </w:p>
    <w:p w:rsidR="00707CC5" w:rsidRPr="00214E64" w:rsidRDefault="00707CC5" w:rsidP="00F07F88">
      <w:pPr>
        <w:tabs>
          <w:tab w:val="left" w:pos="567"/>
        </w:tabs>
        <w:rPr>
          <w:rFonts w:cs="Times New Roman"/>
          <w:szCs w:val="24"/>
        </w:rPr>
      </w:pPr>
      <w:r w:rsidRPr="00214E64">
        <w:rPr>
          <w:rFonts w:cs="Times New Roman"/>
          <w:szCs w:val="24"/>
        </w:rPr>
        <w:t xml:space="preserve">Объектами исходных данных являются: </w:t>
      </w:r>
    </w:p>
    <w:p w:rsidR="00707CC5" w:rsidRPr="00214E64" w:rsidRDefault="00707CC5" w:rsidP="00F07F88">
      <w:pPr>
        <w:pStyle w:val="a0"/>
      </w:pPr>
      <w:r w:rsidRPr="00214E64">
        <w:t>типы ресурсов (с расширением .</w:t>
      </w:r>
      <w:proofErr w:type="spellStart"/>
      <w:r w:rsidRPr="00214E64">
        <w:t>rtp</w:t>
      </w:r>
      <w:proofErr w:type="spellEnd"/>
      <w:r w:rsidRPr="00214E64">
        <w:t xml:space="preserve">); </w:t>
      </w:r>
    </w:p>
    <w:p w:rsidR="00707CC5" w:rsidRPr="00214E64" w:rsidRDefault="00707CC5" w:rsidP="00F07F88">
      <w:pPr>
        <w:pStyle w:val="a0"/>
      </w:pPr>
      <w:r w:rsidRPr="00214E64">
        <w:lastRenderedPageBreak/>
        <w:t>ресурсы (с расширением .</w:t>
      </w:r>
      <w:proofErr w:type="spellStart"/>
      <w:r w:rsidRPr="00214E64">
        <w:t>rss</w:t>
      </w:r>
      <w:proofErr w:type="spellEnd"/>
      <w:r w:rsidRPr="00214E64">
        <w:t xml:space="preserve">); </w:t>
      </w:r>
    </w:p>
    <w:p w:rsidR="00707CC5" w:rsidRPr="00214E64" w:rsidRDefault="00707CC5" w:rsidP="00F07F88">
      <w:pPr>
        <w:pStyle w:val="a0"/>
      </w:pPr>
      <w:r w:rsidRPr="00214E64">
        <w:t>образцы операций (с расширением .</w:t>
      </w:r>
      <w:proofErr w:type="spellStart"/>
      <w:r w:rsidRPr="00214E64">
        <w:t>pat</w:t>
      </w:r>
      <w:proofErr w:type="spellEnd"/>
      <w:r w:rsidRPr="00214E64">
        <w:t xml:space="preserve">); </w:t>
      </w:r>
    </w:p>
    <w:p w:rsidR="00707CC5" w:rsidRPr="00214E64" w:rsidRDefault="00707CC5" w:rsidP="00F07F88">
      <w:pPr>
        <w:pStyle w:val="a0"/>
      </w:pPr>
      <w:r w:rsidRPr="00214E64">
        <w:t>операции (с расширением .</w:t>
      </w:r>
      <w:proofErr w:type="spellStart"/>
      <w:r w:rsidRPr="00214E64">
        <w:t>opr</w:t>
      </w:r>
      <w:proofErr w:type="spellEnd"/>
      <w:r w:rsidRPr="00214E64">
        <w:t xml:space="preserve">); </w:t>
      </w:r>
    </w:p>
    <w:p w:rsidR="00707CC5" w:rsidRPr="00214E64" w:rsidRDefault="00707CC5" w:rsidP="00F07F88">
      <w:pPr>
        <w:pStyle w:val="a0"/>
      </w:pPr>
      <w:r w:rsidRPr="00214E64">
        <w:t>точки принятия решений (с расширением .</w:t>
      </w:r>
      <w:proofErr w:type="spellStart"/>
      <w:r w:rsidRPr="00214E64">
        <w:t>dpt</w:t>
      </w:r>
      <w:proofErr w:type="spellEnd"/>
      <w:r w:rsidRPr="00214E64">
        <w:t xml:space="preserve">); </w:t>
      </w:r>
    </w:p>
    <w:p w:rsidR="00707CC5" w:rsidRPr="00214E64" w:rsidRDefault="00707CC5" w:rsidP="00F07F88">
      <w:pPr>
        <w:pStyle w:val="a0"/>
      </w:pPr>
      <w:r w:rsidRPr="00214E64">
        <w:t>константы, функции и последовательности (с расширением .</w:t>
      </w:r>
      <w:proofErr w:type="spellStart"/>
      <w:r w:rsidRPr="00214E64">
        <w:t>fun</w:t>
      </w:r>
      <w:proofErr w:type="spellEnd"/>
      <w:r w:rsidRPr="00214E64">
        <w:t xml:space="preserve">); </w:t>
      </w:r>
    </w:p>
    <w:p w:rsidR="00707CC5" w:rsidRPr="00214E64" w:rsidRDefault="00707CC5" w:rsidP="00F07F88">
      <w:pPr>
        <w:pStyle w:val="a0"/>
      </w:pPr>
      <w:r w:rsidRPr="00214E64">
        <w:t>кадры анимации (с расширением .</w:t>
      </w:r>
      <w:proofErr w:type="spellStart"/>
      <w:r w:rsidRPr="00214E64">
        <w:t>frm</w:t>
      </w:r>
      <w:proofErr w:type="spellEnd"/>
      <w:r w:rsidRPr="00214E64">
        <w:t xml:space="preserve">); </w:t>
      </w:r>
    </w:p>
    <w:p w:rsidR="00707CC5" w:rsidRPr="00214E64" w:rsidRDefault="00707CC5" w:rsidP="00F07F88">
      <w:pPr>
        <w:pStyle w:val="a0"/>
      </w:pPr>
      <w:r w:rsidRPr="00214E64">
        <w:t>требуемая статистика (с расширением .</w:t>
      </w:r>
      <w:proofErr w:type="spellStart"/>
      <w:r w:rsidRPr="00214E64">
        <w:t>pmd</w:t>
      </w:r>
      <w:proofErr w:type="spellEnd"/>
      <w:r w:rsidRPr="00214E64">
        <w:t xml:space="preserve">); </w:t>
      </w:r>
    </w:p>
    <w:p w:rsidR="00707CC5" w:rsidRPr="00214E64" w:rsidRDefault="00707CC5" w:rsidP="00F07F88">
      <w:pPr>
        <w:pStyle w:val="a0"/>
      </w:pPr>
      <w:r w:rsidRPr="00214E64">
        <w:t>прогон (с расширением .</w:t>
      </w:r>
      <w:proofErr w:type="spellStart"/>
      <w:r w:rsidRPr="00214E64">
        <w:t>smr</w:t>
      </w:r>
      <w:proofErr w:type="spellEnd"/>
      <w:r w:rsidRPr="00214E64">
        <w:t xml:space="preserve">). </w:t>
      </w:r>
    </w:p>
    <w:p w:rsidR="00707CC5" w:rsidRPr="00214E64" w:rsidRDefault="00707CC5" w:rsidP="00F07F88">
      <w:pPr>
        <w:tabs>
          <w:tab w:val="left" w:pos="567"/>
        </w:tabs>
        <w:rPr>
          <w:rFonts w:cs="Times New Roman"/>
          <w:szCs w:val="24"/>
        </w:rPr>
      </w:pPr>
      <w:r w:rsidRPr="00214E64">
        <w:rPr>
          <w:rFonts w:cs="Times New Roman"/>
          <w:szCs w:val="24"/>
        </w:rPr>
        <w:br/>
        <w:t xml:space="preserve">Объекты, создаваемые РДО-имитатором при выполнении прогона: </w:t>
      </w:r>
    </w:p>
    <w:p w:rsidR="00707CC5" w:rsidRPr="00214E64" w:rsidRDefault="00707CC5" w:rsidP="00F07F88">
      <w:pPr>
        <w:pStyle w:val="a0"/>
      </w:pPr>
      <w:r w:rsidRPr="00214E64">
        <w:t>результаты (с расширением .</w:t>
      </w:r>
      <w:proofErr w:type="spellStart"/>
      <w:r w:rsidRPr="00214E64">
        <w:t>pmv</w:t>
      </w:r>
      <w:proofErr w:type="spellEnd"/>
      <w:r w:rsidRPr="00214E64">
        <w:t xml:space="preserve">); </w:t>
      </w:r>
    </w:p>
    <w:p w:rsidR="00707CC5" w:rsidRDefault="00707CC5" w:rsidP="00F07F88">
      <w:pPr>
        <w:pStyle w:val="a0"/>
      </w:pPr>
      <w:r w:rsidRPr="00214E64">
        <w:t>трассировка (с расширением .</w:t>
      </w:r>
      <w:proofErr w:type="spellStart"/>
      <w:r w:rsidRPr="00214E64">
        <w:t>trc</w:t>
      </w:r>
      <w:proofErr w:type="spellEnd"/>
      <w:r w:rsidRPr="00214E64">
        <w:t xml:space="preserve">). </w:t>
      </w:r>
    </w:p>
    <w:p w:rsidR="009F53C6" w:rsidRPr="00214E64" w:rsidRDefault="009F53C6" w:rsidP="00F07F88">
      <w:pPr>
        <w:pStyle w:val="a0"/>
        <w:numPr>
          <w:ilvl w:val="0"/>
          <w:numId w:val="0"/>
        </w:numPr>
      </w:pPr>
    </w:p>
    <w:p w:rsidR="00317A37" w:rsidRDefault="00317A37" w:rsidP="00F07F88">
      <w:pPr>
        <w:pStyle w:val="2"/>
      </w:pPr>
      <w:bookmarkStart w:id="20" w:name="_Toc296293246"/>
      <w:r w:rsidRPr="00317A37">
        <w:t>Постановка задачи</w:t>
      </w:r>
      <w:bookmarkEnd w:id="20"/>
    </w:p>
    <w:p w:rsidR="00764418" w:rsidRPr="00214E64" w:rsidRDefault="00764418" w:rsidP="00F07F88">
      <w:pPr>
        <w:rPr>
          <w:lang w:eastAsia="ru-RU"/>
        </w:rPr>
      </w:pPr>
      <w:r w:rsidRPr="00214E64">
        <w:rPr>
          <w:lang w:eastAsia="ru-RU"/>
        </w:rPr>
        <w:t xml:space="preserve">Основная цель данного дипломного проекта – разработка языка процедурного программирования в систему имитационного моделирования РДО. Разрабатываемый язык программирования должен обеспечивать поддержку основных операторов, таких как: </w:t>
      </w:r>
    </w:p>
    <w:p w:rsidR="00764418" w:rsidRPr="00214E64" w:rsidRDefault="00764418" w:rsidP="00F07F88">
      <w:pPr>
        <w:pStyle w:val="a0"/>
        <w:rPr>
          <w:lang w:eastAsia="ru-RU"/>
        </w:rPr>
      </w:pPr>
      <w:r w:rsidRPr="00214E64">
        <w:rPr>
          <w:lang w:eastAsia="ru-RU"/>
        </w:rPr>
        <w:t>оператор присваивания;</w:t>
      </w:r>
    </w:p>
    <w:p w:rsidR="00764418" w:rsidRPr="00214E64" w:rsidRDefault="00764418" w:rsidP="00F07F88">
      <w:pPr>
        <w:pStyle w:val="a0"/>
        <w:rPr>
          <w:lang w:eastAsia="ru-RU"/>
        </w:rPr>
      </w:pPr>
      <w:r w:rsidRPr="00214E64">
        <w:rPr>
          <w:lang w:eastAsia="ru-RU"/>
        </w:rPr>
        <w:t>оператор объявления и инициализации локальных переменных;</w:t>
      </w:r>
    </w:p>
    <w:p w:rsidR="00764418" w:rsidRPr="00214E64" w:rsidRDefault="00764418" w:rsidP="00F07F88">
      <w:pPr>
        <w:pStyle w:val="a0"/>
        <w:rPr>
          <w:lang w:eastAsia="ru-RU"/>
        </w:rPr>
      </w:pPr>
      <w:r w:rsidRPr="00214E64">
        <w:rPr>
          <w:lang w:eastAsia="ru-RU"/>
        </w:rPr>
        <w:t>оператор выбора;</w:t>
      </w:r>
    </w:p>
    <w:p w:rsidR="00764418" w:rsidRPr="00214E64" w:rsidRDefault="00764418" w:rsidP="00F07F88">
      <w:pPr>
        <w:pStyle w:val="a0"/>
        <w:rPr>
          <w:lang w:eastAsia="ru-RU"/>
        </w:rPr>
      </w:pPr>
      <w:r w:rsidRPr="00214E64">
        <w:rPr>
          <w:lang w:eastAsia="ru-RU"/>
        </w:rPr>
        <w:t>циклический оператор;</w:t>
      </w:r>
    </w:p>
    <w:p w:rsidR="00764418" w:rsidRPr="00214E64" w:rsidRDefault="00764418" w:rsidP="00F07F88">
      <w:pPr>
        <w:pStyle w:val="a0"/>
        <w:rPr>
          <w:lang w:eastAsia="ru-RU"/>
        </w:rPr>
      </w:pPr>
      <w:r w:rsidRPr="00214E64">
        <w:rPr>
          <w:lang w:eastAsia="ru-RU"/>
        </w:rPr>
        <w:t>оператор выделения области локальной памяти;</w:t>
      </w:r>
    </w:p>
    <w:p w:rsidR="00764418" w:rsidRPr="00214E64" w:rsidRDefault="00764418" w:rsidP="00F07F88">
      <w:pPr>
        <w:pStyle w:val="a0"/>
        <w:rPr>
          <w:lang w:eastAsia="ru-RU"/>
        </w:rPr>
      </w:pPr>
      <w:r w:rsidRPr="00214E64">
        <w:rPr>
          <w:lang w:eastAsia="ru-RU"/>
        </w:rPr>
        <w:t>оператор возврата;</w:t>
      </w:r>
    </w:p>
    <w:p w:rsidR="00764418" w:rsidRPr="00214E64" w:rsidRDefault="00764418" w:rsidP="00F07F88">
      <w:pPr>
        <w:pStyle w:val="a0"/>
        <w:rPr>
          <w:lang w:eastAsia="ru-RU"/>
        </w:rPr>
      </w:pPr>
      <w:r w:rsidRPr="00214E64">
        <w:rPr>
          <w:lang w:eastAsia="ru-RU"/>
        </w:rPr>
        <w:t>оператор прерывания;</w:t>
      </w:r>
    </w:p>
    <w:p w:rsidR="00764418" w:rsidRPr="00214E64" w:rsidRDefault="00764418" w:rsidP="00F07F88">
      <w:pPr>
        <w:pStyle w:val="a0"/>
        <w:rPr>
          <w:lang w:eastAsia="ru-RU"/>
        </w:rPr>
      </w:pPr>
      <w:r w:rsidRPr="00214E64">
        <w:rPr>
          <w:lang w:eastAsia="ru-RU"/>
        </w:rPr>
        <w:t>оператор вызова подпрограммы;</w:t>
      </w:r>
    </w:p>
    <w:p w:rsidR="00764418" w:rsidRPr="00214E64" w:rsidRDefault="00764418" w:rsidP="00F07F88">
      <w:pPr>
        <w:rPr>
          <w:lang w:eastAsia="ru-RU"/>
        </w:rPr>
      </w:pPr>
      <w:r w:rsidRPr="00214E64">
        <w:rPr>
          <w:lang w:eastAsia="ru-RU"/>
        </w:rPr>
        <w:tab/>
        <w:t>Оператор объявления и инициализации локальных переменных, наиболее необходимый оператор для процедурного программирования. Возможность использования именованных переменных существенно упрощает процесс описания алгоритмов.</w:t>
      </w:r>
    </w:p>
    <w:p w:rsidR="00764418" w:rsidRPr="00214E64" w:rsidRDefault="00764418" w:rsidP="00F07F88">
      <w:pPr>
        <w:rPr>
          <w:lang w:eastAsia="ru-RU"/>
        </w:rPr>
      </w:pPr>
      <w:r w:rsidRPr="00214E64">
        <w:rPr>
          <w:lang w:eastAsia="ru-RU"/>
        </w:rPr>
        <w:tab/>
        <w:t>Оператор выбора позволяет описывать ветвления алгоритма по определённому логическому условию.</w:t>
      </w:r>
    </w:p>
    <w:p w:rsidR="00764418" w:rsidRPr="00214E64" w:rsidRDefault="00764418" w:rsidP="00F07F88">
      <w:pPr>
        <w:rPr>
          <w:lang w:eastAsia="ru-RU"/>
        </w:rPr>
      </w:pPr>
      <w:r w:rsidRPr="00214E64">
        <w:rPr>
          <w:lang w:eastAsia="ru-RU"/>
        </w:rPr>
        <w:tab/>
        <w:t xml:space="preserve">Циклический оператор удобен при необходимости описания повторения множества однотипных действий, которые </w:t>
      </w:r>
      <w:proofErr w:type="gramStart"/>
      <w:r w:rsidRPr="00214E64">
        <w:rPr>
          <w:lang w:eastAsia="ru-RU"/>
        </w:rPr>
        <w:t>должны повторно исполнятся</w:t>
      </w:r>
      <w:proofErr w:type="gramEnd"/>
      <w:r w:rsidRPr="00214E64">
        <w:rPr>
          <w:lang w:eastAsia="ru-RU"/>
        </w:rPr>
        <w:t xml:space="preserve"> в зависимости от какого-либо логического условия.</w:t>
      </w:r>
    </w:p>
    <w:p w:rsidR="00764418" w:rsidRPr="00214E64" w:rsidRDefault="00764418" w:rsidP="00F07F88">
      <w:pPr>
        <w:rPr>
          <w:lang w:eastAsia="ru-RU"/>
        </w:rPr>
      </w:pPr>
      <w:r w:rsidRPr="00214E64">
        <w:rPr>
          <w:lang w:eastAsia="ru-RU"/>
        </w:rPr>
        <w:lastRenderedPageBreak/>
        <w:tab/>
        <w:t>Оператор выделения области локальной памяти позволяет выделить пространство имен для локальных переменных, что подразумевает возможность использования одноименных переменных в разных областях локальной памяти.</w:t>
      </w:r>
    </w:p>
    <w:p w:rsidR="00764418" w:rsidRPr="00214E64" w:rsidRDefault="00764418" w:rsidP="00F07F88">
      <w:pPr>
        <w:rPr>
          <w:lang w:eastAsia="ru-RU"/>
        </w:rPr>
      </w:pPr>
      <w:r w:rsidRPr="00214E64">
        <w:rPr>
          <w:lang w:eastAsia="ru-RU"/>
        </w:rPr>
        <w:tab/>
        <w:t>Оператор возврата необходим для возвращения значения функции.</w:t>
      </w:r>
    </w:p>
    <w:p w:rsidR="00764418" w:rsidRPr="00214E64" w:rsidRDefault="00764418" w:rsidP="00F07F88">
      <w:pPr>
        <w:rPr>
          <w:lang w:eastAsia="ru-RU"/>
        </w:rPr>
      </w:pPr>
      <w:r w:rsidRPr="00214E64">
        <w:rPr>
          <w:lang w:eastAsia="ru-RU"/>
        </w:rPr>
        <w:tab/>
        <w:t>Оператор прерывания позволяет произвести выход из цикла до выполнения условия окончания.</w:t>
      </w:r>
    </w:p>
    <w:p w:rsidR="00764418" w:rsidRPr="00764418" w:rsidRDefault="00764418" w:rsidP="00F07F88">
      <w:r w:rsidRPr="00214E64">
        <w:rPr>
          <w:lang w:eastAsia="ru-RU"/>
        </w:rPr>
        <w:tab/>
        <w:t>Оператор вызова подпрограммы является оператором вызова функции.</w:t>
      </w:r>
    </w:p>
    <w:p w:rsidR="00317A37" w:rsidRDefault="00317A37" w:rsidP="00F07F88">
      <w:pPr>
        <w:pStyle w:val="1"/>
      </w:pPr>
      <w:bookmarkStart w:id="21" w:name="_Toc296293247"/>
      <w:r>
        <w:lastRenderedPageBreak/>
        <w:t>К</w:t>
      </w:r>
      <w:r w:rsidRPr="00317A37">
        <w:t>ОНЦЕПТУАЛЬНОЕ ПРОЕКТИРОВАНИЕ</w:t>
      </w:r>
      <w:bookmarkEnd w:id="21"/>
    </w:p>
    <w:p w:rsidR="00764418" w:rsidRPr="00214E64" w:rsidRDefault="00764418" w:rsidP="00F07F88">
      <w:r w:rsidRPr="00214E64">
        <w:t xml:space="preserve">Система имитационного моделирования </w:t>
      </w:r>
      <w:proofErr w:type="gramStart"/>
      <w:r w:rsidRPr="00214E64">
        <w:t>РДО</w:t>
      </w:r>
      <w:proofErr w:type="gramEnd"/>
      <w:r w:rsidRPr="00214E64">
        <w:t xml:space="preserve"> безусловно является сложной и статически, и динамически. На это указывает сложная иерархическая структура системы </w:t>
      </w:r>
      <w:proofErr w:type="gramStart"/>
      <w:r w:rsidRPr="00214E64">
        <w:t>со</w:t>
      </w:r>
      <w:proofErr w:type="gramEnd"/>
      <w:r w:rsidRPr="00214E64">
        <w:t xml:space="preserve"> множеством различных связей между компонентами и ее сложное поведение во времени.</w:t>
      </w:r>
    </w:p>
    <w:p w:rsidR="00764418" w:rsidRPr="00214E64" w:rsidRDefault="00764418" w:rsidP="00F07F88">
      <w:r w:rsidRPr="00214E64">
        <w:t xml:space="preserve">Ярко выраженная иерархическая структура и модульность системы определяют направление изучения системы сверху вниз. Т.е. мне необходимо применять принцип декомпозиции нужных модулей до тех пор, пока не </w:t>
      </w:r>
      <w:proofErr w:type="gramStart"/>
      <w:r w:rsidRPr="00214E64">
        <w:t>будет</w:t>
      </w:r>
      <w:proofErr w:type="gramEnd"/>
      <w:r w:rsidRPr="00214E64">
        <w:t xml:space="preserve"> достигнут уровень абстракции, представление на котором нужных объектов не нуждается в дальнейшей детализации для решения данной задачи.</w:t>
      </w:r>
    </w:p>
    <w:p w:rsidR="00317A37" w:rsidRDefault="00317A37" w:rsidP="00F07F88">
      <w:pPr>
        <w:pStyle w:val="2"/>
      </w:pPr>
      <w:bookmarkStart w:id="22" w:name="_Toc296293248"/>
      <w:r w:rsidRPr="00317A37">
        <w:t>Диаграмма компонентов</w:t>
      </w:r>
      <w:bookmarkEnd w:id="22"/>
    </w:p>
    <w:p w:rsidR="00764418" w:rsidRPr="00214E64" w:rsidRDefault="00764418" w:rsidP="00F07F88">
      <w:r w:rsidRPr="00214E64">
        <w:t xml:space="preserve">Для отображения зависимости между компонентами системы РДО и выделения среди них модернизируемых служит соответствующая диаграмма в нотации </w:t>
      </w:r>
      <w:r w:rsidRPr="00214E64">
        <w:rPr>
          <w:lang w:val="en-US"/>
        </w:rPr>
        <w:t>UML</w:t>
      </w:r>
      <w:sdt>
        <w:sdtPr>
          <w:rPr>
            <w:lang w:val="en-US"/>
          </w:rPr>
          <w:id w:val="-602264380"/>
          <w:citation/>
        </w:sdtPr>
        <w:sdtContent>
          <w:r w:rsidR="00D54725">
            <w:rPr>
              <w:lang w:val="en-US"/>
            </w:rPr>
            <w:fldChar w:fldCharType="begin"/>
          </w:r>
          <w:r w:rsidR="00D54725" w:rsidRPr="00D54725">
            <w:instrText xml:space="preserve"> </w:instrText>
          </w:r>
          <w:r w:rsidR="00D54725">
            <w:rPr>
              <w:lang w:val="en-US"/>
            </w:rPr>
            <w:instrText>CITATION</w:instrText>
          </w:r>
          <w:r w:rsidR="00D54725" w:rsidRPr="00D54725">
            <w:instrText xml:space="preserve"> МФа02 \</w:instrText>
          </w:r>
          <w:r w:rsidR="00D54725">
            <w:rPr>
              <w:lang w:val="en-US"/>
            </w:rPr>
            <w:instrText>l</w:instrText>
          </w:r>
          <w:r w:rsidR="00D54725" w:rsidRPr="00D54725">
            <w:instrText xml:space="preserve"> 1033 </w:instrText>
          </w:r>
          <w:r w:rsidR="00D54725">
            <w:rPr>
              <w:lang w:val="en-US"/>
            </w:rPr>
            <w:fldChar w:fldCharType="separate"/>
          </w:r>
          <w:r w:rsidR="00D54725" w:rsidRPr="00D54725">
            <w:rPr>
              <w:noProof/>
            </w:rPr>
            <w:t xml:space="preserve"> (3)</w:t>
          </w:r>
          <w:r w:rsidR="00D54725">
            <w:rPr>
              <w:lang w:val="en-US"/>
            </w:rPr>
            <w:fldChar w:fldCharType="end"/>
          </w:r>
        </w:sdtContent>
      </w:sdt>
      <w:r w:rsidRPr="00214E64">
        <w:t>.</w:t>
      </w:r>
    </w:p>
    <w:p w:rsidR="009F53C6" w:rsidRDefault="00764418" w:rsidP="00F07F88">
      <w:pPr>
        <w:tabs>
          <w:tab w:val="left" w:pos="567"/>
        </w:tabs>
      </w:pPr>
      <w:r w:rsidRPr="00214E64">
        <w:rPr>
          <w:rFonts w:cs="Times New Roman"/>
          <w:b/>
          <w:noProof/>
          <w:szCs w:val="24"/>
          <w:lang w:eastAsia="ru-RU"/>
        </w:rPr>
        <w:drawing>
          <wp:inline distT="0" distB="0" distL="0" distR="0" wp14:anchorId="440E0C57" wp14:editId="69FC4729">
            <wp:extent cx="5478683" cy="3346237"/>
            <wp:effectExtent l="0" t="0" r="8255" b="6985"/>
            <wp:docPr id="2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понентов для РПЗ.jpg"/>
                    <pic:cNvPicPr/>
                  </pic:nvPicPr>
                  <pic:blipFill>
                    <a:blip r:embed="rId12">
                      <a:extLst>
                        <a:ext uri="{28A0092B-C50C-407E-A947-70E740481C1C}">
                          <a14:useLocalDpi xmlns:a14="http://schemas.microsoft.com/office/drawing/2010/main" val="0"/>
                        </a:ext>
                      </a:extLst>
                    </a:blip>
                    <a:stretch>
                      <a:fillRect/>
                    </a:stretch>
                  </pic:blipFill>
                  <pic:spPr>
                    <a:xfrm>
                      <a:off x="0" y="0"/>
                      <a:ext cx="5478683" cy="3346237"/>
                    </a:xfrm>
                    <a:prstGeom prst="rect">
                      <a:avLst/>
                    </a:prstGeom>
                  </pic:spPr>
                </pic:pic>
              </a:graphicData>
            </a:graphic>
          </wp:inline>
        </w:drawing>
      </w:r>
    </w:p>
    <w:p w:rsidR="00764418" w:rsidRPr="00214E64" w:rsidRDefault="009F53C6" w:rsidP="00F07F88">
      <w:pPr>
        <w:pStyle w:val="ab"/>
      </w:pPr>
      <w:bookmarkStart w:id="23" w:name="_Ref296257402"/>
      <w:bookmarkStart w:id="24" w:name="_Toc296284565"/>
      <w:r>
        <w:t xml:space="preserve">Рис. </w:t>
      </w:r>
      <w:r w:rsidR="00FC452F">
        <w:fldChar w:fldCharType="begin"/>
      </w:r>
      <w:r w:rsidR="00FC452F">
        <w:instrText xml:space="preserve"> STYLEREF 1 \s </w:instrText>
      </w:r>
      <w:r w:rsidR="00FC452F">
        <w:fldChar w:fldCharType="separate"/>
      </w:r>
      <w:r w:rsidR="00777221">
        <w:rPr>
          <w:noProof/>
        </w:rPr>
        <w:t>5</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1</w:t>
      </w:r>
      <w:r w:rsidR="00FC452F">
        <w:rPr>
          <w:noProof/>
        </w:rPr>
        <w:fldChar w:fldCharType="end"/>
      </w:r>
      <w:bookmarkEnd w:id="23"/>
      <w:r>
        <w:t xml:space="preserve"> </w:t>
      </w:r>
      <w:r w:rsidRPr="009F53C6">
        <w:t>Диаграмма</w:t>
      </w:r>
      <w:r>
        <w:t xml:space="preserve"> компонентов.</w:t>
      </w:r>
      <w:bookmarkEnd w:id="24"/>
    </w:p>
    <w:p w:rsidR="00764418" w:rsidRPr="00214E64" w:rsidRDefault="00764418" w:rsidP="00F07F88">
      <w:r w:rsidRPr="00214E64">
        <w:t>Базовый функционал представленных на диаграмме компонентов (</w:t>
      </w:r>
      <w:r w:rsidR="009F53C6">
        <w:fldChar w:fldCharType="begin"/>
      </w:r>
      <w:r w:rsidR="009F53C6">
        <w:instrText xml:space="preserve"> REF _Ref296257402 \h  \* MERGEFORMAT </w:instrText>
      </w:r>
      <w:r w:rsidR="009F53C6">
        <w:fldChar w:fldCharType="separate"/>
      </w:r>
      <w:r w:rsidR="00777221">
        <w:t xml:space="preserve">Рис. </w:t>
      </w:r>
      <w:r w:rsidR="00777221">
        <w:rPr>
          <w:noProof/>
        </w:rPr>
        <w:t>5</w:t>
      </w:r>
      <w:r w:rsidR="00777221">
        <w:t>.</w:t>
      </w:r>
      <w:r w:rsidR="00777221">
        <w:rPr>
          <w:noProof/>
        </w:rPr>
        <w:t>1</w:t>
      </w:r>
      <w:r w:rsidR="009F53C6">
        <w:fldChar w:fldCharType="end"/>
      </w:r>
      <w:r w:rsidRPr="00214E64">
        <w:t>):</w:t>
      </w:r>
    </w:p>
    <w:p w:rsidR="00764418" w:rsidRPr="00214E64" w:rsidRDefault="00764418" w:rsidP="00F07F88">
      <w:proofErr w:type="spellStart"/>
      <w:proofErr w:type="gramStart"/>
      <w:r w:rsidRPr="00214E64">
        <w:rPr>
          <w:lang w:val="en-US"/>
        </w:rPr>
        <w:t>rdo</w:t>
      </w:r>
      <w:proofErr w:type="spellEnd"/>
      <w:r w:rsidRPr="00214E64">
        <w:t>_</w:t>
      </w:r>
      <w:r w:rsidRPr="00214E64">
        <w:rPr>
          <w:lang w:val="en-US"/>
        </w:rPr>
        <w:t>kernel</w:t>
      </w:r>
      <w:proofErr w:type="gramEnd"/>
      <w:r w:rsidRPr="00214E64">
        <w:t xml:space="preserve"> реализует ядровые функции системы. Не изменяется при разработке системы.</w:t>
      </w:r>
    </w:p>
    <w:p w:rsidR="00764418" w:rsidRPr="00214E64" w:rsidRDefault="00764418" w:rsidP="00F07F88">
      <w:proofErr w:type="gramStart"/>
      <w:r w:rsidRPr="00214E64">
        <w:rPr>
          <w:lang w:val="en-US"/>
        </w:rPr>
        <w:t>RAO</w:t>
      </w:r>
      <w:r w:rsidRPr="00214E64">
        <w:t>-</w:t>
      </w:r>
      <w:r w:rsidRPr="00214E64">
        <w:rPr>
          <w:lang w:val="en-US"/>
        </w:rPr>
        <w:t>studio</w:t>
      </w:r>
      <w:r w:rsidRPr="00214E64">
        <w:t>.</w:t>
      </w:r>
      <w:r w:rsidRPr="00214E64">
        <w:rPr>
          <w:lang w:val="en-US"/>
        </w:rPr>
        <w:t>exe</w:t>
      </w:r>
      <w:r w:rsidRPr="00214E64">
        <w:t xml:space="preserve"> реализует графический интерфейс пользователя.</w:t>
      </w:r>
      <w:proofErr w:type="gramEnd"/>
      <w:r w:rsidRPr="00214E64">
        <w:t xml:space="preserve"> Не изменяется </w:t>
      </w:r>
      <w:proofErr w:type="gramStart"/>
      <w:r w:rsidRPr="00214E64">
        <w:t>при</w:t>
      </w:r>
      <w:proofErr w:type="gramEnd"/>
      <w:r w:rsidRPr="00214E64">
        <w:t xml:space="preserve"> разработки системы.</w:t>
      </w:r>
    </w:p>
    <w:p w:rsidR="00764418" w:rsidRPr="00214E64" w:rsidRDefault="00764418" w:rsidP="00F07F88">
      <w:proofErr w:type="spellStart"/>
      <w:proofErr w:type="gramStart"/>
      <w:r w:rsidRPr="00214E64">
        <w:rPr>
          <w:lang w:val="en-US"/>
        </w:rPr>
        <w:t>rdo</w:t>
      </w:r>
      <w:proofErr w:type="spellEnd"/>
      <w:r w:rsidRPr="00214E64">
        <w:t>_</w:t>
      </w:r>
      <w:r w:rsidRPr="00214E64">
        <w:rPr>
          <w:lang w:val="en-US"/>
        </w:rPr>
        <w:t>repository</w:t>
      </w:r>
      <w:proofErr w:type="gramEnd"/>
      <w:r w:rsidRPr="00214E64">
        <w:t xml:space="preserve"> реализует управление потоками данных внутри системы и отвечает за хранение и получение информации о модели. Не изменяется при разработке системы.</w:t>
      </w:r>
    </w:p>
    <w:p w:rsidR="00764418" w:rsidRPr="00214E64" w:rsidRDefault="00764418" w:rsidP="00F07F88">
      <w:proofErr w:type="spellStart"/>
      <w:proofErr w:type="gramStart"/>
      <w:r w:rsidRPr="00214E64">
        <w:rPr>
          <w:lang w:val="en-US"/>
        </w:rPr>
        <w:lastRenderedPageBreak/>
        <w:t>rdo</w:t>
      </w:r>
      <w:proofErr w:type="spellEnd"/>
      <w:r w:rsidRPr="00214E64">
        <w:t>_</w:t>
      </w:r>
      <w:proofErr w:type="spellStart"/>
      <w:r w:rsidRPr="00214E64">
        <w:rPr>
          <w:lang w:val="en-US"/>
        </w:rPr>
        <w:t>mbuilder</w:t>
      </w:r>
      <w:proofErr w:type="spellEnd"/>
      <w:proofErr w:type="gramEnd"/>
      <w:r w:rsidRPr="00214E64">
        <w:t xml:space="preserve"> реализует функционал, используемый для программного управления типами ресурсов и ресурсами модели. Не изменяется при разработке системы.</w:t>
      </w:r>
    </w:p>
    <w:p w:rsidR="00764418" w:rsidRPr="00214E64" w:rsidRDefault="00764418" w:rsidP="00F07F88">
      <w:proofErr w:type="spellStart"/>
      <w:proofErr w:type="gramStart"/>
      <w:r w:rsidRPr="00214E64">
        <w:rPr>
          <w:lang w:val="en-US"/>
        </w:rPr>
        <w:t>rdo</w:t>
      </w:r>
      <w:proofErr w:type="spellEnd"/>
      <w:r w:rsidRPr="00214E64">
        <w:t>_</w:t>
      </w:r>
      <w:r w:rsidRPr="00214E64">
        <w:rPr>
          <w:lang w:val="en-US"/>
        </w:rPr>
        <w:t>simulator</w:t>
      </w:r>
      <w:proofErr w:type="gramEnd"/>
      <w:r w:rsidRPr="00214E64">
        <w:t xml:space="preserve"> управляет процессом моделирования на всех его этапах. Он осуществляет координацию и управление компонентами </w:t>
      </w:r>
      <w:proofErr w:type="spellStart"/>
      <w:r w:rsidRPr="00214E64">
        <w:rPr>
          <w:lang w:val="en-US"/>
        </w:rPr>
        <w:t>rdo</w:t>
      </w:r>
      <w:proofErr w:type="spellEnd"/>
      <w:r w:rsidRPr="00214E64">
        <w:t>_</w:t>
      </w:r>
      <w:r w:rsidRPr="00214E64">
        <w:rPr>
          <w:lang w:val="en-US"/>
        </w:rPr>
        <w:t>runtime</w:t>
      </w:r>
      <w:r w:rsidRPr="00214E64">
        <w:t xml:space="preserve"> и </w:t>
      </w:r>
      <w:proofErr w:type="spellStart"/>
      <w:r w:rsidRPr="00214E64">
        <w:rPr>
          <w:lang w:val="en-US"/>
        </w:rPr>
        <w:t>rdo</w:t>
      </w:r>
      <w:proofErr w:type="spellEnd"/>
      <w:r w:rsidRPr="00214E64">
        <w:t>_</w:t>
      </w:r>
      <w:r w:rsidRPr="00214E64">
        <w:rPr>
          <w:lang w:val="en-US"/>
        </w:rPr>
        <w:t>parser</w:t>
      </w:r>
      <w:r w:rsidRPr="00214E64">
        <w:t>. Не изменяется при разработке системы.</w:t>
      </w:r>
    </w:p>
    <w:p w:rsidR="00764418" w:rsidRPr="00214E64" w:rsidRDefault="00764418" w:rsidP="00F07F88">
      <w:proofErr w:type="spellStart"/>
      <w:proofErr w:type="gramStart"/>
      <w:r w:rsidRPr="00214E64">
        <w:rPr>
          <w:lang w:val="en-US"/>
        </w:rPr>
        <w:t>rdo</w:t>
      </w:r>
      <w:proofErr w:type="spellEnd"/>
      <w:r w:rsidRPr="00214E64">
        <w:t>_</w:t>
      </w:r>
      <w:r w:rsidRPr="00214E64">
        <w:rPr>
          <w:lang w:val="en-US"/>
        </w:rPr>
        <w:t>parser</w:t>
      </w:r>
      <w:proofErr w:type="gramEnd"/>
      <w:r w:rsidRPr="00214E64">
        <w:t xml:space="preserve"> производит лексический и синтаксический разбор исходных текстов модели, написанной на языке РДО. Модернизируется при разработке системы.</w:t>
      </w:r>
    </w:p>
    <w:p w:rsidR="00764418" w:rsidRPr="00214E64" w:rsidRDefault="00764418" w:rsidP="00F07F88">
      <w:proofErr w:type="spellStart"/>
      <w:proofErr w:type="gramStart"/>
      <w:r w:rsidRPr="00214E64">
        <w:rPr>
          <w:lang w:val="en-US"/>
        </w:rPr>
        <w:t>rdo</w:t>
      </w:r>
      <w:proofErr w:type="spellEnd"/>
      <w:r w:rsidRPr="00214E64">
        <w:t>_</w:t>
      </w:r>
      <w:r w:rsidRPr="00214E64">
        <w:rPr>
          <w:lang w:val="en-US"/>
        </w:rPr>
        <w:t>runtime</w:t>
      </w:r>
      <w:proofErr w:type="gramEnd"/>
      <w:r w:rsidRPr="00214E64">
        <w:t xml:space="preserve"> отвечает за непосредственное выполнение модели, управление базой данных и базой знаний. Модернизируется при разработке системы.</w:t>
      </w:r>
    </w:p>
    <w:p w:rsidR="00764418" w:rsidRPr="00214E64" w:rsidRDefault="00764418" w:rsidP="00F07F88">
      <w:r w:rsidRPr="00214E64">
        <w:t xml:space="preserve">Объекты компонента </w:t>
      </w:r>
      <w:proofErr w:type="spellStart"/>
      <w:r w:rsidRPr="00214E64">
        <w:rPr>
          <w:lang w:val="en-US"/>
        </w:rPr>
        <w:t>rdo</w:t>
      </w:r>
      <w:proofErr w:type="spellEnd"/>
      <w:r w:rsidRPr="00214E64">
        <w:t>_r</w:t>
      </w:r>
      <w:proofErr w:type="spellStart"/>
      <w:r w:rsidRPr="00214E64">
        <w:rPr>
          <w:lang w:val="en-US"/>
        </w:rPr>
        <w:t>untime</w:t>
      </w:r>
      <w:proofErr w:type="spellEnd"/>
      <w:r w:rsidRPr="00214E64">
        <w:t xml:space="preserve"> </w:t>
      </w:r>
      <w:proofErr w:type="spellStart"/>
      <w:r w:rsidRPr="00214E64">
        <w:t>инициализуруются</w:t>
      </w:r>
      <w:proofErr w:type="spellEnd"/>
      <w:r w:rsidRPr="00214E64">
        <w:t xml:space="preserve"> при разборе исходного текста модели компонентом </w:t>
      </w:r>
      <w:proofErr w:type="spellStart"/>
      <w:r w:rsidRPr="00214E64">
        <w:rPr>
          <w:lang w:val="en-US"/>
        </w:rPr>
        <w:t>rdo</w:t>
      </w:r>
      <w:proofErr w:type="spellEnd"/>
      <w:r w:rsidRPr="00214E64">
        <w:t>_</w:t>
      </w:r>
      <w:r w:rsidRPr="00214E64">
        <w:rPr>
          <w:lang w:val="en-US"/>
        </w:rPr>
        <w:t>parser</w:t>
      </w:r>
      <w:r w:rsidRPr="00214E64">
        <w:t xml:space="preserve">. Например, конструктор </w:t>
      </w:r>
      <w:proofErr w:type="spellStart"/>
      <w:r w:rsidRPr="00214E64">
        <w:rPr>
          <w:lang w:val="en-US"/>
        </w:rPr>
        <w:t>rdoParse</w:t>
      </w:r>
      <w:proofErr w:type="spellEnd"/>
      <w:r w:rsidRPr="00214E64">
        <w:t>::</w:t>
      </w:r>
      <w:r w:rsidRPr="00214E64">
        <w:rPr>
          <w:noProof/>
        </w:rPr>
        <w:t xml:space="preserve"> RDORTPEnumParamType::constructorSuchAs</w:t>
      </w:r>
      <w:r w:rsidRPr="00214E64">
        <w:t xml:space="preserve"> содержит следующее выражение:</w:t>
      </w:r>
    </w:p>
    <w:p w:rsidR="00764418" w:rsidRPr="00214E64" w:rsidRDefault="00764418" w:rsidP="00F07F88">
      <w:r w:rsidRPr="00214E64">
        <w:rPr>
          <w:noProof/>
          <w:lang w:val="en-US"/>
        </w:rPr>
        <w:t>RDORTPEnumParamType</w:t>
      </w:r>
      <w:r w:rsidRPr="00214E64">
        <w:rPr>
          <w:noProof/>
        </w:rPr>
        <w:t xml:space="preserve">* </w:t>
      </w:r>
      <w:r w:rsidRPr="00214E64">
        <w:rPr>
          <w:noProof/>
          <w:lang w:val="en-US"/>
        </w:rPr>
        <w:t>type</w:t>
      </w:r>
      <w:r w:rsidRPr="00214E64">
        <w:rPr>
          <w:noProof/>
        </w:rPr>
        <w:t xml:space="preserve"> = </w:t>
      </w:r>
      <w:r w:rsidRPr="00214E64">
        <w:rPr>
          <w:noProof/>
          <w:color w:val="0000FF"/>
          <w:lang w:val="en-US"/>
        </w:rPr>
        <w:t>new</w:t>
      </w:r>
      <w:r w:rsidRPr="00214E64">
        <w:rPr>
          <w:noProof/>
        </w:rPr>
        <w:t xml:space="preserve"> </w:t>
      </w:r>
      <w:r w:rsidRPr="00214E64">
        <w:rPr>
          <w:noProof/>
          <w:lang w:val="en-US"/>
        </w:rPr>
        <w:t>RDORTPEnumParamType</w:t>
      </w:r>
      <w:r w:rsidRPr="00214E64">
        <w:rPr>
          <w:noProof/>
        </w:rPr>
        <w:t xml:space="preserve">( </w:t>
      </w:r>
      <w:r w:rsidRPr="00214E64">
        <w:rPr>
          <w:noProof/>
          <w:lang w:val="en-US"/>
        </w:rPr>
        <w:t>parent</w:t>
      </w:r>
      <w:r w:rsidRPr="00214E64">
        <w:rPr>
          <w:noProof/>
        </w:rPr>
        <w:t xml:space="preserve">(), </w:t>
      </w:r>
      <w:r w:rsidRPr="00214E64">
        <w:rPr>
          <w:noProof/>
          <w:lang w:val="en-US"/>
        </w:rPr>
        <w:t>enu</w:t>
      </w:r>
      <w:r w:rsidRPr="00214E64">
        <w:rPr>
          <w:noProof/>
        </w:rPr>
        <w:t xml:space="preserve">, </w:t>
      </w:r>
      <w:r w:rsidRPr="00214E64">
        <w:rPr>
          <w:noProof/>
          <w:lang w:val="en-US"/>
        </w:rPr>
        <w:t>dv</w:t>
      </w:r>
      <w:r w:rsidRPr="00214E64">
        <w:rPr>
          <w:noProof/>
        </w:rPr>
        <w:t xml:space="preserve">, </w:t>
      </w:r>
      <w:r w:rsidRPr="00214E64">
        <w:rPr>
          <w:noProof/>
          <w:lang w:val="en-US"/>
        </w:rPr>
        <w:t>such</w:t>
      </w:r>
      <w:r w:rsidRPr="00214E64">
        <w:rPr>
          <w:noProof/>
        </w:rPr>
        <w:t>_</w:t>
      </w:r>
      <w:r w:rsidRPr="00214E64">
        <w:rPr>
          <w:noProof/>
          <w:lang w:val="en-US"/>
        </w:rPr>
        <w:t>as</w:t>
      </w:r>
      <w:r w:rsidRPr="00214E64">
        <w:rPr>
          <w:noProof/>
        </w:rPr>
        <w:t>_</w:t>
      </w:r>
      <w:r w:rsidRPr="00214E64">
        <w:rPr>
          <w:noProof/>
          <w:lang w:val="en-US"/>
        </w:rPr>
        <w:t>src</w:t>
      </w:r>
      <w:r w:rsidRPr="00214E64">
        <w:rPr>
          <w:noProof/>
        </w:rPr>
        <w:t>_</w:t>
      </w:r>
      <w:r w:rsidRPr="00214E64">
        <w:rPr>
          <w:noProof/>
          <w:lang w:val="en-US"/>
        </w:rPr>
        <w:t>info</w:t>
      </w:r>
      <w:r w:rsidRPr="00214E64">
        <w:rPr>
          <w:noProof/>
        </w:rPr>
        <w:t xml:space="preserve"> )</w:t>
      </w:r>
      <w:r w:rsidRPr="00214E64">
        <w:t xml:space="preserve">; которое выделяет место в свободной памяти и инициализирует объект </w:t>
      </w:r>
      <w:proofErr w:type="spellStart"/>
      <w:r w:rsidRPr="00214E64">
        <w:t>rdoRuntime</w:t>
      </w:r>
      <w:proofErr w:type="spellEnd"/>
      <w:proofErr w:type="gramStart"/>
      <w:r w:rsidRPr="00214E64">
        <w:t>::</w:t>
      </w:r>
      <w:proofErr w:type="gramEnd"/>
      <w:r w:rsidRPr="00214E64">
        <w:rPr>
          <w:noProof/>
        </w:rPr>
        <w:t xml:space="preserve"> RDORTPEnumParamType</w:t>
      </w:r>
      <w:r w:rsidRPr="00214E64">
        <w:t>, участвующий в дальнейшем процессе имитации.</w:t>
      </w:r>
    </w:p>
    <w:p w:rsidR="00764418" w:rsidRPr="00214E64" w:rsidRDefault="00764418" w:rsidP="00F07F88">
      <w:r w:rsidRPr="00214E64">
        <w:t xml:space="preserve">В дальнейшем компоненты </w:t>
      </w:r>
      <w:proofErr w:type="spellStart"/>
      <w:r w:rsidRPr="00214E64">
        <w:rPr>
          <w:lang w:val="en-US"/>
        </w:rPr>
        <w:t>rdo</w:t>
      </w:r>
      <w:proofErr w:type="spellEnd"/>
      <w:r w:rsidRPr="00214E64">
        <w:t>_</w:t>
      </w:r>
      <w:r w:rsidRPr="00214E64">
        <w:rPr>
          <w:lang w:val="en-US"/>
        </w:rPr>
        <w:t>parser</w:t>
      </w:r>
      <w:r w:rsidRPr="00214E64">
        <w:t xml:space="preserve"> и </w:t>
      </w:r>
      <w:proofErr w:type="spellStart"/>
      <w:r w:rsidRPr="00214E64">
        <w:rPr>
          <w:lang w:val="en-US"/>
        </w:rPr>
        <w:t>rdo</w:t>
      </w:r>
      <w:proofErr w:type="spellEnd"/>
      <w:r w:rsidRPr="00214E64">
        <w:t>_</w:t>
      </w:r>
      <w:r w:rsidRPr="00214E64">
        <w:rPr>
          <w:lang w:val="en-US"/>
        </w:rPr>
        <w:t>runtime</w:t>
      </w:r>
      <w:r w:rsidRPr="00214E64">
        <w:t xml:space="preserve"> описываются более детально.</w:t>
      </w:r>
    </w:p>
    <w:p w:rsidR="00112371" w:rsidRDefault="00112371" w:rsidP="00F07F88">
      <w:pPr>
        <w:pStyle w:val="2"/>
      </w:pPr>
      <w:bookmarkStart w:id="25" w:name="_Toc296293249"/>
      <w:r>
        <w:t>С</w:t>
      </w:r>
      <w:r w:rsidRPr="00112371">
        <w:t>труктура логического вывода РДО</w:t>
      </w:r>
      <w:bookmarkEnd w:id="25"/>
    </w:p>
    <w:p w:rsidR="009F53C6" w:rsidRPr="00214E64" w:rsidRDefault="009F53C6" w:rsidP="00F07F88">
      <w:r w:rsidRPr="00214E64">
        <w:t xml:space="preserve">Логический вывод системы РДО представляет собой алгоритм, который </w:t>
      </w:r>
      <w:r w:rsidR="00AC16C2" w:rsidRPr="00214E64">
        <w:t>определяет,</w:t>
      </w:r>
      <w:r w:rsidRPr="00214E64">
        <w:t xml:space="preserve"> какое событие в моделируемой системе должно произойти следующим в процессе имитации работы системы.</w:t>
      </w:r>
    </w:p>
    <w:p w:rsidR="009F53C6" w:rsidRPr="00214E64" w:rsidRDefault="009F53C6" w:rsidP="00F07F88">
      <w:r w:rsidRPr="00214E64">
        <w:t xml:space="preserve">Во время имитации работы модели в системе существует одна МЕТА-логика. Она является контейнером для хранения разных логик. Сами логики являются контейнерами, в которых хранятся различные атомарные операции (например, нерегулярные события и правила). Таким </w:t>
      </w:r>
      <w:r w:rsidR="00AC16C2" w:rsidRPr="00214E64">
        <w:t>образом,</w:t>
      </w:r>
      <w:r w:rsidRPr="00214E64">
        <w:t xml:space="preserve"> статическое представление БЗ модели на РДО представляет собой трехуровневое дерево, корнем которого является МЕТА-логика, а листьями - атомарные операции.</w:t>
      </w:r>
    </w:p>
    <w:p w:rsidR="009F53C6" w:rsidRPr="00214E64" w:rsidRDefault="009F53C6" w:rsidP="00F07F88">
      <w:r w:rsidRPr="00214E64">
        <w:t xml:space="preserve">Интересно отметить, что реализация описанной структуры с помощью наследования – одного из основных механизмов объектно-ориентированного программирования – делает возможным на уровне логики работы РДО </w:t>
      </w:r>
      <w:r w:rsidR="00AC16C2" w:rsidRPr="00214E64">
        <w:t>рекурсивное</w:t>
      </w:r>
      <w:r w:rsidRPr="00214E64">
        <w:t xml:space="preserve"> вложение логик внутрь логик. То есть архитектура имитатора РДО (</w:t>
      </w:r>
      <w:proofErr w:type="spellStart"/>
      <w:r w:rsidRPr="00214E64">
        <w:rPr>
          <w:lang w:val="en-US"/>
        </w:rPr>
        <w:t>rdo</w:t>
      </w:r>
      <w:proofErr w:type="spellEnd"/>
      <w:r w:rsidRPr="00214E64">
        <w:t>_</w:t>
      </w:r>
      <w:r w:rsidRPr="00214E64">
        <w:rPr>
          <w:lang w:val="en-US"/>
        </w:rPr>
        <w:t>runtime</w:t>
      </w:r>
      <w:r w:rsidRPr="00214E64">
        <w:t>) не запрещает наличие точек принятия решений внутри точек принятия решений с любой глубиной вложенности.</w:t>
      </w:r>
    </w:p>
    <w:p w:rsidR="009F53C6" w:rsidRPr="00214E64" w:rsidRDefault="009F53C6" w:rsidP="00F07F88">
      <w:r w:rsidRPr="00214E64">
        <w:lastRenderedPageBreak/>
        <w:t xml:space="preserve">Поиск активности, которая должна быть запущена следующей, начинается с обращения класса </w:t>
      </w:r>
      <w:proofErr w:type="spellStart"/>
      <w:r w:rsidRPr="00214E64">
        <w:t>RDOSimulator</w:t>
      </w:r>
      <w:proofErr w:type="spellEnd"/>
      <w:r w:rsidRPr="00214E64">
        <w:t xml:space="preserve"> к своему атрибуту </w:t>
      </w:r>
      <w:proofErr w:type="spellStart"/>
      <w:r w:rsidRPr="00214E64">
        <w:t>m_logics</w:t>
      </w:r>
      <w:proofErr w:type="spellEnd"/>
      <w:r w:rsidRPr="00214E64">
        <w:t xml:space="preserve">, в котором хранится описанная выше МЕТА-логика. Далее от корня дерева к листьям распространяется волна вызовов метода </w:t>
      </w:r>
      <w:proofErr w:type="spellStart"/>
      <w:r w:rsidRPr="00214E64">
        <w:t>onCheckCondition</w:t>
      </w:r>
      <w:proofErr w:type="spellEnd"/>
      <w:r w:rsidRPr="00214E64">
        <w:t xml:space="preserve">(). Т.е. </w:t>
      </w:r>
      <w:proofErr w:type="spellStart"/>
      <w:r w:rsidRPr="00214E64">
        <w:t>onCheckCondition</w:t>
      </w:r>
      <w:proofErr w:type="spellEnd"/>
      <w:r w:rsidRPr="00214E64">
        <w:t xml:space="preserve">() вызывается у </w:t>
      </w:r>
      <w:proofErr w:type="gramStart"/>
      <w:r w:rsidRPr="00214E64">
        <w:t>МЕТА-логики</w:t>
      </w:r>
      <w:proofErr w:type="gramEnd"/>
      <w:r w:rsidRPr="00214E64">
        <w:t xml:space="preserve">, затем циклически у ее логик, и наконец, циклически проверяются все атомарные операции каждой логики. Как только найдена активность, которая может быть выполнена, происходит ее кэширование (запоминание) внутри логики и кэширование самой логики внутри </w:t>
      </w:r>
      <w:proofErr w:type="gramStart"/>
      <w:r w:rsidRPr="00214E64">
        <w:t>МЕТА-логики</w:t>
      </w:r>
      <w:proofErr w:type="gramEnd"/>
      <w:r w:rsidRPr="00214E64">
        <w:t xml:space="preserve">. После этого управление снова передается в </w:t>
      </w:r>
      <w:proofErr w:type="spellStart"/>
      <w:r w:rsidRPr="00214E64">
        <w:t>RDOSimulator</w:t>
      </w:r>
      <w:proofErr w:type="spellEnd"/>
      <w:r w:rsidRPr="00214E64">
        <w:t xml:space="preserve"> и найденная активность выполняется.</w:t>
      </w:r>
    </w:p>
    <w:p w:rsidR="009F53C6" w:rsidRPr="00214E64" w:rsidRDefault="009F53C6" w:rsidP="00F07F88">
      <w:r w:rsidRPr="00214E64">
        <w:t xml:space="preserve">Для управления поиском очередной активности с помощью приоритетов точек принятия решений необходимо отсортировать список логик внутри </w:t>
      </w:r>
      <w:proofErr w:type="gramStart"/>
      <w:r w:rsidRPr="00214E64">
        <w:t>МЕТА-логики</w:t>
      </w:r>
      <w:proofErr w:type="gramEnd"/>
      <w:r w:rsidRPr="00214E64">
        <w:t xml:space="preserve"> по убыванию приоритета и в дальнейшем производить поиск в отсортированном списке. </w:t>
      </w:r>
    </w:p>
    <w:p w:rsidR="00135EFD" w:rsidRDefault="00112371" w:rsidP="00F07F88">
      <w:pPr>
        <w:pStyle w:val="1"/>
      </w:pPr>
      <w:bookmarkStart w:id="26" w:name="_Toc296293250"/>
      <w:r w:rsidRPr="00135EFD">
        <w:lastRenderedPageBreak/>
        <w:t>Р</w:t>
      </w:r>
      <w:r w:rsidR="00135EFD" w:rsidRPr="00135EFD">
        <w:t>АЗРАБОТКА ТЕХНИЧЕСКОГО ЗАДАНИЯ НА СИСТЕМУ</w:t>
      </w:r>
      <w:bookmarkEnd w:id="26"/>
    </w:p>
    <w:p w:rsidR="00112371" w:rsidRDefault="00112371" w:rsidP="00F07F88">
      <w:pPr>
        <w:pStyle w:val="2"/>
      </w:pPr>
      <w:bookmarkStart w:id="27" w:name="_Toc296293251"/>
      <w:r w:rsidRPr="00135EFD">
        <w:t>Основания для разработки</w:t>
      </w:r>
      <w:bookmarkEnd w:id="27"/>
    </w:p>
    <w:p w:rsidR="009F53C6" w:rsidRPr="00214E64" w:rsidRDefault="00AC16C2" w:rsidP="00F07F88">
      <w:pPr>
        <w:pStyle w:val="a0"/>
      </w:pPr>
      <w:r>
        <w:t>Задание на дипломный проект.</w:t>
      </w:r>
    </w:p>
    <w:p w:rsidR="00112371" w:rsidRDefault="00112371" w:rsidP="00F07F88">
      <w:pPr>
        <w:pStyle w:val="2"/>
      </w:pPr>
      <w:bookmarkStart w:id="28" w:name="_Toc296293252"/>
      <w:r w:rsidRPr="00112371">
        <w:t>Назначение разработки</w:t>
      </w:r>
      <w:bookmarkEnd w:id="28"/>
    </w:p>
    <w:p w:rsidR="008B24D8" w:rsidRPr="00214E64" w:rsidRDefault="008B24D8" w:rsidP="00F07F88">
      <w:pPr>
        <w:rPr>
          <w:b/>
        </w:rPr>
      </w:pPr>
      <w:r w:rsidRPr="00214E64">
        <w:t xml:space="preserve">Основная цель данного дипломного проекта – реализовать поддержку языка процедурного программирования в системе имитационного моделирования РДО, а так же разработать классы и методы, реализующие  поддержку языка процедурного программирования во внутренней структуре </w:t>
      </w:r>
      <w:r w:rsidRPr="00214E64">
        <w:rPr>
          <w:lang w:val="en-US"/>
        </w:rPr>
        <w:t>RAO</w:t>
      </w:r>
      <w:r w:rsidRPr="00214E64">
        <w:t xml:space="preserve"> </w:t>
      </w:r>
      <w:r w:rsidRPr="00214E64">
        <w:rPr>
          <w:lang w:val="en-US"/>
        </w:rPr>
        <w:t>Studio</w:t>
      </w:r>
      <w:r w:rsidRPr="00214E64">
        <w:t>.</w:t>
      </w:r>
    </w:p>
    <w:p w:rsidR="00112371" w:rsidRDefault="00112371" w:rsidP="00F07F88">
      <w:pPr>
        <w:pStyle w:val="2"/>
      </w:pPr>
      <w:bookmarkStart w:id="29" w:name="_Toc296293253"/>
      <w:r w:rsidRPr="00112371">
        <w:t>Требования к программе или программному изделию</w:t>
      </w:r>
      <w:bookmarkEnd w:id="29"/>
    </w:p>
    <w:p w:rsidR="00112371" w:rsidRDefault="00112371" w:rsidP="00F07F88">
      <w:pPr>
        <w:pStyle w:val="3"/>
      </w:pPr>
      <w:r w:rsidRPr="00112371">
        <w:t>Требования к функциональным характеристикам</w:t>
      </w:r>
    </w:p>
    <w:p w:rsidR="008B24D8" w:rsidRPr="00214E64" w:rsidRDefault="008B24D8" w:rsidP="00F07F88">
      <w:r w:rsidRPr="00214E64">
        <w:t>Требования к составу выполняемых функций реализуемой системы заключаются в возможности использования модулей на процедурном языке программирования при моделировании в системе РДО. Система моделирования РДО должна выполнять следующие функции:</w:t>
      </w:r>
    </w:p>
    <w:p w:rsidR="008B24D8" w:rsidRPr="00214E64" w:rsidRDefault="008B24D8" w:rsidP="00F07F88">
      <w:pPr>
        <w:pStyle w:val="a0"/>
      </w:pPr>
      <w:r w:rsidRPr="00214E64">
        <w:t xml:space="preserve">Поддержка синтаксиса описания модулей на процедурном языке программирования при описании объектов языка  РДО. </w:t>
      </w:r>
    </w:p>
    <w:p w:rsidR="008B24D8" w:rsidRPr="00214E64" w:rsidRDefault="008B24D8" w:rsidP="00F07F88">
      <w:pPr>
        <w:pStyle w:val="a0"/>
      </w:pPr>
      <w:r w:rsidRPr="00214E64">
        <w:t xml:space="preserve">Создание и использование «локальных переменных». </w:t>
      </w:r>
    </w:p>
    <w:p w:rsidR="008B24D8" w:rsidRPr="00214E64" w:rsidRDefault="008B24D8" w:rsidP="00F07F88">
      <w:pPr>
        <w:pStyle w:val="a0"/>
      </w:pPr>
      <w:r w:rsidRPr="00214E64">
        <w:t xml:space="preserve">Поддержка синтаксиса операторов «{» и «}», используемых для выделения области локальной памяти. </w:t>
      </w:r>
    </w:p>
    <w:p w:rsidR="008B24D8" w:rsidRPr="00214E64" w:rsidRDefault="008B24D8" w:rsidP="00F07F88">
      <w:pPr>
        <w:pStyle w:val="a0"/>
      </w:pPr>
      <w:r w:rsidRPr="00214E64">
        <w:t>Поддержка синтаксиса оператора «</w:t>
      </w:r>
      <w:r w:rsidRPr="00214E64">
        <w:rPr>
          <w:lang w:val="en-US"/>
        </w:rPr>
        <w:t>for</w:t>
      </w:r>
      <w:r w:rsidRPr="00214E64">
        <w:t xml:space="preserve">», используемого для описания циклов. </w:t>
      </w:r>
    </w:p>
    <w:p w:rsidR="008B24D8" w:rsidRPr="00214E64" w:rsidRDefault="008B24D8" w:rsidP="00F07F88">
      <w:pPr>
        <w:pStyle w:val="a0"/>
      </w:pPr>
      <w:r w:rsidRPr="00214E64">
        <w:t>Поддержка синтаксиса оператора «</w:t>
      </w:r>
      <w:r w:rsidRPr="00214E64">
        <w:rPr>
          <w:lang w:val="en-US"/>
        </w:rPr>
        <w:t>break</w:t>
      </w:r>
      <w:r w:rsidRPr="00214E64">
        <w:t xml:space="preserve">», использующегося для выхода из циклов. </w:t>
      </w:r>
    </w:p>
    <w:p w:rsidR="008B24D8" w:rsidRPr="00214E64" w:rsidRDefault="008B24D8" w:rsidP="00F07F88">
      <w:pPr>
        <w:pStyle w:val="a0"/>
      </w:pPr>
      <w:r w:rsidRPr="00214E64">
        <w:t>Поддержка синтаксиса оператора «</w:t>
      </w:r>
      <w:r w:rsidRPr="00214E64">
        <w:rPr>
          <w:lang w:val="en-US"/>
        </w:rPr>
        <w:t>return</w:t>
      </w:r>
      <w:r w:rsidRPr="00214E64">
        <w:t>», используемого для возвращения значения при описании функций.</w:t>
      </w:r>
    </w:p>
    <w:p w:rsidR="008B24D8" w:rsidRPr="00214E64" w:rsidRDefault="008B24D8" w:rsidP="00F07F88">
      <w:pPr>
        <w:pStyle w:val="a0"/>
      </w:pPr>
      <w:r w:rsidRPr="00214E64">
        <w:t>Создание типа данных «массив» не ограниченной размерности.</w:t>
      </w:r>
    </w:p>
    <w:p w:rsidR="008B24D8" w:rsidRPr="00214E64" w:rsidRDefault="008B24D8" w:rsidP="00F07F88">
      <w:pPr>
        <w:pStyle w:val="a0"/>
      </w:pPr>
      <w:r w:rsidRPr="00214E64">
        <w:t>Создание ресурсов типа «массив» не ограниченной размерности.</w:t>
      </w:r>
    </w:p>
    <w:p w:rsidR="008B24D8" w:rsidRPr="00214E64" w:rsidRDefault="008B24D8" w:rsidP="00F07F88">
      <w:pPr>
        <w:pStyle w:val="a0"/>
      </w:pPr>
      <w:r w:rsidRPr="00214E64">
        <w:t>Проверка синтаксической верности описания массивов.</w:t>
      </w:r>
    </w:p>
    <w:p w:rsidR="008B24D8" w:rsidRDefault="008B24D8" w:rsidP="00F07F88">
      <w:pPr>
        <w:pStyle w:val="a0"/>
      </w:pPr>
      <w:r w:rsidRPr="00214E64">
        <w:t xml:space="preserve">Ввод массивов при анимации модели в текстовом виде. </w:t>
      </w:r>
    </w:p>
    <w:p w:rsidR="00BB5B7A" w:rsidRDefault="00BB5B7A" w:rsidP="00BB5B7A">
      <w:pPr>
        <w:pStyle w:val="a0"/>
        <w:numPr>
          <w:ilvl w:val="0"/>
          <w:numId w:val="0"/>
        </w:numPr>
      </w:pPr>
    </w:p>
    <w:p w:rsidR="00BB5B7A" w:rsidRDefault="00BB5B7A" w:rsidP="00BB5B7A">
      <w:pPr>
        <w:pStyle w:val="a0"/>
        <w:numPr>
          <w:ilvl w:val="0"/>
          <w:numId w:val="0"/>
        </w:numPr>
      </w:pPr>
    </w:p>
    <w:p w:rsidR="00AC0563" w:rsidRDefault="00AC0563" w:rsidP="00BB5B7A">
      <w:pPr>
        <w:pStyle w:val="a0"/>
        <w:numPr>
          <w:ilvl w:val="0"/>
          <w:numId w:val="0"/>
        </w:numPr>
      </w:pPr>
    </w:p>
    <w:p w:rsidR="00AC0563" w:rsidRDefault="00AC0563" w:rsidP="00BB5B7A">
      <w:pPr>
        <w:pStyle w:val="a0"/>
        <w:numPr>
          <w:ilvl w:val="0"/>
          <w:numId w:val="0"/>
        </w:numPr>
      </w:pPr>
    </w:p>
    <w:p w:rsidR="00AC0563" w:rsidRPr="00214E64" w:rsidRDefault="00AC0563" w:rsidP="00BB5B7A">
      <w:pPr>
        <w:pStyle w:val="a0"/>
        <w:numPr>
          <w:ilvl w:val="0"/>
          <w:numId w:val="0"/>
        </w:numPr>
      </w:pPr>
    </w:p>
    <w:p w:rsidR="00112371" w:rsidRDefault="00112371" w:rsidP="00F07F88">
      <w:pPr>
        <w:pStyle w:val="3"/>
      </w:pPr>
      <w:r w:rsidRPr="00112371">
        <w:lastRenderedPageBreak/>
        <w:t>Требования к надежности</w:t>
      </w:r>
    </w:p>
    <w:p w:rsidR="008B24D8" w:rsidRPr="00214E64" w:rsidRDefault="008B24D8" w:rsidP="00F07F88">
      <w:pPr>
        <w:rPr>
          <w:b/>
        </w:rPr>
      </w:pPr>
      <w:r w:rsidRPr="00214E64">
        <w:t xml:space="preserve">Основное требование к надежности направлено на поддержание в исправном и работоспособном </w:t>
      </w:r>
      <w:proofErr w:type="gramStart"/>
      <w:r w:rsidRPr="00214E64">
        <w:t>ЭВМ</w:t>
      </w:r>
      <w:proofErr w:type="gramEnd"/>
      <w:r w:rsidRPr="00214E64">
        <w:t xml:space="preserve"> на которой происходит использование программного комплекса </w:t>
      </w:r>
      <w:r w:rsidRPr="00214E64">
        <w:rPr>
          <w:lang w:val="en-US"/>
        </w:rPr>
        <w:t>RAO</w:t>
      </w:r>
      <w:r w:rsidRPr="00214E64">
        <w:t>-</w:t>
      </w:r>
      <w:r w:rsidRPr="00214E64">
        <w:rPr>
          <w:lang w:val="en-US"/>
        </w:rPr>
        <w:t>Studio</w:t>
      </w:r>
      <w:r w:rsidRPr="00214E64">
        <w:t>.</w:t>
      </w:r>
    </w:p>
    <w:p w:rsidR="00112371" w:rsidRDefault="00112371" w:rsidP="00F07F88">
      <w:pPr>
        <w:pStyle w:val="3"/>
      </w:pPr>
      <w:r w:rsidRPr="00112371">
        <w:t>Условия эксплуатации</w:t>
      </w:r>
    </w:p>
    <w:p w:rsidR="008B24D8" w:rsidRPr="00214E64" w:rsidRDefault="008B24D8" w:rsidP="00F07F88">
      <w:pPr>
        <w:pStyle w:val="a0"/>
      </w:pPr>
      <w:r w:rsidRPr="00214E64">
        <w:t xml:space="preserve">Эксплуатация должна производиться на оборудовании, отвечающем требованиями к составу и параметрам технических средств, и с применением программных средств, </w:t>
      </w:r>
      <w:r>
        <w:t>о</w:t>
      </w:r>
      <w:r w:rsidRPr="00214E64">
        <w:t>твечающим требованиям к программной совместимости.</w:t>
      </w:r>
    </w:p>
    <w:p w:rsidR="008B24D8" w:rsidRPr="00214E64" w:rsidRDefault="008B24D8" w:rsidP="00F07F88">
      <w:pPr>
        <w:pStyle w:val="a0"/>
        <w:rPr>
          <w:b/>
        </w:rPr>
      </w:pPr>
      <w:r w:rsidRPr="00214E64">
        <w:t>Аппаратные средства должны эксплуатироваться в помещениях с выделенной розеточной электросетью 220В ±10%, 50 Гц с защитным заземлением.</w:t>
      </w:r>
    </w:p>
    <w:p w:rsidR="00112371" w:rsidRDefault="00112371" w:rsidP="00F07F88">
      <w:pPr>
        <w:pStyle w:val="3"/>
      </w:pPr>
      <w:r w:rsidRPr="00112371">
        <w:t>Требования к составу и параметрам технических средств</w:t>
      </w:r>
    </w:p>
    <w:p w:rsidR="008B24D8" w:rsidRPr="00214E64" w:rsidRDefault="008B24D8" w:rsidP="00F07F88">
      <w:r w:rsidRPr="00214E64">
        <w:t>Программный продукт должен работать на компьютерах со следующими характеристиками:</w:t>
      </w:r>
    </w:p>
    <w:p w:rsidR="008B24D8" w:rsidRPr="00214E64" w:rsidRDefault="008B24D8" w:rsidP="00F07F88">
      <w:pPr>
        <w:pStyle w:val="a0"/>
      </w:pPr>
      <w:r w:rsidRPr="00214E64">
        <w:t>объем ОЗУ не менее 256 Мб;</w:t>
      </w:r>
    </w:p>
    <w:p w:rsidR="008B24D8" w:rsidRPr="00214E64" w:rsidRDefault="008B24D8" w:rsidP="00F07F88">
      <w:pPr>
        <w:pStyle w:val="a0"/>
      </w:pPr>
      <w:r w:rsidRPr="00214E64">
        <w:t>объем жесткого диска не менее 20 Гб;</w:t>
      </w:r>
    </w:p>
    <w:p w:rsidR="008B24D8" w:rsidRPr="00214E64" w:rsidRDefault="008B24D8" w:rsidP="00F07F88">
      <w:pPr>
        <w:pStyle w:val="a0"/>
      </w:pPr>
      <w:r w:rsidRPr="00214E64">
        <w:t>микропроцессор с тактовой частотой не менее 400 МГц;</w:t>
      </w:r>
    </w:p>
    <w:p w:rsidR="008B24D8" w:rsidRPr="008B24D8" w:rsidRDefault="008B24D8" w:rsidP="00F07F88">
      <w:pPr>
        <w:pStyle w:val="a0"/>
      </w:pPr>
      <w:r w:rsidRPr="00214E64">
        <w:t>монитор не менее 15” с разрешением от 800*600 и выше;</w:t>
      </w:r>
    </w:p>
    <w:p w:rsidR="00112371" w:rsidRDefault="00112371" w:rsidP="00F07F88">
      <w:pPr>
        <w:pStyle w:val="3"/>
      </w:pPr>
      <w:r w:rsidRPr="00112371">
        <w:t>Требования к информационной и программной совместимости</w:t>
      </w:r>
    </w:p>
    <w:p w:rsidR="008B24D8" w:rsidRPr="008B24D8" w:rsidRDefault="008B24D8" w:rsidP="00F07F88">
      <w:r w:rsidRPr="00214E64">
        <w:t xml:space="preserve">Данная система должна работать под управлением операционных систем </w:t>
      </w:r>
      <w:r w:rsidRPr="00214E64">
        <w:rPr>
          <w:lang w:val="en-US"/>
        </w:rPr>
        <w:t>Windows</w:t>
      </w:r>
      <w:r w:rsidRPr="00214E64">
        <w:t xml:space="preserve"> 2000, </w:t>
      </w:r>
      <w:r w:rsidRPr="00214E64">
        <w:rPr>
          <w:lang w:val="en-US"/>
        </w:rPr>
        <w:t>Windows</w:t>
      </w:r>
      <w:r w:rsidRPr="00214E64">
        <w:t xml:space="preserve"> </w:t>
      </w:r>
      <w:r w:rsidRPr="00214E64">
        <w:rPr>
          <w:lang w:val="en-US"/>
        </w:rPr>
        <w:t>XP</w:t>
      </w:r>
      <w:r w:rsidRPr="00214E64">
        <w:t xml:space="preserve">,  </w:t>
      </w:r>
      <w:r w:rsidRPr="00214E64">
        <w:rPr>
          <w:lang w:val="en-US"/>
        </w:rPr>
        <w:t>Windows</w:t>
      </w:r>
      <w:r w:rsidRPr="00214E64">
        <w:t xml:space="preserve"> </w:t>
      </w:r>
      <w:r w:rsidRPr="00214E64">
        <w:rPr>
          <w:lang w:val="en-US"/>
        </w:rPr>
        <w:t>Vista</w:t>
      </w:r>
      <w:r w:rsidRPr="00214E64">
        <w:t xml:space="preserve"> и </w:t>
      </w:r>
      <w:r w:rsidRPr="00214E64">
        <w:rPr>
          <w:lang w:val="en-US"/>
        </w:rPr>
        <w:t>Windows</w:t>
      </w:r>
      <w:r w:rsidRPr="00214E64">
        <w:t xml:space="preserve"> 7.</w:t>
      </w:r>
    </w:p>
    <w:p w:rsidR="00112371" w:rsidRDefault="00112371" w:rsidP="00F07F88">
      <w:pPr>
        <w:pStyle w:val="3"/>
      </w:pPr>
      <w:r w:rsidRPr="00112371">
        <w:t>Требования к маркировке и упаковке</w:t>
      </w:r>
    </w:p>
    <w:p w:rsidR="008B24D8" w:rsidRPr="008B24D8" w:rsidRDefault="008B24D8" w:rsidP="00F07F88">
      <w:pPr>
        <w:rPr>
          <w:b/>
        </w:rPr>
      </w:pPr>
      <w:r w:rsidRPr="00214E64">
        <w:t>Не предъявляются.</w:t>
      </w:r>
    </w:p>
    <w:p w:rsidR="00112371" w:rsidRDefault="00112371" w:rsidP="00F07F88">
      <w:pPr>
        <w:pStyle w:val="3"/>
      </w:pPr>
      <w:r w:rsidRPr="00112371">
        <w:t>Требования к транспортированию и хранению</w:t>
      </w:r>
    </w:p>
    <w:p w:rsidR="008B24D8" w:rsidRPr="008B24D8" w:rsidRDefault="008B24D8" w:rsidP="00F07F88">
      <w:pPr>
        <w:rPr>
          <w:b/>
        </w:rPr>
      </w:pPr>
      <w:r w:rsidRPr="00214E64">
        <w:t>Не предъявляются.</w:t>
      </w:r>
    </w:p>
    <w:p w:rsidR="00112371" w:rsidRDefault="00112371" w:rsidP="00F07F88">
      <w:pPr>
        <w:pStyle w:val="2"/>
      </w:pPr>
      <w:bookmarkStart w:id="30" w:name="_Toc296293254"/>
      <w:r w:rsidRPr="00112371">
        <w:t>Требования к программной документации</w:t>
      </w:r>
      <w:bookmarkEnd w:id="30"/>
    </w:p>
    <w:p w:rsidR="008B24D8" w:rsidRPr="008B24D8" w:rsidRDefault="008B24D8" w:rsidP="00F07F88">
      <w:pPr>
        <w:rPr>
          <w:b/>
        </w:rPr>
      </w:pPr>
      <w:r w:rsidRPr="00214E64">
        <w:t>Не предъявляются.</w:t>
      </w:r>
    </w:p>
    <w:p w:rsidR="00112371" w:rsidRDefault="00112371" w:rsidP="00F07F88">
      <w:pPr>
        <w:pStyle w:val="2"/>
      </w:pPr>
      <w:bookmarkStart w:id="31" w:name="_Toc296293255"/>
      <w:r w:rsidRPr="00112371">
        <w:t>Стадии и этапы разработки</w:t>
      </w:r>
      <w:bookmarkEnd w:id="31"/>
    </w:p>
    <w:p w:rsidR="008B24D8" w:rsidRPr="00214E64" w:rsidRDefault="008B24D8" w:rsidP="00F07F88">
      <w:pPr>
        <w:pStyle w:val="a0"/>
      </w:pPr>
      <w:proofErr w:type="spellStart"/>
      <w:r w:rsidRPr="00214E64">
        <w:t>Предпроектное</w:t>
      </w:r>
      <w:proofErr w:type="spellEnd"/>
      <w:r w:rsidRPr="00214E64">
        <w:t xml:space="preserve"> исследование.</w:t>
      </w:r>
    </w:p>
    <w:p w:rsidR="008B24D8" w:rsidRPr="00214E64" w:rsidRDefault="008B24D8" w:rsidP="00F07F88">
      <w:pPr>
        <w:pStyle w:val="a0"/>
      </w:pPr>
      <w:r w:rsidRPr="00214E64">
        <w:t>Концептуальный этап проектирования.</w:t>
      </w:r>
    </w:p>
    <w:p w:rsidR="008B24D8" w:rsidRPr="00214E64" w:rsidRDefault="008B24D8" w:rsidP="00F07F88">
      <w:pPr>
        <w:pStyle w:val="a0"/>
      </w:pPr>
      <w:r w:rsidRPr="00214E64">
        <w:t>Технический этап проектирования.</w:t>
      </w:r>
    </w:p>
    <w:p w:rsidR="008B24D8" w:rsidRDefault="008B24D8" w:rsidP="00F07F88">
      <w:pPr>
        <w:pStyle w:val="a0"/>
      </w:pPr>
      <w:r w:rsidRPr="00214E64">
        <w:t>Рабочий этап проектирования.</w:t>
      </w:r>
    </w:p>
    <w:p w:rsidR="00BB5B7A" w:rsidRDefault="00BB5B7A" w:rsidP="00BB5B7A">
      <w:pPr>
        <w:pStyle w:val="a0"/>
        <w:numPr>
          <w:ilvl w:val="0"/>
          <w:numId w:val="0"/>
        </w:numPr>
      </w:pPr>
    </w:p>
    <w:p w:rsidR="00112371" w:rsidRDefault="00112371" w:rsidP="00F07F88">
      <w:pPr>
        <w:pStyle w:val="2"/>
      </w:pPr>
      <w:bookmarkStart w:id="32" w:name="_Toc296293256"/>
      <w:r w:rsidRPr="00112371">
        <w:lastRenderedPageBreak/>
        <w:t>Порядок контроля и приемки</w:t>
      </w:r>
      <w:bookmarkEnd w:id="32"/>
    </w:p>
    <w:p w:rsidR="008B24D8" w:rsidRPr="00214E64" w:rsidRDefault="008B24D8" w:rsidP="00F07F88">
      <w:pPr>
        <w:rPr>
          <w:b/>
        </w:rPr>
      </w:pPr>
      <w:r w:rsidRPr="00214E64">
        <w:t xml:space="preserve">Контроль и приемка поддержки языка процедурного </w:t>
      </w:r>
      <w:r w:rsidRPr="00214E64">
        <w:rPr>
          <w:bCs/>
        </w:rPr>
        <w:t>программирования</w:t>
      </w:r>
      <w:r w:rsidRPr="00214E64">
        <w:t xml:space="preserve"> должны осуществляться в процессе проверки функциональности (апробирования) системы имитационного моделирования на тестовом примере модели в соответствии с требованиями к функциональным характеристикам системы.</w:t>
      </w:r>
    </w:p>
    <w:p w:rsidR="00112371" w:rsidRDefault="00112371" w:rsidP="00F07F88">
      <w:pPr>
        <w:pStyle w:val="1"/>
      </w:pPr>
      <w:bookmarkStart w:id="33" w:name="_Toc296293257"/>
      <w:r w:rsidRPr="00135EFD">
        <w:lastRenderedPageBreak/>
        <w:t>Т</w:t>
      </w:r>
      <w:r w:rsidR="00135EFD" w:rsidRPr="00135EFD">
        <w:t>ЕХНИЧЕСКОЕ ПРОЕКТИРОВАНИЕ</w:t>
      </w:r>
      <w:bookmarkEnd w:id="33"/>
    </w:p>
    <w:p w:rsidR="00135EFD" w:rsidRDefault="00135EFD" w:rsidP="00F07F88">
      <w:pPr>
        <w:pStyle w:val="2"/>
      </w:pPr>
      <w:bookmarkStart w:id="34" w:name="_Toc296293258"/>
      <w:r w:rsidRPr="00135EFD">
        <w:t>Разработка синтаксиса описания типа ресурса</w:t>
      </w:r>
      <w:r w:rsidR="002625AF">
        <w:t xml:space="preserve"> массив</w:t>
      </w:r>
      <w:bookmarkEnd w:id="34"/>
    </w:p>
    <w:p w:rsidR="008B24D8" w:rsidRPr="00214E64" w:rsidRDefault="008B24D8" w:rsidP="00F07F88">
      <w:r w:rsidRPr="00214E64">
        <w:rPr>
          <w:b/>
          <w:bCs/>
        </w:rPr>
        <w:t>Типы ресурсов</w:t>
      </w:r>
      <w:r w:rsidRPr="00214E64">
        <w:t xml:space="preserve"> определяют структуру глобальной базы данных программы (модели) и их описывают в отдельном объекте (имеет расширение </w:t>
      </w:r>
      <w:r w:rsidRPr="00214E64">
        <w:rPr>
          <w:b/>
          <w:bCs/>
        </w:rPr>
        <w:t>.</w:t>
      </w:r>
      <w:proofErr w:type="spellStart"/>
      <w:r w:rsidRPr="00214E64">
        <w:rPr>
          <w:b/>
          <w:bCs/>
        </w:rPr>
        <w:t>rtp</w:t>
      </w:r>
      <w:proofErr w:type="spellEnd"/>
      <w:r w:rsidRPr="00214E64">
        <w:t>).</w:t>
      </w:r>
    </w:p>
    <w:p w:rsidR="008B24D8" w:rsidRPr="00214E64" w:rsidRDefault="008B24D8" w:rsidP="00F07F88">
      <w:bookmarkStart w:id="35" w:name="res_type"/>
      <w:bookmarkEnd w:id="35"/>
      <w:r w:rsidRPr="00214E64">
        <w:t>Описание каждого типа ресурса имеет следующий формат:</w:t>
      </w:r>
    </w:p>
    <w:p w:rsidR="008B24D8" w:rsidRPr="00214E64" w:rsidRDefault="008B24D8" w:rsidP="00F07F88"/>
    <w:p w:rsidR="008B24D8" w:rsidRPr="00214E64" w:rsidRDefault="008B24D8" w:rsidP="00F07F88">
      <w:pPr>
        <w:pStyle w:val="ad"/>
      </w:pPr>
      <w:r w:rsidRPr="00214E64">
        <w:t>$</w:t>
      </w:r>
      <w:proofErr w:type="spellStart"/>
      <w:r w:rsidRPr="00214E64">
        <w:t>Resourse_type</w:t>
      </w:r>
      <w:proofErr w:type="spellEnd"/>
      <w:r w:rsidRPr="00214E64">
        <w:t>&lt;</w:t>
      </w:r>
      <w:proofErr w:type="spellStart"/>
      <w:r w:rsidRPr="00214E64">
        <w:t>имя_типа</w:t>
      </w:r>
      <w:proofErr w:type="spellEnd"/>
      <w:proofErr w:type="gramStart"/>
      <w:r w:rsidRPr="00214E64">
        <w:t>&gt;:</w:t>
      </w:r>
      <w:proofErr w:type="gramEnd"/>
      <w:r w:rsidRPr="00214E64">
        <w:t>&lt;</w:t>
      </w:r>
      <w:proofErr w:type="spellStart"/>
      <w:r w:rsidRPr="00214E64">
        <w:t>вид_ресурсов</w:t>
      </w:r>
      <w:proofErr w:type="spellEnd"/>
      <w:r w:rsidRPr="00214E64">
        <w:t>&gt;</w:t>
      </w:r>
    </w:p>
    <w:p w:rsidR="008B24D8" w:rsidRPr="00214E64" w:rsidRDefault="008B24D8" w:rsidP="00F07F88">
      <w:pPr>
        <w:pStyle w:val="ad"/>
      </w:pPr>
      <w:r w:rsidRPr="00214E64">
        <w:t>$Parameters</w:t>
      </w:r>
    </w:p>
    <w:p w:rsidR="008B24D8" w:rsidRPr="00B56744" w:rsidRDefault="008B24D8" w:rsidP="00F07F88">
      <w:pPr>
        <w:pStyle w:val="ad"/>
        <w:rPr>
          <w:lang w:val="ru-RU"/>
        </w:rPr>
      </w:pPr>
      <w:r w:rsidRPr="00B56744">
        <w:rPr>
          <w:lang w:val="ru-RU"/>
        </w:rPr>
        <w:t>&lt;</w:t>
      </w:r>
      <w:proofErr w:type="spellStart"/>
      <w:r w:rsidRPr="00B56744">
        <w:rPr>
          <w:lang w:val="ru-RU"/>
        </w:rPr>
        <w:t>описание_параметра</w:t>
      </w:r>
      <w:proofErr w:type="spellEnd"/>
      <w:r w:rsidRPr="00B56744">
        <w:rPr>
          <w:lang w:val="ru-RU"/>
        </w:rPr>
        <w:t xml:space="preserve">&gt;{&lt; </w:t>
      </w:r>
      <w:proofErr w:type="spellStart"/>
      <w:r w:rsidRPr="00B56744">
        <w:rPr>
          <w:lang w:val="ru-RU"/>
        </w:rPr>
        <w:t>описание_параметра</w:t>
      </w:r>
      <w:proofErr w:type="spellEnd"/>
      <w:r w:rsidRPr="00B56744">
        <w:rPr>
          <w:lang w:val="ru-RU"/>
        </w:rPr>
        <w:t xml:space="preserve"> &gt;}</w:t>
      </w:r>
    </w:p>
    <w:p w:rsidR="008B24D8" w:rsidRPr="00B56744" w:rsidRDefault="008B24D8" w:rsidP="00F07F88">
      <w:pPr>
        <w:pStyle w:val="ad"/>
        <w:rPr>
          <w:lang w:val="ru-RU"/>
        </w:rPr>
      </w:pPr>
      <w:r w:rsidRPr="00B56744">
        <w:rPr>
          <w:lang w:val="ru-RU"/>
        </w:rPr>
        <w:t>$</w:t>
      </w:r>
      <w:r w:rsidRPr="00214E64">
        <w:t>End</w:t>
      </w:r>
    </w:p>
    <w:p w:rsidR="008B24D8" w:rsidRPr="00214E64" w:rsidRDefault="008B24D8" w:rsidP="00F07F88"/>
    <w:p w:rsidR="008B24D8" w:rsidRPr="00214E64" w:rsidRDefault="008B24D8" w:rsidP="00F07F88">
      <w:bookmarkStart w:id="36" w:name="type_name"/>
      <w:bookmarkEnd w:id="36"/>
      <w:proofErr w:type="spellStart"/>
      <w:r w:rsidRPr="00214E64">
        <w:rPr>
          <w:i/>
          <w:iCs/>
        </w:rPr>
        <w:t>имя_типа</w:t>
      </w:r>
      <w:proofErr w:type="spellEnd"/>
      <w:r w:rsidRPr="00214E64">
        <w:t xml:space="preserve"> </w:t>
      </w:r>
    </w:p>
    <w:p w:rsidR="008B24D8" w:rsidRPr="00214E64" w:rsidRDefault="008B24D8" w:rsidP="00F07F88">
      <w:r w:rsidRPr="00214E64">
        <w:t xml:space="preserve">Имя типа представляет собой простое имя. Имена типов должны быть различными для всех типов и не должны совпадать с предопределенными и ранее использованными именами. </w:t>
      </w:r>
    </w:p>
    <w:p w:rsidR="008B24D8" w:rsidRPr="00214E64" w:rsidRDefault="008B24D8" w:rsidP="00F07F88">
      <w:bookmarkStart w:id="37" w:name="res_kind"/>
      <w:bookmarkEnd w:id="37"/>
      <w:proofErr w:type="spellStart"/>
      <w:proofErr w:type="gramStart"/>
      <w:r w:rsidRPr="00214E64">
        <w:rPr>
          <w:i/>
          <w:iCs/>
        </w:rPr>
        <w:t>в</w:t>
      </w:r>
      <w:proofErr w:type="gramEnd"/>
      <w:r w:rsidRPr="00214E64">
        <w:rPr>
          <w:i/>
          <w:iCs/>
        </w:rPr>
        <w:t>ид_ресурсов</w:t>
      </w:r>
      <w:proofErr w:type="spellEnd"/>
      <w:r w:rsidRPr="00214E64">
        <w:t xml:space="preserve"> </w:t>
      </w:r>
    </w:p>
    <w:p w:rsidR="008B24D8" w:rsidRPr="00214E64" w:rsidRDefault="008B24D8" w:rsidP="00F07F88">
      <w:r w:rsidRPr="00214E64">
        <w:t>Вид ресурсов данного типа может быть одним из следующих:</w:t>
      </w:r>
    </w:p>
    <w:p w:rsidR="008B24D8" w:rsidRPr="00214E64" w:rsidRDefault="008B24D8" w:rsidP="00F07F88">
      <w:pPr>
        <w:rPr>
          <w:b/>
          <w:bCs/>
        </w:rPr>
      </w:pPr>
      <w:proofErr w:type="gramStart"/>
      <w:r w:rsidRPr="00214E64">
        <w:rPr>
          <w:b/>
          <w:bCs/>
          <w:lang w:val="en-US"/>
        </w:rPr>
        <w:t>p</w:t>
      </w:r>
      <w:proofErr w:type="spellStart"/>
      <w:r w:rsidRPr="00214E64">
        <w:rPr>
          <w:b/>
          <w:bCs/>
        </w:rPr>
        <w:t>ermanent</w:t>
      </w:r>
      <w:proofErr w:type="spellEnd"/>
      <w:proofErr w:type="gramEnd"/>
      <w:r w:rsidRPr="00214E64">
        <w:rPr>
          <w:b/>
          <w:bCs/>
        </w:rPr>
        <w:t xml:space="preserve">: </w:t>
      </w:r>
      <w:r w:rsidRPr="00214E64">
        <w:t xml:space="preserve">Постоянные ресурсы; ресурсы этого вида всегда присутствуют в                   </w:t>
      </w:r>
      <w:r w:rsidRPr="00214E64">
        <w:rPr>
          <w:lang w:val="en-US"/>
        </w:rPr>
        <w:t> </w:t>
      </w:r>
      <w:r w:rsidRPr="00214E64">
        <w:t xml:space="preserve">                   модели, они не могут быть уничтожены или созданы во время прогона</w:t>
      </w:r>
      <w:r w:rsidRPr="00214E64">
        <w:rPr>
          <w:b/>
          <w:bCs/>
        </w:rPr>
        <w:t xml:space="preserve"> </w:t>
      </w:r>
    </w:p>
    <w:p w:rsidR="008B24D8" w:rsidRPr="00214E64" w:rsidRDefault="008B24D8" w:rsidP="00F07F88">
      <w:proofErr w:type="spellStart"/>
      <w:r w:rsidRPr="00214E64">
        <w:rPr>
          <w:b/>
          <w:bCs/>
        </w:rPr>
        <w:t>temporary</w:t>
      </w:r>
      <w:proofErr w:type="spellEnd"/>
      <w:r w:rsidRPr="00214E64">
        <w:rPr>
          <w:b/>
          <w:bCs/>
        </w:rPr>
        <w:t xml:space="preserve">: </w:t>
      </w:r>
      <w:r w:rsidRPr="00214E64">
        <w:t xml:space="preserve">Временные ресурсы; ресурсы этого вида могут во время прогона  </w:t>
      </w:r>
      <w:r w:rsidRPr="00214E64">
        <w:rPr>
          <w:lang w:val="en-US"/>
        </w:rPr>
        <w:t> </w:t>
      </w:r>
      <w:r w:rsidRPr="00214E64">
        <w:t xml:space="preserve">     </w:t>
      </w:r>
      <w:r w:rsidRPr="00214E64">
        <w:rPr>
          <w:lang w:val="en-US"/>
        </w:rPr>
        <w:t> </w:t>
      </w:r>
      <w:r w:rsidRPr="00214E64">
        <w:t xml:space="preserve"> </w:t>
      </w:r>
      <w:r w:rsidRPr="00214E64">
        <w:rPr>
          <w:lang w:val="en-US"/>
        </w:rPr>
        <w:t> </w:t>
      </w:r>
      <w:r w:rsidRPr="00214E64">
        <w:t xml:space="preserve">                    создаваться и уничтожаться при выполнении операций, правил и   </w:t>
      </w:r>
      <w:r w:rsidRPr="00214E64">
        <w:rPr>
          <w:rFonts w:eastAsia="MS Mincho"/>
          <w:lang w:val="en-US"/>
        </w:rPr>
        <w:t>   </w:t>
      </w:r>
      <w:r w:rsidRPr="00214E64">
        <w:rPr>
          <w:rFonts w:eastAsia="MS Mincho"/>
        </w:rPr>
        <w:t xml:space="preserve">             </w:t>
      </w:r>
      <w:r w:rsidRPr="00214E64">
        <w:t>совершении нерегулярных событий</w:t>
      </w:r>
    </w:p>
    <w:p w:rsidR="008B24D8" w:rsidRPr="00214E64" w:rsidRDefault="008B24D8" w:rsidP="00F07F88"/>
    <w:p w:rsidR="008B24D8" w:rsidRPr="00214E64" w:rsidRDefault="008B24D8" w:rsidP="00F07F88">
      <w:bookmarkStart w:id="38" w:name="param_desc"/>
      <w:bookmarkEnd w:id="38"/>
      <w:proofErr w:type="spellStart"/>
      <w:r w:rsidRPr="00214E64">
        <w:rPr>
          <w:i/>
          <w:iCs/>
        </w:rPr>
        <w:t>описание_параметра</w:t>
      </w:r>
      <w:proofErr w:type="spellEnd"/>
      <w:r w:rsidRPr="00214E64">
        <w:t xml:space="preserve"> </w:t>
      </w:r>
    </w:p>
    <w:p w:rsidR="008B24D8" w:rsidRPr="00214E64" w:rsidRDefault="008B24D8" w:rsidP="00F07F88">
      <w:r w:rsidRPr="00214E64">
        <w:t>Описание параметра ресурса имеет формат:</w:t>
      </w:r>
    </w:p>
    <w:p w:rsidR="008B24D8" w:rsidRPr="00B56744" w:rsidRDefault="008B24D8" w:rsidP="00F07F88">
      <w:pPr>
        <w:pStyle w:val="ad"/>
        <w:rPr>
          <w:lang w:val="ru-RU"/>
        </w:rPr>
      </w:pPr>
      <w:r w:rsidRPr="00B56744">
        <w:rPr>
          <w:lang w:val="ru-RU"/>
        </w:rPr>
        <w:t xml:space="preserve">&lt; </w:t>
      </w:r>
      <w:proofErr w:type="spellStart"/>
      <w:r w:rsidRPr="00B56744">
        <w:rPr>
          <w:lang w:val="ru-RU"/>
        </w:rPr>
        <w:t>имя_параметра</w:t>
      </w:r>
      <w:proofErr w:type="spellEnd"/>
      <w:r w:rsidRPr="00B56744">
        <w:rPr>
          <w:lang w:val="ru-RU"/>
        </w:rPr>
        <w:t xml:space="preserve">&gt;:&lt; </w:t>
      </w:r>
      <w:proofErr w:type="spellStart"/>
      <w:r w:rsidRPr="00B56744">
        <w:rPr>
          <w:lang w:val="ru-RU"/>
        </w:rPr>
        <w:t>тип_параметра</w:t>
      </w:r>
      <w:proofErr w:type="spellEnd"/>
      <w:r w:rsidRPr="00B56744">
        <w:rPr>
          <w:lang w:val="ru-RU"/>
        </w:rPr>
        <w:t xml:space="preserve"> &gt;[=&lt; </w:t>
      </w:r>
      <w:proofErr w:type="spellStart"/>
      <w:r w:rsidRPr="00B56744">
        <w:rPr>
          <w:lang w:val="ru-RU"/>
        </w:rPr>
        <w:t>значение_по_умолчанию</w:t>
      </w:r>
      <w:proofErr w:type="spellEnd"/>
      <w:r w:rsidRPr="00B56744">
        <w:rPr>
          <w:lang w:val="ru-RU"/>
        </w:rPr>
        <w:t>&gt;]</w:t>
      </w:r>
    </w:p>
    <w:p w:rsidR="008B24D8" w:rsidRPr="00214E64" w:rsidRDefault="008B24D8" w:rsidP="00F07F88">
      <w:pPr>
        <w:rPr>
          <w:i/>
          <w:iCs/>
        </w:rPr>
      </w:pPr>
      <w:bookmarkStart w:id="39" w:name="param_name"/>
      <w:bookmarkEnd w:id="39"/>
    </w:p>
    <w:p w:rsidR="008B24D8" w:rsidRPr="00214E64" w:rsidRDefault="008B24D8" w:rsidP="00F07F88">
      <w:proofErr w:type="spellStart"/>
      <w:r w:rsidRPr="00214E64">
        <w:rPr>
          <w:i/>
          <w:iCs/>
        </w:rPr>
        <w:t>имя_параметра</w:t>
      </w:r>
      <w:proofErr w:type="spellEnd"/>
      <w:r w:rsidRPr="00214E64">
        <w:t xml:space="preserve"> </w:t>
      </w:r>
    </w:p>
    <w:p w:rsidR="008B24D8" w:rsidRPr="00214E64" w:rsidRDefault="008B24D8" w:rsidP="00F07F88">
      <w:r w:rsidRPr="00214E64">
        <w:t xml:space="preserve">Имя параметра - это </w:t>
      </w:r>
      <w:hyperlink r:id="rId13" w:history="1">
        <w:r w:rsidRPr="00214E64">
          <w:rPr>
            <w:b/>
            <w:bCs/>
            <w:u w:val="single"/>
          </w:rPr>
          <w:t>простое имя</w:t>
        </w:r>
      </w:hyperlink>
      <w:r w:rsidRPr="00214E64">
        <w:t xml:space="preserve">. Имена параметров должны быть различными для всех параметров данного типа и не должны совпадать предопределенными и ранее использованными именами. Имя параметра может совпадать с именем параметра другого типа ресурсов. </w:t>
      </w:r>
    </w:p>
    <w:p w:rsidR="008B24D8" w:rsidRDefault="008B24D8" w:rsidP="00F07F88">
      <w:pPr>
        <w:rPr>
          <w:i/>
          <w:iCs/>
        </w:rPr>
      </w:pPr>
      <w:bookmarkStart w:id="40" w:name="param_type"/>
      <w:bookmarkEnd w:id="40"/>
    </w:p>
    <w:p w:rsidR="00AC0563" w:rsidRDefault="00AC0563" w:rsidP="00F07F88">
      <w:pPr>
        <w:rPr>
          <w:i/>
          <w:iCs/>
        </w:rPr>
      </w:pPr>
    </w:p>
    <w:p w:rsidR="00AC0563" w:rsidRDefault="00AC0563" w:rsidP="00F07F88">
      <w:pPr>
        <w:rPr>
          <w:i/>
          <w:iCs/>
        </w:rPr>
      </w:pPr>
    </w:p>
    <w:p w:rsidR="00AC0563" w:rsidRPr="00214E64" w:rsidRDefault="00AC0563" w:rsidP="00F07F88">
      <w:pPr>
        <w:rPr>
          <w:i/>
          <w:iCs/>
        </w:rPr>
      </w:pPr>
    </w:p>
    <w:p w:rsidR="008B24D8" w:rsidRPr="00214E64" w:rsidRDefault="008B24D8" w:rsidP="00F07F88">
      <w:proofErr w:type="spellStart"/>
      <w:r w:rsidRPr="00214E64">
        <w:rPr>
          <w:i/>
          <w:iCs/>
        </w:rPr>
        <w:lastRenderedPageBreak/>
        <w:t>тип_параметра</w:t>
      </w:r>
      <w:proofErr w:type="spellEnd"/>
      <w:r w:rsidRPr="00214E64">
        <w:t xml:space="preserve"> </w:t>
      </w:r>
    </w:p>
    <w:p w:rsidR="008B24D8" w:rsidRPr="00214E64" w:rsidRDefault="008B24D8" w:rsidP="00F07F88">
      <w:r w:rsidRPr="00214E64">
        <w:t xml:space="preserve">Тип параметра - это один из возможных </w:t>
      </w:r>
      <w:r w:rsidRPr="00214E64">
        <w:rPr>
          <w:i/>
        </w:rPr>
        <w:t>типов данных языка</w:t>
      </w:r>
      <w:r w:rsidRPr="00214E64">
        <w:t xml:space="preserve">. Ссылки возможны на параметры ранее описанных типов ресурсов и на ранее описанные параметры данного типа ресурсов. </w:t>
      </w:r>
    </w:p>
    <w:p w:rsidR="008B24D8" w:rsidRPr="00214E64" w:rsidRDefault="008B24D8" w:rsidP="00F07F88">
      <w:bookmarkStart w:id="41" w:name="def_value"/>
      <w:bookmarkEnd w:id="41"/>
      <w:proofErr w:type="spellStart"/>
      <w:proofErr w:type="gramStart"/>
      <w:r w:rsidRPr="00214E64">
        <w:rPr>
          <w:i/>
          <w:iCs/>
        </w:rPr>
        <w:t>з</w:t>
      </w:r>
      <w:proofErr w:type="gramEnd"/>
      <w:r w:rsidRPr="00214E64">
        <w:rPr>
          <w:i/>
          <w:iCs/>
        </w:rPr>
        <w:t>начение_по_умолчанию</w:t>
      </w:r>
      <w:proofErr w:type="spellEnd"/>
      <w:r w:rsidRPr="00214E64">
        <w:t xml:space="preserve"> </w:t>
      </w:r>
    </w:p>
    <w:p w:rsidR="008B24D8" w:rsidRPr="00214E64" w:rsidRDefault="008B24D8" w:rsidP="00F07F88">
      <w:r w:rsidRPr="00214E64">
        <w:t xml:space="preserve">Для параметра любого типа может быть задано значение по умолчанию. Это значение указывают после знака равенства целой или вещественной численной константой, либо именем значения для перечислимого параметра. При указании типа ссылкой также возможно задание значения по умолчанию. При этом задаваемое значение может отличаться от значения по умолчанию того параметра, на тип которого проводится ссылка. </w:t>
      </w:r>
    </w:p>
    <w:p w:rsidR="008B24D8" w:rsidRPr="00214E64" w:rsidRDefault="008B24D8" w:rsidP="00F07F88">
      <w:pPr>
        <w:rPr>
          <w:i/>
        </w:rPr>
      </w:pPr>
      <w:r w:rsidRPr="00214E64">
        <w:rPr>
          <w:i/>
        </w:rPr>
        <w:t>Тип данных языка РДО</w:t>
      </w:r>
    </w:p>
    <w:p w:rsidR="008B24D8" w:rsidRPr="00214E64" w:rsidRDefault="008B24D8" w:rsidP="00F07F88">
      <w:pPr>
        <w:pStyle w:val="a0"/>
      </w:pPr>
      <w:bookmarkStart w:id="42" w:name="int"/>
      <w:bookmarkEnd w:id="42"/>
      <w:r w:rsidRPr="00214E64">
        <w:t xml:space="preserve">целый тип - </w:t>
      </w:r>
      <w:proofErr w:type="spellStart"/>
      <w:r w:rsidRPr="00214E64">
        <w:rPr>
          <w:b/>
          <w:bCs/>
        </w:rPr>
        <w:t>integer</w:t>
      </w:r>
      <w:proofErr w:type="spellEnd"/>
      <w:r w:rsidRPr="00214E64">
        <w:t xml:space="preserve">; </w:t>
      </w:r>
    </w:p>
    <w:p w:rsidR="008B24D8" w:rsidRPr="00214E64" w:rsidRDefault="008B24D8" w:rsidP="00F07F88">
      <w:pPr>
        <w:pStyle w:val="a0"/>
      </w:pPr>
      <w:bookmarkStart w:id="43" w:name="real"/>
      <w:bookmarkEnd w:id="43"/>
      <w:r w:rsidRPr="00214E64">
        <w:t xml:space="preserve">вещественный тип - </w:t>
      </w:r>
      <w:proofErr w:type="spellStart"/>
      <w:r w:rsidRPr="00214E64">
        <w:rPr>
          <w:b/>
          <w:bCs/>
        </w:rPr>
        <w:t>real</w:t>
      </w:r>
      <w:proofErr w:type="spellEnd"/>
      <w:r w:rsidRPr="00214E64">
        <w:t xml:space="preserve">; </w:t>
      </w:r>
    </w:p>
    <w:p w:rsidR="008B24D8" w:rsidRPr="00214E64" w:rsidRDefault="008B24D8" w:rsidP="00F07F88">
      <w:pPr>
        <w:pStyle w:val="a0"/>
      </w:pPr>
      <w:r w:rsidRPr="00214E64">
        <w:t xml:space="preserve">строковый тип – </w:t>
      </w:r>
      <w:r w:rsidRPr="00214E64">
        <w:rPr>
          <w:b/>
          <w:lang w:val="en-US"/>
        </w:rPr>
        <w:t>string;</w:t>
      </w:r>
    </w:p>
    <w:p w:rsidR="008B24D8" w:rsidRPr="00214E64" w:rsidRDefault="008B24D8" w:rsidP="00F07F88">
      <w:pPr>
        <w:pStyle w:val="a0"/>
      </w:pPr>
      <w:r w:rsidRPr="00214E64">
        <w:t xml:space="preserve">логический тип – </w:t>
      </w:r>
      <w:proofErr w:type="spellStart"/>
      <w:r w:rsidRPr="00214E64">
        <w:rPr>
          <w:b/>
          <w:lang w:val="en-US"/>
        </w:rPr>
        <w:t>bool</w:t>
      </w:r>
      <w:proofErr w:type="spellEnd"/>
      <w:proofErr w:type="gramStart"/>
      <w:r w:rsidRPr="00214E64">
        <w:rPr>
          <w:lang w:val="en-US"/>
        </w:rPr>
        <w:t xml:space="preserve"> ;</w:t>
      </w:r>
      <w:proofErr w:type="gramEnd"/>
    </w:p>
    <w:p w:rsidR="008B24D8" w:rsidRPr="00214E64" w:rsidRDefault="008B24D8" w:rsidP="00F07F88">
      <w:pPr>
        <w:pStyle w:val="a0"/>
      </w:pPr>
      <w:r w:rsidRPr="00214E64">
        <w:t xml:space="preserve">перечислимый тип; </w:t>
      </w:r>
    </w:p>
    <w:p w:rsidR="008B24D8" w:rsidRPr="00214E64" w:rsidRDefault="008B24D8" w:rsidP="00F07F88">
      <w:pPr>
        <w:pStyle w:val="a0"/>
      </w:pPr>
      <w:r w:rsidRPr="00214E64">
        <w:t xml:space="preserve">массив – </w:t>
      </w:r>
      <w:r w:rsidRPr="00214E64">
        <w:rPr>
          <w:b/>
          <w:lang w:val="en-US"/>
        </w:rPr>
        <w:t>array</w:t>
      </w:r>
      <w:r w:rsidRPr="00214E64">
        <w:rPr>
          <w:b/>
        </w:rPr>
        <w:t>&lt;</w:t>
      </w:r>
      <w:r w:rsidRPr="00214E64">
        <w:rPr>
          <w:i/>
        </w:rPr>
        <w:t xml:space="preserve"> Тип данных языка РДО</w:t>
      </w:r>
      <w:r w:rsidRPr="00214E64">
        <w:rPr>
          <w:b/>
        </w:rPr>
        <w:t>&gt;;</w:t>
      </w:r>
      <w:r w:rsidRPr="00214E64">
        <w:t xml:space="preserve"> </w:t>
      </w:r>
    </w:p>
    <w:p w:rsidR="008B24D8" w:rsidRDefault="008B24D8" w:rsidP="00F07F88">
      <w:pPr>
        <w:pStyle w:val="a0"/>
      </w:pPr>
      <w:r w:rsidRPr="00214E64">
        <w:t xml:space="preserve">ссылка на один из выше определенных типов - </w:t>
      </w:r>
      <w:proofErr w:type="spellStart"/>
      <w:r w:rsidRPr="00214E64">
        <w:rPr>
          <w:b/>
          <w:bCs/>
        </w:rPr>
        <w:t>such_as</w:t>
      </w:r>
      <w:proofErr w:type="spellEnd"/>
      <w:r w:rsidRPr="00214E64">
        <w:t>.</w:t>
      </w:r>
    </w:p>
    <w:p w:rsidR="00135EFD" w:rsidRDefault="00135EFD" w:rsidP="00F07F88">
      <w:pPr>
        <w:pStyle w:val="2"/>
        <w:rPr>
          <w:lang w:val="en-US"/>
        </w:rPr>
      </w:pPr>
      <w:bookmarkStart w:id="44" w:name="_Toc296293259"/>
      <w:r w:rsidRPr="00135EFD">
        <w:t>Разработка син</w:t>
      </w:r>
      <w:r>
        <w:t>таксиса описания значения массива</w:t>
      </w:r>
      <w:bookmarkEnd w:id="44"/>
    </w:p>
    <w:p w:rsidR="008B24D8" w:rsidRPr="00B24A87" w:rsidRDefault="008B24D8" w:rsidP="00F07F88">
      <w:r>
        <w:t>З</w:t>
      </w:r>
      <w:r w:rsidRPr="00214E64">
        <w:t>начения параметров ресурса задают в позиционном соответствии с порядком следования параметров в описании типа. Значения задают целой или вещественной численной константой либо именем значения в соответствии с типом параметра.</w:t>
      </w:r>
    </w:p>
    <w:p w:rsidR="008B24D8" w:rsidRPr="00214E64" w:rsidRDefault="008B24D8" w:rsidP="00F07F88">
      <w:pPr>
        <w:rPr>
          <w:rFonts w:eastAsia="Times New Roman"/>
          <w:lang w:eastAsia="ru-RU"/>
        </w:rPr>
      </w:pPr>
      <w:r w:rsidRPr="00214E64">
        <w:rPr>
          <w:rFonts w:eastAsia="Times New Roman"/>
          <w:bCs/>
          <w:lang w:eastAsia="ru-RU"/>
        </w:rPr>
        <w:t>Численные константы</w:t>
      </w:r>
      <w:r w:rsidRPr="00214E64">
        <w:rPr>
          <w:rFonts w:eastAsia="Times New Roman"/>
          <w:lang w:eastAsia="ru-RU"/>
        </w:rPr>
        <w:t xml:space="preserve"> записывают так же, как в языках программирования высокого уровня.</w:t>
      </w:r>
    </w:p>
    <w:p w:rsidR="008B24D8" w:rsidRPr="00214E64" w:rsidRDefault="008B24D8" w:rsidP="00F07F88">
      <w:pPr>
        <w:rPr>
          <w:rFonts w:eastAsia="Times New Roman"/>
          <w:lang w:eastAsia="ru-RU"/>
        </w:rPr>
      </w:pPr>
      <w:r w:rsidRPr="00214E64">
        <w:rPr>
          <w:rFonts w:eastAsia="Times New Roman"/>
          <w:bCs/>
          <w:lang w:eastAsia="ru-RU"/>
        </w:rPr>
        <w:t>Константы целого типа</w:t>
      </w:r>
      <w:r w:rsidRPr="00214E64">
        <w:rPr>
          <w:rFonts w:eastAsia="Times New Roman"/>
          <w:lang w:eastAsia="ru-RU"/>
        </w:rPr>
        <w:t xml:space="preserve"> представляют собой последовательность цифр, перед которой может стоять знак "+" или "</w:t>
      </w:r>
      <w:proofErr w:type="gramStart"/>
      <w:r w:rsidRPr="00214E64">
        <w:rPr>
          <w:rFonts w:eastAsia="Times New Roman"/>
          <w:lang w:eastAsia="ru-RU"/>
        </w:rPr>
        <w:t>-"</w:t>
      </w:r>
      <w:proofErr w:type="gramEnd"/>
      <w:r w:rsidRPr="00214E64">
        <w:rPr>
          <w:rFonts w:eastAsia="Times New Roman"/>
          <w:lang w:eastAsia="ru-RU"/>
        </w:rPr>
        <w:t>.</w:t>
      </w:r>
    </w:p>
    <w:p w:rsidR="008B24D8" w:rsidRDefault="008B24D8" w:rsidP="00F07F88">
      <w:pPr>
        <w:rPr>
          <w:rFonts w:eastAsia="Times New Roman"/>
          <w:lang w:eastAsia="ru-RU"/>
        </w:rPr>
      </w:pPr>
      <w:proofErr w:type="gramStart"/>
      <w:r w:rsidRPr="00214E64">
        <w:rPr>
          <w:rFonts w:eastAsia="Times New Roman"/>
          <w:bCs/>
          <w:lang w:eastAsia="ru-RU"/>
        </w:rPr>
        <w:t>Вещественные константы</w:t>
      </w:r>
      <w:r w:rsidRPr="00214E64">
        <w:rPr>
          <w:rFonts w:eastAsia="Times New Roman"/>
          <w:lang w:eastAsia="ru-RU"/>
        </w:rPr>
        <w:t xml:space="preserve"> состоят из целой и дробной частей, разделенных точкой, за которыми может следовать порядок.</w:t>
      </w:r>
      <w:proofErr w:type="gramEnd"/>
      <w:r w:rsidRPr="00214E64">
        <w:rPr>
          <w:rFonts w:eastAsia="Times New Roman"/>
          <w:lang w:eastAsia="ru-RU"/>
        </w:rPr>
        <w:t xml:space="preserve"> Порядок числа начинается символом "E" или "e", за которым следует значение порядка (целая константа со знаком). Вещественная константа также может иметь знак.</w:t>
      </w:r>
    </w:p>
    <w:p w:rsidR="008B24D8" w:rsidRDefault="008B24D8" w:rsidP="00F07F88">
      <w:pPr>
        <w:rPr>
          <w:rFonts w:eastAsia="Times New Roman"/>
          <w:lang w:eastAsia="ru-RU"/>
        </w:rPr>
      </w:pPr>
      <w:r>
        <w:rPr>
          <w:rFonts w:eastAsia="Times New Roman"/>
          <w:lang w:eastAsia="ru-RU"/>
        </w:rPr>
        <w:t>Значение массива задается в формате</w:t>
      </w:r>
      <w:proofErr w:type="gramStart"/>
      <w:r>
        <w:rPr>
          <w:rFonts w:eastAsia="Times New Roman"/>
          <w:lang w:eastAsia="ru-RU"/>
        </w:rPr>
        <w:t>: «</w:t>
      </w:r>
      <w:r w:rsidRPr="00214E64">
        <w:rPr>
          <w:rFonts w:eastAsia="Times New Roman"/>
          <w:lang w:eastAsia="ru-RU"/>
        </w:rPr>
        <w:t>[</w:t>
      </w:r>
      <w:r>
        <w:rPr>
          <w:rFonts w:eastAsia="Times New Roman"/>
          <w:lang w:eastAsia="ru-RU"/>
        </w:rPr>
        <w:t xml:space="preserve">», </w:t>
      </w:r>
      <w:proofErr w:type="gramEnd"/>
      <w:r>
        <w:rPr>
          <w:rFonts w:eastAsia="Times New Roman"/>
          <w:lang w:eastAsia="ru-RU"/>
        </w:rPr>
        <w:t>Константа одного из типов данных языка РДО, «</w:t>
      </w:r>
      <w:r w:rsidRPr="00D11563">
        <w:rPr>
          <w:rFonts w:eastAsia="Times New Roman"/>
          <w:lang w:eastAsia="ru-RU"/>
        </w:rPr>
        <w:t>]</w:t>
      </w:r>
      <w:r>
        <w:rPr>
          <w:rFonts w:eastAsia="Times New Roman"/>
          <w:lang w:eastAsia="ru-RU"/>
        </w:rPr>
        <w:t>». Поскольку константа одного из типов данных языка РДО может являться массивом, это позволяет описывать значения многомерных массивов.</w:t>
      </w:r>
    </w:p>
    <w:p w:rsidR="00AC0563" w:rsidRDefault="00AC0563" w:rsidP="00F07F88">
      <w:pPr>
        <w:rPr>
          <w:rFonts w:eastAsia="Times New Roman"/>
          <w:lang w:eastAsia="ru-RU"/>
        </w:rPr>
      </w:pPr>
    </w:p>
    <w:p w:rsidR="002625AF" w:rsidRPr="00B56744" w:rsidRDefault="002625AF" w:rsidP="00F07F88">
      <w:pPr>
        <w:pStyle w:val="2"/>
        <w:rPr>
          <w:rFonts w:eastAsia="Times New Roman"/>
          <w:lang w:eastAsia="ru-RU"/>
        </w:rPr>
      </w:pPr>
      <w:bookmarkStart w:id="45" w:name="_Toc296293260"/>
      <w:r w:rsidRPr="002625AF">
        <w:lastRenderedPageBreak/>
        <w:t>Р</w:t>
      </w:r>
      <w:r w:rsidRPr="002625AF">
        <w:rPr>
          <w:rFonts w:eastAsia="Times New Roman"/>
          <w:lang w:eastAsia="ru-RU"/>
        </w:rPr>
        <w:t>азработка синтаксиса объявления и инициализации локальной переменной</w:t>
      </w:r>
      <w:bookmarkEnd w:id="45"/>
    </w:p>
    <w:p w:rsidR="008B24D8" w:rsidRDefault="008B24D8" w:rsidP="00F07F88">
      <w:pPr>
        <w:rPr>
          <w:lang w:eastAsia="ru-RU"/>
        </w:rPr>
      </w:pPr>
      <w:r w:rsidRPr="00D11563">
        <w:rPr>
          <w:lang w:eastAsia="ru-RU"/>
        </w:rPr>
        <w:t>При объявлении локальной переменной сначала указывается тип данных локальной переменной</w:t>
      </w:r>
      <w:r>
        <w:rPr>
          <w:lang w:eastAsia="ru-RU"/>
        </w:rPr>
        <w:t xml:space="preserve">, который должен являться одним из зарегистрированных типов данных языка РДО. Затем указывается имя данной переменной и, </w:t>
      </w:r>
      <w:proofErr w:type="spellStart"/>
      <w:r>
        <w:rPr>
          <w:lang w:eastAsia="ru-RU"/>
        </w:rPr>
        <w:t>опционно</w:t>
      </w:r>
      <w:proofErr w:type="spellEnd"/>
      <w:r>
        <w:rPr>
          <w:lang w:eastAsia="ru-RU"/>
        </w:rPr>
        <w:t>,  оператор присваивания со значением по умолчанию.</w:t>
      </w:r>
    </w:p>
    <w:p w:rsidR="002625AF" w:rsidRDefault="002625AF" w:rsidP="00F07F88">
      <w:pPr>
        <w:pStyle w:val="2"/>
        <w:rPr>
          <w:rFonts w:eastAsia="Times New Roman"/>
          <w:lang w:val="en-US" w:eastAsia="ru-RU"/>
        </w:rPr>
      </w:pPr>
      <w:bookmarkStart w:id="46" w:name="_Toc296293261"/>
      <w:r w:rsidRPr="002625AF">
        <w:t>Р</w:t>
      </w:r>
      <w:r w:rsidRPr="002625AF">
        <w:rPr>
          <w:rFonts w:eastAsia="Times New Roman"/>
          <w:lang w:eastAsia="ru-RU"/>
        </w:rPr>
        <w:t>азработка синтаксиса описания циклического оператора</w:t>
      </w:r>
      <w:bookmarkEnd w:id="46"/>
    </w:p>
    <w:p w:rsidR="008B24D8" w:rsidRPr="007F3F5E" w:rsidRDefault="008B24D8" w:rsidP="00F07F88">
      <w:pPr>
        <w:rPr>
          <w:lang w:eastAsia="ru-RU"/>
        </w:rPr>
      </w:pPr>
      <w:r>
        <w:rPr>
          <w:lang w:eastAsia="ru-RU"/>
        </w:rPr>
        <w:t>При описании циклического оператора указывается ключевое слово «</w:t>
      </w:r>
      <w:r>
        <w:rPr>
          <w:lang w:val="en-US" w:eastAsia="ru-RU"/>
        </w:rPr>
        <w:t>for</w:t>
      </w:r>
      <w:r>
        <w:rPr>
          <w:lang w:eastAsia="ru-RU"/>
        </w:rPr>
        <w:t>», после него в скобках последовательно указывается: оператор присваивания начального значения циклической переменной или объявления локальной циклической переменной с инициализирующим значением, логическое условие выполнения текущей итерации цикла и выражение приращения циклической переменной, разделённые точкой с запятой. После закрывающей скобки указывается тело цикла, состоящее из одной операции или списка операций заключенных в фигурные скобки.</w:t>
      </w:r>
    </w:p>
    <w:p w:rsidR="002625AF" w:rsidRDefault="002625AF" w:rsidP="00F07F88">
      <w:pPr>
        <w:pStyle w:val="2"/>
        <w:rPr>
          <w:lang w:val="en-US"/>
        </w:rPr>
      </w:pPr>
      <w:bookmarkStart w:id="47" w:name="_Toc296293262"/>
      <w:r w:rsidRPr="002625AF">
        <w:t xml:space="preserve">Разработка архитектуры компонента </w:t>
      </w:r>
      <w:proofErr w:type="spellStart"/>
      <w:r w:rsidRPr="002625AF">
        <w:rPr>
          <w:lang w:val="en-US"/>
        </w:rPr>
        <w:t>rdo</w:t>
      </w:r>
      <w:proofErr w:type="spellEnd"/>
      <w:r w:rsidRPr="002625AF">
        <w:t>_p</w:t>
      </w:r>
      <w:proofErr w:type="spellStart"/>
      <w:r w:rsidRPr="002625AF">
        <w:rPr>
          <w:lang w:val="en-US"/>
        </w:rPr>
        <w:t>arser</w:t>
      </w:r>
      <w:bookmarkEnd w:id="47"/>
      <w:proofErr w:type="spellEnd"/>
    </w:p>
    <w:p w:rsidR="003068FC" w:rsidRPr="00214E64" w:rsidRDefault="003068FC" w:rsidP="00F07F88">
      <w:r w:rsidRPr="00214E64">
        <w:t xml:space="preserve">Для возможности обработки новой конструкции в коде модели требуют изменений лексический и синтаксический анализаторы РДО, также требуется добавить классы </w:t>
      </w:r>
      <w:sdt>
        <w:sdtPr>
          <w:id w:val="751160368"/>
          <w:citation/>
        </w:sdtPr>
        <w:sdtContent>
          <w:r w:rsidR="00D54725">
            <w:fldChar w:fldCharType="begin"/>
          </w:r>
          <w:r w:rsidR="00D54725" w:rsidRPr="00D54725">
            <w:instrText xml:space="preserve"> </w:instrText>
          </w:r>
          <w:r w:rsidR="00D54725">
            <w:rPr>
              <w:lang w:val="en-US"/>
            </w:rPr>
            <w:instrText>CITATION</w:instrText>
          </w:r>
          <w:r w:rsidR="00D54725" w:rsidRPr="00D54725">
            <w:instrText xml:space="preserve"> БСт08 \</w:instrText>
          </w:r>
          <w:r w:rsidR="00D54725">
            <w:rPr>
              <w:lang w:val="en-US"/>
            </w:rPr>
            <w:instrText>l</w:instrText>
          </w:r>
          <w:r w:rsidR="00D54725" w:rsidRPr="00D54725">
            <w:instrText xml:space="preserve"> 1033 </w:instrText>
          </w:r>
          <w:r w:rsidR="00D54725">
            <w:fldChar w:fldCharType="separate"/>
          </w:r>
          <w:r w:rsidR="00D54725" w:rsidRPr="00D54725">
            <w:rPr>
              <w:noProof/>
            </w:rPr>
            <w:t>(4)</w:t>
          </w:r>
          <w:r w:rsidR="00D54725">
            <w:fldChar w:fldCharType="end"/>
          </w:r>
        </w:sdtContent>
      </w:sdt>
      <w:r>
        <w:t>, реализующие поддержку описания массивов и разрабатываемых операторов процедурного программирования.</w:t>
      </w:r>
    </w:p>
    <w:p w:rsidR="002625AF" w:rsidRDefault="002625AF" w:rsidP="00F07F88">
      <w:pPr>
        <w:pStyle w:val="2"/>
        <w:rPr>
          <w:lang w:val="en-US"/>
        </w:rPr>
      </w:pPr>
      <w:bookmarkStart w:id="48" w:name="_Toc296293263"/>
      <w:r w:rsidRPr="002625AF">
        <w:t xml:space="preserve">Разработка архитектуры компонента </w:t>
      </w:r>
      <w:proofErr w:type="spellStart"/>
      <w:r w:rsidRPr="002625AF">
        <w:rPr>
          <w:lang w:val="en-US"/>
        </w:rPr>
        <w:t>rdo</w:t>
      </w:r>
      <w:proofErr w:type="spellEnd"/>
      <w:r w:rsidRPr="002625AF">
        <w:t>_</w:t>
      </w:r>
      <w:r w:rsidRPr="002625AF">
        <w:rPr>
          <w:lang w:val="en-US"/>
        </w:rPr>
        <w:t>runtime</w:t>
      </w:r>
      <w:bookmarkEnd w:id="48"/>
    </w:p>
    <w:p w:rsidR="003068FC" w:rsidRPr="006C2F65" w:rsidRDefault="003068FC" w:rsidP="00F07F88">
      <w:pPr>
        <w:rPr>
          <w:b/>
          <w:sz w:val="32"/>
          <w:szCs w:val="32"/>
        </w:rPr>
      </w:pPr>
      <w:r w:rsidRPr="00214E64">
        <w:rPr>
          <w:color w:val="000000"/>
          <w:sz w:val="28"/>
          <w:szCs w:val="28"/>
        </w:rPr>
        <w:tab/>
      </w:r>
      <w:r w:rsidRPr="00214E64">
        <w:t xml:space="preserve">В пространстве имен  </w:t>
      </w:r>
      <w:proofErr w:type="spellStart"/>
      <w:r w:rsidRPr="00214E64">
        <w:rPr>
          <w:lang w:val="en-US"/>
        </w:rPr>
        <w:t>rdoRuntime</w:t>
      </w:r>
      <w:proofErr w:type="spellEnd"/>
      <w:r w:rsidRPr="00214E64">
        <w:t xml:space="preserve"> необходимо добавить классы описывающие массивы</w:t>
      </w:r>
      <w:r>
        <w:t>, а так же классы и методы, реализующие логику работы операторов процедурного программирования.</w:t>
      </w:r>
    </w:p>
    <w:p w:rsidR="002625AF" w:rsidRPr="002625AF" w:rsidRDefault="002625AF" w:rsidP="00F07F88">
      <w:pPr>
        <w:pStyle w:val="1"/>
      </w:pPr>
      <w:bookmarkStart w:id="49" w:name="_Toc296293264"/>
      <w:r>
        <w:lastRenderedPageBreak/>
        <w:t>Р</w:t>
      </w:r>
      <w:r w:rsidRPr="002625AF">
        <w:t>АБОЧЕЕ ПРОЕКТИРОВАНИЕ</w:t>
      </w:r>
      <w:bookmarkEnd w:id="49"/>
    </w:p>
    <w:p w:rsidR="002625AF" w:rsidRDefault="002625AF" w:rsidP="00F07F88">
      <w:pPr>
        <w:pStyle w:val="2"/>
        <w:rPr>
          <w:lang w:val="en-US"/>
        </w:rPr>
      </w:pPr>
      <w:bookmarkStart w:id="50" w:name="_Toc296293265"/>
      <w:r w:rsidRPr="002625AF">
        <w:t>Изменения в файлах синтаксического анализатора</w:t>
      </w:r>
      <w:bookmarkEnd w:id="50"/>
    </w:p>
    <w:p w:rsidR="003068FC" w:rsidRDefault="003068FC" w:rsidP="00F07F88">
      <w:r w:rsidRPr="007D4CEE">
        <w:t xml:space="preserve">Для реализации в среде имитационного моделирования нового инструмента разработанного на концептуальном и техническом этапах проектирования, в первую очередь необходимо добавить новые термальные символы в лексический анализатор РДО и </w:t>
      </w:r>
      <w:proofErr w:type="spellStart"/>
      <w:r w:rsidRPr="007D4CEE">
        <w:t>нетермальные</w:t>
      </w:r>
      <w:proofErr w:type="spellEnd"/>
      <w:r w:rsidRPr="007D4CEE">
        <w:t xml:space="preserve"> символы в грамматический анализатор.</w:t>
      </w:r>
    </w:p>
    <w:p w:rsidR="002625AF" w:rsidRPr="00B56744" w:rsidRDefault="002625AF" w:rsidP="00F07F88">
      <w:pPr>
        <w:pStyle w:val="3"/>
        <w:rPr>
          <w:lang w:eastAsia="ru-RU"/>
        </w:rPr>
      </w:pPr>
      <w:r w:rsidRPr="00E25897">
        <w:t>С</w:t>
      </w:r>
      <w:r w:rsidRPr="00E25897">
        <w:rPr>
          <w:lang w:eastAsia="ru-RU"/>
        </w:rPr>
        <w:t>интаксический анализ объявления типа данных массив</w:t>
      </w:r>
    </w:p>
    <w:p w:rsidR="003068FC" w:rsidRPr="007D4CEE" w:rsidRDefault="003068FC" w:rsidP="00F07F88">
      <w:pPr>
        <w:rPr>
          <w:noProof/>
        </w:rPr>
      </w:pPr>
      <w:r w:rsidRPr="007D4CEE">
        <w:rPr>
          <w:color w:val="000000"/>
        </w:rPr>
        <w:tab/>
        <w:t>В лексическом анализаторе (</w:t>
      </w:r>
      <w:r w:rsidRPr="007D4CEE">
        <w:rPr>
          <w:color w:val="000000"/>
          <w:lang w:val="en-US"/>
        </w:rPr>
        <w:t>flex</w:t>
      </w:r>
      <w:r w:rsidRPr="007D4CEE">
        <w:rPr>
          <w:color w:val="000000"/>
        </w:rPr>
        <w:t xml:space="preserve">)  я добавил новый </w:t>
      </w:r>
      <w:proofErr w:type="spellStart"/>
      <w:r w:rsidRPr="007D4CEE">
        <w:rPr>
          <w:color w:val="000000"/>
        </w:rPr>
        <w:t>токен</w:t>
      </w:r>
      <w:proofErr w:type="spellEnd"/>
      <w:r w:rsidRPr="007D4CEE">
        <w:rPr>
          <w:color w:val="000000"/>
        </w:rPr>
        <w:t xml:space="preserve"> </w:t>
      </w:r>
      <w:r w:rsidRPr="007D4CEE">
        <w:rPr>
          <w:i/>
          <w:noProof/>
        </w:rPr>
        <w:t xml:space="preserve">RDO_array, </w:t>
      </w:r>
      <w:r w:rsidRPr="007D4CEE">
        <w:rPr>
          <w:noProof/>
        </w:rPr>
        <w:t>который может быть записан единственным способом:</w:t>
      </w:r>
    </w:p>
    <w:p w:rsidR="003068FC" w:rsidRPr="00B56744" w:rsidRDefault="003068FC" w:rsidP="00F07F88">
      <w:pPr>
        <w:pStyle w:val="ad"/>
        <w:rPr>
          <w:noProof/>
          <w:lang w:val="ru-RU"/>
        </w:rPr>
      </w:pPr>
      <w:r>
        <w:rPr>
          <w:noProof/>
        </w:rPr>
        <w:t>array</w:t>
      </w:r>
      <w:r w:rsidRPr="00B56744">
        <w:rPr>
          <w:noProof/>
          <w:lang w:val="ru-RU"/>
        </w:rPr>
        <w:tab/>
      </w:r>
      <w:r w:rsidRPr="00B56744">
        <w:rPr>
          <w:noProof/>
          <w:lang w:val="ru-RU"/>
        </w:rPr>
        <w:tab/>
      </w:r>
      <w:r w:rsidRPr="007D4CEE">
        <w:rPr>
          <w:noProof/>
        </w:rPr>
        <w:t>return</w:t>
      </w:r>
      <w:r w:rsidRPr="00B56744">
        <w:rPr>
          <w:noProof/>
          <w:lang w:val="ru-RU"/>
        </w:rPr>
        <w:t>(</w:t>
      </w:r>
      <w:r w:rsidRPr="007D4CEE">
        <w:rPr>
          <w:noProof/>
        </w:rPr>
        <w:t>RDO</w:t>
      </w:r>
      <w:r w:rsidRPr="00B56744">
        <w:rPr>
          <w:noProof/>
          <w:lang w:val="ru-RU"/>
        </w:rPr>
        <w:t>_</w:t>
      </w:r>
      <w:r w:rsidRPr="007D4CEE">
        <w:rPr>
          <w:noProof/>
        </w:rPr>
        <w:t>array</w:t>
      </w:r>
      <w:r w:rsidRPr="00B56744">
        <w:rPr>
          <w:noProof/>
          <w:lang w:val="ru-RU"/>
        </w:rPr>
        <w:t>);</w:t>
      </w:r>
    </w:p>
    <w:p w:rsidR="003068FC" w:rsidRPr="007D4CEE" w:rsidRDefault="003068FC" w:rsidP="00F07F88">
      <w:r w:rsidRPr="007D4CEE">
        <w:t xml:space="preserve">Этот </w:t>
      </w:r>
      <w:proofErr w:type="spellStart"/>
      <w:r w:rsidRPr="007D4CEE">
        <w:t>токен</w:t>
      </w:r>
      <w:proofErr w:type="spellEnd"/>
      <w:r w:rsidRPr="007D4CEE">
        <w:t xml:space="preserve"> необходимо также добавить в генератор синтаксического анализатора (</w:t>
      </w:r>
      <w:r w:rsidRPr="007D4CEE">
        <w:rPr>
          <w:lang w:val="en-US"/>
        </w:rPr>
        <w:t>bison</w:t>
      </w:r>
      <w:r w:rsidRPr="007D4CEE">
        <w:t>):</w:t>
      </w:r>
    </w:p>
    <w:p w:rsidR="003068FC" w:rsidRPr="00B56744" w:rsidRDefault="003068FC" w:rsidP="00F07F88">
      <w:pPr>
        <w:pStyle w:val="ad"/>
        <w:rPr>
          <w:noProof/>
          <w:lang w:val="ru-RU"/>
        </w:rPr>
      </w:pPr>
      <w:r w:rsidRPr="00B56744">
        <w:rPr>
          <w:noProof/>
          <w:lang w:val="ru-RU"/>
        </w:rPr>
        <w:t>%</w:t>
      </w:r>
      <w:r w:rsidRPr="007D4CEE">
        <w:rPr>
          <w:noProof/>
        </w:rPr>
        <w:t>token</w:t>
      </w:r>
      <w:r w:rsidRPr="00B56744">
        <w:rPr>
          <w:noProof/>
          <w:lang w:val="ru-RU"/>
        </w:rPr>
        <w:tab/>
      </w:r>
      <w:r w:rsidRPr="00B56744">
        <w:rPr>
          <w:noProof/>
          <w:lang w:val="ru-RU"/>
        </w:rPr>
        <w:tab/>
      </w:r>
      <w:r w:rsidRPr="007D4CEE">
        <w:rPr>
          <w:noProof/>
        </w:rPr>
        <w:t>RDO</w:t>
      </w:r>
      <w:r w:rsidRPr="00B56744">
        <w:rPr>
          <w:noProof/>
          <w:lang w:val="ru-RU"/>
        </w:rPr>
        <w:t>_</w:t>
      </w:r>
      <w:r w:rsidRPr="007D4CEE">
        <w:rPr>
          <w:noProof/>
        </w:rPr>
        <w:t>array</w:t>
      </w:r>
    </w:p>
    <w:p w:rsidR="003068FC" w:rsidRPr="007D4CEE" w:rsidRDefault="003068FC" w:rsidP="00F07F88">
      <w:pPr>
        <w:rPr>
          <w:noProof/>
        </w:rPr>
      </w:pPr>
      <w:r w:rsidRPr="007D4CEE">
        <w:rPr>
          <w:noProof/>
        </w:rPr>
        <w:tab/>
        <w:t>Далее необходимо добавить описание типа массива и описание значения по умолчанию:</w:t>
      </w:r>
    </w:p>
    <w:p w:rsidR="003068FC" w:rsidRPr="007D4CEE" w:rsidRDefault="003068FC" w:rsidP="00F07F88">
      <w:pPr>
        <w:pStyle w:val="ad"/>
        <w:rPr>
          <w:noProof/>
        </w:rPr>
      </w:pPr>
      <w:r w:rsidRPr="007D4CEE">
        <w:rPr>
          <w:noProof/>
        </w:rPr>
        <w:t>param_type_array param_value_default</w:t>
      </w:r>
    </w:p>
    <w:p w:rsidR="003068FC" w:rsidRPr="0013085E" w:rsidRDefault="003068FC" w:rsidP="00F07F88">
      <w:pPr>
        <w:pStyle w:val="ad"/>
        <w:rPr>
          <w:noProof/>
        </w:rPr>
      </w:pPr>
    </w:p>
    <w:p w:rsidR="003068FC" w:rsidRPr="0013085E" w:rsidRDefault="003068FC" w:rsidP="00F07F88">
      <w:pPr>
        <w:pStyle w:val="ad"/>
        <w:rPr>
          <w:noProof/>
        </w:rPr>
      </w:pPr>
      <w:r w:rsidRPr="007D4CEE">
        <w:rPr>
          <w:noProof/>
        </w:rPr>
        <w:t>param_type_array</w:t>
      </w:r>
    </w:p>
    <w:p w:rsidR="003068FC" w:rsidRPr="0013085E" w:rsidRDefault="003068FC" w:rsidP="00F07F88">
      <w:pPr>
        <w:pStyle w:val="ad"/>
        <w:rPr>
          <w:rFonts w:cs="Courier New"/>
          <w:noProof/>
          <w:szCs w:val="20"/>
        </w:rPr>
      </w:pPr>
      <w:r w:rsidRPr="0013085E">
        <w:rPr>
          <w:noProof/>
        </w:rPr>
        <w:tab/>
      </w:r>
      <w:r w:rsidRPr="001D5D7C">
        <w:rPr>
          <w:rFonts w:cs="Courier New"/>
          <w:noProof/>
          <w:szCs w:val="20"/>
        </w:rPr>
        <w:t xml:space="preserve">:RDO_array </w:t>
      </w:r>
      <w:r w:rsidRPr="001D5D7C">
        <w:rPr>
          <w:rFonts w:cs="Courier New"/>
          <w:noProof/>
          <w:color w:val="A31515"/>
          <w:szCs w:val="20"/>
        </w:rPr>
        <w:t>'&lt;'</w:t>
      </w:r>
      <w:r w:rsidRPr="001D5D7C">
        <w:rPr>
          <w:rFonts w:cs="Courier New"/>
          <w:noProof/>
          <w:szCs w:val="20"/>
        </w:rPr>
        <w:t xml:space="preserve"> param_type </w:t>
      </w:r>
      <w:r w:rsidRPr="001D5D7C">
        <w:rPr>
          <w:rFonts w:cs="Courier New"/>
          <w:noProof/>
          <w:color w:val="A31515"/>
          <w:szCs w:val="20"/>
        </w:rPr>
        <w:t>'&gt;'</w:t>
      </w:r>
      <w:r w:rsidRPr="001D5D7C">
        <w:rPr>
          <w:rFonts w:cs="Courier New"/>
          <w:noProof/>
          <w:szCs w:val="20"/>
        </w:rPr>
        <w:t xml:space="preserve"> </w:t>
      </w:r>
    </w:p>
    <w:p w:rsidR="003068FC" w:rsidRPr="0013085E" w:rsidRDefault="003068FC" w:rsidP="00F07F88">
      <w:pPr>
        <w:pStyle w:val="ad"/>
        <w:rPr>
          <w:rFonts w:cs="Courier New"/>
          <w:noProof/>
          <w:szCs w:val="20"/>
        </w:rPr>
      </w:pPr>
    </w:p>
    <w:p w:rsidR="003068FC" w:rsidRPr="001D5D7C" w:rsidRDefault="003068FC" w:rsidP="00F07F88">
      <w:pPr>
        <w:pStyle w:val="ad"/>
        <w:rPr>
          <w:rFonts w:cs="Courier New"/>
          <w:noProof/>
          <w:szCs w:val="20"/>
        </w:rPr>
      </w:pPr>
      <w:r w:rsidRPr="001D5D7C">
        <w:rPr>
          <w:rFonts w:cs="Courier New"/>
          <w:noProof/>
          <w:szCs w:val="20"/>
        </w:rPr>
        <w:t>param_value_default:</w:t>
      </w:r>
      <w:r w:rsidRPr="001D5D7C">
        <w:rPr>
          <w:rFonts w:cs="Courier New"/>
          <w:noProof/>
          <w:szCs w:val="20"/>
        </w:rPr>
        <w:tab/>
      </w:r>
      <w:r w:rsidRPr="001D5D7C">
        <w:rPr>
          <w:rFonts w:cs="Courier New"/>
          <w:noProof/>
          <w:color w:val="008000"/>
          <w:szCs w:val="20"/>
        </w:rPr>
        <w:t>/* empty */</w:t>
      </w:r>
      <w:r w:rsidRPr="001D5D7C">
        <w:rPr>
          <w:rFonts w:cs="Courier New"/>
          <w:noProof/>
          <w:szCs w:val="20"/>
        </w:rPr>
        <w:t xml:space="preserve"> </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 </w:t>
      </w:r>
      <w:r w:rsidRPr="001D5D7C">
        <w:rPr>
          <w:rFonts w:cs="Courier New"/>
          <w:noProof/>
          <w:color w:val="A31515"/>
          <w:szCs w:val="20"/>
        </w:rPr>
        <w:t>'='</w:t>
      </w:r>
      <w:r w:rsidRPr="001D5D7C">
        <w:rPr>
          <w:rFonts w:cs="Courier New"/>
          <w:noProof/>
          <w:szCs w:val="20"/>
        </w:rPr>
        <w:t xml:space="preserve"> param_value </w:t>
      </w:r>
    </w:p>
    <w:p w:rsidR="003068FC" w:rsidRPr="0013085E"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 </w:t>
      </w:r>
      <w:r w:rsidRPr="001D5D7C">
        <w:rPr>
          <w:rFonts w:cs="Courier New"/>
          <w:noProof/>
          <w:color w:val="A31515"/>
          <w:szCs w:val="20"/>
        </w:rPr>
        <w:t>'='</w:t>
      </w:r>
      <w:r w:rsidRPr="001D5D7C">
        <w:rPr>
          <w:rFonts w:cs="Courier New"/>
          <w:noProof/>
          <w:szCs w:val="20"/>
        </w:rPr>
        <w:t xml:space="preserve"> error </w:t>
      </w:r>
    </w:p>
    <w:p w:rsidR="003068FC" w:rsidRPr="0013085E" w:rsidRDefault="003068FC" w:rsidP="00F07F88">
      <w:pPr>
        <w:pStyle w:val="ad"/>
        <w:rPr>
          <w:rFonts w:cs="Courier New"/>
          <w:noProof/>
          <w:szCs w:val="20"/>
        </w:rPr>
      </w:pPr>
    </w:p>
    <w:p w:rsidR="003068FC" w:rsidRPr="001D5D7C" w:rsidRDefault="003068FC" w:rsidP="00F07F88">
      <w:pPr>
        <w:pStyle w:val="ad"/>
        <w:rPr>
          <w:rFonts w:cs="Courier New"/>
          <w:noProof/>
          <w:szCs w:val="20"/>
        </w:rPr>
      </w:pPr>
      <w:r w:rsidRPr="001D5D7C">
        <w:rPr>
          <w:rFonts w:cs="Courier New"/>
          <w:noProof/>
          <w:szCs w:val="20"/>
        </w:rPr>
        <w:t>param_value</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:RDO_INT_CONST</w:t>
      </w:r>
      <w:r w:rsidRPr="001D5D7C">
        <w:rPr>
          <w:rFonts w:cs="Courier New"/>
          <w:noProof/>
          <w:szCs w:val="20"/>
        </w:rPr>
        <w:tab/>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 RDO_REAL_CONST </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 RDO_STRING_CONST </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 RDO_IDENTIF </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 RDO_BOOL_CONST </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 param_array_value </w:t>
      </w:r>
    </w:p>
    <w:p w:rsidR="003068FC" w:rsidRPr="001D5D7C" w:rsidRDefault="003068FC" w:rsidP="00F07F88">
      <w:pPr>
        <w:pStyle w:val="ad"/>
        <w:rPr>
          <w:rFonts w:cs="Courier New"/>
          <w:noProof/>
          <w:szCs w:val="20"/>
        </w:rPr>
      </w:pPr>
    </w:p>
    <w:p w:rsidR="003068FC" w:rsidRPr="0013085E" w:rsidRDefault="003068FC" w:rsidP="00F07F88">
      <w:pPr>
        <w:pStyle w:val="ad"/>
        <w:rPr>
          <w:rFonts w:cs="Courier New"/>
          <w:noProof/>
          <w:szCs w:val="20"/>
        </w:rPr>
      </w:pPr>
      <w:r w:rsidRPr="001D5D7C">
        <w:rPr>
          <w:rFonts w:cs="Courier New"/>
          <w:noProof/>
          <w:szCs w:val="20"/>
        </w:rPr>
        <w:t>param_array_value</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w:t>
      </w:r>
      <w:r w:rsidRPr="001D5D7C">
        <w:rPr>
          <w:rFonts w:cs="Courier New"/>
          <w:noProof/>
          <w:color w:val="A31515"/>
          <w:szCs w:val="20"/>
        </w:rPr>
        <w:t>'['</w:t>
      </w:r>
      <w:r w:rsidRPr="001D5D7C">
        <w:rPr>
          <w:rFonts w:cs="Courier New"/>
          <w:noProof/>
          <w:szCs w:val="20"/>
        </w:rPr>
        <w:t xml:space="preserve"> array_item </w:t>
      </w:r>
      <w:r w:rsidRPr="001D5D7C">
        <w:rPr>
          <w:rFonts w:cs="Courier New"/>
          <w:noProof/>
          <w:color w:val="A31515"/>
          <w:szCs w:val="20"/>
        </w:rPr>
        <w:t>']'</w:t>
      </w:r>
      <w:r w:rsidRPr="001D5D7C">
        <w:rPr>
          <w:rFonts w:cs="Courier New"/>
          <w:noProof/>
          <w:szCs w:val="20"/>
        </w:rPr>
        <w:t xml:space="preserve"> </w:t>
      </w:r>
    </w:p>
    <w:p w:rsidR="003068FC" w:rsidRPr="0013085E" w:rsidRDefault="003068FC" w:rsidP="00F07F88">
      <w:pPr>
        <w:pStyle w:val="ad"/>
        <w:rPr>
          <w:rFonts w:cs="Courier New"/>
          <w:noProof/>
          <w:szCs w:val="20"/>
        </w:rPr>
      </w:pPr>
      <w:r w:rsidRPr="0013085E">
        <w:rPr>
          <w:rFonts w:cs="Courier New"/>
          <w:noProof/>
          <w:szCs w:val="20"/>
        </w:rPr>
        <w:tab/>
      </w:r>
      <w:r w:rsidRPr="001D5D7C">
        <w:rPr>
          <w:rFonts w:cs="Courier New"/>
          <w:noProof/>
          <w:szCs w:val="20"/>
        </w:rPr>
        <w:t>|</w:t>
      </w:r>
      <w:r w:rsidRPr="001D5D7C">
        <w:rPr>
          <w:rFonts w:cs="Courier New"/>
          <w:noProof/>
          <w:color w:val="A31515"/>
          <w:szCs w:val="20"/>
        </w:rPr>
        <w:t>'['</w:t>
      </w:r>
      <w:r w:rsidRPr="001D5D7C">
        <w:rPr>
          <w:rFonts w:cs="Courier New"/>
          <w:noProof/>
          <w:szCs w:val="20"/>
        </w:rPr>
        <w:t xml:space="preserve"> array_item error </w:t>
      </w:r>
    </w:p>
    <w:p w:rsidR="003068FC" w:rsidRPr="0013085E" w:rsidRDefault="003068FC" w:rsidP="00F07F88">
      <w:pPr>
        <w:pStyle w:val="ad"/>
        <w:rPr>
          <w:rFonts w:cs="Courier New"/>
          <w:noProof/>
          <w:szCs w:val="20"/>
        </w:rPr>
      </w:pPr>
    </w:p>
    <w:p w:rsidR="003068FC" w:rsidRPr="001D5D7C" w:rsidRDefault="003068FC" w:rsidP="00F07F88">
      <w:pPr>
        <w:pStyle w:val="ad"/>
        <w:rPr>
          <w:rFonts w:cs="Courier New"/>
          <w:noProof/>
          <w:szCs w:val="20"/>
        </w:rPr>
      </w:pPr>
      <w:r w:rsidRPr="001D5D7C">
        <w:rPr>
          <w:rFonts w:cs="Courier New"/>
          <w:noProof/>
          <w:szCs w:val="20"/>
        </w:rPr>
        <w:t>array_item</w:t>
      </w:r>
    </w:p>
    <w:p w:rsidR="003068FC" w:rsidRPr="0013085E"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:param_value </w:t>
      </w:r>
    </w:p>
    <w:p w:rsidR="003068FC" w:rsidRPr="001D5D7C" w:rsidRDefault="003068FC" w:rsidP="00F07F88">
      <w:pPr>
        <w:pStyle w:val="ad"/>
        <w:rPr>
          <w:rFonts w:cs="Courier New"/>
          <w:noProof/>
          <w:szCs w:val="20"/>
        </w:rPr>
      </w:pPr>
      <w:r w:rsidRPr="0013085E">
        <w:rPr>
          <w:rFonts w:cs="Courier New"/>
          <w:noProof/>
          <w:szCs w:val="20"/>
        </w:rPr>
        <w:tab/>
      </w:r>
      <w:r w:rsidRPr="001D5D7C">
        <w:rPr>
          <w:rFonts w:cs="Courier New"/>
          <w:noProof/>
          <w:szCs w:val="20"/>
        </w:rPr>
        <w:t xml:space="preserve">|array_item </w:t>
      </w:r>
      <w:r w:rsidRPr="001D5D7C">
        <w:rPr>
          <w:rFonts w:cs="Courier New"/>
          <w:noProof/>
          <w:color w:val="A31515"/>
          <w:szCs w:val="20"/>
        </w:rPr>
        <w:t>','</w:t>
      </w:r>
      <w:r w:rsidRPr="001D5D7C">
        <w:rPr>
          <w:rFonts w:cs="Courier New"/>
          <w:noProof/>
          <w:szCs w:val="20"/>
        </w:rPr>
        <w:t xml:space="preserve"> param_value </w:t>
      </w:r>
    </w:p>
    <w:p w:rsidR="003068FC" w:rsidRPr="00B56744" w:rsidRDefault="003068FC" w:rsidP="00F07F88">
      <w:pPr>
        <w:pStyle w:val="ad"/>
        <w:rPr>
          <w:rFonts w:cs="Courier New"/>
          <w:noProof/>
          <w:szCs w:val="20"/>
          <w:lang w:val="ru-RU"/>
        </w:rPr>
      </w:pPr>
      <w:r w:rsidRPr="0013085E">
        <w:rPr>
          <w:rFonts w:cs="Courier New"/>
          <w:noProof/>
          <w:szCs w:val="20"/>
        </w:rPr>
        <w:tab/>
      </w:r>
      <w:r w:rsidRPr="00B56744">
        <w:rPr>
          <w:rFonts w:cs="Courier New"/>
          <w:noProof/>
          <w:szCs w:val="20"/>
          <w:lang w:val="ru-RU"/>
        </w:rPr>
        <w:t>|</w:t>
      </w:r>
      <w:r w:rsidRPr="001D5D7C">
        <w:rPr>
          <w:rFonts w:cs="Courier New"/>
          <w:noProof/>
          <w:szCs w:val="20"/>
        </w:rPr>
        <w:t>array</w:t>
      </w:r>
      <w:r w:rsidRPr="00B56744">
        <w:rPr>
          <w:rFonts w:cs="Courier New"/>
          <w:noProof/>
          <w:szCs w:val="20"/>
          <w:lang w:val="ru-RU"/>
        </w:rPr>
        <w:t>_</w:t>
      </w:r>
      <w:r w:rsidRPr="001D5D7C">
        <w:rPr>
          <w:rFonts w:cs="Courier New"/>
          <w:noProof/>
          <w:szCs w:val="20"/>
        </w:rPr>
        <w:t>item</w:t>
      </w:r>
      <w:r w:rsidRPr="00B56744">
        <w:rPr>
          <w:rFonts w:cs="Courier New"/>
          <w:noProof/>
          <w:szCs w:val="20"/>
          <w:lang w:val="ru-RU"/>
        </w:rPr>
        <w:t xml:space="preserve"> </w:t>
      </w:r>
      <w:r w:rsidRPr="001D5D7C">
        <w:rPr>
          <w:rFonts w:cs="Courier New"/>
          <w:noProof/>
          <w:szCs w:val="20"/>
        </w:rPr>
        <w:t>param</w:t>
      </w:r>
      <w:r w:rsidRPr="00B56744">
        <w:rPr>
          <w:rFonts w:cs="Courier New"/>
          <w:noProof/>
          <w:szCs w:val="20"/>
          <w:lang w:val="ru-RU"/>
        </w:rPr>
        <w:t>_</w:t>
      </w:r>
      <w:r w:rsidRPr="001D5D7C">
        <w:rPr>
          <w:rFonts w:cs="Courier New"/>
          <w:noProof/>
          <w:szCs w:val="20"/>
        </w:rPr>
        <w:t>value</w:t>
      </w:r>
      <w:r w:rsidRPr="00B56744">
        <w:rPr>
          <w:rFonts w:cs="Courier New"/>
          <w:noProof/>
          <w:szCs w:val="20"/>
          <w:lang w:val="ru-RU"/>
        </w:rPr>
        <w:t xml:space="preserve"> </w:t>
      </w:r>
    </w:p>
    <w:p w:rsidR="003068FC" w:rsidRDefault="003068FC" w:rsidP="00F07F88">
      <w:pPr>
        <w:rPr>
          <w:rFonts w:cs="Times New Roman"/>
          <w:noProof/>
          <w:szCs w:val="24"/>
        </w:rPr>
      </w:pPr>
      <w:r w:rsidRPr="007D4CEE">
        <w:rPr>
          <w:noProof/>
        </w:rPr>
        <w:t xml:space="preserve">Из этого кода можно сделать вывод, что типом данных содержащихся в массиве могут быть массивы. </w:t>
      </w:r>
      <w:r w:rsidRPr="007D4CEE">
        <w:rPr>
          <w:rFonts w:cs="Times New Roman"/>
          <w:noProof/>
          <w:szCs w:val="24"/>
        </w:rPr>
        <w:t>Это даёт возможность создавать многомерные массивы неограниченной вложенности.</w:t>
      </w:r>
    </w:p>
    <w:p w:rsidR="00AC0563" w:rsidRDefault="00AC0563" w:rsidP="00F07F88">
      <w:pPr>
        <w:rPr>
          <w:rFonts w:cs="Times New Roman"/>
          <w:noProof/>
          <w:szCs w:val="24"/>
        </w:rPr>
      </w:pPr>
    </w:p>
    <w:p w:rsidR="00AC0563" w:rsidRDefault="00AC0563" w:rsidP="00F07F88">
      <w:pPr>
        <w:rPr>
          <w:rFonts w:cs="Times New Roman"/>
          <w:noProof/>
          <w:szCs w:val="24"/>
        </w:rPr>
      </w:pPr>
    </w:p>
    <w:p w:rsidR="002625AF" w:rsidRPr="00B56744" w:rsidRDefault="002625AF" w:rsidP="00F07F88">
      <w:pPr>
        <w:pStyle w:val="3"/>
        <w:rPr>
          <w:lang w:eastAsia="ru-RU"/>
        </w:rPr>
      </w:pPr>
      <w:r w:rsidRPr="00E25897">
        <w:rPr>
          <w:lang w:eastAsia="ru-RU"/>
        </w:rPr>
        <w:lastRenderedPageBreak/>
        <w:t>Синтаксический анализ объявления операторов процедурного программирования</w:t>
      </w:r>
    </w:p>
    <w:p w:rsidR="003068FC" w:rsidRPr="00FC16EE" w:rsidRDefault="003068FC" w:rsidP="00F07F88">
      <w:pPr>
        <w:rPr>
          <w:lang w:eastAsia="ru-RU"/>
        </w:rPr>
      </w:pPr>
      <w:r>
        <w:rPr>
          <w:lang w:eastAsia="ru-RU"/>
        </w:rPr>
        <w:t>В файлы синтаксического анализатора было добавлено описание операторов процедурного программирования.</w:t>
      </w:r>
    </w:p>
    <w:p w:rsidR="003068FC" w:rsidRPr="0013085E" w:rsidRDefault="003068FC" w:rsidP="00F07F88">
      <w:pPr>
        <w:pStyle w:val="ad"/>
        <w:rPr>
          <w:noProof/>
        </w:rPr>
      </w:pPr>
      <w:r w:rsidRPr="00E45ED7">
        <w:rPr>
          <w:noProof/>
        </w:rPr>
        <w:t>statement</w:t>
      </w:r>
    </w:p>
    <w:p w:rsidR="003068FC" w:rsidRPr="00E45ED7" w:rsidRDefault="003068FC" w:rsidP="00F07F88">
      <w:pPr>
        <w:pStyle w:val="ad"/>
        <w:rPr>
          <w:noProof/>
          <w:color w:val="A31515"/>
        </w:rPr>
      </w:pPr>
      <w:r w:rsidRPr="0013085E">
        <w:rPr>
          <w:noProof/>
        </w:rPr>
        <w:tab/>
      </w:r>
      <w:r w:rsidRPr="00E45ED7">
        <w:rPr>
          <w:noProof/>
        </w:rPr>
        <w:t xml:space="preserve">: empty_statement </w:t>
      </w:r>
      <w:r w:rsidRPr="00E45ED7">
        <w:rPr>
          <w:noProof/>
          <w:color w:val="A31515"/>
        </w:rPr>
        <w:t>';'</w:t>
      </w:r>
    </w:p>
    <w:p w:rsidR="003068FC" w:rsidRPr="00E45ED7" w:rsidRDefault="003068FC" w:rsidP="00F07F88">
      <w:pPr>
        <w:pStyle w:val="ad"/>
        <w:rPr>
          <w:noProof/>
        </w:rPr>
      </w:pPr>
      <w:r w:rsidRPr="00E45ED7">
        <w:rPr>
          <w:noProof/>
        </w:rPr>
        <w:tab/>
        <w:t>| empty_statement error</w:t>
      </w:r>
    </w:p>
    <w:p w:rsidR="003068FC" w:rsidRPr="00E45ED7" w:rsidRDefault="003068FC" w:rsidP="00F07F88">
      <w:pPr>
        <w:pStyle w:val="ad"/>
        <w:rPr>
          <w:noProof/>
          <w:color w:val="A31515"/>
        </w:rPr>
      </w:pPr>
      <w:r w:rsidRPr="00E45ED7">
        <w:rPr>
          <w:noProof/>
        </w:rPr>
        <w:tab/>
        <w:t xml:space="preserve">| equal_statement </w:t>
      </w:r>
      <w:r w:rsidRPr="00E45ED7">
        <w:rPr>
          <w:noProof/>
          <w:color w:val="A31515"/>
        </w:rPr>
        <w:t>';'</w:t>
      </w:r>
    </w:p>
    <w:p w:rsidR="003068FC" w:rsidRPr="00E45ED7" w:rsidRDefault="003068FC" w:rsidP="00F07F88">
      <w:pPr>
        <w:pStyle w:val="ad"/>
        <w:rPr>
          <w:noProof/>
        </w:rPr>
      </w:pPr>
      <w:r w:rsidRPr="00E45ED7">
        <w:rPr>
          <w:noProof/>
        </w:rPr>
        <w:tab/>
        <w:t>| equal_statement error</w:t>
      </w:r>
    </w:p>
    <w:p w:rsidR="003068FC" w:rsidRPr="00E45ED7" w:rsidRDefault="003068FC" w:rsidP="00F07F88">
      <w:pPr>
        <w:pStyle w:val="ad"/>
        <w:rPr>
          <w:noProof/>
          <w:color w:val="A31515"/>
        </w:rPr>
      </w:pPr>
      <w:r w:rsidRPr="00E45ED7">
        <w:rPr>
          <w:noProof/>
        </w:rPr>
        <w:tab/>
        <w:t xml:space="preserve">| set_array_item_statement </w:t>
      </w:r>
      <w:r w:rsidRPr="00E45ED7">
        <w:rPr>
          <w:noProof/>
          <w:color w:val="A31515"/>
        </w:rPr>
        <w:t>';'</w:t>
      </w:r>
    </w:p>
    <w:p w:rsidR="003068FC" w:rsidRPr="00E45ED7" w:rsidRDefault="003068FC" w:rsidP="00F07F88">
      <w:pPr>
        <w:pStyle w:val="ad"/>
        <w:rPr>
          <w:noProof/>
        </w:rPr>
      </w:pPr>
      <w:r w:rsidRPr="00E45ED7">
        <w:rPr>
          <w:noProof/>
        </w:rPr>
        <w:tab/>
        <w:t>| set_array_item_statement error</w:t>
      </w:r>
    </w:p>
    <w:p w:rsidR="003068FC" w:rsidRPr="00E45ED7" w:rsidRDefault="003068FC" w:rsidP="00F07F88">
      <w:pPr>
        <w:pStyle w:val="ad"/>
        <w:rPr>
          <w:noProof/>
          <w:color w:val="A31515"/>
        </w:rPr>
      </w:pPr>
      <w:r w:rsidRPr="00E45ED7">
        <w:rPr>
          <w:noProof/>
        </w:rPr>
        <w:tab/>
        <w:t xml:space="preserve">| local_variable_declaration </w:t>
      </w:r>
      <w:r w:rsidRPr="00E45ED7">
        <w:rPr>
          <w:noProof/>
          <w:color w:val="A31515"/>
        </w:rPr>
        <w:t>';'</w:t>
      </w:r>
    </w:p>
    <w:p w:rsidR="003068FC" w:rsidRPr="00E45ED7" w:rsidRDefault="003068FC" w:rsidP="00F07F88">
      <w:pPr>
        <w:pStyle w:val="ad"/>
        <w:rPr>
          <w:noProof/>
        </w:rPr>
      </w:pPr>
      <w:r w:rsidRPr="00E45ED7">
        <w:rPr>
          <w:noProof/>
        </w:rPr>
        <w:tab/>
        <w:t>| local_variable_declaration error</w:t>
      </w:r>
    </w:p>
    <w:p w:rsidR="003068FC" w:rsidRPr="00E45ED7" w:rsidRDefault="003068FC" w:rsidP="00F07F88">
      <w:pPr>
        <w:pStyle w:val="ad"/>
        <w:rPr>
          <w:noProof/>
        </w:rPr>
      </w:pPr>
      <w:r w:rsidRPr="00E45ED7">
        <w:rPr>
          <w:noProof/>
        </w:rPr>
        <w:tab/>
        <w:t>| if_statement</w:t>
      </w:r>
    </w:p>
    <w:p w:rsidR="003068FC" w:rsidRPr="00E45ED7" w:rsidRDefault="003068FC" w:rsidP="00F07F88">
      <w:pPr>
        <w:pStyle w:val="ad"/>
        <w:rPr>
          <w:noProof/>
        </w:rPr>
      </w:pPr>
      <w:r w:rsidRPr="00E45ED7">
        <w:rPr>
          <w:noProof/>
        </w:rPr>
        <w:tab/>
        <w:t>| for_statement</w:t>
      </w:r>
    </w:p>
    <w:p w:rsidR="003068FC" w:rsidRPr="00E45ED7" w:rsidRDefault="003068FC" w:rsidP="00F07F88">
      <w:pPr>
        <w:pStyle w:val="ad"/>
        <w:rPr>
          <w:noProof/>
          <w:color w:val="A31515"/>
        </w:rPr>
      </w:pPr>
      <w:r w:rsidRPr="00E45ED7">
        <w:rPr>
          <w:noProof/>
        </w:rPr>
        <w:tab/>
        <w:t xml:space="preserve">| return_statement </w:t>
      </w:r>
      <w:r w:rsidRPr="00E45ED7">
        <w:rPr>
          <w:noProof/>
          <w:color w:val="A31515"/>
        </w:rPr>
        <w:t>';'</w:t>
      </w:r>
    </w:p>
    <w:p w:rsidR="003068FC" w:rsidRPr="0013085E" w:rsidRDefault="003068FC" w:rsidP="00F07F88">
      <w:pPr>
        <w:pStyle w:val="ad"/>
        <w:rPr>
          <w:noProof/>
        </w:rPr>
      </w:pPr>
      <w:r w:rsidRPr="00E45ED7">
        <w:rPr>
          <w:noProof/>
        </w:rPr>
        <w:tab/>
      </w:r>
      <w:r w:rsidRPr="0013085E">
        <w:rPr>
          <w:noProof/>
        </w:rPr>
        <w:t>| return_statement error</w:t>
      </w:r>
    </w:p>
    <w:p w:rsidR="003068FC" w:rsidRPr="00E45ED7" w:rsidRDefault="003068FC" w:rsidP="00F07F88">
      <w:pPr>
        <w:pStyle w:val="ad"/>
        <w:rPr>
          <w:noProof/>
          <w:color w:val="A31515"/>
        </w:rPr>
      </w:pPr>
      <w:r w:rsidRPr="0013085E">
        <w:rPr>
          <w:noProof/>
        </w:rPr>
        <w:tab/>
      </w:r>
      <w:r w:rsidRPr="00E45ED7">
        <w:rPr>
          <w:noProof/>
        </w:rPr>
        <w:t xml:space="preserve">| break_statement </w:t>
      </w:r>
      <w:r w:rsidRPr="00E45ED7">
        <w:rPr>
          <w:noProof/>
          <w:color w:val="A31515"/>
        </w:rPr>
        <w:t>';'</w:t>
      </w:r>
    </w:p>
    <w:p w:rsidR="003068FC" w:rsidRPr="00E45ED7" w:rsidRDefault="003068FC" w:rsidP="00F07F88">
      <w:pPr>
        <w:pStyle w:val="ad"/>
        <w:rPr>
          <w:noProof/>
        </w:rPr>
      </w:pPr>
      <w:r w:rsidRPr="00E45ED7">
        <w:rPr>
          <w:noProof/>
        </w:rPr>
        <w:tab/>
        <w:t>| break_statement error</w:t>
      </w:r>
    </w:p>
    <w:p w:rsidR="003068FC" w:rsidRPr="003068FC" w:rsidRDefault="003068FC" w:rsidP="00F07F88">
      <w:pPr>
        <w:pStyle w:val="ad"/>
        <w:rPr>
          <w:lang w:eastAsia="ru-RU"/>
        </w:rPr>
      </w:pPr>
      <w:r w:rsidRPr="00E45ED7">
        <w:rPr>
          <w:noProof/>
        </w:rPr>
        <w:tab/>
        <w:t>| open_brace statement_list close_brace</w:t>
      </w:r>
    </w:p>
    <w:p w:rsidR="002625AF" w:rsidRDefault="002625AF" w:rsidP="00F07F88">
      <w:pPr>
        <w:pStyle w:val="4"/>
        <w:rPr>
          <w:lang w:val="en-US" w:eastAsia="ru-RU"/>
        </w:rPr>
      </w:pPr>
      <w:r w:rsidRPr="00E25897">
        <w:t>С</w:t>
      </w:r>
      <w:r w:rsidRPr="00E25897">
        <w:rPr>
          <w:lang w:eastAsia="ru-RU"/>
        </w:rPr>
        <w:t>интаксический анализ объявления оператора присваивания</w:t>
      </w:r>
    </w:p>
    <w:p w:rsidR="003068FC" w:rsidRDefault="003068FC" w:rsidP="00F07F88">
      <w:pPr>
        <w:rPr>
          <w:noProof/>
        </w:rPr>
      </w:pPr>
      <w:r>
        <w:rPr>
          <w:lang w:eastAsia="ru-RU"/>
        </w:rPr>
        <w:t>В файлы синтаксического анализатора было</w:t>
      </w:r>
      <w:r>
        <w:rPr>
          <w:noProof/>
        </w:rPr>
        <w:t xml:space="preserve"> добавлено описание оператора присваивания.</w:t>
      </w:r>
    </w:p>
    <w:p w:rsidR="003068FC" w:rsidRPr="00666A85" w:rsidRDefault="003068FC" w:rsidP="00F07F88">
      <w:pPr>
        <w:autoSpaceDE w:val="0"/>
        <w:autoSpaceDN w:val="0"/>
        <w:adjustRightInd w:val="0"/>
        <w:spacing w:line="240" w:lineRule="auto"/>
        <w:rPr>
          <w:rFonts w:cs="Times New Roman"/>
          <w:noProof/>
          <w:color w:val="010001"/>
          <w:szCs w:val="24"/>
        </w:rPr>
      </w:pPr>
    </w:p>
    <w:p w:rsidR="003068FC" w:rsidRPr="0013085E" w:rsidRDefault="003068FC" w:rsidP="00F07F88">
      <w:pPr>
        <w:pStyle w:val="ad"/>
        <w:rPr>
          <w:noProof/>
        </w:rPr>
      </w:pPr>
      <w:r w:rsidRPr="005724AC">
        <w:rPr>
          <w:noProof/>
        </w:rPr>
        <w:t>equal</w:t>
      </w:r>
      <w:r w:rsidRPr="0013085E">
        <w:rPr>
          <w:noProof/>
        </w:rPr>
        <w:t>_</w:t>
      </w:r>
      <w:r w:rsidRPr="005724AC">
        <w:rPr>
          <w:noProof/>
        </w:rPr>
        <w:t>statement</w:t>
      </w:r>
    </w:p>
    <w:p w:rsidR="003068FC" w:rsidRPr="005724AC" w:rsidRDefault="003068FC" w:rsidP="00F07F88">
      <w:pPr>
        <w:pStyle w:val="ad"/>
        <w:rPr>
          <w:noProof/>
        </w:rPr>
      </w:pPr>
      <w:r w:rsidRPr="0013085E">
        <w:rPr>
          <w:noProof/>
        </w:rPr>
        <w:tab/>
      </w:r>
      <w:r w:rsidRPr="005724AC">
        <w:rPr>
          <w:noProof/>
        </w:rPr>
        <w:t>: RDO_IDENTIF increment_or_decrement_type</w:t>
      </w:r>
    </w:p>
    <w:p w:rsidR="003068FC" w:rsidRPr="005724AC" w:rsidRDefault="003068FC" w:rsidP="00F07F88">
      <w:pPr>
        <w:pStyle w:val="ad"/>
        <w:rPr>
          <w:noProof/>
        </w:rPr>
      </w:pPr>
      <w:r w:rsidRPr="005724AC">
        <w:rPr>
          <w:noProof/>
        </w:rPr>
        <w:tab/>
        <w:t>| RDO_IDENTIF param_equal_type fun_arithm</w:t>
      </w:r>
    </w:p>
    <w:p w:rsidR="003068FC" w:rsidRPr="005724AC" w:rsidRDefault="003068FC" w:rsidP="00F07F88">
      <w:pPr>
        <w:pStyle w:val="ad"/>
        <w:rPr>
          <w:noProof/>
        </w:rPr>
      </w:pPr>
      <w:r w:rsidRPr="005724AC">
        <w:rPr>
          <w:noProof/>
        </w:rPr>
        <w:tab/>
        <w:t>| RDO_IDENTIF param_equal_type error</w:t>
      </w:r>
    </w:p>
    <w:p w:rsidR="003068FC" w:rsidRDefault="003068FC" w:rsidP="00F07F88">
      <w:pPr>
        <w:pStyle w:val="ad"/>
        <w:rPr>
          <w:noProof/>
        </w:rPr>
      </w:pPr>
      <w:r w:rsidRPr="005724AC">
        <w:rPr>
          <w:noProof/>
        </w:rPr>
        <w:tab/>
        <w:t>| RDO_IDENTIF error fun_arithm</w:t>
      </w:r>
    </w:p>
    <w:p w:rsidR="003068FC" w:rsidRDefault="003068FC" w:rsidP="00F07F88">
      <w:pPr>
        <w:pStyle w:val="ad"/>
        <w:rPr>
          <w:noProof/>
        </w:rPr>
      </w:pPr>
    </w:p>
    <w:p w:rsidR="003068FC" w:rsidRPr="005724AC" w:rsidRDefault="003068FC" w:rsidP="00F07F88">
      <w:pPr>
        <w:pStyle w:val="ad"/>
        <w:rPr>
          <w:noProof/>
        </w:rPr>
      </w:pPr>
      <w:r w:rsidRPr="005724AC">
        <w:rPr>
          <w:noProof/>
        </w:rPr>
        <w:t>increment_or_decrement_type</w:t>
      </w:r>
    </w:p>
    <w:p w:rsidR="003068FC" w:rsidRPr="005724AC" w:rsidRDefault="003068FC" w:rsidP="00F07F88">
      <w:pPr>
        <w:pStyle w:val="ad"/>
        <w:rPr>
          <w:noProof/>
        </w:rPr>
      </w:pPr>
      <w:r w:rsidRPr="005724AC">
        <w:rPr>
          <w:noProof/>
        </w:rPr>
        <w:tab/>
        <w:t>: RDO_IncrEqual</w:t>
      </w:r>
    </w:p>
    <w:p w:rsidR="003068FC" w:rsidRPr="005724AC" w:rsidRDefault="003068FC" w:rsidP="00F07F88">
      <w:pPr>
        <w:pStyle w:val="ad"/>
        <w:rPr>
          <w:noProof/>
        </w:rPr>
      </w:pPr>
      <w:r w:rsidRPr="005724AC">
        <w:rPr>
          <w:noProof/>
        </w:rPr>
        <w:tab/>
        <w:t>| RDO_DecrEqual</w:t>
      </w:r>
      <w:r w:rsidRPr="005724AC">
        <w:rPr>
          <w:noProof/>
        </w:rPr>
        <w:tab/>
      </w:r>
    </w:p>
    <w:p w:rsidR="003068FC" w:rsidRPr="005724AC" w:rsidRDefault="003068FC" w:rsidP="00F07F88">
      <w:pPr>
        <w:pStyle w:val="ad"/>
        <w:rPr>
          <w:noProof/>
        </w:rPr>
      </w:pPr>
    </w:p>
    <w:p w:rsidR="003068FC" w:rsidRPr="005724AC" w:rsidRDefault="003068FC" w:rsidP="00F07F88">
      <w:pPr>
        <w:pStyle w:val="ad"/>
        <w:rPr>
          <w:noProof/>
        </w:rPr>
      </w:pPr>
      <w:r w:rsidRPr="005724AC">
        <w:rPr>
          <w:noProof/>
        </w:rPr>
        <w:t>param_equal_type</w:t>
      </w:r>
    </w:p>
    <w:p w:rsidR="003068FC" w:rsidRPr="005724AC" w:rsidRDefault="003068FC" w:rsidP="00F07F88">
      <w:pPr>
        <w:pStyle w:val="ad"/>
        <w:rPr>
          <w:noProof/>
        </w:rPr>
      </w:pPr>
      <w:r w:rsidRPr="005724AC">
        <w:rPr>
          <w:noProof/>
        </w:rPr>
        <w:tab/>
        <w:t>: RDO_set</w:t>
      </w:r>
    </w:p>
    <w:p w:rsidR="003068FC" w:rsidRPr="005724AC" w:rsidRDefault="003068FC" w:rsidP="00F07F88">
      <w:pPr>
        <w:pStyle w:val="ad"/>
        <w:rPr>
          <w:noProof/>
          <w:color w:val="A31515"/>
        </w:rPr>
      </w:pPr>
      <w:r w:rsidRPr="005724AC">
        <w:rPr>
          <w:noProof/>
        </w:rPr>
        <w:tab/>
        <w:t xml:space="preserve">| </w:t>
      </w:r>
      <w:r w:rsidRPr="005724AC">
        <w:rPr>
          <w:noProof/>
          <w:color w:val="A31515"/>
        </w:rPr>
        <w:t>'='</w:t>
      </w:r>
    </w:p>
    <w:p w:rsidR="003068FC" w:rsidRPr="005724AC" w:rsidRDefault="003068FC" w:rsidP="00F07F88">
      <w:pPr>
        <w:pStyle w:val="ad"/>
        <w:rPr>
          <w:noProof/>
        </w:rPr>
      </w:pPr>
      <w:r w:rsidRPr="005724AC">
        <w:rPr>
          <w:noProof/>
        </w:rPr>
        <w:tab/>
        <w:t>| RDO_PlusEqual</w:t>
      </w:r>
    </w:p>
    <w:p w:rsidR="003068FC" w:rsidRPr="005724AC" w:rsidRDefault="003068FC" w:rsidP="00F07F88">
      <w:pPr>
        <w:pStyle w:val="ad"/>
        <w:rPr>
          <w:noProof/>
        </w:rPr>
      </w:pPr>
      <w:r w:rsidRPr="005724AC">
        <w:rPr>
          <w:noProof/>
        </w:rPr>
        <w:tab/>
        <w:t>| RDO_MinusEqual</w:t>
      </w:r>
    </w:p>
    <w:p w:rsidR="003068FC" w:rsidRPr="005724AC" w:rsidRDefault="003068FC" w:rsidP="00F07F88">
      <w:pPr>
        <w:pStyle w:val="ad"/>
        <w:rPr>
          <w:noProof/>
        </w:rPr>
      </w:pPr>
      <w:r w:rsidRPr="005724AC">
        <w:rPr>
          <w:noProof/>
        </w:rPr>
        <w:tab/>
        <w:t>| RDO_MultiplyEqual</w:t>
      </w:r>
    </w:p>
    <w:p w:rsidR="003068FC" w:rsidRPr="003068FC" w:rsidRDefault="003068FC" w:rsidP="00F07F88">
      <w:pPr>
        <w:pStyle w:val="ad"/>
        <w:rPr>
          <w:lang w:eastAsia="ru-RU"/>
        </w:rPr>
      </w:pPr>
      <w:r w:rsidRPr="005724AC">
        <w:rPr>
          <w:noProof/>
        </w:rPr>
        <w:tab/>
        <w:t>| RDO_DivideEqual</w:t>
      </w:r>
    </w:p>
    <w:p w:rsidR="003068FC" w:rsidRPr="00B56744" w:rsidRDefault="00E25897" w:rsidP="00F07F88">
      <w:pPr>
        <w:pStyle w:val="4"/>
        <w:rPr>
          <w:lang w:eastAsia="ru-RU"/>
        </w:rPr>
      </w:pPr>
      <w:r w:rsidRPr="00E25897">
        <w:t>С</w:t>
      </w:r>
      <w:r w:rsidRPr="00E25897">
        <w:rPr>
          <w:lang w:eastAsia="ru-RU"/>
        </w:rPr>
        <w:t>интаксический анализ оператора записи значения массива</w:t>
      </w:r>
    </w:p>
    <w:p w:rsidR="003068FC" w:rsidRDefault="003068FC" w:rsidP="00F07F88">
      <w:pPr>
        <w:rPr>
          <w:noProof/>
        </w:rPr>
      </w:pPr>
      <w:r>
        <w:rPr>
          <w:lang w:eastAsia="ru-RU"/>
        </w:rPr>
        <w:t>В файлы синтаксического анализатора было</w:t>
      </w:r>
      <w:r>
        <w:rPr>
          <w:noProof/>
        </w:rPr>
        <w:t xml:space="preserve"> добавлено описание оператора записи значания элемента массива.</w:t>
      </w:r>
    </w:p>
    <w:p w:rsidR="003068FC" w:rsidRPr="0013085E" w:rsidRDefault="003068FC" w:rsidP="00F07F88">
      <w:pPr>
        <w:pStyle w:val="ad"/>
        <w:rPr>
          <w:noProof/>
        </w:rPr>
      </w:pPr>
      <w:r w:rsidRPr="0013085E">
        <w:rPr>
          <w:noProof/>
        </w:rPr>
        <w:t>set_array_item_statement</w:t>
      </w:r>
    </w:p>
    <w:p w:rsidR="003068FC" w:rsidRPr="00777221" w:rsidRDefault="003068FC" w:rsidP="00F07F88">
      <w:pPr>
        <w:pStyle w:val="ad"/>
        <w:rPr>
          <w:noProof/>
        </w:rPr>
      </w:pPr>
      <w:r w:rsidRPr="0013085E">
        <w:rPr>
          <w:noProof/>
        </w:rPr>
        <w:tab/>
      </w:r>
      <w:r w:rsidRPr="00666A85">
        <w:rPr>
          <w:noProof/>
        </w:rPr>
        <w:t xml:space="preserve">: RDO_IDENTIF </w:t>
      </w:r>
      <w:r w:rsidRPr="00666A85">
        <w:rPr>
          <w:noProof/>
          <w:color w:val="A31515"/>
        </w:rPr>
        <w:t>'['</w:t>
      </w:r>
      <w:r w:rsidRPr="00666A85">
        <w:rPr>
          <w:noProof/>
        </w:rPr>
        <w:t xml:space="preserve"> fun_arithm </w:t>
      </w:r>
      <w:r w:rsidRPr="00666A85">
        <w:rPr>
          <w:noProof/>
          <w:color w:val="A31515"/>
        </w:rPr>
        <w:t>']'</w:t>
      </w:r>
      <w:r w:rsidRPr="00666A85">
        <w:rPr>
          <w:noProof/>
        </w:rPr>
        <w:t xml:space="preserve"> </w:t>
      </w:r>
      <w:r w:rsidRPr="00666A85">
        <w:rPr>
          <w:noProof/>
          <w:color w:val="A31515"/>
        </w:rPr>
        <w:t>'='</w:t>
      </w:r>
      <w:r w:rsidRPr="00666A85">
        <w:rPr>
          <w:noProof/>
        </w:rPr>
        <w:t xml:space="preserve"> fun_arithm</w:t>
      </w:r>
    </w:p>
    <w:p w:rsidR="00AC0563" w:rsidRPr="00777221" w:rsidRDefault="00AC0563" w:rsidP="00F07F88">
      <w:pPr>
        <w:pStyle w:val="ad"/>
        <w:rPr>
          <w:noProof/>
        </w:rPr>
      </w:pPr>
    </w:p>
    <w:p w:rsidR="00AC0563" w:rsidRPr="00777221" w:rsidRDefault="00AC0563" w:rsidP="00F07F88">
      <w:pPr>
        <w:pStyle w:val="ad"/>
        <w:rPr>
          <w:noProof/>
        </w:rPr>
      </w:pPr>
    </w:p>
    <w:p w:rsidR="00AC0563" w:rsidRPr="00777221" w:rsidRDefault="00AC0563" w:rsidP="00F07F88">
      <w:pPr>
        <w:pStyle w:val="ad"/>
        <w:rPr>
          <w:noProof/>
        </w:rPr>
      </w:pPr>
    </w:p>
    <w:p w:rsidR="00AC0563" w:rsidRPr="00777221" w:rsidRDefault="00AC0563" w:rsidP="00F07F88">
      <w:pPr>
        <w:pStyle w:val="ad"/>
        <w:rPr>
          <w:noProof/>
        </w:rPr>
      </w:pPr>
    </w:p>
    <w:p w:rsidR="00AC0563" w:rsidRPr="00777221" w:rsidRDefault="00AC0563" w:rsidP="00F07F88">
      <w:pPr>
        <w:pStyle w:val="ad"/>
        <w:rPr>
          <w:lang w:eastAsia="ru-RU"/>
        </w:rPr>
      </w:pPr>
    </w:p>
    <w:p w:rsidR="00E25897" w:rsidRPr="00B56744" w:rsidRDefault="00E25897" w:rsidP="00F07F88">
      <w:pPr>
        <w:pStyle w:val="4"/>
        <w:rPr>
          <w:lang w:eastAsia="ru-RU"/>
        </w:rPr>
      </w:pPr>
      <w:r w:rsidRPr="00E25897">
        <w:lastRenderedPageBreak/>
        <w:t>С</w:t>
      </w:r>
      <w:r w:rsidRPr="00E25897">
        <w:rPr>
          <w:lang w:eastAsia="ru-RU"/>
        </w:rPr>
        <w:t>интаксический анализ объявления и инициализации локальной переменной</w:t>
      </w:r>
    </w:p>
    <w:p w:rsidR="003068FC" w:rsidRDefault="003068FC" w:rsidP="00F07F88">
      <w:pPr>
        <w:rPr>
          <w:noProof/>
        </w:rPr>
      </w:pPr>
      <w:r>
        <w:rPr>
          <w:lang w:eastAsia="ru-RU"/>
        </w:rPr>
        <w:t>В файлы синтаксического анализатора было</w:t>
      </w:r>
      <w:r>
        <w:rPr>
          <w:noProof/>
        </w:rPr>
        <w:t xml:space="preserve"> добавлено описание объявления и инициализации локальной переменной.</w:t>
      </w:r>
    </w:p>
    <w:p w:rsidR="003068FC" w:rsidRPr="001D5D7C" w:rsidRDefault="003068FC" w:rsidP="00F07F88">
      <w:pPr>
        <w:pStyle w:val="ad"/>
        <w:rPr>
          <w:noProof/>
        </w:rPr>
      </w:pPr>
      <w:r w:rsidRPr="001D5D7C">
        <w:rPr>
          <w:noProof/>
        </w:rPr>
        <w:t>local_variable_declaration</w:t>
      </w:r>
    </w:p>
    <w:p w:rsidR="003068FC" w:rsidRPr="001D5D7C" w:rsidRDefault="003068FC" w:rsidP="00F07F88">
      <w:pPr>
        <w:pStyle w:val="ad"/>
        <w:rPr>
          <w:noProof/>
        </w:rPr>
      </w:pPr>
      <w:r w:rsidRPr="001D5D7C">
        <w:rPr>
          <w:noProof/>
        </w:rPr>
        <w:tab/>
        <w:t>: type_declaration init_declaration_list</w:t>
      </w:r>
    </w:p>
    <w:p w:rsidR="003068FC" w:rsidRPr="0013085E" w:rsidRDefault="003068FC" w:rsidP="00F07F88">
      <w:pPr>
        <w:pStyle w:val="ad"/>
        <w:rPr>
          <w:noProof/>
        </w:rPr>
      </w:pPr>
    </w:p>
    <w:p w:rsidR="003068FC" w:rsidRPr="001D5D7C" w:rsidRDefault="003068FC" w:rsidP="00F07F88">
      <w:pPr>
        <w:pStyle w:val="ad"/>
        <w:rPr>
          <w:noProof/>
        </w:rPr>
      </w:pPr>
      <w:r w:rsidRPr="001D5D7C">
        <w:rPr>
          <w:noProof/>
        </w:rPr>
        <w:t>type_declaration</w:t>
      </w:r>
    </w:p>
    <w:p w:rsidR="003068FC" w:rsidRPr="001D5D7C" w:rsidRDefault="003068FC" w:rsidP="00F07F88">
      <w:pPr>
        <w:pStyle w:val="ad"/>
        <w:rPr>
          <w:noProof/>
        </w:rPr>
      </w:pPr>
      <w:r w:rsidRPr="001D5D7C">
        <w:rPr>
          <w:noProof/>
        </w:rPr>
        <w:tab/>
        <w:t>: RDO_integer</w:t>
      </w:r>
    </w:p>
    <w:p w:rsidR="003068FC" w:rsidRPr="001D5D7C" w:rsidRDefault="003068FC" w:rsidP="00F07F88">
      <w:pPr>
        <w:pStyle w:val="ad"/>
        <w:rPr>
          <w:noProof/>
        </w:rPr>
      </w:pPr>
      <w:r w:rsidRPr="001D5D7C">
        <w:rPr>
          <w:noProof/>
        </w:rPr>
        <w:tab/>
        <w:t>| RDO_real</w:t>
      </w:r>
    </w:p>
    <w:p w:rsidR="003068FC" w:rsidRPr="001D5D7C" w:rsidRDefault="003068FC" w:rsidP="00F07F88">
      <w:pPr>
        <w:pStyle w:val="ad"/>
        <w:rPr>
          <w:noProof/>
        </w:rPr>
      </w:pPr>
      <w:r w:rsidRPr="001D5D7C">
        <w:rPr>
          <w:noProof/>
        </w:rPr>
        <w:tab/>
        <w:t>| RDO_string</w:t>
      </w:r>
    </w:p>
    <w:p w:rsidR="003068FC" w:rsidRPr="001D5D7C" w:rsidRDefault="003068FC" w:rsidP="00F07F88">
      <w:pPr>
        <w:pStyle w:val="ad"/>
        <w:rPr>
          <w:noProof/>
        </w:rPr>
      </w:pPr>
      <w:r w:rsidRPr="001D5D7C">
        <w:rPr>
          <w:noProof/>
        </w:rPr>
        <w:tab/>
        <w:t>| param_type_array</w:t>
      </w:r>
    </w:p>
    <w:p w:rsidR="003068FC" w:rsidRPr="001D5D7C" w:rsidRDefault="003068FC" w:rsidP="00F07F88">
      <w:pPr>
        <w:pStyle w:val="ad"/>
        <w:rPr>
          <w:noProof/>
        </w:rPr>
      </w:pPr>
      <w:r w:rsidRPr="001D5D7C">
        <w:rPr>
          <w:noProof/>
        </w:rPr>
        <w:tab/>
        <w:t>| RDO_bool</w:t>
      </w:r>
    </w:p>
    <w:p w:rsidR="003068FC" w:rsidRPr="001D5D7C" w:rsidRDefault="003068FC" w:rsidP="00F07F88">
      <w:pPr>
        <w:pStyle w:val="ad"/>
        <w:rPr>
          <w:noProof/>
        </w:rPr>
      </w:pPr>
      <w:r w:rsidRPr="001D5D7C">
        <w:rPr>
          <w:noProof/>
        </w:rPr>
        <w:tab/>
        <w:t>| param_type_enum</w:t>
      </w:r>
    </w:p>
    <w:p w:rsidR="003068FC" w:rsidRPr="001D5D7C" w:rsidRDefault="003068FC" w:rsidP="00F07F88">
      <w:pPr>
        <w:pStyle w:val="ad"/>
        <w:rPr>
          <w:noProof/>
        </w:rPr>
      </w:pPr>
      <w:r w:rsidRPr="001D5D7C">
        <w:rPr>
          <w:noProof/>
        </w:rPr>
        <w:tab/>
        <w:t>| param_type_such_as</w:t>
      </w:r>
    </w:p>
    <w:p w:rsidR="003068FC" w:rsidRPr="0013085E" w:rsidRDefault="003068FC" w:rsidP="00F07F88">
      <w:pPr>
        <w:pStyle w:val="ad"/>
        <w:rPr>
          <w:noProof/>
        </w:rPr>
      </w:pPr>
    </w:p>
    <w:p w:rsidR="003068FC" w:rsidRPr="001D5D7C" w:rsidRDefault="003068FC" w:rsidP="00F07F88">
      <w:pPr>
        <w:pStyle w:val="ad"/>
        <w:rPr>
          <w:noProof/>
        </w:rPr>
      </w:pPr>
      <w:r w:rsidRPr="001D5D7C">
        <w:rPr>
          <w:noProof/>
        </w:rPr>
        <w:t>init_declaration_list</w:t>
      </w:r>
    </w:p>
    <w:p w:rsidR="003068FC" w:rsidRPr="001D5D7C" w:rsidRDefault="003068FC" w:rsidP="00F07F88">
      <w:pPr>
        <w:pStyle w:val="ad"/>
        <w:rPr>
          <w:noProof/>
        </w:rPr>
      </w:pPr>
      <w:r w:rsidRPr="001D5D7C">
        <w:rPr>
          <w:noProof/>
        </w:rPr>
        <w:tab/>
        <w:t>: init_declaration</w:t>
      </w:r>
    </w:p>
    <w:p w:rsidR="003068FC" w:rsidRPr="001D5D7C" w:rsidRDefault="003068FC" w:rsidP="00F07F88">
      <w:pPr>
        <w:pStyle w:val="ad"/>
        <w:rPr>
          <w:noProof/>
        </w:rPr>
      </w:pPr>
      <w:r w:rsidRPr="001D5D7C">
        <w:rPr>
          <w:noProof/>
        </w:rPr>
        <w:tab/>
        <w:t xml:space="preserve">| init_declaration_list </w:t>
      </w:r>
      <w:r w:rsidRPr="001D5D7C">
        <w:rPr>
          <w:noProof/>
          <w:color w:val="A31515"/>
        </w:rPr>
        <w:t>','</w:t>
      </w:r>
      <w:r w:rsidRPr="001D5D7C">
        <w:rPr>
          <w:noProof/>
        </w:rPr>
        <w:t xml:space="preserve"> init_declaration</w:t>
      </w:r>
    </w:p>
    <w:p w:rsidR="003068FC" w:rsidRPr="0013085E" w:rsidRDefault="003068FC" w:rsidP="00F07F88">
      <w:pPr>
        <w:pStyle w:val="ad"/>
        <w:rPr>
          <w:noProof/>
        </w:rPr>
      </w:pPr>
    </w:p>
    <w:p w:rsidR="003068FC" w:rsidRPr="001D5D7C" w:rsidRDefault="003068FC" w:rsidP="00F07F88">
      <w:pPr>
        <w:pStyle w:val="ad"/>
        <w:rPr>
          <w:noProof/>
        </w:rPr>
      </w:pPr>
      <w:r w:rsidRPr="001D5D7C">
        <w:rPr>
          <w:noProof/>
        </w:rPr>
        <w:t>init_declaration</w:t>
      </w:r>
    </w:p>
    <w:p w:rsidR="003068FC" w:rsidRPr="001D5D7C" w:rsidRDefault="003068FC" w:rsidP="00F07F88">
      <w:pPr>
        <w:pStyle w:val="ad"/>
        <w:rPr>
          <w:noProof/>
        </w:rPr>
      </w:pPr>
      <w:r w:rsidRPr="001D5D7C">
        <w:rPr>
          <w:noProof/>
        </w:rPr>
        <w:tab/>
        <w:t>: RDO_IDENTIF</w:t>
      </w:r>
    </w:p>
    <w:p w:rsidR="003068FC" w:rsidRPr="0013085E" w:rsidRDefault="003068FC" w:rsidP="00F07F88">
      <w:pPr>
        <w:pStyle w:val="ad"/>
        <w:rPr>
          <w:b/>
          <w:sz w:val="28"/>
          <w:szCs w:val="28"/>
          <w:lang w:eastAsia="ru-RU"/>
        </w:rPr>
      </w:pPr>
      <w:r w:rsidRPr="001D5D7C">
        <w:rPr>
          <w:noProof/>
        </w:rPr>
        <w:tab/>
        <w:t xml:space="preserve">| RDO_IDENTIF </w:t>
      </w:r>
      <w:r w:rsidRPr="001D5D7C">
        <w:rPr>
          <w:noProof/>
          <w:color w:val="A31515"/>
        </w:rPr>
        <w:t>'='</w:t>
      </w:r>
      <w:r w:rsidRPr="001D5D7C">
        <w:rPr>
          <w:noProof/>
        </w:rPr>
        <w:t xml:space="preserve"> fun_arithm</w:t>
      </w:r>
      <w:r w:rsidRPr="0041529B">
        <w:rPr>
          <w:b/>
          <w:sz w:val="28"/>
          <w:szCs w:val="28"/>
          <w:lang w:eastAsia="ru-RU"/>
        </w:rPr>
        <w:t xml:space="preserve"> </w:t>
      </w:r>
    </w:p>
    <w:p w:rsidR="00E25897" w:rsidRPr="00BB5B7A" w:rsidRDefault="00E25897" w:rsidP="00F07F88">
      <w:pPr>
        <w:pStyle w:val="4"/>
        <w:rPr>
          <w:lang w:eastAsia="ru-RU"/>
        </w:rPr>
      </w:pPr>
      <w:r w:rsidRPr="00E25897">
        <w:t>С</w:t>
      </w:r>
      <w:r w:rsidRPr="00E25897">
        <w:rPr>
          <w:lang w:eastAsia="ru-RU"/>
        </w:rPr>
        <w:t>интаксический анализ объявления циклического оператора</w:t>
      </w:r>
    </w:p>
    <w:p w:rsidR="003068FC" w:rsidRPr="00A91E70" w:rsidRDefault="003068FC" w:rsidP="00F07F88">
      <w:pPr>
        <w:rPr>
          <w:noProof/>
        </w:rPr>
      </w:pPr>
      <w:r w:rsidRPr="00A91E70">
        <w:rPr>
          <w:color w:val="000000"/>
        </w:rPr>
        <w:t>В лексическом анализаторе (</w:t>
      </w:r>
      <w:r w:rsidRPr="00A91E70">
        <w:rPr>
          <w:color w:val="000000"/>
          <w:lang w:val="en-US"/>
        </w:rPr>
        <w:t>flex</w:t>
      </w:r>
      <w:r w:rsidRPr="00A91E70">
        <w:rPr>
          <w:color w:val="000000"/>
        </w:rPr>
        <w:t xml:space="preserve">)  я добавил новый </w:t>
      </w:r>
      <w:proofErr w:type="spellStart"/>
      <w:r w:rsidRPr="00A91E70">
        <w:rPr>
          <w:color w:val="000000"/>
        </w:rPr>
        <w:t>токен</w:t>
      </w:r>
      <w:proofErr w:type="spellEnd"/>
      <w:r w:rsidRPr="00A91E70">
        <w:rPr>
          <w:color w:val="000000"/>
        </w:rPr>
        <w:t xml:space="preserve"> </w:t>
      </w:r>
      <w:r w:rsidRPr="00A91E70">
        <w:rPr>
          <w:i/>
          <w:noProof/>
        </w:rPr>
        <w:t xml:space="preserve">RDO_array, </w:t>
      </w:r>
      <w:r w:rsidRPr="00A91E70">
        <w:rPr>
          <w:noProof/>
        </w:rPr>
        <w:t>который может быть записан единственным способом:</w:t>
      </w:r>
    </w:p>
    <w:p w:rsidR="003068FC" w:rsidRPr="00B56744" w:rsidRDefault="003068FC" w:rsidP="00F07F88">
      <w:pPr>
        <w:pStyle w:val="ad"/>
        <w:rPr>
          <w:noProof/>
          <w:lang w:val="ru-RU"/>
        </w:rPr>
      </w:pPr>
      <w:r w:rsidRPr="00A91E70">
        <w:rPr>
          <w:noProof/>
        </w:rPr>
        <w:t>for</w:t>
      </w:r>
      <w:r w:rsidRPr="00B56744">
        <w:rPr>
          <w:noProof/>
          <w:lang w:val="ru-RU"/>
        </w:rPr>
        <w:tab/>
      </w:r>
      <w:r w:rsidRPr="00B56744">
        <w:rPr>
          <w:noProof/>
          <w:lang w:val="ru-RU"/>
        </w:rPr>
        <w:tab/>
      </w:r>
      <w:r w:rsidRPr="00A91E70">
        <w:rPr>
          <w:noProof/>
        </w:rPr>
        <w:t>return</w:t>
      </w:r>
      <w:r w:rsidRPr="00B56744">
        <w:rPr>
          <w:noProof/>
          <w:lang w:val="ru-RU"/>
        </w:rPr>
        <w:t>(</w:t>
      </w:r>
      <w:r w:rsidRPr="00A91E70">
        <w:rPr>
          <w:noProof/>
          <w:color w:val="010001"/>
        </w:rPr>
        <w:t>RDO</w:t>
      </w:r>
      <w:r w:rsidRPr="00B56744">
        <w:rPr>
          <w:noProof/>
          <w:color w:val="010001"/>
          <w:lang w:val="ru-RU"/>
        </w:rPr>
        <w:t>_</w:t>
      </w:r>
      <w:r w:rsidRPr="00A91E70">
        <w:rPr>
          <w:noProof/>
          <w:color w:val="010001"/>
        </w:rPr>
        <w:t>for</w:t>
      </w:r>
      <w:r w:rsidRPr="00B56744">
        <w:rPr>
          <w:noProof/>
          <w:lang w:val="ru-RU"/>
        </w:rPr>
        <w:t>);</w:t>
      </w:r>
    </w:p>
    <w:p w:rsidR="003068FC" w:rsidRPr="00A91E70" w:rsidRDefault="003068FC" w:rsidP="00F07F88">
      <w:r w:rsidRPr="00A91E70">
        <w:t xml:space="preserve">Этот </w:t>
      </w:r>
      <w:proofErr w:type="spellStart"/>
      <w:r w:rsidRPr="00A91E70">
        <w:t>токен</w:t>
      </w:r>
      <w:proofErr w:type="spellEnd"/>
      <w:r w:rsidRPr="00A91E70">
        <w:t xml:space="preserve"> необходимо также добавить в генератор синтаксического анализатора (</w:t>
      </w:r>
      <w:r w:rsidRPr="00A91E70">
        <w:rPr>
          <w:lang w:val="en-US"/>
        </w:rPr>
        <w:t>bison</w:t>
      </w:r>
      <w:r w:rsidRPr="00A91E70">
        <w:t>):</w:t>
      </w:r>
    </w:p>
    <w:p w:rsidR="003068FC" w:rsidRPr="00B56744" w:rsidRDefault="003068FC" w:rsidP="00F07F88">
      <w:pPr>
        <w:pStyle w:val="ad"/>
        <w:rPr>
          <w:noProof/>
          <w:lang w:val="ru-RU"/>
        </w:rPr>
      </w:pPr>
      <w:r w:rsidRPr="00B56744">
        <w:rPr>
          <w:noProof/>
          <w:lang w:val="ru-RU"/>
        </w:rPr>
        <w:t>%</w:t>
      </w:r>
      <w:r w:rsidRPr="00A91E70">
        <w:rPr>
          <w:noProof/>
        </w:rPr>
        <w:t>token</w:t>
      </w:r>
      <w:r w:rsidRPr="00B56744">
        <w:rPr>
          <w:noProof/>
          <w:lang w:val="ru-RU"/>
        </w:rPr>
        <w:tab/>
      </w:r>
      <w:r w:rsidRPr="00B56744">
        <w:rPr>
          <w:noProof/>
          <w:lang w:val="ru-RU"/>
        </w:rPr>
        <w:tab/>
      </w:r>
      <w:r w:rsidRPr="00A91E70">
        <w:rPr>
          <w:noProof/>
          <w:color w:val="010001"/>
        </w:rPr>
        <w:t>RDO</w:t>
      </w:r>
      <w:r w:rsidRPr="00B56744">
        <w:rPr>
          <w:noProof/>
          <w:color w:val="010001"/>
          <w:lang w:val="ru-RU"/>
        </w:rPr>
        <w:t>_</w:t>
      </w:r>
      <w:r w:rsidRPr="00A91E70">
        <w:rPr>
          <w:noProof/>
          <w:color w:val="010001"/>
        </w:rPr>
        <w:t>for</w:t>
      </w:r>
    </w:p>
    <w:p w:rsidR="003068FC" w:rsidRPr="007D4CEE" w:rsidRDefault="003068FC" w:rsidP="00F07F88">
      <w:pPr>
        <w:rPr>
          <w:noProof/>
        </w:rPr>
      </w:pPr>
    </w:p>
    <w:p w:rsidR="003068FC" w:rsidRDefault="003068FC" w:rsidP="00F07F88">
      <w:pPr>
        <w:rPr>
          <w:noProof/>
          <w:color w:val="010001"/>
        </w:rPr>
      </w:pPr>
      <w:r>
        <w:rPr>
          <w:lang w:eastAsia="ru-RU"/>
        </w:rPr>
        <w:t>В файлы синтаксического анализатора было</w:t>
      </w:r>
      <w:r>
        <w:rPr>
          <w:noProof/>
          <w:color w:val="010001"/>
        </w:rPr>
        <w:t xml:space="preserve"> добавлено описание циклического оператора.</w:t>
      </w:r>
      <w:r w:rsidRPr="00A91E70">
        <w:rPr>
          <w:color w:val="000000"/>
        </w:rPr>
        <w:t xml:space="preserve"> </w:t>
      </w:r>
    </w:p>
    <w:p w:rsidR="003068FC" w:rsidRDefault="003068FC" w:rsidP="00F07F88">
      <w:pPr>
        <w:autoSpaceDE w:val="0"/>
        <w:autoSpaceDN w:val="0"/>
        <w:adjustRightInd w:val="0"/>
        <w:spacing w:line="240" w:lineRule="auto"/>
        <w:ind w:firstLine="708"/>
        <w:rPr>
          <w:rFonts w:ascii="Courier New" w:hAnsi="Courier New" w:cs="Courier New"/>
          <w:noProof/>
          <w:color w:val="010001"/>
          <w:sz w:val="20"/>
          <w:szCs w:val="20"/>
        </w:rPr>
      </w:pPr>
    </w:p>
    <w:p w:rsidR="003068FC" w:rsidRPr="005840CA" w:rsidRDefault="003068FC" w:rsidP="00F07F88">
      <w:pPr>
        <w:pStyle w:val="ad"/>
        <w:rPr>
          <w:noProof/>
        </w:rPr>
      </w:pPr>
      <w:r w:rsidRPr="005840CA">
        <w:rPr>
          <w:noProof/>
        </w:rPr>
        <w:t>for_statement</w:t>
      </w:r>
    </w:p>
    <w:p w:rsidR="003068FC" w:rsidRPr="005840CA" w:rsidRDefault="003068FC" w:rsidP="00F07F88">
      <w:pPr>
        <w:pStyle w:val="ad"/>
        <w:rPr>
          <w:noProof/>
        </w:rPr>
      </w:pPr>
      <w:r w:rsidRPr="005840CA">
        <w:rPr>
          <w:noProof/>
        </w:rPr>
        <w:tab/>
        <w:t xml:space="preserve">: RDO_for </w:t>
      </w:r>
      <w:r w:rsidRPr="005840CA">
        <w:rPr>
          <w:noProof/>
          <w:color w:val="A31515"/>
        </w:rPr>
        <w:t>'('</w:t>
      </w:r>
      <w:r w:rsidRPr="005840CA">
        <w:rPr>
          <w:noProof/>
        </w:rPr>
        <w:t xml:space="preserve"> local_variable_declaration </w:t>
      </w:r>
      <w:r w:rsidRPr="005840CA">
        <w:rPr>
          <w:noProof/>
          <w:color w:val="A31515"/>
        </w:rPr>
        <w:t>';'</w:t>
      </w:r>
      <w:r w:rsidRPr="005840CA">
        <w:rPr>
          <w:noProof/>
        </w:rPr>
        <w:t xml:space="preserve"> fun_logic </w:t>
      </w:r>
      <w:r w:rsidRPr="005840CA">
        <w:rPr>
          <w:noProof/>
          <w:color w:val="A31515"/>
        </w:rPr>
        <w:t>';'</w:t>
      </w:r>
      <w:r w:rsidRPr="005840CA">
        <w:rPr>
          <w:noProof/>
        </w:rPr>
        <w:t xml:space="preserve"> equal_statement </w:t>
      </w:r>
      <w:r w:rsidRPr="005840CA">
        <w:rPr>
          <w:noProof/>
          <w:color w:val="A31515"/>
        </w:rPr>
        <w:t>')'</w:t>
      </w:r>
      <w:r w:rsidRPr="005840CA">
        <w:rPr>
          <w:noProof/>
        </w:rPr>
        <w:t xml:space="preserve"> statement</w:t>
      </w:r>
    </w:p>
    <w:p w:rsidR="003068FC" w:rsidRPr="001D5D7C" w:rsidRDefault="003068FC" w:rsidP="00F07F88">
      <w:pPr>
        <w:pStyle w:val="ad"/>
        <w:rPr>
          <w:i/>
          <w:sz w:val="28"/>
          <w:szCs w:val="28"/>
          <w:lang w:eastAsia="ru-RU"/>
        </w:rPr>
      </w:pPr>
      <w:r w:rsidRPr="005840CA">
        <w:rPr>
          <w:noProof/>
        </w:rPr>
        <w:tab/>
        <w:t xml:space="preserve">| RDO_for </w:t>
      </w:r>
      <w:r w:rsidRPr="005840CA">
        <w:rPr>
          <w:noProof/>
          <w:color w:val="A31515"/>
        </w:rPr>
        <w:t>'('</w:t>
      </w:r>
      <w:r w:rsidRPr="005840CA">
        <w:rPr>
          <w:noProof/>
        </w:rPr>
        <w:t xml:space="preserve"> equal_statement </w:t>
      </w:r>
      <w:r w:rsidRPr="005840CA">
        <w:rPr>
          <w:noProof/>
          <w:color w:val="A31515"/>
        </w:rPr>
        <w:t>';'</w:t>
      </w:r>
      <w:r w:rsidRPr="005840CA">
        <w:rPr>
          <w:noProof/>
        </w:rPr>
        <w:t xml:space="preserve"> fun_logic </w:t>
      </w:r>
      <w:r w:rsidRPr="005840CA">
        <w:rPr>
          <w:noProof/>
          <w:color w:val="A31515"/>
        </w:rPr>
        <w:t>';'</w:t>
      </w:r>
      <w:r w:rsidRPr="005840CA">
        <w:rPr>
          <w:noProof/>
        </w:rPr>
        <w:t xml:space="preserve"> equal_statement </w:t>
      </w:r>
      <w:r w:rsidRPr="005840CA">
        <w:rPr>
          <w:noProof/>
          <w:color w:val="A31515"/>
        </w:rPr>
        <w:t>')'</w:t>
      </w:r>
      <w:r w:rsidRPr="005840CA">
        <w:rPr>
          <w:noProof/>
        </w:rPr>
        <w:t xml:space="preserve"> statement</w:t>
      </w:r>
      <w:r w:rsidRPr="00A91E70">
        <w:rPr>
          <w:i/>
          <w:sz w:val="28"/>
          <w:szCs w:val="28"/>
          <w:lang w:eastAsia="ru-RU"/>
        </w:rPr>
        <w:t xml:space="preserve"> </w:t>
      </w:r>
    </w:p>
    <w:p w:rsidR="00E25897" w:rsidRDefault="00E25897" w:rsidP="00F07F88">
      <w:pPr>
        <w:pStyle w:val="4"/>
        <w:rPr>
          <w:lang w:val="en-US" w:eastAsia="ru-RU"/>
        </w:rPr>
      </w:pPr>
      <w:r w:rsidRPr="00E25897">
        <w:t>С</w:t>
      </w:r>
      <w:r w:rsidRPr="00E25897">
        <w:rPr>
          <w:lang w:eastAsia="ru-RU"/>
        </w:rPr>
        <w:t>интаксический анализ объявления оператора возврата</w:t>
      </w:r>
    </w:p>
    <w:p w:rsidR="003068FC" w:rsidRPr="00A91E70" w:rsidRDefault="003068FC" w:rsidP="00F07F88">
      <w:pPr>
        <w:rPr>
          <w:noProof/>
        </w:rPr>
      </w:pPr>
      <w:r w:rsidRPr="00A91E70">
        <w:rPr>
          <w:color w:val="000000"/>
        </w:rPr>
        <w:t>В лексическом анализаторе (</w:t>
      </w:r>
      <w:r w:rsidRPr="00A91E70">
        <w:rPr>
          <w:color w:val="000000"/>
          <w:lang w:val="en-US"/>
        </w:rPr>
        <w:t>flex</w:t>
      </w:r>
      <w:r w:rsidRPr="00A91E70">
        <w:rPr>
          <w:color w:val="000000"/>
        </w:rPr>
        <w:t xml:space="preserve">)  я добавил новый </w:t>
      </w:r>
      <w:proofErr w:type="spellStart"/>
      <w:r w:rsidRPr="00A91E70">
        <w:rPr>
          <w:color w:val="000000"/>
        </w:rPr>
        <w:t>токен</w:t>
      </w:r>
      <w:proofErr w:type="spellEnd"/>
      <w:r w:rsidRPr="00A91E70">
        <w:rPr>
          <w:color w:val="000000"/>
        </w:rPr>
        <w:t xml:space="preserve"> </w:t>
      </w:r>
      <w:r w:rsidRPr="00A91E70">
        <w:rPr>
          <w:i/>
          <w:noProof/>
        </w:rPr>
        <w:t xml:space="preserve">RDO_array, </w:t>
      </w:r>
      <w:r w:rsidRPr="00A91E70">
        <w:rPr>
          <w:noProof/>
        </w:rPr>
        <w:t>который может быть записан единственным способом:</w:t>
      </w:r>
    </w:p>
    <w:p w:rsidR="003068FC" w:rsidRPr="00B56744" w:rsidRDefault="003068FC" w:rsidP="00F07F88">
      <w:pPr>
        <w:pStyle w:val="ad"/>
        <w:rPr>
          <w:noProof/>
          <w:lang w:val="ru-RU"/>
        </w:rPr>
      </w:pPr>
      <w:r>
        <w:rPr>
          <w:noProof/>
        </w:rPr>
        <w:t>return</w:t>
      </w:r>
      <w:r w:rsidRPr="00B56744">
        <w:rPr>
          <w:noProof/>
          <w:lang w:val="ru-RU"/>
        </w:rPr>
        <w:tab/>
      </w:r>
      <w:r w:rsidRPr="00B56744">
        <w:rPr>
          <w:noProof/>
          <w:lang w:val="ru-RU"/>
        </w:rPr>
        <w:tab/>
      </w:r>
      <w:r w:rsidRPr="00A91E70">
        <w:rPr>
          <w:noProof/>
        </w:rPr>
        <w:t>return</w:t>
      </w:r>
      <w:r w:rsidRPr="00B56744">
        <w:rPr>
          <w:noProof/>
          <w:lang w:val="ru-RU"/>
        </w:rPr>
        <w:t>(</w:t>
      </w:r>
      <w:r w:rsidRPr="00A91E70">
        <w:rPr>
          <w:noProof/>
          <w:color w:val="010001"/>
        </w:rPr>
        <w:t>RDO</w:t>
      </w:r>
      <w:r w:rsidRPr="00B56744">
        <w:rPr>
          <w:noProof/>
          <w:color w:val="010001"/>
          <w:lang w:val="ru-RU"/>
        </w:rPr>
        <w:t>_</w:t>
      </w:r>
      <w:r>
        <w:rPr>
          <w:noProof/>
          <w:color w:val="010001"/>
        </w:rPr>
        <w:t>return</w:t>
      </w:r>
      <w:r w:rsidRPr="00B56744">
        <w:rPr>
          <w:noProof/>
          <w:lang w:val="ru-RU"/>
        </w:rPr>
        <w:t>);</w:t>
      </w:r>
    </w:p>
    <w:p w:rsidR="003068FC" w:rsidRPr="00A91E70" w:rsidRDefault="003068FC" w:rsidP="00F07F88">
      <w:r w:rsidRPr="00A91E70">
        <w:t xml:space="preserve">Этот </w:t>
      </w:r>
      <w:proofErr w:type="spellStart"/>
      <w:r w:rsidRPr="00A91E70">
        <w:t>токен</w:t>
      </w:r>
      <w:proofErr w:type="spellEnd"/>
      <w:r w:rsidRPr="00A91E70">
        <w:t xml:space="preserve"> необходимо также добавить в генератор синтаксического анализатора (</w:t>
      </w:r>
      <w:r w:rsidRPr="00A91E70">
        <w:rPr>
          <w:lang w:val="en-US"/>
        </w:rPr>
        <w:t>bison</w:t>
      </w:r>
      <w:r w:rsidRPr="00A91E70">
        <w:t>):</w:t>
      </w:r>
    </w:p>
    <w:p w:rsidR="003068FC" w:rsidRPr="00B56744" w:rsidRDefault="003068FC" w:rsidP="00F07F88">
      <w:pPr>
        <w:pStyle w:val="ad"/>
        <w:rPr>
          <w:noProof/>
          <w:lang w:val="ru-RU"/>
        </w:rPr>
      </w:pPr>
      <w:r w:rsidRPr="00B56744">
        <w:rPr>
          <w:noProof/>
          <w:lang w:val="ru-RU"/>
        </w:rPr>
        <w:t>%</w:t>
      </w:r>
      <w:r w:rsidRPr="00A91E70">
        <w:rPr>
          <w:noProof/>
        </w:rPr>
        <w:t>token</w:t>
      </w:r>
      <w:r w:rsidRPr="00B56744">
        <w:rPr>
          <w:noProof/>
          <w:lang w:val="ru-RU"/>
        </w:rPr>
        <w:tab/>
      </w:r>
      <w:r w:rsidRPr="00B56744">
        <w:rPr>
          <w:noProof/>
          <w:lang w:val="ru-RU"/>
        </w:rPr>
        <w:tab/>
      </w:r>
      <w:r w:rsidRPr="00A91E70">
        <w:rPr>
          <w:noProof/>
        </w:rPr>
        <w:t>RDO</w:t>
      </w:r>
      <w:r w:rsidRPr="00B56744">
        <w:rPr>
          <w:noProof/>
          <w:lang w:val="ru-RU"/>
        </w:rPr>
        <w:t>_</w:t>
      </w:r>
      <w:r>
        <w:rPr>
          <w:noProof/>
        </w:rPr>
        <w:t>return</w:t>
      </w:r>
    </w:p>
    <w:p w:rsidR="003068FC" w:rsidRPr="0013085E" w:rsidRDefault="003068FC" w:rsidP="00F07F88">
      <w:pPr>
        <w:rPr>
          <w:color w:val="000000"/>
        </w:rPr>
      </w:pPr>
      <w:r>
        <w:rPr>
          <w:lang w:eastAsia="ru-RU"/>
        </w:rPr>
        <w:lastRenderedPageBreak/>
        <w:t>В файлы синтаксического анализатора было</w:t>
      </w:r>
      <w:r>
        <w:rPr>
          <w:noProof/>
          <w:color w:val="010001"/>
        </w:rPr>
        <w:t xml:space="preserve"> добавлено описание циклического оператора.</w:t>
      </w:r>
      <w:r w:rsidRPr="00A91E70">
        <w:rPr>
          <w:color w:val="000000"/>
        </w:rPr>
        <w:t xml:space="preserve"> </w:t>
      </w:r>
    </w:p>
    <w:p w:rsidR="003068FC" w:rsidRPr="0013085E" w:rsidRDefault="003068FC" w:rsidP="00F07F88">
      <w:pPr>
        <w:tabs>
          <w:tab w:val="left" w:pos="567"/>
        </w:tabs>
        <w:rPr>
          <w:rFonts w:cs="Times New Roman"/>
          <w:noProof/>
          <w:color w:val="010001"/>
          <w:szCs w:val="24"/>
        </w:rPr>
      </w:pPr>
    </w:p>
    <w:p w:rsidR="003068FC" w:rsidRPr="00A91E70" w:rsidRDefault="003068FC" w:rsidP="00F07F88">
      <w:pPr>
        <w:pStyle w:val="ad"/>
        <w:rPr>
          <w:noProof/>
        </w:rPr>
      </w:pPr>
      <w:r w:rsidRPr="00A91E70">
        <w:rPr>
          <w:noProof/>
        </w:rPr>
        <w:t>return_statement</w:t>
      </w:r>
    </w:p>
    <w:p w:rsidR="003068FC" w:rsidRPr="00777221" w:rsidRDefault="003068FC" w:rsidP="00F07F88">
      <w:pPr>
        <w:pStyle w:val="ad"/>
        <w:rPr>
          <w:noProof/>
        </w:rPr>
      </w:pPr>
      <w:r w:rsidRPr="00A91E70">
        <w:rPr>
          <w:noProof/>
        </w:rPr>
        <w:tab/>
        <w:t>:RDO_Return fun_arithm</w:t>
      </w:r>
    </w:p>
    <w:p w:rsidR="00E25897" w:rsidRPr="00AC0563" w:rsidRDefault="00E25897" w:rsidP="00F07F88">
      <w:pPr>
        <w:pStyle w:val="4"/>
        <w:rPr>
          <w:lang w:eastAsia="ru-RU"/>
        </w:rPr>
      </w:pPr>
      <w:r w:rsidRPr="00E25897">
        <w:t>С</w:t>
      </w:r>
      <w:r w:rsidRPr="00E25897">
        <w:rPr>
          <w:lang w:eastAsia="ru-RU"/>
        </w:rPr>
        <w:t>интаксический анализ объявления оператора прерывания</w:t>
      </w:r>
    </w:p>
    <w:p w:rsidR="003068FC" w:rsidRPr="00A91E70" w:rsidRDefault="003068FC" w:rsidP="00F07F88">
      <w:pPr>
        <w:rPr>
          <w:noProof/>
        </w:rPr>
      </w:pPr>
      <w:r w:rsidRPr="00A91E70">
        <w:rPr>
          <w:color w:val="000000"/>
        </w:rPr>
        <w:t>В лексическом анализаторе (</w:t>
      </w:r>
      <w:r w:rsidRPr="00A91E70">
        <w:rPr>
          <w:color w:val="000000"/>
          <w:lang w:val="en-US"/>
        </w:rPr>
        <w:t>flex</w:t>
      </w:r>
      <w:r w:rsidRPr="00A91E70">
        <w:rPr>
          <w:color w:val="000000"/>
        </w:rPr>
        <w:t xml:space="preserve">)  я добавил новый </w:t>
      </w:r>
      <w:proofErr w:type="spellStart"/>
      <w:r w:rsidRPr="00A91E70">
        <w:rPr>
          <w:color w:val="000000"/>
        </w:rPr>
        <w:t>токен</w:t>
      </w:r>
      <w:proofErr w:type="spellEnd"/>
      <w:r w:rsidRPr="00A91E70">
        <w:rPr>
          <w:color w:val="000000"/>
        </w:rPr>
        <w:t xml:space="preserve"> </w:t>
      </w:r>
      <w:r w:rsidRPr="00A91E70">
        <w:rPr>
          <w:i/>
          <w:noProof/>
        </w:rPr>
        <w:t xml:space="preserve">RDO_array, </w:t>
      </w:r>
      <w:r w:rsidRPr="00A91E70">
        <w:rPr>
          <w:noProof/>
        </w:rPr>
        <w:t>который может быть записан единственным способом:</w:t>
      </w:r>
    </w:p>
    <w:p w:rsidR="003068FC" w:rsidRPr="00B56744" w:rsidRDefault="003068FC" w:rsidP="00F07F88">
      <w:pPr>
        <w:pStyle w:val="ad"/>
        <w:rPr>
          <w:noProof/>
          <w:lang w:val="ru-RU"/>
        </w:rPr>
      </w:pPr>
      <w:r>
        <w:rPr>
          <w:noProof/>
        </w:rPr>
        <w:t>break</w:t>
      </w:r>
      <w:r w:rsidRPr="00B56744">
        <w:rPr>
          <w:noProof/>
          <w:lang w:val="ru-RU"/>
        </w:rPr>
        <w:tab/>
      </w:r>
      <w:r w:rsidRPr="00B56744">
        <w:rPr>
          <w:noProof/>
          <w:lang w:val="ru-RU"/>
        </w:rPr>
        <w:tab/>
      </w:r>
      <w:r w:rsidRPr="00A91E70">
        <w:rPr>
          <w:noProof/>
        </w:rPr>
        <w:t>return</w:t>
      </w:r>
      <w:r w:rsidRPr="00B56744">
        <w:rPr>
          <w:noProof/>
          <w:lang w:val="ru-RU"/>
        </w:rPr>
        <w:t>(</w:t>
      </w:r>
      <w:r w:rsidRPr="00A91E70">
        <w:rPr>
          <w:noProof/>
          <w:color w:val="010001"/>
        </w:rPr>
        <w:t>RDO</w:t>
      </w:r>
      <w:r w:rsidRPr="00B56744">
        <w:rPr>
          <w:noProof/>
          <w:color w:val="010001"/>
          <w:lang w:val="ru-RU"/>
        </w:rPr>
        <w:t>_</w:t>
      </w:r>
      <w:r>
        <w:rPr>
          <w:noProof/>
          <w:color w:val="010001"/>
        </w:rPr>
        <w:t>break</w:t>
      </w:r>
      <w:r w:rsidRPr="00B56744">
        <w:rPr>
          <w:noProof/>
          <w:lang w:val="ru-RU"/>
        </w:rPr>
        <w:t>);</w:t>
      </w:r>
    </w:p>
    <w:p w:rsidR="003068FC" w:rsidRPr="00A91E70" w:rsidRDefault="003068FC" w:rsidP="00F07F88">
      <w:r w:rsidRPr="00A91E70">
        <w:t xml:space="preserve">Этот </w:t>
      </w:r>
      <w:proofErr w:type="spellStart"/>
      <w:r w:rsidRPr="00A91E70">
        <w:t>токен</w:t>
      </w:r>
      <w:proofErr w:type="spellEnd"/>
      <w:r w:rsidRPr="00A91E70">
        <w:t xml:space="preserve"> необходимо также добавить в генератор синтаксического анализатора (</w:t>
      </w:r>
      <w:r w:rsidRPr="00A91E70">
        <w:rPr>
          <w:lang w:val="en-US"/>
        </w:rPr>
        <w:t>bison</w:t>
      </w:r>
      <w:r w:rsidRPr="00A91E70">
        <w:t>):</w:t>
      </w:r>
    </w:p>
    <w:p w:rsidR="003068FC" w:rsidRPr="00B56744" w:rsidRDefault="003068FC" w:rsidP="00F07F88">
      <w:pPr>
        <w:pStyle w:val="ad"/>
        <w:rPr>
          <w:noProof/>
          <w:lang w:val="ru-RU"/>
        </w:rPr>
      </w:pPr>
      <w:r w:rsidRPr="00B56744">
        <w:rPr>
          <w:noProof/>
          <w:lang w:val="ru-RU"/>
        </w:rPr>
        <w:t>%</w:t>
      </w:r>
      <w:r w:rsidRPr="00A91E70">
        <w:rPr>
          <w:noProof/>
        </w:rPr>
        <w:t>token</w:t>
      </w:r>
      <w:r w:rsidRPr="00B56744">
        <w:rPr>
          <w:noProof/>
          <w:lang w:val="ru-RU"/>
        </w:rPr>
        <w:tab/>
      </w:r>
      <w:r w:rsidRPr="00B56744">
        <w:rPr>
          <w:noProof/>
          <w:lang w:val="ru-RU"/>
        </w:rPr>
        <w:tab/>
      </w:r>
      <w:r w:rsidRPr="00A91E70">
        <w:rPr>
          <w:noProof/>
        </w:rPr>
        <w:t>RDO</w:t>
      </w:r>
      <w:r w:rsidRPr="00B56744">
        <w:rPr>
          <w:noProof/>
          <w:lang w:val="ru-RU"/>
        </w:rPr>
        <w:t>_</w:t>
      </w:r>
      <w:r>
        <w:rPr>
          <w:noProof/>
        </w:rPr>
        <w:t>break</w:t>
      </w:r>
    </w:p>
    <w:p w:rsidR="003068FC" w:rsidRPr="00A91E70" w:rsidRDefault="003068FC" w:rsidP="00F07F88">
      <w:pPr>
        <w:rPr>
          <w:color w:val="000000"/>
        </w:rPr>
      </w:pPr>
      <w:r>
        <w:rPr>
          <w:lang w:eastAsia="ru-RU"/>
        </w:rPr>
        <w:t>В файлы синтаксического анализатора было</w:t>
      </w:r>
      <w:r>
        <w:rPr>
          <w:noProof/>
          <w:color w:val="010001"/>
        </w:rPr>
        <w:t xml:space="preserve"> добавлено описание циклического оператора.</w:t>
      </w:r>
      <w:r w:rsidRPr="00A91E70">
        <w:rPr>
          <w:color w:val="000000"/>
        </w:rPr>
        <w:t xml:space="preserve"> </w:t>
      </w:r>
    </w:p>
    <w:p w:rsidR="003068FC" w:rsidRDefault="003068FC" w:rsidP="00F07F88">
      <w:pPr>
        <w:pStyle w:val="ad"/>
        <w:rPr>
          <w:rFonts w:cs="Courier New"/>
          <w:noProof/>
          <w:szCs w:val="20"/>
        </w:rPr>
      </w:pPr>
      <w:r>
        <w:rPr>
          <w:rFonts w:cs="Courier New"/>
          <w:noProof/>
          <w:szCs w:val="20"/>
        </w:rPr>
        <w:t>break_statement</w:t>
      </w:r>
    </w:p>
    <w:p w:rsidR="003068FC" w:rsidRPr="00AC0563" w:rsidRDefault="003068FC" w:rsidP="00AC0563">
      <w:pPr>
        <w:pStyle w:val="ad"/>
        <w:rPr>
          <w:rFonts w:cs="Courier New"/>
          <w:noProof/>
          <w:szCs w:val="20"/>
          <w:lang w:val="ru-RU"/>
        </w:rPr>
      </w:pPr>
      <w:r>
        <w:rPr>
          <w:rFonts w:cs="Courier New"/>
          <w:noProof/>
          <w:szCs w:val="20"/>
        </w:rPr>
        <w:tab/>
        <w:t>:RDO_Break</w:t>
      </w:r>
    </w:p>
    <w:p w:rsidR="00E25897" w:rsidRPr="00E25897" w:rsidRDefault="00E25897" w:rsidP="00F07F88">
      <w:pPr>
        <w:pStyle w:val="2"/>
      </w:pPr>
      <w:bookmarkStart w:id="51" w:name="_Toc296293266"/>
      <w:r w:rsidRPr="00E25897">
        <w:rPr>
          <w:lang w:eastAsia="ru-RU"/>
        </w:rPr>
        <w:t>И</w:t>
      </w:r>
      <w:r w:rsidRPr="00E25897">
        <w:t xml:space="preserve">зменения в пространстве имен </w:t>
      </w:r>
      <w:proofErr w:type="spellStart"/>
      <w:r w:rsidRPr="00E25897">
        <w:rPr>
          <w:lang w:val="en-US"/>
        </w:rPr>
        <w:t>rdoRuntime</w:t>
      </w:r>
      <w:bookmarkEnd w:id="51"/>
      <w:proofErr w:type="spellEnd"/>
    </w:p>
    <w:p w:rsidR="00E25897" w:rsidRDefault="00E25897" w:rsidP="00F07F88">
      <w:pPr>
        <w:pStyle w:val="3"/>
        <w:rPr>
          <w:lang w:val="en-US"/>
        </w:rPr>
      </w:pPr>
      <w:r w:rsidRPr="00E25897">
        <w:t xml:space="preserve">Объявление  класса </w:t>
      </w:r>
      <w:proofErr w:type="spellStart"/>
      <w:r w:rsidRPr="00E25897">
        <w:rPr>
          <w:lang w:val="en-US"/>
        </w:rPr>
        <w:t>RDOArrayType</w:t>
      </w:r>
      <w:proofErr w:type="spellEnd"/>
    </w:p>
    <w:p w:rsidR="003068FC" w:rsidRDefault="003068FC" w:rsidP="00F07F88">
      <w:r w:rsidRPr="007D4CEE">
        <w:t xml:space="preserve">Класс предназначен для описания типа массива и содержит в себе информацию о типах элементов содержащихся в массивах. </w:t>
      </w:r>
    </w:p>
    <w:p w:rsidR="003068FC" w:rsidRPr="007D4CEE" w:rsidRDefault="003068FC" w:rsidP="00F07F88">
      <w:pPr>
        <w:pStyle w:val="ad"/>
        <w:rPr>
          <w:noProof/>
        </w:rPr>
      </w:pPr>
      <w:r w:rsidRPr="007D4CEE">
        <w:rPr>
          <w:noProof/>
          <w:color w:val="0000FF"/>
        </w:rPr>
        <w:t>class</w:t>
      </w:r>
      <w:r w:rsidRPr="007D4CEE">
        <w:rPr>
          <w:noProof/>
        </w:rPr>
        <w:t xml:space="preserve"> RDOArrayType: </w:t>
      </w:r>
      <w:r w:rsidRPr="007D4CEE">
        <w:rPr>
          <w:noProof/>
          <w:color w:val="0000FF"/>
        </w:rPr>
        <w:t>public</w:t>
      </w:r>
      <w:r w:rsidRPr="007D4CEE">
        <w:rPr>
          <w:noProof/>
        </w:rPr>
        <w:t xml:space="preserve"> RDOType</w:t>
      </w:r>
    </w:p>
    <w:p w:rsidR="003068FC" w:rsidRPr="007D4CEE" w:rsidRDefault="003068FC" w:rsidP="00F07F88">
      <w:pPr>
        <w:pStyle w:val="ad"/>
        <w:rPr>
          <w:noProof/>
        </w:rPr>
      </w:pPr>
      <w:r w:rsidRPr="007D4CEE">
        <w:rPr>
          <w:noProof/>
        </w:rPr>
        <w:t>{</w:t>
      </w:r>
    </w:p>
    <w:p w:rsidR="003068FC" w:rsidRPr="007D4CEE" w:rsidRDefault="003068FC" w:rsidP="00F07F88">
      <w:pPr>
        <w:pStyle w:val="ad"/>
        <w:rPr>
          <w:noProof/>
        </w:rPr>
      </w:pPr>
      <w:r w:rsidRPr="007D4CEE">
        <w:rPr>
          <w:noProof/>
        </w:rPr>
        <w:t>DECLARE_FACTORY(RDOArrayType);</w:t>
      </w:r>
    </w:p>
    <w:p w:rsidR="003068FC" w:rsidRPr="007D4CEE" w:rsidRDefault="003068FC" w:rsidP="00F07F88">
      <w:pPr>
        <w:pStyle w:val="ad"/>
        <w:rPr>
          <w:noProof/>
        </w:rPr>
      </w:pPr>
      <w:r w:rsidRPr="007D4CEE">
        <w:rPr>
          <w:noProof/>
          <w:color w:val="0000FF"/>
        </w:rPr>
        <w:t>public</w:t>
      </w:r>
      <w:r w:rsidRPr="007D4CEE">
        <w:rPr>
          <w:noProof/>
        </w:rPr>
        <w:t>:</w:t>
      </w:r>
    </w:p>
    <w:p w:rsidR="003068FC" w:rsidRPr="007D4CEE" w:rsidRDefault="003068FC" w:rsidP="00F07F88">
      <w:pPr>
        <w:pStyle w:val="ad"/>
        <w:rPr>
          <w:noProof/>
        </w:rPr>
      </w:pPr>
      <w:r w:rsidRPr="007D4CEE">
        <w:rPr>
          <w:noProof/>
          <w:color w:val="0000FF"/>
        </w:rPr>
        <w:t>typedef</w:t>
      </w:r>
      <w:r w:rsidRPr="007D4CEE">
        <w:rPr>
          <w:noProof/>
        </w:rPr>
        <w:t xml:space="preserve"> LPRDOType LPItemType;</w:t>
      </w:r>
    </w:p>
    <w:p w:rsidR="003068FC" w:rsidRPr="007D4CEE" w:rsidRDefault="003068FC" w:rsidP="00F07F88">
      <w:pPr>
        <w:pStyle w:val="ad"/>
        <w:rPr>
          <w:noProof/>
        </w:rPr>
      </w:pPr>
    </w:p>
    <w:p w:rsidR="003068FC" w:rsidRPr="007D4CEE" w:rsidRDefault="003068FC" w:rsidP="00F07F88">
      <w:pPr>
        <w:pStyle w:val="ad"/>
        <w:rPr>
          <w:noProof/>
        </w:rPr>
      </w:pPr>
      <w:r w:rsidRPr="007D4CEE">
        <w:rPr>
          <w:noProof/>
        </w:rPr>
        <w:t xml:space="preserve">LPItemType getItemType() </w:t>
      </w:r>
      <w:r w:rsidRPr="007D4CEE">
        <w:rPr>
          <w:noProof/>
          <w:color w:val="0000FF"/>
        </w:rPr>
        <w:t>const</w:t>
      </w:r>
      <w:r w:rsidRPr="007D4CEE">
        <w:rPr>
          <w:noProof/>
        </w:rPr>
        <w:t>;</w:t>
      </w:r>
    </w:p>
    <w:p w:rsidR="003068FC" w:rsidRPr="007D4CEE" w:rsidRDefault="003068FC" w:rsidP="00F07F88">
      <w:pPr>
        <w:pStyle w:val="ad"/>
        <w:rPr>
          <w:noProof/>
        </w:rPr>
      </w:pPr>
    </w:p>
    <w:p w:rsidR="003068FC" w:rsidRPr="007D4CEE" w:rsidRDefault="003068FC" w:rsidP="00F07F88">
      <w:pPr>
        <w:pStyle w:val="ad"/>
        <w:rPr>
          <w:noProof/>
        </w:rPr>
      </w:pPr>
      <w:r w:rsidRPr="007D4CEE">
        <w:rPr>
          <w:noProof/>
          <w:color w:val="0000FF"/>
        </w:rPr>
        <w:t>private</w:t>
      </w:r>
      <w:r w:rsidRPr="007D4CEE">
        <w:rPr>
          <w:noProof/>
        </w:rPr>
        <w:t>:</w:t>
      </w:r>
    </w:p>
    <w:p w:rsidR="003068FC" w:rsidRPr="007D4CEE" w:rsidRDefault="003068FC" w:rsidP="00F07F88">
      <w:pPr>
        <w:pStyle w:val="ad"/>
        <w:rPr>
          <w:noProof/>
        </w:rPr>
      </w:pPr>
      <w:r w:rsidRPr="007D4CEE">
        <w:rPr>
          <w:noProof/>
        </w:rPr>
        <w:t>RDOArrayType(CREF(LPItemType) pItemType);</w:t>
      </w:r>
    </w:p>
    <w:p w:rsidR="003068FC" w:rsidRPr="007D4CEE" w:rsidRDefault="003068FC" w:rsidP="00F07F88">
      <w:pPr>
        <w:pStyle w:val="ad"/>
        <w:rPr>
          <w:noProof/>
        </w:rPr>
      </w:pPr>
    </w:p>
    <w:p w:rsidR="003068FC" w:rsidRPr="007D4CEE" w:rsidRDefault="003068FC" w:rsidP="00F07F88">
      <w:pPr>
        <w:pStyle w:val="ad"/>
        <w:rPr>
          <w:noProof/>
        </w:rPr>
      </w:pPr>
      <w:r w:rsidRPr="007D4CEE">
        <w:rPr>
          <w:noProof/>
        </w:rPr>
        <w:t>LPItemType m_pItemType;</w:t>
      </w:r>
    </w:p>
    <w:p w:rsidR="003068FC" w:rsidRPr="007D4CEE" w:rsidRDefault="003068FC" w:rsidP="00F07F88">
      <w:pPr>
        <w:pStyle w:val="ad"/>
        <w:rPr>
          <w:rFonts w:ascii="Times New Roman" w:hAnsi="Times New Roman" w:cs="Times New Roman"/>
          <w:noProof/>
        </w:rPr>
      </w:pPr>
      <w:r w:rsidRPr="007D4CEE">
        <w:rPr>
          <w:noProof/>
        </w:rPr>
        <w:t>};</w:t>
      </w:r>
    </w:p>
    <w:p w:rsidR="00E25897" w:rsidRDefault="00E25897" w:rsidP="00F07F88">
      <w:pPr>
        <w:rPr>
          <w:lang w:val="en-US"/>
        </w:rPr>
      </w:pPr>
      <w:r w:rsidRPr="00E25897">
        <w:t>Объявление</w:t>
      </w:r>
      <w:r w:rsidRPr="00E25897">
        <w:rPr>
          <w:lang w:val="en-US"/>
        </w:rPr>
        <w:t xml:space="preserve">  </w:t>
      </w:r>
      <w:r w:rsidRPr="00E25897">
        <w:t>класса</w:t>
      </w:r>
      <w:r w:rsidRPr="00E25897">
        <w:rPr>
          <w:lang w:val="en-US"/>
        </w:rPr>
        <w:t xml:space="preserve"> </w:t>
      </w:r>
      <w:proofErr w:type="spellStart"/>
      <w:r w:rsidRPr="00E25897">
        <w:rPr>
          <w:lang w:val="en-US"/>
        </w:rPr>
        <w:t>RDOArrayValue</w:t>
      </w:r>
      <w:proofErr w:type="spellEnd"/>
    </w:p>
    <w:p w:rsidR="003068FC" w:rsidRPr="007D4CEE" w:rsidRDefault="003068FC" w:rsidP="00F07F88">
      <w:pPr>
        <w:rPr>
          <w:rFonts w:cs="Times New Roman"/>
          <w:szCs w:val="24"/>
        </w:rPr>
      </w:pPr>
      <w:r w:rsidRPr="007D4CEE">
        <w:rPr>
          <w:rFonts w:cs="Times New Roman"/>
          <w:szCs w:val="24"/>
        </w:rPr>
        <w:t>Класс предназначен для описания массива и содержит в себе информацию о типе массива и элементы массива.</w:t>
      </w:r>
    </w:p>
    <w:p w:rsidR="003068FC" w:rsidRPr="007D4CEE" w:rsidRDefault="003068FC" w:rsidP="00F07F88">
      <w:pPr>
        <w:pStyle w:val="ad"/>
        <w:rPr>
          <w:noProof/>
        </w:rPr>
      </w:pPr>
      <w:r w:rsidRPr="007D4CEE">
        <w:rPr>
          <w:noProof/>
          <w:color w:val="0000FF"/>
        </w:rPr>
        <w:t>class</w:t>
      </w:r>
      <w:r w:rsidRPr="007D4CEE">
        <w:rPr>
          <w:noProof/>
        </w:rPr>
        <w:t xml:space="preserve"> RDOArrayValue</w:t>
      </w:r>
    </w:p>
    <w:p w:rsidR="003068FC" w:rsidRPr="007D4CEE" w:rsidRDefault="003068FC" w:rsidP="00F07F88">
      <w:pPr>
        <w:pStyle w:val="ad"/>
        <w:rPr>
          <w:noProof/>
        </w:rPr>
      </w:pPr>
      <w:r w:rsidRPr="007D4CEE">
        <w:rPr>
          <w:noProof/>
        </w:rPr>
        <w:t>{</w:t>
      </w:r>
    </w:p>
    <w:p w:rsidR="003068FC" w:rsidRPr="007D4CEE" w:rsidRDefault="003068FC" w:rsidP="00F07F88">
      <w:pPr>
        <w:pStyle w:val="ad"/>
        <w:rPr>
          <w:noProof/>
        </w:rPr>
      </w:pPr>
      <w:r w:rsidRPr="007D4CEE">
        <w:rPr>
          <w:noProof/>
          <w:color w:val="0000FF"/>
        </w:rPr>
        <w:t>public</w:t>
      </w:r>
      <w:r w:rsidRPr="007D4CEE">
        <w:rPr>
          <w:noProof/>
        </w:rPr>
        <w:t>:</w:t>
      </w:r>
    </w:p>
    <w:p w:rsidR="003068FC" w:rsidRPr="007D4CEE" w:rsidRDefault="003068FC" w:rsidP="00F07F88">
      <w:pPr>
        <w:pStyle w:val="ad"/>
        <w:rPr>
          <w:noProof/>
        </w:rPr>
      </w:pPr>
      <w:r w:rsidRPr="007D4CEE">
        <w:rPr>
          <w:noProof/>
        </w:rPr>
        <w:tab/>
      </w:r>
      <w:r w:rsidRPr="007D4CEE">
        <w:rPr>
          <w:noProof/>
          <w:color w:val="0000FF"/>
        </w:rPr>
        <w:t>typedef</w:t>
      </w:r>
      <w:r w:rsidRPr="007D4CEE">
        <w:rPr>
          <w:noProof/>
        </w:rPr>
        <w:t xml:space="preserve"> std::vector&lt;RDOValue&gt; Container;</w:t>
      </w:r>
    </w:p>
    <w:p w:rsidR="003068FC" w:rsidRPr="007D4CEE" w:rsidRDefault="003068FC" w:rsidP="00F07F88">
      <w:pPr>
        <w:pStyle w:val="ad"/>
        <w:rPr>
          <w:noProof/>
        </w:rPr>
      </w:pPr>
    </w:p>
    <w:p w:rsidR="003068FC" w:rsidRPr="007D4CEE" w:rsidRDefault="003068FC" w:rsidP="00F07F88">
      <w:pPr>
        <w:pStyle w:val="ad"/>
        <w:rPr>
          <w:noProof/>
        </w:rPr>
      </w:pPr>
      <w:r w:rsidRPr="007D4CEE">
        <w:rPr>
          <w:noProof/>
        </w:rPr>
        <w:tab/>
        <w:t>RDOArrayValue(CREF(LPRDOArrayType) pType);</w:t>
      </w:r>
    </w:p>
    <w:p w:rsidR="003068FC" w:rsidRPr="007D4CEE" w:rsidRDefault="003068FC" w:rsidP="00F07F88">
      <w:pPr>
        <w:pStyle w:val="ad"/>
        <w:rPr>
          <w:noProof/>
        </w:rPr>
      </w:pPr>
      <w:r w:rsidRPr="007D4CEE">
        <w:rPr>
          <w:noProof/>
        </w:rPr>
        <w:tab/>
        <w:t>RDOArrayValue(CREF(RDOArrayValue)  value);</w:t>
      </w:r>
    </w:p>
    <w:p w:rsidR="003068FC" w:rsidRPr="007D4CEE" w:rsidRDefault="003068FC" w:rsidP="00F07F88">
      <w:pPr>
        <w:pStyle w:val="ad"/>
        <w:rPr>
          <w:noProof/>
        </w:rPr>
      </w:pPr>
      <w:r w:rsidRPr="007D4CEE">
        <w:rPr>
          <w:noProof/>
        </w:rPr>
        <w:tab/>
        <w:t>~RDOArrayValue();</w:t>
      </w:r>
    </w:p>
    <w:p w:rsidR="003068FC" w:rsidRPr="007D4CEE" w:rsidRDefault="003068FC" w:rsidP="00F07F88">
      <w:pPr>
        <w:pStyle w:val="ad"/>
        <w:rPr>
          <w:noProof/>
        </w:rPr>
      </w:pPr>
    </w:p>
    <w:p w:rsidR="003068FC" w:rsidRPr="007D4CEE" w:rsidRDefault="003068FC" w:rsidP="00F07F88">
      <w:pPr>
        <w:pStyle w:val="ad"/>
        <w:rPr>
          <w:noProof/>
        </w:rPr>
      </w:pPr>
      <w:r w:rsidRPr="007D4CEE">
        <w:rPr>
          <w:noProof/>
        </w:rPr>
        <w:tab/>
        <w:t xml:space="preserve">CREF(LPRDOArrayType) type() </w:t>
      </w:r>
      <w:r w:rsidRPr="007D4CEE">
        <w:rPr>
          <w:noProof/>
          <w:color w:val="0000FF"/>
        </w:rPr>
        <w:t>const</w:t>
      </w:r>
      <w:r w:rsidRPr="007D4CEE">
        <w:rPr>
          <w:noProof/>
        </w:rPr>
        <w:t>;</w:t>
      </w:r>
    </w:p>
    <w:p w:rsidR="003068FC" w:rsidRPr="007D4CEE" w:rsidRDefault="003068FC" w:rsidP="00F07F88">
      <w:pPr>
        <w:pStyle w:val="ad"/>
        <w:rPr>
          <w:noProof/>
        </w:rPr>
      </w:pPr>
    </w:p>
    <w:p w:rsidR="003068FC" w:rsidRPr="007D4CEE" w:rsidRDefault="003068FC" w:rsidP="00F07F88">
      <w:pPr>
        <w:pStyle w:val="ad"/>
        <w:rPr>
          <w:noProof/>
        </w:rPr>
      </w:pPr>
      <w:r w:rsidRPr="007D4CEE">
        <w:rPr>
          <w:noProof/>
        </w:rPr>
        <w:lastRenderedPageBreak/>
        <w:tab/>
      </w:r>
      <w:r w:rsidRPr="007D4CEE">
        <w:rPr>
          <w:noProof/>
          <w:color w:val="0000FF"/>
        </w:rPr>
        <w:t>void</w:t>
      </w:r>
      <w:r w:rsidRPr="007D4CEE">
        <w:rPr>
          <w:noProof/>
        </w:rPr>
        <w:t xml:space="preserve"> insertItem(CREF(RDOValue) pArray);</w:t>
      </w:r>
    </w:p>
    <w:p w:rsidR="003068FC" w:rsidRPr="007D4CEE" w:rsidRDefault="003068FC" w:rsidP="00F07F88">
      <w:pPr>
        <w:pStyle w:val="ad"/>
        <w:rPr>
          <w:noProof/>
        </w:rPr>
      </w:pPr>
      <w:r w:rsidRPr="007D4CEE">
        <w:rPr>
          <w:noProof/>
        </w:rPr>
        <w:tab/>
        <w:t>Container::iterator containerBegin();</w:t>
      </w:r>
    </w:p>
    <w:p w:rsidR="003068FC" w:rsidRPr="007D4CEE" w:rsidRDefault="003068FC" w:rsidP="00F07F88">
      <w:pPr>
        <w:pStyle w:val="ad"/>
        <w:rPr>
          <w:noProof/>
        </w:rPr>
      </w:pPr>
      <w:r w:rsidRPr="007D4CEE">
        <w:rPr>
          <w:noProof/>
        </w:rPr>
        <w:tab/>
        <w:t>Container::iterator containerEnd();</w:t>
      </w:r>
    </w:p>
    <w:p w:rsidR="003068FC" w:rsidRPr="007D4CEE" w:rsidRDefault="003068FC" w:rsidP="00F07F88">
      <w:pPr>
        <w:pStyle w:val="ad"/>
        <w:rPr>
          <w:noProof/>
        </w:rPr>
      </w:pPr>
      <w:r w:rsidRPr="007D4CEE">
        <w:rPr>
          <w:noProof/>
        </w:rPr>
        <w:tab/>
      </w:r>
      <w:r w:rsidRPr="007D4CEE">
        <w:rPr>
          <w:noProof/>
          <w:color w:val="0000FF"/>
        </w:rPr>
        <w:t>void</w:t>
      </w:r>
      <w:r w:rsidRPr="007D4CEE">
        <w:rPr>
          <w:noProof/>
        </w:rPr>
        <w:t xml:space="preserve"> insertItems(Container::iterator itr, Container::iterator itrFst, Container::iterator itrLst);</w:t>
      </w:r>
    </w:p>
    <w:p w:rsidR="003068FC" w:rsidRPr="007D4CEE" w:rsidRDefault="003068FC" w:rsidP="00F07F88">
      <w:pPr>
        <w:pStyle w:val="ad"/>
        <w:rPr>
          <w:noProof/>
        </w:rPr>
      </w:pPr>
      <w:r w:rsidRPr="007D4CEE">
        <w:rPr>
          <w:noProof/>
        </w:rPr>
        <w:tab/>
      </w:r>
      <w:r w:rsidRPr="007D4CEE">
        <w:rPr>
          <w:noProof/>
          <w:color w:val="0000FF"/>
        </w:rPr>
        <w:t>void</w:t>
      </w:r>
      <w:r w:rsidRPr="007D4CEE">
        <w:rPr>
          <w:noProof/>
        </w:rPr>
        <w:t xml:space="preserve">  eraseItems(Container::iterator itrFst, Container::iterator itrLst                         );</w:t>
      </w:r>
    </w:p>
    <w:p w:rsidR="003068FC" w:rsidRPr="007D4CEE" w:rsidRDefault="003068FC" w:rsidP="00F07F88">
      <w:pPr>
        <w:pStyle w:val="ad"/>
        <w:rPr>
          <w:noProof/>
        </w:rPr>
      </w:pPr>
      <w:r w:rsidRPr="007D4CEE">
        <w:rPr>
          <w:noProof/>
        </w:rPr>
        <w:tab/>
        <w:t xml:space="preserve">CREF(RDOValue) </w:t>
      </w:r>
      <w:r w:rsidRPr="007D4CEE">
        <w:rPr>
          <w:noProof/>
          <w:color w:val="0000FF"/>
        </w:rPr>
        <w:t>operator</w:t>
      </w:r>
      <w:r w:rsidRPr="007D4CEE">
        <w:rPr>
          <w:noProof/>
        </w:rPr>
        <w:t xml:space="preserve">[] (CREF(RDOValue) ind) </w:t>
      </w:r>
      <w:r w:rsidRPr="007D4CEE">
        <w:rPr>
          <w:noProof/>
          <w:color w:val="0000FF"/>
        </w:rPr>
        <w:t>const</w:t>
      </w:r>
      <w:r w:rsidRPr="007D4CEE">
        <w:rPr>
          <w:noProof/>
        </w:rPr>
        <w:t>;</w:t>
      </w:r>
    </w:p>
    <w:p w:rsidR="003068FC" w:rsidRPr="007D4CEE" w:rsidRDefault="003068FC" w:rsidP="00F07F88">
      <w:pPr>
        <w:pStyle w:val="ad"/>
        <w:rPr>
          <w:noProof/>
        </w:rPr>
      </w:pPr>
    </w:p>
    <w:p w:rsidR="003068FC" w:rsidRPr="007D4CEE" w:rsidRDefault="003068FC" w:rsidP="00F07F88">
      <w:pPr>
        <w:pStyle w:val="ad"/>
        <w:rPr>
          <w:noProof/>
        </w:rPr>
      </w:pPr>
      <w:r w:rsidRPr="007D4CEE">
        <w:rPr>
          <w:noProof/>
        </w:rPr>
        <w:tab/>
        <w:t xml:space="preserve">ruint arraySize() </w:t>
      </w:r>
      <w:r w:rsidRPr="007D4CEE">
        <w:rPr>
          <w:noProof/>
          <w:color w:val="0000FF"/>
        </w:rPr>
        <w:t>const</w:t>
      </w:r>
      <w:r w:rsidRPr="007D4CEE">
        <w:rPr>
          <w:noProof/>
        </w:rPr>
        <w:t>;</w:t>
      </w:r>
    </w:p>
    <w:p w:rsidR="003068FC" w:rsidRPr="007D4CEE" w:rsidRDefault="003068FC" w:rsidP="00F07F88">
      <w:pPr>
        <w:pStyle w:val="ad"/>
        <w:rPr>
          <w:noProof/>
        </w:rPr>
      </w:pPr>
    </w:p>
    <w:p w:rsidR="003068FC" w:rsidRPr="007D4CEE" w:rsidRDefault="003068FC" w:rsidP="00F07F88">
      <w:pPr>
        <w:pStyle w:val="ad"/>
        <w:rPr>
          <w:noProof/>
        </w:rPr>
      </w:pPr>
      <w:r w:rsidRPr="007D4CEE">
        <w:rPr>
          <w:noProof/>
        </w:rPr>
        <w:tab/>
        <w:t xml:space="preserve">tstring getAsString() </w:t>
      </w:r>
      <w:r w:rsidRPr="007D4CEE">
        <w:rPr>
          <w:noProof/>
          <w:color w:val="0000FF"/>
        </w:rPr>
        <w:t>const</w:t>
      </w:r>
      <w:r w:rsidRPr="007D4CEE">
        <w:rPr>
          <w:noProof/>
        </w:rPr>
        <w:t>;</w:t>
      </w:r>
    </w:p>
    <w:p w:rsidR="003068FC" w:rsidRPr="007D4CEE" w:rsidRDefault="003068FC" w:rsidP="00F07F88">
      <w:pPr>
        <w:pStyle w:val="ad"/>
        <w:rPr>
          <w:noProof/>
        </w:rPr>
      </w:pPr>
      <w:r w:rsidRPr="007D4CEE">
        <w:rPr>
          <w:noProof/>
        </w:rPr>
        <w:tab/>
      </w:r>
      <w:r w:rsidRPr="007D4CEE">
        <w:rPr>
          <w:noProof/>
          <w:color w:val="0000FF"/>
        </w:rPr>
        <w:t>void</w:t>
      </w:r>
      <w:r w:rsidRPr="007D4CEE">
        <w:rPr>
          <w:noProof/>
        </w:rPr>
        <w:t xml:space="preserve"> setArrayItem(CREF(RDOValue) ind, CREF(RDOValue) item);</w:t>
      </w:r>
    </w:p>
    <w:p w:rsidR="003068FC" w:rsidRPr="007D4CEE" w:rsidRDefault="003068FC" w:rsidP="00F07F88">
      <w:pPr>
        <w:pStyle w:val="ad"/>
        <w:rPr>
          <w:noProof/>
        </w:rPr>
      </w:pPr>
    </w:p>
    <w:p w:rsidR="003068FC" w:rsidRPr="007D4CEE" w:rsidRDefault="003068FC" w:rsidP="00F07F88">
      <w:pPr>
        <w:pStyle w:val="ad"/>
        <w:rPr>
          <w:noProof/>
        </w:rPr>
      </w:pPr>
      <w:r w:rsidRPr="007D4CEE">
        <w:rPr>
          <w:noProof/>
          <w:color w:val="0000FF"/>
        </w:rPr>
        <w:t>private</w:t>
      </w:r>
      <w:r w:rsidRPr="007D4CEE">
        <w:rPr>
          <w:noProof/>
        </w:rPr>
        <w:t>:</w:t>
      </w:r>
    </w:p>
    <w:p w:rsidR="003068FC" w:rsidRPr="007D4CEE" w:rsidRDefault="003068FC" w:rsidP="00F07F88">
      <w:pPr>
        <w:pStyle w:val="ad"/>
        <w:rPr>
          <w:noProof/>
        </w:rPr>
      </w:pPr>
      <w:r w:rsidRPr="007D4CEE">
        <w:rPr>
          <w:noProof/>
        </w:rPr>
        <w:tab/>
        <w:t>Container       m_container;</w:t>
      </w:r>
    </w:p>
    <w:p w:rsidR="003068FC" w:rsidRPr="007D4CEE" w:rsidRDefault="003068FC" w:rsidP="00F07F88">
      <w:pPr>
        <w:pStyle w:val="ad"/>
        <w:rPr>
          <w:noProof/>
        </w:rPr>
      </w:pPr>
      <w:r w:rsidRPr="007D4CEE">
        <w:rPr>
          <w:noProof/>
        </w:rPr>
        <w:tab/>
        <w:t>LPRDOArrayType  m_pArrayType;</w:t>
      </w:r>
    </w:p>
    <w:p w:rsidR="00BB5B7A" w:rsidRPr="00AC0563" w:rsidRDefault="00AC0563" w:rsidP="00AC0563">
      <w:pPr>
        <w:pStyle w:val="ad"/>
        <w:rPr>
          <w:noProof/>
          <w:lang w:val="ru-RU"/>
        </w:rPr>
      </w:pPr>
      <w:r>
        <w:rPr>
          <w:noProof/>
        </w:rPr>
        <w:t>};</w:t>
      </w:r>
    </w:p>
    <w:p w:rsidR="00E25897" w:rsidRPr="00BB5B7A" w:rsidRDefault="00E25897" w:rsidP="00F07F88">
      <w:pPr>
        <w:pStyle w:val="3"/>
        <w:rPr>
          <w:noProof/>
        </w:rPr>
      </w:pPr>
      <w:r w:rsidRPr="00E25897">
        <w:t>О</w:t>
      </w:r>
      <w:r w:rsidRPr="00E25897">
        <w:rPr>
          <w:noProof/>
        </w:rPr>
        <w:t xml:space="preserve">бъявление класса </w:t>
      </w:r>
      <w:r w:rsidRPr="00E25897">
        <w:rPr>
          <w:noProof/>
          <w:lang w:val="en-US"/>
        </w:rPr>
        <w:t>RDOCalcArraySize</w:t>
      </w:r>
      <w:r w:rsidRPr="00E25897">
        <w:rPr>
          <w:noProof/>
        </w:rPr>
        <w:t xml:space="preserve">, </w:t>
      </w:r>
      <w:r w:rsidRPr="00E25897">
        <w:rPr>
          <w:noProof/>
          <w:lang w:val="en-US"/>
        </w:rPr>
        <w:t>RDOCalcArrayItem</w:t>
      </w:r>
      <w:r w:rsidRPr="00E25897">
        <w:rPr>
          <w:noProof/>
        </w:rPr>
        <w:t xml:space="preserve">, </w:t>
      </w:r>
      <w:r w:rsidRPr="00E25897">
        <w:rPr>
          <w:noProof/>
          <w:lang w:val="en-US"/>
        </w:rPr>
        <w:t>RDOCalcSetArrayItem</w:t>
      </w:r>
    </w:p>
    <w:p w:rsidR="0044210E" w:rsidRDefault="0044210E" w:rsidP="00F07F88">
      <w:pPr>
        <w:rPr>
          <w:noProof/>
        </w:rPr>
      </w:pPr>
      <w:r>
        <w:rPr>
          <w:noProof/>
        </w:rPr>
        <w:t>Данные классы предназначены для описания операторов возвращения размера массива, возвращения значения элемента массива по индексу и записи значения элемента массива с указанным индексом соответственно.</w:t>
      </w:r>
    </w:p>
    <w:p w:rsidR="0044210E" w:rsidRPr="00C54CB2" w:rsidRDefault="0044210E" w:rsidP="00F07F88">
      <w:pPr>
        <w:pStyle w:val="ad"/>
        <w:rPr>
          <w:noProof/>
        </w:rPr>
      </w:pPr>
      <w:r w:rsidRPr="00C54CB2">
        <w:rPr>
          <w:noProof/>
        </w:rPr>
        <w:t>CALC(RDOCalcArraySize)</w:t>
      </w:r>
    </w:p>
    <w:p w:rsidR="0044210E" w:rsidRPr="00C54CB2" w:rsidRDefault="0044210E" w:rsidP="00F07F88">
      <w:pPr>
        <w:pStyle w:val="ad"/>
        <w:rPr>
          <w:noProof/>
        </w:rPr>
      </w:pPr>
      <w:r w:rsidRPr="00C54CB2">
        <w:rPr>
          <w:noProof/>
        </w:rPr>
        <w:t>{</w:t>
      </w:r>
    </w:p>
    <w:p w:rsidR="0044210E" w:rsidRPr="00C54CB2" w:rsidRDefault="0044210E" w:rsidP="00F07F88">
      <w:pPr>
        <w:pStyle w:val="ad"/>
        <w:rPr>
          <w:noProof/>
        </w:rPr>
      </w:pPr>
      <w:r w:rsidRPr="00C54CB2">
        <w:rPr>
          <w:noProof/>
        </w:rPr>
        <w:t>DECLARE_FACTORY(RDOCalcArraySize)</w:t>
      </w:r>
    </w:p>
    <w:p w:rsidR="0044210E" w:rsidRPr="00C54CB2" w:rsidRDefault="0044210E" w:rsidP="00F07F88">
      <w:pPr>
        <w:pStyle w:val="ad"/>
        <w:rPr>
          <w:noProof/>
        </w:rPr>
      </w:pPr>
      <w:r w:rsidRPr="00C54CB2">
        <w:rPr>
          <w:noProof/>
          <w:color w:val="0000FF"/>
        </w:rPr>
        <w:t>private</w:t>
      </w:r>
      <w:r w:rsidRPr="00C54CB2">
        <w:rPr>
          <w:noProof/>
        </w:rPr>
        <w:t>:</w:t>
      </w:r>
    </w:p>
    <w:p w:rsidR="0044210E" w:rsidRPr="00C54CB2" w:rsidRDefault="0044210E" w:rsidP="00F07F88">
      <w:pPr>
        <w:pStyle w:val="ad"/>
        <w:rPr>
          <w:noProof/>
        </w:rPr>
      </w:pPr>
      <w:r w:rsidRPr="00C54CB2">
        <w:rPr>
          <w:noProof/>
        </w:rPr>
        <w:tab/>
        <w:t>RDOCalcArraySize(CREF(LPRDOCalc) pArray);</w:t>
      </w:r>
    </w:p>
    <w:p w:rsidR="0044210E" w:rsidRPr="00C54CB2" w:rsidRDefault="0044210E" w:rsidP="00F07F88">
      <w:pPr>
        <w:pStyle w:val="ad"/>
        <w:rPr>
          <w:noProof/>
        </w:rPr>
      </w:pPr>
    </w:p>
    <w:p w:rsidR="0044210E" w:rsidRPr="00C54CB2" w:rsidRDefault="0044210E" w:rsidP="00F07F88">
      <w:pPr>
        <w:pStyle w:val="ad"/>
        <w:rPr>
          <w:noProof/>
        </w:rPr>
      </w:pPr>
      <w:r w:rsidRPr="00C54CB2">
        <w:rPr>
          <w:noProof/>
        </w:rPr>
        <w:tab/>
        <w:t>LPRDOCalc m_pArray;</w:t>
      </w:r>
    </w:p>
    <w:p w:rsidR="0044210E" w:rsidRPr="00C54CB2" w:rsidRDefault="0044210E" w:rsidP="00F07F88">
      <w:pPr>
        <w:pStyle w:val="ad"/>
        <w:rPr>
          <w:noProof/>
        </w:rPr>
      </w:pPr>
    </w:p>
    <w:p w:rsidR="0044210E" w:rsidRPr="00C54CB2" w:rsidRDefault="0044210E" w:rsidP="00F07F88">
      <w:pPr>
        <w:pStyle w:val="ad"/>
        <w:rPr>
          <w:noProof/>
        </w:rPr>
      </w:pPr>
      <w:r w:rsidRPr="00C54CB2">
        <w:rPr>
          <w:noProof/>
        </w:rPr>
        <w:tab/>
        <w:t>DECALRE_ICalc;</w:t>
      </w:r>
    </w:p>
    <w:p w:rsidR="0044210E" w:rsidRPr="001C54FF" w:rsidRDefault="0044210E" w:rsidP="00F07F88">
      <w:pPr>
        <w:pStyle w:val="ad"/>
        <w:rPr>
          <w:noProof/>
        </w:rPr>
      </w:pPr>
      <w:r w:rsidRPr="001C54FF">
        <w:rPr>
          <w:noProof/>
        </w:rPr>
        <w:t>};</w:t>
      </w:r>
    </w:p>
    <w:p w:rsidR="0044210E" w:rsidRPr="001C54FF" w:rsidRDefault="0044210E" w:rsidP="00F07F88">
      <w:pPr>
        <w:pStyle w:val="ad"/>
        <w:rPr>
          <w:noProof/>
        </w:rPr>
      </w:pPr>
    </w:p>
    <w:p w:rsidR="0044210E" w:rsidRPr="00C54CB2" w:rsidRDefault="0044210E" w:rsidP="00F07F88">
      <w:pPr>
        <w:pStyle w:val="ad"/>
        <w:rPr>
          <w:noProof/>
        </w:rPr>
      </w:pPr>
      <w:r w:rsidRPr="00C54CB2">
        <w:rPr>
          <w:noProof/>
        </w:rPr>
        <w:t>CALC(RDOCalcArrayItem)</w:t>
      </w:r>
    </w:p>
    <w:p w:rsidR="0044210E" w:rsidRPr="00C54CB2" w:rsidRDefault="0044210E" w:rsidP="00F07F88">
      <w:pPr>
        <w:pStyle w:val="ad"/>
        <w:rPr>
          <w:noProof/>
        </w:rPr>
      </w:pPr>
      <w:r w:rsidRPr="00C54CB2">
        <w:rPr>
          <w:noProof/>
        </w:rPr>
        <w:t>{</w:t>
      </w:r>
    </w:p>
    <w:p w:rsidR="0044210E" w:rsidRPr="00C54CB2" w:rsidRDefault="0044210E" w:rsidP="00F07F88">
      <w:pPr>
        <w:pStyle w:val="ad"/>
        <w:rPr>
          <w:noProof/>
        </w:rPr>
      </w:pPr>
      <w:r w:rsidRPr="00C54CB2">
        <w:rPr>
          <w:noProof/>
        </w:rPr>
        <w:t>DECLARE_FACTORY(RDOCalcArrayItem)</w:t>
      </w:r>
    </w:p>
    <w:p w:rsidR="0044210E" w:rsidRPr="00C54CB2" w:rsidRDefault="0044210E" w:rsidP="00F07F88">
      <w:pPr>
        <w:pStyle w:val="ad"/>
        <w:rPr>
          <w:noProof/>
        </w:rPr>
      </w:pPr>
      <w:r w:rsidRPr="00C54CB2">
        <w:rPr>
          <w:noProof/>
          <w:color w:val="0000FF"/>
        </w:rPr>
        <w:t>private</w:t>
      </w:r>
      <w:r w:rsidRPr="00C54CB2">
        <w:rPr>
          <w:noProof/>
        </w:rPr>
        <w:t>:</w:t>
      </w:r>
    </w:p>
    <w:p w:rsidR="0044210E" w:rsidRPr="00C54CB2" w:rsidRDefault="0044210E" w:rsidP="00F07F88">
      <w:pPr>
        <w:pStyle w:val="ad"/>
        <w:rPr>
          <w:noProof/>
        </w:rPr>
      </w:pPr>
      <w:r w:rsidRPr="00C54CB2">
        <w:rPr>
          <w:noProof/>
        </w:rPr>
        <w:tab/>
        <w:t>RDOCalcArrayItem(CREF(LPRDOCalc) pArray, CREF(LPRDOCalc) pArrayInd);</w:t>
      </w:r>
    </w:p>
    <w:p w:rsidR="0044210E" w:rsidRPr="00C54CB2" w:rsidRDefault="0044210E" w:rsidP="00F07F88">
      <w:pPr>
        <w:pStyle w:val="ad"/>
        <w:rPr>
          <w:noProof/>
        </w:rPr>
      </w:pPr>
    </w:p>
    <w:p w:rsidR="0044210E" w:rsidRPr="00C54CB2" w:rsidRDefault="0044210E" w:rsidP="00F07F88">
      <w:pPr>
        <w:pStyle w:val="ad"/>
        <w:rPr>
          <w:noProof/>
        </w:rPr>
      </w:pPr>
      <w:r w:rsidRPr="00C54CB2">
        <w:rPr>
          <w:noProof/>
        </w:rPr>
        <w:tab/>
        <w:t>LPRDOCalc m_pArray;</w:t>
      </w:r>
    </w:p>
    <w:p w:rsidR="0044210E" w:rsidRPr="00C54CB2" w:rsidRDefault="0044210E" w:rsidP="00F07F88">
      <w:pPr>
        <w:pStyle w:val="ad"/>
        <w:rPr>
          <w:noProof/>
        </w:rPr>
      </w:pPr>
      <w:r w:rsidRPr="00C54CB2">
        <w:rPr>
          <w:noProof/>
        </w:rPr>
        <w:tab/>
        <w:t>LPRDOCalc m_pArrayInd;</w:t>
      </w:r>
    </w:p>
    <w:p w:rsidR="0044210E" w:rsidRPr="00C54CB2" w:rsidRDefault="0044210E" w:rsidP="00F07F88">
      <w:pPr>
        <w:pStyle w:val="ad"/>
        <w:rPr>
          <w:noProof/>
        </w:rPr>
      </w:pPr>
    </w:p>
    <w:p w:rsidR="0044210E" w:rsidRPr="001C54FF" w:rsidRDefault="0044210E" w:rsidP="00F07F88">
      <w:pPr>
        <w:pStyle w:val="ad"/>
        <w:rPr>
          <w:noProof/>
        </w:rPr>
      </w:pPr>
      <w:r w:rsidRPr="00C54CB2">
        <w:rPr>
          <w:noProof/>
        </w:rPr>
        <w:tab/>
      </w:r>
      <w:r w:rsidRPr="001C54FF">
        <w:rPr>
          <w:noProof/>
        </w:rPr>
        <w:t>DECALRE_ICalc;</w:t>
      </w:r>
    </w:p>
    <w:p w:rsidR="0044210E" w:rsidRPr="001C54FF" w:rsidRDefault="0044210E" w:rsidP="00F07F88">
      <w:pPr>
        <w:pStyle w:val="ad"/>
        <w:rPr>
          <w:noProof/>
        </w:rPr>
      </w:pPr>
      <w:r w:rsidRPr="001C54FF">
        <w:rPr>
          <w:noProof/>
        </w:rPr>
        <w:t>};</w:t>
      </w:r>
    </w:p>
    <w:p w:rsidR="0044210E" w:rsidRPr="001C54FF" w:rsidRDefault="0044210E" w:rsidP="00F07F88">
      <w:pPr>
        <w:pStyle w:val="ad"/>
        <w:rPr>
          <w:noProof/>
        </w:rPr>
      </w:pPr>
    </w:p>
    <w:p w:rsidR="0044210E" w:rsidRPr="00C54CB2" w:rsidRDefault="0044210E" w:rsidP="00F07F88">
      <w:pPr>
        <w:pStyle w:val="ad"/>
        <w:rPr>
          <w:noProof/>
        </w:rPr>
      </w:pPr>
      <w:r w:rsidRPr="00C54CB2">
        <w:rPr>
          <w:noProof/>
        </w:rPr>
        <w:t>CALC(RDOCalcSetArrayItem)</w:t>
      </w:r>
    </w:p>
    <w:p w:rsidR="0044210E" w:rsidRPr="00C54CB2" w:rsidRDefault="0044210E" w:rsidP="00F07F88">
      <w:pPr>
        <w:pStyle w:val="ad"/>
        <w:rPr>
          <w:noProof/>
        </w:rPr>
      </w:pPr>
      <w:r w:rsidRPr="00C54CB2">
        <w:rPr>
          <w:noProof/>
        </w:rPr>
        <w:t>{</w:t>
      </w:r>
    </w:p>
    <w:p w:rsidR="0044210E" w:rsidRPr="00C54CB2" w:rsidRDefault="0044210E" w:rsidP="00F07F88">
      <w:pPr>
        <w:pStyle w:val="ad"/>
        <w:rPr>
          <w:noProof/>
        </w:rPr>
      </w:pPr>
      <w:r w:rsidRPr="00C54CB2">
        <w:rPr>
          <w:noProof/>
        </w:rPr>
        <w:tab/>
        <w:t>DECLARE_FACTORY(RDOCalcSetArrayItem)</w:t>
      </w:r>
    </w:p>
    <w:p w:rsidR="0044210E" w:rsidRPr="00C54CB2" w:rsidRDefault="0044210E" w:rsidP="00F07F88">
      <w:pPr>
        <w:pStyle w:val="ad"/>
        <w:rPr>
          <w:noProof/>
        </w:rPr>
      </w:pPr>
      <w:r w:rsidRPr="00C54CB2">
        <w:rPr>
          <w:noProof/>
          <w:color w:val="0000FF"/>
        </w:rPr>
        <w:t>private</w:t>
      </w:r>
      <w:r w:rsidRPr="00C54CB2">
        <w:rPr>
          <w:noProof/>
        </w:rPr>
        <w:t>:</w:t>
      </w:r>
    </w:p>
    <w:p w:rsidR="0044210E" w:rsidRPr="00C54CB2" w:rsidRDefault="0044210E" w:rsidP="00F07F88">
      <w:pPr>
        <w:pStyle w:val="ad"/>
        <w:rPr>
          <w:noProof/>
        </w:rPr>
      </w:pPr>
      <w:r w:rsidRPr="00C54CB2">
        <w:rPr>
          <w:noProof/>
        </w:rPr>
        <w:tab/>
        <w:t>RDOCalcSetArrayItem(CREF(LPRDOCalc) pArray, CREF(LPRDOCalc) pArrayInd, CREF(LPRDOCalc) pSetItem);</w:t>
      </w:r>
    </w:p>
    <w:p w:rsidR="0044210E" w:rsidRPr="00C54CB2" w:rsidRDefault="0044210E" w:rsidP="00F07F88">
      <w:pPr>
        <w:pStyle w:val="ad"/>
        <w:rPr>
          <w:noProof/>
        </w:rPr>
      </w:pPr>
    </w:p>
    <w:p w:rsidR="0044210E" w:rsidRPr="00C54CB2" w:rsidRDefault="0044210E" w:rsidP="00F07F88">
      <w:pPr>
        <w:pStyle w:val="ad"/>
        <w:rPr>
          <w:noProof/>
        </w:rPr>
      </w:pPr>
      <w:r w:rsidRPr="00C54CB2">
        <w:rPr>
          <w:noProof/>
        </w:rPr>
        <w:tab/>
        <w:t>LPRDOCalc m_pArray;</w:t>
      </w:r>
    </w:p>
    <w:p w:rsidR="0044210E" w:rsidRPr="00C54CB2" w:rsidRDefault="0044210E" w:rsidP="00F07F88">
      <w:pPr>
        <w:pStyle w:val="ad"/>
        <w:rPr>
          <w:noProof/>
        </w:rPr>
      </w:pPr>
      <w:r w:rsidRPr="00C54CB2">
        <w:rPr>
          <w:noProof/>
        </w:rPr>
        <w:tab/>
        <w:t>LPRDOCalc m_pArrayInd;</w:t>
      </w:r>
    </w:p>
    <w:p w:rsidR="0044210E" w:rsidRPr="00C54CB2" w:rsidRDefault="0044210E" w:rsidP="00F07F88">
      <w:pPr>
        <w:pStyle w:val="ad"/>
        <w:rPr>
          <w:noProof/>
        </w:rPr>
      </w:pPr>
      <w:r w:rsidRPr="00C54CB2">
        <w:rPr>
          <w:noProof/>
        </w:rPr>
        <w:tab/>
        <w:t>LPRDOCalc m_pSetItem;</w:t>
      </w:r>
    </w:p>
    <w:p w:rsidR="0044210E" w:rsidRPr="00C54CB2" w:rsidRDefault="0044210E" w:rsidP="00F07F88">
      <w:pPr>
        <w:pStyle w:val="ad"/>
        <w:rPr>
          <w:noProof/>
        </w:rPr>
      </w:pPr>
    </w:p>
    <w:p w:rsidR="0044210E" w:rsidRPr="00C54CB2" w:rsidRDefault="0044210E" w:rsidP="00F07F88">
      <w:pPr>
        <w:pStyle w:val="ad"/>
        <w:rPr>
          <w:noProof/>
        </w:rPr>
      </w:pPr>
      <w:r w:rsidRPr="00C54CB2">
        <w:rPr>
          <w:noProof/>
        </w:rPr>
        <w:tab/>
        <w:t>DECALRE_ICalc;</w:t>
      </w:r>
    </w:p>
    <w:p w:rsidR="0044210E" w:rsidRPr="00B56744" w:rsidRDefault="0044210E" w:rsidP="00F07F88">
      <w:pPr>
        <w:pStyle w:val="ad"/>
        <w:rPr>
          <w:rFonts w:ascii="Times New Roman" w:hAnsi="Times New Roman" w:cs="Times New Roman"/>
          <w:noProof/>
          <w:sz w:val="24"/>
          <w:szCs w:val="24"/>
          <w:lang w:val="ru-RU"/>
        </w:rPr>
      </w:pPr>
      <w:r w:rsidRPr="00B56744">
        <w:rPr>
          <w:noProof/>
          <w:lang w:val="ru-RU"/>
        </w:rPr>
        <w:t>};</w:t>
      </w:r>
    </w:p>
    <w:p w:rsidR="0044210E" w:rsidRDefault="0044210E" w:rsidP="00F07F88">
      <w:pPr>
        <w:tabs>
          <w:tab w:val="left" w:pos="567"/>
        </w:tabs>
        <w:rPr>
          <w:rFonts w:ascii="Courier New" w:hAnsi="Courier New" w:cs="Courier New"/>
          <w:noProof/>
          <w:sz w:val="20"/>
          <w:szCs w:val="20"/>
        </w:rPr>
      </w:pPr>
    </w:p>
    <w:p w:rsidR="0044210E" w:rsidRPr="0013085E" w:rsidRDefault="0044210E" w:rsidP="00F07F88">
      <w:pPr>
        <w:tabs>
          <w:tab w:val="left" w:pos="567"/>
        </w:tabs>
        <w:rPr>
          <w:rFonts w:cs="Times New Roman"/>
          <w:noProof/>
          <w:szCs w:val="24"/>
        </w:rPr>
      </w:pPr>
      <w:r>
        <w:rPr>
          <w:rFonts w:cs="Times New Roman"/>
          <w:noProof/>
          <w:szCs w:val="24"/>
        </w:rPr>
        <w:t xml:space="preserve">Основные методы класса, </w:t>
      </w:r>
      <w:r>
        <w:rPr>
          <w:rFonts w:cs="Times New Roman"/>
          <w:noProof/>
          <w:szCs w:val="24"/>
          <w:lang w:val="en-US"/>
        </w:rPr>
        <w:t>doCalc</w:t>
      </w:r>
      <w:r>
        <w:rPr>
          <w:rFonts w:cs="Times New Roman"/>
          <w:noProof/>
          <w:szCs w:val="24"/>
        </w:rPr>
        <w:t>, рализующии логику работы данных операторов.</w:t>
      </w:r>
    </w:p>
    <w:p w:rsidR="0044210E" w:rsidRPr="004B57D8" w:rsidRDefault="0044210E" w:rsidP="00F07F88">
      <w:pPr>
        <w:pStyle w:val="a0"/>
        <w:rPr>
          <w:noProof/>
        </w:rPr>
      </w:pPr>
      <w:r>
        <w:rPr>
          <w:noProof/>
        </w:rPr>
        <w:t>Данный метод возвращает размер массива.</w:t>
      </w:r>
    </w:p>
    <w:p w:rsidR="0044210E" w:rsidRPr="00C54CB2" w:rsidRDefault="0044210E" w:rsidP="00F07F88">
      <w:pPr>
        <w:pStyle w:val="ad"/>
        <w:rPr>
          <w:noProof/>
        </w:rPr>
      </w:pPr>
      <w:r w:rsidRPr="00C54CB2">
        <w:rPr>
          <w:noProof/>
        </w:rPr>
        <w:t>REF(RDOValue) RDOCalcArraySize::doCalc(PTR(RDORuntime) pRuntime)</w:t>
      </w:r>
    </w:p>
    <w:p w:rsidR="0044210E" w:rsidRPr="00C54CB2" w:rsidRDefault="0044210E" w:rsidP="00F07F88">
      <w:pPr>
        <w:pStyle w:val="ad"/>
        <w:rPr>
          <w:noProof/>
        </w:rPr>
      </w:pPr>
      <w:r w:rsidRPr="00C54CB2">
        <w:rPr>
          <w:noProof/>
        </w:rPr>
        <w:t>{</w:t>
      </w:r>
    </w:p>
    <w:p w:rsidR="0044210E" w:rsidRPr="00C54CB2" w:rsidRDefault="0044210E" w:rsidP="00F07F88">
      <w:pPr>
        <w:pStyle w:val="ad"/>
        <w:rPr>
          <w:noProof/>
        </w:rPr>
      </w:pPr>
      <w:r w:rsidRPr="00C54CB2">
        <w:rPr>
          <w:noProof/>
        </w:rPr>
        <w:tab/>
        <w:t>CREF(RDOArrayValue) arrayValue = m_pArray-&gt;calcValue(pRuntime).getArray();</w:t>
      </w:r>
    </w:p>
    <w:p w:rsidR="0044210E" w:rsidRPr="00C54CB2" w:rsidRDefault="0044210E" w:rsidP="00F07F88">
      <w:pPr>
        <w:pStyle w:val="ad"/>
        <w:rPr>
          <w:noProof/>
        </w:rPr>
      </w:pPr>
      <w:r w:rsidRPr="00C54CB2">
        <w:rPr>
          <w:noProof/>
        </w:rPr>
        <w:tab/>
        <w:t>m_value = RDOValue(arrayValue.arraySize());</w:t>
      </w:r>
    </w:p>
    <w:p w:rsidR="0044210E" w:rsidRPr="001C54FF" w:rsidRDefault="0044210E" w:rsidP="00F07F88">
      <w:pPr>
        <w:pStyle w:val="ad"/>
        <w:rPr>
          <w:noProof/>
        </w:rPr>
      </w:pPr>
      <w:r w:rsidRPr="00C54CB2">
        <w:rPr>
          <w:noProof/>
        </w:rPr>
        <w:tab/>
      </w:r>
      <w:r w:rsidRPr="001C54FF">
        <w:rPr>
          <w:noProof/>
          <w:color w:val="0000FF"/>
        </w:rPr>
        <w:t>return</w:t>
      </w:r>
      <w:r w:rsidRPr="001C54FF">
        <w:rPr>
          <w:noProof/>
        </w:rPr>
        <w:t xml:space="preserve"> m_value;</w:t>
      </w:r>
    </w:p>
    <w:p w:rsidR="0044210E" w:rsidRDefault="0044210E" w:rsidP="00F07F88">
      <w:pPr>
        <w:pStyle w:val="ad"/>
        <w:rPr>
          <w:noProof/>
        </w:rPr>
      </w:pPr>
      <w:r w:rsidRPr="001C54FF">
        <w:rPr>
          <w:noProof/>
        </w:rPr>
        <w:t>}</w:t>
      </w:r>
    </w:p>
    <w:p w:rsidR="0044210E" w:rsidRPr="00F53B7E" w:rsidRDefault="0044210E" w:rsidP="00F07F88">
      <w:pPr>
        <w:tabs>
          <w:tab w:val="left" w:pos="567"/>
        </w:tabs>
        <w:rPr>
          <w:rFonts w:ascii="Courier New" w:hAnsi="Courier New" w:cs="Courier New"/>
          <w:noProof/>
          <w:sz w:val="20"/>
          <w:szCs w:val="20"/>
        </w:rPr>
      </w:pPr>
    </w:p>
    <w:p w:rsidR="0044210E" w:rsidRPr="004B57D8" w:rsidRDefault="0044210E" w:rsidP="00F07F88">
      <w:pPr>
        <w:pStyle w:val="a0"/>
        <w:rPr>
          <w:noProof/>
        </w:rPr>
      </w:pPr>
      <w:r>
        <w:rPr>
          <w:noProof/>
        </w:rPr>
        <w:t>Данный метод возвращает значение элемента массива по индексу.</w:t>
      </w:r>
    </w:p>
    <w:p w:rsidR="0044210E" w:rsidRPr="00C54CB2" w:rsidRDefault="0044210E" w:rsidP="00F07F88">
      <w:pPr>
        <w:pStyle w:val="ad"/>
        <w:rPr>
          <w:noProof/>
        </w:rPr>
      </w:pPr>
      <w:r w:rsidRPr="00C54CB2">
        <w:rPr>
          <w:noProof/>
        </w:rPr>
        <w:t>REF(RDOValue) RDOCalcArrayItem::doCalc(PTR(RDORuntime) pRuntime)</w:t>
      </w:r>
    </w:p>
    <w:p w:rsidR="0044210E" w:rsidRPr="00C54CB2" w:rsidRDefault="0044210E" w:rsidP="00F07F88">
      <w:pPr>
        <w:pStyle w:val="ad"/>
        <w:rPr>
          <w:noProof/>
        </w:rPr>
      </w:pPr>
      <w:r w:rsidRPr="00C54CB2">
        <w:rPr>
          <w:noProof/>
        </w:rPr>
        <w:t>{</w:t>
      </w:r>
    </w:p>
    <w:p w:rsidR="0044210E" w:rsidRPr="00C54CB2" w:rsidRDefault="0044210E" w:rsidP="00F07F88">
      <w:pPr>
        <w:pStyle w:val="ad"/>
        <w:rPr>
          <w:noProof/>
        </w:rPr>
      </w:pPr>
      <w:r w:rsidRPr="00C54CB2">
        <w:rPr>
          <w:noProof/>
        </w:rPr>
        <w:tab/>
        <w:t>CREF(RDOArrayValue) arrayValue = m_pArray-&gt;calcValue(pRuntime).getArray();</w:t>
      </w:r>
    </w:p>
    <w:p w:rsidR="0044210E" w:rsidRPr="00C54CB2" w:rsidRDefault="0044210E" w:rsidP="00F07F88">
      <w:pPr>
        <w:pStyle w:val="ad"/>
        <w:rPr>
          <w:noProof/>
        </w:rPr>
      </w:pPr>
      <w:r w:rsidRPr="00C54CB2">
        <w:rPr>
          <w:noProof/>
        </w:rPr>
        <w:tab/>
        <w:t>m_value = arrayValue[m_pArrayInd-&gt;calcValue(pRuntime)];</w:t>
      </w:r>
    </w:p>
    <w:p w:rsidR="0044210E" w:rsidRPr="001C54FF" w:rsidRDefault="0044210E" w:rsidP="00F07F88">
      <w:pPr>
        <w:pStyle w:val="ad"/>
        <w:rPr>
          <w:noProof/>
        </w:rPr>
      </w:pPr>
      <w:r w:rsidRPr="00C54CB2">
        <w:rPr>
          <w:noProof/>
        </w:rPr>
        <w:tab/>
      </w:r>
      <w:r w:rsidRPr="001C54FF">
        <w:rPr>
          <w:noProof/>
          <w:color w:val="0000FF"/>
        </w:rPr>
        <w:t>return</w:t>
      </w:r>
      <w:r w:rsidRPr="001C54FF">
        <w:rPr>
          <w:noProof/>
        </w:rPr>
        <w:t xml:space="preserve"> m_value;</w:t>
      </w:r>
    </w:p>
    <w:p w:rsidR="0044210E" w:rsidRPr="001C54FF" w:rsidRDefault="0044210E" w:rsidP="00F07F88">
      <w:pPr>
        <w:pStyle w:val="ad"/>
        <w:rPr>
          <w:noProof/>
        </w:rPr>
      </w:pPr>
      <w:r w:rsidRPr="001C54FF">
        <w:rPr>
          <w:noProof/>
        </w:rPr>
        <w:t>}</w:t>
      </w:r>
    </w:p>
    <w:p w:rsidR="0044210E" w:rsidRPr="001C54FF" w:rsidRDefault="0044210E" w:rsidP="00F07F88">
      <w:pPr>
        <w:tabs>
          <w:tab w:val="left" w:pos="567"/>
        </w:tabs>
        <w:rPr>
          <w:rFonts w:ascii="Courier New" w:hAnsi="Courier New" w:cs="Courier New"/>
          <w:noProof/>
          <w:sz w:val="20"/>
          <w:szCs w:val="20"/>
          <w:lang w:val="en-US"/>
        </w:rPr>
      </w:pPr>
    </w:p>
    <w:p w:rsidR="0044210E" w:rsidRPr="004B57D8" w:rsidRDefault="0044210E" w:rsidP="00F07F88">
      <w:pPr>
        <w:pStyle w:val="a0"/>
        <w:rPr>
          <w:noProof/>
        </w:rPr>
      </w:pPr>
      <w:r>
        <w:rPr>
          <w:noProof/>
        </w:rPr>
        <w:t>Данный метод записывает значение элемента массива по индексу и возвращает изменнёный массив.</w:t>
      </w:r>
    </w:p>
    <w:p w:rsidR="0044210E" w:rsidRPr="00C54CB2" w:rsidRDefault="0044210E" w:rsidP="00F07F88">
      <w:pPr>
        <w:pStyle w:val="ad"/>
        <w:rPr>
          <w:noProof/>
        </w:rPr>
      </w:pPr>
      <w:r w:rsidRPr="00C54CB2">
        <w:rPr>
          <w:noProof/>
        </w:rPr>
        <w:t>REF(RDOValue) RDOCalcSetArrayItem::doCalc(PTR(RDORuntime) pRuntime)</w:t>
      </w:r>
    </w:p>
    <w:p w:rsidR="0044210E" w:rsidRPr="00C54CB2" w:rsidRDefault="0044210E" w:rsidP="00F07F88">
      <w:pPr>
        <w:pStyle w:val="ad"/>
        <w:rPr>
          <w:noProof/>
        </w:rPr>
      </w:pPr>
      <w:r w:rsidRPr="00C54CB2">
        <w:rPr>
          <w:noProof/>
        </w:rPr>
        <w:t>{</w:t>
      </w:r>
    </w:p>
    <w:p w:rsidR="0044210E" w:rsidRPr="00C54CB2" w:rsidRDefault="0044210E" w:rsidP="00F07F88">
      <w:pPr>
        <w:pStyle w:val="ad"/>
        <w:rPr>
          <w:noProof/>
        </w:rPr>
      </w:pPr>
      <w:r w:rsidRPr="00C54CB2">
        <w:rPr>
          <w:noProof/>
        </w:rPr>
        <w:tab/>
        <w:t>m_value = m_pArray-&gt;calcValue(pRuntime);</w:t>
      </w:r>
    </w:p>
    <w:p w:rsidR="0044210E" w:rsidRPr="00C54CB2" w:rsidRDefault="0044210E" w:rsidP="00F07F88">
      <w:pPr>
        <w:pStyle w:val="ad"/>
        <w:rPr>
          <w:noProof/>
        </w:rPr>
      </w:pPr>
      <w:r w:rsidRPr="00C54CB2">
        <w:rPr>
          <w:noProof/>
        </w:rPr>
        <w:tab/>
        <w:t>m_value.setArrayItem(m_pArrayInd-&gt;calcValue(pRuntime), m_pSetItem-&gt;calcValue(pRuntime));</w:t>
      </w:r>
    </w:p>
    <w:p w:rsidR="0044210E" w:rsidRDefault="0044210E" w:rsidP="00F07F88">
      <w:pPr>
        <w:pStyle w:val="ad"/>
        <w:rPr>
          <w:noProof/>
        </w:rPr>
      </w:pPr>
      <w:r w:rsidRPr="00C54CB2">
        <w:rPr>
          <w:noProof/>
        </w:rPr>
        <w:tab/>
      </w:r>
      <w:r>
        <w:rPr>
          <w:noProof/>
          <w:color w:val="0000FF"/>
        </w:rPr>
        <w:t>return</w:t>
      </w:r>
      <w:r>
        <w:rPr>
          <w:noProof/>
        </w:rPr>
        <w:t xml:space="preserve"> m_value;</w:t>
      </w:r>
    </w:p>
    <w:p w:rsidR="0044210E" w:rsidRPr="00C54CB2" w:rsidRDefault="0044210E" w:rsidP="00F07F88">
      <w:pPr>
        <w:pStyle w:val="ad"/>
        <w:rPr>
          <w:noProof/>
        </w:rPr>
      </w:pPr>
      <w:r>
        <w:rPr>
          <w:noProof/>
        </w:rPr>
        <w:t>}</w:t>
      </w:r>
    </w:p>
    <w:p w:rsidR="00E25897" w:rsidRDefault="00E25897" w:rsidP="00F07F88">
      <w:pPr>
        <w:pStyle w:val="3"/>
        <w:rPr>
          <w:noProof/>
          <w:lang w:val="en-US"/>
        </w:rPr>
      </w:pPr>
      <w:r w:rsidRPr="00E25897">
        <w:t>О</w:t>
      </w:r>
      <w:r w:rsidRPr="00E25897">
        <w:rPr>
          <w:noProof/>
        </w:rPr>
        <w:t xml:space="preserve">бъявление класса </w:t>
      </w:r>
      <w:r w:rsidRPr="00E25897">
        <w:rPr>
          <w:noProof/>
          <w:lang w:val="en-US"/>
        </w:rPr>
        <w:t>RDOCalcFor</w:t>
      </w:r>
    </w:p>
    <w:p w:rsidR="0044210E" w:rsidRDefault="0044210E" w:rsidP="00F07F88">
      <w:pPr>
        <w:rPr>
          <w:noProof/>
        </w:rPr>
      </w:pPr>
      <w:r>
        <w:rPr>
          <w:noProof/>
        </w:rPr>
        <w:t>Класс пердназначен для описания циклического оператора.</w:t>
      </w:r>
    </w:p>
    <w:p w:rsidR="0044210E" w:rsidRPr="00D773D0" w:rsidRDefault="0044210E" w:rsidP="00F07F88">
      <w:pPr>
        <w:pStyle w:val="ad"/>
        <w:rPr>
          <w:noProof/>
        </w:rPr>
      </w:pPr>
      <w:r w:rsidRPr="00D773D0">
        <w:rPr>
          <w:noProof/>
        </w:rPr>
        <w:t>CALC(RDOCalcFor)</w:t>
      </w:r>
    </w:p>
    <w:p w:rsidR="0044210E" w:rsidRPr="00D773D0" w:rsidRDefault="0044210E" w:rsidP="00F07F88">
      <w:pPr>
        <w:pStyle w:val="ad"/>
        <w:rPr>
          <w:noProof/>
        </w:rPr>
      </w:pPr>
      <w:r w:rsidRPr="00D773D0">
        <w:rPr>
          <w:noProof/>
        </w:rPr>
        <w:t>{</w:t>
      </w:r>
    </w:p>
    <w:p w:rsidR="0044210E" w:rsidRPr="00D773D0" w:rsidRDefault="0044210E" w:rsidP="00F07F88">
      <w:pPr>
        <w:pStyle w:val="ad"/>
        <w:rPr>
          <w:noProof/>
        </w:rPr>
      </w:pPr>
      <w:r w:rsidRPr="00D773D0">
        <w:rPr>
          <w:noProof/>
        </w:rPr>
        <w:tab/>
        <w:t>DECLARE_FACTORY(RDOCalcFor)</w:t>
      </w:r>
    </w:p>
    <w:p w:rsidR="0044210E" w:rsidRPr="00D773D0" w:rsidRDefault="0044210E" w:rsidP="00F07F88">
      <w:pPr>
        <w:pStyle w:val="ad"/>
        <w:rPr>
          <w:noProof/>
        </w:rPr>
      </w:pPr>
      <w:r w:rsidRPr="00D773D0">
        <w:rPr>
          <w:noProof/>
          <w:color w:val="0000FF"/>
        </w:rPr>
        <w:t>private</w:t>
      </w:r>
      <w:r w:rsidRPr="00D773D0">
        <w:rPr>
          <w:noProof/>
        </w:rPr>
        <w:t>:</w:t>
      </w:r>
    </w:p>
    <w:p w:rsidR="0044210E" w:rsidRPr="00D773D0" w:rsidRDefault="0044210E" w:rsidP="00F07F88">
      <w:pPr>
        <w:pStyle w:val="ad"/>
        <w:rPr>
          <w:noProof/>
        </w:rPr>
      </w:pPr>
      <w:r w:rsidRPr="00D773D0">
        <w:rPr>
          <w:noProof/>
        </w:rPr>
        <w:tab/>
        <w:t>RDOCalcFor(CREF(LPRDOCalc) pDeclaration, CREF(LPRDOCalc) pCondition, CREF(LPRDOCalc) pExpression, CREF(LPRDOCalc) pStatement);</w:t>
      </w:r>
    </w:p>
    <w:p w:rsidR="0044210E" w:rsidRPr="00D773D0" w:rsidRDefault="0044210E" w:rsidP="00F07F88">
      <w:pPr>
        <w:pStyle w:val="ad"/>
        <w:rPr>
          <w:noProof/>
        </w:rPr>
      </w:pPr>
    </w:p>
    <w:p w:rsidR="0044210E" w:rsidRPr="00D773D0" w:rsidRDefault="0044210E" w:rsidP="00F07F88">
      <w:pPr>
        <w:pStyle w:val="ad"/>
        <w:rPr>
          <w:noProof/>
        </w:rPr>
      </w:pPr>
      <w:r w:rsidRPr="00D773D0">
        <w:rPr>
          <w:noProof/>
        </w:rPr>
        <w:tab/>
        <w:t>LPRDOCalc m_pDeclaration;</w:t>
      </w:r>
    </w:p>
    <w:p w:rsidR="0044210E" w:rsidRPr="00D773D0" w:rsidRDefault="0044210E" w:rsidP="00F07F88">
      <w:pPr>
        <w:pStyle w:val="ad"/>
        <w:rPr>
          <w:noProof/>
        </w:rPr>
      </w:pPr>
      <w:r w:rsidRPr="00D773D0">
        <w:rPr>
          <w:noProof/>
        </w:rPr>
        <w:tab/>
        <w:t>LPRDOCalc m_pCondition;</w:t>
      </w:r>
    </w:p>
    <w:p w:rsidR="0044210E" w:rsidRPr="00D773D0" w:rsidRDefault="0044210E" w:rsidP="00F07F88">
      <w:pPr>
        <w:pStyle w:val="ad"/>
        <w:rPr>
          <w:noProof/>
        </w:rPr>
      </w:pPr>
      <w:r w:rsidRPr="00D773D0">
        <w:rPr>
          <w:noProof/>
        </w:rPr>
        <w:tab/>
        <w:t>LPRDOCalc m_pExpression;</w:t>
      </w:r>
    </w:p>
    <w:p w:rsidR="0044210E" w:rsidRPr="00D773D0" w:rsidRDefault="0044210E" w:rsidP="00F07F88">
      <w:pPr>
        <w:pStyle w:val="ad"/>
        <w:rPr>
          <w:noProof/>
        </w:rPr>
      </w:pPr>
      <w:r w:rsidRPr="00D773D0">
        <w:rPr>
          <w:noProof/>
        </w:rPr>
        <w:tab/>
        <w:t>LPRDOCalc m_pStatement;</w:t>
      </w:r>
    </w:p>
    <w:p w:rsidR="0044210E" w:rsidRPr="00D773D0" w:rsidRDefault="0044210E" w:rsidP="00F07F88">
      <w:pPr>
        <w:pStyle w:val="ad"/>
        <w:rPr>
          <w:noProof/>
        </w:rPr>
      </w:pPr>
    </w:p>
    <w:p w:rsidR="0044210E" w:rsidRPr="00B56744" w:rsidRDefault="0044210E" w:rsidP="00F07F88">
      <w:pPr>
        <w:pStyle w:val="ad"/>
        <w:rPr>
          <w:noProof/>
          <w:lang w:val="ru-RU"/>
        </w:rPr>
      </w:pPr>
      <w:r w:rsidRPr="00D773D0">
        <w:rPr>
          <w:noProof/>
        </w:rPr>
        <w:tab/>
      </w:r>
      <w:r>
        <w:rPr>
          <w:noProof/>
        </w:rPr>
        <w:t>DECALRE</w:t>
      </w:r>
      <w:r w:rsidRPr="00B56744">
        <w:rPr>
          <w:noProof/>
          <w:lang w:val="ru-RU"/>
        </w:rPr>
        <w:t>_</w:t>
      </w:r>
      <w:r>
        <w:rPr>
          <w:noProof/>
        </w:rPr>
        <w:t>ICalc</w:t>
      </w:r>
      <w:r w:rsidRPr="00B56744">
        <w:rPr>
          <w:noProof/>
          <w:lang w:val="ru-RU"/>
        </w:rPr>
        <w:t>;</w:t>
      </w:r>
    </w:p>
    <w:p w:rsidR="0044210E" w:rsidRPr="00B56744" w:rsidRDefault="0044210E" w:rsidP="00F07F88">
      <w:pPr>
        <w:pStyle w:val="ad"/>
        <w:rPr>
          <w:noProof/>
          <w:lang w:val="ru-RU"/>
        </w:rPr>
      </w:pPr>
      <w:r w:rsidRPr="00B56744">
        <w:rPr>
          <w:noProof/>
          <w:lang w:val="ru-RU"/>
        </w:rPr>
        <w:t>};</w:t>
      </w:r>
    </w:p>
    <w:p w:rsidR="0044210E" w:rsidRDefault="0044210E" w:rsidP="00F07F88">
      <w:pPr>
        <w:rPr>
          <w:noProof/>
        </w:rPr>
      </w:pPr>
      <w:r>
        <w:rPr>
          <w:noProof/>
        </w:rPr>
        <w:t xml:space="preserve">Основной метод класса </w:t>
      </w:r>
      <w:r>
        <w:rPr>
          <w:noProof/>
          <w:lang w:val="en-US"/>
        </w:rPr>
        <w:t>doCalc</w:t>
      </w:r>
      <w:r>
        <w:rPr>
          <w:noProof/>
        </w:rPr>
        <w:t>, рализующий логику работы данного оператора. В данном методе реализовано повторения выполнения операций содержащихся в теле цикла и проверка значения флагов прерывания и возврата.</w:t>
      </w:r>
    </w:p>
    <w:p w:rsidR="0044210E" w:rsidRPr="00D773D0" w:rsidRDefault="0044210E" w:rsidP="00F07F88">
      <w:pPr>
        <w:pStyle w:val="ad"/>
        <w:rPr>
          <w:noProof/>
        </w:rPr>
      </w:pPr>
      <w:r w:rsidRPr="00D773D0">
        <w:rPr>
          <w:noProof/>
        </w:rPr>
        <w:t>REF(RDOValue) RDOCalcFor::doCalc(PTR(RDORuntime) pRuntime)</w:t>
      </w:r>
    </w:p>
    <w:p w:rsidR="0044210E" w:rsidRPr="00D773D0" w:rsidRDefault="0044210E" w:rsidP="00F07F88">
      <w:pPr>
        <w:pStyle w:val="ad"/>
        <w:rPr>
          <w:noProof/>
        </w:rPr>
      </w:pPr>
      <w:r w:rsidRPr="00D773D0">
        <w:rPr>
          <w:noProof/>
        </w:rPr>
        <w:t>{</w:t>
      </w:r>
    </w:p>
    <w:p w:rsidR="0044210E" w:rsidRPr="00D773D0" w:rsidRDefault="0044210E" w:rsidP="00F07F88">
      <w:pPr>
        <w:pStyle w:val="ad"/>
        <w:rPr>
          <w:noProof/>
        </w:rPr>
      </w:pPr>
      <w:r w:rsidRPr="00D773D0">
        <w:rPr>
          <w:noProof/>
        </w:rPr>
        <w:tab/>
      </w:r>
      <w:r w:rsidRPr="00D773D0">
        <w:rPr>
          <w:noProof/>
          <w:color w:val="0000FF"/>
        </w:rPr>
        <w:t>if</w:t>
      </w:r>
      <w:r w:rsidRPr="00D773D0">
        <w:rPr>
          <w:noProof/>
        </w:rPr>
        <w:t>(pRuntime-&gt;getFunBreakFlag() == RDORuntime::FBF_CONTINUE)</w:t>
      </w:r>
    </w:p>
    <w:p w:rsidR="0044210E" w:rsidRPr="00D773D0" w:rsidRDefault="0044210E" w:rsidP="00F07F88">
      <w:pPr>
        <w:pStyle w:val="ad"/>
        <w:rPr>
          <w:noProof/>
        </w:rPr>
      </w:pPr>
      <w:r w:rsidRPr="00D773D0">
        <w:rPr>
          <w:noProof/>
        </w:rPr>
        <w:tab/>
        <w:t>{</w:t>
      </w:r>
    </w:p>
    <w:p w:rsidR="0044210E" w:rsidRPr="00D773D0" w:rsidRDefault="0044210E" w:rsidP="00F07F88">
      <w:pPr>
        <w:pStyle w:val="ad"/>
        <w:rPr>
          <w:noProof/>
        </w:rPr>
      </w:pPr>
      <w:r w:rsidRPr="00D773D0">
        <w:rPr>
          <w:noProof/>
        </w:rPr>
        <w:tab/>
      </w:r>
      <w:r w:rsidRPr="00D773D0">
        <w:rPr>
          <w:noProof/>
        </w:rPr>
        <w:tab/>
        <w:t>m_value = m_pDeclaration-&gt;calcValue(pRuntime);</w:t>
      </w:r>
    </w:p>
    <w:p w:rsidR="0044210E" w:rsidRPr="00D773D0" w:rsidRDefault="0044210E" w:rsidP="00F07F88">
      <w:pPr>
        <w:pStyle w:val="ad"/>
        <w:rPr>
          <w:noProof/>
        </w:rPr>
      </w:pPr>
      <w:r w:rsidRPr="00D773D0">
        <w:rPr>
          <w:noProof/>
        </w:rPr>
        <w:tab/>
      </w:r>
      <w:r w:rsidRPr="00D773D0">
        <w:rPr>
          <w:noProof/>
        </w:rPr>
        <w:tab/>
      </w:r>
      <w:r w:rsidRPr="00D773D0">
        <w:rPr>
          <w:noProof/>
          <w:color w:val="0000FF"/>
        </w:rPr>
        <w:t>while</w:t>
      </w:r>
      <w:r w:rsidRPr="00D773D0">
        <w:rPr>
          <w:noProof/>
        </w:rPr>
        <w:t xml:space="preserve"> (m_pCondition-&gt;calcValue(pRuntime).getAsBool())</w:t>
      </w:r>
    </w:p>
    <w:p w:rsidR="0044210E" w:rsidRPr="00D773D0" w:rsidRDefault="0044210E" w:rsidP="00F07F88">
      <w:pPr>
        <w:pStyle w:val="ad"/>
        <w:rPr>
          <w:noProof/>
        </w:rPr>
      </w:pPr>
      <w:r w:rsidRPr="00D773D0">
        <w:rPr>
          <w:noProof/>
        </w:rPr>
        <w:tab/>
      </w:r>
      <w:r w:rsidRPr="00D773D0">
        <w:rPr>
          <w:noProof/>
        </w:rPr>
        <w:tab/>
        <w:t>{</w:t>
      </w:r>
    </w:p>
    <w:p w:rsidR="0044210E" w:rsidRPr="00D773D0" w:rsidRDefault="0044210E" w:rsidP="00F07F88">
      <w:pPr>
        <w:pStyle w:val="ad"/>
        <w:rPr>
          <w:noProof/>
        </w:rPr>
      </w:pPr>
      <w:r w:rsidRPr="00D773D0">
        <w:rPr>
          <w:noProof/>
        </w:rPr>
        <w:lastRenderedPageBreak/>
        <w:tab/>
      </w:r>
      <w:r w:rsidRPr="00D773D0">
        <w:rPr>
          <w:noProof/>
        </w:rPr>
        <w:tab/>
      </w:r>
      <w:r w:rsidRPr="00D773D0">
        <w:rPr>
          <w:noProof/>
        </w:rPr>
        <w:tab/>
        <w:t>m_value = m_pStatement-&gt;calcValue(pRuntime);</w:t>
      </w:r>
    </w:p>
    <w:p w:rsidR="0044210E" w:rsidRPr="00D773D0" w:rsidRDefault="0044210E" w:rsidP="00F07F88">
      <w:pPr>
        <w:pStyle w:val="ad"/>
        <w:rPr>
          <w:noProof/>
        </w:rPr>
      </w:pPr>
      <w:r w:rsidRPr="00D773D0">
        <w:rPr>
          <w:noProof/>
        </w:rPr>
        <w:tab/>
      </w:r>
      <w:r w:rsidRPr="00D773D0">
        <w:rPr>
          <w:noProof/>
        </w:rPr>
        <w:tab/>
      </w:r>
      <w:r w:rsidRPr="00D773D0">
        <w:rPr>
          <w:noProof/>
        </w:rPr>
        <w:tab/>
        <w:t>m_pExpression-&gt;calcValue(pRuntime);</w:t>
      </w:r>
    </w:p>
    <w:p w:rsidR="0044210E" w:rsidRPr="00D773D0" w:rsidRDefault="0044210E" w:rsidP="00F07F88">
      <w:pPr>
        <w:pStyle w:val="ad"/>
        <w:rPr>
          <w:noProof/>
        </w:rPr>
      </w:pPr>
      <w:r w:rsidRPr="00D773D0">
        <w:rPr>
          <w:noProof/>
        </w:rPr>
        <w:tab/>
      </w:r>
      <w:r w:rsidRPr="00D773D0">
        <w:rPr>
          <w:noProof/>
        </w:rPr>
        <w:tab/>
      </w:r>
      <w:r w:rsidRPr="00D773D0">
        <w:rPr>
          <w:noProof/>
        </w:rPr>
        <w:tab/>
      </w:r>
      <w:r w:rsidRPr="00D773D0">
        <w:rPr>
          <w:noProof/>
          <w:color w:val="0000FF"/>
        </w:rPr>
        <w:t>if</w:t>
      </w:r>
      <w:r w:rsidRPr="00D773D0">
        <w:rPr>
          <w:noProof/>
        </w:rPr>
        <w:t>(pRuntime-&gt;getFunBreakFlag() == RDORuntime::FBF_BREAK)</w:t>
      </w:r>
    </w:p>
    <w:p w:rsidR="0044210E" w:rsidRPr="00D773D0" w:rsidRDefault="0044210E" w:rsidP="00F07F88">
      <w:pPr>
        <w:pStyle w:val="ad"/>
        <w:rPr>
          <w:noProof/>
        </w:rPr>
      </w:pPr>
      <w:r w:rsidRPr="00D773D0">
        <w:rPr>
          <w:noProof/>
        </w:rPr>
        <w:tab/>
      </w:r>
      <w:r w:rsidRPr="00D773D0">
        <w:rPr>
          <w:noProof/>
        </w:rPr>
        <w:tab/>
      </w:r>
      <w:r w:rsidRPr="00D773D0">
        <w:rPr>
          <w:noProof/>
        </w:rPr>
        <w:tab/>
        <w:t>{</w:t>
      </w:r>
    </w:p>
    <w:p w:rsidR="0044210E" w:rsidRPr="00D773D0" w:rsidRDefault="0044210E" w:rsidP="00F07F88">
      <w:pPr>
        <w:pStyle w:val="ad"/>
        <w:rPr>
          <w:noProof/>
        </w:rPr>
      </w:pPr>
      <w:r w:rsidRPr="00D773D0">
        <w:rPr>
          <w:noProof/>
        </w:rPr>
        <w:tab/>
      </w:r>
      <w:r w:rsidRPr="00D773D0">
        <w:rPr>
          <w:noProof/>
        </w:rPr>
        <w:tab/>
      </w:r>
      <w:r w:rsidRPr="00D773D0">
        <w:rPr>
          <w:noProof/>
        </w:rPr>
        <w:tab/>
      </w:r>
      <w:r w:rsidRPr="00D773D0">
        <w:rPr>
          <w:noProof/>
        </w:rPr>
        <w:tab/>
        <w:t>pRuntime-&gt;setFunBreakFlag(RDORuntime::FBF_CONTINUE);</w:t>
      </w:r>
    </w:p>
    <w:p w:rsidR="0044210E" w:rsidRPr="00D773D0" w:rsidRDefault="0044210E" w:rsidP="00F07F88">
      <w:pPr>
        <w:pStyle w:val="ad"/>
        <w:rPr>
          <w:noProof/>
        </w:rPr>
      </w:pPr>
      <w:r w:rsidRPr="00D773D0">
        <w:rPr>
          <w:noProof/>
        </w:rPr>
        <w:tab/>
      </w:r>
      <w:r w:rsidRPr="00D773D0">
        <w:rPr>
          <w:noProof/>
        </w:rPr>
        <w:tab/>
      </w:r>
      <w:r w:rsidRPr="00D773D0">
        <w:rPr>
          <w:noProof/>
        </w:rPr>
        <w:tab/>
      </w:r>
      <w:r w:rsidRPr="00D773D0">
        <w:rPr>
          <w:noProof/>
        </w:rPr>
        <w:tab/>
      </w:r>
      <w:r w:rsidRPr="00D773D0">
        <w:rPr>
          <w:noProof/>
          <w:color w:val="0000FF"/>
        </w:rPr>
        <w:t>return</w:t>
      </w:r>
      <w:r w:rsidRPr="00D773D0">
        <w:rPr>
          <w:noProof/>
        </w:rPr>
        <w:t xml:space="preserve"> m_value;</w:t>
      </w:r>
    </w:p>
    <w:p w:rsidR="0044210E" w:rsidRPr="00D773D0" w:rsidRDefault="0044210E" w:rsidP="00F07F88">
      <w:pPr>
        <w:pStyle w:val="ad"/>
        <w:rPr>
          <w:noProof/>
        </w:rPr>
      </w:pPr>
      <w:r w:rsidRPr="00D773D0">
        <w:rPr>
          <w:noProof/>
        </w:rPr>
        <w:tab/>
      </w:r>
      <w:r w:rsidRPr="00D773D0">
        <w:rPr>
          <w:noProof/>
        </w:rPr>
        <w:tab/>
      </w:r>
      <w:r w:rsidRPr="00D773D0">
        <w:rPr>
          <w:noProof/>
        </w:rPr>
        <w:tab/>
        <w:t>}</w:t>
      </w:r>
    </w:p>
    <w:p w:rsidR="0044210E" w:rsidRPr="00D773D0" w:rsidRDefault="0044210E" w:rsidP="00F07F88">
      <w:pPr>
        <w:pStyle w:val="ad"/>
        <w:rPr>
          <w:noProof/>
        </w:rPr>
      </w:pPr>
      <w:r w:rsidRPr="00D773D0">
        <w:rPr>
          <w:noProof/>
        </w:rPr>
        <w:tab/>
      </w:r>
      <w:r w:rsidRPr="00D773D0">
        <w:rPr>
          <w:noProof/>
        </w:rPr>
        <w:tab/>
      </w:r>
      <w:r w:rsidRPr="00D773D0">
        <w:rPr>
          <w:noProof/>
        </w:rPr>
        <w:tab/>
      </w:r>
      <w:r w:rsidRPr="00D773D0">
        <w:rPr>
          <w:noProof/>
          <w:color w:val="0000FF"/>
        </w:rPr>
        <w:t>if</w:t>
      </w:r>
      <w:r w:rsidRPr="00D773D0">
        <w:rPr>
          <w:noProof/>
        </w:rPr>
        <w:t>(pRuntime-&gt;getFunBreakFlag() == RDORuntime::FBF_RETURN)</w:t>
      </w:r>
    </w:p>
    <w:p w:rsidR="0044210E" w:rsidRPr="00D773D0" w:rsidRDefault="0044210E" w:rsidP="00F07F88">
      <w:pPr>
        <w:pStyle w:val="ad"/>
        <w:rPr>
          <w:noProof/>
        </w:rPr>
      </w:pPr>
      <w:r w:rsidRPr="00D773D0">
        <w:rPr>
          <w:noProof/>
        </w:rPr>
        <w:tab/>
      </w:r>
      <w:r w:rsidRPr="00D773D0">
        <w:rPr>
          <w:noProof/>
        </w:rPr>
        <w:tab/>
      </w:r>
      <w:r w:rsidRPr="00D773D0">
        <w:rPr>
          <w:noProof/>
        </w:rPr>
        <w:tab/>
        <w:t>{</w:t>
      </w:r>
    </w:p>
    <w:p w:rsidR="0044210E" w:rsidRPr="00D773D0" w:rsidRDefault="0044210E" w:rsidP="00F07F88">
      <w:pPr>
        <w:pStyle w:val="ad"/>
        <w:rPr>
          <w:noProof/>
        </w:rPr>
      </w:pPr>
      <w:r w:rsidRPr="00D773D0">
        <w:rPr>
          <w:noProof/>
        </w:rPr>
        <w:tab/>
      </w:r>
      <w:r w:rsidRPr="00D773D0">
        <w:rPr>
          <w:noProof/>
        </w:rPr>
        <w:tab/>
      </w:r>
      <w:r w:rsidRPr="00D773D0">
        <w:rPr>
          <w:noProof/>
        </w:rPr>
        <w:tab/>
      </w:r>
      <w:r w:rsidRPr="00D773D0">
        <w:rPr>
          <w:noProof/>
        </w:rPr>
        <w:tab/>
      </w:r>
      <w:r w:rsidRPr="00D773D0">
        <w:rPr>
          <w:noProof/>
          <w:color w:val="0000FF"/>
        </w:rPr>
        <w:t>return</w:t>
      </w:r>
      <w:r w:rsidRPr="00D773D0">
        <w:rPr>
          <w:noProof/>
        </w:rPr>
        <w:t xml:space="preserve"> m_value;</w:t>
      </w:r>
    </w:p>
    <w:p w:rsidR="0044210E" w:rsidRPr="00D773D0" w:rsidRDefault="0044210E" w:rsidP="00F07F88">
      <w:pPr>
        <w:pStyle w:val="ad"/>
        <w:rPr>
          <w:noProof/>
        </w:rPr>
      </w:pPr>
      <w:r w:rsidRPr="00D773D0">
        <w:rPr>
          <w:noProof/>
        </w:rPr>
        <w:tab/>
      </w:r>
      <w:r w:rsidRPr="00D773D0">
        <w:rPr>
          <w:noProof/>
        </w:rPr>
        <w:tab/>
      </w:r>
      <w:r w:rsidRPr="00D773D0">
        <w:rPr>
          <w:noProof/>
        </w:rPr>
        <w:tab/>
        <w:t>}</w:t>
      </w:r>
    </w:p>
    <w:p w:rsidR="0044210E" w:rsidRPr="00D773D0" w:rsidRDefault="0044210E" w:rsidP="00F07F88">
      <w:pPr>
        <w:pStyle w:val="ad"/>
        <w:rPr>
          <w:noProof/>
        </w:rPr>
      </w:pPr>
      <w:r w:rsidRPr="00D773D0">
        <w:rPr>
          <w:noProof/>
        </w:rPr>
        <w:tab/>
      </w:r>
      <w:r w:rsidRPr="00D773D0">
        <w:rPr>
          <w:noProof/>
        </w:rPr>
        <w:tab/>
        <w:t>}</w:t>
      </w:r>
    </w:p>
    <w:p w:rsidR="0044210E" w:rsidRPr="00D773D0" w:rsidRDefault="0044210E" w:rsidP="00F07F88">
      <w:pPr>
        <w:pStyle w:val="ad"/>
        <w:rPr>
          <w:noProof/>
        </w:rPr>
      </w:pPr>
      <w:r w:rsidRPr="00D773D0">
        <w:rPr>
          <w:noProof/>
        </w:rPr>
        <w:tab/>
        <w:t>}</w:t>
      </w:r>
    </w:p>
    <w:p w:rsidR="0044210E" w:rsidRPr="00D773D0" w:rsidRDefault="0044210E" w:rsidP="00F07F88">
      <w:pPr>
        <w:pStyle w:val="ad"/>
        <w:rPr>
          <w:noProof/>
        </w:rPr>
      </w:pPr>
      <w:r w:rsidRPr="00D773D0">
        <w:rPr>
          <w:noProof/>
        </w:rPr>
        <w:tab/>
      </w:r>
      <w:r w:rsidRPr="00D773D0">
        <w:rPr>
          <w:noProof/>
          <w:color w:val="0000FF"/>
        </w:rPr>
        <w:t>return</w:t>
      </w:r>
      <w:r w:rsidRPr="00D773D0">
        <w:rPr>
          <w:noProof/>
        </w:rPr>
        <w:t xml:space="preserve"> m_value;</w:t>
      </w:r>
    </w:p>
    <w:p w:rsidR="0044210E" w:rsidRDefault="0044210E" w:rsidP="00F07F88">
      <w:pPr>
        <w:pStyle w:val="ad"/>
        <w:rPr>
          <w:noProof/>
          <w:lang w:val="ru-RU"/>
        </w:rPr>
      </w:pPr>
      <w:r>
        <w:rPr>
          <w:noProof/>
        </w:rPr>
        <w:t>}</w:t>
      </w:r>
    </w:p>
    <w:p w:rsidR="00BB5B7A" w:rsidRDefault="00BB5B7A" w:rsidP="00F07F88">
      <w:pPr>
        <w:pStyle w:val="ad"/>
        <w:rPr>
          <w:noProof/>
          <w:lang w:val="ru-RU"/>
        </w:rPr>
      </w:pPr>
    </w:p>
    <w:p w:rsidR="00BB5B7A" w:rsidRPr="00BB5B7A" w:rsidRDefault="00BB5B7A" w:rsidP="00F07F88">
      <w:pPr>
        <w:pStyle w:val="ad"/>
        <w:rPr>
          <w:noProof/>
          <w:lang w:val="ru-RU"/>
        </w:rPr>
      </w:pPr>
    </w:p>
    <w:p w:rsidR="00E25897" w:rsidRPr="00BB5B7A" w:rsidRDefault="00E25897" w:rsidP="00F07F88">
      <w:pPr>
        <w:pStyle w:val="3"/>
        <w:rPr>
          <w:noProof/>
        </w:rPr>
      </w:pPr>
      <w:r w:rsidRPr="00E25897">
        <w:t>О</w:t>
      </w:r>
      <w:r w:rsidRPr="00E25897">
        <w:rPr>
          <w:noProof/>
        </w:rPr>
        <w:t xml:space="preserve">бъявление классов </w:t>
      </w:r>
      <w:r w:rsidRPr="00E25897">
        <w:rPr>
          <w:noProof/>
          <w:lang w:val="en-US"/>
        </w:rPr>
        <w:t>RDOCalcIf</w:t>
      </w:r>
      <w:r w:rsidRPr="00E25897">
        <w:rPr>
          <w:noProof/>
        </w:rPr>
        <w:t xml:space="preserve"> и </w:t>
      </w:r>
      <w:r w:rsidRPr="00E25897">
        <w:rPr>
          <w:noProof/>
          <w:lang w:val="en-US"/>
        </w:rPr>
        <w:t>RDOCalcIfElse</w:t>
      </w:r>
    </w:p>
    <w:p w:rsidR="0044210E" w:rsidRDefault="0044210E" w:rsidP="00F07F88">
      <w:pPr>
        <w:rPr>
          <w:rFonts w:ascii="Courier New" w:hAnsi="Courier New" w:cs="Courier New"/>
          <w:noProof/>
          <w:sz w:val="20"/>
          <w:szCs w:val="20"/>
        </w:rPr>
      </w:pPr>
      <w:r>
        <w:rPr>
          <w:noProof/>
        </w:rPr>
        <w:t>Классы предназначены для описания оператора выбора без ветвления инче и светвлением соответствено.</w:t>
      </w:r>
      <w:r w:rsidRPr="004E52AA">
        <w:rPr>
          <w:rFonts w:ascii="Courier New" w:hAnsi="Courier New" w:cs="Courier New"/>
          <w:noProof/>
          <w:sz w:val="20"/>
          <w:szCs w:val="20"/>
        </w:rPr>
        <w:t xml:space="preserve"> </w:t>
      </w:r>
    </w:p>
    <w:p w:rsidR="0044210E" w:rsidRPr="004E52AA" w:rsidRDefault="0044210E" w:rsidP="00F07F88">
      <w:pPr>
        <w:pStyle w:val="ad"/>
        <w:rPr>
          <w:noProof/>
        </w:rPr>
      </w:pPr>
      <w:r w:rsidRPr="004E52AA">
        <w:rPr>
          <w:noProof/>
        </w:rPr>
        <w:t>CALC(RDOCalcIf)</w:t>
      </w:r>
    </w:p>
    <w:p w:rsidR="0044210E" w:rsidRPr="004E52AA" w:rsidRDefault="0044210E" w:rsidP="00F07F88">
      <w:pPr>
        <w:pStyle w:val="ad"/>
        <w:rPr>
          <w:noProof/>
        </w:rPr>
      </w:pPr>
      <w:r w:rsidRPr="004E52AA">
        <w:rPr>
          <w:noProof/>
        </w:rPr>
        <w:t>{</w:t>
      </w:r>
    </w:p>
    <w:p w:rsidR="0044210E" w:rsidRPr="004E52AA" w:rsidRDefault="0044210E" w:rsidP="00F07F88">
      <w:pPr>
        <w:pStyle w:val="ad"/>
        <w:rPr>
          <w:noProof/>
        </w:rPr>
      </w:pPr>
      <w:r w:rsidRPr="004E52AA">
        <w:rPr>
          <w:noProof/>
        </w:rPr>
        <w:tab/>
        <w:t>DECLARE_FACTORY(RDOCalcIf)</w:t>
      </w:r>
    </w:p>
    <w:p w:rsidR="0044210E" w:rsidRPr="004E52AA" w:rsidRDefault="0044210E" w:rsidP="00F07F88">
      <w:pPr>
        <w:pStyle w:val="ad"/>
        <w:rPr>
          <w:noProof/>
        </w:rPr>
      </w:pPr>
      <w:r w:rsidRPr="004E52AA">
        <w:rPr>
          <w:noProof/>
          <w:color w:val="0000FF"/>
        </w:rPr>
        <w:t>private</w:t>
      </w:r>
      <w:r w:rsidRPr="004E52AA">
        <w:rPr>
          <w:noProof/>
        </w:rPr>
        <w:t>:</w:t>
      </w:r>
    </w:p>
    <w:p w:rsidR="0044210E" w:rsidRPr="004E52AA" w:rsidRDefault="0044210E" w:rsidP="00F07F88">
      <w:pPr>
        <w:pStyle w:val="ad"/>
        <w:rPr>
          <w:noProof/>
        </w:rPr>
      </w:pPr>
      <w:r w:rsidRPr="004E52AA">
        <w:rPr>
          <w:noProof/>
        </w:rPr>
        <w:tab/>
        <w:t>RDOCalcIf(CREF(LPRDOCalc) pCondition, CREF(LPRDOCalc) pStatement);</w:t>
      </w:r>
    </w:p>
    <w:p w:rsidR="0044210E" w:rsidRPr="004E52AA" w:rsidRDefault="0044210E" w:rsidP="00F07F88">
      <w:pPr>
        <w:pStyle w:val="ad"/>
        <w:rPr>
          <w:noProof/>
        </w:rPr>
      </w:pPr>
    </w:p>
    <w:p w:rsidR="0044210E" w:rsidRPr="004E52AA" w:rsidRDefault="0044210E" w:rsidP="00F07F88">
      <w:pPr>
        <w:pStyle w:val="ad"/>
        <w:rPr>
          <w:noProof/>
        </w:rPr>
      </w:pPr>
      <w:r w:rsidRPr="004E52AA">
        <w:rPr>
          <w:noProof/>
        </w:rPr>
        <w:tab/>
        <w:t>LPRDOCalc m_pCondition;</w:t>
      </w:r>
    </w:p>
    <w:p w:rsidR="0044210E" w:rsidRPr="004E52AA" w:rsidRDefault="0044210E" w:rsidP="00F07F88">
      <w:pPr>
        <w:pStyle w:val="ad"/>
        <w:rPr>
          <w:noProof/>
        </w:rPr>
      </w:pPr>
      <w:r w:rsidRPr="004E52AA">
        <w:rPr>
          <w:noProof/>
        </w:rPr>
        <w:tab/>
        <w:t>LPRDOCalc m_pStatement;</w:t>
      </w:r>
    </w:p>
    <w:p w:rsidR="0044210E" w:rsidRPr="004E52AA" w:rsidRDefault="0044210E" w:rsidP="00F07F88">
      <w:pPr>
        <w:pStyle w:val="ad"/>
        <w:rPr>
          <w:noProof/>
        </w:rPr>
      </w:pPr>
    </w:p>
    <w:p w:rsidR="0044210E" w:rsidRPr="001C54FF" w:rsidRDefault="0044210E" w:rsidP="00F07F88">
      <w:pPr>
        <w:pStyle w:val="ad"/>
        <w:rPr>
          <w:noProof/>
        </w:rPr>
      </w:pPr>
      <w:r w:rsidRPr="004E52AA">
        <w:rPr>
          <w:noProof/>
        </w:rPr>
        <w:tab/>
      </w:r>
      <w:r w:rsidRPr="001C54FF">
        <w:rPr>
          <w:noProof/>
        </w:rPr>
        <w:t>DECALRE_ICalc;</w:t>
      </w:r>
    </w:p>
    <w:p w:rsidR="0044210E" w:rsidRPr="001C54FF" w:rsidRDefault="0044210E" w:rsidP="00F07F88">
      <w:pPr>
        <w:pStyle w:val="ad"/>
        <w:rPr>
          <w:noProof/>
        </w:rPr>
      </w:pPr>
      <w:r w:rsidRPr="001C54FF">
        <w:rPr>
          <w:noProof/>
        </w:rPr>
        <w:t>};</w:t>
      </w:r>
    </w:p>
    <w:p w:rsidR="0044210E" w:rsidRPr="001C54FF" w:rsidRDefault="0044210E" w:rsidP="00F07F88">
      <w:pPr>
        <w:pStyle w:val="ad"/>
        <w:rPr>
          <w:noProof/>
        </w:rPr>
      </w:pPr>
    </w:p>
    <w:p w:rsidR="0044210E" w:rsidRPr="004E52AA" w:rsidRDefault="0044210E" w:rsidP="00F07F88">
      <w:pPr>
        <w:pStyle w:val="ad"/>
        <w:rPr>
          <w:noProof/>
        </w:rPr>
      </w:pPr>
      <w:r w:rsidRPr="004E52AA">
        <w:rPr>
          <w:noProof/>
        </w:rPr>
        <w:t>CALC(RDOCalcIfElse)</w:t>
      </w:r>
    </w:p>
    <w:p w:rsidR="0044210E" w:rsidRPr="004E52AA" w:rsidRDefault="0044210E" w:rsidP="00F07F88">
      <w:pPr>
        <w:pStyle w:val="ad"/>
        <w:rPr>
          <w:noProof/>
        </w:rPr>
      </w:pPr>
      <w:r w:rsidRPr="004E52AA">
        <w:rPr>
          <w:noProof/>
        </w:rPr>
        <w:t>{</w:t>
      </w:r>
    </w:p>
    <w:p w:rsidR="0044210E" w:rsidRPr="004E52AA" w:rsidRDefault="0044210E" w:rsidP="00F07F88">
      <w:pPr>
        <w:pStyle w:val="ad"/>
        <w:rPr>
          <w:noProof/>
        </w:rPr>
      </w:pPr>
      <w:r w:rsidRPr="004E52AA">
        <w:rPr>
          <w:noProof/>
        </w:rPr>
        <w:tab/>
        <w:t>DECLARE_FACTORY(RDOCalcIfElse)</w:t>
      </w:r>
    </w:p>
    <w:p w:rsidR="0044210E" w:rsidRPr="004E52AA" w:rsidRDefault="0044210E" w:rsidP="00F07F88">
      <w:pPr>
        <w:pStyle w:val="ad"/>
        <w:rPr>
          <w:noProof/>
        </w:rPr>
      </w:pPr>
      <w:r w:rsidRPr="004E52AA">
        <w:rPr>
          <w:noProof/>
          <w:color w:val="0000FF"/>
        </w:rPr>
        <w:t>private</w:t>
      </w:r>
      <w:r w:rsidRPr="004E52AA">
        <w:rPr>
          <w:noProof/>
        </w:rPr>
        <w:t>:</w:t>
      </w:r>
    </w:p>
    <w:p w:rsidR="0044210E" w:rsidRPr="004E52AA" w:rsidRDefault="0044210E" w:rsidP="00F07F88">
      <w:pPr>
        <w:pStyle w:val="ad"/>
        <w:rPr>
          <w:noProof/>
        </w:rPr>
      </w:pPr>
      <w:r w:rsidRPr="004E52AA">
        <w:rPr>
          <w:noProof/>
        </w:rPr>
        <w:tab/>
        <w:t>RDOCalcIfElse(CREF(LPRDOCalc) pCondition, CREF(LPRDOCalc) pIfStatement, CREF(LPRDOCalc) pElseStatement);</w:t>
      </w:r>
    </w:p>
    <w:p w:rsidR="0044210E" w:rsidRPr="004E52AA" w:rsidRDefault="0044210E" w:rsidP="00F07F88">
      <w:pPr>
        <w:pStyle w:val="ad"/>
        <w:rPr>
          <w:noProof/>
        </w:rPr>
      </w:pPr>
    </w:p>
    <w:p w:rsidR="0044210E" w:rsidRPr="004E52AA" w:rsidRDefault="0044210E" w:rsidP="00F07F88">
      <w:pPr>
        <w:pStyle w:val="ad"/>
        <w:rPr>
          <w:noProof/>
        </w:rPr>
      </w:pPr>
      <w:r w:rsidRPr="004E52AA">
        <w:rPr>
          <w:noProof/>
        </w:rPr>
        <w:tab/>
        <w:t>LPRDOCalc m_pCondition;</w:t>
      </w:r>
    </w:p>
    <w:p w:rsidR="0044210E" w:rsidRPr="004E52AA" w:rsidRDefault="0044210E" w:rsidP="00F07F88">
      <w:pPr>
        <w:pStyle w:val="ad"/>
        <w:rPr>
          <w:noProof/>
        </w:rPr>
      </w:pPr>
      <w:r w:rsidRPr="004E52AA">
        <w:rPr>
          <w:noProof/>
        </w:rPr>
        <w:tab/>
        <w:t>LPRDOCalc m_pIfStatement;</w:t>
      </w:r>
    </w:p>
    <w:p w:rsidR="0044210E" w:rsidRPr="004E52AA" w:rsidRDefault="0044210E" w:rsidP="00F07F88">
      <w:pPr>
        <w:pStyle w:val="ad"/>
        <w:rPr>
          <w:noProof/>
        </w:rPr>
      </w:pPr>
      <w:r w:rsidRPr="004E52AA">
        <w:rPr>
          <w:noProof/>
        </w:rPr>
        <w:tab/>
        <w:t>LPRDOCalc m_pElseStatement;</w:t>
      </w:r>
    </w:p>
    <w:p w:rsidR="0044210E" w:rsidRPr="004E52AA" w:rsidRDefault="0044210E" w:rsidP="00F07F88">
      <w:pPr>
        <w:pStyle w:val="ad"/>
        <w:rPr>
          <w:noProof/>
        </w:rPr>
      </w:pPr>
    </w:p>
    <w:p w:rsidR="0044210E" w:rsidRPr="00B56744" w:rsidRDefault="0044210E" w:rsidP="00F07F88">
      <w:pPr>
        <w:pStyle w:val="ad"/>
        <w:rPr>
          <w:noProof/>
        </w:rPr>
      </w:pPr>
      <w:r w:rsidRPr="004E52AA">
        <w:rPr>
          <w:noProof/>
        </w:rPr>
        <w:tab/>
        <w:t>DECALRE</w:t>
      </w:r>
      <w:r w:rsidRPr="00B56744">
        <w:rPr>
          <w:noProof/>
        </w:rPr>
        <w:t>_</w:t>
      </w:r>
      <w:r w:rsidRPr="004E52AA">
        <w:rPr>
          <w:noProof/>
        </w:rPr>
        <w:t>ICalc</w:t>
      </w:r>
      <w:r w:rsidRPr="00B56744">
        <w:rPr>
          <w:noProof/>
        </w:rPr>
        <w:t>;</w:t>
      </w:r>
    </w:p>
    <w:p w:rsidR="0044210E" w:rsidRPr="00B56744" w:rsidRDefault="0044210E" w:rsidP="00F07F88">
      <w:pPr>
        <w:pStyle w:val="ad"/>
        <w:rPr>
          <w:noProof/>
          <w:lang w:val="ru-RU"/>
        </w:rPr>
      </w:pPr>
      <w:r w:rsidRPr="00B56744">
        <w:rPr>
          <w:noProof/>
          <w:lang w:val="ru-RU"/>
        </w:rPr>
        <w:t>};</w:t>
      </w:r>
    </w:p>
    <w:p w:rsidR="0044210E" w:rsidRDefault="0044210E" w:rsidP="00F07F88">
      <w:pPr>
        <w:rPr>
          <w:noProof/>
        </w:rPr>
      </w:pPr>
      <w:r>
        <w:rPr>
          <w:noProof/>
        </w:rPr>
        <w:t xml:space="preserve">Основные методы класса, </w:t>
      </w:r>
      <w:r>
        <w:rPr>
          <w:noProof/>
          <w:lang w:val="en-US"/>
        </w:rPr>
        <w:t>doCalc</w:t>
      </w:r>
      <w:r>
        <w:rPr>
          <w:noProof/>
        </w:rPr>
        <w:t>, рализующии логику работы данных операторов.</w:t>
      </w:r>
    </w:p>
    <w:p w:rsidR="0044210E" w:rsidRPr="00F53B7E" w:rsidRDefault="0044210E" w:rsidP="00F07F88">
      <w:pPr>
        <w:pStyle w:val="a0"/>
        <w:rPr>
          <w:noProof/>
        </w:rPr>
      </w:pPr>
      <w:r>
        <w:rPr>
          <w:noProof/>
        </w:rPr>
        <w:t>Данный метод реализует выполнение оператора под условием, оператор выполняется только в том случае если условие истинно.</w:t>
      </w:r>
    </w:p>
    <w:p w:rsidR="0044210E" w:rsidRPr="00B24A87" w:rsidRDefault="0044210E" w:rsidP="00F07F88">
      <w:pPr>
        <w:pStyle w:val="ad"/>
        <w:rPr>
          <w:noProof/>
        </w:rPr>
      </w:pPr>
      <w:r w:rsidRPr="00B24A87">
        <w:rPr>
          <w:noProof/>
        </w:rPr>
        <w:t>REF(RDOValue) RDOCalcIf::doCalc(PTR(RDORuntime) pRuntime)</w:t>
      </w:r>
    </w:p>
    <w:p w:rsidR="0044210E" w:rsidRPr="00B24A87" w:rsidRDefault="0044210E" w:rsidP="00F07F88">
      <w:pPr>
        <w:pStyle w:val="ad"/>
        <w:rPr>
          <w:noProof/>
        </w:rPr>
      </w:pPr>
      <w:r w:rsidRPr="00B24A87">
        <w:rPr>
          <w:noProof/>
        </w:rPr>
        <w:t>{</w:t>
      </w:r>
    </w:p>
    <w:p w:rsidR="0044210E" w:rsidRPr="00B24A87" w:rsidRDefault="0044210E" w:rsidP="00F07F88">
      <w:pPr>
        <w:pStyle w:val="ad"/>
        <w:rPr>
          <w:noProof/>
        </w:rPr>
      </w:pPr>
      <w:r w:rsidRPr="00B24A87">
        <w:rPr>
          <w:noProof/>
        </w:rPr>
        <w:tab/>
        <w:t>m_value = RDOValue(</w:t>
      </w:r>
      <w:r w:rsidRPr="00B24A87">
        <w:rPr>
          <w:noProof/>
          <w:color w:val="0000FF"/>
        </w:rPr>
        <w:t>false</w:t>
      </w:r>
      <w:r w:rsidRPr="00B24A87">
        <w:rPr>
          <w:noProof/>
        </w:rPr>
        <w:t>);</w:t>
      </w:r>
    </w:p>
    <w:p w:rsidR="0044210E" w:rsidRPr="00B24A87" w:rsidRDefault="0044210E" w:rsidP="00F07F88">
      <w:pPr>
        <w:pStyle w:val="ad"/>
        <w:rPr>
          <w:noProof/>
        </w:rPr>
      </w:pPr>
      <w:r w:rsidRPr="00B24A87">
        <w:rPr>
          <w:noProof/>
        </w:rPr>
        <w:tab/>
      </w:r>
      <w:r w:rsidRPr="00B24A87">
        <w:rPr>
          <w:noProof/>
          <w:color w:val="0000FF"/>
        </w:rPr>
        <w:t>return</w:t>
      </w:r>
      <w:r w:rsidRPr="00B24A87">
        <w:rPr>
          <w:noProof/>
        </w:rPr>
        <w:t xml:space="preserve"> (m_pCondition-&gt;calcValue(pRuntime).getAsBool()) ? m_pStatement-&gt;calcValue(pRuntime) : (m_value);</w:t>
      </w:r>
    </w:p>
    <w:p w:rsidR="0044210E" w:rsidRDefault="0044210E" w:rsidP="00F07F88">
      <w:pPr>
        <w:pStyle w:val="ad"/>
        <w:rPr>
          <w:rFonts w:ascii="Times New Roman" w:hAnsi="Times New Roman" w:cs="Times New Roman"/>
          <w:noProof/>
          <w:sz w:val="24"/>
          <w:szCs w:val="24"/>
        </w:rPr>
      </w:pPr>
      <w:r w:rsidRPr="001C54FF">
        <w:rPr>
          <w:noProof/>
        </w:rPr>
        <w:t>}</w:t>
      </w:r>
      <w:r w:rsidRPr="00D4784E">
        <w:rPr>
          <w:rFonts w:ascii="Times New Roman" w:hAnsi="Times New Roman" w:cs="Times New Roman"/>
          <w:noProof/>
          <w:sz w:val="24"/>
          <w:szCs w:val="24"/>
        </w:rPr>
        <w:t xml:space="preserve"> </w:t>
      </w:r>
    </w:p>
    <w:p w:rsidR="0044210E" w:rsidRPr="00D4784E" w:rsidRDefault="0044210E" w:rsidP="00F07F88">
      <w:pPr>
        <w:tabs>
          <w:tab w:val="left" w:pos="567"/>
        </w:tabs>
        <w:rPr>
          <w:rFonts w:cs="Times New Roman"/>
          <w:noProof/>
          <w:szCs w:val="24"/>
          <w:lang w:val="en-US"/>
        </w:rPr>
      </w:pPr>
    </w:p>
    <w:p w:rsidR="0044210E" w:rsidRPr="00D4784E" w:rsidRDefault="0044210E" w:rsidP="00F07F88">
      <w:pPr>
        <w:pStyle w:val="a0"/>
        <w:rPr>
          <w:rFonts w:ascii="Courier New" w:hAnsi="Courier New" w:cs="Courier New"/>
          <w:noProof/>
          <w:sz w:val="20"/>
          <w:szCs w:val="20"/>
        </w:rPr>
      </w:pPr>
      <w:r w:rsidRPr="00D4784E">
        <w:rPr>
          <w:noProof/>
        </w:rPr>
        <w:lastRenderedPageBreak/>
        <w:t xml:space="preserve">Данный метод реализует выполнение оператора под условием </w:t>
      </w:r>
      <w:r>
        <w:rPr>
          <w:noProof/>
        </w:rPr>
        <w:t>или оператор в блоке «иначе»</w:t>
      </w:r>
      <w:r w:rsidRPr="00D4784E">
        <w:rPr>
          <w:noProof/>
        </w:rPr>
        <w:t xml:space="preserve">, </w:t>
      </w:r>
      <w:r>
        <w:rPr>
          <w:noProof/>
        </w:rPr>
        <w:t>в зависимости от условия.</w:t>
      </w:r>
    </w:p>
    <w:p w:rsidR="0044210E" w:rsidRPr="00D4784E" w:rsidRDefault="0044210E" w:rsidP="00F07F88">
      <w:pPr>
        <w:autoSpaceDE w:val="0"/>
        <w:autoSpaceDN w:val="0"/>
        <w:adjustRightInd w:val="0"/>
        <w:spacing w:line="240" w:lineRule="auto"/>
        <w:rPr>
          <w:rFonts w:ascii="Courier New" w:hAnsi="Courier New" w:cs="Courier New"/>
          <w:noProof/>
          <w:sz w:val="20"/>
          <w:szCs w:val="20"/>
        </w:rPr>
      </w:pPr>
    </w:p>
    <w:p w:rsidR="0044210E" w:rsidRPr="004E52AA" w:rsidRDefault="0044210E" w:rsidP="00F07F88">
      <w:pPr>
        <w:pStyle w:val="ad"/>
        <w:rPr>
          <w:noProof/>
        </w:rPr>
      </w:pPr>
      <w:r w:rsidRPr="004E52AA">
        <w:rPr>
          <w:noProof/>
        </w:rPr>
        <w:t>REF(RDOValue) RDOCalcIfElse::doCalc(PTR(RDORuntime) pRuntime)</w:t>
      </w:r>
    </w:p>
    <w:p w:rsidR="0044210E" w:rsidRPr="004E52AA" w:rsidRDefault="0044210E" w:rsidP="00F07F88">
      <w:pPr>
        <w:pStyle w:val="ad"/>
        <w:rPr>
          <w:noProof/>
        </w:rPr>
      </w:pPr>
      <w:r w:rsidRPr="004E52AA">
        <w:rPr>
          <w:noProof/>
        </w:rPr>
        <w:t>{</w:t>
      </w:r>
    </w:p>
    <w:p w:rsidR="0044210E" w:rsidRPr="004E52AA" w:rsidRDefault="0044210E" w:rsidP="00F07F88">
      <w:pPr>
        <w:pStyle w:val="ad"/>
        <w:rPr>
          <w:noProof/>
        </w:rPr>
      </w:pPr>
      <w:r w:rsidRPr="004E52AA">
        <w:rPr>
          <w:noProof/>
        </w:rPr>
        <w:tab/>
      </w:r>
      <w:r w:rsidRPr="004E52AA">
        <w:rPr>
          <w:noProof/>
          <w:color w:val="0000FF"/>
        </w:rPr>
        <w:t>return</w:t>
      </w:r>
      <w:r w:rsidRPr="004E52AA">
        <w:rPr>
          <w:noProof/>
        </w:rPr>
        <w:t xml:space="preserve"> (m_pCondition-&gt;calcValue(pRuntime).getAsBool()) ? m_pIfStatement-&gt;calcValue(pRuntime) : m_pElseStatement-&gt;calcValue(pRuntime);</w:t>
      </w:r>
    </w:p>
    <w:p w:rsidR="0044210E" w:rsidRDefault="0044210E" w:rsidP="00F07F88">
      <w:pPr>
        <w:pStyle w:val="ad"/>
        <w:rPr>
          <w:rFonts w:ascii="Times New Roman" w:hAnsi="Times New Roman" w:cs="Times New Roman"/>
          <w:noProof/>
          <w:sz w:val="24"/>
          <w:szCs w:val="24"/>
        </w:rPr>
      </w:pPr>
      <w:r>
        <w:rPr>
          <w:noProof/>
        </w:rPr>
        <w:t>}</w:t>
      </w:r>
      <w:r w:rsidRPr="004E52AA">
        <w:rPr>
          <w:noProof/>
        </w:rPr>
        <w:t xml:space="preserve"> </w:t>
      </w:r>
    </w:p>
    <w:p w:rsidR="0044210E" w:rsidRDefault="0044210E" w:rsidP="00F07F88"/>
    <w:p w:rsidR="00BB5B7A" w:rsidRDefault="00BB5B7A" w:rsidP="00F07F88"/>
    <w:p w:rsidR="00E25897" w:rsidRDefault="00E25897" w:rsidP="00F07F88">
      <w:pPr>
        <w:pStyle w:val="3"/>
        <w:rPr>
          <w:noProof/>
          <w:lang w:val="en-US"/>
        </w:rPr>
      </w:pPr>
      <w:r w:rsidRPr="00E25897">
        <w:rPr>
          <w:noProof/>
        </w:rPr>
        <w:t xml:space="preserve">Объявление класса </w:t>
      </w:r>
      <w:r w:rsidRPr="00E25897">
        <w:rPr>
          <w:noProof/>
          <w:lang w:val="en-US"/>
        </w:rPr>
        <w:t>RDOCalcFunReturn</w:t>
      </w:r>
    </w:p>
    <w:p w:rsidR="0044210E" w:rsidRPr="004E52AA" w:rsidRDefault="0044210E" w:rsidP="00F07F88">
      <w:pPr>
        <w:rPr>
          <w:noProof/>
        </w:rPr>
      </w:pPr>
      <w:r>
        <w:rPr>
          <w:noProof/>
        </w:rPr>
        <w:t>Данный класс предназначен для описания оператора возврата.</w:t>
      </w:r>
    </w:p>
    <w:p w:rsidR="0044210E" w:rsidRPr="004E52AA" w:rsidRDefault="0044210E" w:rsidP="00F07F88">
      <w:pPr>
        <w:pStyle w:val="ad"/>
        <w:rPr>
          <w:noProof/>
        </w:rPr>
      </w:pPr>
      <w:r w:rsidRPr="004E52AA">
        <w:rPr>
          <w:noProof/>
        </w:rPr>
        <w:t>CALC(RDOCalcFunReturn)</w:t>
      </w:r>
    </w:p>
    <w:p w:rsidR="0044210E" w:rsidRPr="004E52AA" w:rsidRDefault="0044210E" w:rsidP="00F07F88">
      <w:pPr>
        <w:pStyle w:val="ad"/>
        <w:rPr>
          <w:noProof/>
        </w:rPr>
      </w:pPr>
      <w:r w:rsidRPr="004E52AA">
        <w:rPr>
          <w:noProof/>
        </w:rPr>
        <w:t>{</w:t>
      </w:r>
    </w:p>
    <w:p w:rsidR="0044210E" w:rsidRPr="004E52AA" w:rsidRDefault="0044210E" w:rsidP="00F07F88">
      <w:pPr>
        <w:pStyle w:val="ad"/>
        <w:rPr>
          <w:noProof/>
        </w:rPr>
      </w:pPr>
      <w:r w:rsidRPr="004E52AA">
        <w:rPr>
          <w:noProof/>
        </w:rPr>
        <w:tab/>
        <w:t>DECLARE_FACTORY(RDOCalcFunReturn)</w:t>
      </w:r>
    </w:p>
    <w:p w:rsidR="0044210E" w:rsidRPr="004E52AA" w:rsidRDefault="0044210E" w:rsidP="00F07F88">
      <w:pPr>
        <w:pStyle w:val="ad"/>
        <w:rPr>
          <w:noProof/>
        </w:rPr>
      </w:pPr>
      <w:r w:rsidRPr="004E52AA">
        <w:rPr>
          <w:noProof/>
          <w:color w:val="0000FF"/>
        </w:rPr>
        <w:t>private</w:t>
      </w:r>
      <w:r w:rsidRPr="004E52AA">
        <w:rPr>
          <w:noProof/>
        </w:rPr>
        <w:t>:</w:t>
      </w:r>
    </w:p>
    <w:p w:rsidR="0044210E" w:rsidRPr="004E52AA" w:rsidRDefault="0044210E" w:rsidP="00F07F88">
      <w:pPr>
        <w:pStyle w:val="ad"/>
        <w:rPr>
          <w:noProof/>
        </w:rPr>
      </w:pPr>
      <w:r w:rsidRPr="004E52AA">
        <w:rPr>
          <w:noProof/>
        </w:rPr>
        <w:tab/>
        <w:t>RDOCalcFunReturn(CREF(LPRDOCalc) pReturn);</w:t>
      </w:r>
    </w:p>
    <w:p w:rsidR="0044210E" w:rsidRPr="004E52AA" w:rsidRDefault="0044210E" w:rsidP="00F07F88">
      <w:pPr>
        <w:pStyle w:val="ad"/>
        <w:rPr>
          <w:noProof/>
        </w:rPr>
      </w:pPr>
    </w:p>
    <w:p w:rsidR="0044210E" w:rsidRPr="004E52AA" w:rsidRDefault="0044210E" w:rsidP="00F07F88">
      <w:pPr>
        <w:pStyle w:val="ad"/>
        <w:rPr>
          <w:noProof/>
        </w:rPr>
      </w:pPr>
      <w:r w:rsidRPr="004E52AA">
        <w:rPr>
          <w:noProof/>
        </w:rPr>
        <w:tab/>
        <w:t>LPRDOCalc m_pReturn;</w:t>
      </w:r>
    </w:p>
    <w:p w:rsidR="0044210E" w:rsidRPr="004E52AA" w:rsidRDefault="0044210E" w:rsidP="00F07F88">
      <w:pPr>
        <w:pStyle w:val="ad"/>
        <w:rPr>
          <w:noProof/>
        </w:rPr>
      </w:pPr>
      <w:r w:rsidRPr="004E52AA">
        <w:rPr>
          <w:noProof/>
        </w:rPr>
        <w:tab/>
        <w:t>DECALRE_ICalc;</w:t>
      </w:r>
    </w:p>
    <w:p w:rsidR="0044210E" w:rsidRPr="00B56744" w:rsidRDefault="0044210E" w:rsidP="00F07F88">
      <w:pPr>
        <w:pStyle w:val="ad"/>
        <w:rPr>
          <w:noProof/>
          <w:lang w:val="ru-RU"/>
        </w:rPr>
      </w:pPr>
      <w:r w:rsidRPr="00B56744">
        <w:rPr>
          <w:noProof/>
          <w:lang w:val="ru-RU"/>
        </w:rPr>
        <w:t xml:space="preserve">}; </w:t>
      </w:r>
    </w:p>
    <w:p w:rsidR="0044210E" w:rsidRDefault="0044210E" w:rsidP="00F07F88">
      <w:pPr>
        <w:tabs>
          <w:tab w:val="left" w:pos="567"/>
        </w:tabs>
        <w:rPr>
          <w:rFonts w:ascii="Courier New" w:hAnsi="Courier New" w:cs="Courier New"/>
          <w:noProof/>
          <w:sz w:val="20"/>
          <w:szCs w:val="20"/>
        </w:rPr>
      </w:pPr>
    </w:p>
    <w:p w:rsidR="0044210E" w:rsidRPr="0024114A" w:rsidRDefault="0044210E" w:rsidP="00F07F88">
      <w:pPr>
        <w:rPr>
          <w:noProof/>
        </w:rPr>
      </w:pPr>
      <w:r>
        <w:rPr>
          <w:noProof/>
        </w:rPr>
        <w:t xml:space="preserve">Основной метод класса, </w:t>
      </w:r>
      <w:r>
        <w:rPr>
          <w:noProof/>
          <w:lang w:val="en-US"/>
        </w:rPr>
        <w:t>doCalc</w:t>
      </w:r>
      <w:r>
        <w:rPr>
          <w:noProof/>
        </w:rPr>
        <w:t xml:space="preserve">, рализующий логику работы данного оператора. Данный метод возвращает значение выражения указанного в операторе возврата и устанавливает значение флага в </w:t>
      </w:r>
      <w:r w:rsidRPr="004E52AA">
        <w:rPr>
          <w:rFonts w:ascii="Courier New" w:hAnsi="Courier New" w:cs="Courier New"/>
          <w:noProof/>
          <w:color w:val="010001"/>
          <w:sz w:val="20"/>
          <w:szCs w:val="20"/>
          <w:lang w:val="en-US"/>
        </w:rPr>
        <w:t>FBF</w:t>
      </w:r>
      <w:r w:rsidRPr="0024114A">
        <w:rPr>
          <w:rFonts w:ascii="Courier New" w:hAnsi="Courier New" w:cs="Courier New"/>
          <w:noProof/>
          <w:color w:val="010001"/>
          <w:sz w:val="20"/>
          <w:szCs w:val="20"/>
        </w:rPr>
        <w:t>_</w:t>
      </w:r>
      <w:r w:rsidRPr="004E52AA">
        <w:rPr>
          <w:rFonts w:ascii="Courier New" w:hAnsi="Courier New" w:cs="Courier New"/>
          <w:noProof/>
          <w:color w:val="010001"/>
          <w:sz w:val="20"/>
          <w:szCs w:val="20"/>
          <w:lang w:val="en-US"/>
        </w:rPr>
        <w:t>RETURN</w:t>
      </w:r>
      <w:r>
        <w:rPr>
          <w:rFonts w:ascii="Courier New" w:hAnsi="Courier New" w:cs="Courier New"/>
          <w:noProof/>
          <w:color w:val="010001"/>
          <w:sz w:val="20"/>
          <w:szCs w:val="20"/>
        </w:rPr>
        <w:t>.</w:t>
      </w:r>
    </w:p>
    <w:p w:rsidR="0044210E" w:rsidRPr="004E52AA" w:rsidRDefault="0044210E" w:rsidP="00F07F88">
      <w:pPr>
        <w:pStyle w:val="ad"/>
        <w:rPr>
          <w:noProof/>
        </w:rPr>
      </w:pPr>
      <w:r w:rsidRPr="004E52AA">
        <w:rPr>
          <w:noProof/>
        </w:rPr>
        <w:t>REF(RDOValue) RDOCalcFunReturn::doCalc(PTR(RDORuntime) pRuntime)</w:t>
      </w:r>
    </w:p>
    <w:p w:rsidR="0044210E" w:rsidRPr="004E52AA" w:rsidRDefault="0044210E" w:rsidP="00F07F88">
      <w:pPr>
        <w:pStyle w:val="ad"/>
        <w:rPr>
          <w:noProof/>
        </w:rPr>
      </w:pPr>
      <w:r w:rsidRPr="004E52AA">
        <w:rPr>
          <w:noProof/>
        </w:rPr>
        <w:t>{</w:t>
      </w:r>
    </w:p>
    <w:p w:rsidR="0044210E" w:rsidRPr="004E52AA" w:rsidRDefault="0044210E" w:rsidP="00F07F88">
      <w:pPr>
        <w:pStyle w:val="ad"/>
        <w:rPr>
          <w:noProof/>
        </w:rPr>
      </w:pPr>
      <w:r w:rsidRPr="004E52AA">
        <w:rPr>
          <w:noProof/>
        </w:rPr>
        <w:tab/>
        <w:t>m_value = m_pReturn-&gt;calcValue(pRuntime);</w:t>
      </w:r>
    </w:p>
    <w:p w:rsidR="0044210E" w:rsidRPr="004E52AA" w:rsidRDefault="0044210E" w:rsidP="00F07F88">
      <w:pPr>
        <w:pStyle w:val="ad"/>
        <w:rPr>
          <w:noProof/>
        </w:rPr>
      </w:pPr>
      <w:r w:rsidRPr="004E52AA">
        <w:rPr>
          <w:noProof/>
        </w:rPr>
        <w:tab/>
        <w:t>pRuntime-&gt;setFunBreakFlag(RDORuntime::FBF_RETURN);</w:t>
      </w:r>
    </w:p>
    <w:p w:rsidR="0044210E" w:rsidRDefault="0044210E" w:rsidP="00F07F88">
      <w:pPr>
        <w:pStyle w:val="ad"/>
        <w:rPr>
          <w:noProof/>
        </w:rPr>
      </w:pPr>
      <w:r w:rsidRPr="004E52AA">
        <w:rPr>
          <w:noProof/>
        </w:rPr>
        <w:tab/>
      </w:r>
      <w:r>
        <w:rPr>
          <w:noProof/>
          <w:color w:val="0000FF"/>
        </w:rPr>
        <w:t>return</w:t>
      </w:r>
      <w:r>
        <w:rPr>
          <w:noProof/>
        </w:rPr>
        <w:t xml:space="preserve"> m_value;</w:t>
      </w:r>
    </w:p>
    <w:p w:rsidR="0044210E" w:rsidRDefault="0044210E" w:rsidP="00F07F88">
      <w:pPr>
        <w:pStyle w:val="ad"/>
        <w:rPr>
          <w:noProof/>
        </w:rPr>
      </w:pPr>
      <w:r>
        <w:rPr>
          <w:noProof/>
        </w:rPr>
        <w:t>}</w:t>
      </w:r>
    </w:p>
    <w:p w:rsidR="0044210E" w:rsidRPr="0044210E" w:rsidRDefault="0044210E" w:rsidP="00F07F88">
      <w:pPr>
        <w:rPr>
          <w:lang w:val="en-US"/>
        </w:rPr>
      </w:pPr>
    </w:p>
    <w:p w:rsidR="00E25897" w:rsidRDefault="00E25897" w:rsidP="00F07F88">
      <w:pPr>
        <w:pStyle w:val="3"/>
        <w:rPr>
          <w:noProof/>
          <w:lang w:val="en-US"/>
        </w:rPr>
      </w:pPr>
      <w:r w:rsidRPr="00E25897">
        <w:rPr>
          <w:noProof/>
        </w:rPr>
        <w:t xml:space="preserve">Объявление класса </w:t>
      </w:r>
      <w:r w:rsidRPr="00E25897">
        <w:rPr>
          <w:noProof/>
          <w:lang w:val="en-US"/>
        </w:rPr>
        <w:t>RDOCalcFunBreak</w:t>
      </w:r>
    </w:p>
    <w:p w:rsidR="0044210E" w:rsidRDefault="0044210E" w:rsidP="00F07F88">
      <w:pPr>
        <w:rPr>
          <w:noProof/>
        </w:rPr>
      </w:pPr>
      <w:r>
        <w:rPr>
          <w:noProof/>
        </w:rPr>
        <w:t>Данный класс предназначен для описания оператора преравания.</w:t>
      </w:r>
    </w:p>
    <w:p w:rsidR="0044210E" w:rsidRPr="00596AB0" w:rsidRDefault="0044210E" w:rsidP="00F07F88">
      <w:pPr>
        <w:pStyle w:val="ad"/>
      </w:pPr>
      <w:proofErr w:type="gramStart"/>
      <w:r w:rsidRPr="00596AB0">
        <w:t>CALC(</w:t>
      </w:r>
      <w:proofErr w:type="spellStart"/>
      <w:proofErr w:type="gramEnd"/>
      <w:r w:rsidRPr="00596AB0">
        <w:t>RDOCalcFunBreak</w:t>
      </w:r>
      <w:proofErr w:type="spellEnd"/>
      <w:r w:rsidRPr="00596AB0">
        <w:t>)</w:t>
      </w:r>
    </w:p>
    <w:p w:rsidR="0044210E" w:rsidRPr="00596AB0" w:rsidRDefault="0044210E" w:rsidP="00F07F88">
      <w:pPr>
        <w:pStyle w:val="ad"/>
      </w:pPr>
      <w:r w:rsidRPr="00596AB0">
        <w:t>{</w:t>
      </w:r>
    </w:p>
    <w:p w:rsidR="0044210E" w:rsidRPr="00596AB0" w:rsidRDefault="0044210E" w:rsidP="00F07F88">
      <w:pPr>
        <w:pStyle w:val="ad"/>
      </w:pPr>
      <w:r w:rsidRPr="00596AB0">
        <w:tab/>
        <w:t>DECLARE_</w:t>
      </w:r>
      <w:proofErr w:type="gramStart"/>
      <w:r w:rsidRPr="00596AB0">
        <w:t>FACTORY(</w:t>
      </w:r>
      <w:proofErr w:type="spellStart"/>
      <w:proofErr w:type="gramEnd"/>
      <w:r w:rsidRPr="00596AB0">
        <w:t>RDOCalcFunBreak</w:t>
      </w:r>
      <w:proofErr w:type="spellEnd"/>
      <w:r w:rsidRPr="00596AB0">
        <w:t>)</w:t>
      </w:r>
    </w:p>
    <w:p w:rsidR="0044210E" w:rsidRPr="00596AB0" w:rsidRDefault="0044210E" w:rsidP="00F07F88">
      <w:pPr>
        <w:pStyle w:val="ad"/>
      </w:pPr>
      <w:proofErr w:type="gramStart"/>
      <w:r w:rsidRPr="00596AB0">
        <w:t>private</w:t>
      </w:r>
      <w:proofErr w:type="gramEnd"/>
      <w:r w:rsidRPr="00596AB0">
        <w:t>:</w:t>
      </w:r>
    </w:p>
    <w:p w:rsidR="0044210E" w:rsidRPr="00596AB0" w:rsidRDefault="0044210E" w:rsidP="00F07F88">
      <w:pPr>
        <w:pStyle w:val="ad"/>
      </w:pPr>
      <w:r w:rsidRPr="00596AB0">
        <w:tab/>
      </w:r>
      <w:proofErr w:type="spellStart"/>
      <w:proofErr w:type="gramStart"/>
      <w:r w:rsidRPr="00596AB0">
        <w:t>RDOCalcFunBreak</w:t>
      </w:r>
      <w:proofErr w:type="spellEnd"/>
      <w:r w:rsidRPr="00596AB0">
        <w:t>(</w:t>
      </w:r>
      <w:proofErr w:type="gramEnd"/>
      <w:r w:rsidRPr="00596AB0">
        <w:t>);</w:t>
      </w:r>
    </w:p>
    <w:p w:rsidR="0044210E" w:rsidRPr="00596AB0" w:rsidRDefault="0044210E" w:rsidP="00F07F88">
      <w:pPr>
        <w:pStyle w:val="ad"/>
      </w:pPr>
    </w:p>
    <w:p w:rsidR="0044210E" w:rsidRPr="00777221" w:rsidRDefault="0044210E" w:rsidP="00F07F88">
      <w:pPr>
        <w:pStyle w:val="ad"/>
      </w:pPr>
      <w:r w:rsidRPr="00596AB0">
        <w:tab/>
      </w:r>
      <w:proofErr w:type="spellStart"/>
      <w:r w:rsidRPr="00596AB0">
        <w:t>DECALRE</w:t>
      </w:r>
      <w:r w:rsidRPr="00777221">
        <w:t>_</w:t>
      </w:r>
      <w:r w:rsidRPr="00596AB0">
        <w:t>ICalc</w:t>
      </w:r>
      <w:proofErr w:type="spellEnd"/>
      <w:r w:rsidRPr="00777221">
        <w:t>;</w:t>
      </w:r>
    </w:p>
    <w:p w:rsidR="0044210E" w:rsidRPr="00777221" w:rsidRDefault="0044210E" w:rsidP="00F07F88">
      <w:pPr>
        <w:pStyle w:val="ad"/>
      </w:pPr>
      <w:r w:rsidRPr="00777221">
        <w:t xml:space="preserve">}; </w:t>
      </w:r>
    </w:p>
    <w:p w:rsidR="0044210E" w:rsidRPr="0013085E" w:rsidRDefault="0044210E" w:rsidP="00F07F88">
      <w:pPr>
        <w:rPr>
          <w:noProof/>
          <w:lang w:val="en-US"/>
        </w:rPr>
      </w:pPr>
      <w:r>
        <w:rPr>
          <w:noProof/>
        </w:rPr>
        <w:t>Основной</w:t>
      </w:r>
      <w:r w:rsidRPr="00777221">
        <w:rPr>
          <w:noProof/>
          <w:lang w:val="en-US"/>
        </w:rPr>
        <w:t xml:space="preserve"> </w:t>
      </w:r>
      <w:r>
        <w:rPr>
          <w:noProof/>
        </w:rPr>
        <w:t>метод</w:t>
      </w:r>
      <w:r w:rsidRPr="00777221">
        <w:rPr>
          <w:noProof/>
          <w:lang w:val="en-US"/>
        </w:rPr>
        <w:t xml:space="preserve"> </w:t>
      </w:r>
      <w:r>
        <w:rPr>
          <w:noProof/>
        </w:rPr>
        <w:t>класса</w:t>
      </w:r>
      <w:r w:rsidRPr="00777221">
        <w:rPr>
          <w:noProof/>
          <w:lang w:val="en-US"/>
        </w:rPr>
        <w:t xml:space="preserve"> </w:t>
      </w:r>
      <w:r>
        <w:rPr>
          <w:noProof/>
          <w:lang w:val="en-US"/>
        </w:rPr>
        <w:t>doCalc</w:t>
      </w:r>
      <w:r w:rsidRPr="00777221">
        <w:rPr>
          <w:noProof/>
          <w:lang w:val="en-US"/>
        </w:rPr>
        <w:t xml:space="preserve">, </w:t>
      </w:r>
      <w:r>
        <w:rPr>
          <w:noProof/>
        </w:rPr>
        <w:t>рализующий</w:t>
      </w:r>
      <w:r w:rsidRPr="00777221">
        <w:rPr>
          <w:noProof/>
          <w:lang w:val="en-US"/>
        </w:rPr>
        <w:t xml:space="preserve"> </w:t>
      </w:r>
      <w:r>
        <w:rPr>
          <w:noProof/>
        </w:rPr>
        <w:t>логику</w:t>
      </w:r>
      <w:r w:rsidRPr="00777221">
        <w:rPr>
          <w:noProof/>
          <w:lang w:val="en-US"/>
        </w:rPr>
        <w:t xml:space="preserve"> </w:t>
      </w:r>
      <w:r>
        <w:rPr>
          <w:noProof/>
        </w:rPr>
        <w:t>работы</w:t>
      </w:r>
      <w:r w:rsidRPr="00777221">
        <w:rPr>
          <w:noProof/>
          <w:lang w:val="en-US"/>
        </w:rPr>
        <w:t xml:space="preserve"> </w:t>
      </w:r>
      <w:r>
        <w:rPr>
          <w:noProof/>
        </w:rPr>
        <w:t>данного</w:t>
      </w:r>
      <w:r w:rsidRPr="00777221">
        <w:rPr>
          <w:noProof/>
          <w:lang w:val="en-US"/>
        </w:rPr>
        <w:t xml:space="preserve"> </w:t>
      </w:r>
      <w:r>
        <w:rPr>
          <w:noProof/>
        </w:rPr>
        <w:t>оператора</w:t>
      </w:r>
      <w:r w:rsidRPr="00777221">
        <w:rPr>
          <w:noProof/>
          <w:lang w:val="en-US"/>
        </w:rPr>
        <w:t xml:space="preserve">. </w:t>
      </w:r>
      <w:r>
        <w:rPr>
          <w:noProof/>
        </w:rPr>
        <w:t>Данный</w:t>
      </w:r>
      <w:r w:rsidRPr="0013085E">
        <w:rPr>
          <w:noProof/>
          <w:lang w:val="en-US"/>
        </w:rPr>
        <w:t xml:space="preserve"> </w:t>
      </w:r>
      <w:r>
        <w:rPr>
          <w:noProof/>
        </w:rPr>
        <w:t>метод</w:t>
      </w:r>
      <w:r w:rsidRPr="0013085E">
        <w:rPr>
          <w:noProof/>
          <w:lang w:val="en-US"/>
        </w:rPr>
        <w:t xml:space="preserve"> </w:t>
      </w:r>
      <w:r>
        <w:rPr>
          <w:noProof/>
        </w:rPr>
        <w:t>устанавливает</w:t>
      </w:r>
      <w:r w:rsidRPr="0013085E">
        <w:rPr>
          <w:noProof/>
          <w:lang w:val="en-US"/>
        </w:rPr>
        <w:t xml:space="preserve"> </w:t>
      </w:r>
      <w:r>
        <w:rPr>
          <w:noProof/>
        </w:rPr>
        <w:t>значение</w:t>
      </w:r>
      <w:r w:rsidRPr="0013085E">
        <w:rPr>
          <w:noProof/>
          <w:lang w:val="en-US"/>
        </w:rPr>
        <w:t xml:space="preserve"> </w:t>
      </w:r>
      <w:r>
        <w:rPr>
          <w:noProof/>
        </w:rPr>
        <w:t>флага</w:t>
      </w:r>
      <w:r w:rsidRPr="0013085E">
        <w:rPr>
          <w:noProof/>
          <w:lang w:val="en-US"/>
        </w:rPr>
        <w:t xml:space="preserve"> </w:t>
      </w:r>
      <w:r>
        <w:rPr>
          <w:noProof/>
        </w:rPr>
        <w:t>в</w:t>
      </w:r>
      <w:r w:rsidRPr="0013085E">
        <w:rPr>
          <w:noProof/>
          <w:lang w:val="en-US"/>
        </w:rPr>
        <w:t xml:space="preserve"> </w:t>
      </w:r>
      <w:r w:rsidRPr="004E52AA">
        <w:rPr>
          <w:rFonts w:ascii="Courier New" w:hAnsi="Courier New" w:cs="Courier New"/>
          <w:noProof/>
          <w:color w:val="010001"/>
          <w:sz w:val="20"/>
          <w:szCs w:val="20"/>
          <w:lang w:val="en-US"/>
        </w:rPr>
        <w:t>FBF_BREAK</w:t>
      </w:r>
      <w:r w:rsidRPr="0013085E">
        <w:rPr>
          <w:rFonts w:ascii="Courier New" w:hAnsi="Courier New" w:cs="Courier New"/>
          <w:noProof/>
          <w:color w:val="010001"/>
          <w:sz w:val="20"/>
          <w:szCs w:val="20"/>
          <w:lang w:val="en-US"/>
        </w:rPr>
        <w:t>.</w:t>
      </w:r>
    </w:p>
    <w:p w:rsidR="0044210E" w:rsidRPr="00596AB0" w:rsidRDefault="0044210E" w:rsidP="00F07F88">
      <w:pPr>
        <w:pStyle w:val="ad"/>
      </w:pPr>
      <w:proofErr w:type="gramStart"/>
      <w:r w:rsidRPr="00596AB0">
        <w:t>REF(</w:t>
      </w:r>
      <w:proofErr w:type="spellStart"/>
      <w:proofErr w:type="gramEnd"/>
      <w:r w:rsidRPr="00596AB0">
        <w:t>RDOValue</w:t>
      </w:r>
      <w:proofErr w:type="spellEnd"/>
      <w:r w:rsidRPr="00596AB0">
        <w:t xml:space="preserve">) </w:t>
      </w:r>
      <w:proofErr w:type="spellStart"/>
      <w:r w:rsidRPr="00596AB0">
        <w:t>RDOCalcFunBreak</w:t>
      </w:r>
      <w:proofErr w:type="spellEnd"/>
      <w:r w:rsidRPr="00596AB0">
        <w:t>::</w:t>
      </w:r>
      <w:proofErr w:type="spellStart"/>
      <w:r w:rsidRPr="00596AB0">
        <w:t>doCalc</w:t>
      </w:r>
      <w:proofErr w:type="spellEnd"/>
      <w:r w:rsidRPr="00596AB0">
        <w:t>(PTR(</w:t>
      </w:r>
      <w:proofErr w:type="spellStart"/>
      <w:r w:rsidRPr="00596AB0">
        <w:t>RDORuntime</w:t>
      </w:r>
      <w:proofErr w:type="spellEnd"/>
      <w:r w:rsidRPr="00596AB0">
        <w:t xml:space="preserve">) </w:t>
      </w:r>
      <w:proofErr w:type="spellStart"/>
      <w:r w:rsidRPr="00596AB0">
        <w:t>pRuntime</w:t>
      </w:r>
      <w:proofErr w:type="spellEnd"/>
      <w:r w:rsidRPr="00596AB0">
        <w:t>)</w:t>
      </w:r>
    </w:p>
    <w:p w:rsidR="0044210E" w:rsidRPr="00596AB0" w:rsidRDefault="0044210E" w:rsidP="00F07F88">
      <w:pPr>
        <w:pStyle w:val="ad"/>
      </w:pPr>
      <w:r w:rsidRPr="00596AB0">
        <w:t>{</w:t>
      </w:r>
    </w:p>
    <w:p w:rsidR="0044210E" w:rsidRPr="00596AB0" w:rsidRDefault="0044210E" w:rsidP="00F07F88">
      <w:pPr>
        <w:pStyle w:val="ad"/>
      </w:pPr>
      <w:r w:rsidRPr="00596AB0">
        <w:tab/>
      </w:r>
      <w:proofErr w:type="spellStart"/>
      <w:proofErr w:type="gramStart"/>
      <w:r w:rsidRPr="00596AB0">
        <w:t>pRuntime</w:t>
      </w:r>
      <w:proofErr w:type="spellEnd"/>
      <w:proofErr w:type="gramEnd"/>
      <w:r w:rsidRPr="00596AB0">
        <w:t>-&gt;</w:t>
      </w:r>
      <w:proofErr w:type="spellStart"/>
      <w:r w:rsidRPr="00596AB0">
        <w:t>setFunBreakFlag</w:t>
      </w:r>
      <w:proofErr w:type="spellEnd"/>
      <w:r w:rsidRPr="00596AB0">
        <w:t>(</w:t>
      </w:r>
      <w:proofErr w:type="spellStart"/>
      <w:r w:rsidRPr="00596AB0">
        <w:t>RDORuntime</w:t>
      </w:r>
      <w:proofErr w:type="spellEnd"/>
      <w:r w:rsidRPr="00596AB0">
        <w:t>::FBF_BREAK);</w:t>
      </w:r>
    </w:p>
    <w:p w:rsidR="0044210E" w:rsidRPr="00596AB0" w:rsidRDefault="0044210E" w:rsidP="00F07F88">
      <w:pPr>
        <w:pStyle w:val="ad"/>
      </w:pPr>
      <w:r w:rsidRPr="00596AB0">
        <w:tab/>
      </w:r>
      <w:proofErr w:type="gramStart"/>
      <w:r w:rsidRPr="00596AB0">
        <w:t>return</w:t>
      </w:r>
      <w:proofErr w:type="gramEnd"/>
      <w:r w:rsidRPr="00596AB0">
        <w:t xml:space="preserve"> </w:t>
      </w:r>
      <w:proofErr w:type="spellStart"/>
      <w:r w:rsidRPr="00596AB0">
        <w:t>m_value</w:t>
      </w:r>
      <w:proofErr w:type="spellEnd"/>
      <w:r w:rsidRPr="00596AB0">
        <w:t>;</w:t>
      </w:r>
    </w:p>
    <w:p w:rsidR="0044210E" w:rsidRPr="00596AB0" w:rsidRDefault="0044210E" w:rsidP="00F07F88">
      <w:pPr>
        <w:pStyle w:val="ad"/>
      </w:pPr>
      <w:r w:rsidRPr="00596AB0">
        <w:t>}</w:t>
      </w:r>
    </w:p>
    <w:p w:rsidR="0044210E" w:rsidRDefault="0044210E" w:rsidP="00F07F88"/>
    <w:p w:rsidR="00E25897" w:rsidRDefault="00E25897" w:rsidP="00F07F88">
      <w:pPr>
        <w:pStyle w:val="3"/>
        <w:rPr>
          <w:noProof/>
          <w:lang w:val="en-US"/>
        </w:rPr>
      </w:pPr>
      <w:r w:rsidRPr="00E25897">
        <w:lastRenderedPageBreak/>
        <w:t>О</w:t>
      </w:r>
      <w:r w:rsidRPr="00E25897">
        <w:rPr>
          <w:noProof/>
        </w:rPr>
        <w:t>бъявление</w:t>
      </w:r>
      <w:r w:rsidRPr="00E25897">
        <w:rPr>
          <w:noProof/>
          <w:lang w:val="en-US"/>
        </w:rPr>
        <w:t xml:space="preserve"> </w:t>
      </w:r>
      <w:r w:rsidRPr="00E25897">
        <w:rPr>
          <w:noProof/>
        </w:rPr>
        <w:t>классов</w:t>
      </w:r>
      <w:r w:rsidRPr="00E25897">
        <w:rPr>
          <w:noProof/>
          <w:lang w:val="en-US"/>
        </w:rPr>
        <w:t xml:space="preserve"> RDOCalcCreateLocalVariable, RDOCalcInitLocalVariable, RDOCalcGetLocalVariable, RDOCalcSetLocalVariable</w:t>
      </w:r>
    </w:p>
    <w:p w:rsidR="0044210E" w:rsidRDefault="0044210E" w:rsidP="00F07F88">
      <w:pPr>
        <w:rPr>
          <w:noProof/>
        </w:rPr>
      </w:pPr>
      <w:r w:rsidRPr="00C54CB2">
        <w:rPr>
          <w:noProof/>
          <w:lang w:val="en-US"/>
        </w:rPr>
        <w:tab/>
      </w:r>
      <w:r>
        <w:rPr>
          <w:noProof/>
        </w:rPr>
        <w:t>Данные класы предназначены для создания локальной переменной в памяти, инициализации её начальным значением, получения значения лакальной переменной и записи значения локальной переменной соответсвенно.</w:t>
      </w:r>
    </w:p>
    <w:p w:rsidR="00BB5B7A" w:rsidRPr="004E52AA" w:rsidRDefault="00BB5B7A" w:rsidP="00F07F88">
      <w:pPr>
        <w:rPr>
          <w:noProof/>
        </w:rPr>
      </w:pPr>
    </w:p>
    <w:p w:rsidR="0044210E" w:rsidRPr="0044210E" w:rsidRDefault="0044210E" w:rsidP="00F07F88">
      <w:pPr>
        <w:pStyle w:val="ad"/>
      </w:pPr>
      <w:proofErr w:type="gramStart"/>
      <w:r w:rsidRPr="0044210E">
        <w:t>CALC(</w:t>
      </w:r>
      <w:proofErr w:type="spellStart"/>
      <w:proofErr w:type="gramEnd"/>
      <w:r w:rsidRPr="0044210E">
        <w:t>RDOCalcCreateLocalVariable</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r w:rsidRPr="0044210E">
        <w:t>DECLARE_</w:t>
      </w:r>
      <w:proofErr w:type="gramStart"/>
      <w:r w:rsidRPr="0044210E">
        <w:t>FACTORY(</w:t>
      </w:r>
      <w:proofErr w:type="spellStart"/>
      <w:proofErr w:type="gramEnd"/>
      <w:r w:rsidRPr="0044210E">
        <w:t>RDOCalcCreateLocalVariable</w:t>
      </w:r>
      <w:proofErr w:type="spellEnd"/>
      <w:r w:rsidRPr="0044210E">
        <w:t>)</w:t>
      </w:r>
    </w:p>
    <w:p w:rsidR="0044210E" w:rsidRPr="0044210E" w:rsidRDefault="0044210E" w:rsidP="00F07F88">
      <w:pPr>
        <w:pStyle w:val="ad"/>
      </w:pPr>
      <w:proofErr w:type="gramStart"/>
      <w:r w:rsidRPr="0044210E">
        <w:t>private</w:t>
      </w:r>
      <w:proofErr w:type="gramEnd"/>
      <w:r w:rsidRPr="0044210E">
        <w:t>:</w:t>
      </w:r>
    </w:p>
    <w:p w:rsidR="0044210E" w:rsidRPr="0044210E" w:rsidRDefault="0044210E" w:rsidP="00F07F88">
      <w:pPr>
        <w:pStyle w:val="ad"/>
      </w:pPr>
      <w:r w:rsidRPr="0044210E">
        <w:tab/>
      </w:r>
      <w:proofErr w:type="spellStart"/>
      <w:proofErr w:type="gramStart"/>
      <w:r w:rsidRPr="0044210E">
        <w:t>RDOCalcCreateLocalVariable</w:t>
      </w:r>
      <w:proofErr w:type="spellEnd"/>
      <w:r w:rsidRPr="0044210E">
        <w:t>(</w:t>
      </w:r>
      <w:proofErr w:type="gramEnd"/>
      <w:r w:rsidRPr="0044210E">
        <w:t>CREF(</w:t>
      </w:r>
      <w:proofErr w:type="spellStart"/>
      <w:r w:rsidRPr="0044210E">
        <w:t>tstring</w:t>
      </w:r>
      <w:proofErr w:type="spellEnd"/>
      <w:r w:rsidRPr="0044210E">
        <w:t>) name);</w:t>
      </w:r>
    </w:p>
    <w:p w:rsidR="0044210E" w:rsidRPr="0044210E" w:rsidRDefault="0044210E" w:rsidP="00F07F88">
      <w:pPr>
        <w:pStyle w:val="ad"/>
      </w:pPr>
    </w:p>
    <w:p w:rsidR="0044210E" w:rsidRPr="0044210E" w:rsidRDefault="0044210E" w:rsidP="00F07F88">
      <w:pPr>
        <w:pStyle w:val="ad"/>
      </w:pPr>
      <w:r w:rsidRPr="0044210E">
        <w:tab/>
      </w:r>
      <w:proofErr w:type="spellStart"/>
      <w:proofErr w:type="gramStart"/>
      <w:r w:rsidRPr="0044210E">
        <w:t>tstring</w:t>
      </w:r>
      <w:proofErr w:type="spellEnd"/>
      <w:proofErr w:type="gramEnd"/>
      <w:r w:rsidRPr="0044210E">
        <w:t xml:space="preserve"> </w:t>
      </w:r>
      <w:proofErr w:type="spellStart"/>
      <w:r w:rsidRPr="0044210E">
        <w:t>m_name</w:t>
      </w:r>
      <w:proofErr w:type="spellEnd"/>
      <w:r w:rsidRPr="0044210E">
        <w:t>;</w:t>
      </w:r>
    </w:p>
    <w:p w:rsidR="0044210E" w:rsidRPr="0044210E" w:rsidRDefault="0044210E" w:rsidP="00F07F88">
      <w:pPr>
        <w:pStyle w:val="ad"/>
      </w:pPr>
    </w:p>
    <w:p w:rsidR="0044210E" w:rsidRPr="0044210E" w:rsidRDefault="0044210E" w:rsidP="00F07F88">
      <w:pPr>
        <w:pStyle w:val="ad"/>
      </w:pPr>
      <w:r w:rsidRPr="0044210E">
        <w:tab/>
      </w:r>
      <w:proofErr w:type="spellStart"/>
      <w:r w:rsidRPr="0044210E">
        <w:t>DECALRE_ICalc</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p>
    <w:p w:rsidR="0044210E" w:rsidRPr="0044210E" w:rsidRDefault="0044210E" w:rsidP="00F07F88">
      <w:pPr>
        <w:pStyle w:val="ad"/>
      </w:pPr>
    </w:p>
    <w:p w:rsidR="0044210E" w:rsidRPr="0044210E" w:rsidRDefault="0044210E" w:rsidP="00F07F88">
      <w:pPr>
        <w:pStyle w:val="ad"/>
      </w:pPr>
    </w:p>
    <w:p w:rsidR="0044210E" w:rsidRPr="0044210E" w:rsidRDefault="0044210E" w:rsidP="00F07F88">
      <w:pPr>
        <w:pStyle w:val="ad"/>
      </w:pPr>
      <w:proofErr w:type="gramStart"/>
      <w:r w:rsidRPr="0044210E">
        <w:t>CALC(</w:t>
      </w:r>
      <w:proofErr w:type="spellStart"/>
      <w:proofErr w:type="gramEnd"/>
      <w:r w:rsidRPr="0044210E">
        <w:t>RDOCalcInitLocalVariable</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r w:rsidRPr="0044210E">
        <w:t>DECLARE_</w:t>
      </w:r>
      <w:proofErr w:type="gramStart"/>
      <w:r w:rsidRPr="0044210E">
        <w:t>FACTORY(</w:t>
      </w:r>
      <w:proofErr w:type="spellStart"/>
      <w:proofErr w:type="gramEnd"/>
      <w:r w:rsidRPr="0044210E">
        <w:t>RDOCalcInitLocalVariable</w:t>
      </w:r>
      <w:proofErr w:type="spellEnd"/>
      <w:r w:rsidRPr="0044210E">
        <w:t>)</w:t>
      </w:r>
    </w:p>
    <w:p w:rsidR="0044210E" w:rsidRPr="0044210E" w:rsidRDefault="0044210E" w:rsidP="00F07F88">
      <w:pPr>
        <w:pStyle w:val="ad"/>
      </w:pPr>
      <w:proofErr w:type="gramStart"/>
      <w:r w:rsidRPr="0044210E">
        <w:t>private</w:t>
      </w:r>
      <w:proofErr w:type="gramEnd"/>
      <w:r w:rsidRPr="0044210E">
        <w:t>:</w:t>
      </w:r>
    </w:p>
    <w:p w:rsidR="0044210E" w:rsidRPr="0044210E" w:rsidRDefault="0044210E" w:rsidP="00F07F88">
      <w:pPr>
        <w:pStyle w:val="ad"/>
      </w:pPr>
      <w:r w:rsidRPr="0044210E">
        <w:tab/>
      </w:r>
      <w:proofErr w:type="spellStart"/>
      <w:proofErr w:type="gramStart"/>
      <w:r w:rsidRPr="0044210E">
        <w:t>RDOCalcInitLocalVariable</w:t>
      </w:r>
      <w:proofErr w:type="spellEnd"/>
      <w:r w:rsidRPr="0044210E">
        <w:t>(</w:t>
      </w:r>
      <w:proofErr w:type="gramEnd"/>
      <w:r w:rsidRPr="0044210E">
        <w:t>CREF(</w:t>
      </w:r>
      <w:proofErr w:type="spellStart"/>
      <w:r w:rsidRPr="0044210E">
        <w:t>tstring</w:t>
      </w:r>
      <w:proofErr w:type="spellEnd"/>
      <w:r w:rsidRPr="0044210E">
        <w:t>) name, CREF(</w:t>
      </w:r>
      <w:proofErr w:type="spellStart"/>
      <w:r w:rsidRPr="0044210E">
        <w:t>LPRDOCalc</w:t>
      </w:r>
      <w:proofErr w:type="spellEnd"/>
      <w:r w:rsidRPr="0044210E">
        <w:t xml:space="preserve">) </w:t>
      </w:r>
      <w:proofErr w:type="spellStart"/>
      <w:r w:rsidRPr="0044210E">
        <w:t>pCalc</w:t>
      </w:r>
      <w:proofErr w:type="spellEnd"/>
      <w:r w:rsidRPr="0044210E">
        <w:t>);</w:t>
      </w:r>
    </w:p>
    <w:p w:rsidR="0044210E" w:rsidRPr="0044210E" w:rsidRDefault="0044210E" w:rsidP="00F07F88">
      <w:pPr>
        <w:pStyle w:val="ad"/>
      </w:pPr>
    </w:p>
    <w:p w:rsidR="0044210E" w:rsidRPr="0044210E" w:rsidRDefault="0044210E" w:rsidP="00F07F88">
      <w:pPr>
        <w:pStyle w:val="ad"/>
      </w:pPr>
      <w:r w:rsidRPr="0044210E">
        <w:tab/>
      </w:r>
      <w:proofErr w:type="spellStart"/>
      <w:proofErr w:type="gramStart"/>
      <w:r w:rsidRPr="0044210E">
        <w:t>tstring</w:t>
      </w:r>
      <w:proofErr w:type="spellEnd"/>
      <w:proofErr w:type="gramEnd"/>
      <w:r w:rsidRPr="0044210E">
        <w:t xml:space="preserve">   </w:t>
      </w:r>
      <w:proofErr w:type="spellStart"/>
      <w:r w:rsidRPr="0044210E">
        <w:t>m_name</w:t>
      </w:r>
      <w:proofErr w:type="spellEnd"/>
      <w:r w:rsidRPr="0044210E">
        <w:t>;</w:t>
      </w:r>
    </w:p>
    <w:p w:rsidR="0044210E" w:rsidRPr="0044210E" w:rsidRDefault="0044210E" w:rsidP="00F07F88">
      <w:pPr>
        <w:pStyle w:val="ad"/>
      </w:pPr>
      <w:r w:rsidRPr="0044210E">
        <w:tab/>
      </w:r>
      <w:proofErr w:type="spellStart"/>
      <w:r w:rsidRPr="0044210E">
        <w:t>LPRDOCalc</w:t>
      </w:r>
      <w:proofErr w:type="spellEnd"/>
      <w:r w:rsidRPr="0044210E">
        <w:t xml:space="preserve"> </w:t>
      </w:r>
      <w:proofErr w:type="spellStart"/>
      <w:r w:rsidRPr="0044210E">
        <w:t>m_pCalc</w:t>
      </w:r>
      <w:proofErr w:type="spellEnd"/>
      <w:r w:rsidRPr="0044210E">
        <w:t>;</w:t>
      </w:r>
    </w:p>
    <w:p w:rsidR="0044210E" w:rsidRPr="0044210E" w:rsidRDefault="0044210E" w:rsidP="00F07F88">
      <w:pPr>
        <w:pStyle w:val="ad"/>
      </w:pPr>
    </w:p>
    <w:p w:rsidR="0044210E" w:rsidRPr="0044210E" w:rsidRDefault="0044210E" w:rsidP="00F07F88">
      <w:pPr>
        <w:pStyle w:val="ad"/>
      </w:pPr>
      <w:r w:rsidRPr="0044210E">
        <w:tab/>
      </w:r>
      <w:proofErr w:type="spellStart"/>
      <w:r w:rsidRPr="0044210E">
        <w:t>DECALRE_ICalc</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p>
    <w:p w:rsidR="0044210E" w:rsidRPr="0044210E" w:rsidRDefault="0044210E" w:rsidP="00F07F88">
      <w:pPr>
        <w:pStyle w:val="ad"/>
      </w:pPr>
      <w:proofErr w:type="gramStart"/>
      <w:r w:rsidRPr="0044210E">
        <w:t>CALC(</w:t>
      </w:r>
      <w:proofErr w:type="spellStart"/>
      <w:proofErr w:type="gramEnd"/>
      <w:r w:rsidRPr="0044210E">
        <w:t>RDOCalcGetLocalVariable</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r w:rsidRPr="0044210E">
        <w:t>DECLARE_</w:t>
      </w:r>
      <w:proofErr w:type="gramStart"/>
      <w:r w:rsidRPr="0044210E">
        <w:t>FACTORY(</w:t>
      </w:r>
      <w:proofErr w:type="spellStart"/>
      <w:proofErr w:type="gramEnd"/>
      <w:r w:rsidRPr="0044210E">
        <w:t>RDOCalcGetLocalVariable</w:t>
      </w:r>
      <w:proofErr w:type="spellEnd"/>
      <w:r w:rsidRPr="0044210E">
        <w:t>)</w:t>
      </w:r>
    </w:p>
    <w:p w:rsidR="0044210E" w:rsidRPr="0044210E" w:rsidRDefault="0044210E" w:rsidP="00F07F88">
      <w:pPr>
        <w:pStyle w:val="ad"/>
      </w:pPr>
      <w:proofErr w:type="gramStart"/>
      <w:r w:rsidRPr="0044210E">
        <w:t>private</w:t>
      </w:r>
      <w:proofErr w:type="gramEnd"/>
      <w:r w:rsidRPr="0044210E">
        <w:t>:</w:t>
      </w:r>
    </w:p>
    <w:p w:rsidR="0044210E" w:rsidRPr="0044210E" w:rsidRDefault="0044210E" w:rsidP="00F07F88">
      <w:pPr>
        <w:pStyle w:val="ad"/>
      </w:pPr>
      <w:r w:rsidRPr="0044210E">
        <w:tab/>
      </w:r>
      <w:proofErr w:type="spellStart"/>
      <w:proofErr w:type="gramStart"/>
      <w:r w:rsidRPr="0044210E">
        <w:t>RDOCalcGetLocalVariable</w:t>
      </w:r>
      <w:proofErr w:type="spellEnd"/>
      <w:r w:rsidRPr="0044210E">
        <w:t>(</w:t>
      </w:r>
      <w:proofErr w:type="gramEnd"/>
      <w:r w:rsidRPr="0044210E">
        <w:t>CREF(</w:t>
      </w:r>
      <w:proofErr w:type="spellStart"/>
      <w:r w:rsidRPr="0044210E">
        <w:t>tstring</w:t>
      </w:r>
      <w:proofErr w:type="spellEnd"/>
      <w:r w:rsidRPr="0044210E">
        <w:t>) name);</w:t>
      </w:r>
    </w:p>
    <w:p w:rsidR="0044210E" w:rsidRPr="0044210E" w:rsidRDefault="0044210E" w:rsidP="00F07F88">
      <w:pPr>
        <w:pStyle w:val="ad"/>
      </w:pPr>
    </w:p>
    <w:p w:rsidR="0044210E" w:rsidRPr="0044210E" w:rsidRDefault="0044210E" w:rsidP="00F07F88">
      <w:pPr>
        <w:pStyle w:val="ad"/>
      </w:pPr>
      <w:r w:rsidRPr="0044210E">
        <w:tab/>
      </w:r>
      <w:proofErr w:type="spellStart"/>
      <w:proofErr w:type="gramStart"/>
      <w:r w:rsidRPr="0044210E">
        <w:t>tstring</w:t>
      </w:r>
      <w:proofErr w:type="spellEnd"/>
      <w:proofErr w:type="gramEnd"/>
      <w:r w:rsidRPr="0044210E">
        <w:t xml:space="preserve"> </w:t>
      </w:r>
      <w:proofErr w:type="spellStart"/>
      <w:r w:rsidRPr="0044210E">
        <w:t>m_name</w:t>
      </w:r>
      <w:proofErr w:type="spellEnd"/>
      <w:r w:rsidRPr="0044210E">
        <w:t>;</w:t>
      </w:r>
    </w:p>
    <w:p w:rsidR="0044210E" w:rsidRPr="0044210E" w:rsidRDefault="0044210E" w:rsidP="00F07F88">
      <w:pPr>
        <w:pStyle w:val="ad"/>
      </w:pPr>
    </w:p>
    <w:p w:rsidR="0044210E" w:rsidRPr="0044210E" w:rsidRDefault="0044210E" w:rsidP="00F07F88">
      <w:pPr>
        <w:pStyle w:val="ad"/>
      </w:pPr>
      <w:r w:rsidRPr="0044210E">
        <w:tab/>
      </w:r>
      <w:proofErr w:type="spellStart"/>
      <w:r w:rsidRPr="0044210E">
        <w:t>DECALRE_ICalc</w:t>
      </w:r>
      <w:proofErr w:type="spellEnd"/>
      <w:r w:rsidRPr="0044210E">
        <w:t>;</w:t>
      </w:r>
    </w:p>
    <w:p w:rsidR="0044210E" w:rsidRPr="00B56744" w:rsidRDefault="0044210E" w:rsidP="00F07F88">
      <w:pPr>
        <w:pStyle w:val="ad"/>
        <w:rPr>
          <w:lang w:val="ru-RU"/>
        </w:rPr>
      </w:pPr>
      <w:r w:rsidRPr="00B56744">
        <w:rPr>
          <w:lang w:val="ru-RU"/>
        </w:rPr>
        <w:t>};</w:t>
      </w:r>
    </w:p>
    <w:p w:rsidR="0044210E" w:rsidRPr="00FC5644" w:rsidRDefault="0044210E" w:rsidP="00F07F88">
      <w:pPr>
        <w:tabs>
          <w:tab w:val="left" w:pos="567"/>
        </w:tabs>
        <w:rPr>
          <w:rFonts w:cs="Times New Roman"/>
          <w:noProof/>
          <w:szCs w:val="24"/>
        </w:rPr>
      </w:pPr>
    </w:p>
    <w:p w:rsidR="0044210E" w:rsidRPr="00FC5644" w:rsidRDefault="0044210E" w:rsidP="00F07F88">
      <w:pPr>
        <w:rPr>
          <w:noProof/>
        </w:rPr>
      </w:pPr>
      <w:r w:rsidRPr="00FC5644">
        <w:rPr>
          <w:noProof/>
        </w:rPr>
        <w:t xml:space="preserve">Класс для записи значения локальной переменной </w:t>
      </w:r>
      <w:r>
        <w:rPr>
          <w:noProof/>
        </w:rPr>
        <w:t>является шаблонным классом. Это необхадимо, поскольку от типа оператора присваивания зависит логика работы основного метода класса.</w:t>
      </w:r>
    </w:p>
    <w:p w:rsidR="0044210E" w:rsidRPr="0044210E" w:rsidRDefault="0044210E" w:rsidP="00F07F88">
      <w:pPr>
        <w:pStyle w:val="ad"/>
      </w:pPr>
      <w:proofErr w:type="gramStart"/>
      <w:r w:rsidRPr="0044210E">
        <w:t>template</w:t>
      </w:r>
      <w:proofErr w:type="gramEnd"/>
      <w:r w:rsidRPr="0044210E">
        <w:t xml:space="preserve"> &lt;</w:t>
      </w:r>
      <w:proofErr w:type="spellStart"/>
      <w:r w:rsidRPr="0044210E">
        <w:t>EqualType</w:t>
      </w:r>
      <w:proofErr w:type="spellEnd"/>
      <w:r w:rsidRPr="0044210E">
        <w:t xml:space="preserve"> </w:t>
      </w:r>
      <w:proofErr w:type="spellStart"/>
      <w:r w:rsidRPr="0044210E">
        <w:t>equalType</w:t>
      </w:r>
      <w:proofErr w:type="spellEnd"/>
      <w:r w:rsidRPr="0044210E">
        <w:t>&gt;</w:t>
      </w:r>
    </w:p>
    <w:p w:rsidR="0044210E" w:rsidRPr="0044210E" w:rsidRDefault="0044210E" w:rsidP="00F07F88">
      <w:pPr>
        <w:pStyle w:val="ad"/>
      </w:pPr>
      <w:proofErr w:type="gramStart"/>
      <w:r w:rsidRPr="0044210E">
        <w:t>class</w:t>
      </w:r>
      <w:proofErr w:type="gramEnd"/>
      <w:r w:rsidRPr="0044210E">
        <w:t xml:space="preserve"> </w:t>
      </w:r>
      <w:proofErr w:type="spellStart"/>
      <w:r w:rsidRPr="0044210E">
        <w:t>RDOCalcSetLocalVariable</w:t>
      </w:r>
      <w:proofErr w:type="spellEnd"/>
      <w:r w:rsidRPr="0044210E">
        <w:t xml:space="preserve">: public </w:t>
      </w:r>
      <w:proofErr w:type="spellStart"/>
      <w:r w:rsidRPr="0044210E">
        <w:t>RDOCalc</w:t>
      </w:r>
      <w:proofErr w:type="spellEnd"/>
    </w:p>
    <w:p w:rsidR="0044210E" w:rsidRPr="0044210E" w:rsidRDefault="0044210E" w:rsidP="00F07F88">
      <w:pPr>
        <w:pStyle w:val="ad"/>
      </w:pPr>
      <w:r w:rsidRPr="0044210E">
        <w:t>{</w:t>
      </w:r>
    </w:p>
    <w:p w:rsidR="0044210E" w:rsidRPr="0044210E" w:rsidRDefault="0044210E" w:rsidP="00F07F88">
      <w:pPr>
        <w:pStyle w:val="ad"/>
      </w:pPr>
      <w:r w:rsidRPr="0044210E">
        <w:t>DECLARE_</w:t>
      </w:r>
      <w:proofErr w:type="gramStart"/>
      <w:r w:rsidRPr="0044210E">
        <w:t>FACTORY(</w:t>
      </w:r>
      <w:proofErr w:type="spellStart"/>
      <w:proofErr w:type="gramEnd"/>
      <w:r w:rsidRPr="0044210E">
        <w:t>RDOCalcSetLocalVariable</w:t>
      </w:r>
      <w:proofErr w:type="spellEnd"/>
      <w:r w:rsidRPr="0044210E">
        <w:t>)</w:t>
      </w:r>
    </w:p>
    <w:p w:rsidR="0044210E" w:rsidRPr="0044210E" w:rsidRDefault="0044210E" w:rsidP="00F07F88">
      <w:pPr>
        <w:pStyle w:val="ad"/>
      </w:pPr>
      <w:proofErr w:type="gramStart"/>
      <w:r w:rsidRPr="0044210E">
        <w:t>private</w:t>
      </w:r>
      <w:proofErr w:type="gramEnd"/>
      <w:r w:rsidRPr="0044210E">
        <w:t>:</w:t>
      </w:r>
    </w:p>
    <w:p w:rsidR="0044210E" w:rsidRPr="0044210E" w:rsidRDefault="0044210E" w:rsidP="00F07F88">
      <w:pPr>
        <w:pStyle w:val="ad"/>
      </w:pPr>
      <w:r w:rsidRPr="0044210E">
        <w:tab/>
      </w:r>
      <w:proofErr w:type="spellStart"/>
      <w:proofErr w:type="gramStart"/>
      <w:r w:rsidRPr="0044210E">
        <w:t>RDOCalcSetLocalVariable</w:t>
      </w:r>
      <w:proofErr w:type="spellEnd"/>
      <w:r w:rsidRPr="0044210E">
        <w:t>(</w:t>
      </w:r>
      <w:proofErr w:type="gramEnd"/>
      <w:r w:rsidRPr="0044210E">
        <w:t>CREF(</w:t>
      </w:r>
      <w:proofErr w:type="spellStart"/>
      <w:r w:rsidRPr="0044210E">
        <w:t>tstring</w:t>
      </w:r>
      <w:proofErr w:type="spellEnd"/>
      <w:r w:rsidRPr="0044210E">
        <w:t xml:space="preserve">) name, </w:t>
      </w:r>
      <w:proofErr w:type="spellStart"/>
      <w:r w:rsidRPr="0044210E">
        <w:t>LPRDOCalc</w:t>
      </w:r>
      <w:proofErr w:type="spellEnd"/>
      <w:r w:rsidRPr="0044210E">
        <w:t xml:space="preserve"> </w:t>
      </w:r>
      <w:proofErr w:type="spellStart"/>
      <w:r w:rsidRPr="0044210E">
        <w:t>pCalc</w:t>
      </w:r>
      <w:proofErr w:type="spellEnd"/>
      <w:r w:rsidRPr="0044210E">
        <w:t xml:space="preserve"> = NULL);</w:t>
      </w:r>
    </w:p>
    <w:p w:rsidR="0044210E" w:rsidRPr="0044210E" w:rsidRDefault="0044210E" w:rsidP="00F07F88">
      <w:pPr>
        <w:pStyle w:val="ad"/>
      </w:pPr>
      <w:r w:rsidRPr="0044210E">
        <w:tab/>
      </w:r>
      <w:proofErr w:type="gramStart"/>
      <w:r w:rsidRPr="0044210E">
        <w:t>virtual</w:t>
      </w:r>
      <w:proofErr w:type="gramEnd"/>
      <w:r w:rsidRPr="0044210E">
        <w:t xml:space="preserve"> ~</w:t>
      </w:r>
      <w:proofErr w:type="spellStart"/>
      <w:r w:rsidRPr="0044210E">
        <w:t>RDOCalcSetLocalVariable</w:t>
      </w:r>
      <w:proofErr w:type="spellEnd"/>
      <w:r w:rsidRPr="0044210E">
        <w:t>();</w:t>
      </w:r>
    </w:p>
    <w:p w:rsidR="0044210E" w:rsidRPr="0044210E" w:rsidRDefault="0044210E" w:rsidP="00F07F88">
      <w:pPr>
        <w:pStyle w:val="ad"/>
      </w:pPr>
    </w:p>
    <w:p w:rsidR="0044210E" w:rsidRPr="0044210E" w:rsidRDefault="0044210E" w:rsidP="00F07F88">
      <w:pPr>
        <w:pStyle w:val="ad"/>
      </w:pPr>
      <w:r w:rsidRPr="0044210E">
        <w:tab/>
      </w:r>
      <w:proofErr w:type="spellStart"/>
      <w:proofErr w:type="gramStart"/>
      <w:r w:rsidRPr="0044210E">
        <w:t>tstring</w:t>
      </w:r>
      <w:proofErr w:type="spellEnd"/>
      <w:proofErr w:type="gramEnd"/>
      <w:r w:rsidRPr="0044210E">
        <w:t xml:space="preserve">   </w:t>
      </w:r>
      <w:proofErr w:type="spellStart"/>
      <w:r w:rsidRPr="0044210E">
        <w:t>m_name</w:t>
      </w:r>
      <w:proofErr w:type="spellEnd"/>
      <w:r w:rsidRPr="0044210E">
        <w:t>;</w:t>
      </w:r>
    </w:p>
    <w:p w:rsidR="0044210E" w:rsidRPr="0044210E" w:rsidRDefault="0044210E" w:rsidP="00F07F88">
      <w:pPr>
        <w:pStyle w:val="ad"/>
      </w:pPr>
      <w:r w:rsidRPr="0044210E">
        <w:tab/>
      </w:r>
      <w:proofErr w:type="spellStart"/>
      <w:r w:rsidRPr="0044210E">
        <w:t>LPRDOCalc</w:t>
      </w:r>
      <w:proofErr w:type="spellEnd"/>
      <w:r w:rsidRPr="0044210E">
        <w:t xml:space="preserve"> </w:t>
      </w:r>
      <w:proofErr w:type="spellStart"/>
      <w:r w:rsidRPr="0044210E">
        <w:t>m_pCalc</w:t>
      </w:r>
      <w:proofErr w:type="spellEnd"/>
      <w:r w:rsidRPr="0044210E">
        <w:t>;</w:t>
      </w:r>
    </w:p>
    <w:p w:rsidR="0044210E" w:rsidRPr="0044210E" w:rsidRDefault="0044210E" w:rsidP="00F07F88">
      <w:pPr>
        <w:pStyle w:val="ad"/>
      </w:pPr>
    </w:p>
    <w:p w:rsidR="0044210E" w:rsidRPr="0044210E" w:rsidRDefault="0044210E" w:rsidP="00F07F88">
      <w:pPr>
        <w:pStyle w:val="ad"/>
      </w:pPr>
      <w:r w:rsidRPr="0044210E">
        <w:tab/>
      </w:r>
      <w:proofErr w:type="spellStart"/>
      <w:r w:rsidRPr="0044210E">
        <w:t>DECALRE_ICalc</w:t>
      </w:r>
      <w:proofErr w:type="spellEnd"/>
      <w:r w:rsidRPr="0044210E">
        <w:t>;</w:t>
      </w:r>
    </w:p>
    <w:p w:rsidR="0044210E" w:rsidRPr="00B56744" w:rsidRDefault="0044210E" w:rsidP="00F07F88">
      <w:pPr>
        <w:pStyle w:val="ad"/>
        <w:rPr>
          <w:lang w:val="ru-RU"/>
        </w:rPr>
      </w:pPr>
      <w:r w:rsidRPr="00B56744">
        <w:rPr>
          <w:lang w:val="ru-RU"/>
        </w:rPr>
        <w:t>};</w:t>
      </w:r>
    </w:p>
    <w:p w:rsidR="0044210E" w:rsidRDefault="0044210E" w:rsidP="00F07F88">
      <w:pPr>
        <w:tabs>
          <w:tab w:val="left" w:pos="567"/>
        </w:tabs>
        <w:rPr>
          <w:rFonts w:ascii="Courier New" w:hAnsi="Courier New" w:cs="Courier New"/>
          <w:noProof/>
          <w:sz w:val="20"/>
          <w:szCs w:val="20"/>
        </w:rPr>
      </w:pPr>
    </w:p>
    <w:p w:rsidR="0044210E" w:rsidRDefault="0044210E" w:rsidP="00F07F88">
      <w:pPr>
        <w:rPr>
          <w:noProof/>
        </w:rPr>
      </w:pPr>
      <w:r>
        <w:rPr>
          <w:noProof/>
        </w:rPr>
        <w:t xml:space="preserve">Основные методы классов, </w:t>
      </w:r>
      <w:r>
        <w:rPr>
          <w:noProof/>
          <w:lang w:val="en-US"/>
        </w:rPr>
        <w:t>doCalc</w:t>
      </w:r>
      <w:r>
        <w:rPr>
          <w:noProof/>
        </w:rPr>
        <w:t>, рализующии логику работы данных операторов.</w:t>
      </w:r>
    </w:p>
    <w:p w:rsidR="0044210E" w:rsidRDefault="0044210E" w:rsidP="00F07F88">
      <w:pPr>
        <w:pStyle w:val="a0"/>
        <w:rPr>
          <w:noProof/>
        </w:rPr>
      </w:pPr>
      <w:r>
        <w:rPr>
          <w:noProof/>
        </w:rPr>
        <w:t>Данный метод создаёт в локальной памяти не проинициализированную локальную переменную.</w:t>
      </w:r>
    </w:p>
    <w:p w:rsidR="00BB5B7A" w:rsidRPr="00AD0050" w:rsidRDefault="00BB5B7A" w:rsidP="00BB5B7A">
      <w:pPr>
        <w:pStyle w:val="a0"/>
        <w:numPr>
          <w:ilvl w:val="0"/>
          <w:numId w:val="0"/>
        </w:numPr>
        <w:rPr>
          <w:noProof/>
        </w:rPr>
      </w:pPr>
    </w:p>
    <w:p w:rsidR="0044210E" w:rsidRPr="0044210E" w:rsidRDefault="0044210E" w:rsidP="00F07F88">
      <w:pPr>
        <w:pStyle w:val="ad"/>
      </w:pPr>
      <w:proofErr w:type="gramStart"/>
      <w:r w:rsidRPr="0044210E">
        <w:t>REF(</w:t>
      </w:r>
      <w:proofErr w:type="spellStart"/>
      <w:proofErr w:type="gramEnd"/>
      <w:r w:rsidRPr="0044210E">
        <w:t>RDOValue</w:t>
      </w:r>
      <w:proofErr w:type="spellEnd"/>
      <w:r w:rsidRPr="0044210E">
        <w:t xml:space="preserve">) </w:t>
      </w:r>
      <w:proofErr w:type="spellStart"/>
      <w:r w:rsidRPr="0044210E">
        <w:t>RDOCalcCreateLocalVariable</w:t>
      </w:r>
      <w:proofErr w:type="spellEnd"/>
      <w:r w:rsidRPr="0044210E">
        <w:t>::</w:t>
      </w:r>
      <w:proofErr w:type="spellStart"/>
      <w:r w:rsidRPr="0044210E">
        <w:t>doCalc</w:t>
      </w:r>
      <w:proofErr w:type="spellEnd"/>
      <w:r w:rsidRPr="0044210E">
        <w:t>(PTR(</w:t>
      </w:r>
      <w:proofErr w:type="spellStart"/>
      <w:r w:rsidRPr="0044210E">
        <w:t>RDORuntime</w:t>
      </w:r>
      <w:proofErr w:type="spellEnd"/>
      <w:r w:rsidRPr="0044210E">
        <w:t xml:space="preserve">) </w:t>
      </w:r>
      <w:proofErr w:type="spellStart"/>
      <w:r w:rsidRPr="0044210E">
        <w:t>pRuntime</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r w:rsidRPr="0044210E">
        <w:tab/>
      </w:r>
      <w:proofErr w:type="spellStart"/>
      <w:proofErr w:type="gramStart"/>
      <w:r w:rsidRPr="0044210E">
        <w:t>pRuntime</w:t>
      </w:r>
      <w:proofErr w:type="spellEnd"/>
      <w:proofErr w:type="gramEnd"/>
      <w:r w:rsidRPr="0044210E">
        <w:t>-&gt;</w:t>
      </w:r>
      <w:proofErr w:type="spellStart"/>
      <w:r w:rsidRPr="0044210E">
        <w:t>getMemoryStack</w:t>
      </w:r>
      <w:proofErr w:type="spellEnd"/>
      <w:r w:rsidRPr="0044210E">
        <w:t>()-&gt;create(</w:t>
      </w:r>
      <w:proofErr w:type="spellStart"/>
      <w:r w:rsidRPr="0044210E">
        <w:t>m_name</w:t>
      </w:r>
      <w:proofErr w:type="spellEnd"/>
      <w:r w:rsidRPr="0044210E">
        <w:t>);</w:t>
      </w:r>
    </w:p>
    <w:p w:rsidR="0044210E" w:rsidRPr="0044210E" w:rsidRDefault="0044210E" w:rsidP="00F07F88">
      <w:pPr>
        <w:pStyle w:val="ad"/>
      </w:pPr>
      <w:r w:rsidRPr="0044210E">
        <w:tab/>
      </w:r>
      <w:proofErr w:type="spellStart"/>
      <w:r w:rsidRPr="0044210E">
        <w:t>m_value</w:t>
      </w:r>
      <w:proofErr w:type="spellEnd"/>
      <w:r w:rsidRPr="0044210E">
        <w:t xml:space="preserve"> = </w:t>
      </w:r>
      <w:proofErr w:type="spellStart"/>
      <w:proofErr w:type="gramStart"/>
      <w:r w:rsidRPr="0044210E">
        <w:t>RDOValue</w:t>
      </w:r>
      <w:proofErr w:type="spellEnd"/>
      <w:r w:rsidRPr="0044210E">
        <w:t>(</w:t>
      </w:r>
      <w:proofErr w:type="gramEnd"/>
      <w:r w:rsidRPr="0044210E">
        <w:t>);</w:t>
      </w:r>
    </w:p>
    <w:p w:rsidR="0044210E" w:rsidRPr="0044210E" w:rsidRDefault="0044210E" w:rsidP="00F07F88">
      <w:pPr>
        <w:pStyle w:val="ad"/>
      </w:pPr>
      <w:r w:rsidRPr="0044210E">
        <w:tab/>
      </w:r>
      <w:proofErr w:type="gramStart"/>
      <w:r w:rsidRPr="0044210E">
        <w:t>return</w:t>
      </w:r>
      <w:proofErr w:type="gramEnd"/>
      <w:r w:rsidRPr="0044210E">
        <w:t xml:space="preserve"> </w:t>
      </w:r>
      <w:proofErr w:type="spellStart"/>
      <w:r w:rsidRPr="0044210E">
        <w:t>m_value</w:t>
      </w:r>
      <w:proofErr w:type="spellEnd"/>
      <w:r w:rsidRPr="0044210E">
        <w:t>;</w:t>
      </w:r>
    </w:p>
    <w:p w:rsidR="0044210E" w:rsidRPr="0044210E" w:rsidRDefault="0044210E" w:rsidP="00F07F88">
      <w:pPr>
        <w:pStyle w:val="ad"/>
      </w:pPr>
      <w:r w:rsidRPr="0044210E">
        <w:t xml:space="preserve">} </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Данный метод инициализирует локальную переменную.</w:t>
      </w:r>
    </w:p>
    <w:p w:rsidR="0044210E" w:rsidRPr="0044210E" w:rsidRDefault="0044210E" w:rsidP="00F07F88">
      <w:pPr>
        <w:pStyle w:val="ad"/>
      </w:pPr>
      <w:proofErr w:type="gramStart"/>
      <w:r w:rsidRPr="0044210E">
        <w:t>REF(</w:t>
      </w:r>
      <w:proofErr w:type="spellStart"/>
      <w:proofErr w:type="gramEnd"/>
      <w:r w:rsidRPr="0044210E">
        <w:t>RDOValue</w:t>
      </w:r>
      <w:proofErr w:type="spellEnd"/>
      <w:r w:rsidRPr="0044210E">
        <w:t xml:space="preserve">) </w:t>
      </w:r>
      <w:proofErr w:type="spellStart"/>
      <w:r w:rsidRPr="0044210E">
        <w:t>RDOCalcInitLocalVariable</w:t>
      </w:r>
      <w:proofErr w:type="spellEnd"/>
      <w:r w:rsidRPr="0044210E">
        <w:t>::</w:t>
      </w:r>
      <w:proofErr w:type="spellStart"/>
      <w:r w:rsidRPr="0044210E">
        <w:t>doCalc</w:t>
      </w:r>
      <w:proofErr w:type="spellEnd"/>
      <w:r w:rsidRPr="0044210E">
        <w:t>(PTR(</w:t>
      </w:r>
      <w:proofErr w:type="spellStart"/>
      <w:r w:rsidRPr="0044210E">
        <w:t>RDORuntime</w:t>
      </w:r>
      <w:proofErr w:type="spellEnd"/>
      <w:r w:rsidRPr="0044210E">
        <w:t xml:space="preserve">) </w:t>
      </w:r>
      <w:proofErr w:type="spellStart"/>
      <w:r w:rsidRPr="0044210E">
        <w:t>pRuntime</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r w:rsidRPr="0044210E">
        <w:tab/>
      </w:r>
      <w:proofErr w:type="spellStart"/>
      <w:proofErr w:type="gramStart"/>
      <w:r w:rsidRPr="0044210E">
        <w:t>pRuntime</w:t>
      </w:r>
      <w:proofErr w:type="spellEnd"/>
      <w:proofErr w:type="gramEnd"/>
      <w:r w:rsidRPr="0044210E">
        <w:t>-&gt;</w:t>
      </w:r>
      <w:proofErr w:type="spellStart"/>
      <w:r w:rsidRPr="0044210E">
        <w:t>getMemoryStack</w:t>
      </w:r>
      <w:proofErr w:type="spellEnd"/>
      <w:r w:rsidRPr="0044210E">
        <w:t>()-&gt;set(</w:t>
      </w:r>
      <w:proofErr w:type="spellStart"/>
      <w:r w:rsidRPr="0044210E">
        <w:t>m_name</w:t>
      </w:r>
      <w:proofErr w:type="spellEnd"/>
      <w:r w:rsidRPr="0044210E">
        <w:t xml:space="preserve">, </w:t>
      </w:r>
      <w:proofErr w:type="spellStart"/>
      <w:r w:rsidRPr="0044210E">
        <w:t>m_pCalc</w:t>
      </w:r>
      <w:proofErr w:type="spellEnd"/>
      <w:r w:rsidRPr="0044210E">
        <w:t>-&gt;</w:t>
      </w:r>
      <w:proofErr w:type="spellStart"/>
      <w:r w:rsidRPr="0044210E">
        <w:t>calcValue</w:t>
      </w:r>
      <w:proofErr w:type="spellEnd"/>
      <w:r w:rsidRPr="0044210E">
        <w:t>(</w:t>
      </w:r>
      <w:proofErr w:type="spellStart"/>
      <w:r w:rsidRPr="0044210E">
        <w:t>pRuntime</w:t>
      </w:r>
      <w:proofErr w:type="spellEnd"/>
      <w:r w:rsidRPr="0044210E">
        <w:t>));</w:t>
      </w:r>
    </w:p>
    <w:p w:rsidR="0044210E" w:rsidRPr="0044210E" w:rsidRDefault="0044210E" w:rsidP="00F07F88">
      <w:pPr>
        <w:pStyle w:val="ad"/>
      </w:pPr>
      <w:r w:rsidRPr="0044210E">
        <w:tab/>
      </w:r>
      <w:proofErr w:type="gramStart"/>
      <w:r w:rsidRPr="0044210E">
        <w:t>return</w:t>
      </w:r>
      <w:proofErr w:type="gramEnd"/>
      <w:r w:rsidRPr="0044210E">
        <w:t xml:space="preserve"> </w:t>
      </w:r>
      <w:proofErr w:type="spellStart"/>
      <w:r w:rsidRPr="0044210E">
        <w:t>m_value</w:t>
      </w:r>
      <w:proofErr w:type="spellEnd"/>
      <w:r w:rsidRPr="0044210E">
        <w:t>;</w:t>
      </w:r>
    </w:p>
    <w:p w:rsidR="0044210E" w:rsidRPr="0044210E" w:rsidRDefault="0044210E" w:rsidP="00F07F88">
      <w:pPr>
        <w:pStyle w:val="ad"/>
      </w:pPr>
      <w:r w:rsidRPr="0044210E">
        <w:t>}</w:t>
      </w:r>
    </w:p>
    <w:p w:rsidR="0044210E" w:rsidRDefault="0044210E" w:rsidP="00F07F88">
      <w:pPr>
        <w:tabs>
          <w:tab w:val="left" w:pos="567"/>
        </w:tabs>
        <w:rPr>
          <w:rFonts w:ascii="Courier New" w:hAnsi="Courier New" w:cs="Courier New"/>
          <w:noProof/>
          <w:sz w:val="20"/>
          <w:szCs w:val="20"/>
        </w:rPr>
      </w:pPr>
    </w:p>
    <w:p w:rsidR="0044210E" w:rsidRDefault="0044210E" w:rsidP="00F07F88">
      <w:pPr>
        <w:tabs>
          <w:tab w:val="left" w:pos="567"/>
        </w:tabs>
        <w:rPr>
          <w:rFonts w:cs="Times New Roman"/>
          <w:noProof/>
          <w:szCs w:val="24"/>
        </w:rPr>
      </w:pP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 xml:space="preserve">Данный метод </w:t>
      </w:r>
      <w:r>
        <w:rPr>
          <w:noProof/>
        </w:rPr>
        <w:t>возвращает значение локальной переменной по имени</w:t>
      </w:r>
      <w:r w:rsidRPr="00AD0050">
        <w:rPr>
          <w:noProof/>
        </w:rPr>
        <w:t>.</w:t>
      </w:r>
    </w:p>
    <w:p w:rsidR="0044210E" w:rsidRPr="0044210E" w:rsidRDefault="0044210E" w:rsidP="00F07F88">
      <w:pPr>
        <w:pStyle w:val="ad"/>
      </w:pPr>
      <w:proofErr w:type="gramStart"/>
      <w:r w:rsidRPr="0044210E">
        <w:t>REF(</w:t>
      </w:r>
      <w:proofErr w:type="spellStart"/>
      <w:proofErr w:type="gramEnd"/>
      <w:r w:rsidRPr="0044210E">
        <w:t>RDOValue</w:t>
      </w:r>
      <w:proofErr w:type="spellEnd"/>
      <w:r w:rsidRPr="0044210E">
        <w:t xml:space="preserve">) </w:t>
      </w:r>
      <w:proofErr w:type="spellStart"/>
      <w:r w:rsidRPr="0044210E">
        <w:t>RDOCalcGetLocalVariable</w:t>
      </w:r>
      <w:proofErr w:type="spellEnd"/>
      <w:r w:rsidRPr="0044210E">
        <w:t>::</w:t>
      </w:r>
      <w:proofErr w:type="spellStart"/>
      <w:r w:rsidRPr="0044210E">
        <w:t>doCalc</w:t>
      </w:r>
      <w:proofErr w:type="spellEnd"/>
      <w:r w:rsidRPr="0044210E">
        <w:t>(PTR(</w:t>
      </w:r>
      <w:proofErr w:type="spellStart"/>
      <w:r w:rsidRPr="0044210E">
        <w:t>RDORuntime</w:t>
      </w:r>
      <w:proofErr w:type="spellEnd"/>
      <w:r w:rsidRPr="0044210E">
        <w:t xml:space="preserve">) </w:t>
      </w:r>
      <w:proofErr w:type="spellStart"/>
      <w:r w:rsidRPr="0044210E">
        <w:t>pRuntime</w:t>
      </w:r>
      <w:proofErr w:type="spellEnd"/>
      <w:r w:rsidRPr="0044210E">
        <w:t>)</w:t>
      </w:r>
    </w:p>
    <w:p w:rsidR="0044210E" w:rsidRPr="0044210E" w:rsidRDefault="0044210E" w:rsidP="00F07F88">
      <w:pPr>
        <w:pStyle w:val="ad"/>
      </w:pPr>
      <w:r w:rsidRPr="0044210E">
        <w:t>{</w:t>
      </w:r>
    </w:p>
    <w:p w:rsidR="0044210E" w:rsidRPr="0044210E" w:rsidRDefault="0044210E" w:rsidP="00F07F88">
      <w:pPr>
        <w:pStyle w:val="ad"/>
      </w:pPr>
      <w:r w:rsidRPr="0044210E">
        <w:tab/>
      </w:r>
      <w:proofErr w:type="spellStart"/>
      <w:r w:rsidRPr="0044210E">
        <w:t>m_value</w:t>
      </w:r>
      <w:proofErr w:type="spellEnd"/>
      <w:r w:rsidRPr="0044210E">
        <w:t xml:space="preserve"> = </w:t>
      </w:r>
      <w:proofErr w:type="spellStart"/>
      <w:r w:rsidRPr="0044210E">
        <w:t>pRuntime</w:t>
      </w:r>
      <w:proofErr w:type="spellEnd"/>
      <w:r w:rsidRPr="0044210E">
        <w:t>-&gt;</w:t>
      </w:r>
      <w:proofErr w:type="spellStart"/>
      <w:proofErr w:type="gramStart"/>
      <w:r w:rsidRPr="0044210E">
        <w:t>getMemoryStack</w:t>
      </w:r>
      <w:proofErr w:type="spellEnd"/>
      <w:r w:rsidRPr="0044210E">
        <w:t>(</w:t>
      </w:r>
      <w:proofErr w:type="gramEnd"/>
      <w:r w:rsidRPr="0044210E">
        <w:t>)-&gt;get(</w:t>
      </w:r>
      <w:proofErr w:type="spellStart"/>
      <w:r w:rsidRPr="0044210E">
        <w:t>m_name</w:t>
      </w:r>
      <w:proofErr w:type="spellEnd"/>
      <w:r w:rsidRPr="0044210E">
        <w:t>);</w:t>
      </w:r>
    </w:p>
    <w:p w:rsidR="0044210E" w:rsidRPr="0044210E" w:rsidRDefault="0044210E" w:rsidP="00F07F88">
      <w:pPr>
        <w:pStyle w:val="ad"/>
      </w:pPr>
      <w:r w:rsidRPr="0044210E">
        <w:tab/>
      </w:r>
      <w:proofErr w:type="gramStart"/>
      <w:r w:rsidRPr="0044210E">
        <w:t>return</w:t>
      </w:r>
      <w:proofErr w:type="gramEnd"/>
      <w:r w:rsidRPr="0044210E">
        <w:t xml:space="preserve"> </w:t>
      </w:r>
      <w:proofErr w:type="spellStart"/>
      <w:r w:rsidRPr="0044210E">
        <w:t>m_value</w:t>
      </w:r>
      <w:proofErr w:type="spellEnd"/>
      <w:r w:rsidRPr="0044210E">
        <w:t>;</w:t>
      </w:r>
    </w:p>
    <w:p w:rsidR="0044210E" w:rsidRPr="0044210E" w:rsidRDefault="0044210E" w:rsidP="00F07F88">
      <w:pPr>
        <w:pStyle w:val="ad"/>
      </w:pPr>
      <w:r w:rsidRPr="0044210E">
        <w:t>}</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 xml:space="preserve">Данный метод </w:t>
      </w:r>
      <w:r>
        <w:rPr>
          <w:noProof/>
        </w:rPr>
        <w:t>сохраняет в памяти значение локальной переменной.</w:t>
      </w:r>
    </w:p>
    <w:p w:rsidR="0044210E" w:rsidRPr="00FC5644" w:rsidRDefault="0044210E" w:rsidP="00F07F88">
      <w:pPr>
        <w:pStyle w:val="ad"/>
        <w:rPr>
          <w:noProof/>
        </w:rPr>
      </w:pPr>
      <w:r w:rsidRPr="00FC5644">
        <w:rPr>
          <w:noProof/>
        </w:rPr>
        <w:t>template &lt;&gt;</w:t>
      </w:r>
    </w:p>
    <w:p w:rsidR="0044210E" w:rsidRPr="00FC5644" w:rsidRDefault="0044210E" w:rsidP="00F07F88">
      <w:pPr>
        <w:pStyle w:val="ad"/>
        <w:rPr>
          <w:noProof/>
        </w:rPr>
      </w:pPr>
      <w:r w:rsidRPr="00FC5644">
        <w:rPr>
          <w:noProof/>
        </w:rPr>
        <w:t xml:space="preserve">inline </w:t>
      </w:r>
      <w:r w:rsidRPr="00FC5644">
        <w:rPr>
          <w:noProof/>
          <w:color w:val="010001"/>
        </w:rPr>
        <w:t>REF</w:t>
      </w:r>
      <w:r w:rsidRPr="00FC5644">
        <w:rPr>
          <w:noProof/>
        </w:rPr>
        <w:t>(</w:t>
      </w:r>
      <w:r w:rsidRPr="00FC5644">
        <w:rPr>
          <w:noProof/>
          <w:color w:val="010001"/>
        </w:rPr>
        <w:t>RDOValue</w:t>
      </w:r>
      <w:r w:rsidRPr="00FC5644">
        <w:rPr>
          <w:noProof/>
        </w:rPr>
        <w:t xml:space="preserve">) </w:t>
      </w:r>
      <w:r w:rsidRPr="00FC5644">
        <w:rPr>
          <w:noProof/>
          <w:color w:val="010001"/>
        </w:rPr>
        <w:t>RDOCalcSetLocalVariable</w:t>
      </w:r>
      <w:r w:rsidRPr="00FC5644">
        <w:rPr>
          <w:noProof/>
        </w:rPr>
        <w:t>&lt;</w:t>
      </w:r>
      <w:r w:rsidRPr="00FC5644">
        <w:rPr>
          <w:noProof/>
          <w:color w:val="010001"/>
        </w:rPr>
        <w:t>ET_EQUAL</w:t>
      </w:r>
      <w:r w:rsidRPr="00FC5644">
        <w:rPr>
          <w:noProof/>
        </w:rPr>
        <w:t>&gt;::</w:t>
      </w:r>
      <w:r w:rsidRPr="00FC5644">
        <w:rPr>
          <w:noProof/>
          <w:color w:val="010001"/>
        </w:rPr>
        <w:t>doCalc</w:t>
      </w:r>
      <w:r w:rsidRPr="00FC5644">
        <w:rPr>
          <w:noProof/>
        </w:rPr>
        <w:t>(</w:t>
      </w:r>
      <w:r w:rsidRPr="00FC5644">
        <w:rPr>
          <w:noProof/>
          <w:color w:val="010001"/>
        </w:rPr>
        <w:t>PTR</w:t>
      </w:r>
      <w:r w:rsidRPr="00FC5644">
        <w:rPr>
          <w:noProof/>
        </w:rPr>
        <w:t>(</w:t>
      </w:r>
      <w:r w:rsidRPr="00FC5644">
        <w:rPr>
          <w:noProof/>
          <w:color w:val="010001"/>
        </w:rPr>
        <w:t>RDORuntime</w:t>
      </w:r>
      <w:r w:rsidRPr="00FC5644">
        <w:rPr>
          <w:noProof/>
        </w:rPr>
        <w:t xml:space="preserve">) </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w:t>
      </w:r>
    </w:p>
    <w:p w:rsidR="0044210E" w:rsidRPr="00FC5644" w:rsidRDefault="0044210E" w:rsidP="00F07F88">
      <w:pPr>
        <w:pStyle w:val="ad"/>
        <w:rPr>
          <w:noProof/>
        </w:rPr>
      </w:pPr>
      <w:r w:rsidRPr="00FC5644">
        <w:rPr>
          <w:noProof/>
        </w:rPr>
        <w:tab/>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set</w:t>
      </w:r>
      <w:r w:rsidRPr="00FC5644">
        <w:rPr>
          <w:noProof/>
        </w:rPr>
        <w:t>(</w:t>
      </w:r>
      <w:r w:rsidRPr="00FC5644">
        <w:rPr>
          <w:noProof/>
          <w:color w:val="010001"/>
        </w:rPr>
        <w:t>m_name</w:t>
      </w:r>
      <w:r w:rsidRPr="00FC5644">
        <w:rPr>
          <w:noProof/>
        </w:rPr>
        <w:t xml:space="preserve">, </w:t>
      </w:r>
      <w:r w:rsidRPr="00FC5644">
        <w:rPr>
          <w:noProof/>
          <w:color w:val="010001"/>
        </w:rPr>
        <w:t>m_pCalc</w:t>
      </w:r>
      <w:r w:rsidRPr="00FC5644">
        <w:rPr>
          <w:noProof/>
        </w:rPr>
        <w:t>-&gt;</w:t>
      </w:r>
      <w:r w:rsidRPr="00FC5644">
        <w:rPr>
          <w:noProof/>
          <w:color w:val="010001"/>
        </w:rPr>
        <w:t>calcValue</w:t>
      </w:r>
      <w:r w:rsidRPr="00FC5644">
        <w:rPr>
          <w:noProof/>
        </w:rPr>
        <w:t>(</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ab/>
        <w:t xml:space="preserve">return </w:t>
      </w:r>
      <w:r w:rsidRPr="00FC5644">
        <w:rPr>
          <w:noProof/>
          <w:color w:val="010001"/>
        </w:rPr>
        <w:t>m_value</w:t>
      </w:r>
      <w:r w:rsidRPr="00FC5644">
        <w:rPr>
          <w:noProof/>
        </w:rPr>
        <w:t>;</w:t>
      </w:r>
    </w:p>
    <w:p w:rsidR="0044210E" w:rsidRPr="00FC5644" w:rsidRDefault="0044210E" w:rsidP="00F07F88">
      <w:pPr>
        <w:pStyle w:val="ad"/>
        <w:rPr>
          <w:noProof/>
        </w:rPr>
      </w:pPr>
      <w:r w:rsidRPr="00FC5644">
        <w:rPr>
          <w:noProof/>
        </w:rPr>
        <w:t>}</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Данный метод</w:t>
      </w:r>
      <w:r>
        <w:rPr>
          <w:noProof/>
        </w:rPr>
        <w:t xml:space="preserve"> увеличивает значение на указанную велечину и</w:t>
      </w:r>
      <w:r w:rsidRPr="00AD0050">
        <w:rPr>
          <w:noProof/>
        </w:rPr>
        <w:t xml:space="preserve"> </w:t>
      </w:r>
      <w:r>
        <w:rPr>
          <w:noProof/>
        </w:rPr>
        <w:t>сохраняет в памяти значение локальной переменной.</w:t>
      </w:r>
    </w:p>
    <w:p w:rsidR="0044210E" w:rsidRPr="00FC5644" w:rsidRDefault="0044210E" w:rsidP="00F07F88">
      <w:pPr>
        <w:pStyle w:val="ad"/>
        <w:rPr>
          <w:noProof/>
        </w:rPr>
      </w:pPr>
      <w:r w:rsidRPr="00FC5644">
        <w:rPr>
          <w:noProof/>
        </w:rPr>
        <w:t>template &lt;&gt;</w:t>
      </w:r>
    </w:p>
    <w:p w:rsidR="0044210E" w:rsidRPr="00FC5644" w:rsidRDefault="0044210E" w:rsidP="00F07F88">
      <w:pPr>
        <w:pStyle w:val="ad"/>
        <w:rPr>
          <w:noProof/>
        </w:rPr>
      </w:pPr>
      <w:r w:rsidRPr="00FC5644">
        <w:rPr>
          <w:noProof/>
        </w:rPr>
        <w:t xml:space="preserve">inline </w:t>
      </w:r>
      <w:r w:rsidRPr="00FC5644">
        <w:rPr>
          <w:noProof/>
          <w:color w:val="010001"/>
        </w:rPr>
        <w:t>REF</w:t>
      </w:r>
      <w:r w:rsidRPr="00FC5644">
        <w:rPr>
          <w:noProof/>
        </w:rPr>
        <w:t>(</w:t>
      </w:r>
      <w:r w:rsidRPr="00FC5644">
        <w:rPr>
          <w:noProof/>
          <w:color w:val="010001"/>
        </w:rPr>
        <w:t>RDOValue</w:t>
      </w:r>
      <w:r w:rsidRPr="00FC5644">
        <w:rPr>
          <w:noProof/>
        </w:rPr>
        <w:t xml:space="preserve">) </w:t>
      </w:r>
      <w:r w:rsidRPr="00FC5644">
        <w:rPr>
          <w:noProof/>
          <w:color w:val="010001"/>
        </w:rPr>
        <w:t>RDOCalcSetLocalVariable</w:t>
      </w:r>
      <w:r w:rsidRPr="00FC5644">
        <w:rPr>
          <w:noProof/>
        </w:rPr>
        <w:t>&lt;</w:t>
      </w:r>
      <w:r w:rsidRPr="00FC5644">
        <w:rPr>
          <w:noProof/>
          <w:color w:val="010001"/>
        </w:rPr>
        <w:t>ET_PLUS</w:t>
      </w:r>
      <w:r w:rsidRPr="00FC5644">
        <w:rPr>
          <w:noProof/>
        </w:rPr>
        <w:t>&gt;::</w:t>
      </w:r>
      <w:r w:rsidRPr="00FC5644">
        <w:rPr>
          <w:noProof/>
          <w:color w:val="010001"/>
        </w:rPr>
        <w:t>doCalc</w:t>
      </w:r>
      <w:r w:rsidRPr="00FC5644">
        <w:rPr>
          <w:noProof/>
        </w:rPr>
        <w:t>(</w:t>
      </w:r>
      <w:r w:rsidRPr="00FC5644">
        <w:rPr>
          <w:noProof/>
          <w:color w:val="010001"/>
        </w:rPr>
        <w:t>PTR</w:t>
      </w:r>
      <w:r w:rsidRPr="00FC5644">
        <w:rPr>
          <w:noProof/>
        </w:rPr>
        <w:t>(</w:t>
      </w:r>
      <w:r w:rsidRPr="00FC5644">
        <w:rPr>
          <w:noProof/>
          <w:color w:val="010001"/>
        </w:rPr>
        <w:t>RDORuntime</w:t>
      </w:r>
      <w:r w:rsidRPr="00FC5644">
        <w:rPr>
          <w:noProof/>
        </w:rPr>
        <w:t xml:space="preserve">) </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w:t>
      </w:r>
    </w:p>
    <w:p w:rsidR="0044210E" w:rsidRPr="00FC5644" w:rsidRDefault="0044210E" w:rsidP="00F07F88">
      <w:pPr>
        <w:pStyle w:val="ad"/>
        <w:rPr>
          <w:noProof/>
        </w:rPr>
      </w:pPr>
      <w:r w:rsidRPr="00FC5644">
        <w:rPr>
          <w:noProof/>
        </w:rPr>
        <w:tab/>
      </w:r>
      <w:r w:rsidRPr="00FC5644">
        <w:rPr>
          <w:noProof/>
          <w:color w:val="010001"/>
        </w:rPr>
        <w:t>rdoRuntime</w:t>
      </w:r>
      <w:r w:rsidRPr="00FC5644">
        <w:rPr>
          <w:noProof/>
        </w:rPr>
        <w:t>::</w:t>
      </w:r>
      <w:r w:rsidRPr="00FC5644">
        <w:rPr>
          <w:noProof/>
          <w:color w:val="010001"/>
        </w:rPr>
        <w:t>RDOValue</w:t>
      </w:r>
      <w:r w:rsidRPr="00FC5644">
        <w:rPr>
          <w:noProof/>
        </w:rPr>
        <w:t xml:space="preserve"> </w:t>
      </w:r>
      <w:r w:rsidRPr="00FC5644">
        <w:rPr>
          <w:noProof/>
          <w:color w:val="010001"/>
        </w:rPr>
        <w:t>pValue</w:t>
      </w:r>
      <w:r w:rsidRPr="00FC5644">
        <w:rPr>
          <w:noProof/>
        </w:rPr>
        <w:t xml:space="preserve"> = </w:t>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get</w:t>
      </w:r>
      <w:r w:rsidRPr="00FC5644">
        <w:rPr>
          <w:noProof/>
        </w:rPr>
        <w:t>(</w:t>
      </w:r>
      <w:r w:rsidRPr="00FC5644">
        <w:rPr>
          <w:noProof/>
          <w:color w:val="010001"/>
        </w:rPr>
        <w:t>m_name</w:t>
      </w:r>
      <w:r w:rsidRPr="00FC5644">
        <w:rPr>
          <w:noProof/>
        </w:rPr>
        <w:t xml:space="preserve">) + </w:t>
      </w:r>
      <w:r w:rsidRPr="00FC5644">
        <w:rPr>
          <w:noProof/>
          <w:color w:val="010001"/>
        </w:rPr>
        <w:t>m_pCalc</w:t>
      </w:r>
      <w:r w:rsidRPr="00FC5644">
        <w:rPr>
          <w:noProof/>
        </w:rPr>
        <w:t>-&gt;</w:t>
      </w:r>
      <w:r w:rsidRPr="00FC5644">
        <w:rPr>
          <w:noProof/>
          <w:color w:val="010001"/>
        </w:rPr>
        <w:t>calcValue</w:t>
      </w:r>
      <w:r w:rsidRPr="00FC5644">
        <w:rPr>
          <w:noProof/>
        </w:rPr>
        <w:t>(</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lastRenderedPageBreak/>
        <w:tab/>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set</w:t>
      </w:r>
      <w:r w:rsidRPr="00FC5644">
        <w:rPr>
          <w:noProof/>
        </w:rPr>
        <w:t>(</w:t>
      </w:r>
      <w:r w:rsidRPr="00FC5644">
        <w:rPr>
          <w:noProof/>
          <w:color w:val="010001"/>
        </w:rPr>
        <w:t>m_name</w:t>
      </w:r>
      <w:r w:rsidRPr="00FC5644">
        <w:rPr>
          <w:noProof/>
        </w:rPr>
        <w:t xml:space="preserve">, </w:t>
      </w:r>
      <w:r w:rsidRPr="00FC5644">
        <w:rPr>
          <w:noProof/>
          <w:color w:val="010001"/>
        </w:rPr>
        <w:t>pValue</w:t>
      </w:r>
      <w:r w:rsidRPr="00FC5644">
        <w:rPr>
          <w:noProof/>
        </w:rPr>
        <w:t>);</w:t>
      </w:r>
    </w:p>
    <w:p w:rsidR="0044210E" w:rsidRPr="001C54FF" w:rsidRDefault="0044210E" w:rsidP="00F07F88">
      <w:pPr>
        <w:pStyle w:val="ad"/>
        <w:rPr>
          <w:noProof/>
        </w:rPr>
      </w:pPr>
      <w:r w:rsidRPr="00FC5644">
        <w:rPr>
          <w:noProof/>
        </w:rPr>
        <w:tab/>
      </w:r>
      <w:r w:rsidRPr="001C54FF">
        <w:rPr>
          <w:noProof/>
        </w:rPr>
        <w:t xml:space="preserve">return </w:t>
      </w:r>
      <w:r w:rsidRPr="001C54FF">
        <w:rPr>
          <w:noProof/>
          <w:color w:val="010001"/>
        </w:rPr>
        <w:t>m_value</w:t>
      </w:r>
      <w:r w:rsidRPr="001C54FF">
        <w:rPr>
          <w:noProof/>
        </w:rPr>
        <w:t>;</w:t>
      </w:r>
    </w:p>
    <w:p w:rsidR="0044210E" w:rsidRPr="001C54FF" w:rsidRDefault="0044210E" w:rsidP="00F07F88">
      <w:pPr>
        <w:pStyle w:val="ad"/>
        <w:rPr>
          <w:noProof/>
        </w:rPr>
      </w:pPr>
      <w:r w:rsidRPr="001C54FF">
        <w:rPr>
          <w:noProof/>
        </w:rPr>
        <w:t>}</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Данный метод</w:t>
      </w:r>
      <w:r>
        <w:rPr>
          <w:noProof/>
        </w:rPr>
        <w:t xml:space="preserve"> уменьшает значение на указанную велечину и</w:t>
      </w:r>
      <w:r w:rsidRPr="00AD0050">
        <w:rPr>
          <w:noProof/>
        </w:rPr>
        <w:t xml:space="preserve"> </w:t>
      </w:r>
      <w:r>
        <w:rPr>
          <w:noProof/>
        </w:rPr>
        <w:t>сохраняет в памяти значение локальной переменной.</w:t>
      </w:r>
    </w:p>
    <w:p w:rsidR="0044210E" w:rsidRPr="00FC5644" w:rsidRDefault="0044210E" w:rsidP="00F07F88">
      <w:pPr>
        <w:pStyle w:val="ad"/>
        <w:rPr>
          <w:noProof/>
        </w:rPr>
      </w:pPr>
      <w:r w:rsidRPr="00FC5644">
        <w:rPr>
          <w:noProof/>
        </w:rPr>
        <w:t>template &lt;&gt;</w:t>
      </w:r>
    </w:p>
    <w:p w:rsidR="0044210E" w:rsidRPr="00FC5644" w:rsidRDefault="0044210E" w:rsidP="00F07F88">
      <w:pPr>
        <w:pStyle w:val="ad"/>
        <w:rPr>
          <w:noProof/>
        </w:rPr>
      </w:pPr>
      <w:r w:rsidRPr="00FC5644">
        <w:rPr>
          <w:noProof/>
        </w:rPr>
        <w:t xml:space="preserve">inline </w:t>
      </w:r>
      <w:r w:rsidRPr="00FC5644">
        <w:rPr>
          <w:noProof/>
          <w:color w:val="010001"/>
        </w:rPr>
        <w:t>REF</w:t>
      </w:r>
      <w:r w:rsidRPr="00FC5644">
        <w:rPr>
          <w:noProof/>
        </w:rPr>
        <w:t>(</w:t>
      </w:r>
      <w:r w:rsidRPr="00FC5644">
        <w:rPr>
          <w:noProof/>
          <w:color w:val="010001"/>
        </w:rPr>
        <w:t>RDOValue</w:t>
      </w:r>
      <w:r w:rsidRPr="00FC5644">
        <w:rPr>
          <w:noProof/>
        </w:rPr>
        <w:t xml:space="preserve">) </w:t>
      </w:r>
      <w:r w:rsidRPr="00FC5644">
        <w:rPr>
          <w:noProof/>
          <w:color w:val="010001"/>
        </w:rPr>
        <w:t>RDOCalcSetLocalVariable</w:t>
      </w:r>
      <w:r w:rsidRPr="00FC5644">
        <w:rPr>
          <w:noProof/>
        </w:rPr>
        <w:t>&lt;</w:t>
      </w:r>
      <w:r w:rsidRPr="00FC5644">
        <w:rPr>
          <w:noProof/>
          <w:color w:val="010001"/>
        </w:rPr>
        <w:t>ET_MINUS</w:t>
      </w:r>
      <w:r w:rsidRPr="00FC5644">
        <w:rPr>
          <w:noProof/>
        </w:rPr>
        <w:t>&gt;::</w:t>
      </w:r>
      <w:r w:rsidRPr="00FC5644">
        <w:rPr>
          <w:noProof/>
          <w:color w:val="010001"/>
        </w:rPr>
        <w:t>doCalc</w:t>
      </w:r>
      <w:r w:rsidRPr="00FC5644">
        <w:rPr>
          <w:noProof/>
        </w:rPr>
        <w:t>(</w:t>
      </w:r>
      <w:r w:rsidRPr="00FC5644">
        <w:rPr>
          <w:noProof/>
          <w:color w:val="010001"/>
        </w:rPr>
        <w:t>PTR</w:t>
      </w:r>
      <w:r w:rsidRPr="00FC5644">
        <w:rPr>
          <w:noProof/>
        </w:rPr>
        <w:t>(</w:t>
      </w:r>
      <w:r w:rsidRPr="00FC5644">
        <w:rPr>
          <w:noProof/>
          <w:color w:val="010001"/>
        </w:rPr>
        <w:t>RDORuntime</w:t>
      </w:r>
      <w:r w:rsidRPr="00FC5644">
        <w:rPr>
          <w:noProof/>
        </w:rPr>
        <w:t xml:space="preserve">) </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w:t>
      </w:r>
    </w:p>
    <w:p w:rsidR="0044210E" w:rsidRPr="00FC5644" w:rsidRDefault="0044210E" w:rsidP="00F07F88">
      <w:pPr>
        <w:pStyle w:val="ad"/>
        <w:rPr>
          <w:noProof/>
        </w:rPr>
      </w:pPr>
      <w:r w:rsidRPr="00FC5644">
        <w:rPr>
          <w:noProof/>
        </w:rPr>
        <w:tab/>
      </w:r>
      <w:r w:rsidRPr="00FC5644">
        <w:rPr>
          <w:noProof/>
          <w:color w:val="010001"/>
        </w:rPr>
        <w:t>rdoRuntime</w:t>
      </w:r>
      <w:r w:rsidRPr="00FC5644">
        <w:rPr>
          <w:noProof/>
        </w:rPr>
        <w:t>::</w:t>
      </w:r>
      <w:r w:rsidRPr="00FC5644">
        <w:rPr>
          <w:noProof/>
          <w:color w:val="010001"/>
        </w:rPr>
        <w:t>RDOValue</w:t>
      </w:r>
      <w:r w:rsidRPr="00FC5644">
        <w:rPr>
          <w:noProof/>
        </w:rPr>
        <w:t xml:space="preserve"> </w:t>
      </w:r>
      <w:r w:rsidRPr="00FC5644">
        <w:rPr>
          <w:noProof/>
          <w:color w:val="010001"/>
        </w:rPr>
        <w:t>pValue</w:t>
      </w:r>
      <w:r w:rsidRPr="00FC5644">
        <w:rPr>
          <w:noProof/>
        </w:rPr>
        <w:t xml:space="preserve"> = </w:t>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get</w:t>
      </w:r>
      <w:r w:rsidRPr="00FC5644">
        <w:rPr>
          <w:noProof/>
        </w:rPr>
        <w:t>(</w:t>
      </w:r>
      <w:r w:rsidRPr="00FC5644">
        <w:rPr>
          <w:noProof/>
          <w:color w:val="010001"/>
        </w:rPr>
        <w:t>m_name</w:t>
      </w:r>
      <w:r w:rsidRPr="00FC5644">
        <w:rPr>
          <w:noProof/>
        </w:rPr>
        <w:t xml:space="preserve">) - </w:t>
      </w:r>
      <w:r w:rsidRPr="00FC5644">
        <w:rPr>
          <w:noProof/>
          <w:color w:val="010001"/>
        </w:rPr>
        <w:t>m_pCalc</w:t>
      </w:r>
      <w:r w:rsidRPr="00FC5644">
        <w:rPr>
          <w:noProof/>
        </w:rPr>
        <w:t>-&gt;</w:t>
      </w:r>
      <w:r w:rsidRPr="00FC5644">
        <w:rPr>
          <w:noProof/>
          <w:color w:val="010001"/>
        </w:rPr>
        <w:t>calcValue</w:t>
      </w:r>
      <w:r w:rsidRPr="00FC5644">
        <w:rPr>
          <w:noProof/>
        </w:rPr>
        <w:t>(</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ab/>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set</w:t>
      </w:r>
      <w:r w:rsidRPr="00FC5644">
        <w:rPr>
          <w:noProof/>
        </w:rPr>
        <w:t>(</w:t>
      </w:r>
      <w:r w:rsidRPr="00FC5644">
        <w:rPr>
          <w:noProof/>
          <w:color w:val="010001"/>
        </w:rPr>
        <w:t>m_name</w:t>
      </w:r>
      <w:r w:rsidRPr="00FC5644">
        <w:rPr>
          <w:noProof/>
        </w:rPr>
        <w:t xml:space="preserve">, </w:t>
      </w:r>
      <w:r w:rsidRPr="00FC5644">
        <w:rPr>
          <w:noProof/>
          <w:color w:val="010001"/>
        </w:rPr>
        <w:t>pValue</w:t>
      </w:r>
      <w:r w:rsidRPr="00FC5644">
        <w:rPr>
          <w:noProof/>
        </w:rPr>
        <w:t>);</w:t>
      </w:r>
    </w:p>
    <w:p w:rsidR="0044210E" w:rsidRPr="00FC5644" w:rsidRDefault="0044210E" w:rsidP="00F07F88">
      <w:pPr>
        <w:pStyle w:val="ad"/>
        <w:rPr>
          <w:noProof/>
        </w:rPr>
      </w:pPr>
      <w:r w:rsidRPr="00FC5644">
        <w:rPr>
          <w:noProof/>
        </w:rPr>
        <w:tab/>
        <w:t xml:space="preserve">return </w:t>
      </w:r>
      <w:r w:rsidRPr="00FC5644">
        <w:rPr>
          <w:noProof/>
          <w:color w:val="010001"/>
        </w:rPr>
        <w:t>m_value</w:t>
      </w:r>
      <w:r w:rsidRPr="00FC5644">
        <w:rPr>
          <w:noProof/>
        </w:rPr>
        <w:t>;</w:t>
      </w:r>
    </w:p>
    <w:p w:rsidR="0044210E" w:rsidRPr="00FC5644" w:rsidRDefault="0044210E" w:rsidP="00F07F88">
      <w:pPr>
        <w:pStyle w:val="ad"/>
        <w:rPr>
          <w:noProof/>
        </w:rPr>
      </w:pPr>
      <w:r w:rsidRPr="00FC5644">
        <w:rPr>
          <w:noProof/>
        </w:rPr>
        <w:t>}</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Данный метод</w:t>
      </w:r>
      <w:r>
        <w:rPr>
          <w:noProof/>
        </w:rPr>
        <w:t xml:space="preserve"> увеличивает значение в указанное число раз и</w:t>
      </w:r>
      <w:r w:rsidRPr="00AD0050">
        <w:rPr>
          <w:noProof/>
        </w:rPr>
        <w:t xml:space="preserve"> </w:t>
      </w:r>
      <w:r>
        <w:rPr>
          <w:noProof/>
        </w:rPr>
        <w:t>сохраняет в памяти значение локальной переменной.</w:t>
      </w:r>
    </w:p>
    <w:p w:rsidR="0044210E" w:rsidRPr="00FC5644" w:rsidRDefault="0044210E" w:rsidP="00F07F88">
      <w:pPr>
        <w:pStyle w:val="ad"/>
        <w:rPr>
          <w:noProof/>
        </w:rPr>
      </w:pPr>
      <w:r w:rsidRPr="00FC5644">
        <w:rPr>
          <w:noProof/>
        </w:rPr>
        <w:t>template &lt;&gt;</w:t>
      </w:r>
    </w:p>
    <w:p w:rsidR="0044210E" w:rsidRPr="00FC5644" w:rsidRDefault="0044210E" w:rsidP="00F07F88">
      <w:pPr>
        <w:pStyle w:val="ad"/>
        <w:rPr>
          <w:noProof/>
        </w:rPr>
      </w:pPr>
      <w:r w:rsidRPr="00FC5644">
        <w:rPr>
          <w:noProof/>
        </w:rPr>
        <w:t xml:space="preserve">inline </w:t>
      </w:r>
      <w:r w:rsidRPr="00FC5644">
        <w:rPr>
          <w:noProof/>
          <w:color w:val="010001"/>
        </w:rPr>
        <w:t>REF</w:t>
      </w:r>
      <w:r w:rsidRPr="00FC5644">
        <w:rPr>
          <w:noProof/>
        </w:rPr>
        <w:t>(</w:t>
      </w:r>
      <w:r w:rsidRPr="00FC5644">
        <w:rPr>
          <w:noProof/>
          <w:color w:val="010001"/>
        </w:rPr>
        <w:t>RDOValue</w:t>
      </w:r>
      <w:r w:rsidRPr="00FC5644">
        <w:rPr>
          <w:noProof/>
        </w:rPr>
        <w:t xml:space="preserve">) </w:t>
      </w:r>
      <w:r w:rsidRPr="00FC5644">
        <w:rPr>
          <w:noProof/>
          <w:color w:val="010001"/>
        </w:rPr>
        <w:t>RDOCalcSetLocalVariable</w:t>
      </w:r>
      <w:r w:rsidRPr="00FC5644">
        <w:rPr>
          <w:noProof/>
        </w:rPr>
        <w:t>&lt;</w:t>
      </w:r>
      <w:r w:rsidRPr="00FC5644">
        <w:rPr>
          <w:noProof/>
          <w:color w:val="010001"/>
        </w:rPr>
        <w:t>ET_MULTIPLY</w:t>
      </w:r>
      <w:r w:rsidRPr="00FC5644">
        <w:rPr>
          <w:noProof/>
        </w:rPr>
        <w:t>&gt;::</w:t>
      </w:r>
      <w:r w:rsidRPr="00FC5644">
        <w:rPr>
          <w:noProof/>
          <w:color w:val="010001"/>
        </w:rPr>
        <w:t>doCalc</w:t>
      </w:r>
      <w:r w:rsidRPr="00FC5644">
        <w:rPr>
          <w:noProof/>
        </w:rPr>
        <w:t>(</w:t>
      </w:r>
      <w:r w:rsidRPr="00FC5644">
        <w:rPr>
          <w:noProof/>
          <w:color w:val="010001"/>
        </w:rPr>
        <w:t>PTR</w:t>
      </w:r>
      <w:r w:rsidRPr="00FC5644">
        <w:rPr>
          <w:noProof/>
        </w:rPr>
        <w:t>(</w:t>
      </w:r>
      <w:r w:rsidRPr="00FC5644">
        <w:rPr>
          <w:noProof/>
          <w:color w:val="010001"/>
        </w:rPr>
        <w:t>RDORuntime</w:t>
      </w:r>
      <w:r w:rsidRPr="00FC5644">
        <w:rPr>
          <w:noProof/>
        </w:rPr>
        <w:t xml:space="preserve">) </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w:t>
      </w:r>
    </w:p>
    <w:p w:rsidR="0044210E" w:rsidRPr="00FC5644" w:rsidRDefault="0044210E" w:rsidP="00F07F88">
      <w:pPr>
        <w:pStyle w:val="ad"/>
        <w:rPr>
          <w:noProof/>
        </w:rPr>
      </w:pPr>
      <w:r w:rsidRPr="00FC5644">
        <w:rPr>
          <w:noProof/>
        </w:rPr>
        <w:tab/>
      </w:r>
      <w:r w:rsidRPr="00FC5644">
        <w:rPr>
          <w:noProof/>
          <w:color w:val="010001"/>
        </w:rPr>
        <w:t>rdoRuntime</w:t>
      </w:r>
      <w:r w:rsidRPr="00FC5644">
        <w:rPr>
          <w:noProof/>
        </w:rPr>
        <w:t>::</w:t>
      </w:r>
      <w:r w:rsidRPr="00FC5644">
        <w:rPr>
          <w:noProof/>
          <w:color w:val="010001"/>
        </w:rPr>
        <w:t>RDOValue</w:t>
      </w:r>
      <w:r w:rsidRPr="00FC5644">
        <w:rPr>
          <w:noProof/>
        </w:rPr>
        <w:t xml:space="preserve"> </w:t>
      </w:r>
      <w:r w:rsidRPr="00FC5644">
        <w:rPr>
          <w:noProof/>
          <w:color w:val="010001"/>
        </w:rPr>
        <w:t>pValue</w:t>
      </w:r>
      <w:r w:rsidRPr="00FC5644">
        <w:rPr>
          <w:noProof/>
        </w:rPr>
        <w:t xml:space="preserve"> = </w:t>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get</w:t>
      </w:r>
      <w:r w:rsidRPr="00FC5644">
        <w:rPr>
          <w:noProof/>
        </w:rPr>
        <w:t>(</w:t>
      </w:r>
      <w:r w:rsidRPr="00FC5644">
        <w:rPr>
          <w:noProof/>
          <w:color w:val="010001"/>
        </w:rPr>
        <w:t>m_name</w:t>
      </w:r>
      <w:r w:rsidRPr="00FC5644">
        <w:rPr>
          <w:noProof/>
        </w:rPr>
        <w:t xml:space="preserve">) * </w:t>
      </w:r>
      <w:r w:rsidRPr="00FC5644">
        <w:rPr>
          <w:noProof/>
          <w:color w:val="010001"/>
        </w:rPr>
        <w:t>m_pCalc</w:t>
      </w:r>
      <w:r w:rsidRPr="00FC5644">
        <w:rPr>
          <w:noProof/>
        </w:rPr>
        <w:t>-&gt;</w:t>
      </w:r>
      <w:r w:rsidRPr="00FC5644">
        <w:rPr>
          <w:noProof/>
          <w:color w:val="010001"/>
        </w:rPr>
        <w:t>calcValue</w:t>
      </w:r>
      <w:r w:rsidRPr="00FC5644">
        <w:rPr>
          <w:noProof/>
        </w:rPr>
        <w:t>(</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ab/>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set</w:t>
      </w:r>
      <w:r w:rsidRPr="00FC5644">
        <w:rPr>
          <w:noProof/>
        </w:rPr>
        <w:t>(</w:t>
      </w:r>
      <w:r w:rsidRPr="00FC5644">
        <w:rPr>
          <w:noProof/>
          <w:color w:val="010001"/>
        </w:rPr>
        <w:t>m_name</w:t>
      </w:r>
      <w:r w:rsidRPr="00FC5644">
        <w:rPr>
          <w:noProof/>
        </w:rPr>
        <w:t xml:space="preserve">, </w:t>
      </w:r>
      <w:r w:rsidRPr="00FC5644">
        <w:rPr>
          <w:noProof/>
          <w:color w:val="010001"/>
        </w:rPr>
        <w:t>pValue</w:t>
      </w:r>
      <w:r w:rsidRPr="00FC5644">
        <w:rPr>
          <w:noProof/>
        </w:rPr>
        <w:t>);</w:t>
      </w:r>
    </w:p>
    <w:p w:rsidR="0044210E" w:rsidRPr="00FC5644" w:rsidRDefault="0044210E" w:rsidP="00F07F88">
      <w:pPr>
        <w:pStyle w:val="ad"/>
        <w:rPr>
          <w:noProof/>
        </w:rPr>
      </w:pPr>
      <w:r w:rsidRPr="00FC5644">
        <w:rPr>
          <w:noProof/>
        </w:rPr>
        <w:tab/>
        <w:t xml:space="preserve">return </w:t>
      </w:r>
      <w:r w:rsidRPr="00FC5644">
        <w:rPr>
          <w:noProof/>
          <w:color w:val="010001"/>
        </w:rPr>
        <w:t>m_value</w:t>
      </w:r>
      <w:r w:rsidRPr="00FC5644">
        <w:rPr>
          <w:noProof/>
        </w:rPr>
        <w:t>;</w:t>
      </w:r>
    </w:p>
    <w:p w:rsidR="0044210E" w:rsidRPr="00FC5644" w:rsidRDefault="0044210E" w:rsidP="00F07F88">
      <w:pPr>
        <w:pStyle w:val="ad"/>
        <w:rPr>
          <w:noProof/>
        </w:rPr>
      </w:pPr>
      <w:r w:rsidRPr="00FC5644">
        <w:rPr>
          <w:noProof/>
        </w:rPr>
        <w:t>}</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Данный метод</w:t>
      </w:r>
      <w:r>
        <w:rPr>
          <w:noProof/>
        </w:rPr>
        <w:t xml:space="preserve"> уменьшает значение в указанное число раз и</w:t>
      </w:r>
      <w:r w:rsidRPr="00AD0050">
        <w:rPr>
          <w:noProof/>
        </w:rPr>
        <w:t xml:space="preserve"> </w:t>
      </w:r>
      <w:r>
        <w:rPr>
          <w:noProof/>
        </w:rPr>
        <w:t>сохраняет в памяти значение локальной переменной.</w:t>
      </w:r>
    </w:p>
    <w:p w:rsidR="0044210E" w:rsidRPr="00FC5644" w:rsidRDefault="0044210E" w:rsidP="00F07F88">
      <w:pPr>
        <w:pStyle w:val="ad"/>
        <w:rPr>
          <w:noProof/>
        </w:rPr>
      </w:pPr>
      <w:r w:rsidRPr="00FC5644">
        <w:rPr>
          <w:noProof/>
        </w:rPr>
        <w:t>template &lt;&gt;</w:t>
      </w:r>
    </w:p>
    <w:p w:rsidR="0044210E" w:rsidRPr="00FC5644" w:rsidRDefault="0044210E" w:rsidP="00F07F88">
      <w:pPr>
        <w:pStyle w:val="ad"/>
        <w:rPr>
          <w:noProof/>
        </w:rPr>
      </w:pPr>
      <w:r w:rsidRPr="00FC5644">
        <w:rPr>
          <w:noProof/>
        </w:rPr>
        <w:t xml:space="preserve">inline </w:t>
      </w:r>
      <w:r w:rsidRPr="00FC5644">
        <w:rPr>
          <w:noProof/>
          <w:color w:val="010001"/>
        </w:rPr>
        <w:t>REF</w:t>
      </w:r>
      <w:r w:rsidRPr="00FC5644">
        <w:rPr>
          <w:noProof/>
        </w:rPr>
        <w:t>(</w:t>
      </w:r>
      <w:r w:rsidRPr="00FC5644">
        <w:rPr>
          <w:noProof/>
          <w:color w:val="010001"/>
        </w:rPr>
        <w:t>RDOValue</w:t>
      </w:r>
      <w:r w:rsidRPr="00FC5644">
        <w:rPr>
          <w:noProof/>
        </w:rPr>
        <w:t xml:space="preserve">) </w:t>
      </w:r>
      <w:r w:rsidRPr="00FC5644">
        <w:rPr>
          <w:noProof/>
          <w:color w:val="010001"/>
        </w:rPr>
        <w:t>RDOCalcSetLocalVariable</w:t>
      </w:r>
      <w:r w:rsidRPr="00FC5644">
        <w:rPr>
          <w:noProof/>
        </w:rPr>
        <w:t>&lt;</w:t>
      </w:r>
      <w:r w:rsidRPr="00FC5644">
        <w:rPr>
          <w:noProof/>
          <w:color w:val="010001"/>
        </w:rPr>
        <w:t>ET_DIVIDE</w:t>
      </w:r>
      <w:r w:rsidRPr="00FC5644">
        <w:rPr>
          <w:noProof/>
        </w:rPr>
        <w:t>&gt;::</w:t>
      </w:r>
      <w:r w:rsidRPr="00FC5644">
        <w:rPr>
          <w:noProof/>
          <w:color w:val="010001"/>
        </w:rPr>
        <w:t>doCalc</w:t>
      </w:r>
      <w:r w:rsidRPr="00FC5644">
        <w:rPr>
          <w:noProof/>
        </w:rPr>
        <w:t>(</w:t>
      </w:r>
      <w:r w:rsidRPr="00FC5644">
        <w:rPr>
          <w:noProof/>
          <w:color w:val="010001"/>
        </w:rPr>
        <w:t>PTR</w:t>
      </w:r>
      <w:r w:rsidRPr="00FC5644">
        <w:rPr>
          <w:noProof/>
        </w:rPr>
        <w:t>(</w:t>
      </w:r>
      <w:r w:rsidRPr="00FC5644">
        <w:rPr>
          <w:noProof/>
          <w:color w:val="010001"/>
        </w:rPr>
        <w:t>RDORuntime</w:t>
      </w:r>
      <w:r w:rsidRPr="00FC5644">
        <w:rPr>
          <w:noProof/>
        </w:rPr>
        <w:t xml:space="preserve">) </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w:t>
      </w:r>
    </w:p>
    <w:p w:rsidR="0044210E" w:rsidRPr="00FC5644" w:rsidRDefault="0044210E" w:rsidP="00F07F88">
      <w:pPr>
        <w:pStyle w:val="ad"/>
        <w:rPr>
          <w:noProof/>
        </w:rPr>
      </w:pPr>
      <w:r w:rsidRPr="00FC5644">
        <w:rPr>
          <w:noProof/>
        </w:rPr>
        <w:tab/>
      </w:r>
      <w:r w:rsidRPr="00FC5644">
        <w:rPr>
          <w:noProof/>
          <w:color w:val="010001"/>
        </w:rPr>
        <w:t>rdoRuntime</w:t>
      </w:r>
      <w:r w:rsidRPr="00FC5644">
        <w:rPr>
          <w:noProof/>
        </w:rPr>
        <w:t>::</w:t>
      </w:r>
      <w:r w:rsidRPr="00FC5644">
        <w:rPr>
          <w:noProof/>
          <w:color w:val="010001"/>
        </w:rPr>
        <w:t>RDOValue</w:t>
      </w:r>
      <w:r w:rsidRPr="00FC5644">
        <w:rPr>
          <w:noProof/>
        </w:rPr>
        <w:t xml:space="preserve"> </w:t>
      </w:r>
      <w:r w:rsidRPr="00FC5644">
        <w:rPr>
          <w:noProof/>
          <w:color w:val="010001"/>
        </w:rPr>
        <w:t>pValue</w:t>
      </w:r>
      <w:r w:rsidRPr="00FC5644">
        <w:rPr>
          <w:noProof/>
        </w:rPr>
        <w:t xml:space="preserve"> = </w:t>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get</w:t>
      </w:r>
      <w:r w:rsidRPr="00FC5644">
        <w:rPr>
          <w:noProof/>
        </w:rPr>
        <w:t>(</w:t>
      </w:r>
      <w:r w:rsidRPr="00FC5644">
        <w:rPr>
          <w:noProof/>
          <w:color w:val="010001"/>
        </w:rPr>
        <w:t>m_name</w:t>
      </w:r>
      <w:r w:rsidRPr="00FC5644">
        <w:rPr>
          <w:noProof/>
        </w:rPr>
        <w:t xml:space="preserve">) / </w:t>
      </w:r>
      <w:r w:rsidRPr="00FC5644">
        <w:rPr>
          <w:noProof/>
          <w:color w:val="010001"/>
        </w:rPr>
        <w:t>m_pCalc</w:t>
      </w:r>
      <w:r w:rsidRPr="00FC5644">
        <w:rPr>
          <w:noProof/>
        </w:rPr>
        <w:t>-&gt;</w:t>
      </w:r>
      <w:r w:rsidRPr="00FC5644">
        <w:rPr>
          <w:noProof/>
          <w:color w:val="010001"/>
        </w:rPr>
        <w:t>calcValue</w:t>
      </w:r>
      <w:r w:rsidRPr="00FC5644">
        <w:rPr>
          <w:noProof/>
        </w:rPr>
        <w:t>(</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ab/>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set</w:t>
      </w:r>
      <w:r w:rsidRPr="00FC5644">
        <w:rPr>
          <w:noProof/>
        </w:rPr>
        <w:t>(</w:t>
      </w:r>
      <w:r w:rsidRPr="00FC5644">
        <w:rPr>
          <w:noProof/>
          <w:color w:val="010001"/>
        </w:rPr>
        <w:t>m_name</w:t>
      </w:r>
      <w:r w:rsidRPr="00FC5644">
        <w:rPr>
          <w:noProof/>
        </w:rPr>
        <w:t xml:space="preserve">, </w:t>
      </w:r>
      <w:r w:rsidRPr="00FC5644">
        <w:rPr>
          <w:noProof/>
          <w:color w:val="010001"/>
        </w:rPr>
        <w:t>pValue</w:t>
      </w:r>
      <w:r w:rsidRPr="00FC5644">
        <w:rPr>
          <w:noProof/>
        </w:rPr>
        <w:t>);</w:t>
      </w:r>
    </w:p>
    <w:p w:rsidR="0044210E" w:rsidRPr="00FC5644" w:rsidRDefault="0044210E" w:rsidP="00F07F88">
      <w:pPr>
        <w:pStyle w:val="ad"/>
        <w:rPr>
          <w:noProof/>
        </w:rPr>
      </w:pPr>
      <w:r w:rsidRPr="00FC5644">
        <w:rPr>
          <w:noProof/>
        </w:rPr>
        <w:tab/>
        <w:t xml:space="preserve">return </w:t>
      </w:r>
      <w:r w:rsidRPr="00FC5644">
        <w:rPr>
          <w:noProof/>
          <w:color w:val="010001"/>
        </w:rPr>
        <w:t>m_value</w:t>
      </w:r>
      <w:r w:rsidRPr="00FC5644">
        <w:rPr>
          <w:noProof/>
        </w:rPr>
        <w:t>;</w:t>
      </w:r>
    </w:p>
    <w:p w:rsidR="0044210E" w:rsidRPr="00FC5644" w:rsidRDefault="0044210E" w:rsidP="00F07F88">
      <w:pPr>
        <w:pStyle w:val="ad"/>
        <w:rPr>
          <w:noProof/>
        </w:rPr>
      </w:pPr>
      <w:r w:rsidRPr="00FC5644">
        <w:rPr>
          <w:noProof/>
        </w:rPr>
        <w:t>}</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t>Данный метод</w:t>
      </w:r>
      <w:r>
        <w:rPr>
          <w:noProof/>
        </w:rPr>
        <w:t xml:space="preserve"> увеличивает значение на единицу и</w:t>
      </w:r>
      <w:r w:rsidRPr="00AD0050">
        <w:rPr>
          <w:noProof/>
        </w:rPr>
        <w:t xml:space="preserve"> </w:t>
      </w:r>
      <w:r>
        <w:rPr>
          <w:noProof/>
        </w:rPr>
        <w:t>сохраняет в памяти значение локальной переменной.</w:t>
      </w:r>
    </w:p>
    <w:p w:rsidR="0044210E" w:rsidRPr="00FC5644" w:rsidRDefault="0044210E" w:rsidP="00F07F88">
      <w:pPr>
        <w:pStyle w:val="ad"/>
        <w:rPr>
          <w:noProof/>
        </w:rPr>
      </w:pPr>
      <w:r w:rsidRPr="00FC5644">
        <w:rPr>
          <w:noProof/>
        </w:rPr>
        <w:t>template &lt;&gt;</w:t>
      </w:r>
    </w:p>
    <w:p w:rsidR="0044210E" w:rsidRPr="00FC5644" w:rsidRDefault="0044210E" w:rsidP="00F07F88">
      <w:pPr>
        <w:pStyle w:val="ad"/>
        <w:rPr>
          <w:noProof/>
        </w:rPr>
      </w:pPr>
      <w:r w:rsidRPr="00FC5644">
        <w:rPr>
          <w:noProof/>
        </w:rPr>
        <w:t xml:space="preserve">inline </w:t>
      </w:r>
      <w:r w:rsidRPr="00FC5644">
        <w:rPr>
          <w:noProof/>
          <w:color w:val="010001"/>
        </w:rPr>
        <w:t>REF</w:t>
      </w:r>
      <w:r w:rsidRPr="00FC5644">
        <w:rPr>
          <w:noProof/>
        </w:rPr>
        <w:t>(</w:t>
      </w:r>
      <w:r w:rsidRPr="00FC5644">
        <w:rPr>
          <w:noProof/>
          <w:color w:val="010001"/>
        </w:rPr>
        <w:t>RDOValue</w:t>
      </w:r>
      <w:r w:rsidRPr="00FC5644">
        <w:rPr>
          <w:noProof/>
        </w:rPr>
        <w:t xml:space="preserve">) </w:t>
      </w:r>
      <w:r w:rsidRPr="00FC5644">
        <w:rPr>
          <w:noProof/>
          <w:color w:val="010001"/>
        </w:rPr>
        <w:t>RDOCalcSetLocalVariable</w:t>
      </w:r>
      <w:r w:rsidRPr="00FC5644">
        <w:rPr>
          <w:noProof/>
        </w:rPr>
        <w:t>&lt;</w:t>
      </w:r>
      <w:r w:rsidRPr="00FC5644">
        <w:rPr>
          <w:noProof/>
          <w:color w:val="010001"/>
        </w:rPr>
        <w:t>ET_INCR</w:t>
      </w:r>
      <w:r w:rsidRPr="00FC5644">
        <w:rPr>
          <w:noProof/>
        </w:rPr>
        <w:t>&gt;::</w:t>
      </w:r>
      <w:r w:rsidRPr="00FC5644">
        <w:rPr>
          <w:noProof/>
          <w:color w:val="010001"/>
        </w:rPr>
        <w:t>doCalc</w:t>
      </w:r>
      <w:r w:rsidRPr="00FC5644">
        <w:rPr>
          <w:noProof/>
        </w:rPr>
        <w:t>(</w:t>
      </w:r>
      <w:r w:rsidRPr="00FC5644">
        <w:rPr>
          <w:noProof/>
          <w:color w:val="010001"/>
        </w:rPr>
        <w:t>PTR</w:t>
      </w:r>
      <w:r w:rsidRPr="00FC5644">
        <w:rPr>
          <w:noProof/>
        </w:rPr>
        <w:t>(</w:t>
      </w:r>
      <w:r w:rsidRPr="00FC5644">
        <w:rPr>
          <w:noProof/>
          <w:color w:val="010001"/>
        </w:rPr>
        <w:t>RDORuntime</w:t>
      </w:r>
      <w:r w:rsidRPr="00FC5644">
        <w:rPr>
          <w:noProof/>
        </w:rPr>
        <w:t xml:space="preserve">) </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w:t>
      </w:r>
    </w:p>
    <w:p w:rsidR="0044210E" w:rsidRPr="00FC5644" w:rsidRDefault="0044210E" w:rsidP="00F07F88">
      <w:pPr>
        <w:pStyle w:val="ad"/>
        <w:rPr>
          <w:noProof/>
        </w:rPr>
      </w:pPr>
      <w:r w:rsidRPr="00FC5644">
        <w:rPr>
          <w:noProof/>
        </w:rPr>
        <w:tab/>
      </w:r>
      <w:r w:rsidRPr="00FC5644">
        <w:rPr>
          <w:noProof/>
          <w:color w:val="010001"/>
        </w:rPr>
        <w:t>rdoRuntime</w:t>
      </w:r>
      <w:r w:rsidRPr="00FC5644">
        <w:rPr>
          <w:noProof/>
        </w:rPr>
        <w:t>::</w:t>
      </w:r>
      <w:r w:rsidRPr="00FC5644">
        <w:rPr>
          <w:noProof/>
          <w:color w:val="010001"/>
        </w:rPr>
        <w:t>RDOValue</w:t>
      </w:r>
      <w:r w:rsidRPr="00FC5644">
        <w:rPr>
          <w:noProof/>
        </w:rPr>
        <w:t xml:space="preserve"> </w:t>
      </w:r>
      <w:r w:rsidRPr="00FC5644">
        <w:rPr>
          <w:noProof/>
          <w:color w:val="010001"/>
        </w:rPr>
        <w:t>pValue</w:t>
      </w:r>
      <w:r w:rsidRPr="00FC5644">
        <w:rPr>
          <w:noProof/>
        </w:rPr>
        <w:t xml:space="preserve"> = </w:t>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get</w:t>
      </w:r>
      <w:r w:rsidRPr="00FC5644">
        <w:rPr>
          <w:noProof/>
        </w:rPr>
        <w:t>(</w:t>
      </w:r>
      <w:r w:rsidRPr="00FC5644">
        <w:rPr>
          <w:noProof/>
          <w:color w:val="010001"/>
        </w:rPr>
        <w:t>m_name</w:t>
      </w:r>
      <w:r w:rsidRPr="00FC5644">
        <w:rPr>
          <w:noProof/>
        </w:rPr>
        <w:t xml:space="preserve">) + </w:t>
      </w:r>
      <w:r w:rsidRPr="00FC5644">
        <w:rPr>
          <w:noProof/>
          <w:color w:val="010001"/>
        </w:rPr>
        <w:t>RDOValue</w:t>
      </w:r>
      <w:r w:rsidRPr="00FC5644">
        <w:rPr>
          <w:noProof/>
        </w:rPr>
        <w:t>(1);</w:t>
      </w:r>
    </w:p>
    <w:p w:rsidR="0044210E" w:rsidRPr="00FC5644" w:rsidRDefault="0044210E" w:rsidP="00F07F88">
      <w:pPr>
        <w:pStyle w:val="ad"/>
        <w:rPr>
          <w:noProof/>
        </w:rPr>
      </w:pPr>
      <w:r w:rsidRPr="00FC5644">
        <w:rPr>
          <w:noProof/>
        </w:rPr>
        <w:tab/>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set</w:t>
      </w:r>
      <w:r w:rsidRPr="00FC5644">
        <w:rPr>
          <w:noProof/>
        </w:rPr>
        <w:t>(</w:t>
      </w:r>
      <w:r w:rsidRPr="00FC5644">
        <w:rPr>
          <w:noProof/>
          <w:color w:val="010001"/>
        </w:rPr>
        <w:t>m_name</w:t>
      </w:r>
      <w:r w:rsidRPr="00FC5644">
        <w:rPr>
          <w:noProof/>
        </w:rPr>
        <w:t xml:space="preserve">, </w:t>
      </w:r>
      <w:r w:rsidRPr="00FC5644">
        <w:rPr>
          <w:noProof/>
          <w:color w:val="010001"/>
        </w:rPr>
        <w:t>pValue</w:t>
      </w:r>
      <w:r w:rsidRPr="00FC5644">
        <w:rPr>
          <w:noProof/>
        </w:rPr>
        <w:t>);</w:t>
      </w:r>
    </w:p>
    <w:p w:rsidR="0044210E" w:rsidRPr="00FC5644" w:rsidRDefault="0044210E" w:rsidP="00F07F88">
      <w:pPr>
        <w:pStyle w:val="ad"/>
        <w:rPr>
          <w:noProof/>
        </w:rPr>
      </w:pPr>
      <w:r w:rsidRPr="00FC5644">
        <w:rPr>
          <w:noProof/>
        </w:rPr>
        <w:tab/>
        <w:t xml:space="preserve">return </w:t>
      </w:r>
      <w:r w:rsidRPr="00FC5644">
        <w:rPr>
          <w:noProof/>
          <w:color w:val="010001"/>
        </w:rPr>
        <w:t>m_value</w:t>
      </w:r>
      <w:r w:rsidRPr="00FC5644">
        <w:rPr>
          <w:noProof/>
        </w:rPr>
        <w:t>;</w:t>
      </w:r>
    </w:p>
    <w:p w:rsidR="0044210E" w:rsidRPr="00FC5644" w:rsidRDefault="0044210E" w:rsidP="00F07F88">
      <w:pPr>
        <w:pStyle w:val="ad"/>
        <w:rPr>
          <w:noProof/>
        </w:rPr>
      </w:pPr>
      <w:r w:rsidRPr="00FC5644">
        <w:rPr>
          <w:noProof/>
        </w:rPr>
        <w:t>}</w:t>
      </w:r>
    </w:p>
    <w:p w:rsidR="0044210E" w:rsidRDefault="0044210E" w:rsidP="00F07F88">
      <w:pPr>
        <w:tabs>
          <w:tab w:val="left" w:pos="567"/>
        </w:tabs>
        <w:rPr>
          <w:rFonts w:cs="Times New Roman"/>
          <w:noProof/>
          <w:szCs w:val="24"/>
        </w:rPr>
      </w:pPr>
    </w:p>
    <w:p w:rsidR="0044210E" w:rsidRPr="00AD0050" w:rsidRDefault="0044210E" w:rsidP="00F07F88">
      <w:pPr>
        <w:pStyle w:val="a0"/>
        <w:rPr>
          <w:rFonts w:ascii="Courier New" w:hAnsi="Courier New" w:cs="Courier New"/>
          <w:noProof/>
          <w:sz w:val="20"/>
          <w:szCs w:val="20"/>
        </w:rPr>
      </w:pPr>
      <w:r w:rsidRPr="00AD0050">
        <w:rPr>
          <w:noProof/>
        </w:rPr>
        <w:lastRenderedPageBreak/>
        <w:t>Данный метод</w:t>
      </w:r>
      <w:r>
        <w:rPr>
          <w:noProof/>
        </w:rPr>
        <w:t xml:space="preserve"> уменьшает значение на единицу и</w:t>
      </w:r>
      <w:r w:rsidRPr="00AD0050">
        <w:rPr>
          <w:noProof/>
        </w:rPr>
        <w:t xml:space="preserve"> </w:t>
      </w:r>
      <w:r>
        <w:rPr>
          <w:noProof/>
        </w:rPr>
        <w:t>сохраняет в памяти значение локальной переменной.</w:t>
      </w:r>
    </w:p>
    <w:p w:rsidR="0044210E" w:rsidRPr="00FC5644" w:rsidRDefault="0044210E" w:rsidP="00F07F88">
      <w:pPr>
        <w:pStyle w:val="ad"/>
        <w:rPr>
          <w:noProof/>
        </w:rPr>
      </w:pPr>
      <w:r w:rsidRPr="00FC5644">
        <w:rPr>
          <w:noProof/>
        </w:rPr>
        <w:t>template &lt;&gt;</w:t>
      </w:r>
    </w:p>
    <w:p w:rsidR="0044210E" w:rsidRPr="00FC5644" w:rsidRDefault="0044210E" w:rsidP="00F07F88">
      <w:pPr>
        <w:pStyle w:val="ad"/>
        <w:rPr>
          <w:noProof/>
        </w:rPr>
      </w:pPr>
      <w:r w:rsidRPr="00FC5644">
        <w:rPr>
          <w:noProof/>
        </w:rPr>
        <w:t xml:space="preserve">inline </w:t>
      </w:r>
      <w:r w:rsidRPr="00FC5644">
        <w:rPr>
          <w:noProof/>
          <w:color w:val="010001"/>
        </w:rPr>
        <w:t>REF</w:t>
      </w:r>
      <w:r w:rsidRPr="00FC5644">
        <w:rPr>
          <w:noProof/>
        </w:rPr>
        <w:t>(</w:t>
      </w:r>
      <w:r w:rsidRPr="00FC5644">
        <w:rPr>
          <w:noProof/>
          <w:color w:val="010001"/>
        </w:rPr>
        <w:t>RDOValue</w:t>
      </w:r>
      <w:r w:rsidRPr="00FC5644">
        <w:rPr>
          <w:noProof/>
        </w:rPr>
        <w:t xml:space="preserve">) </w:t>
      </w:r>
      <w:r w:rsidRPr="00FC5644">
        <w:rPr>
          <w:noProof/>
          <w:color w:val="010001"/>
        </w:rPr>
        <w:t>RDOCalcSetLocalVariable</w:t>
      </w:r>
      <w:r w:rsidRPr="00FC5644">
        <w:rPr>
          <w:noProof/>
        </w:rPr>
        <w:t>&lt;</w:t>
      </w:r>
      <w:r w:rsidRPr="00FC5644">
        <w:rPr>
          <w:noProof/>
          <w:color w:val="010001"/>
        </w:rPr>
        <w:t>ET_DECR</w:t>
      </w:r>
      <w:r w:rsidRPr="00FC5644">
        <w:rPr>
          <w:noProof/>
        </w:rPr>
        <w:t>&gt;::</w:t>
      </w:r>
      <w:r w:rsidRPr="00FC5644">
        <w:rPr>
          <w:noProof/>
          <w:color w:val="010001"/>
        </w:rPr>
        <w:t>doCalc</w:t>
      </w:r>
      <w:r w:rsidRPr="00FC5644">
        <w:rPr>
          <w:noProof/>
        </w:rPr>
        <w:t>(</w:t>
      </w:r>
      <w:r w:rsidRPr="00FC5644">
        <w:rPr>
          <w:noProof/>
          <w:color w:val="010001"/>
        </w:rPr>
        <w:t>PTR</w:t>
      </w:r>
      <w:r w:rsidRPr="00FC5644">
        <w:rPr>
          <w:noProof/>
        </w:rPr>
        <w:t>(</w:t>
      </w:r>
      <w:r w:rsidRPr="00FC5644">
        <w:rPr>
          <w:noProof/>
          <w:color w:val="010001"/>
        </w:rPr>
        <w:t>RDORuntime</w:t>
      </w:r>
      <w:r w:rsidRPr="00FC5644">
        <w:rPr>
          <w:noProof/>
        </w:rPr>
        <w:t xml:space="preserve">) </w:t>
      </w:r>
      <w:r w:rsidRPr="00FC5644">
        <w:rPr>
          <w:noProof/>
          <w:color w:val="010001"/>
        </w:rPr>
        <w:t>pRuntime</w:t>
      </w:r>
      <w:r w:rsidRPr="00FC5644">
        <w:rPr>
          <w:noProof/>
        </w:rPr>
        <w:t>)</w:t>
      </w:r>
    </w:p>
    <w:p w:rsidR="0044210E" w:rsidRPr="00FC5644" w:rsidRDefault="0044210E" w:rsidP="00F07F88">
      <w:pPr>
        <w:pStyle w:val="ad"/>
        <w:rPr>
          <w:noProof/>
        </w:rPr>
      </w:pPr>
      <w:r w:rsidRPr="00FC5644">
        <w:rPr>
          <w:noProof/>
        </w:rPr>
        <w:t>{</w:t>
      </w:r>
    </w:p>
    <w:p w:rsidR="0044210E" w:rsidRPr="00FC5644" w:rsidRDefault="0044210E" w:rsidP="00F07F88">
      <w:pPr>
        <w:pStyle w:val="ad"/>
        <w:rPr>
          <w:noProof/>
        </w:rPr>
      </w:pPr>
      <w:r w:rsidRPr="00FC5644">
        <w:rPr>
          <w:noProof/>
        </w:rPr>
        <w:tab/>
      </w:r>
      <w:r w:rsidRPr="00FC5644">
        <w:rPr>
          <w:noProof/>
          <w:color w:val="010001"/>
        </w:rPr>
        <w:t>rdoRuntime</w:t>
      </w:r>
      <w:r w:rsidRPr="00FC5644">
        <w:rPr>
          <w:noProof/>
        </w:rPr>
        <w:t>::</w:t>
      </w:r>
      <w:r w:rsidRPr="00FC5644">
        <w:rPr>
          <w:noProof/>
          <w:color w:val="010001"/>
        </w:rPr>
        <w:t>RDOValue</w:t>
      </w:r>
      <w:r w:rsidRPr="00FC5644">
        <w:rPr>
          <w:noProof/>
        </w:rPr>
        <w:t xml:space="preserve"> </w:t>
      </w:r>
      <w:r w:rsidRPr="00FC5644">
        <w:rPr>
          <w:noProof/>
          <w:color w:val="010001"/>
        </w:rPr>
        <w:t>pValue</w:t>
      </w:r>
      <w:r w:rsidRPr="00FC5644">
        <w:rPr>
          <w:noProof/>
        </w:rPr>
        <w:t xml:space="preserve"> = </w:t>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get</w:t>
      </w:r>
      <w:r w:rsidRPr="00FC5644">
        <w:rPr>
          <w:noProof/>
        </w:rPr>
        <w:t>(</w:t>
      </w:r>
      <w:r w:rsidRPr="00FC5644">
        <w:rPr>
          <w:noProof/>
          <w:color w:val="010001"/>
        </w:rPr>
        <w:t>m_name</w:t>
      </w:r>
      <w:r w:rsidRPr="00FC5644">
        <w:rPr>
          <w:noProof/>
        </w:rPr>
        <w:t xml:space="preserve">) - </w:t>
      </w:r>
      <w:r w:rsidRPr="00FC5644">
        <w:rPr>
          <w:noProof/>
          <w:color w:val="010001"/>
        </w:rPr>
        <w:t>RDOValue</w:t>
      </w:r>
      <w:r w:rsidRPr="00FC5644">
        <w:rPr>
          <w:noProof/>
        </w:rPr>
        <w:t>(1);</w:t>
      </w:r>
    </w:p>
    <w:p w:rsidR="0044210E" w:rsidRPr="00FC5644" w:rsidRDefault="0044210E" w:rsidP="00F07F88">
      <w:pPr>
        <w:pStyle w:val="ad"/>
        <w:rPr>
          <w:noProof/>
        </w:rPr>
      </w:pPr>
      <w:r w:rsidRPr="00FC5644">
        <w:rPr>
          <w:noProof/>
        </w:rPr>
        <w:tab/>
      </w:r>
      <w:r w:rsidRPr="00FC5644">
        <w:rPr>
          <w:noProof/>
          <w:color w:val="010001"/>
        </w:rPr>
        <w:t>pRuntime</w:t>
      </w:r>
      <w:r w:rsidRPr="00FC5644">
        <w:rPr>
          <w:noProof/>
        </w:rPr>
        <w:t>-&gt;</w:t>
      </w:r>
      <w:r w:rsidRPr="00FC5644">
        <w:rPr>
          <w:noProof/>
          <w:color w:val="010001"/>
        </w:rPr>
        <w:t>getMemoryStack</w:t>
      </w:r>
      <w:r w:rsidRPr="00FC5644">
        <w:rPr>
          <w:noProof/>
        </w:rPr>
        <w:t>()-&gt;</w:t>
      </w:r>
      <w:r w:rsidRPr="00FC5644">
        <w:rPr>
          <w:noProof/>
          <w:color w:val="010001"/>
        </w:rPr>
        <w:t>set</w:t>
      </w:r>
      <w:r w:rsidRPr="00FC5644">
        <w:rPr>
          <w:noProof/>
        </w:rPr>
        <w:t>(</w:t>
      </w:r>
      <w:r w:rsidRPr="00FC5644">
        <w:rPr>
          <w:noProof/>
          <w:color w:val="010001"/>
        </w:rPr>
        <w:t>m_name</w:t>
      </w:r>
      <w:r w:rsidRPr="00FC5644">
        <w:rPr>
          <w:noProof/>
        </w:rPr>
        <w:t xml:space="preserve">, </w:t>
      </w:r>
      <w:r w:rsidRPr="00FC5644">
        <w:rPr>
          <w:noProof/>
          <w:color w:val="010001"/>
        </w:rPr>
        <w:t>pValue</w:t>
      </w:r>
      <w:r w:rsidRPr="00FC5644">
        <w:rPr>
          <w:noProof/>
        </w:rPr>
        <w:t>);</w:t>
      </w:r>
    </w:p>
    <w:p w:rsidR="0044210E" w:rsidRDefault="0044210E" w:rsidP="00F07F88">
      <w:pPr>
        <w:pStyle w:val="ad"/>
        <w:rPr>
          <w:noProof/>
        </w:rPr>
      </w:pPr>
      <w:r w:rsidRPr="00FC5644">
        <w:rPr>
          <w:noProof/>
        </w:rPr>
        <w:tab/>
      </w:r>
      <w:r>
        <w:rPr>
          <w:noProof/>
        </w:rPr>
        <w:t xml:space="preserve">return </w:t>
      </w:r>
      <w:r>
        <w:rPr>
          <w:noProof/>
          <w:color w:val="010001"/>
        </w:rPr>
        <w:t>m_value</w:t>
      </w:r>
      <w:r>
        <w:rPr>
          <w:noProof/>
        </w:rPr>
        <w:t>;</w:t>
      </w:r>
    </w:p>
    <w:p w:rsidR="0044210E" w:rsidRDefault="0044210E" w:rsidP="00F07F88">
      <w:pPr>
        <w:pStyle w:val="ad"/>
        <w:rPr>
          <w:noProof/>
        </w:rPr>
      </w:pPr>
      <w:r>
        <w:rPr>
          <w:noProof/>
        </w:rPr>
        <w:t>}</w:t>
      </w:r>
    </w:p>
    <w:p w:rsidR="0044210E" w:rsidRPr="0044210E" w:rsidRDefault="0044210E" w:rsidP="00F07F88">
      <w:pPr>
        <w:rPr>
          <w:lang w:val="en-US"/>
        </w:rPr>
      </w:pPr>
    </w:p>
    <w:p w:rsidR="00E25897" w:rsidRDefault="00E25897" w:rsidP="00F07F88">
      <w:pPr>
        <w:pStyle w:val="3"/>
        <w:rPr>
          <w:noProof/>
          <w:lang w:val="en-US"/>
        </w:rPr>
      </w:pPr>
      <w:r w:rsidRPr="00E25897">
        <w:rPr>
          <w:noProof/>
        </w:rPr>
        <w:t xml:space="preserve">Объявление перечесления </w:t>
      </w:r>
      <w:r w:rsidRPr="00E25897">
        <w:rPr>
          <w:noProof/>
          <w:lang w:val="en-US"/>
        </w:rPr>
        <w:t>EqualType</w:t>
      </w:r>
    </w:p>
    <w:p w:rsidR="00596AB0" w:rsidRDefault="00596AB0" w:rsidP="00F07F88">
      <w:pPr>
        <w:rPr>
          <w:noProof/>
        </w:rPr>
      </w:pPr>
      <w:r>
        <w:rPr>
          <w:noProof/>
        </w:rPr>
        <w:t>Данное перечесление необходимо для шаблонного класса записи значения локальной переменной. В данном перечислении описаны возможные типы оператора присваивания.</w:t>
      </w:r>
    </w:p>
    <w:p w:rsidR="00596AB0" w:rsidRPr="00B56744" w:rsidRDefault="00596AB0" w:rsidP="00F07F88">
      <w:pPr>
        <w:pStyle w:val="ad"/>
        <w:rPr>
          <w:lang w:val="ru-RU"/>
        </w:rPr>
      </w:pPr>
      <w:proofErr w:type="spellStart"/>
      <w:proofErr w:type="gramStart"/>
      <w:r w:rsidRPr="00596AB0">
        <w:t>enum</w:t>
      </w:r>
      <w:proofErr w:type="spellEnd"/>
      <w:proofErr w:type="gramEnd"/>
      <w:r w:rsidRPr="00B56744">
        <w:rPr>
          <w:lang w:val="ru-RU"/>
        </w:rPr>
        <w:t xml:space="preserve"> </w:t>
      </w:r>
      <w:proofErr w:type="spellStart"/>
      <w:r w:rsidRPr="00596AB0">
        <w:t>EqualType</w:t>
      </w:r>
      <w:proofErr w:type="spellEnd"/>
    </w:p>
    <w:p w:rsidR="00596AB0" w:rsidRPr="00B56744" w:rsidRDefault="00596AB0" w:rsidP="00F07F88">
      <w:pPr>
        <w:pStyle w:val="ad"/>
        <w:rPr>
          <w:lang w:val="ru-RU"/>
        </w:rPr>
      </w:pPr>
      <w:r w:rsidRPr="00B56744">
        <w:rPr>
          <w:lang w:val="ru-RU"/>
        </w:rPr>
        <w:t>{</w:t>
      </w:r>
    </w:p>
    <w:p w:rsidR="00596AB0" w:rsidRPr="00596AB0" w:rsidRDefault="00596AB0" w:rsidP="00F07F88">
      <w:pPr>
        <w:pStyle w:val="ad"/>
      </w:pPr>
      <w:r w:rsidRPr="00B56744">
        <w:rPr>
          <w:lang w:val="ru-RU"/>
        </w:rPr>
        <w:tab/>
      </w:r>
      <w:r w:rsidRPr="00596AB0">
        <w:t>ET_UNDEFINED,</w:t>
      </w:r>
    </w:p>
    <w:p w:rsidR="00596AB0" w:rsidRPr="00596AB0" w:rsidRDefault="00596AB0" w:rsidP="00F07F88">
      <w:pPr>
        <w:pStyle w:val="ad"/>
      </w:pPr>
      <w:r w:rsidRPr="00596AB0">
        <w:tab/>
        <w:t>ET_NOCHANGE,</w:t>
      </w:r>
    </w:p>
    <w:p w:rsidR="00596AB0" w:rsidRPr="00596AB0" w:rsidRDefault="00596AB0" w:rsidP="00F07F88">
      <w:pPr>
        <w:pStyle w:val="ad"/>
      </w:pPr>
      <w:r w:rsidRPr="00596AB0">
        <w:tab/>
        <w:t>ET_EQUAL,</w:t>
      </w:r>
    </w:p>
    <w:p w:rsidR="00596AB0" w:rsidRPr="00596AB0" w:rsidRDefault="00596AB0" w:rsidP="00F07F88">
      <w:pPr>
        <w:pStyle w:val="ad"/>
      </w:pPr>
      <w:r w:rsidRPr="00596AB0">
        <w:tab/>
        <w:t>ET_PLUS,</w:t>
      </w:r>
    </w:p>
    <w:p w:rsidR="00596AB0" w:rsidRPr="00596AB0" w:rsidRDefault="00596AB0" w:rsidP="00F07F88">
      <w:pPr>
        <w:pStyle w:val="ad"/>
      </w:pPr>
      <w:r w:rsidRPr="00596AB0">
        <w:tab/>
        <w:t>ET_MINUS,</w:t>
      </w:r>
    </w:p>
    <w:p w:rsidR="00596AB0" w:rsidRPr="00596AB0" w:rsidRDefault="00596AB0" w:rsidP="00F07F88">
      <w:pPr>
        <w:pStyle w:val="ad"/>
      </w:pPr>
      <w:r w:rsidRPr="00596AB0">
        <w:tab/>
        <w:t>ET_MULTIPLY,</w:t>
      </w:r>
    </w:p>
    <w:p w:rsidR="00596AB0" w:rsidRPr="00596AB0" w:rsidRDefault="00596AB0" w:rsidP="00F07F88">
      <w:pPr>
        <w:pStyle w:val="ad"/>
      </w:pPr>
      <w:r w:rsidRPr="00596AB0">
        <w:tab/>
        <w:t>ET_DIVIDE,</w:t>
      </w:r>
    </w:p>
    <w:p w:rsidR="00596AB0" w:rsidRPr="00596AB0" w:rsidRDefault="00596AB0" w:rsidP="00F07F88">
      <w:pPr>
        <w:pStyle w:val="ad"/>
      </w:pPr>
      <w:r w:rsidRPr="00596AB0">
        <w:tab/>
        <w:t>ET_INCR,</w:t>
      </w:r>
    </w:p>
    <w:p w:rsidR="00596AB0" w:rsidRPr="00596AB0" w:rsidRDefault="00596AB0" w:rsidP="00F07F88">
      <w:pPr>
        <w:pStyle w:val="ad"/>
      </w:pPr>
      <w:r w:rsidRPr="00596AB0">
        <w:tab/>
        <w:t>ET_DECR</w:t>
      </w:r>
    </w:p>
    <w:p w:rsidR="00596AB0" w:rsidRPr="00596AB0" w:rsidRDefault="00596AB0" w:rsidP="00F07F88">
      <w:pPr>
        <w:pStyle w:val="ad"/>
      </w:pPr>
      <w:r w:rsidRPr="00596AB0">
        <w:t>};</w:t>
      </w:r>
    </w:p>
    <w:p w:rsidR="00596AB0" w:rsidRPr="00596AB0" w:rsidRDefault="00596AB0" w:rsidP="00F07F88">
      <w:pPr>
        <w:rPr>
          <w:lang w:val="en-US"/>
        </w:rPr>
      </w:pPr>
    </w:p>
    <w:p w:rsidR="00E25897" w:rsidRDefault="00E25897" w:rsidP="00F07F88">
      <w:pPr>
        <w:pStyle w:val="3"/>
        <w:rPr>
          <w:noProof/>
          <w:lang w:val="en-US"/>
        </w:rPr>
      </w:pPr>
      <w:r w:rsidRPr="00E25897">
        <w:rPr>
          <w:noProof/>
        </w:rPr>
        <w:t xml:space="preserve">Объявление класса </w:t>
      </w:r>
      <w:r w:rsidRPr="00E25897">
        <w:rPr>
          <w:noProof/>
          <w:lang w:val="en-US"/>
        </w:rPr>
        <w:t>RDOCalcOpenBrace</w:t>
      </w:r>
      <w:r w:rsidRPr="00E25897">
        <w:rPr>
          <w:noProof/>
        </w:rPr>
        <w:t xml:space="preserve">, </w:t>
      </w:r>
      <w:r w:rsidRPr="00E25897">
        <w:rPr>
          <w:noProof/>
          <w:lang w:val="en-US"/>
        </w:rPr>
        <w:t>RDOCalcCloseBrace</w:t>
      </w:r>
      <w:r w:rsidRPr="00E25897">
        <w:rPr>
          <w:noProof/>
        </w:rPr>
        <w:t xml:space="preserve">, </w:t>
      </w:r>
      <w:r w:rsidRPr="00E25897">
        <w:rPr>
          <w:noProof/>
          <w:lang w:val="en-US"/>
        </w:rPr>
        <w:t>RDOCalcFunEnd</w:t>
      </w:r>
    </w:p>
    <w:p w:rsidR="00596AB0" w:rsidRDefault="00596AB0" w:rsidP="00F07F88">
      <w:pPr>
        <w:rPr>
          <w:noProof/>
        </w:rPr>
      </w:pPr>
      <w:r>
        <w:rPr>
          <w:noProof/>
        </w:rPr>
        <w:t>Данные классы предназначены для открытия и закрытия области локальной памяти.</w:t>
      </w:r>
    </w:p>
    <w:p w:rsidR="00596AB0" w:rsidRPr="00596AB0" w:rsidRDefault="00596AB0" w:rsidP="00F07F88">
      <w:pPr>
        <w:pStyle w:val="ad"/>
      </w:pPr>
      <w:proofErr w:type="gramStart"/>
      <w:r w:rsidRPr="00596AB0">
        <w:t>CALC(</w:t>
      </w:r>
      <w:proofErr w:type="spellStart"/>
      <w:proofErr w:type="gramEnd"/>
      <w:r w:rsidRPr="00596AB0">
        <w:t>RDOCalcOpenBrace</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t>DECLARE_</w:t>
      </w:r>
      <w:proofErr w:type="gramStart"/>
      <w:r w:rsidRPr="00596AB0">
        <w:t>FACTORY(</w:t>
      </w:r>
      <w:proofErr w:type="spellStart"/>
      <w:proofErr w:type="gramEnd"/>
      <w:r w:rsidRPr="00596AB0">
        <w:t>RDOCalcOpenBrace</w:t>
      </w:r>
      <w:proofErr w:type="spellEnd"/>
      <w:r w:rsidRPr="00596AB0">
        <w:t>)</w:t>
      </w:r>
    </w:p>
    <w:p w:rsidR="00596AB0" w:rsidRPr="00596AB0" w:rsidRDefault="00596AB0" w:rsidP="00F07F88">
      <w:pPr>
        <w:pStyle w:val="ad"/>
      </w:pPr>
      <w:proofErr w:type="gramStart"/>
      <w:r w:rsidRPr="00596AB0">
        <w:t>private</w:t>
      </w:r>
      <w:proofErr w:type="gramEnd"/>
      <w:r w:rsidRPr="00596AB0">
        <w:t>:</w:t>
      </w:r>
    </w:p>
    <w:p w:rsidR="00596AB0" w:rsidRPr="00596AB0" w:rsidRDefault="00596AB0" w:rsidP="00F07F88">
      <w:pPr>
        <w:pStyle w:val="ad"/>
      </w:pPr>
      <w:r w:rsidRPr="00596AB0">
        <w:tab/>
      </w:r>
      <w:proofErr w:type="spellStart"/>
      <w:proofErr w:type="gramStart"/>
      <w:r w:rsidRPr="00596AB0">
        <w:t>RDOCalcOpenBrace</w:t>
      </w:r>
      <w:proofErr w:type="spellEnd"/>
      <w:r w:rsidRPr="00596AB0">
        <w:t>(</w:t>
      </w:r>
      <w:proofErr w:type="gramEnd"/>
      <w:r w:rsidRPr="00596AB0">
        <w:t>);</w:t>
      </w:r>
    </w:p>
    <w:p w:rsidR="00596AB0" w:rsidRPr="00596AB0" w:rsidRDefault="00596AB0" w:rsidP="00F07F88">
      <w:pPr>
        <w:pStyle w:val="ad"/>
      </w:pPr>
    </w:p>
    <w:p w:rsidR="00596AB0" w:rsidRPr="00596AB0" w:rsidRDefault="00596AB0" w:rsidP="00F07F88">
      <w:pPr>
        <w:pStyle w:val="ad"/>
      </w:pPr>
      <w:r w:rsidRPr="00596AB0">
        <w:tab/>
      </w:r>
      <w:proofErr w:type="spellStart"/>
      <w:r w:rsidRPr="00596AB0">
        <w:t>DECALRE_ICalc</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p>
    <w:p w:rsidR="00596AB0" w:rsidRPr="00596AB0" w:rsidRDefault="00596AB0" w:rsidP="00F07F88">
      <w:pPr>
        <w:pStyle w:val="ad"/>
      </w:pPr>
      <w:proofErr w:type="gramStart"/>
      <w:r w:rsidRPr="00596AB0">
        <w:t>CALC(</w:t>
      </w:r>
      <w:proofErr w:type="spellStart"/>
      <w:proofErr w:type="gramEnd"/>
      <w:r w:rsidRPr="00596AB0">
        <w:t>RDOCalcCloseBrace</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t>DECLARE_</w:t>
      </w:r>
      <w:proofErr w:type="gramStart"/>
      <w:r w:rsidRPr="00596AB0">
        <w:t>FACTORY(</w:t>
      </w:r>
      <w:proofErr w:type="spellStart"/>
      <w:proofErr w:type="gramEnd"/>
      <w:r w:rsidRPr="00596AB0">
        <w:t>RDOCalcCloseBrace</w:t>
      </w:r>
      <w:proofErr w:type="spellEnd"/>
      <w:r w:rsidRPr="00596AB0">
        <w:t>)</w:t>
      </w:r>
    </w:p>
    <w:p w:rsidR="00596AB0" w:rsidRPr="00596AB0" w:rsidRDefault="00596AB0" w:rsidP="00F07F88">
      <w:pPr>
        <w:pStyle w:val="ad"/>
      </w:pPr>
      <w:proofErr w:type="gramStart"/>
      <w:r w:rsidRPr="00596AB0">
        <w:t>private</w:t>
      </w:r>
      <w:proofErr w:type="gramEnd"/>
      <w:r w:rsidRPr="00596AB0">
        <w:t>:</w:t>
      </w:r>
    </w:p>
    <w:p w:rsidR="00596AB0" w:rsidRPr="00596AB0" w:rsidRDefault="00596AB0" w:rsidP="00F07F88">
      <w:pPr>
        <w:pStyle w:val="ad"/>
      </w:pPr>
      <w:r w:rsidRPr="00596AB0">
        <w:tab/>
      </w:r>
      <w:proofErr w:type="spellStart"/>
      <w:proofErr w:type="gramStart"/>
      <w:r w:rsidRPr="00596AB0">
        <w:t>RDOCalcCloseBrace</w:t>
      </w:r>
      <w:proofErr w:type="spellEnd"/>
      <w:r w:rsidRPr="00596AB0">
        <w:t>(</w:t>
      </w:r>
      <w:proofErr w:type="gramEnd"/>
      <w:r w:rsidRPr="00596AB0">
        <w:t>);</w:t>
      </w:r>
    </w:p>
    <w:p w:rsidR="00596AB0" w:rsidRPr="00596AB0" w:rsidRDefault="00596AB0" w:rsidP="00F07F88">
      <w:pPr>
        <w:pStyle w:val="ad"/>
      </w:pPr>
    </w:p>
    <w:p w:rsidR="00596AB0" w:rsidRPr="00B56744" w:rsidRDefault="00596AB0" w:rsidP="00F07F88">
      <w:pPr>
        <w:pStyle w:val="ad"/>
        <w:rPr>
          <w:lang w:val="ru-RU"/>
        </w:rPr>
      </w:pPr>
      <w:r w:rsidRPr="00596AB0">
        <w:tab/>
        <w:t>DECALRE</w:t>
      </w:r>
      <w:r w:rsidRPr="00B56744">
        <w:rPr>
          <w:lang w:val="ru-RU"/>
        </w:rPr>
        <w:t>_</w:t>
      </w:r>
      <w:proofErr w:type="spellStart"/>
      <w:r w:rsidRPr="00596AB0">
        <w:t>ICalc</w:t>
      </w:r>
      <w:proofErr w:type="spellEnd"/>
      <w:r w:rsidRPr="00B56744">
        <w:rPr>
          <w:lang w:val="ru-RU"/>
        </w:rPr>
        <w:t>;</w:t>
      </w:r>
    </w:p>
    <w:p w:rsidR="00596AB0" w:rsidRPr="00B56744" w:rsidRDefault="00596AB0" w:rsidP="00F07F88">
      <w:pPr>
        <w:pStyle w:val="ad"/>
        <w:rPr>
          <w:lang w:val="ru-RU"/>
        </w:rPr>
      </w:pPr>
      <w:r w:rsidRPr="00B56744">
        <w:rPr>
          <w:lang w:val="ru-RU"/>
        </w:rPr>
        <w:t>};</w:t>
      </w:r>
    </w:p>
    <w:p w:rsidR="00596AB0" w:rsidRDefault="00596AB0" w:rsidP="00F07F88">
      <w:pPr>
        <w:tabs>
          <w:tab w:val="left" w:pos="567"/>
        </w:tabs>
        <w:rPr>
          <w:rFonts w:ascii="Courier New" w:hAnsi="Courier New" w:cs="Courier New"/>
          <w:noProof/>
          <w:sz w:val="20"/>
          <w:szCs w:val="20"/>
        </w:rPr>
      </w:pPr>
    </w:p>
    <w:p w:rsidR="00596AB0" w:rsidRDefault="00596AB0" w:rsidP="00F07F88">
      <w:pPr>
        <w:rPr>
          <w:noProof/>
        </w:rPr>
      </w:pPr>
      <w:r>
        <w:rPr>
          <w:noProof/>
        </w:rPr>
        <w:t>Данный класс разработан для закрытия области локальной памяти тела функции.</w:t>
      </w:r>
    </w:p>
    <w:p w:rsidR="00596AB0" w:rsidRPr="00F723CC" w:rsidRDefault="00596AB0" w:rsidP="00F07F88">
      <w:pPr>
        <w:pStyle w:val="ad"/>
        <w:rPr>
          <w:noProof/>
        </w:rPr>
      </w:pPr>
      <w:r w:rsidRPr="00F723CC">
        <w:rPr>
          <w:noProof/>
        </w:rPr>
        <w:t>CALC(RDOCalcFunEnd)</w:t>
      </w:r>
    </w:p>
    <w:p w:rsidR="00596AB0" w:rsidRPr="00F723CC" w:rsidRDefault="00596AB0" w:rsidP="00F07F88">
      <w:pPr>
        <w:pStyle w:val="ad"/>
        <w:rPr>
          <w:noProof/>
        </w:rPr>
      </w:pPr>
      <w:r w:rsidRPr="00F723CC">
        <w:rPr>
          <w:noProof/>
        </w:rPr>
        <w:t>{</w:t>
      </w:r>
    </w:p>
    <w:p w:rsidR="00596AB0" w:rsidRPr="00F723CC" w:rsidRDefault="00596AB0" w:rsidP="00F07F88">
      <w:pPr>
        <w:pStyle w:val="ad"/>
        <w:rPr>
          <w:noProof/>
        </w:rPr>
      </w:pPr>
      <w:r w:rsidRPr="00F723CC">
        <w:rPr>
          <w:noProof/>
        </w:rPr>
        <w:tab/>
        <w:t>DECLARE_FACTORY(RDOCalcFunEnd)</w:t>
      </w:r>
    </w:p>
    <w:p w:rsidR="00596AB0" w:rsidRPr="001C54FF" w:rsidRDefault="00596AB0" w:rsidP="00F07F88">
      <w:pPr>
        <w:pStyle w:val="ad"/>
        <w:rPr>
          <w:noProof/>
        </w:rPr>
      </w:pPr>
      <w:r w:rsidRPr="001C54FF">
        <w:rPr>
          <w:noProof/>
          <w:color w:val="0000FF"/>
        </w:rPr>
        <w:lastRenderedPageBreak/>
        <w:t>private</w:t>
      </w:r>
      <w:r w:rsidRPr="001C54FF">
        <w:rPr>
          <w:noProof/>
        </w:rPr>
        <w:t>:</w:t>
      </w:r>
    </w:p>
    <w:p w:rsidR="00596AB0" w:rsidRPr="001C54FF" w:rsidRDefault="00596AB0" w:rsidP="00F07F88">
      <w:pPr>
        <w:pStyle w:val="ad"/>
        <w:rPr>
          <w:noProof/>
        </w:rPr>
      </w:pPr>
      <w:r w:rsidRPr="001C54FF">
        <w:rPr>
          <w:noProof/>
        </w:rPr>
        <w:tab/>
        <w:t>RDOCalcFunEnd();</w:t>
      </w:r>
    </w:p>
    <w:p w:rsidR="00596AB0" w:rsidRPr="001C54FF" w:rsidRDefault="00596AB0" w:rsidP="00F07F88">
      <w:pPr>
        <w:pStyle w:val="ad"/>
        <w:rPr>
          <w:noProof/>
        </w:rPr>
      </w:pPr>
    </w:p>
    <w:p w:rsidR="00596AB0" w:rsidRPr="001C54FF" w:rsidRDefault="00596AB0" w:rsidP="00F07F88">
      <w:pPr>
        <w:pStyle w:val="ad"/>
        <w:rPr>
          <w:noProof/>
        </w:rPr>
      </w:pPr>
      <w:r w:rsidRPr="001C54FF">
        <w:rPr>
          <w:noProof/>
        </w:rPr>
        <w:tab/>
        <w:t>DECALRE_ICalc;</w:t>
      </w:r>
    </w:p>
    <w:p w:rsidR="00596AB0" w:rsidRPr="001C54FF" w:rsidRDefault="00596AB0" w:rsidP="00F07F88">
      <w:pPr>
        <w:pStyle w:val="ad"/>
        <w:rPr>
          <w:noProof/>
        </w:rPr>
      </w:pPr>
      <w:r w:rsidRPr="001C54FF">
        <w:rPr>
          <w:noProof/>
        </w:rPr>
        <w:t>};</w:t>
      </w:r>
    </w:p>
    <w:p w:rsidR="00596AB0" w:rsidRPr="001C54FF" w:rsidRDefault="00596AB0" w:rsidP="00F07F88">
      <w:pPr>
        <w:tabs>
          <w:tab w:val="left" w:pos="567"/>
        </w:tabs>
        <w:rPr>
          <w:rFonts w:ascii="Courier New" w:hAnsi="Courier New" w:cs="Courier New"/>
          <w:noProof/>
          <w:sz w:val="20"/>
          <w:szCs w:val="20"/>
          <w:lang w:val="en-US"/>
        </w:rPr>
      </w:pPr>
    </w:p>
    <w:p w:rsidR="00596AB0" w:rsidRPr="0013085E" w:rsidRDefault="00596AB0" w:rsidP="00F07F88">
      <w:pPr>
        <w:rPr>
          <w:noProof/>
          <w:lang w:val="en-US"/>
        </w:rPr>
      </w:pPr>
      <w:r>
        <w:rPr>
          <w:noProof/>
        </w:rPr>
        <w:t>Основные</w:t>
      </w:r>
      <w:r w:rsidRPr="001C54FF">
        <w:rPr>
          <w:noProof/>
          <w:lang w:val="en-US"/>
        </w:rPr>
        <w:t xml:space="preserve"> </w:t>
      </w:r>
      <w:r>
        <w:rPr>
          <w:noProof/>
        </w:rPr>
        <w:t>методы</w:t>
      </w:r>
      <w:r w:rsidRPr="001C54FF">
        <w:rPr>
          <w:noProof/>
          <w:lang w:val="en-US"/>
        </w:rPr>
        <w:t xml:space="preserve"> </w:t>
      </w:r>
      <w:r>
        <w:rPr>
          <w:noProof/>
        </w:rPr>
        <w:t>классов</w:t>
      </w:r>
      <w:r w:rsidRPr="001C54FF">
        <w:rPr>
          <w:noProof/>
          <w:lang w:val="en-US"/>
        </w:rPr>
        <w:t xml:space="preserve">, </w:t>
      </w:r>
      <w:r>
        <w:rPr>
          <w:noProof/>
          <w:lang w:val="en-US"/>
        </w:rPr>
        <w:t>doCalc</w:t>
      </w:r>
      <w:r w:rsidRPr="001C54FF">
        <w:rPr>
          <w:noProof/>
          <w:lang w:val="en-US"/>
        </w:rPr>
        <w:t xml:space="preserve">, </w:t>
      </w:r>
      <w:r>
        <w:rPr>
          <w:noProof/>
        </w:rPr>
        <w:t>рализующии</w:t>
      </w:r>
      <w:r w:rsidRPr="001C54FF">
        <w:rPr>
          <w:noProof/>
          <w:lang w:val="en-US"/>
        </w:rPr>
        <w:t xml:space="preserve"> </w:t>
      </w:r>
      <w:r>
        <w:rPr>
          <w:noProof/>
        </w:rPr>
        <w:t>логику</w:t>
      </w:r>
      <w:r w:rsidRPr="001C54FF">
        <w:rPr>
          <w:noProof/>
          <w:lang w:val="en-US"/>
        </w:rPr>
        <w:t xml:space="preserve"> </w:t>
      </w:r>
      <w:r>
        <w:rPr>
          <w:noProof/>
        </w:rPr>
        <w:t>работы</w:t>
      </w:r>
      <w:r w:rsidRPr="001C54FF">
        <w:rPr>
          <w:noProof/>
          <w:lang w:val="en-US"/>
        </w:rPr>
        <w:t xml:space="preserve"> </w:t>
      </w:r>
      <w:r>
        <w:rPr>
          <w:noProof/>
        </w:rPr>
        <w:t>данных</w:t>
      </w:r>
      <w:r w:rsidRPr="001C54FF">
        <w:rPr>
          <w:noProof/>
          <w:lang w:val="en-US"/>
        </w:rPr>
        <w:t xml:space="preserve"> </w:t>
      </w:r>
      <w:r>
        <w:rPr>
          <w:noProof/>
        </w:rPr>
        <w:t>операторов</w:t>
      </w:r>
      <w:r w:rsidRPr="001C54FF">
        <w:rPr>
          <w:noProof/>
          <w:lang w:val="en-US"/>
        </w:rPr>
        <w:t>.</w:t>
      </w:r>
    </w:p>
    <w:p w:rsidR="00596AB0" w:rsidRPr="00AD0050" w:rsidRDefault="00596AB0" w:rsidP="00F07F88">
      <w:pPr>
        <w:pStyle w:val="a0"/>
        <w:rPr>
          <w:noProof/>
        </w:rPr>
      </w:pPr>
      <w:r>
        <w:rPr>
          <w:noProof/>
        </w:rPr>
        <w:t>Данный метод создает экземпляр локальной памяти и помещает его в стек памяти.</w:t>
      </w:r>
    </w:p>
    <w:p w:rsidR="00596AB0" w:rsidRPr="00F821D0" w:rsidRDefault="00596AB0" w:rsidP="00F07F88">
      <w:pPr>
        <w:pStyle w:val="ad"/>
        <w:rPr>
          <w:noProof/>
        </w:rPr>
      </w:pPr>
      <w:r w:rsidRPr="00F821D0">
        <w:rPr>
          <w:noProof/>
        </w:rPr>
        <w:t>REF(RDOValue) RDOCalcOpenBrace::doCalc(PTR(RDORuntime) pRuntime)</w:t>
      </w:r>
    </w:p>
    <w:p w:rsidR="00596AB0" w:rsidRPr="00F821D0" w:rsidRDefault="00596AB0" w:rsidP="00F07F88">
      <w:pPr>
        <w:pStyle w:val="ad"/>
        <w:rPr>
          <w:noProof/>
        </w:rPr>
      </w:pPr>
      <w:r w:rsidRPr="00F821D0">
        <w:rPr>
          <w:noProof/>
        </w:rPr>
        <w:t>{</w:t>
      </w:r>
    </w:p>
    <w:p w:rsidR="00596AB0" w:rsidRPr="00F821D0" w:rsidRDefault="00596AB0" w:rsidP="00F07F88">
      <w:pPr>
        <w:pStyle w:val="ad"/>
        <w:rPr>
          <w:noProof/>
        </w:rPr>
      </w:pPr>
      <w:r w:rsidRPr="00F821D0">
        <w:rPr>
          <w:noProof/>
        </w:rPr>
        <w:tab/>
        <w:t>LPRDOMemory pLocalMemory = rdo::Factory&lt;RDOMemory&gt;::create();</w:t>
      </w:r>
    </w:p>
    <w:p w:rsidR="00596AB0" w:rsidRPr="00F821D0" w:rsidRDefault="00596AB0" w:rsidP="00F07F88">
      <w:pPr>
        <w:pStyle w:val="ad"/>
        <w:rPr>
          <w:noProof/>
        </w:rPr>
      </w:pPr>
      <w:r w:rsidRPr="00F821D0">
        <w:rPr>
          <w:noProof/>
        </w:rPr>
        <w:tab/>
        <w:t>pRuntime-&gt;getMemoryStack()-&gt;push(pLocalMemory);</w:t>
      </w:r>
    </w:p>
    <w:p w:rsidR="00596AB0" w:rsidRPr="00F821D0" w:rsidRDefault="00596AB0" w:rsidP="00F07F88">
      <w:pPr>
        <w:pStyle w:val="ad"/>
        <w:rPr>
          <w:noProof/>
        </w:rPr>
      </w:pPr>
      <w:r w:rsidRPr="00F821D0">
        <w:rPr>
          <w:noProof/>
        </w:rPr>
        <w:tab/>
      </w:r>
      <w:r w:rsidRPr="00F821D0">
        <w:rPr>
          <w:noProof/>
          <w:color w:val="0000FF"/>
        </w:rPr>
        <w:t>return</w:t>
      </w:r>
      <w:r w:rsidRPr="00F821D0">
        <w:rPr>
          <w:noProof/>
        </w:rPr>
        <w:t xml:space="preserve"> m_value;</w:t>
      </w:r>
    </w:p>
    <w:p w:rsidR="00596AB0" w:rsidRPr="001C54FF" w:rsidRDefault="00596AB0" w:rsidP="00F07F88">
      <w:pPr>
        <w:pStyle w:val="ad"/>
        <w:rPr>
          <w:noProof/>
        </w:rPr>
      </w:pPr>
      <w:r w:rsidRPr="001C54FF">
        <w:rPr>
          <w:noProof/>
        </w:rPr>
        <w:t>}</w:t>
      </w:r>
    </w:p>
    <w:p w:rsidR="00596AB0" w:rsidRDefault="00596AB0" w:rsidP="00F07F88">
      <w:pPr>
        <w:tabs>
          <w:tab w:val="left" w:pos="567"/>
        </w:tabs>
        <w:rPr>
          <w:rFonts w:ascii="Courier New" w:hAnsi="Courier New" w:cs="Courier New"/>
          <w:noProof/>
          <w:sz w:val="20"/>
          <w:szCs w:val="20"/>
        </w:rPr>
      </w:pPr>
    </w:p>
    <w:p w:rsidR="00596AB0" w:rsidRDefault="00596AB0" w:rsidP="00F07F88">
      <w:pPr>
        <w:tabs>
          <w:tab w:val="left" w:pos="567"/>
        </w:tabs>
        <w:rPr>
          <w:rFonts w:ascii="Courier New" w:hAnsi="Courier New" w:cs="Courier New"/>
          <w:noProof/>
          <w:sz w:val="20"/>
          <w:szCs w:val="20"/>
        </w:rPr>
      </w:pPr>
    </w:p>
    <w:p w:rsidR="00596AB0" w:rsidRDefault="00596AB0" w:rsidP="00F07F88">
      <w:pPr>
        <w:tabs>
          <w:tab w:val="left" w:pos="567"/>
        </w:tabs>
        <w:rPr>
          <w:rFonts w:ascii="Courier New" w:hAnsi="Courier New" w:cs="Courier New"/>
          <w:noProof/>
          <w:sz w:val="20"/>
          <w:szCs w:val="20"/>
        </w:rPr>
      </w:pPr>
    </w:p>
    <w:p w:rsidR="00596AB0" w:rsidRPr="00F61ECB" w:rsidRDefault="00596AB0" w:rsidP="00F07F88">
      <w:pPr>
        <w:pStyle w:val="a0"/>
        <w:rPr>
          <w:noProof/>
        </w:rPr>
      </w:pPr>
      <w:r>
        <w:rPr>
          <w:noProof/>
        </w:rPr>
        <w:t>Данный метод удаляет экземпляр локальной памяти из стека памяти.</w:t>
      </w:r>
    </w:p>
    <w:p w:rsidR="00596AB0" w:rsidRPr="00596AB0" w:rsidRDefault="00596AB0" w:rsidP="00F07F88">
      <w:pPr>
        <w:pStyle w:val="ad"/>
      </w:pPr>
      <w:proofErr w:type="gramStart"/>
      <w:r w:rsidRPr="00596AB0">
        <w:t>REF(</w:t>
      </w:r>
      <w:proofErr w:type="spellStart"/>
      <w:proofErr w:type="gramEnd"/>
      <w:r w:rsidRPr="00596AB0">
        <w:t>RDOValue</w:t>
      </w:r>
      <w:proofErr w:type="spellEnd"/>
      <w:r w:rsidRPr="00596AB0">
        <w:t xml:space="preserve">) </w:t>
      </w:r>
      <w:proofErr w:type="spellStart"/>
      <w:r w:rsidRPr="00596AB0">
        <w:t>RDOCalcCloseBrace</w:t>
      </w:r>
      <w:proofErr w:type="spellEnd"/>
      <w:r w:rsidRPr="00596AB0">
        <w:t>::</w:t>
      </w:r>
      <w:proofErr w:type="spellStart"/>
      <w:r w:rsidRPr="00596AB0">
        <w:t>doCalc</w:t>
      </w:r>
      <w:proofErr w:type="spellEnd"/>
      <w:r w:rsidRPr="00596AB0">
        <w:t>(PTR(</w:t>
      </w:r>
      <w:proofErr w:type="spellStart"/>
      <w:r w:rsidRPr="00596AB0">
        <w:t>RDORuntime</w:t>
      </w:r>
      <w:proofErr w:type="spellEnd"/>
      <w:r w:rsidRPr="00596AB0">
        <w:t xml:space="preserve">) </w:t>
      </w:r>
      <w:proofErr w:type="spellStart"/>
      <w:r w:rsidRPr="00596AB0">
        <w:t>pRuntime</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r>
      <w:proofErr w:type="spellStart"/>
      <w:proofErr w:type="gramStart"/>
      <w:r w:rsidRPr="00596AB0">
        <w:t>pRuntime</w:t>
      </w:r>
      <w:proofErr w:type="spellEnd"/>
      <w:proofErr w:type="gramEnd"/>
      <w:r w:rsidRPr="00596AB0">
        <w:t>-&gt;</w:t>
      </w:r>
      <w:proofErr w:type="spellStart"/>
      <w:r w:rsidRPr="00596AB0">
        <w:t>getMemoryStack</w:t>
      </w:r>
      <w:proofErr w:type="spellEnd"/>
      <w:r w:rsidRPr="00596AB0">
        <w:t>()-&gt;pop();</w:t>
      </w:r>
    </w:p>
    <w:p w:rsidR="00596AB0" w:rsidRPr="00596AB0" w:rsidRDefault="00596AB0" w:rsidP="00F07F88">
      <w:pPr>
        <w:pStyle w:val="ad"/>
      </w:pPr>
      <w:r w:rsidRPr="00596AB0">
        <w:tab/>
      </w:r>
      <w:proofErr w:type="gramStart"/>
      <w:r w:rsidRPr="00596AB0">
        <w:t>return</w:t>
      </w:r>
      <w:proofErr w:type="gramEnd"/>
      <w:r w:rsidRPr="00596AB0">
        <w:t xml:space="preserve"> </w:t>
      </w:r>
      <w:proofErr w:type="spellStart"/>
      <w:r w:rsidRPr="00596AB0">
        <w:t>m_value</w:t>
      </w:r>
      <w:proofErr w:type="spellEnd"/>
      <w:r w:rsidRPr="00596AB0">
        <w:t>;</w:t>
      </w:r>
    </w:p>
    <w:p w:rsidR="00596AB0" w:rsidRPr="00596AB0" w:rsidRDefault="00596AB0" w:rsidP="00F07F88">
      <w:pPr>
        <w:pStyle w:val="ad"/>
      </w:pPr>
      <w:r w:rsidRPr="00596AB0">
        <w:t>}</w:t>
      </w:r>
    </w:p>
    <w:p w:rsidR="00596AB0" w:rsidRDefault="00596AB0" w:rsidP="00F07F88">
      <w:pPr>
        <w:tabs>
          <w:tab w:val="left" w:pos="567"/>
        </w:tabs>
        <w:rPr>
          <w:rFonts w:ascii="Courier New" w:hAnsi="Courier New" w:cs="Courier New"/>
          <w:noProof/>
          <w:sz w:val="20"/>
          <w:szCs w:val="20"/>
        </w:rPr>
      </w:pPr>
    </w:p>
    <w:p w:rsidR="00596AB0" w:rsidRPr="00F61ECB" w:rsidRDefault="00596AB0" w:rsidP="00F07F88">
      <w:pPr>
        <w:pStyle w:val="a0"/>
        <w:rPr>
          <w:noProof/>
        </w:rPr>
      </w:pPr>
      <w:r>
        <w:rPr>
          <w:noProof/>
        </w:rPr>
        <w:t xml:space="preserve">Данный метод удаляет экземпляр локальной памяти из стека памяти и переключает значение флага прерывания и возврата в </w:t>
      </w:r>
      <w:r w:rsidRPr="00F821D0">
        <w:rPr>
          <w:noProof/>
          <w:color w:val="010001"/>
          <w:lang w:val="en-US"/>
        </w:rPr>
        <w:t>FBF</w:t>
      </w:r>
      <w:r w:rsidRPr="00F61ECB">
        <w:rPr>
          <w:noProof/>
          <w:color w:val="010001"/>
        </w:rPr>
        <w:t>_</w:t>
      </w:r>
      <w:r w:rsidRPr="00F821D0">
        <w:rPr>
          <w:noProof/>
          <w:color w:val="010001"/>
          <w:lang w:val="en-US"/>
        </w:rPr>
        <w:t>CONTINUE</w:t>
      </w:r>
      <w:r>
        <w:rPr>
          <w:noProof/>
          <w:color w:val="010001"/>
        </w:rPr>
        <w:t>.</w:t>
      </w:r>
    </w:p>
    <w:p w:rsidR="00596AB0" w:rsidRPr="00596AB0" w:rsidRDefault="00596AB0" w:rsidP="00F07F88">
      <w:pPr>
        <w:pStyle w:val="ad"/>
      </w:pPr>
      <w:proofErr w:type="gramStart"/>
      <w:r w:rsidRPr="00596AB0">
        <w:t>REF(</w:t>
      </w:r>
      <w:proofErr w:type="spellStart"/>
      <w:proofErr w:type="gramEnd"/>
      <w:r w:rsidRPr="00596AB0">
        <w:t>RDOValue</w:t>
      </w:r>
      <w:proofErr w:type="spellEnd"/>
      <w:r w:rsidRPr="00596AB0">
        <w:t xml:space="preserve">) </w:t>
      </w:r>
      <w:proofErr w:type="spellStart"/>
      <w:r w:rsidRPr="00596AB0">
        <w:t>RDOCalcFunEnd</w:t>
      </w:r>
      <w:proofErr w:type="spellEnd"/>
      <w:r w:rsidRPr="00596AB0">
        <w:t>::</w:t>
      </w:r>
      <w:proofErr w:type="spellStart"/>
      <w:r w:rsidRPr="00596AB0">
        <w:t>doCalc</w:t>
      </w:r>
      <w:proofErr w:type="spellEnd"/>
      <w:r w:rsidRPr="00596AB0">
        <w:t>(PTR(</w:t>
      </w:r>
      <w:proofErr w:type="spellStart"/>
      <w:r w:rsidRPr="00596AB0">
        <w:t>RDORuntime</w:t>
      </w:r>
      <w:proofErr w:type="spellEnd"/>
      <w:r w:rsidRPr="00596AB0">
        <w:t xml:space="preserve">) </w:t>
      </w:r>
      <w:proofErr w:type="spellStart"/>
      <w:r w:rsidRPr="00596AB0">
        <w:t>pRuntime</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r>
      <w:proofErr w:type="spellStart"/>
      <w:proofErr w:type="gramStart"/>
      <w:r w:rsidRPr="00596AB0">
        <w:t>pRuntime</w:t>
      </w:r>
      <w:proofErr w:type="spellEnd"/>
      <w:proofErr w:type="gramEnd"/>
      <w:r w:rsidRPr="00596AB0">
        <w:t>-&gt;</w:t>
      </w:r>
      <w:proofErr w:type="spellStart"/>
      <w:r w:rsidRPr="00596AB0">
        <w:t>getMemoryStack</w:t>
      </w:r>
      <w:proofErr w:type="spellEnd"/>
      <w:r w:rsidRPr="00596AB0">
        <w:t>()-&gt;pop();</w:t>
      </w:r>
    </w:p>
    <w:p w:rsidR="00596AB0" w:rsidRPr="00596AB0" w:rsidRDefault="00596AB0" w:rsidP="00F07F88">
      <w:pPr>
        <w:pStyle w:val="ad"/>
      </w:pPr>
      <w:r w:rsidRPr="00596AB0">
        <w:tab/>
      </w:r>
      <w:proofErr w:type="spellStart"/>
      <w:proofErr w:type="gramStart"/>
      <w:r w:rsidRPr="00596AB0">
        <w:t>pRuntime</w:t>
      </w:r>
      <w:proofErr w:type="spellEnd"/>
      <w:proofErr w:type="gramEnd"/>
      <w:r w:rsidRPr="00596AB0">
        <w:t>-&gt;</w:t>
      </w:r>
      <w:proofErr w:type="spellStart"/>
      <w:r w:rsidRPr="00596AB0">
        <w:t>setFunBreakFlag</w:t>
      </w:r>
      <w:proofErr w:type="spellEnd"/>
      <w:r w:rsidRPr="00596AB0">
        <w:t>(</w:t>
      </w:r>
      <w:proofErr w:type="spellStart"/>
      <w:r w:rsidRPr="00596AB0">
        <w:t>RDORuntime</w:t>
      </w:r>
      <w:proofErr w:type="spellEnd"/>
      <w:r w:rsidRPr="00596AB0">
        <w:t>::FBF_CONTINUE);</w:t>
      </w:r>
    </w:p>
    <w:p w:rsidR="00596AB0" w:rsidRPr="00596AB0" w:rsidRDefault="00596AB0" w:rsidP="00F07F88">
      <w:pPr>
        <w:pStyle w:val="ad"/>
      </w:pPr>
      <w:r w:rsidRPr="00596AB0">
        <w:tab/>
      </w:r>
      <w:proofErr w:type="gramStart"/>
      <w:r w:rsidRPr="00596AB0">
        <w:t>return</w:t>
      </w:r>
      <w:proofErr w:type="gramEnd"/>
      <w:r w:rsidRPr="00596AB0">
        <w:t xml:space="preserve"> </w:t>
      </w:r>
      <w:proofErr w:type="spellStart"/>
      <w:r w:rsidRPr="00596AB0">
        <w:t>m_value</w:t>
      </w:r>
      <w:proofErr w:type="spellEnd"/>
      <w:r w:rsidRPr="00596AB0">
        <w:t>;</w:t>
      </w:r>
    </w:p>
    <w:p w:rsidR="00596AB0" w:rsidRPr="00596AB0" w:rsidRDefault="00596AB0" w:rsidP="00F07F88">
      <w:pPr>
        <w:pStyle w:val="ad"/>
      </w:pPr>
      <w:r w:rsidRPr="00596AB0">
        <w:t>}</w:t>
      </w:r>
    </w:p>
    <w:p w:rsidR="00E25897" w:rsidRDefault="00E25897" w:rsidP="00F07F88">
      <w:pPr>
        <w:pStyle w:val="3"/>
        <w:rPr>
          <w:noProof/>
          <w:lang w:val="en-US"/>
        </w:rPr>
      </w:pPr>
      <w:r w:rsidRPr="00E25897">
        <w:t>О</w:t>
      </w:r>
      <w:r w:rsidRPr="00E25897">
        <w:rPr>
          <w:noProof/>
        </w:rPr>
        <w:t xml:space="preserve">бъявление класса </w:t>
      </w:r>
      <w:r w:rsidRPr="00E25897">
        <w:rPr>
          <w:noProof/>
          <w:lang w:val="en-US"/>
        </w:rPr>
        <w:t>RDOCalcBodyBrace, RDOCalcFunBodyBrace</w:t>
      </w:r>
    </w:p>
    <w:p w:rsidR="00596AB0" w:rsidRDefault="00596AB0" w:rsidP="00F07F88">
      <w:pPr>
        <w:rPr>
          <w:noProof/>
        </w:rPr>
      </w:pPr>
      <w:r>
        <w:rPr>
          <w:noProof/>
        </w:rPr>
        <w:t>Данные класы предназначены для описания списков операций при описании образцов операций и при описании алгоритмической функции соответственно.</w:t>
      </w:r>
    </w:p>
    <w:p w:rsidR="00596AB0" w:rsidRPr="00596AB0" w:rsidRDefault="00596AB0" w:rsidP="00F07F88">
      <w:pPr>
        <w:pStyle w:val="ad"/>
      </w:pPr>
      <w:proofErr w:type="gramStart"/>
      <w:r w:rsidRPr="00596AB0">
        <w:t>CALC(</w:t>
      </w:r>
      <w:proofErr w:type="spellStart"/>
      <w:proofErr w:type="gramEnd"/>
      <w:r w:rsidRPr="00596AB0">
        <w:t>RDOCalcBodyBrace</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t>DECLARE_</w:t>
      </w:r>
      <w:proofErr w:type="gramStart"/>
      <w:r w:rsidRPr="00596AB0">
        <w:t>FACTORY(</w:t>
      </w:r>
      <w:proofErr w:type="spellStart"/>
      <w:proofErr w:type="gramEnd"/>
      <w:r w:rsidRPr="00596AB0">
        <w:t>RDOCalcBodyBrace</w:t>
      </w:r>
      <w:proofErr w:type="spellEnd"/>
      <w:r w:rsidRPr="00596AB0">
        <w:t>)</w:t>
      </w:r>
    </w:p>
    <w:p w:rsidR="00596AB0" w:rsidRPr="00596AB0" w:rsidRDefault="00596AB0" w:rsidP="00F07F88">
      <w:pPr>
        <w:pStyle w:val="ad"/>
      </w:pPr>
      <w:proofErr w:type="gramStart"/>
      <w:r w:rsidRPr="00596AB0">
        <w:t>public</w:t>
      </w:r>
      <w:proofErr w:type="gramEnd"/>
      <w:r w:rsidRPr="00596AB0">
        <w:t>:</w:t>
      </w:r>
    </w:p>
    <w:p w:rsidR="00596AB0" w:rsidRPr="00596AB0" w:rsidRDefault="00596AB0" w:rsidP="00F07F88">
      <w:pPr>
        <w:pStyle w:val="ad"/>
      </w:pPr>
      <w:r w:rsidRPr="00596AB0">
        <w:tab/>
      </w:r>
      <w:proofErr w:type="spellStart"/>
      <w:proofErr w:type="gramStart"/>
      <w:r w:rsidRPr="00596AB0">
        <w:t>typedef</w:t>
      </w:r>
      <w:proofErr w:type="spellEnd"/>
      <w:proofErr w:type="gramEnd"/>
      <w:r w:rsidRPr="00596AB0">
        <w:t xml:space="preserve"> </w:t>
      </w:r>
      <w:proofErr w:type="spellStart"/>
      <w:r w:rsidRPr="00596AB0">
        <w:t>std</w:t>
      </w:r>
      <w:proofErr w:type="spellEnd"/>
      <w:r w:rsidRPr="00596AB0">
        <w:t>::vector&lt;</w:t>
      </w:r>
      <w:proofErr w:type="spellStart"/>
      <w:r w:rsidRPr="00596AB0">
        <w:t>LPRDOCalc</w:t>
      </w:r>
      <w:proofErr w:type="spellEnd"/>
      <w:r w:rsidRPr="00596AB0">
        <w:t xml:space="preserve">&gt; </w:t>
      </w:r>
      <w:proofErr w:type="spellStart"/>
      <w:r w:rsidRPr="00596AB0">
        <w:t>CalcList</w:t>
      </w:r>
      <w:proofErr w:type="spellEnd"/>
      <w:r w:rsidRPr="00596AB0">
        <w:t>;</w:t>
      </w:r>
    </w:p>
    <w:p w:rsidR="00596AB0" w:rsidRPr="00596AB0" w:rsidRDefault="00596AB0" w:rsidP="00F07F88">
      <w:pPr>
        <w:pStyle w:val="ad"/>
      </w:pPr>
    </w:p>
    <w:p w:rsidR="00596AB0" w:rsidRPr="00596AB0" w:rsidRDefault="00596AB0" w:rsidP="00F07F88">
      <w:pPr>
        <w:pStyle w:val="ad"/>
      </w:pPr>
      <w:r w:rsidRPr="00596AB0">
        <w:tab/>
      </w:r>
      <w:proofErr w:type="gramStart"/>
      <w:r w:rsidRPr="00596AB0">
        <w:t>void</w:t>
      </w:r>
      <w:proofErr w:type="gramEnd"/>
      <w:r w:rsidRPr="00596AB0">
        <w:t xml:space="preserve"> </w:t>
      </w:r>
      <w:proofErr w:type="spellStart"/>
      <w:r w:rsidRPr="00596AB0">
        <w:t>addCalc</w:t>
      </w:r>
      <w:proofErr w:type="spellEnd"/>
      <w:r w:rsidRPr="00596AB0">
        <w:t>(CREF(</w:t>
      </w:r>
      <w:proofErr w:type="spellStart"/>
      <w:r w:rsidRPr="00596AB0">
        <w:t>LPRDOCalc</w:t>
      </w:r>
      <w:proofErr w:type="spellEnd"/>
      <w:r w:rsidRPr="00596AB0">
        <w:t xml:space="preserve">) </w:t>
      </w:r>
      <w:proofErr w:type="spellStart"/>
      <w:r w:rsidRPr="00596AB0">
        <w:t>pCalc</w:t>
      </w:r>
      <w:proofErr w:type="spellEnd"/>
      <w:r w:rsidRPr="00596AB0">
        <w:t>);</w:t>
      </w:r>
    </w:p>
    <w:p w:rsidR="00596AB0" w:rsidRPr="00596AB0" w:rsidRDefault="00596AB0" w:rsidP="00F07F88">
      <w:pPr>
        <w:pStyle w:val="ad"/>
      </w:pPr>
    </w:p>
    <w:p w:rsidR="00596AB0" w:rsidRPr="00596AB0" w:rsidRDefault="00596AB0" w:rsidP="00F07F88">
      <w:pPr>
        <w:pStyle w:val="ad"/>
      </w:pPr>
      <w:proofErr w:type="gramStart"/>
      <w:r w:rsidRPr="00596AB0">
        <w:t>private</w:t>
      </w:r>
      <w:proofErr w:type="gramEnd"/>
      <w:r w:rsidRPr="00596AB0">
        <w:t>:</w:t>
      </w:r>
    </w:p>
    <w:p w:rsidR="00596AB0" w:rsidRPr="00596AB0" w:rsidRDefault="00596AB0" w:rsidP="00F07F88">
      <w:pPr>
        <w:pStyle w:val="ad"/>
      </w:pPr>
      <w:r w:rsidRPr="00596AB0">
        <w:tab/>
      </w:r>
      <w:proofErr w:type="spellStart"/>
      <w:proofErr w:type="gramStart"/>
      <w:r w:rsidRPr="00596AB0">
        <w:t>RDOCalcBodyBrace</w:t>
      </w:r>
      <w:proofErr w:type="spellEnd"/>
      <w:r w:rsidRPr="00596AB0">
        <w:t>(</w:t>
      </w:r>
      <w:proofErr w:type="gramEnd"/>
      <w:r w:rsidRPr="00596AB0">
        <w:t>);</w:t>
      </w:r>
    </w:p>
    <w:p w:rsidR="00596AB0" w:rsidRPr="00596AB0" w:rsidRDefault="00596AB0" w:rsidP="00F07F88">
      <w:pPr>
        <w:pStyle w:val="ad"/>
      </w:pPr>
    </w:p>
    <w:p w:rsidR="00596AB0" w:rsidRPr="00596AB0" w:rsidRDefault="00596AB0" w:rsidP="00F07F88">
      <w:pPr>
        <w:pStyle w:val="ad"/>
      </w:pPr>
      <w:r w:rsidRPr="00596AB0">
        <w:tab/>
      </w:r>
      <w:proofErr w:type="spellStart"/>
      <w:r w:rsidRPr="00596AB0">
        <w:t>CalcList</w:t>
      </w:r>
      <w:proofErr w:type="spellEnd"/>
      <w:r w:rsidRPr="00596AB0">
        <w:t xml:space="preserve"> </w:t>
      </w:r>
      <w:proofErr w:type="spellStart"/>
      <w:r w:rsidRPr="00596AB0">
        <w:t>m_calcList</w:t>
      </w:r>
      <w:proofErr w:type="spellEnd"/>
      <w:r w:rsidRPr="00596AB0">
        <w:t>;</w:t>
      </w:r>
    </w:p>
    <w:p w:rsidR="00596AB0" w:rsidRPr="00596AB0" w:rsidRDefault="00596AB0" w:rsidP="00F07F88">
      <w:pPr>
        <w:pStyle w:val="ad"/>
      </w:pPr>
    </w:p>
    <w:p w:rsidR="00596AB0" w:rsidRPr="00596AB0" w:rsidRDefault="00596AB0" w:rsidP="00F07F88">
      <w:pPr>
        <w:pStyle w:val="ad"/>
      </w:pPr>
      <w:r w:rsidRPr="00596AB0">
        <w:tab/>
      </w:r>
      <w:proofErr w:type="spellStart"/>
      <w:r w:rsidRPr="00596AB0">
        <w:t>DECALRE_ICalc</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p>
    <w:p w:rsidR="00596AB0" w:rsidRPr="00596AB0" w:rsidRDefault="00596AB0" w:rsidP="00F07F88">
      <w:pPr>
        <w:pStyle w:val="ad"/>
      </w:pPr>
      <w:r w:rsidRPr="00596AB0">
        <w:t>CALC_</w:t>
      </w:r>
      <w:proofErr w:type="gramStart"/>
      <w:r w:rsidRPr="00596AB0">
        <w:t>SUB(</w:t>
      </w:r>
      <w:proofErr w:type="spellStart"/>
      <w:proofErr w:type="gramEnd"/>
      <w:r w:rsidRPr="00596AB0">
        <w:t>RDOCalcFunBodyBrace</w:t>
      </w:r>
      <w:proofErr w:type="spellEnd"/>
      <w:r w:rsidRPr="00596AB0">
        <w:t xml:space="preserve">, </w:t>
      </w:r>
      <w:proofErr w:type="spellStart"/>
      <w:r w:rsidRPr="00596AB0">
        <w:t>RDOFunCalc</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t>DECLARE_</w:t>
      </w:r>
      <w:proofErr w:type="gramStart"/>
      <w:r w:rsidRPr="00596AB0">
        <w:t>FACTORY(</w:t>
      </w:r>
      <w:proofErr w:type="spellStart"/>
      <w:proofErr w:type="gramEnd"/>
      <w:r w:rsidRPr="00596AB0">
        <w:t>RDOCalcFunBodyBrace</w:t>
      </w:r>
      <w:proofErr w:type="spellEnd"/>
      <w:r w:rsidRPr="00596AB0">
        <w:t>)</w:t>
      </w:r>
    </w:p>
    <w:p w:rsidR="00596AB0" w:rsidRPr="00596AB0" w:rsidRDefault="00596AB0" w:rsidP="00F07F88">
      <w:pPr>
        <w:pStyle w:val="ad"/>
      </w:pPr>
      <w:proofErr w:type="gramStart"/>
      <w:r w:rsidRPr="00596AB0">
        <w:lastRenderedPageBreak/>
        <w:t>public</w:t>
      </w:r>
      <w:proofErr w:type="gramEnd"/>
      <w:r w:rsidRPr="00596AB0">
        <w:t>:</w:t>
      </w:r>
    </w:p>
    <w:p w:rsidR="00596AB0" w:rsidRPr="00596AB0" w:rsidRDefault="00596AB0" w:rsidP="00F07F88">
      <w:pPr>
        <w:pStyle w:val="ad"/>
      </w:pPr>
      <w:r w:rsidRPr="00596AB0">
        <w:tab/>
      </w:r>
      <w:proofErr w:type="spellStart"/>
      <w:proofErr w:type="gramStart"/>
      <w:r w:rsidRPr="00596AB0">
        <w:t>typedef</w:t>
      </w:r>
      <w:proofErr w:type="spellEnd"/>
      <w:proofErr w:type="gramEnd"/>
      <w:r w:rsidRPr="00596AB0">
        <w:t xml:space="preserve"> </w:t>
      </w:r>
      <w:proofErr w:type="spellStart"/>
      <w:r w:rsidRPr="00596AB0">
        <w:t>std</w:t>
      </w:r>
      <w:proofErr w:type="spellEnd"/>
      <w:r w:rsidRPr="00596AB0">
        <w:t>::vector&lt;</w:t>
      </w:r>
      <w:proofErr w:type="spellStart"/>
      <w:r w:rsidRPr="00596AB0">
        <w:t>LPRDOCalc</w:t>
      </w:r>
      <w:proofErr w:type="spellEnd"/>
      <w:r w:rsidRPr="00596AB0">
        <w:t xml:space="preserve">&gt; </w:t>
      </w:r>
      <w:proofErr w:type="spellStart"/>
      <w:r w:rsidRPr="00596AB0">
        <w:t>CalcFunList</w:t>
      </w:r>
      <w:proofErr w:type="spellEnd"/>
      <w:r w:rsidRPr="00596AB0">
        <w:t>;</w:t>
      </w:r>
    </w:p>
    <w:p w:rsidR="00596AB0" w:rsidRPr="00596AB0" w:rsidRDefault="00596AB0" w:rsidP="00F07F88">
      <w:pPr>
        <w:pStyle w:val="ad"/>
      </w:pPr>
    </w:p>
    <w:p w:rsidR="00596AB0" w:rsidRPr="00596AB0" w:rsidRDefault="00596AB0" w:rsidP="00F07F88">
      <w:pPr>
        <w:pStyle w:val="ad"/>
      </w:pPr>
      <w:r w:rsidRPr="00596AB0">
        <w:tab/>
      </w:r>
      <w:proofErr w:type="gramStart"/>
      <w:r w:rsidRPr="00596AB0">
        <w:t>void</w:t>
      </w:r>
      <w:proofErr w:type="gramEnd"/>
      <w:r w:rsidRPr="00596AB0">
        <w:t xml:space="preserve"> </w:t>
      </w:r>
      <w:proofErr w:type="spellStart"/>
      <w:r w:rsidRPr="00596AB0">
        <w:t>addFunCalc</w:t>
      </w:r>
      <w:proofErr w:type="spellEnd"/>
      <w:r w:rsidRPr="00596AB0">
        <w:t>(CREF(</w:t>
      </w:r>
      <w:proofErr w:type="spellStart"/>
      <w:r w:rsidRPr="00596AB0">
        <w:t>LPRDOCalc</w:t>
      </w:r>
      <w:proofErr w:type="spellEnd"/>
      <w:r w:rsidRPr="00596AB0">
        <w:t xml:space="preserve">) </w:t>
      </w:r>
      <w:proofErr w:type="spellStart"/>
      <w:r w:rsidRPr="00596AB0">
        <w:t>pCalc</w:t>
      </w:r>
      <w:proofErr w:type="spellEnd"/>
      <w:r w:rsidRPr="00596AB0">
        <w:t>);</w:t>
      </w:r>
    </w:p>
    <w:p w:rsidR="00596AB0" w:rsidRPr="00596AB0" w:rsidRDefault="00596AB0" w:rsidP="00F07F88">
      <w:pPr>
        <w:pStyle w:val="ad"/>
      </w:pPr>
      <w:r w:rsidRPr="00596AB0">
        <w:tab/>
      </w:r>
      <w:proofErr w:type="gramStart"/>
      <w:r w:rsidRPr="00596AB0">
        <w:t>void</w:t>
      </w:r>
      <w:proofErr w:type="gramEnd"/>
      <w:r w:rsidRPr="00596AB0">
        <w:t xml:space="preserve"> </w:t>
      </w:r>
      <w:proofErr w:type="spellStart"/>
      <w:r w:rsidRPr="00596AB0">
        <w:t>addRetCalc</w:t>
      </w:r>
      <w:proofErr w:type="spellEnd"/>
      <w:r w:rsidRPr="00596AB0">
        <w:t>(CREF(</w:t>
      </w:r>
      <w:proofErr w:type="spellStart"/>
      <w:r w:rsidRPr="00596AB0">
        <w:t>LPRDOCalc</w:t>
      </w:r>
      <w:proofErr w:type="spellEnd"/>
      <w:r w:rsidRPr="00596AB0">
        <w:t xml:space="preserve">) </w:t>
      </w:r>
      <w:proofErr w:type="spellStart"/>
      <w:r w:rsidRPr="00596AB0">
        <w:t>pCalc</w:t>
      </w:r>
      <w:proofErr w:type="spellEnd"/>
      <w:r w:rsidRPr="00596AB0">
        <w:t>);</w:t>
      </w:r>
    </w:p>
    <w:p w:rsidR="00596AB0" w:rsidRPr="00596AB0" w:rsidRDefault="00596AB0" w:rsidP="00F07F88">
      <w:pPr>
        <w:pStyle w:val="ad"/>
      </w:pPr>
    </w:p>
    <w:p w:rsidR="00596AB0" w:rsidRPr="00596AB0" w:rsidRDefault="00596AB0" w:rsidP="00F07F88">
      <w:pPr>
        <w:pStyle w:val="ad"/>
      </w:pPr>
      <w:proofErr w:type="gramStart"/>
      <w:r w:rsidRPr="00596AB0">
        <w:t>private</w:t>
      </w:r>
      <w:proofErr w:type="gramEnd"/>
      <w:r w:rsidRPr="00596AB0">
        <w:t>:</w:t>
      </w:r>
    </w:p>
    <w:p w:rsidR="00596AB0" w:rsidRPr="00596AB0" w:rsidRDefault="00596AB0" w:rsidP="00F07F88">
      <w:pPr>
        <w:pStyle w:val="ad"/>
      </w:pPr>
      <w:r w:rsidRPr="00596AB0">
        <w:tab/>
      </w:r>
      <w:proofErr w:type="spellStart"/>
      <w:proofErr w:type="gramStart"/>
      <w:r w:rsidRPr="00596AB0">
        <w:t>RDOCalcFunBodyBrace</w:t>
      </w:r>
      <w:proofErr w:type="spellEnd"/>
      <w:r w:rsidRPr="00596AB0">
        <w:t>(</w:t>
      </w:r>
      <w:proofErr w:type="gramEnd"/>
      <w:r w:rsidRPr="00596AB0">
        <w:t>);</w:t>
      </w:r>
    </w:p>
    <w:p w:rsidR="00596AB0" w:rsidRPr="00596AB0" w:rsidRDefault="00596AB0" w:rsidP="00F07F88">
      <w:pPr>
        <w:pStyle w:val="ad"/>
      </w:pPr>
    </w:p>
    <w:p w:rsidR="00596AB0" w:rsidRPr="00596AB0" w:rsidRDefault="00596AB0" w:rsidP="00F07F88">
      <w:pPr>
        <w:pStyle w:val="ad"/>
      </w:pPr>
      <w:r w:rsidRPr="00596AB0">
        <w:tab/>
      </w:r>
      <w:proofErr w:type="spellStart"/>
      <w:r w:rsidRPr="00596AB0">
        <w:t>CalcFunList</w:t>
      </w:r>
      <w:proofErr w:type="spellEnd"/>
      <w:r w:rsidRPr="00596AB0">
        <w:t xml:space="preserve"> </w:t>
      </w:r>
      <w:proofErr w:type="spellStart"/>
      <w:r w:rsidRPr="00596AB0">
        <w:t>m_calcFunList</w:t>
      </w:r>
      <w:proofErr w:type="spellEnd"/>
      <w:r w:rsidRPr="00596AB0">
        <w:t>;</w:t>
      </w:r>
    </w:p>
    <w:p w:rsidR="00596AB0" w:rsidRPr="00596AB0" w:rsidRDefault="00596AB0" w:rsidP="00F07F88">
      <w:pPr>
        <w:pStyle w:val="ad"/>
      </w:pPr>
    </w:p>
    <w:p w:rsidR="00596AB0" w:rsidRPr="00B56744" w:rsidRDefault="00596AB0" w:rsidP="00F07F88">
      <w:pPr>
        <w:pStyle w:val="ad"/>
        <w:rPr>
          <w:lang w:val="ru-RU"/>
        </w:rPr>
      </w:pPr>
      <w:r w:rsidRPr="00596AB0">
        <w:tab/>
        <w:t>DECALRE</w:t>
      </w:r>
      <w:r w:rsidRPr="00B56744">
        <w:rPr>
          <w:lang w:val="ru-RU"/>
        </w:rPr>
        <w:t>_</w:t>
      </w:r>
      <w:proofErr w:type="spellStart"/>
      <w:r w:rsidRPr="00596AB0">
        <w:t>ICalc</w:t>
      </w:r>
      <w:proofErr w:type="spellEnd"/>
      <w:r w:rsidRPr="00B56744">
        <w:rPr>
          <w:lang w:val="ru-RU"/>
        </w:rPr>
        <w:t>;</w:t>
      </w:r>
    </w:p>
    <w:p w:rsidR="00596AB0" w:rsidRPr="00B56744" w:rsidRDefault="00596AB0" w:rsidP="00F07F88">
      <w:pPr>
        <w:pStyle w:val="ad"/>
        <w:rPr>
          <w:lang w:val="ru-RU"/>
        </w:rPr>
      </w:pPr>
      <w:r w:rsidRPr="00B56744">
        <w:rPr>
          <w:lang w:val="ru-RU"/>
        </w:rPr>
        <w:t xml:space="preserve">}; </w:t>
      </w:r>
    </w:p>
    <w:p w:rsidR="00596AB0" w:rsidRDefault="00596AB0" w:rsidP="00F07F88">
      <w:pPr>
        <w:tabs>
          <w:tab w:val="left" w:pos="567"/>
        </w:tabs>
        <w:rPr>
          <w:rFonts w:ascii="Courier New" w:hAnsi="Courier New" w:cs="Courier New"/>
          <w:noProof/>
          <w:sz w:val="20"/>
          <w:szCs w:val="20"/>
        </w:rPr>
      </w:pPr>
    </w:p>
    <w:p w:rsidR="00596AB0" w:rsidRDefault="00596AB0" w:rsidP="00F07F88">
      <w:pPr>
        <w:rPr>
          <w:noProof/>
        </w:rPr>
      </w:pPr>
      <w:r>
        <w:rPr>
          <w:noProof/>
        </w:rPr>
        <w:t xml:space="preserve">Основные методы классов, </w:t>
      </w:r>
      <w:r>
        <w:rPr>
          <w:noProof/>
          <w:lang w:val="en-US"/>
        </w:rPr>
        <w:t>doCalc</w:t>
      </w:r>
      <w:r>
        <w:rPr>
          <w:noProof/>
        </w:rPr>
        <w:t>, рализующии логику работы данных операторов.</w:t>
      </w:r>
    </w:p>
    <w:p w:rsidR="00596AB0" w:rsidRPr="00F61ECB" w:rsidRDefault="00596AB0" w:rsidP="00F07F88">
      <w:pPr>
        <w:pStyle w:val="a0"/>
        <w:rPr>
          <w:noProof/>
        </w:rPr>
      </w:pPr>
      <w:r>
        <w:rPr>
          <w:noProof/>
        </w:rPr>
        <w:t>Даннй метод реализует последовательное ваполнение всех оперций из списка операций.</w:t>
      </w:r>
    </w:p>
    <w:p w:rsidR="00596AB0" w:rsidRPr="00596AB0" w:rsidRDefault="00596AB0" w:rsidP="00F07F88">
      <w:pPr>
        <w:pStyle w:val="ad"/>
      </w:pPr>
      <w:proofErr w:type="gramStart"/>
      <w:r w:rsidRPr="00596AB0">
        <w:t>REF(</w:t>
      </w:r>
      <w:proofErr w:type="spellStart"/>
      <w:proofErr w:type="gramEnd"/>
      <w:r w:rsidRPr="00596AB0">
        <w:t>RDOValue</w:t>
      </w:r>
      <w:proofErr w:type="spellEnd"/>
      <w:r w:rsidRPr="00596AB0">
        <w:t xml:space="preserve">) </w:t>
      </w:r>
      <w:proofErr w:type="spellStart"/>
      <w:r w:rsidRPr="00596AB0">
        <w:t>RDOCalcBodyBrace</w:t>
      </w:r>
      <w:proofErr w:type="spellEnd"/>
      <w:r w:rsidRPr="00596AB0">
        <w:t>::</w:t>
      </w:r>
      <w:proofErr w:type="spellStart"/>
      <w:r w:rsidRPr="00596AB0">
        <w:t>doCalc</w:t>
      </w:r>
      <w:proofErr w:type="spellEnd"/>
      <w:r w:rsidRPr="00596AB0">
        <w:t>(PTR(</w:t>
      </w:r>
      <w:proofErr w:type="spellStart"/>
      <w:r w:rsidRPr="00596AB0">
        <w:t>RDORuntime</w:t>
      </w:r>
      <w:proofErr w:type="spellEnd"/>
      <w:r w:rsidRPr="00596AB0">
        <w:t xml:space="preserve">) </w:t>
      </w:r>
      <w:proofErr w:type="spellStart"/>
      <w:r w:rsidRPr="00596AB0">
        <w:t>pRuntime</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t>STL_FOR_</w:t>
      </w:r>
      <w:proofErr w:type="gramStart"/>
      <w:r w:rsidRPr="00596AB0">
        <w:t>ALL(</w:t>
      </w:r>
      <w:proofErr w:type="spellStart"/>
      <w:proofErr w:type="gramEnd"/>
      <w:r w:rsidRPr="00596AB0">
        <w:t>m_calcList</w:t>
      </w:r>
      <w:proofErr w:type="spellEnd"/>
      <w:r w:rsidRPr="00596AB0">
        <w:t xml:space="preserve">, </w:t>
      </w:r>
      <w:proofErr w:type="spellStart"/>
      <w:r w:rsidRPr="00596AB0">
        <w:t>calc_it</w:t>
      </w:r>
      <w:proofErr w:type="spellEnd"/>
      <w:r w:rsidRPr="00596AB0">
        <w:t>)</w:t>
      </w:r>
    </w:p>
    <w:p w:rsidR="00596AB0" w:rsidRPr="00596AB0" w:rsidRDefault="00596AB0" w:rsidP="00F07F88">
      <w:pPr>
        <w:pStyle w:val="ad"/>
      </w:pPr>
      <w:r w:rsidRPr="00596AB0">
        <w:tab/>
        <w:t>{</w:t>
      </w:r>
    </w:p>
    <w:p w:rsidR="00596AB0" w:rsidRPr="00596AB0" w:rsidRDefault="00596AB0" w:rsidP="00F07F88">
      <w:pPr>
        <w:pStyle w:val="ad"/>
      </w:pPr>
      <w:r w:rsidRPr="00596AB0">
        <w:tab/>
      </w:r>
      <w:r w:rsidRPr="00596AB0">
        <w:tab/>
        <w:t>(*</w:t>
      </w:r>
      <w:proofErr w:type="spellStart"/>
      <w:r w:rsidRPr="00596AB0">
        <w:t>calc_it</w:t>
      </w:r>
      <w:proofErr w:type="spellEnd"/>
      <w:r w:rsidRPr="00596AB0">
        <w:t>)-&gt;</w:t>
      </w:r>
      <w:proofErr w:type="spellStart"/>
      <w:proofErr w:type="gramStart"/>
      <w:r w:rsidRPr="00596AB0">
        <w:t>calcValue</w:t>
      </w:r>
      <w:proofErr w:type="spellEnd"/>
      <w:r w:rsidRPr="00596AB0">
        <w:t>(</w:t>
      </w:r>
      <w:proofErr w:type="spellStart"/>
      <w:proofErr w:type="gramEnd"/>
      <w:r w:rsidRPr="00596AB0">
        <w:t>pRuntime</w:t>
      </w:r>
      <w:proofErr w:type="spellEnd"/>
      <w:r w:rsidRPr="00596AB0">
        <w:t>);</w:t>
      </w:r>
    </w:p>
    <w:p w:rsidR="00596AB0" w:rsidRPr="00596AB0" w:rsidRDefault="00596AB0" w:rsidP="00F07F88">
      <w:pPr>
        <w:pStyle w:val="ad"/>
      </w:pPr>
      <w:r w:rsidRPr="00596AB0">
        <w:tab/>
        <w:t>}</w:t>
      </w:r>
    </w:p>
    <w:p w:rsidR="00596AB0" w:rsidRPr="00596AB0" w:rsidRDefault="00596AB0" w:rsidP="00F07F88">
      <w:pPr>
        <w:pStyle w:val="ad"/>
      </w:pPr>
    </w:p>
    <w:p w:rsidR="00596AB0" w:rsidRPr="00596AB0" w:rsidRDefault="00596AB0" w:rsidP="00F07F88">
      <w:pPr>
        <w:pStyle w:val="ad"/>
      </w:pPr>
      <w:r w:rsidRPr="00596AB0">
        <w:tab/>
      </w:r>
      <w:proofErr w:type="spellStart"/>
      <w:r w:rsidRPr="00596AB0">
        <w:t>m_value</w:t>
      </w:r>
      <w:proofErr w:type="spellEnd"/>
      <w:r w:rsidRPr="00596AB0">
        <w:t xml:space="preserve"> = </w:t>
      </w:r>
      <w:proofErr w:type="spellStart"/>
      <w:proofErr w:type="gramStart"/>
      <w:r w:rsidRPr="00596AB0">
        <w:t>RDOValue</w:t>
      </w:r>
      <w:proofErr w:type="spellEnd"/>
      <w:r w:rsidRPr="00596AB0">
        <w:t>(</w:t>
      </w:r>
      <w:proofErr w:type="spellStart"/>
      <w:proofErr w:type="gramEnd"/>
      <w:r w:rsidRPr="00596AB0">
        <w:t>m_calcList.size</w:t>
      </w:r>
      <w:proofErr w:type="spellEnd"/>
      <w:r w:rsidRPr="00596AB0">
        <w:t>());</w:t>
      </w:r>
    </w:p>
    <w:p w:rsidR="00596AB0" w:rsidRPr="00596AB0" w:rsidRDefault="00596AB0" w:rsidP="00F07F88">
      <w:pPr>
        <w:pStyle w:val="ad"/>
      </w:pPr>
      <w:r w:rsidRPr="00596AB0">
        <w:tab/>
      </w:r>
      <w:proofErr w:type="gramStart"/>
      <w:r w:rsidRPr="00596AB0">
        <w:t>return</w:t>
      </w:r>
      <w:proofErr w:type="gramEnd"/>
      <w:r w:rsidRPr="00596AB0">
        <w:t xml:space="preserve"> </w:t>
      </w:r>
      <w:proofErr w:type="spellStart"/>
      <w:r w:rsidRPr="00596AB0">
        <w:t>m_value</w:t>
      </w:r>
      <w:proofErr w:type="spellEnd"/>
      <w:r w:rsidRPr="00596AB0">
        <w:t>;</w:t>
      </w:r>
    </w:p>
    <w:p w:rsidR="00596AB0" w:rsidRPr="00596AB0" w:rsidRDefault="00596AB0" w:rsidP="00F07F88">
      <w:pPr>
        <w:pStyle w:val="ad"/>
      </w:pPr>
      <w:r w:rsidRPr="00596AB0">
        <w:t>}</w:t>
      </w:r>
    </w:p>
    <w:p w:rsidR="00596AB0" w:rsidRPr="00F61ECB" w:rsidRDefault="00596AB0" w:rsidP="00F07F88">
      <w:pPr>
        <w:tabs>
          <w:tab w:val="left" w:pos="567"/>
        </w:tabs>
        <w:rPr>
          <w:rFonts w:ascii="Courier New" w:hAnsi="Courier New" w:cs="Courier New"/>
          <w:noProof/>
          <w:sz w:val="20"/>
          <w:szCs w:val="20"/>
        </w:rPr>
      </w:pPr>
    </w:p>
    <w:p w:rsidR="00596AB0" w:rsidRPr="00F61ECB" w:rsidRDefault="00596AB0" w:rsidP="00F07F88">
      <w:pPr>
        <w:pStyle w:val="a0"/>
        <w:rPr>
          <w:rFonts w:ascii="Courier New" w:hAnsi="Courier New" w:cs="Courier New"/>
          <w:noProof/>
          <w:sz w:val="20"/>
          <w:szCs w:val="20"/>
        </w:rPr>
      </w:pPr>
      <w:r w:rsidRPr="00F61ECB">
        <w:rPr>
          <w:noProof/>
        </w:rPr>
        <w:t>Даннй метод реализует последовательное ваполнение вс</w:t>
      </w:r>
      <w:r>
        <w:rPr>
          <w:noProof/>
        </w:rPr>
        <w:t>ех оперций из списка операций с учётом обработки значения флага прерывания и возврата.</w:t>
      </w:r>
    </w:p>
    <w:p w:rsidR="00596AB0" w:rsidRPr="00596AB0" w:rsidRDefault="00596AB0" w:rsidP="00F07F88">
      <w:pPr>
        <w:pStyle w:val="ad"/>
      </w:pPr>
      <w:proofErr w:type="gramStart"/>
      <w:r w:rsidRPr="00596AB0">
        <w:t>REF(</w:t>
      </w:r>
      <w:proofErr w:type="spellStart"/>
      <w:proofErr w:type="gramEnd"/>
      <w:r w:rsidRPr="00596AB0">
        <w:t>RDOValue</w:t>
      </w:r>
      <w:proofErr w:type="spellEnd"/>
      <w:r w:rsidRPr="00596AB0">
        <w:t xml:space="preserve">) </w:t>
      </w:r>
      <w:proofErr w:type="spellStart"/>
      <w:r w:rsidRPr="00596AB0">
        <w:t>RDOCalcFunBodyBrace</w:t>
      </w:r>
      <w:proofErr w:type="spellEnd"/>
      <w:r w:rsidRPr="00596AB0">
        <w:t>::</w:t>
      </w:r>
      <w:proofErr w:type="spellStart"/>
      <w:r w:rsidRPr="00596AB0">
        <w:t>doCalc</w:t>
      </w:r>
      <w:proofErr w:type="spellEnd"/>
      <w:r w:rsidRPr="00596AB0">
        <w:t>(PTR(</w:t>
      </w:r>
      <w:proofErr w:type="spellStart"/>
      <w:r w:rsidRPr="00596AB0">
        <w:t>RDORuntime</w:t>
      </w:r>
      <w:proofErr w:type="spellEnd"/>
      <w:r w:rsidRPr="00596AB0">
        <w:t xml:space="preserve">) </w:t>
      </w:r>
      <w:proofErr w:type="spellStart"/>
      <w:r w:rsidRPr="00596AB0">
        <w:t>pRuntime</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ab/>
      </w:r>
      <w:proofErr w:type="gramStart"/>
      <w:r w:rsidRPr="00596AB0">
        <w:t>if</w:t>
      </w:r>
      <w:proofErr w:type="gramEnd"/>
      <w:r w:rsidRPr="00596AB0">
        <w:t xml:space="preserve"> (</w:t>
      </w:r>
      <w:proofErr w:type="spellStart"/>
      <w:r w:rsidRPr="00596AB0">
        <w:t>pRuntime</w:t>
      </w:r>
      <w:proofErr w:type="spellEnd"/>
      <w:r w:rsidRPr="00596AB0">
        <w:t>-&gt;</w:t>
      </w:r>
      <w:proofErr w:type="spellStart"/>
      <w:r w:rsidRPr="00596AB0">
        <w:t>getFunBreakFlag</w:t>
      </w:r>
      <w:proofErr w:type="spellEnd"/>
      <w:r w:rsidRPr="00596AB0">
        <w:t xml:space="preserve">() == </w:t>
      </w:r>
      <w:proofErr w:type="spellStart"/>
      <w:r w:rsidRPr="00596AB0">
        <w:t>RDORuntime</w:t>
      </w:r>
      <w:proofErr w:type="spellEnd"/>
      <w:r w:rsidRPr="00596AB0">
        <w:t>::FBF_CONTINUE)</w:t>
      </w:r>
    </w:p>
    <w:p w:rsidR="00596AB0" w:rsidRPr="00596AB0" w:rsidRDefault="00596AB0" w:rsidP="00F07F88">
      <w:pPr>
        <w:pStyle w:val="ad"/>
      </w:pPr>
      <w:r w:rsidRPr="00596AB0">
        <w:tab/>
        <w:t>{</w:t>
      </w:r>
    </w:p>
    <w:p w:rsidR="00596AB0" w:rsidRPr="00596AB0" w:rsidRDefault="00596AB0" w:rsidP="00F07F88">
      <w:pPr>
        <w:pStyle w:val="ad"/>
      </w:pPr>
      <w:r w:rsidRPr="00596AB0">
        <w:tab/>
      </w:r>
      <w:r w:rsidRPr="00596AB0">
        <w:tab/>
        <w:t>STL_FOR_</w:t>
      </w:r>
      <w:proofErr w:type="gramStart"/>
      <w:r w:rsidRPr="00596AB0">
        <w:t>ALL(</w:t>
      </w:r>
      <w:proofErr w:type="spellStart"/>
      <w:proofErr w:type="gramEnd"/>
      <w:r w:rsidRPr="00596AB0">
        <w:t>m_calcFunList</w:t>
      </w:r>
      <w:proofErr w:type="spellEnd"/>
      <w:r w:rsidRPr="00596AB0">
        <w:t xml:space="preserve">, </w:t>
      </w:r>
      <w:proofErr w:type="spellStart"/>
      <w:r w:rsidRPr="00596AB0">
        <w:t>calcIt</w:t>
      </w:r>
      <w:proofErr w:type="spellEnd"/>
      <w:r w:rsidRPr="00596AB0">
        <w:t>)</w:t>
      </w:r>
    </w:p>
    <w:p w:rsidR="00596AB0" w:rsidRPr="00596AB0" w:rsidRDefault="00596AB0" w:rsidP="00F07F88">
      <w:pPr>
        <w:pStyle w:val="ad"/>
      </w:pPr>
      <w:r w:rsidRPr="00596AB0">
        <w:tab/>
      </w:r>
      <w:r w:rsidRPr="00596AB0">
        <w:tab/>
        <w:t>{</w:t>
      </w:r>
    </w:p>
    <w:p w:rsidR="00596AB0" w:rsidRPr="00596AB0" w:rsidRDefault="00596AB0" w:rsidP="00F07F88">
      <w:pPr>
        <w:pStyle w:val="ad"/>
      </w:pPr>
      <w:r w:rsidRPr="00596AB0">
        <w:tab/>
      </w:r>
      <w:r w:rsidRPr="00596AB0">
        <w:tab/>
      </w:r>
      <w:r w:rsidRPr="00596AB0">
        <w:tab/>
      </w:r>
      <w:proofErr w:type="spellStart"/>
      <w:r w:rsidRPr="00596AB0">
        <w:t>LPRDOCalc</w:t>
      </w:r>
      <w:proofErr w:type="spellEnd"/>
      <w:r w:rsidRPr="00596AB0">
        <w:t xml:space="preserve"> </w:t>
      </w:r>
      <w:proofErr w:type="spellStart"/>
      <w:r w:rsidRPr="00596AB0">
        <w:t>pCalc</w:t>
      </w:r>
      <w:proofErr w:type="spellEnd"/>
      <w:r w:rsidRPr="00596AB0">
        <w:t xml:space="preserve"> = *</w:t>
      </w:r>
      <w:proofErr w:type="spellStart"/>
      <w:r w:rsidRPr="00596AB0">
        <w:t>calcIt</w:t>
      </w:r>
      <w:proofErr w:type="spellEnd"/>
      <w:r w:rsidRPr="00596AB0">
        <w:t>;</w:t>
      </w:r>
    </w:p>
    <w:p w:rsidR="00596AB0" w:rsidRPr="00596AB0" w:rsidRDefault="00596AB0" w:rsidP="00F07F88">
      <w:pPr>
        <w:pStyle w:val="ad"/>
      </w:pPr>
      <w:r w:rsidRPr="00596AB0">
        <w:tab/>
      </w:r>
      <w:r w:rsidRPr="00596AB0">
        <w:tab/>
      </w:r>
      <w:r w:rsidRPr="00596AB0">
        <w:tab/>
      </w:r>
      <w:proofErr w:type="gramStart"/>
      <w:r w:rsidRPr="00596AB0">
        <w:t>ASSERT(</w:t>
      </w:r>
      <w:proofErr w:type="spellStart"/>
      <w:proofErr w:type="gramEnd"/>
      <w:r w:rsidRPr="00596AB0">
        <w:t>pCalc</w:t>
      </w:r>
      <w:proofErr w:type="spellEnd"/>
      <w:r w:rsidRPr="00596AB0">
        <w:t>);</w:t>
      </w:r>
    </w:p>
    <w:p w:rsidR="00596AB0" w:rsidRPr="00596AB0" w:rsidRDefault="00596AB0" w:rsidP="00F07F88">
      <w:pPr>
        <w:pStyle w:val="ad"/>
      </w:pPr>
      <w:r w:rsidRPr="00596AB0">
        <w:tab/>
      </w:r>
      <w:r w:rsidRPr="00596AB0">
        <w:tab/>
      </w:r>
      <w:r w:rsidRPr="00596AB0">
        <w:tab/>
      </w:r>
      <w:proofErr w:type="spellStart"/>
      <w:r w:rsidRPr="00596AB0">
        <w:t>m_value</w:t>
      </w:r>
      <w:proofErr w:type="spellEnd"/>
      <w:r w:rsidRPr="00596AB0">
        <w:t xml:space="preserve"> = </w:t>
      </w:r>
      <w:proofErr w:type="spellStart"/>
      <w:r w:rsidRPr="00596AB0">
        <w:t>pCalc</w:t>
      </w:r>
      <w:proofErr w:type="spellEnd"/>
      <w:r w:rsidRPr="00596AB0">
        <w:t>-&gt;</w:t>
      </w:r>
      <w:proofErr w:type="spellStart"/>
      <w:proofErr w:type="gramStart"/>
      <w:r w:rsidRPr="00596AB0">
        <w:t>calcValue</w:t>
      </w:r>
      <w:proofErr w:type="spellEnd"/>
      <w:r w:rsidRPr="00596AB0">
        <w:t>(</w:t>
      </w:r>
      <w:proofErr w:type="spellStart"/>
      <w:proofErr w:type="gramEnd"/>
      <w:r w:rsidRPr="00596AB0">
        <w:t>pRuntime</w:t>
      </w:r>
      <w:proofErr w:type="spellEnd"/>
      <w:r w:rsidRPr="00596AB0">
        <w:t>);</w:t>
      </w:r>
    </w:p>
    <w:p w:rsidR="00596AB0" w:rsidRPr="00596AB0" w:rsidRDefault="00596AB0" w:rsidP="00F07F88">
      <w:pPr>
        <w:pStyle w:val="ad"/>
      </w:pPr>
      <w:r w:rsidRPr="00596AB0">
        <w:tab/>
      </w:r>
      <w:r w:rsidRPr="00596AB0">
        <w:tab/>
      </w:r>
      <w:r w:rsidRPr="00596AB0">
        <w:tab/>
      </w:r>
      <w:proofErr w:type="gramStart"/>
      <w:r w:rsidRPr="00596AB0">
        <w:t>if</w:t>
      </w:r>
      <w:proofErr w:type="gramEnd"/>
      <w:r w:rsidRPr="00596AB0">
        <w:t xml:space="preserve"> (</w:t>
      </w:r>
      <w:proofErr w:type="spellStart"/>
      <w:r w:rsidRPr="00596AB0">
        <w:t>pRuntime</w:t>
      </w:r>
      <w:proofErr w:type="spellEnd"/>
      <w:r w:rsidRPr="00596AB0">
        <w:t>-&gt;</w:t>
      </w:r>
      <w:proofErr w:type="spellStart"/>
      <w:r w:rsidRPr="00596AB0">
        <w:t>getFunBreakFlag</w:t>
      </w:r>
      <w:proofErr w:type="spellEnd"/>
      <w:r w:rsidRPr="00596AB0">
        <w:t xml:space="preserve">() == </w:t>
      </w:r>
      <w:proofErr w:type="spellStart"/>
      <w:r w:rsidRPr="00596AB0">
        <w:t>RDORuntime</w:t>
      </w:r>
      <w:proofErr w:type="spellEnd"/>
      <w:r w:rsidRPr="00596AB0">
        <w:t>::FBF_BREAK)</w:t>
      </w:r>
    </w:p>
    <w:p w:rsidR="00596AB0" w:rsidRPr="00596AB0" w:rsidRDefault="00596AB0" w:rsidP="00F07F88">
      <w:pPr>
        <w:pStyle w:val="ad"/>
      </w:pPr>
      <w:r w:rsidRPr="00596AB0">
        <w:tab/>
      </w:r>
      <w:r w:rsidRPr="00596AB0">
        <w:tab/>
      </w:r>
      <w:r w:rsidRPr="00596AB0">
        <w:tab/>
        <w:t>{</w:t>
      </w:r>
    </w:p>
    <w:p w:rsidR="00596AB0" w:rsidRPr="00596AB0" w:rsidRDefault="00596AB0" w:rsidP="00F07F88">
      <w:pPr>
        <w:pStyle w:val="ad"/>
      </w:pPr>
      <w:r w:rsidRPr="00596AB0">
        <w:tab/>
      </w:r>
      <w:r w:rsidRPr="00596AB0">
        <w:tab/>
      </w:r>
      <w:r w:rsidRPr="00596AB0">
        <w:tab/>
      </w:r>
      <w:r w:rsidRPr="00596AB0">
        <w:tab/>
      </w:r>
      <w:proofErr w:type="spellStart"/>
      <w:r w:rsidRPr="00596AB0">
        <w:t>m_</w:t>
      </w:r>
      <w:proofErr w:type="gramStart"/>
      <w:r w:rsidRPr="00596AB0">
        <w:t>calcFunList.back</w:t>
      </w:r>
      <w:proofErr w:type="spellEnd"/>
      <w:r w:rsidRPr="00596AB0">
        <w:t>(</w:t>
      </w:r>
      <w:proofErr w:type="gramEnd"/>
      <w:r w:rsidRPr="00596AB0">
        <w:t>)-&gt;</w:t>
      </w:r>
      <w:proofErr w:type="spellStart"/>
      <w:r w:rsidRPr="00596AB0">
        <w:t>calcValue</w:t>
      </w:r>
      <w:proofErr w:type="spellEnd"/>
      <w:r w:rsidRPr="00596AB0">
        <w:t>(</w:t>
      </w:r>
      <w:proofErr w:type="spellStart"/>
      <w:r w:rsidRPr="00596AB0">
        <w:t>pRuntime</w:t>
      </w:r>
      <w:proofErr w:type="spellEnd"/>
      <w:r w:rsidRPr="00596AB0">
        <w:t>);</w:t>
      </w:r>
    </w:p>
    <w:p w:rsidR="00596AB0" w:rsidRPr="00596AB0" w:rsidRDefault="00596AB0" w:rsidP="00F07F88">
      <w:pPr>
        <w:pStyle w:val="ad"/>
      </w:pPr>
      <w:r w:rsidRPr="00596AB0">
        <w:tab/>
      </w:r>
      <w:r w:rsidRPr="00596AB0">
        <w:tab/>
      </w:r>
      <w:r w:rsidRPr="00596AB0">
        <w:tab/>
      </w:r>
      <w:r w:rsidRPr="00596AB0">
        <w:tab/>
      </w:r>
      <w:proofErr w:type="spellStart"/>
      <w:proofErr w:type="gramStart"/>
      <w:r w:rsidRPr="00596AB0">
        <w:t>pRuntime</w:t>
      </w:r>
      <w:proofErr w:type="spellEnd"/>
      <w:proofErr w:type="gramEnd"/>
      <w:r w:rsidRPr="00596AB0">
        <w:t>-&gt;</w:t>
      </w:r>
      <w:proofErr w:type="spellStart"/>
      <w:r w:rsidRPr="00596AB0">
        <w:t>setFunBreakFlag</w:t>
      </w:r>
      <w:proofErr w:type="spellEnd"/>
      <w:r w:rsidRPr="00596AB0">
        <w:t>(</w:t>
      </w:r>
      <w:proofErr w:type="spellStart"/>
      <w:r w:rsidRPr="00596AB0">
        <w:t>RDORuntime</w:t>
      </w:r>
      <w:proofErr w:type="spellEnd"/>
      <w:r w:rsidRPr="00596AB0">
        <w:t>::FBF_CONTINUE);</w:t>
      </w:r>
    </w:p>
    <w:p w:rsidR="00596AB0" w:rsidRPr="00596AB0" w:rsidRDefault="00596AB0" w:rsidP="00F07F88">
      <w:pPr>
        <w:pStyle w:val="ad"/>
      </w:pPr>
      <w:r w:rsidRPr="00596AB0">
        <w:tab/>
      </w:r>
      <w:r w:rsidRPr="00596AB0">
        <w:tab/>
      </w:r>
      <w:r w:rsidRPr="00596AB0">
        <w:tab/>
      </w:r>
      <w:r w:rsidRPr="00596AB0">
        <w:tab/>
      </w:r>
      <w:proofErr w:type="spellStart"/>
      <w:r w:rsidRPr="00596AB0">
        <w:t>m_value</w:t>
      </w:r>
      <w:proofErr w:type="spellEnd"/>
      <w:r w:rsidRPr="00596AB0">
        <w:t xml:space="preserve"> = </w:t>
      </w:r>
      <w:proofErr w:type="spellStart"/>
      <w:proofErr w:type="gramStart"/>
      <w:r w:rsidRPr="00596AB0">
        <w:t>RDOValue</w:t>
      </w:r>
      <w:proofErr w:type="spellEnd"/>
      <w:r w:rsidRPr="00596AB0">
        <w:t>(</w:t>
      </w:r>
      <w:proofErr w:type="gramEnd"/>
      <w:r w:rsidRPr="00596AB0">
        <w:t>false);</w:t>
      </w:r>
    </w:p>
    <w:p w:rsidR="00596AB0" w:rsidRPr="00596AB0" w:rsidRDefault="00596AB0" w:rsidP="00F07F88">
      <w:pPr>
        <w:pStyle w:val="ad"/>
      </w:pPr>
      <w:r w:rsidRPr="00596AB0">
        <w:tab/>
      </w:r>
      <w:r w:rsidRPr="00596AB0">
        <w:tab/>
      </w:r>
      <w:r w:rsidRPr="00596AB0">
        <w:tab/>
      </w:r>
      <w:r w:rsidRPr="00596AB0">
        <w:tab/>
      </w:r>
      <w:proofErr w:type="gramStart"/>
      <w:r w:rsidRPr="00596AB0">
        <w:t>return</w:t>
      </w:r>
      <w:proofErr w:type="gramEnd"/>
      <w:r w:rsidRPr="00596AB0">
        <w:t xml:space="preserve"> </w:t>
      </w:r>
      <w:proofErr w:type="spellStart"/>
      <w:r w:rsidRPr="00596AB0">
        <w:t>m_value</w:t>
      </w:r>
      <w:proofErr w:type="spellEnd"/>
      <w:r w:rsidRPr="00596AB0">
        <w:t>;</w:t>
      </w:r>
    </w:p>
    <w:p w:rsidR="00596AB0" w:rsidRPr="00596AB0" w:rsidRDefault="00596AB0" w:rsidP="00F07F88">
      <w:pPr>
        <w:pStyle w:val="ad"/>
      </w:pPr>
      <w:r w:rsidRPr="00596AB0">
        <w:tab/>
      </w:r>
      <w:r w:rsidRPr="00596AB0">
        <w:tab/>
      </w:r>
      <w:r w:rsidRPr="00596AB0">
        <w:tab/>
        <w:t>}</w:t>
      </w:r>
    </w:p>
    <w:p w:rsidR="00596AB0" w:rsidRPr="00596AB0" w:rsidRDefault="00596AB0" w:rsidP="00F07F88">
      <w:pPr>
        <w:pStyle w:val="ad"/>
      </w:pPr>
      <w:r w:rsidRPr="00596AB0">
        <w:tab/>
      </w:r>
      <w:r w:rsidRPr="00596AB0">
        <w:tab/>
      </w:r>
      <w:r w:rsidRPr="00596AB0">
        <w:tab/>
      </w:r>
      <w:proofErr w:type="gramStart"/>
      <w:r w:rsidRPr="00596AB0">
        <w:t>if</w:t>
      </w:r>
      <w:proofErr w:type="gramEnd"/>
      <w:r w:rsidRPr="00596AB0">
        <w:t xml:space="preserve"> (</w:t>
      </w:r>
      <w:proofErr w:type="spellStart"/>
      <w:r w:rsidRPr="00596AB0">
        <w:t>pRuntime</w:t>
      </w:r>
      <w:proofErr w:type="spellEnd"/>
      <w:r w:rsidRPr="00596AB0">
        <w:t>-&gt;</w:t>
      </w:r>
      <w:proofErr w:type="spellStart"/>
      <w:r w:rsidRPr="00596AB0">
        <w:t>getFunBreakFlag</w:t>
      </w:r>
      <w:proofErr w:type="spellEnd"/>
      <w:r w:rsidRPr="00596AB0">
        <w:t xml:space="preserve">() == </w:t>
      </w:r>
      <w:proofErr w:type="spellStart"/>
      <w:r w:rsidRPr="00596AB0">
        <w:t>RDORuntime</w:t>
      </w:r>
      <w:proofErr w:type="spellEnd"/>
      <w:r w:rsidRPr="00596AB0">
        <w:t>::FBF_RETURN)</w:t>
      </w:r>
    </w:p>
    <w:p w:rsidR="00596AB0" w:rsidRPr="00596AB0" w:rsidRDefault="00596AB0" w:rsidP="00F07F88">
      <w:pPr>
        <w:pStyle w:val="ad"/>
      </w:pPr>
      <w:r w:rsidRPr="00596AB0">
        <w:tab/>
      </w:r>
      <w:r w:rsidRPr="00596AB0">
        <w:tab/>
      </w:r>
      <w:r w:rsidRPr="00596AB0">
        <w:tab/>
        <w:t>{</w:t>
      </w:r>
    </w:p>
    <w:p w:rsidR="00596AB0" w:rsidRPr="00596AB0" w:rsidRDefault="00596AB0" w:rsidP="00F07F88">
      <w:pPr>
        <w:pStyle w:val="ad"/>
      </w:pPr>
      <w:r w:rsidRPr="00596AB0">
        <w:tab/>
      </w:r>
      <w:r w:rsidRPr="00596AB0">
        <w:tab/>
      </w:r>
      <w:r w:rsidRPr="00596AB0">
        <w:tab/>
      </w:r>
      <w:r w:rsidRPr="00596AB0">
        <w:tab/>
      </w:r>
      <w:proofErr w:type="spellStart"/>
      <w:r w:rsidRPr="00596AB0">
        <w:t>m_</w:t>
      </w:r>
      <w:proofErr w:type="gramStart"/>
      <w:r w:rsidRPr="00596AB0">
        <w:t>calcFunList.back</w:t>
      </w:r>
      <w:proofErr w:type="spellEnd"/>
      <w:r w:rsidRPr="00596AB0">
        <w:t>(</w:t>
      </w:r>
      <w:proofErr w:type="gramEnd"/>
      <w:r w:rsidRPr="00596AB0">
        <w:t>)-&gt;</w:t>
      </w:r>
      <w:proofErr w:type="spellStart"/>
      <w:r w:rsidRPr="00596AB0">
        <w:t>calcValue</w:t>
      </w:r>
      <w:proofErr w:type="spellEnd"/>
      <w:r w:rsidRPr="00596AB0">
        <w:t>(</w:t>
      </w:r>
      <w:proofErr w:type="spellStart"/>
      <w:r w:rsidRPr="00596AB0">
        <w:t>pRuntime</w:t>
      </w:r>
      <w:proofErr w:type="spellEnd"/>
      <w:r w:rsidRPr="00596AB0">
        <w:t>);</w:t>
      </w:r>
    </w:p>
    <w:p w:rsidR="00596AB0" w:rsidRPr="00596AB0" w:rsidRDefault="00596AB0" w:rsidP="00F07F88">
      <w:pPr>
        <w:pStyle w:val="ad"/>
      </w:pPr>
      <w:r w:rsidRPr="00596AB0">
        <w:tab/>
      </w:r>
      <w:r w:rsidRPr="00596AB0">
        <w:tab/>
      </w:r>
      <w:r w:rsidRPr="00596AB0">
        <w:tab/>
      </w:r>
      <w:r w:rsidRPr="00596AB0">
        <w:tab/>
      </w:r>
      <w:proofErr w:type="gramStart"/>
      <w:r w:rsidRPr="00596AB0">
        <w:t>return</w:t>
      </w:r>
      <w:proofErr w:type="gramEnd"/>
      <w:r w:rsidRPr="00596AB0">
        <w:t xml:space="preserve"> </w:t>
      </w:r>
      <w:proofErr w:type="spellStart"/>
      <w:r w:rsidRPr="00596AB0">
        <w:t>m_value</w:t>
      </w:r>
      <w:proofErr w:type="spellEnd"/>
      <w:r w:rsidRPr="00596AB0">
        <w:t>;</w:t>
      </w:r>
    </w:p>
    <w:p w:rsidR="00596AB0" w:rsidRPr="00596AB0" w:rsidRDefault="00596AB0" w:rsidP="00F07F88">
      <w:pPr>
        <w:pStyle w:val="ad"/>
      </w:pPr>
      <w:r w:rsidRPr="00596AB0">
        <w:tab/>
      </w:r>
      <w:r w:rsidRPr="00596AB0">
        <w:tab/>
      </w:r>
      <w:r w:rsidRPr="00596AB0">
        <w:tab/>
        <w:t>}</w:t>
      </w:r>
    </w:p>
    <w:p w:rsidR="00596AB0" w:rsidRPr="00596AB0" w:rsidRDefault="00596AB0" w:rsidP="00F07F88">
      <w:pPr>
        <w:pStyle w:val="ad"/>
      </w:pPr>
      <w:r w:rsidRPr="00596AB0">
        <w:tab/>
      </w:r>
      <w:r w:rsidRPr="00596AB0">
        <w:tab/>
        <w:t>}</w:t>
      </w:r>
    </w:p>
    <w:p w:rsidR="00596AB0" w:rsidRPr="00596AB0" w:rsidRDefault="00596AB0" w:rsidP="00F07F88">
      <w:pPr>
        <w:pStyle w:val="ad"/>
      </w:pPr>
      <w:r w:rsidRPr="00596AB0">
        <w:tab/>
        <w:t>}</w:t>
      </w:r>
    </w:p>
    <w:p w:rsidR="00596AB0" w:rsidRPr="00596AB0" w:rsidRDefault="00596AB0" w:rsidP="00F07F88">
      <w:pPr>
        <w:pStyle w:val="ad"/>
      </w:pPr>
      <w:r w:rsidRPr="00596AB0">
        <w:tab/>
      </w:r>
      <w:proofErr w:type="gramStart"/>
      <w:r w:rsidRPr="00596AB0">
        <w:t>return</w:t>
      </w:r>
      <w:proofErr w:type="gramEnd"/>
      <w:r w:rsidRPr="00596AB0">
        <w:t xml:space="preserve"> </w:t>
      </w:r>
      <w:proofErr w:type="spellStart"/>
      <w:r w:rsidRPr="00596AB0">
        <w:t>m_value</w:t>
      </w:r>
      <w:proofErr w:type="spellEnd"/>
      <w:r w:rsidRPr="00596AB0">
        <w:t>;</w:t>
      </w:r>
    </w:p>
    <w:p w:rsidR="00596AB0" w:rsidRPr="00596AB0" w:rsidRDefault="00596AB0" w:rsidP="00F07F88">
      <w:pPr>
        <w:pStyle w:val="ad"/>
      </w:pPr>
      <w:r w:rsidRPr="00596AB0">
        <w:t>}</w:t>
      </w:r>
    </w:p>
    <w:p w:rsidR="00596AB0" w:rsidRDefault="00596AB0" w:rsidP="00F07F88"/>
    <w:p w:rsidR="00AC0563" w:rsidRPr="00AC0563" w:rsidRDefault="00AC0563" w:rsidP="00F07F88"/>
    <w:p w:rsidR="00E25897" w:rsidRPr="00AC0563" w:rsidRDefault="00321805" w:rsidP="00F07F88">
      <w:pPr>
        <w:pStyle w:val="2"/>
        <w:rPr>
          <w:i/>
        </w:rPr>
      </w:pPr>
      <w:bookmarkStart w:id="52" w:name="_Toc296293267"/>
      <w:r w:rsidRPr="00321805">
        <w:lastRenderedPageBreak/>
        <w:t xml:space="preserve">Изменения в пространстве имен </w:t>
      </w:r>
      <w:proofErr w:type="spellStart"/>
      <w:r w:rsidRPr="00321805">
        <w:rPr>
          <w:lang w:val="en-US"/>
        </w:rPr>
        <w:t>rdoParser</w:t>
      </w:r>
      <w:bookmarkEnd w:id="52"/>
      <w:proofErr w:type="spellEnd"/>
    </w:p>
    <w:p w:rsidR="00321805" w:rsidRDefault="00321805" w:rsidP="00F07F88">
      <w:pPr>
        <w:pStyle w:val="3"/>
        <w:rPr>
          <w:lang w:val="en-US"/>
        </w:rPr>
      </w:pPr>
      <w:r w:rsidRPr="00A5580A">
        <w:t xml:space="preserve">Объявление  класса </w:t>
      </w:r>
      <w:proofErr w:type="spellStart"/>
      <w:r w:rsidRPr="00A5580A">
        <w:rPr>
          <w:lang w:val="en-US"/>
        </w:rPr>
        <w:t>RDOArrayType</w:t>
      </w:r>
      <w:proofErr w:type="spellEnd"/>
    </w:p>
    <w:p w:rsidR="00596AB0" w:rsidRPr="007D4CEE" w:rsidRDefault="00596AB0" w:rsidP="00F07F88">
      <w:r w:rsidRPr="007D4CEE">
        <w:t>Класс предназначен для описания типа массива и содержит в себе информацию о положении описания типа массива в тексте модели и типе элементов содержащихся в массиве.</w:t>
      </w:r>
    </w:p>
    <w:p w:rsidR="00596AB0" w:rsidRPr="007D4CEE" w:rsidRDefault="00596AB0" w:rsidP="00F07F88">
      <w:pPr>
        <w:tabs>
          <w:tab w:val="left" w:pos="567"/>
        </w:tabs>
        <w:rPr>
          <w:rFonts w:cs="Times New Roman"/>
          <w:sz w:val="28"/>
          <w:szCs w:val="28"/>
        </w:rPr>
      </w:pPr>
    </w:p>
    <w:p w:rsidR="00596AB0" w:rsidRPr="00C54CB2" w:rsidRDefault="00596AB0" w:rsidP="00F07F88">
      <w:pPr>
        <w:pStyle w:val="ad"/>
        <w:rPr>
          <w:noProof/>
        </w:rPr>
      </w:pPr>
      <w:r w:rsidRPr="00C54CB2">
        <w:rPr>
          <w:noProof/>
          <w:color w:val="0000FF"/>
        </w:rPr>
        <w:t>class</w:t>
      </w:r>
      <w:r w:rsidRPr="00C54CB2">
        <w:rPr>
          <w:noProof/>
        </w:rPr>
        <w:t xml:space="preserve"> RDOArrayType: </w:t>
      </w:r>
      <w:r w:rsidRPr="00C54CB2">
        <w:rPr>
          <w:noProof/>
          <w:color w:val="0000FF"/>
        </w:rPr>
        <w:t>public</w:t>
      </w:r>
      <w:r w:rsidRPr="00C54CB2">
        <w:rPr>
          <w:noProof/>
        </w:rPr>
        <w:t xml:space="preserve"> RDOType, </w:t>
      </w:r>
      <w:r w:rsidRPr="00C54CB2">
        <w:rPr>
          <w:noProof/>
          <w:color w:val="0000FF"/>
        </w:rPr>
        <w:t>public</w:t>
      </w:r>
      <w:r w:rsidRPr="00C54CB2">
        <w:rPr>
          <w:noProof/>
        </w:rPr>
        <w:t xml:space="preserve"> RDOParserSrcInfo</w:t>
      </w:r>
    </w:p>
    <w:p w:rsidR="00596AB0" w:rsidRPr="00C54CB2" w:rsidRDefault="00596AB0" w:rsidP="00F07F88">
      <w:pPr>
        <w:pStyle w:val="ad"/>
        <w:rPr>
          <w:noProof/>
        </w:rPr>
      </w:pPr>
      <w:r w:rsidRPr="00C54CB2">
        <w:rPr>
          <w:noProof/>
        </w:rPr>
        <w:t>{</w:t>
      </w:r>
    </w:p>
    <w:p w:rsidR="00596AB0" w:rsidRPr="00C54CB2" w:rsidRDefault="00596AB0" w:rsidP="00F07F88">
      <w:pPr>
        <w:pStyle w:val="ad"/>
        <w:rPr>
          <w:noProof/>
        </w:rPr>
      </w:pPr>
      <w:r w:rsidRPr="00C54CB2">
        <w:rPr>
          <w:noProof/>
        </w:rPr>
        <w:t>DECLARE_FACTORY(RDOArrayType);</w:t>
      </w:r>
    </w:p>
    <w:p w:rsidR="00596AB0" w:rsidRPr="00C54CB2" w:rsidRDefault="00596AB0" w:rsidP="00F07F88">
      <w:pPr>
        <w:pStyle w:val="ad"/>
        <w:rPr>
          <w:noProof/>
        </w:rPr>
      </w:pPr>
      <w:r w:rsidRPr="00C54CB2">
        <w:rPr>
          <w:noProof/>
          <w:color w:val="0000FF"/>
        </w:rPr>
        <w:t>public</w:t>
      </w:r>
      <w:r w:rsidRPr="00C54CB2">
        <w:rPr>
          <w:noProof/>
        </w:rPr>
        <w:t>:</w:t>
      </w:r>
    </w:p>
    <w:p w:rsidR="00596AB0" w:rsidRPr="00C54CB2" w:rsidRDefault="00596AB0" w:rsidP="00F07F88">
      <w:pPr>
        <w:pStyle w:val="ad"/>
        <w:rPr>
          <w:noProof/>
        </w:rPr>
      </w:pPr>
      <w:r w:rsidRPr="00C54CB2">
        <w:rPr>
          <w:noProof/>
        </w:rPr>
        <w:tab/>
        <w:t xml:space="preserve">CREF(LPTypeInfo)           getItemType        () </w:t>
      </w:r>
      <w:r w:rsidRPr="00C54CB2">
        <w:rPr>
          <w:noProof/>
          <w:color w:val="0000FF"/>
        </w:rPr>
        <w:t>const</w:t>
      </w:r>
      <w:r w:rsidRPr="00C54CB2">
        <w:rPr>
          <w:noProof/>
        </w:rPr>
        <w:t>;</w:t>
      </w:r>
    </w:p>
    <w:p w:rsidR="00596AB0" w:rsidRPr="00C54CB2" w:rsidRDefault="00596AB0" w:rsidP="00F07F88">
      <w:pPr>
        <w:pStyle w:val="ad"/>
        <w:rPr>
          <w:noProof/>
        </w:rPr>
      </w:pPr>
      <w:r w:rsidRPr="00C54CB2">
        <w:rPr>
          <w:noProof/>
        </w:rPr>
        <w:tab/>
        <w:t xml:space="preserve">rdoRuntime::LPRDOArrayType getRuntimeArrayType() </w:t>
      </w:r>
      <w:r w:rsidRPr="00C54CB2">
        <w:rPr>
          <w:noProof/>
          <w:color w:val="0000FF"/>
        </w:rPr>
        <w:t>const</w:t>
      </w:r>
      <w:r w:rsidRPr="00C54CB2">
        <w:rPr>
          <w:noProof/>
        </w:rPr>
        <w:t>;</w:t>
      </w:r>
    </w:p>
    <w:p w:rsidR="00596AB0" w:rsidRPr="00C54CB2" w:rsidRDefault="00596AB0" w:rsidP="00F07F88">
      <w:pPr>
        <w:pStyle w:val="ad"/>
        <w:rPr>
          <w:noProof/>
        </w:rPr>
      </w:pPr>
      <w:r w:rsidRPr="00C54CB2">
        <w:rPr>
          <w:noProof/>
        </w:rPr>
        <w:tab/>
        <w:t xml:space="preserve">LPTypeInfo                 typeInfo           () </w:t>
      </w:r>
      <w:r w:rsidRPr="00C54CB2">
        <w:rPr>
          <w:noProof/>
          <w:color w:val="0000FF"/>
        </w:rPr>
        <w:t>const</w:t>
      </w:r>
      <w:r w:rsidRPr="00C54CB2">
        <w:rPr>
          <w:noProof/>
        </w:rPr>
        <w:t>;</w:t>
      </w:r>
    </w:p>
    <w:p w:rsidR="00596AB0" w:rsidRPr="00C54CB2" w:rsidRDefault="00596AB0" w:rsidP="00F07F88">
      <w:pPr>
        <w:pStyle w:val="ad"/>
        <w:rPr>
          <w:noProof/>
        </w:rPr>
      </w:pPr>
    </w:p>
    <w:p w:rsidR="00596AB0" w:rsidRPr="00C54CB2" w:rsidRDefault="00596AB0" w:rsidP="00F07F88">
      <w:pPr>
        <w:pStyle w:val="ad"/>
        <w:rPr>
          <w:noProof/>
        </w:rPr>
      </w:pPr>
      <w:r w:rsidRPr="00C54CB2">
        <w:rPr>
          <w:noProof/>
          <w:color w:val="0000FF"/>
        </w:rPr>
        <w:t>private</w:t>
      </w:r>
      <w:r w:rsidRPr="00C54CB2">
        <w:rPr>
          <w:noProof/>
        </w:rPr>
        <w:t>:</w:t>
      </w:r>
    </w:p>
    <w:p w:rsidR="00596AB0" w:rsidRPr="00C54CB2" w:rsidRDefault="00596AB0" w:rsidP="00F07F88">
      <w:pPr>
        <w:pStyle w:val="ad"/>
        <w:rPr>
          <w:noProof/>
        </w:rPr>
      </w:pPr>
      <w:r w:rsidRPr="00C54CB2">
        <w:rPr>
          <w:noProof/>
        </w:rPr>
        <w:tab/>
        <w:t>RDOArrayType         (CREF(LPTypeInfo) pItemType, CREF(RDOParserSrcInfo) src_info);</w:t>
      </w:r>
    </w:p>
    <w:p w:rsidR="00596AB0" w:rsidRPr="00C54CB2" w:rsidRDefault="00596AB0" w:rsidP="00F07F88">
      <w:pPr>
        <w:pStyle w:val="ad"/>
        <w:rPr>
          <w:noProof/>
        </w:rPr>
      </w:pPr>
      <w:r w:rsidRPr="00C54CB2">
        <w:rPr>
          <w:noProof/>
        </w:rPr>
        <w:tab/>
      </w:r>
      <w:r w:rsidRPr="00C54CB2">
        <w:rPr>
          <w:noProof/>
          <w:color w:val="0000FF"/>
        </w:rPr>
        <w:t>virtual</w:t>
      </w:r>
      <w:r w:rsidRPr="00C54CB2">
        <w:rPr>
          <w:noProof/>
        </w:rPr>
        <w:t xml:space="preserve"> ~RDOArrayType();</w:t>
      </w:r>
    </w:p>
    <w:p w:rsidR="00596AB0" w:rsidRPr="00C54CB2" w:rsidRDefault="00596AB0" w:rsidP="00F07F88">
      <w:pPr>
        <w:pStyle w:val="ad"/>
        <w:rPr>
          <w:noProof/>
        </w:rPr>
      </w:pPr>
    </w:p>
    <w:p w:rsidR="00596AB0" w:rsidRPr="00C54CB2" w:rsidRDefault="00596AB0" w:rsidP="00F07F88">
      <w:pPr>
        <w:pStyle w:val="ad"/>
        <w:rPr>
          <w:noProof/>
        </w:rPr>
      </w:pPr>
      <w:r w:rsidRPr="00C54CB2">
        <w:rPr>
          <w:noProof/>
        </w:rPr>
        <w:tab/>
        <w:t>LPTypeInfo m_pItemType;</w:t>
      </w:r>
    </w:p>
    <w:p w:rsidR="00596AB0" w:rsidRPr="00C54CB2" w:rsidRDefault="00596AB0" w:rsidP="00F07F88">
      <w:pPr>
        <w:pStyle w:val="ad"/>
        <w:rPr>
          <w:noProof/>
        </w:rPr>
      </w:pPr>
    </w:p>
    <w:p w:rsidR="00596AB0" w:rsidRPr="001C54FF" w:rsidRDefault="00596AB0" w:rsidP="00F07F88">
      <w:pPr>
        <w:pStyle w:val="ad"/>
        <w:rPr>
          <w:noProof/>
        </w:rPr>
      </w:pPr>
      <w:r w:rsidRPr="00C54CB2">
        <w:rPr>
          <w:noProof/>
        </w:rPr>
        <w:tab/>
      </w:r>
      <w:r w:rsidRPr="001C54FF">
        <w:rPr>
          <w:noProof/>
        </w:rPr>
        <w:t>DECLARE_IType;</w:t>
      </w:r>
    </w:p>
    <w:p w:rsidR="00596AB0" w:rsidRPr="001C54FF" w:rsidRDefault="00596AB0" w:rsidP="00F07F88">
      <w:pPr>
        <w:pStyle w:val="ad"/>
        <w:rPr>
          <w:noProof/>
        </w:rPr>
      </w:pPr>
      <w:r w:rsidRPr="001C54FF">
        <w:rPr>
          <w:noProof/>
        </w:rPr>
        <w:tab/>
        <w:t>DECLARE_IModelStructure;</w:t>
      </w:r>
    </w:p>
    <w:p w:rsidR="00596AB0" w:rsidRPr="001C54FF" w:rsidRDefault="00596AB0" w:rsidP="00F07F88">
      <w:pPr>
        <w:pStyle w:val="ad"/>
        <w:rPr>
          <w:noProof/>
        </w:rPr>
      </w:pPr>
      <w:r w:rsidRPr="001C54FF">
        <w:rPr>
          <w:noProof/>
        </w:rPr>
        <w:t>};</w:t>
      </w:r>
    </w:p>
    <w:p w:rsidR="00596AB0" w:rsidRPr="001C54FF" w:rsidRDefault="00596AB0" w:rsidP="00F07F88">
      <w:pPr>
        <w:pStyle w:val="ad"/>
        <w:rPr>
          <w:rFonts w:ascii="Times New Roman" w:hAnsi="Times New Roman" w:cs="Times New Roman"/>
          <w:noProof/>
          <w:sz w:val="24"/>
          <w:szCs w:val="24"/>
        </w:rPr>
      </w:pPr>
      <w:r w:rsidRPr="001C54FF">
        <w:rPr>
          <w:noProof/>
        </w:rPr>
        <w:t>DECLARE_POINTER(RDOArrayType)</w:t>
      </w:r>
    </w:p>
    <w:p w:rsidR="00596AB0" w:rsidRPr="00596AB0" w:rsidRDefault="00596AB0" w:rsidP="00F07F88">
      <w:pPr>
        <w:rPr>
          <w:lang w:val="en-US"/>
        </w:rPr>
      </w:pPr>
    </w:p>
    <w:p w:rsidR="00321805" w:rsidRDefault="00321805" w:rsidP="00F07F88">
      <w:pPr>
        <w:pStyle w:val="3"/>
        <w:rPr>
          <w:lang w:val="en-US"/>
        </w:rPr>
      </w:pPr>
      <w:r w:rsidRPr="00A5580A">
        <w:t xml:space="preserve">Объявление  класса </w:t>
      </w:r>
      <w:proofErr w:type="spellStart"/>
      <w:r w:rsidRPr="00A5580A">
        <w:rPr>
          <w:lang w:val="en-US"/>
        </w:rPr>
        <w:t>RDOArrayValue</w:t>
      </w:r>
      <w:proofErr w:type="spellEnd"/>
    </w:p>
    <w:p w:rsidR="00596AB0" w:rsidRPr="007D4CEE" w:rsidRDefault="00596AB0" w:rsidP="00F07F88">
      <w:r w:rsidRPr="007D4CEE">
        <w:t xml:space="preserve">Класс предназначен для описания массива  и содержит информацию о типе массива и элементы массива. </w:t>
      </w:r>
    </w:p>
    <w:p w:rsidR="00596AB0" w:rsidRPr="00596AB0" w:rsidRDefault="00596AB0" w:rsidP="00F07F88">
      <w:pPr>
        <w:pStyle w:val="ad"/>
      </w:pPr>
      <w:proofErr w:type="gramStart"/>
      <w:r w:rsidRPr="00596AB0">
        <w:t>OBJECT(</w:t>
      </w:r>
      <w:proofErr w:type="spellStart"/>
      <w:proofErr w:type="gramEnd"/>
      <w:r w:rsidRPr="00596AB0">
        <w:t>RDOArrayValue</w:t>
      </w:r>
      <w:proofErr w:type="spellEnd"/>
      <w:r w:rsidRPr="00596AB0">
        <w:t>) IS INSTANCE_OF(</w:t>
      </w:r>
      <w:proofErr w:type="spellStart"/>
      <w:r w:rsidRPr="00596AB0">
        <w:t>RDOParserSrcInfo</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DECLARE_</w:t>
      </w:r>
      <w:proofErr w:type="gramStart"/>
      <w:r w:rsidRPr="00596AB0">
        <w:t>FACTORY(</w:t>
      </w:r>
      <w:proofErr w:type="spellStart"/>
      <w:proofErr w:type="gramEnd"/>
      <w:r w:rsidRPr="00596AB0">
        <w:t>RDOArrayValue</w:t>
      </w:r>
      <w:proofErr w:type="spellEnd"/>
      <w:r w:rsidRPr="00596AB0">
        <w:t>);</w:t>
      </w:r>
    </w:p>
    <w:p w:rsidR="00596AB0" w:rsidRPr="00596AB0" w:rsidRDefault="00596AB0" w:rsidP="00F07F88">
      <w:pPr>
        <w:pStyle w:val="ad"/>
      </w:pPr>
      <w:proofErr w:type="gramStart"/>
      <w:r w:rsidRPr="00596AB0">
        <w:t>public</w:t>
      </w:r>
      <w:proofErr w:type="gramEnd"/>
      <w:r w:rsidRPr="00596AB0">
        <w:t>:</w:t>
      </w:r>
    </w:p>
    <w:p w:rsidR="00596AB0" w:rsidRPr="00596AB0" w:rsidRDefault="00596AB0" w:rsidP="00F07F88">
      <w:pPr>
        <w:pStyle w:val="ad"/>
      </w:pPr>
      <w:r w:rsidRPr="00596AB0">
        <w:tab/>
      </w:r>
      <w:proofErr w:type="spellStart"/>
      <w:proofErr w:type="gramStart"/>
      <w:r w:rsidRPr="00596AB0">
        <w:t>typedef</w:t>
      </w:r>
      <w:proofErr w:type="spellEnd"/>
      <w:proofErr w:type="gramEnd"/>
      <w:r w:rsidRPr="00596AB0">
        <w:t xml:space="preserve"> </w:t>
      </w:r>
      <w:proofErr w:type="spellStart"/>
      <w:r w:rsidRPr="00596AB0">
        <w:t>std</w:t>
      </w:r>
      <w:proofErr w:type="spellEnd"/>
      <w:r w:rsidRPr="00596AB0">
        <w:t>::vector&lt;</w:t>
      </w:r>
      <w:proofErr w:type="spellStart"/>
      <w:r w:rsidRPr="00596AB0">
        <w:t>RDOValue</w:t>
      </w:r>
      <w:proofErr w:type="spellEnd"/>
      <w:r w:rsidRPr="00596AB0">
        <w:t>&gt; Container;</w:t>
      </w:r>
    </w:p>
    <w:p w:rsidR="00596AB0" w:rsidRPr="00596AB0" w:rsidRDefault="00596AB0" w:rsidP="00F07F88">
      <w:pPr>
        <w:pStyle w:val="ad"/>
      </w:pPr>
    </w:p>
    <w:p w:rsidR="00596AB0" w:rsidRPr="00596AB0" w:rsidRDefault="00596AB0" w:rsidP="00F07F88">
      <w:pPr>
        <w:pStyle w:val="ad"/>
      </w:pPr>
      <w:r w:rsidRPr="00596AB0">
        <w:tab/>
      </w:r>
      <w:proofErr w:type="gramStart"/>
      <w:r w:rsidRPr="00596AB0">
        <w:t>void</w:t>
      </w:r>
      <w:proofErr w:type="gramEnd"/>
      <w:r w:rsidRPr="00596AB0">
        <w:t xml:space="preserve"> </w:t>
      </w:r>
      <w:proofErr w:type="spellStart"/>
      <w:r w:rsidRPr="00596AB0">
        <w:t>insertItem</w:t>
      </w:r>
      <w:proofErr w:type="spellEnd"/>
      <w:r w:rsidRPr="00596AB0">
        <w:t>(CREF(</w:t>
      </w:r>
      <w:proofErr w:type="spellStart"/>
      <w:r w:rsidRPr="00596AB0">
        <w:t>RDOValue</w:t>
      </w:r>
      <w:proofErr w:type="spellEnd"/>
      <w:r w:rsidRPr="00596AB0">
        <w:t>) value);</w:t>
      </w:r>
    </w:p>
    <w:p w:rsidR="00596AB0" w:rsidRPr="00596AB0" w:rsidRDefault="00596AB0" w:rsidP="00F07F88">
      <w:pPr>
        <w:pStyle w:val="ad"/>
      </w:pPr>
    </w:p>
    <w:p w:rsidR="00596AB0" w:rsidRPr="00596AB0" w:rsidRDefault="00596AB0" w:rsidP="00F07F88">
      <w:pPr>
        <w:pStyle w:val="ad"/>
      </w:pPr>
      <w:r w:rsidRPr="00596AB0">
        <w:tab/>
      </w:r>
      <w:proofErr w:type="gramStart"/>
      <w:r w:rsidRPr="00596AB0">
        <w:t>CREF(</w:t>
      </w:r>
      <w:proofErr w:type="spellStart"/>
      <w:proofErr w:type="gramEnd"/>
      <w:r w:rsidRPr="00596AB0">
        <w:t>LPRDOArrayType</w:t>
      </w:r>
      <w:proofErr w:type="spellEnd"/>
      <w:r w:rsidRPr="00596AB0">
        <w:t xml:space="preserve">) </w:t>
      </w:r>
      <w:proofErr w:type="spellStart"/>
      <w:r w:rsidRPr="00596AB0">
        <w:t>getArrayType</w:t>
      </w:r>
      <w:proofErr w:type="spellEnd"/>
      <w:r w:rsidRPr="00596AB0">
        <w:t xml:space="preserve">() </w:t>
      </w:r>
      <w:proofErr w:type="spellStart"/>
      <w:r w:rsidRPr="00596AB0">
        <w:t>const</w:t>
      </w:r>
      <w:proofErr w:type="spellEnd"/>
      <w:r w:rsidRPr="00596AB0">
        <w:t>;</w:t>
      </w:r>
    </w:p>
    <w:p w:rsidR="00596AB0" w:rsidRPr="00596AB0" w:rsidRDefault="00596AB0" w:rsidP="00F07F88">
      <w:pPr>
        <w:pStyle w:val="ad"/>
      </w:pPr>
      <w:r w:rsidRPr="00596AB0">
        <w:tab/>
        <w:t xml:space="preserve"> </w:t>
      </w:r>
      <w:proofErr w:type="gramStart"/>
      <w:r w:rsidRPr="00596AB0">
        <w:t>REF(</w:t>
      </w:r>
      <w:proofErr w:type="spellStart"/>
      <w:proofErr w:type="gramEnd"/>
      <w:r w:rsidRPr="00596AB0">
        <w:t>LPRDOArrayType</w:t>
      </w:r>
      <w:proofErr w:type="spellEnd"/>
      <w:r w:rsidRPr="00596AB0">
        <w:t xml:space="preserve">) </w:t>
      </w:r>
      <w:proofErr w:type="spellStart"/>
      <w:r w:rsidRPr="00596AB0">
        <w:t>getArrayType</w:t>
      </w:r>
      <w:proofErr w:type="spellEnd"/>
      <w:r w:rsidRPr="00596AB0">
        <w:t>();</w:t>
      </w:r>
    </w:p>
    <w:p w:rsidR="00596AB0" w:rsidRPr="00596AB0" w:rsidRDefault="00596AB0" w:rsidP="00F07F88">
      <w:pPr>
        <w:pStyle w:val="ad"/>
      </w:pPr>
      <w:r w:rsidRPr="00596AB0">
        <w:tab/>
      </w:r>
      <w:proofErr w:type="spellStart"/>
      <w:proofErr w:type="gramStart"/>
      <w:r w:rsidRPr="00596AB0">
        <w:t>rdoRuntime</w:t>
      </w:r>
      <w:proofErr w:type="spellEnd"/>
      <w:r w:rsidRPr="00596AB0">
        <w:t>::</w:t>
      </w:r>
      <w:proofErr w:type="spellStart"/>
      <w:r w:rsidRPr="00596AB0">
        <w:t>RDOValue</w:t>
      </w:r>
      <w:proofErr w:type="spellEnd"/>
      <w:proofErr w:type="gramEnd"/>
      <w:r w:rsidRPr="00596AB0">
        <w:t xml:space="preserve"> </w:t>
      </w:r>
      <w:proofErr w:type="spellStart"/>
      <w:r w:rsidRPr="00596AB0">
        <w:t>getRArray</w:t>
      </w:r>
      <w:proofErr w:type="spellEnd"/>
      <w:r w:rsidRPr="00596AB0">
        <w:t xml:space="preserve">   () </w:t>
      </w:r>
      <w:proofErr w:type="spellStart"/>
      <w:r w:rsidRPr="00596AB0">
        <w:t>const</w:t>
      </w:r>
      <w:proofErr w:type="spellEnd"/>
      <w:r w:rsidRPr="00596AB0">
        <w:t>;</w:t>
      </w:r>
    </w:p>
    <w:p w:rsidR="00596AB0" w:rsidRPr="00596AB0" w:rsidRDefault="00596AB0" w:rsidP="00F07F88">
      <w:pPr>
        <w:pStyle w:val="ad"/>
      </w:pPr>
      <w:r w:rsidRPr="00596AB0">
        <w:tab/>
      </w:r>
      <w:proofErr w:type="spellStart"/>
      <w:proofErr w:type="gramStart"/>
      <w:r w:rsidRPr="00596AB0">
        <w:t>tstring</w:t>
      </w:r>
      <w:proofErr w:type="spellEnd"/>
      <w:proofErr w:type="gramEnd"/>
      <w:r w:rsidRPr="00596AB0">
        <w:t xml:space="preserve">              </w:t>
      </w:r>
      <w:proofErr w:type="spellStart"/>
      <w:r w:rsidRPr="00596AB0">
        <w:t>getAsString</w:t>
      </w:r>
      <w:proofErr w:type="spellEnd"/>
      <w:r w:rsidRPr="00596AB0">
        <w:t xml:space="preserve"> () </w:t>
      </w:r>
      <w:proofErr w:type="spellStart"/>
      <w:r w:rsidRPr="00596AB0">
        <w:t>const</w:t>
      </w:r>
      <w:proofErr w:type="spellEnd"/>
      <w:r w:rsidRPr="00596AB0">
        <w:t>;</w:t>
      </w:r>
    </w:p>
    <w:p w:rsidR="00596AB0" w:rsidRPr="00596AB0" w:rsidRDefault="00596AB0" w:rsidP="00F07F88">
      <w:pPr>
        <w:pStyle w:val="ad"/>
      </w:pPr>
      <w:r w:rsidRPr="00596AB0">
        <w:tab/>
      </w:r>
      <w:proofErr w:type="gramStart"/>
      <w:r w:rsidRPr="00596AB0">
        <w:t>CREF(</w:t>
      </w:r>
      <w:proofErr w:type="gramEnd"/>
      <w:r w:rsidRPr="00596AB0">
        <w:t xml:space="preserve">Container)      </w:t>
      </w:r>
      <w:proofErr w:type="spellStart"/>
      <w:r w:rsidRPr="00596AB0">
        <w:t>getContainer</w:t>
      </w:r>
      <w:proofErr w:type="spellEnd"/>
      <w:r w:rsidRPr="00596AB0">
        <w:t xml:space="preserve">() </w:t>
      </w:r>
      <w:proofErr w:type="spellStart"/>
      <w:r w:rsidRPr="00596AB0">
        <w:t>const</w:t>
      </w:r>
      <w:proofErr w:type="spellEnd"/>
      <w:r w:rsidRPr="00596AB0">
        <w:t>;</w:t>
      </w:r>
    </w:p>
    <w:p w:rsidR="00596AB0" w:rsidRPr="00596AB0" w:rsidRDefault="00596AB0" w:rsidP="00F07F88">
      <w:pPr>
        <w:pStyle w:val="ad"/>
      </w:pPr>
    </w:p>
    <w:p w:rsidR="00596AB0" w:rsidRPr="00596AB0" w:rsidRDefault="00596AB0" w:rsidP="00F07F88">
      <w:pPr>
        <w:pStyle w:val="ad"/>
      </w:pPr>
      <w:proofErr w:type="gramStart"/>
      <w:r w:rsidRPr="00596AB0">
        <w:t>private</w:t>
      </w:r>
      <w:proofErr w:type="gramEnd"/>
      <w:r w:rsidRPr="00596AB0">
        <w:t>:</w:t>
      </w:r>
    </w:p>
    <w:p w:rsidR="00596AB0" w:rsidRPr="00596AB0" w:rsidRDefault="00596AB0" w:rsidP="00F07F88">
      <w:pPr>
        <w:pStyle w:val="ad"/>
      </w:pPr>
      <w:r w:rsidRPr="00596AB0">
        <w:tab/>
      </w:r>
      <w:proofErr w:type="spellStart"/>
      <w:proofErr w:type="gramStart"/>
      <w:r w:rsidRPr="00596AB0">
        <w:t>RDOArrayValue</w:t>
      </w:r>
      <w:proofErr w:type="spellEnd"/>
      <w:r w:rsidRPr="00596AB0">
        <w:t>(</w:t>
      </w:r>
      <w:proofErr w:type="gramEnd"/>
      <w:r w:rsidRPr="00596AB0">
        <w:t>CREF(</w:t>
      </w:r>
      <w:proofErr w:type="spellStart"/>
      <w:r w:rsidRPr="00596AB0">
        <w:t>LPRDOArrayType</w:t>
      </w:r>
      <w:proofErr w:type="spellEnd"/>
      <w:r w:rsidRPr="00596AB0">
        <w:t xml:space="preserve">) </w:t>
      </w:r>
      <w:proofErr w:type="spellStart"/>
      <w:r w:rsidRPr="00596AB0">
        <w:t>pArrayType</w:t>
      </w:r>
      <w:proofErr w:type="spellEnd"/>
      <w:r w:rsidRPr="00596AB0">
        <w:t>);</w:t>
      </w:r>
    </w:p>
    <w:p w:rsidR="00596AB0" w:rsidRPr="00596AB0" w:rsidRDefault="00596AB0" w:rsidP="00F07F88">
      <w:pPr>
        <w:pStyle w:val="ad"/>
      </w:pPr>
      <w:r w:rsidRPr="00596AB0">
        <w:tab/>
      </w:r>
      <w:proofErr w:type="gramStart"/>
      <w:r w:rsidRPr="00596AB0">
        <w:t>virtual</w:t>
      </w:r>
      <w:proofErr w:type="gramEnd"/>
      <w:r w:rsidRPr="00596AB0">
        <w:t xml:space="preserve"> ~</w:t>
      </w:r>
      <w:proofErr w:type="spellStart"/>
      <w:r w:rsidRPr="00596AB0">
        <w:t>RDOArrayValue</w:t>
      </w:r>
      <w:proofErr w:type="spellEnd"/>
      <w:r w:rsidRPr="00596AB0">
        <w:t>();</w:t>
      </w:r>
    </w:p>
    <w:p w:rsidR="00596AB0" w:rsidRPr="00596AB0" w:rsidRDefault="00596AB0" w:rsidP="00F07F88">
      <w:pPr>
        <w:pStyle w:val="ad"/>
      </w:pPr>
    </w:p>
    <w:p w:rsidR="00596AB0" w:rsidRPr="00596AB0" w:rsidRDefault="00596AB0" w:rsidP="00F07F88">
      <w:pPr>
        <w:pStyle w:val="ad"/>
      </w:pPr>
      <w:r w:rsidRPr="00596AB0">
        <w:tab/>
        <w:t xml:space="preserve">Container      </w:t>
      </w:r>
      <w:proofErr w:type="spellStart"/>
      <w:r w:rsidRPr="00596AB0">
        <w:t>m_container</w:t>
      </w:r>
      <w:proofErr w:type="spellEnd"/>
      <w:r w:rsidRPr="00596AB0">
        <w:t>;</w:t>
      </w:r>
    </w:p>
    <w:p w:rsidR="00596AB0" w:rsidRPr="00596AB0" w:rsidRDefault="00596AB0" w:rsidP="00F07F88">
      <w:pPr>
        <w:pStyle w:val="ad"/>
      </w:pPr>
      <w:r w:rsidRPr="00596AB0">
        <w:tab/>
      </w:r>
      <w:proofErr w:type="spellStart"/>
      <w:r w:rsidRPr="00596AB0">
        <w:t>LPRDOArrayType</w:t>
      </w:r>
      <w:proofErr w:type="spellEnd"/>
      <w:r w:rsidRPr="00596AB0">
        <w:t xml:space="preserve"> </w:t>
      </w:r>
      <w:proofErr w:type="spellStart"/>
      <w:r w:rsidRPr="00596AB0">
        <w:t>m_pArrayType</w:t>
      </w:r>
      <w:proofErr w:type="spellEnd"/>
      <w:r w:rsidRPr="00596AB0">
        <w:t>;</w:t>
      </w:r>
    </w:p>
    <w:p w:rsidR="00596AB0" w:rsidRPr="00596AB0" w:rsidRDefault="00596AB0" w:rsidP="00F07F88">
      <w:pPr>
        <w:pStyle w:val="ad"/>
      </w:pPr>
      <w:r w:rsidRPr="00596AB0">
        <w:t>};</w:t>
      </w:r>
    </w:p>
    <w:p w:rsidR="00596AB0" w:rsidRDefault="00596AB0" w:rsidP="00F07F88"/>
    <w:p w:rsidR="00AC0563" w:rsidRDefault="00AC0563" w:rsidP="00F07F88"/>
    <w:p w:rsidR="00A5580A" w:rsidRDefault="00A5580A" w:rsidP="00F07F88">
      <w:pPr>
        <w:pStyle w:val="3"/>
        <w:rPr>
          <w:lang w:val="en-US"/>
        </w:rPr>
      </w:pPr>
      <w:r w:rsidRPr="00A5580A">
        <w:lastRenderedPageBreak/>
        <w:t xml:space="preserve">Объявление  класса </w:t>
      </w:r>
      <w:proofErr w:type="spellStart"/>
      <w:r w:rsidRPr="00A5580A">
        <w:rPr>
          <w:lang w:val="en-US"/>
        </w:rPr>
        <w:t>VariableContainer</w:t>
      </w:r>
      <w:proofErr w:type="spellEnd"/>
    </w:p>
    <w:p w:rsidR="00596AB0" w:rsidRDefault="00596AB0" w:rsidP="00F07F88">
      <w:r>
        <w:t>Класс предназначен для хранения списка локальных переменных.</w:t>
      </w:r>
    </w:p>
    <w:p w:rsidR="00596AB0" w:rsidRPr="00596AB0" w:rsidRDefault="00596AB0" w:rsidP="00F07F88">
      <w:pPr>
        <w:pStyle w:val="ad"/>
      </w:pPr>
      <w:proofErr w:type="gramStart"/>
      <w:r w:rsidRPr="00596AB0">
        <w:t>OBJECT(</w:t>
      </w:r>
      <w:proofErr w:type="spellStart"/>
      <w:proofErr w:type="gramEnd"/>
      <w:r w:rsidRPr="00596AB0">
        <w:t>VariableContainer</w:t>
      </w:r>
      <w:proofErr w:type="spellEnd"/>
      <w:r w:rsidRPr="00596AB0">
        <w:t>)</w:t>
      </w:r>
    </w:p>
    <w:p w:rsidR="00596AB0" w:rsidRPr="00596AB0" w:rsidRDefault="00596AB0" w:rsidP="00F07F88">
      <w:pPr>
        <w:pStyle w:val="ad"/>
      </w:pPr>
      <w:r w:rsidRPr="00596AB0">
        <w:t>{</w:t>
      </w:r>
    </w:p>
    <w:p w:rsidR="00596AB0" w:rsidRPr="00596AB0" w:rsidRDefault="00596AB0" w:rsidP="00F07F88">
      <w:pPr>
        <w:pStyle w:val="ad"/>
      </w:pPr>
      <w:r w:rsidRPr="00596AB0">
        <w:t>DECLARE_</w:t>
      </w:r>
      <w:proofErr w:type="gramStart"/>
      <w:r w:rsidRPr="00596AB0">
        <w:t>FACTORY(</w:t>
      </w:r>
      <w:proofErr w:type="spellStart"/>
      <w:proofErr w:type="gramEnd"/>
      <w:r w:rsidRPr="00596AB0">
        <w:t>VariableContainer</w:t>
      </w:r>
      <w:proofErr w:type="spellEnd"/>
      <w:r w:rsidRPr="00596AB0">
        <w:t>);</w:t>
      </w:r>
    </w:p>
    <w:p w:rsidR="00596AB0" w:rsidRPr="00596AB0" w:rsidRDefault="00596AB0" w:rsidP="00F07F88">
      <w:pPr>
        <w:pStyle w:val="ad"/>
      </w:pPr>
      <w:proofErr w:type="gramStart"/>
      <w:r w:rsidRPr="00596AB0">
        <w:t>public</w:t>
      </w:r>
      <w:proofErr w:type="gramEnd"/>
      <w:r w:rsidRPr="00596AB0">
        <w:t>:</w:t>
      </w:r>
    </w:p>
    <w:p w:rsidR="00596AB0" w:rsidRPr="00596AB0" w:rsidRDefault="00596AB0" w:rsidP="00F07F88">
      <w:pPr>
        <w:pStyle w:val="ad"/>
      </w:pPr>
      <w:r w:rsidRPr="00596AB0">
        <w:tab/>
      </w:r>
      <w:proofErr w:type="gramStart"/>
      <w:r w:rsidRPr="00596AB0">
        <w:t>CREF(</w:t>
      </w:r>
      <w:proofErr w:type="spellStart"/>
      <w:proofErr w:type="gramEnd"/>
      <w:r w:rsidRPr="00596AB0">
        <w:t>rdoRuntime</w:t>
      </w:r>
      <w:proofErr w:type="spellEnd"/>
      <w:r w:rsidRPr="00596AB0">
        <w:t>::</w:t>
      </w:r>
      <w:proofErr w:type="spellStart"/>
      <w:r w:rsidRPr="00596AB0">
        <w:t>LPRDOCalc</w:t>
      </w:r>
      <w:proofErr w:type="spellEnd"/>
      <w:r w:rsidRPr="00596AB0">
        <w:t xml:space="preserve">) </w:t>
      </w:r>
      <w:proofErr w:type="spellStart"/>
      <w:r w:rsidRPr="00596AB0">
        <w:t>getCalc</w:t>
      </w:r>
      <w:proofErr w:type="spellEnd"/>
      <w:r w:rsidRPr="00596AB0">
        <w:t xml:space="preserve">        () </w:t>
      </w:r>
      <w:proofErr w:type="spellStart"/>
      <w:r w:rsidRPr="00596AB0">
        <w:t>const</w:t>
      </w:r>
      <w:proofErr w:type="spellEnd"/>
      <w:r w:rsidRPr="00596AB0">
        <w:t>;</w:t>
      </w:r>
    </w:p>
    <w:p w:rsidR="00596AB0" w:rsidRPr="00596AB0" w:rsidRDefault="00596AB0" w:rsidP="00F07F88">
      <w:pPr>
        <w:pStyle w:val="ad"/>
      </w:pPr>
      <w:r w:rsidRPr="00596AB0">
        <w:tab/>
      </w:r>
      <w:proofErr w:type="gramStart"/>
      <w:r w:rsidRPr="00596AB0">
        <w:t>CREF(</w:t>
      </w:r>
      <w:proofErr w:type="spellStart"/>
      <w:proofErr w:type="gramEnd"/>
      <w:r w:rsidRPr="00596AB0">
        <w:t>LPLocalVariable</w:t>
      </w:r>
      <w:proofErr w:type="spellEnd"/>
      <w:r w:rsidRPr="00596AB0">
        <w:t xml:space="preserve">)       </w:t>
      </w:r>
      <w:proofErr w:type="spellStart"/>
      <w:r w:rsidRPr="00596AB0">
        <w:t>getLocalVariable</w:t>
      </w:r>
      <w:proofErr w:type="spellEnd"/>
      <w:r w:rsidRPr="00596AB0">
        <w:t xml:space="preserve">() </w:t>
      </w:r>
      <w:proofErr w:type="spellStart"/>
      <w:r w:rsidRPr="00596AB0">
        <w:t>const</w:t>
      </w:r>
      <w:proofErr w:type="spellEnd"/>
      <w:r w:rsidRPr="00596AB0">
        <w:t>;</w:t>
      </w:r>
    </w:p>
    <w:p w:rsidR="00596AB0" w:rsidRPr="00596AB0" w:rsidRDefault="00596AB0" w:rsidP="00F07F88">
      <w:pPr>
        <w:pStyle w:val="ad"/>
      </w:pPr>
    </w:p>
    <w:p w:rsidR="00596AB0" w:rsidRPr="00596AB0" w:rsidRDefault="00596AB0" w:rsidP="00F07F88">
      <w:pPr>
        <w:pStyle w:val="ad"/>
      </w:pPr>
      <w:proofErr w:type="gramStart"/>
      <w:r w:rsidRPr="00596AB0">
        <w:t>private</w:t>
      </w:r>
      <w:proofErr w:type="gramEnd"/>
      <w:r w:rsidRPr="00596AB0">
        <w:t>:</w:t>
      </w:r>
    </w:p>
    <w:p w:rsidR="00596AB0" w:rsidRPr="00596AB0" w:rsidRDefault="00596AB0" w:rsidP="00F07F88">
      <w:pPr>
        <w:pStyle w:val="ad"/>
      </w:pPr>
      <w:r w:rsidRPr="00596AB0">
        <w:tab/>
      </w:r>
      <w:proofErr w:type="spellStart"/>
      <w:proofErr w:type="gramStart"/>
      <w:r w:rsidRPr="00596AB0">
        <w:t>VariableContainer</w:t>
      </w:r>
      <w:proofErr w:type="spellEnd"/>
      <w:r w:rsidRPr="00596AB0">
        <w:t>(</w:t>
      </w:r>
      <w:proofErr w:type="gramEnd"/>
      <w:r w:rsidRPr="00596AB0">
        <w:t>CREF(</w:t>
      </w:r>
      <w:proofErr w:type="spellStart"/>
      <w:r w:rsidRPr="00596AB0">
        <w:t>rdoRuntime</w:t>
      </w:r>
      <w:proofErr w:type="spellEnd"/>
      <w:r w:rsidRPr="00596AB0">
        <w:t>::</w:t>
      </w:r>
      <w:proofErr w:type="spellStart"/>
      <w:r w:rsidRPr="00596AB0">
        <w:t>LPRDOCalc</w:t>
      </w:r>
      <w:proofErr w:type="spellEnd"/>
      <w:r w:rsidRPr="00596AB0">
        <w:t xml:space="preserve">) </w:t>
      </w:r>
      <w:proofErr w:type="spellStart"/>
      <w:r w:rsidRPr="00596AB0">
        <w:t>pCalc</w:t>
      </w:r>
      <w:proofErr w:type="spellEnd"/>
      <w:r w:rsidRPr="00596AB0">
        <w:t>, CREF(</w:t>
      </w:r>
      <w:proofErr w:type="spellStart"/>
      <w:r w:rsidRPr="00596AB0">
        <w:t>LPLocalVariable</w:t>
      </w:r>
      <w:proofErr w:type="spellEnd"/>
      <w:r w:rsidRPr="00596AB0">
        <w:t xml:space="preserve">) </w:t>
      </w:r>
      <w:proofErr w:type="spellStart"/>
      <w:r w:rsidRPr="00596AB0">
        <w:t>pLocalVariable</w:t>
      </w:r>
      <w:proofErr w:type="spellEnd"/>
      <w:r w:rsidRPr="00596AB0">
        <w:t>);</w:t>
      </w:r>
    </w:p>
    <w:p w:rsidR="00596AB0" w:rsidRPr="00596AB0" w:rsidRDefault="00596AB0" w:rsidP="00F07F88">
      <w:pPr>
        <w:pStyle w:val="ad"/>
      </w:pPr>
    </w:p>
    <w:p w:rsidR="00596AB0" w:rsidRPr="00596AB0" w:rsidRDefault="00596AB0" w:rsidP="00F07F88">
      <w:pPr>
        <w:pStyle w:val="ad"/>
      </w:pPr>
      <w:r w:rsidRPr="00596AB0">
        <w:tab/>
      </w:r>
      <w:proofErr w:type="spellStart"/>
      <w:r w:rsidRPr="00596AB0">
        <w:t>rdoRuntime</w:t>
      </w:r>
      <w:proofErr w:type="spellEnd"/>
      <w:r w:rsidRPr="00596AB0">
        <w:t>::</w:t>
      </w:r>
      <w:proofErr w:type="spellStart"/>
      <w:r w:rsidRPr="00596AB0">
        <w:t>LPRDOCalc</w:t>
      </w:r>
      <w:proofErr w:type="spellEnd"/>
      <w:r w:rsidRPr="00596AB0">
        <w:t xml:space="preserve"> </w:t>
      </w:r>
      <w:proofErr w:type="spellStart"/>
      <w:r w:rsidRPr="00596AB0">
        <w:t>m_pCalc</w:t>
      </w:r>
      <w:proofErr w:type="spellEnd"/>
      <w:r w:rsidRPr="00596AB0">
        <w:t>;</w:t>
      </w:r>
    </w:p>
    <w:p w:rsidR="00596AB0" w:rsidRPr="00596AB0" w:rsidRDefault="00596AB0" w:rsidP="00F07F88">
      <w:pPr>
        <w:pStyle w:val="ad"/>
      </w:pPr>
      <w:r w:rsidRPr="00596AB0">
        <w:tab/>
      </w:r>
      <w:proofErr w:type="spellStart"/>
      <w:r w:rsidRPr="00596AB0">
        <w:t>LPLocalVariable</w:t>
      </w:r>
      <w:proofErr w:type="spellEnd"/>
      <w:r w:rsidRPr="00596AB0">
        <w:t xml:space="preserve">       </w:t>
      </w:r>
      <w:proofErr w:type="spellStart"/>
      <w:r w:rsidRPr="00596AB0">
        <w:t>m_pLocalVariable</w:t>
      </w:r>
      <w:proofErr w:type="spellEnd"/>
      <w:r w:rsidRPr="00596AB0">
        <w:t>;</w:t>
      </w:r>
    </w:p>
    <w:p w:rsidR="00596AB0" w:rsidRPr="00596AB0" w:rsidRDefault="00596AB0" w:rsidP="00F07F88">
      <w:pPr>
        <w:pStyle w:val="ad"/>
      </w:pPr>
      <w:r w:rsidRPr="00596AB0">
        <w:t>};</w:t>
      </w:r>
    </w:p>
    <w:p w:rsidR="00596AB0" w:rsidRDefault="00596AB0" w:rsidP="00F07F88"/>
    <w:p w:rsidR="00BB3A33" w:rsidRDefault="00BB3A33" w:rsidP="00F07F88"/>
    <w:p w:rsidR="00A5580A" w:rsidRDefault="00A5580A" w:rsidP="00F07F88">
      <w:pPr>
        <w:pStyle w:val="1"/>
        <w:rPr>
          <w:lang w:val="en-US"/>
        </w:rPr>
      </w:pPr>
      <w:bookmarkStart w:id="53" w:name="_Toc296293268"/>
      <w:r w:rsidRPr="00A5580A">
        <w:lastRenderedPageBreak/>
        <w:t>ИССЛЕДОВАТЕЛЬСКАЯ ЧАСТЬ</w:t>
      </w:r>
      <w:bookmarkEnd w:id="53"/>
    </w:p>
    <w:p w:rsidR="00596AB0" w:rsidRDefault="00596AB0" w:rsidP="00F07F88">
      <w:pPr>
        <w:pStyle w:val="a5"/>
        <w:ind w:left="0" w:firstLine="540"/>
        <w:rPr>
          <w:rFonts w:cs="Times New Roman"/>
          <w:szCs w:val="24"/>
        </w:rPr>
      </w:pPr>
      <w:r w:rsidRPr="005F3E90">
        <w:rPr>
          <w:rFonts w:cs="Times New Roman"/>
          <w:szCs w:val="24"/>
        </w:rPr>
        <w:t xml:space="preserve">В рамках данного дипломного проекта разрабатывался язык процедурного программирования </w:t>
      </w:r>
      <w:r>
        <w:rPr>
          <w:rFonts w:cs="Times New Roman"/>
          <w:szCs w:val="24"/>
        </w:rPr>
        <w:t>в системе имитационного моделирования РДО. В процессе роботы был разработан алгоритм обработки операторов прерывания и возврата.</w:t>
      </w:r>
    </w:p>
    <w:p w:rsidR="00596AB0" w:rsidRDefault="00596AB0" w:rsidP="00F07F88">
      <w:pPr>
        <w:pStyle w:val="a5"/>
        <w:ind w:left="0" w:firstLine="540"/>
        <w:rPr>
          <w:rFonts w:cs="Times New Roman"/>
          <w:szCs w:val="24"/>
        </w:rPr>
      </w:pPr>
      <w:r>
        <w:rPr>
          <w:rFonts w:cs="Times New Roman"/>
          <w:szCs w:val="24"/>
        </w:rPr>
        <w:t xml:space="preserve">Тело выполняемых алгоритмов во внутренней структуре системы имитационного моделирования РДО представляет собой список операций. Каждая операция в таком списке так же может являться списком операций. Благодаря этому в </w:t>
      </w:r>
      <w:proofErr w:type="gramStart"/>
      <w:r>
        <w:rPr>
          <w:rFonts w:cs="Times New Roman"/>
          <w:szCs w:val="24"/>
        </w:rPr>
        <w:t>системе</w:t>
      </w:r>
      <w:proofErr w:type="gramEnd"/>
      <w:r>
        <w:rPr>
          <w:rFonts w:cs="Times New Roman"/>
          <w:szCs w:val="24"/>
        </w:rPr>
        <w:t xml:space="preserve"> возможно строить алгоритмы неограниченной сложности. </w:t>
      </w:r>
    </w:p>
    <w:p w:rsidR="00596AB0" w:rsidRDefault="00596AB0" w:rsidP="00F07F88">
      <w:pPr>
        <w:pStyle w:val="a5"/>
        <w:ind w:left="0" w:firstLine="540"/>
        <w:rPr>
          <w:rFonts w:cs="Times New Roman"/>
          <w:szCs w:val="24"/>
        </w:rPr>
      </w:pPr>
      <w:r>
        <w:rPr>
          <w:rFonts w:cs="Times New Roman"/>
          <w:szCs w:val="24"/>
        </w:rPr>
        <w:t xml:space="preserve">Оператор прерывания должен обеспечить выход из выполняемого в данный момент цикла. Оператор возврата должен обеспечивать полный выход из функции и возвращение указанного значения, либо результат вычисления указанного арифметического выражения. При этом оператор прерывания должен обеспечить выход только из текущего цикла, после чего должны продолжить выполнятся оставшиеся после цикла операции, если они присутствуют. </w:t>
      </w:r>
    </w:p>
    <w:p w:rsidR="00596AB0" w:rsidRDefault="00596AB0" w:rsidP="00F07F88">
      <w:r>
        <w:rPr>
          <w:noProof/>
          <w:lang w:eastAsia="ru-RU"/>
        </w:rPr>
        <mc:AlternateContent>
          <mc:Choice Requires="wps">
            <w:drawing>
              <wp:anchor distT="0" distB="0" distL="114300" distR="114300" simplePos="0" relativeHeight="251693056" behindDoc="0" locked="0" layoutInCell="1" allowOverlap="1" wp14:anchorId="70B2324B" wp14:editId="7F404F51">
                <wp:simplePos x="0" y="0"/>
                <wp:positionH relativeFrom="column">
                  <wp:posOffset>-352425</wp:posOffset>
                </wp:positionH>
                <wp:positionV relativeFrom="paragraph">
                  <wp:posOffset>949916</wp:posOffset>
                </wp:positionV>
                <wp:extent cx="6438508" cy="4034672"/>
                <wp:effectExtent l="0" t="0" r="0" b="0"/>
                <wp:wrapNone/>
                <wp:docPr id="3" name="Прямоугольник 3"/>
                <wp:cNvGraphicFramePr/>
                <a:graphic xmlns:a="http://schemas.openxmlformats.org/drawingml/2006/main">
                  <a:graphicData uri="http://schemas.microsoft.com/office/word/2010/wordprocessingShape">
                    <wps:wsp>
                      <wps:cNvSpPr/>
                      <wps:spPr>
                        <a:xfrm>
                          <a:off x="0" y="0"/>
                          <a:ext cx="6438508" cy="4034672"/>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 o:spid="_x0000_s1026" style="position:absolute;margin-left:-27.75pt;margin-top:74.8pt;width:506.95pt;height:317.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" filled="f" stroked="f" strokeweight="2pt"/>
            </w:pict>
          </mc:Fallback>
        </mc:AlternateContent>
      </w:r>
      <w:r>
        <w:t>В рамках данной задачи было рассмотрено два варианта обработки операторов прерывания и возврата. Оба варианта будут рассмотрены на тестовом примере. Ниже приведена структура вложенных списков операций использовавшихся для тестирования</w:t>
      </w:r>
      <w:r w:rsidR="006541D1">
        <w:t xml:space="preserve"> (</w:t>
      </w:r>
      <w:r w:rsidR="006541D1">
        <w:fldChar w:fldCharType="begin"/>
      </w:r>
      <w:r w:rsidR="006541D1">
        <w:instrText xml:space="preserve"> REF _Ref296261220 \h </w:instrText>
      </w:r>
      <w:r w:rsidR="006541D1">
        <w:fldChar w:fldCharType="separate"/>
      </w:r>
      <w:r w:rsidR="00777221">
        <w:t xml:space="preserve">Рис. </w:t>
      </w:r>
      <w:r w:rsidR="00777221">
        <w:rPr>
          <w:noProof/>
        </w:rPr>
        <w:t>9</w:t>
      </w:r>
      <w:r w:rsidR="00777221">
        <w:t>.</w:t>
      </w:r>
      <w:r w:rsidR="00777221">
        <w:rPr>
          <w:noProof/>
        </w:rPr>
        <w:t>1</w:t>
      </w:r>
      <w:r w:rsidR="006541D1">
        <w:fldChar w:fldCharType="end"/>
      </w:r>
      <w:r w:rsidR="006541D1">
        <w:t>)</w:t>
      </w:r>
      <w:r>
        <w:t>.</w:t>
      </w:r>
    </w:p>
    <w:p w:rsidR="00596AB0" w:rsidRPr="005F3E90" w:rsidRDefault="00AC0563" w:rsidP="00F07F88">
      <w:r>
        <w:rPr>
          <w:noProof/>
          <w:lang w:eastAsia="ru-RU"/>
        </w:rPr>
        <mc:AlternateContent>
          <mc:Choice Requires="wps">
            <w:drawing>
              <wp:anchor distT="0" distB="0" distL="114300" distR="114300" simplePos="0" relativeHeight="251661312" behindDoc="0" locked="0" layoutInCell="1" allowOverlap="1" wp14:anchorId="3C243994" wp14:editId="54C1BB54">
                <wp:simplePos x="0" y="0"/>
                <wp:positionH relativeFrom="column">
                  <wp:posOffset>2209165</wp:posOffset>
                </wp:positionH>
                <wp:positionV relativeFrom="paragraph">
                  <wp:posOffset>2540</wp:posOffset>
                </wp:positionV>
                <wp:extent cx="1386840" cy="346710"/>
                <wp:effectExtent l="0" t="0" r="22860" b="15240"/>
                <wp:wrapNone/>
                <wp:docPr id="4" name="Прямоугольник 4"/>
                <wp:cNvGraphicFramePr/>
                <a:graphic xmlns:a="http://schemas.openxmlformats.org/drawingml/2006/main">
                  <a:graphicData uri="http://schemas.microsoft.com/office/word/2010/wordprocessingShape">
                    <wps:wsp>
                      <wps:cNvSpPr/>
                      <wps:spPr>
                        <a:xfrm>
                          <a:off x="0" y="0"/>
                          <a:ext cx="138684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ind w:firstLine="0"/>
                              <w:jc w:val="center"/>
                            </w:pPr>
                            <w:r>
                              <w:t>Тело алгоритма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80" style="position:absolute;left:0;text-align:left;margin-left:173.95pt;margin-top:.2pt;width:109.2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" fillcolor="white [3201]" strokecolor="black [3200]" strokeweight="2pt">
                <v:textbox>
                  <w:txbxContent>
                    <w:p w:rsidR="00771A61" w:rsidRDefault="00771A61" w:rsidP="00596AB0">
                      <w:pPr>
                        <w:ind w:firstLine="0"/>
                        <w:jc w:val="center"/>
                      </w:pPr>
                      <w:r>
                        <w:t>Тело алгоритма</w:t>
                      </w:r>
                    </w:p>
                  </w:txbxContent>
                </v:textbox>
              </v:rect>
            </w:pict>
          </mc:Fallback>
        </mc:AlternateContent>
      </w:r>
    </w:p>
    <w:p w:rsidR="00596AB0" w:rsidRDefault="00AC0563" w:rsidP="00F07F88">
      <w:pPr>
        <w:rPr>
          <w:b/>
          <w:sz w:val="32"/>
          <w:szCs w:val="32"/>
        </w:rPr>
      </w:pPr>
      <w:r>
        <w:rPr>
          <w:b/>
          <w:noProof/>
          <w:sz w:val="32"/>
          <w:szCs w:val="32"/>
          <w:lang w:eastAsia="ru-RU"/>
        </w:rPr>
        <mc:AlternateContent>
          <mc:Choice Requires="wps">
            <w:drawing>
              <wp:anchor distT="0" distB="0" distL="114300" distR="114300" simplePos="0" relativeHeight="251677696" behindDoc="0" locked="0" layoutInCell="1" allowOverlap="1" wp14:anchorId="13568152" wp14:editId="78ABDDDC">
                <wp:simplePos x="0" y="0"/>
                <wp:positionH relativeFrom="column">
                  <wp:posOffset>2907665</wp:posOffset>
                </wp:positionH>
                <wp:positionV relativeFrom="paragraph">
                  <wp:posOffset>83185</wp:posOffset>
                </wp:positionV>
                <wp:extent cx="0" cy="399415"/>
                <wp:effectExtent l="95250" t="19050" r="114300" b="95885"/>
                <wp:wrapNone/>
                <wp:docPr id="29" name="Соединительная линия уступом 29"/>
                <wp:cNvGraphicFramePr/>
                <a:graphic xmlns:a="http://schemas.openxmlformats.org/drawingml/2006/main">
                  <a:graphicData uri="http://schemas.microsoft.com/office/word/2010/wordprocessingShape">
                    <wps:wsp>
                      <wps:cNvCnPr/>
                      <wps:spPr>
                        <a:xfrm>
                          <a:off x="0" y="0"/>
                          <a:ext cx="0" cy="399415"/>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9" o:spid="_x0000_s1026" type="#_x0000_t34" style="position:absolute;margin-left:228.95pt;margin-top:6.55pt;width:0;height:3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" strokecolor="black [3200]" strokeweight="2pt">
                <v:stroke endarrow="open"/>
                <v:shadow on="t" color="black" opacity="24903f" origin=",.5" offset="0,.55556mm"/>
              </v:shape>
            </w:pict>
          </mc:Fallback>
        </mc:AlternateContent>
      </w:r>
      <w:r w:rsidR="00596AB0">
        <w:rPr>
          <w:b/>
          <w:noProof/>
          <w:sz w:val="32"/>
          <w:szCs w:val="32"/>
          <w:lang w:eastAsia="ru-RU"/>
        </w:rPr>
        <mc:AlternateContent>
          <mc:Choice Requires="wps">
            <w:drawing>
              <wp:anchor distT="0" distB="0" distL="114300" distR="114300" simplePos="0" relativeHeight="251681792" behindDoc="0" locked="0" layoutInCell="1" allowOverlap="1" wp14:anchorId="746B2E2A" wp14:editId="4ED6FB04">
                <wp:simplePos x="0" y="0"/>
                <wp:positionH relativeFrom="column">
                  <wp:posOffset>2913796</wp:posOffset>
                </wp:positionH>
                <wp:positionV relativeFrom="paragraph">
                  <wp:posOffset>220564</wp:posOffset>
                </wp:positionV>
                <wp:extent cx="2617076" cy="251461"/>
                <wp:effectExtent l="38100" t="38100" r="88265" b="91440"/>
                <wp:wrapNone/>
                <wp:docPr id="265" name="Соединительная линия уступом 265"/>
                <wp:cNvGraphicFramePr/>
                <a:graphic xmlns:a="http://schemas.openxmlformats.org/drawingml/2006/main">
                  <a:graphicData uri="http://schemas.microsoft.com/office/word/2010/wordprocessingShape">
                    <wps:wsp>
                      <wps:cNvCnPr/>
                      <wps:spPr>
                        <a:xfrm>
                          <a:off x="0" y="0"/>
                          <a:ext cx="2617076" cy="251461"/>
                        </a:xfrm>
                        <a:prstGeom prst="bentConnector3">
                          <a:avLst>
                            <a:gd name="adj1" fmla="val 100196"/>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65" o:spid="_x0000_s1026" type="#_x0000_t34" style="position:absolute;margin-left:229.45pt;margin-top:17.35pt;width:206.05pt;height:1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" adj="21642" strokecolor="black [3200]" strokeweight="2pt">
                <v:stroke endarrow="open"/>
                <v:shadow on="t" color="black" opacity="24903f" origin=",.5" offset="0,.55556mm"/>
              </v:shape>
            </w:pict>
          </mc:Fallback>
        </mc:AlternateContent>
      </w:r>
      <w:r w:rsidR="00596AB0">
        <w:rPr>
          <w:b/>
          <w:noProof/>
          <w:sz w:val="32"/>
          <w:szCs w:val="32"/>
          <w:lang w:eastAsia="ru-RU"/>
        </w:rPr>
        <mc:AlternateContent>
          <mc:Choice Requires="wps">
            <w:drawing>
              <wp:anchor distT="0" distB="0" distL="114300" distR="114300" simplePos="0" relativeHeight="251680768" behindDoc="0" locked="0" layoutInCell="1" allowOverlap="1" wp14:anchorId="2868A8BD" wp14:editId="521E1DCC">
                <wp:simplePos x="0" y="0"/>
                <wp:positionH relativeFrom="column">
                  <wp:posOffset>2913795</wp:posOffset>
                </wp:positionH>
                <wp:positionV relativeFrom="paragraph">
                  <wp:posOffset>220564</wp:posOffset>
                </wp:positionV>
                <wp:extent cx="1418897" cy="252270"/>
                <wp:effectExtent l="38100" t="38100" r="86360" b="90805"/>
                <wp:wrapNone/>
                <wp:docPr id="264" name="Соединительная линия уступом 264"/>
                <wp:cNvGraphicFramePr/>
                <a:graphic xmlns:a="http://schemas.openxmlformats.org/drawingml/2006/main">
                  <a:graphicData uri="http://schemas.microsoft.com/office/word/2010/wordprocessingShape">
                    <wps:wsp>
                      <wps:cNvCnPr/>
                      <wps:spPr>
                        <a:xfrm>
                          <a:off x="0" y="0"/>
                          <a:ext cx="1418897" cy="252270"/>
                        </a:xfrm>
                        <a:prstGeom prst="bentConnector3">
                          <a:avLst>
                            <a:gd name="adj1" fmla="val 10036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64" o:spid="_x0000_s1026" type="#_x0000_t34" style="position:absolute;margin-left:229.45pt;margin-top:17.35pt;width:111.7pt;height:19.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" adj="21678" strokecolor="black [3200]" strokeweight="2pt">
                <v:stroke endarrow="open"/>
                <v:shadow on="t" color="black" opacity="24903f" origin=",.5" offset="0,.55556mm"/>
              </v:shape>
            </w:pict>
          </mc:Fallback>
        </mc:AlternateContent>
      </w:r>
      <w:r w:rsidR="00596AB0">
        <w:rPr>
          <w:b/>
          <w:noProof/>
          <w:sz w:val="32"/>
          <w:szCs w:val="32"/>
          <w:lang w:eastAsia="ru-RU"/>
        </w:rPr>
        <mc:AlternateContent>
          <mc:Choice Requires="wps">
            <w:drawing>
              <wp:anchor distT="0" distB="0" distL="114300" distR="114300" simplePos="0" relativeHeight="251679744" behindDoc="0" locked="0" layoutInCell="1" allowOverlap="1" wp14:anchorId="6869EB5B" wp14:editId="4276F081">
                <wp:simplePos x="0" y="0"/>
                <wp:positionH relativeFrom="column">
                  <wp:posOffset>254679</wp:posOffset>
                </wp:positionH>
                <wp:positionV relativeFrom="paragraph">
                  <wp:posOffset>220563</wp:posOffset>
                </wp:positionV>
                <wp:extent cx="2659117" cy="252271"/>
                <wp:effectExtent l="57150" t="38100" r="65405" b="90805"/>
                <wp:wrapNone/>
                <wp:docPr id="263" name="Соединительная линия уступом 263"/>
                <wp:cNvGraphicFramePr/>
                <a:graphic xmlns:a="http://schemas.openxmlformats.org/drawingml/2006/main">
                  <a:graphicData uri="http://schemas.microsoft.com/office/word/2010/wordprocessingShape">
                    <wps:wsp>
                      <wps:cNvCnPr/>
                      <wps:spPr>
                        <a:xfrm flipH="1">
                          <a:off x="0" y="0"/>
                          <a:ext cx="2659117" cy="252271"/>
                        </a:xfrm>
                        <a:prstGeom prst="bentConnector3">
                          <a:avLst>
                            <a:gd name="adj1" fmla="val 99782"/>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63" o:spid="_x0000_s1026" type="#_x0000_t34" style="position:absolute;margin-left:20.05pt;margin-top:17.35pt;width:209.4pt;height:19.8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" adj="21553" strokecolor="black [3200]" strokeweight="2pt">
                <v:stroke endarrow="open"/>
                <v:shadow on="t" color="black" opacity="24903f" origin=",.5" offset="0,.55556mm"/>
              </v:shape>
            </w:pict>
          </mc:Fallback>
        </mc:AlternateContent>
      </w:r>
      <w:r w:rsidR="00596AB0">
        <w:rPr>
          <w:b/>
          <w:noProof/>
          <w:sz w:val="32"/>
          <w:szCs w:val="32"/>
          <w:lang w:eastAsia="ru-RU"/>
        </w:rPr>
        <mc:AlternateContent>
          <mc:Choice Requires="wps">
            <w:drawing>
              <wp:anchor distT="0" distB="0" distL="114300" distR="114300" simplePos="0" relativeHeight="251678720" behindDoc="0" locked="0" layoutInCell="1" allowOverlap="1" wp14:anchorId="67F554A9" wp14:editId="49BDC264">
                <wp:simplePos x="0" y="0"/>
                <wp:positionH relativeFrom="column">
                  <wp:posOffset>1673576</wp:posOffset>
                </wp:positionH>
                <wp:positionV relativeFrom="paragraph">
                  <wp:posOffset>220563</wp:posOffset>
                </wp:positionV>
                <wp:extent cx="1240220" cy="251635"/>
                <wp:effectExtent l="95250" t="38100" r="55245" b="91440"/>
                <wp:wrapNone/>
                <wp:docPr id="31" name="Соединительная линия уступом 31"/>
                <wp:cNvGraphicFramePr/>
                <a:graphic xmlns:a="http://schemas.openxmlformats.org/drawingml/2006/main">
                  <a:graphicData uri="http://schemas.microsoft.com/office/word/2010/wordprocessingShape">
                    <wps:wsp>
                      <wps:cNvCnPr/>
                      <wps:spPr>
                        <a:xfrm rot="10800000" flipV="1">
                          <a:off x="0" y="0"/>
                          <a:ext cx="1240220" cy="251635"/>
                        </a:xfrm>
                        <a:prstGeom prst="bentConnector3">
                          <a:avLst>
                            <a:gd name="adj1" fmla="val 99997"/>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Соединительная линия уступом 31" o:spid="_x0000_s1026" type="#_x0000_t34" style="position:absolute;margin-left:131.8pt;margin-top:17.35pt;width:97.65pt;height:19.8pt;rotation:180;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" adj="21599" strokecolor="black [3200]" strokeweight="2pt">
                <v:stroke endarrow="open"/>
                <v:shadow on="t" color="black" opacity="24903f" origin=",.5" offset="0,.55556mm"/>
              </v:shape>
            </w:pict>
          </mc:Fallback>
        </mc:AlternateContent>
      </w:r>
    </w:p>
    <w:p w:rsidR="00596AB0" w:rsidRDefault="00596AB0" w:rsidP="00F07F88">
      <w:pPr>
        <w:rPr>
          <w:b/>
          <w:sz w:val="32"/>
          <w:szCs w:val="32"/>
        </w:rPr>
      </w:pPr>
      <w:r>
        <w:rPr>
          <w:noProof/>
          <w:lang w:eastAsia="ru-RU"/>
        </w:rPr>
        <mc:AlternateContent>
          <mc:Choice Requires="wps">
            <w:drawing>
              <wp:anchor distT="0" distB="0" distL="114300" distR="114300" simplePos="0" relativeHeight="251665408" behindDoc="0" locked="0" layoutInCell="1" allowOverlap="1" wp14:anchorId="0FD75EDB" wp14:editId="545EB9F2">
                <wp:simplePos x="0" y="0"/>
                <wp:positionH relativeFrom="column">
                  <wp:posOffset>5046980</wp:posOffset>
                </wp:positionH>
                <wp:positionV relativeFrom="paragraph">
                  <wp:posOffset>121920</wp:posOffset>
                </wp:positionV>
                <wp:extent cx="966470" cy="346710"/>
                <wp:effectExtent l="0" t="0" r="24130" b="15240"/>
                <wp:wrapNone/>
                <wp:docPr id="13" name="Прямоугольник 13"/>
                <wp:cNvGraphicFramePr/>
                <a:graphic xmlns:a="http://schemas.openxmlformats.org/drawingml/2006/main">
                  <a:graphicData uri="http://schemas.microsoft.com/office/word/2010/wordprocessingShape">
                    <wps:wsp>
                      <wps:cNvSpPr/>
                      <wps:spPr>
                        <a:xfrm>
                          <a:off x="0" y="0"/>
                          <a:ext cx="96647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5</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3" o:spid="_x0000_s1081" style="position:absolute;left:0;text-align:left;margin-left:397.4pt;margin-top:9.6pt;width:76.1pt;height:2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" fillcolor="white [3201]" strokecolor="black [3200]" strokeweight="2pt">
                <v:textbox>
                  <w:txbxContent>
                    <w:p w:rsidR="00771A61" w:rsidRDefault="00771A61" w:rsidP="00596AB0">
                      <w:pPr>
                        <w:spacing w:line="0" w:lineRule="atLeast"/>
                        <w:ind w:firstLine="0"/>
                        <w:jc w:val="center"/>
                      </w:pPr>
                      <w:r>
                        <w:t>Оператор 5</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64384" behindDoc="0" locked="0" layoutInCell="1" allowOverlap="1" wp14:anchorId="51105034" wp14:editId="79E1CC2E">
                <wp:simplePos x="0" y="0"/>
                <wp:positionH relativeFrom="column">
                  <wp:posOffset>2493382</wp:posOffset>
                </wp:positionH>
                <wp:positionV relativeFrom="paragraph">
                  <wp:posOffset>122292</wp:posOffset>
                </wp:positionV>
                <wp:extent cx="977462" cy="346710"/>
                <wp:effectExtent l="0" t="0" r="13335" b="15240"/>
                <wp:wrapNone/>
                <wp:docPr id="10" name="Прямоугольник 10"/>
                <wp:cNvGraphicFramePr/>
                <a:graphic xmlns:a="http://schemas.openxmlformats.org/drawingml/2006/main">
                  <a:graphicData uri="http://schemas.microsoft.com/office/word/2010/wordprocessingShape">
                    <wps:wsp>
                      <wps:cNvSpPr/>
                      <wps:spPr>
                        <a:xfrm>
                          <a:off x="0" y="0"/>
                          <a:ext cx="977462"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3</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0" o:spid="_x0000_s1082" style="position:absolute;left:0;text-align:left;margin-left:196.35pt;margin-top:9.65pt;width:76.95pt;height:2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" fillcolor="white [3201]" strokecolor="black [3200]" strokeweight="2pt">
                <v:textbox>
                  <w:txbxContent>
                    <w:p w:rsidR="00771A61" w:rsidRDefault="00771A61" w:rsidP="00596AB0">
                      <w:pPr>
                        <w:spacing w:line="0" w:lineRule="atLeast"/>
                        <w:ind w:firstLine="0"/>
                        <w:jc w:val="center"/>
                      </w:pPr>
                      <w:r>
                        <w:t>Оператор 3</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63360" behindDoc="0" locked="0" layoutInCell="1" allowOverlap="1" wp14:anchorId="6662F320" wp14:editId="7D15FA8C">
                <wp:simplePos x="0" y="0"/>
                <wp:positionH relativeFrom="column">
                  <wp:posOffset>1252855</wp:posOffset>
                </wp:positionH>
                <wp:positionV relativeFrom="paragraph">
                  <wp:posOffset>121920</wp:posOffset>
                </wp:positionV>
                <wp:extent cx="1029970" cy="346710"/>
                <wp:effectExtent l="0" t="0" r="17780" b="15240"/>
                <wp:wrapNone/>
                <wp:docPr id="9" name="Прямоугольник 9"/>
                <wp:cNvGraphicFramePr/>
                <a:graphic xmlns:a="http://schemas.openxmlformats.org/drawingml/2006/main">
                  <a:graphicData uri="http://schemas.microsoft.com/office/word/2010/wordprocessingShape">
                    <wps:wsp>
                      <wps:cNvSpPr/>
                      <wps:spPr>
                        <a:xfrm>
                          <a:off x="0" y="0"/>
                          <a:ext cx="102997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2</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9" o:spid="_x0000_s1083" style="position:absolute;left:0;text-align:left;margin-left:98.65pt;margin-top:9.6pt;width:81.1pt;height:2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" fillcolor="white [3201]" strokecolor="black [3200]" strokeweight="2pt">
                <v:textbox>
                  <w:txbxContent>
                    <w:p w:rsidR="00771A61" w:rsidRDefault="00771A61" w:rsidP="00596AB0">
                      <w:pPr>
                        <w:spacing w:line="0" w:lineRule="atLeast"/>
                        <w:ind w:firstLine="0"/>
                        <w:jc w:val="center"/>
                      </w:pPr>
                      <w:r>
                        <w:t>Оператор 2</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62336" behindDoc="0" locked="0" layoutInCell="1" allowOverlap="1" wp14:anchorId="4F39CA97" wp14:editId="771DD4C0">
                <wp:simplePos x="0" y="0"/>
                <wp:positionH relativeFrom="column">
                  <wp:posOffset>-302369</wp:posOffset>
                </wp:positionH>
                <wp:positionV relativeFrom="paragraph">
                  <wp:posOffset>122292</wp:posOffset>
                </wp:positionV>
                <wp:extent cx="1166495" cy="493986"/>
                <wp:effectExtent l="0" t="0" r="14605" b="20955"/>
                <wp:wrapNone/>
                <wp:docPr id="6" name="Прямоугольник 6"/>
                <wp:cNvGraphicFramePr/>
                <a:graphic xmlns:a="http://schemas.openxmlformats.org/drawingml/2006/main">
                  <a:graphicData uri="http://schemas.microsoft.com/office/word/2010/wordprocessingShape">
                    <wps:wsp>
                      <wps:cNvSpPr/>
                      <wps:spPr>
                        <a:xfrm>
                          <a:off x="0" y="0"/>
                          <a:ext cx="1166495" cy="493986"/>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Циклический</w:t>
                            </w:r>
                          </w:p>
                          <w:p w:rsidR="00771A61" w:rsidRDefault="00771A61" w:rsidP="00596AB0">
                            <w:pPr>
                              <w:spacing w:line="0" w:lineRule="atLeast"/>
                              <w:ind w:firstLine="0"/>
                              <w:jc w:val="center"/>
                            </w:pPr>
                            <w:r>
                              <w:t>Оператор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084" style="position:absolute;left:0;text-align:left;margin-left:-23.8pt;margin-top:9.65pt;width:91.85pt;height:3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" fillcolor="white [3201]" strokecolor="black [3200]" strokeweight="2pt">
                <v:textbox>
                  <w:txbxContent>
                    <w:p w:rsidR="00771A61" w:rsidRDefault="00771A61" w:rsidP="00596AB0">
                      <w:pPr>
                        <w:spacing w:line="0" w:lineRule="atLeast"/>
                        <w:ind w:firstLine="0"/>
                        <w:jc w:val="center"/>
                      </w:pPr>
                      <w:r>
                        <w:t>Циклический</w:t>
                      </w:r>
                    </w:p>
                    <w:p w:rsidR="00771A61" w:rsidRDefault="00771A61" w:rsidP="00596AB0">
                      <w:pPr>
                        <w:spacing w:line="0" w:lineRule="atLeast"/>
                        <w:ind w:firstLine="0"/>
                        <w:jc w:val="center"/>
                      </w:pPr>
                      <w:r>
                        <w:t>Оператор 1</w:t>
                      </w:r>
                    </w:p>
                  </w:txbxContent>
                </v:textbox>
              </v:rect>
            </w:pict>
          </mc:Fallback>
        </mc:AlternateContent>
      </w:r>
      <w:r>
        <w:rPr>
          <w:noProof/>
          <w:lang w:eastAsia="ru-RU"/>
        </w:rPr>
        <mc:AlternateContent>
          <mc:Choice Requires="wps">
            <w:drawing>
              <wp:anchor distT="0" distB="0" distL="114300" distR="114300" simplePos="0" relativeHeight="251666432" behindDoc="0" locked="0" layoutInCell="1" allowOverlap="1" wp14:anchorId="4E77B80B" wp14:editId="61DC6638">
                <wp:simplePos x="0" y="0"/>
                <wp:positionH relativeFrom="column">
                  <wp:posOffset>3675380</wp:posOffset>
                </wp:positionH>
                <wp:positionV relativeFrom="paragraph">
                  <wp:posOffset>126365</wp:posOffset>
                </wp:positionV>
                <wp:extent cx="1166495" cy="430530"/>
                <wp:effectExtent l="0" t="0" r="14605" b="26670"/>
                <wp:wrapNone/>
                <wp:docPr id="14" name="Прямоугольник 14"/>
                <wp:cNvGraphicFramePr/>
                <a:graphic xmlns:a="http://schemas.openxmlformats.org/drawingml/2006/main">
                  <a:graphicData uri="http://schemas.microsoft.com/office/word/2010/wordprocessingShape">
                    <wps:wsp>
                      <wps:cNvSpPr/>
                      <wps:spPr>
                        <a:xfrm>
                          <a:off x="0" y="0"/>
                          <a:ext cx="1166495" cy="43053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Циклический</w:t>
                            </w:r>
                          </w:p>
                          <w:p w:rsidR="00771A61" w:rsidRDefault="00771A61" w:rsidP="00596AB0">
                            <w:pPr>
                              <w:spacing w:line="0" w:lineRule="atLeast"/>
                              <w:ind w:firstLine="0"/>
                              <w:jc w:val="center"/>
                            </w:pPr>
                            <w:r>
                              <w:t>оператор</w:t>
                            </w:r>
                          </w:p>
                          <w:p w:rsidR="00771A61" w:rsidRDefault="00771A61" w:rsidP="00596AB0">
                            <w:pPr>
                              <w:spacing w:line="0" w:lineRule="atLeast"/>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4" o:spid="_x0000_s1085" style="position:absolute;left:0;text-align:left;margin-left:289.4pt;margin-top:9.95pt;width:91.85pt;height:3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" fillcolor="white [3201]" strokecolor="black [3200]" strokeweight="2pt">
                <v:textbox>
                  <w:txbxContent>
                    <w:p w:rsidR="00771A61" w:rsidRDefault="00771A61" w:rsidP="00596AB0">
                      <w:pPr>
                        <w:spacing w:line="0" w:lineRule="atLeast"/>
                        <w:ind w:firstLine="0"/>
                        <w:jc w:val="center"/>
                      </w:pPr>
                      <w:r>
                        <w:t>Циклический</w:t>
                      </w:r>
                    </w:p>
                    <w:p w:rsidR="00771A61" w:rsidRDefault="00771A61" w:rsidP="00596AB0">
                      <w:pPr>
                        <w:spacing w:line="0" w:lineRule="atLeast"/>
                        <w:ind w:firstLine="0"/>
                        <w:jc w:val="center"/>
                      </w:pPr>
                      <w:r>
                        <w:t>оператор</w:t>
                      </w:r>
                    </w:p>
                    <w:p w:rsidR="00771A61" w:rsidRDefault="00771A61" w:rsidP="00596AB0">
                      <w:pPr>
                        <w:spacing w:line="0" w:lineRule="atLeast"/>
                        <w:jc w:val="center"/>
                      </w:pPr>
                    </w:p>
                  </w:txbxContent>
                </v:textbox>
              </v:rect>
            </w:pict>
          </mc:Fallback>
        </mc:AlternateContent>
      </w:r>
    </w:p>
    <w:p w:rsidR="00596AB0" w:rsidRDefault="00596AB0" w:rsidP="00F07F88">
      <w:pPr>
        <w:rPr>
          <w:b/>
          <w:sz w:val="32"/>
          <w:szCs w:val="32"/>
        </w:rPr>
      </w:pPr>
      <w:r>
        <w:rPr>
          <w:b/>
          <w:noProof/>
          <w:sz w:val="32"/>
          <w:szCs w:val="32"/>
          <w:lang w:eastAsia="ru-RU"/>
        </w:rPr>
        <mc:AlternateContent>
          <mc:Choice Requires="wps">
            <w:drawing>
              <wp:anchor distT="0" distB="0" distL="114300" distR="114300" simplePos="0" relativeHeight="251692032" behindDoc="0" locked="0" layoutInCell="1" allowOverlap="1" wp14:anchorId="5F4A6595" wp14:editId="4427ECE8">
                <wp:simplePos x="0" y="0"/>
                <wp:positionH relativeFrom="column">
                  <wp:posOffset>3817686</wp:posOffset>
                </wp:positionH>
                <wp:positionV relativeFrom="paragraph">
                  <wp:posOffset>202302</wp:posOffset>
                </wp:positionV>
                <wp:extent cx="252248" cy="2501856"/>
                <wp:effectExtent l="57150" t="38100" r="52705" b="146685"/>
                <wp:wrapNone/>
                <wp:docPr id="275" name="Соединительная линия уступом 275"/>
                <wp:cNvGraphicFramePr/>
                <a:graphic xmlns:a="http://schemas.openxmlformats.org/drawingml/2006/main">
                  <a:graphicData uri="http://schemas.microsoft.com/office/word/2010/wordprocessingShape">
                    <wps:wsp>
                      <wps:cNvCnPr/>
                      <wps:spPr>
                        <a:xfrm>
                          <a:off x="0" y="0"/>
                          <a:ext cx="252248" cy="2501856"/>
                        </a:xfrm>
                        <a:prstGeom prst="bentConnector3">
                          <a:avLst>
                            <a:gd name="adj1" fmla="val -4197"/>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75" o:spid="_x0000_s1026" type="#_x0000_t34" style="position:absolute;margin-left:300.6pt;margin-top:15.95pt;width:19.85pt;height:19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" adj="-907"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91008" behindDoc="0" locked="0" layoutInCell="1" allowOverlap="1" wp14:anchorId="4AB849B6" wp14:editId="1AF0A542">
                <wp:simplePos x="0" y="0"/>
                <wp:positionH relativeFrom="column">
                  <wp:posOffset>3817686</wp:posOffset>
                </wp:positionH>
                <wp:positionV relativeFrom="paragraph">
                  <wp:posOffset>202696</wp:posOffset>
                </wp:positionV>
                <wp:extent cx="252248" cy="1965522"/>
                <wp:effectExtent l="57150" t="38100" r="52705" b="149225"/>
                <wp:wrapNone/>
                <wp:docPr id="274" name="Соединительная линия уступом 274"/>
                <wp:cNvGraphicFramePr/>
                <a:graphic xmlns:a="http://schemas.openxmlformats.org/drawingml/2006/main">
                  <a:graphicData uri="http://schemas.microsoft.com/office/word/2010/wordprocessingShape">
                    <wps:wsp>
                      <wps:cNvCnPr/>
                      <wps:spPr>
                        <a:xfrm>
                          <a:off x="0" y="0"/>
                          <a:ext cx="252248" cy="1965522"/>
                        </a:xfrm>
                        <a:prstGeom prst="bentConnector3">
                          <a:avLst>
                            <a:gd name="adj1" fmla="val -4197"/>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74" o:spid="_x0000_s1026" type="#_x0000_t34" style="position:absolute;margin-left:300.6pt;margin-top:15.95pt;width:19.85pt;height:154.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" adj="-907"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9984" behindDoc="0" locked="0" layoutInCell="1" allowOverlap="1" wp14:anchorId="1D009C29" wp14:editId="3B7399CD">
                <wp:simplePos x="0" y="0"/>
                <wp:positionH relativeFrom="column">
                  <wp:posOffset>3817686</wp:posOffset>
                </wp:positionH>
                <wp:positionV relativeFrom="paragraph">
                  <wp:posOffset>202695</wp:posOffset>
                </wp:positionV>
                <wp:extent cx="241300" cy="1492469"/>
                <wp:effectExtent l="57150" t="38100" r="63500" b="146050"/>
                <wp:wrapNone/>
                <wp:docPr id="273" name="Соединительная линия уступом 273"/>
                <wp:cNvGraphicFramePr/>
                <a:graphic xmlns:a="http://schemas.openxmlformats.org/drawingml/2006/main">
                  <a:graphicData uri="http://schemas.microsoft.com/office/word/2010/wordprocessingShape">
                    <wps:wsp>
                      <wps:cNvCnPr/>
                      <wps:spPr>
                        <a:xfrm>
                          <a:off x="0" y="0"/>
                          <a:ext cx="241300" cy="1492469"/>
                        </a:xfrm>
                        <a:prstGeom prst="bentConnector3">
                          <a:avLst>
                            <a:gd name="adj1" fmla="val -2269"/>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73" o:spid="_x0000_s1026" type="#_x0000_t34" style="position:absolute;margin-left:300.6pt;margin-top:15.95pt;width:19pt;height:1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" adj="-490"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8960" behindDoc="0" locked="0" layoutInCell="1" allowOverlap="1" wp14:anchorId="5CE01D32" wp14:editId="1CCCEB32">
                <wp:simplePos x="0" y="0"/>
                <wp:positionH relativeFrom="column">
                  <wp:posOffset>3817686</wp:posOffset>
                </wp:positionH>
                <wp:positionV relativeFrom="paragraph">
                  <wp:posOffset>202696</wp:posOffset>
                </wp:positionV>
                <wp:extent cx="252248" cy="913962"/>
                <wp:effectExtent l="57150" t="38100" r="71755" b="153035"/>
                <wp:wrapNone/>
                <wp:docPr id="272" name="Соединительная линия уступом 272"/>
                <wp:cNvGraphicFramePr/>
                <a:graphic xmlns:a="http://schemas.openxmlformats.org/drawingml/2006/main">
                  <a:graphicData uri="http://schemas.microsoft.com/office/word/2010/wordprocessingShape">
                    <wps:wsp>
                      <wps:cNvCnPr/>
                      <wps:spPr>
                        <a:xfrm>
                          <a:off x="0" y="0"/>
                          <a:ext cx="252248" cy="913962"/>
                        </a:xfrm>
                        <a:prstGeom prst="bentConnector3">
                          <a:avLst>
                            <a:gd name="adj1" fmla="val -3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72" o:spid="_x0000_s1026" type="#_x0000_t34" style="position:absolute;margin-left:300.6pt;margin-top:15.95pt;width:19.85pt;height:71.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" adj="-6"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7936" behindDoc="0" locked="0" layoutInCell="1" allowOverlap="1" wp14:anchorId="7C67A372" wp14:editId="2EF634CA">
                <wp:simplePos x="0" y="0"/>
                <wp:positionH relativeFrom="column">
                  <wp:posOffset>3817686</wp:posOffset>
                </wp:positionH>
                <wp:positionV relativeFrom="paragraph">
                  <wp:posOffset>202302</wp:posOffset>
                </wp:positionV>
                <wp:extent cx="241738" cy="452339"/>
                <wp:effectExtent l="57150" t="38100" r="44450" b="157480"/>
                <wp:wrapNone/>
                <wp:docPr id="271" name="Соединительная линия уступом 271"/>
                <wp:cNvGraphicFramePr/>
                <a:graphic xmlns:a="http://schemas.openxmlformats.org/drawingml/2006/main">
                  <a:graphicData uri="http://schemas.microsoft.com/office/word/2010/wordprocessingShape">
                    <wps:wsp>
                      <wps:cNvCnPr/>
                      <wps:spPr>
                        <a:xfrm>
                          <a:off x="0" y="0"/>
                          <a:ext cx="241738" cy="452339"/>
                        </a:xfrm>
                        <a:prstGeom prst="bentConnector3">
                          <a:avLst>
                            <a:gd name="adj1" fmla="val -2264"/>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71" o:spid="_x0000_s1026" type="#_x0000_t34" style="position:absolute;margin-left:300.6pt;margin-top:15.95pt;width:19.05pt;height:35.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" adj="-489"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6912" behindDoc="0" locked="0" layoutInCell="1" allowOverlap="1" wp14:anchorId="36540446" wp14:editId="5034B191">
                <wp:simplePos x="0" y="0"/>
                <wp:positionH relativeFrom="column">
                  <wp:posOffset>-186756</wp:posOffset>
                </wp:positionH>
                <wp:positionV relativeFrom="paragraph">
                  <wp:posOffset>265758</wp:posOffset>
                </wp:positionV>
                <wp:extent cx="325821" cy="2438400"/>
                <wp:effectExtent l="57150" t="38100" r="55245" b="152400"/>
                <wp:wrapNone/>
                <wp:docPr id="270" name="Соединительная линия уступом 270"/>
                <wp:cNvGraphicFramePr/>
                <a:graphic xmlns:a="http://schemas.openxmlformats.org/drawingml/2006/main">
                  <a:graphicData uri="http://schemas.microsoft.com/office/word/2010/wordprocessingShape">
                    <wps:wsp>
                      <wps:cNvCnPr/>
                      <wps:spPr>
                        <a:xfrm>
                          <a:off x="0" y="0"/>
                          <a:ext cx="325821" cy="2438400"/>
                        </a:xfrm>
                        <a:prstGeom prst="bentConnector3">
                          <a:avLst>
                            <a:gd name="adj1" fmla="val -162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70" o:spid="_x0000_s1026" type="#_x0000_t34" style="position:absolute;margin-left:-14.7pt;margin-top:20.95pt;width:25.65pt;height:19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" adj="-351"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5888" behindDoc="0" locked="0" layoutInCell="1" allowOverlap="1" wp14:anchorId="108CF41A" wp14:editId="0A7D368E">
                <wp:simplePos x="0" y="0"/>
                <wp:positionH relativeFrom="column">
                  <wp:posOffset>-186756</wp:posOffset>
                </wp:positionH>
                <wp:positionV relativeFrom="paragraph">
                  <wp:posOffset>265167</wp:posOffset>
                </wp:positionV>
                <wp:extent cx="325821" cy="1902964"/>
                <wp:effectExtent l="57150" t="38100" r="55245" b="154940"/>
                <wp:wrapNone/>
                <wp:docPr id="269" name="Соединительная линия уступом 269"/>
                <wp:cNvGraphicFramePr/>
                <a:graphic xmlns:a="http://schemas.openxmlformats.org/drawingml/2006/main">
                  <a:graphicData uri="http://schemas.microsoft.com/office/word/2010/wordprocessingShape">
                    <wps:wsp>
                      <wps:cNvCnPr/>
                      <wps:spPr>
                        <a:xfrm>
                          <a:off x="0" y="0"/>
                          <a:ext cx="325821" cy="1902964"/>
                        </a:xfrm>
                        <a:prstGeom prst="bentConnector3">
                          <a:avLst>
                            <a:gd name="adj1" fmla="val -162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69" o:spid="_x0000_s1026" type="#_x0000_t34" style="position:absolute;margin-left:-14.7pt;margin-top:20.9pt;width:25.65pt;height:149.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" adj="-351"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4864" behindDoc="0" locked="0" layoutInCell="1" allowOverlap="1" wp14:anchorId="00A2A667" wp14:editId="7AD67576">
                <wp:simplePos x="0" y="0"/>
                <wp:positionH relativeFrom="column">
                  <wp:posOffset>-186756</wp:posOffset>
                </wp:positionH>
                <wp:positionV relativeFrom="paragraph">
                  <wp:posOffset>265758</wp:posOffset>
                </wp:positionV>
                <wp:extent cx="325821" cy="1334814"/>
                <wp:effectExtent l="57150" t="38100" r="55245" b="151130"/>
                <wp:wrapNone/>
                <wp:docPr id="268" name="Соединительная линия уступом 268"/>
                <wp:cNvGraphicFramePr/>
                <a:graphic xmlns:a="http://schemas.openxmlformats.org/drawingml/2006/main">
                  <a:graphicData uri="http://schemas.microsoft.com/office/word/2010/wordprocessingShape">
                    <wps:wsp>
                      <wps:cNvCnPr/>
                      <wps:spPr>
                        <a:xfrm>
                          <a:off x="0" y="0"/>
                          <a:ext cx="325821" cy="1334814"/>
                        </a:xfrm>
                        <a:prstGeom prst="bentConnector3">
                          <a:avLst>
                            <a:gd name="adj1" fmla="val -162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68" o:spid="_x0000_s1026" type="#_x0000_t34" style="position:absolute;margin-left:-14.7pt;margin-top:20.95pt;width:25.65pt;height:105.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" adj="-351"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3840" behindDoc="0" locked="0" layoutInCell="1" allowOverlap="1" wp14:anchorId="10652AFB" wp14:editId="142E8879">
                <wp:simplePos x="0" y="0"/>
                <wp:positionH relativeFrom="column">
                  <wp:posOffset>-186756</wp:posOffset>
                </wp:positionH>
                <wp:positionV relativeFrom="paragraph">
                  <wp:posOffset>265758</wp:posOffset>
                </wp:positionV>
                <wp:extent cx="325821" cy="851338"/>
                <wp:effectExtent l="57150" t="38100" r="74295" b="139700"/>
                <wp:wrapNone/>
                <wp:docPr id="267" name="Соединительная линия уступом 267"/>
                <wp:cNvGraphicFramePr/>
                <a:graphic xmlns:a="http://schemas.openxmlformats.org/drawingml/2006/main">
                  <a:graphicData uri="http://schemas.microsoft.com/office/word/2010/wordprocessingShape">
                    <wps:wsp>
                      <wps:cNvCnPr/>
                      <wps:spPr>
                        <a:xfrm>
                          <a:off x="0" y="0"/>
                          <a:ext cx="325821" cy="851338"/>
                        </a:xfrm>
                        <a:prstGeom prst="bentConnector3">
                          <a:avLst>
                            <a:gd name="adj1" fmla="val -162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67" o:spid="_x0000_s1026" type="#_x0000_t34" style="position:absolute;margin-left:-14.7pt;margin-top:20.95pt;width:25.65pt;height:6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" adj="-351" strokecolor="black [3200]" strokeweight="2pt">
                <v:stroke endarrow="open"/>
                <v:shadow on="t" color="black" opacity="24903f" origin=",.5" offset="0,.55556mm"/>
              </v:shape>
            </w:pict>
          </mc:Fallback>
        </mc:AlternateContent>
      </w:r>
      <w:r>
        <w:rPr>
          <w:b/>
          <w:noProof/>
          <w:sz w:val="32"/>
          <w:szCs w:val="32"/>
          <w:lang w:eastAsia="ru-RU"/>
        </w:rPr>
        <mc:AlternateContent>
          <mc:Choice Requires="wps">
            <w:drawing>
              <wp:anchor distT="0" distB="0" distL="114300" distR="114300" simplePos="0" relativeHeight="251682816" behindDoc="0" locked="0" layoutInCell="1" allowOverlap="1" wp14:anchorId="583640A7" wp14:editId="345B3770">
                <wp:simplePos x="0" y="0"/>
                <wp:positionH relativeFrom="column">
                  <wp:posOffset>-186756</wp:posOffset>
                </wp:positionH>
                <wp:positionV relativeFrom="paragraph">
                  <wp:posOffset>265167</wp:posOffset>
                </wp:positionV>
                <wp:extent cx="325821" cy="315902"/>
                <wp:effectExtent l="57150" t="38100" r="55245" b="141605"/>
                <wp:wrapNone/>
                <wp:docPr id="266" name="Соединительная линия уступом 266"/>
                <wp:cNvGraphicFramePr/>
                <a:graphic xmlns:a="http://schemas.openxmlformats.org/drawingml/2006/main">
                  <a:graphicData uri="http://schemas.microsoft.com/office/word/2010/wordprocessingShape">
                    <wps:wsp>
                      <wps:cNvCnPr/>
                      <wps:spPr>
                        <a:xfrm>
                          <a:off x="0" y="0"/>
                          <a:ext cx="325821" cy="315902"/>
                        </a:xfrm>
                        <a:prstGeom prst="bentConnector3">
                          <a:avLst>
                            <a:gd name="adj1" fmla="val -162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Соединительная линия уступом 266" o:spid="_x0000_s1026" type="#_x0000_t34" style="position:absolute;margin-left:-14.7pt;margin-top:20.9pt;width:25.65pt;height:24.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" adj="-351" strokecolor="black [3200]" strokeweight="2pt">
                <v:stroke endarrow="open"/>
                <v:shadow on="t" color="black" opacity="24903f" origin=",.5" offset="0,.55556mm"/>
              </v:shape>
            </w:pict>
          </mc:Fallback>
        </mc:AlternateContent>
      </w:r>
    </w:p>
    <w:p w:rsidR="00596AB0" w:rsidRDefault="00596AB0" w:rsidP="00F07F88">
      <w:pPr>
        <w:rPr>
          <w:b/>
          <w:sz w:val="32"/>
          <w:szCs w:val="32"/>
        </w:rPr>
      </w:pPr>
      <w:r w:rsidRPr="00FA249E">
        <w:rPr>
          <w:b/>
          <w:noProof/>
          <w:sz w:val="32"/>
          <w:szCs w:val="32"/>
          <w:lang w:eastAsia="ru-RU"/>
        </w:rPr>
        <mc:AlternateContent>
          <mc:Choice Requires="wps">
            <w:drawing>
              <wp:anchor distT="0" distB="0" distL="114300" distR="114300" simplePos="0" relativeHeight="251672576" behindDoc="0" locked="0" layoutInCell="1" allowOverlap="1" wp14:anchorId="2A6A8554" wp14:editId="53899F7C">
                <wp:simplePos x="0" y="0"/>
                <wp:positionH relativeFrom="column">
                  <wp:posOffset>4069715</wp:posOffset>
                </wp:positionH>
                <wp:positionV relativeFrom="paragraph">
                  <wp:posOffset>114935</wp:posOffset>
                </wp:positionV>
                <wp:extent cx="1029970" cy="346710"/>
                <wp:effectExtent l="0" t="0" r="17780" b="15240"/>
                <wp:wrapNone/>
                <wp:docPr id="20" name="Прямоугольник 20"/>
                <wp:cNvGraphicFramePr/>
                <a:graphic xmlns:a="http://schemas.openxmlformats.org/drawingml/2006/main">
                  <a:graphicData uri="http://schemas.microsoft.com/office/word/2010/wordprocessingShape">
                    <wps:wsp>
                      <wps:cNvSpPr/>
                      <wps:spPr>
                        <a:xfrm>
                          <a:off x="0" y="0"/>
                          <a:ext cx="102997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41</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0" o:spid="_x0000_s1086" style="position:absolute;left:0;text-align:left;margin-left:320.45pt;margin-top:9.05pt;width:81.1pt;height:2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" fillcolor="white [3201]" strokecolor="black [3200]" strokeweight="2pt">
                <v:textbox>
                  <w:txbxContent>
                    <w:p w:rsidR="00771A61" w:rsidRDefault="00771A61" w:rsidP="00596AB0">
                      <w:pPr>
                        <w:spacing w:line="0" w:lineRule="atLeast"/>
                        <w:ind w:firstLine="0"/>
                        <w:jc w:val="center"/>
                      </w:pPr>
                      <w:r>
                        <w:t>Оператор 41</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67456" behindDoc="0" locked="0" layoutInCell="1" allowOverlap="1" wp14:anchorId="61B84C2F" wp14:editId="764F95BE">
                <wp:simplePos x="0" y="0"/>
                <wp:positionH relativeFrom="column">
                  <wp:posOffset>139065</wp:posOffset>
                </wp:positionH>
                <wp:positionV relativeFrom="paragraph">
                  <wp:posOffset>62383</wp:posOffset>
                </wp:positionV>
                <wp:extent cx="1114097" cy="346710"/>
                <wp:effectExtent l="0" t="0" r="10160" b="15240"/>
                <wp:wrapNone/>
                <wp:docPr id="15" name="Прямоугольник 15"/>
                <wp:cNvGraphicFramePr/>
                <a:graphic xmlns:a="http://schemas.openxmlformats.org/drawingml/2006/main">
                  <a:graphicData uri="http://schemas.microsoft.com/office/word/2010/wordprocessingShape">
                    <wps:wsp>
                      <wps:cNvSpPr/>
                      <wps:spPr>
                        <a:xfrm>
                          <a:off x="0" y="0"/>
                          <a:ext cx="1114097"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11</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5" o:spid="_x0000_s1087" style="position:absolute;left:0;text-align:left;margin-left:10.95pt;margin-top:4.9pt;width:87.7pt;height:2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" fillcolor="white [3201]" strokecolor="black [3200]" strokeweight="2pt">
                <v:textbox>
                  <w:txbxContent>
                    <w:p w:rsidR="00771A61" w:rsidRDefault="00771A61" w:rsidP="00596AB0">
                      <w:pPr>
                        <w:spacing w:line="0" w:lineRule="atLeast"/>
                        <w:ind w:firstLine="0"/>
                        <w:jc w:val="center"/>
                      </w:pPr>
                      <w:r>
                        <w:t>Оператор 11</w:t>
                      </w:r>
                    </w:p>
                    <w:p w:rsidR="00771A61" w:rsidRDefault="00771A61" w:rsidP="00596AB0">
                      <w:pPr>
                        <w:jc w:val="center"/>
                      </w:pPr>
                    </w:p>
                  </w:txbxContent>
                </v:textbox>
              </v:rect>
            </w:pict>
          </mc:Fallback>
        </mc:AlternateContent>
      </w:r>
    </w:p>
    <w:p w:rsidR="00596AB0" w:rsidRDefault="00596AB0" w:rsidP="00F07F88">
      <w:pPr>
        <w:rPr>
          <w:b/>
          <w:sz w:val="32"/>
          <w:szCs w:val="32"/>
        </w:rPr>
      </w:pPr>
      <w:r w:rsidRPr="00FA249E">
        <w:rPr>
          <w:b/>
          <w:noProof/>
          <w:sz w:val="32"/>
          <w:szCs w:val="32"/>
          <w:lang w:eastAsia="ru-RU"/>
        </w:rPr>
        <mc:AlternateContent>
          <mc:Choice Requires="wps">
            <w:drawing>
              <wp:anchor distT="0" distB="0" distL="114300" distR="114300" simplePos="0" relativeHeight="251673600" behindDoc="0" locked="0" layoutInCell="1" allowOverlap="1" wp14:anchorId="66307EBA" wp14:editId="6D7A8434">
                <wp:simplePos x="0" y="0"/>
                <wp:positionH relativeFrom="column">
                  <wp:posOffset>4069715</wp:posOffset>
                </wp:positionH>
                <wp:positionV relativeFrom="paragraph">
                  <wp:posOffset>268605</wp:posOffset>
                </wp:positionV>
                <wp:extent cx="1029970" cy="346710"/>
                <wp:effectExtent l="0" t="0" r="17780" b="15240"/>
                <wp:wrapNone/>
                <wp:docPr id="21" name="Прямоугольник 21"/>
                <wp:cNvGraphicFramePr/>
                <a:graphic xmlns:a="http://schemas.openxmlformats.org/drawingml/2006/main">
                  <a:graphicData uri="http://schemas.microsoft.com/office/word/2010/wordprocessingShape">
                    <wps:wsp>
                      <wps:cNvSpPr/>
                      <wps:spPr>
                        <a:xfrm>
                          <a:off x="0" y="0"/>
                          <a:ext cx="102997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42</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1" o:spid="_x0000_s1088" style="position:absolute;left:0;text-align:left;margin-left:320.45pt;margin-top:21.15pt;width:81.1pt;height:2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" fillcolor="white [3201]" strokecolor="black [3200]" strokeweight="2pt">
                <v:textbox>
                  <w:txbxContent>
                    <w:p w:rsidR="00771A61" w:rsidRDefault="00771A61" w:rsidP="00596AB0">
                      <w:pPr>
                        <w:spacing w:line="0" w:lineRule="atLeast"/>
                        <w:ind w:firstLine="0"/>
                        <w:jc w:val="center"/>
                      </w:pPr>
                      <w:r>
                        <w:t>Оператор 42</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68480" behindDoc="0" locked="0" layoutInCell="1" allowOverlap="1" wp14:anchorId="102EA88B" wp14:editId="69049451">
                <wp:simplePos x="0" y="0"/>
                <wp:positionH relativeFrom="column">
                  <wp:posOffset>139065</wp:posOffset>
                </wp:positionH>
                <wp:positionV relativeFrom="paragraph">
                  <wp:posOffset>215900</wp:posOffset>
                </wp:positionV>
                <wp:extent cx="1113790" cy="346710"/>
                <wp:effectExtent l="0" t="0" r="10160" b="15240"/>
                <wp:wrapNone/>
                <wp:docPr id="16" name="Прямоугольник 16"/>
                <wp:cNvGraphicFramePr/>
                <a:graphic xmlns:a="http://schemas.openxmlformats.org/drawingml/2006/main">
                  <a:graphicData uri="http://schemas.microsoft.com/office/word/2010/wordprocessingShape">
                    <wps:wsp>
                      <wps:cNvSpPr/>
                      <wps:spPr>
                        <a:xfrm>
                          <a:off x="0" y="0"/>
                          <a:ext cx="111379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12</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6" o:spid="_x0000_s1089" style="position:absolute;left:0;text-align:left;margin-left:10.95pt;margin-top:17pt;width:87.7pt;height:2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" fillcolor="white [3201]" strokecolor="black [3200]" strokeweight="2pt">
                <v:textbox>
                  <w:txbxContent>
                    <w:p w:rsidR="00771A61" w:rsidRDefault="00771A61" w:rsidP="00596AB0">
                      <w:pPr>
                        <w:spacing w:line="0" w:lineRule="atLeast"/>
                        <w:ind w:firstLine="0"/>
                        <w:jc w:val="center"/>
                      </w:pPr>
                      <w:r>
                        <w:t>Оператор 12</w:t>
                      </w:r>
                    </w:p>
                    <w:p w:rsidR="00771A61" w:rsidRDefault="00771A61" w:rsidP="00596AB0">
                      <w:pPr>
                        <w:jc w:val="center"/>
                      </w:pPr>
                    </w:p>
                  </w:txbxContent>
                </v:textbox>
              </v:rect>
            </w:pict>
          </mc:Fallback>
        </mc:AlternateContent>
      </w:r>
    </w:p>
    <w:p w:rsidR="00596AB0" w:rsidRDefault="00596AB0" w:rsidP="00F07F88">
      <w:pPr>
        <w:rPr>
          <w:b/>
          <w:sz w:val="32"/>
          <w:szCs w:val="32"/>
        </w:rPr>
      </w:pPr>
    </w:p>
    <w:p w:rsidR="00596AB0" w:rsidRDefault="00596AB0" w:rsidP="00F07F88">
      <w:pPr>
        <w:rPr>
          <w:b/>
          <w:sz w:val="32"/>
          <w:szCs w:val="32"/>
        </w:rPr>
      </w:pPr>
      <w:r>
        <w:rPr>
          <w:noProof/>
          <w:lang w:eastAsia="ru-RU"/>
        </w:rPr>
        <mc:AlternateContent>
          <mc:Choice Requires="wps">
            <w:drawing>
              <wp:anchor distT="0" distB="0" distL="114300" distR="114300" simplePos="0" relativeHeight="251676672" behindDoc="0" locked="0" layoutInCell="1" allowOverlap="1" wp14:anchorId="6FBACDA0" wp14:editId="6C6F6A09">
                <wp:simplePos x="0" y="0"/>
                <wp:positionH relativeFrom="column">
                  <wp:posOffset>4058920</wp:posOffset>
                </wp:positionH>
                <wp:positionV relativeFrom="paragraph">
                  <wp:posOffset>50800</wp:posOffset>
                </wp:positionV>
                <wp:extent cx="1040130" cy="451485"/>
                <wp:effectExtent l="0" t="0" r="26670" b="24765"/>
                <wp:wrapNone/>
                <wp:docPr id="25" name="Прямоугольник 25"/>
                <wp:cNvGraphicFramePr/>
                <a:graphic xmlns:a="http://schemas.openxmlformats.org/drawingml/2006/main">
                  <a:graphicData uri="http://schemas.microsoft.com/office/word/2010/wordprocessingShape">
                    <wps:wsp>
                      <wps:cNvSpPr/>
                      <wps:spPr>
                        <a:xfrm>
                          <a:off x="0" y="0"/>
                          <a:ext cx="1040130" cy="451485"/>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w:t>
                            </w:r>
                          </w:p>
                          <w:p w:rsidR="00771A61" w:rsidRDefault="00771A61" w:rsidP="00596AB0">
                            <w:pPr>
                              <w:spacing w:line="0" w:lineRule="atLeast"/>
                              <w:ind w:firstLine="0"/>
                              <w:jc w:val="center"/>
                            </w:pPr>
                            <w:r>
                              <w:t>возврата</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5" o:spid="_x0000_s1090" style="position:absolute;left:0;text-align:left;margin-left:319.6pt;margin-top:4pt;width:81.9pt;height:3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" fillcolor="white [3201]" strokecolor="black [3200]" strokeweight="2pt">
                <v:textbox>
                  <w:txbxContent>
                    <w:p w:rsidR="00771A61" w:rsidRDefault="00771A61" w:rsidP="00596AB0">
                      <w:pPr>
                        <w:spacing w:line="0" w:lineRule="atLeast"/>
                        <w:ind w:firstLine="0"/>
                        <w:jc w:val="center"/>
                      </w:pPr>
                      <w:r>
                        <w:t>Оператор</w:t>
                      </w:r>
                    </w:p>
                    <w:p w:rsidR="00771A61" w:rsidRDefault="00771A61" w:rsidP="00596AB0">
                      <w:pPr>
                        <w:spacing w:line="0" w:lineRule="atLeast"/>
                        <w:ind w:firstLine="0"/>
                        <w:jc w:val="center"/>
                      </w:pPr>
                      <w:r>
                        <w:t>возврата</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69504" behindDoc="0" locked="0" layoutInCell="1" allowOverlap="1" wp14:anchorId="0943BF4D" wp14:editId="070EB356">
                <wp:simplePos x="0" y="0"/>
                <wp:positionH relativeFrom="column">
                  <wp:posOffset>139065</wp:posOffset>
                </wp:positionH>
                <wp:positionV relativeFrom="paragraph">
                  <wp:posOffset>50800</wp:posOffset>
                </wp:positionV>
                <wp:extent cx="1113790" cy="346710"/>
                <wp:effectExtent l="0" t="0" r="10160" b="15240"/>
                <wp:wrapNone/>
                <wp:docPr id="17" name="Прямоугольник 17"/>
                <wp:cNvGraphicFramePr/>
                <a:graphic xmlns:a="http://schemas.openxmlformats.org/drawingml/2006/main">
                  <a:graphicData uri="http://schemas.microsoft.com/office/word/2010/wordprocessingShape">
                    <wps:wsp>
                      <wps:cNvSpPr/>
                      <wps:spPr>
                        <a:xfrm>
                          <a:off x="0" y="0"/>
                          <a:ext cx="111379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13</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7" o:spid="_x0000_s1091" style="position:absolute;left:0;text-align:left;margin-left:10.95pt;margin-top:4pt;width:87.7pt;height:2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" fillcolor="white [3201]" strokecolor="black [3200]" strokeweight="2pt">
                <v:textbox>
                  <w:txbxContent>
                    <w:p w:rsidR="00771A61" w:rsidRDefault="00771A61" w:rsidP="00596AB0">
                      <w:pPr>
                        <w:spacing w:line="0" w:lineRule="atLeast"/>
                        <w:ind w:firstLine="0"/>
                        <w:jc w:val="center"/>
                      </w:pPr>
                      <w:r>
                        <w:t>Оператор 13</w:t>
                      </w:r>
                    </w:p>
                    <w:p w:rsidR="00771A61" w:rsidRDefault="00771A61" w:rsidP="00596AB0">
                      <w:pPr>
                        <w:jc w:val="center"/>
                      </w:pPr>
                    </w:p>
                  </w:txbxContent>
                </v:textbox>
              </v:rect>
            </w:pict>
          </mc:Fallback>
        </mc:AlternateContent>
      </w:r>
    </w:p>
    <w:p w:rsidR="00596AB0" w:rsidRDefault="00596AB0" w:rsidP="00F07F88">
      <w:pPr>
        <w:rPr>
          <w:b/>
          <w:sz w:val="32"/>
          <w:szCs w:val="32"/>
        </w:rPr>
      </w:pPr>
      <w:r w:rsidRPr="00FA249E">
        <w:rPr>
          <w:b/>
          <w:noProof/>
          <w:sz w:val="32"/>
          <w:szCs w:val="32"/>
          <w:lang w:eastAsia="ru-RU"/>
        </w:rPr>
        <mc:AlternateContent>
          <mc:Choice Requires="wps">
            <w:drawing>
              <wp:anchor distT="0" distB="0" distL="114300" distR="114300" simplePos="0" relativeHeight="251674624" behindDoc="0" locked="0" layoutInCell="1" allowOverlap="1" wp14:anchorId="5A028CDC" wp14:editId="2EE2AA9E">
                <wp:simplePos x="0" y="0"/>
                <wp:positionH relativeFrom="column">
                  <wp:posOffset>4069715</wp:posOffset>
                </wp:positionH>
                <wp:positionV relativeFrom="paragraph">
                  <wp:posOffset>247015</wp:posOffset>
                </wp:positionV>
                <wp:extent cx="1029970" cy="346710"/>
                <wp:effectExtent l="0" t="0" r="17780" b="15240"/>
                <wp:wrapNone/>
                <wp:docPr id="23" name="Прямоугольник 23"/>
                <wp:cNvGraphicFramePr/>
                <a:graphic xmlns:a="http://schemas.openxmlformats.org/drawingml/2006/main">
                  <a:graphicData uri="http://schemas.microsoft.com/office/word/2010/wordprocessingShape">
                    <wps:wsp>
                      <wps:cNvSpPr/>
                      <wps:spPr>
                        <a:xfrm>
                          <a:off x="0" y="0"/>
                          <a:ext cx="102997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44</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3" o:spid="_x0000_s1092" style="position:absolute;left:0;text-align:left;margin-left:320.45pt;margin-top:19.45pt;width:81.1pt;height:2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" fillcolor="white [3201]" strokecolor="black [3200]" strokeweight="2pt">
                <v:textbox>
                  <w:txbxContent>
                    <w:p w:rsidR="00771A61" w:rsidRDefault="00771A61" w:rsidP="00596AB0">
                      <w:pPr>
                        <w:spacing w:line="0" w:lineRule="atLeast"/>
                        <w:ind w:firstLine="0"/>
                        <w:jc w:val="center"/>
                      </w:pPr>
                      <w:r>
                        <w:t>Оператор 44</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70528" behindDoc="0" locked="0" layoutInCell="1" allowOverlap="1" wp14:anchorId="48B828F1" wp14:editId="5C079292">
                <wp:simplePos x="0" y="0"/>
                <wp:positionH relativeFrom="column">
                  <wp:posOffset>139064</wp:posOffset>
                </wp:positionH>
                <wp:positionV relativeFrom="paragraph">
                  <wp:posOffset>194814</wp:posOffset>
                </wp:positionV>
                <wp:extent cx="1114097" cy="451944"/>
                <wp:effectExtent l="0" t="0" r="10160" b="24765"/>
                <wp:wrapNone/>
                <wp:docPr id="18" name="Прямоугольник 18"/>
                <wp:cNvGraphicFramePr/>
                <a:graphic xmlns:a="http://schemas.openxmlformats.org/drawingml/2006/main">
                  <a:graphicData uri="http://schemas.microsoft.com/office/word/2010/wordprocessingShape">
                    <wps:wsp>
                      <wps:cNvSpPr/>
                      <wps:spPr>
                        <a:xfrm>
                          <a:off x="0" y="0"/>
                          <a:ext cx="1114097" cy="451944"/>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w:t>
                            </w:r>
                          </w:p>
                          <w:p w:rsidR="00771A61" w:rsidRDefault="00771A61" w:rsidP="00596AB0">
                            <w:pPr>
                              <w:spacing w:line="0" w:lineRule="atLeast"/>
                              <w:ind w:firstLine="0"/>
                              <w:jc w:val="center"/>
                            </w:pPr>
                            <w:r>
                              <w:t>прерывания</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8" o:spid="_x0000_s1093" style="position:absolute;left:0;text-align:left;margin-left:10.95pt;margin-top:15.35pt;width:87.7pt;height:3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" fillcolor="white [3201]" strokecolor="black [3200]" strokeweight="2pt">
                <v:textbox>
                  <w:txbxContent>
                    <w:p w:rsidR="00771A61" w:rsidRDefault="00771A61" w:rsidP="00596AB0">
                      <w:pPr>
                        <w:spacing w:line="0" w:lineRule="atLeast"/>
                        <w:ind w:firstLine="0"/>
                        <w:jc w:val="center"/>
                      </w:pPr>
                      <w:r>
                        <w:t>Оператор</w:t>
                      </w:r>
                    </w:p>
                    <w:p w:rsidR="00771A61" w:rsidRDefault="00771A61" w:rsidP="00596AB0">
                      <w:pPr>
                        <w:spacing w:line="0" w:lineRule="atLeast"/>
                        <w:ind w:firstLine="0"/>
                        <w:jc w:val="center"/>
                      </w:pPr>
                      <w:r>
                        <w:t>прерывания</w:t>
                      </w:r>
                    </w:p>
                    <w:p w:rsidR="00771A61" w:rsidRDefault="00771A61" w:rsidP="00596AB0">
                      <w:pPr>
                        <w:jc w:val="center"/>
                      </w:pPr>
                    </w:p>
                  </w:txbxContent>
                </v:textbox>
              </v:rect>
            </w:pict>
          </mc:Fallback>
        </mc:AlternateContent>
      </w:r>
    </w:p>
    <w:p w:rsidR="00596AB0" w:rsidRDefault="00596AB0" w:rsidP="00F07F88">
      <w:pPr>
        <w:rPr>
          <w:b/>
          <w:sz w:val="32"/>
          <w:szCs w:val="32"/>
        </w:rPr>
      </w:pPr>
    </w:p>
    <w:p w:rsidR="00596AB0" w:rsidRDefault="00596AB0" w:rsidP="00F07F88">
      <w:pPr>
        <w:rPr>
          <w:b/>
          <w:sz w:val="32"/>
          <w:szCs w:val="32"/>
        </w:rPr>
      </w:pPr>
      <w:r w:rsidRPr="00FA249E">
        <w:rPr>
          <w:b/>
          <w:noProof/>
          <w:sz w:val="32"/>
          <w:szCs w:val="32"/>
          <w:lang w:eastAsia="ru-RU"/>
        </w:rPr>
        <mc:AlternateContent>
          <mc:Choice Requires="wps">
            <w:drawing>
              <wp:anchor distT="0" distB="0" distL="114300" distR="114300" simplePos="0" relativeHeight="251675648" behindDoc="0" locked="0" layoutInCell="1" allowOverlap="1" wp14:anchorId="298ECFE5" wp14:editId="66CA4A66">
                <wp:simplePos x="0" y="0"/>
                <wp:positionH relativeFrom="column">
                  <wp:posOffset>4069715</wp:posOffset>
                </wp:positionH>
                <wp:positionV relativeFrom="paragraph">
                  <wp:posOffset>60960</wp:posOffset>
                </wp:positionV>
                <wp:extent cx="1029970" cy="346710"/>
                <wp:effectExtent l="0" t="0" r="17780" b="15240"/>
                <wp:wrapNone/>
                <wp:docPr id="24" name="Прямоугольник 24"/>
                <wp:cNvGraphicFramePr/>
                <a:graphic xmlns:a="http://schemas.openxmlformats.org/drawingml/2006/main">
                  <a:graphicData uri="http://schemas.microsoft.com/office/word/2010/wordprocessingShape">
                    <wps:wsp>
                      <wps:cNvSpPr/>
                      <wps:spPr>
                        <a:xfrm>
                          <a:off x="0" y="0"/>
                          <a:ext cx="1029970"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45</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4" o:spid="_x0000_s1094" style="position:absolute;left:0;text-align:left;margin-left:320.45pt;margin-top:4.8pt;width:81.1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" fillcolor="white [3201]" strokecolor="black [3200]" strokeweight="2pt">
                <v:textbox>
                  <w:txbxContent>
                    <w:p w:rsidR="00771A61" w:rsidRDefault="00771A61" w:rsidP="00596AB0">
                      <w:pPr>
                        <w:spacing w:line="0" w:lineRule="atLeast"/>
                        <w:ind w:firstLine="0"/>
                        <w:jc w:val="center"/>
                      </w:pPr>
                      <w:r>
                        <w:t>Оператор 45</w:t>
                      </w:r>
                    </w:p>
                    <w:p w:rsidR="00771A61" w:rsidRDefault="00771A61" w:rsidP="00596AB0">
                      <w:pPr>
                        <w:jc w:val="center"/>
                      </w:pPr>
                    </w:p>
                  </w:txbxContent>
                </v:textbox>
              </v:rect>
            </w:pict>
          </mc:Fallback>
        </mc:AlternateContent>
      </w:r>
      <w:r>
        <w:rPr>
          <w:noProof/>
          <w:lang w:eastAsia="ru-RU"/>
        </w:rPr>
        <mc:AlternateContent>
          <mc:Choice Requires="wps">
            <w:drawing>
              <wp:anchor distT="0" distB="0" distL="114300" distR="114300" simplePos="0" relativeHeight="251671552" behindDoc="0" locked="0" layoutInCell="1" allowOverlap="1" wp14:anchorId="79950C75" wp14:editId="660BE9CD">
                <wp:simplePos x="0" y="0"/>
                <wp:positionH relativeFrom="column">
                  <wp:posOffset>139064</wp:posOffset>
                </wp:positionH>
                <wp:positionV relativeFrom="paragraph">
                  <wp:posOffset>71843</wp:posOffset>
                </wp:positionV>
                <wp:extent cx="1114097" cy="346710"/>
                <wp:effectExtent l="0" t="0" r="10160" b="15240"/>
                <wp:wrapNone/>
                <wp:docPr id="19" name="Прямоугольник 19"/>
                <wp:cNvGraphicFramePr/>
                <a:graphic xmlns:a="http://schemas.openxmlformats.org/drawingml/2006/main">
                  <a:graphicData uri="http://schemas.microsoft.com/office/word/2010/wordprocessingShape">
                    <wps:wsp>
                      <wps:cNvSpPr/>
                      <wps:spPr>
                        <a:xfrm>
                          <a:off x="0" y="0"/>
                          <a:ext cx="1114097" cy="346710"/>
                        </a:xfrm>
                        <a:prstGeom prst="rect">
                          <a:avLst/>
                        </a:prstGeom>
                      </wps:spPr>
                      <wps:style>
                        <a:lnRef idx="2">
                          <a:schemeClr val="dk1"/>
                        </a:lnRef>
                        <a:fillRef idx="1">
                          <a:schemeClr val="lt1"/>
                        </a:fillRef>
                        <a:effectRef idx="0">
                          <a:schemeClr val="dk1"/>
                        </a:effectRef>
                        <a:fontRef idx="minor">
                          <a:schemeClr val="dk1"/>
                        </a:fontRef>
                      </wps:style>
                      <wps:txbx>
                        <w:txbxContent>
                          <w:p w:rsidR="00771A61" w:rsidRDefault="00771A61" w:rsidP="00596AB0">
                            <w:pPr>
                              <w:spacing w:line="0" w:lineRule="atLeast"/>
                              <w:ind w:firstLine="0"/>
                              <w:jc w:val="center"/>
                            </w:pPr>
                            <w:r>
                              <w:t>Оператор 14</w:t>
                            </w:r>
                          </w:p>
                          <w:p w:rsidR="00771A61" w:rsidRDefault="00771A61" w:rsidP="00596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9" o:spid="_x0000_s1095" style="position:absolute;left:0;text-align:left;margin-left:10.95pt;margin-top:5.65pt;width:87.7pt;height:2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" fillcolor="white [3201]" strokecolor="black [3200]" strokeweight="2pt">
                <v:textbox>
                  <w:txbxContent>
                    <w:p w:rsidR="00771A61" w:rsidRDefault="00771A61" w:rsidP="00596AB0">
                      <w:pPr>
                        <w:spacing w:line="0" w:lineRule="atLeast"/>
                        <w:ind w:firstLine="0"/>
                        <w:jc w:val="center"/>
                      </w:pPr>
                      <w:r>
                        <w:t>Оператор 14</w:t>
                      </w:r>
                    </w:p>
                    <w:p w:rsidR="00771A61" w:rsidRDefault="00771A61" w:rsidP="00596AB0">
                      <w:pPr>
                        <w:jc w:val="center"/>
                      </w:pPr>
                    </w:p>
                  </w:txbxContent>
                </v:textbox>
              </v:rect>
            </w:pict>
          </mc:Fallback>
        </mc:AlternateContent>
      </w:r>
    </w:p>
    <w:p w:rsidR="00596AB0" w:rsidRDefault="00AC0563" w:rsidP="00F07F88">
      <w:pPr>
        <w:rPr>
          <w:b/>
          <w:sz w:val="32"/>
          <w:szCs w:val="32"/>
        </w:rPr>
      </w:pPr>
      <w:r>
        <w:rPr>
          <w:noProof/>
          <w:lang w:eastAsia="ru-RU"/>
        </w:rPr>
        <mc:AlternateContent>
          <mc:Choice Requires="wps">
            <w:drawing>
              <wp:anchor distT="0" distB="0" distL="114300" distR="114300" simplePos="0" relativeHeight="251695104" behindDoc="0" locked="0" layoutInCell="1" allowOverlap="1" wp14:anchorId="6AB08A29" wp14:editId="11B14740">
                <wp:simplePos x="0" y="0"/>
                <wp:positionH relativeFrom="column">
                  <wp:posOffset>-352425</wp:posOffset>
                </wp:positionH>
                <wp:positionV relativeFrom="paragraph">
                  <wp:posOffset>167355</wp:posOffset>
                </wp:positionV>
                <wp:extent cx="6438265" cy="635"/>
                <wp:effectExtent l="0" t="0" r="635" b="3810"/>
                <wp:wrapNone/>
                <wp:docPr id="5" name="Поле 5"/>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a:effectLst/>
                      </wps:spPr>
                      <wps:txbx>
                        <w:txbxContent>
                          <w:p w:rsidR="00771A61" w:rsidRPr="00C72E5E" w:rsidRDefault="00771A61" w:rsidP="00596AB0">
                            <w:pPr>
                              <w:pStyle w:val="ab"/>
                              <w:rPr>
                                <w:rFonts w:eastAsiaTheme="minorHAnsi"/>
                                <w:noProof/>
                              </w:rPr>
                            </w:pPr>
                            <w:bookmarkStart w:id="54" w:name="_Ref296261220"/>
                            <w:bookmarkStart w:id="55" w:name="_Toc296284566"/>
                            <w:r>
                              <w:t xml:space="preserve">Рис. </w:t>
                            </w:r>
                            <w:r w:rsidR="00FC452F">
                              <w:fldChar w:fldCharType="begin"/>
                            </w:r>
                            <w:r w:rsidR="00FC452F">
                              <w:instrText xml:space="preserve"> STYLEREF 1 \s </w:instrText>
                            </w:r>
                            <w:r w:rsidR="00FC452F">
                              <w:fldChar w:fldCharType="separate"/>
                            </w:r>
                            <w:r w:rsidR="00777221">
                              <w:rPr>
                                <w:noProof/>
                              </w:rPr>
                              <w:t>9</w:t>
                            </w:r>
                            <w:r w:rsidR="00FC452F">
                              <w:rPr>
                                <w:noProof/>
                              </w:rPr>
                              <w:fldChar w:fldCharType="end"/>
                            </w:r>
                            <w:r>
                              <w:t>.</w:t>
                            </w:r>
                            <w:r w:rsidR="00FC452F">
                              <w:fldChar w:fldCharType="begin"/>
                            </w:r>
                            <w:r w:rsidR="00FC452F">
                              <w:instrText xml:space="preserve"> SEQ Рис. \* ARABIC \s 1 </w:instrText>
                            </w:r>
                            <w:r w:rsidR="00FC452F">
                              <w:fldChar w:fldCharType="separate"/>
                            </w:r>
                            <w:r w:rsidR="00777221">
                              <w:rPr>
                                <w:noProof/>
                              </w:rPr>
                              <w:t>1</w:t>
                            </w:r>
                            <w:r w:rsidR="00FC452F">
                              <w:rPr>
                                <w:noProof/>
                              </w:rPr>
                              <w:fldChar w:fldCharType="end"/>
                            </w:r>
                            <w:bookmarkEnd w:id="54"/>
                            <w:r>
                              <w:t xml:space="preserve"> </w:t>
                            </w:r>
                            <w:r>
                              <w:rPr>
                                <w:noProof/>
                              </w:rPr>
                              <w:t>Структура вложенных списков</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5" o:spid="_x0000_s1096" type="#_x0000_t202" style="position:absolute;left:0;text-align:left;margin-left:-27.75pt;margin-top:13.2pt;width:506.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" stroked="f">
                <v:textbox style="mso-fit-shape-to-text:t" inset="0,0,0,0">
                  <w:txbxContent>
                    <w:p w:rsidR="00771A61" w:rsidRPr="00C72E5E" w:rsidRDefault="00771A61" w:rsidP="00596AB0">
                      <w:pPr>
                        <w:pStyle w:val="ab"/>
                        <w:rPr>
                          <w:rFonts w:eastAsiaTheme="minorHAnsi"/>
                          <w:noProof/>
                        </w:rPr>
                      </w:pPr>
                      <w:bookmarkStart w:id="56" w:name="_Ref296261220"/>
                      <w:bookmarkStart w:id="57" w:name="_Toc296284566"/>
                      <w:r>
                        <w:t xml:space="preserve">Рис. </w:t>
                      </w:r>
                      <w:r w:rsidR="00FC452F">
                        <w:fldChar w:fldCharType="begin"/>
                      </w:r>
                      <w:r w:rsidR="00FC452F">
                        <w:instrText xml:space="preserve"> STYLEREF 1 \s </w:instrText>
                      </w:r>
                      <w:r w:rsidR="00FC452F">
                        <w:fldChar w:fldCharType="separate"/>
                      </w:r>
                      <w:r w:rsidR="00777221">
                        <w:rPr>
                          <w:noProof/>
                        </w:rPr>
                        <w:t>9</w:t>
                      </w:r>
                      <w:r w:rsidR="00FC452F">
                        <w:rPr>
                          <w:noProof/>
                        </w:rPr>
                        <w:fldChar w:fldCharType="end"/>
                      </w:r>
                      <w:r>
                        <w:t>.</w:t>
                      </w:r>
                      <w:r w:rsidR="00FC452F">
                        <w:fldChar w:fldCharType="begin"/>
                      </w:r>
                      <w:r w:rsidR="00FC452F">
                        <w:instrText xml:space="preserve"> SEQ Рис. \* ARABIC \s 1 </w:instrText>
                      </w:r>
                      <w:r w:rsidR="00FC452F">
                        <w:fldChar w:fldCharType="separate"/>
                      </w:r>
                      <w:r w:rsidR="00777221">
                        <w:rPr>
                          <w:noProof/>
                        </w:rPr>
                        <w:t>1</w:t>
                      </w:r>
                      <w:r w:rsidR="00FC452F">
                        <w:rPr>
                          <w:noProof/>
                        </w:rPr>
                        <w:fldChar w:fldCharType="end"/>
                      </w:r>
                      <w:bookmarkEnd w:id="56"/>
                      <w:r>
                        <w:t xml:space="preserve"> </w:t>
                      </w:r>
                      <w:r>
                        <w:rPr>
                          <w:noProof/>
                        </w:rPr>
                        <w:t>Структура вложенных списков</w:t>
                      </w:r>
                      <w:bookmarkEnd w:id="57"/>
                    </w:p>
                  </w:txbxContent>
                </v:textbox>
              </v:shape>
            </w:pict>
          </mc:Fallback>
        </mc:AlternateContent>
      </w:r>
    </w:p>
    <w:p w:rsidR="00596AB0" w:rsidRDefault="00596AB0" w:rsidP="00F07F88"/>
    <w:p w:rsidR="00596AB0" w:rsidRDefault="00596AB0" w:rsidP="00F07F88">
      <w:r>
        <w:lastRenderedPageBreak/>
        <w:t>При работе данного алгоритма оператор выводит на экран свай номер, оператор прерывания выводит текст «</w:t>
      </w:r>
      <w:r>
        <w:rPr>
          <w:lang w:val="en-US"/>
        </w:rPr>
        <w:t>break</w:t>
      </w:r>
      <w:r>
        <w:t>», оператор возврата выводит текст «</w:t>
      </w:r>
      <w:r>
        <w:rPr>
          <w:lang w:val="en-US"/>
        </w:rPr>
        <w:t>return</w:t>
      </w:r>
      <w:r>
        <w:t>». Результат работы будет выглядеть так:</w:t>
      </w:r>
    </w:p>
    <w:p w:rsidR="00596AB0" w:rsidRDefault="00596AB0" w:rsidP="00F07F88">
      <w:pPr>
        <w:spacing w:line="0" w:lineRule="atLeast"/>
        <w:ind w:left="709"/>
        <w:rPr>
          <w:rFonts w:cs="Times New Roman"/>
          <w:szCs w:val="24"/>
        </w:rPr>
      </w:pPr>
      <w:r>
        <w:rPr>
          <w:rFonts w:cs="Times New Roman"/>
          <w:szCs w:val="24"/>
        </w:rPr>
        <w:t>11</w:t>
      </w:r>
    </w:p>
    <w:p w:rsidR="00596AB0" w:rsidRDefault="00596AB0" w:rsidP="00F07F88">
      <w:pPr>
        <w:spacing w:line="0" w:lineRule="atLeast"/>
        <w:ind w:left="709"/>
        <w:rPr>
          <w:rFonts w:cs="Times New Roman"/>
          <w:szCs w:val="24"/>
        </w:rPr>
      </w:pPr>
      <w:r>
        <w:rPr>
          <w:rFonts w:cs="Times New Roman"/>
          <w:szCs w:val="24"/>
        </w:rPr>
        <w:t>12</w:t>
      </w:r>
    </w:p>
    <w:p w:rsidR="00596AB0" w:rsidRPr="00482FA2" w:rsidRDefault="00596AB0" w:rsidP="00F07F88">
      <w:pPr>
        <w:spacing w:line="0" w:lineRule="atLeast"/>
        <w:ind w:left="709"/>
        <w:rPr>
          <w:rFonts w:cs="Times New Roman"/>
          <w:szCs w:val="24"/>
        </w:rPr>
      </w:pPr>
      <w:r>
        <w:rPr>
          <w:rFonts w:cs="Times New Roman"/>
          <w:szCs w:val="24"/>
        </w:rPr>
        <w:t>13</w:t>
      </w:r>
    </w:p>
    <w:p w:rsidR="00596AB0" w:rsidRPr="00482FA2" w:rsidRDefault="00596AB0" w:rsidP="00F07F88">
      <w:pPr>
        <w:spacing w:line="0" w:lineRule="atLeast"/>
        <w:ind w:left="709"/>
        <w:rPr>
          <w:rFonts w:cs="Times New Roman"/>
          <w:szCs w:val="24"/>
        </w:rPr>
      </w:pPr>
      <w:proofErr w:type="gramStart"/>
      <w:r>
        <w:rPr>
          <w:rFonts w:cs="Times New Roman"/>
          <w:szCs w:val="24"/>
          <w:lang w:val="en-US"/>
        </w:rPr>
        <w:t>break</w:t>
      </w:r>
      <w:proofErr w:type="gramEnd"/>
    </w:p>
    <w:p w:rsidR="00596AB0" w:rsidRDefault="00596AB0" w:rsidP="00F07F88">
      <w:pPr>
        <w:spacing w:line="0" w:lineRule="atLeast"/>
        <w:ind w:left="709"/>
        <w:rPr>
          <w:rFonts w:cs="Times New Roman"/>
          <w:szCs w:val="24"/>
        </w:rPr>
      </w:pPr>
      <w:r>
        <w:rPr>
          <w:rFonts w:cs="Times New Roman"/>
          <w:szCs w:val="24"/>
        </w:rPr>
        <w:t>2</w:t>
      </w:r>
    </w:p>
    <w:p w:rsidR="00596AB0" w:rsidRDefault="00596AB0" w:rsidP="00F07F88">
      <w:pPr>
        <w:spacing w:line="0" w:lineRule="atLeast"/>
        <w:ind w:left="709"/>
        <w:rPr>
          <w:rFonts w:cs="Times New Roman"/>
          <w:szCs w:val="24"/>
        </w:rPr>
      </w:pPr>
      <w:r>
        <w:rPr>
          <w:rFonts w:cs="Times New Roman"/>
          <w:szCs w:val="24"/>
        </w:rPr>
        <w:t>3</w:t>
      </w:r>
    </w:p>
    <w:p w:rsidR="00596AB0" w:rsidRDefault="00596AB0" w:rsidP="00F07F88">
      <w:pPr>
        <w:spacing w:line="0" w:lineRule="atLeast"/>
        <w:ind w:left="709"/>
        <w:rPr>
          <w:rFonts w:cs="Times New Roman"/>
          <w:szCs w:val="24"/>
        </w:rPr>
      </w:pPr>
      <w:r>
        <w:rPr>
          <w:rFonts w:cs="Times New Roman"/>
          <w:szCs w:val="24"/>
        </w:rPr>
        <w:t>41</w:t>
      </w:r>
    </w:p>
    <w:p w:rsidR="00596AB0" w:rsidRPr="00482FA2" w:rsidRDefault="00596AB0" w:rsidP="00F07F88">
      <w:pPr>
        <w:spacing w:line="0" w:lineRule="atLeast"/>
        <w:ind w:left="709"/>
        <w:rPr>
          <w:rFonts w:cs="Times New Roman"/>
          <w:szCs w:val="24"/>
        </w:rPr>
      </w:pPr>
      <w:r>
        <w:rPr>
          <w:rFonts w:cs="Times New Roman"/>
          <w:szCs w:val="24"/>
        </w:rPr>
        <w:t>42</w:t>
      </w:r>
    </w:p>
    <w:p w:rsidR="00596AB0" w:rsidRPr="001F44B9" w:rsidRDefault="00596AB0" w:rsidP="00F07F88">
      <w:pPr>
        <w:spacing w:line="0" w:lineRule="atLeast"/>
        <w:ind w:left="709"/>
        <w:rPr>
          <w:rFonts w:cs="Times New Roman"/>
          <w:szCs w:val="24"/>
        </w:rPr>
      </w:pPr>
      <w:proofErr w:type="gramStart"/>
      <w:r>
        <w:rPr>
          <w:rFonts w:cs="Times New Roman"/>
          <w:szCs w:val="24"/>
          <w:lang w:val="en-US"/>
        </w:rPr>
        <w:t>return</w:t>
      </w:r>
      <w:proofErr w:type="gramEnd"/>
    </w:p>
    <w:p w:rsidR="00596AB0" w:rsidRDefault="00596AB0" w:rsidP="00F07F88">
      <w:pPr>
        <w:spacing w:line="0" w:lineRule="atLeast"/>
        <w:ind w:firstLine="708"/>
        <w:rPr>
          <w:rFonts w:cs="Times New Roman"/>
          <w:szCs w:val="24"/>
        </w:rPr>
      </w:pPr>
      <w:r>
        <w:rPr>
          <w:rFonts w:cs="Times New Roman"/>
          <w:szCs w:val="24"/>
        </w:rPr>
        <w:t>Первый вариант реализации подразумевает использования обработчика исключений языка</w:t>
      </w:r>
      <w:proofErr w:type="gramStart"/>
      <w:r>
        <w:rPr>
          <w:rFonts w:cs="Times New Roman"/>
          <w:szCs w:val="24"/>
        </w:rPr>
        <w:t xml:space="preserve"> С</w:t>
      </w:r>
      <w:proofErr w:type="gramEnd"/>
      <w:r>
        <w:rPr>
          <w:rFonts w:cs="Times New Roman"/>
          <w:szCs w:val="24"/>
        </w:rPr>
        <w:t xml:space="preserve">++. </w:t>
      </w:r>
      <w:r w:rsidR="004D74A7">
        <w:rPr>
          <w:rFonts w:cs="Times New Roman"/>
          <w:szCs w:val="24"/>
        </w:rPr>
        <w:t>Логика реализации данного варианта представлена на диаграмме активности (</w:t>
      </w:r>
      <w:r w:rsidR="004D74A7">
        <w:rPr>
          <w:rFonts w:cs="Times New Roman"/>
          <w:szCs w:val="24"/>
        </w:rPr>
        <w:fldChar w:fldCharType="begin"/>
      </w:r>
      <w:r w:rsidR="004D74A7">
        <w:rPr>
          <w:rFonts w:cs="Times New Roman"/>
          <w:szCs w:val="24"/>
        </w:rPr>
        <w:instrText xml:space="preserve"> REF _Ref296263418 \h </w:instrText>
      </w:r>
      <w:r w:rsidR="004D74A7">
        <w:rPr>
          <w:rFonts w:cs="Times New Roman"/>
          <w:szCs w:val="24"/>
        </w:rPr>
      </w:r>
      <w:r w:rsidR="004D74A7">
        <w:rPr>
          <w:rFonts w:cs="Times New Roman"/>
          <w:szCs w:val="24"/>
        </w:rPr>
        <w:fldChar w:fldCharType="separate"/>
      </w:r>
      <w:r w:rsidR="00777221">
        <w:t xml:space="preserve">Рис. </w:t>
      </w:r>
      <w:r w:rsidR="00777221">
        <w:rPr>
          <w:noProof/>
        </w:rPr>
        <w:t>9</w:t>
      </w:r>
      <w:r w:rsidR="00777221">
        <w:t>.</w:t>
      </w:r>
      <w:r w:rsidR="00777221">
        <w:rPr>
          <w:noProof/>
        </w:rPr>
        <w:t>2</w:t>
      </w:r>
      <w:r w:rsidR="004D74A7">
        <w:rPr>
          <w:rFonts w:cs="Times New Roman"/>
          <w:szCs w:val="24"/>
        </w:rPr>
        <w:fldChar w:fldCharType="end"/>
      </w:r>
      <w:r w:rsidR="004D74A7">
        <w:rPr>
          <w:rFonts w:cs="Times New Roman"/>
          <w:szCs w:val="24"/>
        </w:rPr>
        <w:t>).</w:t>
      </w:r>
    </w:p>
    <w:p w:rsidR="004D74A7" w:rsidRDefault="00596AB0" w:rsidP="00F07F88">
      <w:pPr>
        <w:spacing w:line="0" w:lineRule="atLeast"/>
        <w:jc w:val="center"/>
      </w:pPr>
      <w:r>
        <w:rPr>
          <w:rFonts w:cs="Times New Roman"/>
          <w:noProof/>
          <w:szCs w:val="24"/>
          <w:lang w:eastAsia="ru-RU"/>
        </w:rPr>
        <w:drawing>
          <wp:inline distT="0" distB="0" distL="0" distR="0" wp14:anchorId="6B948026" wp14:editId="3B052F29">
            <wp:extent cx="5410507" cy="5943600"/>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p.jpg"/>
                    <pic:cNvPicPr/>
                  </pic:nvPicPr>
                  <pic:blipFill>
                    <a:blip r:embed="rId14">
                      <a:extLst>
                        <a:ext uri="{28A0092B-C50C-407E-A947-70E740481C1C}">
                          <a14:useLocalDpi xmlns:a14="http://schemas.microsoft.com/office/drawing/2010/main" val="0"/>
                        </a:ext>
                      </a:extLst>
                    </a:blip>
                    <a:stretch>
                      <a:fillRect/>
                    </a:stretch>
                  </pic:blipFill>
                  <pic:spPr>
                    <a:xfrm>
                      <a:off x="0" y="0"/>
                      <a:ext cx="5410216" cy="5943281"/>
                    </a:xfrm>
                    <a:prstGeom prst="rect">
                      <a:avLst/>
                    </a:prstGeom>
                  </pic:spPr>
                </pic:pic>
              </a:graphicData>
            </a:graphic>
          </wp:inline>
        </w:drawing>
      </w:r>
    </w:p>
    <w:p w:rsidR="00596AB0" w:rsidRDefault="004D74A7" w:rsidP="00F07F88">
      <w:pPr>
        <w:pStyle w:val="ab"/>
        <w:rPr>
          <w:szCs w:val="24"/>
        </w:rPr>
      </w:pPr>
      <w:bookmarkStart w:id="58" w:name="_Ref296263418"/>
      <w:bookmarkStart w:id="59" w:name="_Toc296284567"/>
      <w:r>
        <w:t xml:space="preserve">Рис. </w:t>
      </w:r>
      <w:r w:rsidR="00FC452F">
        <w:fldChar w:fldCharType="begin"/>
      </w:r>
      <w:r w:rsidR="00FC452F">
        <w:instrText xml:space="preserve"> STYLEREF 1 \s </w:instrText>
      </w:r>
      <w:r w:rsidR="00FC452F">
        <w:fldChar w:fldCharType="separate"/>
      </w:r>
      <w:r w:rsidR="00777221">
        <w:rPr>
          <w:noProof/>
        </w:rPr>
        <w:t>9</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2</w:t>
      </w:r>
      <w:r w:rsidR="00FC452F">
        <w:rPr>
          <w:noProof/>
        </w:rPr>
        <w:fldChar w:fldCharType="end"/>
      </w:r>
      <w:bookmarkEnd w:id="58"/>
      <w:r>
        <w:t xml:space="preserve"> Диаграмма активности. Обработка исключений.</w:t>
      </w:r>
      <w:bookmarkEnd w:id="59"/>
    </w:p>
    <w:p w:rsidR="00596AB0" w:rsidRDefault="00596AB0" w:rsidP="00F07F88">
      <w:pPr>
        <w:spacing w:line="0" w:lineRule="atLeast"/>
        <w:ind w:firstLine="708"/>
        <w:rPr>
          <w:rFonts w:cs="Times New Roman"/>
          <w:szCs w:val="24"/>
        </w:rPr>
      </w:pPr>
      <w:r>
        <w:rPr>
          <w:rFonts w:cs="Times New Roman"/>
          <w:szCs w:val="24"/>
        </w:rPr>
        <w:lastRenderedPageBreak/>
        <w:t xml:space="preserve">Второй вариант реализации при своей работе использует флаг, который принимает три значения: </w:t>
      </w:r>
      <w:r>
        <w:rPr>
          <w:rFonts w:cs="Times New Roman"/>
          <w:szCs w:val="24"/>
          <w:lang w:val="en-US"/>
        </w:rPr>
        <w:t>S</w:t>
      </w:r>
      <w:r w:rsidRPr="00401912">
        <w:rPr>
          <w:rFonts w:cs="Times New Roman"/>
          <w:szCs w:val="24"/>
        </w:rPr>
        <w:t>_</w:t>
      </w:r>
      <w:r>
        <w:rPr>
          <w:rFonts w:cs="Times New Roman"/>
          <w:szCs w:val="24"/>
          <w:lang w:val="en-US"/>
        </w:rPr>
        <w:t>CONTINUE</w:t>
      </w:r>
      <w:r w:rsidRPr="00401912">
        <w:rPr>
          <w:rFonts w:cs="Times New Roman"/>
          <w:szCs w:val="24"/>
        </w:rPr>
        <w:t xml:space="preserve">, </w:t>
      </w:r>
      <w:r>
        <w:rPr>
          <w:rFonts w:cs="Times New Roman"/>
          <w:szCs w:val="24"/>
          <w:lang w:val="en-US"/>
        </w:rPr>
        <w:t>S</w:t>
      </w:r>
      <w:r w:rsidRPr="00401912">
        <w:rPr>
          <w:rFonts w:cs="Times New Roman"/>
          <w:szCs w:val="24"/>
        </w:rPr>
        <w:t>_</w:t>
      </w:r>
      <w:r>
        <w:rPr>
          <w:rFonts w:cs="Times New Roman"/>
          <w:szCs w:val="24"/>
          <w:lang w:val="en-US"/>
        </w:rPr>
        <w:t>BREAK</w:t>
      </w:r>
      <w:r w:rsidRPr="00401912">
        <w:rPr>
          <w:rFonts w:cs="Times New Roman"/>
          <w:szCs w:val="24"/>
        </w:rPr>
        <w:t xml:space="preserve">, </w:t>
      </w:r>
      <w:r>
        <w:rPr>
          <w:rFonts w:cs="Times New Roman"/>
          <w:szCs w:val="24"/>
          <w:lang w:val="en-US"/>
        </w:rPr>
        <w:t>S</w:t>
      </w:r>
      <w:r w:rsidRPr="00401912">
        <w:rPr>
          <w:rFonts w:cs="Times New Roman"/>
          <w:szCs w:val="24"/>
        </w:rPr>
        <w:t>_</w:t>
      </w:r>
      <w:r>
        <w:rPr>
          <w:rFonts w:cs="Times New Roman"/>
          <w:szCs w:val="24"/>
          <w:lang w:val="en-US"/>
        </w:rPr>
        <w:t>RETURN</w:t>
      </w:r>
      <w:r>
        <w:rPr>
          <w:rFonts w:cs="Times New Roman"/>
          <w:szCs w:val="24"/>
        </w:rPr>
        <w:t xml:space="preserve">. </w:t>
      </w:r>
      <w:r w:rsidR="004D74A7">
        <w:rPr>
          <w:rFonts w:cs="Times New Roman"/>
          <w:szCs w:val="24"/>
        </w:rPr>
        <w:t>Логика реализации данного варианта представлена на диаграмме активности (</w:t>
      </w:r>
      <w:r w:rsidR="004D74A7">
        <w:rPr>
          <w:rFonts w:cs="Times New Roman"/>
          <w:szCs w:val="24"/>
        </w:rPr>
        <w:fldChar w:fldCharType="begin"/>
      </w:r>
      <w:r w:rsidR="004D74A7">
        <w:rPr>
          <w:rFonts w:cs="Times New Roman"/>
          <w:szCs w:val="24"/>
        </w:rPr>
        <w:instrText xml:space="preserve"> REF _Ref296263616 \h </w:instrText>
      </w:r>
      <w:r w:rsidR="004D74A7">
        <w:rPr>
          <w:rFonts w:cs="Times New Roman"/>
          <w:szCs w:val="24"/>
        </w:rPr>
      </w:r>
      <w:r w:rsidR="004D74A7">
        <w:rPr>
          <w:rFonts w:cs="Times New Roman"/>
          <w:szCs w:val="24"/>
        </w:rPr>
        <w:fldChar w:fldCharType="separate"/>
      </w:r>
      <w:r w:rsidR="00777221">
        <w:t xml:space="preserve">Рис. </w:t>
      </w:r>
      <w:r w:rsidR="00777221">
        <w:rPr>
          <w:noProof/>
        </w:rPr>
        <w:t>9</w:t>
      </w:r>
      <w:r w:rsidR="00777221">
        <w:t>.</w:t>
      </w:r>
      <w:r w:rsidR="00777221">
        <w:rPr>
          <w:noProof/>
        </w:rPr>
        <w:t>3</w:t>
      </w:r>
      <w:r w:rsidR="004D74A7">
        <w:rPr>
          <w:rFonts w:cs="Times New Roman"/>
          <w:szCs w:val="24"/>
        </w:rPr>
        <w:fldChar w:fldCharType="end"/>
      </w:r>
      <w:r w:rsidR="004D74A7">
        <w:rPr>
          <w:rFonts w:cs="Times New Roman"/>
          <w:szCs w:val="24"/>
        </w:rPr>
        <w:t>)</w:t>
      </w:r>
    </w:p>
    <w:p w:rsidR="004D74A7" w:rsidRDefault="00596AB0" w:rsidP="00F07F88">
      <w:pPr>
        <w:spacing w:line="0" w:lineRule="atLeast"/>
        <w:jc w:val="center"/>
      </w:pPr>
      <w:r>
        <w:rPr>
          <w:rFonts w:cs="Times New Roman"/>
          <w:noProof/>
          <w:szCs w:val="24"/>
          <w:lang w:eastAsia="ru-RU"/>
        </w:rPr>
        <w:drawing>
          <wp:inline distT="0" distB="0" distL="0" distR="0" wp14:anchorId="50EF0D63" wp14:editId="7DE17277">
            <wp:extent cx="5419725" cy="6124575"/>
            <wp:effectExtent l="0" t="0" r="9525"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jpg"/>
                    <pic:cNvPicPr/>
                  </pic:nvPicPr>
                  <pic:blipFill>
                    <a:blip r:embed="rId15">
                      <a:extLst>
                        <a:ext uri="{28A0092B-C50C-407E-A947-70E740481C1C}">
                          <a14:useLocalDpi xmlns:a14="http://schemas.microsoft.com/office/drawing/2010/main" val="0"/>
                        </a:ext>
                      </a:extLst>
                    </a:blip>
                    <a:stretch>
                      <a:fillRect/>
                    </a:stretch>
                  </pic:blipFill>
                  <pic:spPr>
                    <a:xfrm>
                      <a:off x="0" y="0"/>
                      <a:ext cx="5419725" cy="6124575"/>
                    </a:xfrm>
                    <a:prstGeom prst="rect">
                      <a:avLst/>
                    </a:prstGeom>
                  </pic:spPr>
                </pic:pic>
              </a:graphicData>
            </a:graphic>
          </wp:inline>
        </w:drawing>
      </w:r>
    </w:p>
    <w:p w:rsidR="00596AB0" w:rsidRDefault="004D74A7" w:rsidP="00F07F88">
      <w:pPr>
        <w:pStyle w:val="ab"/>
        <w:rPr>
          <w:szCs w:val="24"/>
        </w:rPr>
      </w:pPr>
      <w:bookmarkStart w:id="60" w:name="_Ref296263616"/>
      <w:bookmarkStart w:id="61" w:name="_Toc296284568"/>
      <w:r>
        <w:t xml:space="preserve">Рис. </w:t>
      </w:r>
      <w:r w:rsidR="00FC452F">
        <w:fldChar w:fldCharType="begin"/>
      </w:r>
      <w:r w:rsidR="00FC452F">
        <w:instrText xml:space="preserve"> STYLEREF 1 \s </w:instrText>
      </w:r>
      <w:r w:rsidR="00FC452F">
        <w:fldChar w:fldCharType="separate"/>
      </w:r>
      <w:r w:rsidR="00777221">
        <w:rPr>
          <w:noProof/>
        </w:rPr>
        <w:t>9</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3</w:t>
      </w:r>
      <w:r w:rsidR="00FC452F">
        <w:rPr>
          <w:noProof/>
        </w:rPr>
        <w:fldChar w:fldCharType="end"/>
      </w:r>
      <w:bookmarkEnd w:id="60"/>
      <w:r>
        <w:t xml:space="preserve"> Диаграмма активности. Использование флага.</w:t>
      </w:r>
      <w:bookmarkEnd w:id="61"/>
    </w:p>
    <w:p w:rsidR="00596AB0" w:rsidRDefault="00596AB0" w:rsidP="00F07F88">
      <w:pPr>
        <w:spacing w:line="0" w:lineRule="atLeast"/>
        <w:ind w:firstLine="540"/>
        <w:rPr>
          <w:rFonts w:cs="Times New Roman"/>
          <w:szCs w:val="24"/>
        </w:rPr>
      </w:pPr>
      <w:r>
        <w:rPr>
          <w:rFonts w:cs="Times New Roman"/>
          <w:szCs w:val="24"/>
        </w:rPr>
        <w:t>Для каждого варианта реализации была написана тестовая программа, те</w:t>
      </w:r>
      <w:proofErr w:type="gramStart"/>
      <w:r>
        <w:rPr>
          <w:rFonts w:cs="Times New Roman"/>
          <w:szCs w:val="24"/>
        </w:rPr>
        <w:t>кст пр</w:t>
      </w:r>
      <w:proofErr w:type="gramEnd"/>
      <w:r>
        <w:rPr>
          <w:rFonts w:cs="Times New Roman"/>
          <w:szCs w:val="24"/>
        </w:rPr>
        <w:t xml:space="preserve">ограмм приведён в приложении.  Было произведено по </w:t>
      </w:r>
      <w:r w:rsidR="00DD19DB">
        <w:rPr>
          <w:rFonts w:cs="Times New Roman"/>
          <w:szCs w:val="24"/>
        </w:rPr>
        <w:t>10</w:t>
      </w:r>
      <w:r>
        <w:rPr>
          <w:rFonts w:cs="Times New Roman"/>
          <w:szCs w:val="24"/>
        </w:rPr>
        <w:t xml:space="preserve"> измерений для разного количества итераций, от 100</w:t>
      </w:r>
      <w:r w:rsidR="00DD19DB">
        <w:rPr>
          <w:rFonts w:cs="Times New Roman"/>
          <w:szCs w:val="24"/>
        </w:rPr>
        <w:t>00</w:t>
      </w:r>
      <w:r>
        <w:rPr>
          <w:rFonts w:cs="Times New Roman"/>
          <w:szCs w:val="24"/>
        </w:rPr>
        <w:t xml:space="preserve"> до 3000</w:t>
      </w:r>
      <w:r w:rsidR="00DD19DB">
        <w:rPr>
          <w:rFonts w:cs="Times New Roman"/>
          <w:szCs w:val="24"/>
        </w:rPr>
        <w:t>00</w:t>
      </w:r>
      <w:r>
        <w:rPr>
          <w:rFonts w:cs="Times New Roman"/>
          <w:szCs w:val="24"/>
        </w:rPr>
        <w:t xml:space="preserve"> с шагом в </w:t>
      </w:r>
      <w:r w:rsidR="00DD19DB">
        <w:rPr>
          <w:rFonts w:cs="Times New Roman"/>
          <w:szCs w:val="24"/>
        </w:rPr>
        <w:t>10000</w:t>
      </w:r>
      <w:r>
        <w:rPr>
          <w:rFonts w:cs="Times New Roman"/>
          <w:szCs w:val="24"/>
        </w:rPr>
        <w:t xml:space="preserve"> итераций. По результатам измерений быстродействия был выбран второй вариант реализации обработки операторов прерывания и возврата. Время работы тестовой программы при реализации первого варианта превосходило аналогичные показатели второго варианта в среднем на </w:t>
      </w:r>
      <w:r w:rsidRPr="008213A7">
        <w:rPr>
          <w:rFonts w:cs="Times New Roman"/>
          <w:b/>
          <w:szCs w:val="24"/>
        </w:rPr>
        <w:t>два порядка</w:t>
      </w:r>
      <w:r>
        <w:rPr>
          <w:rFonts w:cs="Times New Roman"/>
          <w:szCs w:val="24"/>
        </w:rPr>
        <w:t>.</w:t>
      </w:r>
      <w:r w:rsidR="00B56744">
        <w:rPr>
          <w:rFonts w:cs="Times New Roman"/>
          <w:szCs w:val="24"/>
        </w:rPr>
        <w:t xml:space="preserve"> Данное соотношение можно увидеть на графике (</w:t>
      </w:r>
      <w:r w:rsidR="00ED54F2">
        <w:rPr>
          <w:rFonts w:cs="Times New Roman"/>
          <w:szCs w:val="24"/>
        </w:rPr>
        <w:fldChar w:fldCharType="begin"/>
      </w:r>
      <w:r w:rsidR="00ED54F2">
        <w:rPr>
          <w:rFonts w:cs="Times New Roman"/>
          <w:szCs w:val="24"/>
        </w:rPr>
        <w:instrText xml:space="preserve"> REF _Ref296266400 \h </w:instrText>
      </w:r>
      <w:r w:rsidR="00ED54F2">
        <w:rPr>
          <w:rFonts w:cs="Times New Roman"/>
          <w:szCs w:val="24"/>
        </w:rPr>
      </w:r>
      <w:r w:rsidR="00ED54F2">
        <w:rPr>
          <w:rFonts w:cs="Times New Roman"/>
          <w:szCs w:val="24"/>
        </w:rPr>
        <w:fldChar w:fldCharType="separate"/>
      </w:r>
      <w:r w:rsidR="00777221">
        <w:t xml:space="preserve">Рис. </w:t>
      </w:r>
      <w:r w:rsidR="00777221">
        <w:rPr>
          <w:noProof/>
        </w:rPr>
        <w:t>9</w:t>
      </w:r>
      <w:r w:rsidR="00777221">
        <w:t>.</w:t>
      </w:r>
      <w:r w:rsidR="00777221">
        <w:rPr>
          <w:noProof/>
        </w:rPr>
        <w:t>4</w:t>
      </w:r>
      <w:r w:rsidR="00ED54F2">
        <w:rPr>
          <w:rFonts w:cs="Times New Roman"/>
          <w:szCs w:val="24"/>
        </w:rPr>
        <w:fldChar w:fldCharType="end"/>
      </w:r>
      <w:r w:rsidR="00B56744">
        <w:rPr>
          <w:rFonts w:cs="Times New Roman"/>
          <w:szCs w:val="24"/>
        </w:rPr>
        <w:t>).</w:t>
      </w:r>
    </w:p>
    <w:p w:rsidR="00B56744" w:rsidRDefault="00B56744" w:rsidP="00F07F88">
      <w:pPr>
        <w:spacing w:line="0" w:lineRule="atLeast"/>
        <w:ind w:firstLine="540"/>
        <w:jc w:val="center"/>
      </w:pPr>
      <w:r>
        <w:rPr>
          <w:rFonts w:cs="Times New Roman"/>
          <w:noProof/>
          <w:szCs w:val="24"/>
          <w:lang w:eastAsia="ru-RU"/>
        </w:rPr>
        <w:lastRenderedPageBreak/>
        <w:drawing>
          <wp:inline distT="0" distB="0" distL="0" distR="0" wp14:anchorId="4CF147D3" wp14:editId="5F5D4896">
            <wp:extent cx="5862712" cy="4814030"/>
            <wp:effectExtent l="0" t="0" r="5080" b="5715"/>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 времени.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2712" cy="4814030"/>
                    </a:xfrm>
                    <a:prstGeom prst="rect">
                      <a:avLst/>
                    </a:prstGeom>
                  </pic:spPr>
                </pic:pic>
              </a:graphicData>
            </a:graphic>
          </wp:inline>
        </w:drawing>
      </w:r>
    </w:p>
    <w:p w:rsidR="00B56744" w:rsidRDefault="00B56744" w:rsidP="00F07F88">
      <w:pPr>
        <w:pStyle w:val="ab"/>
        <w:rPr>
          <w:szCs w:val="24"/>
        </w:rPr>
      </w:pPr>
      <w:bookmarkStart w:id="62" w:name="_Ref296266400"/>
      <w:bookmarkStart w:id="63" w:name="_Toc296284569"/>
      <w:r>
        <w:t xml:space="preserve">Рис. </w:t>
      </w:r>
      <w:r w:rsidR="00FC452F">
        <w:fldChar w:fldCharType="begin"/>
      </w:r>
      <w:r w:rsidR="00FC452F">
        <w:instrText xml:space="preserve"> STYLEREF 1 \s </w:instrText>
      </w:r>
      <w:r w:rsidR="00FC452F">
        <w:fldChar w:fldCharType="separate"/>
      </w:r>
      <w:r w:rsidR="00777221">
        <w:rPr>
          <w:noProof/>
        </w:rPr>
        <w:t>9</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4</w:t>
      </w:r>
      <w:r w:rsidR="00FC452F">
        <w:rPr>
          <w:noProof/>
        </w:rPr>
        <w:fldChar w:fldCharType="end"/>
      </w:r>
      <w:bookmarkEnd w:id="62"/>
      <w:r>
        <w:t xml:space="preserve"> Время работы тестовых программ</w:t>
      </w:r>
      <w:r w:rsidR="00ED54F2">
        <w:t>.</w:t>
      </w:r>
      <w:bookmarkEnd w:id="63"/>
    </w:p>
    <w:p w:rsidR="00596AB0" w:rsidRDefault="00ED54F2" w:rsidP="00F07F88">
      <w:r>
        <w:t>Т</w:t>
      </w:r>
      <w:proofErr w:type="gramStart"/>
      <w:r>
        <w:rPr>
          <w:vertAlign w:val="subscript"/>
        </w:rPr>
        <w:t>1</w:t>
      </w:r>
      <w:proofErr w:type="gramEnd"/>
      <w:r>
        <w:t xml:space="preserve"> – Время работы первого варианта реализации</w:t>
      </w:r>
      <w:r w:rsidR="00DC6D55">
        <w:t xml:space="preserve"> (на основе исключений)</w:t>
      </w:r>
      <w:r>
        <w:t>.</w:t>
      </w:r>
    </w:p>
    <w:p w:rsidR="00ED54F2" w:rsidRDefault="00ED54F2" w:rsidP="00F07F88">
      <w:r>
        <w:t>Т</w:t>
      </w:r>
      <w:proofErr w:type="gramStart"/>
      <w:r>
        <w:rPr>
          <w:vertAlign w:val="subscript"/>
        </w:rPr>
        <w:t>2</w:t>
      </w:r>
      <w:proofErr w:type="gramEnd"/>
      <w:r>
        <w:t xml:space="preserve"> – Время работы второго варианта реализации</w:t>
      </w:r>
      <w:r w:rsidR="00DC6D55">
        <w:t xml:space="preserve"> (на основе флага)</w:t>
      </w:r>
      <w:r>
        <w:t>.</w:t>
      </w:r>
    </w:p>
    <w:p w:rsidR="00DC6D55" w:rsidRDefault="00DC6D55" w:rsidP="00F07F88"/>
    <w:p w:rsidR="00DC6D55" w:rsidRDefault="00DC6D55" w:rsidP="00F07F88"/>
    <w:p w:rsidR="00DC6D55" w:rsidRDefault="00DC6D55" w:rsidP="00F07F88"/>
    <w:p w:rsidR="00DC6D55" w:rsidRDefault="00DC6D55" w:rsidP="00F07F88"/>
    <w:p w:rsidR="00DC6D55" w:rsidRPr="00ED54F2" w:rsidRDefault="00DC6D55" w:rsidP="00F07F88"/>
    <w:p w:rsidR="006814DB" w:rsidRPr="00640CC3" w:rsidRDefault="006814DB" w:rsidP="00F07F88">
      <w:pPr>
        <w:pStyle w:val="1"/>
        <w:rPr>
          <w:lang w:val="en-US"/>
        </w:rPr>
      </w:pPr>
      <w:bookmarkStart w:id="64" w:name="_Toc296293269"/>
      <w:r w:rsidRPr="006814DB">
        <w:lastRenderedPageBreak/>
        <w:t>ОРГАНИЗАЦИОННО-ЭКОНОМИЧЕСКАЯ ЧАСТЬ</w:t>
      </w:r>
      <w:bookmarkEnd w:id="64"/>
    </w:p>
    <w:p w:rsidR="00640CC3" w:rsidRDefault="00640CC3" w:rsidP="00F07F88">
      <w:pPr>
        <w:pStyle w:val="2"/>
      </w:pPr>
      <w:bookmarkStart w:id="65" w:name="_Toc296293270"/>
      <w:r>
        <w:t>В</w:t>
      </w:r>
      <w:r w:rsidRPr="00214E64">
        <w:t>ведение</w:t>
      </w:r>
      <w:bookmarkEnd w:id="65"/>
    </w:p>
    <w:p w:rsidR="00B5322E" w:rsidRPr="00214E64" w:rsidRDefault="00B5322E" w:rsidP="00F07F88">
      <w:r w:rsidRPr="00214E64">
        <w:t>Современная инженерная деятельность предполагает не только разработку современных конструкций и технологий, но также и концентрацию усилий специалиста, позволяющую заранее определить возможный рынок реализации разработки, оценить ожидаемую прибыль. Поэтому важной составляющей любого инженерного проекта является раздел, посвященной анализу экономических характеристик и определению экономических параметров, позволяющих сделать вывод о возможности реализации инженерной мысли.</w:t>
      </w:r>
    </w:p>
    <w:p w:rsidR="00B5322E" w:rsidRPr="00214E64" w:rsidRDefault="00B5322E" w:rsidP="00F07F88">
      <w:r w:rsidRPr="00214E64">
        <w:t>В этой главе будет выполнена организационно-экономическая часть дипломного проекта, будет произведён расчет затрат на разработку процедурного языка программирования в системе имитационного моделирования РДО. Для этого будут произведены следующие расчёты:</w:t>
      </w:r>
    </w:p>
    <w:p w:rsidR="00B5322E" w:rsidRPr="00214E64" w:rsidRDefault="00B5322E" w:rsidP="00F07F88">
      <w:pPr>
        <w:pStyle w:val="a0"/>
      </w:pPr>
      <w:r w:rsidRPr="00214E64">
        <w:t>Оценка трудоёмкости разработки и внедрения программного обеспечения;</w:t>
      </w:r>
    </w:p>
    <w:p w:rsidR="00B5322E" w:rsidRPr="00214E64" w:rsidRDefault="00B5322E" w:rsidP="00F07F88">
      <w:pPr>
        <w:pStyle w:val="a0"/>
      </w:pPr>
      <w:r w:rsidRPr="00214E64">
        <w:t>Оценка состава и численности разработчиков программного обеспечения;</w:t>
      </w:r>
    </w:p>
    <w:p w:rsidR="00B5322E" w:rsidRPr="00214E64" w:rsidRDefault="00B5322E" w:rsidP="00F07F88">
      <w:pPr>
        <w:pStyle w:val="a0"/>
      </w:pPr>
      <w:r w:rsidRPr="00214E64">
        <w:t>Оценка трудоёмкости работ каждого участника проектной группы;</w:t>
      </w:r>
    </w:p>
    <w:p w:rsidR="00B5322E" w:rsidRPr="00214E64" w:rsidRDefault="00B5322E" w:rsidP="00F07F88">
      <w:pPr>
        <w:pStyle w:val="a0"/>
      </w:pPr>
      <w:r w:rsidRPr="00214E64">
        <w:t>Оценка стоимости  разработки процедурного языка программирования в системе имитационного моделирования РДО;</w:t>
      </w:r>
    </w:p>
    <w:p w:rsidR="00B5322E" w:rsidRPr="00214E64" w:rsidRDefault="00B5322E" w:rsidP="00F07F88">
      <w:r w:rsidRPr="00214E64">
        <w:t xml:space="preserve">Расчет действителен на 2-ой квартал 2011 года (цены на программное обеспечение, оборудование, расходные материалы, уровень заработной платы исполнителей и т.д.). </w:t>
      </w:r>
    </w:p>
    <w:p w:rsidR="00640CC3" w:rsidRDefault="00640CC3" w:rsidP="00F07F88">
      <w:pPr>
        <w:pStyle w:val="2"/>
      </w:pPr>
      <w:bookmarkStart w:id="66" w:name="_Toc296293271"/>
      <w:r>
        <w:t>О</w:t>
      </w:r>
      <w:r w:rsidRPr="00214E64">
        <w:t>рганизация и планирование процесса разработки ПП</w:t>
      </w:r>
      <w:bookmarkEnd w:id="66"/>
    </w:p>
    <w:p w:rsidR="00B5322E" w:rsidRPr="00214E64" w:rsidRDefault="00B5322E" w:rsidP="00F07F88">
      <w:r w:rsidRPr="00214E64">
        <w:t>В данном разделе дипломного проекта, посвященном экономическим вопросам, будет произведен расчет трудоемкости и стоимости разработки ПП. Целью данного расчета является - определение затрат на разработку ПП.</w:t>
      </w:r>
    </w:p>
    <w:p w:rsidR="00B5322E" w:rsidRPr="00214E64" w:rsidRDefault="00B5322E" w:rsidP="00F07F88">
      <w:r w:rsidRPr="00214E64">
        <w:t>Организация и планирование процесса разработки ПП предусматривает выполнение следующих работ:</w:t>
      </w:r>
    </w:p>
    <w:p w:rsidR="00B5322E" w:rsidRPr="00214E64" w:rsidRDefault="00B5322E" w:rsidP="00F07F88">
      <w:pPr>
        <w:pStyle w:val="a0"/>
      </w:pPr>
      <w:r w:rsidRPr="00214E64">
        <w:t>формирование состава выполняемых работ и группировка их по стадиям разработки;</w:t>
      </w:r>
    </w:p>
    <w:p w:rsidR="00B5322E" w:rsidRPr="00214E64" w:rsidRDefault="00B5322E" w:rsidP="00F07F88">
      <w:pPr>
        <w:pStyle w:val="a0"/>
      </w:pPr>
      <w:r w:rsidRPr="00214E64">
        <w:t>расчет трудоемкости выполнения работ;</w:t>
      </w:r>
    </w:p>
    <w:p w:rsidR="00B5322E" w:rsidRPr="00214E64" w:rsidRDefault="00B5322E" w:rsidP="00F07F88">
      <w:pPr>
        <w:pStyle w:val="a0"/>
      </w:pPr>
      <w:r w:rsidRPr="00214E64">
        <w:t>установление профессионального состава и расчет количества исполнителей;</w:t>
      </w:r>
    </w:p>
    <w:p w:rsidR="00B5322E" w:rsidRPr="00214E64" w:rsidRDefault="00B5322E" w:rsidP="00F07F88">
      <w:pPr>
        <w:pStyle w:val="a0"/>
      </w:pPr>
      <w:r w:rsidRPr="00214E64">
        <w:t>определение продолжительности выполнения отдельных этапов разработки;</w:t>
      </w:r>
    </w:p>
    <w:p w:rsidR="00B5322E" w:rsidRPr="00214E64" w:rsidRDefault="00B5322E" w:rsidP="00F07F88">
      <w:pPr>
        <w:pStyle w:val="a0"/>
      </w:pPr>
      <w:r w:rsidRPr="00214E64">
        <w:t>построение календарного графика выполнения разработки;</w:t>
      </w:r>
    </w:p>
    <w:p w:rsidR="00B5322E" w:rsidRPr="00214E64" w:rsidRDefault="00B5322E" w:rsidP="00F07F88">
      <w:pPr>
        <w:pStyle w:val="a0"/>
      </w:pPr>
      <w:r w:rsidRPr="00214E64">
        <w:t>контроль выполнения календарного графика.</w:t>
      </w:r>
    </w:p>
    <w:p w:rsidR="00B5322E" w:rsidRPr="00214E64" w:rsidRDefault="00B5322E" w:rsidP="00F07F88">
      <w:r w:rsidRPr="00214E64">
        <w:t>Трудоемкость разработки ПП зависит от ряда факторов, рассмотрим эти факторы применительно к данной системе.</w:t>
      </w:r>
    </w:p>
    <w:p w:rsidR="00B5322E" w:rsidRPr="00214E64" w:rsidRDefault="00B5322E" w:rsidP="00F07F88">
      <w:r w:rsidRPr="00214E64">
        <w:lastRenderedPageBreak/>
        <w:t>По степени новизны разрабатываемый программный продукт может быть отнесен к группе новизны «Б» (разработка ПП, не имеющей аналогов, в том числе разработка ППП).</w:t>
      </w:r>
    </w:p>
    <w:p w:rsidR="00B5322E" w:rsidRPr="00214E64" w:rsidRDefault="00B5322E" w:rsidP="00F07F88">
      <w:r w:rsidRPr="00214E64">
        <w:t>По степени сложности алгоритма  функционирования  - к 1 группе сложности (реализующие оптимизационные и моделирующие алгоритмы)</w:t>
      </w:r>
    </w:p>
    <w:p w:rsidR="00B5322E" w:rsidRPr="00214E64" w:rsidRDefault="00B5322E" w:rsidP="00F07F88">
      <w:r w:rsidRPr="00214E64">
        <w:t>По виду представления исходной информации ПП относится к группе 11 – исходная информация представлена в форме документов, имеющих различный формат и структуру. Требуется учитывать взаимовлияние показателей в различных документах.</w:t>
      </w:r>
    </w:p>
    <w:p w:rsidR="00B5322E" w:rsidRDefault="00B5322E" w:rsidP="00F07F88">
      <w:r w:rsidRPr="00214E64">
        <w:t>По структуре выходной информации относим ПП к группе 21 - требуется вывод на печать документов многоуровневой структуры.</w:t>
      </w:r>
    </w:p>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640CC3" w:rsidRDefault="00640CC3" w:rsidP="00F07F88">
      <w:pPr>
        <w:pStyle w:val="3"/>
      </w:pPr>
      <w:r w:rsidRPr="00640CC3">
        <w:lastRenderedPageBreak/>
        <w:t>Формирование состава выполняемых работ и группировка их по стадиям разработки</w:t>
      </w:r>
    </w:p>
    <w:tbl>
      <w:tblPr>
        <w:tblW w:w="949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46"/>
        <w:gridCol w:w="6752"/>
      </w:tblGrid>
      <w:tr w:rsidR="00B5322E" w:rsidRPr="00214E64" w:rsidTr="00B5322E">
        <w:tc>
          <w:tcPr>
            <w:tcW w:w="2746" w:type="dxa"/>
            <w:tcBorders>
              <w:top w:val="single" w:sz="12" w:space="0" w:color="auto"/>
              <w:left w:val="single" w:sz="12" w:space="0" w:color="auto"/>
              <w:bottom w:val="single" w:sz="6" w:space="0" w:color="auto"/>
            </w:tcBorders>
            <w:vAlign w:val="center"/>
          </w:tcPr>
          <w:p w:rsidR="00B5322E" w:rsidRPr="00214E64" w:rsidRDefault="00B5322E" w:rsidP="00F07F88">
            <w:r w:rsidRPr="00214E64">
              <w:t>Стадия разработки программного продукта</w:t>
            </w:r>
          </w:p>
        </w:tc>
        <w:tc>
          <w:tcPr>
            <w:tcW w:w="6752" w:type="dxa"/>
            <w:tcBorders>
              <w:top w:val="single" w:sz="12" w:space="0" w:color="auto"/>
              <w:bottom w:val="single" w:sz="6" w:space="0" w:color="auto"/>
              <w:right w:val="single" w:sz="12" w:space="0" w:color="auto"/>
            </w:tcBorders>
            <w:vAlign w:val="center"/>
          </w:tcPr>
          <w:p w:rsidR="00B5322E" w:rsidRPr="00214E64" w:rsidRDefault="00B5322E" w:rsidP="00F07F88">
            <w:r w:rsidRPr="00214E64">
              <w:t>Состав выполняемых работ</w:t>
            </w:r>
          </w:p>
        </w:tc>
      </w:tr>
      <w:tr w:rsidR="00B5322E" w:rsidRPr="00214E64" w:rsidTr="00B5322E">
        <w:tc>
          <w:tcPr>
            <w:tcW w:w="2746" w:type="dxa"/>
            <w:tcBorders>
              <w:top w:val="nil"/>
              <w:left w:val="single" w:sz="12" w:space="0" w:color="auto"/>
            </w:tcBorders>
            <w:vAlign w:val="center"/>
          </w:tcPr>
          <w:p w:rsidR="00B5322E" w:rsidRPr="00214E64" w:rsidRDefault="00B5322E" w:rsidP="00F07F88">
            <w:r w:rsidRPr="00214E64">
              <w:t>Техническое задание</w:t>
            </w:r>
          </w:p>
        </w:tc>
        <w:tc>
          <w:tcPr>
            <w:tcW w:w="6752" w:type="dxa"/>
            <w:tcBorders>
              <w:top w:val="nil"/>
              <w:right w:val="single" w:sz="12" w:space="0" w:color="auto"/>
            </w:tcBorders>
            <w:vAlign w:val="center"/>
          </w:tcPr>
          <w:p w:rsidR="00B5322E" w:rsidRPr="00214E64" w:rsidRDefault="00B5322E" w:rsidP="00F07F88">
            <w:r w:rsidRPr="00214E64">
              <w:t>Постановка задач, выбор критериев эффективности. Разработка технико-экономического обоснования разработки. Определение состава пакета прикладных программ, состава и структуры информационной базы. Предварительный выбор методов выполнения работы. Разработка календарного плана выполнения работ.</w:t>
            </w:r>
          </w:p>
        </w:tc>
      </w:tr>
      <w:tr w:rsidR="00B5322E" w:rsidRPr="00214E64" w:rsidTr="00B5322E">
        <w:tc>
          <w:tcPr>
            <w:tcW w:w="2746" w:type="dxa"/>
            <w:tcBorders>
              <w:left w:val="single" w:sz="12" w:space="0" w:color="auto"/>
            </w:tcBorders>
            <w:vAlign w:val="center"/>
          </w:tcPr>
          <w:p w:rsidR="00B5322E" w:rsidRPr="00214E64" w:rsidRDefault="00B5322E" w:rsidP="00F07F88">
            <w:r w:rsidRPr="00214E64">
              <w:t>Эскизный проект</w:t>
            </w:r>
          </w:p>
        </w:tc>
        <w:tc>
          <w:tcPr>
            <w:tcW w:w="6752" w:type="dxa"/>
            <w:tcBorders>
              <w:right w:val="single" w:sz="12" w:space="0" w:color="auto"/>
            </w:tcBorders>
            <w:vAlign w:val="center"/>
          </w:tcPr>
          <w:p w:rsidR="00B5322E" w:rsidRPr="00214E64" w:rsidRDefault="00B5322E" w:rsidP="00F07F88">
            <w:r w:rsidRPr="00214E64">
              <w:t xml:space="preserve">Предварительная разработка структуры входных и выходных данных. Разработка общего </w:t>
            </w:r>
            <w:proofErr w:type="gramStart"/>
            <w:r w:rsidRPr="00214E64">
              <w:t>описания алгоритмов реализации решения задач</w:t>
            </w:r>
            <w:proofErr w:type="gramEnd"/>
            <w:r w:rsidRPr="00214E64">
              <w:t>. Разработка пояснительной записки. Консультации разработчиков постановки задач. Согласование и утверждение эскизного проекта.</w:t>
            </w:r>
          </w:p>
        </w:tc>
      </w:tr>
      <w:tr w:rsidR="00B5322E" w:rsidRPr="00214E64" w:rsidTr="00B5322E">
        <w:tc>
          <w:tcPr>
            <w:tcW w:w="2746" w:type="dxa"/>
            <w:tcBorders>
              <w:left w:val="single" w:sz="12" w:space="0" w:color="auto"/>
            </w:tcBorders>
            <w:vAlign w:val="center"/>
          </w:tcPr>
          <w:p w:rsidR="00B5322E" w:rsidRPr="00214E64" w:rsidRDefault="00B5322E" w:rsidP="00F07F88">
            <w:r w:rsidRPr="00214E64">
              <w:t>Технический проект</w:t>
            </w:r>
          </w:p>
        </w:tc>
        <w:tc>
          <w:tcPr>
            <w:tcW w:w="6752" w:type="dxa"/>
            <w:tcBorders>
              <w:right w:val="single" w:sz="12" w:space="0" w:color="auto"/>
            </w:tcBorders>
            <w:vAlign w:val="center"/>
          </w:tcPr>
          <w:p w:rsidR="00B5322E" w:rsidRPr="00214E64" w:rsidRDefault="00B5322E" w:rsidP="00F07F88">
            <w:r w:rsidRPr="00214E64">
              <w:t>Разработка алгоритмов решения задач. Разработка пояснительной записки. Согласование и утверждение технического проекта. Разработка структуры программы. Разработка программной документации и передача ее для включения в технический проект. Уточнение структуры, анализ и определение формы представления входных и выходных данных. Выбор конфигурации технических средств.</w:t>
            </w:r>
          </w:p>
        </w:tc>
      </w:tr>
      <w:tr w:rsidR="00B5322E" w:rsidRPr="00214E64" w:rsidTr="00B5322E">
        <w:tc>
          <w:tcPr>
            <w:tcW w:w="2746" w:type="dxa"/>
            <w:tcBorders>
              <w:left w:val="single" w:sz="12" w:space="0" w:color="auto"/>
            </w:tcBorders>
            <w:vAlign w:val="center"/>
          </w:tcPr>
          <w:p w:rsidR="00B5322E" w:rsidRPr="00214E64" w:rsidRDefault="00B5322E" w:rsidP="00F07F88">
            <w:r w:rsidRPr="00214E64">
              <w:t>Рабочий проект</w:t>
            </w:r>
          </w:p>
        </w:tc>
        <w:tc>
          <w:tcPr>
            <w:tcW w:w="6752" w:type="dxa"/>
            <w:tcBorders>
              <w:right w:val="single" w:sz="12" w:space="0" w:color="auto"/>
            </w:tcBorders>
            <w:vAlign w:val="center"/>
          </w:tcPr>
          <w:p w:rsidR="00B5322E" w:rsidRPr="00214E64" w:rsidRDefault="00B5322E" w:rsidP="00F07F88">
            <w:r w:rsidRPr="00214E64">
              <w:t>Комплексная отладка задач и сдача в опытную эксплуатацию. Разработка проектной документации. Программирование и отладка программ. Описание контрольного примера. Разработка программной документации. Разработка, согласование программы и методики испытаний. Предварительное проведение всех видов испытаний.</w:t>
            </w:r>
          </w:p>
        </w:tc>
      </w:tr>
      <w:tr w:rsidR="00B5322E" w:rsidRPr="00214E64" w:rsidTr="00B5322E">
        <w:tc>
          <w:tcPr>
            <w:tcW w:w="2746" w:type="dxa"/>
            <w:tcBorders>
              <w:left w:val="single" w:sz="12" w:space="0" w:color="auto"/>
              <w:bottom w:val="single" w:sz="12" w:space="0" w:color="auto"/>
            </w:tcBorders>
            <w:vAlign w:val="center"/>
          </w:tcPr>
          <w:p w:rsidR="00B5322E" w:rsidRPr="00214E64" w:rsidRDefault="00B5322E" w:rsidP="00F07F88">
            <w:r w:rsidRPr="00214E64">
              <w:t>Внедрение</w:t>
            </w:r>
          </w:p>
        </w:tc>
        <w:tc>
          <w:tcPr>
            <w:tcW w:w="6752" w:type="dxa"/>
            <w:tcBorders>
              <w:bottom w:val="single" w:sz="12" w:space="0" w:color="auto"/>
              <w:right w:val="single" w:sz="12" w:space="0" w:color="auto"/>
            </w:tcBorders>
            <w:vAlign w:val="center"/>
          </w:tcPr>
          <w:p w:rsidR="00B5322E" w:rsidRPr="00214E64" w:rsidRDefault="00B5322E" w:rsidP="00F07F88">
            <w:r w:rsidRPr="00214E64">
              <w:t>Подготовка и передача программной документации для сопровождения с оформлением соответствующего Акта приема-сдачи работ. Проверка алгоритмов и программ решения задач, корректировка документации после опытной эксплуатации программного продукта.</w:t>
            </w:r>
          </w:p>
        </w:tc>
      </w:tr>
    </w:tbl>
    <w:p w:rsidR="00640CC3" w:rsidRDefault="00640CC3" w:rsidP="00F07F88">
      <w:pPr>
        <w:pStyle w:val="3"/>
      </w:pPr>
      <w:r w:rsidRPr="00640CC3">
        <w:lastRenderedPageBreak/>
        <w:t>Расчет трудоемкости выполнения работ</w:t>
      </w:r>
    </w:p>
    <w:p w:rsidR="005F1C51" w:rsidRPr="00214E64" w:rsidRDefault="005F1C51" w:rsidP="00F07F88">
      <w:r w:rsidRPr="00214E64">
        <w:rPr>
          <w:position w:val="-16"/>
        </w:rPr>
        <w:object w:dxaOrig="38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20.7pt" o:ole="" fillcolor="window">
            <v:imagedata r:id="rId17" o:title=""/>
          </v:shape>
          <o:OLEObject Type="Embed" ProgID="Equation.DSMT4" ShapeID="_x0000_i1025" DrawAspect="Content" ObjectID="_1370379124" r:id="rId18"/>
        </w:object>
      </w:r>
      <w:r w:rsidRPr="00214E64">
        <w:t>- трудоемкость разработки ПП определяется, как сумма величин трудоемкости выполнения отдельных стадий разработки. Формула для определения трудоемкость разработки ПП имеет вид:</w:t>
      </w:r>
    </w:p>
    <w:p w:rsidR="005F1C51" w:rsidRPr="00214E64" w:rsidRDefault="005F1C51" w:rsidP="00F07F88">
      <w:r w:rsidRPr="00214E64">
        <w:object w:dxaOrig="3379" w:dyaOrig="400">
          <v:shape id="_x0000_i1026" type="#_x0000_t75" style="width:172.15pt;height:19.85pt" o:ole="" fillcolor="window">
            <v:imagedata r:id="rId19" o:title=""/>
          </v:shape>
          <o:OLEObject Type="Embed" ProgID="Equation.DSMT4" ShapeID="_x0000_i1026" DrawAspect="Content" ObjectID="_1370379125" r:id="rId20"/>
        </w:object>
      </w:r>
      <w:r w:rsidRPr="00214E64">
        <w:t>,</w:t>
      </w:r>
      <w:r>
        <w:t xml:space="preserve"> </w:t>
      </w:r>
      <w:r w:rsidRPr="00214E64">
        <w:t>где:</w:t>
      </w:r>
    </w:p>
    <w:p w:rsidR="005F1C51" w:rsidRPr="00214E64" w:rsidRDefault="005F1C51" w:rsidP="00F07F88">
      <w:r w:rsidRPr="00214E64">
        <w:object w:dxaOrig="400" w:dyaOrig="400">
          <v:shape id="_x0000_i1027" type="#_x0000_t75" style="width:19.85pt;height:19.85pt" o:ole="" fillcolor="window">
            <v:imagedata r:id="rId21" o:title=""/>
          </v:shape>
          <o:OLEObject Type="Embed" ProgID="Equation.DSMT4" ShapeID="_x0000_i1027" DrawAspect="Content" ObjectID="_1370379126" r:id="rId22"/>
        </w:object>
      </w:r>
      <w:r w:rsidRPr="00214E64">
        <w:rPr>
          <w:vertAlign w:val="subscript"/>
        </w:rPr>
        <w:t xml:space="preserve"> </w:t>
      </w:r>
      <w:r w:rsidRPr="00214E64">
        <w:t>- трудоемкость разработки технического задания на ПП</w:t>
      </w:r>
      <w:r w:rsidRPr="00214E64">
        <w:rPr>
          <w:rFonts w:cs="Times New Roman"/>
          <w:szCs w:val="24"/>
        </w:rPr>
        <w:t>, чел</w:t>
      </w:r>
      <w:proofErr w:type="gramStart"/>
      <w:r w:rsidRPr="00214E64">
        <w:rPr>
          <w:rFonts w:cs="Times New Roman"/>
          <w:szCs w:val="24"/>
        </w:rPr>
        <w:t>.-</w:t>
      </w:r>
      <w:proofErr w:type="gramEnd"/>
      <w:r w:rsidRPr="00214E64">
        <w:rPr>
          <w:rFonts w:cs="Times New Roman"/>
          <w:szCs w:val="24"/>
        </w:rPr>
        <w:t>дни</w:t>
      </w:r>
      <w:r w:rsidRPr="00214E64">
        <w:t>;</w:t>
      </w:r>
    </w:p>
    <w:p w:rsidR="005F1C51" w:rsidRPr="00214E64" w:rsidRDefault="005F1C51" w:rsidP="00F07F88">
      <w:r w:rsidRPr="00214E64">
        <w:rPr>
          <w:position w:val="-12"/>
        </w:rPr>
        <w:object w:dxaOrig="400" w:dyaOrig="380">
          <v:shape id="_x0000_i1028" type="#_x0000_t75" style="width:20.7pt;height:18.2pt" o:ole="" fillcolor="window">
            <v:imagedata r:id="rId23" o:title=""/>
          </v:shape>
          <o:OLEObject Type="Embed" ProgID="Equation.DSMT4" ShapeID="_x0000_i1028" DrawAspect="Content" ObjectID="_1370379127" r:id="rId24"/>
        </w:object>
      </w:r>
      <w:r w:rsidRPr="00214E64">
        <w:t>- трудоемкость разработки эскизного проекта ПП</w:t>
      </w:r>
      <w:r w:rsidRPr="00214E64">
        <w:rPr>
          <w:rFonts w:cs="Times New Roman"/>
          <w:szCs w:val="24"/>
        </w:rPr>
        <w:t>, чел</w:t>
      </w:r>
      <w:proofErr w:type="gramStart"/>
      <w:r w:rsidRPr="00214E64">
        <w:rPr>
          <w:rFonts w:cs="Times New Roman"/>
          <w:szCs w:val="24"/>
        </w:rPr>
        <w:t>.-</w:t>
      </w:r>
      <w:proofErr w:type="gramEnd"/>
      <w:r w:rsidRPr="00214E64">
        <w:rPr>
          <w:rFonts w:cs="Times New Roman"/>
          <w:szCs w:val="24"/>
        </w:rPr>
        <w:t>дни</w:t>
      </w:r>
      <w:r w:rsidRPr="00214E64">
        <w:t>;</w:t>
      </w:r>
    </w:p>
    <w:p w:rsidR="005F1C51" w:rsidRPr="00214E64" w:rsidRDefault="005F1C51" w:rsidP="00F07F88">
      <w:r w:rsidRPr="00214E64">
        <w:rPr>
          <w:position w:val="-12"/>
        </w:rPr>
        <w:object w:dxaOrig="400" w:dyaOrig="380">
          <v:shape id="_x0000_i1029" type="#_x0000_t75" style="width:19.85pt;height:18.2pt" o:ole="" fillcolor="window">
            <v:imagedata r:id="rId25" o:title=""/>
          </v:shape>
          <o:OLEObject Type="Embed" ProgID="Equation.DSMT4" ShapeID="_x0000_i1029" DrawAspect="Content" ObjectID="_1370379128" r:id="rId26"/>
        </w:object>
      </w:r>
      <w:r w:rsidRPr="00214E64">
        <w:rPr>
          <w:vertAlign w:val="subscript"/>
        </w:rPr>
        <w:t xml:space="preserve"> </w:t>
      </w:r>
      <w:r w:rsidRPr="00214E64">
        <w:t>- трудоемкость разработки технического проекта ПП</w:t>
      </w:r>
      <w:r w:rsidRPr="00214E64">
        <w:rPr>
          <w:rFonts w:cs="Times New Roman"/>
          <w:szCs w:val="24"/>
        </w:rPr>
        <w:t>, чел</w:t>
      </w:r>
      <w:proofErr w:type="gramStart"/>
      <w:r w:rsidRPr="00214E64">
        <w:rPr>
          <w:rFonts w:cs="Times New Roman"/>
          <w:szCs w:val="24"/>
        </w:rPr>
        <w:t>.-</w:t>
      </w:r>
      <w:proofErr w:type="gramEnd"/>
      <w:r w:rsidRPr="00214E64">
        <w:rPr>
          <w:rFonts w:cs="Times New Roman"/>
          <w:szCs w:val="24"/>
        </w:rPr>
        <w:t>дни</w:t>
      </w:r>
      <w:r w:rsidRPr="00214E64">
        <w:t>;</w:t>
      </w:r>
    </w:p>
    <w:p w:rsidR="005F1C51" w:rsidRPr="00214E64" w:rsidRDefault="005F1C51" w:rsidP="00F07F88">
      <w:r w:rsidRPr="00214E64">
        <w:rPr>
          <w:position w:val="-12"/>
        </w:rPr>
        <w:object w:dxaOrig="400" w:dyaOrig="380">
          <v:shape id="_x0000_i1030" type="#_x0000_t75" style="width:19.85pt;height:18.2pt" o:ole="" fillcolor="window">
            <v:imagedata r:id="rId27" o:title=""/>
          </v:shape>
          <o:OLEObject Type="Embed" ProgID="Equation.DSMT4" ShapeID="_x0000_i1030" DrawAspect="Content" ObjectID="_1370379129" r:id="rId28"/>
        </w:object>
      </w:r>
      <w:r w:rsidRPr="00214E64">
        <w:t>- трудоемкость разработки рабочего проекта ПП</w:t>
      </w:r>
      <w:r w:rsidRPr="00214E64">
        <w:rPr>
          <w:rFonts w:cs="Times New Roman"/>
          <w:szCs w:val="24"/>
        </w:rPr>
        <w:t>, чел</w:t>
      </w:r>
      <w:proofErr w:type="gramStart"/>
      <w:r w:rsidRPr="00214E64">
        <w:rPr>
          <w:rFonts w:cs="Times New Roman"/>
          <w:szCs w:val="24"/>
        </w:rPr>
        <w:t>.-</w:t>
      </w:r>
      <w:proofErr w:type="gramEnd"/>
      <w:r w:rsidRPr="00214E64">
        <w:rPr>
          <w:rFonts w:cs="Times New Roman"/>
          <w:szCs w:val="24"/>
        </w:rPr>
        <w:t>дни</w:t>
      </w:r>
      <w:r w:rsidRPr="00214E64">
        <w:t>;</w:t>
      </w:r>
    </w:p>
    <w:p w:rsidR="005F1C51" w:rsidRPr="00214E64" w:rsidRDefault="005F1C51" w:rsidP="00F07F88">
      <w:r w:rsidRPr="00214E64">
        <w:rPr>
          <w:position w:val="-12"/>
        </w:rPr>
        <w:object w:dxaOrig="279" w:dyaOrig="380">
          <v:shape id="_x0000_i1031" type="#_x0000_t75" style="width:14.05pt;height:18.2pt" o:ole="" fillcolor="window">
            <v:imagedata r:id="rId29" o:title=""/>
          </v:shape>
          <o:OLEObject Type="Embed" ProgID="Equation.DSMT4" ShapeID="_x0000_i1031" DrawAspect="Content" ObjectID="_1370379130" r:id="rId30"/>
        </w:object>
      </w:r>
      <w:r w:rsidRPr="00214E64">
        <w:t xml:space="preserve"> - трудоемкость внедрения разработанного ПП</w:t>
      </w:r>
      <w:r w:rsidRPr="00214E64">
        <w:rPr>
          <w:rFonts w:cs="Times New Roman"/>
          <w:szCs w:val="24"/>
        </w:rPr>
        <w:t>, чел</w:t>
      </w:r>
      <w:proofErr w:type="gramStart"/>
      <w:r w:rsidRPr="00214E64">
        <w:rPr>
          <w:rFonts w:cs="Times New Roman"/>
          <w:szCs w:val="24"/>
        </w:rPr>
        <w:t>.-</w:t>
      </w:r>
      <w:proofErr w:type="gramEnd"/>
      <w:r w:rsidRPr="00214E64">
        <w:rPr>
          <w:rFonts w:cs="Times New Roman"/>
          <w:szCs w:val="24"/>
        </w:rPr>
        <w:t>дни</w:t>
      </w:r>
      <w:r w:rsidRPr="00214E64">
        <w:t>.</w:t>
      </w:r>
    </w:p>
    <w:p w:rsidR="005F1C51" w:rsidRDefault="00640CC3" w:rsidP="00F07F88">
      <w:pPr>
        <w:pStyle w:val="4"/>
      </w:pPr>
      <w:r w:rsidRPr="00640CC3">
        <w:t>Расчет трудоемкости выполнения технического задания</w:t>
      </w:r>
    </w:p>
    <w:p w:rsidR="005F1C51" w:rsidRPr="00214E64" w:rsidRDefault="005F1C51" w:rsidP="00F07F88">
      <w:r w:rsidRPr="00214E64">
        <w:t xml:space="preserve">Трудоемкость разработки технического задания  рассчитывается по формуле: </w:t>
      </w:r>
      <w:r w:rsidRPr="00214E64">
        <w:rPr>
          <w:position w:val="-14"/>
        </w:rPr>
        <w:object w:dxaOrig="1640" w:dyaOrig="400">
          <v:shape id="_x0000_i1032" type="#_x0000_t75" style="width:81.9pt;height:19.85pt" o:ole="" fillcolor="window">
            <v:imagedata r:id="rId31" o:title=""/>
          </v:shape>
          <o:OLEObject Type="Embed" ProgID="Equation.DSMT4" ShapeID="_x0000_i1032" DrawAspect="Content" ObjectID="_1370379131" r:id="rId32"/>
        </w:object>
      </w:r>
      <w:r w:rsidRPr="00214E64">
        <w:t>, где:</w:t>
      </w:r>
    </w:p>
    <w:p w:rsidR="005F1C51" w:rsidRPr="00214E64" w:rsidRDefault="005F1C51" w:rsidP="00F07F88">
      <w:pPr>
        <w:rPr>
          <w:rFonts w:cs="Times New Roman"/>
          <w:szCs w:val="24"/>
        </w:rPr>
      </w:pPr>
      <w:r w:rsidRPr="00214E64">
        <w:rPr>
          <w:rFonts w:cs="Times New Roman"/>
          <w:position w:val="-14"/>
          <w:szCs w:val="24"/>
        </w:rPr>
        <w:object w:dxaOrig="400" w:dyaOrig="400">
          <v:shape id="_x0000_i1033" type="#_x0000_t75" style="width:19.85pt;height:19.85pt" o:ole="" fillcolor="window">
            <v:imagedata r:id="rId33" o:title=""/>
          </v:shape>
          <o:OLEObject Type="Embed" ProgID="Equation.DSMT4" ShapeID="_x0000_i1033" DrawAspect="Content" ObjectID="_1370379132" r:id="rId34"/>
        </w:object>
      </w:r>
      <w:r w:rsidRPr="00214E64">
        <w:rPr>
          <w:rFonts w:cs="Times New Roman"/>
          <w:szCs w:val="24"/>
        </w:rPr>
        <w:t>- затраты времени разработчика постановки задачи на разработку ТЗ, чел</w:t>
      </w:r>
      <w:proofErr w:type="gramStart"/>
      <w:r w:rsidRPr="00214E64">
        <w:rPr>
          <w:rFonts w:cs="Times New Roman"/>
          <w:szCs w:val="24"/>
        </w:rPr>
        <w:t>.-</w:t>
      </w:r>
      <w:proofErr w:type="gramEnd"/>
      <w:r w:rsidRPr="00214E64">
        <w:rPr>
          <w:rFonts w:cs="Times New Roman"/>
          <w:szCs w:val="24"/>
        </w:rPr>
        <w:t>дни;</w:t>
      </w:r>
    </w:p>
    <w:p w:rsidR="005F1C51" w:rsidRPr="00214E64" w:rsidRDefault="005F1C51" w:rsidP="00F07F88">
      <w:pPr>
        <w:rPr>
          <w:rFonts w:cs="Times New Roman"/>
          <w:szCs w:val="24"/>
        </w:rPr>
      </w:pPr>
      <w:r w:rsidRPr="00214E64">
        <w:rPr>
          <w:rFonts w:cs="Times New Roman"/>
          <w:position w:val="-12"/>
          <w:szCs w:val="24"/>
        </w:rPr>
        <w:object w:dxaOrig="400" w:dyaOrig="380">
          <v:shape id="_x0000_i1034" type="#_x0000_t75" style="width:22.35pt;height:20.7pt" o:ole="" fillcolor="window">
            <v:imagedata r:id="rId35" o:title=""/>
          </v:shape>
          <o:OLEObject Type="Embed" ProgID="Equation.DSMT4" ShapeID="_x0000_i1034" DrawAspect="Content" ObjectID="_1370379133" r:id="rId36"/>
        </w:object>
      </w:r>
      <w:r w:rsidRPr="00214E64">
        <w:rPr>
          <w:rFonts w:cs="Times New Roman"/>
          <w:szCs w:val="24"/>
        </w:rPr>
        <w:t xml:space="preserve"> - затраты времени разработчика ПП на разработку ТЗ, чел</w:t>
      </w:r>
      <w:proofErr w:type="gramStart"/>
      <w:r w:rsidRPr="00214E64">
        <w:rPr>
          <w:rFonts w:cs="Times New Roman"/>
          <w:szCs w:val="24"/>
        </w:rPr>
        <w:t>.-</w:t>
      </w:r>
      <w:proofErr w:type="gramEnd"/>
      <w:r w:rsidRPr="00214E64">
        <w:rPr>
          <w:rFonts w:cs="Times New Roman"/>
          <w:szCs w:val="24"/>
        </w:rPr>
        <w:t>дни.</w:t>
      </w:r>
    </w:p>
    <w:p w:rsidR="005F1C51" w:rsidRPr="00214E64" w:rsidRDefault="005F1C51" w:rsidP="00F07F88">
      <w:pPr>
        <w:rPr>
          <w:rFonts w:cs="Times New Roman"/>
          <w:szCs w:val="24"/>
        </w:rPr>
      </w:pPr>
      <w:r w:rsidRPr="00214E64">
        <w:rPr>
          <w:rFonts w:cs="Times New Roman"/>
          <w:position w:val="-36"/>
          <w:szCs w:val="24"/>
        </w:rPr>
        <w:object w:dxaOrig="1480" w:dyaOrig="859">
          <v:shape id="_x0000_i1035" type="#_x0000_t75" style="width:76.75pt;height:43.05pt" o:ole="" fillcolor="window">
            <v:imagedata r:id="rId37" o:title=""/>
          </v:shape>
          <o:OLEObject Type="Embed" ProgID="Equation.DSMT4" ShapeID="_x0000_i1035" DrawAspect="Content" ObjectID="_1370379134" r:id="rId38"/>
        </w:object>
      </w:r>
    </w:p>
    <w:p w:rsidR="005F1C51" w:rsidRPr="00214E64" w:rsidRDefault="005F1C51" w:rsidP="00F07F88">
      <w:pPr>
        <w:rPr>
          <w:rFonts w:cs="Times New Roman"/>
          <w:szCs w:val="24"/>
        </w:rPr>
      </w:pPr>
      <w:r w:rsidRPr="00214E64">
        <w:rPr>
          <w:rFonts w:cs="Times New Roman"/>
          <w:szCs w:val="24"/>
        </w:rPr>
        <w:t>где:</w:t>
      </w:r>
    </w:p>
    <w:p w:rsidR="005F1C51" w:rsidRPr="00214E64" w:rsidRDefault="005F1C51" w:rsidP="00F07F88">
      <w:pPr>
        <w:rPr>
          <w:rFonts w:cs="Times New Roman"/>
          <w:szCs w:val="24"/>
        </w:rPr>
      </w:pPr>
      <w:r w:rsidRPr="00214E64">
        <w:rPr>
          <w:rFonts w:cs="Times New Roman"/>
          <w:position w:val="-12"/>
          <w:szCs w:val="24"/>
        </w:rPr>
        <w:object w:dxaOrig="260" w:dyaOrig="380">
          <v:shape id="_x0000_i1036" type="#_x0000_t75" style="width:13.25pt;height:18.2pt" o:ole="" fillcolor="window">
            <v:imagedata r:id="rId39" o:title=""/>
          </v:shape>
          <o:OLEObject Type="Embed" ProgID="Equation.DSMT4" ShapeID="_x0000_i1036" DrawAspect="Content" ObjectID="_1370379135" r:id="rId40"/>
        </w:object>
      </w:r>
      <w:r w:rsidRPr="00214E64">
        <w:rPr>
          <w:rFonts w:cs="Times New Roman"/>
          <w:szCs w:val="24"/>
        </w:rPr>
        <w:t>- норма времени на разработку ТЗ на ПП, чел.-</w:t>
      </w:r>
      <w:proofErr w:type="spellStart"/>
      <w:r w:rsidRPr="00214E64">
        <w:rPr>
          <w:rFonts w:cs="Times New Roman"/>
          <w:szCs w:val="24"/>
        </w:rPr>
        <w:t>дн</w:t>
      </w:r>
      <w:proofErr w:type="spellEnd"/>
      <w:r w:rsidRPr="00214E64">
        <w:rPr>
          <w:rFonts w:cs="Times New Roman"/>
          <w:szCs w:val="24"/>
        </w:rPr>
        <w:t>.</w:t>
      </w:r>
    </w:p>
    <w:p w:rsidR="005F1C51" w:rsidRPr="00214E64" w:rsidRDefault="005F1C51" w:rsidP="00F07F88">
      <w:pPr>
        <w:rPr>
          <w:rFonts w:cs="Times New Roman"/>
          <w:szCs w:val="24"/>
        </w:rPr>
      </w:pPr>
      <w:r w:rsidRPr="00214E64">
        <w:rPr>
          <w:rFonts w:cs="Times New Roman"/>
          <w:szCs w:val="24"/>
        </w:rPr>
        <w:t xml:space="preserve">Исходя  из рекомендаций в данном случае </w:t>
      </w:r>
      <w:r w:rsidRPr="00214E64">
        <w:rPr>
          <w:rFonts w:cs="Times New Roman"/>
          <w:position w:val="-12"/>
          <w:szCs w:val="24"/>
        </w:rPr>
        <w:object w:dxaOrig="800" w:dyaOrig="380">
          <v:shape id="_x0000_i1037" type="#_x0000_t75" style="width:61.25pt;height:19.85pt" o:ole="" fillcolor="window">
            <v:imagedata r:id="rId41" o:title=""/>
          </v:shape>
          <o:OLEObject Type="Embed" ProgID="Equation.DSMT4" ShapeID="_x0000_i1037" DrawAspect="Content" ObjectID="_1370379136" r:id="rId42"/>
        </w:object>
      </w:r>
      <w:r w:rsidRPr="00214E64">
        <w:rPr>
          <w:rFonts w:cs="Times New Roman"/>
          <w:szCs w:val="24"/>
        </w:rPr>
        <w:t xml:space="preserve"> чел.-</w:t>
      </w:r>
      <w:proofErr w:type="spellStart"/>
      <w:r w:rsidRPr="00214E64">
        <w:rPr>
          <w:rFonts w:cs="Times New Roman"/>
          <w:szCs w:val="24"/>
        </w:rPr>
        <w:t>дн</w:t>
      </w:r>
      <w:proofErr w:type="spellEnd"/>
      <w:r w:rsidRPr="00214E64">
        <w:rPr>
          <w:rFonts w:cs="Times New Roman"/>
          <w:szCs w:val="24"/>
        </w:rPr>
        <w:t xml:space="preserve">. (Группа новизны ПП </w:t>
      </w:r>
      <w:proofErr w:type="gramStart"/>
      <w:r w:rsidRPr="00214E64">
        <w:rPr>
          <w:rFonts w:cs="Times New Roman"/>
          <w:szCs w:val="24"/>
        </w:rPr>
        <w:t>-Б</w:t>
      </w:r>
      <w:proofErr w:type="gramEnd"/>
      <w:r w:rsidRPr="00214E64">
        <w:rPr>
          <w:rFonts w:cs="Times New Roman"/>
          <w:szCs w:val="24"/>
        </w:rPr>
        <w:t>;  функциональное назначение ПП – реализующие оптимизационные и моделирующие алгоритмы);</w:t>
      </w:r>
    </w:p>
    <w:p w:rsidR="005F1C51" w:rsidRPr="00214E64" w:rsidRDefault="005F1C51" w:rsidP="00F07F88">
      <w:pPr>
        <w:rPr>
          <w:rFonts w:cs="Times New Roman"/>
          <w:szCs w:val="24"/>
        </w:rPr>
      </w:pPr>
      <w:r w:rsidRPr="00214E64">
        <w:rPr>
          <w:rFonts w:cs="Times New Roman"/>
          <w:position w:val="-12"/>
          <w:szCs w:val="24"/>
        </w:rPr>
        <w:object w:dxaOrig="460" w:dyaOrig="380">
          <v:shape id="_x0000_i1038" type="#_x0000_t75" style="width:24.85pt;height:19.05pt" o:ole="" fillcolor="window">
            <v:imagedata r:id="rId43" o:title=""/>
          </v:shape>
          <o:OLEObject Type="Embed" ProgID="Equation.DSMT4" ShapeID="_x0000_i1038" DrawAspect="Content" ObjectID="_1370379137" r:id="rId44"/>
        </w:object>
      </w:r>
      <w:r w:rsidRPr="00214E64">
        <w:rPr>
          <w:rFonts w:cs="Times New Roman"/>
          <w:szCs w:val="24"/>
        </w:rPr>
        <w:t>- коэффициент, учитывающий удельный вес трудоёмкости работ, выполняемых разработчиком постановки задачи на стадии ТЗ. В случае совместной с разработчиком ПО разработки</w:t>
      </w:r>
      <w:proofErr w:type="gramStart"/>
      <w:r w:rsidRPr="00214E64">
        <w:rPr>
          <w:rFonts w:cs="Times New Roman"/>
          <w:szCs w:val="24"/>
        </w:rPr>
        <w:t xml:space="preserve">: </w:t>
      </w:r>
      <w:r w:rsidRPr="00214E64">
        <w:rPr>
          <w:rFonts w:cs="Times New Roman"/>
          <w:position w:val="-12"/>
          <w:szCs w:val="24"/>
        </w:rPr>
        <w:object w:dxaOrig="1240" w:dyaOrig="380">
          <v:shape id="_x0000_i1039" type="#_x0000_t75" style="width:66.2pt;height:18.2pt" o:ole="" fillcolor="window">
            <v:imagedata r:id="rId45" o:title=""/>
          </v:shape>
          <o:OLEObject Type="Embed" ProgID="Equation.DSMT4" ShapeID="_x0000_i1039" DrawAspect="Content" ObjectID="_1370379138" r:id="rId46"/>
        </w:object>
      </w:r>
      <w:r w:rsidRPr="00214E64">
        <w:rPr>
          <w:rFonts w:cs="Times New Roman"/>
          <w:szCs w:val="24"/>
        </w:rPr>
        <w:t>;</w:t>
      </w:r>
    </w:p>
    <w:proofErr w:type="gramEnd"/>
    <w:p w:rsidR="005F1C51" w:rsidRPr="00214E64" w:rsidRDefault="005F1C51" w:rsidP="00F07F88">
      <w:pPr>
        <w:rPr>
          <w:rFonts w:cs="Times New Roman"/>
          <w:szCs w:val="24"/>
          <w:lang w:val="en-US"/>
        </w:rPr>
      </w:pPr>
      <w:r w:rsidRPr="00214E64">
        <w:rPr>
          <w:rFonts w:cs="Times New Roman"/>
          <w:position w:val="-12"/>
          <w:szCs w:val="24"/>
        </w:rPr>
        <w:object w:dxaOrig="520" w:dyaOrig="380">
          <v:shape id="_x0000_i1040" type="#_x0000_t75" style="width:26.5pt;height:18.2pt" o:ole="" fillcolor="window">
            <v:imagedata r:id="rId47" o:title=""/>
          </v:shape>
          <o:OLEObject Type="Embed" ProgID="Equation.DSMT4" ShapeID="_x0000_i1040" DrawAspect="Content" ObjectID="_1370379139" r:id="rId48"/>
        </w:object>
      </w:r>
      <w:r w:rsidRPr="00214E64">
        <w:rPr>
          <w:rFonts w:cs="Times New Roman"/>
          <w:szCs w:val="24"/>
        </w:rPr>
        <w:t xml:space="preserve">- коэффициент, учитывающий удельный вес трудоемкости работ, выполняемых разработчиком ПП на стадии ТЗ. </w:t>
      </w:r>
      <w:proofErr w:type="gramStart"/>
      <w:r w:rsidRPr="00214E64">
        <w:rPr>
          <w:rFonts w:cs="Times New Roman"/>
          <w:szCs w:val="24"/>
        </w:rPr>
        <w:t xml:space="preserve">В случае совместной с разработчиком ПО разработки: </w:t>
      </w:r>
      <w:r w:rsidRPr="00214E64">
        <w:rPr>
          <w:rFonts w:cs="Times New Roman"/>
          <w:position w:val="-12"/>
          <w:szCs w:val="24"/>
        </w:rPr>
        <w:object w:dxaOrig="1280" w:dyaOrig="380">
          <v:shape id="_x0000_i1041" type="#_x0000_t75" style="width:65.4pt;height:18.2pt" o:ole="" fillcolor="window">
            <v:imagedata r:id="rId49" o:title=""/>
          </v:shape>
          <o:OLEObject Type="Embed" ProgID="Equation.DSMT4" ShapeID="_x0000_i1041" DrawAspect="Content" ObjectID="_1370379140" r:id="rId50"/>
        </w:object>
      </w:r>
      <w:r w:rsidRPr="00214E64">
        <w:rPr>
          <w:rFonts w:cs="Times New Roman"/>
          <w:szCs w:val="24"/>
          <w:lang w:val="en-US"/>
        </w:rPr>
        <w:t>.</w:t>
      </w:r>
      <w:proofErr w:type="gramEnd"/>
    </w:p>
    <w:p w:rsidR="005F1C51" w:rsidRPr="00214E64" w:rsidRDefault="005F1C51" w:rsidP="00F07F88">
      <w:pPr>
        <w:rPr>
          <w:rFonts w:cs="Times New Roman"/>
          <w:szCs w:val="24"/>
          <w:lang w:val="en-US"/>
        </w:rPr>
      </w:pPr>
      <w:r w:rsidRPr="00214E64">
        <w:rPr>
          <w:rFonts w:cs="Times New Roman"/>
          <w:position w:val="-12"/>
          <w:szCs w:val="24"/>
        </w:rPr>
        <w:object w:dxaOrig="3220" w:dyaOrig="380">
          <v:shape id="_x0000_i1042" type="#_x0000_t75" style="width:165.5pt;height:18.2pt" o:ole="" fillcolor="window">
            <v:imagedata r:id="rId51" o:title=""/>
          </v:shape>
          <o:OLEObject Type="Embed" ProgID="Equation.DSMT4" ShapeID="_x0000_i1042" DrawAspect="Content" ObjectID="_1370379141" r:id="rId52"/>
        </w:object>
      </w:r>
      <w:r w:rsidRPr="00214E64">
        <w:rPr>
          <w:rFonts w:cs="Times New Roman"/>
          <w:szCs w:val="24"/>
        </w:rPr>
        <w:t xml:space="preserve"> чел</w:t>
      </w:r>
      <w:proofErr w:type="gramStart"/>
      <w:r w:rsidRPr="00214E64">
        <w:rPr>
          <w:rFonts w:cs="Times New Roman"/>
          <w:szCs w:val="24"/>
        </w:rPr>
        <w:t>.-</w:t>
      </w:r>
      <w:proofErr w:type="gramEnd"/>
      <w:r w:rsidRPr="00214E64">
        <w:rPr>
          <w:rFonts w:cs="Times New Roman"/>
          <w:szCs w:val="24"/>
        </w:rPr>
        <w:t>дней</w:t>
      </w:r>
      <w:r w:rsidRPr="00214E64">
        <w:rPr>
          <w:rFonts w:cs="Times New Roman"/>
          <w:szCs w:val="24"/>
          <w:lang w:val="en-US"/>
        </w:rPr>
        <w:t>.</w:t>
      </w:r>
    </w:p>
    <w:p w:rsidR="00640CC3" w:rsidRDefault="00640CC3" w:rsidP="00F07F88">
      <w:pPr>
        <w:pStyle w:val="4"/>
      </w:pPr>
      <w:r w:rsidRPr="00640CC3">
        <w:lastRenderedPageBreak/>
        <w:t>Расчет трудоемкости выполнения эскизного проекта</w:t>
      </w:r>
    </w:p>
    <w:p w:rsidR="005F1C51" w:rsidRPr="00214E64" w:rsidRDefault="005F1C51" w:rsidP="00F07F88">
      <w:r w:rsidRPr="00214E64">
        <w:t>Трудоемкость разработки эскизного проекта</w:t>
      </w:r>
      <w:r w:rsidRPr="00214E64">
        <w:rPr>
          <w:position w:val="-16"/>
        </w:rPr>
        <w:object w:dxaOrig="420" w:dyaOrig="420">
          <v:shape id="_x0000_i1043" type="#_x0000_t75" style="width:22.35pt;height:22.35pt" o:ole="" fillcolor="window">
            <v:imagedata r:id="rId53" o:title=""/>
          </v:shape>
          <o:OLEObject Type="Embed" ProgID="Equation.DSMT4" ShapeID="_x0000_i1043" DrawAspect="Content" ObjectID="_1370379142" r:id="rId54"/>
        </w:object>
      </w:r>
      <w:r w:rsidRPr="00214E64">
        <w:t xml:space="preserve">рассчитывают по формуле: </w:t>
      </w:r>
      <w:r w:rsidRPr="00214E64">
        <w:rPr>
          <w:position w:val="-16"/>
        </w:rPr>
        <w:object w:dxaOrig="1600" w:dyaOrig="420">
          <v:shape id="_x0000_i1044" type="#_x0000_t75" style="width:81.1pt;height:20.7pt" o:ole="" fillcolor="window">
            <v:imagedata r:id="rId55" o:title=""/>
          </v:shape>
          <o:OLEObject Type="Embed" ProgID="Equation.DSMT4" ShapeID="_x0000_i1044" DrawAspect="Content" ObjectID="_1370379143" r:id="rId56"/>
        </w:object>
      </w:r>
      <w:r w:rsidRPr="00214E64">
        <w:t>, где:</w:t>
      </w:r>
    </w:p>
    <w:p w:rsidR="005F1C51" w:rsidRPr="00214E64" w:rsidRDefault="005F1C51" w:rsidP="00F07F88">
      <w:pPr>
        <w:rPr>
          <w:rFonts w:cs="Times New Roman"/>
          <w:szCs w:val="24"/>
        </w:rPr>
      </w:pPr>
      <w:r w:rsidRPr="00214E64">
        <w:rPr>
          <w:rFonts w:cs="Times New Roman"/>
          <w:position w:val="-12"/>
          <w:szCs w:val="24"/>
        </w:rPr>
        <w:object w:dxaOrig="360" w:dyaOrig="380">
          <v:shape id="_x0000_i1045" type="#_x0000_t75" style="width:18.2pt;height:18.2pt" o:ole="" fillcolor="window">
            <v:imagedata r:id="rId57" o:title=""/>
          </v:shape>
          <o:OLEObject Type="Embed" ProgID="Equation.DSMT4" ShapeID="_x0000_i1045" DrawAspect="Content" ObjectID="_1370379144" r:id="rId58"/>
        </w:object>
      </w:r>
      <w:r w:rsidRPr="00214E64">
        <w:rPr>
          <w:rFonts w:cs="Times New Roman"/>
          <w:szCs w:val="24"/>
        </w:rPr>
        <w:t>- затраты времени разработчика постановки задач на разработку ЭП, чел</w:t>
      </w:r>
      <w:proofErr w:type="gramStart"/>
      <w:r w:rsidRPr="00214E64">
        <w:rPr>
          <w:rFonts w:cs="Times New Roman"/>
          <w:szCs w:val="24"/>
        </w:rPr>
        <w:t>.-</w:t>
      </w:r>
      <w:proofErr w:type="gramEnd"/>
      <w:r w:rsidRPr="00214E64">
        <w:rPr>
          <w:rFonts w:cs="Times New Roman"/>
          <w:szCs w:val="24"/>
        </w:rPr>
        <w:t>дни;</w:t>
      </w:r>
    </w:p>
    <w:p w:rsidR="005F1C51" w:rsidRPr="00214E64" w:rsidRDefault="005F1C51" w:rsidP="00F07F88">
      <w:pPr>
        <w:rPr>
          <w:rFonts w:cs="Times New Roman"/>
          <w:szCs w:val="24"/>
        </w:rPr>
      </w:pPr>
      <w:r w:rsidRPr="00214E64">
        <w:rPr>
          <w:rFonts w:cs="Times New Roman"/>
          <w:position w:val="-12"/>
          <w:szCs w:val="24"/>
        </w:rPr>
        <w:object w:dxaOrig="400" w:dyaOrig="380">
          <v:shape id="_x0000_i1046" type="#_x0000_t75" style="width:19.85pt;height:18.2pt" o:ole="" fillcolor="window">
            <v:imagedata r:id="rId59" o:title=""/>
          </v:shape>
          <o:OLEObject Type="Embed" ProgID="Equation.DSMT4" ShapeID="_x0000_i1046" DrawAspect="Content" ObjectID="_1370379145" r:id="rId60"/>
        </w:object>
      </w:r>
      <w:r w:rsidRPr="00214E64">
        <w:rPr>
          <w:rFonts w:cs="Times New Roman"/>
          <w:szCs w:val="24"/>
        </w:rPr>
        <w:t xml:space="preserve"> - затраты времени разработчика ПП на разработку ЭП, чел</w:t>
      </w:r>
      <w:proofErr w:type="gramStart"/>
      <w:r w:rsidRPr="00214E64">
        <w:rPr>
          <w:rFonts w:cs="Times New Roman"/>
          <w:szCs w:val="24"/>
        </w:rPr>
        <w:t>.-</w:t>
      </w:r>
      <w:proofErr w:type="gramEnd"/>
      <w:r w:rsidRPr="00214E64">
        <w:rPr>
          <w:rFonts w:cs="Times New Roman"/>
          <w:szCs w:val="24"/>
        </w:rPr>
        <w:t>дни;</w:t>
      </w:r>
    </w:p>
    <w:p w:rsidR="005F1C51" w:rsidRPr="00214E64" w:rsidRDefault="005F1C51" w:rsidP="00F07F88">
      <w:pPr>
        <w:rPr>
          <w:lang w:val="en-US"/>
        </w:rPr>
      </w:pPr>
      <w:r w:rsidRPr="00214E64">
        <w:rPr>
          <w:position w:val="-34"/>
        </w:rPr>
        <w:object w:dxaOrig="1520" w:dyaOrig="820">
          <v:shape id="_x0000_i1047" type="#_x0000_t75" style="width:79.4pt;height:41.4pt" o:ole="" fillcolor="window">
            <v:imagedata r:id="rId61" o:title=""/>
          </v:shape>
          <o:OLEObject Type="Embed" ProgID="Equation.DSMT4" ShapeID="_x0000_i1047" DrawAspect="Content" ObjectID="_1370379146" r:id="rId62"/>
        </w:object>
      </w:r>
    </w:p>
    <w:p w:rsidR="005F1C51" w:rsidRPr="00214E64" w:rsidRDefault="005F1C51" w:rsidP="00F07F88">
      <w:pPr>
        <w:rPr>
          <w:rFonts w:cs="Times New Roman"/>
          <w:szCs w:val="24"/>
        </w:rPr>
      </w:pPr>
      <w:r w:rsidRPr="00214E64">
        <w:rPr>
          <w:rFonts w:cs="Times New Roman"/>
          <w:szCs w:val="24"/>
        </w:rPr>
        <w:t>где:</w:t>
      </w:r>
    </w:p>
    <w:p w:rsidR="005F1C51" w:rsidRPr="00214E64" w:rsidRDefault="005F1C51" w:rsidP="00F07F88">
      <w:pPr>
        <w:rPr>
          <w:rFonts w:cs="Times New Roman"/>
          <w:szCs w:val="24"/>
        </w:rPr>
      </w:pPr>
      <w:r w:rsidRPr="00214E64">
        <w:rPr>
          <w:rFonts w:cs="Times New Roman"/>
          <w:position w:val="-12"/>
          <w:szCs w:val="24"/>
        </w:rPr>
        <w:object w:dxaOrig="279" w:dyaOrig="380">
          <v:shape id="_x0000_i1048" type="#_x0000_t75" style="width:14.05pt;height:18.2pt" o:ole="" fillcolor="window">
            <v:imagedata r:id="rId63" o:title=""/>
          </v:shape>
          <o:OLEObject Type="Embed" ProgID="Equation.DSMT4" ShapeID="_x0000_i1048" DrawAspect="Content" ObjectID="_1370379147" r:id="rId64"/>
        </w:object>
      </w:r>
      <w:r w:rsidRPr="00214E64">
        <w:rPr>
          <w:rFonts w:cs="Times New Roman"/>
          <w:szCs w:val="24"/>
        </w:rPr>
        <w:t xml:space="preserve"> - норма времени на разработку ЭП программного продукта, чел</w:t>
      </w:r>
      <w:proofErr w:type="gramStart"/>
      <w:r w:rsidRPr="00214E64">
        <w:rPr>
          <w:rFonts w:cs="Times New Roman"/>
          <w:szCs w:val="24"/>
        </w:rPr>
        <w:t>.-</w:t>
      </w:r>
      <w:proofErr w:type="gramEnd"/>
      <w:r w:rsidRPr="00214E64">
        <w:rPr>
          <w:rFonts w:cs="Times New Roman"/>
          <w:szCs w:val="24"/>
        </w:rPr>
        <w:t xml:space="preserve">дни. </w:t>
      </w:r>
    </w:p>
    <w:p w:rsidR="005F1C51" w:rsidRPr="00214E64" w:rsidRDefault="005F1C51" w:rsidP="00F07F88">
      <w:pPr>
        <w:rPr>
          <w:rFonts w:cs="Times New Roman"/>
          <w:szCs w:val="24"/>
        </w:rPr>
      </w:pPr>
      <w:r w:rsidRPr="00214E64">
        <w:rPr>
          <w:rFonts w:cs="Times New Roman"/>
          <w:position w:val="-12"/>
          <w:szCs w:val="24"/>
        </w:rPr>
        <w:object w:dxaOrig="980" w:dyaOrig="380">
          <v:shape id="_x0000_i1049" type="#_x0000_t75" style="width:52.15pt;height:18.2pt" o:ole="" fillcolor="window">
            <v:imagedata r:id="rId65" o:title=""/>
          </v:shape>
          <o:OLEObject Type="Embed" ProgID="Equation.DSMT4" ShapeID="_x0000_i1049" DrawAspect="Content" ObjectID="_1370379148" r:id="rId66"/>
        </w:object>
      </w:r>
      <w:r w:rsidRPr="00214E64">
        <w:rPr>
          <w:rFonts w:cs="Times New Roman"/>
          <w:szCs w:val="24"/>
        </w:rPr>
        <w:t xml:space="preserve"> чел</w:t>
      </w:r>
      <w:proofErr w:type="gramStart"/>
      <w:r w:rsidRPr="00214E64">
        <w:rPr>
          <w:rFonts w:cs="Times New Roman"/>
          <w:szCs w:val="24"/>
        </w:rPr>
        <w:t>.-</w:t>
      </w:r>
      <w:proofErr w:type="gramEnd"/>
      <w:r w:rsidRPr="00214E64">
        <w:rPr>
          <w:rFonts w:cs="Times New Roman"/>
          <w:szCs w:val="24"/>
        </w:rPr>
        <w:t>дней;</w:t>
      </w:r>
    </w:p>
    <w:p w:rsidR="005F1C51" w:rsidRPr="00214E64" w:rsidRDefault="005F1C51" w:rsidP="00F07F88">
      <w:pPr>
        <w:rPr>
          <w:rFonts w:cs="Times New Roman"/>
          <w:szCs w:val="24"/>
        </w:rPr>
      </w:pPr>
      <w:r w:rsidRPr="00214E64">
        <w:rPr>
          <w:rFonts w:cs="Times New Roman"/>
          <w:position w:val="-12"/>
          <w:szCs w:val="24"/>
        </w:rPr>
        <w:object w:dxaOrig="460" w:dyaOrig="380">
          <v:shape id="_x0000_i1050" type="#_x0000_t75" style="width:24pt;height:18.2pt" o:ole="" fillcolor="window">
            <v:imagedata r:id="rId67" o:title=""/>
          </v:shape>
          <o:OLEObject Type="Embed" ProgID="Equation.DSMT4" ShapeID="_x0000_i1050" DrawAspect="Content" ObjectID="_1370379149" r:id="rId68"/>
        </w:object>
      </w:r>
      <w:r w:rsidRPr="00214E64">
        <w:rPr>
          <w:rFonts w:cs="Times New Roman"/>
          <w:szCs w:val="24"/>
        </w:rPr>
        <w:t xml:space="preserve"> - коэффициент, учитывающий удельный вес трудоемкости работ, выполняемых разработчиком постановки задачи на стадии ЭП</w:t>
      </w:r>
      <w:proofErr w:type="gramStart"/>
      <w:r w:rsidRPr="00214E64">
        <w:rPr>
          <w:rFonts w:cs="Times New Roman"/>
          <w:szCs w:val="24"/>
        </w:rPr>
        <w:t xml:space="preserve"> .</w:t>
      </w:r>
      <w:proofErr w:type="gramEnd"/>
      <w:r w:rsidRPr="00214E64">
        <w:rPr>
          <w:rFonts w:cs="Times New Roman"/>
          <w:szCs w:val="24"/>
        </w:rPr>
        <w:t xml:space="preserve"> В случае совместной с разработчиком ПО разработки ЭП: </w:t>
      </w:r>
      <w:r w:rsidRPr="00214E64">
        <w:rPr>
          <w:rFonts w:cs="Times New Roman"/>
          <w:position w:val="-12"/>
          <w:szCs w:val="24"/>
        </w:rPr>
        <w:object w:dxaOrig="1120" w:dyaOrig="380">
          <v:shape id="_x0000_i1051" type="#_x0000_t75" style="width:58.75pt;height:18.2pt" o:ole="" fillcolor="window">
            <v:imagedata r:id="rId69" o:title=""/>
          </v:shape>
          <o:OLEObject Type="Embed" ProgID="Equation.DSMT4" ShapeID="_x0000_i1051" DrawAspect="Content" ObjectID="_1370379150" r:id="rId70"/>
        </w:object>
      </w:r>
      <w:r w:rsidRPr="00214E64">
        <w:rPr>
          <w:rFonts w:cs="Times New Roman"/>
          <w:szCs w:val="24"/>
        </w:rPr>
        <w:t>;</w:t>
      </w:r>
    </w:p>
    <w:p w:rsidR="005F1C51" w:rsidRPr="00214E64" w:rsidRDefault="005F1C51" w:rsidP="00F07F88">
      <w:pPr>
        <w:rPr>
          <w:rFonts w:cs="Times New Roman"/>
          <w:szCs w:val="24"/>
        </w:rPr>
      </w:pPr>
      <w:r w:rsidRPr="00214E64">
        <w:rPr>
          <w:rFonts w:cs="Times New Roman"/>
          <w:position w:val="-12"/>
          <w:szCs w:val="24"/>
        </w:rPr>
        <w:object w:dxaOrig="520" w:dyaOrig="380">
          <v:shape id="_x0000_i1052" type="#_x0000_t75" style="width:26.5pt;height:18.2pt" o:ole="" fillcolor="window">
            <v:imagedata r:id="rId71" o:title=""/>
          </v:shape>
          <o:OLEObject Type="Embed" ProgID="Equation.DSMT4" ShapeID="_x0000_i1052" DrawAspect="Content" ObjectID="_1370379151" r:id="rId72"/>
        </w:object>
      </w:r>
      <w:r w:rsidRPr="00214E64">
        <w:rPr>
          <w:rFonts w:cs="Times New Roman"/>
          <w:szCs w:val="24"/>
        </w:rPr>
        <w:t xml:space="preserve"> - коэффициент, учитывающий удельный вес трудоемкости работ, выполняемых разработчиком ПП на стадии ЭП. В случае совместной с разработчиком постановки задач разработки ЭП: </w:t>
      </w:r>
      <w:r w:rsidRPr="00214E64">
        <w:rPr>
          <w:rFonts w:cs="Times New Roman"/>
          <w:position w:val="-12"/>
          <w:szCs w:val="24"/>
        </w:rPr>
        <w:object w:dxaOrig="1140" w:dyaOrig="380">
          <v:shape id="_x0000_i1053" type="#_x0000_t75" style="width:58.75pt;height:18.2pt" o:ole="" fillcolor="window">
            <v:imagedata r:id="rId73" o:title=""/>
          </v:shape>
          <o:OLEObject Type="Embed" ProgID="Equation.DSMT4" ShapeID="_x0000_i1053" DrawAspect="Content" ObjectID="_1370379152" r:id="rId74"/>
        </w:object>
      </w:r>
      <w:r w:rsidRPr="00214E64">
        <w:rPr>
          <w:rFonts w:cs="Times New Roman"/>
          <w:szCs w:val="24"/>
        </w:rPr>
        <w:t>;</w:t>
      </w:r>
    </w:p>
    <w:p w:rsidR="005F1C51" w:rsidRPr="00214E64" w:rsidRDefault="005F1C51" w:rsidP="00F07F88">
      <w:pPr>
        <w:rPr>
          <w:rFonts w:cs="Times New Roman"/>
          <w:szCs w:val="24"/>
        </w:rPr>
      </w:pPr>
      <w:r w:rsidRPr="00214E64">
        <w:rPr>
          <w:rFonts w:cs="Times New Roman"/>
          <w:position w:val="-16"/>
          <w:szCs w:val="24"/>
        </w:rPr>
        <w:object w:dxaOrig="3460" w:dyaOrig="420">
          <v:shape id="_x0000_i1054" type="#_x0000_t75" style="width:169.7pt;height:20.7pt" o:ole="" fillcolor="window">
            <v:imagedata r:id="rId75" o:title=""/>
          </v:shape>
          <o:OLEObject Type="Embed" ProgID="Equation.DSMT4" ShapeID="_x0000_i1054" DrawAspect="Content" ObjectID="_1370379153" r:id="rId76"/>
        </w:object>
      </w:r>
      <w:r w:rsidRPr="00214E64">
        <w:rPr>
          <w:rFonts w:cs="Times New Roman"/>
          <w:position w:val="-14"/>
          <w:szCs w:val="24"/>
        </w:rPr>
        <w:t xml:space="preserve"> </w:t>
      </w:r>
      <w:r w:rsidRPr="00214E64">
        <w:rPr>
          <w:rFonts w:cs="Times New Roman"/>
          <w:szCs w:val="24"/>
        </w:rPr>
        <w:t>чел</w:t>
      </w:r>
      <w:proofErr w:type="gramStart"/>
      <w:r w:rsidRPr="00214E64">
        <w:rPr>
          <w:rFonts w:cs="Times New Roman"/>
          <w:szCs w:val="24"/>
        </w:rPr>
        <w:t>.-</w:t>
      </w:r>
      <w:proofErr w:type="gramEnd"/>
      <w:r w:rsidRPr="00214E64">
        <w:rPr>
          <w:rFonts w:cs="Times New Roman"/>
          <w:szCs w:val="24"/>
        </w:rPr>
        <w:t>дней.</w:t>
      </w:r>
    </w:p>
    <w:p w:rsidR="00640CC3" w:rsidRDefault="00640CC3" w:rsidP="00F07F88">
      <w:pPr>
        <w:pStyle w:val="4"/>
      </w:pPr>
      <w:r w:rsidRPr="00640CC3">
        <w:t>Расчет трудоемкости выполнения технического проекта</w:t>
      </w:r>
    </w:p>
    <w:p w:rsidR="005F1C51" w:rsidRPr="00214E64" w:rsidRDefault="005F1C51" w:rsidP="00F07F88">
      <w:r w:rsidRPr="00214E64">
        <w:t xml:space="preserve">Трудоемкость разработки технического проекта зависит от функционального назначения ПП, количества разновидностей форм входной и выходной  информации и определяется как сумма времени, затраченного разработчиком постановки задач и разработчиком ПП, и определяется по формуле: </w:t>
      </w:r>
      <w:r w:rsidRPr="00214E64">
        <w:rPr>
          <w:position w:val="-16"/>
        </w:rPr>
        <w:object w:dxaOrig="2799" w:dyaOrig="440">
          <v:shape id="_x0000_i1055" type="#_x0000_t75" style="width:145.7pt;height:21.5pt" o:ole="" fillcolor="window">
            <v:imagedata r:id="rId77" o:title=""/>
          </v:shape>
          <o:OLEObject Type="Embed" ProgID="Equation.DSMT4" ShapeID="_x0000_i1055" DrawAspect="Content" ObjectID="_1370379154" r:id="rId78"/>
        </w:object>
      </w:r>
      <w:r w:rsidRPr="00214E64">
        <w:t>, где:</w:t>
      </w:r>
    </w:p>
    <w:p w:rsidR="005F1C51" w:rsidRPr="00214E64" w:rsidRDefault="005F1C51" w:rsidP="00F07F88">
      <w:pPr>
        <w:rPr>
          <w:rFonts w:cs="Times New Roman"/>
          <w:szCs w:val="24"/>
        </w:rPr>
      </w:pPr>
      <w:r w:rsidRPr="00214E64">
        <w:rPr>
          <w:rFonts w:cs="Times New Roman"/>
          <w:position w:val="-12"/>
          <w:szCs w:val="24"/>
        </w:rPr>
        <w:object w:dxaOrig="1020" w:dyaOrig="380">
          <v:shape id="_x0000_i1056" type="#_x0000_t75" style="width:52.15pt;height:18.2pt" o:ole="" fillcolor="window">
            <v:imagedata r:id="rId79" o:title=""/>
          </v:shape>
          <o:OLEObject Type="Embed" ProgID="Equation.DSMT4" ShapeID="_x0000_i1056" DrawAspect="Content" ObjectID="_1370379155" r:id="rId80"/>
        </w:object>
      </w:r>
      <w:r w:rsidRPr="00214E64">
        <w:rPr>
          <w:rFonts w:cs="Times New Roman"/>
          <w:szCs w:val="24"/>
        </w:rPr>
        <w:t xml:space="preserve">- норма  времени, затрачиваемого на разработку ТП разработчиком постановки задач и разработчиком </w:t>
      </w:r>
      <w:proofErr w:type="gramStart"/>
      <w:r w:rsidRPr="00214E64">
        <w:rPr>
          <w:rFonts w:cs="Times New Roman"/>
          <w:szCs w:val="24"/>
        </w:rPr>
        <w:t>ПО</w:t>
      </w:r>
      <w:proofErr w:type="gramEnd"/>
      <w:r w:rsidRPr="00214E64">
        <w:rPr>
          <w:rFonts w:cs="Times New Roman"/>
          <w:szCs w:val="24"/>
        </w:rPr>
        <w:t>:</w:t>
      </w:r>
    </w:p>
    <w:p w:rsidR="005F1C51" w:rsidRPr="00214E64" w:rsidRDefault="005F1C51" w:rsidP="00F07F88">
      <w:pPr>
        <w:rPr>
          <w:rFonts w:cs="Times New Roman"/>
          <w:position w:val="-14"/>
          <w:szCs w:val="24"/>
        </w:rPr>
      </w:pPr>
      <w:r w:rsidRPr="00214E64">
        <w:rPr>
          <w:rFonts w:cs="Times New Roman"/>
          <w:position w:val="-34"/>
          <w:szCs w:val="24"/>
        </w:rPr>
        <w:object w:dxaOrig="1359" w:dyaOrig="820">
          <v:shape id="_x0000_i1057" type="#_x0000_t75" style="width:68.7pt;height:40.55pt" o:ole="" fillcolor="window">
            <v:imagedata r:id="rId81" o:title=""/>
          </v:shape>
          <o:OLEObject Type="Embed" ProgID="Equation.DSMT4" ShapeID="_x0000_i1057" DrawAspect="Content" ObjectID="_1370379156" r:id="rId82"/>
        </w:object>
      </w:r>
    </w:p>
    <w:p w:rsidR="005F1C51" w:rsidRPr="00214E64" w:rsidRDefault="005F1C51" w:rsidP="00F07F88">
      <w:pPr>
        <w:rPr>
          <w:rFonts w:cs="Times New Roman"/>
          <w:szCs w:val="24"/>
        </w:rPr>
      </w:pPr>
      <w:r w:rsidRPr="00214E64">
        <w:rPr>
          <w:rFonts w:cs="Times New Roman"/>
          <w:position w:val="-12"/>
          <w:szCs w:val="24"/>
        </w:rPr>
        <w:object w:dxaOrig="400" w:dyaOrig="380">
          <v:shape id="_x0000_i1058" type="#_x0000_t75" style="width:19.85pt;height:18.2pt" o:ole="" fillcolor="window">
            <v:imagedata r:id="rId83" o:title=""/>
          </v:shape>
          <o:OLEObject Type="Embed" ProgID="Equation.DSMT4" ShapeID="_x0000_i1058" DrawAspect="Content" ObjectID="_1370379157" r:id="rId84"/>
        </w:object>
      </w:r>
      <w:r w:rsidRPr="00214E64">
        <w:rPr>
          <w:rFonts w:cs="Times New Roman"/>
          <w:szCs w:val="24"/>
        </w:rPr>
        <w:t xml:space="preserve">- коэффициент учёта режима обработки информации: </w:t>
      </w:r>
    </w:p>
    <w:p w:rsidR="005F1C51" w:rsidRPr="00214E64" w:rsidRDefault="005F1C51" w:rsidP="00F07F88">
      <w:pPr>
        <w:rPr>
          <w:rFonts w:cs="Times New Roman"/>
          <w:szCs w:val="24"/>
        </w:rPr>
      </w:pPr>
      <w:r w:rsidRPr="00214E64">
        <w:rPr>
          <w:rFonts w:cs="Times New Roman"/>
          <w:position w:val="-12"/>
          <w:szCs w:val="24"/>
        </w:rPr>
        <w:object w:dxaOrig="1140" w:dyaOrig="380">
          <v:shape id="_x0000_i1059" type="#_x0000_t75" style="width:58.75pt;height:18.2pt" o:ole="" fillcolor="window">
            <v:imagedata r:id="rId85" o:title=""/>
          </v:shape>
          <o:OLEObject Type="Embed" ProgID="Equation.DSMT4" ShapeID="_x0000_i1059" DrawAspect="Content" ObjectID="_1370379158" r:id="rId86"/>
        </w:object>
      </w:r>
      <w:r w:rsidRPr="00214E64">
        <w:rPr>
          <w:rFonts w:cs="Times New Roman"/>
          <w:szCs w:val="24"/>
        </w:rPr>
        <w:t xml:space="preserve">        </w:t>
      </w:r>
    </w:p>
    <w:p w:rsidR="005F1C51" w:rsidRPr="00214E64" w:rsidRDefault="005F1C51" w:rsidP="00F07F88">
      <w:pPr>
        <w:rPr>
          <w:rFonts w:cs="Times New Roman"/>
          <w:szCs w:val="24"/>
        </w:rPr>
      </w:pPr>
      <w:r w:rsidRPr="00214E64">
        <w:rPr>
          <w:rFonts w:cs="Times New Roman"/>
          <w:position w:val="-12"/>
          <w:szCs w:val="24"/>
        </w:rPr>
        <w:object w:dxaOrig="400" w:dyaOrig="380">
          <v:shape id="_x0000_i1060" type="#_x0000_t75" style="width:19.85pt;height:18.2pt" o:ole="" fillcolor="window">
            <v:imagedata r:id="rId87" o:title=""/>
          </v:shape>
          <o:OLEObject Type="Embed" ProgID="Equation.DSMT4" ShapeID="_x0000_i1060" DrawAspect="Content" ObjectID="_1370379159" r:id="rId88"/>
        </w:object>
      </w:r>
      <w:r w:rsidRPr="00214E64">
        <w:rPr>
          <w:rFonts w:cs="Times New Roman"/>
          <w:szCs w:val="24"/>
        </w:rPr>
        <w:t>- коэффициент учёта вида используемой информации, определяется из выражения:</w:t>
      </w:r>
    </w:p>
    <w:p w:rsidR="005F1C51" w:rsidRPr="00214E64" w:rsidRDefault="005F1C51" w:rsidP="00F07F88">
      <w:pPr>
        <w:rPr>
          <w:rFonts w:cs="Times New Roman"/>
          <w:szCs w:val="24"/>
        </w:rPr>
      </w:pPr>
      <w:r w:rsidRPr="00214E64">
        <w:rPr>
          <w:rFonts w:cs="Times New Roman"/>
          <w:position w:val="-34"/>
          <w:szCs w:val="24"/>
        </w:rPr>
        <w:object w:dxaOrig="4099" w:dyaOrig="780">
          <v:shape id="_x0000_i1061" type="#_x0000_t75" style="width:213.55pt;height:39.7pt" o:ole="" fillcolor="window">
            <v:imagedata r:id="rId89" o:title=""/>
          </v:shape>
          <o:OLEObject Type="Embed" ProgID="Equation.DSMT4" ShapeID="_x0000_i1061" DrawAspect="Content" ObjectID="_1370379160" r:id="rId90"/>
        </w:object>
      </w:r>
      <w:r w:rsidRPr="00214E64">
        <w:rPr>
          <w:rFonts w:cs="Times New Roman"/>
          <w:szCs w:val="24"/>
        </w:rPr>
        <w:t>,</w:t>
      </w:r>
    </w:p>
    <w:p w:rsidR="005F1C51" w:rsidRPr="00214E64" w:rsidRDefault="005F1C51" w:rsidP="00F07F88">
      <w:pPr>
        <w:rPr>
          <w:rFonts w:cs="Times New Roman"/>
          <w:szCs w:val="24"/>
        </w:rPr>
      </w:pPr>
      <w:r w:rsidRPr="00214E64">
        <w:rPr>
          <w:rFonts w:cs="Times New Roman"/>
          <w:szCs w:val="24"/>
        </w:rPr>
        <w:t>где:</w:t>
      </w:r>
    </w:p>
    <w:p w:rsidR="005F1C51" w:rsidRPr="00214E64" w:rsidRDefault="005F1C51" w:rsidP="00F07F88">
      <w:pPr>
        <w:rPr>
          <w:rFonts w:cs="Times New Roman"/>
          <w:szCs w:val="24"/>
        </w:rPr>
      </w:pPr>
      <w:r w:rsidRPr="00214E64">
        <w:rPr>
          <w:rFonts w:cs="Times New Roman"/>
          <w:position w:val="-12"/>
          <w:szCs w:val="24"/>
        </w:rPr>
        <w:object w:dxaOrig="1920" w:dyaOrig="380">
          <v:shape id="_x0000_i1062" type="#_x0000_t75" style="width:100.15pt;height:18.2pt" o:ole="" fillcolor="window">
            <v:imagedata r:id="rId91" o:title=""/>
          </v:shape>
          <o:OLEObject Type="Embed" ProgID="Equation.DSMT4" ShapeID="_x0000_i1062" DrawAspect="Content" ObjectID="_1370379161" r:id="rId92"/>
        </w:object>
      </w:r>
      <w:r w:rsidRPr="00214E64">
        <w:rPr>
          <w:rFonts w:cs="Times New Roman"/>
          <w:szCs w:val="24"/>
        </w:rPr>
        <w:t>- значения коэффициентов учёта вида используемой информации для переменной, нормативно-справочной информации и баз данных соответственно;</w:t>
      </w:r>
    </w:p>
    <w:p w:rsidR="005F1C51" w:rsidRPr="00214E64" w:rsidRDefault="005F1C51" w:rsidP="00F07F88">
      <w:pPr>
        <w:rPr>
          <w:rFonts w:cs="Times New Roman"/>
          <w:szCs w:val="24"/>
        </w:rPr>
      </w:pPr>
      <w:r w:rsidRPr="00214E64">
        <w:rPr>
          <w:rFonts w:cs="Times New Roman"/>
          <w:position w:val="-12"/>
          <w:szCs w:val="24"/>
        </w:rPr>
        <w:object w:dxaOrig="1939" w:dyaOrig="380">
          <v:shape id="_x0000_i1063" type="#_x0000_t75" style="width:99.3pt;height:18.2pt" o:ole="" fillcolor="window">
            <v:imagedata r:id="rId93" o:title=""/>
          </v:shape>
          <o:OLEObject Type="Embed" ProgID="Equation.DSMT4" ShapeID="_x0000_i1063" DrawAspect="Content" ObjectID="_1370379162" r:id="rId94"/>
        </w:object>
      </w:r>
      <w:r w:rsidRPr="00214E64">
        <w:rPr>
          <w:rFonts w:cs="Times New Roman"/>
          <w:szCs w:val="24"/>
        </w:rPr>
        <w:t>- количество наборов данных для переменной, нормативно-справочной информации и баз данных соответственно.</w:t>
      </w:r>
    </w:p>
    <w:p w:rsidR="005F1C51" w:rsidRPr="00214E64" w:rsidRDefault="005F1C51" w:rsidP="00F07F88">
      <w:pPr>
        <w:rPr>
          <w:rFonts w:cs="Times New Roman"/>
          <w:szCs w:val="24"/>
        </w:rPr>
      </w:pPr>
      <w:r w:rsidRPr="00214E64">
        <w:rPr>
          <w:rFonts w:cs="Times New Roman"/>
          <w:szCs w:val="24"/>
        </w:rPr>
        <w:t>Для группы новизны</w:t>
      </w:r>
      <w:proofErr w:type="gramStart"/>
      <w:r w:rsidRPr="00214E64">
        <w:rPr>
          <w:rFonts w:cs="Times New Roman"/>
          <w:szCs w:val="24"/>
        </w:rPr>
        <w:t xml:space="preserve"> Б</w:t>
      </w:r>
      <w:proofErr w:type="gramEnd"/>
      <w:r w:rsidRPr="00214E64">
        <w:rPr>
          <w:rFonts w:cs="Times New Roman"/>
          <w:szCs w:val="24"/>
        </w:rPr>
        <w:t xml:space="preserve">: </w:t>
      </w:r>
    </w:p>
    <w:p w:rsidR="005F1C51" w:rsidRPr="00214E64" w:rsidRDefault="005F1C51" w:rsidP="00F07F88">
      <w:pPr>
        <w:rPr>
          <w:rFonts w:cs="Times New Roman"/>
          <w:szCs w:val="24"/>
        </w:rPr>
      </w:pPr>
      <w:r w:rsidRPr="00214E64">
        <w:rPr>
          <w:rFonts w:cs="Times New Roman"/>
          <w:position w:val="-12"/>
          <w:szCs w:val="24"/>
        </w:rPr>
        <w:object w:dxaOrig="1040" w:dyaOrig="380">
          <v:shape id="_x0000_i1064" type="#_x0000_t75" style="width:52.15pt;height:18.2pt" o:ole="" fillcolor="window">
            <v:imagedata r:id="rId95" o:title=""/>
          </v:shape>
          <o:OLEObject Type="Embed" ProgID="Equation.DSMT4" ShapeID="_x0000_i1064" DrawAspect="Content" ObjectID="_1370379163" r:id="rId96"/>
        </w:object>
      </w:r>
      <w:r w:rsidRPr="00214E64">
        <w:rPr>
          <w:rFonts w:cs="Times New Roman"/>
          <w:szCs w:val="24"/>
        </w:rPr>
        <w:t xml:space="preserve">            </w:t>
      </w:r>
      <w:r w:rsidRPr="00214E64">
        <w:rPr>
          <w:rFonts w:cs="Times New Roman"/>
          <w:position w:val="-12"/>
          <w:szCs w:val="24"/>
        </w:rPr>
        <w:object w:dxaOrig="859" w:dyaOrig="380">
          <v:shape id="_x0000_i1065" type="#_x0000_t75" style="width:44.7pt;height:18.2pt" o:ole="" fillcolor="window">
            <v:imagedata r:id="rId97" o:title=""/>
          </v:shape>
          <o:OLEObject Type="Embed" ProgID="Equation.DSMT4" ShapeID="_x0000_i1065" DrawAspect="Content" ObjectID="_1370379164" r:id="rId98"/>
        </w:object>
      </w:r>
      <w:r w:rsidRPr="00214E64">
        <w:rPr>
          <w:rFonts w:cs="Times New Roman"/>
          <w:szCs w:val="24"/>
        </w:rPr>
        <w:t xml:space="preserve">  </w:t>
      </w:r>
    </w:p>
    <w:p w:rsidR="005F1C51" w:rsidRPr="00214E64" w:rsidRDefault="005F1C51" w:rsidP="00F07F88">
      <w:pPr>
        <w:rPr>
          <w:rFonts w:cs="Times New Roman"/>
          <w:szCs w:val="24"/>
        </w:rPr>
      </w:pPr>
      <w:r w:rsidRPr="00214E64">
        <w:rPr>
          <w:rFonts w:cs="Times New Roman"/>
          <w:position w:val="-12"/>
          <w:szCs w:val="24"/>
        </w:rPr>
        <w:object w:dxaOrig="1280" w:dyaOrig="380">
          <v:shape id="_x0000_i1066" type="#_x0000_t75" style="width:65.4pt;height:18.2pt" o:ole="" fillcolor="window">
            <v:imagedata r:id="rId99" o:title=""/>
          </v:shape>
          <o:OLEObject Type="Embed" ProgID="Equation.DSMT4" ShapeID="_x0000_i1066" DrawAspect="Content" ObjectID="_1370379165" r:id="rId100"/>
        </w:object>
      </w:r>
      <w:r w:rsidRPr="00214E64">
        <w:rPr>
          <w:rFonts w:cs="Times New Roman"/>
          <w:szCs w:val="24"/>
        </w:rPr>
        <w:tab/>
        <w:t xml:space="preserve">      </w:t>
      </w:r>
      <w:r w:rsidRPr="00214E64">
        <w:rPr>
          <w:rFonts w:cs="Times New Roman"/>
          <w:position w:val="-12"/>
          <w:szCs w:val="24"/>
        </w:rPr>
        <w:object w:dxaOrig="920" w:dyaOrig="380">
          <v:shape id="_x0000_i1067" type="#_x0000_t75" style="width:47.15pt;height:18.2pt" o:ole="" fillcolor="window">
            <v:imagedata r:id="rId101" o:title=""/>
          </v:shape>
          <o:OLEObject Type="Embed" ProgID="Equation.DSMT4" ShapeID="_x0000_i1067" DrawAspect="Content" ObjectID="_1370379166" r:id="rId102"/>
        </w:object>
      </w:r>
      <w:r w:rsidRPr="00214E64">
        <w:rPr>
          <w:rFonts w:cs="Times New Roman"/>
          <w:szCs w:val="24"/>
        </w:rPr>
        <w:t xml:space="preserve">  </w:t>
      </w:r>
    </w:p>
    <w:p w:rsidR="005F1C51" w:rsidRPr="00214E64" w:rsidRDefault="005F1C51" w:rsidP="00F07F88">
      <w:pPr>
        <w:rPr>
          <w:rFonts w:cs="Times New Roman"/>
          <w:szCs w:val="24"/>
        </w:rPr>
      </w:pPr>
      <w:r w:rsidRPr="00214E64">
        <w:rPr>
          <w:rFonts w:cs="Times New Roman"/>
          <w:position w:val="-12"/>
          <w:szCs w:val="24"/>
        </w:rPr>
        <w:object w:dxaOrig="1160" w:dyaOrig="380">
          <v:shape id="_x0000_i1068" type="#_x0000_t75" style="width:59.6pt;height:18.2pt" o:ole="" fillcolor="window">
            <v:imagedata r:id="rId103" o:title=""/>
          </v:shape>
          <o:OLEObject Type="Embed" ProgID="Equation.DSMT4" ShapeID="_x0000_i1068" DrawAspect="Content" ObjectID="_1370379167" r:id="rId104"/>
        </w:object>
      </w:r>
      <w:r w:rsidRPr="00214E64">
        <w:rPr>
          <w:rFonts w:cs="Times New Roman"/>
          <w:szCs w:val="24"/>
        </w:rPr>
        <w:tab/>
        <w:t xml:space="preserve">      </w:t>
      </w:r>
      <w:r w:rsidRPr="00214E64">
        <w:rPr>
          <w:rFonts w:cs="Times New Roman"/>
          <w:position w:val="-12"/>
          <w:szCs w:val="24"/>
        </w:rPr>
        <w:object w:dxaOrig="840" w:dyaOrig="380">
          <v:shape id="_x0000_i1069" type="#_x0000_t75" style="width:43.85pt;height:18.2pt" o:ole="" fillcolor="window">
            <v:imagedata r:id="rId105" o:title=""/>
          </v:shape>
          <o:OLEObject Type="Embed" ProgID="Equation.DSMT4" ShapeID="_x0000_i1069" DrawAspect="Content" ObjectID="_1370379168" r:id="rId106"/>
        </w:object>
      </w:r>
    </w:p>
    <w:p w:rsidR="005F1C51" w:rsidRPr="00214E64" w:rsidRDefault="005F1C51" w:rsidP="00F07F88">
      <w:pPr>
        <w:rPr>
          <w:rFonts w:cs="Times New Roman"/>
          <w:szCs w:val="24"/>
        </w:rPr>
      </w:pPr>
      <w:r w:rsidRPr="00214E64">
        <w:rPr>
          <w:rFonts w:cs="Times New Roman"/>
          <w:szCs w:val="24"/>
        </w:rPr>
        <w:t xml:space="preserve">Таким образом         </w:t>
      </w:r>
      <w:r w:rsidRPr="00214E64">
        <w:rPr>
          <w:rFonts w:cs="Times New Roman"/>
          <w:position w:val="-26"/>
          <w:szCs w:val="24"/>
        </w:rPr>
        <w:object w:dxaOrig="4180" w:dyaOrig="700">
          <v:shape id="_x0000_i1070" type="#_x0000_t75" style="width:215.9pt;height:34.75pt" o:ole="" fillcolor="window">
            <v:imagedata r:id="rId107" o:title=""/>
          </v:shape>
          <o:OLEObject Type="Embed" ProgID="Equation.DSMT4" ShapeID="_x0000_i1070" DrawAspect="Content" ObjectID="_1370379169" r:id="rId108"/>
        </w:object>
      </w:r>
    </w:p>
    <w:p w:rsidR="005F1C51" w:rsidRPr="00214E64" w:rsidRDefault="005F1C51" w:rsidP="00F07F88">
      <w:pPr>
        <w:rPr>
          <w:rFonts w:cs="Times New Roman"/>
          <w:szCs w:val="24"/>
        </w:rPr>
      </w:pPr>
      <w:r w:rsidRPr="00214E64">
        <w:rPr>
          <w:rFonts w:cs="Times New Roman"/>
          <w:position w:val="-16"/>
          <w:szCs w:val="24"/>
        </w:rPr>
        <w:object w:dxaOrig="4099" w:dyaOrig="420">
          <v:shape id="_x0000_i1071" type="#_x0000_t75" style="width:211.1pt;height:20.7pt" o:ole="" fillcolor="window">
            <v:imagedata r:id="rId109" o:title=""/>
          </v:shape>
          <o:OLEObject Type="Embed" ProgID="Equation.DSMT4" ShapeID="_x0000_i1071" DrawAspect="Content" ObjectID="_1370379170" r:id="rId110"/>
        </w:object>
      </w:r>
      <w:r w:rsidRPr="00214E64">
        <w:rPr>
          <w:rFonts w:cs="Times New Roman"/>
          <w:szCs w:val="24"/>
        </w:rPr>
        <w:t xml:space="preserve"> чел</w:t>
      </w:r>
      <w:proofErr w:type="gramStart"/>
      <w:r w:rsidRPr="00214E64">
        <w:rPr>
          <w:rFonts w:cs="Times New Roman"/>
          <w:szCs w:val="24"/>
        </w:rPr>
        <w:t>.-</w:t>
      </w:r>
      <w:proofErr w:type="gramEnd"/>
      <w:r w:rsidRPr="00214E64">
        <w:rPr>
          <w:rFonts w:cs="Times New Roman"/>
          <w:szCs w:val="24"/>
        </w:rPr>
        <w:t>дней</w:t>
      </w:r>
    </w:p>
    <w:p w:rsidR="00640CC3" w:rsidRDefault="00640CC3" w:rsidP="00F07F88">
      <w:pPr>
        <w:pStyle w:val="4"/>
      </w:pPr>
      <w:r w:rsidRPr="00640CC3">
        <w:t>Расчет трудоемкости выполнения рабочего проекта</w:t>
      </w:r>
    </w:p>
    <w:p w:rsidR="005F1C51" w:rsidRPr="00214E64" w:rsidRDefault="005F1C51" w:rsidP="00F07F88">
      <w:r w:rsidRPr="00214E64">
        <w:t>Трудоёмкость разработки рабочего проекта зависит от функционального назначения ПП, количества разновидностей форм  входной и выходной информации, сложности алгоритма функционирования, сложности контроля информации, степени использования готовых программных модулей, уровня алгоритмического языка программирования и определяется по формуле:</w:t>
      </w:r>
    </w:p>
    <w:p w:rsidR="005F1C51" w:rsidRPr="00214E64" w:rsidRDefault="005F1C51" w:rsidP="00F07F88">
      <w:pPr>
        <w:rPr>
          <w:rFonts w:cs="Times New Roman"/>
          <w:szCs w:val="24"/>
        </w:rPr>
      </w:pPr>
      <w:r w:rsidRPr="00214E64">
        <w:rPr>
          <w:rFonts w:cs="Times New Roman"/>
          <w:position w:val="-16"/>
          <w:szCs w:val="24"/>
        </w:rPr>
        <w:object w:dxaOrig="4459" w:dyaOrig="440">
          <v:shape id="_x0000_i1072" type="#_x0000_t75" style="width:224.3pt;height:22.35pt" o:ole="">
            <v:imagedata r:id="rId111" o:title=""/>
          </v:shape>
          <o:OLEObject Type="Embed" ProgID="Equation.DSMT4" ShapeID="_x0000_i1072" DrawAspect="Content" ObjectID="_1370379171" r:id="rId112"/>
        </w:object>
      </w:r>
      <w:r w:rsidRPr="00214E64">
        <w:rPr>
          <w:rFonts w:cs="Times New Roman"/>
          <w:szCs w:val="24"/>
        </w:rPr>
        <w:t>,</w:t>
      </w:r>
    </w:p>
    <w:p w:rsidR="005F1C51" w:rsidRPr="00214E64" w:rsidRDefault="005F1C51" w:rsidP="00F07F88">
      <w:pPr>
        <w:rPr>
          <w:rFonts w:cs="Times New Roman"/>
          <w:szCs w:val="24"/>
        </w:rPr>
      </w:pPr>
      <w:r w:rsidRPr="00214E64">
        <w:rPr>
          <w:rFonts w:cs="Times New Roman"/>
          <w:szCs w:val="24"/>
        </w:rPr>
        <w:t>где:</w:t>
      </w:r>
    </w:p>
    <w:p w:rsidR="005F1C51" w:rsidRPr="00214E64" w:rsidRDefault="005F1C51" w:rsidP="00F07F88">
      <w:pPr>
        <w:rPr>
          <w:rFonts w:cs="Times New Roman"/>
          <w:szCs w:val="24"/>
        </w:rPr>
      </w:pPr>
      <w:r w:rsidRPr="00214E64">
        <w:rPr>
          <w:rFonts w:cs="Times New Roman"/>
          <w:position w:val="-12"/>
          <w:szCs w:val="24"/>
        </w:rPr>
        <w:object w:dxaOrig="400" w:dyaOrig="380">
          <v:shape id="_x0000_i1073" type="#_x0000_t75" style="width:20.7pt;height:18.2pt" o:ole="">
            <v:imagedata r:id="rId113" o:title=""/>
          </v:shape>
          <o:OLEObject Type="Embed" ProgID="Equation.DSMT4" ShapeID="_x0000_i1073" DrawAspect="Content" ObjectID="_1370379172" r:id="rId114"/>
        </w:object>
      </w:r>
      <w:r w:rsidRPr="00214E64">
        <w:rPr>
          <w:rFonts w:cs="Times New Roman"/>
          <w:szCs w:val="24"/>
        </w:rPr>
        <w:t>- коэффициент учёта режима обработки информации = 1.45;</w:t>
      </w:r>
    </w:p>
    <w:p w:rsidR="005F1C51" w:rsidRPr="00214E64" w:rsidRDefault="005F1C51" w:rsidP="00F07F88">
      <w:pPr>
        <w:rPr>
          <w:rFonts w:cs="Times New Roman"/>
          <w:szCs w:val="24"/>
        </w:rPr>
      </w:pPr>
      <w:r w:rsidRPr="00214E64">
        <w:rPr>
          <w:rFonts w:cs="Times New Roman"/>
          <w:position w:val="-12"/>
          <w:szCs w:val="24"/>
        </w:rPr>
        <w:object w:dxaOrig="420" w:dyaOrig="380">
          <v:shape id="_x0000_i1074" type="#_x0000_t75" style="width:21.5pt;height:19.05pt" o:ole="">
            <v:imagedata r:id="rId115" o:title=""/>
          </v:shape>
          <o:OLEObject Type="Embed" ProgID="Equation.DSMT4" ShapeID="_x0000_i1074" DrawAspect="Content" ObjectID="_1370379173" r:id="rId116"/>
        </w:object>
      </w:r>
      <w:r w:rsidRPr="00214E64">
        <w:rPr>
          <w:rFonts w:cs="Times New Roman"/>
          <w:szCs w:val="24"/>
        </w:rPr>
        <w:t>- коэффициент учёта сложности контроля информации = 1,16</w:t>
      </w:r>
      <w:proofErr w:type="gramStart"/>
      <w:r w:rsidRPr="00214E64">
        <w:rPr>
          <w:rFonts w:cs="Times New Roman"/>
          <w:szCs w:val="24"/>
        </w:rPr>
        <w:t xml:space="preserve"> ;</w:t>
      </w:r>
      <w:proofErr w:type="gramEnd"/>
    </w:p>
    <w:p w:rsidR="005F1C51" w:rsidRPr="00214E64" w:rsidRDefault="005F1C51" w:rsidP="00F07F88">
      <w:pPr>
        <w:rPr>
          <w:rFonts w:cs="Times New Roman"/>
          <w:szCs w:val="24"/>
        </w:rPr>
      </w:pPr>
      <w:r w:rsidRPr="00214E64">
        <w:rPr>
          <w:rFonts w:cs="Times New Roman"/>
          <w:position w:val="-12"/>
          <w:szCs w:val="24"/>
        </w:rPr>
        <w:object w:dxaOrig="420" w:dyaOrig="380">
          <v:shape id="_x0000_i1075" type="#_x0000_t75" style="width:21.5pt;height:19.05pt" o:ole="">
            <v:imagedata r:id="rId117" o:title=""/>
          </v:shape>
          <o:OLEObject Type="Embed" ProgID="Equation.DSMT4" ShapeID="_x0000_i1075" DrawAspect="Content" ObjectID="_1370379174" r:id="rId118"/>
        </w:object>
      </w:r>
      <w:r w:rsidRPr="00214E64">
        <w:rPr>
          <w:rFonts w:cs="Times New Roman"/>
          <w:szCs w:val="24"/>
        </w:rPr>
        <w:t xml:space="preserve"> - коэффициент учёта уровня алгоритмического языка программирования =1,0 </w:t>
      </w:r>
      <w:proofErr w:type="spellStart"/>
      <w:r w:rsidRPr="00214E64">
        <w:rPr>
          <w:rFonts w:cs="Times New Roman"/>
          <w:szCs w:val="24"/>
        </w:rPr>
        <w:t>интерпритаторы</w:t>
      </w:r>
      <w:proofErr w:type="spellEnd"/>
      <w:r w:rsidRPr="00214E64">
        <w:rPr>
          <w:rFonts w:cs="Times New Roman"/>
          <w:szCs w:val="24"/>
        </w:rPr>
        <w:t>);</w:t>
      </w:r>
    </w:p>
    <w:p w:rsidR="005F1C51" w:rsidRPr="00214E64" w:rsidRDefault="005F1C51" w:rsidP="00F07F88">
      <w:pPr>
        <w:rPr>
          <w:rFonts w:cs="Times New Roman"/>
          <w:szCs w:val="24"/>
        </w:rPr>
      </w:pPr>
      <w:r w:rsidRPr="00214E64">
        <w:rPr>
          <w:rFonts w:cs="Times New Roman"/>
          <w:position w:val="-12"/>
          <w:szCs w:val="24"/>
        </w:rPr>
        <w:object w:dxaOrig="380" w:dyaOrig="380">
          <v:shape id="_x0000_i1076" type="#_x0000_t75" style="width:19.05pt;height:19.05pt" o:ole="" fillcolor="window">
            <v:imagedata r:id="rId119" o:title=""/>
          </v:shape>
          <o:OLEObject Type="Embed" ProgID="Equation.DSMT4" ShapeID="_x0000_i1076" DrawAspect="Content" ObjectID="_1370379175" r:id="rId120"/>
        </w:object>
      </w:r>
      <w:r w:rsidRPr="00214E64">
        <w:rPr>
          <w:rFonts w:cs="Times New Roman"/>
          <w:szCs w:val="24"/>
        </w:rPr>
        <w:t xml:space="preserve"> - коэффициент учёта степени использования готовых программных модулей – 0.8;</w:t>
      </w:r>
    </w:p>
    <w:p w:rsidR="005F1C51" w:rsidRPr="00214E64" w:rsidRDefault="005F1C51" w:rsidP="00F07F88">
      <w:pPr>
        <w:rPr>
          <w:rFonts w:cs="Times New Roman"/>
          <w:szCs w:val="24"/>
        </w:rPr>
      </w:pPr>
      <w:proofErr w:type="gramStart"/>
      <w:r w:rsidRPr="00214E64">
        <w:rPr>
          <w:rFonts w:cs="Times New Roman"/>
          <w:szCs w:val="24"/>
        </w:rPr>
        <w:t xml:space="preserve">(на 20-25% использования готовых </w:t>
      </w:r>
      <w:proofErr w:type="spellStart"/>
      <w:r w:rsidRPr="00214E64">
        <w:rPr>
          <w:rFonts w:cs="Times New Roman"/>
          <w:szCs w:val="24"/>
        </w:rPr>
        <w:t>прогр</w:t>
      </w:r>
      <w:proofErr w:type="spellEnd"/>
      <w:r w:rsidRPr="00214E64">
        <w:rPr>
          <w:rFonts w:cs="Times New Roman"/>
          <w:szCs w:val="24"/>
        </w:rPr>
        <w:t>.</w:t>
      </w:r>
      <w:proofErr w:type="gramEnd"/>
      <w:r w:rsidRPr="00214E64">
        <w:rPr>
          <w:rFonts w:cs="Times New Roman"/>
          <w:szCs w:val="24"/>
        </w:rPr>
        <w:t xml:space="preserve"> </w:t>
      </w:r>
      <w:proofErr w:type="gramStart"/>
      <w:r w:rsidRPr="00214E64">
        <w:rPr>
          <w:rFonts w:cs="Times New Roman"/>
          <w:szCs w:val="24"/>
        </w:rPr>
        <w:t>Модулей);</w:t>
      </w:r>
      <w:proofErr w:type="gramEnd"/>
    </w:p>
    <w:p w:rsidR="005F1C51" w:rsidRPr="00214E64" w:rsidRDefault="005F1C51" w:rsidP="00F07F88">
      <w:pPr>
        <w:rPr>
          <w:rFonts w:cs="Times New Roman"/>
          <w:szCs w:val="24"/>
        </w:rPr>
      </w:pPr>
      <w:r w:rsidRPr="00214E64">
        <w:rPr>
          <w:rFonts w:cs="Times New Roman"/>
          <w:position w:val="-16"/>
          <w:szCs w:val="24"/>
        </w:rPr>
        <w:object w:dxaOrig="560" w:dyaOrig="420">
          <v:shape id="_x0000_i1077" type="#_x0000_t75" style="width:28.15pt;height:20.7pt" o:ole="">
            <v:imagedata r:id="rId121" o:title=""/>
          </v:shape>
          <o:OLEObject Type="Embed" ProgID="Equation.DSMT4" ShapeID="_x0000_i1077" DrawAspect="Content" ObjectID="_1370379176" r:id="rId122"/>
        </w:object>
      </w:r>
      <w:r w:rsidRPr="00214E64">
        <w:rPr>
          <w:rFonts w:cs="Times New Roman"/>
          <w:szCs w:val="24"/>
        </w:rPr>
        <w:t>- коэффициент учёта вида используемой информации  и сложности алгоритма ПП.</w:t>
      </w:r>
    </w:p>
    <w:p w:rsidR="005F1C51" w:rsidRPr="00214E64" w:rsidRDefault="005F1C51" w:rsidP="00F07F88">
      <w:r w:rsidRPr="00214E64">
        <w:t xml:space="preserve">Значение коэффициента </w:t>
      </w:r>
      <w:r w:rsidRPr="00214E64">
        <w:rPr>
          <w:position w:val="-14"/>
        </w:rPr>
        <w:object w:dxaOrig="480" w:dyaOrig="380">
          <v:shape id="_x0000_i1078" type="#_x0000_t75" style="width:32.3pt;height:25.65pt" o:ole="">
            <v:imagedata r:id="rId123" o:title=""/>
          </v:shape>
          <o:OLEObject Type="Embed" ProgID="Equation.3" ShapeID="_x0000_i1078" DrawAspect="Content" ObjectID="_1370379177" r:id="rId124"/>
        </w:object>
      </w:r>
      <w:r w:rsidRPr="00214E64">
        <w:t xml:space="preserve"> определяют из выражения:</w:t>
      </w:r>
    </w:p>
    <w:p w:rsidR="005F1C51" w:rsidRPr="00214E64" w:rsidRDefault="005F1C51" w:rsidP="00F07F88">
      <w:pPr>
        <w:rPr>
          <w:rFonts w:cs="Times New Roman"/>
          <w:szCs w:val="24"/>
        </w:rPr>
      </w:pPr>
      <w:r w:rsidRPr="00214E64">
        <w:rPr>
          <w:rFonts w:cs="Times New Roman"/>
          <w:position w:val="-34"/>
          <w:szCs w:val="24"/>
        </w:rPr>
        <w:object w:dxaOrig="4280" w:dyaOrig="820">
          <v:shape id="_x0000_i1079" type="#_x0000_t75" style="width:220.2pt;height:40.55pt" o:ole="">
            <v:imagedata r:id="rId125" o:title=""/>
          </v:shape>
          <o:OLEObject Type="Embed" ProgID="Equation.DSMT4" ShapeID="_x0000_i1079" DrawAspect="Content" ObjectID="_1370379178" r:id="rId126"/>
        </w:object>
      </w:r>
      <w:r w:rsidRPr="00214E64">
        <w:rPr>
          <w:rFonts w:cs="Times New Roman"/>
          <w:szCs w:val="24"/>
        </w:rPr>
        <w:t>,</w:t>
      </w:r>
    </w:p>
    <w:p w:rsidR="005F1C51" w:rsidRPr="00214E64" w:rsidRDefault="005F1C51" w:rsidP="00F07F88">
      <w:pPr>
        <w:rPr>
          <w:rFonts w:cs="Times New Roman"/>
          <w:szCs w:val="24"/>
        </w:rPr>
      </w:pPr>
      <w:r w:rsidRPr="00214E64">
        <w:rPr>
          <w:rFonts w:cs="Times New Roman"/>
          <w:szCs w:val="24"/>
        </w:rPr>
        <w:t>где:</w:t>
      </w:r>
    </w:p>
    <w:p w:rsidR="005F1C51" w:rsidRPr="00214E64" w:rsidRDefault="005F1C51" w:rsidP="00F07F88">
      <w:pPr>
        <w:rPr>
          <w:rFonts w:cs="Times New Roman"/>
          <w:szCs w:val="24"/>
        </w:rPr>
      </w:pPr>
      <w:r w:rsidRPr="00214E64">
        <w:rPr>
          <w:rFonts w:cs="Times New Roman"/>
          <w:position w:val="-12"/>
          <w:szCs w:val="24"/>
        </w:rPr>
        <w:object w:dxaOrig="1200" w:dyaOrig="380">
          <v:shape id="_x0000_i1080" type="#_x0000_t75" style="width:61.25pt;height:19.05pt" o:ole="" fillcolor="window">
            <v:imagedata r:id="rId127" o:title=""/>
          </v:shape>
          <o:OLEObject Type="Embed" ProgID="Equation.3" ShapeID="_x0000_i1080" DrawAspect="Content" ObjectID="_1370379179" r:id="rId128"/>
        </w:object>
      </w:r>
      <w:r w:rsidRPr="00214E64">
        <w:rPr>
          <w:rFonts w:cs="Times New Roman"/>
          <w:szCs w:val="24"/>
        </w:rPr>
        <w:t>- значения коэффициентов учёта сложности алгоритма ПП и вида используемой информации для переменной, нормативно-справочной информации и баз данных соответственно.</w:t>
      </w:r>
    </w:p>
    <w:p w:rsidR="005F1C51" w:rsidRPr="00214E64" w:rsidRDefault="005F1C51" w:rsidP="00F07F88">
      <w:pPr>
        <w:rPr>
          <w:rFonts w:cs="Times New Roman"/>
          <w:szCs w:val="24"/>
        </w:rPr>
      </w:pPr>
      <w:r w:rsidRPr="00214E64">
        <w:rPr>
          <w:rFonts w:cs="Times New Roman"/>
          <w:szCs w:val="24"/>
        </w:rPr>
        <w:t>В нашем случае присутствует только один вид используемой информации – переменной; соответствующее группе новизны</w:t>
      </w:r>
      <w:proofErr w:type="gramStart"/>
      <w:r w:rsidRPr="00214E64">
        <w:rPr>
          <w:rFonts w:cs="Times New Roman"/>
          <w:szCs w:val="24"/>
        </w:rPr>
        <w:t xml:space="preserve"> Б</w:t>
      </w:r>
      <w:proofErr w:type="gramEnd"/>
      <w:r w:rsidRPr="00214E64">
        <w:rPr>
          <w:rFonts w:cs="Times New Roman"/>
          <w:szCs w:val="24"/>
        </w:rPr>
        <w:t xml:space="preserve"> значение коэффициента </w:t>
      </w:r>
      <w:r w:rsidRPr="00214E64">
        <w:rPr>
          <w:rFonts w:cs="Times New Roman"/>
          <w:position w:val="-12"/>
          <w:szCs w:val="24"/>
        </w:rPr>
        <w:object w:dxaOrig="1180" w:dyaOrig="420">
          <v:shape id="_x0000_i1081" type="#_x0000_t75" style="width:61.25pt;height:20.7pt" o:ole="" fillcolor="window">
            <v:imagedata r:id="rId129" o:title=""/>
          </v:shape>
          <o:OLEObject Type="Embed" ProgID="Equation.DSMT4" ShapeID="_x0000_i1081" DrawAspect="Content" ObjectID="_1370379180" r:id="rId130"/>
        </w:object>
      </w:r>
      <w:r w:rsidRPr="00214E64">
        <w:rPr>
          <w:rFonts w:cs="Times New Roman"/>
          <w:szCs w:val="24"/>
        </w:rPr>
        <w:t xml:space="preserve"> </w:t>
      </w:r>
      <w:r w:rsidRPr="00214E64">
        <w:rPr>
          <w:rFonts w:cs="Times New Roman"/>
          <w:position w:val="-12"/>
          <w:szCs w:val="24"/>
        </w:rPr>
        <w:object w:dxaOrig="1320" w:dyaOrig="380">
          <v:shape id="_x0000_i1082" type="#_x0000_t75" style="width:67.85pt;height:18.2pt" o:ole="" fillcolor="window">
            <v:imagedata r:id="rId131" o:title=""/>
          </v:shape>
          <o:OLEObject Type="Embed" ProgID="Equation.DSMT4" ShapeID="_x0000_i1082" DrawAspect="Content" ObjectID="_1370379181" r:id="rId132"/>
        </w:object>
      </w:r>
      <w:r w:rsidRPr="00214E64">
        <w:rPr>
          <w:rFonts w:cs="Times New Roman"/>
          <w:position w:val="-12"/>
          <w:szCs w:val="24"/>
        </w:rPr>
        <w:object w:dxaOrig="1160" w:dyaOrig="420">
          <v:shape id="_x0000_i1083" type="#_x0000_t75" style="width:61.25pt;height:20.7pt" o:ole="" fillcolor="window">
            <v:imagedata r:id="rId133" o:title=""/>
          </v:shape>
          <o:OLEObject Type="Embed" ProgID="Equation.DSMT4" ShapeID="_x0000_i1083" DrawAspect="Content" ObjectID="_1370379182" r:id="rId134"/>
        </w:object>
      </w:r>
    </w:p>
    <w:p w:rsidR="005F1C51" w:rsidRPr="00214E64" w:rsidRDefault="005F1C51" w:rsidP="00F07F88">
      <w:pPr>
        <w:rPr>
          <w:rFonts w:cs="Times New Roman"/>
          <w:szCs w:val="24"/>
        </w:rPr>
      </w:pPr>
      <w:r w:rsidRPr="00214E64">
        <w:rPr>
          <w:rFonts w:cs="Times New Roman"/>
          <w:szCs w:val="24"/>
        </w:rPr>
        <w:t>(групп</w:t>
      </w:r>
      <w:proofErr w:type="gramStart"/>
      <w:r w:rsidRPr="00214E64">
        <w:rPr>
          <w:rFonts w:cs="Times New Roman"/>
          <w:szCs w:val="24"/>
          <w:lang w:val="en-US"/>
        </w:rPr>
        <w:t>a</w:t>
      </w:r>
      <w:proofErr w:type="gramEnd"/>
      <w:r w:rsidRPr="00214E64">
        <w:rPr>
          <w:rFonts w:cs="Times New Roman"/>
          <w:szCs w:val="24"/>
        </w:rPr>
        <w:t xml:space="preserve"> новизны - Б)</w:t>
      </w:r>
    </w:p>
    <w:p w:rsidR="005F1C51" w:rsidRPr="00214E64" w:rsidRDefault="005F1C51" w:rsidP="00F07F88">
      <w:pPr>
        <w:rPr>
          <w:rFonts w:cs="Times New Roman"/>
          <w:szCs w:val="24"/>
        </w:rPr>
      </w:pPr>
      <w:r w:rsidRPr="00214E64">
        <w:rPr>
          <w:rFonts w:cs="Times New Roman"/>
          <w:position w:val="-26"/>
          <w:szCs w:val="24"/>
        </w:rPr>
        <w:object w:dxaOrig="4500" w:dyaOrig="700">
          <v:shape id="_x0000_i1084" type="#_x0000_t75" style="width:229.95pt;height:34.75pt" o:ole="" fillcolor="window">
            <v:imagedata r:id="rId135" o:title=""/>
          </v:shape>
          <o:OLEObject Type="Embed" ProgID="Equation.DSMT4" ShapeID="_x0000_i1084" DrawAspect="Content" ObjectID="_1370379183" r:id="rId136"/>
        </w:object>
      </w:r>
    </w:p>
    <w:p w:rsidR="005F1C51" w:rsidRPr="00214E64" w:rsidRDefault="005F1C51" w:rsidP="00F07F88">
      <w:pPr>
        <w:rPr>
          <w:rFonts w:cs="Times New Roman"/>
          <w:szCs w:val="24"/>
        </w:rPr>
      </w:pPr>
      <w:r w:rsidRPr="00214E64">
        <w:rPr>
          <w:rFonts w:cs="Times New Roman"/>
          <w:position w:val="-12"/>
          <w:szCs w:val="24"/>
        </w:rPr>
        <w:object w:dxaOrig="1020" w:dyaOrig="380">
          <v:shape id="_x0000_i1085" type="#_x0000_t75" style="width:52.95pt;height:19.05pt" o:ole="" fillcolor="window">
            <v:imagedata r:id="rId137" o:title=""/>
          </v:shape>
          <o:OLEObject Type="Embed" ProgID="Equation.DSMT4" ShapeID="_x0000_i1085" DrawAspect="Content" ObjectID="_1370379184" r:id="rId138"/>
        </w:object>
      </w:r>
      <w:r w:rsidRPr="00214E64">
        <w:rPr>
          <w:rFonts w:cs="Times New Roman"/>
          <w:szCs w:val="24"/>
        </w:rPr>
        <w:t xml:space="preserve">- норма времени, затраченного на разработку РП на алгоритмическом языке высокого уровня разработчиком постановки задач и разработчиком ПП. </w:t>
      </w:r>
    </w:p>
    <w:p w:rsidR="005F1C51" w:rsidRPr="00214E64" w:rsidRDefault="005F1C51" w:rsidP="00F07F88">
      <w:pPr>
        <w:rPr>
          <w:rFonts w:cs="Times New Roman"/>
          <w:szCs w:val="24"/>
        </w:rPr>
      </w:pPr>
      <w:r w:rsidRPr="00214E64">
        <w:rPr>
          <w:rFonts w:cs="Times New Roman"/>
          <w:position w:val="-34"/>
          <w:szCs w:val="24"/>
        </w:rPr>
        <w:object w:dxaOrig="1080" w:dyaOrig="820">
          <v:shape id="_x0000_i1086" type="#_x0000_t75" style="width:57.1pt;height:41.4pt" o:ole="" fillcolor="window">
            <v:imagedata r:id="rId139" o:title=""/>
          </v:shape>
          <o:OLEObject Type="Embed" ProgID="Equation.DSMT4" ShapeID="_x0000_i1086" DrawAspect="Content" ObjectID="_1370379185" r:id="rId140"/>
        </w:object>
      </w:r>
    </w:p>
    <w:p w:rsidR="005F1C51" w:rsidRPr="00214E64" w:rsidRDefault="005F1C51" w:rsidP="00F07F88">
      <w:pPr>
        <w:rPr>
          <w:rFonts w:cs="Times New Roman"/>
          <w:szCs w:val="24"/>
        </w:rPr>
      </w:pPr>
      <w:r w:rsidRPr="00214E64">
        <w:rPr>
          <w:rFonts w:cs="Times New Roman"/>
          <w:position w:val="-12"/>
          <w:szCs w:val="24"/>
        </w:rPr>
        <w:object w:dxaOrig="5720" w:dyaOrig="380">
          <v:shape id="_x0000_i1087" type="#_x0000_t75" style="width:291.45pt;height:19.05pt" o:ole="" fillcolor="window">
            <v:imagedata r:id="rId141" o:title=""/>
          </v:shape>
          <o:OLEObject Type="Embed" ProgID="Equation.DSMT4" ShapeID="_x0000_i1087" DrawAspect="Content" ObjectID="_1370379186" r:id="rId142"/>
        </w:object>
      </w:r>
      <w:r w:rsidRPr="00214E64">
        <w:rPr>
          <w:rFonts w:cs="Times New Roman"/>
          <w:szCs w:val="24"/>
        </w:rPr>
        <w:t>чел</w:t>
      </w:r>
      <w:proofErr w:type="gramStart"/>
      <w:r w:rsidRPr="00214E64">
        <w:rPr>
          <w:rFonts w:cs="Times New Roman"/>
          <w:szCs w:val="24"/>
        </w:rPr>
        <w:t>.-</w:t>
      </w:r>
      <w:proofErr w:type="gramEnd"/>
      <w:r w:rsidRPr="00214E64">
        <w:rPr>
          <w:rFonts w:cs="Times New Roman"/>
          <w:szCs w:val="24"/>
        </w:rPr>
        <w:t>дней.</w:t>
      </w:r>
    </w:p>
    <w:p w:rsidR="00640CC3" w:rsidRDefault="00640CC3" w:rsidP="00F07F88">
      <w:pPr>
        <w:pStyle w:val="4"/>
      </w:pPr>
      <w:r w:rsidRPr="00640CC3">
        <w:t>Расчет трудоемкости выполнения внедрения</w:t>
      </w:r>
    </w:p>
    <w:p w:rsidR="005F1C51" w:rsidRPr="00214E64" w:rsidRDefault="005F1C51" w:rsidP="00F07F88">
      <w:r w:rsidRPr="00214E64">
        <w:t>Трудоёмкость выполнения стадии внедрения может быть рассчитана по формуле:</w:t>
      </w:r>
    </w:p>
    <w:p w:rsidR="005F1C51" w:rsidRPr="00214E64" w:rsidRDefault="005F1C51" w:rsidP="00F07F88">
      <w:pPr>
        <w:rPr>
          <w:rFonts w:cs="Times New Roman"/>
          <w:szCs w:val="24"/>
        </w:rPr>
      </w:pPr>
      <w:r w:rsidRPr="00214E64">
        <w:rPr>
          <w:rFonts w:cs="Times New Roman"/>
          <w:position w:val="-14"/>
          <w:szCs w:val="24"/>
        </w:rPr>
        <w:object w:dxaOrig="3120" w:dyaOrig="420">
          <v:shape id="_x0000_i1088" type="#_x0000_t75" style="width:157.25pt;height:20.7pt" o:ole="" fillcolor="window">
            <v:imagedata r:id="rId143" o:title=""/>
          </v:shape>
          <o:OLEObject Type="Embed" ProgID="Equation.DSMT4" ShapeID="_x0000_i1088" DrawAspect="Content" ObjectID="_1370379187" r:id="rId144"/>
        </w:object>
      </w:r>
      <w:r w:rsidRPr="00214E64">
        <w:rPr>
          <w:rFonts w:cs="Times New Roman"/>
          <w:szCs w:val="24"/>
        </w:rPr>
        <w:t>,</w:t>
      </w:r>
    </w:p>
    <w:p w:rsidR="005F1C51" w:rsidRPr="00214E64" w:rsidRDefault="005F1C51" w:rsidP="00F07F88">
      <w:pPr>
        <w:rPr>
          <w:rFonts w:cs="Times New Roman"/>
          <w:szCs w:val="24"/>
        </w:rPr>
      </w:pPr>
      <w:r w:rsidRPr="00214E64">
        <w:rPr>
          <w:rFonts w:cs="Times New Roman"/>
          <w:szCs w:val="24"/>
        </w:rPr>
        <w:t>где:</w:t>
      </w:r>
    </w:p>
    <w:p w:rsidR="005F1C51" w:rsidRPr="00214E64" w:rsidRDefault="005F1C51" w:rsidP="00F07F88">
      <w:pPr>
        <w:rPr>
          <w:rFonts w:cs="Times New Roman"/>
          <w:szCs w:val="24"/>
        </w:rPr>
      </w:pPr>
      <w:r w:rsidRPr="00214E64">
        <w:rPr>
          <w:rFonts w:cs="Times New Roman"/>
          <w:position w:val="-12"/>
          <w:szCs w:val="24"/>
        </w:rPr>
        <w:object w:dxaOrig="1020" w:dyaOrig="380">
          <v:shape id="_x0000_i1089" type="#_x0000_t75" style="width:67.85pt;height:24.85pt" o:ole="" fillcolor="window">
            <v:imagedata r:id="rId145" o:title=""/>
          </v:shape>
          <o:OLEObject Type="Embed" ProgID="Equation.DSMT4" ShapeID="_x0000_i1089" DrawAspect="Content" ObjectID="_1370379188" r:id="rId146"/>
        </w:object>
      </w:r>
      <w:r w:rsidRPr="00214E64">
        <w:rPr>
          <w:rFonts w:cs="Times New Roman"/>
          <w:szCs w:val="24"/>
        </w:rPr>
        <w:t xml:space="preserve">- норма времени, затраченного разработчиком постановки задач и разработчиком </w:t>
      </w:r>
      <w:proofErr w:type="gramStart"/>
      <w:r w:rsidRPr="00214E64">
        <w:rPr>
          <w:rFonts w:cs="Times New Roman"/>
          <w:szCs w:val="24"/>
        </w:rPr>
        <w:t>ПО</w:t>
      </w:r>
      <w:proofErr w:type="gramEnd"/>
      <w:r w:rsidRPr="00214E64">
        <w:rPr>
          <w:rFonts w:cs="Times New Roman"/>
          <w:szCs w:val="24"/>
        </w:rPr>
        <w:t xml:space="preserve"> </w:t>
      </w:r>
      <w:proofErr w:type="gramStart"/>
      <w:r w:rsidRPr="00214E64">
        <w:rPr>
          <w:rFonts w:cs="Times New Roman"/>
          <w:szCs w:val="24"/>
        </w:rPr>
        <w:t>на</w:t>
      </w:r>
      <w:proofErr w:type="gramEnd"/>
      <w:r w:rsidRPr="00214E64">
        <w:rPr>
          <w:rFonts w:cs="Times New Roman"/>
          <w:szCs w:val="24"/>
        </w:rPr>
        <w:t xml:space="preserve"> выполнение процедур  внедрения ПП. </w:t>
      </w:r>
    </w:p>
    <w:p w:rsidR="005F1C51" w:rsidRPr="00214E64" w:rsidRDefault="005F1C51" w:rsidP="00F07F88">
      <w:pPr>
        <w:rPr>
          <w:rFonts w:cs="Times New Roman"/>
          <w:szCs w:val="24"/>
        </w:rPr>
      </w:pPr>
      <w:r w:rsidRPr="00214E64">
        <w:rPr>
          <w:rFonts w:cs="Times New Roman"/>
          <w:position w:val="-34"/>
          <w:szCs w:val="24"/>
        </w:rPr>
        <w:object w:dxaOrig="940" w:dyaOrig="820">
          <v:shape id="_x0000_i1090" type="#_x0000_t75" style="width:48.85pt;height:40.55pt" o:ole="" fillcolor="window">
            <v:imagedata r:id="rId147" o:title=""/>
          </v:shape>
          <o:OLEObject Type="Embed" ProgID="Equation.DSMT4" ShapeID="_x0000_i1090" DrawAspect="Content" ObjectID="_1370379189" r:id="rId148"/>
        </w:object>
      </w:r>
    </w:p>
    <w:p w:rsidR="005F1C51" w:rsidRDefault="005F1C51" w:rsidP="00F07F88">
      <w:pPr>
        <w:rPr>
          <w:rFonts w:cs="Times New Roman"/>
          <w:szCs w:val="24"/>
        </w:rPr>
      </w:pPr>
      <w:r w:rsidRPr="00214E64">
        <w:rPr>
          <w:rFonts w:cs="Times New Roman"/>
          <w:position w:val="-12"/>
          <w:szCs w:val="24"/>
        </w:rPr>
        <w:object w:dxaOrig="4120" w:dyaOrig="380">
          <v:shape id="_x0000_i1091" type="#_x0000_t75" style="width:211.15pt;height:19.05pt" o:ole="" fillcolor="window">
            <v:imagedata r:id="rId149" o:title=""/>
          </v:shape>
          <o:OLEObject Type="Embed" ProgID="Equation.DSMT4" ShapeID="_x0000_i1091" DrawAspect="Content" ObjectID="_1370379190" r:id="rId150"/>
        </w:object>
      </w:r>
      <w:r w:rsidRPr="00214E64">
        <w:rPr>
          <w:rFonts w:cs="Times New Roman"/>
          <w:position w:val="-12"/>
          <w:szCs w:val="24"/>
        </w:rPr>
        <w:t xml:space="preserve">  </w:t>
      </w:r>
      <w:r w:rsidRPr="00214E64">
        <w:rPr>
          <w:rFonts w:cs="Times New Roman"/>
          <w:szCs w:val="24"/>
        </w:rPr>
        <w:t>чел</w:t>
      </w:r>
      <w:proofErr w:type="gramStart"/>
      <w:r w:rsidRPr="00214E64">
        <w:rPr>
          <w:rFonts w:cs="Times New Roman"/>
          <w:szCs w:val="24"/>
        </w:rPr>
        <w:t>.-</w:t>
      </w:r>
      <w:proofErr w:type="gramEnd"/>
      <w:r w:rsidRPr="00214E64">
        <w:rPr>
          <w:rFonts w:cs="Times New Roman"/>
          <w:szCs w:val="24"/>
        </w:rPr>
        <w:t>дней.</w:t>
      </w:r>
    </w:p>
    <w:p w:rsidR="00DC6D55" w:rsidRDefault="00DC6D55" w:rsidP="00F07F88">
      <w:pPr>
        <w:rPr>
          <w:rFonts w:cs="Times New Roman"/>
          <w:szCs w:val="24"/>
        </w:rPr>
      </w:pPr>
    </w:p>
    <w:p w:rsidR="00DC6D55" w:rsidRDefault="00DC6D55" w:rsidP="00F07F88">
      <w:pPr>
        <w:rPr>
          <w:rFonts w:cs="Times New Roman"/>
          <w:szCs w:val="24"/>
        </w:rPr>
      </w:pPr>
    </w:p>
    <w:p w:rsidR="00DC6D55" w:rsidRDefault="00DC6D55" w:rsidP="00F07F88">
      <w:pPr>
        <w:rPr>
          <w:rFonts w:cs="Times New Roman"/>
          <w:szCs w:val="24"/>
        </w:rPr>
      </w:pPr>
    </w:p>
    <w:p w:rsidR="00DC6D55" w:rsidRPr="00214E64" w:rsidRDefault="00DC6D55" w:rsidP="00F07F88">
      <w:pPr>
        <w:rPr>
          <w:rFonts w:cs="Times New Roman"/>
          <w:szCs w:val="24"/>
        </w:rPr>
      </w:pPr>
    </w:p>
    <w:p w:rsidR="00640CC3" w:rsidRDefault="00640CC3" w:rsidP="00F07F88">
      <w:pPr>
        <w:pStyle w:val="4"/>
      </w:pPr>
      <w:r w:rsidRPr="00640CC3">
        <w:lastRenderedPageBreak/>
        <w:t>Расчет суммарной трудоемкости</w:t>
      </w:r>
    </w:p>
    <w:p w:rsidR="005F1C51" w:rsidRPr="00214E64" w:rsidRDefault="005F1C51" w:rsidP="00F07F88">
      <w:r w:rsidRPr="00214E64">
        <w:t>Таким образом, суммарная трудоемкость разработки программной продукции:</w:t>
      </w:r>
    </w:p>
    <w:p w:rsidR="005F1C51" w:rsidRPr="00214E64" w:rsidRDefault="005F1C51" w:rsidP="00F07F88">
      <w:r w:rsidRPr="00214E64">
        <w:rPr>
          <w:position w:val="-12"/>
        </w:rPr>
        <w:object w:dxaOrig="5640" w:dyaOrig="380">
          <v:shape id="_x0000_i1092" type="#_x0000_t75" style="width:287.1pt;height:19.05pt" o:ole="" fillcolor="window">
            <v:imagedata r:id="rId151" o:title=""/>
          </v:shape>
          <o:OLEObject Type="Embed" ProgID="Equation.DSMT4" ShapeID="_x0000_i1092" DrawAspect="Content" ObjectID="_1370379191" r:id="rId152"/>
        </w:object>
      </w:r>
      <w:r w:rsidRPr="00214E64">
        <w:rPr>
          <w:position w:val="-12"/>
        </w:rPr>
        <w:t xml:space="preserve">  </w:t>
      </w:r>
      <w:r w:rsidRPr="00214E64">
        <w:t>чел</w:t>
      </w:r>
      <w:proofErr w:type="gramStart"/>
      <w:r w:rsidRPr="00214E64">
        <w:t>.-</w:t>
      </w:r>
      <w:proofErr w:type="gramEnd"/>
      <w:r w:rsidRPr="00214E64">
        <w:t>дней.</w:t>
      </w:r>
    </w:p>
    <w:p w:rsidR="005F1C51" w:rsidRPr="00214E64" w:rsidRDefault="005F1C51" w:rsidP="00F07F88">
      <w:r w:rsidRPr="00214E64">
        <w:t>Трудоемкость этапов разработки программного продукта (таблица 1):</w:t>
      </w:r>
    </w:p>
    <w:p w:rsidR="005F1C51" w:rsidRPr="00214E64" w:rsidRDefault="005F1C51" w:rsidP="00F07F88">
      <w:pPr>
        <w:rPr>
          <w:b/>
        </w:rPr>
      </w:pPr>
      <w:r w:rsidRPr="00214E64">
        <w:rPr>
          <w:b/>
        </w:rPr>
        <w:t>Таблица 1.</w:t>
      </w:r>
    </w:p>
    <w:tbl>
      <w:tblPr>
        <w:tblW w:w="0" w:type="auto"/>
        <w:tblInd w:w="43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0"/>
        <w:gridCol w:w="3560"/>
        <w:gridCol w:w="3820"/>
      </w:tblGrid>
      <w:tr w:rsidR="005F1C51" w:rsidRPr="00214E64" w:rsidTr="005F1C51">
        <w:tc>
          <w:tcPr>
            <w:tcW w:w="900" w:type="dxa"/>
            <w:tcBorders>
              <w:top w:val="single" w:sz="6" w:space="0" w:color="auto"/>
              <w:left w:val="single" w:sz="6" w:space="0" w:color="auto"/>
              <w:bottom w:val="single" w:sz="6" w:space="0" w:color="auto"/>
              <w:right w:val="single" w:sz="6" w:space="0" w:color="auto"/>
            </w:tcBorders>
          </w:tcPr>
          <w:p w:rsidR="005F1C51" w:rsidRPr="00214E64" w:rsidRDefault="005F1C51" w:rsidP="00F07F88">
            <w:pPr>
              <w:rPr>
                <w:b/>
              </w:rPr>
            </w:pPr>
            <w:r w:rsidRPr="00214E64">
              <w:rPr>
                <w:b/>
              </w:rPr>
              <w:t>№</w:t>
            </w:r>
            <w:proofErr w:type="spellStart"/>
            <w:r w:rsidRPr="00214E64">
              <w:rPr>
                <w:b/>
              </w:rPr>
              <w:t>пп</w:t>
            </w:r>
            <w:proofErr w:type="spellEnd"/>
          </w:p>
        </w:tc>
        <w:tc>
          <w:tcPr>
            <w:tcW w:w="3560" w:type="dxa"/>
            <w:tcBorders>
              <w:top w:val="single" w:sz="6" w:space="0" w:color="auto"/>
              <w:left w:val="single" w:sz="6" w:space="0" w:color="auto"/>
              <w:bottom w:val="single" w:sz="6" w:space="0" w:color="auto"/>
              <w:right w:val="single" w:sz="6" w:space="0" w:color="auto"/>
            </w:tcBorders>
          </w:tcPr>
          <w:p w:rsidR="005F1C51" w:rsidRPr="00214E64" w:rsidRDefault="005F1C51" w:rsidP="00F07F88">
            <w:pPr>
              <w:rPr>
                <w:b/>
              </w:rPr>
            </w:pPr>
            <w:r w:rsidRPr="00214E64">
              <w:rPr>
                <w:b/>
              </w:rPr>
              <w:t>Стадия разработки</w:t>
            </w:r>
          </w:p>
        </w:tc>
        <w:tc>
          <w:tcPr>
            <w:tcW w:w="3820" w:type="dxa"/>
            <w:tcBorders>
              <w:top w:val="single" w:sz="6" w:space="0" w:color="auto"/>
              <w:left w:val="single" w:sz="6" w:space="0" w:color="auto"/>
              <w:bottom w:val="single" w:sz="6" w:space="0" w:color="auto"/>
              <w:right w:val="single" w:sz="6" w:space="0" w:color="auto"/>
            </w:tcBorders>
          </w:tcPr>
          <w:p w:rsidR="005F1C51" w:rsidRPr="00214E64" w:rsidRDefault="005F1C51" w:rsidP="00F07F88">
            <w:pPr>
              <w:rPr>
                <w:b/>
              </w:rPr>
            </w:pPr>
            <w:r w:rsidRPr="00214E64">
              <w:rPr>
                <w:b/>
              </w:rPr>
              <w:t>Трудоемкость чел</w:t>
            </w:r>
            <w:proofErr w:type="gramStart"/>
            <w:r w:rsidRPr="00214E64">
              <w:rPr>
                <w:b/>
              </w:rPr>
              <w:t>.-</w:t>
            </w:r>
            <w:proofErr w:type="gramEnd"/>
            <w:r w:rsidRPr="00214E64">
              <w:rPr>
                <w:b/>
              </w:rPr>
              <w:t>дни</w:t>
            </w:r>
          </w:p>
        </w:tc>
      </w:tr>
      <w:tr w:rsidR="005F1C51" w:rsidRPr="00214E64" w:rsidTr="005F1C51">
        <w:tc>
          <w:tcPr>
            <w:tcW w:w="90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1</w:t>
            </w:r>
          </w:p>
        </w:tc>
        <w:tc>
          <w:tcPr>
            <w:tcW w:w="356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Техническое задание</w:t>
            </w:r>
          </w:p>
        </w:tc>
        <w:tc>
          <w:tcPr>
            <w:tcW w:w="382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10</w:t>
            </w:r>
          </w:p>
        </w:tc>
      </w:tr>
      <w:tr w:rsidR="005F1C51" w:rsidRPr="00214E64" w:rsidTr="005F1C51">
        <w:tc>
          <w:tcPr>
            <w:tcW w:w="90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2</w:t>
            </w:r>
          </w:p>
        </w:tc>
        <w:tc>
          <w:tcPr>
            <w:tcW w:w="356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Эскизный проект</w:t>
            </w:r>
          </w:p>
        </w:tc>
        <w:tc>
          <w:tcPr>
            <w:tcW w:w="3820" w:type="dxa"/>
            <w:tcBorders>
              <w:top w:val="single" w:sz="6" w:space="0" w:color="auto"/>
              <w:left w:val="single" w:sz="6" w:space="0" w:color="auto"/>
              <w:bottom w:val="single" w:sz="6" w:space="0" w:color="auto"/>
              <w:right w:val="single" w:sz="6" w:space="0" w:color="auto"/>
            </w:tcBorders>
          </w:tcPr>
          <w:p w:rsidR="005F1C51" w:rsidRPr="00214E64" w:rsidRDefault="005F1C51" w:rsidP="00F07F88">
            <w:pPr>
              <w:rPr>
                <w:lang w:val="en-US"/>
              </w:rPr>
            </w:pPr>
            <w:r w:rsidRPr="00214E64">
              <w:rPr>
                <w:lang w:val="en-US"/>
              </w:rPr>
              <w:t>117</w:t>
            </w:r>
          </w:p>
        </w:tc>
      </w:tr>
      <w:tr w:rsidR="005F1C51" w:rsidRPr="00214E64" w:rsidTr="005F1C51">
        <w:tc>
          <w:tcPr>
            <w:tcW w:w="90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3</w:t>
            </w:r>
          </w:p>
        </w:tc>
        <w:tc>
          <w:tcPr>
            <w:tcW w:w="356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Технический проект</w:t>
            </w:r>
          </w:p>
        </w:tc>
        <w:tc>
          <w:tcPr>
            <w:tcW w:w="3820" w:type="dxa"/>
            <w:tcBorders>
              <w:top w:val="single" w:sz="6" w:space="0" w:color="auto"/>
              <w:left w:val="single" w:sz="6" w:space="0" w:color="auto"/>
              <w:bottom w:val="single" w:sz="6" w:space="0" w:color="auto"/>
              <w:right w:val="single" w:sz="6" w:space="0" w:color="auto"/>
            </w:tcBorders>
          </w:tcPr>
          <w:p w:rsidR="005F1C51" w:rsidRPr="00214E64" w:rsidRDefault="005F1C51" w:rsidP="00F07F88">
            <w:pPr>
              <w:rPr>
                <w:lang w:val="en-US"/>
              </w:rPr>
            </w:pPr>
            <w:r w:rsidRPr="00214E64">
              <w:rPr>
                <w:lang w:val="en-US"/>
              </w:rPr>
              <w:t>307</w:t>
            </w:r>
            <w:r w:rsidRPr="00214E64">
              <w:t>,</w:t>
            </w:r>
            <w:r w:rsidRPr="00214E64">
              <w:rPr>
                <w:lang w:val="en-US"/>
              </w:rPr>
              <w:t>25</w:t>
            </w:r>
          </w:p>
        </w:tc>
      </w:tr>
      <w:tr w:rsidR="005F1C51" w:rsidRPr="00214E64" w:rsidTr="005F1C51">
        <w:tc>
          <w:tcPr>
            <w:tcW w:w="90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4</w:t>
            </w:r>
          </w:p>
        </w:tc>
        <w:tc>
          <w:tcPr>
            <w:tcW w:w="356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Рабочий проект</w:t>
            </w:r>
          </w:p>
        </w:tc>
        <w:tc>
          <w:tcPr>
            <w:tcW w:w="3820" w:type="dxa"/>
            <w:tcBorders>
              <w:top w:val="single" w:sz="6" w:space="0" w:color="auto"/>
              <w:left w:val="single" w:sz="6" w:space="0" w:color="auto"/>
              <w:bottom w:val="single" w:sz="6" w:space="0" w:color="auto"/>
              <w:right w:val="single" w:sz="6" w:space="0" w:color="auto"/>
            </w:tcBorders>
          </w:tcPr>
          <w:p w:rsidR="005F1C51" w:rsidRPr="00214E64" w:rsidRDefault="005F1C51" w:rsidP="00F07F88">
            <w:pPr>
              <w:rPr>
                <w:lang w:val="en-US"/>
              </w:rPr>
            </w:pPr>
            <w:r w:rsidRPr="00214E64">
              <w:rPr>
                <w:lang w:val="en-US"/>
              </w:rPr>
              <w:t>288</w:t>
            </w:r>
            <w:r w:rsidRPr="00214E64">
              <w:t>,</w:t>
            </w:r>
            <w:r w:rsidRPr="00214E64">
              <w:rPr>
                <w:lang w:val="en-US"/>
              </w:rPr>
              <w:t>69</w:t>
            </w:r>
          </w:p>
        </w:tc>
      </w:tr>
      <w:tr w:rsidR="005F1C51" w:rsidRPr="00214E64" w:rsidTr="005F1C51">
        <w:tc>
          <w:tcPr>
            <w:tcW w:w="90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5</w:t>
            </w:r>
          </w:p>
        </w:tc>
        <w:tc>
          <w:tcPr>
            <w:tcW w:w="356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Внедрение</w:t>
            </w:r>
          </w:p>
        </w:tc>
        <w:tc>
          <w:tcPr>
            <w:tcW w:w="3820" w:type="dxa"/>
            <w:tcBorders>
              <w:top w:val="single" w:sz="6" w:space="0" w:color="auto"/>
              <w:left w:val="single" w:sz="6" w:space="0" w:color="auto"/>
              <w:bottom w:val="single" w:sz="6" w:space="0" w:color="auto"/>
              <w:right w:val="single" w:sz="6" w:space="0" w:color="auto"/>
            </w:tcBorders>
          </w:tcPr>
          <w:p w:rsidR="005F1C51" w:rsidRPr="00214E64" w:rsidRDefault="005F1C51" w:rsidP="00F07F88">
            <w:pPr>
              <w:rPr>
                <w:lang w:val="en-US"/>
              </w:rPr>
            </w:pPr>
            <w:r w:rsidRPr="00214E64">
              <w:rPr>
                <w:lang w:val="en-US"/>
              </w:rPr>
              <w:t>83</w:t>
            </w:r>
            <w:r w:rsidRPr="00214E64">
              <w:t>,</w:t>
            </w:r>
            <w:r w:rsidRPr="00214E64">
              <w:rPr>
                <w:lang w:val="en-US"/>
              </w:rPr>
              <w:t>43</w:t>
            </w:r>
          </w:p>
        </w:tc>
      </w:tr>
      <w:tr w:rsidR="005F1C51" w:rsidRPr="00214E64" w:rsidTr="005F1C51">
        <w:tc>
          <w:tcPr>
            <w:tcW w:w="4460" w:type="dxa"/>
            <w:gridSpan w:val="2"/>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Итого:</w:t>
            </w:r>
          </w:p>
        </w:tc>
        <w:tc>
          <w:tcPr>
            <w:tcW w:w="3820" w:type="dxa"/>
            <w:tcBorders>
              <w:top w:val="single" w:sz="6" w:space="0" w:color="auto"/>
              <w:left w:val="single" w:sz="6" w:space="0" w:color="auto"/>
              <w:bottom w:val="single" w:sz="6" w:space="0" w:color="auto"/>
              <w:right w:val="single" w:sz="6" w:space="0" w:color="auto"/>
            </w:tcBorders>
          </w:tcPr>
          <w:p w:rsidR="005F1C51" w:rsidRPr="00214E64" w:rsidRDefault="005F1C51" w:rsidP="00F07F88">
            <w:r w:rsidRPr="00214E64">
              <w:t>806,37</w:t>
            </w:r>
          </w:p>
        </w:tc>
      </w:tr>
    </w:tbl>
    <w:p w:rsidR="005F1C51" w:rsidRPr="00214E64" w:rsidRDefault="005F1C51" w:rsidP="00F07F88"/>
    <w:p w:rsidR="005F1C51" w:rsidRPr="00214E64" w:rsidRDefault="005F1C51" w:rsidP="00F07F88">
      <w:r w:rsidRPr="00214E64">
        <w:t>Для целей контроля и планирования выполнения работ в данном случае используем ленточный график, потому что разработку осуществляет небольшой, стабильный по составу коллектив исполнителей</w:t>
      </w:r>
      <w:proofErr w:type="gramStart"/>
      <w:r w:rsidRPr="00214E64">
        <w:t xml:space="preserve"> .</w:t>
      </w:r>
      <w:proofErr w:type="gramEnd"/>
      <w:r w:rsidRPr="00214E64">
        <w:t xml:space="preserve"> Для построения ленточного графика необходимо знать срок начала работ, срок окончания работ и количество работников, участвующих на каждом этапе разработки.</w:t>
      </w:r>
    </w:p>
    <w:p w:rsidR="005F1C51" w:rsidRPr="00214E64" w:rsidRDefault="005F1C51" w:rsidP="00F07F88">
      <w:r w:rsidRPr="00214E64">
        <w:t>Продолжительность выполнения всех работ по этапам разработки программного продукта определяется из выражения</w:t>
      </w:r>
    </w:p>
    <w:p w:rsidR="005F1C51" w:rsidRPr="00214E64" w:rsidRDefault="005F1C51" w:rsidP="00F07F88">
      <w:r w:rsidRPr="00214E64">
        <w:t xml:space="preserve">   </w:t>
      </w:r>
    </w:p>
    <w:p w:rsidR="005F1C51" w:rsidRPr="00214E64" w:rsidRDefault="005F1C51" w:rsidP="00F07F88"/>
    <w:p w:rsidR="005F1C51" w:rsidRPr="00214E64" w:rsidRDefault="005F1C51" w:rsidP="00F07F88">
      <w:r w:rsidRPr="00214E64">
        <w:t xml:space="preserve">   </w:t>
      </w:r>
      <w:r w:rsidRPr="00214E64">
        <w:rPr>
          <w:position w:val="-30"/>
        </w:rPr>
        <w:object w:dxaOrig="1120" w:dyaOrig="680">
          <v:shape id="_x0000_i1093" type="#_x0000_t75" style="width:58.75pt;height:33.95pt" o:ole="" fillcolor="window">
            <v:imagedata r:id="rId153" o:title=""/>
          </v:shape>
          <o:OLEObject Type="Embed" ProgID="Equation.3" ShapeID="_x0000_i1093" DrawAspect="Content" ObjectID="_1370379192" r:id="rId154"/>
        </w:object>
      </w:r>
      <w:r w:rsidRPr="00214E64">
        <w:t xml:space="preserve">        , где</w:t>
      </w:r>
    </w:p>
    <w:p w:rsidR="005F1C51" w:rsidRPr="00214E64" w:rsidRDefault="005F1C51" w:rsidP="00F07F88">
      <w:r w:rsidRPr="00214E64">
        <w:sym w:font="Symbol" w:char="0074"/>
      </w:r>
      <w:r w:rsidRPr="00214E64">
        <w:rPr>
          <w:vertAlign w:val="subscript"/>
        </w:rPr>
        <w:t>i</w:t>
      </w:r>
      <w:r w:rsidRPr="00214E64">
        <w:t xml:space="preserve"> - трудоемкость i-й работы, чел</w:t>
      </w:r>
      <w:proofErr w:type="gramStart"/>
      <w:r w:rsidRPr="00214E64">
        <w:t>.-</w:t>
      </w:r>
      <w:proofErr w:type="gramEnd"/>
      <w:r w:rsidRPr="00214E64">
        <w:t>дни;</w:t>
      </w:r>
    </w:p>
    <w:p w:rsidR="005F1C51" w:rsidRPr="00214E64" w:rsidRDefault="005F1C51" w:rsidP="00F07F88">
      <w:r w:rsidRPr="00214E64">
        <w:t>Q - трудоемкость дополнительных работ, выполняемых исполнителем, чел</w:t>
      </w:r>
      <w:proofErr w:type="gramStart"/>
      <w:r w:rsidRPr="00214E64">
        <w:t>.-</w:t>
      </w:r>
      <w:proofErr w:type="gramEnd"/>
      <w:r w:rsidRPr="00214E64">
        <w:t>дни;</w:t>
      </w:r>
    </w:p>
    <w:p w:rsidR="005F1C51" w:rsidRPr="00214E64" w:rsidRDefault="005F1C51" w:rsidP="00F07F88">
      <w:proofErr w:type="spellStart"/>
      <w:r w:rsidRPr="00214E64">
        <w:t>n</w:t>
      </w:r>
      <w:r w:rsidRPr="00214E64">
        <w:rPr>
          <w:vertAlign w:val="subscript"/>
        </w:rPr>
        <w:t>i</w:t>
      </w:r>
      <w:proofErr w:type="spellEnd"/>
      <w:r w:rsidRPr="00214E64">
        <w:t xml:space="preserve"> - количество исполнителей, выполняющих i-ю работу, чел.</w:t>
      </w:r>
    </w:p>
    <w:p w:rsidR="005F1C51" w:rsidRPr="00214E64" w:rsidRDefault="005F1C51" w:rsidP="00F07F88">
      <w:r w:rsidRPr="00214E64">
        <w:t>Пусть разработка системы на стадии разработки технического задания ведется одним специалистом, не привлекаемым к дополнительным работам, на стадии разработки эскизного проекта – тремя специалистами, на стадии разработки технического и рабочего проекта - четырьмя специалистами, а на стадии внедрения – двумя специалистами, то продолжительность разработки программного продукта:</w:t>
      </w:r>
    </w:p>
    <w:p w:rsidR="005F1C51" w:rsidRPr="00214E64" w:rsidRDefault="005F1C51" w:rsidP="00F07F88">
      <w:r w:rsidRPr="00214E64">
        <w:rPr>
          <w:position w:val="-24"/>
        </w:rPr>
        <w:object w:dxaOrig="4740" w:dyaOrig="620">
          <v:shape id="_x0000_i1094" type="#_x0000_t75" style="width:236.75pt;height:30.6pt" o:ole="">
            <v:imagedata r:id="rId155" o:title=""/>
          </v:shape>
          <o:OLEObject Type="Embed" ProgID="Equation.DSMT4" ShapeID="_x0000_i1094" DrawAspect="Content" ObjectID="_1370379193" r:id="rId156"/>
        </w:object>
      </w:r>
      <w:proofErr w:type="spellStart"/>
      <w:r w:rsidRPr="00214E64">
        <w:t>раб</w:t>
      </w:r>
      <w:proofErr w:type="gramStart"/>
      <w:r w:rsidRPr="00214E64">
        <w:t>.д</w:t>
      </w:r>
      <w:proofErr w:type="gramEnd"/>
      <w:r w:rsidRPr="00214E64">
        <w:t>ня</w:t>
      </w:r>
      <w:proofErr w:type="spellEnd"/>
      <w:r w:rsidRPr="00214E64">
        <w:t>.</w:t>
      </w:r>
    </w:p>
    <w:p w:rsidR="005F1C51" w:rsidRPr="00214E64" w:rsidRDefault="005F1C51" w:rsidP="00F07F88">
      <w:r w:rsidRPr="00214E64">
        <w:t xml:space="preserve">Для построения календарного плана необходимо перевести рабочие дни </w:t>
      </w:r>
      <w:proofErr w:type="gramStart"/>
      <w:r w:rsidRPr="00214E64">
        <w:t>в</w:t>
      </w:r>
      <w:proofErr w:type="gramEnd"/>
      <w:r w:rsidRPr="00214E64">
        <w:t xml:space="preserve"> календарные. Для этого длительность каждого этапа нужно разделить на поправочный коэффициент</w:t>
      </w:r>
      <w:proofErr w:type="gramStart"/>
      <w:r w:rsidRPr="00214E64">
        <w:t xml:space="preserve"> К</w:t>
      </w:r>
      <w:proofErr w:type="gramEnd"/>
      <w:r w:rsidRPr="00214E64">
        <w:t>=0.7. В результате получим:</w:t>
      </w:r>
    </w:p>
    <w:p w:rsidR="005F1C51" w:rsidRPr="00214E64" w:rsidRDefault="005F1C51" w:rsidP="00F07F88">
      <w:r w:rsidRPr="00214E64">
        <w:rPr>
          <w:position w:val="-28"/>
        </w:rPr>
        <w:object w:dxaOrig="2220" w:dyaOrig="720">
          <v:shape id="_x0000_i1095" type="#_x0000_t75" style="width:110.9pt;height:36.4pt" o:ole="" fillcolor="window">
            <v:imagedata r:id="rId157" o:title=""/>
          </v:shape>
          <o:OLEObject Type="Embed" ProgID="Equation.DSMT4" ShapeID="_x0000_i1095" DrawAspect="Content" ObjectID="_1370379194" r:id="rId158"/>
        </w:object>
      </w:r>
      <w:r w:rsidRPr="00214E64">
        <w:t xml:space="preserve">  </w:t>
      </w:r>
      <w:proofErr w:type="spellStart"/>
      <w:r w:rsidRPr="00214E64">
        <w:t>кал</w:t>
      </w:r>
      <w:proofErr w:type="gramStart"/>
      <w:r w:rsidRPr="00214E64">
        <w:t>.д</w:t>
      </w:r>
      <w:proofErr w:type="gramEnd"/>
      <w:r w:rsidRPr="00214E64">
        <w:t>н</w:t>
      </w:r>
      <w:proofErr w:type="spellEnd"/>
      <w:r w:rsidRPr="00214E64">
        <w:t xml:space="preserve">                              </w:t>
      </w:r>
      <w:r w:rsidRPr="00214E64">
        <w:rPr>
          <w:position w:val="-28"/>
        </w:rPr>
        <w:object w:dxaOrig="1980" w:dyaOrig="720">
          <v:shape id="_x0000_i1096" type="#_x0000_t75" style="width:99.3pt;height:36.4pt" o:ole="" fillcolor="window">
            <v:imagedata r:id="rId159" o:title=""/>
          </v:shape>
          <o:OLEObject Type="Embed" ProgID="Equation.DSMT4" ShapeID="_x0000_i1096" DrawAspect="Content" ObjectID="_1370379195" r:id="rId160"/>
        </w:object>
      </w:r>
      <w:r w:rsidRPr="00214E64">
        <w:t xml:space="preserve">  </w:t>
      </w:r>
      <w:proofErr w:type="spellStart"/>
      <w:r w:rsidRPr="00214E64">
        <w:t>кал.дн</w:t>
      </w:r>
      <w:proofErr w:type="spellEnd"/>
    </w:p>
    <w:p w:rsidR="005F1C51" w:rsidRPr="00214E64" w:rsidRDefault="005F1C51" w:rsidP="00F07F88"/>
    <w:p w:rsidR="005F1C51" w:rsidRPr="00214E64" w:rsidRDefault="005F1C51" w:rsidP="00F07F88">
      <w:r w:rsidRPr="00214E64">
        <w:rPr>
          <w:position w:val="-32"/>
        </w:rPr>
        <w:object w:dxaOrig="2320" w:dyaOrig="760">
          <v:shape id="_x0000_i1097" type="#_x0000_t75" style="width:115.9pt;height:38.05pt" o:ole="" fillcolor="window">
            <v:imagedata r:id="rId161" o:title=""/>
          </v:shape>
          <o:OLEObject Type="Embed" ProgID="Equation.DSMT4" ShapeID="_x0000_i1097" DrawAspect="Content" ObjectID="_1370379196" r:id="rId162"/>
        </w:object>
      </w:r>
      <w:r w:rsidRPr="00214E64">
        <w:t xml:space="preserve"> </w:t>
      </w:r>
      <w:proofErr w:type="spellStart"/>
      <w:r w:rsidRPr="00214E64">
        <w:t>кал</w:t>
      </w:r>
      <w:proofErr w:type="gramStart"/>
      <w:r w:rsidRPr="00214E64">
        <w:t>.д</w:t>
      </w:r>
      <w:proofErr w:type="gramEnd"/>
      <w:r w:rsidRPr="00214E64">
        <w:t>н</w:t>
      </w:r>
      <w:proofErr w:type="spellEnd"/>
      <w:r w:rsidRPr="00214E64">
        <w:t xml:space="preserve">                              </w:t>
      </w:r>
      <w:r w:rsidRPr="00214E64">
        <w:rPr>
          <w:position w:val="-32"/>
        </w:rPr>
        <w:object w:dxaOrig="2600" w:dyaOrig="760">
          <v:shape id="_x0000_i1098" type="#_x0000_t75" style="width:129.1pt;height:38.05pt" o:ole="" fillcolor="window">
            <v:imagedata r:id="rId163" o:title=""/>
          </v:shape>
          <o:OLEObject Type="Embed" ProgID="Equation.DSMT4" ShapeID="_x0000_i1098" DrawAspect="Content" ObjectID="_1370379197" r:id="rId164"/>
        </w:object>
      </w:r>
      <w:r w:rsidRPr="00214E64">
        <w:t xml:space="preserve">  </w:t>
      </w:r>
      <w:proofErr w:type="spellStart"/>
      <w:r w:rsidRPr="00214E64">
        <w:t>кал.дн</w:t>
      </w:r>
      <w:proofErr w:type="spellEnd"/>
    </w:p>
    <w:p w:rsidR="005F1C51" w:rsidRPr="00214E64" w:rsidRDefault="005F1C51" w:rsidP="00F07F88"/>
    <w:p w:rsidR="005F1C51" w:rsidRPr="00214E64" w:rsidRDefault="005F1C51" w:rsidP="00F07F88">
      <w:r w:rsidRPr="00214E64">
        <w:rPr>
          <w:position w:val="-32"/>
        </w:rPr>
        <w:object w:dxaOrig="2580" w:dyaOrig="760">
          <v:shape id="_x0000_i1099" type="#_x0000_t75" style="width:129.15pt;height:38.05pt" o:ole="" fillcolor="window">
            <v:imagedata r:id="rId165" o:title=""/>
          </v:shape>
          <o:OLEObject Type="Embed" ProgID="Equation.DSMT4" ShapeID="_x0000_i1099" DrawAspect="Content" ObjectID="_1370379198" r:id="rId166"/>
        </w:object>
      </w:r>
      <w:r w:rsidRPr="00214E64">
        <w:t xml:space="preserve">  </w:t>
      </w:r>
      <w:proofErr w:type="spellStart"/>
      <w:r w:rsidRPr="00214E64">
        <w:t>кал</w:t>
      </w:r>
      <w:proofErr w:type="gramStart"/>
      <w:r w:rsidRPr="00214E64">
        <w:t>.д</w:t>
      </w:r>
      <w:proofErr w:type="gramEnd"/>
      <w:r w:rsidRPr="00214E64">
        <w:t>н</w:t>
      </w:r>
      <w:proofErr w:type="spellEnd"/>
      <w:r w:rsidRPr="00214E64">
        <w:t xml:space="preserve">                               </w:t>
      </w:r>
      <w:r w:rsidRPr="00214E64">
        <w:rPr>
          <w:position w:val="-32"/>
        </w:rPr>
        <w:object w:dxaOrig="2220" w:dyaOrig="760">
          <v:shape id="_x0000_i1100" type="#_x0000_t75" style="width:110.9pt;height:38.05pt" o:ole="" fillcolor="window">
            <v:imagedata r:id="rId167" o:title=""/>
          </v:shape>
          <o:OLEObject Type="Embed" ProgID="Equation.DSMT4" ShapeID="_x0000_i1100" DrawAspect="Content" ObjectID="_1370379199" r:id="rId168"/>
        </w:object>
      </w:r>
      <w:r w:rsidRPr="00214E64">
        <w:t xml:space="preserve">  </w:t>
      </w:r>
      <w:proofErr w:type="spellStart"/>
      <w:r w:rsidRPr="00214E64">
        <w:t>кал.дн</w:t>
      </w:r>
      <w:proofErr w:type="spellEnd"/>
    </w:p>
    <w:p w:rsidR="00640CC3" w:rsidRDefault="00640CC3" w:rsidP="00F07F88">
      <w:pPr>
        <w:pStyle w:val="2"/>
      </w:pPr>
      <w:bookmarkStart w:id="67" w:name="_Toc296293272"/>
      <w:r>
        <w:t>О</w:t>
      </w:r>
      <w:r w:rsidRPr="00214E64">
        <w:t>пределение стоимости разработки П</w:t>
      </w:r>
      <w:r>
        <w:t>П</w:t>
      </w:r>
      <w:bookmarkEnd w:id="67"/>
    </w:p>
    <w:p w:rsidR="005F1C51" w:rsidRPr="00214E64" w:rsidRDefault="005F1C51" w:rsidP="00F07F88">
      <w:r w:rsidRPr="00214E64">
        <w:t>Для определения стоимости работ, необходимо на основании плановых сроков выполнения работ и численности исполнителей, рассчитать общую сумму затрат на разработку программного продукта.</w:t>
      </w:r>
    </w:p>
    <w:p w:rsidR="005F1C51" w:rsidRPr="00214E64" w:rsidRDefault="005F1C51" w:rsidP="00F07F88">
      <w:r w:rsidRPr="00214E64">
        <w:t>Себестоимость продукции (работ, услуг) представляет собой стоимостную оценку используемых в процессе производства продукции работ, услуг, природных ресурсов, сырья материалов, топлива, энергии, основных фондов, трудовых ресурсов, а также других затрат на ее производство и реализацию.</w:t>
      </w:r>
    </w:p>
    <w:p w:rsidR="005F1C51" w:rsidRPr="00214E64" w:rsidRDefault="005F1C51" w:rsidP="00F07F88">
      <w:r w:rsidRPr="00214E64">
        <w:t>Затраты, образующие себестоимость продукции (работ, услуг), группируются в соответствии с их экономическим содержанием по следующим элементам:</w:t>
      </w:r>
    </w:p>
    <w:p w:rsidR="005F1C51" w:rsidRPr="00214E64" w:rsidRDefault="005F1C51" w:rsidP="00F07F88">
      <w:pPr>
        <w:pStyle w:val="a0"/>
      </w:pPr>
      <w:r w:rsidRPr="00214E64">
        <w:t>расчёт основной заработной платы;</w:t>
      </w:r>
    </w:p>
    <w:p w:rsidR="005F1C51" w:rsidRPr="00214E64" w:rsidRDefault="005F1C51" w:rsidP="00F07F88">
      <w:pPr>
        <w:pStyle w:val="a0"/>
      </w:pPr>
      <w:r w:rsidRPr="00214E64">
        <w:t>Расчёт дополнительной заработной платы;</w:t>
      </w:r>
    </w:p>
    <w:p w:rsidR="005F1C51" w:rsidRPr="00214E64" w:rsidRDefault="005F1C51" w:rsidP="00F07F88">
      <w:pPr>
        <w:pStyle w:val="a0"/>
      </w:pPr>
      <w:r w:rsidRPr="00214E64">
        <w:t>Отчисления на социальное страхование;</w:t>
      </w:r>
    </w:p>
    <w:p w:rsidR="005F1C51" w:rsidRDefault="005F1C51" w:rsidP="00F07F88">
      <w:pPr>
        <w:pStyle w:val="a0"/>
      </w:pPr>
      <w:r w:rsidRPr="00214E64">
        <w:t>Накладные расходы</w:t>
      </w:r>
      <w:r>
        <w:t>;</w:t>
      </w:r>
    </w:p>
    <w:p w:rsidR="005F1C51" w:rsidRDefault="005F1C51" w:rsidP="00F07F88">
      <w:pPr>
        <w:pStyle w:val="a0"/>
      </w:pPr>
      <w:r>
        <w:t>Расходы на использование оборудования.</w:t>
      </w:r>
    </w:p>
    <w:p w:rsidR="00DC6D55" w:rsidRDefault="00DC6D55" w:rsidP="00DC6D55">
      <w:pPr>
        <w:pStyle w:val="a0"/>
        <w:numPr>
          <w:ilvl w:val="0"/>
          <w:numId w:val="0"/>
        </w:numPr>
        <w:ind w:left="284" w:hanging="284"/>
      </w:pPr>
    </w:p>
    <w:p w:rsidR="00DC6D55" w:rsidRDefault="00DC6D55" w:rsidP="00DC6D55">
      <w:pPr>
        <w:pStyle w:val="a0"/>
        <w:numPr>
          <w:ilvl w:val="0"/>
          <w:numId w:val="0"/>
        </w:numPr>
        <w:ind w:left="284" w:hanging="284"/>
      </w:pPr>
    </w:p>
    <w:p w:rsidR="00DC6D55" w:rsidRDefault="00DC6D55" w:rsidP="00DC6D55">
      <w:pPr>
        <w:pStyle w:val="a0"/>
        <w:numPr>
          <w:ilvl w:val="0"/>
          <w:numId w:val="0"/>
        </w:numPr>
        <w:ind w:left="284" w:hanging="284"/>
      </w:pPr>
    </w:p>
    <w:p w:rsidR="00DC6D55" w:rsidRDefault="00DC6D55" w:rsidP="00DC6D55">
      <w:pPr>
        <w:pStyle w:val="a0"/>
        <w:numPr>
          <w:ilvl w:val="0"/>
          <w:numId w:val="0"/>
        </w:numPr>
        <w:ind w:left="284" w:hanging="284"/>
      </w:pPr>
    </w:p>
    <w:p w:rsidR="00DC6D55" w:rsidRDefault="00DC6D55" w:rsidP="00DC6D55">
      <w:pPr>
        <w:pStyle w:val="a0"/>
        <w:numPr>
          <w:ilvl w:val="0"/>
          <w:numId w:val="0"/>
        </w:numPr>
        <w:ind w:left="284" w:hanging="284"/>
      </w:pPr>
    </w:p>
    <w:p w:rsidR="00DC6D55" w:rsidRPr="00214E64" w:rsidRDefault="00DC6D55" w:rsidP="00DC6D55">
      <w:pPr>
        <w:pStyle w:val="a0"/>
        <w:numPr>
          <w:ilvl w:val="0"/>
          <w:numId w:val="0"/>
        </w:numPr>
        <w:ind w:left="284" w:hanging="284"/>
      </w:pPr>
    </w:p>
    <w:p w:rsidR="00640CC3" w:rsidRDefault="00640CC3" w:rsidP="00F07F88">
      <w:pPr>
        <w:pStyle w:val="3"/>
      </w:pPr>
      <w:r w:rsidRPr="00640CC3">
        <w:lastRenderedPageBreak/>
        <w:t>Расчёт основной заработной платы</w:t>
      </w:r>
    </w:p>
    <w:p w:rsidR="005F1C51" w:rsidRPr="00214E64" w:rsidRDefault="005F1C51" w:rsidP="00F07F88">
      <w:r w:rsidRPr="00214E64">
        <w:t xml:space="preserve">В статью включается основная заработная плата всех исполнителей, непосредственно занятых разработкой данного ПП, с учётом их должностного оклада и времени участия в разработке. Расчёт ведётся по формуле: </w:t>
      </w:r>
      <w:r w:rsidRPr="00214E64">
        <w:rPr>
          <w:position w:val="-32"/>
        </w:rPr>
        <w:object w:dxaOrig="1600" w:dyaOrig="760">
          <v:shape id="_x0000_i1101" type="#_x0000_t75" style="width:80.3pt;height:38.05pt" o:ole="">
            <v:imagedata r:id="rId169" o:title=""/>
          </v:shape>
          <o:OLEObject Type="Embed" ProgID="Equation.DSMT4" ShapeID="_x0000_i1101" DrawAspect="Content" ObjectID="_1370379200" r:id="rId170"/>
        </w:object>
      </w:r>
      <w:r w:rsidRPr="00214E64">
        <w:t>,</w:t>
      </w:r>
    </w:p>
    <w:p w:rsidR="005F1C51" w:rsidRPr="00214E64" w:rsidRDefault="005F1C51" w:rsidP="00F07F88">
      <w:r w:rsidRPr="00214E64">
        <w:t xml:space="preserve"> где </w:t>
      </w:r>
      <w:r w:rsidRPr="00214E64">
        <w:rPr>
          <w:position w:val="-12"/>
        </w:rPr>
        <w:object w:dxaOrig="260" w:dyaOrig="380">
          <v:shape id="_x0000_i1102" type="#_x0000_t75" style="width:13.25pt;height:19.05pt" o:ole="">
            <v:imagedata r:id="rId171" o:title=""/>
          </v:shape>
          <o:OLEObject Type="Embed" ProgID="Equation.DSMT4" ShapeID="_x0000_i1102" DrawAspect="Content" ObjectID="_1370379201" r:id="rId172"/>
        </w:object>
      </w:r>
      <w:r w:rsidRPr="00214E64">
        <w:t xml:space="preserve"> - среднемесячный оклад </w:t>
      </w:r>
      <w:r w:rsidRPr="00214E64">
        <w:rPr>
          <w:lang w:val="en-US"/>
        </w:rPr>
        <w:t>i</w:t>
      </w:r>
      <w:r w:rsidRPr="00214E64">
        <w:t xml:space="preserve">-го исполнителя, руб.; </w:t>
      </w:r>
      <w:r w:rsidRPr="00214E64">
        <w:rPr>
          <w:lang w:val="en-US"/>
        </w:rPr>
        <w:t>d</w:t>
      </w:r>
      <w:r w:rsidRPr="00214E64">
        <w:t xml:space="preserve"> – среднее количество рабочих дней в месяце; </w:t>
      </w:r>
      <w:r w:rsidRPr="00214E64">
        <w:rPr>
          <w:position w:val="-12"/>
        </w:rPr>
        <w:object w:dxaOrig="240" w:dyaOrig="380">
          <v:shape id="_x0000_i1103" type="#_x0000_t75" style="width:11.6pt;height:19.05pt" o:ole="">
            <v:imagedata r:id="rId173" o:title=""/>
          </v:shape>
          <o:OLEObject Type="Embed" ProgID="Equation.DSMT4" ShapeID="_x0000_i1103" DrawAspect="Content" ObjectID="_1370379202" r:id="rId174"/>
        </w:object>
      </w:r>
      <w:r w:rsidRPr="00214E64">
        <w:t xml:space="preserve"> - трудоемкость работ, выполняемых </w:t>
      </w:r>
      <w:r w:rsidRPr="00214E64">
        <w:rPr>
          <w:lang w:val="en-US"/>
        </w:rPr>
        <w:t>i</w:t>
      </w:r>
      <w:r w:rsidRPr="00214E64">
        <w:t>-м исполнителем, чел</w:t>
      </w:r>
      <w:proofErr w:type="gramStart"/>
      <w:r w:rsidRPr="00214E64">
        <w:t>.-</w:t>
      </w:r>
      <w:proofErr w:type="gramEnd"/>
      <w:r w:rsidRPr="00214E64">
        <w:t>дни (определяется из календарного плана-графика).</w:t>
      </w:r>
    </w:p>
    <w:p w:rsidR="005F1C51" w:rsidRPr="00214E64" w:rsidRDefault="005F1C51" w:rsidP="00F07F88">
      <w:pPr>
        <w:rPr>
          <w:lang w:val="en-US"/>
        </w:rPr>
      </w:pPr>
      <w:r w:rsidRPr="00214E64">
        <w:rPr>
          <w:position w:val="-12"/>
        </w:rPr>
        <w:object w:dxaOrig="1760" w:dyaOrig="380">
          <v:shape id="_x0000_i1104" type="#_x0000_t75" style="width:87.75pt;height:19.05pt" o:ole="">
            <v:imagedata r:id="rId175" o:title=""/>
          </v:shape>
          <o:OLEObject Type="Embed" ProgID="Equation.DSMT4" ShapeID="_x0000_i1104" DrawAspect="Content" ObjectID="_1370379203" r:id="rId176"/>
        </w:object>
      </w:r>
      <w:r w:rsidRPr="00214E64">
        <w:t>;</w:t>
      </w:r>
    </w:p>
    <w:p w:rsidR="005F1C51" w:rsidRPr="00214E64" w:rsidRDefault="005F1C51" w:rsidP="00F07F88">
      <w:pPr>
        <w:rPr>
          <w:lang w:val="en-US"/>
        </w:rPr>
      </w:pPr>
      <w:r w:rsidRPr="00214E64">
        <w:rPr>
          <w:position w:val="-6"/>
          <w:lang w:val="en-US"/>
        </w:rPr>
        <w:object w:dxaOrig="780" w:dyaOrig="300">
          <v:shape id="_x0000_i1105" type="#_x0000_t75" style="width:39.7pt;height:14.9pt" o:ole="">
            <v:imagedata r:id="rId177" o:title=""/>
          </v:shape>
          <o:OLEObject Type="Embed" ProgID="Equation.DSMT4" ShapeID="_x0000_i1105" DrawAspect="Content" ObjectID="_1370379204" r:id="rId178"/>
        </w:object>
      </w:r>
      <w:r w:rsidRPr="00214E64">
        <w:rPr>
          <w:lang w:val="en-US"/>
        </w:rPr>
        <w:t>;</w:t>
      </w:r>
    </w:p>
    <w:p w:rsidR="005F1C51" w:rsidRPr="00214E64" w:rsidRDefault="005F1C51" w:rsidP="00F07F88">
      <w:pPr>
        <w:rPr>
          <w:lang w:val="en-US"/>
        </w:rPr>
      </w:pPr>
      <w:r w:rsidRPr="00214E64">
        <w:rPr>
          <w:position w:val="-12"/>
        </w:rPr>
        <w:object w:dxaOrig="1300" w:dyaOrig="380">
          <v:shape id="_x0000_i1106" type="#_x0000_t75" style="width:65.4pt;height:19.05pt" o:ole="">
            <v:imagedata r:id="rId179" o:title=""/>
          </v:shape>
          <o:OLEObject Type="Embed" ProgID="Equation.DSMT4" ShapeID="_x0000_i1106" DrawAspect="Content" ObjectID="_1370379205" r:id="rId180"/>
        </w:object>
      </w:r>
    </w:p>
    <w:p w:rsidR="005F1C51" w:rsidRPr="005F1C51" w:rsidRDefault="005F1C51" w:rsidP="00F07F88">
      <w:r w:rsidRPr="00214E64">
        <w:rPr>
          <w:position w:val="-26"/>
        </w:rPr>
        <w:object w:dxaOrig="4099" w:dyaOrig="700">
          <v:shape id="_x0000_i1107" type="#_x0000_t75" style="width:204.35pt;height:34.75pt" o:ole="">
            <v:imagedata r:id="rId181" o:title=""/>
          </v:shape>
          <o:OLEObject Type="Embed" ProgID="Equation.DSMT4" ShapeID="_x0000_i1107" DrawAspect="Content" ObjectID="_1370379206" r:id="rId182"/>
        </w:object>
      </w:r>
    </w:p>
    <w:p w:rsidR="00640CC3" w:rsidRDefault="00640CC3" w:rsidP="00F07F88">
      <w:pPr>
        <w:pStyle w:val="3"/>
      </w:pPr>
      <w:r w:rsidRPr="00640CC3">
        <w:t>Расчёт дополнительной заработной платы</w:t>
      </w:r>
    </w:p>
    <w:p w:rsidR="005F1C51" w:rsidRPr="00214E64" w:rsidRDefault="005F1C51" w:rsidP="00F07F88">
      <w:r w:rsidRPr="00214E64">
        <w:t xml:space="preserve">В статье учитываются все выплаты непосредственным исполнителям за время (установленное законодательством), непроработанное на производстве, в том числе: оплата очередных отпусков, компенсация за неиспользованный отпуск, оплата льготных часов подросткам и др. Расчет ведётся по формуле: </w:t>
      </w:r>
      <w:r w:rsidRPr="00214E64">
        <w:rPr>
          <w:position w:val="-12"/>
        </w:rPr>
        <w:object w:dxaOrig="1480" w:dyaOrig="380">
          <v:shape id="_x0000_i1108" type="#_x0000_t75" style="width:74.5pt;height:19.05pt" o:ole="">
            <v:imagedata r:id="rId183" o:title=""/>
          </v:shape>
          <o:OLEObject Type="Embed" ProgID="Equation.DSMT4" ShapeID="_x0000_i1108" DrawAspect="Content" ObjectID="_1370379207" r:id="rId184"/>
        </w:object>
      </w:r>
      <w:r w:rsidRPr="00214E64">
        <w:t>,</w:t>
      </w:r>
    </w:p>
    <w:p w:rsidR="005F1C51" w:rsidRPr="00214E64" w:rsidRDefault="005F1C51" w:rsidP="00F07F88">
      <w:r w:rsidRPr="00214E64">
        <w:t xml:space="preserve">где </w:t>
      </w:r>
      <w:r w:rsidRPr="00214E64">
        <w:rPr>
          <w:position w:val="-12"/>
        </w:rPr>
        <w:object w:dxaOrig="340" w:dyaOrig="380">
          <v:shape id="_x0000_i1109" type="#_x0000_t75" style="width:17.4pt;height:19.05pt" o:ole="">
            <v:imagedata r:id="rId185" o:title=""/>
          </v:shape>
          <o:OLEObject Type="Embed" ProgID="Equation.DSMT4" ShapeID="_x0000_i1109" DrawAspect="Content" ObjectID="_1370379208" r:id="rId186"/>
        </w:object>
      </w:r>
      <w:r w:rsidRPr="00214E64">
        <w:t>- коэффициент на дополнительную заработную плату.</w:t>
      </w:r>
    </w:p>
    <w:p w:rsidR="005F1C51" w:rsidRPr="00214E64" w:rsidRDefault="005F1C51" w:rsidP="00F07F88">
      <w:r w:rsidRPr="00214E64">
        <w:rPr>
          <w:position w:val="-12"/>
        </w:rPr>
        <w:object w:dxaOrig="999" w:dyaOrig="380">
          <v:shape id="_x0000_i1110" type="#_x0000_t75" style="width:49.65pt;height:19.05pt" o:ole="">
            <v:imagedata r:id="rId187" o:title=""/>
          </v:shape>
          <o:OLEObject Type="Embed" ProgID="Equation.DSMT4" ShapeID="_x0000_i1110" DrawAspect="Content" ObjectID="_1370379209" r:id="rId188"/>
        </w:object>
      </w:r>
    </w:p>
    <w:p w:rsidR="005F1C51" w:rsidRPr="00214E64" w:rsidRDefault="005F1C51" w:rsidP="00F07F88">
      <w:pPr>
        <w:rPr>
          <w:sz w:val="28"/>
          <w:szCs w:val="28"/>
        </w:rPr>
      </w:pPr>
      <w:r w:rsidRPr="00214E64">
        <w:rPr>
          <w:position w:val="-12"/>
        </w:rPr>
        <w:object w:dxaOrig="3780" w:dyaOrig="380">
          <v:shape id="_x0000_i1111" type="#_x0000_t75" style="width:188.6pt;height:19.05pt" o:ole="">
            <v:imagedata r:id="rId189" o:title=""/>
          </v:shape>
          <o:OLEObject Type="Embed" ProgID="Equation.DSMT4" ShapeID="_x0000_i1111" DrawAspect="Content" ObjectID="_1370379210" r:id="rId190"/>
        </w:object>
      </w:r>
    </w:p>
    <w:p w:rsidR="00640CC3" w:rsidRDefault="00640CC3" w:rsidP="00F07F88">
      <w:pPr>
        <w:pStyle w:val="3"/>
      </w:pPr>
      <w:r w:rsidRPr="00640CC3">
        <w:t>Отчисления на социальное страхование</w:t>
      </w:r>
    </w:p>
    <w:p w:rsidR="005F1C51" w:rsidRPr="00214E64" w:rsidRDefault="005F1C51" w:rsidP="00F07F88">
      <w:r w:rsidRPr="00214E64">
        <w:t>В статье учитываются отчисления в бюджет социального страхования по установленному законодательному тарифу от суммы основной и дополнительной заработной платы, т.е.</w:t>
      </w:r>
    </w:p>
    <w:p w:rsidR="005F1C51" w:rsidRPr="00214E64" w:rsidRDefault="005F1C51" w:rsidP="00F07F88">
      <w:r w:rsidRPr="00214E64">
        <w:rPr>
          <w:position w:val="-12"/>
        </w:rPr>
        <w:object w:dxaOrig="2360" w:dyaOrig="380">
          <v:shape id="_x0000_i1112" type="#_x0000_t75" style="width:118.35pt;height:19.05pt" o:ole="">
            <v:imagedata r:id="rId191" o:title=""/>
          </v:shape>
          <o:OLEObject Type="Embed" ProgID="Equation.DSMT4" ShapeID="_x0000_i1112" DrawAspect="Content" ObjectID="_1370379211" r:id="rId192"/>
        </w:object>
      </w:r>
    </w:p>
    <w:p w:rsidR="005F1C51" w:rsidRPr="00214E64" w:rsidRDefault="005F1C51" w:rsidP="00F07F88">
      <w:r w:rsidRPr="00214E64">
        <w:rPr>
          <w:position w:val="-12"/>
        </w:rPr>
        <w:object w:dxaOrig="2659" w:dyaOrig="380">
          <v:shape id="_x0000_i1113" type="#_x0000_t75" style="width:133.2pt;height:19.05pt" o:ole="">
            <v:imagedata r:id="rId193" o:title=""/>
          </v:shape>
          <o:OLEObject Type="Embed" ProgID="Equation.DSMT4" ShapeID="_x0000_i1113" DrawAspect="Content" ObjectID="_1370379212" r:id="rId194"/>
        </w:object>
      </w:r>
    </w:p>
    <w:p w:rsidR="005F1C51" w:rsidRDefault="005F1C51" w:rsidP="00F07F88">
      <w:pPr>
        <w:rPr>
          <w:position w:val="-12"/>
        </w:rPr>
      </w:pPr>
      <w:r w:rsidRPr="00214E64">
        <w:rPr>
          <w:position w:val="-12"/>
        </w:rPr>
        <w:object w:dxaOrig="5440" w:dyaOrig="380">
          <v:shape id="_x0000_i1114" type="#_x0000_t75" style="width:272.25pt;height:19.05pt" o:ole="">
            <v:imagedata r:id="rId195" o:title=""/>
          </v:shape>
          <o:OLEObject Type="Embed" ProgID="Equation.DSMT4" ShapeID="_x0000_i1114" DrawAspect="Content" ObjectID="_1370379213" r:id="rId196"/>
        </w:object>
      </w:r>
    </w:p>
    <w:p w:rsidR="00DC6D55" w:rsidRDefault="00DC6D55" w:rsidP="00F07F88">
      <w:pPr>
        <w:rPr>
          <w:position w:val="-12"/>
        </w:rPr>
      </w:pPr>
    </w:p>
    <w:p w:rsidR="00DC6D55" w:rsidRDefault="00DC6D55" w:rsidP="00F07F88">
      <w:pPr>
        <w:rPr>
          <w:position w:val="-12"/>
        </w:rPr>
      </w:pPr>
    </w:p>
    <w:p w:rsidR="00DC6D55" w:rsidRDefault="00DC6D55" w:rsidP="00F07F88">
      <w:pPr>
        <w:rPr>
          <w:position w:val="-12"/>
        </w:rPr>
      </w:pPr>
    </w:p>
    <w:p w:rsidR="00640CC3" w:rsidRDefault="00640CC3" w:rsidP="00F07F88">
      <w:pPr>
        <w:pStyle w:val="3"/>
      </w:pPr>
      <w:r w:rsidRPr="00640CC3">
        <w:lastRenderedPageBreak/>
        <w:t>Накладные расходы</w:t>
      </w:r>
    </w:p>
    <w:p w:rsidR="005F1C51" w:rsidRPr="00214E64" w:rsidRDefault="005F1C51" w:rsidP="00F07F88">
      <w:r w:rsidRPr="00214E64">
        <w:t>В статье учитываются затраты на общехозяйственные расходы, непроизводительные расходы и расходы на управление. Накладные расходы определяют в процентном отношении к основной заработной плате, т.е</w:t>
      </w:r>
      <w:proofErr w:type="gramStart"/>
      <w:r w:rsidRPr="00214E64">
        <w:t xml:space="preserve">. </w:t>
      </w:r>
      <w:proofErr w:type="gramEnd"/>
    </w:p>
    <w:p w:rsidR="005F1C51" w:rsidRPr="00214E64" w:rsidRDefault="005F1C51" w:rsidP="00F07F88">
      <w:r w:rsidRPr="00214E64">
        <w:rPr>
          <w:position w:val="-12"/>
        </w:rPr>
        <w:object w:dxaOrig="1400" w:dyaOrig="380">
          <v:shape id="_x0000_i1115" type="#_x0000_t75" style="width:69.5pt;height:19.05pt" o:ole="">
            <v:imagedata r:id="rId197" o:title=""/>
          </v:shape>
          <o:OLEObject Type="Embed" ProgID="Equation.DSMT4" ShapeID="_x0000_i1115" DrawAspect="Content" ObjectID="_1370379214" r:id="rId198"/>
        </w:object>
      </w:r>
      <w:r w:rsidRPr="00214E64">
        <w:t>,</w:t>
      </w:r>
    </w:p>
    <w:p w:rsidR="005F1C51" w:rsidRPr="00214E64" w:rsidRDefault="005F1C51" w:rsidP="00F07F88">
      <w:r w:rsidRPr="00214E64">
        <w:rPr>
          <w:position w:val="-12"/>
        </w:rPr>
        <w:object w:dxaOrig="940" w:dyaOrig="380">
          <v:shape id="_x0000_i1116" type="#_x0000_t75" style="width:47.15pt;height:19.05pt" o:ole="">
            <v:imagedata r:id="rId199" o:title=""/>
          </v:shape>
          <o:OLEObject Type="Embed" ProgID="Equation.DSMT4" ShapeID="_x0000_i1116" DrawAspect="Content" ObjectID="_1370379215" r:id="rId200"/>
        </w:object>
      </w:r>
    </w:p>
    <w:p w:rsidR="005F1C51" w:rsidRPr="005F1C51" w:rsidRDefault="005F1C51" w:rsidP="00F07F88">
      <w:r w:rsidRPr="00214E64">
        <w:rPr>
          <w:position w:val="-12"/>
        </w:rPr>
        <w:object w:dxaOrig="3879" w:dyaOrig="380">
          <v:shape id="_x0000_i1117" type="#_x0000_t75" style="width:193.55pt;height:19.05pt" o:ole="">
            <v:imagedata r:id="rId201" o:title=""/>
          </v:shape>
          <o:OLEObject Type="Embed" ProgID="Equation.DSMT4" ShapeID="_x0000_i1117" DrawAspect="Content" ObjectID="_1370379216" r:id="rId202"/>
        </w:object>
      </w:r>
    </w:p>
    <w:p w:rsidR="00640CC3" w:rsidRDefault="00640CC3" w:rsidP="00F07F88">
      <w:pPr>
        <w:pStyle w:val="3"/>
      </w:pPr>
      <w:r w:rsidRPr="00640CC3">
        <w:t>Расходы на использование оборудования</w:t>
      </w:r>
    </w:p>
    <w:p w:rsidR="005F1C51" w:rsidRPr="00214E64" w:rsidRDefault="005F1C51" w:rsidP="00F07F88">
      <w:r w:rsidRPr="00214E64">
        <w:t xml:space="preserve">Затраты, связанные с использованием вычислительной техники, определяются по формуле: </w:t>
      </w:r>
      <w:r w:rsidRPr="00214E64">
        <w:rPr>
          <w:position w:val="-16"/>
        </w:rPr>
        <w:object w:dxaOrig="4500" w:dyaOrig="460">
          <v:shape id="_x0000_i1118" type="#_x0000_t75" style="width:225pt;height:23.15pt" o:ole="">
            <v:imagedata r:id="rId203" o:title=""/>
          </v:shape>
          <o:OLEObject Type="Embed" ProgID="Equation.DSMT4" ShapeID="_x0000_i1118" DrawAspect="Content" ObjectID="_1370379217" r:id="rId204"/>
        </w:object>
      </w:r>
      <w:r w:rsidRPr="00214E64">
        <w:t>, где</w:t>
      </w:r>
    </w:p>
    <w:p w:rsidR="005F1C51" w:rsidRPr="00214E64" w:rsidRDefault="005F1C51" w:rsidP="00F07F88">
      <w:r w:rsidRPr="00214E64">
        <w:rPr>
          <w:position w:val="-6"/>
        </w:rPr>
        <w:object w:dxaOrig="540" w:dyaOrig="360">
          <v:shape id="_x0000_i1119" type="#_x0000_t75" style="width:26.5pt;height:18.2pt" o:ole="">
            <v:imagedata r:id="rId205" o:title=""/>
          </v:shape>
          <o:OLEObject Type="Embed" ProgID="Equation.DSMT4" ShapeID="_x0000_i1119" DrawAspect="Content" ObjectID="_1370379218" r:id="rId206"/>
        </w:object>
      </w:r>
      <w:r w:rsidRPr="00214E64">
        <w:t xml:space="preserve">-время использования ЭВМ для разработки данного ПП, ч; </w:t>
      </w:r>
    </w:p>
    <w:p w:rsidR="005F1C51" w:rsidRPr="00214E64" w:rsidRDefault="005F1C51" w:rsidP="00F07F88">
      <w:r w:rsidRPr="00214E64">
        <w:rPr>
          <w:position w:val="-12"/>
        </w:rPr>
        <w:object w:dxaOrig="680" w:dyaOrig="420">
          <v:shape id="_x0000_i1120" type="#_x0000_t75" style="width:33.95pt;height:20.7pt" o:ole="">
            <v:imagedata r:id="rId207" o:title=""/>
          </v:shape>
          <o:OLEObject Type="Embed" ProgID="Equation.DSMT4" ShapeID="_x0000_i1120" DrawAspect="Content" ObjectID="_1370379219" r:id="rId208"/>
        </w:object>
      </w:r>
      <w:r w:rsidRPr="00214E64">
        <w:t>-поправочный коэффициент учета времени использования ЭВМ;</w:t>
      </w:r>
    </w:p>
    <w:p w:rsidR="005F1C51" w:rsidRPr="00214E64" w:rsidRDefault="005F1C51" w:rsidP="00F07F88">
      <w:r w:rsidRPr="00214E64">
        <w:rPr>
          <w:position w:val="-10"/>
        </w:rPr>
        <w:object w:dxaOrig="700" w:dyaOrig="400">
          <v:shape id="_x0000_i1121" type="#_x0000_t75" style="width:34.75pt;height:19.85pt" o:ole="">
            <v:imagedata r:id="rId209" o:title=""/>
          </v:shape>
          <o:OLEObject Type="Embed" ProgID="Equation.DSMT4" ShapeID="_x0000_i1121" DrawAspect="Content" ObjectID="_1370379220" r:id="rId210"/>
        </w:object>
      </w:r>
      <w:r w:rsidRPr="00214E64">
        <w:t xml:space="preserve">- цена </w:t>
      </w:r>
      <w:r w:rsidRPr="00214E64">
        <w:rPr>
          <w:lang w:val="en-US"/>
        </w:rPr>
        <w:t>I</w:t>
      </w:r>
      <w:r w:rsidRPr="00214E64">
        <w:t>-го часа работы ЭВМ;</w:t>
      </w:r>
    </w:p>
    <w:p w:rsidR="005F1C51" w:rsidRPr="00214E64" w:rsidRDefault="005F1C51" w:rsidP="00F07F88">
      <w:r w:rsidRPr="00214E64">
        <w:rPr>
          <w:position w:val="-16"/>
        </w:rPr>
        <w:object w:dxaOrig="680" w:dyaOrig="460">
          <v:shape id="_x0000_i1122" type="#_x0000_t75" style="width:33.95pt;height:23.15pt" o:ole="">
            <v:imagedata r:id="rId211" o:title=""/>
          </v:shape>
          <o:OLEObject Type="Embed" ProgID="Equation.DSMT4" ShapeID="_x0000_i1122" DrawAspect="Content" ObjectID="_1370379221" r:id="rId212"/>
        </w:object>
      </w:r>
      <w:r w:rsidRPr="00214E64">
        <w:t>- коэффициент учета степени использования СУБД;</w:t>
      </w:r>
    </w:p>
    <w:p w:rsidR="005F1C51" w:rsidRPr="00214E64" w:rsidRDefault="005F1C51" w:rsidP="00F07F88">
      <w:r w:rsidRPr="00214E64">
        <w:rPr>
          <w:position w:val="-12"/>
        </w:rPr>
        <w:object w:dxaOrig="680" w:dyaOrig="420">
          <v:shape id="_x0000_i1123" type="#_x0000_t75" style="width:33.95pt;height:20.7pt" o:ole="">
            <v:imagedata r:id="rId213" o:title=""/>
          </v:shape>
          <o:OLEObject Type="Embed" ProgID="Equation.DSMT4" ShapeID="_x0000_i1123" DrawAspect="Content" ObjectID="_1370379222" r:id="rId214"/>
        </w:object>
      </w:r>
      <w:r w:rsidRPr="00214E64">
        <w:t>- коэффициент учета быстродействия ЭВМ.</w:t>
      </w:r>
    </w:p>
    <w:p w:rsidR="005F1C51" w:rsidRPr="00214E64" w:rsidRDefault="0007419D" w:rsidP="00F07F88">
      <w:r w:rsidRPr="00214E64">
        <w:rPr>
          <w:position w:val="-10"/>
        </w:rPr>
        <w:object w:dxaOrig="3739" w:dyaOrig="400">
          <v:shape id="_x0000_i1124" type="#_x0000_t75" style="width:185.25pt;height:19.85pt" o:ole="">
            <v:imagedata r:id="rId215" o:title=""/>
          </v:shape>
          <o:OLEObject Type="Embed" ProgID="Equation.DSMT4" ShapeID="_x0000_i1124" DrawAspect="Content" ObjectID="_1370379223" r:id="rId216"/>
        </w:object>
      </w:r>
      <w:r w:rsidR="005F1C51" w:rsidRPr="00214E64">
        <w:tab/>
      </w:r>
      <w:r w:rsidR="005F1C51" w:rsidRPr="00214E64">
        <w:tab/>
      </w:r>
      <w:r w:rsidR="005F1C51" w:rsidRPr="00214E64">
        <w:rPr>
          <w:position w:val="-12"/>
        </w:rPr>
        <w:object w:dxaOrig="1440" w:dyaOrig="420">
          <v:shape id="_x0000_i1125" type="#_x0000_t75" style="width:1in;height:20.7pt" o:ole="">
            <v:imagedata r:id="rId217" o:title=""/>
          </v:shape>
          <o:OLEObject Type="Embed" ProgID="Equation.DSMT4" ShapeID="_x0000_i1125" DrawAspect="Content" ObjectID="_1370379224" r:id="rId218"/>
        </w:object>
      </w:r>
      <w:r w:rsidR="005F1C51" w:rsidRPr="00214E64">
        <w:tab/>
      </w:r>
    </w:p>
    <w:p w:rsidR="005F1C51" w:rsidRPr="00214E64" w:rsidRDefault="005F1C51" w:rsidP="00F07F88">
      <w:r w:rsidRPr="00214E64">
        <w:rPr>
          <w:position w:val="-12"/>
        </w:rPr>
        <w:object w:dxaOrig="1780" w:dyaOrig="420">
          <v:shape id="_x0000_i1126" type="#_x0000_t75" style="width:89.35pt;height:20.7pt" o:ole="">
            <v:imagedata r:id="rId219" o:title=""/>
          </v:shape>
          <o:OLEObject Type="Embed" ProgID="Equation.DSMT4" ShapeID="_x0000_i1126" DrawAspect="Content" ObjectID="_1370379225" r:id="rId220"/>
        </w:object>
      </w:r>
      <w:r w:rsidRPr="00214E64">
        <w:tab/>
      </w:r>
      <w:r w:rsidRPr="00214E64">
        <w:rPr>
          <w:position w:val="-16"/>
        </w:rPr>
        <w:object w:dxaOrig="1280" w:dyaOrig="460">
          <v:shape id="_x0000_i1127" type="#_x0000_t75" style="width:63.7pt;height:23.15pt" o:ole="">
            <v:imagedata r:id="rId221" o:title=""/>
          </v:shape>
          <o:OLEObject Type="Embed" ProgID="Equation.DSMT4" ShapeID="_x0000_i1127" DrawAspect="Content" ObjectID="_1370379226" r:id="rId222"/>
        </w:object>
      </w:r>
      <w:r w:rsidRPr="00214E64">
        <w:tab/>
      </w:r>
      <w:r w:rsidRPr="00214E64">
        <w:tab/>
      </w:r>
      <w:r w:rsidRPr="00214E64">
        <w:rPr>
          <w:position w:val="-12"/>
        </w:rPr>
        <w:object w:dxaOrig="1280" w:dyaOrig="420">
          <v:shape id="_x0000_i1128" type="#_x0000_t75" style="width:63.7pt;height:20.7pt" o:ole="">
            <v:imagedata r:id="rId223" o:title=""/>
          </v:shape>
          <o:OLEObject Type="Embed" ProgID="Equation.DSMT4" ShapeID="_x0000_i1128" DrawAspect="Content" ObjectID="_1370379227" r:id="rId224"/>
        </w:object>
      </w:r>
    </w:p>
    <w:p w:rsidR="005F1C51" w:rsidRPr="005F1C51" w:rsidRDefault="0007419D" w:rsidP="00F07F88">
      <w:r w:rsidRPr="00214E64">
        <w:rPr>
          <w:position w:val="-12"/>
        </w:rPr>
        <w:object w:dxaOrig="5760" w:dyaOrig="380">
          <v:shape id="_x0000_i1129" type="#_x0000_t75" style="width:287.15pt;height:19.05pt" o:ole="">
            <v:imagedata r:id="rId225" o:title=""/>
          </v:shape>
          <o:OLEObject Type="Embed" ProgID="Equation.DSMT4" ShapeID="_x0000_i1129" DrawAspect="Content" ObjectID="_1370379228" r:id="rId226"/>
        </w:object>
      </w:r>
    </w:p>
    <w:p w:rsidR="00640CC3" w:rsidRDefault="00640CC3" w:rsidP="00F07F88">
      <w:pPr>
        <w:pStyle w:val="3"/>
      </w:pPr>
      <w:r w:rsidRPr="00640CC3">
        <w:t>Результаты расчетов затрат на разработку программного продукта</w:t>
      </w:r>
    </w:p>
    <w:tbl>
      <w:tblPr>
        <w:tblW w:w="0" w:type="auto"/>
        <w:tblInd w:w="61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261"/>
        <w:gridCol w:w="3521"/>
        <w:gridCol w:w="3609"/>
      </w:tblGrid>
      <w:tr w:rsidR="0007419D" w:rsidRPr="00214E64" w:rsidTr="0007419D">
        <w:trPr>
          <w:trHeight w:val="400"/>
        </w:trPr>
        <w:tc>
          <w:tcPr>
            <w:tcW w:w="126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 xml:space="preserve">№ </w:t>
            </w:r>
            <w:proofErr w:type="spellStart"/>
            <w:r w:rsidRPr="00214E64">
              <w:t>пп</w:t>
            </w:r>
            <w:proofErr w:type="spellEnd"/>
          </w:p>
        </w:tc>
        <w:tc>
          <w:tcPr>
            <w:tcW w:w="352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Наименование статьи</w:t>
            </w:r>
          </w:p>
        </w:tc>
        <w:tc>
          <w:tcPr>
            <w:tcW w:w="3609"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 xml:space="preserve">Сметная стоимость, </w:t>
            </w:r>
            <w:r>
              <w:t>р</w:t>
            </w:r>
            <w:r w:rsidRPr="00214E64">
              <w:t>уб.</w:t>
            </w:r>
          </w:p>
        </w:tc>
      </w:tr>
      <w:tr w:rsidR="0007419D" w:rsidRPr="00214E64" w:rsidTr="0007419D">
        <w:tc>
          <w:tcPr>
            <w:tcW w:w="126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1</w:t>
            </w:r>
          </w:p>
        </w:tc>
        <w:tc>
          <w:tcPr>
            <w:tcW w:w="352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основная заработная плата</w:t>
            </w:r>
          </w:p>
        </w:tc>
        <w:tc>
          <w:tcPr>
            <w:tcW w:w="3609"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pPr>
              <w:rPr>
                <w:lang w:val="en-US"/>
              </w:rPr>
            </w:pPr>
            <w:r w:rsidRPr="00214E64">
              <w:t>1219100</w:t>
            </w:r>
          </w:p>
        </w:tc>
      </w:tr>
      <w:tr w:rsidR="0007419D" w:rsidRPr="00214E64" w:rsidTr="0007419D">
        <w:tc>
          <w:tcPr>
            <w:tcW w:w="126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2</w:t>
            </w:r>
          </w:p>
        </w:tc>
        <w:tc>
          <w:tcPr>
            <w:tcW w:w="352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Дополнительная заработная плата</w:t>
            </w:r>
          </w:p>
        </w:tc>
        <w:tc>
          <w:tcPr>
            <w:tcW w:w="3609"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pPr>
              <w:rPr>
                <w:lang w:val="en-US"/>
              </w:rPr>
            </w:pPr>
            <w:r w:rsidRPr="00214E64">
              <w:t>243820</w:t>
            </w:r>
          </w:p>
        </w:tc>
      </w:tr>
      <w:tr w:rsidR="0007419D" w:rsidRPr="00214E64" w:rsidTr="0007419D">
        <w:tc>
          <w:tcPr>
            <w:tcW w:w="126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3</w:t>
            </w:r>
          </w:p>
        </w:tc>
        <w:tc>
          <w:tcPr>
            <w:tcW w:w="352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Отчисления на социальное страхование</w:t>
            </w:r>
          </w:p>
        </w:tc>
        <w:tc>
          <w:tcPr>
            <w:tcW w:w="3609"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pPr>
              <w:rPr>
                <w:lang w:val="en-US"/>
              </w:rPr>
            </w:pPr>
            <w:r w:rsidRPr="00214E64">
              <w:t>526651,2</w:t>
            </w:r>
          </w:p>
        </w:tc>
      </w:tr>
      <w:tr w:rsidR="0007419D" w:rsidRPr="00214E64" w:rsidTr="0007419D">
        <w:tc>
          <w:tcPr>
            <w:tcW w:w="126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4</w:t>
            </w:r>
          </w:p>
        </w:tc>
        <w:tc>
          <w:tcPr>
            <w:tcW w:w="352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Накладные расходы</w:t>
            </w:r>
          </w:p>
        </w:tc>
        <w:tc>
          <w:tcPr>
            <w:tcW w:w="3609"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2194380</w:t>
            </w:r>
          </w:p>
        </w:tc>
      </w:tr>
      <w:tr w:rsidR="0007419D" w:rsidRPr="00214E64" w:rsidTr="0007419D">
        <w:tc>
          <w:tcPr>
            <w:tcW w:w="126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5</w:t>
            </w:r>
          </w:p>
        </w:tc>
        <w:tc>
          <w:tcPr>
            <w:tcW w:w="352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Расходы на использование оборудования</w:t>
            </w:r>
          </w:p>
        </w:tc>
        <w:tc>
          <w:tcPr>
            <w:tcW w:w="3609"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t>256038,43</w:t>
            </w:r>
          </w:p>
        </w:tc>
      </w:tr>
      <w:tr w:rsidR="0007419D" w:rsidRPr="00214E64" w:rsidTr="0007419D">
        <w:tc>
          <w:tcPr>
            <w:tcW w:w="126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tc>
        <w:tc>
          <w:tcPr>
            <w:tcW w:w="3521"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r w:rsidRPr="00214E64">
              <w:t>Итого</w:t>
            </w:r>
          </w:p>
        </w:tc>
        <w:tc>
          <w:tcPr>
            <w:tcW w:w="3609" w:type="dxa"/>
            <w:tcBorders>
              <w:top w:val="single" w:sz="6" w:space="0" w:color="auto"/>
              <w:left w:val="single" w:sz="6" w:space="0" w:color="auto"/>
              <w:bottom w:val="single" w:sz="6" w:space="0" w:color="auto"/>
              <w:right w:val="single" w:sz="6" w:space="0" w:color="auto"/>
            </w:tcBorders>
            <w:vAlign w:val="center"/>
          </w:tcPr>
          <w:p w:rsidR="0007419D" w:rsidRPr="00214E64" w:rsidRDefault="0007419D" w:rsidP="00F07F88">
            <w:pPr>
              <w:rPr>
                <w:lang w:val="en-US"/>
              </w:rPr>
            </w:pPr>
            <w:r w:rsidRPr="0007419D">
              <w:t>4439989,63</w:t>
            </w:r>
          </w:p>
        </w:tc>
      </w:tr>
    </w:tbl>
    <w:p w:rsidR="00640CC3" w:rsidRDefault="00640CC3" w:rsidP="00F07F88">
      <w:pPr>
        <w:pStyle w:val="2"/>
      </w:pPr>
      <w:bookmarkStart w:id="68" w:name="_Toc296293273"/>
      <w:r>
        <w:lastRenderedPageBreak/>
        <w:t>В</w:t>
      </w:r>
      <w:r w:rsidRPr="00214E64">
        <w:t>ыводы к главе</w:t>
      </w:r>
      <w:bookmarkEnd w:id="68"/>
    </w:p>
    <w:p w:rsidR="0007419D" w:rsidRPr="00214E64" w:rsidRDefault="0007419D" w:rsidP="00F07F88">
      <w:r w:rsidRPr="00214E64">
        <w:t>Произведенный расчет показал:</w:t>
      </w:r>
    </w:p>
    <w:p w:rsidR="0007419D" w:rsidRPr="00214E64" w:rsidRDefault="0007419D" w:rsidP="00F07F88">
      <w:r w:rsidRPr="00214E64">
        <w:t xml:space="preserve">-Суммарная трудоемкость продукта составляет 806,37 </w:t>
      </w:r>
      <w:proofErr w:type="spellStart"/>
      <w:r w:rsidRPr="00214E64">
        <w:t>чел</w:t>
      </w:r>
      <w:proofErr w:type="gramStart"/>
      <w:r w:rsidRPr="00214E64">
        <w:t>.д</w:t>
      </w:r>
      <w:proofErr w:type="gramEnd"/>
      <w:r w:rsidRPr="00214E64">
        <w:t>ней</w:t>
      </w:r>
      <w:proofErr w:type="spellEnd"/>
      <w:r w:rsidRPr="00214E64">
        <w:t>. Поэтому на каждом этапе необходимо привлечение нескольких специалистов.</w:t>
      </w:r>
    </w:p>
    <w:p w:rsidR="0007419D" w:rsidRPr="00214E64" w:rsidRDefault="0007419D" w:rsidP="00F07F88">
      <w:r w:rsidRPr="00214E64">
        <w:t>-Длительность разработки программного продукта составляет 342,43 календарных дней</w:t>
      </w:r>
    </w:p>
    <w:p w:rsidR="0007419D" w:rsidRPr="00214E64" w:rsidRDefault="0007419D" w:rsidP="00F07F88">
      <w:r w:rsidRPr="00214E64">
        <w:t>-Себестоимость программного продукта составляет 4215955,89 руб.</w:t>
      </w:r>
    </w:p>
    <w:p w:rsidR="00CA71F6" w:rsidRDefault="00CA71F6" w:rsidP="00F07F88">
      <w:pPr>
        <w:pStyle w:val="1"/>
      </w:pPr>
      <w:bookmarkStart w:id="69" w:name="_Toc296293274"/>
      <w:r>
        <w:lastRenderedPageBreak/>
        <w:t>ЭКОЛОГИЧЕСКАЯ ЧАСТЬ</w:t>
      </w:r>
      <w:bookmarkEnd w:id="69"/>
    </w:p>
    <w:p w:rsidR="00CA71F6" w:rsidRDefault="00CA71F6" w:rsidP="00F07F88">
      <w:pPr>
        <w:pStyle w:val="2"/>
      </w:pPr>
      <w:bookmarkStart w:id="70" w:name="_Toc296293275"/>
      <w:r>
        <w:t>О</w:t>
      </w:r>
      <w:r w:rsidRPr="00214E64">
        <w:t>пасные и вредные факторы</w:t>
      </w:r>
      <w:bookmarkEnd w:id="70"/>
    </w:p>
    <w:p w:rsidR="00CA71F6" w:rsidRDefault="00CA71F6" w:rsidP="00F07F88">
      <w:pPr>
        <w:pStyle w:val="3"/>
      </w:pPr>
      <w:r w:rsidRPr="00E47FC0">
        <w:t>Опасные факторы</w:t>
      </w:r>
    </w:p>
    <w:p w:rsidR="0007419D" w:rsidRPr="00214E64" w:rsidRDefault="0007419D" w:rsidP="00F07F88">
      <w:pPr>
        <w:pStyle w:val="a0"/>
        <w:rPr>
          <w:b/>
        </w:rPr>
      </w:pPr>
      <w:r w:rsidRPr="00214E64">
        <w:t>пожарная опасность, обусловленная наличием на рабочем месте мощного источника энергии.</w:t>
      </w:r>
    </w:p>
    <w:p w:rsidR="0007419D" w:rsidRPr="00214E64" w:rsidRDefault="0007419D" w:rsidP="00F07F88">
      <w:pPr>
        <w:pStyle w:val="a0"/>
      </w:pPr>
      <w:r w:rsidRPr="00214E64">
        <w:t>повышенное значение напряжения в электрической цепи, замыкание которой может произойти через тело человека;</w:t>
      </w:r>
    </w:p>
    <w:p w:rsidR="0007419D" w:rsidRPr="0007419D" w:rsidRDefault="0007419D" w:rsidP="00F07F88"/>
    <w:p w:rsidR="00CA71F6" w:rsidRPr="00E47FC0" w:rsidRDefault="00CA71F6" w:rsidP="00F07F88">
      <w:pPr>
        <w:pStyle w:val="3"/>
        <w:rPr>
          <w:i w:val="0"/>
        </w:rPr>
      </w:pPr>
      <w:r w:rsidRPr="00E47FC0">
        <w:t>Вредные факторы</w:t>
      </w:r>
    </w:p>
    <w:p w:rsidR="00CA71F6" w:rsidRDefault="00CA71F6" w:rsidP="00F07F88">
      <w:pPr>
        <w:pStyle w:val="4"/>
      </w:pPr>
      <w:r w:rsidRPr="00E47FC0">
        <w:t>Физические</w:t>
      </w:r>
    </w:p>
    <w:p w:rsidR="0007419D" w:rsidRPr="00214E64" w:rsidRDefault="0007419D" w:rsidP="00F07F88">
      <w:pPr>
        <w:pStyle w:val="a0"/>
      </w:pPr>
      <w:r w:rsidRPr="00214E64">
        <w:t>повышенные уровни электромагнитного излучения;</w:t>
      </w:r>
    </w:p>
    <w:p w:rsidR="0007419D" w:rsidRPr="00214E64" w:rsidRDefault="0007419D" w:rsidP="00F07F88">
      <w:pPr>
        <w:pStyle w:val="a0"/>
      </w:pPr>
      <w:r w:rsidRPr="00214E64">
        <w:t>повышенные уровни рентгеновского излучения;</w:t>
      </w:r>
    </w:p>
    <w:p w:rsidR="0007419D" w:rsidRPr="00214E64" w:rsidRDefault="0007419D" w:rsidP="00F07F88">
      <w:pPr>
        <w:pStyle w:val="a0"/>
      </w:pPr>
      <w:r w:rsidRPr="00214E64">
        <w:t>повышенные уровни ультрафиолетового излучения;</w:t>
      </w:r>
    </w:p>
    <w:p w:rsidR="0007419D" w:rsidRPr="00214E64" w:rsidRDefault="0007419D" w:rsidP="00F07F88">
      <w:pPr>
        <w:pStyle w:val="a0"/>
      </w:pPr>
      <w:r w:rsidRPr="00214E64">
        <w:t>повышенный уровень инфракрасного излучения;</w:t>
      </w:r>
    </w:p>
    <w:p w:rsidR="0007419D" w:rsidRPr="00214E64" w:rsidRDefault="0007419D" w:rsidP="00F07F88">
      <w:pPr>
        <w:pStyle w:val="a0"/>
      </w:pPr>
      <w:r w:rsidRPr="00214E64">
        <w:t>повышенный уровень статического электричества;</w:t>
      </w:r>
    </w:p>
    <w:p w:rsidR="0007419D" w:rsidRPr="00214E64" w:rsidRDefault="0007419D" w:rsidP="00F07F88">
      <w:pPr>
        <w:pStyle w:val="a0"/>
      </w:pPr>
      <w:r w:rsidRPr="00214E64">
        <w:t>повышенные уровни запыленности воздуха рабочей зоны;</w:t>
      </w:r>
    </w:p>
    <w:p w:rsidR="0007419D" w:rsidRPr="00214E64" w:rsidRDefault="0007419D" w:rsidP="00F07F88">
      <w:pPr>
        <w:pStyle w:val="a0"/>
      </w:pPr>
      <w:r w:rsidRPr="00214E64">
        <w:t xml:space="preserve">повышенное содержание </w:t>
      </w:r>
      <w:proofErr w:type="gramStart"/>
      <w:r w:rsidRPr="00214E64">
        <w:rPr>
          <w:rStyle w:val="grame"/>
        </w:rPr>
        <w:t>положительных</w:t>
      </w:r>
      <w:proofErr w:type="gramEnd"/>
      <w:r w:rsidRPr="00214E64">
        <w:t xml:space="preserve"> </w:t>
      </w:r>
      <w:r w:rsidRPr="00214E64">
        <w:rPr>
          <w:rStyle w:val="spelle"/>
        </w:rPr>
        <w:t>аэроионов</w:t>
      </w:r>
      <w:r w:rsidRPr="00214E64">
        <w:t xml:space="preserve"> в воздухе рабочей зоны;</w:t>
      </w:r>
    </w:p>
    <w:p w:rsidR="0007419D" w:rsidRPr="00214E64" w:rsidRDefault="0007419D" w:rsidP="00F07F88">
      <w:pPr>
        <w:pStyle w:val="a0"/>
      </w:pPr>
      <w:r w:rsidRPr="00214E64">
        <w:t xml:space="preserve">пониженное содержание </w:t>
      </w:r>
      <w:proofErr w:type="gramStart"/>
      <w:r w:rsidRPr="00214E64">
        <w:rPr>
          <w:rStyle w:val="grame"/>
        </w:rPr>
        <w:t>отрицательных</w:t>
      </w:r>
      <w:proofErr w:type="gramEnd"/>
      <w:r w:rsidRPr="00214E64">
        <w:t xml:space="preserve"> </w:t>
      </w:r>
      <w:r w:rsidRPr="00214E64">
        <w:rPr>
          <w:rStyle w:val="spelle"/>
        </w:rPr>
        <w:t>аэроионов</w:t>
      </w:r>
      <w:r w:rsidRPr="00214E64">
        <w:t xml:space="preserve"> в воздухе рабочей зоны;</w:t>
      </w:r>
    </w:p>
    <w:p w:rsidR="0007419D" w:rsidRPr="00214E64" w:rsidRDefault="0007419D" w:rsidP="00F07F88">
      <w:pPr>
        <w:pStyle w:val="a0"/>
      </w:pPr>
      <w:r w:rsidRPr="00214E64">
        <w:t>пониженная или повышенная влажность воздуха рабочей зоны;</w:t>
      </w:r>
    </w:p>
    <w:p w:rsidR="0007419D" w:rsidRPr="00214E64" w:rsidRDefault="0007419D" w:rsidP="00F07F88">
      <w:pPr>
        <w:pStyle w:val="a0"/>
      </w:pPr>
      <w:r w:rsidRPr="00214E64">
        <w:t>пониженная или повышенная подвижность воздуха рабочей зоны;</w:t>
      </w:r>
    </w:p>
    <w:p w:rsidR="0007419D" w:rsidRPr="00214E64" w:rsidRDefault="0007419D" w:rsidP="00F07F88">
      <w:pPr>
        <w:pStyle w:val="a0"/>
      </w:pPr>
      <w:r w:rsidRPr="00214E64">
        <w:t>повышенный уровень шума;</w:t>
      </w:r>
    </w:p>
    <w:p w:rsidR="0007419D" w:rsidRPr="00214E64" w:rsidRDefault="0007419D" w:rsidP="00F07F88">
      <w:pPr>
        <w:pStyle w:val="a0"/>
      </w:pPr>
      <w:r w:rsidRPr="00214E64">
        <w:t>повышенный или пониженный уровень освещенности;</w:t>
      </w:r>
    </w:p>
    <w:p w:rsidR="0007419D" w:rsidRPr="00214E64" w:rsidRDefault="0007419D" w:rsidP="00F07F88">
      <w:pPr>
        <w:pStyle w:val="a0"/>
      </w:pPr>
      <w:r w:rsidRPr="00214E64">
        <w:t xml:space="preserve">повышенный уровень прямой </w:t>
      </w:r>
      <w:proofErr w:type="spellStart"/>
      <w:r w:rsidRPr="00214E64">
        <w:rPr>
          <w:rStyle w:val="spelle"/>
        </w:rPr>
        <w:t>блесткости</w:t>
      </w:r>
      <w:proofErr w:type="spellEnd"/>
      <w:r w:rsidRPr="00214E64">
        <w:t>;</w:t>
      </w:r>
    </w:p>
    <w:p w:rsidR="0007419D" w:rsidRPr="00214E64" w:rsidRDefault="0007419D" w:rsidP="00F07F88">
      <w:pPr>
        <w:pStyle w:val="a0"/>
      </w:pPr>
      <w:r w:rsidRPr="00214E64">
        <w:t xml:space="preserve">повышенный уровень </w:t>
      </w:r>
      <w:proofErr w:type="gramStart"/>
      <w:r w:rsidRPr="00214E64">
        <w:rPr>
          <w:rStyle w:val="grame"/>
        </w:rPr>
        <w:t>отраженной</w:t>
      </w:r>
      <w:proofErr w:type="gramEnd"/>
      <w:r w:rsidRPr="00214E64">
        <w:t xml:space="preserve"> </w:t>
      </w:r>
      <w:proofErr w:type="spellStart"/>
      <w:r w:rsidRPr="00214E64">
        <w:rPr>
          <w:rStyle w:val="spelle"/>
        </w:rPr>
        <w:t>блесткости</w:t>
      </w:r>
      <w:proofErr w:type="spellEnd"/>
      <w:r w:rsidRPr="00214E64">
        <w:t>;</w:t>
      </w:r>
    </w:p>
    <w:p w:rsidR="0007419D" w:rsidRPr="00214E64" w:rsidRDefault="0007419D" w:rsidP="00F07F88">
      <w:pPr>
        <w:pStyle w:val="a0"/>
      </w:pPr>
      <w:r w:rsidRPr="00214E64">
        <w:t xml:space="preserve">повышенный уровень </w:t>
      </w:r>
      <w:proofErr w:type="spellStart"/>
      <w:r w:rsidRPr="00214E64">
        <w:rPr>
          <w:rStyle w:val="spelle"/>
        </w:rPr>
        <w:t>ослепленности</w:t>
      </w:r>
      <w:proofErr w:type="spellEnd"/>
      <w:r w:rsidRPr="00214E64">
        <w:t>;</w:t>
      </w:r>
    </w:p>
    <w:p w:rsidR="0007419D" w:rsidRPr="00214E64" w:rsidRDefault="0007419D" w:rsidP="00F07F88">
      <w:pPr>
        <w:pStyle w:val="a0"/>
      </w:pPr>
      <w:r w:rsidRPr="00214E64">
        <w:t>неравномерность распределения яркости в поле зрения;</w:t>
      </w:r>
    </w:p>
    <w:p w:rsidR="0007419D" w:rsidRPr="00214E64" w:rsidRDefault="0007419D" w:rsidP="00F07F88">
      <w:pPr>
        <w:pStyle w:val="a0"/>
      </w:pPr>
      <w:r w:rsidRPr="00214E64">
        <w:t>повышенная яркость светового изображения;</w:t>
      </w:r>
    </w:p>
    <w:p w:rsidR="0007419D" w:rsidRPr="00214E64" w:rsidRDefault="0007419D" w:rsidP="00F07F88">
      <w:pPr>
        <w:pStyle w:val="a0"/>
      </w:pPr>
      <w:r w:rsidRPr="00214E64">
        <w:t>повышенный уровень пульсации светового потока;</w:t>
      </w:r>
    </w:p>
    <w:p w:rsidR="0007419D" w:rsidRPr="0007419D" w:rsidRDefault="0007419D" w:rsidP="00F07F88"/>
    <w:p w:rsidR="00CA71F6" w:rsidRDefault="00CA71F6" w:rsidP="00F07F88">
      <w:pPr>
        <w:pStyle w:val="4"/>
      </w:pPr>
      <w:r w:rsidRPr="00E47FC0">
        <w:t>Химические</w:t>
      </w:r>
    </w:p>
    <w:p w:rsidR="0007419D" w:rsidRPr="0007419D" w:rsidRDefault="0007419D" w:rsidP="00F07F88">
      <w:pPr>
        <w:pStyle w:val="a0"/>
      </w:pPr>
      <w:r w:rsidRPr="00214E64">
        <w:t xml:space="preserve">повышенное содержание в воздухе рабочей зоны двуокиси углерода, озона, аммиака, фенола, формальдегида и </w:t>
      </w:r>
      <w:proofErr w:type="spellStart"/>
      <w:r w:rsidRPr="0007419D">
        <w:rPr>
          <w:rStyle w:val="spelle"/>
        </w:rPr>
        <w:t>полихлорированных</w:t>
      </w:r>
      <w:proofErr w:type="spellEnd"/>
      <w:r w:rsidRPr="0007419D">
        <w:rPr>
          <w:rStyle w:val="spelle"/>
        </w:rPr>
        <w:t xml:space="preserve"> </w:t>
      </w:r>
      <w:proofErr w:type="spellStart"/>
      <w:r w:rsidRPr="0007419D">
        <w:rPr>
          <w:rStyle w:val="spelle"/>
        </w:rPr>
        <w:t>бифенилов</w:t>
      </w:r>
      <w:proofErr w:type="spellEnd"/>
      <w:r w:rsidRPr="00214E64">
        <w:t>;</w:t>
      </w:r>
    </w:p>
    <w:p w:rsidR="00CA71F6" w:rsidRDefault="00CA71F6" w:rsidP="00F07F88">
      <w:pPr>
        <w:pStyle w:val="4"/>
      </w:pPr>
      <w:r w:rsidRPr="00E47FC0">
        <w:lastRenderedPageBreak/>
        <w:t>Психофизиологические</w:t>
      </w:r>
    </w:p>
    <w:p w:rsidR="0007419D" w:rsidRPr="00214E64" w:rsidRDefault="0007419D" w:rsidP="00F07F88">
      <w:pPr>
        <w:pStyle w:val="a0"/>
      </w:pPr>
      <w:r w:rsidRPr="00214E64">
        <w:t>напряжение зрения;</w:t>
      </w:r>
    </w:p>
    <w:p w:rsidR="0007419D" w:rsidRPr="00214E64" w:rsidRDefault="0007419D" w:rsidP="00F07F88">
      <w:pPr>
        <w:pStyle w:val="a0"/>
      </w:pPr>
      <w:r w:rsidRPr="00214E64">
        <w:t>напряжение внимания;</w:t>
      </w:r>
    </w:p>
    <w:p w:rsidR="0007419D" w:rsidRPr="00214E64" w:rsidRDefault="0007419D" w:rsidP="00F07F88">
      <w:pPr>
        <w:pStyle w:val="a0"/>
      </w:pPr>
      <w:r w:rsidRPr="00214E64">
        <w:t>интеллектуальные нагрузки;</w:t>
      </w:r>
    </w:p>
    <w:p w:rsidR="0007419D" w:rsidRPr="00214E64" w:rsidRDefault="0007419D" w:rsidP="00F07F88">
      <w:pPr>
        <w:pStyle w:val="a0"/>
      </w:pPr>
      <w:r w:rsidRPr="00214E64">
        <w:t>эмоциональные нагрузки;</w:t>
      </w:r>
    </w:p>
    <w:p w:rsidR="0007419D" w:rsidRPr="00214E64" w:rsidRDefault="0007419D" w:rsidP="00F07F88">
      <w:pPr>
        <w:pStyle w:val="a0"/>
      </w:pPr>
      <w:r w:rsidRPr="00214E64">
        <w:t>длительные статические нагрузки;</w:t>
      </w:r>
    </w:p>
    <w:p w:rsidR="0007419D" w:rsidRPr="00214E64" w:rsidRDefault="0007419D" w:rsidP="00F07F88">
      <w:pPr>
        <w:pStyle w:val="a0"/>
      </w:pPr>
      <w:r w:rsidRPr="00214E64">
        <w:t>монотонность труда;</w:t>
      </w:r>
    </w:p>
    <w:p w:rsidR="0007419D" w:rsidRPr="00214E64" w:rsidRDefault="0007419D" w:rsidP="00F07F88">
      <w:pPr>
        <w:pStyle w:val="a0"/>
        <w:rPr>
          <w:i/>
        </w:rPr>
      </w:pPr>
      <w:r w:rsidRPr="00214E64">
        <w:t>большой объем информации обрабатываемой в единицу времени;</w:t>
      </w:r>
    </w:p>
    <w:p w:rsidR="0007419D" w:rsidRPr="00214E64" w:rsidRDefault="0007419D" w:rsidP="00F07F88">
      <w:pPr>
        <w:pStyle w:val="a0"/>
        <w:rPr>
          <w:i/>
          <w:szCs w:val="24"/>
        </w:rPr>
      </w:pPr>
      <w:r w:rsidRPr="00214E64">
        <w:rPr>
          <w:szCs w:val="24"/>
        </w:rPr>
        <w:t>нерациональная организация рабочего места;</w:t>
      </w:r>
    </w:p>
    <w:p w:rsidR="00E47FC0" w:rsidRDefault="00E47FC0" w:rsidP="00F07F88">
      <w:pPr>
        <w:pStyle w:val="4"/>
      </w:pPr>
      <w:r w:rsidRPr="00E47FC0">
        <w:t>Биологические</w:t>
      </w:r>
    </w:p>
    <w:p w:rsidR="0007419D" w:rsidRPr="00214E64" w:rsidRDefault="0007419D" w:rsidP="00F07F88">
      <w:pPr>
        <w:pStyle w:val="a0"/>
        <w:rPr>
          <w:i/>
        </w:rPr>
      </w:pPr>
      <w:r w:rsidRPr="00214E64">
        <w:t>повышенное содержание в воздухе рабочей зоны микроорганизмов.</w:t>
      </w:r>
    </w:p>
    <w:p w:rsidR="00E47FC0" w:rsidRPr="00E47FC0" w:rsidRDefault="00E47FC0" w:rsidP="00F07F88">
      <w:pPr>
        <w:pStyle w:val="2"/>
        <w:rPr>
          <w:i/>
        </w:rPr>
      </w:pPr>
      <w:bookmarkStart w:id="71" w:name="_Toc296293276"/>
      <w:r>
        <w:t>О</w:t>
      </w:r>
      <w:r w:rsidRPr="00214E64">
        <w:t>храна труда</w:t>
      </w:r>
      <w:bookmarkEnd w:id="71"/>
    </w:p>
    <w:p w:rsidR="00E47FC0" w:rsidRDefault="00E47FC0" w:rsidP="00F07F88">
      <w:pPr>
        <w:pStyle w:val="3"/>
      </w:pPr>
      <w:r w:rsidRPr="00A05C66">
        <w:t>Введение</w:t>
      </w:r>
    </w:p>
    <w:p w:rsidR="0007419D" w:rsidRPr="00214E64" w:rsidRDefault="0007419D" w:rsidP="00F07F88">
      <w:r w:rsidRPr="00214E64">
        <w:t>Усложнение производственной деятельности в связи с применением ПЭВМ предъявляют новые требования к организму человека. Неправильное или невнимательное отношение к выполнению требований техники безопасности при работе на ПЭВМ неизбежно отражается на показателях деятельности и здоровье работников. Рабочее место (РМ) оператора ПЭВМ представляет собой совокупность физических, химических, биологических, социально-психологических и эстетических факторов внешней среды, воздействующих на оператора. Основные требования к факторам рабочей среды заключаются в следующем:</w:t>
      </w:r>
    </w:p>
    <w:p w:rsidR="0007419D" w:rsidRPr="00214E64" w:rsidRDefault="0007419D" w:rsidP="00F07F88">
      <w:pPr>
        <w:pStyle w:val="a0"/>
      </w:pPr>
      <w:r w:rsidRPr="00214E64">
        <w:t>факторы рабочей среды при их комплексном воздействии на человека не должны оказывать отрицательного влияния на его здоровье при профессиональной деятельности его в течение длительного времени;</w:t>
      </w:r>
    </w:p>
    <w:p w:rsidR="0007419D" w:rsidRDefault="0007419D" w:rsidP="00F07F88">
      <w:pPr>
        <w:pStyle w:val="a0"/>
      </w:pPr>
      <w:r w:rsidRPr="00214E64">
        <w:t>факторы рабочей среды не должны вызывать снижения надежности и качества деятельности оператора при действии их в течение рабочего дня.</w:t>
      </w:r>
    </w:p>
    <w:p w:rsidR="00DC6D55" w:rsidRDefault="00DC6D55" w:rsidP="00DC6D55">
      <w:pPr>
        <w:pStyle w:val="a0"/>
        <w:numPr>
          <w:ilvl w:val="0"/>
          <w:numId w:val="0"/>
        </w:numPr>
        <w:ind w:left="284" w:hanging="284"/>
      </w:pPr>
    </w:p>
    <w:p w:rsidR="00AC0563" w:rsidRDefault="00AC0563" w:rsidP="00DC6D55">
      <w:pPr>
        <w:pStyle w:val="a0"/>
        <w:numPr>
          <w:ilvl w:val="0"/>
          <w:numId w:val="0"/>
        </w:numPr>
        <w:ind w:left="284" w:hanging="284"/>
      </w:pPr>
    </w:p>
    <w:p w:rsidR="00AC0563" w:rsidRDefault="00AC0563" w:rsidP="00DC6D55">
      <w:pPr>
        <w:pStyle w:val="a0"/>
        <w:numPr>
          <w:ilvl w:val="0"/>
          <w:numId w:val="0"/>
        </w:numPr>
        <w:ind w:left="284" w:hanging="284"/>
      </w:pPr>
    </w:p>
    <w:p w:rsidR="00AC0563" w:rsidRDefault="00AC0563" w:rsidP="00DC6D55">
      <w:pPr>
        <w:pStyle w:val="a0"/>
        <w:numPr>
          <w:ilvl w:val="0"/>
          <w:numId w:val="0"/>
        </w:numPr>
        <w:ind w:left="284" w:hanging="284"/>
      </w:pPr>
    </w:p>
    <w:p w:rsidR="00AC0563" w:rsidRDefault="00AC0563" w:rsidP="00DC6D55">
      <w:pPr>
        <w:pStyle w:val="a0"/>
        <w:numPr>
          <w:ilvl w:val="0"/>
          <w:numId w:val="0"/>
        </w:numPr>
        <w:ind w:left="284" w:hanging="284"/>
      </w:pPr>
    </w:p>
    <w:p w:rsidR="00AC0563" w:rsidRDefault="00AC0563" w:rsidP="00DC6D55">
      <w:pPr>
        <w:pStyle w:val="a0"/>
        <w:numPr>
          <w:ilvl w:val="0"/>
          <w:numId w:val="0"/>
        </w:numPr>
        <w:ind w:left="284" w:hanging="284"/>
      </w:pPr>
    </w:p>
    <w:p w:rsidR="00DC6D55" w:rsidRPr="0007419D" w:rsidRDefault="00DC6D55" w:rsidP="00DC6D55">
      <w:pPr>
        <w:pStyle w:val="a0"/>
        <w:numPr>
          <w:ilvl w:val="0"/>
          <w:numId w:val="0"/>
        </w:numPr>
        <w:ind w:left="284" w:hanging="284"/>
      </w:pPr>
    </w:p>
    <w:p w:rsidR="00E47FC0" w:rsidRDefault="00E47FC0" w:rsidP="00F07F88">
      <w:pPr>
        <w:pStyle w:val="3"/>
      </w:pPr>
      <w:r w:rsidRPr="00A05C66">
        <w:lastRenderedPageBreak/>
        <w:t>Требования к ПЭВМ</w:t>
      </w:r>
    </w:p>
    <w:p w:rsidR="0007419D" w:rsidRPr="00214E64" w:rsidRDefault="0007419D" w:rsidP="00F07F88">
      <w:r w:rsidRPr="00214E64">
        <w:t>ПЭВМ должны соответствовать требованиям СанПиН 2.2.2/2.4.1340-03, и каждый их тип подлежит санитарно-эпидемиологической экспертизе с оценкой в испытательных лабораториях, аккредитованных в установленном порядке.</w:t>
      </w:r>
    </w:p>
    <w:p w:rsidR="0007419D" w:rsidRPr="00214E64" w:rsidRDefault="0007419D" w:rsidP="00F07F88">
      <w:r w:rsidRPr="00214E64">
        <w:t>Перечень продукции и контролируемых гигиенических параметров вредных и опасных факторов представлен в приложении 1 (таблица 1).</w:t>
      </w:r>
    </w:p>
    <w:p w:rsidR="0007419D" w:rsidRPr="00214E64" w:rsidRDefault="0007419D" w:rsidP="00F07F88">
      <w:r w:rsidRPr="00214E64">
        <w:t>Допустимые уровни звукового давления и уровней звука, создаваемого ПЭВМ, не должны превышать значений, представленных в приложении 1 (таблица 2).</w:t>
      </w:r>
    </w:p>
    <w:p w:rsidR="0007419D" w:rsidRPr="00214E64" w:rsidRDefault="0007419D" w:rsidP="00F07F88">
      <w:r w:rsidRPr="00214E64">
        <w:t>Временные допустимые уровни электромагнитных полей (ЭМП), создаваемых ПЭВМ, не должны превышать значений, представленных в приложении 1 (таблица 3).</w:t>
      </w:r>
    </w:p>
    <w:p w:rsidR="0007419D" w:rsidRPr="00214E64" w:rsidRDefault="0007419D" w:rsidP="00F07F88">
      <w:r w:rsidRPr="00214E64">
        <w:t>Допустимые визуальные параметры устройств отображения информации представлены в приложении 1 (таблица 4).</w:t>
      </w:r>
    </w:p>
    <w:p w:rsidR="0007419D" w:rsidRPr="00214E64" w:rsidRDefault="0007419D" w:rsidP="00F07F88">
      <w:proofErr w:type="gramStart"/>
      <w:r w:rsidRPr="00214E64">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 ("Предельно допустимые концентрации загрязняющих веществ в атмосферном воздухе населенных мест".</w:t>
      </w:r>
      <w:proofErr w:type="gramEnd"/>
      <w:r w:rsidRPr="00214E64">
        <w:t xml:space="preserve"> </w:t>
      </w:r>
      <w:proofErr w:type="gramStart"/>
      <w:r w:rsidRPr="00214E64">
        <w:t>ГН 2.1.6.695-98 (ПДК среднесуточная: окись углерода – 3,0 мг/м</w:t>
      </w:r>
      <w:r w:rsidRPr="00214E64">
        <w:rPr>
          <w:vertAlign w:val="superscript"/>
        </w:rPr>
        <w:t>3</w:t>
      </w:r>
      <w:r w:rsidRPr="00214E64">
        <w:t>, окислы азота – 0,04 мг/м</w:t>
      </w:r>
      <w:r w:rsidRPr="00214E64">
        <w:rPr>
          <w:vertAlign w:val="superscript"/>
        </w:rPr>
        <w:t>3</w:t>
      </w:r>
      <w:r w:rsidRPr="00214E64">
        <w:t xml:space="preserve">)). </w:t>
      </w:r>
      <w:proofErr w:type="gramEnd"/>
    </w:p>
    <w:p w:rsidR="0007419D" w:rsidRPr="00214E64" w:rsidRDefault="0007419D" w:rsidP="00F07F88">
      <w:r w:rsidRPr="00214E64">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sidRPr="00214E64">
        <w:t>мкЗв</w:t>
      </w:r>
      <w:proofErr w:type="spellEnd"/>
      <w:r w:rsidRPr="00214E64">
        <w:t xml:space="preserve">/час (100 </w:t>
      </w:r>
      <w:proofErr w:type="spellStart"/>
      <w:r w:rsidRPr="00214E64">
        <w:t>мкР</w:t>
      </w:r>
      <w:proofErr w:type="spellEnd"/>
      <w:r w:rsidRPr="00214E64">
        <w:t>/час).</w:t>
      </w:r>
    </w:p>
    <w:p w:rsidR="0007419D" w:rsidRPr="00214E64" w:rsidRDefault="0007419D" w:rsidP="00F07F88">
      <w:r w:rsidRPr="00214E64">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07419D" w:rsidRPr="00214E64" w:rsidRDefault="0007419D" w:rsidP="00F07F88">
      <w:r w:rsidRPr="00214E64">
        <w:t>Конструкция ВДТ должна предусматривать регулирование яркости и контрастности.</w:t>
      </w:r>
    </w:p>
    <w:p w:rsidR="0007419D" w:rsidRDefault="0007419D" w:rsidP="00F07F88">
      <w:r w:rsidRPr="00214E64">
        <w:t>Документация на проектирование, изготовление и эксплуатацию ПЭВМ не должна противоречить требованиям СанПиН 2.2.2/2.4.1340-03.</w:t>
      </w:r>
    </w:p>
    <w:p w:rsidR="00AC0563" w:rsidRDefault="00AC0563" w:rsidP="00F07F88"/>
    <w:p w:rsidR="00AC0563" w:rsidRDefault="00AC0563" w:rsidP="00F07F88"/>
    <w:p w:rsidR="00AC0563" w:rsidRDefault="00AC0563" w:rsidP="00F07F88"/>
    <w:p w:rsidR="00AC0563" w:rsidRPr="00214E64" w:rsidRDefault="00AC0563" w:rsidP="00F07F88"/>
    <w:p w:rsidR="00E47FC0" w:rsidRDefault="00E47FC0" w:rsidP="00F07F88">
      <w:pPr>
        <w:pStyle w:val="3"/>
      </w:pPr>
      <w:r w:rsidRPr="00A05C66">
        <w:lastRenderedPageBreak/>
        <w:t>Требования к помещениям для работы с ПЭВМ</w:t>
      </w:r>
    </w:p>
    <w:p w:rsidR="00DB2E42" w:rsidRPr="00214E64" w:rsidRDefault="00DB2E42" w:rsidP="00F07F88">
      <w:r w:rsidRPr="00214E64">
        <w:t>Помещения для эксплуатации ПЭВМ должны иметь естественное и искусственное освещение. Эксплуатация ПЭВМ в помещениях без естественного освещения допускается только при соответствующем обосновании и наличии положительного санитарно-эпидемиологического заключения, выданного в установленном порядке.</w:t>
      </w:r>
    </w:p>
    <w:p w:rsidR="00DB2E42" w:rsidRPr="00214E64" w:rsidRDefault="00DB2E42" w:rsidP="00F07F88">
      <w:r w:rsidRPr="00214E64">
        <w:t>Естественное и искусственное освещение должно соответствовать требованиям действующей нормативной документации. Окна в помещениях, где эксплуатируется вычислительная техника, преимущественно должны быть ориентированы на север и северо-восток. Оконные проемы должны быть оборудованы регулируемыми устройствами типа: жалюзи, занавесей, внешних козырьков и др.</w:t>
      </w:r>
    </w:p>
    <w:p w:rsidR="00DB2E42" w:rsidRPr="00214E64" w:rsidRDefault="00DB2E42" w:rsidP="00F07F88">
      <w:r w:rsidRPr="00214E64">
        <w:t>Не допускается размещение мест пользователей ПЭВМ в цокольных и подвальных помещениях.</w:t>
      </w:r>
    </w:p>
    <w:p w:rsidR="00DB2E42" w:rsidRPr="00214E64" w:rsidRDefault="00DB2E42" w:rsidP="00F07F88">
      <w:r w:rsidRPr="00214E64">
        <w:t>Площадь на одно рабочее место пользователей ПЭВМ с ВДТ на базе электронно-лучевой трубки (ЭЛТ) должна составлять не менее 6 м</w:t>
      </w:r>
      <w:proofErr w:type="gramStart"/>
      <w:r w:rsidRPr="00214E64">
        <w:rPr>
          <w:vertAlign w:val="superscript"/>
        </w:rPr>
        <w:t>2</w:t>
      </w:r>
      <w:proofErr w:type="gramEnd"/>
      <w:r w:rsidRPr="00214E64">
        <w:rPr>
          <w:vertAlign w:val="superscript"/>
        </w:rPr>
        <w:t xml:space="preserve"> </w:t>
      </w:r>
      <w:r w:rsidRPr="00214E64">
        <w:t>и с ВДТ на базе плоских дискретных экранов (жидкокристаллические, плазменные) - 4,5 м</w:t>
      </w:r>
      <w:r w:rsidRPr="00214E64">
        <w:rPr>
          <w:vertAlign w:val="superscript"/>
        </w:rPr>
        <w:t>2</w:t>
      </w:r>
      <w:r w:rsidRPr="00214E64">
        <w:t>. При использовании ПВЭМ с ВДТ на базе ЭЛТ (без вспомогательных устройств - принтер, сканер и др.), отвечающих требованиям международных стандартов безопасности компьютеров, с продолжительностью работы менее 4-х часов в день допускается минимальная площадь 4,5 м</w:t>
      </w:r>
      <w:proofErr w:type="gramStart"/>
      <w:r w:rsidRPr="00214E64">
        <w:rPr>
          <w:vertAlign w:val="superscript"/>
        </w:rPr>
        <w:t>2</w:t>
      </w:r>
      <w:proofErr w:type="gramEnd"/>
      <w:r w:rsidRPr="00214E64">
        <w:t xml:space="preserve"> на одно рабочее место пользователя.</w:t>
      </w:r>
    </w:p>
    <w:p w:rsidR="00DB2E42" w:rsidRPr="00214E64" w:rsidRDefault="00DB2E42" w:rsidP="00F07F88">
      <w:r w:rsidRPr="00214E64">
        <w:t>Для внутренней отделки интерьера помещений, где расположены ПЭВМ, должны использоваться диффузно отражающие материалы с коэффициентом отражения для потолка - 0,7 - 0,8; для стен - 0,5 - 0,6; для пола - 0,3 - 0,5.</w:t>
      </w:r>
    </w:p>
    <w:p w:rsidR="00DB2E42" w:rsidRPr="00214E64" w:rsidRDefault="00DB2E42" w:rsidP="00F07F88">
      <w:r w:rsidRPr="00214E64">
        <w:t>Полимерные материалы используются для внутренней отделки интерьера помещений с ПЭВМ при наличии санитарно-эпидемиологического заключения.</w:t>
      </w:r>
    </w:p>
    <w:p w:rsidR="00DB2E42" w:rsidRPr="00214E64" w:rsidRDefault="00DB2E42" w:rsidP="00F07F88">
      <w:r w:rsidRPr="00214E64">
        <w:t>Помещения, где размещаются рабочие места с ПЭВМ, должны быть оборудованы защитным заземлением (</w:t>
      </w:r>
      <w:proofErr w:type="spellStart"/>
      <w:r w:rsidRPr="00214E64">
        <w:t>занулением</w:t>
      </w:r>
      <w:proofErr w:type="spellEnd"/>
      <w:r w:rsidRPr="00214E64">
        <w:t>) в соответствии с техническими требованиями по эксплуатации.</w:t>
      </w:r>
    </w:p>
    <w:p w:rsidR="00DB2E42" w:rsidRDefault="00DB2E42" w:rsidP="00F07F88">
      <w:r w:rsidRPr="00214E64">
        <w:t>Не следует размещать рабочие места с ПЭВМ вблизи силовых кабелей и вводов, высоковольтных трансформаторов, технологического оборудования, создающего помехи в работе ПЭВМ.</w:t>
      </w:r>
    </w:p>
    <w:p w:rsidR="00DC6D55" w:rsidRDefault="00DC6D55" w:rsidP="00F07F88"/>
    <w:p w:rsidR="00DC6D55" w:rsidRDefault="00DC6D55" w:rsidP="00F07F88"/>
    <w:p w:rsidR="00DC6D55" w:rsidRDefault="00DC6D55" w:rsidP="00F07F88"/>
    <w:p w:rsidR="00DC6D55" w:rsidRDefault="00DC6D55" w:rsidP="00F07F88"/>
    <w:p w:rsidR="00DC6D55" w:rsidRDefault="00DC6D55" w:rsidP="00F07F88"/>
    <w:p w:rsidR="00E47FC0" w:rsidRDefault="00E47FC0" w:rsidP="00F07F88">
      <w:pPr>
        <w:pStyle w:val="3"/>
      </w:pPr>
      <w:r w:rsidRPr="00A05C66">
        <w:lastRenderedPageBreak/>
        <w:t>Требования к микроклимату, содержанию аэроионов и вредных химических веществ в воздухе на рабочих местах, оборудованных ПЭВМ</w:t>
      </w:r>
    </w:p>
    <w:p w:rsidR="00DB2E42" w:rsidRPr="00214E64" w:rsidRDefault="00DB2E42" w:rsidP="00F07F88">
      <w:r w:rsidRPr="00214E64">
        <w:t xml:space="preserve">В помещениях, где расположены ПЭВМ, должны обеспечиваться оптимальные параметры микроклимата (приложение 2, таблица 3). Данный микроклимат может обеспечиваться системой </w:t>
      </w:r>
      <w:proofErr w:type="spellStart"/>
      <w:r w:rsidRPr="00214E64">
        <w:t>общеобменной</w:t>
      </w:r>
      <w:proofErr w:type="spellEnd"/>
      <w:r w:rsidRPr="00214E64">
        <w:t xml:space="preserve"> приточно-вытяжной механической вентиляции, которая должна обеспечить объём подаваемого воздуха в единицу времени не менее 20 м</w:t>
      </w:r>
      <w:r w:rsidRPr="00214E64">
        <w:rPr>
          <w:vertAlign w:val="superscript"/>
        </w:rPr>
        <w:t>3</w:t>
      </w:r>
      <w:r w:rsidRPr="00214E64">
        <w:t xml:space="preserve">/час и температуру подаваемого воздуха не ниже 10° Цельсия. В приточной ветви нужно предусмотреть использование фильтров очистки воздуха, для удаления из воздуха вредных веществ перед его подачей на рабочие места. Для повышения влажности воздуха в помещениях с ВДТ и ПЭВМ следует применять увлажнители воздуха, заправляемые ежедневно дистиллированной или прокипяченной питьевой водой.  </w:t>
      </w:r>
    </w:p>
    <w:p w:rsidR="00DB2E42" w:rsidRPr="00214E64" w:rsidRDefault="00DB2E42" w:rsidP="00F07F88">
      <w:r w:rsidRPr="00214E64">
        <w:t>В помещениях, оборудованных ПЭВМ, проводится ежедневная влажная уборка и систематическое проветривание после каждого часа работы на ПЭВМ.</w:t>
      </w:r>
    </w:p>
    <w:p w:rsidR="00DB2E42" w:rsidRPr="00214E64" w:rsidRDefault="00DB2E42" w:rsidP="00F07F88">
      <w:r w:rsidRPr="00214E64">
        <w:t>Уровни положительных и отрицательных аэроионов в воздухе помещений, где расположены ПЭВМ, должны соответствовать действующим санитарно-эпидемиологическим нормативам: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313"/>
        <w:gridCol w:w="2156"/>
        <w:gridCol w:w="2156"/>
      </w:tblGrid>
      <w:tr w:rsidR="00DB2E42" w:rsidRPr="00214E64" w:rsidTr="002F480F">
        <w:trPr>
          <w:cantSplit/>
          <w:jc w:val="center"/>
        </w:trPr>
        <w:tc>
          <w:tcPr>
            <w:tcW w:w="4313" w:type="dxa"/>
            <w:vMerge w:val="restart"/>
            <w:vAlign w:val="center"/>
          </w:tcPr>
          <w:p w:rsidR="00DB2E42" w:rsidRPr="00214E64" w:rsidRDefault="00DB2E42" w:rsidP="00F07F88">
            <w:pPr>
              <w:rPr>
                <w:rFonts w:cs="Times New Roman"/>
              </w:rPr>
            </w:pPr>
            <w:r w:rsidRPr="00214E64">
              <w:rPr>
                <w:rFonts w:cs="Times New Roman"/>
              </w:rPr>
              <w:t>Уровни</w:t>
            </w:r>
          </w:p>
        </w:tc>
        <w:tc>
          <w:tcPr>
            <w:tcW w:w="4312" w:type="dxa"/>
            <w:gridSpan w:val="2"/>
            <w:vAlign w:val="center"/>
          </w:tcPr>
          <w:p w:rsidR="00DB2E42" w:rsidRPr="00214E64" w:rsidRDefault="00DB2E42" w:rsidP="00F07F88">
            <w:pPr>
              <w:rPr>
                <w:rFonts w:cs="Times New Roman"/>
              </w:rPr>
            </w:pPr>
            <w:r w:rsidRPr="00214E64">
              <w:rPr>
                <w:rFonts w:cs="Times New Roman"/>
              </w:rPr>
              <w:t>Число ионов в 1 см. куб. воздуха</w:t>
            </w:r>
          </w:p>
        </w:tc>
      </w:tr>
      <w:tr w:rsidR="00DB2E42" w:rsidRPr="00214E64" w:rsidTr="002F480F">
        <w:trPr>
          <w:cantSplit/>
          <w:trHeight w:val="362"/>
          <w:jc w:val="center"/>
        </w:trPr>
        <w:tc>
          <w:tcPr>
            <w:tcW w:w="4313" w:type="dxa"/>
            <w:vMerge/>
            <w:vAlign w:val="center"/>
          </w:tcPr>
          <w:p w:rsidR="00DB2E42" w:rsidRPr="00214E64" w:rsidRDefault="00DB2E42" w:rsidP="00F07F88">
            <w:pPr>
              <w:rPr>
                <w:rFonts w:cs="Times New Roman"/>
              </w:rPr>
            </w:pPr>
          </w:p>
        </w:tc>
        <w:tc>
          <w:tcPr>
            <w:tcW w:w="2156" w:type="dxa"/>
            <w:vAlign w:val="center"/>
          </w:tcPr>
          <w:p w:rsidR="00DB2E42" w:rsidRPr="00214E64" w:rsidRDefault="00DB2E42" w:rsidP="00F07F88">
            <w:pPr>
              <w:rPr>
                <w:rFonts w:cs="Times New Roman"/>
              </w:rPr>
            </w:pPr>
            <w:r w:rsidRPr="00214E64">
              <w:rPr>
                <w:rFonts w:cs="Times New Roman"/>
              </w:rPr>
              <w:t>n+</w:t>
            </w:r>
          </w:p>
        </w:tc>
        <w:tc>
          <w:tcPr>
            <w:tcW w:w="2156" w:type="dxa"/>
            <w:vAlign w:val="center"/>
          </w:tcPr>
          <w:p w:rsidR="00DB2E42" w:rsidRPr="00214E64" w:rsidRDefault="00DB2E42" w:rsidP="00F07F88">
            <w:pPr>
              <w:rPr>
                <w:rFonts w:cs="Times New Roman"/>
              </w:rPr>
            </w:pPr>
            <w:r w:rsidRPr="00214E64">
              <w:rPr>
                <w:rFonts w:cs="Times New Roman"/>
              </w:rPr>
              <w:t>n-</w:t>
            </w:r>
          </w:p>
        </w:tc>
      </w:tr>
      <w:tr w:rsidR="00DB2E42" w:rsidRPr="00214E64" w:rsidTr="002F480F">
        <w:trPr>
          <w:trHeight w:hRule="exact" w:val="317"/>
          <w:jc w:val="center"/>
        </w:trPr>
        <w:tc>
          <w:tcPr>
            <w:tcW w:w="4313" w:type="dxa"/>
            <w:vAlign w:val="center"/>
          </w:tcPr>
          <w:p w:rsidR="00DB2E42" w:rsidRPr="00214E64" w:rsidRDefault="00DB2E42" w:rsidP="00F07F88">
            <w:pPr>
              <w:rPr>
                <w:rFonts w:cs="Times New Roman"/>
              </w:rPr>
            </w:pPr>
            <w:r w:rsidRPr="00214E64">
              <w:rPr>
                <w:rFonts w:cs="Times New Roman"/>
              </w:rPr>
              <w:t>Минимально необходимые</w:t>
            </w:r>
          </w:p>
        </w:tc>
        <w:tc>
          <w:tcPr>
            <w:tcW w:w="2156" w:type="dxa"/>
            <w:vAlign w:val="center"/>
          </w:tcPr>
          <w:p w:rsidR="00DB2E42" w:rsidRPr="00214E64" w:rsidRDefault="00DB2E42" w:rsidP="00F07F88">
            <w:pPr>
              <w:rPr>
                <w:rFonts w:cs="Times New Roman"/>
              </w:rPr>
            </w:pPr>
            <w:r w:rsidRPr="00214E64">
              <w:rPr>
                <w:rFonts w:cs="Times New Roman"/>
              </w:rPr>
              <w:t>400</w:t>
            </w:r>
          </w:p>
        </w:tc>
        <w:tc>
          <w:tcPr>
            <w:tcW w:w="2156" w:type="dxa"/>
            <w:vAlign w:val="center"/>
          </w:tcPr>
          <w:p w:rsidR="00DB2E42" w:rsidRPr="00214E64" w:rsidRDefault="00DB2E42" w:rsidP="00F07F88">
            <w:pPr>
              <w:rPr>
                <w:rFonts w:cs="Times New Roman"/>
              </w:rPr>
            </w:pPr>
            <w:r w:rsidRPr="00214E64">
              <w:rPr>
                <w:rFonts w:cs="Times New Roman"/>
              </w:rPr>
              <w:t>600</w:t>
            </w:r>
          </w:p>
        </w:tc>
      </w:tr>
      <w:tr w:rsidR="00DB2E42" w:rsidRPr="00214E64" w:rsidTr="002F480F">
        <w:trPr>
          <w:trHeight w:hRule="exact" w:val="279"/>
          <w:jc w:val="center"/>
        </w:trPr>
        <w:tc>
          <w:tcPr>
            <w:tcW w:w="4313" w:type="dxa"/>
            <w:vAlign w:val="center"/>
          </w:tcPr>
          <w:p w:rsidR="00DB2E42" w:rsidRPr="00214E64" w:rsidRDefault="00DB2E42" w:rsidP="00F07F88">
            <w:pPr>
              <w:rPr>
                <w:rFonts w:cs="Times New Roman"/>
              </w:rPr>
            </w:pPr>
            <w:r w:rsidRPr="00214E64">
              <w:rPr>
                <w:rFonts w:cs="Times New Roman"/>
              </w:rPr>
              <w:t>Оптимальные</w:t>
            </w:r>
          </w:p>
        </w:tc>
        <w:tc>
          <w:tcPr>
            <w:tcW w:w="2156" w:type="dxa"/>
            <w:vAlign w:val="center"/>
          </w:tcPr>
          <w:p w:rsidR="00DB2E42" w:rsidRPr="00214E64" w:rsidRDefault="00DB2E42" w:rsidP="00F07F88">
            <w:pPr>
              <w:rPr>
                <w:rFonts w:cs="Times New Roman"/>
              </w:rPr>
            </w:pPr>
            <w:r w:rsidRPr="00214E64">
              <w:rPr>
                <w:rFonts w:cs="Times New Roman"/>
              </w:rPr>
              <w:t>1500-3000</w:t>
            </w:r>
          </w:p>
        </w:tc>
        <w:tc>
          <w:tcPr>
            <w:tcW w:w="2156" w:type="dxa"/>
            <w:vAlign w:val="center"/>
          </w:tcPr>
          <w:p w:rsidR="00DB2E42" w:rsidRPr="00214E64" w:rsidRDefault="00DB2E42" w:rsidP="00F07F88">
            <w:pPr>
              <w:rPr>
                <w:rFonts w:cs="Times New Roman"/>
              </w:rPr>
            </w:pPr>
            <w:r w:rsidRPr="00214E64">
              <w:rPr>
                <w:rFonts w:cs="Times New Roman"/>
              </w:rPr>
              <w:t>3000-5000</w:t>
            </w:r>
          </w:p>
        </w:tc>
      </w:tr>
      <w:tr w:rsidR="00DB2E42" w:rsidRPr="00214E64" w:rsidTr="002F480F">
        <w:trPr>
          <w:trHeight w:hRule="exact" w:val="270"/>
          <w:jc w:val="center"/>
        </w:trPr>
        <w:tc>
          <w:tcPr>
            <w:tcW w:w="4313" w:type="dxa"/>
            <w:vAlign w:val="center"/>
          </w:tcPr>
          <w:p w:rsidR="00DB2E42" w:rsidRPr="00214E64" w:rsidRDefault="00DB2E42" w:rsidP="00F07F88">
            <w:pPr>
              <w:rPr>
                <w:rFonts w:cs="Times New Roman"/>
              </w:rPr>
            </w:pPr>
            <w:r w:rsidRPr="00214E64">
              <w:rPr>
                <w:rFonts w:cs="Times New Roman"/>
              </w:rPr>
              <w:t>Максимально допустимые</w:t>
            </w:r>
          </w:p>
        </w:tc>
        <w:tc>
          <w:tcPr>
            <w:tcW w:w="2156" w:type="dxa"/>
            <w:vAlign w:val="center"/>
          </w:tcPr>
          <w:p w:rsidR="00DB2E42" w:rsidRPr="00214E64" w:rsidRDefault="00DB2E42" w:rsidP="00F07F88">
            <w:pPr>
              <w:rPr>
                <w:rFonts w:cs="Times New Roman"/>
              </w:rPr>
            </w:pPr>
            <w:r w:rsidRPr="00214E64">
              <w:rPr>
                <w:rFonts w:cs="Times New Roman"/>
              </w:rPr>
              <w:t>50000</w:t>
            </w:r>
          </w:p>
        </w:tc>
        <w:tc>
          <w:tcPr>
            <w:tcW w:w="2156" w:type="dxa"/>
            <w:vAlign w:val="center"/>
          </w:tcPr>
          <w:p w:rsidR="00DB2E42" w:rsidRPr="00214E64" w:rsidRDefault="00DB2E42" w:rsidP="00F07F88">
            <w:pPr>
              <w:rPr>
                <w:rFonts w:cs="Times New Roman"/>
              </w:rPr>
            </w:pPr>
            <w:r w:rsidRPr="00214E64">
              <w:rPr>
                <w:rFonts w:cs="Times New Roman"/>
              </w:rPr>
              <w:t>50000</w:t>
            </w:r>
          </w:p>
        </w:tc>
      </w:tr>
    </w:tbl>
    <w:p w:rsidR="00DB2E42" w:rsidRDefault="00DB2E42" w:rsidP="00F07F88">
      <w:proofErr w:type="gramStart"/>
      <w:r w:rsidRPr="00214E64">
        <w:t>Содержание вредных химических веществ в воздухе помещений, предназначенных для использования ПЭВМ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("Предельно допустимые концентрации загрязняющих веществ в атмосферном воздухе населенных мест".</w:t>
      </w:r>
      <w:proofErr w:type="gramEnd"/>
      <w:r w:rsidRPr="00214E64">
        <w:t xml:space="preserve"> </w:t>
      </w:r>
      <w:proofErr w:type="gramStart"/>
      <w:r w:rsidRPr="00214E64">
        <w:t>ГН 2.1.6.695-98 (ПДК среднесуточная: окись углерода – 3,0 мг/м</w:t>
      </w:r>
      <w:r w:rsidRPr="00214E64">
        <w:rPr>
          <w:vertAlign w:val="superscript"/>
        </w:rPr>
        <w:t>3</w:t>
      </w:r>
      <w:r w:rsidRPr="00214E64">
        <w:t>, окислы азота – 0,04 мг/м</w:t>
      </w:r>
      <w:r w:rsidRPr="00214E64">
        <w:rPr>
          <w:vertAlign w:val="superscript"/>
        </w:rPr>
        <w:t>3</w:t>
      </w:r>
      <w:r w:rsidRPr="00214E64">
        <w:t>)).</w:t>
      </w:r>
      <w:proofErr w:type="gramEnd"/>
    </w:p>
    <w:p w:rsidR="00DC6D55" w:rsidRDefault="00DC6D55" w:rsidP="00F07F88"/>
    <w:p w:rsidR="00DC6D55" w:rsidRDefault="00DC6D55" w:rsidP="00F07F88"/>
    <w:p w:rsidR="00DC6D55" w:rsidRDefault="00DC6D55" w:rsidP="00F07F88"/>
    <w:p w:rsidR="00DC6D55" w:rsidRDefault="00DC6D55" w:rsidP="00F07F88"/>
    <w:p w:rsidR="00DC6D55" w:rsidRDefault="00DC6D55" w:rsidP="00F07F88"/>
    <w:p w:rsidR="00AC0563" w:rsidRDefault="00AC0563" w:rsidP="00F07F88"/>
    <w:p w:rsidR="00DC6D55" w:rsidRPr="00214E64" w:rsidRDefault="00DC6D55" w:rsidP="00F07F88"/>
    <w:p w:rsidR="00E47FC0" w:rsidRDefault="00E47FC0" w:rsidP="00F07F88">
      <w:pPr>
        <w:pStyle w:val="3"/>
      </w:pPr>
      <w:r w:rsidRPr="00A05C66">
        <w:lastRenderedPageBreak/>
        <w:t>Требования к уровням шума и вибрации на рабочих местах, оборудованных ПЭВМ</w:t>
      </w:r>
    </w:p>
    <w:p w:rsidR="00DB2E42" w:rsidRPr="00214E64" w:rsidRDefault="00DB2E42" w:rsidP="00F07F88">
      <w:r w:rsidRPr="00214E64">
        <w:t>В помещениях, где расположены ПЭВМ, уровни шума не должны превышать допустимых значений, установленных для жилых и общественных зданий ("Шум на рабочих местах, в помещениях жилых, общественных зданий и на территории жилой застройки" СН 2.2.4/2.1.8.562-96):</w:t>
      </w:r>
    </w:p>
    <w:tbl>
      <w:tblPr>
        <w:tblStyle w:val="af8"/>
        <w:tblW w:w="9464" w:type="dxa"/>
        <w:tblLayout w:type="fixed"/>
        <w:tblLook w:val="01E0" w:firstRow="1" w:lastRow="1" w:firstColumn="1" w:lastColumn="1" w:noHBand="0" w:noVBand="0"/>
      </w:tblPr>
      <w:tblGrid>
        <w:gridCol w:w="636"/>
        <w:gridCol w:w="508"/>
        <w:gridCol w:w="576"/>
        <w:gridCol w:w="576"/>
        <w:gridCol w:w="576"/>
        <w:gridCol w:w="696"/>
        <w:gridCol w:w="696"/>
        <w:gridCol w:w="696"/>
        <w:gridCol w:w="696"/>
        <w:gridCol w:w="1965"/>
        <w:gridCol w:w="1843"/>
      </w:tblGrid>
      <w:tr w:rsidR="00DB2E42" w:rsidRPr="00214E64" w:rsidTr="002F480F">
        <w:tc>
          <w:tcPr>
            <w:tcW w:w="5656" w:type="dxa"/>
            <w:gridSpan w:val="9"/>
          </w:tcPr>
          <w:p w:rsidR="00DB2E42" w:rsidRPr="00214E64" w:rsidRDefault="00DB2E42" w:rsidP="00F07F88">
            <w:r w:rsidRPr="00214E64">
              <w:t>Уровни звукового давления, дБ, в октавных полосах со среднегеометрическими    частотами, Гц</w:t>
            </w:r>
          </w:p>
        </w:tc>
        <w:tc>
          <w:tcPr>
            <w:tcW w:w="1965" w:type="dxa"/>
            <w:vMerge w:val="restart"/>
          </w:tcPr>
          <w:p w:rsidR="00DB2E42" w:rsidRPr="00214E64" w:rsidRDefault="00DB2E42" w:rsidP="00F07F88">
            <w:r w:rsidRPr="00214E64">
              <w:t xml:space="preserve">Уровни звука </w:t>
            </w:r>
            <w:r w:rsidRPr="00214E64">
              <w:rPr>
                <w:lang w:val="en-US"/>
              </w:rPr>
              <w:t>L</w:t>
            </w:r>
            <w:r w:rsidRPr="00214E64">
              <w:rPr>
                <w:vertAlign w:val="subscript"/>
                <w:lang w:val="en-US"/>
              </w:rPr>
              <w:t>A</w:t>
            </w:r>
            <w:r w:rsidRPr="00214E64">
              <w:t xml:space="preserve"> и эквивалентные уровни звука </w:t>
            </w:r>
            <w:proofErr w:type="gramStart"/>
            <w:r w:rsidRPr="00214E64">
              <w:rPr>
                <w:lang w:val="en-US"/>
              </w:rPr>
              <w:t>L</w:t>
            </w:r>
            <w:r w:rsidRPr="00214E64">
              <w:rPr>
                <w:vertAlign w:val="subscript"/>
                <w:lang w:val="en-US"/>
              </w:rPr>
              <w:t>A</w:t>
            </w:r>
            <w:proofErr w:type="spellStart"/>
            <w:proofErr w:type="gramEnd"/>
            <w:r w:rsidRPr="00214E64">
              <w:rPr>
                <w:vertAlign w:val="subscript"/>
              </w:rPr>
              <w:t>экв</w:t>
            </w:r>
            <w:proofErr w:type="spellEnd"/>
            <w:r w:rsidRPr="00214E64">
              <w:t xml:space="preserve">, </w:t>
            </w:r>
            <w:proofErr w:type="spellStart"/>
            <w:r w:rsidRPr="00214E64">
              <w:t>дБА</w:t>
            </w:r>
            <w:proofErr w:type="spellEnd"/>
          </w:p>
        </w:tc>
        <w:tc>
          <w:tcPr>
            <w:tcW w:w="1843" w:type="dxa"/>
            <w:vMerge w:val="restart"/>
          </w:tcPr>
          <w:p w:rsidR="00DB2E42" w:rsidRPr="00214E64" w:rsidRDefault="00DB2E42" w:rsidP="00F07F88">
            <w:r w:rsidRPr="00214E64">
              <w:t xml:space="preserve">Максимальные уровни звука </w:t>
            </w:r>
            <w:proofErr w:type="gramStart"/>
            <w:r w:rsidRPr="00214E64">
              <w:rPr>
                <w:lang w:val="en-US"/>
              </w:rPr>
              <w:t>L</w:t>
            </w:r>
            <w:r w:rsidRPr="00214E64">
              <w:rPr>
                <w:vertAlign w:val="subscript"/>
                <w:lang w:val="en-US"/>
              </w:rPr>
              <w:t>A</w:t>
            </w:r>
            <w:proofErr w:type="gramEnd"/>
            <w:r w:rsidRPr="00214E64">
              <w:rPr>
                <w:vertAlign w:val="subscript"/>
              </w:rPr>
              <w:t>макс</w:t>
            </w:r>
            <w:r w:rsidRPr="00214E64">
              <w:t xml:space="preserve">, </w:t>
            </w:r>
            <w:proofErr w:type="spellStart"/>
            <w:r w:rsidRPr="00214E64">
              <w:t>дБА</w:t>
            </w:r>
            <w:proofErr w:type="spellEnd"/>
          </w:p>
        </w:tc>
      </w:tr>
      <w:tr w:rsidR="00DB2E42" w:rsidRPr="00214E64" w:rsidTr="002F480F">
        <w:tc>
          <w:tcPr>
            <w:tcW w:w="636" w:type="dxa"/>
          </w:tcPr>
          <w:p w:rsidR="00DB2E42" w:rsidRPr="00214E64" w:rsidRDefault="00DB2E42" w:rsidP="00F07F88">
            <w:r w:rsidRPr="00214E64">
              <w:t>31,5</w:t>
            </w:r>
          </w:p>
        </w:tc>
        <w:tc>
          <w:tcPr>
            <w:tcW w:w="508" w:type="dxa"/>
          </w:tcPr>
          <w:p w:rsidR="00DB2E42" w:rsidRPr="00214E64" w:rsidRDefault="00DB2E42" w:rsidP="00F07F88">
            <w:r w:rsidRPr="00214E64">
              <w:t>63</w:t>
            </w:r>
          </w:p>
        </w:tc>
        <w:tc>
          <w:tcPr>
            <w:tcW w:w="576" w:type="dxa"/>
          </w:tcPr>
          <w:p w:rsidR="00DB2E42" w:rsidRPr="00214E64" w:rsidRDefault="00DB2E42" w:rsidP="00F07F88">
            <w:r w:rsidRPr="00214E64">
              <w:t>125</w:t>
            </w:r>
          </w:p>
        </w:tc>
        <w:tc>
          <w:tcPr>
            <w:tcW w:w="576" w:type="dxa"/>
          </w:tcPr>
          <w:p w:rsidR="00DB2E42" w:rsidRPr="00214E64" w:rsidRDefault="00DB2E42" w:rsidP="00F07F88">
            <w:r w:rsidRPr="00214E64">
              <w:t>250</w:t>
            </w:r>
          </w:p>
        </w:tc>
        <w:tc>
          <w:tcPr>
            <w:tcW w:w="576" w:type="dxa"/>
          </w:tcPr>
          <w:p w:rsidR="00DB2E42" w:rsidRPr="00214E64" w:rsidRDefault="00DB2E42" w:rsidP="00F07F88">
            <w:r w:rsidRPr="00214E64">
              <w:t>500</w:t>
            </w:r>
          </w:p>
        </w:tc>
        <w:tc>
          <w:tcPr>
            <w:tcW w:w="696" w:type="dxa"/>
          </w:tcPr>
          <w:p w:rsidR="00DB2E42" w:rsidRPr="00214E64" w:rsidRDefault="00DB2E42" w:rsidP="00F07F88">
            <w:r w:rsidRPr="00214E64">
              <w:t>1000</w:t>
            </w:r>
          </w:p>
        </w:tc>
        <w:tc>
          <w:tcPr>
            <w:tcW w:w="696" w:type="dxa"/>
          </w:tcPr>
          <w:p w:rsidR="00DB2E42" w:rsidRPr="00214E64" w:rsidRDefault="00DB2E42" w:rsidP="00F07F88">
            <w:r w:rsidRPr="00214E64">
              <w:t>2000</w:t>
            </w:r>
          </w:p>
        </w:tc>
        <w:tc>
          <w:tcPr>
            <w:tcW w:w="696" w:type="dxa"/>
          </w:tcPr>
          <w:p w:rsidR="00DB2E42" w:rsidRPr="00214E64" w:rsidRDefault="00DB2E42" w:rsidP="00F07F88">
            <w:r w:rsidRPr="00214E64">
              <w:t>4000</w:t>
            </w:r>
          </w:p>
        </w:tc>
        <w:tc>
          <w:tcPr>
            <w:tcW w:w="696" w:type="dxa"/>
          </w:tcPr>
          <w:p w:rsidR="00DB2E42" w:rsidRPr="00214E64" w:rsidRDefault="00DB2E42" w:rsidP="00F07F88">
            <w:r w:rsidRPr="00214E64">
              <w:t>8000</w:t>
            </w:r>
          </w:p>
        </w:tc>
        <w:tc>
          <w:tcPr>
            <w:tcW w:w="1965" w:type="dxa"/>
            <w:vMerge/>
          </w:tcPr>
          <w:p w:rsidR="00DB2E42" w:rsidRPr="00214E64" w:rsidRDefault="00DB2E42" w:rsidP="00F07F88"/>
        </w:tc>
        <w:tc>
          <w:tcPr>
            <w:tcW w:w="1843" w:type="dxa"/>
            <w:vMerge/>
          </w:tcPr>
          <w:p w:rsidR="00DB2E42" w:rsidRPr="00214E64" w:rsidRDefault="00DB2E42" w:rsidP="00F07F88"/>
        </w:tc>
      </w:tr>
      <w:tr w:rsidR="00DB2E42" w:rsidRPr="00214E64" w:rsidTr="002F480F">
        <w:tc>
          <w:tcPr>
            <w:tcW w:w="636" w:type="dxa"/>
          </w:tcPr>
          <w:p w:rsidR="00DB2E42" w:rsidRPr="00214E64" w:rsidRDefault="00DB2E42" w:rsidP="00F07F88">
            <w:r w:rsidRPr="00214E64">
              <w:t>79</w:t>
            </w:r>
          </w:p>
        </w:tc>
        <w:tc>
          <w:tcPr>
            <w:tcW w:w="508" w:type="dxa"/>
          </w:tcPr>
          <w:p w:rsidR="00DB2E42" w:rsidRPr="00214E64" w:rsidRDefault="00DB2E42" w:rsidP="00F07F88">
            <w:r w:rsidRPr="00214E64">
              <w:t>63</w:t>
            </w:r>
          </w:p>
        </w:tc>
        <w:tc>
          <w:tcPr>
            <w:tcW w:w="576" w:type="dxa"/>
          </w:tcPr>
          <w:p w:rsidR="00DB2E42" w:rsidRPr="00214E64" w:rsidRDefault="00DB2E42" w:rsidP="00F07F88">
            <w:r w:rsidRPr="00214E64">
              <w:t>52</w:t>
            </w:r>
          </w:p>
        </w:tc>
        <w:tc>
          <w:tcPr>
            <w:tcW w:w="576" w:type="dxa"/>
          </w:tcPr>
          <w:p w:rsidR="00DB2E42" w:rsidRPr="00214E64" w:rsidRDefault="00DB2E42" w:rsidP="00F07F88">
            <w:r w:rsidRPr="00214E64">
              <w:t>45</w:t>
            </w:r>
          </w:p>
        </w:tc>
        <w:tc>
          <w:tcPr>
            <w:tcW w:w="576" w:type="dxa"/>
          </w:tcPr>
          <w:p w:rsidR="00DB2E42" w:rsidRPr="00214E64" w:rsidRDefault="00DB2E42" w:rsidP="00F07F88">
            <w:r w:rsidRPr="00214E64">
              <w:t>39</w:t>
            </w:r>
          </w:p>
        </w:tc>
        <w:tc>
          <w:tcPr>
            <w:tcW w:w="696" w:type="dxa"/>
          </w:tcPr>
          <w:p w:rsidR="00DB2E42" w:rsidRPr="00214E64" w:rsidRDefault="00DB2E42" w:rsidP="00F07F88">
            <w:r w:rsidRPr="00214E64">
              <w:t>35</w:t>
            </w:r>
          </w:p>
        </w:tc>
        <w:tc>
          <w:tcPr>
            <w:tcW w:w="696" w:type="dxa"/>
          </w:tcPr>
          <w:p w:rsidR="00DB2E42" w:rsidRPr="00214E64" w:rsidRDefault="00DB2E42" w:rsidP="00F07F88">
            <w:r w:rsidRPr="00214E64">
              <w:t>32</w:t>
            </w:r>
          </w:p>
        </w:tc>
        <w:tc>
          <w:tcPr>
            <w:tcW w:w="696" w:type="dxa"/>
          </w:tcPr>
          <w:p w:rsidR="00DB2E42" w:rsidRPr="00214E64" w:rsidRDefault="00DB2E42" w:rsidP="00F07F88">
            <w:r w:rsidRPr="00214E64">
              <w:t>30</w:t>
            </w:r>
          </w:p>
        </w:tc>
        <w:tc>
          <w:tcPr>
            <w:tcW w:w="696" w:type="dxa"/>
          </w:tcPr>
          <w:p w:rsidR="00DB2E42" w:rsidRPr="00214E64" w:rsidRDefault="00DB2E42" w:rsidP="00F07F88">
            <w:r w:rsidRPr="00214E64">
              <w:t>28</w:t>
            </w:r>
          </w:p>
        </w:tc>
        <w:tc>
          <w:tcPr>
            <w:tcW w:w="1965" w:type="dxa"/>
          </w:tcPr>
          <w:p w:rsidR="00DB2E42" w:rsidRPr="00214E64" w:rsidRDefault="00DB2E42" w:rsidP="00F07F88">
            <w:r w:rsidRPr="00214E64">
              <w:t>40</w:t>
            </w:r>
          </w:p>
        </w:tc>
        <w:tc>
          <w:tcPr>
            <w:tcW w:w="1843" w:type="dxa"/>
          </w:tcPr>
          <w:p w:rsidR="00DB2E42" w:rsidRPr="00214E64" w:rsidRDefault="00DB2E42" w:rsidP="00F07F88">
            <w:r w:rsidRPr="00214E64">
              <w:t>55</w:t>
            </w:r>
          </w:p>
        </w:tc>
      </w:tr>
    </w:tbl>
    <w:p w:rsidR="00DB2E42" w:rsidRPr="00214E64" w:rsidRDefault="00DB2E42" w:rsidP="00F07F88">
      <w:pPr>
        <w:rPr>
          <w:rFonts w:cs="Times New Roman"/>
        </w:rPr>
      </w:pPr>
      <w:r w:rsidRPr="00214E64">
        <w:rPr>
          <w:rFonts w:cs="Times New Roman"/>
        </w:rPr>
        <w:t>Снизить уровень шума в помещениях с ВДТ и ПЭВМ можно использованием звукопоглощающих материалов с максимальными коэффициентами звукопоглощения в области частот 63 - 8000 Гц. Дополнительным звукопоглощением служат однотонные занавеси из плотной ткани, гармонирующие с окраской стен и подвешенные в складку на расстоянии 15 - 20 см от ограждения. Ширина занавеси должна быть в 2 раза больше ширины окна.</w:t>
      </w:r>
    </w:p>
    <w:p w:rsidR="00DB2E42" w:rsidRPr="00214E64" w:rsidRDefault="00DB2E42" w:rsidP="00F07F88">
      <w:r w:rsidRPr="00214E64">
        <w:t>В помещениях, в которых эксплуатируются ПЭВМ, уровень вибрации не должен превышать допустимых значений для жилых и общественных зданий в соответствии с действующими санитарно-эпидемиологическими нормативами ("Производственная вибрация, вибрация в помещениях жилых и общественных зданий" СН 2.2.4/2.1.8.566-96):</w:t>
      </w:r>
    </w:p>
    <w:p w:rsidR="00DB2E42" w:rsidRPr="00214E64" w:rsidRDefault="00DB2E42" w:rsidP="00F07F88"/>
    <w:tbl>
      <w:tblPr>
        <w:tblW w:w="0" w:type="auto"/>
        <w:jc w:val="center"/>
        <w:tblInd w:w="-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597"/>
        <w:gridCol w:w="1456"/>
        <w:gridCol w:w="671"/>
        <w:gridCol w:w="1175"/>
        <w:gridCol w:w="726"/>
      </w:tblGrid>
      <w:tr w:rsidR="00DB2E42" w:rsidRPr="00214E64" w:rsidTr="002F480F">
        <w:trPr>
          <w:cantSplit/>
          <w:trHeight w:val="365"/>
          <w:jc w:val="center"/>
        </w:trPr>
        <w:tc>
          <w:tcPr>
            <w:tcW w:w="4597" w:type="dxa"/>
            <w:vMerge w:val="restart"/>
            <w:vAlign w:val="center"/>
          </w:tcPr>
          <w:p w:rsidR="00DB2E42" w:rsidRPr="00214E64" w:rsidRDefault="00DB2E42" w:rsidP="00F07F88">
            <w:pPr>
              <w:rPr>
                <w:rFonts w:cs="Times New Roman"/>
              </w:rPr>
            </w:pPr>
            <w:r w:rsidRPr="00214E64">
              <w:rPr>
                <w:rFonts w:cs="Times New Roman"/>
              </w:rPr>
              <w:t xml:space="preserve">Среднегеометрические частоты октавных полос, </w:t>
            </w:r>
            <w:proofErr w:type="gramStart"/>
            <w:r w:rsidRPr="00214E64">
              <w:rPr>
                <w:rFonts w:cs="Times New Roman"/>
              </w:rPr>
              <w:t>Гц</w:t>
            </w:r>
            <w:proofErr w:type="gramEnd"/>
          </w:p>
        </w:tc>
        <w:tc>
          <w:tcPr>
            <w:tcW w:w="4028" w:type="dxa"/>
            <w:gridSpan w:val="4"/>
            <w:tcBorders>
              <w:bottom w:val="single" w:sz="4" w:space="0" w:color="auto"/>
            </w:tcBorders>
            <w:vAlign w:val="center"/>
          </w:tcPr>
          <w:p w:rsidR="00DB2E42" w:rsidRPr="00214E64" w:rsidRDefault="00DB2E42" w:rsidP="00F07F88">
            <w:pPr>
              <w:rPr>
                <w:rFonts w:cs="Times New Roman"/>
              </w:rPr>
            </w:pPr>
            <w:r w:rsidRPr="00214E64">
              <w:rPr>
                <w:rFonts w:cs="Times New Roman"/>
              </w:rPr>
              <w:t>Допустимые значения оси X, Y</w:t>
            </w:r>
          </w:p>
        </w:tc>
      </w:tr>
      <w:tr w:rsidR="00DB2E42" w:rsidRPr="00214E64" w:rsidTr="002F480F">
        <w:trPr>
          <w:cantSplit/>
          <w:trHeight w:val="357"/>
          <w:jc w:val="center"/>
        </w:trPr>
        <w:tc>
          <w:tcPr>
            <w:tcW w:w="4597" w:type="dxa"/>
            <w:vMerge/>
            <w:vAlign w:val="center"/>
          </w:tcPr>
          <w:p w:rsidR="00DB2E42" w:rsidRPr="00214E64" w:rsidRDefault="00DB2E42" w:rsidP="00F07F88">
            <w:pPr>
              <w:rPr>
                <w:rFonts w:cs="Times New Roman"/>
              </w:rPr>
            </w:pPr>
          </w:p>
        </w:tc>
        <w:tc>
          <w:tcPr>
            <w:tcW w:w="2127" w:type="dxa"/>
            <w:gridSpan w:val="2"/>
            <w:vAlign w:val="center"/>
          </w:tcPr>
          <w:p w:rsidR="00DB2E42" w:rsidRPr="00214E64" w:rsidRDefault="00DB2E42" w:rsidP="00F07F88">
            <w:pPr>
              <w:rPr>
                <w:rFonts w:cs="Times New Roman"/>
              </w:rPr>
            </w:pPr>
            <w:r w:rsidRPr="00214E64">
              <w:rPr>
                <w:rFonts w:cs="Times New Roman"/>
              </w:rPr>
              <w:t xml:space="preserve">по </w:t>
            </w:r>
            <w:proofErr w:type="spellStart"/>
            <w:r w:rsidRPr="00214E64">
              <w:rPr>
                <w:rFonts w:cs="Times New Roman"/>
              </w:rPr>
              <w:t>виброускорению</w:t>
            </w:r>
            <w:proofErr w:type="spellEnd"/>
          </w:p>
        </w:tc>
        <w:tc>
          <w:tcPr>
            <w:tcW w:w="1901" w:type="dxa"/>
            <w:gridSpan w:val="2"/>
            <w:vAlign w:val="center"/>
          </w:tcPr>
          <w:p w:rsidR="00DB2E42" w:rsidRPr="00214E64" w:rsidRDefault="00DB2E42" w:rsidP="00F07F88">
            <w:pPr>
              <w:rPr>
                <w:rFonts w:cs="Times New Roman"/>
              </w:rPr>
            </w:pPr>
            <w:r w:rsidRPr="00214E64">
              <w:rPr>
                <w:rFonts w:cs="Times New Roman"/>
              </w:rPr>
              <w:t xml:space="preserve">по </w:t>
            </w:r>
            <w:proofErr w:type="spellStart"/>
            <w:r w:rsidRPr="00214E64">
              <w:rPr>
                <w:rFonts w:cs="Times New Roman"/>
              </w:rPr>
              <w:t>виброскорости</w:t>
            </w:r>
            <w:proofErr w:type="spellEnd"/>
          </w:p>
        </w:tc>
      </w:tr>
      <w:tr w:rsidR="00DB2E42" w:rsidRPr="00214E64" w:rsidTr="002F480F">
        <w:trPr>
          <w:trHeight w:hRule="exact" w:val="340"/>
          <w:jc w:val="center"/>
        </w:trPr>
        <w:tc>
          <w:tcPr>
            <w:tcW w:w="4597" w:type="dxa"/>
            <w:vMerge/>
            <w:vAlign w:val="center"/>
          </w:tcPr>
          <w:p w:rsidR="00DB2E42" w:rsidRPr="00214E64" w:rsidRDefault="00DB2E42" w:rsidP="00F07F88">
            <w:pPr>
              <w:rPr>
                <w:rFonts w:cs="Times New Roman"/>
              </w:rPr>
            </w:pPr>
          </w:p>
        </w:tc>
        <w:tc>
          <w:tcPr>
            <w:tcW w:w="1456" w:type="dxa"/>
            <w:vAlign w:val="center"/>
          </w:tcPr>
          <w:p w:rsidR="00DB2E42" w:rsidRPr="00214E64" w:rsidRDefault="00DB2E42" w:rsidP="00F07F88">
            <w:pPr>
              <w:rPr>
                <w:rFonts w:cs="Times New Roman"/>
              </w:rPr>
            </w:pPr>
            <w:r w:rsidRPr="00214E64">
              <w:rPr>
                <w:rFonts w:cs="Times New Roman"/>
              </w:rPr>
              <w:t>м/с</w:t>
            </w:r>
            <w:proofErr w:type="gramStart"/>
            <w:r w:rsidRPr="00214E64">
              <w:rPr>
                <w:rFonts w:cs="Times New Roman"/>
                <w:vertAlign w:val="superscript"/>
              </w:rPr>
              <w:t>2</w:t>
            </w:r>
            <w:proofErr w:type="gramEnd"/>
            <w:r w:rsidRPr="00214E64">
              <w:rPr>
                <w:rFonts w:cs="Times New Roman"/>
              </w:rPr>
              <w:t xml:space="preserve"> х 10</w:t>
            </w:r>
            <w:r w:rsidRPr="00214E64">
              <w:rPr>
                <w:rFonts w:cs="Times New Roman"/>
                <w:vertAlign w:val="superscript"/>
              </w:rPr>
              <w:t>-3</w:t>
            </w:r>
          </w:p>
        </w:tc>
        <w:tc>
          <w:tcPr>
            <w:tcW w:w="671" w:type="dxa"/>
            <w:vAlign w:val="center"/>
          </w:tcPr>
          <w:p w:rsidR="00DB2E42" w:rsidRPr="00214E64" w:rsidRDefault="00DB2E42" w:rsidP="00F07F88">
            <w:pPr>
              <w:rPr>
                <w:rFonts w:cs="Times New Roman"/>
              </w:rPr>
            </w:pPr>
            <w:r w:rsidRPr="00214E64">
              <w:rPr>
                <w:rFonts w:cs="Times New Roman"/>
              </w:rPr>
              <w:t>дБ</w:t>
            </w:r>
          </w:p>
        </w:tc>
        <w:tc>
          <w:tcPr>
            <w:tcW w:w="1175" w:type="dxa"/>
            <w:vAlign w:val="center"/>
          </w:tcPr>
          <w:p w:rsidR="00DB2E42" w:rsidRPr="00214E64" w:rsidRDefault="00DB2E42" w:rsidP="00F07F88">
            <w:pPr>
              <w:rPr>
                <w:rFonts w:cs="Times New Roman"/>
              </w:rPr>
            </w:pPr>
            <w:proofErr w:type="gramStart"/>
            <w:r w:rsidRPr="00214E64">
              <w:rPr>
                <w:rFonts w:cs="Times New Roman"/>
              </w:rPr>
              <w:t>м</w:t>
            </w:r>
            <w:proofErr w:type="gramEnd"/>
            <w:r w:rsidRPr="00214E64">
              <w:rPr>
                <w:rFonts w:cs="Times New Roman"/>
              </w:rPr>
              <w:t>/с х 10</w:t>
            </w:r>
            <w:r w:rsidRPr="00214E64">
              <w:rPr>
                <w:rFonts w:cs="Times New Roman"/>
                <w:vertAlign w:val="superscript"/>
              </w:rPr>
              <w:t>-3</w:t>
            </w:r>
          </w:p>
        </w:tc>
        <w:tc>
          <w:tcPr>
            <w:tcW w:w="726" w:type="dxa"/>
            <w:vAlign w:val="center"/>
          </w:tcPr>
          <w:p w:rsidR="00DB2E42" w:rsidRPr="00214E64" w:rsidRDefault="00DB2E42" w:rsidP="00F07F88">
            <w:pPr>
              <w:rPr>
                <w:rFonts w:cs="Times New Roman"/>
              </w:rPr>
            </w:pPr>
            <w:r w:rsidRPr="00214E64">
              <w:rPr>
                <w:rFonts w:cs="Times New Roman"/>
              </w:rPr>
              <w:t>дБ</w:t>
            </w:r>
          </w:p>
        </w:tc>
      </w:tr>
      <w:tr w:rsidR="00DB2E42" w:rsidRPr="00214E64" w:rsidTr="002F480F">
        <w:trPr>
          <w:trHeight w:hRule="exact" w:val="340"/>
          <w:jc w:val="center"/>
        </w:trPr>
        <w:tc>
          <w:tcPr>
            <w:tcW w:w="4597" w:type="dxa"/>
            <w:vAlign w:val="center"/>
          </w:tcPr>
          <w:p w:rsidR="00DB2E42" w:rsidRPr="00214E64" w:rsidRDefault="00DB2E42" w:rsidP="00F07F88">
            <w:pPr>
              <w:rPr>
                <w:rFonts w:cs="Times New Roman"/>
              </w:rPr>
            </w:pPr>
            <w:r w:rsidRPr="00214E64">
              <w:rPr>
                <w:rFonts w:cs="Times New Roman"/>
              </w:rPr>
              <w:t>2</w:t>
            </w:r>
          </w:p>
        </w:tc>
        <w:tc>
          <w:tcPr>
            <w:tcW w:w="1456" w:type="dxa"/>
            <w:vAlign w:val="center"/>
          </w:tcPr>
          <w:p w:rsidR="00DB2E42" w:rsidRPr="00214E64" w:rsidRDefault="00DB2E42" w:rsidP="00F07F88">
            <w:pPr>
              <w:rPr>
                <w:rFonts w:cs="Times New Roman"/>
              </w:rPr>
            </w:pPr>
            <w:r w:rsidRPr="00214E64">
              <w:rPr>
                <w:rFonts w:cs="Times New Roman"/>
              </w:rPr>
              <w:t>10</w:t>
            </w:r>
          </w:p>
        </w:tc>
        <w:tc>
          <w:tcPr>
            <w:tcW w:w="671" w:type="dxa"/>
            <w:vAlign w:val="center"/>
          </w:tcPr>
          <w:p w:rsidR="00DB2E42" w:rsidRPr="00214E64" w:rsidRDefault="00DB2E42" w:rsidP="00F07F88">
            <w:pPr>
              <w:rPr>
                <w:rFonts w:cs="Times New Roman"/>
              </w:rPr>
            </w:pPr>
            <w:r w:rsidRPr="00214E64">
              <w:rPr>
                <w:rFonts w:cs="Times New Roman"/>
              </w:rPr>
              <w:t>80</w:t>
            </w:r>
          </w:p>
        </w:tc>
        <w:tc>
          <w:tcPr>
            <w:tcW w:w="1175" w:type="dxa"/>
            <w:vAlign w:val="center"/>
          </w:tcPr>
          <w:p w:rsidR="00DB2E42" w:rsidRPr="00214E64" w:rsidRDefault="00DB2E42" w:rsidP="00F07F88">
            <w:pPr>
              <w:rPr>
                <w:rFonts w:cs="Times New Roman"/>
              </w:rPr>
            </w:pPr>
            <w:r w:rsidRPr="00214E64">
              <w:rPr>
                <w:rFonts w:cs="Times New Roman"/>
              </w:rPr>
              <w:t>0,79</w:t>
            </w:r>
          </w:p>
        </w:tc>
        <w:tc>
          <w:tcPr>
            <w:tcW w:w="726" w:type="dxa"/>
            <w:vAlign w:val="center"/>
          </w:tcPr>
          <w:p w:rsidR="00DB2E42" w:rsidRPr="00214E64" w:rsidRDefault="00DB2E42" w:rsidP="00F07F88">
            <w:pPr>
              <w:rPr>
                <w:rFonts w:cs="Times New Roman"/>
              </w:rPr>
            </w:pPr>
            <w:r w:rsidRPr="00214E64">
              <w:rPr>
                <w:rFonts w:cs="Times New Roman"/>
              </w:rPr>
              <w:t>84</w:t>
            </w:r>
          </w:p>
        </w:tc>
      </w:tr>
      <w:tr w:rsidR="00DB2E42" w:rsidRPr="00214E64" w:rsidTr="002F480F">
        <w:trPr>
          <w:trHeight w:hRule="exact" w:val="340"/>
          <w:jc w:val="center"/>
        </w:trPr>
        <w:tc>
          <w:tcPr>
            <w:tcW w:w="4597" w:type="dxa"/>
            <w:vAlign w:val="center"/>
          </w:tcPr>
          <w:p w:rsidR="00DB2E42" w:rsidRPr="00214E64" w:rsidRDefault="00DB2E42" w:rsidP="00F07F88">
            <w:pPr>
              <w:rPr>
                <w:rFonts w:cs="Times New Roman"/>
              </w:rPr>
            </w:pPr>
            <w:r w:rsidRPr="00214E64">
              <w:rPr>
                <w:rFonts w:cs="Times New Roman"/>
              </w:rPr>
              <w:t>4</w:t>
            </w:r>
          </w:p>
        </w:tc>
        <w:tc>
          <w:tcPr>
            <w:tcW w:w="1456" w:type="dxa"/>
            <w:vAlign w:val="center"/>
          </w:tcPr>
          <w:p w:rsidR="00DB2E42" w:rsidRPr="00214E64" w:rsidRDefault="00DB2E42" w:rsidP="00F07F88">
            <w:pPr>
              <w:rPr>
                <w:rFonts w:cs="Times New Roman"/>
              </w:rPr>
            </w:pPr>
            <w:r w:rsidRPr="00214E64">
              <w:rPr>
                <w:rFonts w:cs="Times New Roman"/>
              </w:rPr>
              <w:t>11</w:t>
            </w:r>
          </w:p>
        </w:tc>
        <w:tc>
          <w:tcPr>
            <w:tcW w:w="671" w:type="dxa"/>
            <w:vAlign w:val="center"/>
          </w:tcPr>
          <w:p w:rsidR="00DB2E42" w:rsidRPr="00214E64" w:rsidRDefault="00DB2E42" w:rsidP="00F07F88">
            <w:pPr>
              <w:rPr>
                <w:rFonts w:cs="Times New Roman"/>
              </w:rPr>
            </w:pPr>
            <w:r w:rsidRPr="00214E64">
              <w:rPr>
                <w:rFonts w:cs="Times New Roman"/>
              </w:rPr>
              <w:t>81</w:t>
            </w:r>
          </w:p>
        </w:tc>
        <w:tc>
          <w:tcPr>
            <w:tcW w:w="1175" w:type="dxa"/>
            <w:vAlign w:val="center"/>
          </w:tcPr>
          <w:p w:rsidR="00DB2E42" w:rsidRPr="00214E64" w:rsidRDefault="00DB2E42" w:rsidP="00F07F88">
            <w:pPr>
              <w:rPr>
                <w:rFonts w:cs="Times New Roman"/>
                <w:lang w:val="en-US"/>
              </w:rPr>
            </w:pPr>
            <w:r w:rsidRPr="00214E64">
              <w:rPr>
                <w:rFonts w:cs="Times New Roman"/>
              </w:rPr>
              <w:t>0</w:t>
            </w:r>
            <w:r w:rsidRPr="00214E64">
              <w:rPr>
                <w:rFonts w:cs="Times New Roman"/>
                <w:lang w:val="en-US"/>
              </w:rPr>
              <w:t>,45</w:t>
            </w:r>
          </w:p>
        </w:tc>
        <w:tc>
          <w:tcPr>
            <w:tcW w:w="726" w:type="dxa"/>
            <w:vAlign w:val="center"/>
          </w:tcPr>
          <w:p w:rsidR="00DB2E42" w:rsidRPr="00214E64" w:rsidRDefault="00DB2E42" w:rsidP="00F07F88">
            <w:pPr>
              <w:rPr>
                <w:rFonts w:cs="Times New Roman"/>
              </w:rPr>
            </w:pPr>
            <w:r w:rsidRPr="00214E64">
              <w:rPr>
                <w:rFonts w:cs="Times New Roman"/>
              </w:rPr>
              <w:t>79</w:t>
            </w:r>
          </w:p>
        </w:tc>
      </w:tr>
      <w:tr w:rsidR="00DB2E42" w:rsidRPr="00214E64" w:rsidTr="002F480F">
        <w:trPr>
          <w:trHeight w:hRule="exact" w:val="340"/>
          <w:jc w:val="center"/>
        </w:trPr>
        <w:tc>
          <w:tcPr>
            <w:tcW w:w="4597" w:type="dxa"/>
            <w:vAlign w:val="center"/>
          </w:tcPr>
          <w:p w:rsidR="00DB2E42" w:rsidRPr="00214E64" w:rsidRDefault="00DB2E42" w:rsidP="00F07F88">
            <w:pPr>
              <w:rPr>
                <w:rFonts w:cs="Times New Roman"/>
              </w:rPr>
            </w:pPr>
            <w:r w:rsidRPr="00214E64">
              <w:rPr>
                <w:rFonts w:cs="Times New Roman"/>
              </w:rPr>
              <w:t>8</w:t>
            </w:r>
          </w:p>
        </w:tc>
        <w:tc>
          <w:tcPr>
            <w:tcW w:w="1456" w:type="dxa"/>
            <w:vAlign w:val="center"/>
          </w:tcPr>
          <w:p w:rsidR="00DB2E42" w:rsidRPr="00214E64" w:rsidRDefault="00DB2E42" w:rsidP="00F07F88">
            <w:pPr>
              <w:rPr>
                <w:rFonts w:cs="Times New Roman"/>
              </w:rPr>
            </w:pPr>
            <w:r w:rsidRPr="00214E64">
              <w:rPr>
                <w:rFonts w:cs="Times New Roman"/>
              </w:rPr>
              <w:t>14</w:t>
            </w:r>
          </w:p>
        </w:tc>
        <w:tc>
          <w:tcPr>
            <w:tcW w:w="671" w:type="dxa"/>
            <w:vAlign w:val="center"/>
          </w:tcPr>
          <w:p w:rsidR="00DB2E42" w:rsidRPr="00214E64" w:rsidRDefault="00DB2E42" w:rsidP="00F07F88">
            <w:pPr>
              <w:rPr>
                <w:rFonts w:cs="Times New Roman"/>
              </w:rPr>
            </w:pPr>
            <w:r w:rsidRPr="00214E64">
              <w:rPr>
                <w:rFonts w:cs="Times New Roman"/>
              </w:rPr>
              <w:t>83</w:t>
            </w:r>
          </w:p>
        </w:tc>
        <w:tc>
          <w:tcPr>
            <w:tcW w:w="1175" w:type="dxa"/>
            <w:vAlign w:val="center"/>
          </w:tcPr>
          <w:p w:rsidR="00DB2E42" w:rsidRPr="00214E64" w:rsidRDefault="00DB2E42" w:rsidP="00F07F88">
            <w:pPr>
              <w:rPr>
                <w:rFonts w:cs="Times New Roman"/>
                <w:lang w:val="en-US"/>
              </w:rPr>
            </w:pPr>
            <w:r w:rsidRPr="00214E64">
              <w:rPr>
                <w:rFonts w:cs="Times New Roman"/>
                <w:lang w:val="en-US"/>
              </w:rPr>
              <w:t>0,28</w:t>
            </w:r>
          </w:p>
        </w:tc>
        <w:tc>
          <w:tcPr>
            <w:tcW w:w="726" w:type="dxa"/>
            <w:vAlign w:val="center"/>
          </w:tcPr>
          <w:p w:rsidR="00DB2E42" w:rsidRPr="00214E64" w:rsidRDefault="00DB2E42" w:rsidP="00F07F88">
            <w:pPr>
              <w:rPr>
                <w:rFonts w:cs="Times New Roman"/>
              </w:rPr>
            </w:pPr>
            <w:r w:rsidRPr="00214E64">
              <w:rPr>
                <w:rFonts w:cs="Times New Roman"/>
              </w:rPr>
              <w:t>75</w:t>
            </w:r>
          </w:p>
        </w:tc>
      </w:tr>
      <w:tr w:rsidR="00DB2E42" w:rsidRPr="00214E64" w:rsidTr="002F480F">
        <w:trPr>
          <w:trHeight w:hRule="exact" w:val="340"/>
          <w:jc w:val="center"/>
        </w:trPr>
        <w:tc>
          <w:tcPr>
            <w:tcW w:w="4597" w:type="dxa"/>
            <w:vAlign w:val="center"/>
          </w:tcPr>
          <w:p w:rsidR="00DB2E42" w:rsidRPr="00214E64" w:rsidRDefault="00DB2E42" w:rsidP="00F07F88">
            <w:pPr>
              <w:rPr>
                <w:rFonts w:cs="Times New Roman"/>
              </w:rPr>
            </w:pPr>
            <w:r w:rsidRPr="00214E64">
              <w:rPr>
                <w:rFonts w:cs="Times New Roman"/>
              </w:rPr>
              <w:t>16</w:t>
            </w:r>
          </w:p>
        </w:tc>
        <w:tc>
          <w:tcPr>
            <w:tcW w:w="1456" w:type="dxa"/>
            <w:vAlign w:val="center"/>
          </w:tcPr>
          <w:p w:rsidR="00DB2E42" w:rsidRPr="00214E64" w:rsidRDefault="00DB2E42" w:rsidP="00F07F88">
            <w:pPr>
              <w:rPr>
                <w:rFonts w:cs="Times New Roman"/>
              </w:rPr>
            </w:pPr>
            <w:r w:rsidRPr="00214E64">
              <w:rPr>
                <w:rFonts w:cs="Times New Roman"/>
              </w:rPr>
              <w:t>28</w:t>
            </w:r>
          </w:p>
        </w:tc>
        <w:tc>
          <w:tcPr>
            <w:tcW w:w="671" w:type="dxa"/>
            <w:vAlign w:val="center"/>
          </w:tcPr>
          <w:p w:rsidR="00DB2E42" w:rsidRPr="00214E64" w:rsidRDefault="00DB2E42" w:rsidP="00F07F88">
            <w:pPr>
              <w:rPr>
                <w:rFonts w:cs="Times New Roman"/>
              </w:rPr>
            </w:pPr>
            <w:r w:rsidRPr="00214E64">
              <w:rPr>
                <w:rFonts w:cs="Times New Roman"/>
              </w:rPr>
              <w:t>89</w:t>
            </w:r>
          </w:p>
        </w:tc>
        <w:tc>
          <w:tcPr>
            <w:tcW w:w="1175" w:type="dxa"/>
            <w:vAlign w:val="center"/>
          </w:tcPr>
          <w:p w:rsidR="00DB2E42" w:rsidRPr="00214E64" w:rsidRDefault="00DB2E42" w:rsidP="00F07F88">
            <w:pPr>
              <w:rPr>
                <w:rFonts w:cs="Times New Roman"/>
                <w:lang w:val="en-US"/>
              </w:rPr>
            </w:pPr>
            <w:r w:rsidRPr="00214E64">
              <w:rPr>
                <w:rFonts w:cs="Times New Roman"/>
                <w:lang w:val="en-US"/>
              </w:rPr>
              <w:t>0,28</w:t>
            </w:r>
          </w:p>
        </w:tc>
        <w:tc>
          <w:tcPr>
            <w:tcW w:w="726" w:type="dxa"/>
            <w:vAlign w:val="center"/>
          </w:tcPr>
          <w:p w:rsidR="00DB2E42" w:rsidRPr="00214E64" w:rsidRDefault="00DB2E42" w:rsidP="00F07F88">
            <w:pPr>
              <w:rPr>
                <w:rFonts w:cs="Times New Roman"/>
              </w:rPr>
            </w:pPr>
            <w:r w:rsidRPr="00214E64">
              <w:rPr>
                <w:rFonts w:cs="Times New Roman"/>
              </w:rPr>
              <w:t>75</w:t>
            </w:r>
          </w:p>
        </w:tc>
      </w:tr>
      <w:tr w:rsidR="00DB2E42" w:rsidRPr="00214E64" w:rsidTr="002F480F">
        <w:trPr>
          <w:trHeight w:hRule="exact" w:val="340"/>
          <w:jc w:val="center"/>
        </w:trPr>
        <w:tc>
          <w:tcPr>
            <w:tcW w:w="4597" w:type="dxa"/>
            <w:vAlign w:val="center"/>
          </w:tcPr>
          <w:p w:rsidR="00DB2E42" w:rsidRPr="00214E64" w:rsidRDefault="00DB2E42" w:rsidP="00F07F88">
            <w:pPr>
              <w:rPr>
                <w:rFonts w:cs="Times New Roman"/>
              </w:rPr>
            </w:pPr>
            <w:r w:rsidRPr="00214E64">
              <w:rPr>
                <w:rFonts w:cs="Times New Roman"/>
              </w:rPr>
              <w:t>31,5</w:t>
            </w:r>
          </w:p>
        </w:tc>
        <w:tc>
          <w:tcPr>
            <w:tcW w:w="1456" w:type="dxa"/>
            <w:vAlign w:val="center"/>
          </w:tcPr>
          <w:p w:rsidR="00DB2E42" w:rsidRPr="00214E64" w:rsidRDefault="00DB2E42" w:rsidP="00F07F88">
            <w:pPr>
              <w:rPr>
                <w:rFonts w:cs="Times New Roman"/>
              </w:rPr>
            </w:pPr>
            <w:r w:rsidRPr="00214E64">
              <w:rPr>
                <w:rFonts w:cs="Times New Roman"/>
              </w:rPr>
              <w:t>56</w:t>
            </w:r>
          </w:p>
        </w:tc>
        <w:tc>
          <w:tcPr>
            <w:tcW w:w="671" w:type="dxa"/>
            <w:vAlign w:val="center"/>
          </w:tcPr>
          <w:p w:rsidR="00DB2E42" w:rsidRPr="00214E64" w:rsidRDefault="00DB2E42" w:rsidP="00F07F88">
            <w:pPr>
              <w:rPr>
                <w:rFonts w:cs="Times New Roman"/>
              </w:rPr>
            </w:pPr>
            <w:r w:rsidRPr="00214E64">
              <w:rPr>
                <w:rFonts w:cs="Times New Roman"/>
              </w:rPr>
              <w:t>95</w:t>
            </w:r>
          </w:p>
        </w:tc>
        <w:tc>
          <w:tcPr>
            <w:tcW w:w="1175" w:type="dxa"/>
            <w:vAlign w:val="center"/>
          </w:tcPr>
          <w:p w:rsidR="00DB2E42" w:rsidRPr="00214E64" w:rsidRDefault="00DB2E42" w:rsidP="00F07F88">
            <w:pPr>
              <w:rPr>
                <w:rFonts w:cs="Times New Roman"/>
                <w:lang w:val="en-US"/>
              </w:rPr>
            </w:pPr>
            <w:r w:rsidRPr="00214E64">
              <w:rPr>
                <w:rFonts w:cs="Times New Roman"/>
                <w:lang w:val="en-US"/>
              </w:rPr>
              <w:t>0,28</w:t>
            </w:r>
          </w:p>
        </w:tc>
        <w:tc>
          <w:tcPr>
            <w:tcW w:w="726" w:type="dxa"/>
            <w:vAlign w:val="center"/>
          </w:tcPr>
          <w:p w:rsidR="00DB2E42" w:rsidRPr="00214E64" w:rsidRDefault="00DB2E42" w:rsidP="00F07F88">
            <w:pPr>
              <w:rPr>
                <w:rFonts w:cs="Times New Roman"/>
              </w:rPr>
            </w:pPr>
            <w:r w:rsidRPr="00214E64">
              <w:rPr>
                <w:rFonts w:cs="Times New Roman"/>
              </w:rPr>
              <w:t>75</w:t>
            </w:r>
          </w:p>
        </w:tc>
      </w:tr>
      <w:tr w:rsidR="00DB2E42" w:rsidRPr="00214E64" w:rsidTr="002F480F">
        <w:trPr>
          <w:trHeight w:hRule="exact" w:val="340"/>
          <w:jc w:val="center"/>
        </w:trPr>
        <w:tc>
          <w:tcPr>
            <w:tcW w:w="4597" w:type="dxa"/>
            <w:tcBorders>
              <w:bottom w:val="nil"/>
            </w:tcBorders>
            <w:vAlign w:val="center"/>
          </w:tcPr>
          <w:p w:rsidR="00DB2E42" w:rsidRPr="00214E64" w:rsidRDefault="00DB2E42" w:rsidP="00F07F88">
            <w:pPr>
              <w:rPr>
                <w:rFonts w:cs="Times New Roman"/>
              </w:rPr>
            </w:pPr>
            <w:r w:rsidRPr="00214E64">
              <w:rPr>
                <w:rFonts w:cs="Times New Roman"/>
              </w:rPr>
              <w:t>63</w:t>
            </w:r>
          </w:p>
        </w:tc>
        <w:tc>
          <w:tcPr>
            <w:tcW w:w="1456" w:type="dxa"/>
            <w:tcBorders>
              <w:bottom w:val="nil"/>
            </w:tcBorders>
            <w:vAlign w:val="center"/>
          </w:tcPr>
          <w:p w:rsidR="00DB2E42" w:rsidRPr="00214E64" w:rsidRDefault="00DB2E42" w:rsidP="00F07F88">
            <w:pPr>
              <w:rPr>
                <w:rFonts w:cs="Times New Roman"/>
                <w:lang w:val="en-US"/>
              </w:rPr>
            </w:pPr>
            <w:r w:rsidRPr="00214E64">
              <w:rPr>
                <w:rFonts w:cs="Times New Roman"/>
                <w:lang w:val="en-US"/>
              </w:rPr>
              <w:t>110</w:t>
            </w:r>
          </w:p>
        </w:tc>
        <w:tc>
          <w:tcPr>
            <w:tcW w:w="671" w:type="dxa"/>
            <w:tcBorders>
              <w:bottom w:val="nil"/>
            </w:tcBorders>
            <w:vAlign w:val="center"/>
          </w:tcPr>
          <w:p w:rsidR="00DB2E42" w:rsidRPr="00214E64" w:rsidRDefault="00DB2E42" w:rsidP="00F07F88">
            <w:pPr>
              <w:rPr>
                <w:rFonts w:cs="Times New Roman"/>
                <w:lang w:val="en-US"/>
              </w:rPr>
            </w:pPr>
            <w:r w:rsidRPr="00214E64">
              <w:rPr>
                <w:rFonts w:cs="Times New Roman"/>
                <w:lang w:val="en-US"/>
              </w:rPr>
              <w:t>101</w:t>
            </w:r>
          </w:p>
        </w:tc>
        <w:tc>
          <w:tcPr>
            <w:tcW w:w="1175" w:type="dxa"/>
            <w:tcBorders>
              <w:bottom w:val="nil"/>
            </w:tcBorders>
            <w:vAlign w:val="center"/>
          </w:tcPr>
          <w:p w:rsidR="00DB2E42" w:rsidRPr="00214E64" w:rsidRDefault="00DB2E42" w:rsidP="00F07F88">
            <w:pPr>
              <w:rPr>
                <w:rFonts w:cs="Times New Roman"/>
                <w:lang w:val="en-US"/>
              </w:rPr>
            </w:pPr>
            <w:r w:rsidRPr="00214E64">
              <w:rPr>
                <w:rFonts w:cs="Times New Roman"/>
                <w:lang w:val="en-US"/>
              </w:rPr>
              <w:t>0,28</w:t>
            </w:r>
          </w:p>
        </w:tc>
        <w:tc>
          <w:tcPr>
            <w:tcW w:w="726" w:type="dxa"/>
            <w:tcBorders>
              <w:bottom w:val="nil"/>
            </w:tcBorders>
            <w:vAlign w:val="center"/>
          </w:tcPr>
          <w:p w:rsidR="00DB2E42" w:rsidRPr="00214E64" w:rsidRDefault="00DB2E42" w:rsidP="00F07F88">
            <w:pPr>
              <w:rPr>
                <w:rFonts w:cs="Times New Roman"/>
                <w:lang w:val="en-US"/>
              </w:rPr>
            </w:pPr>
            <w:r w:rsidRPr="00214E64">
              <w:rPr>
                <w:rFonts w:cs="Times New Roman"/>
                <w:lang w:val="en-US"/>
              </w:rPr>
              <w:t>75</w:t>
            </w:r>
          </w:p>
        </w:tc>
      </w:tr>
      <w:tr w:rsidR="00DB2E42" w:rsidRPr="00214E64" w:rsidTr="002F480F">
        <w:trPr>
          <w:trHeight w:hRule="exact" w:val="340"/>
          <w:jc w:val="center"/>
        </w:trPr>
        <w:tc>
          <w:tcPr>
            <w:tcW w:w="4597" w:type="dxa"/>
            <w:tcBorders>
              <w:top w:val="single" w:sz="4" w:space="0" w:color="auto"/>
              <w:left w:val="single" w:sz="4" w:space="0" w:color="auto"/>
              <w:bottom w:val="single" w:sz="4" w:space="0" w:color="auto"/>
            </w:tcBorders>
            <w:vAlign w:val="center"/>
          </w:tcPr>
          <w:p w:rsidR="00DB2E42" w:rsidRPr="00214E64" w:rsidRDefault="00DB2E42" w:rsidP="00F07F88">
            <w:pPr>
              <w:rPr>
                <w:rFonts w:cs="Times New Roman"/>
              </w:rPr>
            </w:pPr>
            <w:r w:rsidRPr="00214E64">
              <w:rPr>
                <w:rFonts w:cs="Times New Roman"/>
              </w:rPr>
              <w:t>Корректированные значения и их уровни</w:t>
            </w:r>
          </w:p>
        </w:tc>
        <w:tc>
          <w:tcPr>
            <w:tcW w:w="1456" w:type="dxa"/>
            <w:tcBorders>
              <w:top w:val="single" w:sz="4" w:space="0" w:color="auto"/>
              <w:bottom w:val="single" w:sz="4" w:space="0" w:color="auto"/>
            </w:tcBorders>
            <w:vAlign w:val="center"/>
          </w:tcPr>
          <w:p w:rsidR="00DB2E42" w:rsidRPr="00214E64" w:rsidRDefault="00DB2E42" w:rsidP="00F07F88">
            <w:pPr>
              <w:rPr>
                <w:rFonts w:cs="Times New Roman"/>
                <w:lang w:val="en-US"/>
              </w:rPr>
            </w:pPr>
            <w:r w:rsidRPr="00214E64">
              <w:rPr>
                <w:rFonts w:cs="Times New Roman"/>
                <w:lang w:val="en-US"/>
              </w:rPr>
              <w:t>10</w:t>
            </w:r>
          </w:p>
        </w:tc>
        <w:tc>
          <w:tcPr>
            <w:tcW w:w="671" w:type="dxa"/>
            <w:tcBorders>
              <w:top w:val="single" w:sz="4" w:space="0" w:color="auto"/>
              <w:bottom w:val="single" w:sz="4" w:space="0" w:color="auto"/>
            </w:tcBorders>
            <w:vAlign w:val="center"/>
          </w:tcPr>
          <w:p w:rsidR="00DB2E42" w:rsidRPr="00214E64" w:rsidRDefault="00DB2E42" w:rsidP="00F07F88">
            <w:pPr>
              <w:rPr>
                <w:rFonts w:cs="Times New Roman"/>
                <w:lang w:val="en-US"/>
              </w:rPr>
            </w:pPr>
            <w:r w:rsidRPr="00214E64">
              <w:rPr>
                <w:rFonts w:cs="Times New Roman"/>
                <w:lang w:val="en-US"/>
              </w:rPr>
              <w:t>80</w:t>
            </w:r>
          </w:p>
        </w:tc>
        <w:tc>
          <w:tcPr>
            <w:tcW w:w="1175" w:type="dxa"/>
            <w:tcBorders>
              <w:top w:val="single" w:sz="4" w:space="0" w:color="auto"/>
              <w:bottom w:val="single" w:sz="4" w:space="0" w:color="auto"/>
            </w:tcBorders>
            <w:vAlign w:val="center"/>
          </w:tcPr>
          <w:p w:rsidR="00DB2E42" w:rsidRPr="00214E64" w:rsidRDefault="00DB2E42" w:rsidP="00F07F88">
            <w:pPr>
              <w:rPr>
                <w:rFonts w:cs="Times New Roman"/>
                <w:lang w:val="en-US"/>
              </w:rPr>
            </w:pPr>
            <w:r w:rsidRPr="00214E64">
              <w:rPr>
                <w:rFonts w:cs="Times New Roman"/>
                <w:lang w:val="en-US"/>
              </w:rPr>
              <w:t>0,28</w:t>
            </w:r>
          </w:p>
        </w:tc>
        <w:tc>
          <w:tcPr>
            <w:tcW w:w="726" w:type="dxa"/>
            <w:tcBorders>
              <w:top w:val="single" w:sz="4" w:space="0" w:color="auto"/>
              <w:bottom w:val="single" w:sz="4" w:space="0" w:color="auto"/>
              <w:right w:val="single" w:sz="4" w:space="0" w:color="auto"/>
            </w:tcBorders>
            <w:vAlign w:val="center"/>
          </w:tcPr>
          <w:p w:rsidR="00DB2E42" w:rsidRPr="00214E64" w:rsidRDefault="00DB2E42" w:rsidP="00F07F88">
            <w:pPr>
              <w:rPr>
                <w:rFonts w:cs="Times New Roman"/>
                <w:lang w:val="en-US"/>
              </w:rPr>
            </w:pPr>
            <w:r w:rsidRPr="00214E64">
              <w:rPr>
                <w:rFonts w:cs="Times New Roman"/>
                <w:lang w:val="en-US"/>
              </w:rPr>
              <w:t>75</w:t>
            </w:r>
          </w:p>
        </w:tc>
      </w:tr>
    </w:tbl>
    <w:p w:rsidR="00DB2E42" w:rsidRPr="00214E64" w:rsidRDefault="00DB2E42" w:rsidP="00F07F88">
      <w:r w:rsidRPr="00214E64">
        <w:lastRenderedPageBreak/>
        <w:t>Примечания: 1) Для  непостоянной   вибрации  к   допустимым   значениям уровней, приведенным в табл.10, вводится поправка - 10 дБ, а абсолютные значения умножаются на 0,32; 2) для помещений учебных заведений вводится поправка - 3 дБ.</w:t>
      </w:r>
    </w:p>
    <w:p w:rsidR="00DB2E42" w:rsidRPr="00214E64" w:rsidRDefault="00DB2E42" w:rsidP="00F07F88">
      <w:pPr>
        <w:rPr>
          <w:rFonts w:cs="Times New Roman"/>
          <w:color w:val="000000"/>
        </w:rPr>
      </w:pPr>
      <w:r w:rsidRPr="00214E64">
        <w:rPr>
          <w:rFonts w:cs="Times New Roman"/>
          <w:color w:val="000000"/>
        </w:rPr>
        <w:t>Для снижения вибрации в помещениях оборудование, аппараты и приборы необходимо устанавливать на амортизирующие прокладки. Также могут быть использованы средства индивидуальной защиты.</w:t>
      </w:r>
    </w:p>
    <w:p w:rsidR="00DB2E42" w:rsidRPr="00214E64" w:rsidRDefault="00DB2E42" w:rsidP="00F07F88">
      <w:r w:rsidRPr="00214E64">
        <w:t>Шумящее оборудование (печатающие устройства, серверы и т.п.), уровни шума которого превышают нормативные, должно размещаться вне помещений с ПЭВМ.</w:t>
      </w:r>
    </w:p>
    <w:p w:rsidR="00E47FC0" w:rsidRDefault="00E47FC0" w:rsidP="00F07F88">
      <w:pPr>
        <w:pStyle w:val="3"/>
      </w:pPr>
      <w:r w:rsidRPr="00A05C66">
        <w:t>Требования к освещению на рабочих местах, оборудованных ПЭВМ</w:t>
      </w:r>
    </w:p>
    <w:p w:rsidR="00DB2E42" w:rsidRPr="00214E64" w:rsidRDefault="00DB2E42" w:rsidP="00F07F88">
      <w:r w:rsidRPr="00214E64">
        <w:t xml:space="preserve">Рабочие столы следует размещать таким образом, чтобы </w:t>
      </w:r>
      <w:proofErr w:type="spellStart"/>
      <w:r w:rsidRPr="00214E64">
        <w:t>видеодисплейные</w:t>
      </w:r>
      <w:proofErr w:type="spellEnd"/>
      <w:r w:rsidRPr="00214E64">
        <w:t xml:space="preserve"> терминалы были ориентированы боковой стороной к световым проемам, чтобы естественный свет падал преимущественно слева.</w:t>
      </w:r>
    </w:p>
    <w:p w:rsidR="00DB2E42" w:rsidRPr="00214E64" w:rsidRDefault="00DB2E42" w:rsidP="00F07F88">
      <w:r w:rsidRPr="00214E64">
        <w:t>Искусственное освещение в помещениях для эксплуатации ПЭВМ должно осуществляться системой общего равномерного освещения. В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DB2E42" w:rsidRPr="00214E64" w:rsidRDefault="00DB2E42" w:rsidP="00F07F88">
      <w:r w:rsidRPr="00214E64">
        <w:t xml:space="preserve">Освещенность на поверхности стола в зоне размещения рабочего документа должна быть 300 - 500 </w:t>
      </w:r>
      <w:proofErr w:type="spellStart"/>
      <w:r w:rsidRPr="00214E64">
        <w:t>лк</w:t>
      </w:r>
      <w:proofErr w:type="spellEnd"/>
      <w:r w:rsidRPr="00214E64">
        <w:t xml:space="preserve">. Освещение не должно создавать бликов на поверхности экрана. Освещенность поверхности экрана не должна быть более 300 </w:t>
      </w:r>
      <w:proofErr w:type="spellStart"/>
      <w:r w:rsidRPr="00214E64">
        <w:t>лк</w:t>
      </w:r>
      <w:proofErr w:type="spellEnd"/>
      <w:r w:rsidRPr="00214E64">
        <w:t>.</w:t>
      </w:r>
    </w:p>
    <w:p w:rsidR="00DB2E42" w:rsidRPr="00214E64" w:rsidRDefault="00DB2E42" w:rsidP="00F07F88">
      <w:r w:rsidRPr="00214E64">
        <w:t xml:space="preserve">Следует ограничивать прямую </w:t>
      </w:r>
      <w:proofErr w:type="spellStart"/>
      <w:r w:rsidRPr="00214E64">
        <w:t>блесткость</w:t>
      </w:r>
      <w:proofErr w:type="spellEnd"/>
      <w:r w:rsidRPr="00214E64">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214E64">
        <w:rPr>
          <w:vertAlign w:val="superscript"/>
        </w:rPr>
        <w:t>2</w:t>
      </w:r>
      <w:proofErr w:type="gramEnd"/>
      <w:r w:rsidRPr="00214E64">
        <w:t>.</w:t>
      </w:r>
    </w:p>
    <w:p w:rsidR="00DB2E42" w:rsidRPr="00214E64" w:rsidRDefault="00DB2E42" w:rsidP="00F07F88">
      <w:r w:rsidRPr="00214E64">
        <w:t xml:space="preserve">Следует ограничивать отраженную </w:t>
      </w:r>
      <w:proofErr w:type="spellStart"/>
      <w:r w:rsidRPr="00214E64">
        <w:t>блесткость</w:t>
      </w:r>
      <w:proofErr w:type="spellEnd"/>
      <w:r w:rsidRPr="00214E64">
        <w:t xml:space="preserve"> на рабочих поверхностях (экран, стол, клавиатура и др.) за счет правильного выбора типов светильников и расположения рабочих мест по отношению к источникам естественного и искусственного освещения, при этом яркость бликов на экране ПЭВМ не должна превышать 40 кд/м</w:t>
      </w:r>
      <w:proofErr w:type="gramStart"/>
      <w:r w:rsidRPr="00214E64">
        <w:rPr>
          <w:vertAlign w:val="superscript"/>
        </w:rPr>
        <w:t>2</w:t>
      </w:r>
      <w:proofErr w:type="gramEnd"/>
      <w:r w:rsidRPr="00214E64">
        <w:t xml:space="preserve"> и яркость потолка не должна превышать 200 кд/м</w:t>
      </w:r>
      <w:r w:rsidRPr="00214E64">
        <w:rPr>
          <w:vertAlign w:val="superscript"/>
        </w:rPr>
        <w:t>2</w:t>
      </w:r>
      <w:r w:rsidRPr="00214E64">
        <w:t>.</w:t>
      </w:r>
    </w:p>
    <w:p w:rsidR="00DB2E42" w:rsidRPr="00214E64" w:rsidRDefault="00DB2E42" w:rsidP="00F07F88">
      <w:r w:rsidRPr="00214E64">
        <w:t>Показатель дискомфорта в помещениях - не более 15.</w:t>
      </w:r>
    </w:p>
    <w:p w:rsidR="00DB2E42" w:rsidRPr="00214E64" w:rsidRDefault="00DB2E42" w:rsidP="00F07F88">
      <w:r w:rsidRPr="00214E64">
        <w:t>Яркость светильников общего освещения в зоне углов излучения от 50 до 90 градусов с вертикалью в продольной и поперечной плоскостях должна составлять не более 200 кд/м</w:t>
      </w:r>
      <w:proofErr w:type="gramStart"/>
      <w:r w:rsidRPr="00214E64">
        <w:rPr>
          <w:vertAlign w:val="superscript"/>
        </w:rPr>
        <w:t>2</w:t>
      </w:r>
      <w:proofErr w:type="gramEnd"/>
      <w:r w:rsidRPr="00214E64">
        <w:t>, защитный угол светильников должен быть не менее 40 градусов.</w:t>
      </w:r>
    </w:p>
    <w:p w:rsidR="00DB2E42" w:rsidRPr="00214E64" w:rsidRDefault="00DB2E42" w:rsidP="00F07F88">
      <w:r w:rsidRPr="00214E64">
        <w:lastRenderedPageBreak/>
        <w:t>Светильники местного освещения должны иметь не просвечивающий отражатель с защитным углом не менее 40 градусов.</w:t>
      </w:r>
    </w:p>
    <w:p w:rsidR="00DB2E42" w:rsidRPr="00214E64" w:rsidRDefault="00DB2E42" w:rsidP="00F07F88">
      <w:r w:rsidRPr="00214E64">
        <w:t>Следует ограничивать неравномерность распределения яркости в поле зрения пользователя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- 10:1.</w:t>
      </w:r>
    </w:p>
    <w:p w:rsidR="00DB2E42" w:rsidRPr="00214E64" w:rsidRDefault="00DB2E42" w:rsidP="00F07F88">
      <w:r w:rsidRPr="00214E64">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(КЛЛ). В светильниках местного освещения допускается применение ламп накаливания, в том числе галогенных.</w:t>
      </w:r>
    </w:p>
    <w:p w:rsidR="00DB2E42" w:rsidRPr="00214E64" w:rsidRDefault="00DB2E42" w:rsidP="00F07F88">
      <w:r w:rsidRPr="00214E64">
        <w:t>Для освещения помещений с ПЭВМ следует применять светильники с зеркальными параболическими решетками, укомплектованными электронными пускорегулирующими аппаратами (ЭПРА). Допускается использование многоламповых светильников с электромагнитными пускорегулирующими аппаратами (ЭПРА), состоящими из равного числа опережающих и отстающих ветвей.</w:t>
      </w:r>
    </w:p>
    <w:p w:rsidR="00DB2E42" w:rsidRPr="00214E64" w:rsidRDefault="00DB2E42" w:rsidP="00F07F88">
      <w:pPr>
        <w:rPr>
          <w:rFonts w:cs="Times New Roman"/>
          <w:color w:val="000000"/>
        </w:rPr>
      </w:pPr>
      <w:r w:rsidRPr="00214E64">
        <w:rPr>
          <w:rFonts w:cs="Times New Roman"/>
          <w:color w:val="000000"/>
        </w:rPr>
        <w:t xml:space="preserve">Применение светильников без </w:t>
      </w:r>
      <w:proofErr w:type="spellStart"/>
      <w:r w:rsidRPr="00214E64">
        <w:rPr>
          <w:rFonts w:cs="Times New Roman"/>
          <w:color w:val="000000"/>
        </w:rPr>
        <w:t>рассеивателей</w:t>
      </w:r>
      <w:proofErr w:type="spellEnd"/>
      <w:r w:rsidRPr="00214E64">
        <w:rPr>
          <w:rFonts w:cs="Times New Roman"/>
          <w:color w:val="000000"/>
        </w:rPr>
        <w:t xml:space="preserve"> и экранирующих решеток не допускается.</w:t>
      </w:r>
    </w:p>
    <w:p w:rsidR="00DB2E42" w:rsidRPr="00214E64" w:rsidRDefault="00DB2E42" w:rsidP="00F07F88">
      <w:pPr>
        <w:rPr>
          <w:rFonts w:cs="Times New Roman"/>
          <w:color w:val="000000"/>
        </w:rPr>
      </w:pPr>
      <w:r w:rsidRPr="00214E64">
        <w:rPr>
          <w:rFonts w:cs="Times New Roman"/>
          <w:color w:val="000000"/>
        </w:rPr>
        <w:t>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DB2E42" w:rsidRPr="00214E64" w:rsidRDefault="00DB2E42" w:rsidP="00F07F88">
      <w:r w:rsidRPr="00214E64">
        <w:t xml:space="preserve">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w:t>
      </w:r>
      <w:proofErr w:type="spellStart"/>
      <w:r w:rsidRPr="00214E64">
        <w:t>видеодисплейных</w:t>
      </w:r>
      <w:proofErr w:type="spellEnd"/>
      <w:r w:rsidRPr="00214E64">
        <w:t xml:space="preserve"> терминалов. При </w:t>
      </w:r>
      <w:proofErr w:type="spellStart"/>
      <w:r w:rsidRPr="00214E64">
        <w:t>периметральном</w:t>
      </w:r>
      <w:proofErr w:type="spellEnd"/>
      <w:r w:rsidRPr="00214E64">
        <w:t xml:space="preserve"> расположении компьютеров линии светильников должны располагаться локализовано над рабочим столом ближе к его переднему краю, обращенному к оператору.</w:t>
      </w:r>
    </w:p>
    <w:p w:rsidR="00DB2E42" w:rsidRPr="00214E64" w:rsidRDefault="00DB2E42" w:rsidP="00F07F88">
      <w:r w:rsidRPr="00214E64">
        <w:t>Коэффициент запаса (</w:t>
      </w:r>
      <w:proofErr w:type="spellStart"/>
      <w:proofErr w:type="gramStart"/>
      <w:r w:rsidRPr="00214E64">
        <w:t>Кз</w:t>
      </w:r>
      <w:proofErr w:type="spellEnd"/>
      <w:proofErr w:type="gramEnd"/>
      <w:r w:rsidRPr="00214E64">
        <w:t>) для осветительных установок общего освещения должен приниматься равным 1,4.</w:t>
      </w:r>
    </w:p>
    <w:p w:rsidR="00DB2E42" w:rsidRPr="00214E64" w:rsidRDefault="00DB2E42" w:rsidP="00F07F88">
      <w:r w:rsidRPr="00214E64">
        <w:t>Коэффициент пульсации не должен превышать 5%.</w:t>
      </w:r>
    </w:p>
    <w:p w:rsidR="00DB2E42" w:rsidRDefault="00DB2E42" w:rsidP="00F07F88">
      <w:r w:rsidRPr="00214E64">
        <w:t>Для обеспечения нормируемых значений освещенности в помещениях для использования ПЭВМ следует проводить чистку стекол оконных рам и светильников не реже двух раз в год и проводить своевременную замену перегоревших ламп.</w:t>
      </w:r>
    </w:p>
    <w:p w:rsidR="00DC6D55" w:rsidRDefault="00DC6D55" w:rsidP="00F07F88"/>
    <w:p w:rsidR="00DC6D55" w:rsidRDefault="00DC6D55" w:rsidP="00F07F88"/>
    <w:p w:rsidR="00DC6D55" w:rsidRDefault="00DC6D55" w:rsidP="00F07F88"/>
    <w:p w:rsidR="00DC6D55" w:rsidRPr="00214E64" w:rsidRDefault="00DC6D55" w:rsidP="00F07F88"/>
    <w:p w:rsidR="00E47FC0" w:rsidRDefault="00E47FC0" w:rsidP="00F07F88">
      <w:pPr>
        <w:pStyle w:val="3"/>
      </w:pPr>
      <w:r w:rsidRPr="00A05C66">
        <w:lastRenderedPageBreak/>
        <w:t>Требования к уровням электромагнитных полей на рабочих местах, оборудованных ПЭВМ</w:t>
      </w:r>
    </w:p>
    <w:p w:rsidR="00DB2E42" w:rsidRPr="00214E64" w:rsidRDefault="00DB2E42" w:rsidP="00F07F88">
      <w:r w:rsidRPr="00214E64">
        <w:t>Временные допустимые уровни ЭМП, создаваемых ПЭВМ на рабочих местах пользователей, представлены в приложении 2 (таблица 1).</w:t>
      </w:r>
      <w:bookmarkStart w:id="72" w:name="текст"/>
      <w:bookmarkEnd w:id="72"/>
    </w:p>
    <w:p w:rsidR="00DB2E42" w:rsidRPr="00214E64" w:rsidRDefault="00DB2E42" w:rsidP="00F07F88">
      <w:pPr>
        <w:rPr>
          <w:b/>
          <w:i/>
        </w:rPr>
      </w:pPr>
      <w:r w:rsidRPr="00214E64">
        <w:t>Методика проведения инструментального контроля уровней ЭМП на рабочих местах пользователей ПЭВМ представлена в приложении 3.</w:t>
      </w:r>
    </w:p>
    <w:p w:rsidR="00E47FC0" w:rsidRDefault="00E47FC0" w:rsidP="00F07F88">
      <w:pPr>
        <w:pStyle w:val="3"/>
      </w:pPr>
      <w:r w:rsidRPr="00A05C66">
        <w:t>Требования к визуальным параметрам ВДТ, контролируемым на рабочих местах</w:t>
      </w:r>
    </w:p>
    <w:p w:rsidR="00DB2E42" w:rsidRPr="00214E64" w:rsidRDefault="00DB2E42" w:rsidP="00F07F88">
      <w:r w:rsidRPr="00214E64">
        <w:t>Предельно допустимые значения визуальных параметров ВДТ, контролируемые на рабочих местах, представлены в приложении 2</w:t>
      </w:r>
    </w:p>
    <w:p w:rsidR="00DB2E42" w:rsidRPr="00214E64" w:rsidRDefault="00DB2E42" w:rsidP="00F07F88">
      <w:pPr>
        <w:rPr>
          <w:b/>
          <w:i/>
        </w:rPr>
      </w:pPr>
      <w:r w:rsidRPr="00214E64">
        <w:t xml:space="preserve"> (таблица 2).</w:t>
      </w:r>
    </w:p>
    <w:p w:rsidR="00257BC3" w:rsidRDefault="00257BC3" w:rsidP="00F07F88">
      <w:pPr>
        <w:pStyle w:val="3"/>
      </w:pPr>
      <w:r w:rsidRPr="00A05C66">
        <w:t>Общие требования к организации рабочих мест пользователей ПЭВМ</w:t>
      </w:r>
    </w:p>
    <w:p w:rsidR="00DB2E42" w:rsidRPr="00214E64" w:rsidRDefault="00DB2E42" w:rsidP="00F07F88">
      <w:r w:rsidRPr="00214E64">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rsidR="00DB2E42" w:rsidRPr="00214E64" w:rsidRDefault="00DB2E42" w:rsidP="00F07F88">
      <w:r w:rsidRPr="00214E64">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rsidR="00DB2E42" w:rsidRPr="00214E64" w:rsidRDefault="00DB2E42" w:rsidP="00F07F88">
      <w:r w:rsidRPr="00214E64">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rsidR="00DB2E42" w:rsidRPr="00214E64" w:rsidRDefault="00DB2E42" w:rsidP="00F07F88">
      <w:r w:rsidRPr="00214E64">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DB2E42" w:rsidRPr="00214E64" w:rsidRDefault="00DB2E42" w:rsidP="00F07F88">
      <w:r w:rsidRPr="00214E64">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rsidR="00DB2E42" w:rsidRPr="00214E64" w:rsidRDefault="00DB2E42" w:rsidP="00F07F88">
      <w:r w:rsidRPr="00214E64">
        <w:lastRenderedPageBreak/>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DB2E42" w:rsidRPr="00214E64" w:rsidRDefault="00DB2E42" w:rsidP="00F07F88">
      <w:r w:rsidRPr="00214E64">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257BC3" w:rsidRDefault="00257BC3" w:rsidP="00F07F88">
      <w:pPr>
        <w:pStyle w:val="3"/>
      </w:pPr>
      <w:r w:rsidRPr="00A05C66">
        <w:t>Требования к организации и оборудованию рабочих мест с ПЭВМ для пользователей</w:t>
      </w:r>
    </w:p>
    <w:p w:rsidR="00DB2E42" w:rsidRPr="00214E64" w:rsidRDefault="00DB2E42" w:rsidP="00F07F88">
      <w:r w:rsidRPr="00214E64">
        <w:t>Помещения для занятий оборудуются одноместными столами, предназначенными для работы с ПЭВМ.</w:t>
      </w:r>
    </w:p>
    <w:p w:rsidR="00DB2E42" w:rsidRPr="00214E64" w:rsidRDefault="00DB2E42" w:rsidP="00F07F88">
      <w:r w:rsidRPr="00214E64">
        <w:t>Конструкция одноместного стола для работы с ПЭВМ должна предусматривать:</w:t>
      </w:r>
    </w:p>
    <w:p w:rsidR="00DB2E42" w:rsidRPr="00214E64" w:rsidRDefault="00DB2E42" w:rsidP="00F07F88">
      <w:pPr>
        <w:pStyle w:val="a0"/>
      </w:pPr>
      <w:r w:rsidRPr="00214E64">
        <w:t>две раздельные поверхности: одна горизонтальная для размещения ПЭВМ с плавной регулировкой по высоте в пределах 520 – 760 мм и вторая – для клавиатуры с плавной регулировкой по высоте и углу наклона от 0 до 15 градусов с надежной фиксацией в оптимальном положении (12 – 15 градусов);</w:t>
      </w:r>
    </w:p>
    <w:p w:rsidR="00DB2E42" w:rsidRPr="00214E64" w:rsidRDefault="00DB2E42" w:rsidP="00F07F88">
      <w:pPr>
        <w:pStyle w:val="a0"/>
      </w:pPr>
      <w:r w:rsidRPr="00214E64">
        <w:t>ширину поверхностей для ВДТ и клавиатуры не менее 750 мм (ширина обеих поверхностей должна быть одинаковой) и глубину не менее 550 мм;</w:t>
      </w:r>
    </w:p>
    <w:p w:rsidR="00DB2E42" w:rsidRPr="00214E64" w:rsidRDefault="00DB2E42" w:rsidP="00F07F88">
      <w:pPr>
        <w:pStyle w:val="a0"/>
      </w:pPr>
      <w:r w:rsidRPr="00214E64">
        <w:t>опору поверхностей для ПЭВМ или ВДТ и для клавиатуры на стояк, в котором должны находиться провода электропитания и кабель локальной сети. Основание стояка следует совмещать с подставкой для ног;</w:t>
      </w:r>
    </w:p>
    <w:p w:rsidR="00DB2E42" w:rsidRPr="00214E64" w:rsidRDefault="00DB2E42" w:rsidP="00F07F88">
      <w:pPr>
        <w:pStyle w:val="a0"/>
      </w:pPr>
      <w:r w:rsidRPr="00214E64">
        <w:t>отсутствие ящиков;</w:t>
      </w:r>
    </w:p>
    <w:p w:rsidR="00DB2E42" w:rsidRPr="00214E64" w:rsidRDefault="00DB2E42" w:rsidP="00F07F88">
      <w:pPr>
        <w:pStyle w:val="a0"/>
      </w:pPr>
      <w:r w:rsidRPr="00214E64">
        <w:t>увеличение ширины поверхностей до 1200 мм при оснащении рабочего места принтером.</w:t>
      </w:r>
    </w:p>
    <w:p w:rsidR="00DB2E42" w:rsidRPr="00214E64" w:rsidRDefault="00DB2E42" w:rsidP="00F07F88">
      <w:proofErr w:type="gramStart"/>
      <w:r w:rsidRPr="00214E64">
        <w:t>Высота края стола, обращенного к работающему с ПЭВМ и высота пространства для ног должны соответствовать росту обучающихся в обуви (приложение 4).</w:t>
      </w:r>
      <w:proofErr w:type="gramEnd"/>
    </w:p>
    <w:p w:rsidR="00DB2E42" w:rsidRPr="00214E64" w:rsidRDefault="00DB2E42" w:rsidP="00F07F88">
      <w:proofErr w:type="gramStart"/>
      <w:r w:rsidRPr="00214E64">
        <w:t>При наличии высокого стола и стула, несоответствующего росту обучающихся, следует использовать регулируемую по высоте подставку для ног.</w:t>
      </w:r>
      <w:proofErr w:type="gramEnd"/>
    </w:p>
    <w:p w:rsidR="00DB2E42" w:rsidRPr="00214E64" w:rsidRDefault="00DB2E42" w:rsidP="00F07F88">
      <w:r w:rsidRPr="00214E64">
        <w:t>Линия взора должна быть перпендикулярна центру экрана и оптимальное ее отклонение от перпендикуляра, проходящего через центр экрана в вертикальной плоскости не должна превышать +-5 градусов, допустимое +- 10 градусов.</w:t>
      </w:r>
    </w:p>
    <w:p w:rsidR="00DB2E42" w:rsidRDefault="00DB2E42" w:rsidP="00F07F88">
      <w:r w:rsidRPr="00214E64">
        <w:t>Рабочее место с ПЭВМ оборудуют стулом, основные размеры которого должны соответствовать росту обучающихся в обуви (приложение 5).</w:t>
      </w:r>
    </w:p>
    <w:p w:rsidR="00DC6D55" w:rsidRPr="00214E64" w:rsidRDefault="00DC6D55" w:rsidP="00F07F88">
      <w:pPr>
        <w:rPr>
          <w:b/>
          <w:i/>
        </w:rPr>
      </w:pPr>
    </w:p>
    <w:p w:rsidR="00257BC3" w:rsidRDefault="00257BC3" w:rsidP="00F07F88">
      <w:pPr>
        <w:pStyle w:val="3"/>
      </w:pPr>
      <w:r w:rsidRPr="00A05C66">
        <w:lastRenderedPageBreak/>
        <w:t>Требования к организации медицинского обслуживания пользователей ПЭВМ</w:t>
      </w:r>
    </w:p>
    <w:p w:rsidR="00DB2E42" w:rsidRPr="00214E64" w:rsidRDefault="00DB2E42" w:rsidP="00F07F88">
      <w:r w:rsidRPr="00214E64">
        <w:t>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медицинские осмотры в установленном порядке.</w:t>
      </w:r>
    </w:p>
    <w:p w:rsidR="00DB2E42" w:rsidRPr="00214E64" w:rsidRDefault="00DB2E42" w:rsidP="00F07F88">
      <w:pPr>
        <w:rPr>
          <w:b/>
          <w:i/>
        </w:rPr>
      </w:pPr>
      <w:r w:rsidRPr="00214E64">
        <w:t>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СанПиН 2.2.2/2.4.1340-03. Трудоустройство беременных женщин следует осуществлять в соответствии с законодательством Российской Федерации.</w:t>
      </w:r>
    </w:p>
    <w:p w:rsidR="00257BC3" w:rsidRDefault="00257BC3" w:rsidP="00F07F88">
      <w:pPr>
        <w:pStyle w:val="3"/>
      </w:pPr>
      <w:r w:rsidRPr="00A05C66">
        <w:t>Требования к проведению государственного санитарно-эпидемиологического надзора и производственного контроля</w:t>
      </w:r>
    </w:p>
    <w:p w:rsidR="00DB2E42" w:rsidRPr="00214E64" w:rsidRDefault="00DB2E42" w:rsidP="00F07F88">
      <w:r w:rsidRPr="00214E64">
        <w:t>Государственный санитарно-эпидемиологический надзор за производством и эксплуатацией ПЭВМ осуществляется в соответствии с СанПиН 2.2.2/2.4.1340-03.</w:t>
      </w:r>
    </w:p>
    <w:p w:rsidR="00DB2E42" w:rsidRPr="00214E64" w:rsidRDefault="00DB2E42" w:rsidP="00F07F88">
      <w:r w:rsidRPr="00214E64">
        <w:t>Не допускается реализация и эксплуатация на территории Российской Федерации типов ПЭВМ, не имеющих санитарно-эпидемиологического заключения.</w:t>
      </w:r>
    </w:p>
    <w:p w:rsidR="00DB2E42" w:rsidRPr="00214E64" w:rsidRDefault="00DB2E42" w:rsidP="00F07F88">
      <w:r w:rsidRPr="00214E64">
        <w:t xml:space="preserve">Инструментальный </w:t>
      </w:r>
      <w:proofErr w:type="gramStart"/>
      <w:r w:rsidRPr="00214E64">
        <w:t>контроль за</w:t>
      </w:r>
      <w:proofErr w:type="gramEnd"/>
      <w:r w:rsidRPr="00214E64">
        <w:t xml:space="preserve"> соблюдением требований СанПиН 2.2.2/2.4.1340-03 осуществляется в соответствии с действующей нормативной документацией.</w:t>
      </w:r>
    </w:p>
    <w:p w:rsidR="00DB2E42" w:rsidRDefault="00DB2E42" w:rsidP="00F07F88">
      <w:r w:rsidRPr="00214E64">
        <w:t xml:space="preserve">Производственный </w:t>
      </w:r>
      <w:proofErr w:type="gramStart"/>
      <w:r w:rsidRPr="00214E64">
        <w:t>контроль за</w:t>
      </w:r>
      <w:proofErr w:type="gramEnd"/>
      <w:r w:rsidRPr="00214E64">
        <w:t xml:space="preserve"> соблюдением санитарных правил осуществляется производителем и поставщиком ПЭВМ, а также предприятиями и организациями, эксплуатирующими ПЭВМ в установленном порядке, в соответствии с действующими санитарными правилами и другими нормативными документами.</w:t>
      </w:r>
    </w:p>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Pr="00DB2E42" w:rsidRDefault="00AC0563" w:rsidP="00F07F88"/>
    <w:p w:rsidR="00257BC3" w:rsidRDefault="00257BC3" w:rsidP="00F07F88">
      <w:pPr>
        <w:pStyle w:val="3"/>
      </w:pPr>
      <w:r w:rsidRPr="00DB2E42">
        <w:lastRenderedPageBreak/>
        <w:t>Требования электробезопасности</w:t>
      </w:r>
    </w:p>
    <w:p w:rsidR="00DB2E42" w:rsidRPr="00214E64" w:rsidRDefault="00DB2E42" w:rsidP="00F07F88">
      <w:pPr>
        <w:rPr>
          <w:b/>
          <w:i/>
          <w:lang w:val="en-US"/>
        </w:rPr>
      </w:pPr>
      <w:r w:rsidRPr="00DB2E42">
        <w:t>В соответствии с правилами устройства электрических установок в помещениях без повышенной электрической опасности заземлению подлежат токоприемники с напряжением U</w:t>
      </w:r>
      <w:r w:rsidRPr="00DB2E42">
        <w:sym w:font="Symbol" w:char="F0B3"/>
      </w:r>
      <w:r w:rsidRPr="00DB2E42">
        <w:t>380В при переменном токе, а в помещениях с повышенной электрической опасностью – токоприемники с напряжением U</w:t>
      </w:r>
      <w:r w:rsidRPr="00DB2E42">
        <w:sym w:font="Symbol" w:char="F0B3"/>
      </w:r>
      <w:r w:rsidRPr="00DB2E42">
        <w:t>42В при переменном токе. К помещениям с повышенной электрической опасностью относятся помещения с токопроводящими полами или при наличии токопроводящей пыли, с повышенной влажностью (</w:t>
      </w:r>
      <w:r w:rsidRPr="00DB2E42">
        <w:sym w:font="Symbol" w:char="F03E"/>
      </w:r>
      <w:r w:rsidRPr="00DB2E42">
        <w:t>75%) или жаркие помещения (</w:t>
      </w:r>
      <w:r w:rsidRPr="00DB2E42">
        <w:sym w:font="Symbol" w:char="F03E"/>
      </w:r>
      <w:r w:rsidRPr="00DB2E42">
        <w:t>35</w:t>
      </w:r>
      <w:r w:rsidRPr="00DB2E42">
        <w:sym w:font="Symbol" w:char="F0B0"/>
      </w:r>
      <w:r w:rsidRPr="00DB2E42">
        <w:t>С), а также</w:t>
      </w:r>
      <w:r w:rsidRPr="00214E64">
        <w:t xml:space="preserve"> помещения, где существует опасность касания токоприемников или их элементов. Если оператор будет находиться в помещении с повышенной электрической опасностью, то ПЭВМ и ВДТ необходимо заземлять (220В</w:t>
      </w:r>
      <w:r w:rsidRPr="00214E64">
        <w:sym w:font="Symbol" w:char="F03E"/>
      </w:r>
      <w:r w:rsidRPr="00214E64">
        <w:t>42В), если же помещение будет относиться к категории помещений без повышенной электрической опасности, то ВДТ и ПЭВМ заземлять не надо (220В</w:t>
      </w:r>
      <w:r w:rsidRPr="00214E64">
        <w:sym w:font="Symbol" w:char="F03C"/>
      </w:r>
      <w:r w:rsidRPr="00214E64">
        <w:t>380В). Необходимо, также использовать заземленные защитные экраны и фильтры.</w:t>
      </w:r>
    </w:p>
    <w:p w:rsidR="00257BC3" w:rsidRDefault="00257BC3" w:rsidP="00F07F88">
      <w:pPr>
        <w:pStyle w:val="3"/>
      </w:pPr>
      <w:r w:rsidRPr="00A05C66">
        <w:t>Требования пожарной безопасности</w:t>
      </w:r>
    </w:p>
    <w:p w:rsidR="00DB2E42" w:rsidRPr="00214E64" w:rsidRDefault="00DB2E42" w:rsidP="00F07F88">
      <w:pPr>
        <w:rPr>
          <w:b/>
          <w:i/>
          <w:lang w:val="en-US"/>
        </w:rPr>
      </w:pPr>
      <w:r w:rsidRPr="00214E64">
        <w:t xml:space="preserve">Так как в помещении имеется электрооборудование, следовательно, есть опасность возгорания. По классификации пожарной опасности помещение, в котором будет вестись работа с программным комплексом, относится к категории </w:t>
      </w:r>
      <w:r w:rsidRPr="00214E64">
        <w:rPr>
          <w:lang w:val="en-US"/>
        </w:rPr>
        <w:t>B</w:t>
      </w:r>
      <w:r w:rsidRPr="00214E64">
        <w:t>, так как там находится мебель, как мягкая, содержащая обивку и поролон, так и из ДСП, пластика и дерева. Следовательно, помещение должно быть оборудовано порошковым огнетушителем, планом эвакуации при пожаре и аптечкой первой помощи. В помещении должен быть ответственный за пожарную безопасность.</w:t>
      </w:r>
    </w:p>
    <w:p w:rsidR="00257BC3" w:rsidRDefault="00257BC3" w:rsidP="00F07F88">
      <w:pPr>
        <w:pStyle w:val="3"/>
      </w:pPr>
      <w:r w:rsidRPr="00A05C66">
        <w:t>Расчет системы защитного заземления компьютера</w:t>
      </w:r>
    </w:p>
    <w:p w:rsidR="00DB2E42" w:rsidRPr="00214E64" w:rsidRDefault="00DB2E42" w:rsidP="00F07F88">
      <w:r w:rsidRPr="00214E64">
        <w:t xml:space="preserve">Данное помещение является помещением с повышенной </w:t>
      </w:r>
      <w:proofErr w:type="spellStart"/>
      <w:r w:rsidRPr="00214E64">
        <w:t>электроопасностью</w:t>
      </w:r>
      <w:proofErr w:type="spellEnd"/>
      <w:r w:rsidRPr="00214E64">
        <w:t>, т.к. имеется возможность касания токоприемников (ВДТ и ПЭВМ) с проводящими системами, связанными с землей (система централизованного отопления), поэтому заземление необходимо.</w:t>
      </w:r>
    </w:p>
    <w:p w:rsidR="00DB2E42" w:rsidRDefault="00DB2E42" w:rsidP="00F07F88">
      <w:r w:rsidRPr="00214E64">
        <w:t xml:space="preserve">Определяем расчетное удельное сопротивление грунта </w:t>
      </w:r>
      <w:r w:rsidRPr="00214E64">
        <w:rPr>
          <w:i/>
        </w:rPr>
        <w:sym w:font="Symbol" w:char="F072"/>
      </w:r>
      <w:proofErr w:type="spellStart"/>
      <w:r w:rsidRPr="00214E64">
        <w:rPr>
          <w:i/>
          <w:vertAlign w:val="subscript"/>
        </w:rPr>
        <w:t>расч</w:t>
      </w:r>
      <w:proofErr w:type="spellEnd"/>
      <w:r w:rsidRPr="00214E64">
        <w:t xml:space="preserve"> с учетом климатического коэффициента </w:t>
      </w:r>
      <w:r w:rsidRPr="00214E64">
        <w:sym w:font="Symbol" w:char="F059"/>
      </w:r>
      <w:r w:rsidRPr="00214E64">
        <w:t xml:space="preserve"> (табл. 5 и 6):  </w:t>
      </w:r>
      <w:r w:rsidRPr="00214E64">
        <w:rPr>
          <w:position w:val="-14"/>
        </w:rPr>
        <w:object w:dxaOrig="1560" w:dyaOrig="380">
          <v:shape id="_x0000_i1130" type="#_x0000_t75" style="width:77.75pt;height:19.05pt" o:ole="" fillcolor="window">
            <v:imagedata r:id="rId227" o:title=""/>
          </v:shape>
          <o:OLEObject Type="Embed" ProgID="Equation.3" ShapeID="_x0000_i1130" DrawAspect="Content" ObjectID="_1370379229" r:id="rId228"/>
        </w:object>
      </w:r>
      <w:r w:rsidRPr="00214E64">
        <w:t xml:space="preserve">, где </w:t>
      </w:r>
      <w:r w:rsidRPr="00214E64">
        <w:rPr>
          <w:i/>
        </w:rPr>
        <w:sym w:font="Symbol" w:char="F072"/>
      </w:r>
      <w:proofErr w:type="spellStart"/>
      <w:r w:rsidRPr="00214E64">
        <w:rPr>
          <w:i/>
          <w:vertAlign w:val="subscript"/>
        </w:rPr>
        <w:t>изм</w:t>
      </w:r>
      <w:proofErr w:type="spellEnd"/>
      <w:r w:rsidRPr="00214E64">
        <w:rPr>
          <w:vertAlign w:val="subscript"/>
        </w:rPr>
        <w:t xml:space="preserve"> </w:t>
      </w:r>
      <w:r w:rsidRPr="00214E64">
        <w:t>- удельное сопротивление грунта, измеренное или полученное из справочной литературы;</w:t>
      </w:r>
    </w:p>
    <w:p w:rsidR="00AC0563" w:rsidRDefault="00AC0563" w:rsidP="00F07F88"/>
    <w:p w:rsidR="00AC0563" w:rsidRDefault="00AC0563" w:rsidP="00F07F88"/>
    <w:p w:rsidR="00AC0563" w:rsidRDefault="00AC0563" w:rsidP="00F07F88"/>
    <w:p w:rsidR="00AC0563" w:rsidRPr="00214E64" w:rsidRDefault="00AC0563" w:rsidP="00F07F88"/>
    <w:p w:rsidR="00DB2E42" w:rsidRPr="00214E64" w:rsidRDefault="00DB2E42" w:rsidP="00F07F88">
      <w:r w:rsidRPr="00214E64">
        <w:lastRenderedPageBreak/>
        <w:t>Таблица 5. Приближенные значения удельных сопротивлений грунтов</w:t>
      </w:r>
    </w:p>
    <w:p w:rsidR="00DB2E42" w:rsidRPr="00214E64" w:rsidRDefault="00DB2E42" w:rsidP="00F07F88"/>
    <w:tbl>
      <w:tblPr>
        <w:tblStyle w:val="af8"/>
        <w:tblW w:w="0" w:type="auto"/>
        <w:tblLook w:val="04A0" w:firstRow="1" w:lastRow="0" w:firstColumn="1" w:lastColumn="0" w:noHBand="0" w:noVBand="1"/>
      </w:tblPr>
      <w:tblGrid>
        <w:gridCol w:w="3190"/>
        <w:gridCol w:w="3190"/>
        <w:gridCol w:w="3191"/>
      </w:tblGrid>
      <w:tr w:rsidR="00DB2E42" w:rsidRPr="00214E64" w:rsidTr="002F480F">
        <w:tc>
          <w:tcPr>
            <w:tcW w:w="3190" w:type="dxa"/>
            <w:vMerge w:val="restart"/>
          </w:tcPr>
          <w:p w:rsidR="00DB2E42" w:rsidRPr="00214E64" w:rsidRDefault="00DB2E42" w:rsidP="00F07F88">
            <w:r w:rsidRPr="00214E64">
              <w:t>Грунт</w:t>
            </w:r>
          </w:p>
        </w:tc>
        <w:tc>
          <w:tcPr>
            <w:tcW w:w="6381" w:type="dxa"/>
            <w:gridSpan w:val="2"/>
          </w:tcPr>
          <w:p w:rsidR="00DB2E42" w:rsidRPr="00214E64" w:rsidRDefault="00DB2E42" w:rsidP="00F07F88">
            <w:r w:rsidRPr="00214E64">
              <w:t>Удельное сопротивление, 10</w:t>
            </w:r>
            <w:r w:rsidRPr="00214E64">
              <w:rPr>
                <w:vertAlign w:val="superscript"/>
              </w:rPr>
              <w:t>2</w:t>
            </w:r>
            <w:r w:rsidRPr="00214E64">
              <w:t xml:space="preserve"> Ом</w:t>
            </w:r>
            <w:r w:rsidRPr="00214E64">
              <w:sym w:font="Symbol" w:char="F0D7"/>
            </w:r>
            <w:proofErr w:type="gramStart"/>
            <w:r w:rsidRPr="00214E64">
              <w:t>м</w:t>
            </w:r>
            <w:proofErr w:type="gramEnd"/>
          </w:p>
        </w:tc>
      </w:tr>
      <w:tr w:rsidR="00DB2E42" w:rsidRPr="00214E64" w:rsidTr="002F480F">
        <w:tc>
          <w:tcPr>
            <w:tcW w:w="3190" w:type="dxa"/>
            <w:vMerge/>
          </w:tcPr>
          <w:p w:rsidR="00DB2E42" w:rsidRPr="00214E64" w:rsidRDefault="00DB2E42" w:rsidP="00F07F88"/>
        </w:tc>
        <w:tc>
          <w:tcPr>
            <w:tcW w:w="3190" w:type="dxa"/>
          </w:tcPr>
          <w:p w:rsidR="00DB2E42" w:rsidRPr="00214E64" w:rsidRDefault="00DB2E42" w:rsidP="00F07F88">
            <w:r w:rsidRPr="00214E64">
              <w:t>Возможные пределы колебаний</w:t>
            </w:r>
          </w:p>
        </w:tc>
        <w:tc>
          <w:tcPr>
            <w:tcW w:w="3191" w:type="dxa"/>
          </w:tcPr>
          <w:p w:rsidR="00DB2E42" w:rsidRPr="00214E64" w:rsidRDefault="00DB2E42" w:rsidP="00F07F88">
            <w:r w:rsidRPr="00214E64">
              <w:t>При влажности 10-12%   к массе грунта</w:t>
            </w:r>
          </w:p>
        </w:tc>
      </w:tr>
      <w:tr w:rsidR="00DB2E42" w:rsidRPr="00214E64" w:rsidTr="002F480F">
        <w:tc>
          <w:tcPr>
            <w:tcW w:w="3190" w:type="dxa"/>
          </w:tcPr>
          <w:p w:rsidR="00DB2E42" w:rsidRPr="00214E64" w:rsidRDefault="00DB2E42" w:rsidP="00F07F88">
            <w:r w:rsidRPr="00214E64">
              <w:t>Песок</w:t>
            </w:r>
          </w:p>
        </w:tc>
        <w:tc>
          <w:tcPr>
            <w:tcW w:w="3190" w:type="dxa"/>
          </w:tcPr>
          <w:p w:rsidR="00DB2E42" w:rsidRPr="00214E64" w:rsidRDefault="00DB2E42" w:rsidP="00F07F88">
            <w:r w:rsidRPr="00214E64">
              <w:t>4-7</w:t>
            </w:r>
          </w:p>
        </w:tc>
        <w:tc>
          <w:tcPr>
            <w:tcW w:w="3191" w:type="dxa"/>
          </w:tcPr>
          <w:p w:rsidR="00DB2E42" w:rsidRPr="00214E64" w:rsidRDefault="00DB2E42" w:rsidP="00F07F88">
            <w:r w:rsidRPr="00214E64">
              <w:t>7</w:t>
            </w:r>
          </w:p>
        </w:tc>
      </w:tr>
      <w:tr w:rsidR="00DB2E42" w:rsidRPr="00214E64" w:rsidTr="002F480F">
        <w:tc>
          <w:tcPr>
            <w:tcW w:w="3190" w:type="dxa"/>
          </w:tcPr>
          <w:p w:rsidR="00DB2E42" w:rsidRPr="00214E64" w:rsidRDefault="00DB2E42" w:rsidP="00F07F88">
            <w:r w:rsidRPr="00214E64">
              <w:t>Супесок</w:t>
            </w:r>
          </w:p>
        </w:tc>
        <w:tc>
          <w:tcPr>
            <w:tcW w:w="3190" w:type="dxa"/>
          </w:tcPr>
          <w:p w:rsidR="00DB2E42" w:rsidRPr="00214E64" w:rsidRDefault="00DB2E42" w:rsidP="00F07F88">
            <w:r w:rsidRPr="00214E64">
              <w:t>1,5-4</w:t>
            </w:r>
          </w:p>
        </w:tc>
        <w:tc>
          <w:tcPr>
            <w:tcW w:w="3191" w:type="dxa"/>
          </w:tcPr>
          <w:p w:rsidR="00DB2E42" w:rsidRPr="00214E64" w:rsidRDefault="00DB2E42" w:rsidP="00F07F88">
            <w:r w:rsidRPr="00214E64">
              <w:t>3</w:t>
            </w:r>
          </w:p>
        </w:tc>
      </w:tr>
      <w:tr w:rsidR="00DB2E42" w:rsidRPr="00214E64" w:rsidTr="002F480F">
        <w:tc>
          <w:tcPr>
            <w:tcW w:w="3190" w:type="dxa"/>
          </w:tcPr>
          <w:p w:rsidR="00DB2E42" w:rsidRPr="00214E64" w:rsidRDefault="00DB2E42" w:rsidP="00F07F88">
            <w:r w:rsidRPr="00214E64">
              <w:t>Суглинок</w:t>
            </w:r>
          </w:p>
        </w:tc>
        <w:tc>
          <w:tcPr>
            <w:tcW w:w="3190" w:type="dxa"/>
          </w:tcPr>
          <w:p w:rsidR="00DB2E42" w:rsidRPr="00214E64" w:rsidRDefault="00DB2E42" w:rsidP="00F07F88">
            <w:r w:rsidRPr="00214E64">
              <w:t>0,4-1,5</w:t>
            </w:r>
          </w:p>
        </w:tc>
        <w:tc>
          <w:tcPr>
            <w:tcW w:w="3191" w:type="dxa"/>
          </w:tcPr>
          <w:p w:rsidR="00DB2E42" w:rsidRPr="00214E64" w:rsidRDefault="00DB2E42" w:rsidP="00F07F88">
            <w:r w:rsidRPr="00214E64">
              <w:t>1</w:t>
            </w:r>
          </w:p>
        </w:tc>
      </w:tr>
      <w:tr w:rsidR="00DB2E42" w:rsidRPr="00214E64" w:rsidTr="002F480F">
        <w:tc>
          <w:tcPr>
            <w:tcW w:w="3190" w:type="dxa"/>
          </w:tcPr>
          <w:p w:rsidR="00DB2E42" w:rsidRPr="00214E64" w:rsidRDefault="00DB2E42" w:rsidP="00F07F88">
            <w:r w:rsidRPr="00214E64">
              <w:t>Глина</w:t>
            </w:r>
          </w:p>
        </w:tc>
        <w:tc>
          <w:tcPr>
            <w:tcW w:w="3190" w:type="dxa"/>
          </w:tcPr>
          <w:p w:rsidR="00DB2E42" w:rsidRPr="00214E64" w:rsidRDefault="00DB2E42" w:rsidP="00F07F88">
            <w:r w:rsidRPr="00214E64">
              <w:t>0,08-0,7</w:t>
            </w:r>
          </w:p>
        </w:tc>
        <w:tc>
          <w:tcPr>
            <w:tcW w:w="3191" w:type="dxa"/>
          </w:tcPr>
          <w:p w:rsidR="00DB2E42" w:rsidRPr="00214E64" w:rsidRDefault="00DB2E42" w:rsidP="00F07F88">
            <w:r w:rsidRPr="00214E64">
              <w:t>0,4</w:t>
            </w:r>
          </w:p>
        </w:tc>
      </w:tr>
      <w:tr w:rsidR="00DB2E42" w:rsidRPr="00214E64" w:rsidTr="002F480F">
        <w:tc>
          <w:tcPr>
            <w:tcW w:w="3190" w:type="dxa"/>
          </w:tcPr>
          <w:p w:rsidR="00DB2E42" w:rsidRPr="00214E64" w:rsidRDefault="00DB2E42" w:rsidP="00F07F88">
            <w:r w:rsidRPr="00214E64">
              <w:t>Чернозем</w:t>
            </w:r>
          </w:p>
        </w:tc>
        <w:tc>
          <w:tcPr>
            <w:tcW w:w="3190" w:type="dxa"/>
          </w:tcPr>
          <w:p w:rsidR="00DB2E42" w:rsidRPr="00214E64" w:rsidRDefault="00DB2E42" w:rsidP="00F07F88">
            <w:r w:rsidRPr="00214E64">
              <w:t>0,09-5,3</w:t>
            </w:r>
          </w:p>
        </w:tc>
        <w:tc>
          <w:tcPr>
            <w:tcW w:w="3191" w:type="dxa"/>
          </w:tcPr>
          <w:p w:rsidR="00DB2E42" w:rsidRPr="00214E64" w:rsidRDefault="00DB2E42" w:rsidP="00F07F88">
            <w:r w:rsidRPr="00214E64">
              <w:t>2</w:t>
            </w:r>
          </w:p>
        </w:tc>
      </w:tr>
      <w:tr w:rsidR="00DB2E42" w:rsidRPr="00214E64" w:rsidTr="002F480F">
        <w:tc>
          <w:tcPr>
            <w:tcW w:w="3190" w:type="dxa"/>
          </w:tcPr>
          <w:p w:rsidR="00DB2E42" w:rsidRPr="00214E64" w:rsidRDefault="00DB2E42" w:rsidP="00F07F88">
            <w:r w:rsidRPr="00214E64">
              <w:t>Речная вода</w:t>
            </w:r>
          </w:p>
        </w:tc>
        <w:tc>
          <w:tcPr>
            <w:tcW w:w="3190" w:type="dxa"/>
          </w:tcPr>
          <w:p w:rsidR="00DB2E42" w:rsidRPr="00214E64" w:rsidRDefault="00DB2E42" w:rsidP="00F07F88">
            <w:r w:rsidRPr="00214E64">
              <w:t>0,5</w:t>
            </w:r>
          </w:p>
        </w:tc>
        <w:tc>
          <w:tcPr>
            <w:tcW w:w="3191" w:type="dxa"/>
          </w:tcPr>
          <w:p w:rsidR="00DB2E42" w:rsidRPr="00214E64" w:rsidRDefault="00DB2E42" w:rsidP="00F07F88">
            <w:r w:rsidRPr="00214E64">
              <w:t>-</w:t>
            </w:r>
          </w:p>
        </w:tc>
      </w:tr>
      <w:tr w:rsidR="00DB2E42" w:rsidRPr="00214E64" w:rsidTr="002F480F">
        <w:tc>
          <w:tcPr>
            <w:tcW w:w="3190" w:type="dxa"/>
          </w:tcPr>
          <w:p w:rsidR="00DB2E42" w:rsidRPr="00214E64" w:rsidRDefault="00DB2E42" w:rsidP="00F07F88">
            <w:r w:rsidRPr="00214E64">
              <w:t>Морская вода</w:t>
            </w:r>
          </w:p>
        </w:tc>
        <w:tc>
          <w:tcPr>
            <w:tcW w:w="3190" w:type="dxa"/>
          </w:tcPr>
          <w:p w:rsidR="00DB2E42" w:rsidRPr="00214E64" w:rsidRDefault="00DB2E42" w:rsidP="00F07F88">
            <w:r w:rsidRPr="00214E64">
              <w:t>0,002-0,01</w:t>
            </w:r>
          </w:p>
        </w:tc>
        <w:tc>
          <w:tcPr>
            <w:tcW w:w="3191" w:type="dxa"/>
          </w:tcPr>
          <w:p w:rsidR="00DB2E42" w:rsidRPr="00214E64" w:rsidRDefault="00DB2E42" w:rsidP="00F07F88">
            <w:r w:rsidRPr="00214E64">
              <w:t>-</w:t>
            </w:r>
          </w:p>
        </w:tc>
      </w:tr>
    </w:tbl>
    <w:p w:rsidR="00DB2E42" w:rsidRPr="00214E64" w:rsidRDefault="00DB2E42" w:rsidP="00F07F88"/>
    <w:p w:rsidR="00DB2E42" w:rsidRDefault="00DB2E42" w:rsidP="00F07F88">
      <w:r w:rsidRPr="00214E64">
        <w:t xml:space="preserve">Выбираем суглинок, как наиболее близкий тип почвы. При нормальной влажности почвы (10-12%), получаем </w:t>
      </w:r>
      <w:r w:rsidRPr="00214E64">
        <w:rPr>
          <w:i/>
        </w:rPr>
        <w:sym w:font="Symbol" w:char="F072"/>
      </w:r>
      <w:proofErr w:type="spellStart"/>
      <w:r w:rsidRPr="00214E64">
        <w:rPr>
          <w:i/>
          <w:vertAlign w:val="subscript"/>
        </w:rPr>
        <w:t>изм</w:t>
      </w:r>
      <w:proofErr w:type="spellEnd"/>
      <w:r w:rsidRPr="00214E64">
        <w:t xml:space="preserve"> = 100 Ом</w:t>
      </w:r>
      <w:r w:rsidRPr="00214E64">
        <w:sym w:font="Symbol" w:char="F0D7"/>
      </w:r>
      <w:proofErr w:type="gramStart"/>
      <w:r w:rsidRPr="00214E64">
        <w:t>м</w:t>
      </w:r>
      <w:proofErr w:type="gramEnd"/>
      <w:r w:rsidRPr="00214E64">
        <w:t>.</w:t>
      </w:r>
    </w:p>
    <w:p w:rsidR="00DB2E42" w:rsidRPr="00214E64" w:rsidRDefault="00DB2E42" w:rsidP="00F07F88">
      <w:r w:rsidRPr="00214E64">
        <w:t>Таблица 6. Значения расчетных климатических коэффициентов сопротивления грунта</w:t>
      </w:r>
    </w:p>
    <w:tbl>
      <w:tblPr>
        <w:tblStyle w:val="af8"/>
        <w:tblW w:w="0" w:type="auto"/>
        <w:tblLook w:val="04A0" w:firstRow="1" w:lastRow="0" w:firstColumn="1" w:lastColumn="0" w:noHBand="0" w:noVBand="1"/>
      </w:tblPr>
      <w:tblGrid>
        <w:gridCol w:w="1914"/>
        <w:gridCol w:w="1914"/>
        <w:gridCol w:w="1914"/>
        <w:gridCol w:w="1914"/>
        <w:gridCol w:w="1915"/>
      </w:tblGrid>
      <w:tr w:rsidR="00DB2E42" w:rsidRPr="00214E64" w:rsidTr="002F480F">
        <w:tc>
          <w:tcPr>
            <w:tcW w:w="1914" w:type="dxa"/>
          </w:tcPr>
          <w:p w:rsidR="00DB2E42" w:rsidRPr="00214E64" w:rsidRDefault="00DB2E42" w:rsidP="00F07F88">
            <w:r w:rsidRPr="00214E64">
              <w:t>Грунт</w:t>
            </w:r>
          </w:p>
        </w:tc>
        <w:tc>
          <w:tcPr>
            <w:tcW w:w="1914" w:type="dxa"/>
          </w:tcPr>
          <w:p w:rsidR="00DB2E42" w:rsidRPr="00214E64" w:rsidRDefault="00DB2E42" w:rsidP="00F07F88">
            <w:r w:rsidRPr="00214E64">
              <w:t xml:space="preserve">Глубина заложения, </w:t>
            </w:r>
            <w:proofErr w:type="gramStart"/>
            <w:r w:rsidRPr="00214E64">
              <w:t>м</w:t>
            </w:r>
            <w:proofErr w:type="gramEnd"/>
            <w:r w:rsidRPr="00214E64">
              <w:t>.</w:t>
            </w:r>
          </w:p>
        </w:tc>
        <w:tc>
          <w:tcPr>
            <w:tcW w:w="1914" w:type="dxa"/>
          </w:tcPr>
          <w:p w:rsidR="00DB2E42" w:rsidRPr="00214E64" w:rsidRDefault="00DB2E42" w:rsidP="00F07F88">
            <w:r w:rsidRPr="00214E64">
              <w:sym w:font="Symbol" w:char="F059"/>
            </w:r>
            <w:r w:rsidRPr="00214E64">
              <w:rPr>
                <w:vertAlign w:val="subscript"/>
              </w:rPr>
              <w:t>1</w:t>
            </w:r>
          </w:p>
        </w:tc>
        <w:tc>
          <w:tcPr>
            <w:tcW w:w="1914" w:type="dxa"/>
          </w:tcPr>
          <w:p w:rsidR="00DB2E42" w:rsidRPr="00214E64" w:rsidRDefault="00DB2E42" w:rsidP="00F07F88">
            <w:r w:rsidRPr="00214E64">
              <w:sym w:font="Symbol" w:char="F059"/>
            </w:r>
            <w:r w:rsidRPr="00214E64">
              <w:rPr>
                <w:vertAlign w:val="subscript"/>
              </w:rPr>
              <w:t>2</w:t>
            </w:r>
          </w:p>
        </w:tc>
        <w:tc>
          <w:tcPr>
            <w:tcW w:w="1915" w:type="dxa"/>
          </w:tcPr>
          <w:p w:rsidR="00DB2E42" w:rsidRPr="00214E64" w:rsidRDefault="00DB2E42" w:rsidP="00F07F88">
            <w:r w:rsidRPr="00214E64">
              <w:sym w:font="Symbol" w:char="F059"/>
            </w:r>
            <w:r w:rsidRPr="00214E64">
              <w:rPr>
                <w:vertAlign w:val="subscript"/>
              </w:rPr>
              <w:t>3</w:t>
            </w:r>
          </w:p>
        </w:tc>
      </w:tr>
      <w:tr w:rsidR="00DB2E42" w:rsidRPr="00214E64" w:rsidTr="002F480F">
        <w:tc>
          <w:tcPr>
            <w:tcW w:w="1914" w:type="dxa"/>
          </w:tcPr>
          <w:p w:rsidR="00DB2E42" w:rsidRPr="00214E64" w:rsidRDefault="00DB2E42" w:rsidP="00F07F88">
            <w:r w:rsidRPr="00214E64">
              <w:t>Суглинок</w:t>
            </w:r>
          </w:p>
        </w:tc>
        <w:tc>
          <w:tcPr>
            <w:tcW w:w="1914" w:type="dxa"/>
          </w:tcPr>
          <w:p w:rsidR="00DB2E42" w:rsidRPr="00214E64" w:rsidRDefault="00DB2E42" w:rsidP="00F07F88">
            <w:r w:rsidRPr="00214E64">
              <w:t>0,8—3,8</w:t>
            </w:r>
          </w:p>
        </w:tc>
        <w:tc>
          <w:tcPr>
            <w:tcW w:w="1914" w:type="dxa"/>
          </w:tcPr>
          <w:p w:rsidR="00DB2E42" w:rsidRPr="00214E64" w:rsidRDefault="00DB2E42" w:rsidP="00F07F88">
            <w:r w:rsidRPr="00214E64">
              <w:t>2,0</w:t>
            </w:r>
          </w:p>
        </w:tc>
        <w:tc>
          <w:tcPr>
            <w:tcW w:w="1914" w:type="dxa"/>
          </w:tcPr>
          <w:p w:rsidR="00DB2E42" w:rsidRPr="00214E64" w:rsidRDefault="00DB2E42" w:rsidP="00F07F88">
            <w:r w:rsidRPr="00214E64">
              <w:t>1,5</w:t>
            </w:r>
          </w:p>
        </w:tc>
        <w:tc>
          <w:tcPr>
            <w:tcW w:w="1915" w:type="dxa"/>
          </w:tcPr>
          <w:p w:rsidR="00DB2E42" w:rsidRPr="00214E64" w:rsidRDefault="00DB2E42" w:rsidP="00F07F88">
            <w:r w:rsidRPr="00214E64">
              <w:t>1,4</w:t>
            </w:r>
          </w:p>
        </w:tc>
      </w:tr>
    </w:tbl>
    <w:p w:rsidR="00DB2E42" w:rsidRPr="00214E64" w:rsidRDefault="00DB2E42" w:rsidP="00F07F88"/>
    <w:p w:rsidR="00DB2E42" w:rsidRPr="00214E64" w:rsidRDefault="00DB2E42" w:rsidP="00F07F88">
      <w:r w:rsidRPr="00214E64">
        <w:t>Примечание. Расчетное сопротивление грунта определяется по значениям:</w:t>
      </w:r>
    </w:p>
    <w:p w:rsidR="00DB2E42" w:rsidRPr="00214E64" w:rsidRDefault="00DB2E42" w:rsidP="00F07F88">
      <w:r w:rsidRPr="00214E64">
        <w:sym w:font="Symbol" w:char="F059"/>
      </w:r>
      <w:r w:rsidRPr="00214E64">
        <w:rPr>
          <w:vertAlign w:val="subscript"/>
        </w:rPr>
        <w:t xml:space="preserve">1 </w:t>
      </w:r>
      <w:r w:rsidRPr="00214E64">
        <w:sym w:font="Symbol" w:char="F02D"/>
      </w:r>
      <w:r w:rsidRPr="00214E64">
        <w:t xml:space="preserve"> при большой влажности грунта; </w:t>
      </w:r>
      <w:r w:rsidRPr="00214E64">
        <w:sym w:font="Symbol" w:char="F059"/>
      </w:r>
      <w:r w:rsidRPr="00214E64">
        <w:rPr>
          <w:vertAlign w:val="subscript"/>
        </w:rPr>
        <w:t>2</w:t>
      </w:r>
      <w:r w:rsidRPr="00214E64">
        <w:t xml:space="preserve"> </w:t>
      </w:r>
      <w:r w:rsidRPr="00214E64">
        <w:sym w:font="Symbol" w:char="F02D"/>
      </w:r>
      <w:r w:rsidRPr="00214E64">
        <w:t xml:space="preserve"> при средней влажности грунта;  </w:t>
      </w:r>
      <w:r w:rsidRPr="00214E64">
        <w:sym w:font="Symbol" w:char="F059"/>
      </w:r>
      <w:r w:rsidRPr="00214E64">
        <w:rPr>
          <w:vertAlign w:val="subscript"/>
        </w:rPr>
        <w:t xml:space="preserve">3 </w:t>
      </w:r>
      <w:r w:rsidRPr="00214E64">
        <w:sym w:font="Symbol" w:char="F02D"/>
      </w:r>
      <w:r w:rsidRPr="00214E64">
        <w:t xml:space="preserve"> при сухом грунте.</w:t>
      </w:r>
    </w:p>
    <w:p w:rsidR="00DB2E42" w:rsidRPr="00214E64" w:rsidRDefault="00DB2E42" w:rsidP="00F07F88">
      <w:r w:rsidRPr="00214E64">
        <w:t xml:space="preserve">Выбираем средне влажный грунт: </w:t>
      </w:r>
      <w:r w:rsidRPr="00214E64">
        <w:sym w:font="Symbol" w:char="F059"/>
      </w:r>
      <w:r w:rsidRPr="00214E64">
        <w:t xml:space="preserve"> = 1,5. Тогда </w:t>
      </w:r>
      <w:r w:rsidRPr="00214E64">
        <w:rPr>
          <w:i/>
        </w:rPr>
        <w:sym w:font="Symbol" w:char="F072"/>
      </w:r>
      <w:proofErr w:type="spellStart"/>
      <w:r w:rsidRPr="00214E64">
        <w:rPr>
          <w:i/>
          <w:vertAlign w:val="subscript"/>
        </w:rPr>
        <w:t>расч</w:t>
      </w:r>
      <w:proofErr w:type="spellEnd"/>
      <w:r w:rsidRPr="00214E64">
        <w:t xml:space="preserve"> = 100</w:t>
      </w:r>
      <w:r w:rsidRPr="00214E64">
        <w:sym w:font="Symbol" w:char="F0D7"/>
      </w:r>
      <w:r w:rsidRPr="00214E64">
        <w:t>1,5 = 150 Ом</w:t>
      </w:r>
      <w:r w:rsidRPr="00214E64">
        <w:sym w:font="Symbol" w:char="F0D7"/>
      </w:r>
      <w:proofErr w:type="gramStart"/>
      <w:r w:rsidRPr="00214E64">
        <w:t>м</w:t>
      </w:r>
      <w:proofErr w:type="gramEnd"/>
      <w:r w:rsidRPr="00214E64">
        <w:t>.</w:t>
      </w:r>
    </w:p>
    <w:p w:rsidR="00DB2E42" w:rsidRPr="00214E64" w:rsidRDefault="00DB2E42" w:rsidP="00F07F88">
      <w:r w:rsidRPr="00214E64">
        <w:t>Теперь выбираем тип заземлителя. Выбираем протяженную полосу в грунте</w:t>
      </w:r>
      <w:proofErr w:type="gramStart"/>
      <w:r w:rsidRPr="00214E64">
        <w:t>.</w:t>
      </w:r>
      <w:proofErr w:type="gramEnd"/>
      <w:r w:rsidRPr="00214E64">
        <w:t xml:space="preserve"> (</w:t>
      </w:r>
      <w:proofErr w:type="gramStart"/>
      <w:r w:rsidRPr="00214E64">
        <w:t>с</w:t>
      </w:r>
      <w:proofErr w:type="gramEnd"/>
      <w:r w:rsidRPr="00214E64">
        <w:t>м. рис.1)</w:t>
      </w:r>
    </w:p>
    <w:p w:rsidR="00DB2E42" w:rsidRDefault="00DB2E42" w:rsidP="00F07F88">
      <w:r w:rsidRPr="00214E64">
        <w:t>Таблица 7. Формулы для вычисления сопротивлений одиночных заземлителей растеканию тока</w:t>
      </w:r>
    </w:p>
    <w:tbl>
      <w:tblPr>
        <w:tblStyle w:val="af8"/>
        <w:tblW w:w="0" w:type="auto"/>
        <w:tblLook w:val="04A0" w:firstRow="1" w:lastRow="0" w:firstColumn="1" w:lastColumn="0" w:noHBand="0" w:noVBand="1"/>
      </w:tblPr>
      <w:tblGrid>
        <w:gridCol w:w="3274"/>
        <w:gridCol w:w="3287"/>
        <w:gridCol w:w="3293"/>
      </w:tblGrid>
      <w:tr w:rsidR="00DC6D55" w:rsidTr="00DC6D55">
        <w:tc>
          <w:tcPr>
            <w:tcW w:w="3379" w:type="dxa"/>
          </w:tcPr>
          <w:p w:rsidR="00DC6D55" w:rsidRDefault="00DC6D55" w:rsidP="00DC6D55">
            <w:pPr>
              <w:ind w:firstLine="0"/>
              <w:jc w:val="center"/>
            </w:pPr>
            <w:r w:rsidRPr="00214E64">
              <w:t>Тип заземлителя</w:t>
            </w:r>
          </w:p>
        </w:tc>
        <w:tc>
          <w:tcPr>
            <w:tcW w:w="3379" w:type="dxa"/>
          </w:tcPr>
          <w:p w:rsidR="00DC6D55" w:rsidRDefault="00DC6D55" w:rsidP="00DC6D55">
            <w:pPr>
              <w:ind w:firstLine="0"/>
              <w:jc w:val="center"/>
            </w:pPr>
            <w:r w:rsidRPr="00214E64">
              <w:t>Формула</w:t>
            </w:r>
          </w:p>
        </w:tc>
        <w:tc>
          <w:tcPr>
            <w:tcW w:w="3380" w:type="dxa"/>
          </w:tcPr>
          <w:p w:rsidR="00DC6D55" w:rsidRDefault="00DC6D55" w:rsidP="00DC6D55">
            <w:pPr>
              <w:ind w:firstLine="0"/>
              <w:jc w:val="center"/>
            </w:pPr>
            <w:r w:rsidRPr="00214E64">
              <w:t>Дополнительные указания</w:t>
            </w:r>
          </w:p>
        </w:tc>
      </w:tr>
      <w:tr w:rsidR="00DC6D55" w:rsidTr="00DC6D55">
        <w:tc>
          <w:tcPr>
            <w:tcW w:w="3379" w:type="dxa"/>
          </w:tcPr>
          <w:p w:rsidR="00DC6D55" w:rsidRDefault="00DC6D55" w:rsidP="00DC6D55">
            <w:pPr>
              <w:ind w:firstLine="0"/>
              <w:jc w:val="center"/>
            </w:pPr>
            <w:proofErr w:type="gramStart"/>
            <w:r w:rsidRPr="00214E64">
              <w:t>Протяженный</w:t>
            </w:r>
            <w:proofErr w:type="gramEnd"/>
            <w:r w:rsidRPr="00214E64">
              <w:t xml:space="preserve"> </w:t>
            </w:r>
            <w:r w:rsidRPr="00214E64">
              <w:sym w:font="Symbol" w:char="F02D"/>
            </w:r>
            <w:r w:rsidRPr="00214E64">
              <w:t xml:space="preserve"> полоса в грунте</w:t>
            </w:r>
          </w:p>
        </w:tc>
        <w:tc>
          <w:tcPr>
            <w:tcW w:w="3379" w:type="dxa"/>
          </w:tcPr>
          <w:p w:rsidR="00DC6D55" w:rsidRDefault="00DC6D55" w:rsidP="00DC6D55">
            <w:pPr>
              <w:ind w:firstLine="0"/>
              <w:jc w:val="center"/>
            </w:pPr>
            <w:r w:rsidRPr="00214E64">
              <w:rPr>
                <w:position w:val="-24"/>
              </w:rPr>
              <w:object w:dxaOrig="1680" w:dyaOrig="660">
                <v:shape id="_x0000_i1131" type="#_x0000_t75" style="width:83.6pt;height:32.3pt" o:ole="" fillcolor="window">
                  <v:imagedata r:id="rId229" o:title=""/>
                </v:shape>
                <o:OLEObject Type="Embed" ProgID="Equation.3" ShapeID="_x0000_i1131" DrawAspect="Content" ObjectID="_1370379230" r:id="rId230"/>
              </w:object>
            </w:r>
          </w:p>
        </w:tc>
        <w:tc>
          <w:tcPr>
            <w:tcW w:w="3380" w:type="dxa"/>
          </w:tcPr>
          <w:p w:rsidR="00DC6D55" w:rsidRDefault="00DC6D55" w:rsidP="00DC6D55">
            <w:pPr>
              <w:ind w:firstLine="0"/>
              <w:jc w:val="center"/>
            </w:pPr>
            <w:r w:rsidRPr="00214E64">
              <w:rPr>
                <w:noProof/>
              </w:rPr>
              <w:drawing>
                <wp:inline distT="0" distB="0" distL="0" distR="0" wp14:anchorId="18B681A7" wp14:editId="2C98B15F">
                  <wp:extent cx="510540" cy="414655"/>
                  <wp:effectExtent l="19050" t="0" r="3810" b="0"/>
                  <wp:docPr id="353" name="Рисунок 353" descr="220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_9"/>
                          <pic:cNvPicPr>
                            <a:picLocks noChangeAspect="1" noChangeArrowheads="1"/>
                          </pic:cNvPicPr>
                        </pic:nvPicPr>
                        <pic:blipFill>
                          <a:blip r:embed="rId231" cstate="print"/>
                          <a:srcRect/>
                          <a:stretch>
                            <a:fillRect/>
                          </a:stretch>
                        </pic:blipFill>
                        <pic:spPr bwMode="auto">
                          <a:xfrm>
                            <a:off x="0" y="0"/>
                            <a:ext cx="510540" cy="414655"/>
                          </a:xfrm>
                          <a:prstGeom prst="rect">
                            <a:avLst/>
                          </a:prstGeom>
                          <a:noFill/>
                          <a:ln w="9525">
                            <a:noFill/>
                            <a:miter lim="800000"/>
                            <a:headEnd/>
                            <a:tailEnd/>
                          </a:ln>
                        </pic:spPr>
                      </pic:pic>
                    </a:graphicData>
                  </a:graphic>
                </wp:inline>
              </w:drawing>
            </w:r>
          </w:p>
        </w:tc>
      </w:tr>
    </w:tbl>
    <w:p w:rsidR="00DC6D55" w:rsidRDefault="00DC6D55" w:rsidP="00F07F88"/>
    <w:p w:rsidR="00AC0563" w:rsidRPr="00214E64" w:rsidRDefault="00AC0563" w:rsidP="00F07F88"/>
    <w:p w:rsidR="002F480F" w:rsidRDefault="00DB2E42" w:rsidP="00F07F88">
      <w:pPr>
        <w:jc w:val="center"/>
      </w:pPr>
      <w:r w:rsidRPr="00214E64">
        <w:rPr>
          <w:noProof/>
          <w:lang w:eastAsia="ru-RU"/>
        </w:rPr>
        <w:lastRenderedPageBreak/>
        <w:drawing>
          <wp:inline distT="0" distB="0" distL="0" distR="0" wp14:anchorId="78D94AD9" wp14:editId="43194FA8">
            <wp:extent cx="882650" cy="797560"/>
            <wp:effectExtent l="19050" t="0" r="0" b="0"/>
            <wp:docPr id="354" name="Рисунок 4" descr="i220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220_6"/>
                    <pic:cNvPicPr>
                      <a:picLocks noChangeAspect="1" noChangeArrowheads="1"/>
                    </pic:cNvPicPr>
                  </pic:nvPicPr>
                  <pic:blipFill>
                    <a:blip r:embed="rId232" cstate="print"/>
                    <a:srcRect/>
                    <a:stretch>
                      <a:fillRect/>
                    </a:stretch>
                  </pic:blipFill>
                  <pic:spPr bwMode="auto">
                    <a:xfrm>
                      <a:off x="0" y="0"/>
                      <a:ext cx="882650" cy="797560"/>
                    </a:xfrm>
                    <a:prstGeom prst="rect">
                      <a:avLst/>
                    </a:prstGeom>
                    <a:noFill/>
                    <a:ln w="9525">
                      <a:noFill/>
                      <a:miter lim="800000"/>
                      <a:headEnd/>
                      <a:tailEnd/>
                    </a:ln>
                  </pic:spPr>
                </pic:pic>
              </a:graphicData>
            </a:graphic>
          </wp:inline>
        </w:drawing>
      </w:r>
    </w:p>
    <w:p w:rsidR="00DB2E42" w:rsidRPr="00214E64" w:rsidRDefault="002F480F" w:rsidP="00F07F88">
      <w:pPr>
        <w:pStyle w:val="ab"/>
      </w:pPr>
      <w:bookmarkStart w:id="73" w:name="_Toc296284570"/>
      <w:r>
        <w:t xml:space="preserve">Рис. </w:t>
      </w:r>
      <w:r w:rsidR="00FC452F">
        <w:fldChar w:fldCharType="begin"/>
      </w:r>
      <w:r w:rsidR="00FC452F">
        <w:instrText xml:space="preserve"> STYLEREF 1 \s </w:instrText>
      </w:r>
      <w:r w:rsidR="00FC452F">
        <w:fldChar w:fldCharType="separate"/>
      </w:r>
      <w:r w:rsidR="00777221">
        <w:rPr>
          <w:noProof/>
        </w:rPr>
        <w:t>11</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1</w:t>
      </w:r>
      <w:r w:rsidR="00FC452F">
        <w:rPr>
          <w:noProof/>
        </w:rPr>
        <w:fldChar w:fldCharType="end"/>
      </w:r>
      <w:r>
        <w:t xml:space="preserve"> </w:t>
      </w:r>
      <w:r w:rsidRPr="00214E64">
        <w:t xml:space="preserve">Схема </w:t>
      </w:r>
      <w:r w:rsidRPr="002F480F">
        <w:t>заземлителя</w:t>
      </w:r>
      <w:r w:rsidRPr="00214E64">
        <w:t>.</w:t>
      </w:r>
      <w:bookmarkEnd w:id="73"/>
    </w:p>
    <w:p w:rsidR="00DB2E42" w:rsidRPr="00214E64" w:rsidRDefault="002F480F" w:rsidP="00F07F88">
      <w:pPr>
        <w:jc w:val="center"/>
        <w:rPr>
          <w:lang w:eastAsia="ru-RU"/>
        </w:rPr>
      </w:pPr>
      <w:r>
        <w:rPr>
          <w:noProof/>
          <w:lang w:eastAsia="ru-RU"/>
        </w:rPr>
        <mc:AlternateContent>
          <mc:Choice Requires="wps">
            <w:drawing>
              <wp:anchor distT="0" distB="0" distL="114300" distR="114300" simplePos="0" relativeHeight="251722752" behindDoc="0" locked="0" layoutInCell="1" allowOverlap="1" wp14:anchorId="3D11BE5E" wp14:editId="6CC0E9EC">
                <wp:simplePos x="0" y="0"/>
                <wp:positionH relativeFrom="column">
                  <wp:posOffset>99695</wp:posOffset>
                </wp:positionH>
                <wp:positionV relativeFrom="paragraph">
                  <wp:posOffset>3221355</wp:posOffset>
                </wp:positionV>
                <wp:extent cx="6381750" cy="635"/>
                <wp:effectExtent l="0" t="0" r="0" b="0"/>
                <wp:wrapNone/>
                <wp:docPr id="357" name="Поле 357"/>
                <wp:cNvGraphicFramePr/>
                <a:graphic xmlns:a="http://schemas.openxmlformats.org/drawingml/2006/main">
                  <a:graphicData uri="http://schemas.microsoft.com/office/word/2010/wordprocessingShape">
                    <wps:wsp>
                      <wps:cNvSpPr txBox="1"/>
                      <wps:spPr>
                        <a:xfrm>
                          <a:off x="0" y="0"/>
                          <a:ext cx="6381750" cy="635"/>
                        </a:xfrm>
                        <a:prstGeom prst="rect">
                          <a:avLst/>
                        </a:prstGeom>
                        <a:solidFill>
                          <a:prstClr val="white"/>
                        </a:solidFill>
                        <a:ln>
                          <a:noFill/>
                        </a:ln>
                        <a:effectLst/>
                      </wps:spPr>
                      <wps:txbx>
                        <w:txbxContent>
                          <w:p w:rsidR="00771A61" w:rsidRPr="00496C3B" w:rsidRDefault="00771A61" w:rsidP="002F480F">
                            <w:pPr>
                              <w:pStyle w:val="ab"/>
                              <w:rPr>
                                <w:rFonts w:eastAsiaTheme="minorHAnsi"/>
                                <w:noProof/>
                              </w:rPr>
                            </w:pPr>
                            <w:bookmarkStart w:id="74" w:name="_Toc296284571"/>
                            <w:r>
                              <w:t xml:space="preserve">Рис. </w:t>
                            </w:r>
                            <w:r w:rsidR="00FC452F">
                              <w:fldChar w:fldCharType="begin"/>
                            </w:r>
                            <w:r w:rsidR="00FC452F">
                              <w:instrText xml:space="preserve"> STYLEREF 1 \s </w:instrText>
                            </w:r>
                            <w:r w:rsidR="00FC452F">
                              <w:fldChar w:fldCharType="separate"/>
                            </w:r>
                            <w:r w:rsidR="00777221">
                              <w:rPr>
                                <w:noProof/>
                              </w:rPr>
                              <w:t>11</w:t>
                            </w:r>
                            <w:r w:rsidR="00FC452F">
                              <w:rPr>
                                <w:noProof/>
                              </w:rPr>
                              <w:fldChar w:fldCharType="end"/>
                            </w:r>
                            <w:r>
                              <w:t>.</w:t>
                            </w:r>
                            <w:r w:rsidR="00FC452F">
                              <w:fldChar w:fldCharType="begin"/>
                            </w:r>
                            <w:r w:rsidR="00FC452F">
                              <w:instrText xml:space="preserve"> SEQ Рис. \* ARABIC \s 1 </w:instrText>
                            </w:r>
                            <w:r w:rsidR="00FC452F">
                              <w:fldChar w:fldCharType="separate"/>
                            </w:r>
                            <w:r w:rsidR="00777221">
                              <w:rPr>
                                <w:noProof/>
                              </w:rPr>
                              <w:t>2</w:t>
                            </w:r>
                            <w:r w:rsidR="00FC452F">
                              <w:rPr>
                                <w:noProof/>
                              </w:rPr>
                              <w:fldChar w:fldCharType="end"/>
                            </w:r>
                            <w:r>
                              <w:t xml:space="preserve"> </w:t>
                            </w:r>
                            <w:r w:rsidRPr="00214E64">
                              <w:t xml:space="preserve">Схема </w:t>
                            </w:r>
                            <w:r w:rsidRPr="002F480F">
                              <w:t>заземления</w:t>
                            </w:r>
                            <w:r w:rsidRPr="00214E64">
                              <w:t xml:space="preserve"> ВДТ</w:t>
                            </w:r>
                            <w:r>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57" o:spid="_x0000_s1097" type="#_x0000_t202" style="position:absolute;left:0;text-align:left;margin-left:7.85pt;margin-top:253.65pt;width:50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" stroked="f">
                <v:textbox style="mso-fit-shape-to-text:t" inset="0,0,0,0">
                  <w:txbxContent>
                    <w:p w:rsidR="00771A61" w:rsidRPr="00496C3B" w:rsidRDefault="00771A61" w:rsidP="002F480F">
                      <w:pPr>
                        <w:pStyle w:val="ab"/>
                        <w:rPr>
                          <w:rFonts w:eastAsiaTheme="minorHAnsi"/>
                          <w:noProof/>
                        </w:rPr>
                      </w:pPr>
                      <w:bookmarkStart w:id="75" w:name="_Toc296284571"/>
                      <w:r>
                        <w:t xml:space="preserve">Рис. </w:t>
                      </w:r>
                      <w:r w:rsidR="00FC452F">
                        <w:fldChar w:fldCharType="begin"/>
                      </w:r>
                      <w:r w:rsidR="00FC452F">
                        <w:instrText xml:space="preserve"> STYLEREF 1 \s </w:instrText>
                      </w:r>
                      <w:r w:rsidR="00FC452F">
                        <w:fldChar w:fldCharType="separate"/>
                      </w:r>
                      <w:r w:rsidR="00777221">
                        <w:rPr>
                          <w:noProof/>
                        </w:rPr>
                        <w:t>11</w:t>
                      </w:r>
                      <w:r w:rsidR="00FC452F">
                        <w:rPr>
                          <w:noProof/>
                        </w:rPr>
                        <w:fldChar w:fldCharType="end"/>
                      </w:r>
                      <w:r>
                        <w:t>.</w:t>
                      </w:r>
                      <w:r w:rsidR="00FC452F">
                        <w:fldChar w:fldCharType="begin"/>
                      </w:r>
                      <w:r w:rsidR="00FC452F">
                        <w:instrText xml:space="preserve"> SEQ Рис. \* ARABIC \s 1 </w:instrText>
                      </w:r>
                      <w:r w:rsidR="00FC452F">
                        <w:fldChar w:fldCharType="separate"/>
                      </w:r>
                      <w:r w:rsidR="00777221">
                        <w:rPr>
                          <w:noProof/>
                        </w:rPr>
                        <w:t>2</w:t>
                      </w:r>
                      <w:r w:rsidR="00FC452F">
                        <w:rPr>
                          <w:noProof/>
                        </w:rPr>
                        <w:fldChar w:fldCharType="end"/>
                      </w:r>
                      <w:r>
                        <w:t xml:space="preserve"> </w:t>
                      </w:r>
                      <w:r w:rsidRPr="00214E64">
                        <w:t xml:space="preserve">Схема </w:t>
                      </w:r>
                      <w:r w:rsidRPr="002F480F">
                        <w:t>заземления</w:t>
                      </w:r>
                      <w:r w:rsidRPr="00214E64">
                        <w:t xml:space="preserve"> ВДТ</w:t>
                      </w:r>
                      <w:r>
                        <w:t>.</w:t>
                      </w:r>
                      <w:bookmarkEnd w:id="75"/>
                    </w:p>
                  </w:txbxContent>
                </v:textbox>
              </v:shape>
            </w:pict>
          </mc:Fallback>
        </mc:AlternateContent>
      </w:r>
      <w:r w:rsidR="00DB2E42">
        <w:rPr>
          <w:noProof/>
          <w:lang w:eastAsia="ru-RU"/>
        </w:rPr>
        <mc:AlternateContent>
          <mc:Choice Requires="wps">
            <w:drawing>
              <wp:anchor distT="0" distB="0" distL="114300" distR="114300" simplePos="0" relativeHeight="251720704" behindDoc="0" locked="0" layoutInCell="1" allowOverlap="1" wp14:anchorId="3FDAF167" wp14:editId="4D6BE132">
                <wp:simplePos x="0" y="0"/>
                <wp:positionH relativeFrom="column">
                  <wp:posOffset>100042</wp:posOffset>
                </wp:positionH>
                <wp:positionV relativeFrom="paragraph">
                  <wp:posOffset>195240</wp:posOffset>
                </wp:positionV>
                <wp:extent cx="6381946" cy="2969443"/>
                <wp:effectExtent l="0" t="0" r="0" b="0"/>
                <wp:wrapNone/>
                <wp:docPr id="355" name="Прямоугольник 355"/>
                <wp:cNvGraphicFramePr/>
                <a:graphic xmlns:a="http://schemas.openxmlformats.org/drawingml/2006/main">
                  <a:graphicData uri="http://schemas.microsoft.com/office/word/2010/wordprocessingShape">
                    <wps:wsp>
                      <wps:cNvSpPr/>
                      <wps:spPr>
                        <a:xfrm>
                          <a:off x="0" y="0"/>
                          <a:ext cx="6381946" cy="29694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55" o:spid="_x0000_s1026" style="position:absolute;margin-left:7.9pt;margin-top:15.35pt;width:502.5pt;height:233.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" filled="f" stroked="f" strokeweight="2pt"/>
            </w:pict>
          </mc:Fallback>
        </mc:AlternateContent>
      </w:r>
    </w:p>
    <w:p w:rsidR="00DB2E42" w:rsidRPr="00214E64" w:rsidRDefault="00DB2E42" w:rsidP="00F07F88">
      <w:pPr>
        <w:jc w:val="center"/>
      </w:pPr>
      <w:r w:rsidRPr="00214E64">
        <w:rPr>
          <w:noProof/>
          <w:lang w:eastAsia="ru-RU"/>
        </w:rPr>
        <mc:AlternateContent>
          <mc:Choice Requires="wps">
            <w:drawing>
              <wp:anchor distT="0" distB="0" distL="114300" distR="114300" simplePos="0" relativeHeight="251718656" behindDoc="0" locked="0" layoutInCell="0" allowOverlap="1" wp14:anchorId="3EAB20C4" wp14:editId="4614E4BB">
                <wp:simplePos x="0" y="0"/>
                <wp:positionH relativeFrom="column">
                  <wp:posOffset>4038600</wp:posOffset>
                </wp:positionH>
                <wp:positionV relativeFrom="paragraph">
                  <wp:posOffset>0</wp:posOffset>
                </wp:positionV>
                <wp:extent cx="1219200" cy="310515"/>
                <wp:effectExtent l="3810" t="3810" r="0" b="0"/>
                <wp:wrapNone/>
                <wp:docPr id="204" name="Поле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1A61" w:rsidRDefault="00771A61" w:rsidP="00DB2E42">
                            <w:pPr>
                              <w:ind w:firstLine="0"/>
                            </w:pPr>
                            <w:r>
                              <w:t xml:space="preserve">Сечение кабеля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04" o:spid="_x0000_s1098" type="#_x0000_t202" style="position:absolute;left:0;text-align:left;margin-left:318pt;margin-top:0;width:96pt;height:24.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" o:allowincell="f" filled="f" stroked="f">
                <v:textbox>
                  <w:txbxContent>
                    <w:p w:rsidR="00771A61" w:rsidRDefault="00771A61" w:rsidP="00DB2E42">
                      <w:pPr>
                        <w:ind w:firstLine="0"/>
                      </w:pPr>
                      <w:r>
                        <w:t xml:space="preserve">Сечение кабеля </w:t>
                      </w:r>
                    </w:p>
                  </w:txbxContent>
                </v:textbox>
              </v:shape>
            </w:pict>
          </mc:Fallback>
        </mc:AlternateContent>
      </w:r>
      <w:r w:rsidRPr="00214E64">
        <w:rPr>
          <w:noProof/>
          <w:lang w:eastAsia="ru-RU"/>
        </w:rPr>
        <mc:AlternateContent>
          <mc:Choice Requires="wps">
            <w:drawing>
              <wp:anchor distT="0" distB="0" distL="114300" distR="114300" simplePos="0" relativeHeight="251697152" behindDoc="0" locked="0" layoutInCell="0" allowOverlap="1" wp14:anchorId="2A97B87F" wp14:editId="198D9C75">
                <wp:simplePos x="0" y="0"/>
                <wp:positionH relativeFrom="column">
                  <wp:posOffset>2514600</wp:posOffset>
                </wp:positionH>
                <wp:positionV relativeFrom="paragraph">
                  <wp:posOffset>0</wp:posOffset>
                </wp:positionV>
                <wp:extent cx="762000" cy="722630"/>
                <wp:effectExtent l="13335" t="13335" r="5715" b="16510"/>
                <wp:wrapNone/>
                <wp:docPr id="203" name="Полилиния 20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762000" cy="722630"/>
                        </a:xfrm>
                        <a:custGeom>
                          <a:avLst/>
                          <a:gdLst>
                            <a:gd name="T0" fmla="*/ 6837 w 21600"/>
                            <a:gd name="T1" fmla="*/ 21600 h 21600"/>
                            <a:gd name="T2" fmla="*/ 3108 w 21600"/>
                            <a:gd name="T3" fmla="*/ 19849 h 21600"/>
                            <a:gd name="T4" fmla="*/ 0 w 21600"/>
                            <a:gd name="T5" fmla="*/ 15178 h 21600"/>
                            <a:gd name="T6" fmla="*/ 0 w 21600"/>
                            <a:gd name="T7" fmla="*/ 10508 h 21600"/>
                            <a:gd name="T8" fmla="*/ 0 w 21600"/>
                            <a:gd name="T9" fmla="*/ 3941 h 21600"/>
                            <a:gd name="T10" fmla="*/ 8081 w 21600"/>
                            <a:gd name="T11" fmla="*/ 1168 h 21600"/>
                            <a:gd name="T12" fmla="*/ 17871 w 21600"/>
                            <a:gd name="T13" fmla="*/ 0 h 21600"/>
                            <a:gd name="T14" fmla="*/ 21600 w 21600"/>
                            <a:gd name="T15" fmla="*/ 1751 h 21600"/>
                            <a:gd name="T16" fmla="*/ 21600 w 21600"/>
                            <a:gd name="T17" fmla="*/ 10508 h 21600"/>
                            <a:gd name="T18" fmla="*/ 21600 w 21600"/>
                            <a:gd name="T19" fmla="*/ 16346 h 21600"/>
                            <a:gd name="T20" fmla="*/ 10722 w 21600"/>
                            <a:gd name="T21" fmla="*/ 20286 h 21600"/>
                            <a:gd name="T22" fmla="*/ 1204 w 21600"/>
                            <a:gd name="T23" fmla="*/ 22548 h 21600"/>
                            <a:gd name="T24" fmla="*/ 20706 w 21600"/>
                            <a:gd name="T25" fmla="*/ 28386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1600" h="21600" extrusionOk="0">
                              <a:moveTo>
                                <a:pt x="6837" y="21600"/>
                              </a:moveTo>
                              <a:lnTo>
                                <a:pt x="3108" y="19849"/>
                              </a:lnTo>
                              <a:lnTo>
                                <a:pt x="3108" y="17659"/>
                              </a:lnTo>
                              <a:lnTo>
                                <a:pt x="0" y="15178"/>
                              </a:lnTo>
                              <a:lnTo>
                                <a:pt x="0" y="10508"/>
                              </a:lnTo>
                              <a:lnTo>
                                <a:pt x="0" y="3941"/>
                              </a:lnTo>
                              <a:lnTo>
                                <a:pt x="8081" y="1168"/>
                              </a:lnTo>
                              <a:lnTo>
                                <a:pt x="10722" y="1605"/>
                              </a:lnTo>
                              <a:lnTo>
                                <a:pt x="12587" y="1751"/>
                              </a:lnTo>
                              <a:lnTo>
                                <a:pt x="17871" y="0"/>
                              </a:lnTo>
                              <a:lnTo>
                                <a:pt x="21600" y="1751"/>
                              </a:lnTo>
                              <a:lnTo>
                                <a:pt x="21600" y="10508"/>
                              </a:lnTo>
                              <a:lnTo>
                                <a:pt x="21600" y="16346"/>
                              </a:lnTo>
                              <a:lnTo>
                                <a:pt x="10722" y="20286"/>
                              </a:lnTo>
                              <a:lnTo>
                                <a:pt x="6837" y="21600"/>
                              </a:lnTo>
                              <a:close/>
                            </a:path>
                            <a:path w="21600" h="21600" extrusionOk="0">
                              <a:moveTo>
                                <a:pt x="3108" y="5254"/>
                              </a:moveTo>
                              <a:lnTo>
                                <a:pt x="2642" y="4962"/>
                              </a:lnTo>
                              <a:lnTo>
                                <a:pt x="777" y="4232"/>
                              </a:lnTo>
                              <a:lnTo>
                                <a:pt x="155" y="3941"/>
                              </a:lnTo>
                              <a:moveTo>
                                <a:pt x="6837" y="7005"/>
                              </a:moveTo>
                              <a:lnTo>
                                <a:pt x="6216" y="6714"/>
                              </a:lnTo>
                              <a:lnTo>
                                <a:pt x="3885" y="5546"/>
                              </a:lnTo>
                              <a:lnTo>
                                <a:pt x="3108" y="5254"/>
                              </a:lnTo>
                              <a:moveTo>
                                <a:pt x="19735" y="14595"/>
                              </a:moveTo>
                              <a:lnTo>
                                <a:pt x="19735" y="4816"/>
                              </a:lnTo>
                              <a:lnTo>
                                <a:pt x="9790" y="8319"/>
                              </a:lnTo>
                              <a:lnTo>
                                <a:pt x="9790" y="18243"/>
                              </a:lnTo>
                              <a:lnTo>
                                <a:pt x="19735" y="14595"/>
                              </a:lnTo>
                              <a:moveTo>
                                <a:pt x="3108" y="17659"/>
                              </a:moveTo>
                              <a:lnTo>
                                <a:pt x="3108" y="5254"/>
                              </a:lnTo>
                              <a:lnTo>
                                <a:pt x="12742" y="1751"/>
                              </a:lnTo>
                              <a:moveTo>
                                <a:pt x="21600" y="1751"/>
                              </a:moveTo>
                              <a:lnTo>
                                <a:pt x="6837" y="7005"/>
                              </a:lnTo>
                              <a:lnTo>
                                <a:pt x="6837" y="21600"/>
                              </a:lnTo>
                            </a:path>
                          </a:pathLst>
                        </a:custGeom>
                        <a:noFill/>
                        <a:ln w="9525">
                          <a:solidFill>
                            <a:srgbClr val="000000"/>
                          </a:solidFill>
                          <a:miter lim="800000"/>
                          <a:headEnd/>
                          <a:tailEnd/>
                        </a:ln>
                        <a:extLst>
                          <a:ext uri="{909E8E84-426E-40DD-AFC4-6F175D3DCCD1}">
                            <a14:hiddenFill xmlns:a14="http://schemas.microsoft.com/office/drawing/2010/main">
                              <a:solidFill>
                                <a:srgbClr val="FFFFC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03" o:spid="_x0000_s1026" style="position:absolute;margin-left:198pt;margin-top:0;width:60pt;height:5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" o:allowincell="f" path="m6837,21600l3108,19849r,-2190l,15178,,10508,,3941,8081,1168r2641,437l12587,1751,17871,r3729,1751l21600,10508r,5838l10722,20286,6837,21600xem3108,5254l2642,4962,777,4232,155,3941m6837,7005l6216,6714,3885,5546,3108,5254t16627,9341l19735,4816,9790,8319r,9924l19735,14595m3108,17659r,-12405l12742,1751t8858,l6837,7005r,14595e" filled="f" fillcolor="#ffc">
                <v:stroke joinstyle="miter"/>
                <v:path o:extrusionok="f" o:connecttype="custom" o:connectlocs="241194,722630;109643,664050;0,507781;0,351546;0,131847;285080,39076;630449,0;762000,58580;762000,351546;762000,546857;378248,678670" o:connectangles="0,0,0,0,0,0,0,0,0,0,0" textboxrect="1204,22548,20706,28386"/>
                <o:lock v:ext="edit" verticies="t"/>
              </v:shape>
            </w:pict>
          </mc:Fallback>
        </mc:AlternateContent>
      </w:r>
    </w:p>
    <w:p w:rsidR="00DB2E42" w:rsidRPr="00214E64" w:rsidRDefault="00DB2E42" w:rsidP="00F07F88">
      <w:pPr>
        <w:jc w:val="center"/>
      </w:pPr>
      <w:r w:rsidRPr="00214E64">
        <w:rPr>
          <w:noProof/>
          <w:lang w:eastAsia="ru-RU"/>
        </w:rPr>
        <mc:AlternateContent>
          <mc:Choice Requires="wps">
            <w:drawing>
              <wp:anchor distT="0" distB="0" distL="114300" distR="114300" simplePos="0" relativeHeight="251707392" behindDoc="0" locked="0" layoutInCell="0" allowOverlap="1" wp14:anchorId="68B7F072" wp14:editId="73902B3D">
                <wp:simplePos x="0" y="0"/>
                <wp:positionH relativeFrom="column">
                  <wp:posOffset>1905000</wp:posOffset>
                </wp:positionH>
                <wp:positionV relativeFrom="paragraph">
                  <wp:posOffset>63500</wp:posOffset>
                </wp:positionV>
                <wp:extent cx="0" cy="1753235"/>
                <wp:effectExtent l="41910" t="15875" r="43815" b="21590"/>
                <wp:wrapNone/>
                <wp:docPr id="202" name="Прямая соединительная линия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3235"/>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2"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5pt" to="150pt,1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" o:allowincell="f">
                <v:stroke startarrow="block" startarrowwidth="narrow" endarrow="block" endarrowwidth="narrow"/>
              </v:line>
            </w:pict>
          </mc:Fallback>
        </mc:AlternateContent>
      </w:r>
      <w:r w:rsidRPr="00214E64">
        <w:rPr>
          <w:noProof/>
          <w:lang w:eastAsia="ru-RU"/>
        </w:rPr>
        <mc:AlternateContent>
          <mc:Choice Requires="wps">
            <w:drawing>
              <wp:anchor distT="0" distB="0" distL="114300" distR="114300" simplePos="0" relativeHeight="251702272" behindDoc="0" locked="0" layoutInCell="0" allowOverlap="1" wp14:anchorId="7CD7BD97" wp14:editId="7B914269">
                <wp:simplePos x="0" y="0"/>
                <wp:positionH relativeFrom="column">
                  <wp:posOffset>2209800</wp:posOffset>
                </wp:positionH>
                <wp:positionV relativeFrom="paragraph">
                  <wp:posOffset>57150</wp:posOffset>
                </wp:positionV>
                <wp:extent cx="0" cy="2237740"/>
                <wp:effectExtent l="13335" t="19050" r="15240" b="19685"/>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7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4.5pt" to="174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" o:allowincell="f" strokeweight="2pt"/>
            </w:pict>
          </mc:Fallback>
        </mc:AlternateContent>
      </w:r>
      <w:r w:rsidRPr="00214E64">
        <w:rPr>
          <w:noProof/>
          <w:lang w:eastAsia="ru-RU"/>
        </w:rPr>
        <mc:AlternateContent>
          <mc:Choice Requires="wps">
            <w:drawing>
              <wp:anchor distT="0" distB="0" distL="114300" distR="114300" simplePos="0" relativeHeight="251711488" behindDoc="0" locked="0" layoutInCell="0" allowOverlap="1" wp14:anchorId="0EADC064" wp14:editId="3ABA74C0">
                <wp:simplePos x="0" y="0"/>
                <wp:positionH relativeFrom="column">
                  <wp:posOffset>4343400</wp:posOffset>
                </wp:positionH>
                <wp:positionV relativeFrom="paragraph">
                  <wp:posOffset>135255</wp:posOffset>
                </wp:positionV>
                <wp:extent cx="533400" cy="517525"/>
                <wp:effectExtent l="13335" t="11430" r="5715" b="13970"/>
                <wp:wrapNone/>
                <wp:docPr id="200" name="Овал 200" descr="Темный диагональный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517525"/>
                        </a:xfrm>
                        <a:prstGeom prst="ellipse">
                          <a:avLst/>
                        </a:prstGeom>
                        <a:pattFill prst="dk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00" o:spid="_x0000_s1026" alt="Описание: Темный диагональный 2" style="position:absolute;margin-left:342pt;margin-top:10.65pt;width:42pt;height:4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" o:allowincell="f" fillcolor="black">
                <v:fill r:id="rId233" o:title="" type="pattern"/>
              </v:oval>
            </w:pict>
          </mc:Fallback>
        </mc:AlternateContent>
      </w:r>
      <w:r w:rsidRPr="00214E64">
        <w:rPr>
          <w:noProof/>
          <w:lang w:eastAsia="ru-RU"/>
        </w:rPr>
        <mc:AlternateContent>
          <mc:Choice Requires="wps">
            <w:drawing>
              <wp:anchor distT="0" distB="0" distL="114300" distR="114300" simplePos="0" relativeHeight="251713536" behindDoc="0" locked="0" layoutInCell="0" allowOverlap="1" wp14:anchorId="1E1DBAFA" wp14:editId="759AB866">
                <wp:simplePos x="0" y="0"/>
                <wp:positionH relativeFrom="column">
                  <wp:posOffset>4876800</wp:posOffset>
                </wp:positionH>
                <wp:positionV relativeFrom="paragraph">
                  <wp:posOffset>167005</wp:posOffset>
                </wp:positionV>
                <wp:extent cx="0" cy="724535"/>
                <wp:effectExtent l="13335" t="5080" r="5715" b="13335"/>
                <wp:wrapNone/>
                <wp:docPr id="199" name="Прямая соединительная линия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4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3.15pt" to="384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" o:allowincell="f"/>
            </w:pict>
          </mc:Fallback>
        </mc:AlternateContent>
      </w:r>
      <w:r w:rsidRPr="00214E64">
        <w:rPr>
          <w:noProof/>
          <w:lang w:eastAsia="ru-RU"/>
        </w:rPr>
        <mc:AlternateContent>
          <mc:Choice Requires="wps">
            <w:drawing>
              <wp:anchor distT="0" distB="0" distL="114300" distR="114300" simplePos="0" relativeHeight="251712512" behindDoc="0" locked="0" layoutInCell="0" allowOverlap="1" wp14:anchorId="4BA10801" wp14:editId="7BBCFE3A">
                <wp:simplePos x="0" y="0"/>
                <wp:positionH relativeFrom="column">
                  <wp:posOffset>4343400</wp:posOffset>
                </wp:positionH>
                <wp:positionV relativeFrom="paragraph">
                  <wp:posOffset>167005</wp:posOffset>
                </wp:positionV>
                <wp:extent cx="0" cy="724535"/>
                <wp:effectExtent l="13335" t="5080" r="5715" b="13335"/>
                <wp:wrapNone/>
                <wp:docPr id="198" name="Прямая соединительная линия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4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3.15pt"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" o:allowincell="f"/>
            </w:pict>
          </mc:Fallback>
        </mc:AlternateContent>
      </w:r>
      <w:r w:rsidRPr="00214E64">
        <w:rPr>
          <w:noProof/>
          <w:lang w:eastAsia="ru-RU"/>
        </w:rPr>
        <mc:AlternateContent>
          <mc:Choice Requires="wps">
            <w:drawing>
              <wp:anchor distT="0" distB="0" distL="114300" distR="114300" simplePos="0" relativeHeight="251706368" behindDoc="0" locked="0" layoutInCell="0" allowOverlap="1" wp14:anchorId="1C71FE8B" wp14:editId="5C3EDD8E">
                <wp:simplePos x="0" y="0"/>
                <wp:positionH relativeFrom="column">
                  <wp:posOffset>1828800</wp:posOffset>
                </wp:positionH>
                <wp:positionV relativeFrom="paragraph">
                  <wp:posOffset>63500</wp:posOffset>
                </wp:positionV>
                <wp:extent cx="381000" cy="0"/>
                <wp:effectExtent l="13335" t="6350" r="5715" b="12700"/>
                <wp:wrapNone/>
                <wp:docPr id="197" name="Прямая соединительная линия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7"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pt" to="17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" o:allowincell="f"/>
            </w:pict>
          </mc:Fallback>
        </mc:AlternateContent>
      </w:r>
      <w:r w:rsidRPr="00214E64">
        <w:rPr>
          <w:noProof/>
          <w:lang w:eastAsia="ru-RU"/>
        </w:rPr>
        <mc:AlternateContent>
          <mc:Choice Requires="wps">
            <w:drawing>
              <wp:anchor distT="0" distB="0" distL="114300" distR="114300" simplePos="0" relativeHeight="251701248" behindDoc="0" locked="0" layoutInCell="0" allowOverlap="1" wp14:anchorId="72C6803A" wp14:editId="443223A3">
                <wp:simplePos x="0" y="0"/>
                <wp:positionH relativeFrom="column">
                  <wp:posOffset>2209800</wp:posOffset>
                </wp:positionH>
                <wp:positionV relativeFrom="paragraph">
                  <wp:posOffset>63500</wp:posOffset>
                </wp:positionV>
                <wp:extent cx="304800" cy="0"/>
                <wp:effectExtent l="13335" t="15875" r="15240" b="1270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6"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5pt" to="19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" o:allowincell="f" strokeweight="2pt"/>
            </w:pict>
          </mc:Fallback>
        </mc:AlternateContent>
      </w:r>
    </w:p>
    <w:p w:rsidR="00DB2E42" w:rsidRPr="00214E64" w:rsidRDefault="00DB2E42" w:rsidP="00F07F88">
      <w:pPr>
        <w:jc w:val="center"/>
      </w:pPr>
    </w:p>
    <w:p w:rsidR="00DB2E42" w:rsidRPr="00214E64" w:rsidRDefault="00DB2E42" w:rsidP="00F07F88">
      <w:pPr>
        <w:jc w:val="center"/>
      </w:pPr>
      <w:r w:rsidRPr="00214E64">
        <w:rPr>
          <w:noProof/>
          <w:lang w:eastAsia="ru-RU"/>
        </w:rPr>
        <mc:AlternateContent>
          <mc:Choice Requires="wps">
            <w:drawing>
              <wp:anchor distT="0" distB="0" distL="114300" distR="114300" simplePos="0" relativeHeight="251716608" behindDoc="0" locked="0" layoutInCell="0" allowOverlap="1" wp14:anchorId="528DF3B7" wp14:editId="2ACB829B">
                <wp:simplePos x="0" y="0"/>
                <wp:positionH relativeFrom="column">
                  <wp:posOffset>2513303</wp:posOffset>
                </wp:positionH>
                <wp:positionV relativeFrom="paragraph">
                  <wp:posOffset>59140</wp:posOffset>
                </wp:positionV>
                <wp:extent cx="1517715" cy="235291"/>
                <wp:effectExtent l="0" t="0" r="0" b="0"/>
                <wp:wrapNone/>
                <wp:docPr id="195" name="Поле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715" cy="235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1A61" w:rsidRDefault="00771A61" w:rsidP="00DB2E42">
                            <w:pPr>
                              <w:ind w:firstLine="0"/>
                            </w:pPr>
                            <w:r>
                              <w:t>Отводящий кабель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95" o:spid="_x0000_s1099" type="#_x0000_t202" style="position:absolute;left:0;text-align:left;margin-left:197.9pt;margin-top:4.65pt;width:119.5pt;height:18.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" o:allowincell="f" filled="f" stroked="f">
                <v:textbox>
                  <w:txbxContent>
                    <w:p w:rsidR="00771A61" w:rsidRDefault="00771A61" w:rsidP="00DB2E42">
                      <w:pPr>
                        <w:ind w:firstLine="0"/>
                      </w:pPr>
                      <w:r>
                        <w:t>Отводящий кабель</w:t>
                      </w:r>
                    </w:p>
                  </w:txbxContent>
                </v:textbox>
              </v:shape>
            </w:pict>
          </mc:Fallback>
        </mc:AlternateContent>
      </w:r>
      <w:r w:rsidRPr="00214E64">
        <w:rPr>
          <w:noProof/>
          <w:lang w:eastAsia="ru-RU"/>
        </w:rPr>
        <mc:AlternateContent>
          <mc:Choice Requires="wps">
            <w:drawing>
              <wp:anchor distT="0" distB="0" distL="114300" distR="114300" simplePos="0" relativeHeight="251715584" behindDoc="0" locked="0" layoutInCell="0" allowOverlap="1" wp14:anchorId="5C5E46F4" wp14:editId="27D4E5E5">
                <wp:simplePos x="0" y="0"/>
                <wp:positionH relativeFrom="column">
                  <wp:posOffset>4495800</wp:posOffset>
                </wp:positionH>
                <wp:positionV relativeFrom="paragraph">
                  <wp:posOffset>55245</wp:posOffset>
                </wp:positionV>
                <wp:extent cx="304800" cy="310515"/>
                <wp:effectExtent l="3810" t="0" r="0" b="3810"/>
                <wp:wrapNone/>
                <wp:docPr id="194" name="Поле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1A61" w:rsidRDefault="00771A61" w:rsidP="00DB2E42">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94" o:spid="_x0000_s1100" type="#_x0000_t202" style="position:absolute;left:0;text-align:left;margin-left:354pt;margin-top:4.35pt;width:24pt;height:24.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" o:allowincell="f" filled="f" stroked="f">
                <v:textbox>
                  <w:txbxContent>
                    <w:p w:rsidR="00771A61" w:rsidRDefault="00771A61" w:rsidP="00DB2E42">
                      <w:r>
                        <w:t>d</w:t>
                      </w:r>
                    </w:p>
                  </w:txbxContent>
                </v:textbox>
              </v:shape>
            </w:pict>
          </mc:Fallback>
        </mc:AlternateContent>
      </w:r>
      <w:r w:rsidRPr="00214E64">
        <w:rPr>
          <w:noProof/>
          <w:lang w:eastAsia="ru-RU"/>
        </w:rPr>
        <mc:AlternateContent>
          <mc:Choice Requires="wps">
            <w:drawing>
              <wp:anchor distT="0" distB="0" distL="114300" distR="114300" simplePos="0" relativeHeight="251710464" behindDoc="0" locked="0" layoutInCell="0" allowOverlap="1" wp14:anchorId="2D844135" wp14:editId="45C65EE0">
                <wp:simplePos x="0" y="0"/>
                <wp:positionH relativeFrom="column">
                  <wp:posOffset>1600200</wp:posOffset>
                </wp:positionH>
                <wp:positionV relativeFrom="paragraph">
                  <wp:posOffset>55245</wp:posOffset>
                </wp:positionV>
                <wp:extent cx="381000" cy="310515"/>
                <wp:effectExtent l="3810" t="0" r="0" b="3810"/>
                <wp:wrapNone/>
                <wp:docPr id="193" name="Поле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1A61" w:rsidRDefault="00771A61" w:rsidP="00DB2E42">
                            <w:r>
                              <w:t>h</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93" o:spid="_x0000_s1101" type="#_x0000_t202" style="position:absolute;left:0;text-align:left;margin-left:126pt;margin-top:4.35pt;width:30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" o:allowincell="f" filled="f" stroked="f">
                <v:textbox style="layout-flow:vertical;mso-layout-flow-alt:bottom-to-top">
                  <w:txbxContent>
                    <w:p w:rsidR="00771A61" w:rsidRDefault="00771A61" w:rsidP="00DB2E42">
                      <w:r>
                        <w:t>h</w:t>
                      </w:r>
                    </w:p>
                  </w:txbxContent>
                </v:textbox>
              </v:shape>
            </w:pict>
          </mc:Fallback>
        </mc:AlternateContent>
      </w:r>
      <w:r w:rsidRPr="00214E64">
        <w:rPr>
          <w:noProof/>
          <w:lang w:eastAsia="ru-RU"/>
        </w:rPr>
        <mc:AlternateContent>
          <mc:Choice Requires="wps">
            <w:drawing>
              <wp:anchor distT="0" distB="0" distL="114300" distR="114300" simplePos="0" relativeHeight="251717632" behindDoc="0" locked="0" layoutInCell="0" allowOverlap="1" wp14:anchorId="6632A24C" wp14:editId="3F891F2B">
                <wp:simplePos x="0" y="0"/>
                <wp:positionH relativeFrom="column">
                  <wp:posOffset>2209800</wp:posOffset>
                </wp:positionH>
                <wp:positionV relativeFrom="paragraph">
                  <wp:posOffset>86995</wp:posOffset>
                </wp:positionV>
                <wp:extent cx="381000" cy="207010"/>
                <wp:effectExtent l="13335" t="12700" r="5715" b="8890"/>
                <wp:wrapNone/>
                <wp:docPr id="192" name="Прямая соединительная линия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207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2"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6.85pt" to="20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" o:allowincell="f"/>
            </w:pict>
          </mc:Fallback>
        </mc:AlternateContent>
      </w:r>
      <w:r w:rsidRPr="00214E64">
        <w:rPr>
          <w:noProof/>
          <w:lang w:eastAsia="ru-RU"/>
        </w:rPr>
        <mc:AlternateContent>
          <mc:Choice Requires="wps">
            <w:drawing>
              <wp:anchor distT="0" distB="0" distL="114300" distR="114300" simplePos="0" relativeHeight="251714560" behindDoc="0" locked="0" layoutInCell="0" allowOverlap="1" wp14:anchorId="0A7D7B22" wp14:editId="0AE977E9">
                <wp:simplePos x="0" y="0"/>
                <wp:positionH relativeFrom="column">
                  <wp:posOffset>4343400</wp:posOffset>
                </wp:positionH>
                <wp:positionV relativeFrom="paragraph">
                  <wp:posOffset>86995</wp:posOffset>
                </wp:positionV>
                <wp:extent cx="533400" cy="0"/>
                <wp:effectExtent l="22860" t="41275" r="15240" b="44450"/>
                <wp:wrapNone/>
                <wp:docPr id="191" name="Прямая соединительная линия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85pt" to="38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" o:allowincell="f">
                <v:stroke startarrow="block" startarrowwidth="narrow" endarrow="block" endarrowwidth="narrow"/>
              </v:line>
            </w:pict>
          </mc:Fallback>
        </mc:AlternateContent>
      </w:r>
    </w:p>
    <w:p w:rsidR="00DB2E42" w:rsidRPr="00214E64" w:rsidRDefault="00DB2E42" w:rsidP="00F07F88">
      <w:pPr>
        <w:jc w:val="center"/>
      </w:pPr>
    </w:p>
    <w:p w:rsidR="00DB2E42" w:rsidRPr="00214E64" w:rsidRDefault="00DB2E42" w:rsidP="00F07F88">
      <w:pPr>
        <w:jc w:val="center"/>
      </w:pPr>
    </w:p>
    <w:p w:rsidR="00DB2E42" w:rsidRPr="00214E64" w:rsidRDefault="00DB2E42" w:rsidP="00F07F88">
      <w:pPr>
        <w:jc w:val="center"/>
      </w:pPr>
      <w:r w:rsidRPr="00214E64">
        <w:rPr>
          <w:noProof/>
          <w:lang w:eastAsia="ru-RU"/>
        </w:rPr>
        <mc:AlternateContent>
          <mc:Choice Requires="wps">
            <w:drawing>
              <wp:anchor distT="0" distB="0" distL="114300" distR="114300" simplePos="0" relativeHeight="251700224" behindDoc="0" locked="0" layoutInCell="0" allowOverlap="1" wp14:anchorId="39A9CDBB" wp14:editId="42465F97">
                <wp:simplePos x="0" y="0"/>
                <wp:positionH relativeFrom="column">
                  <wp:posOffset>260199</wp:posOffset>
                </wp:positionH>
                <wp:positionV relativeFrom="paragraph">
                  <wp:posOffset>-3175</wp:posOffset>
                </wp:positionV>
                <wp:extent cx="1178351" cy="310895"/>
                <wp:effectExtent l="0" t="0" r="0" b="0"/>
                <wp:wrapNone/>
                <wp:docPr id="190" name="Поле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351" cy="310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1A61" w:rsidRDefault="00771A61" w:rsidP="00DB2E42">
                            <w:pPr>
                              <w:ind w:firstLine="0"/>
                            </w:pPr>
                            <w:r>
                              <w:t>Уровень земли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90" o:spid="_x0000_s1102" type="#_x0000_t202" style="position:absolute;left:0;text-align:left;margin-left:20.5pt;margin-top:-.25pt;width:92.8pt;height: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" o:allowincell="f" filled="f" stroked="f">
                <v:textbox>
                  <w:txbxContent>
                    <w:p w:rsidR="00771A61" w:rsidRDefault="00771A61" w:rsidP="00DB2E42">
                      <w:pPr>
                        <w:ind w:firstLine="0"/>
                      </w:pPr>
                      <w:r>
                        <w:t>Уровень земли</w:t>
                      </w:r>
                    </w:p>
                  </w:txbxContent>
                </v:textbox>
              </v:shape>
            </w:pict>
          </mc:Fallback>
        </mc:AlternateContent>
      </w:r>
      <w:r w:rsidRPr="00214E64">
        <w:rPr>
          <w:noProof/>
          <w:lang w:eastAsia="ru-RU"/>
        </w:rPr>
        <mc:AlternateContent>
          <mc:Choice Requires="wps">
            <w:drawing>
              <wp:anchor distT="0" distB="0" distL="114300" distR="114300" simplePos="0" relativeHeight="251719680" behindDoc="0" locked="0" layoutInCell="0" allowOverlap="1" wp14:anchorId="20CE09D6" wp14:editId="1B5C1263">
                <wp:simplePos x="0" y="0"/>
                <wp:positionH relativeFrom="column">
                  <wp:posOffset>1371600</wp:posOffset>
                </wp:positionH>
                <wp:positionV relativeFrom="paragraph">
                  <wp:posOffset>201295</wp:posOffset>
                </wp:positionV>
                <wp:extent cx="3733800" cy="0"/>
                <wp:effectExtent l="0" t="0" r="19050" b="19050"/>
                <wp:wrapNone/>
                <wp:docPr id="189" name="Прямая соединительная 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5.85pt" to="402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" o:allowincell="f" strokeweight="1.5pt"/>
            </w:pict>
          </mc:Fallback>
        </mc:AlternateContent>
      </w:r>
      <w:r w:rsidRPr="00214E64">
        <w:rPr>
          <w:noProof/>
          <w:lang w:eastAsia="ru-RU"/>
        </w:rPr>
        <mc:AlternateContent>
          <mc:Choice Requires="wps">
            <w:drawing>
              <wp:anchor distT="0" distB="0" distL="114300" distR="114300" simplePos="0" relativeHeight="251709440" behindDoc="0" locked="0" layoutInCell="0" allowOverlap="1" wp14:anchorId="363A29EC" wp14:editId="706700EC">
                <wp:simplePos x="0" y="0"/>
                <wp:positionH relativeFrom="column">
                  <wp:posOffset>1600200</wp:posOffset>
                </wp:positionH>
                <wp:positionV relativeFrom="paragraph">
                  <wp:posOffset>304800</wp:posOffset>
                </wp:positionV>
                <wp:extent cx="381000" cy="310515"/>
                <wp:effectExtent l="3810" t="0" r="0" b="3810"/>
                <wp:wrapNone/>
                <wp:docPr id="188" name="Поле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1A61" w:rsidRDefault="00771A61" w:rsidP="00DB2E42">
                            <w:r>
                              <w:t>H</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88" o:spid="_x0000_s1103" type="#_x0000_t202" style="position:absolute;left:0;text-align:left;margin-left:126pt;margin-top:24pt;width:30pt;height:2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" o:allowincell="f" filled="f" stroked="f">
                <v:textbox style="layout-flow:vertical;mso-layout-flow-alt:bottom-to-top">
                  <w:txbxContent>
                    <w:p w:rsidR="00771A61" w:rsidRDefault="00771A61" w:rsidP="00DB2E42">
                      <w:r>
                        <w:t>H</w:t>
                      </w:r>
                    </w:p>
                  </w:txbxContent>
                </v:textbox>
              </v:shape>
            </w:pict>
          </mc:Fallback>
        </mc:AlternateContent>
      </w:r>
      <w:r w:rsidRPr="00214E64">
        <w:rPr>
          <w:noProof/>
          <w:lang w:eastAsia="ru-RU"/>
        </w:rPr>
        <mc:AlternateContent>
          <mc:Choice Requires="wps">
            <w:drawing>
              <wp:anchor distT="0" distB="0" distL="114300" distR="114300" simplePos="0" relativeHeight="251708416" behindDoc="0" locked="0" layoutInCell="0" allowOverlap="1" wp14:anchorId="3A9B54CC" wp14:editId="7410E1B6">
                <wp:simplePos x="0" y="0"/>
                <wp:positionH relativeFrom="column">
                  <wp:posOffset>1905000</wp:posOffset>
                </wp:positionH>
                <wp:positionV relativeFrom="paragraph">
                  <wp:posOffset>161925</wp:posOffset>
                </wp:positionV>
                <wp:extent cx="0" cy="517525"/>
                <wp:effectExtent l="41910" t="19050" r="43815" b="15875"/>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7525"/>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12.75pt" to="150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" o:allowincell="f">
                <v:stroke startarrow="block" startarrowwidth="narrow" endarrow="block" endarrowwidth="narrow"/>
              </v:line>
            </w:pict>
          </mc:Fallback>
        </mc:AlternateContent>
      </w:r>
      <w:r w:rsidRPr="00214E64">
        <w:rPr>
          <w:noProof/>
          <w:lang w:eastAsia="ru-RU"/>
        </w:rPr>
        <mc:AlternateContent>
          <mc:Choice Requires="wps">
            <w:drawing>
              <wp:anchor distT="0" distB="0" distL="114300" distR="114300" simplePos="0" relativeHeight="251698176" behindDoc="0" locked="0" layoutInCell="0" allowOverlap="1" wp14:anchorId="46AFE785" wp14:editId="6551C270">
                <wp:simplePos x="0" y="0"/>
                <wp:positionH relativeFrom="column">
                  <wp:posOffset>1371600</wp:posOffset>
                </wp:positionH>
                <wp:positionV relativeFrom="paragraph">
                  <wp:posOffset>209550</wp:posOffset>
                </wp:positionV>
                <wp:extent cx="3733800" cy="0"/>
                <wp:effectExtent l="13335" t="9525" r="15240" b="9525"/>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5pt" to="40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" o:allowincell="f" strokeweight="1.5pt"/>
            </w:pict>
          </mc:Fallback>
        </mc:AlternateContent>
      </w:r>
      <w:r w:rsidRPr="00214E64">
        <w:rPr>
          <w:noProof/>
          <w:lang w:eastAsia="ru-RU"/>
        </w:rPr>
        <mc:AlternateContent>
          <mc:Choice Requires="wps">
            <w:drawing>
              <wp:anchor distT="0" distB="0" distL="114300" distR="114300" simplePos="0" relativeHeight="251699200" behindDoc="0" locked="0" layoutInCell="0" allowOverlap="1" wp14:anchorId="0C9D3CD3" wp14:editId="073320FB">
                <wp:simplePos x="0" y="0"/>
                <wp:positionH relativeFrom="column">
                  <wp:posOffset>1371600</wp:posOffset>
                </wp:positionH>
                <wp:positionV relativeFrom="paragraph">
                  <wp:posOffset>201295</wp:posOffset>
                </wp:positionV>
                <wp:extent cx="3733800" cy="103505"/>
                <wp:effectExtent l="3810" t="1270" r="0" b="0"/>
                <wp:wrapNone/>
                <wp:docPr id="185" name="Прямоугольник 185" descr="Широкий диагональный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0" cy="103505"/>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5" o:spid="_x0000_s1026" alt="Описание: Широкий диагональный 2" style="position:absolute;margin-left:108pt;margin-top:15.85pt;width:294pt;height: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" o:allowincell="f" fillcolor="black" stroked="f">
                <v:fill r:id="rId234" o:title="" type="pattern"/>
              </v:rect>
            </w:pict>
          </mc:Fallback>
        </mc:AlternateContent>
      </w:r>
    </w:p>
    <w:p w:rsidR="00DB2E42" w:rsidRPr="00214E64" w:rsidRDefault="00DB2E42" w:rsidP="00F07F88">
      <w:pPr>
        <w:jc w:val="center"/>
      </w:pPr>
    </w:p>
    <w:p w:rsidR="00DB2E42" w:rsidRPr="00214E64" w:rsidRDefault="00DB2E42" w:rsidP="00F07F88">
      <w:pPr>
        <w:jc w:val="center"/>
      </w:pPr>
      <w:r w:rsidRPr="00214E64">
        <w:rPr>
          <w:noProof/>
          <w:lang w:eastAsia="ru-RU"/>
        </w:rPr>
        <mc:AlternateContent>
          <mc:Choice Requires="wps">
            <w:drawing>
              <wp:anchor distT="0" distB="0" distL="114300" distR="114300" simplePos="0" relativeHeight="251704320" behindDoc="0" locked="0" layoutInCell="0" allowOverlap="1" wp14:anchorId="4F84E4BF" wp14:editId="384849A1">
                <wp:simplePos x="0" y="0"/>
                <wp:positionH relativeFrom="column">
                  <wp:posOffset>3274695</wp:posOffset>
                </wp:positionH>
                <wp:positionV relativeFrom="paragraph">
                  <wp:posOffset>157480</wp:posOffset>
                </wp:positionV>
                <wp:extent cx="1532255" cy="244475"/>
                <wp:effectExtent l="0" t="0" r="0" b="3175"/>
                <wp:wrapNone/>
                <wp:docPr id="184" name="Поле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1A61" w:rsidRDefault="00771A61" w:rsidP="00DB2E42">
                            <w:pPr>
                              <w:ind w:firstLine="0"/>
                            </w:pPr>
                            <w:r>
                              <w:t>Полоса заземлителя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84" o:spid="_x0000_s1104" type="#_x0000_t202" style="position:absolute;left:0;text-align:left;margin-left:257.85pt;margin-top:12.4pt;width:120.65pt;height:1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" o:allowincell="f" filled="f" stroked="f">
                <v:textbox>
                  <w:txbxContent>
                    <w:p w:rsidR="00771A61" w:rsidRDefault="00771A61" w:rsidP="00DB2E42">
                      <w:pPr>
                        <w:ind w:firstLine="0"/>
                      </w:pPr>
                      <w:r>
                        <w:t>Полоса заземлителя</w:t>
                      </w:r>
                    </w:p>
                  </w:txbxContent>
                </v:textbox>
              </v:shape>
            </w:pict>
          </mc:Fallback>
        </mc:AlternateContent>
      </w:r>
      <w:r w:rsidRPr="00214E64">
        <w:rPr>
          <w:noProof/>
          <w:lang w:eastAsia="ru-RU"/>
        </w:rPr>
        <mc:AlternateContent>
          <mc:Choice Requires="wps">
            <w:drawing>
              <wp:anchor distT="0" distB="0" distL="114300" distR="114300" simplePos="0" relativeHeight="251705344" behindDoc="0" locked="0" layoutInCell="0" allowOverlap="1" wp14:anchorId="483D81F3" wp14:editId="7AAF26A8">
                <wp:simplePos x="0" y="0"/>
                <wp:positionH relativeFrom="column">
                  <wp:posOffset>1828800</wp:posOffset>
                </wp:positionH>
                <wp:positionV relativeFrom="paragraph">
                  <wp:posOffset>33020</wp:posOffset>
                </wp:positionV>
                <wp:extent cx="381000" cy="0"/>
                <wp:effectExtent l="13335" t="6350" r="5715" b="1270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6pt" to="17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" o:allowincell="f"/>
            </w:pict>
          </mc:Fallback>
        </mc:AlternateContent>
      </w:r>
      <w:r w:rsidRPr="00214E64">
        <w:rPr>
          <w:noProof/>
          <w:lang w:eastAsia="ru-RU"/>
        </w:rPr>
        <mc:AlternateContent>
          <mc:Choice Requires="wps">
            <w:drawing>
              <wp:anchor distT="0" distB="0" distL="114300" distR="114300" simplePos="0" relativeHeight="251703296" behindDoc="0" locked="0" layoutInCell="0" allowOverlap="1" wp14:anchorId="2C6B0400" wp14:editId="20854F57">
                <wp:simplePos x="0" y="0"/>
                <wp:positionH relativeFrom="column">
                  <wp:posOffset>2209800</wp:posOffset>
                </wp:positionH>
                <wp:positionV relativeFrom="paragraph">
                  <wp:posOffset>33020</wp:posOffset>
                </wp:positionV>
                <wp:extent cx="1295400" cy="103505"/>
                <wp:effectExtent l="13335" t="15875" r="15240" b="13970"/>
                <wp:wrapNone/>
                <wp:docPr id="182" name="Прямоугольник 182" descr="Широкий диагональный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103505"/>
                        </a:xfrm>
                        <a:prstGeom prst="rect">
                          <a:avLst/>
                        </a:prstGeom>
                        <a:pattFill prst="wdDnDiag">
                          <a:fgClr>
                            <a:srgbClr val="000000"/>
                          </a:fgClr>
                          <a:bgClr>
                            <a:srgbClr val="FFFFFF"/>
                          </a:bgClr>
                        </a:patt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2" o:spid="_x0000_s1026" alt="Описание: Широкий диагональный 1" style="position:absolute;margin-left:174pt;margin-top:2.6pt;width:102pt;height: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" o:allowincell="f" fillcolor="black" strokeweight="2pt">
                <v:fill r:id="rId235" o:title="" type="pattern"/>
              </v:rect>
            </w:pict>
          </mc:Fallback>
        </mc:AlternateContent>
      </w:r>
    </w:p>
    <w:p w:rsidR="00DB2E42" w:rsidRPr="00214E64" w:rsidRDefault="00DB2E42" w:rsidP="00F07F88">
      <w:pPr>
        <w:jc w:val="center"/>
      </w:pPr>
    </w:p>
    <w:p w:rsidR="00DB2E42" w:rsidRPr="00214E64" w:rsidRDefault="00DB2E42" w:rsidP="00F07F88"/>
    <w:p w:rsidR="002F480F" w:rsidRDefault="002F480F" w:rsidP="00F07F88"/>
    <w:p w:rsidR="00DC6D55" w:rsidRDefault="00DC6D55" w:rsidP="00F07F88"/>
    <w:p w:rsidR="00DB2E42" w:rsidRPr="00214E64" w:rsidRDefault="00DB2E42" w:rsidP="00F07F88">
      <w:r w:rsidRPr="00214E64">
        <w:t>H = 3 м – глубина залегания полосы заземления</w:t>
      </w:r>
      <w:proofErr w:type="gramStart"/>
      <w:r w:rsidRPr="00214E64">
        <w:t xml:space="preserve"> ;</w:t>
      </w:r>
      <w:proofErr w:type="gramEnd"/>
    </w:p>
    <w:p w:rsidR="00DB2E42" w:rsidRPr="00214E64" w:rsidRDefault="00DB2E42" w:rsidP="00F07F88">
      <w:r w:rsidRPr="00214E64">
        <w:t>h =6 м – высота от уровня земли до ВДТ;</w:t>
      </w:r>
    </w:p>
    <w:p w:rsidR="00DB2E42" w:rsidRPr="00214E64" w:rsidRDefault="00DB2E42" w:rsidP="00F07F88">
      <w:r w:rsidRPr="00214E64">
        <w:t>d = 10 мм – диаметр отводящего кабеля.</w:t>
      </w:r>
    </w:p>
    <w:p w:rsidR="00DB2E42" w:rsidRPr="00214E64" w:rsidRDefault="00DB2E42" w:rsidP="00F07F88">
      <w:r w:rsidRPr="00214E64">
        <w:t>Материал кабеля: медь.</w:t>
      </w:r>
    </w:p>
    <w:p w:rsidR="00DB2E42" w:rsidRPr="00214E64" w:rsidRDefault="00DB2E42" w:rsidP="00F07F88">
      <w:r w:rsidRPr="00214E64">
        <w:sym w:font="Symbol" w:char="F072"/>
      </w:r>
      <w:proofErr w:type="spellStart"/>
      <w:r w:rsidRPr="00214E64">
        <w:rPr>
          <w:vertAlign w:val="subscript"/>
        </w:rPr>
        <w:t>Cu</w:t>
      </w:r>
      <w:proofErr w:type="spellEnd"/>
      <w:r w:rsidRPr="00214E64">
        <w:t xml:space="preserve"> = 0,0175 Ом</w:t>
      </w:r>
      <w:r w:rsidRPr="00214E64">
        <w:sym w:font="Symbol" w:char="F0D7"/>
      </w:r>
      <w:r w:rsidRPr="00214E64">
        <w:t>мм</w:t>
      </w:r>
      <w:proofErr w:type="gramStart"/>
      <w:r w:rsidRPr="00214E64">
        <w:rPr>
          <w:vertAlign w:val="superscript"/>
        </w:rPr>
        <w:t>2</w:t>
      </w:r>
      <w:proofErr w:type="gramEnd"/>
      <w:r w:rsidRPr="00214E64">
        <w:t>/м – удельное сопротивление меди.</w:t>
      </w:r>
    </w:p>
    <w:p w:rsidR="00DB2E42" w:rsidRPr="00214E64" w:rsidRDefault="00DB2E42" w:rsidP="00F07F88">
      <w:r w:rsidRPr="00214E64">
        <w:t xml:space="preserve">Сопротивление отводящего кабеля: </w:t>
      </w:r>
      <w:r w:rsidRPr="00214E64">
        <w:rPr>
          <w:position w:val="-42"/>
        </w:rPr>
        <w:object w:dxaOrig="1960" w:dyaOrig="800">
          <v:shape id="_x0000_i1132" type="#_x0000_t75" style="width:97.6pt;height:40.55pt" o:ole="" fillcolor="window">
            <v:imagedata r:id="rId236" o:title=""/>
          </v:shape>
          <o:OLEObject Type="Embed" ProgID="Equation.3" ShapeID="_x0000_i1132" DrawAspect="Content" ObjectID="_1370379231" r:id="rId237"/>
        </w:object>
      </w:r>
    </w:p>
    <w:p w:rsidR="00DB2E42" w:rsidRPr="00214E64" w:rsidRDefault="00DB2E42" w:rsidP="00F07F88">
      <w:r w:rsidRPr="00214E64">
        <w:rPr>
          <w:position w:val="-10"/>
        </w:rPr>
        <w:object w:dxaOrig="1660" w:dyaOrig="340">
          <v:shape id="_x0000_i1133" type="#_x0000_t75" style="width:82.75pt;height:16.55pt" o:ole="" fillcolor="window">
            <v:imagedata r:id="rId238" o:title=""/>
          </v:shape>
          <o:OLEObject Type="Embed" ProgID="Equation.3" ShapeID="_x0000_i1133" DrawAspect="Content" ObjectID="_1370379232" r:id="rId239"/>
        </w:object>
      </w:r>
    </w:p>
    <w:p w:rsidR="00DB2E42" w:rsidRPr="00214E64" w:rsidRDefault="00DB2E42" w:rsidP="00F07F88">
      <w:r w:rsidRPr="00214E64">
        <w:t xml:space="preserve">Общее сопротивление системы заземления: </w:t>
      </w:r>
      <w:r w:rsidRPr="00214E64">
        <w:rPr>
          <w:position w:val="-14"/>
        </w:rPr>
        <w:object w:dxaOrig="1800" w:dyaOrig="380">
          <v:shape id="_x0000_i1134" type="#_x0000_t75" style="width:90.2pt;height:19.05pt" o:ole="" fillcolor="window">
            <v:imagedata r:id="rId240" o:title=""/>
          </v:shape>
          <o:OLEObject Type="Embed" ProgID="Equation.3" ShapeID="_x0000_i1134" DrawAspect="Content" ObjectID="_1370379233" r:id="rId241"/>
        </w:object>
      </w:r>
    </w:p>
    <w:p w:rsidR="00DB2E42" w:rsidRPr="00214E64" w:rsidRDefault="00DB2E42" w:rsidP="00F07F88">
      <w:r w:rsidRPr="00214E64">
        <w:rPr>
          <w:i/>
        </w:rPr>
        <w:sym w:font="Symbol" w:char="F072"/>
      </w:r>
      <w:r w:rsidRPr="00214E64">
        <w:t xml:space="preserve"> = 150 Ом</w:t>
      </w:r>
      <w:r w:rsidRPr="00214E64">
        <w:sym w:font="Symbol" w:char="F0D7"/>
      </w:r>
      <w:proofErr w:type="gramStart"/>
      <w:r w:rsidRPr="00214E64">
        <w:t>м</w:t>
      </w:r>
      <w:proofErr w:type="gramEnd"/>
      <w:r w:rsidRPr="00214E64">
        <w:t>;</w:t>
      </w:r>
    </w:p>
    <w:p w:rsidR="00DB2E42" w:rsidRPr="00214E64" w:rsidRDefault="00DB2E42" w:rsidP="00F07F88">
      <w:r w:rsidRPr="00214E64">
        <w:t>b = 0,1м.</w:t>
      </w:r>
    </w:p>
    <w:p w:rsidR="00DB2E42" w:rsidRPr="00214E64" w:rsidRDefault="00DB2E42" w:rsidP="00F07F88">
      <w:r w:rsidRPr="00214E64">
        <w:t xml:space="preserve">В целях проведения проверочного расчета принимаем предельный случай </w:t>
      </w:r>
      <w:r w:rsidRPr="00214E64">
        <w:rPr>
          <w:position w:val="-6"/>
        </w:rPr>
        <w:object w:dxaOrig="1980" w:dyaOrig="279">
          <v:shape id="_x0000_i1135" type="#_x0000_t75" style="width:98.5pt;height:14.05pt" o:ole="" fillcolor="window">
            <v:imagedata r:id="rId242" o:title=""/>
          </v:shape>
          <o:OLEObject Type="Embed" ProgID="Equation.3" ShapeID="_x0000_i1135" DrawAspect="Content" ObjectID="_1370379234" r:id="rId243"/>
        </w:object>
      </w:r>
    </w:p>
    <w:p w:rsidR="00DB2E42" w:rsidRPr="00214E64" w:rsidRDefault="00DB2E42" w:rsidP="00F07F88">
      <w:r w:rsidRPr="00214E64">
        <w:t xml:space="preserve">(Уравнение рассчитано с использованием пакета </w:t>
      </w:r>
      <w:proofErr w:type="spellStart"/>
      <w:r w:rsidRPr="00214E64">
        <w:t>MathCAD</w:t>
      </w:r>
      <w:proofErr w:type="spellEnd"/>
      <w:r w:rsidRPr="00214E64">
        <w:t xml:space="preserve"> </w:t>
      </w:r>
      <w:r w:rsidR="002F480F">
        <w:t>14</w:t>
      </w:r>
      <w:r w:rsidRPr="00214E64">
        <w:t>)</w:t>
      </w:r>
    </w:p>
    <w:p w:rsidR="00DB2E42" w:rsidRPr="00214E64" w:rsidRDefault="00DB2E42" w:rsidP="00F07F88">
      <w:r w:rsidRPr="00214E64">
        <w:rPr>
          <w:position w:val="-24"/>
        </w:rPr>
        <w:object w:dxaOrig="3280" w:dyaOrig="660">
          <v:shape id="_x0000_i1136" type="#_x0000_t75" style="width:163.85pt;height:32.3pt" o:ole="" fillcolor="window">
            <v:imagedata r:id="rId244" o:title=""/>
          </v:shape>
          <o:OLEObject Type="Embed" ProgID="Equation.3" ShapeID="_x0000_i1136" DrawAspect="Content" ObjectID="_1370379235" r:id="rId245"/>
        </w:object>
      </w:r>
    </w:p>
    <w:p w:rsidR="00DB2E42" w:rsidRPr="00214E64" w:rsidRDefault="00DB2E42" w:rsidP="00F07F88">
      <w:r w:rsidRPr="00214E64">
        <w:rPr>
          <w:position w:val="-14"/>
        </w:rPr>
        <w:object w:dxaOrig="4540" w:dyaOrig="380">
          <v:shape id="_x0000_i1137" type="#_x0000_t75" style="width:226.75pt;height:19.05pt" o:ole="" fillcolor="window">
            <v:imagedata r:id="rId246" o:title=""/>
          </v:shape>
          <o:OLEObject Type="Embed" ProgID="Equation.3" ShapeID="_x0000_i1137" DrawAspect="Content" ObjectID="_1370379236" r:id="rId247"/>
        </w:object>
      </w:r>
    </w:p>
    <w:p w:rsidR="00DB2E42" w:rsidRDefault="00DB2E42" w:rsidP="00F07F88">
      <w:r w:rsidRPr="00214E64">
        <w:t xml:space="preserve">Чтобы напряжение на заземленном корпусе было минимальным, ограничивают сопротивление заземления. Для данного случая с напряжением 380/220В оно должно быть не более 4Ом. Т.е. имеющаяся система защитного заземления компьютера не удовлетворяет требованиям электробезопасности. Необходимо пересмотреть параметры системы защитного заземления, например, варьировать соотношение </w:t>
      </w:r>
      <w:r w:rsidRPr="00214E64">
        <w:rPr>
          <w:noProof/>
          <w:lang w:eastAsia="ru-RU"/>
        </w:rPr>
        <w:drawing>
          <wp:inline distT="0" distB="0" distL="0" distR="0" wp14:anchorId="35418031" wp14:editId="2CDFAB7F">
            <wp:extent cx="510540" cy="414655"/>
            <wp:effectExtent l="19050" t="0" r="3810" b="0"/>
            <wp:docPr id="11" name="Рисунок 11" descr="220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_9"/>
                    <pic:cNvPicPr>
                      <a:picLocks noChangeAspect="1" noChangeArrowheads="1"/>
                    </pic:cNvPicPr>
                  </pic:nvPicPr>
                  <pic:blipFill>
                    <a:blip r:embed="rId231" cstate="print"/>
                    <a:srcRect/>
                    <a:stretch>
                      <a:fillRect/>
                    </a:stretch>
                  </pic:blipFill>
                  <pic:spPr bwMode="auto">
                    <a:xfrm>
                      <a:off x="0" y="0"/>
                      <a:ext cx="510540" cy="414655"/>
                    </a:xfrm>
                    <a:prstGeom prst="rect">
                      <a:avLst/>
                    </a:prstGeom>
                    <a:noFill/>
                    <a:ln w="9525">
                      <a:noFill/>
                      <a:miter lim="800000"/>
                      <a:headEnd/>
                      <a:tailEnd/>
                    </a:ln>
                  </pic:spPr>
                </pic:pic>
              </a:graphicData>
            </a:graphic>
          </wp:inline>
        </w:drawing>
      </w:r>
      <w:r w:rsidRPr="00214E64">
        <w:t xml:space="preserve"> </w:t>
      </w:r>
    </w:p>
    <w:p w:rsidR="00DC6D55" w:rsidRDefault="00DC6D55" w:rsidP="00F07F88"/>
    <w:p w:rsidR="00DC6D55" w:rsidRDefault="00DC6D55" w:rsidP="00F07F88"/>
    <w:p w:rsidR="00DC6D55" w:rsidRDefault="00DC6D55" w:rsidP="00F07F88"/>
    <w:p w:rsidR="00DC6D55" w:rsidRDefault="00DC6D55" w:rsidP="00F07F88"/>
    <w:p w:rsidR="00DC6D55" w:rsidRDefault="00DC6D55" w:rsidP="00F07F88"/>
    <w:p w:rsidR="00DC6D55" w:rsidRDefault="00DC6D55"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DC6D55" w:rsidRDefault="00DC6D55" w:rsidP="00F07F88"/>
    <w:p w:rsidR="00DC6D55" w:rsidRDefault="00DC6D55" w:rsidP="00F07F88"/>
    <w:p w:rsidR="00DC6D55" w:rsidRDefault="00DC6D55" w:rsidP="00F07F88"/>
    <w:p w:rsidR="00DC6D55" w:rsidRPr="00214E64" w:rsidRDefault="00DC6D55" w:rsidP="00F07F88"/>
    <w:p w:rsidR="00A05C66" w:rsidRDefault="00A05C66" w:rsidP="00F07F88">
      <w:pPr>
        <w:pStyle w:val="2"/>
      </w:pPr>
      <w:bookmarkStart w:id="76" w:name="_Toc296293277"/>
      <w:r>
        <w:lastRenderedPageBreak/>
        <w:t>У</w:t>
      </w:r>
      <w:r w:rsidRPr="00214E64">
        <w:t>тилизация ПЭВМ</w:t>
      </w:r>
      <w:bookmarkEnd w:id="76"/>
    </w:p>
    <w:p w:rsidR="002F480F" w:rsidRPr="00214E64" w:rsidRDefault="002F480F" w:rsidP="00F07F88">
      <w:pPr>
        <w:rPr>
          <w:lang w:eastAsia="ru-RU"/>
        </w:rPr>
      </w:pPr>
      <w:r w:rsidRPr="00214E64">
        <w:rPr>
          <w:lang w:eastAsia="ru-RU"/>
        </w:rPr>
        <w:t xml:space="preserve">Извлечение драгоценных металлов из вторичного сырья является частью проблемы использования возвратных ресурсов, которая включает в себя следующие аспекты: нормативно-правовой, организационный, сертификационный, технологический, экологический, экономико-финансовый. Проблема использования вторичного сырья, содержащего драгоценные материалы из компьютеров, периферийного оборудования и иных средств вычислительной техники (СВТ) актуальна в связи с техническим перевооружением отраслей промышленности. </w:t>
      </w:r>
    </w:p>
    <w:p w:rsidR="002F480F" w:rsidRPr="00214E64" w:rsidRDefault="002F480F" w:rsidP="00F07F88">
      <w:pPr>
        <w:rPr>
          <w:lang w:eastAsia="ru-RU"/>
        </w:rPr>
      </w:pPr>
      <w:proofErr w:type="gramStart"/>
      <w:r w:rsidRPr="00214E64">
        <w:rPr>
          <w:lang w:eastAsia="ru-RU"/>
        </w:rPr>
        <w:t>К драгоценным металлам относятся: золото, серебро, платина, палладий, родий, иридий, рутений, осмий, а также любые химические соединения и сплавы каждого из этих металлов.</w:t>
      </w:r>
      <w:proofErr w:type="gramEnd"/>
      <w:r w:rsidRPr="00214E64">
        <w:rPr>
          <w:lang w:eastAsia="ru-RU"/>
        </w:rPr>
        <w:t xml:space="preserve"> Статья 2 п. 4 "Федерального закона о драгоценных металлах и драгоценных камнях" от 26 марта 1998 года №1463 гласит: "Лом и отходы драгоценных металлов подлежат сбору во всех организациях, в которых образуются указанные лом и отходы. Собранные лом и отходы подлежат обязательному учёту и могут перерабатываться собирающими их организациями для вторичного использования или реализовываться организациям, имеющим лицензии на данный вид деятельности, для дальнейшего производства и аффинажа драгоценных металлов". </w:t>
      </w:r>
    </w:p>
    <w:p w:rsidR="002F480F" w:rsidRDefault="002F480F" w:rsidP="00F07F88">
      <w:pPr>
        <w:rPr>
          <w:lang w:eastAsia="ru-RU"/>
        </w:rPr>
      </w:pPr>
      <w:r w:rsidRPr="00214E64">
        <w:rPr>
          <w:lang w:eastAsia="ru-RU"/>
        </w:rPr>
        <w:t xml:space="preserve">Порядок учёта, хранения, транспортировки, инвентаризации, сбор и сдача отходов драгоценных металлов из СВТ, деталей и узлов, содержащих в своём составе драгоценные металлы для предприятия, учреждения и организации (далее - предприятие), независимо от форм собственности, установлен инструкцией Министерства финансов Российской Федерации от 4 августа 1992 года №67. Все виды работ с драгоценными металлами строго регламентированы нормативно-правовыми документами, перечень которых представлен в Приложении </w:t>
      </w:r>
      <w:r>
        <w:rPr>
          <w:lang w:eastAsia="ru-RU"/>
        </w:rPr>
        <w:t>6</w:t>
      </w:r>
      <w:r w:rsidRPr="00214E64">
        <w:rPr>
          <w:lang w:eastAsia="ru-RU"/>
        </w:rPr>
        <w:t xml:space="preserve">. </w:t>
      </w:r>
    </w:p>
    <w:p w:rsidR="00AC0563" w:rsidRDefault="00AC0563" w:rsidP="00F07F88">
      <w:pPr>
        <w:rPr>
          <w:lang w:eastAsia="ru-RU"/>
        </w:rPr>
      </w:pPr>
    </w:p>
    <w:p w:rsidR="00AC0563" w:rsidRDefault="00AC0563" w:rsidP="00F07F88">
      <w:pPr>
        <w:rPr>
          <w:lang w:eastAsia="ru-RU"/>
        </w:rPr>
      </w:pPr>
    </w:p>
    <w:p w:rsidR="00AC0563" w:rsidRDefault="00AC0563" w:rsidP="00F07F88">
      <w:pPr>
        <w:rPr>
          <w:lang w:eastAsia="ru-RU"/>
        </w:rPr>
      </w:pPr>
    </w:p>
    <w:p w:rsidR="00AC0563" w:rsidRDefault="00AC0563" w:rsidP="00F07F88">
      <w:pPr>
        <w:rPr>
          <w:lang w:eastAsia="ru-RU"/>
        </w:rPr>
      </w:pPr>
    </w:p>
    <w:p w:rsidR="00AC0563" w:rsidRDefault="00AC0563" w:rsidP="00F07F88">
      <w:pPr>
        <w:rPr>
          <w:lang w:eastAsia="ru-RU"/>
        </w:rPr>
      </w:pPr>
    </w:p>
    <w:p w:rsidR="00AC0563" w:rsidRDefault="00AC0563" w:rsidP="00F07F88">
      <w:pPr>
        <w:rPr>
          <w:lang w:eastAsia="ru-RU"/>
        </w:rPr>
      </w:pPr>
    </w:p>
    <w:p w:rsidR="00AC0563" w:rsidRDefault="00AC0563" w:rsidP="00F07F88">
      <w:pPr>
        <w:rPr>
          <w:lang w:eastAsia="ru-RU"/>
        </w:rPr>
      </w:pPr>
    </w:p>
    <w:p w:rsidR="00AC0563" w:rsidRDefault="00AC0563" w:rsidP="00F07F88">
      <w:pPr>
        <w:rPr>
          <w:lang w:eastAsia="ru-RU"/>
        </w:rPr>
      </w:pPr>
    </w:p>
    <w:p w:rsidR="00AC0563" w:rsidRDefault="00AC0563" w:rsidP="00F07F88">
      <w:pPr>
        <w:rPr>
          <w:lang w:eastAsia="ru-RU"/>
        </w:rPr>
      </w:pPr>
    </w:p>
    <w:p w:rsidR="00AC0563" w:rsidRPr="002F480F" w:rsidRDefault="00AC0563" w:rsidP="00F07F88">
      <w:pPr>
        <w:rPr>
          <w:lang w:eastAsia="ru-RU"/>
        </w:rPr>
      </w:pPr>
    </w:p>
    <w:p w:rsidR="00A05C66" w:rsidRDefault="00A05C66" w:rsidP="00F07F88">
      <w:pPr>
        <w:pStyle w:val="3"/>
      </w:pPr>
      <w:r w:rsidRPr="00A05C66">
        <w:lastRenderedPageBreak/>
        <w:t>Р</w:t>
      </w:r>
      <w:r w:rsidRPr="00A05C66">
        <w:rPr>
          <w:rFonts w:eastAsia="Times New Roman"/>
          <w:lang w:eastAsia="ru-RU"/>
        </w:rPr>
        <w:t>азборка издели</w:t>
      </w:r>
      <w:r w:rsidRPr="00A05C66">
        <w:t>й</w:t>
      </w:r>
    </w:p>
    <w:p w:rsidR="002F480F" w:rsidRPr="00214E64" w:rsidRDefault="002F480F" w:rsidP="00F07F88">
      <w:pPr>
        <w:rPr>
          <w:lang w:eastAsia="ru-RU"/>
        </w:rPr>
      </w:pPr>
      <w:r w:rsidRPr="00214E64">
        <w:rPr>
          <w:lang w:eastAsia="ru-RU"/>
        </w:rPr>
        <w:t xml:space="preserve">Последовательность разборки определяется типом изделия СВТ, его конструкционными особенностями и комплектацией. </w:t>
      </w:r>
    </w:p>
    <w:p w:rsidR="002F480F" w:rsidRPr="002F480F" w:rsidRDefault="002F480F" w:rsidP="00F07F88">
      <w:pPr>
        <w:rPr>
          <w:lang w:eastAsia="ru-RU"/>
        </w:rPr>
      </w:pPr>
      <w:r w:rsidRPr="00214E64">
        <w:rPr>
          <w:lang w:eastAsia="ru-RU"/>
        </w:rPr>
        <w:t xml:space="preserve">Как правило, процесс разборки должен выполняется в последовательности, обратной процессу сборки изделия. Основные направления деятельности на </w:t>
      </w:r>
      <w:r>
        <w:rPr>
          <w:lang w:eastAsia="ru-RU"/>
        </w:rPr>
        <w:t>этапе «</w:t>
      </w:r>
      <w:r w:rsidRPr="00214E64">
        <w:rPr>
          <w:lang w:eastAsia="ru-RU"/>
        </w:rPr>
        <w:t>Разборка</w:t>
      </w:r>
      <w:r>
        <w:rPr>
          <w:lang w:eastAsia="ru-RU"/>
        </w:rPr>
        <w:t>»</w:t>
      </w:r>
      <w:r w:rsidRPr="00214E64">
        <w:rPr>
          <w:lang w:eastAsia="ru-RU"/>
        </w:rPr>
        <w:t xml:space="preserve"> </w:t>
      </w:r>
    </w:p>
    <w:p w:rsidR="00A05C66" w:rsidRDefault="00A05C66" w:rsidP="00F07F88">
      <w:pPr>
        <w:pStyle w:val="4"/>
        <w:rPr>
          <w:rFonts w:eastAsia="Times New Roman"/>
          <w:lang w:eastAsia="ru-RU"/>
        </w:rPr>
      </w:pPr>
      <w:r w:rsidRPr="00A05C66">
        <w:t>Р</w:t>
      </w:r>
      <w:r w:rsidRPr="00A05C66">
        <w:rPr>
          <w:rFonts w:eastAsia="Times New Roman"/>
          <w:lang w:eastAsia="ru-RU"/>
        </w:rPr>
        <w:t>азборка персональных компьютеров (ПЭВМ), рабочих станций и серверов</w:t>
      </w:r>
    </w:p>
    <w:p w:rsidR="002F480F" w:rsidRPr="00214E64" w:rsidRDefault="002F480F" w:rsidP="00F07F88">
      <w:pPr>
        <w:pStyle w:val="a0"/>
        <w:rPr>
          <w:lang w:eastAsia="ru-RU"/>
        </w:rPr>
      </w:pPr>
      <w:r w:rsidRPr="00214E64">
        <w:rPr>
          <w:lang w:eastAsia="ru-RU"/>
        </w:rPr>
        <w:t xml:space="preserve">Технологии разборки ПЭВМ, рабочих станций, серверов и информационно-вычислительных систем </w:t>
      </w:r>
      <w:proofErr w:type="gramStart"/>
      <w:r w:rsidRPr="00214E64">
        <w:rPr>
          <w:lang w:eastAsia="ru-RU"/>
        </w:rPr>
        <w:t>едины</w:t>
      </w:r>
      <w:proofErr w:type="gramEnd"/>
      <w:r w:rsidRPr="00214E64">
        <w:rPr>
          <w:lang w:eastAsia="ru-RU"/>
        </w:rPr>
        <w:t xml:space="preserve"> поскольку состав их модулей стандартный. Он содержит системный блок и комплект периферийных устройств. </w:t>
      </w:r>
    </w:p>
    <w:p w:rsidR="002F480F" w:rsidRPr="00214E64" w:rsidRDefault="002F480F" w:rsidP="00F07F88">
      <w:pPr>
        <w:pStyle w:val="a0"/>
        <w:rPr>
          <w:lang w:eastAsia="ru-RU"/>
        </w:rPr>
      </w:pPr>
      <w:r w:rsidRPr="00214E64">
        <w:rPr>
          <w:lang w:eastAsia="ru-RU"/>
        </w:rPr>
        <w:t xml:space="preserve">Разборку ПЭВМ и составных модулей целесообразно осуществлять по технологической </w:t>
      </w:r>
      <w:proofErr w:type="gramStart"/>
      <w:r w:rsidRPr="00214E64">
        <w:rPr>
          <w:lang w:eastAsia="ru-RU"/>
        </w:rPr>
        <w:t>схеме</w:t>
      </w:r>
      <w:proofErr w:type="gramEnd"/>
      <w:r w:rsidRPr="00214E64">
        <w:rPr>
          <w:lang w:eastAsia="ru-RU"/>
        </w:rPr>
        <w:t xml:space="preserve"> представленной на рис.7. </w:t>
      </w:r>
    </w:p>
    <w:p w:rsidR="002F480F" w:rsidRPr="00214E64" w:rsidRDefault="002F480F" w:rsidP="00F07F88">
      <w:pPr>
        <w:pStyle w:val="a0"/>
        <w:rPr>
          <w:lang w:eastAsia="ru-RU"/>
        </w:rPr>
      </w:pPr>
      <w:r w:rsidRPr="00214E64">
        <w:rPr>
          <w:lang w:eastAsia="ru-RU"/>
        </w:rPr>
        <w:t xml:space="preserve">Порядок разборки системного блока. </w:t>
      </w:r>
    </w:p>
    <w:p w:rsidR="002F480F" w:rsidRPr="00214E64" w:rsidRDefault="002F480F" w:rsidP="00F07F88">
      <w:pPr>
        <w:pStyle w:val="a0"/>
        <w:rPr>
          <w:lang w:eastAsia="ru-RU"/>
        </w:rPr>
      </w:pPr>
      <w:r w:rsidRPr="00214E64">
        <w:rPr>
          <w:lang w:eastAsia="ru-RU"/>
        </w:rPr>
        <w:t xml:space="preserve">Выключить компьютер и отсоединить шнур питания от розетки и системного блока. Отсоединить переходной шнур питания от системного блока к монитору. </w:t>
      </w:r>
    </w:p>
    <w:p w:rsidR="002F480F" w:rsidRPr="00214E64" w:rsidRDefault="002F480F" w:rsidP="00F07F88">
      <w:pPr>
        <w:pStyle w:val="a0"/>
        <w:rPr>
          <w:lang w:eastAsia="ru-RU"/>
        </w:rPr>
      </w:pPr>
      <w:r w:rsidRPr="00214E64">
        <w:rPr>
          <w:lang w:eastAsia="ru-RU"/>
        </w:rPr>
        <w:t xml:space="preserve">Отсоединить от компьютера клавиатуру, монитор, манипулятор "мышь", принтер, сканер и иные внешние устройства. </w:t>
      </w:r>
    </w:p>
    <w:p w:rsidR="002F480F" w:rsidRPr="00214E64" w:rsidRDefault="002F480F" w:rsidP="00F07F88">
      <w:pPr>
        <w:pStyle w:val="a0"/>
        <w:rPr>
          <w:lang w:eastAsia="ru-RU"/>
        </w:rPr>
      </w:pPr>
      <w:r w:rsidRPr="00214E64">
        <w:rPr>
          <w:lang w:eastAsia="ru-RU"/>
        </w:rPr>
        <w:t xml:space="preserve">Найти элементы крепления крышки корпуса (винты, шурупы, пружинные защелки и т.д.). Освободить крышку от элемента крепления. </w:t>
      </w:r>
    </w:p>
    <w:p w:rsidR="002F480F" w:rsidRPr="00214E64" w:rsidRDefault="002F480F" w:rsidP="00F07F88">
      <w:pPr>
        <w:pStyle w:val="a0"/>
        <w:rPr>
          <w:lang w:eastAsia="ru-RU"/>
        </w:rPr>
      </w:pPr>
      <w:r w:rsidRPr="00214E64">
        <w:rPr>
          <w:lang w:eastAsia="ru-RU"/>
        </w:rPr>
        <w:t xml:space="preserve">Снять крышку. </w:t>
      </w:r>
    </w:p>
    <w:p w:rsidR="002F480F" w:rsidRPr="00214E64" w:rsidRDefault="002F480F" w:rsidP="00F07F88">
      <w:pPr>
        <w:pStyle w:val="a0"/>
        <w:rPr>
          <w:lang w:eastAsia="ru-RU"/>
        </w:rPr>
      </w:pPr>
      <w:r w:rsidRPr="00214E64">
        <w:rPr>
          <w:lang w:eastAsia="ru-RU"/>
        </w:rPr>
        <w:t xml:space="preserve">Отсоединить внутренние кабели и плоские шлейфы. </w:t>
      </w:r>
    </w:p>
    <w:p w:rsidR="002F480F" w:rsidRPr="00214E64" w:rsidRDefault="002F480F" w:rsidP="00F07F88">
      <w:pPr>
        <w:pStyle w:val="a0"/>
        <w:rPr>
          <w:lang w:eastAsia="ru-RU"/>
        </w:rPr>
      </w:pPr>
      <w:r w:rsidRPr="00214E64">
        <w:rPr>
          <w:lang w:eastAsia="ru-RU"/>
        </w:rPr>
        <w:t xml:space="preserve">Найти элементы крепления дисководов (НМД, НГМД) в отсеке для дисководов (винты, шурупы, </w:t>
      </w:r>
      <w:proofErr w:type="spellStart"/>
      <w:r w:rsidRPr="00214E64">
        <w:rPr>
          <w:lang w:eastAsia="ru-RU"/>
        </w:rPr>
        <w:t>саморезные</w:t>
      </w:r>
      <w:proofErr w:type="spellEnd"/>
      <w:r w:rsidRPr="00214E64">
        <w:rPr>
          <w:lang w:eastAsia="ru-RU"/>
        </w:rPr>
        <w:t xml:space="preserve"> винты, пружинные защелки и др.). Освободить дисководы и извлечь их из дискового отсека. </w:t>
      </w:r>
    </w:p>
    <w:p w:rsidR="002F480F" w:rsidRPr="00214E64" w:rsidRDefault="002F480F" w:rsidP="00F07F88">
      <w:pPr>
        <w:pStyle w:val="a0"/>
        <w:rPr>
          <w:lang w:eastAsia="ru-RU"/>
        </w:rPr>
      </w:pPr>
      <w:r w:rsidRPr="00214E64">
        <w:rPr>
          <w:lang w:eastAsia="ru-RU"/>
        </w:rPr>
        <w:t xml:space="preserve">Освободить от крепёжных элементов периферийные платы. Извлечь из разъёмов </w:t>
      </w:r>
      <w:proofErr w:type="gramStart"/>
      <w:r w:rsidRPr="00214E64">
        <w:rPr>
          <w:lang w:eastAsia="ru-RU"/>
        </w:rPr>
        <w:t>непосредственного</w:t>
      </w:r>
      <w:proofErr w:type="gramEnd"/>
      <w:r w:rsidRPr="00214E64">
        <w:rPr>
          <w:lang w:eastAsia="ru-RU"/>
        </w:rPr>
        <w:t xml:space="preserve"> </w:t>
      </w:r>
      <w:proofErr w:type="spellStart"/>
      <w:r w:rsidRPr="00214E64">
        <w:rPr>
          <w:lang w:eastAsia="ru-RU"/>
        </w:rPr>
        <w:t>контактирования</w:t>
      </w:r>
      <w:proofErr w:type="spellEnd"/>
      <w:r w:rsidRPr="00214E64">
        <w:rPr>
          <w:lang w:eastAsia="ru-RU"/>
        </w:rPr>
        <w:t xml:space="preserve"> все периферийные платы. </w:t>
      </w:r>
    </w:p>
    <w:p w:rsidR="002F480F" w:rsidRPr="00214E64" w:rsidRDefault="002F480F" w:rsidP="00F07F88">
      <w:pPr>
        <w:pStyle w:val="a0"/>
        <w:rPr>
          <w:lang w:eastAsia="ru-RU"/>
        </w:rPr>
      </w:pPr>
      <w:r w:rsidRPr="00214E64">
        <w:rPr>
          <w:lang w:eastAsia="ru-RU"/>
        </w:rPr>
        <w:t xml:space="preserve">Найти элементы крепления системной платы к корпусу (винты, шурупы). Освободить элементы крепления и извлечь системную плату из корпуса. </w:t>
      </w:r>
    </w:p>
    <w:p w:rsidR="003A5CCC" w:rsidRDefault="002F480F" w:rsidP="00F07F88">
      <w:r w:rsidRPr="00214E64">
        <w:rPr>
          <w:rFonts w:eastAsia="Times New Roman" w:cs="Times New Roman"/>
          <w:noProof/>
          <w:szCs w:val="24"/>
          <w:lang w:eastAsia="ru-RU"/>
        </w:rPr>
        <w:lastRenderedPageBreak/>
        <w:drawing>
          <wp:inline distT="0" distB="0" distL="0" distR="0" wp14:anchorId="1BC2FCDB" wp14:editId="226B2F9B">
            <wp:extent cx="5901180" cy="8861196"/>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epebpo.narod.ru/cyrje/reyman/util-7.gif"/>
                    <pic:cNvPicPr>
                      <a:picLocks noChangeAspect="1" noChangeArrowheads="1"/>
                    </pic:cNvPicPr>
                  </pic:nvPicPr>
                  <pic:blipFill>
                    <a:blip r:embed="rId248">
                      <a:extLst>
                        <a:ext uri="{28A0092B-C50C-407E-A947-70E740481C1C}">
                          <a14:useLocalDpi xmlns:a14="http://schemas.microsoft.com/office/drawing/2010/main" val="0"/>
                        </a:ext>
                      </a:extLst>
                    </a:blip>
                    <a:stretch>
                      <a:fillRect/>
                    </a:stretch>
                  </pic:blipFill>
                  <pic:spPr bwMode="auto">
                    <a:xfrm>
                      <a:off x="0" y="0"/>
                      <a:ext cx="5903159" cy="8864168"/>
                    </a:xfrm>
                    <a:prstGeom prst="rect">
                      <a:avLst/>
                    </a:prstGeom>
                    <a:noFill/>
                    <a:ln w="9525">
                      <a:noFill/>
                      <a:miter lim="800000"/>
                      <a:headEnd/>
                      <a:tailEnd/>
                    </a:ln>
                  </pic:spPr>
                </pic:pic>
              </a:graphicData>
            </a:graphic>
          </wp:inline>
        </w:drawing>
      </w:r>
    </w:p>
    <w:p w:rsidR="002F480F" w:rsidRPr="003A5CCC" w:rsidRDefault="003A5CCC" w:rsidP="00F07F88">
      <w:pPr>
        <w:pStyle w:val="ab"/>
      </w:pPr>
      <w:bookmarkStart w:id="77" w:name="_Toc296284572"/>
      <w:r w:rsidRPr="003A5CCC">
        <w:t xml:space="preserve">Рис. </w:t>
      </w:r>
      <w:r w:rsidR="00FC452F">
        <w:fldChar w:fldCharType="begin"/>
      </w:r>
      <w:r w:rsidR="00FC452F">
        <w:instrText xml:space="preserve"> STYLEREF 1 \s </w:instrText>
      </w:r>
      <w:r w:rsidR="00FC452F">
        <w:fldChar w:fldCharType="separate"/>
      </w:r>
      <w:r w:rsidR="00777221">
        <w:rPr>
          <w:noProof/>
        </w:rPr>
        <w:t>11</w:t>
      </w:r>
      <w:r w:rsidR="00FC452F">
        <w:rPr>
          <w:noProof/>
        </w:rPr>
        <w:fldChar w:fldCharType="end"/>
      </w:r>
      <w:r w:rsidR="00FD7BA5">
        <w:t>.</w:t>
      </w:r>
      <w:r w:rsidR="00FC452F">
        <w:fldChar w:fldCharType="begin"/>
      </w:r>
      <w:r w:rsidR="00FC452F">
        <w:instrText xml:space="preserve"> SEQ Рис. \* ARABIC \s 1 </w:instrText>
      </w:r>
      <w:r w:rsidR="00FC452F">
        <w:fldChar w:fldCharType="separate"/>
      </w:r>
      <w:r w:rsidR="00777221">
        <w:rPr>
          <w:noProof/>
        </w:rPr>
        <w:t>3</w:t>
      </w:r>
      <w:r w:rsidR="00FC452F">
        <w:rPr>
          <w:noProof/>
        </w:rPr>
        <w:fldChar w:fldCharType="end"/>
      </w:r>
      <w:r w:rsidRPr="003A5CCC">
        <w:t xml:space="preserve"> Технологическая схема разборки ПЭВМ</w:t>
      </w:r>
      <w:r>
        <w:t>.</w:t>
      </w:r>
      <w:bookmarkEnd w:id="77"/>
    </w:p>
    <w:p w:rsidR="002F480F" w:rsidRPr="00214E64" w:rsidRDefault="002F480F" w:rsidP="00F07F88">
      <w:pPr>
        <w:pStyle w:val="a0"/>
        <w:rPr>
          <w:lang w:eastAsia="ru-RU"/>
        </w:rPr>
      </w:pPr>
      <w:r w:rsidRPr="00214E64">
        <w:rPr>
          <w:lang w:eastAsia="ru-RU"/>
        </w:rPr>
        <w:lastRenderedPageBreak/>
        <w:t xml:space="preserve">Извлечь модули памяти из разъёмов системной платы. </w:t>
      </w:r>
    </w:p>
    <w:p w:rsidR="002F480F" w:rsidRPr="00214E64" w:rsidRDefault="002F480F" w:rsidP="00F07F88">
      <w:pPr>
        <w:pStyle w:val="a0"/>
        <w:rPr>
          <w:lang w:eastAsia="ru-RU"/>
        </w:rPr>
      </w:pPr>
      <w:r w:rsidRPr="00214E64">
        <w:rPr>
          <w:lang w:eastAsia="ru-RU"/>
        </w:rPr>
        <w:t xml:space="preserve">Найти элементы крепления блока питания к корпусу (винты, шурупы, </w:t>
      </w:r>
      <w:proofErr w:type="spellStart"/>
      <w:r w:rsidRPr="00214E64">
        <w:rPr>
          <w:lang w:eastAsia="ru-RU"/>
        </w:rPr>
        <w:t>саморезные</w:t>
      </w:r>
      <w:proofErr w:type="spellEnd"/>
      <w:r w:rsidRPr="00214E64">
        <w:rPr>
          <w:lang w:eastAsia="ru-RU"/>
        </w:rPr>
        <w:t xml:space="preserve"> винты, пружинные защелки и пр.). Освободить элементы крепления и извлечь блок питания. </w:t>
      </w:r>
    </w:p>
    <w:p w:rsidR="002F480F" w:rsidRPr="00214E64" w:rsidRDefault="002F480F" w:rsidP="00F07F88">
      <w:pPr>
        <w:pStyle w:val="a0"/>
        <w:rPr>
          <w:lang w:eastAsia="ru-RU"/>
        </w:rPr>
      </w:pPr>
      <w:r w:rsidRPr="00214E64">
        <w:rPr>
          <w:lang w:eastAsia="ru-RU"/>
        </w:rPr>
        <w:t xml:space="preserve">Разобрать блок питания и извлечь высоковольтные конденсаторы содержащие тантал. </w:t>
      </w:r>
    </w:p>
    <w:p w:rsidR="002F480F" w:rsidRPr="00214E64" w:rsidRDefault="002F480F" w:rsidP="00F07F88">
      <w:pPr>
        <w:pStyle w:val="a0"/>
        <w:rPr>
          <w:lang w:eastAsia="ru-RU"/>
        </w:rPr>
      </w:pPr>
      <w:r w:rsidRPr="00214E64">
        <w:rPr>
          <w:lang w:eastAsia="ru-RU"/>
        </w:rPr>
        <w:t xml:space="preserve">Разобрать ПП и модули памяти до компонентов (микросхем, транзисторов, разъёмов и т.п.). </w:t>
      </w:r>
    </w:p>
    <w:p w:rsidR="002F480F" w:rsidRPr="00214E64" w:rsidRDefault="002F480F" w:rsidP="00F07F88">
      <w:pPr>
        <w:pStyle w:val="a0"/>
        <w:rPr>
          <w:lang w:eastAsia="ru-RU"/>
        </w:rPr>
      </w:pPr>
      <w:r w:rsidRPr="00214E64">
        <w:rPr>
          <w:lang w:eastAsia="ru-RU"/>
        </w:rPr>
        <w:t xml:space="preserve">Произвести сортировку компонентов и сформировать партии электронного лома. </w:t>
      </w:r>
    </w:p>
    <w:p w:rsidR="002F480F" w:rsidRPr="00214E64" w:rsidRDefault="002F480F" w:rsidP="00F07F88">
      <w:pPr>
        <w:pStyle w:val="a0"/>
        <w:rPr>
          <w:lang w:eastAsia="ru-RU"/>
        </w:rPr>
      </w:pPr>
      <w:r w:rsidRPr="00214E64">
        <w:rPr>
          <w:lang w:eastAsia="ru-RU"/>
        </w:rPr>
        <w:t xml:space="preserve">Упаковать партии, составить опись, произвести расчёт (анализ) драгметаллов и передать их на склад. </w:t>
      </w:r>
    </w:p>
    <w:p w:rsidR="002F480F" w:rsidRPr="00214E64" w:rsidRDefault="002F480F" w:rsidP="00F07F88">
      <w:pPr>
        <w:pStyle w:val="a0"/>
        <w:rPr>
          <w:lang w:eastAsia="ru-RU"/>
        </w:rPr>
      </w:pPr>
      <w:r w:rsidRPr="00214E64">
        <w:rPr>
          <w:lang w:eastAsia="ru-RU"/>
        </w:rPr>
        <w:t xml:space="preserve">Провести сортировку цветных и чёрных металлов, пластмасс, сформировать партии и передать их на склад или на переработку. </w:t>
      </w:r>
    </w:p>
    <w:p w:rsidR="00DC6D55" w:rsidRPr="002F480F" w:rsidRDefault="002F480F" w:rsidP="00AC0563">
      <w:pPr>
        <w:pStyle w:val="a0"/>
        <w:rPr>
          <w:lang w:eastAsia="ru-RU"/>
        </w:rPr>
      </w:pPr>
      <w:r w:rsidRPr="00214E64">
        <w:rPr>
          <w:lang w:eastAsia="ru-RU"/>
        </w:rPr>
        <w:t xml:space="preserve">При оценке содержания драгоценных металлов в партии электронного лома отечественных ПЭВМ необходимо руководствоваться паспортными данными. При оценке ПЭВМ импортного производства необходимо провести ориентировочные расчёты по отечественным аналогам. </w:t>
      </w:r>
    </w:p>
    <w:p w:rsidR="005A1178" w:rsidRDefault="005A1178" w:rsidP="00F07F88">
      <w:pPr>
        <w:pStyle w:val="4"/>
        <w:rPr>
          <w:rFonts w:eastAsia="Times New Roman"/>
          <w:lang w:eastAsia="ru-RU"/>
        </w:rPr>
      </w:pPr>
      <w:r w:rsidRPr="005A1178">
        <w:t>О</w:t>
      </w:r>
      <w:r w:rsidRPr="005A1178">
        <w:rPr>
          <w:rFonts w:eastAsia="Times New Roman"/>
          <w:lang w:eastAsia="ru-RU"/>
        </w:rPr>
        <w:t>беспечение комплексности технологии разборки</w:t>
      </w:r>
    </w:p>
    <w:p w:rsidR="003A5CCC" w:rsidRPr="00214E64" w:rsidRDefault="003A5CCC" w:rsidP="00F07F88">
      <w:pPr>
        <w:rPr>
          <w:lang w:eastAsia="ru-RU"/>
        </w:rPr>
      </w:pPr>
      <w:r w:rsidRPr="00214E64">
        <w:rPr>
          <w:lang w:eastAsia="ru-RU"/>
        </w:rPr>
        <w:t xml:space="preserve">При разборке изделий СВТ образуются материалы и изделия, которые имеют материальную ценность и подлежат реализации. </w:t>
      </w:r>
    </w:p>
    <w:p w:rsidR="003A5CCC" w:rsidRDefault="003A5CCC" w:rsidP="00F07F88">
      <w:pPr>
        <w:rPr>
          <w:lang w:eastAsia="ru-RU"/>
        </w:rPr>
      </w:pPr>
      <w:r w:rsidRPr="00214E64">
        <w:rPr>
          <w:lang w:eastAsia="ru-RU"/>
        </w:rPr>
        <w:t xml:space="preserve">Примерный перечень материалов представлен в табл.6.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667"/>
        <w:gridCol w:w="4304"/>
        <w:gridCol w:w="4907"/>
      </w:tblGrid>
      <w:tr w:rsidR="003A5CCC" w:rsidRPr="00214E64" w:rsidTr="006D443A">
        <w:trPr>
          <w:tblCellSpacing w:w="0" w:type="dxa"/>
          <w:jc w:val="center"/>
        </w:trPr>
        <w:tc>
          <w:tcPr>
            <w:tcW w:w="0" w:type="auto"/>
            <w:gridSpan w:val="3"/>
            <w:tcBorders>
              <w:top w:val="nil"/>
              <w:left w:val="nil"/>
              <w:bottom w:val="nil"/>
              <w:right w:val="nil"/>
            </w:tcBorders>
            <w:vAlign w:val="center"/>
            <w:hideMark/>
          </w:tcPr>
          <w:p w:rsidR="003A5CCC" w:rsidRPr="00214E64" w:rsidRDefault="003A5CCC" w:rsidP="00F07F88">
            <w:pPr>
              <w:rPr>
                <w:lang w:eastAsia="ru-RU"/>
              </w:rPr>
            </w:pPr>
            <w:r w:rsidRPr="00214E64">
              <w:rPr>
                <w:lang w:eastAsia="ru-RU"/>
              </w:rPr>
              <w:t xml:space="preserve">Таблица 6 </w:t>
            </w:r>
            <w:r w:rsidRPr="00214E64">
              <w:rPr>
                <w:lang w:eastAsia="ru-RU"/>
              </w:rPr>
              <w:br/>
              <w:t xml:space="preserve">Виды материалов и изделий, подлежащих реализации при комплексной переработке СВТ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b/>
                <w:bCs/>
                <w:lang w:eastAsia="ru-RU"/>
              </w:rPr>
            </w:pPr>
            <w:r w:rsidRPr="00214E64">
              <w:rPr>
                <w:b/>
                <w:bCs/>
                <w:lang w:eastAsia="ru-RU"/>
              </w:rPr>
              <w:t>№</w:t>
            </w:r>
            <w:r w:rsidRPr="00214E64">
              <w:rPr>
                <w:b/>
                <w:bCs/>
                <w:lang w:eastAsia="ru-RU"/>
              </w:rPr>
              <w:br/>
            </w:r>
            <w:proofErr w:type="spellStart"/>
            <w:r w:rsidRPr="00214E64">
              <w:rPr>
                <w:b/>
                <w:bCs/>
                <w:lang w:eastAsia="ru-RU"/>
              </w:rPr>
              <w:t>п.п</w:t>
            </w:r>
            <w:proofErr w:type="spellEnd"/>
            <w:r w:rsidRPr="00214E64">
              <w:rPr>
                <w:b/>
                <w:bCs/>
                <w:lang w:eastAsia="ru-RU"/>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b/>
                <w:bCs/>
                <w:lang w:eastAsia="ru-RU"/>
              </w:rPr>
            </w:pPr>
            <w:r w:rsidRPr="00214E64">
              <w:rPr>
                <w:b/>
                <w:bCs/>
                <w:lang w:eastAsia="ru-RU"/>
              </w:rPr>
              <w:t xml:space="preserve">Вид материалов или изделий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b/>
                <w:bCs/>
                <w:lang w:eastAsia="ru-RU"/>
              </w:rPr>
            </w:pPr>
            <w:r w:rsidRPr="00214E64">
              <w:rPr>
                <w:b/>
                <w:bCs/>
                <w:lang w:eastAsia="ru-RU"/>
              </w:rPr>
              <w:t xml:space="preserve">Характеристика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Печатные платы, разъемы и соединители, микросхемы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вторичные драгоценные металлы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Электрические провода и кабели, соединители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вторичная медь и её сплавы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3.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Свинец и олово из печатных плат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вторичные припойные пасты (олово и свинец)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lastRenderedPageBreak/>
              <w:t xml:space="preserve">4.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Танталовые конденсаторы К-53-1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вторичный </w:t>
            </w:r>
            <w:r w:rsidR="00AC0563" w:rsidRPr="00214E64">
              <w:rPr>
                <w:lang w:eastAsia="ru-RU"/>
              </w:rPr>
              <w:t>тантал</w:t>
            </w:r>
            <w:r w:rsidRPr="00214E64">
              <w:rPr>
                <w:lang w:eastAsia="ru-RU"/>
              </w:rPr>
              <w:t xml:space="preserve">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Некоторые корпуса компьютеров, дисковод и т.д.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алюминиевые сплавы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Корпуса стоек, ячеек, шкафов, компьютеров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сталь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7.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Крепежные изделия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болты, гайки, винты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Вентиляторы и электромоторы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по паспорту СВТ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9.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Пластиковая "фракция"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стеклотекстолит, пластмасса разъёмов и соединителей </w:t>
            </w:r>
          </w:p>
        </w:tc>
      </w:tr>
      <w:tr w:rsidR="003A5CC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r w:rsidRPr="00214E64">
              <w:rPr>
                <w:lang w:eastAsia="ru-RU"/>
              </w:rPr>
              <w:t xml:space="preserve">Экраны компьютеров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CCC" w:rsidRPr="00214E64" w:rsidRDefault="003A5CCC" w:rsidP="00F07F88">
            <w:pPr>
              <w:rPr>
                <w:lang w:eastAsia="ru-RU"/>
              </w:rPr>
            </w:pPr>
            <w:proofErr w:type="spellStart"/>
            <w:r w:rsidRPr="00214E64">
              <w:rPr>
                <w:lang w:eastAsia="ru-RU"/>
              </w:rPr>
              <w:t>стеклофаза</w:t>
            </w:r>
            <w:proofErr w:type="spellEnd"/>
            <w:r w:rsidRPr="00214E64">
              <w:rPr>
                <w:lang w:eastAsia="ru-RU"/>
              </w:rPr>
              <w:t xml:space="preserve">, </w:t>
            </w:r>
            <w:proofErr w:type="gramStart"/>
            <w:r w:rsidRPr="00214E64">
              <w:rPr>
                <w:lang w:eastAsia="ru-RU"/>
              </w:rPr>
              <w:t>содержащая</w:t>
            </w:r>
            <w:proofErr w:type="gramEnd"/>
            <w:r w:rsidRPr="00214E64">
              <w:rPr>
                <w:lang w:eastAsia="ru-RU"/>
              </w:rPr>
              <w:t xml:space="preserve"> </w:t>
            </w:r>
            <w:proofErr w:type="spellStart"/>
            <w:r w:rsidRPr="00214E64">
              <w:rPr>
                <w:lang w:eastAsia="ru-RU"/>
              </w:rPr>
              <w:t>Рв</w:t>
            </w:r>
            <w:proofErr w:type="spellEnd"/>
            <w:r w:rsidRPr="00214E64">
              <w:rPr>
                <w:lang w:eastAsia="ru-RU"/>
              </w:rPr>
              <w:t xml:space="preserve">, </w:t>
            </w:r>
            <w:proofErr w:type="spellStart"/>
            <w:r w:rsidRPr="00214E64">
              <w:rPr>
                <w:lang w:eastAsia="ru-RU"/>
              </w:rPr>
              <w:t>Сd</w:t>
            </w:r>
            <w:proofErr w:type="spellEnd"/>
            <w:r w:rsidRPr="00214E64">
              <w:rPr>
                <w:lang w:eastAsia="ru-RU"/>
              </w:rPr>
              <w:t xml:space="preserve">, </w:t>
            </w:r>
            <w:proofErr w:type="spellStart"/>
            <w:r w:rsidRPr="00214E64">
              <w:rPr>
                <w:lang w:eastAsia="ru-RU"/>
              </w:rPr>
              <w:t>CdS</w:t>
            </w:r>
            <w:proofErr w:type="spellEnd"/>
            <w:r w:rsidRPr="00214E64">
              <w:rPr>
                <w:lang w:eastAsia="ru-RU"/>
              </w:rPr>
              <w:t xml:space="preserve">, редкоземельные металлы </w:t>
            </w:r>
          </w:p>
        </w:tc>
      </w:tr>
    </w:tbl>
    <w:p w:rsidR="003A5CCC" w:rsidRPr="00214E64" w:rsidRDefault="003A5CCC" w:rsidP="00F07F88">
      <w:pPr>
        <w:rPr>
          <w:lang w:eastAsia="ru-RU"/>
        </w:rPr>
      </w:pPr>
      <w:r w:rsidRPr="00214E64">
        <w:rPr>
          <w:lang w:eastAsia="ru-RU"/>
        </w:rPr>
        <w:t xml:space="preserve">Из данных табл.6 следует вывод о целесообразности извлечения вторичных чёрных и цветных металлов, пластмасс, стекла, крепёжных изделий, вентиляторов и электромоторов. </w:t>
      </w:r>
    </w:p>
    <w:p w:rsidR="005A1178" w:rsidRPr="003A5CCC" w:rsidRDefault="005A1178" w:rsidP="00F07F88">
      <w:pPr>
        <w:pStyle w:val="a5"/>
        <w:numPr>
          <w:ilvl w:val="4"/>
          <w:numId w:val="1"/>
        </w:numPr>
        <w:rPr>
          <w:rFonts w:cs="Times New Roman"/>
          <w:i/>
          <w:sz w:val="28"/>
          <w:szCs w:val="28"/>
        </w:rPr>
      </w:pPr>
      <w:r w:rsidRPr="005A1178">
        <w:rPr>
          <w:rFonts w:cs="Times New Roman"/>
          <w:sz w:val="28"/>
          <w:szCs w:val="28"/>
        </w:rPr>
        <w:t>И</w:t>
      </w:r>
      <w:r w:rsidRPr="005A1178">
        <w:rPr>
          <w:rFonts w:eastAsia="Times New Roman" w:cs="Times New Roman"/>
          <w:bCs/>
          <w:sz w:val="28"/>
          <w:szCs w:val="28"/>
          <w:lang w:eastAsia="ru-RU"/>
        </w:rPr>
        <w:t>звлечение вторичных чёрных металлов</w:t>
      </w:r>
    </w:p>
    <w:p w:rsidR="003A5CCC" w:rsidRPr="00214E64" w:rsidRDefault="003A5CCC" w:rsidP="00F07F88">
      <w:pPr>
        <w:rPr>
          <w:lang w:eastAsia="ru-RU"/>
        </w:rPr>
      </w:pPr>
      <w:r w:rsidRPr="00214E64">
        <w:rPr>
          <w:lang w:eastAsia="ru-RU"/>
        </w:rPr>
        <w:t xml:space="preserve">Отечественная практика показывает, что на 1 г извлекаемого золота приходится около 1 кг лома чёрных металлов. В связи с высокой стоимостью транспортно-погрузочных работ рекомендуется производить отгрузку предприятиям-покупателям партий лома чёрных металлов весом не менее 10 тонн. Блоки, панели, съёмные кожухи, рамы, каркасы шкафов и стоек стационарных </w:t>
      </w:r>
      <w:proofErr w:type="gramStart"/>
      <w:r w:rsidRPr="00214E64">
        <w:rPr>
          <w:lang w:eastAsia="ru-RU"/>
        </w:rPr>
        <w:t>ЭВМ, изготовленные из стального нормализованного профиля или листа подвергаются</w:t>
      </w:r>
      <w:proofErr w:type="gramEnd"/>
      <w:r w:rsidRPr="00214E64">
        <w:rPr>
          <w:lang w:eastAsia="ru-RU"/>
        </w:rPr>
        <w:t xml:space="preserve"> сортировке, набираются в партии и реализуются. </w:t>
      </w:r>
    </w:p>
    <w:p w:rsidR="003A5CCC" w:rsidRPr="00214E64" w:rsidRDefault="003A5CCC" w:rsidP="00F07F88">
      <w:pPr>
        <w:rPr>
          <w:lang w:eastAsia="ru-RU"/>
        </w:rPr>
      </w:pPr>
      <w:r w:rsidRPr="00214E64">
        <w:rPr>
          <w:lang w:eastAsia="ru-RU"/>
        </w:rPr>
        <w:t xml:space="preserve">Предпочтительно заключение договоров при условии, когда предприятие-покупатель своим транспортом вывозит вторичные металлы с территории предприятия-продавца. </w:t>
      </w:r>
    </w:p>
    <w:p w:rsidR="003A5CCC" w:rsidRPr="00214E64" w:rsidRDefault="003A5CCC" w:rsidP="00F07F88">
      <w:pPr>
        <w:rPr>
          <w:lang w:eastAsia="ru-RU"/>
        </w:rPr>
      </w:pPr>
      <w:r w:rsidRPr="00214E64">
        <w:rPr>
          <w:lang w:eastAsia="ru-RU"/>
        </w:rPr>
        <w:t xml:space="preserve">3.4.3. Крепёжные изделия, заготовки стального профиля, листов, вентиляторы, </w:t>
      </w:r>
      <w:proofErr w:type="spellStart"/>
      <w:r w:rsidRPr="00214E64">
        <w:rPr>
          <w:lang w:eastAsia="ru-RU"/>
        </w:rPr>
        <w:t>электропускатели</w:t>
      </w:r>
      <w:proofErr w:type="spellEnd"/>
      <w:r w:rsidRPr="00214E64">
        <w:rPr>
          <w:lang w:eastAsia="ru-RU"/>
        </w:rPr>
        <w:t xml:space="preserve">, кнопки, электрический кабель направляются на реализацию непосредственно в торговую сеть. </w:t>
      </w:r>
    </w:p>
    <w:p w:rsidR="003A5CCC" w:rsidRPr="00214E64" w:rsidRDefault="003A5CCC" w:rsidP="00F07F88">
      <w:pPr>
        <w:rPr>
          <w:lang w:eastAsia="ru-RU"/>
        </w:rPr>
      </w:pPr>
      <w:r w:rsidRPr="00214E64">
        <w:rPr>
          <w:lang w:eastAsia="ru-RU"/>
        </w:rPr>
        <w:t xml:space="preserve">Опыт показывает, что денежные средства от реализации этих изделий не превышают 0,6 % от общей суммы. </w:t>
      </w:r>
    </w:p>
    <w:p w:rsidR="005A1178" w:rsidRPr="005A1178" w:rsidRDefault="005A1178" w:rsidP="00F07F88">
      <w:pPr>
        <w:pStyle w:val="a5"/>
        <w:numPr>
          <w:ilvl w:val="4"/>
          <w:numId w:val="1"/>
        </w:numPr>
        <w:rPr>
          <w:rFonts w:cs="Times New Roman"/>
          <w:i/>
          <w:sz w:val="28"/>
          <w:szCs w:val="28"/>
        </w:rPr>
      </w:pPr>
      <w:r w:rsidRPr="005A1178">
        <w:rPr>
          <w:rFonts w:eastAsia="Times New Roman" w:cs="Times New Roman"/>
          <w:bCs/>
          <w:sz w:val="28"/>
          <w:szCs w:val="28"/>
          <w:lang w:eastAsia="ru-RU"/>
        </w:rPr>
        <w:lastRenderedPageBreak/>
        <w:t>Извлечение вторичных цветных металлов</w:t>
      </w:r>
    </w:p>
    <w:p w:rsidR="005A1178" w:rsidRPr="003A5CCC" w:rsidRDefault="005A1178" w:rsidP="00F07F88">
      <w:pPr>
        <w:pStyle w:val="a5"/>
        <w:numPr>
          <w:ilvl w:val="5"/>
          <w:numId w:val="1"/>
        </w:numPr>
        <w:rPr>
          <w:rFonts w:cs="Times New Roman"/>
          <w:i/>
          <w:sz w:val="28"/>
          <w:szCs w:val="28"/>
        </w:rPr>
      </w:pPr>
      <w:r>
        <w:rPr>
          <w:rFonts w:cs="Times New Roman"/>
          <w:sz w:val="28"/>
          <w:szCs w:val="28"/>
        </w:rPr>
        <w:t>И</w:t>
      </w:r>
      <w:r w:rsidRPr="00214E64">
        <w:rPr>
          <w:rFonts w:eastAsia="Times New Roman" w:cs="Times New Roman"/>
          <w:bCs/>
          <w:szCs w:val="24"/>
          <w:lang w:eastAsia="ru-RU"/>
        </w:rPr>
        <w:t>звлечение вторичных ломов, содержащих медь</w:t>
      </w:r>
    </w:p>
    <w:p w:rsidR="003A5CCC" w:rsidRPr="00214E64" w:rsidRDefault="003A5CCC" w:rsidP="00F07F88">
      <w:pPr>
        <w:rPr>
          <w:lang w:eastAsia="ru-RU"/>
        </w:rPr>
      </w:pPr>
      <w:r w:rsidRPr="00214E64">
        <w:rPr>
          <w:lang w:eastAsia="ru-RU"/>
        </w:rPr>
        <w:t xml:space="preserve">В процессе разборки изделий СВТ образуется лом (содержащий медь) классификация которого должна проводиться по ГОСТ 1639. </w:t>
      </w:r>
    </w:p>
    <w:p w:rsidR="003A5CCC" w:rsidRPr="00214E64" w:rsidRDefault="003A5CCC" w:rsidP="00F07F88">
      <w:pPr>
        <w:rPr>
          <w:lang w:eastAsia="ru-RU"/>
        </w:rPr>
      </w:pPr>
      <w:r w:rsidRPr="00214E64">
        <w:rPr>
          <w:lang w:eastAsia="ru-RU"/>
        </w:rPr>
        <w:t>В соответствии с ГОСТ 1639 медные шины целесообразно относить к классу</w:t>
      </w:r>
      <w:proofErr w:type="gramStart"/>
      <w:r w:rsidRPr="00214E64">
        <w:rPr>
          <w:lang w:eastAsia="ru-RU"/>
        </w:rPr>
        <w:t xml:space="preserve"> А</w:t>
      </w:r>
      <w:proofErr w:type="gramEnd"/>
      <w:r w:rsidRPr="00214E64">
        <w:rPr>
          <w:lang w:eastAsia="ru-RU"/>
        </w:rPr>
        <w:t xml:space="preserve">, группам I и II; латунь - к группам IV-VIII; бронзу - к группам XI-XII; отходы кабеля и проводов ПП следует относить к классу Г, группа XIII. </w:t>
      </w:r>
    </w:p>
    <w:p w:rsidR="003A5CCC" w:rsidRPr="003A5CCC" w:rsidRDefault="003A5CCC" w:rsidP="00F07F88">
      <w:pPr>
        <w:rPr>
          <w:i/>
          <w:sz w:val="28"/>
          <w:szCs w:val="28"/>
        </w:rPr>
      </w:pPr>
      <w:r w:rsidRPr="00214E64">
        <w:rPr>
          <w:lang w:eastAsia="ru-RU"/>
        </w:rPr>
        <w:t xml:space="preserve">Все виды ломов необходимо сортировать по классам и группам, формировать в партии и реализовывать. </w:t>
      </w:r>
    </w:p>
    <w:p w:rsidR="005A1178" w:rsidRPr="003A5CCC" w:rsidRDefault="005A1178" w:rsidP="00F07F88">
      <w:pPr>
        <w:pStyle w:val="a5"/>
        <w:numPr>
          <w:ilvl w:val="5"/>
          <w:numId w:val="1"/>
        </w:numPr>
        <w:rPr>
          <w:rFonts w:cs="Times New Roman"/>
          <w:i/>
          <w:sz w:val="28"/>
          <w:szCs w:val="28"/>
        </w:rPr>
      </w:pPr>
      <w:r>
        <w:rPr>
          <w:rFonts w:cs="Times New Roman"/>
          <w:sz w:val="28"/>
          <w:szCs w:val="28"/>
        </w:rPr>
        <w:t>И</w:t>
      </w:r>
      <w:r w:rsidRPr="00214E64">
        <w:rPr>
          <w:rFonts w:eastAsia="Times New Roman" w:cs="Times New Roman"/>
          <w:bCs/>
          <w:szCs w:val="24"/>
          <w:lang w:eastAsia="ru-RU"/>
        </w:rPr>
        <w:t>звлечение вторичного алюминия и алюминиевых сплавов</w:t>
      </w:r>
    </w:p>
    <w:p w:rsidR="003A5CCC" w:rsidRPr="00214E64" w:rsidRDefault="003A5CCC" w:rsidP="00F07F88">
      <w:pPr>
        <w:rPr>
          <w:lang w:eastAsia="ru-RU"/>
        </w:rPr>
      </w:pPr>
      <w:r w:rsidRPr="00214E64">
        <w:rPr>
          <w:lang w:eastAsia="ru-RU"/>
        </w:rPr>
        <w:t xml:space="preserve">В процессе разборки изделий СВТ алюминий и его сплавы обычно содержатся в типовых конструкциях изделий. По ГОСТ 1639 их следует относить к классам А3 и Б5. </w:t>
      </w:r>
    </w:p>
    <w:p w:rsidR="003A5CCC" w:rsidRPr="00214E64" w:rsidRDefault="003A5CCC" w:rsidP="00F07F88">
      <w:pPr>
        <w:rPr>
          <w:lang w:eastAsia="ru-RU"/>
        </w:rPr>
      </w:pPr>
      <w:r w:rsidRPr="00214E64">
        <w:rPr>
          <w:lang w:eastAsia="ru-RU"/>
        </w:rPr>
        <w:t xml:space="preserve">Все виды отходов необходимо сортировать, формировать в партии и реализовывать. </w:t>
      </w:r>
    </w:p>
    <w:p w:rsidR="005A1178" w:rsidRPr="003A5CCC" w:rsidRDefault="005A1178" w:rsidP="00F07F88">
      <w:pPr>
        <w:pStyle w:val="a5"/>
        <w:numPr>
          <w:ilvl w:val="5"/>
          <w:numId w:val="1"/>
        </w:numPr>
        <w:rPr>
          <w:rFonts w:cs="Times New Roman"/>
          <w:i/>
          <w:sz w:val="28"/>
          <w:szCs w:val="28"/>
        </w:rPr>
      </w:pPr>
      <w:r>
        <w:rPr>
          <w:rFonts w:eastAsia="Times New Roman" w:cs="Times New Roman"/>
          <w:bCs/>
          <w:szCs w:val="24"/>
          <w:lang w:eastAsia="ru-RU"/>
        </w:rPr>
        <w:t>И</w:t>
      </w:r>
      <w:r w:rsidRPr="00214E64">
        <w:rPr>
          <w:rFonts w:eastAsia="Times New Roman" w:cs="Times New Roman"/>
          <w:bCs/>
          <w:szCs w:val="24"/>
          <w:lang w:eastAsia="ru-RU"/>
        </w:rPr>
        <w:t>звлечение</w:t>
      </w:r>
      <w:r>
        <w:rPr>
          <w:rFonts w:eastAsia="Times New Roman" w:cs="Times New Roman"/>
          <w:bCs/>
          <w:szCs w:val="24"/>
          <w:lang w:eastAsia="ru-RU"/>
        </w:rPr>
        <w:t xml:space="preserve"> вторичных ломов, содержащих свинец</w:t>
      </w:r>
    </w:p>
    <w:p w:rsidR="003A5CCC" w:rsidRPr="00214E64" w:rsidRDefault="003A5CCC" w:rsidP="00F07F88">
      <w:pPr>
        <w:rPr>
          <w:lang w:eastAsia="ru-RU"/>
        </w:rPr>
      </w:pPr>
      <w:r w:rsidRPr="00214E64">
        <w:rPr>
          <w:lang w:eastAsia="ru-RU"/>
        </w:rPr>
        <w:t xml:space="preserve">Свинцово-оловянные припои содержатся в печатных </w:t>
      </w:r>
      <w:proofErr w:type="gramStart"/>
      <w:r w:rsidRPr="00214E64">
        <w:rPr>
          <w:lang w:eastAsia="ru-RU"/>
        </w:rPr>
        <w:t>платах</w:t>
      </w:r>
      <w:proofErr w:type="gramEnd"/>
      <w:r w:rsidRPr="00214E64">
        <w:rPr>
          <w:lang w:eastAsia="ru-RU"/>
        </w:rPr>
        <w:t xml:space="preserve"> и их количество превышает количество золота в десятки раз. </w:t>
      </w:r>
    </w:p>
    <w:p w:rsidR="003A5CCC" w:rsidRPr="003A5CCC" w:rsidRDefault="003A5CCC" w:rsidP="00F07F88">
      <w:pPr>
        <w:rPr>
          <w:rFonts w:cs="Times New Roman"/>
          <w:i/>
          <w:sz w:val="28"/>
          <w:szCs w:val="28"/>
        </w:rPr>
      </w:pPr>
      <w:r w:rsidRPr="00214E64">
        <w:rPr>
          <w:lang w:eastAsia="ru-RU"/>
        </w:rPr>
        <w:t xml:space="preserve">Припои регенерируются при переработке печатных плат. </w:t>
      </w:r>
    </w:p>
    <w:p w:rsidR="005A1178" w:rsidRPr="00FD7BA5" w:rsidRDefault="005A1178" w:rsidP="00F07F88">
      <w:pPr>
        <w:pStyle w:val="a5"/>
        <w:numPr>
          <w:ilvl w:val="5"/>
          <w:numId w:val="1"/>
        </w:numPr>
        <w:rPr>
          <w:rFonts w:cs="Times New Roman"/>
          <w:i/>
          <w:sz w:val="28"/>
          <w:szCs w:val="28"/>
        </w:rPr>
      </w:pPr>
      <w:r>
        <w:rPr>
          <w:rFonts w:eastAsia="Times New Roman" w:cs="Times New Roman"/>
          <w:bCs/>
          <w:szCs w:val="24"/>
          <w:lang w:eastAsia="ru-RU"/>
        </w:rPr>
        <w:t>И</w:t>
      </w:r>
      <w:r w:rsidRPr="00214E64">
        <w:rPr>
          <w:rFonts w:eastAsia="Times New Roman" w:cs="Times New Roman"/>
          <w:bCs/>
          <w:szCs w:val="24"/>
          <w:lang w:eastAsia="ru-RU"/>
        </w:rPr>
        <w:t>звлечение</w:t>
      </w:r>
      <w:r>
        <w:rPr>
          <w:rFonts w:eastAsia="Times New Roman" w:cs="Times New Roman"/>
          <w:bCs/>
          <w:szCs w:val="24"/>
          <w:lang w:eastAsia="ru-RU"/>
        </w:rPr>
        <w:t xml:space="preserve"> вторичных ломов, содержащих тантал</w:t>
      </w:r>
    </w:p>
    <w:p w:rsidR="00FD7BA5" w:rsidRPr="00FD7BA5" w:rsidRDefault="00FD7BA5" w:rsidP="00F07F88">
      <w:pPr>
        <w:rPr>
          <w:rFonts w:cs="Times New Roman"/>
          <w:i/>
          <w:sz w:val="28"/>
          <w:szCs w:val="28"/>
        </w:rPr>
      </w:pPr>
      <w:r w:rsidRPr="00214E64">
        <w:rPr>
          <w:rFonts w:eastAsia="Times New Roman"/>
          <w:szCs w:val="24"/>
          <w:lang w:eastAsia="ru-RU"/>
        </w:rPr>
        <w:t xml:space="preserve">При разборке СВТ танталовые конденсаторы необходимо складировать отдельно для последующей реализации. </w:t>
      </w:r>
    </w:p>
    <w:p w:rsidR="005A1178" w:rsidRPr="00FD7BA5" w:rsidRDefault="005A1178" w:rsidP="00F07F88">
      <w:pPr>
        <w:pStyle w:val="a5"/>
        <w:numPr>
          <w:ilvl w:val="5"/>
          <w:numId w:val="1"/>
        </w:numPr>
        <w:rPr>
          <w:rFonts w:cs="Times New Roman"/>
          <w:i/>
          <w:sz w:val="28"/>
          <w:szCs w:val="28"/>
        </w:rPr>
      </w:pPr>
      <w:r>
        <w:rPr>
          <w:rFonts w:cs="Times New Roman"/>
          <w:szCs w:val="24"/>
        </w:rPr>
        <w:t>П</w:t>
      </w:r>
      <w:r w:rsidRPr="00214E64">
        <w:rPr>
          <w:rFonts w:eastAsia="Times New Roman" w:cs="Times New Roman"/>
          <w:bCs/>
          <w:szCs w:val="24"/>
          <w:lang w:eastAsia="ru-RU"/>
        </w:rPr>
        <w:t>ереработка изделий из пластмасс</w:t>
      </w:r>
    </w:p>
    <w:p w:rsidR="00FD7BA5" w:rsidRPr="00214E64" w:rsidRDefault="00FD7BA5" w:rsidP="00F07F88">
      <w:pPr>
        <w:rPr>
          <w:rFonts w:eastAsia="Times New Roman"/>
          <w:szCs w:val="24"/>
          <w:lang w:eastAsia="ru-RU"/>
        </w:rPr>
      </w:pPr>
      <w:r w:rsidRPr="00214E64">
        <w:rPr>
          <w:rFonts w:eastAsia="Times New Roman"/>
          <w:szCs w:val="24"/>
          <w:lang w:eastAsia="ru-RU"/>
        </w:rPr>
        <w:t xml:space="preserve">Пластмассы следует сортировать по видам. </w:t>
      </w:r>
    </w:p>
    <w:p w:rsidR="00FD7BA5" w:rsidRPr="00214E64" w:rsidRDefault="00FD7BA5" w:rsidP="00F07F88">
      <w:pPr>
        <w:rPr>
          <w:rFonts w:eastAsia="Times New Roman"/>
          <w:szCs w:val="24"/>
          <w:lang w:eastAsia="ru-RU"/>
        </w:rPr>
      </w:pPr>
      <w:r w:rsidRPr="00214E64">
        <w:rPr>
          <w:rFonts w:eastAsia="Times New Roman"/>
          <w:szCs w:val="24"/>
          <w:lang w:eastAsia="ru-RU"/>
        </w:rPr>
        <w:t xml:space="preserve">Переработке подлежат термопласты: поливинилхлорид, полиэтилен, полистирол и т.п. </w:t>
      </w:r>
    </w:p>
    <w:p w:rsidR="005A1178" w:rsidRPr="00FD7BA5" w:rsidRDefault="005A1178" w:rsidP="00F07F88">
      <w:pPr>
        <w:pStyle w:val="a5"/>
        <w:numPr>
          <w:ilvl w:val="5"/>
          <w:numId w:val="1"/>
        </w:numPr>
        <w:rPr>
          <w:rFonts w:cs="Times New Roman"/>
          <w:i/>
          <w:sz w:val="28"/>
          <w:szCs w:val="28"/>
        </w:rPr>
      </w:pPr>
      <w:r>
        <w:rPr>
          <w:rFonts w:eastAsia="Times New Roman" w:cs="Times New Roman"/>
          <w:bCs/>
          <w:szCs w:val="24"/>
          <w:lang w:eastAsia="ru-RU"/>
        </w:rPr>
        <w:t>Переработка изделий из стекла</w:t>
      </w:r>
    </w:p>
    <w:p w:rsidR="00FD7BA5" w:rsidRDefault="00FD7BA5" w:rsidP="00F07F88">
      <w:pPr>
        <w:rPr>
          <w:rFonts w:eastAsia="Times New Roman"/>
          <w:szCs w:val="24"/>
          <w:lang w:eastAsia="ru-RU"/>
        </w:rPr>
      </w:pPr>
      <w:r w:rsidRPr="00214E64">
        <w:rPr>
          <w:rFonts w:eastAsia="Times New Roman"/>
          <w:szCs w:val="24"/>
          <w:lang w:eastAsia="ru-RU"/>
        </w:rPr>
        <w:t xml:space="preserve">Стёкла люминесцентных экранов электронно-лучевых трубок следует использовать в производстве керамики и в качестве сырья при производстве новых люминесцентных трубок. </w:t>
      </w:r>
    </w:p>
    <w:p w:rsidR="00DC6D55" w:rsidRDefault="00DC6D55" w:rsidP="00F07F88">
      <w:pPr>
        <w:rPr>
          <w:rFonts w:eastAsia="Times New Roman"/>
          <w:szCs w:val="24"/>
          <w:lang w:eastAsia="ru-RU"/>
        </w:rPr>
      </w:pPr>
    </w:p>
    <w:p w:rsidR="00DC6D55" w:rsidRDefault="00DC6D55" w:rsidP="00F07F88">
      <w:pPr>
        <w:rPr>
          <w:rFonts w:eastAsia="Times New Roman"/>
          <w:szCs w:val="24"/>
          <w:lang w:eastAsia="ru-RU"/>
        </w:rPr>
      </w:pPr>
    </w:p>
    <w:p w:rsidR="00DC6D55" w:rsidRDefault="00DC6D55" w:rsidP="00F07F88">
      <w:pPr>
        <w:rPr>
          <w:rFonts w:eastAsia="Times New Roman"/>
          <w:szCs w:val="24"/>
          <w:lang w:eastAsia="ru-RU"/>
        </w:rPr>
      </w:pPr>
    </w:p>
    <w:p w:rsidR="00DC6D55" w:rsidRDefault="00DC6D55" w:rsidP="00F07F88">
      <w:pPr>
        <w:rPr>
          <w:rFonts w:eastAsia="Times New Roman"/>
          <w:szCs w:val="24"/>
          <w:lang w:eastAsia="ru-RU"/>
        </w:rPr>
      </w:pPr>
    </w:p>
    <w:p w:rsidR="00DC6D55" w:rsidRDefault="00DC6D55" w:rsidP="00F07F88">
      <w:pPr>
        <w:rPr>
          <w:rFonts w:eastAsia="Times New Roman"/>
          <w:szCs w:val="24"/>
          <w:lang w:eastAsia="ru-RU"/>
        </w:rPr>
      </w:pPr>
    </w:p>
    <w:p w:rsidR="00DC6D55" w:rsidRDefault="00DC6D55" w:rsidP="00F07F88">
      <w:pPr>
        <w:rPr>
          <w:rFonts w:eastAsia="Times New Roman"/>
          <w:szCs w:val="24"/>
          <w:lang w:eastAsia="ru-RU"/>
        </w:rPr>
      </w:pPr>
    </w:p>
    <w:p w:rsidR="00DC6D55" w:rsidRDefault="00DC6D55" w:rsidP="00F07F88">
      <w:pPr>
        <w:rPr>
          <w:rFonts w:eastAsia="Times New Roman"/>
          <w:szCs w:val="24"/>
          <w:lang w:eastAsia="ru-RU"/>
        </w:rPr>
      </w:pPr>
    </w:p>
    <w:p w:rsidR="005A1178" w:rsidRDefault="005A1178" w:rsidP="00F07F88">
      <w:pPr>
        <w:pStyle w:val="3"/>
        <w:rPr>
          <w:rFonts w:eastAsia="Times New Roman"/>
          <w:lang w:eastAsia="ru-RU"/>
        </w:rPr>
      </w:pPr>
      <w:r w:rsidRPr="005A1178">
        <w:lastRenderedPageBreak/>
        <w:t>Р</w:t>
      </w:r>
      <w:r w:rsidRPr="005A1178">
        <w:rPr>
          <w:rFonts w:eastAsia="Times New Roman"/>
          <w:lang w:eastAsia="ru-RU"/>
        </w:rPr>
        <w:t>еализация партий</w:t>
      </w:r>
    </w:p>
    <w:p w:rsidR="00FD7BA5" w:rsidRDefault="00FD7BA5" w:rsidP="00F07F88">
      <w:pPr>
        <w:rPr>
          <w:lang w:eastAsia="ru-RU"/>
        </w:rPr>
      </w:pPr>
      <w:r w:rsidRPr="00214E64">
        <w:rPr>
          <w:lang w:eastAsia="ru-RU"/>
        </w:rPr>
        <w:t xml:space="preserve">Основные направления деятельности на этапе "Реализация партий" представлены </w:t>
      </w:r>
    </w:p>
    <w:p w:rsidR="00FD7BA5" w:rsidRPr="00214E64" w:rsidRDefault="00FD7BA5" w:rsidP="00F07F88">
      <w:pPr>
        <w:ind w:firstLine="0"/>
        <w:rPr>
          <w:lang w:eastAsia="ru-RU"/>
        </w:rPr>
      </w:pPr>
      <w:r w:rsidRPr="00214E64">
        <w:rPr>
          <w:lang w:eastAsia="ru-RU"/>
        </w:rPr>
        <w:t>на</w:t>
      </w:r>
      <w:r>
        <w:rPr>
          <w:lang w:eastAsia="ru-RU"/>
        </w:rPr>
        <w:t xml:space="preserve"> </w:t>
      </w:r>
      <w:r>
        <w:rPr>
          <w:lang w:eastAsia="ru-RU"/>
        </w:rPr>
        <w:fldChar w:fldCharType="begin"/>
      </w:r>
      <w:r>
        <w:rPr>
          <w:lang w:eastAsia="ru-RU"/>
        </w:rPr>
        <w:instrText xml:space="preserve"> REF _Ref296276574 \h </w:instrText>
      </w:r>
      <w:r>
        <w:rPr>
          <w:lang w:eastAsia="ru-RU"/>
        </w:rPr>
      </w:r>
      <w:r>
        <w:rPr>
          <w:lang w:eastAsia="ru-RU"/>
        </w:rPr>
        <w:fldChar w:fldCharType="separate"/>
      </w:r>
      <w:r w:rsidR="00777221">
        <w:t xml:space="preserve">Рис. </w:t>
      </w:r>
      <w:r w:rsidR="00777221">
        <w:rPr>
          <w:noProof/>
        </w:rPr>
        <w:t>11</w:t>
      </w:r>
      <w:r w:rsidR="00777221">
        <w:t>.</w:t>
      </w:r>
      <w:r w:rsidR="00777221">
        <w:rPr>
          <w:noProof/>
        </w:rPr>
        <w:t>4</w:t>
      </w:r>
      <w:r>
        <w:rPr>
          <w:lang w:eastAsia="ru-RU"/>
        </w:rPr>
        <w:fldChar w:fldCharType="end"/>
      </w:r>
      <w:r w:rsidRPr="00214E64">
        <w:rPr>
          <w:lang w:eastAsia="ru-RU"/>
        </w:rPr>
        <w:t xml:space="preserve">. </w:t>
      </w:r>
    </w:p>
    <w:p w:rsidR="00FD7BA5" w:rsidRDefault="00FD7BA5" w:rsidP="00F07F88">
      <w:r w:rsidRPr="00214E64">
        <w:rPr>
          <w:noProof/>
          <w:lang w:eastAsia="ru-RU"/>
        </w:rPr>
        <w:drawing>
          <wp:inline distT="0" distB="0" distL="0" distR="0" wp14:anchorId="050E232E" wp14:editId="0A685556">
            <wp:extent cx="5665135" cy="63658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epebpo.narod.ru/cyrje/reyman/util-8.gif"/>
                    <pic:cNvPicPr>
                      <a:picLocks noChangeAspect="1" noChangeArrowheads="1"/>
                    </pic:cNvPicPr>
                  </pic:nvPicPr>
                  <pic:blipFill>
                    <a:blip r:embed="rId249">
                      <a:extLst>
                        <a:ext uri="{28A0092B-C50C-407E-A947-70E740481C1C}">
                          <a14:useLocalDpi xmlns:a14="http://schemas.microsoft.com/office/drawing/2010/main" val="0"/>
                        </a:ext>
                      </a:extLst>
                    </a:blip>
                    <a:stretch>
                      <a:fillRect/>
                    </a:stretch>
                  </pic:blipFill>
                  <pic:spPr bwMode="auto">
                    <a:xfrm>
                      <a:off x="0" y="0"/>
                      <a:ext cx="5665135" cy="6365875"/>
                    </a:xfrm>
                    <a:prstGeom prst="rect">
                      <a:avLst/>
                    </a:prstGeom>
                    <a:noFill/>
                    <a:ln w="9525">
                      <a:noFill/>
                      <a:miter lim="800000"/>
                      <a:headEnd/>
                      <a:tailEnd/>
                    </a:ln>
                  </pic:spPr>
                </pic:pic>
              </a:graphicData>
            </a:graphic>
          </wp:inline>
        </w:drawing>
      </w:r>
    </w:p>
    <w:p w:rsidR="00FD7BA5" w:rsidRPr="00214E64" w:rsidRDefault="00FD7BA5" w:rsidP="00F07F88">
      <w:pPr>
        <w:pStyle w:val="ab"/>
      </w:pPr>
      <w:bookmarkStart w:id="78" w:name="_Ref296276574"/>
      <w:bookmarkStart w:id="79" w:name="_Toc296284573"/>
      <w:r>
        <w:t xml:space="preserve">Рис. </w:t>
      </w:r>
      <w:r w:rsidR="00FC452F">
        <w:fldChar w:fldCharType="begin"/>
      </w:r>
      <w:r w:rsidR="00FC452F">
        <w:instrText xml:space="preserve"> STYLEREF 1 \s </w:instrText>
      </w:r>
      <w:r w:rsidR="00FC452F">
        <w:fldChar w:fldCharType="separate"/>
      </w:r>
      <w:r w:rsidR="00777221">
        <w:rPr>
          <w:noProof/>
        </w:rPr>
        <w:t>11</w:t>
      </w:r>
      <w:r w:rsidR="00FC452F">
        <w:rPr>
          <w:noProof/>
        </w:rPr>
        <w:fldChar w:fldCharType="end"/>
      </w:r>
      <w:r>
        <w:t>.</w:t>
      </w:r>
      <w:r w:rsidR="00FC452F">
        <w:fldChar w:fldCharType="begin"/>
      </w:r>
      <w:r w:rsidR="00FC452F">
        <w:instrText xml:space="preserve"> SEQ Рис. \* ARABIC \s 1 </w:instrText>
      </w:r>
      <w:r w:rsidR="00FC452F">
        <w:fldChar w:fldCharType="separate"/>
      </w:r>
      <w:r w:rsidR="00777221">
        <w:rPr>
          <w:noProof/>
        </w:rPr>
        <w:t>4</w:t>
      </w:r>
      <w:r w:rsidR="00FC452F">
        <w:rPr>
          <w:noProof/>
        </w:rPr>
        <w:fldChar w:fldCharType="end"/>
      </w:r>
      <w:bookmarkEnd w:id="78"/>
      <w:r>
        <w:t xml:space="preserve"> </w:t>
      </w:r>
      <w:r w:rsidRPr="00FD7BA5">
        <w:t xml:space="preserve">Основные направления деятельности на этапе </w:t>
      </w:r>
      <w:r>
        <w:t>«</w:t>
      </w:r>
      <w:r w:rsidRPr="00FD7BA5">
        <w:t>Реализация партий</w:t>
      </w:r>
      <w:r>
        <w:t>»</w:t>
      </w:r>
      <w:bookmarkEnd w:id="79"/>
    </w:p>
    <w:p w:rsidR="00FD7BA5" w:rsidRDefault="00FD7BA5" w:rsidP="00F07F88">
      <w:pPr>
        <w:rPr>
          <w:lang w:eastAsia="ru-RU"/>
        </w:rPr>
      </w:pPr>
      <w:r w:rsidRPr="00214E64">
        <w:rPr>
          <w:lang w:eastAsia="ru-RU"/>
        </w:rPr>
        <w:t xml:space="preserve">Как видно из приведенной на рис.8 схемы, основные действия на этапе "Реализация партий" представляют собой последовательность действий, создающих основу для успешного выполнения процедур завершающего этапа утилизации СВТ. </w:t>
      </w:r>
    </w:p>
    <w:p w:rsidR="00DC6D55" w:rsidRDefault="00DC6D55" w:rsidP="00F07F88">
      <w:pPr>
        <w:rPr>
          <w:lang w:eastAsia="ru-RU"/>
        </w:rPr>
      </w:pPr>
    </w:p>
    <w:p w:rsidR="00DC6D55" w:rsidRPr="00214E64" w:rsidRDefault="00DC6D55" w:rsidP="00F07F88">
      <w:pPr>
        <w:rPr>
          <w:lang w:eastAsia="ru-RU"/>
        </w:rPr>
      </w:pPr>
    </w:p>
    <w:p w:rsidR="005A1178" w:rsidRDefault="005A1178" w:rsidP="00F07F88">
      <w:pPr>
        <w:pStyle w:val="4"/>
        <w:rPr>
          <w:rFonts w:eastAsia="Times New Roman"/>
          <w:lang w:eastAsia="ru-RU"/>
        </w:rPr>
      </w:pPr>
      <w:r w:rsidRPr="005A1178">
        <w:lastRenderedPageBreak/>
        <w:t>К</w:t>
      </w:r>
      <w:r w:rsidRPr="005A1178">
        <w:rPr>
          <w:rFonts w:eastAsia="Times New Roman"/>
          <w:lang w:eastAsia="ru-RU"/>
        </w:rPr>
        <w:t>лассификация отходов</w:t>
      </w:r>
    </w:p>
    <w:p w:rsidR="00FD7BA5" w:rsidRPr="00214E64" w:rsidRDefault="00FD7BA5" w:rsidP="00F07F88">
      <w:pPr>
        <w:rPr>
          <w:lang w:eastAsia="ru-RU"/>
        </w:rPr>
      </w:pPr>
      <w:r w:rsidRPr="00214E64">
        <w:rPr>
          <w:lang w:eastAsia="ru-RU"/>
        </w:rPr>
        <w:t xml:space="preserve">В настоящее время в России и за рубежом не существует единой классификации вторичного сырья, содержащего драгоценные металлы. Поэтому, возможно разделение вторичного сырья по следующим признакам. </w:t>
      </w:r>
    </w:p>
    <w:p w:rsidR="005A1178" w:rsidRPr="00E96B5A" w:rsidRDefault="0072519F" w:rsidP="00F07F88">
      <w:pPr>
        <w:pStyle w:val="a5"/>
        <w:numPr>
          <w:ilvl w:val="4"/>
          <w:numId w:val="1"/>
        </w:numPr>
        <w:rPr>
          <w:rFonts w:cs="Times New Roman"/>
          <w:sz w:val="28"/>
          <w:szCs w:val="28"/>
        </w:rPr>
      </w:pPr>
      <w:r w:rsidRPr="0072519F">
        <w:rPr>
          <w:rFonts w:cs="Times New Roman"/>
          <w:sz w:val="28"/>
          <w:szCs w:val="28"/>
        </w:rPr>
        <w:t>П</w:t>
      </w:r>
      <w:r w:rsidRPr="0072519F">
        <w:rPr>
          <w:rFonts w:eastAsia="Times New Roman" w:cs="Times New Roman"/>
          <w:sz w:val="28"/>
          <w:szCs w:val="28"/>
          <w:lang w:eastAsia="ru-RU"/>
        </w:rPr>
        <w:t>о содержанию драгоценных металлов:</w:t>
      </w:r>
    </w:p>
    <w:p w:rsidR="00E96B5A" w:rsidRPr="00214E64" w:rsidRDefault="00E96B5A" w:rsidP="00F07F88">
      <w:pPr>
        <w:pStyle w:val="a0"/>
        <w:rPr>
          <w:lang w:eastAsia="ru-RU"/>
        </w:rPr>
      </w:pPr>
      <w:proofErr w:type="gramStart"/>
      <w:r w:rsidRPr="00214E64">
        <w:rPr>
          <w:lang w:eastAsia="ru-RU"/>
        </w:rPr>
        <w:t>бедное</w:t>
      </w:r>
      <w:proofErr w:type="gramEnd"/>
      <w:r w:rsidRPr="00214E64">
        <w:rPr>
          <w:lang w:eastAsia="ru-RU"/>
        </w:rPr>
        <w:t xml:space="preserve"> (менее 1 % золота, 5 % серебра и 1 % металлов платиновой группы); </w:t>
      </w:r>
    </w:p>
    <w:p w:rsidR="00E96B5A" w:rsidRPr="00214E64" w:rsidRDefault="00E96B5A" w:rsidP="00F07F88">
      <w:pPr>
        <w:pStyle w:val="a0"/>
        <w:rPr>
          <w:lang w:eastAsia="ru-RU"/>
        </w:rPr>
      </w:pPr>
      <w:proofErr w:type="gramStart"/>
      <w:r w:rsidRPr="00214E64">
        <w:rPr>
          <w:lang w:eastAsia="ru-RU"/>
        </w:rPr>
        <w:t>богатое</w:t>
      </w:r>
      <w:proofErr w:type="gramEnd"/>
      <w:r w:rsidRPr="00214E64">
        <w:rPr>
          <w:lang w:eastAsia="ru-RU"/>
        </w:rPr>
        <w:t xml:space="preserve"> (более 1 % золота, 5 % серебра и 1 % металлов платиновой группы). </w:t>
      </w:r>
    </w:p>
    <w:p w:rsidR="00E96B5A" w:rsidRPr="00214E64" w:rsidRDefault="00E96B5A" w:rsidP="00F07F88">
      <w:pPr>
        <w:pStyle w:val="a0"/>
        <w:rPr>
          <w:lang w:eastAsia="ru-RU"/>
        </w:rPr>
      </w:pPr>
      <w:r w:rsidRPr="00214E64">
        <w:rPr>
          <w:lang w:eastAsia="ru-RU"/>
        </w:rPr>
        <w:t xml:space="preserve">По составу материала основания: </w:t>
      </w:r>
    </w:p>
    <w:p w:rsidR="00E96B5A" w:rsidRPr="00214E64" w:rsidRDefault="00E96B5A" w:rsidP="00F07F88">
      <w:pPr>
        <w:pStyle w:val="a0"/>
        <w:rPr>
          <w:lang w:eastAsia="ru-RU"/>
        </w:rPr>
      </w:pPr>
      <w:r w:rsidRPr="00214E64">
        <w:rPr>
          <w:lang w:eastAsia="ru-RU"/>
        </w:rPr>
        <w:t xml:space="preserve">на металлической основе; </w:t>
      </w:r>
    </w:p>
    <w:p w:rsidR="00E96B5A" w:rsidRPr="00214E64" w:rsidRDefault="00E96B5A" w:rsidP="00F07F88">
      <w:pPr>
        <w:pStyle w:val="a0"/>
        <w:rPr>
          <w:lang w:eastAsia="ru-RU"/>
        </w:rPr>
      </w:pPr>
      <w:r w:rsidRPr="00214E64">
        <w:rPr>
          <w:lang w:eastAsia="ru-RU"/>
        </w:rPr>
        <w:t xml:space="preserve">на органической (пластиковой) основе; </w:t>
      </w:r>
    </w:p>
    <w:p w:rsidR="00E96B5A" w:rsidRPr="00214E64" w:rsidRDefault="00E96B5A" w:rsidP="00F07F88">
      <w:pPr>
        <w:pStyle w:val="a0"/>
        <w:rPr>
          <w:lang w:eastAsia="ru-RU"/>
        </w:rPr>
      </w:pPr>
      <w:r w:rsidRPr="00214E64">
        <w:rPr>
          <w:lang w:eastAsia="ru-RU"/>
        </w:rPr>
        <w:t xml:space="preserve">на керамической основе; </w:t>
      </w:r>
    </w:p>
    <w:p w:rsidR="00E96B5A" w:rsidRPr="00214E64" w:rsidRDefault="00E96B5A" w:rsidP="00F07F88">
      <w:pPr>
        <w:pStyle w:val="a0"/>
        <w:rPr>
          <w:lang w:eastAsia="ru-RU"/>
        </w:rPr>
      </w:pPr>
      <w:r w:rsidRPr="00214E64">
        <w:rPr>
          <w:lang w:eastAsia="ru-RU"/>
        </w:rPr>
        <w:t xml:space="preserve">на комбинированной основе. </w:t>
      </w:r>
    </w:p>
    <w:p w:rsidR="00E96B5A" w:rsidRPr="00214E64" w:rsidRDefault="00E96B5A" w:rsidP="00F07F88">
      <w:pPr>
        <w:pStyle w:val="a0"/>
        <w:rPr>
          <w:lang w:eastAsia="ru-RU"/>
        </w:rPr>
      </w:pPr>
      <w:r w:rsidRPr="00214E64">
        <w:rPr>
          <w:lang w:eastAsia="ru-RU"/>
        </w:rPr>
        <w:t xml:space="preserve">По физическим признакам: </w:t>
      </w:r>
    </w:p>
    <w:p w:rsidR="00E96B5A" w:rsidRPr="00E96B5A" w:rsidRDefault="00E96B5A" w:rsidP="00F07F88">
      <w:pPr>
        <w:pStyle w:val="a0"/>
      </w:pPr>
      <w:r w:rsidRPr="00E96B5A">
        <w:t xml:space="preserve">твёрдые компактные отходы; </w:t>
      </w:r>
    </w:p>
    <w:p w:rsidR="00E96B5A" w:rsidRPr="00E96B5A" w:rsidRDefault="00E96B5A" w:rsidP="00F07F88">
      <w:pPr>
        <w:pStyle w:val="a0"/>
      </w:pPr>
      <w:r w:rsidRPr="00E96B5A">
        <w:t xml:space="preserve">сыпучие (порошки); </w:t>
      </w:r>
    </w:p>
    <w:p w:rsidR="00E96B5A" w:rsidRPr="00E96B5A" w:rsidRDefault="00E96B5A" w:rsidP="00F07F88">
      <w:pPr>
        <w:pStyle w:val="a0"/>
      </w:pPr>
      <w:r w:rsidRPr="00E96B5A">
        <w:t xml:space="preserve">жидкие. </w:t>
      </w:r>
    </w:p>
    <w:p w:rsidR="0072519F" w:rsidRPr="00E96B5A" w:rsidRDefault="0072519F" w:rsidP="00F07F88">
      <w:pPr>
        <w:pStyle w:val="a5"/>
        <w:numPr>
          <w:ilvl w:val="4"/>
          <w:numId w:val="1"/>
        </w:numPr>
        <w:rPr>
          <w:rFonts w:cs="Times New Roman"/>
          <w:sz w:val="28"/>
          <w:szCs w:val="28"/>
        </w:rPr>
      </w:pPr>
      <w:r w:rsidRPr="0072519F">
        <w:rPr>
          <w:rFonts w:eastAsia="Times New Roman" w:cs="Times New Roman"/>
          <w:sz w:val="28"/>
          <w:szCs w:val="28"/>
          <w:lang w:eastAsia="ru-RU"/>
        </w:rPr>
        <w:t>По составу материала основания</w:t>
      </w:r>
      <w:r>
        <w:rPr>
          <w:rFonts w:eastAsia="Times New Roman" w:cs="Times New Roman"/>
          <w:sz w:val="28"/>
          <w:szCs w:val="28"/>
          <w:lang w:eastAsia="ru-RU"/>
        </w:rPr>
        <w:t>:</w:t>
      </w:r>
    </w:p>
    <w:p w:rsidR="00E96B5A" w:rsidRPr="00E96B5A" w:rsidRDefault="00E96B5A" w:rsidP="00F07F88">
      <w:pPr>
        <w:pStyle w:val="a0"/>
      </w:pPr>
      <w:r w:rsidRPr="00E96B5A">
        <w:t xml:space="preserve">на металлической основе; </w:t>
      </w:r>
    </w:p>
    <w:p w:rsidR="00E96B5A" w:rsidRPr="00E96B5A" w:rsidRDefault="00E96B5A" w:rsidP="00F07F88">
      <w:pPr>
        <w:pStyle w:val="a0"/>
      </w:pPr>
      <w:r w:rsidRPr="00E96B5A">
        <w:t xml:space="preserve">на органической (пластиковой) основе; </w:t>
      </w:r>
    </w:p>
    <w:p w:rsidR="00E96B5A" w:rsidRPr="00E96B5A" w:rsidRDefault="00E96B5A" w:rsidP="00F07F88">
      <w:pPr>
        <w:pStyle w:val="a0"/>
      </w:pPr>
      <w:r w:rsidRPr="00E96B5A">
        <w:t xml:space="preserve">на керамической основе; </w:t>
      </w:r>
    </w:p>
    <w:p w:rsidR="00E96B5A" w:rsidRPr="00E96B5A" w:rsidRDefault="00E96B5A" w:rsidP="00F07F88">
      <w:pPr>
        <w:pStyle w:val="a0"/>
      </w:pPr>
      <w:r w:rsidRPr="00E96B5A">
        <w:t xml:space="preserve">на комбинированной основе. </w:t>
      </w:r>
    </w:p>
    <w:p w:rsidR="0072519F" w:rsidRPr="00E96B5A" w:rsidRDefault="0072519F" w:rsidP="00F07F88">
      <w:pPr>
        <w:pStyle w:val="a5"/>
        <w:numPr>
          <w:ilvl w:val="4"/>
          <w:numId w:val="1"/>
        </w:numPr>
        <w:rPr>
          <w:rFonts w:cs="Times New Roman"/>
          <w:sz w:val="28"/>
          <w:szCs w:val="28"/>
        </w:rPr>
      </w:pPr>
      <w:r w:rsidRPr="0072519F">
        <w:rPr>
          <w:rFonts w:eastAsia="Times New Roman" w:cs="Times New Roman"/>
          <w:sz w:val="28"/>
          <w:szCs w:val="28"/>
          <w:lang w:eastAsia="ru-RU"/>
        </w:rPr>
        <w:t>По физическим признакам:</w:t>
      </w:r>
    </w:p>
    <w:p w:rsidR="00E96B5A" w:rsidRPr="00214E64" w:rsidRDefault="00E96B5A" w:rsidP="00F07F88">
      <w:pPr>
        <w:pStyle w:val="a0"/>
        <w:rPr>
          <w:lang w:eastAsia="ru-RU"/>
        </w:rPr>
      </w:pPr>
      <w:r w:rsidRPr="00214E64">
        <w:rPr>
          <w:lang w:eastAsia="ru-RU"/>
        </w:rPr>
        <w:t xml:space="preserve">твёрдые компактные отходы; </w:t>
      </w:r>
    </w:p>
    <w:p w:rsidR="00E96B5A" w:rsidRPr="00214E64" w:rsidRDefault="00E96B5A" w:rsidP="00F07F88">
      <w:pPr>
        <w:pStyle w:val="a0"/>
        <w:rPr>
          <w:lang w:eastAsia="ru-RU"/>
        </w:rPr>
      </w:pPr>
      <w:r w:rsidRPr="00214E64">
        <w:rPr>
          <w:lang w:eastAsia="ru-RU"/>
        </w:rPr>
        <w:t xml:space="preserve">сыпучие (порошки); </w:t>
      </w:r>
    </w:p>
    <w:p w:rsidR="00E96B5A" w:rsidRPr="00E96B5A" w:rsidRDefault="00E96B5A" w:rsidP="00F07F88">
      <w:pPr>
        <w:pStyle w:val="a0"/>
        <w:rPr>
          <w:sz w:val="28"/>
        </w:rPr>
      </w:pPr>
      <w:r w:rsidRPr="00214E64">
        <w:rPr>
          <w:lang w:eastAsia="ru-RU"/>
        </w:rPr>
        <w:t xml:space="preserve">жидкие. </w:t>
      </w:r>
    </w:p>
    <w:p w:rsidR="0072519F" w:rsidRPr="00E96B5A" w:rsidRDefault="0072519F" w:rsidP="00F07F88">
      <w:pPr>
        <w:pStyle w:val="a5"/>
        <w:numPr>
          <w:ilvl w:val="4"/>
          <w:numId w:val="1"/>
        </w:numPr>
        <w:rPr>
          <w:rFonts w:cs="Times New Roman"/>
          <w:sz w:val="28"/>
          <w:szCs w:val="28"/>
        </w:rPr>
      </w:pPr>
      <w:r w:rsidRPr="0072519F">
        <w:rPr>
          <w:rFonts w:eastAsia="Times New Roman" w:cs="Times New Roman"/>
          <w:sz w:val="28"/>
          <w:szCs w:val="28"/>
          <w:lang w:eastAsia="ru-RU"/>
        </w:rPr>
        <w:t xml:space="preserve">Возможна классификация вторичного сырья в зависимости от сферы производства </w:t>
      </w:r>
      <w:proofErr w:type="gramStart"/>
      <w:r w:rsidRPr="0072519F">
        <w:rPr>
          <w:rFonts w:eastAsia="Times New Roman" w:cs="Times New Roman"/>
          <w:sz w:val="28"/>
          <w:szCs w:val="28"/>
          <w:lang w:eastAsia="ru-RU"/>
        </w:rPr>
        <w:t>в</w:t>
      </w:r>
      <w:proofErr w:type="gramEnd"/>
      <w:r w:rsidRPr="0072519F">
        <w:rPr>
          <w:rFonts w:eastAsia="Times New Roman" w:cs="Times New Roman"/>
          <w:sz w:val="28"/>
          <w:szCs w:val="28"/>
          <w:lang w:eastAsia="ru-RU"/>
        </w:rPr>
        <w:t>:</w:t>
      </w:r>
    </w:p>
    <w:p w:rsidR="00E96B5A" w:rsidRPr="00E96B5A" w:rsidRDefault="00E96B5A" w:rsidP="00F07F88">
      <w:pPr>
        <w:pStyle w:val="a0"/>
      </w:pPr>
      <w:r w:rsidRPr="00E96B5A">
        <w:t xml:space="preserve">ювелирной промышленности; </w:t>
      </w:r>
    </w:p>
    <w:p w:rsidR="00E96B5A" w:rsidRPr="00E96B5A" w:rsidRDefault="00E96B5A" w:rsidP="00F07F88">
      <w:pPr>
        <w:pStyle w:val="a0"/>
      </w:pPr>
      <w:r w:rsidRPr="00E96B5A">
        <w:t xml:space="preserve">химической промышленности; </w:t>
      </w:r>
    </w:p>
    <w:p w:rsidR="00E96B5A" w:rsidRPr="00E96B5A" w:rsidRDefault="00E96B5A" w:rsidP="00F07F88">
      <w:pPr>
        <w:pStyle w:val="a0"/>
      </w:pPr>
      <w:proofErr w:type="gramStart"/>
      <w:r w:rsidRPr="00E96B5A">
        <w:t xml:space="preserve">электронной, электрохимической, оборонной, радиопромышленности (радиолампы, разъёмы, контакты, контактные устройства, платы на органической основе, микросхемы, радиодетали, кабели и провода, лента, высечка, вырубка, аккумуляторы, элементы питания, прочие отходы); </w:t>
      </w:r>
      <w:proofErr w:type="gramEnd"/>
    </w:p>
    <w:p w:rsidR="00E96B5A" w:rsidRDefault="00E96B5A" w:rsidP="00F07F88">
      <w:pPr>
        <w:pStyle w:val="a0"/>
      </w:pPr>
      <w:r w:rsidRPr="00E96B5A">
        <w:lastRenderedPageBreak/>
        <w:t xml:space="preserve">бытовых </w:t>
      </w:r>
      <w:proofErr w:type="gramStart"/>
      <w:r w:rsidRPr="00E96B5A">
        <w:t>отходах</w:t>
      </w:r>
      <w:proofErr w:type="gramEnd"/>
      <w:r w:rsidRPr="00E96B5A">
        <w:t xml:space="preserve"> (лом бытовой радиоэлектронной аппаратуры, бытовой стеклянный и фарфоровый бой, лом ювелирных украшений и т.д.). </w:t>
      </w:r>
    </w:p>
    <w:p w:rsidR="00E96B5A" w:rsidRPr="00214E64" w:rsidRDefault="00E96B5A" w:rsidP="00F07F88">
      <w:pPr>
        <w:rPr>
          <w:lang w:eastAsia="ru-RU"/>
        </w:rPr>
      </w:pPr>
      <w:r w:rsidRPr="00214E64">
        <w:rPr>
          <w:lang w:eastAsia="ru-RU"/>
        </w:rPr>
        <w:t xml:space="preserve">Отходы классифицируются по элементному составу. При этом электронный лом отличается особым многообразием состава. Например, современный компьютерный лом содержит несколько десятков видов деталей, содержащих благородные, цветные и чёрные металлы. </w:t>
      </w:r>
    </w:p>
    <w:p w:rsidR="00E96B5A" w:rsidRPr="00214E64" w:rsidRDefault="00E96B5A" w:rsidP="00F07F88">
      <w:pPr>
        <w:rPr>
          <w:lang w:eastAsia="ru-RU"/>
        </w:rPr>
      </w:pPr>
      <w:r w:rsidRPr="00214E64">
        <w:rPr>
          <w:lang w:eastAsia="ru-RU"/>
        </w:rPr>
        <w:t xml:space="preserve">Согласно методике опробования электронного лома и отходов, содержащих драгоценные металлы, разработанной ИАСЦ ГНЦ "ГИРЕДМЕТ", сырьё вторичных драгоценных металлов следует рассортировывать на классы, приведённые в табл.7. </w:t>
      </w:r>
    </w:p>
    <w:p w:rsidR="00E96B5A" w:rsidRPr="00214E64" w:rsidRDefault="00E96B5A" w:rsidP="00F07F88">
      <w:pPr>
        <w:rPr>
          <w:lang w:eastAsia="ru-RU"/>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1627"/>
        <w:gridCol w:w="8251"/>
      </w:tblGrid>
      <w:tr w:rsidR="00E96B5A" w:rsidRPr="00214E64" w:rsidTr="006D443A">
        <w:trPr>
          <w:tblCellSpacing w:w="0" w:type="dxa"/>
          <w:jc w:val="center"/>
        </w:trPr>
        <w:tc>
          <w:tcPr>
            <w:tcW w:w="0" w:type="auto"/>
            <w:gridSpan w:val="2"/>
            <w:tcBorders>
              <w:top w:val="nil"/>
              <w:left w:val="nil"/>
              <w:bottom w:val="nil"/>
              <w:right w:val="nil"/>
            </w:tcBorders>
            <w:vAlign w:val="center"/>
            <w:hideMark/>
          </w:tcPr>
          <w:p w:rsidR="00E96B5A" w:rsidRPr="00214E64" w:rsidRDefault="00E96B5A" w:rsidP="00F07F88">
            <w:pPr>
              <w:rPr>
                <w:lang w:eastAsia="ru-RU"/>
              </w:rPr>
            </w:pPr>
            <w:r w:rsidRPr="00214E64">
              <w:rPr>
                <w:lang w:eastAsia="ru-RU"/>
              </w:rPr>
              <w:t xml:space="preserve">Таблица 7 </w:t>
            </w:r>
            <w:r w:rsidRPr="00214E64">
              <w:rPr>
                <w:lang w:eastAsia="ru-RU"/>
              </w:rPr>
              <w:br/>
            </w:r>
            <w:r w:rsidRPr="00214E64">
              <w:rPr>
                <w:b/>
                <w:bCs/>
                <w:lang w:eastAsia="ru-RU"/>
              </w:rPr>
              <w:t xml:space="preserve">Классификация электронного лома и отходов, содержащих драгоценные металлы (по видам) </w:t>
            </w:r>
          </w:p>
        </w:tc>
      </w:tr>
      <w:tr w:rsidR="00E96B5A"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E96B5A" w:rsidRPr="00214E64" w:rsidRDefault="00E96B5A" w:rsidP="00F07F88">
            <w:pPr>
              <w:rPr>
                <w:b/>
                <w:bCs/>
                <w:lang w:eastAsia="ru-RU"/>
              </w:rPr>
            </w:pPr>
            <w:r w:rsidRPr="00214E64">
              <w:rPr>
                <w:b/>
                <w:bCs/>
                <w:lang w:eastAsia="ru-RU"/>
              </w:rPr>
              <w:t>Номер класса</w:t>
            </w:r>
          </w:p>
        </w:tc>
        <w:tc>
          <w:tcPr>
            <w:tcW w:w="0" w:type="auto"/>
            <w:tcBorders>
              <w:top w:val="outset" w:sz="6" w:space="0" w:color="auto"/>
              <w:left w:val="outset" w:sz="6" w:space="0" w:color="auto"/>
              <w:bottom w:val="outset" w:sz="6" w:space="0" w:color="auto"/>
              <w:right w:val="outset" w:sz="6" w:space="0" w:color="auto"/>
            </w:tcBorders>
            <w:hideMark/>
          </w:tcPr>
          <w:p w:rsidR="00E96B5A" w:rsidRPr="00214E64" w:rsidRDefault="00E96B5A" w:rsidP="00F07F88">
            <w:pPr>
              <w:rPr>
                <w:b/>
                <w:bCs/>
                <w:lang w:eastAsia="ru-RU"/>
              </w:rPr>
            </w:pPr>
            <w:r w:rsidRPr="00214E64">
              <w:rPr>
                <w:b/>
                <w:bCs/>
                <w:lang w:eastAsia="ru-RU"/>
              </w:rPr>
              <w:t>Вид сырья</w:t>
            </w:r>
          </w:p>
        </w:tc>
      </w:tr>
      <w:tr w:rsidR="00E96B5A"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E96B5A" w:rsidRPr="00214E64" w:rsidRDefault="00E96B5A" w:rsidP="00F07F88">
            <w:pPr>
              <w:rPr>
                <w:lang w:eastAsia="ru-RU"/>
              </w:rPr>
            </w:pPr>
            <w:r w:rsidRPr="00214E64">
              <w:rPr>
                <w:lang w:eastAsia="ru-RU"/>
              </w:rPr>
              <w:t xml:space="preserve">1. </w:t>
            </w:r>
          </w:p>
          <w:p w:rsidR="00E96B5A" w:rsidRPr="00214E64" w:rsidRDefault="00E96B5A" w:rsidP="00F07F88">
            <w:pPr>
              <w:rPr>
                <w:lang w:eastAsia="ru-RU"/>
              </w:rPr>
            </w:pPr>
            <w:r w:rsidRPr="00214E64">
              <w:rPr>
                <w:lang w:eastAsia="ru-RU"/>
              </w:rPr>
              <w:t xml:space="preserve">2. </w:t>
            </w:r>
          </w:p>
          <w:p w:rsidR="00E96B5A" w:rsidRPr="00214E64" w:rsidRDefault="00E96B5A" w:rsidP="00F07F88">
            <w:pPr>
              <w:rPr>
                <w:lang w:eastAsia="ru-RU"/>
              </w:rPr>
            </w:pPr>
            <w:r w:rsidRPr="00214E64">
              <w:rPr>
                <w:lang w:eastAsia="ru-RU"/>
              </w:rPr>
              <w:t xml:space="preserve">3. </w:t>
            </w:r>
          </w:p>
          <w:p w:rsidR="00E96B5A" w:rsidRPr="00214E64" w:rsidRDefault="00E96B5A" w:rsidP="00F07F88">
            <w:pPr>
              <w:rPr>
                <w:lang w:eastAsia="ru-RU"/>
              </w:rPr>
            </w:pPr>
            <w:r w:rsidRPr="00214E64">
              <w:rPr>
                <w:lang w:eastAsia="ru-RU"/>
              </w:rPr>
              <w:t xml:space="preserve">4. </w:t>
            </w:r>
          </w:p>
          <w:p w:rsidR="00E96B5A" w:rsidRPr="00214E64" w:rsidRDefault="00E96B5A" w:rsidP="00F07F88">
            <w:pPr>
              <w:rPr>
                <w:lang w:eastAsia="ru-RU"/>
              </w:rPr>
            </w:pPr>
            <w:r w:rsidRPr="00214E64">
              <w:rPr>
                <w:lang w:eastAsia="ru-RU"/>
              </w:rPr>
              <w:t xml:space="preserve">5. </w:t>
            </w:r>
          </w:p>
          <w:p w:rsidR="00E96B5A" w:rsidRPr="00214E64" w:rsidRDefault="00E96B5A" w:rsidP="00F07F88">
            <w:pPr>
              <w:rPr>
                <w:lang w:eastAsia="ru-RU"/>
              </w:rPr>
            </w:pPr>
            <w:r w:rsidRPr="00214E64">
              <w:rPr>
                <w:lang w:eastAsia="ru-RU"/>
              </w:rPr>
              <w:t xml:space="preserve">6. </w:t>
            </w:r>
          </w:p>
          <w:p w:rsidR="00E96B5A" w:rsidRPr="00214E64" w:rsidRDefault="00E96B5A" w:rsidP="00F07F88">
            <w:pPr>
              <w:rPr>
                <w:lang w:eastAsia="ru-RU"/>
              </w:rPr>
            </w:pPr>
            <w:r w:rsidRPr="00214E64">
              <w:rPr>
                <w:lang w:eastAsia="ru-RU"/>
              </w:rPr>
              <w:t xml:space="preserve">7. </w:t>
            </w:r>
          </w:p>
          <w:p w:rsidR="00E96B5A" w:rsidRPr="00214E64" w:rsidRDefault="00E96B5A" w:rsidP="00F07F88">
            <w:pPr>
              <w:rPr>
                <w:lang w:eastAsia="ru-RU"/>
              </w:rPr>
            </w:pPr>
            <w:r w:rsidRPr="00214E64">
              <w:rPr>
                <w:lang w:eastAsia="ru-RU"/>
              </w:rPr>
              <w:t xml:space="preserve">8. </w:t>
            </w:r>
          </w:p>
          <w:p w:rsidR="00E96B5A" w:rsidRPr="00214E64" w:rsidRDefault="00E96B5A" w:rsidP="00F07F88">
            <w:pPr>
              <w:rPr>
                <w:lang w:eastAsia="ru-RU"/>
              </w:rPr>
            </w:pPr>
            <w:r w:rsidRPr="00214E64">
              <w:rPr>
                <w:lang w:eastAsia="ru-RU"/>
              </w:rPr>
              <w:t xml:space="preserve">9. </w:t>
            </w:r>
          </w:p>
          <w:p w:rsidR="00E96B5A" w:rsidRPr="00214E64" w:rsidRDefault="00E96B5A" w:rsidP="00F07F88">
            <w:pPr>
              <w:rPr>
                <w:lang w:eastAsia="ru-RU"/>
              </w:rPr>
            </w:pPr>
            <w:r w:rsidRPr="00214E64">
              <w:rPr>
                <w:lang w:eastAsia="ru-RU"/>
              </w:rPr>
              <w:t xml:space="preserve">10. </w:t>
            </w:r>
          </w:p>
          <w:p w:rsidR="00E96B5A" w:rsidRPr="00214E64" w:rsidRDefault="00E96B5A" w:rsidP="00F07F88">
            <w:pPr>
              <w:rPr>
                <w:lang w:eastAsia="ru-RU"/>
              </w:rPr>
            </w:pPr>
            <w:r w:rsidRPr="00214E64">
              <w:rPr>
                <w:lang w:eastAsia="ru-RU"/>
              </w:rPr>
              <w:t xml:space="preserve">11. </w:t>
            </w:r>
          </w:p>
          <w:p w:rsidR="00E96B5A" w:rsidRPr="00214E64" w:rsidRDefault="00E96B5A" w:rsidP="00F07F88">
            <w:pPr>
              <w:rPr>
                <w:lang w:eastAsia="ru-RU"/>
              </w:rPr>
            </w:pPr>
            <w:r w:rsidRPr="00214E64">
              <w:rPr>
                <w:lang w:eastAsia="ru-RU"/>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E96B5A" w:rsidRPr="00214E64" w:rsidRDefault="00E96B5A" w:rsidP="00F07F88">
            <w:pPr>
              <w:rPr>
                <w:lang w:eastAsia="ru-RU"/>
              </w:rPr>
            </w:pPr>
            <w:r w:rsidRPr="00214E64">
              <w:rPr>
                <w:lang w:eastAsia="ru-RU"/>
              </w:rPr>
              <w:t xml:space="preserve">Микросхемы, транзисторы, диоды россыпью </w:t>
            </w:r>
          </w:p>
          <w:p w:rsidR="00E96B5A" w:rsidRPr="00214E64" w:rsidRDefault="00E96B5A" w:rsidP="00F07F88">
            <w:pPr>
              <w:rPr>
                <w:lang w:eastAsia="ru-RU"/>
              </w:rPr>
            </w:pPr>
            <w:r w:rsidRPr="00214E64">
              <w:rPr>
                <w:lang w:eastAsia="ru-RU"/>
              </w:rPr>
              <w:t xml:space="preserve">Конденсаторы россыпью </w:t>
            </w:r>
          </w:p>
          <w:p w:rsidR="00E96B5A" w:rsidRPr="00214E64" w:rsidRDefault="00E96B5A" w:rsidP="00F07F88">
            <w:pPr>
              <w:rPr>
                <w:lang w:eastAsia="ru-RU"/>
              </w:rPr>
            </w:pPr>
            <w:r w:rsidRPr="00214E64">
              <w:rPr>
                <w:lang w:eastAsia="ru-RU"/>
              </w:rPr>
              <w:t xml:space="preserve">Ножки разъёмов позолоченные и посеребренные </w:t>
            </w:r>
          </w:p>
          <w:p w:rsidR="00E96B5A" w:rsidRPr="00214E64" w:rsidRDefault="00E96B5A" w:rsidP="00F07F88">
            <w:pPr>
              <w:rPr>
                <w:lang w:eastAsia="ru-RU"/>
              </w:rPr>
            </w:pPr>
            <w:r w:rsidRPr="00214E64">
              <w:rPr>
                <w:lang w:eastAsia="ru-RU"/>
              </w:rPr>
              <w:t xml:space="preserve">Контакты разделанные </w:t>
            </w:r>
          </w:p>
          <w:p w:rsidR="00E96B5A" w:rsidRPr="00214E64" w:rsidRDefault="00E96B5A" w:rsidP="00F07F88">
            <w:pPr>
              <w:rPr>
                <w:lang w:eastAsia="ru-RU"/>
              </w:rPr>
            </w:pPr>
            <w:r w:rsidRPr="00214E64">
              <w:rPr>
                <w:lang w:eastAsia="ru-RU"/>
              </w:rPr>
              <w:t xml:space="preserve">Платы, содержащие элементы классов 1 и 2 </w:t>
            </w:r>
          </w:p>
          <w:p w:rsidR="00E96B5A" w:rsidRPr="00214E64" w:rsidRDefault="00E96B5A" w:rsidP="00F07F88">
            <w:pPr>
              <w:rPr>
                <w:lang w:eastAsia="ru-RU"/>
              </w:rPr>
            </w:pPr>
            <w:r w:rsidRPr="00214E64">
              <w:rPr>
                <w:lang w:eastAsia="ru-RU"/>
              </w:rPr>
              <w:t xml:space="preserve">Разъёмы с позолоченными и посеребренными ножками </w:t>
            </w:r>
          </w:p>
          <w:p w:rsidR="00E96B5A" w:rsidRPr="00214E64" w:rsidRDefault="00E96B5A" w:rsidP="00F07F88">
            <w:pPr>
              <w:rPr>
                <w:lang w:eastAsia="ru-RU"/>
              </w:rPr>
            </w:pPr>
            <w:r w:rsidRPr="00214E64">
              <w:rPr>
                <w:lang w:eastAsia="ru-RU"/>
              </w:rPr>
              <w:t xml:space="preserve">Реле, переключатели, тумблеры </w:t>
            </w:r>
          </w:p>
          <w:p w:rsidR="00E96B5A" w:rsidRPr="00214E64" w:rsidRDefault="00E96B5A" w:rsidP="00F07F88">
            <w:pPr>
              <w:rPr>
                <w:lang w:eastAsia="ru-RU"/>
              </w:rPr>
            </w:pPr>
            <w:r w:rsidRPr="00214E64">
              <w:rPr>
                <w:lang w:eastAsia="ru-RU"/>
              </w:rPr>
              <w:t xml:space="preserve">Радиолампы </w:t>
            </w:r>
          </w:p>
          <w:p w:rsidR="00E96B5A" w:rsidRPr="00214E64" w:rsidRDefault="00E96B5A" w:rsidP="00F07F88">
            <w:pPr>
              <w:rPr>
                <w:lang w:eastAsia="ru-RU"/>
              </w:rPr>
            </w:pPr>
            <w:r w:rsidRPr="00214E64">
              <w:rPr>
                <w:lang w:eastAsia="ru-RU"/>
              </w:rPr>
              <w:t xml:space="preserve">Платы, содержащие элементы классов 1, 2, 6, 7 и 8 </w:t>
            </w:r>
          </w:p>
          <w:p w:rsidR="00E96B5A" w:rsidRPr="00214E64" w:rsidRDefault="00E96B5A" w:rsidP="00F07F88">
            <w:pPr>
              <w:rPr>
                <w:lang w:eastAsia="ru-RU"/>
              </w:rPr>
            </w:pPr>
            <w:r w:rsidRPr="00214E64">
              <w:rPr>
                <w:lang w:eastAsia="ru-RU"/>
              </w:rPr>
              <w:t>Крупногабаритные детали (волноводы и т.п.</w:t>
            </w:r>
            <w:proofErr w:type="gramStart"/>
            <w:r w:rsidRPr="00214E64">
              <w:rPr>
                <w:lang w:eastAsia="ru-RU"/>
              </w:rPr>
              <w:t>)с</w:t>
            </w:r>
            <w:proofErr w:type="gramEnd"/>
            <w:r w:rsidRPr="00214E64">
              <w:rPr>
                <w:lang w:eastAsia="ru-RU"/>
              </w:rPr>
              <w:t xml:space="preserve"> покрытием из драгметаллами </w:t>
            </w:r>
          </w:p>
          <w:p w:rsidR="00E96B5A" w:rsidRPr="00214E64" w:rsidRDefault="00E96B5A" w:rsidP="00F07F88">
            <w:pPr>
              <w:rPr>
                <w:lang w:eastAsia="ru-RU"/>
              </w:rPr>
            </w:pPr>
            <w:r w:rsidRPr="00214E64">
              <w:rPr>
                <w:lang w:eastAsia="ru-RU"/>
              </w:rPr>
              <w:t xml:space="preserve">Элементы питания, аккумуляторы, ампульные батареи </w:t>
            </w:r>
          </w:p>
          <w:p w:rsidR="00E96B5A" w:rsidRPr="00214E64" w:rsidRDefault="00E96B5A" w:rsidP="00F07F88">
            <w:pPr>
              <w:rPr>
                <w:lang w:eastAsia="ru-RU"/>
              </w:rPr>
            </w:pPr>
            <w:r w:rsidRPr="00214E64">
              <w:rPr>
                <w:lang w:eastAsia="ru-RU"/>
              </w:rPr>
              <w:t xml:space="preserve">Сыпучие материалы (шихта катализаторов, зола фотоматериалов, шлам фиксажный и т.п.) </w:t>
            </w:r>
          </w:p>
        </w:tc>
      </w:tr>
    </w:tbl>
    <w:p w:rsidR="00E96B5A" w:rsidRDefault="00E96B5A" w:rsidP="00F07F88">
      <w:pPr>
        <w:rPr>
          <w:b/>
          <w:bCs/>
          <w:lang w:eastAsia="ru-RU"/>
        </w:rPr>
      </w:pPr>
    </w:p>
    <w:p w:rsidR="00DC6D55" w:rsidRDefault="00DC6D55" w:rsidP="00F07F88">
      <w:pPr>
        <w:rPr>
          <w:b/>
          <w:bCs/>
          <w:lang w:eastAsia="ru-RU"/>
        </w:rPr>
      </w:pPr>
    </w:p>
    <w:p w:rsidR="00DC6D55" w:rsidRPr="00214E64" w:rsidRDefault="00DC6D55" w:rsidP="00F07F88">
      <w:pPr>
        <w:rPr>
          <w:b/>
          <w:bCs/>
          <w:lang w:eastAsia="ru-RU"/>
        </w:rPr>
      </w:pPr>
    </w:p>
    <w:p w:rsidR="0072519F" w:rsidRDefault="0072519F" w:rsidP="00F07F88">
      <w:pPr>
        <w:pStyle w:val="4"/>
        <w:rPr>
          <w:rFonts w:eastAsia="Times New Roman"/>
          <w:lang w:eastAsia="ru-RU"/>
        </w:rPr>
      </w:pPr>
      <w:r w:rsidRPr="0072519F">
        <w:lastRenderedPageBreak/>
        <w:t>С</w:t>
      </w:r>
      <w:r w:rsidRPr="0072519F">
        <w:rPr>
          <w:rFonts w:eastAsia="Times New Roman"/>
          <w:lang w:eastAsia="ru-RU"/>
        </w:rPr>
        <w:t>ертификация партий</w:t>
      </w:r>
    </w:p>
    <w:p w:rsidR="00E96B5A" w:rsidRPr="00214E64" w:rsidRDefault="00E96B5A" w:rsidP="00F07F88">
      <w:pPr>
        <w:pStyle w:val="a0"/>
        <w:rPr>
          <w:lang w:eastAsia="ru-RU"/>
        </w:rPr>
      </w:pPr>
      <w:proofErr w:type="gramStart"/>
      <w:r w:rsidRPr="00214E64">
        <w:rPr>
          <w:lang w:eastAsia="ru-RU"/>
        </w:rPr>
        <w:t>В целях обеспечения строгого учёта, сохранности, сокращения потерь и эффективности использования драгоценных металлов, содержащихся в электронном ломе и отходах, а также для обеспечения единства и требуемой точности измерений при опробовании и проведении анализов химического состава, необходимо руководствоваться нормативными документами утверждёнными Комитетом Российской Федерации по драгоценным металлам и драгоценным камням, Комитетом Российской Федерации по стандартизации, метрологии и сертификации:</w:t>
      </w:r>
      <w:proofErr w:type="gramEnd"/>
      <w:r w:rsidRPr="00214E64">
        <w:rPr>
          <w:lang w:eastAsia="ru-RU"/>
        </w:rPr>
        <w:t xml:space="preserve"> "Порядком выдачи сертификатов химического состава на партии электронного лома и отходов, содержащих драгоценные металлы", "Временной методикой опробования электронного лома и отходов, содержащих драгоценные металлы". </w:t>
      </w:r>
    </w:p>
    <w:p w:rsidR="00E96B5A" w:rsidRPr="00214E64" w:rsidRDefault="00E96B5A" w:rsidP="00F07F88">
      <w:pPr>
        <w:pStyle w:val="a0"/>
        <w:rPr>
          <w:lang w:eastAsia="ru-RU"/>
        </w:rPr>
      </w:pPr>
      <w:r w:rsidRPr="00214E64">
        <w:rPr>
          <w:lang w:eastAsia="ru-RU"/>
        </w:rPr>
        <w:t xml:space="preserve">Указанные документы определяют порядок проведения работ и требования по опробованию и сертификации химического состава партий электронного лома и отходов. </w:t>
      </w:r>
    </w:p>
    <w:p w:rsidR="00E96B5A" w:rsidRPr="00214E64" w:rsidRDefault="00E96B5A" w:rsidP="00F07F88">
      <w:pPr>
        <w:pStyle w:val="a0"/>
        <w:rPr>
          <w:lang w:eastAsia="ru-RU"/>
        </w:rPr>
      </w:pPr>
      <w:r w:rsidRPr="00214E64">
        <w:rPr>
          <w:lang w:eastAsia="ru-RU"/>
        </w:rPr>
        <w:t xml:space="preserve">Сертификация химического состава электронного лома и отходов, содержащих драгоценные металлы, включает следующие работы: </w:t>
      </w:r>
    </w:p>
    <w:p w:rsidR="00E96B5A" w:rsidRPr="00214E64" w:rsidRDefault="00E96B5A" w:rsidP="00F07F88">
      <w:pPr>
        <w:pStyle w:val="a5"/>
        <w:numPr>
          <w:ilvl w:val="0"/>
          <w:numId w:val="30"/>
        </w:numPr>
        <w:rPr>
          <w:lang w:eastAsia="ru-RU"/>
        </w:rPr>
      </w:pPr>
      <w:r w:rsidRPr="00214E64">
        <w:rPr>
          <w:lang w:eastAsia="ru-RU"/>
        </w:rPr>
        <w:t xml:space="preserve">оформление и представление заявки в соответствующий орган по сертификации; </w:t>
      </w:r>
    </w:p>
    <w:p w:rsidR="00E96B5A" w:rsidRPr="00214E64" w:rsidRDefault="00E96B5A" w:rsidP="00F07F88">
      <w:pPr>
        <w:pStyle w:val="a5"/>
        <w:numPr>
          <w:ilvl w:val="0"/>
          <w:numId w:val="30"/>
        </w:numPr>
        <w:rPr>
          <w:lang w:eastAsia="ru-RU"/>
        </w:rPr>
      </w:pPr>
      <w:r w:rsidRPr="00214E64">
        <w:rPr>
          <w:lang w:eastAsia="ru-RU"/>
        </w:rPr>
        <w:t xml:space="preserve">создание комиссии по опробованию; </w:t>
      </w:r>
    </w:p>
    <w:p w:rsidR="00E96B5A" w:rsidRPr="00214E64" w:rsidRDefault="00E96B5A" w:rsidP="00F07F88">
      <w:pPr>
        <w:pStyle w:val="a5"/>
        <w:numPr>
          <w:ilvl w:val="0"/>
          <w:numId w:val="30"/>
        </w:numPr>
        <w:rPr>
          <w:lang w:eastAsia="ru-RU"/>
        </w:rPr>
      </w:pPr>
      <w:r w:rsidRPr="00214E64">
        <w:rPr>
          <w:lang w:eastAsia="ru-RU"/>
        </w:rPr>
        <w:t xml:space="preserve">опробование, оформление документов по результатам </w:t>
      </w:r>
      <w:proofErr w:type="spellStart"/>
      <w:r w:rsidRPr="00214E64">
        <w:rPr>
          <w:lang w:eastAsia="ru-RU"/>
        </w:rPr>
        <w:t>опробирования</w:t>
      </w:r>
      <w:proofErr w:type="spellEnd"/>
      <w:r w:rsidRPr="00214E64">
        <w:rPr>
          <w:lang w:eastAsia="ru-RU"/>
        </w:rPr>
        <w:t xml:space="preserve">, передача пробы на анализ; </w:t>
      </w:r>
    </w:p>
    <w:p w:rsidR="00E96B5A" w:rsidRPr="00214E64" w:rsidRDefault="00E96B5A" w:rsidP="00F07F88">
      <w:pPr>
        <w:pStyle w:val="a5"/>
        <w:numPr>
          <w:ilvl w:val="0"/>
          <w:numId w:val="30"/>
        </w:numPr>
        <w:rPr>
          <w:lang w:eastAsia="ru-RU"/>
        </w:rPr>
      </w:pPr>
      <w:r w:rsidRPr="00214E64">
        <w:rPr>
          <w:lang w:eastAsia="ru-RU"/>
        </w:rPr>
        <w:t xml:space="preserve">собственно анализ пробы и оформление количественного химического анализа; </w:t>
      </w:r>
    </w:p>
    <w:p w:rsidR="00E96B5A" w:rsidRPr="00214E64" w:rsidRDefault="00E96B5A" w:rsidP="00F07F88">
      <w:pPr>
        <w:pStyle w:val="a5"/>
        <w:numPr>
          <w:ilvl w:val="0"/>
          <w:numId w:val="30"/>
        </w:numPr>
        <w:rPr>
          <w:lang w:eastAsia="ru-RU"/>
        </w:rPr>
      </w:pPr>
      <w:r w:rsidRPr="00214E64">
        <w:rPr>
          <w:lang w:eastAsia="ru-RU"/>
        </w:rPr>
        <w:t xml:space="preserve">оформление сертификата. </w:t>
      </w:r>
    </w:p>
    <w:p w:rsidR="00E96B5A" w:rsidRPr="00214E64" w:rsidRDefault="00E96B5A" w:rsidP="00F07F88">
      <w:pPr>
        <w:pStyle w:val="a0"/>
        <w:rPr>
          <w:lang w:eastAsia="ru-RU"/>
        </w:rPr>
      </w:pPr>
      <w:r w:rsidRPr="00214E64">
        <w:rPr>
          <w:lang w:eastAsia="ru-RU"/>
        </w:rPr>
        <w:t xml:space="preserve">Выполнение измерений химического состава проб (анализ) электронного лома и отходов, содержащих драгоценные металлы, следует производить методами количественного химического анализа по аттестованным методикам, Приложение </w:t>
      </w:r>
      <w:r>
        <w:rPr>
          <w:lang w:eastAsia="ru-RU"/>
        </w:rPr>
        <w:t>7</w:t>
      </w:r>
      <w:r w:rsidRPr="00214E64">
        <w:rPr>
          <w:lang w:eastAsia="ru-RU"/>
        </w:rPr>
        <w:t xml:space="preserve">. </w:t>
      </w:r>
    </w:p>
    <w:p w:rsidR="00E96B5A" w:rsidRPr="00214E64" w:rsidRDefault="00E96B5A" w:rsidP="00F07F88">
      <w:pPr>
        <w:pStyle w:val="a0"/>
        <w:rPr>
          <w:lang w:eastAsia="ru-RU"/>
        </w:rPr>
      </w:pPr>
      <w:r w:rsidRPr="00214E64">
        <w:rPr>
          <w:lang w:eastAsia="ru-RU"/>
        </w:rPr>
        <w:t xml:space="preserve">Анализ проб осуществляется аналитическими лабораториями, которые аккредитованы Комитетом Российской Федерации по стандартизации, метрологии и сертификации, а также рекомендованными организациями и органами по сертификации, Приложение </w:t>
      </w:r>
      <w:r>
        <w:rPr>
          <w:lang w:eastAsia="ru-RU"/>
        </w:rPr>
        <w:t>8</w:t>
      </w:r>
      <w:r w:rsidRPr="00214E64">
        <w:rPr>
          <w:lang w:eastAsia="ru-RU"/>
        </w:rPr>
        <w:t xml:space="preserve">. </w:t>
      </w:r>
    </w:p>
    <w:p w:rsidR="00E96B5A" w:rsidRPr="00214E64" w:rsidRDefault="00E96B5A" w:rsidP="00F07F88">
      <w:pPr>
        <w:pStyle w:val="a0"/>
        <w:rPr>
          <w:lang w:eastAsia="ru-RU"/>
        </w:rPr>
      </w:pPr>
      <w:r w:rsidRPr="00214E64">
        <w:rPr>
          <w:lang w:eastAsia="ru-RU"/>
        </w:rPr>
        <w:t xml:space="preserve">По результатам анализа аккредитованная лаборатория оформляет протокол измерений химического состава пробы электронного лома или отходов по установленной форме. </w:t>
      </w:r>
    </w:p>
    <w:p w:rsidR="00E96B5A" w:rsidRPr="00214E64" w:rsidRDefault="00E96B5A" w:rsidP="00F07F88">
      <w:pPr>
        <w:pStyle w:val="a0"/>
        <w:rPr>
          <w:lang w:eastAsia="ru-RU"/>
        </w:rPr>
      </w:pPr>
      <w:r w:rsidRPr="00214E64">
        <w:rPr>
          <w:lang w:eastAsia="ru-RU"/>
        </w:rPr>
        <w:t xml:space="preserve">По результатам процедур опробования и анализа химического состава электронного лома или отходов, орган по сертификации оформляет и выдает заявителю Сертификат химического состава на содержание драгоценных металлов установленной формы. </w:t>
      </w:r>
    </w:p>
    <w:p w:rsidR="00E96B5A" w:rsidRPr="00214E64" w:rsidRDefault="00E96B5A" w:rsidP="00F07F88">
      <w:pPr>
        <w:pStyle w:val="a0"/>
        <w:rPr>
          <w:lang w:eastAsia="ru-RU"/>
        </w:rPr>
      </w:pPr>
      <w:r w:rsidRPr="00214E64">
        <w:rPr>
          <w:lang w:eastAsia="ru-RU"/>
        </w:rPr>
        <w:lastRenderedPageBreak/>
        <w:t xml:space="preserve">Сертификат химического состава и комплекс документов по опробованию сертифицируемой партии электронного лома включается в состав сопроводительной документации при передаче партии вторичного сырья от сдатчика заготовителю или переработчику, а также при вывозе за границу для переработки. </w:t>
      </w:r>
    </w:p>
    <w:p w:rsidR="00E96B5A" w:rsidRPr="00214E64" w:rsidRDefault="00E96B5A" w:rsidP="00F07F88">
      <w:pPr>
        <w:pStyle w:val="a0"/>
        <w:rPr>
          <w:lang w:eastAsia="ru-RU"/>
        </w:rPr>
      </w:pPr>
      <w:r w:rsidRPr="00214E64">
        <w:rPr>
          <w:lang w:eastAsia="ru-RU"/>
        </w:rPr>
        <w:t xml:space="preserve">При возникновении разногласий, в процессе передачи сертифицированных партий электронного лома и отходов от сдатчика заготовителю или переработчику, производится арбитраж. В этом случае партия не может быть передана переработчику до получения заключения арбитражной лаборатории, аккредитованной Комитетом Российской Федерации по стандартизации, метрологии и сертификации. </w:t>
      </w:r>
    </w:p>
    <w:p w:rsidR="0072519F" w:rsidRDefault="0072519F" w:rsidP="00F07F88">
      <w:pPr>
        <w:pStyle w:val="4"/>
        <w:rPr>
          <w:rFonts w:eastAsia="Times New Roman"/>
          <w:lang w:eastAsia="ru-RU"/>
        </w:rPr>
      </w:pPr>
      <w:r w:rsidRPr="0072519F">
        <w:t>О</w:t>
      </w:r>
      <w:r w:rsidRPr="0072519F">
        <w:rPr>
          <w:rFonts w:eastAsia="Times New Roman"/>
          <w:lang w:eastAsia="ru-RU"/>
        </w:rPr>
        <w:t>сновные требования к партиям электронного лома и упаковка</w:t>
      </w:r>
    </w:p>
    <w:p w:rsidR="00EF013C" w:rsidRPr="00214E64" w:rsidRDefault="00EF013C" w:rsidP="00F07F88">
      <w:pPr>
        <w:rPr>
          <w:lang w:eastAsia="ru-RU"/>
        </w:rPr>
      </w:pPr>
      <w:r w:rsidRPr="00214E64">
        <w:rPr>
          <w:lang w:eastAsia="ru-RU"/>
        </w:rPr>
        <w:t xml:space="preserve">Утверждённые технические требования к партиям электронного лома, в частности его упаковке, до настоящего времени отсутствуют. </w:t>
      </w:r>
    </w:p>
    <w:p w:rsidR="00EF013C" w:rsidRPr="00214E64" w:rsidRDefault="00EF013C" w:rsidP="00F07F88">
      <w:pPr>
        <w:rPr>
          <w:lang w:eastAsia="ru-RU"/>
        </w:rPr>
      </w:pPr>
      <w:r w:rsidRPr="00214E64">
        <w:rPr>
          <w:lang w:eastAsia="ru-RU"/>
        </w:rPr>
        <w:t xml:space="preserve">В связи с этим рекомендуется придерживаться следующих правил. </w:t>
      </w:r>
    </w:p>
    <w:p w:rsidR="00EF013C" w:rsidRPr="00214E64" w:rsidRDefault="00EF013C" w:rsidP="00F07F88">
      <w:pPr>
        <w:pStyle w:val="a0"/>
        <w:rPr>
          <w:lang w:eastAsia="ru-RU"/>
        </w:rPr>
      </w:pPr>
      <w:r w:rsidRPr="00214E64">
        <w:rPr>
          <w:lang w:eastAsia="ru-RU"/>
        </w:rPr>
        <w:t xml:space="preserve"> Не допускается смешивание различных классов лома. </w:t>
      </w:r>
    </w:p>
    <w:p w:rsidR="00EF013C" w:rsidRPr="00214E64" w:rsidRDefault="00EF013C" w:rsidP="00F07F88">
      <w:pPr>
        <w:pStyle w:val="a0"/>
        <w:rPr>
          <w:lang w:eastAsia="ru-RU"/>
        </w:rPr>
      </w:pPr>
      <w:r w:rsidRPr="00214E64">
        <w:rPr>
          <w:lang w:eastAsia="ru-RU"/>
        </w:rPr>
        <w:t xml:space="preserve">В ломе и отходах драгоценных металлов не допускаются посторонние предметы, не относящиеся к естественной засорённости. </w:t>
      </w:r>
    </w:p>
    <w:p w:rsidR="00EF013C" w:rsidRPr="00214E64" w:rsidRDefault="00EF013C" w:rsidP="00F07F88">
      <w:pPr>
        <w:pStyle w:val="a0"/>
        <w:rPr>
          <w:lang w:eastAsia="ru-RU"/>
        </w:rPr>
      </w:pPr>
      <w:r w:rsidRPr="00214E64">
        <w:rPr>
          <w:lang w:eastAsia="ru-RU"/>
        </w:rPr>
        <w:t xml:space="preserve">Лом и отходы драгоценных металлов должны храниться в специально предназначенной для этого таре: в пакетах из полиэтиленовой плёнки по ГОСТ 10354, в фанерных ящиках по ГОСТ 9396, в металлических ящиках с замками собственного изготовления или мешках из мешочной бумаги по ГОСТ 2226. </w:t>
      </w:r>
    </w:p>
    <w:p w:rsidR="00EF013C" w:rsidRPr="00214E64" w:rsidRDefault="00EF013C" w:rsidP="00F07F88">
      <w:pPr>
        <w:rPr>
          <w:lang w:eastAsia="ru-RU"/>
        </w:rPr>
      </w:pPr>
      <w:r w:rsidRPr="00214E64">
        <w:rPr>
          <w:lang w:eastAsia="ru-RU"/>
        </w:rPr>
        <w:t xml:space="preserve">Ящики внутри должны быть выложены упаковочной бумагой по ГОСТ 515 или каким-либо плёночным материалом. Пакеты и мешки, предназначенные для хранения и отправки лома и отходов, должны изготавливаться с вывернутыми внутрь двумя боковыми швами без нижнего шва. </w:t>
      </w:r>
    </w:p>
    <w:p w:rsidR="00EF013C" w:rsidRPr="00214E64" w:rsidRDefault="00EF013C" w:rsidP="00F07F88">
      <w:pPr>
        <w:rPr>
          <w:lang w:eastAsia="ru-RU"/>
        </w:rPr>
      </w:pPr>
      <w:r w:rsidRPr="00214E64">
        <w:rPr>
          <w:lang w:eastAsia="ru-RU"/>
        </w:rPr>
        <w:t xml:space="preserve">Мешки или пакеты, уложенные в деревянные или металлические ящики, допускается заклеивать какой-либо клеевой лентой по ГОСТ 18351. </w:t>
      </w:r>
    </w:p>
    <w:p w:rsidR="00EF013C" w:rsidRPr="00214E64" w:rsidRDefault="00EF013C" w:rsidP="00F07F88">
      <w:pPr>
        <w:pStyle w:val="a0"/>
        <w:rPr>
          <w:lang w:eastAsia="ru-RU"/>
        </w:rPr>
      </w:pPr>
      <w:r w:rsidRPr="00214E64">
        <w:rPr>
          <w:lang w:eastAsia="ru-RU"/>
        </w:rPr>
        <w:t xml:space="preserve">Опечатывание отходов в таре производится после прошивания мешков и пакетов шпагатом по ГОСТ 17308 или заваривания открытых краев полиэтиленовых пакетов с последующим складыванием краёв "гармошкой" и прошиванием её двумя концами шпагата. </w:t>
      </w:r>
    </w:p>
    <w:p w:rsidR="00EF013C" w:rsidRPr="00214E64" w:rsidRDefault="00EF013C" w:rsidP="00F07F88">
      <w:pPr>
        <w:pStyle w:val="a0"/>
        <w:rPr>
          <w:lang w:eastAsia="ru-RU"/>
        </w:rPr>
      </w:pPr>
      <w:r w:rsidRPr="00214E64">
        <w:rPr>
          <w:lang w:eastAsia="ru-RU"/>
        </w:rPr>
        <w:lastRenderedPageBreak/>
        <w:t xml:space="preserve">Партия лома и отходов должна состоять из одного или нескольких </w:t>
      </w:r>
      <w:proofErr w:type="gramStart"/>
      <w:r w:rsidRPr="00214E64">
        <w:rPr>
          <w:lang w:eastAsia="ru-RU"/>
        </w:rPr>
        <w:t>мест</w:t>
      </w:r>
      <w:proofErr w:type="gramEnd"/>
      <w:r w:rsidRPr="00214E64">
        <w:rPr>
          <w:lang w:eastAsia="ru-RU"/>
        </w:rPr>
        <w:t xml:space="preserve"> в каждом из </w:t>
      </w:r>
      <w:proofErr w:type="gramStart"/>
      <w:r w:rsidRPr="00214E64">
        <w:rPr>
          <w:lang w:eastAsia="ru-RU"/>
        </w:rPr>
        <w:t>которых</w:t>
      </w:r>
      <w:proofErr w:type="gramEnd"/>
      <w:r w:rsidRPr="00214E64">
        <w:rPr>
          <w:lang w:eastAsia="ru-RU"/>
        </w:rPr>
        <w:t xml:space="preserve"> вложена одна или несколько позиций различающихся по составу компонентов, конфигураций, габаритным размерам и другими признаками, не меняющих принципиально сущности последующего опробования на перерабатывающих заводах. </w:t>
      </w:r>
    </w:p>
    <w:p w:rsidR="00EF013C" w:rsidRPr="00214E64" w:rsidRDefault="00EF013C" w:rsidP="00F07F88">
      <w:pPr>
        <w:pStyle w:val="a0"/>
        <w:rPr>
          <w:lang w:eastAsia="ru-RU"/>
        </w:rPr>
      </w:pPr>
      <w:r w:rsidRPr="00214E64">
        <w:rPr>
          <w:lang w:eastAsia="ru-RU"/>
        </w:rPr>
        <w:t xml:space="preserve">Взвешивание и упаковка отходов производится с участием материально ответственных лиц подразделений предприятия сдатчика. </w:t>
      </w:r>
    </w:p>
    <w:p w:rsidR="00EF013C" w:rsidRPr="00214E64" w:rsidRDefault="00EF013C" w:rsidP="00F07F88">
      <w:pPr>
        <w:rPr>
          <w:lang w:eastAsia="ru-RU"/>
        </w:rPr>
      </w:pPr>
      <w:r w:rsidRPr="00214E64">
        <w:rPr>
          <w:lang w:eastAsia="ru-RU"/>
        </w:rPr>
        <w:t xml:space="preserve">После контрольного взвешивания каждое место должно быть опломбировано или опечатано сургучной печатью сдатчика. </w:t>
      </w:r>
    </w:p>
    <w:p w:rsidR="00EF013C" w:rsidRPr="00214E64" w:rsidRDefault="00EF013C" w:rsidP="00F07F88">
      <w:pPr>
        <w:rPr>
          <w:lang w:eastAsia="ru-RU"/>
        </w:rPr>
      </w:pPr>
      <w:r w:rsidRPr="00214E64">
        <w:rPr>
          <w:lang w:eastAsia="ru-RU"/>
        </w:rPr>
        <w:t xml:space="preserve">В сопроводительных документах указывается описание пломбы или печати. </w:t>
      </w:r>
    </w:p>
    <w:p w:rsidR="0072519F" w:rsidRDefault="0072519F" w:rsidP="00F07F88">
      <w:pPr>
        <w:pStyle w:val="4"/>
        <w:rPr>
          <w:rFonts w:eastAsia="Times New Roman"/>
          <w:lang w:eastAsia="ru-RU"/>
        </w:rPr>
      </w:pPr>
      <w:r w:rsidRPr="0072519F">
        <w:t>С</w:t>
      </w:r>
      <w:r w:rsidRPr="0072519F">
        <w:rPr>
          <w:rFonts w:eastAsia="Times New Roman"/>
          <w:lang w:eastAsia="ru-RU"/>
        </w:rPr>
        <w:t>дача на склад</w:t>
      </w:r>
    </w:p>
    <w:p w:rsidR="00EF013C" w:rsidRPr="00EF013C" w:rsidRDefault="00EF013C" w:rsidP="00F07F88">
      <w:pPr>
        <w:rPr>
          <w:lang w:eastAsia="ru-RU"/>
        </w:rPr>
      </w:pPr>
      <w:r w:rsidRPr="00214E64">
        <w:rPr>
          <w:lang w:eastAsia="ru-RU"/>
        </w:rPr>
        <w:t xml:space="preserve">Передача партии электронного лома из производственного подразделения на склад драгоценных металлов предприятия осуществляется на основе приёмно-передаточного акта, акта изъятия узлов и изделий техники и других нормативных документов. </w:t>
      </w:r>
    </w:p>
    <w:p w:rsidR="0072519F" w:rsidRDefault="0072519F" w:rsidP="00F07F88">
      <w:pPr>
        <w:pStyle w:val="4"/>
        <w:rPr>
          <w:rFonts w:eastAsia="Times New Roman"/>
          <w:lang w:eastAsia="ru-RU"/>
        </w:rPr>
      </w:pPr>
      <w:r w:rsidRPr="0072519F">
        <w:t>З</w:t>
      </w:r>
      <w:r w:rsidRPr="0072519F">
        <w:rPr>
          <w:rFonts w:eastAsia="Times New Roman"/>
          <w:lang w:eastAsia="ru-RU"/>
        </w:rPr>
        <w:t>аключение договора на реализацию</w:t>
      </w:r>
    </w:p>
    <w:p w:rsidR="00EF013C" w:rsidRPr="00214E64" w:rsidRDefault="00EF013C" w:rsidP="00F07F88">
      <w:pPr>
        <w:rPr>
          <w:lang w:eastAsia="ru-RU"/>
        </w:rPr>
      </w:pPr>
      <w:r w:rsidRPr="00214E64">
        <w:rPr>
          <w:lang w:eastAsia="ru-RU"/>
        </w:rPr>
        <w:t xml:space="preserve">Между продавцом и покупателем заключается типовой договор, предметом которого является полученная партия электронного лома. </w:t>
      </w:r>
    </w:p>
    <w:p w:rsidR="00EF013C" w:rsidRPr="00EF013C" w:rsidRDefault="00EF013C" w:rsidP="00F07F88">
      <w:pPr>
        <w:rPr>
          <w:lang w:eastAsia="ru-RU"/>
        </w:rPr>
      </w:pPr>
      <w:r w:rsidRPr="00214E64">
        <w:rPr>
          <w:lang w:eastAsia="ru-RU"/>
        </w:rPr>
        <w:t xml:space="preserve">В договоре указываются обязанности сторон, порядок подготовки, отправки лома и отходов драгоценных металлов, порядок приёмки, опробования лома и отходов, порядок расчётов и ответственность сторон. </w:t>
      </w:r>
    </w:p>
    <w:p w:rsidR="0072519F" w:rsidRDefault="0072519F" w:rsidP="00F07F88">
      <w:pPr>
        <w:pStyle w:val="4"/>
        <w:rPr>
          <w:rFonts w:eastAsia="Times New Roman"/>
          <w:lang w:eastAsia="ru-RU"/>
        </w:rPr>
      </w:pPr>
      <w:r w:rsidRPr="0072519F">
        <w:t>Т</w:t>
      </w:r>
      <w:r w:rsidRPr="0072519F">
        <w:rPr>
          <w:rFonts w:eastAsia="Times New Roman"/>
          <w:lang w:eastAsia="ru-RU"/>
        </w:rPr>
        <w:t>ранспортировка</w:t>
      </w:r>
    </w:p>
    <w:p w:rsidR="00EF013C" w:rsidRPr="00214E64" w:rsidRDefault="00EF013C" w:rsidP="00F07F88">
      <w:pPr>
        <w:rPr>
          <w:lang w:eastAsia="ru-RU"/>
        </w:rPr>
      </w:pPr>
      <w:r w:rsidRPr="00214E64">
        <w:rPr>
          <w:lang w:eastAsia="ru-RU"/>
        </w:rPr>
        <w:t xml:space="preserve">При транспортировке партий лома необходимо соблюдать следующие условия. </w:t>
      </w:r>
    </w:p>
    <w:p w:rsidR="00EF013C" w:rsidRPr="00214E64" w:rsidRDefault="00EF013C" w:rsidP="00F07F88">
      <w:pPr>
        <w:pStyle w:val="a0"/>
        <w:rPr>
          <w:lang w:eastAsia="ru-RU"/>
        </w:rPr>
      </w:pPr>
      <w:r w:rsidRPr="00214E64">
        <w:rPr>
          <w:lang w:eastAsia="ru-RU"/>
        </w:rPr>
        <w:t xml:space="preserve">Транспортирование лома и отходов драгоценных металлов с содержанием золота и металлов платиновой группы более 5 % должно производиться через специальную связь в соответствии с инструкцией Министерства связи Российской Федерации о перевозке ценностей. </w:t>
      </w:r>
    </w:p>
    <w:p w:rsidR="00EF013C" w:rsidRPr="00214E64" w:rsidRDefault="00EF013C" w:rsidP="00F07F88">
      <w:pPr>
        <w:pStyle w:val="a0"/>
        <w:rPr>
          <w:lang w:eastAsia="ru-RU"/>
        </w:rPr>
      </w:pPr>
      <w:r w:rsidRPr="00214E64">
        <w:rPr>
          <w:lang w:eastAsia="ru-RU"/>
        </w:rPr>
        <w:t xml:space="preserve">Лом и отходы с содержанием золота и металлов платиновой группы менее 5 %, а также отходы серебра отправляются на перерабатывающие заводы почтовыми посылками, багажом по железной дороге или другим видом транспорта с оценочной стоимостью отгружаемого груза. </w:t>
      </w:r>
    </w:p>
    <w:p w:rsidR="00EF013C" w:rsidRPr="00214E64" w:rsidRDefault="00EF013C" w:rsidP="00F07F88">
      <w:pPr>
        <w:pStyle w:val="a0"/>
        <w:rPr>
          <w:bCs/>
          <w:lang w:eastAsia="ru-RU"/>
        </w:rPr>
      </w:pPr>
      <w:r w:rsidRPr="00214E64">
        <w:rPr>
          <w:bCs/>
          <w:lang w:eastAsia="ru-RU"/>
        </w:rPr>
        <w:t>Сдача на переработку.</w:t>
      </w:r>
    </w:p>
    <w:p w:rsidR="00EF013C" w:rsidRPr="00214E64" w:rsidRDefault="00EF013C" w:rsidP="00F07F88">
      <w:pPr>
        <w:pStyle w:val="a0"/>
        <w:rPr>
          <w:lang w:eastAsia="ru-RU"/>
        </w:rPr>
      </w:pPr>
      <w:r w:rsidRPr="00214E64">
        <w:rPr>
          <w:lang w:eastAsia="ru-RU"/>
        </w:rPr>
        <w:t xml:space="preserve">Порядок сдачи партии на переработку определяется условиями договора. Типичные условия договора для завода ВДМ следующие. </w:t>
      </w:r>
    </w:p>
    <w:p w:rsidR="00EF013C" w:rsidRPr="00214E64" w:rsidRDefault="00EF013C" w:rsidP="00F07F88">
      <w:pPr>
        <w:pStyle w:val="a0"/>
        <w:rPr>
          <w:lang w:eastAsia="ru-RU"/>
        </w:rPr>
      </w:pPr>
      <w:r w:rsidRPr="00214E64">
        <w:rPr>
          <w:lang w:eastAsia="ru-RU"/>
        </w:rPr>
        <w:lastRenderedPageBreak/>
        <w:t xml:space="preserve"> Вскрытие посылок (мест) производится на заводе приёмной комиссией, которая взвешивает и сверяет фактическое наличие сырья и его качественный состав по каждому виду сырья с данными продавца. По результатам приёмки сырья покупатель высылает продавцу приёмный акт в течение 15 дней от даты поступления сырья. </w:t>
      </w:r>
    </w:p>
    <w:p w:rsidR="00EF013C" w:rsidRPr="00214E64" w:rsidRDefault="00EF013C" w:rsidP="00F07F88">
      <w:pPr>
        <w:pStyle w:val="a0"/>
        <w:rPr>
          <w:lang w:eastAsia="ru-RU"/>
        </w:rPr>
      </w:pPr>
      <w:r w:rsidRPr="00214E64">
        <w:rPr>
          <w:lang w:eastAsia="ru-RU"/>
        </w:rPr>
        <w:t xml:space="preserve"> При доставке сырья транспортом продавца, приёмный акт на количество мест выдаётся на руки уполномоченному представителю продавца в день сдачи сырья. </w:t>
      </w:r>
    </w:p>
    <w:p w:rsidR="00EF013C" w:rsidRPr="00214E64" w:rsidRDefault="00EF013C" w:rsidP="00F07F88">
      <w:pPr>
        <w:pStyle w:val="a0"/>
        <w:rPr>
          <w:lang w:eastAsia="ru-RU"/>
        </w:rPr>
      </w:pPr>
      <w:r w:rsidRPr="00214E64">
        <w:rPr>
          <w:lang w:eastAsia="ru-RU"/>
        </w:rPr>
        <w:t xml:space="preserve">Представителю продавца необходимо иметь копию описи сдаваемого сырья. </w:t>
      </w:r>
    </w:p>
    <w:p w:rsidR="00EF013C" w:rsidRPr="00214E64" w:rsidRDefault="00EF013C" w:rsidP="00F07F88">
      <w:pPr>
        <w:pStyle w:val="a0"/>
        <w:rPr>
          <w:lang w:eastAsia="ru-RU"/>
        </w:rPr>
      </w:pPr>
      <w:r w:rsidRPr="00214E64">
        <w:rPr>
          <w:lang w:eastAsia="ru-RU"/>
        </w:rPr>
        <w:t xml:space="preserve"> В случае нарушения упаковки или целостности печати материально ответственный работник покупателя в акте на приём отходов отмечает все нарушения. </w:t>
      </w:r>
    </w:p>
    <w:p w:rsidR="00EF013C" w:rsidRPr="00214E64" w:rsidRDefault="00EF013C" w:rsidP="00F07F88">
      <w:pPr>
        <w:pStyle w:val="a0"/>
        <w:rPr>
          <w:lang w:eastAsia="ru-RU"/>
        </w:rPr>
      </w:pPr>
      <w:r w:rsidRPr="00214E64">
        <w:rPr>
          <w:lang w:eastAsia="ru-RU"/>
        </w:rPr>
        <w:t xml:space="preserve">При расхождении фактически установленных данных при приёмке сырья с данными, значившимися в сопроводительных документах продавца, а также при отсутствии сопроводительных документов, окончательными результатами приёмки является масса брутто, нетто сырья, установленные приёмной комиссией покупателя. </w:t>
      </w:r>
    </w:p>
    <w:p w:rsidR="00EF013C" w:rsidRPr="00214E64" w:rsidRDefault="00EF013C" w:rsidP="00F07F88">
      <w:pPr>
        <w:pStyle w:val="a0"/>
        <w:rPr>
          <w:lang w:eastAsia="ru-RU"/>
        </w:rPr>
      </w:pPr>
      <w:r w:rsidRPr="00214E64">
        <w:rPr>
          <w:lang w:eastAsia="ru-RU"/>
        </w:rPr>
        <w:t xml:space="preserve">Взвешивание, опробование, </w:t>
      </w:r>
      <w:proofErr w:type="spellStart"/>
      <w:r w:rsidRPr="00214E64">
        <w:rPr>
          <w:lang w:eastAsia="ru-RU"/>
        </w:rPr>
        <w:t>пробоотбор</w:t>
      </w:r>
      <w:proofErr w:type="spellEnd"/>
      <w:r w:rsidRPr="00214E64">
        <w:rPr>
          <w:lang w:eastAsia="ru-RU"/>
        </w:rPr>
        <w:t xml:space="preserve"> и химический анализ проб каждой партии производится в соответствии с нормативно-технической документацией и по технологии, применяемой покупателем. </w:t>
      </w:r>
    </w:p>
    <w:p w:rsidR="00EF013C" w:rsidRPr="00214E64" w:rsidRDefault="00EF013C" w:rsidP="00F07F88">
      <w:pPr>
        <w:pStyle w:val="a0"/>
        <w:rPr>
          <w:lang w:eastAsia="ru-RU"/>
        </w:rPr>
      </w:pPr>
      <w:r w:rsidRPr="00214E64">
        <w:rPr>
          <w:lang w:eastAsia="ru-RU"/>
        </w:rPr>
        <w:t xml:space="preserve">Однотипные позиции партии подлежат объединению и </w:t>
      </w:r>
      <w:proofErr w:type="spellStart"/>
      <w:r w:rsidRPr="00214E64">
        <w:rPr>
          <w:lang w:eastAsia="ru-RU"/>
        </w:rPr>
        <w:t>опробыванию</w:t>
      </w:r>
      <w:proofErr w:type="spellEnd"/>
      <w:r w:rsidRPr="00214E64">
        <w:rPr>
          <w:lang w:eastAsia="ru-RU"/>
        </w:rPr>
        <w:t xml:space="preserve"> по единой технологической схеме. </w:t>
      </w:r>
    </w:p>
    <w:p w:rsidR="00EF013C" w:rsidRPr="00214E64" w:rsidRDefault="00EF013C" w:rsidP="00F07F88">
      <w:pPr>
        <w:pStyle w:val="a0"/>
        <w:rPr>
          <w:lang w:eastAsia="ru-RU"/>
        </w:rPr>
      </w:pPr>
      <w:r w:rsidRPr="00214E64">
        <w:rPr>
          <w:lang w:eastAsia="ru-RU"/>
        </w:rPr>
        <w:t xml:space="preserve">По результатам опробования сырья на содержание драгоценных металлов, которое производится в течение 60 дней со дня его поступления, покупатель высылает продавцу паспорт с указанием количества драгоценного металла с учетом процента выхода чистого металла в готовую продукцию. </w:t>
      </w:r>
    </w:p>
    <w:p w:rsidR="00EF013C" w:rsidRPr="00EF013C" w:rsidRDefault="00EF013C" w:rsidP="00F07F88">
      <w:pPr>
        <w:rPr>
          <w:lang w:eastAsia="ru-RU"/>
        </w:rPr>
      </w:pPr>
      <w:r w:rsidRPr="00214E64">
        <w:rPr>
          <w:lang w:eastAsia="ru-RU"/>
        </w:rPr>
        <w:t xml:space="preserve">Паспорт подписывается руководителем предприятия-покупателя, главным бухгалтером или их заместителями и скрепляется печатью покупателя. </w:t>
      </w:r>
    </w:p>
    <w:p w:rsidR="0072519F" w:rsidRDefault="0072519F" w:rsidP="00F07F88">
      <w:pPr>
        <w:pStyle w:val="4"/>
        <w:rPr>
          <w:rFonts w:eastAsia="Times New Roman"/>
          <w:lang w:eastAsia="ru-RU"/>
        </w:rPr>
      </w:pPr>
      <w:r w:rsidRPr="0072519F">
        <w:t>П</w:t>
      </w:r>
      <w:r w:rsidRPr="0072519F">
        <w:rPr>
          <w:rFonts w:eastAsia="Times New Roman"/>
          <w:lang w:eastAsia="ru-RU"/>
        </w:rPr>
        <w:t>олучение денежных средств</w:t>
      </w:r>
    </w:p>
    <w:p w:rsidR="00EF013C" w:rsidRPr="00214E64" w:rsidRDefault="00EF013C" w:rsidP="00F07F88">
      <w:pPr>
        <w:rPr>
          <w:lang w:eastAsia="ru-RU"/>
        </w:rPr>
      </w:pPr>
      <w:r w:rsidRPr="00214E64">
        <w:rPr>
          <w:lang w:eastAsia="ru-RU"/>
        </w:rPr>
        <w:t xml:space="preserve">Порядок получения денежных средств зависит от условия договора. Типичные условия завода ВДМ следующие. </w:t>
      </w:r>
    </w:p>
    <w:p w:rsidR="00EF013C" w:rsidRPr="00214E64" w:rsidRDefault="00EF013C" w:rsidP="00F07F88">
      <w:pPr>
        <w:pStyle w:val="a0"/>
        <w:rPr>
          <w:lang w:eastAsia="ru-RU"/>
        </w:rPr>
      </w:pPr>
      <w:r w:rsidRPr="00214E64">
        <w:rPr>
          <w:lang w:eastAsia="ru-RU"/>
        </w:rPr>
        <w:t xml:space="preserve">Стоимость поставленного продавцом сырья определяется паспортом покупателя, составленным на основании прейскуранта завода, по мировым ценам на продукцию, получаемую из сырья на день, предшествующий выписке паспорта и пересчитанным в рубли по курсу, установленному Центральным Банком Российской Федерации на день выписки паспорта. </w:t>
      </w:r>
    </w:p>
    <w:p w:rsidR="00EF013C" w:rsidRPr="00214E64" w:rsidRDefault="00EF013C" w:rsidP="00F07F88">
      <w:pPr>
        <w:pStyle w:val="a0"/>
        <w:rPr>
          <w:lang w:eastAsia="ru-RU"/>
        </w:rPr>
      </w:pPr>
      <w:r w:rsidRPr="00214E64">
        <w:rPr>
          <w:lang w:eastAsia="ru-RU"/>
        </w:rPr>
        <w:lastRenderedPageBreak/>
        <w:t xml:space="preserve">Денежные средства перечисляются </w:t>
      </w:r>
      <w:proofErr w:type="gramStart"/>
      <w:r w:rsidRPr="00214E64">
        <w:rPr>
          <w:lang w:eastAsia="ru-RU"/>
        </w:rPr>
        <w:t>на расчётный счет продавца в течение трёх банковских дней со дня получения подтверждающего документа о поступлении денежных средств на расчётный счёт</w:t>
      </w:r>
      <w:proofErr w:type="gramEnd"/>
      <w:r w:rsidRPr="00214E64">
        <w:rPr>
          <w:lang w:eastAsia="ru-RU"/>
        </w:rPr>
        <w:t xml:space="preserve"> покупателя. </w:t>
      </w:r>
    </w:p>
    <w:p w:rsidR="00EF013C" w:rsidRPr="00214E64" w:rsidRDefault="00EF013C" w:rsidP="00F07F88">
      <w:pPr>
        <w:pStyle w:val="a0"/>
        <w:rPr>
          <w:lang w:eastAsia="ru-RU"/>
        </w:rPr>
      </w:pPr>
      <w:r w:rsidRPr="00214E64">
        <w:rPr>
          <w:lang w:eastAsia="ru-RU"/>
        </w:rPr>
        <w:t xml:space="preserve">Продавец производит оплату с каждой поставленной партии за опробование. </w:t>
      </w:r>
    </w:p>
    <w:p w:rsidR="00EF013C" w:rsidRDefault="00EF013C" w:rsidP="00F07F88">
      <w:pPr>
        <w:pStyle w:val="a0"/>
        <w:rPr>
          <w:lang w:eastAsia="ru-RU"/>
        </w:rPr>
      </w:pPr>
      <w:r w:rsidRPr="00214E64">
        <w:rPr>
          <w:lang w:eastAsia="ru-RU"/>
        </w:rPr>
        <w:t xml:space="preserve">Все платежи по договору должны производиться в валюте Российской Федерации в безналичной форме. </w:t>
      </w:r>
    </w:p>
    <w:p w:rsidR="0072519F" w:rsidRDefault="0072519F" w:rsidP="00F07F88">
      <w:pPr>
        <w:pStyle w:val="4"/>
        <w:rPr>
          <w:rFonts w:eastAsia="Times New Roman"/>
          <w:lang w:eastAsia="ru-RU"/>
        </w:rPr>
      </w:pPr>
      <w:r w:rsidRPr="0072519F">
        <w:t>С</w:t>
      </w:r>
      <w:r w:rsidRPr="0072519F">
        <w:rPr>
          <w:rFonts w:eastAsia="Times New Roman"/>
          <w:lang w:eastAsia="ru-RU"/>
        </w:rPr>
        <w:t>облюдение требований безопасности при работе с вторичными драгоценными металлами</w:t>
      </w:r>
    </w:p>
    <w:p w:rsidR="00EF013C" w:rsidRPr="00214E64" w:rsidRDefault="00EF013C" w:rsidP="00F07F88">
      <w:pPr>
        <w:rPr>
          <w:lang w:eastAsia="ru-RU"/>
        </w:rPr>
      </w:pPr>
      <w:r w:rsidRPr="00214E64">
        <w:rPr>
          <w:lang w:eastAsia="ru-RU"/>
        </w:rPr>
        <w:t xml:space="preserve">Выполнение работ по разборке списанных СВТ предполагает соблюдение общих правил, изложенных в инструкциях по охране труда для слесаря </w:t>
      </w:r>
      <w:proofErr w:type="spellStart"/>
      <w:proofErr w:type="gramStart"/>
      <w:r w:rsidRPr="00214E64">
        <w:rPr>
          <w:lang w:eastAsia="ru-RU"/>
        </w:rPr>
        <w:t>механо</w:t>
      </w:r>
      <w:proofErr w:type="spellEnd"/>
      <w:r w:rsidRPr="00214E64">
        <w:rPr>
          <w:lang w:eastAsia="ru-RU"/>
        </w:rPr>
        <w:t>-сборочных</w:t>
      </w:r>
      <w:proofErr w:type="gramEnd"/>
      <w:r w:rsidRPr="00214E64">
        <w:rPr>
          <w:lang w:eastAsia="ru-RU"/>
        </w:rPr>
        <w:t xml:space="preserve"> работ и лиц, работающих с ручным электроинструментом. </w:t>
      </w:r>
    </w:p>
    <w:p w:rsidR="00EF013C" w:rsidRPr="00214E64" w:rsidRDefault="00EF013C" w:rsidP="00F07F88">
      <w:pPr>
        <w:rPr>
          <w:lang w:eastAsia="ru-RU"/>
        </w:rPr>
      </w:pPr>
      <w:r w:rsidRPr="00214E64">
        <w:rPr>
          <w:lang w:eastAsia="ru-RU"/>
        </w:rPr>
        <w:t xml:space="preserve">Специальные требования техники безопасности при работе с вторичными драгоценными металлами следующие. </w:t>
      </w:r>
    </w:p>
    <w:p w:rsidR="00EF013C" w:rsidRPr="00214E64" w:rsidRDefault="00EF013C" w:rsidP="00F07F88">
      <w:pPr>
        <w:pStyle w:val="a0"/>
        <w:rPr>
          <w:lang w:eastAsia="ru-RU"/>
        </w:rPr>
      </w:pPr>
      <w:r w:rsidRPr="00214E64">
        <w:rPr>
          <w:lang w:eastAsia="ru-RU"/>
        </w:rPr>
        <w:t xml:space="preserve">Не допускается сбор, заготовка и переработка радиоактивного лома и отходов драгоценных металлов. </w:t>
      </w:r>
    </w:p>
    <w:p w:rsidR="00EF013C" w:rsidRDefault="00EF013C" w:rsidP="00F07F88">
      <w:pPr>
        <w:pStyle w:val="a0"/>
        <w:rPr>
          <w:lang w:eastAsia="ru-RU"/>
        </w:rPr>
      </w:pPr>
      <w:r w:rsidRPr="00214E64">
        <w:rPr>
          <w:lang w:eastAsia="ru-RU"/>
        </w:rPr>
        <w:t>Степень воздействия на организм человека вредных веществ, выделяющихся в процессе заготовки и переработки лома и отходов драгоценных металлов, класс опасности и их предельно-допустимая концентрация (ПДК) в воздухе рабочей зоны установлены по ГОСТ 12.1.005 и ГОСТ 12.1.007</w:t>
      </w:r>
      <w:r>
        <w:rPr>
          <w:lang w:eastAsia="ru-RU"/>
        </w:rPr>
        <w:t xml:space="preserve">, табл.8. </w:t>
      </w:r>
    </w:p>
    <w:p w:rsidR="00DC6D55" w:rsidRDefault="00DC6D55" w:rsidP="00DC6D55">
      <w:pPr>
        <w:pStyle w:val="a0"/>
        <w:numPr>
          <w:ilvl w:val="0"/>
          <w:numId w:val="0"/>
        </w:numPr>
        <w:ind w:left="284" w:hanging="284"/>
        <w:rPr>
          <w:lang w:eastAsia="ru-RU"/>
        </w:rPr>
      </w:pPr>
    </w:p>
    <w:p w:rsidR="00DC6D55" w:rsidRDefault="00DC6D55"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AC0563" w:rsidRDefault="00AC0563" w:rsidP="00DC6D55">
      <w:pPr>
        <w:pStyle w:val="a0"/>
        <w:numPr>
          <w:ilvl w:val="0"/>
          <w:numId w:val="0"/>
        </w:numPr>
        <w:ind w:left="284" w:hanging="284"/>
        <w:rPr>
          <w:lang w:eastAsia="ru-RU"/>
        </w:rPr>
      </w:pPr>
    </w:p>
    <w:p w:rsidR="00DC6D55" w:rsidRDefault="00DC6D55" w:rsidP="00DC6D55">
      <w:pPr>
        <w:pStyle w:val="a0"/>
        <w:numPr>
          <w:ilvl w:val="0"/>
          <w:numId w:val="0"/>
        </w:numPr>
        <w:ind w:left="284" w:hanging="284"/>
        <w:rPr>
          <w:lang w:eastAsia="ru-RU"/>
        </w:rPr>
      </w:pPr>
    </w:p>
    <w:p w:rsidR="00DC6D55" w:rsidRPr="00214E64" w:rsidRDefault="00DC6D55" w:rsidP="00DC6D55">
      <w:pPr>
        <w:pStyle w:val="a0"/>
        <w:numPr>
          <w:ilvl w:val="0"/>
          <w:numId w:val="0"/>
        </w:numPr>
        <w:ind w:left="284" w:hanging="284"/>
        <w:rPr>
          <w:lang w:eastAsia="ru-RU"/>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1939"/>
        <w:gridCol w:w="3161"/>
        <w:gridCol w:w="2005"/>
        <w:gridCol w:w="1400"/>
        <w:gridCol w:w="1373"/>
      </w:tblGrid>
      <w:tr w:rsidR="00EF013C" w:rsidRPr="00214E64" w:rsidTr="006D443A">
        <w:trPr>
          <w:tblCellSpacing w:w="0" w:type="dxa"/>
          <w:jc w:val="center"/>
        </w:trPr>
        <w:tc>
          <w:tcPr>
            <w:tcW w:w="0" w:type="auto"/>
            <w:gridSpan w:val="5"/>
            <w:tcBorders>
              <w:top w:val="nil"/>
              <w:left w:val="nil"/>
              <w:bottom w:val="nil"/>
              <w:right w:val="nil"/>
            </w:tcBorders>
            <w:vAlign w:val="center"/>
            <w:hideMark/>
          </w:tcPr>
          <w:p w:rsidR="00EF013C" w:rsidRPr="00214E64" w:rsidRDefault="00EF013C" w:rsidP="00F07F88">
            <w:pPr>
              <w:jc w:val="center"/>
              <w:rPr>
                <w:rFonts w:eastAsia="Times New Roman" w:cs="Times New Roman"/>
                <w:szCs w:val="24"/>
                <w:lang w:eastAsia="ru-RU"/>
              </w:rPr>
            </w:pPr>
            <w:r w:rsidRPr="00214E64">
              <w:rPr>
                <w:rFonts w:eastAsia="Times New Roman" w:cs="Times New Roman"/>
                <w:szCs w:val="24"/>
                <w:lang w:eastAsia="ru-RU"/>
              </w:rPr>
              <w:lastRenderedPageBreak/>
              <w:t xml:space="preserve">Таблица 8 </w:t>
            </w:r>
            <w:r w:rsidRPr="00214E64">
              <w:rPr>
                <w:rFonts w:eastAsia="Times New Roman" w:cs="Times New Roman"/>
                <w:szCs w:val="24"/>
                <w:lang w:eastAsia="ru-RU"/>
              </w:rPr>
              <w:br/>
            </w:r>
            <w:r w:rsidRPr="00214E64">
              <w:rPr>
                <w:rFonts w:eastAsia="Times New Roman" w:cs="Times New Roman"/>
                <w:b/>
                <w:bCs/>
                <w:szCs w:val="24"/>
                <w:lang w:eastAsia="ru-RU"/>
              </w:rPr>
              <w:t xml:space="preserve">Степень воздействия драгоценных металлов на организм человека </w:t>
            </w:r>
          </w:p>
        </w:tc>
      </w:tr>
      <w:tr w:rsidR="00EF013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jc w:val="center"/>
              <w:rPr>
                <w:rFonts w:eastAsia="Times New Roman" w:cs="Times New Roman"/>
                <w:b/>
                <w:bCs/>
                <w:szCs w:val="24"/>
                <w:lang w:eastAsia="ru-RU"/>
              </w:rPr>
            </w:pPr>
            <w:r w:rsidRPr="00214E64">
              <w:rPr>
                <w:rFonts w:eastAsia="Times New Roman" w:cs="Times New Roman"/>
                <w:b/>
                <w:bCs/>
                <w:szCs w:val="24"/>
                <w:lang w:eastAsia="ru-RU"/>
              </w:rPr>
              <w:t xml:space="preserve">Наименование металла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jc w:val="center"/>
              <w:rPr>
                <w:rFonts w:eastAsia="Times New Roman" w:cs="Times New Roman"/>
                <w:b/>
                <w:bCs/>
                <w:szCs w:val="24"/>
                <w:lang w:eastAsia="ru-RU"/>
              </w:rPr>
            </w:pPr>
            <w:r w:rsidRPr="00214E64">
              <w:rPr>
                <w:rFonts w:eastAsia="Times New Roman" w:cs="Times New Roman"/>
                <w:b/>
                <w:bCs/>
                <w:szCs w:val="24"/>
                <w:lang w:eastAsia="ru-RU"/>
              </w:rPr>
              <w:t xml:space="preserve">Характер действия на организм человека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jc w:val="center"/>
              <w:rPr>
                <w:rFonts w:eastAsia="Times New Roman" w:cs="Times New Roman"/>
                <w:b/>
                <w:bCs/>
                <w:szCs w:val="24"/>
                <w:lang w:eastAsia="ru-RU"/>
              </w:rPr>
            </w:pPr>
            <w:r w:rsidRPr="00214E64">
              <w:rPr>
                <w:rFonts w:eastAsia="Times New Roman" w:cs="Times New Roman"/>
                <w:b/>
                <w:bCs/>
                <w:szCs w:val="24"/>
                <w:lang w:eastAsia="ru-RU"/>
              </w:rPr>
              <w:t xml:space="preserve">Пути проникновения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jc w:val="center"/>
              <w:rPr>
                <w:rFonts w:eastAsia="Times New Roman" w:cs="Times New Roman"/>
                <w:b/>
                <w:bCs/>
                <w:szCs w:val="24"/>
                <w:lang w:eastAsia="ru-RU"/>
              </w:rPr>
            </w:pPr>
            <w:r w:rsidRPr="00214E64">
              <w:rPr>
                <w:rFonts w:eastAsia="Times New Roman" w:cs="Times New Roman"/>
                <w:b/>
                <w:bCs/>
                <w:szCs w:val="24"/>
                <w:lang w:eastAsia="ru-RU"/>
              </w:rPr>
              <w:t xml:space="preserve">Класс опасности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jc w:val="center"/>
              <w:rPr>
                <w:rFonts w:eastAsia="Times New Roman" w:cs="Times New Roman"/>
                <w:b/>
                <w:bCs/>
                <w:szCs w:val="24"/>
                <w:lang w:eastAsia="ru-RU"/>
              </w:rPr>
            </w:pPr>
            <w:r w:rsidRPr="00214E64">
              <w:rPr>
                <w:rFonts w:eastAsia="Times New Roman" w:cs="Times New Roman"/>
                <w:b/>
                <w:bCs/>
                <w:szCs w:val="24"/>
                <w:lang w:eastAsia="ru-RU"/>
              </w:rPr>
              <w:t>ПДК вредных веществ в воздухе рабочей зоны, мг/м</w:t>
            </w:r>
            <w:r w:rsidRPr="00214E64">
              <w:rPr>
                <w:rFonts w:eastAsia="Times New Roman" w:cs="Times New Roman"/>
                <w:b/>
                <w:bCs/>
                <w:szCs w:val="24"/>
                <w:vertAlign w:val="superscript"/>
                <w:lang w:eastAsia="ru-RU"/>
              </w:rPr>
              <w:t>3</w:t>
            </w:r>
            <w:r w:rsidRPr="00214E64">
              <w:rPr>
                <w:rFonts w:eastAsia="Times New Roman" w:cs="Times New Roman"/>
                <w:b/>
                <w:bCs/>
                <w:szCs w:val="24"/>
                <w:lang w:eastAsia="ru-RU"/>
              </w:rPr>
              <w:t xml:space="preserve"> </w:t>
            </w:r>
          </w:p>
        </w:tc>
      </w:tr>
      <w:tr w:rsidR="00EF013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Серебро и его соединения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Отходы могут оказывать раздражающее действие на слизистую оболочку носа и дыхательных путей.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Органы дыхания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0,5-1 </w:t>
            </w:r>
          </w:p>
        </w:tc>
      </w:tr>
      <w:tr w:rsidR="00EF013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Золото, платина и его соединения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При длительном контакте могут вызывать аллергические дерматиты и экземы.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Открытые участки кожи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 </w:t>
            </w:r>
          </w:p>
        </w:tc>
      </w:tr>
      <w:tr w:rsidR="00EF013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Рутений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Органы дыхания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 </w:t>
            </w:r>
          </w:p>
        </w:tc>
      </w:tr>
      <w:tr w:rsidR="00EF013C"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Родий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Оказывает раздражающее действие на слизистую оболочку носа и дыхательных путей. У рабочих, занятых очисткой родия, иногда развивается сверхчувствительность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F013C" w:rsidRPr="00214E64" w:rsidRDefault="00EF013C" w:rsidP="00F07F88">
            <w:pPr>
              <w:rPr>
                <w:rFonts w:eastAsia="Times New Roman" w:cs="Times New Roman"/>
                <w:szCs w:val="24"/>
                <w:lang w:eastAsia="ru-RU"/>
              </w:rPr>
            </w:pPr>
            <w:r w:rsidRPr="00214E64">
              <w:rPr>
                <w:rFonts w:eastAsia="Times New Roman" w:cs="Times New Roman"/>
                <w:szCs w:val="24"/>
                <w:lang w:eastAsia="ru-RU"/>
              </w:rPr>
              <w:t xml:space="preserve">- </w:t>
            </w:r>
          </w:p>
        </w:tc>
      </w:tr>
    </w:tbl>
    <w:p w:rsidR="00EF013C" w:rsidRPr="00214E64" w:rsidRDefault="00EF013C" w:rsidP="00F07F88">
      <w:pPr>
        <w:pStyle w:val="a0"/>
        <w:rPr>
          <w:lang w:eastAsia="ru-RU"/>
        </w:rPr>
      </w:pPr>
      <w:r w:rsidRPr="00214E64">
        <w:rPr>
          <w:lang w:eastAsia="ru-RU"/>
        </w:rPr>
        <w:t xml:space="preserve"> </w:t>
      </w:r>
      <w:proofErr w:type="gramStart"/>
      <w:r w:rsidRPr="00214E64">
        <w:rPr>
          <w:lang w:eastAsia="ru-RU"/>
        </w:rPr>
        <w:t>Контроль за</w:t>
      </w:r>
      <w:proofErr w:type="gramEnd"/>
      <w:r w:rsidRPr="00214E64">
        <w:rPr>
          <w:lang w:eastAsia="ru-RU"/>
        </w:rPr>
        <w:t xml:space="preserve"> содержанием вредных веществ в воздухе рабочей зоны проводится в соответствии с требованиями ГОСТ 12.1.005 и ГОСТ 12.1.007. Анализ проб воздуха проводится в соответствии с нормативно-технической документацией, утверждённой Минздравом Российской Федерации. </w:t>
      </w:r>
    </w:p>
    <w:p w:rsidR="00EF013C" w:rsidRPr="00214E64" w:rsidRDefault="00EF013C" w:rsidP="00F07F88">
      <w:pPr>
        <w:pStyle w:val="a0"/>
        <w:rPr>
          <w:lang w:eastAsia="ru-RU"/>
        </w:rPr>
      </w:pPr>
      <w:r w:rsidRPr="00214E64">
        <w:rPr>
          <w:lang w:eastAsia="ru-RU"/>
        </w:rPr>
        <w:lastRenderedPageBreak/>
        <w:t xml:space="preserve">Производственные помещения в местах образования вредных веществ и пыли должны быть оборудованы вентиляцией согласно ГОСТ 12.4.021 с обеспечением санитарно-гигиенических требований к воздуху рабочей зоны. </w:t>
      </w:r>
    </w:p>
    <w:p w:rsidR="00EF013C" w:rsidRPr="00214E64" w:rsidRDefault="00EF013C" w:rsidP="00F07F88">
      <w:pPr>
        <w:pStyle w:val="a0"/>
        <w:rPr>
          <w:lang w:eastAsia="ru-RU"/>
        </w:rPr>
      </w:pPr>
      <w:r w:rsidRPr="00214E64">
        <w:rPr>
          <w:lang w:eastAsia="ru-RU"/>
        </w:rPr>
        <w:t xml:space="preserve">Для снятия статического электричества пылеприёмники, воздуховоды вентиляционных установок должны иметь заземление, выполненное и обозначенное в соответствии с ГОСТ 12.2.007.0, ГОСТ 12.2.007.14 и ГОСТ 21130. </w:t>
      </w:r>
    </w:p>
    <w:p w:rsidR="00EF013C" w:rsidRPr="00214E64" w:rsidRDefault="00EF013C" w:rsidP="00F07F88">
      <w:pPr>
        <w:pStyle w:val="a0"/>
        <w:rPr>
          <w:lang w:eastAsia="ru-RU"/>
        </w:rPr>
      </w:pPr>
      <w:r w:rsidRPr="00214E64">
        <w:rPr>
          <w:lang w:eastAsia="ru-RU"/>
        </w:rPr>
        <w:t xml:space="preserve">Для предотвращения попадания пыли, твёрдых веществ на слизистую оболочку глаз необходимо пользоваться защитными очками типа ПО-2, ПО-3 согласно ГОСТ 12.4.013. </w:t>
      </w:r>
    </w:p>
    <w:p w:rsidR="00EF013C" w:rsidRPr="00214E64" w:rsidRDefault="00EF013C" w:rsidP="00F07F88">
      <w:pPr>
        <w:pStyle w:val="a0"/>
        <w:rPr>
          <w:lang w:eastAsia="ru-RU"/>
        </w:rPr>
      </w:pPr>
      <w:r w:rsidRPr="00214E64">
        <w:rPr>
          <w:lang w:eastAsia="ru-RU"/>
        </w:rPr>
        <w:t xml:space="preserve">При работе с пылящими отходами необходимо пользоваться фильтрующими респираторами РУ-60 и РУ-60му по ГОСТ 17269 и респираторами "Лепесток" по ГОСТ 12.4.028. </w:t>
      </w:r>
    </w:p>
    <w:p w:rsidR="00EF013C" w:rsidRPr="00214E64" w:rsidRDefault="00EF013C" w:rsidP="00F07F88">
      <w:pPr>
        <w:pStyle w:val="a0"/>
        <w:rPr>
          <w:lang w:eastAsia="ru-RU"/>
        </w:rPr>
      </w:pPr>
      <w:r w:rsidRPr="00214E64">
        <w:rPr>
          <w:lang w:eastAsia="ru-RU"/>
        </w:rPr>
        <w:t xml:space="preserve">При этом респираторы должны периодически подвергаться промывке. </w:t>
      </w:r>
    </w:p>
    <w:p w:rsidR="00EF013C" w:rsidRPr="00214E64" w:rsidRDefault="00EF013C" w:rsidP="00F07F88">
      <w:pPr>
        <w:pStyle w:val="a0"/>
        <w:rPr>
          <w:lang w:eastAsia="ru-RU"/>
        </w:rPr>
      </w:pPr>
      <w:r w:rsidRPr="00214E64">
        <w:rPr>
          <w:lang w:eastAsia="ru-RU"/>
        </w:rPr>
        <w:t xml:space="preserve">Средства индивидуальной защиты работающих с ломом и отходами драгоценных металлов и сплавов должны соответствовать типовым отраслевым нормам бесплатной выдачи рабочим и служащим металлургических производств. Спецодежда должна соответствовать ГОСТ 29057 и ГОСТ 29058. </w:t>
      </w:r>
    </w:p>
    <w:p w:rsidR="00EF013C" w:rsidRPr="00214E64" w:rsidRDefault="00EF013C" w:rsidP="00F07F88">
      <w:pPr>
        <w:pStyle w:val="a0"/>
        <w:rPr>
          <w:lang w:eastAsia="ru-RU"/>
        </w:rPr>
      </w:pPr>
      <w:r w:rsidRPr="00214E64">
        <w:rPr>
          <w:lang w:eastAsia="ru-RU"/>
        </w:rPr>
        <w:t xml:space="preserve">Помещения в местах выгрузки и загрузки лома и отходов, оказывающих вредное воздействие на организм человека, должны быть оборудованы местными отсосами согласно ГОСТ 12.4.021. </w:t>
      </w:r>
    </w:p>
    <w:p w:rsidR="00EF013C" w:rsidRPr="00214E64" w:rsidRDefault="00EF013C" w:rsidP="00F07F88">
      <w:pPr>
        <w:pStyle w:val="a0"/>
        <w:rPr>
          <w:lang w:eastAsia="ru-RU"/>
        </w:rPr>
      </w:pPr>
      <w:r w:rsidRPr="00214E64">
        <w:rPr>
          <w:lang w:eastAsia="ru-RU"/>
        </w:rPr>
        <w:t xml:space="preserve">Производственные помещения должны соответствовать требованиям "Санитарных норм проектирования промышленных предприятий СН 245-71". </w:t>
      </w:r>
    </w:p>
    <w:p w:rsidR="00EF013C" w:rsidRPr="00214E64" w:rsidRDefault="00EF013C" w:rsidP="00F07F88">
      <w:pPr>
        <w:pStyle w:val="a0"/>
        <w:rPr>
          <w:lang w:eastAsia="ru-RU"/>
        </w:rPr>
      </w:pPr>
      <w:r w:rsidRPr="00214E64">
        <w:rPr>
          <w:lang w:eastAsia="ru-RU"/>
        </w:rPr>
        <w:t xml:space="preserve">Метеорологические условия производственных помещений должны соответствовать санитарным нормам проектирования промышленных предприятий по ГОСТ 12.1.005. </w:t>
      </w:r>
    </w:p>
    <w:p w:rsidR="00EF013C" w:rsidRPr="00EF013C" w:rsidRDefault="00EF013C" w:rsidP="00F07F88">
      <w:pPr>
        <w:pStyle w:val="a0"/>
      </w:pPr>
      <w:r w:rsidRPr="00EF013C">
        <w:t xml:space="preserve">Требования безопасности при погрузочно-разгрузочных работах лома и отходов драгоценных металлов и сплавов должны соответствовать ГОСТ 12.3.009. </w:t>
      </w:r>
    </w:p>
    <w:p w:rsidR="00EF013C" w:rsidRDefault="00EF013C" w:rsidP="00F07F88">
      <w:pPr>
        <w:pStyle w:val="a0"/>
      </w:pPr>
      <w:r w:rsidRPr="00EF013C">
        <w:t xml:space="preserve">Требования по обеспечению взрывобезопасности. Предприятия и организации, заготавливающие и перерабатывающие лом и отходы драгоценных металлов сплавов, должны проверять весь лом и отходы драгоценных металлов на взрывобезопасность. Из лома необходимо отобрать и удалить взрывоопасные предметы, материалы, в том числе электронно-вакуумные трубки дисплеев. Замкнутые сосуды, резервуары и другие полые предметы (баллоны, цилиндры, сосуды, электровакуумные изделия и т.д.) разгерметизируются и освобождаются от содержимого (газов или жидкостей). Разгерметизацию должны производить рабочие, прошедшие специальное обучение, которые перед началом работы инструктируются в установленном порядке о мерах предосторожности. </w:t>
      </w:r>
    </w:p>
    <w:p w:rsidR="0072519F" w:rsidRPr="0072519F" w:rsidRDefault="0072519F" w:rsidP="00F07F88">
      <w:pPr>
        <w:pStyle w:val="2"/>
        <w:rPr>
          <w:i/>
        </w:rPr>
      </w:pPr>
      <w:bookmarkStart w:id="80" w:name="_Toc296293278"/>
      <w:r>
        <w:lastRenderedPageBreak/>
        <w:t>Приложения</w:t>
      </w:r>
      <w:bookmarkEnd w:id="80"/>
    </w:p>
    <w:p w:rsidR="0072519F" w:rsidRDefault="00EF013C" w:rsidP="00F07F88">
      <w:pPr>
        <w:pStyle w:val="3"/>
      </w:pPr>
      <w:r>
        <w:t>Приложение 1</w:t>
      </w:r>
    </w:p>
    <w:p w:rsidR="00EF013C" w:rsidRPr="00214E64" w:rsidRDefault="00EF013C" w:rsidP="00F07F88">
      <w:r w:rsidRPr="00214E64">
        <w:t>Перечень продукции и контролируемые гигиенические параметры.</w:t>
      </w:r>
    </w:p>
    <w:p w:rsidR="00EF013C" w:rsidRPr="00214E64" w:rsidRDefault="00EF013C" w:rsidP="00F07F88">
      <w:r w:rsidRPr="00214E64">
        <w:t>Таблица 1</w:t>
      </w:r>
    </w:p>
    <w:tbl>
      <w:tblPr>
        <w:tblW w:w="9214" w:type="dxa"/>
        <w:tblInd w:w="70" w:type="dxa"/>
        <w:tblLayout w:type="fixed"/>
        <w:tblCellMar>
          <w:left w:w="70" w:type="dxa"/>
          <w:right w:w="70" w:type="dxa"/>
        </w:tblCellMar>
        <w:tblLook w:val="0000" w:firstRow="0" w:lastRow="0" w:firstColumn="0" w:lastColumn="0" w:noHBand="0" w:noVBand="0"/>
      </w:tblPr>
      <w:tblGrid>
        <w:gridCol w:w="540"/>
        <w:gridCol w:w="2970"/>
        <w:gridCol w:w="1350"/>
        <w:gridCol w:w="4354"/>
      </w:tblGrid>
      <w:tr w:rsidR="00EF013C" w:rsidRPr="00214E64" w:rsidTr="006D443A">
        <w:trPr>
          <w:trHeight w:val="3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N </w:t>
            </w:r>
            <w:r w:rsidRPr="00214E64">
              <w:br/>
            </w:r>
            <w:proofErr w:type="gramStart"/>
            <w:r w:rsidRPr="00214E64">
              <w:t>п</w:t>
            </w:r>
            <w:proofErr w:type="gramEnd"/>
            <w:r w:rsidRPr="00214E64">
              <w:t>/п</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Вид продукции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Код ОКП </w:t>
            </w:r>
          </w:p>
        </w:tc>
        <w:tc>
          <w:tcPr>
            <w:tcW w:w="4354"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Контролируемые гигиенические</w:t>
            </w:r>
            <w:r w:rsidRPr="00214E64">
              <w:br/>
              <w:t xml:space="preserve">параметры         </w:t>
            </w:r>
          </w:p>
        </w:tc>
      </w:tr>
      <w:tr w:rsidR="00EF013C" w:rsidRPr="00214E64" w:rsidTr="006D443A">
        <w:trPr>
          <w:trHeight w:val="9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Машины вычислительные</w:t>
            </w:r>
            <w:r w:rsidRPr="00214E64">
              <w:br/>
              <w:t>электронные цифровые,</w:t>
            </w:r>
            <w:r w:rsidRPr="00214E64">
              <w:br/>
              <w:t>машины вычислительные</w:t>
            </w:r>
            <w:r w:rsidRPr="00214E64">
              <w:br/>
              <w:t>электронные  цифровые</w:t>
            </w:r>
            <w:r w:rsidRPr="00214E64">
              <w:br/>
              <w:t>персональные (включая</w:t>
            </w:r>
            <w:r w:rsidRPr="00214E64">
              <w:br/>
              <w:t xml:space="preserve">портативные ЭВМ)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40 1300, </w:t>
            </w:r>
            <w:r w:rsidRPr="00214E64">
              <w:br/>
              <w:t xml:space="preserve">40 1350, </w:t>
            </w:r>
            <w:r w:rsidRPr="00214E64">
              <w:br/>
              <w:t xml:space="preserve">40 1370  </w:t>
            </w:r>
          </w:p>
        </w:tc>
        <w:tc>
          <w:tcPr>
            <w:tcW w:w="4354"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Уровни      электромагнитных</w:t>
            </w:r>
            <w:r w:rsidRPr="00214E64">
              <w:br/>
              <w:t>полей  (ЭМП),  акустического</w:t>
            </w:r>
            <w:r w:rsidRPr="00214E64">
              <w:br/>
              <w:t>шума, концентрация   вредных</w:t>
            </w:r>
            <w:r w:rsidRPr="00214E64">
              <w:br/>
              <w:t>веществ в           воздухе,</w:t>
            </w:r>
            <w:r w:rsidRPr="00214E64">
              <w:br/>
              <w:t>визуальные  показатели  ВДТ,</w:t>
            </w:r>
            <w:r w:rsidRPr="00214E64">
              <w:br/>
              <w:t>мягкое         рентгеновское</w:t>
            </w:r>
            <w:r w:rsidRPr="00214E64">
              <w:br/>
              <w:t>излучение *</w:t>
            </w:r>
          </w:p>
        </w:tc>
      </w:tr>
      <w:tr w:rsidR="00EF013C" w:rsidRPr="00214E64" w:rsidTr="006D443A">
        <w:trPr>
          <w:trHeight w:val="9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Устройства           </w:t>
            </w:r>
            <w:r w:rsidRPr="00214E64">
              <w:br/>
              <w:t xml:space="preserve">периферийные:        </w:t>
            </w:r>
            <w:r w:rsidRPr="00214E64">
              <w:br/>
              <w:t>принтеры,    сканеры,</w:t>
            </w:r>
            <w:r w:rsidRPr="00214E64">
              <w:br/>
              <w:t>модемы,       сетевые</w:t>
            </w:r>
            <w:r w:rsidRPr="00214E64">
              <w:br/>
              <w:t>устройства,     блоки</w:t>
            </w:r>
            <w:r w:rsidRPr="00214E64">
              <w:br/>
              <w:t xml:space="preserve">бесперебойного       </w:t>
            </w:r>
            <w:r w:rsidRPr="00214E64">
              <w:br/>
              <w:t xml:space="preserve">питания и т.д.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40 3000  </w:t>
            </w:r>
          </w:p>
        </w:tc>
        <w:tc>
          <w:tcPr>
            <w:tcW w:w="4354"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Уровни ЭМП,    акустического</w:t>
            </w:r>
            <w:r w:rsidRPr="00214E64">
              <w:br/>
              <w:t>шума,  концентрация  вредных</w:t>
            </w:r>
            <w:r w:rsidRPr="00214E64">
              <w:br/>
              <w:t xml:space="preserve">веществ в воздухе           </w:t>
            </w:r>
          </w:p>
        </w:tc>
      </w:tr>
      <w:tr w:rsidR="00EF013C" w:rsidRPr="00214E64" w:rsidTr="006D443A">
        <w:trPr>
          <w:trHeight w:val="72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3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Устройства           </w:t>
            </w:r>
            <w:r w:rsidRPr="00214E64">
              <w:br/>
              <w:t xml:space="preserve">отображения          </w:t>
            </w:r>
            <w:r w:rsidRPr="00214E64">
              <w:br/>
              <w:t xml:space="preserve">информации           </w:t>
            </w:r>
            <w:r w:rsidRPr="00214E64">
              <w:br/>
              <w:t>(</w:t>
            </w:r>
            <w:proofErr w:type="spellStart"/>
            <w:r w:rsidRPr="00214E64">
              <w:t>видеодисплейные</w:t>
            </w:r>
            <w:proofErr w:type="spellEnd"/>
            <w:r w:rsidRPr="00214E64">
              <w:t xml:space="preserve">     </w:t>
            </w:r>
            <w:r w:rsidRPr="00214E64">
              <w:br/>
              <w:t xml:space="preserve">терминалы)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40 3200  </w:t>
            </w:r>
          </w:p>
        </w:tc>
        <w:tc>
          <w:tcPr>
            <w:tcW w:w="4354"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Уровни ЭМП,       визуальные</w:t>
            </w:r>
            <w:r w:rsidRPr="00214E64">
              <w:br/>
              <w:t>показатели,     концентрация</w:t>
            </w:r>
            <w:r w:rsidRPr="00214E64">
              <w:br/>
              <w:t>вредных веществ  в  воздухе,</w:t>
            </w:r>
            <w:r w:rsidRPr="00214E64">
              <w:br/>
              <w:t>мягкое         рентгеновское</w:t>
            </w:r>
            <w:r w:rsidRPr="00214E64">
              <w:br/>
              <w:t xml:space="preserve">излучение *               </w:t>
            </w:r>
          </w:p>
        </w:tc>
      </w:tr>
      <w:tr w:rsidR="00EF013C" w:rsidRPr="00214E64" w:rsidTr="006D443A">
        <w:trPr>
          <w:trHeight w:val="84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Автоматы игровые    с</w:t>
            </w:r>
            <w:r w:rsidRPr="00214E64">
              <w:br/>
              <w:t xml:space="preserve">использованием ПЭВМ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96 8575  </w:t>
            </w:r>
          </w:p>
        </w:tc>
        <w:tc>
          <w:tcPr>
            <w:tcW w:w="4354"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Уровни ЭМП     акустического</w:t>
            </w:r>
            <w:r w:rsidRPr="00214E64">
              <w:br/>
              <w:t>шума,  концентрация  вредных</w:t>
            </w:r>
            <w:r w:rsidRPr="00214E64">
              <w:br/>
              <w:t>веществ      в      воздухе,</w:t>
            </w:r>
            <w:r w:rsidRPr="00214E64">
              <w:br/>
              <w:t>визуальные  показатели  ВДТ,</w:t>
            </w:r>
            <w:r w:rsidRPr="00214E64">
              <w:br/>
              <w:t>мягкое         рентгеновское</w:t>
            </w:r>
            <w:r w:rsidRPr="00214E64">
              <w:br/>
              <w:t xml:space="preserve">излучение </w:t>
            </w:r>
            <w:r w:rsidRPr="00214E64">
              <w:rPr>
                <w:rStyle w:val="af9"/>
                <w:rFonts w:cs="Times New Roman"/>
              </w:rPr>
              <w:footnoteReference w:customMarkFollows="1" w:id="1"/>
              <w:sym w:font="Symbol" w:char="F02A"/>
            </w:r>
          </w:p>
        </w:tc>
      </w:tr>
    </w:tbl>
    <w:p w:rsidR="00EF013C" w:rsidRPr="00214E64" w:rsidRDefault="00EF013C" w:rsidP="00F07F88">
      <w:r w:rsidRPr="00214E64">
        <w:lastRenderedPageBreak/>
        <w:t>Допустимые значения уровней звукового давления в октавных полосах частот и уровня звука, создаваемого ПЭВМ.</w:t>
      </w:r>
    </w:p>
    <w:p w:rsidR="00EF013C" w:rsidRPr="00214E64" w:rsidRDefault="00EF013C" w:rsidP="00F07F88">
      <w:r w:rsidRPr="00214E64">
        <w:t>Таблица 2</w:t>
      </w:r>
    </w:p>
    <w:tbl>
      <w:tblPr>
        <w:tblW w:w="10125" w:type="dxa"/>
        <w:tblInd w:w="-356" w:type="dxa"/>
        <w:tblLayout w:type="fixed"/>
        <w:tblCellMar>
          <w:left w:w="70" w:type="dxa"/>
          <w:right w:w="70" w:type="dxa"/>
        </w:tblCellMar>
        <w:tblLook w:val="0000" w:firstRow="0" w:lastRow="0" w:firstColumn="0" w:lastColumn="0" w:noHBand="0" w:noVBand="0"/>
      </w:tblPr>
      <w:tblGrid>
        <w:gridCol w:w="1080"/>
        <w:gridCol w:w="810"/>
        <w:gridCol w:w="945"/>
        <w:gridCol w:w="945"/>
        <w:gridCol w:w="945"/>
        <w:gridCol w:w="1080"/>
        <w:gridCol w:w="1080"/>
        <w:gridCol w:w="1080"/>
        <w:gridCol w:w="1080"/>
        <w:gridCol w:w="1080"/>
      </w:tblGrid>
      <w:tr w:rsidR="00EF013C" w:rsidRPr="00214E64" w:rsidTr="006D443A">
        <w:trPr>
          <w:cantSplit/>
          <w:trHeight w:val="360"/>
        </w:trPr>
        <w:tc>
          <w:tcPr>
            <w:tcW w:w="9045" w:type="dxa"/>
            <w:gridSpan w:val="9"/>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Уровни звукового давления в октавных полосах           </w:t>
            </w:r>
            <w:r w:rsidRPr="00214E64">
              <w:br/>
              <w:t xml:space="preserve">со среднегеометрическими частотами                </w:t>
            </w:r>
          </w:p>
        </w:tc>
        <w:tc>
          <w:tcPr>
            <w:tcW w:w="1080" w:type="dxa"/>
            <w:vMerge w:val="restart"/>
            <w:tcBorders>
              <w:top w:val="single" w:sz="6" w:space="0" w:color="auto"/>
              <w:left w:val="single" w:sz="6" w:space="0" w:color="auto"/>
              <w:bottom w:val="nil"/>
              <w:right w:val="single" w:sz="6" w:space="0" w:color="auto"/>
            </w:tcBorders>
          </w:tcPr>
          <w:p w:rsidR="00EF013C" w:rsidRPr="00214E64" w:rsidRDefault="00EF013C" w:rsidP="00F07F88">
            <w:r w:rsidRPr="00214E64">
              <w:t xml:space="preserve">Уровни </w:t>
            </w:r>
            <w:r w:rsidRPr="00214E64">
              <w:br/>
              <w:t>звука в</w:t>
            </w:r>
            <w:r w:rsidRPr="00214E64">
              <w:br/>
            </w:r>
            <w:proofErr w:type="spellStart"/>
            <w:r w:rsidRPr="00214E64">
              <w:t>дБА</w:t>
            </w:r>
            <w:proofErr w:type="spellEnd"/>
            <w:r w:rsidRPr="00214E64">
              <w:t xml:space="preserve">  </w:t>
            </w:r>
          </w:p>
        </w:tc>
      </w:tr>
      <w:tr w:rsidR="00EF013C" w:rsidRPr="00214E64" w:rsidTr="006D443A">
        <w:trPr>
          <w:cantSplit/>
          <w:trHeight w:val="240"/>
        </w:trPr>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31,5 Гц</w:t>
            </w:r>
          </w:p>
        </w:tc>
        <w:tc>
          <w:tcPr>
            <w:tcW w:w="81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63 Гц</w:t>
            </w:r>
          </w:p>
        </w:tc>
        <w:tc>
          <w:tcPr>
            <w:tcW w:w="94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125 Гц</w:t>
            </w:r>
          </w:p>
        </w:tc>
        <w:tc>
          <w:tcPr>
            <w:tcW w:w="94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250 Гц</w:t>
            </w:r>
          </w:p>
        </w:tc>
        <w:tc>
          <w:tcPr>
            <w:tcW w:w="94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500 Гц</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1000 Гц</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2000 Гц</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4000 Гц</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8000 Гц</w:t>
            </w:r>
          </w:p>
        </w:tc>
        <w:tc>
          <w:tcPr>
            <w:tcW w:w="1080" w:type="dxa"/>
            <w:vMerge/>
            <w:tcBorders>
              <w:top w:val="nil"/>
              <w:left w:val="single" w:sz="6" w:space="0" w:color="auto"/>
              <w:bottom w:val="single" w:sz="6" w:space="0" w:color="auto"/>
              <w:right w:val="single" w:sz="6" w:space="0" w:color="auto"/>
            </w:tcBorders>
          </w:tcPr>
          <w:p w:rsidR="00EF013C" w:rsidRPr="00214E64" w:rsidRDefault="00EF013C" w:rsidP="00F07F88"/>
        </w:tc>
      </w:tr>
      <w:tr w:rsidR="00EF013C" w:rsidRPr="00214E64" w:rsidTr="006D443A">
        <w:trPr>
          <w:trHeight w:val="240"/>
        </w:trPr>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86 дБ </w:t>
            </w:r>
          </w:p>
        </w:tc>
        <w:tc>
          <w:tcPr>
            <w:tcW w:w="81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71 дБ</w:t>
            </w:r>
          </w:p>
        </w:tc>
        <w:tc>
          <w:tcPr>
            <w:tcW w:w="94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61 дБ </w:t>
            </w:r>
          </w:p>
        </w:tc>
        <w:tc>
          <w:tcPr>
            <w:tcW w:w="94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54 дБ</w:t>
            </w:r>
          </w:p>
        </w:tc>
        <w:tc>
          <w:tcPr>
            <w:tcW w:w="94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49 дБ</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45 дБ </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42 дБ </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40 дБ </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38 дБ </w:t>
            </w:r>
          </w:p>
        </w:tc>
        <w:tc>
          <w:tcPr>
            <w:tcW w:w="10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50   </w:t>
            </w:r>
          </w:p>
        </w:tc>
      </w:tr>
    </w:tbl>
    <w:p w:rsidR="00EF013C" w:rsidRPr="00214E64" w:rsidRDefault="00EF013C" w:rsidP="00F07F88">
      <w:r w:rsidRPr="00214E64">
        <w:t>Измерение уровня звука и уровней звукового давления проводится на расстоянии 50 см от поверхности оборудования и на высоте расположения источник</w:t>
      </w:r>
      <w:proofErr w:type="gramStart"/>
      <w:r w:rsidRPr="00214E64">
        <w:t>а(</w:t>
      </w:r>
      <w:proofErr w:type="gramEnd"/>
      <w:r w:rsidRPr="00214E64">
        <w:t>ков) звука.</w:t>
      </w:r>
    </w:p>
    <w:p w:rsidR="00EF013C" w:rsidRPr="00214E64" w:rsidRDefault="00EF013C" w:rsidP="00F07F88">
      <w:r w:rsidRPr="00214E64">
        <w:t>Временные допустимые уровни ЭМП, создаваемых ПЭВМ.</w:t>
      </w:r>
    </w:p>
    <w:p w:rsidR="00EF013C" w:rsidRPr="00214E64" w:rsidRDefault="00EF013C" w:rsidP="00F07F88">
      <w:r w:rsidRPr="00214E64">
        <w:t>Временные допустимые уровни ЭМП, создаваемые ПЭВМ.</w:t>
      </w:r>
    </w:p>
    <w:p w:rsidR="00EF013C" w:rsidRPr="00214E64" w:rsidRDefault="00EF013C" w:rsidP="00F07F88">
      <w:r w:rsidRPr="00214E64">
        <w:t>Таблица 3</w:t>
      </w:r>
    </w:p>
    <w:tbl>
      <w:tblPr>
        <w:tblW w:w="0" w:type="auto"/>
        <w:tblInd w:w="70" w:type="dxa"/>
        <w:tblLayout w:type="fixed"/>
        <w:tblCellMar>
          <w:left w:w="70" w:type="dxa"/>
          <w:right w:w="70" w:type="dxa"/>
        </w:tblCellMar>
        <w:tblLook w:val="0000" w:firstRow="0" w:lastRow="0" w:firstColumn="0" w:lastColumn="0" w:noHBand="0" w:noVBand="0"/>
      </w:tblPr>
      <w:tblGrid>
        <w:gridCol w:w="2025"/>
        <w:gridCol w:w="5400"/>
        <w:gridCol w:w="1350"/>
      </w:tblGrid>
      <w:tr w:rsidR="00EF013C" w:rsidRPr="00214E64" w:rsidTr="006D443A">
        <w:trPr>
          <w:trHeight w:val="240"/>
        </w:trPr>
        <w:tc>
          <w:tcPr>
            <w:tcW w:w="7425" w:type="dxa"/>
            <w:gridSpan w:val="2"/>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Наименование параметров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ВДУ ЭМП </w:t>
            </w:r>
          </w:p>
        </w:tc>
      </w:tr>
      <w:tr w:rsidR="00EF013C" w:rsidRPr="00214E64" w:rsidTr="006D443A">
        <w:trPr>
          <w:cantSplit/>
          <w:trHeight w:val="240"/>
        </w:trPr>
        <w:tc>
          <w:tcPr>
            <w:tcW w:w="2025" w:type="dxa"/>
            <w:vMerge w:val="restart"/>
            <w:tcBorders>
              <w:top w:val="single" w:sz="6" w:space="0" w:color="auto"/>
              <w:left w:val="single" w:sz="6" w:space="0" w:color="auto"/>
              <w:bottom w:val="nil"/>
              <w:right w:val="single" w:sz="6" w:space="0" w:color="auto"/>
            </w:tcBorders>
          </w:tcPr>
          <w:p w:rsidR="00EF013C" w:rsidRPr="00214E64" w:rsidRDefault="00EF013C" w:rsidP="00F07F88">
            <w:r w:rsidRPr="00214E64">
              <w:t xml:space="preserve">Напряженность </w:t>
            </w:r>
            <w:r w:rsidRPr="00214E64">
              <w:br/>
              <w:t>электрического</w:t>
            </w:r>
            <w:r w:rsidRPr="00214E64">
              <w:br/>
              <w:t xml:space="preserve">поля          </w:t>
            </w:r>
          </w:p>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5 Гц - 2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25</w:t>
            </w:r>
            <w:proofErr w:type="gramStart"/>
            <w:r w:rsidRPr="00214E64">
              <w:t xml:space="preserve"> В</w:t>
            </w:r>
            <w:proofErr w:type="gramEnd"/>
            <w:r w:rsidRPr="00214E64">
              <w:t xml:space="preserve">/м  </w:t>
            </w:r>
          </w:p>
        </w:tc>
      </w:tr>
      <w:tr w:rsidR="00EF013C" w:rsidRPr="00214E64" w:rsidTr="006D443A">
        <w:trPr>
          <w:cantSplit/>
          <w:trHeight w:val="240"/>
        </w:trPr>
        <w:tc>
          <w:tcPr>
            <w:tcW w:w="2025" w:type="dxa"/>
            <w:vMerge/>
            <w:tcBorders>
              <w:top w:val="nil"/>
              <w:left w:val="single" w:sz="6" w:space="0" w:color="auto"/>
              <w:bottom w:val="single" w:sz="6" w:space="0" w:color="auto"/>
              <w:right w:val="single" w:sz="6" w:space="0" w:color="auto"/>
            </w:tcBorders>
          </w:tcPr>
          <w:p w:rsidR="00EF013C" w:rsidRPr="00214E64" w:rsidRDefault="00EF013C" w:rsidP="00F07F88"/>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2 кГц - 400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2,5</w:t>
            </w:r>
            <w:proofErr w:type="gramStart"/>
            <w:r w:rsidRPr="00214E64">
              <w:t xml:space="preserve"> В</w:t>
            </w:r>
            <w:proofErr w:type="gramEnd"/>
            <w:r w:rsidRPr="00214E64">
              <w:t xml:space="preserve">/м </w:t>
            </w:r>
          </w:p>
        </w:tc>
      </w:tr>
      <w:tr w:rsidR="00EF013C" w:rsidRPr="00214E64" w:rsidTr="006D443A">
        <w:trPr>
          <w:cantSplit/>
          <w:trHeight w:val="240"/>
        </w:trPr>
        <w:tc>
          <w:tcPr>
            <w:tcW w:w="2025" w:type="dxa"/>
            <w:vMerge w:val="restart"/>
            <w:tcBorders>
              <w:top w:val="single" w:sz="6" w:space="0" w:color="auto"/>
              <w:left w:val="single" w:sz="6" w:space="0" w:color="auto"/>
              <w:bottom w:val="nil"/>
              <w:right w:val="single" w:sz="6" w:space="0" w:color="auto"/>
            </w:tcBorders>
          </w:tcPr>
          <w:p w:rsidR="00EF013C" w:rsidRPr="00214E64" w:rsidRDefault="00EF013C" w:rsidP="00F07F88">
            <w:r w:rsidRPr="00214E64">
              <w:t>Плотность ма</w:t>
            </w:r>
            <w:proofErr w:type="gramStart"/>
            <w:r w:rsidRPr="00214E64">
              <w:t>г-</w:t>
            </w:r>
            <w:proofErr w:type="gramEnd"/>
            <w:r w:rsidRPr="00214E64">
              <w:br/>
            </w:r>
            <w:proofErr w:type="spellStart"/>
            <w:r w:rsidRPr="00214E64">
              <w:t>нитного</w:t>
            </w:r>
            <w:proofErr w:type="spellEnd"/>
            <w:r w:rsidRPr="00214E64">
              <w:t xml:space="preserve"> потока</w:t>
            </w:r>
          </w:p>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5 Гц - 2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250 </w:t>
            </w:r>
            <w:proofErr w:type="spellStart"/>
            <w:r w:rsidRPr="00214E64">
              <w:t>нТл</w:t>
            </w:r>
            <w:proofErr w:type="spellEnd"/>
            <w:r w:rsidRPr="00214E64">
              <w:t xml:space="preserve"> </w:t>
            </w:r>
          </w:p>
        </w:tc>
      </w:tr>
      <w:tr w:rsidR="00EF013C" w:rsidRPr="00214E64" w:rsidTr="006D443A">
        <w:trPr>
          <w:cantSplit/>
          <w:trHeight w:val="240"/>
        </w:trPr>
        <w:tc>
          <w:tcPr>
            <w:tcW w:w="2025" w:type="dxa"/>
            <w:vMerge/>
            <w:tcBorders>
              <w:top w:val="nil"/>
              <w:left w:val="single" w:sz="6" w:space="0" w:color="auto"/>
              <w:bottom w:val="single" w:sz="6" w:space="0" w:color="auto"/>
              <w:right w:val="single" w:sz="6" w:space="0" w:color="auto"/>
            </w:tcBorders>
          </w:tcPr>
          <w:p w:rsidR="00EF013C" w:rsidRPr="00214E64" w:rsidRDefault="00EF013C" w:rsidP="00F07F88"/>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2 кГц - 400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25 </w:t>
            </w:r>
            <w:proofErr w:type="spellStart"/>
            <w:r w:rsidRPr="00214E64">
              <w:t>нТл</w:t>
            </w:r>
            <w:proofErr w:type="spellEnd"/>
            <w:r w:rsidRPr="00214E64">
              <w:t xml:space="preserve"> </w:t>
            </w:r>
          </w:p>
        </w:tc>
      </w:tr>
      <w:tr w:rsidR="00EF013C" w:rsidRPr="00214E64" w:rsidTr="006D443A">
        <w:trPr>
          <w:trHeight w:val="240"/>
        </w:trPr>
        <w:tc>
          <w:tcPr>
            <w:tcW w:w="7425" w:type="dxa"/>
            <w:gridSpan w:val="2"/>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Электростатический потенциал экрана видеомонитора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500</w:t>
            </w:r>
            <w:proofErr w:type="gramStart"/>
            <w:r w:rsidRPr="00214E64">
              <w:t xml:space="preserve"> В</w:t>
            </w:r>
            <w:proofErr w:type="gramEnd"/>
            <w:r w:rsidRPr="00214E64">
              <w:t xml:space="preserve">   </w:t>
            </w:r>
          </w:p>
        </w:tc>
      </w:tr>
    </w:tbl>
    <w:p w:rsidR="00EF013C" w:rsidRPr="00214E64" w:rsidRDefault="00EF013C" w:rsidP="00F07F88"/>
    <w:p w:rsidR="00EF013C" w:rsidRPr="00214E64" w:rsidRDefault="00EF013C" w:rsidP="00F07F88">
      <w:r w:rsidRPr="00214E64">
        <w:t>Допустимые визуальные параметры устройств отображения информации.</w:t>
      </w:r>
    </w:p>
    <w:p w:rsidR="00EF013C" w:rsidRPr="00214E64" w:rsidRDefault="00EF013C" w:rsidP="00F07F88">
      <w:r w:rsidRPr="00214E64">
        <w:t>Таблица 4</w:t>
      </w:r>
    </w:p>
    <w:tbl>
      <w:tblPr>
        <w:tblW w:w="0" w:type="auto"/>
        <w:tblInd w:w="70" w:type="dxa"/>
        <w:tblLayout w:type="fixed"/>
        <w:tblCellMar>
          <w:left w:w="70" w:type="dxa"/>
          <w:right w:w="70" w:type="dxa"/>
        </w:tblCellMar>
        <w:tblLook w:val="0000" w:firstRow="0" w:lastRow="0" w:firstColumn="0" w:lastColumn="0" w:noHBand="0" w:noVBand="0"/>
      </w:tblPr>
      <w:tblGrid>
        <w:gridCol w:w="540"/>
        <w:gridCol w:w="5265"/>
        <w:gridCol w:w="2970"/>
      </w:tblGrid>
      <w:tr w:rsidR="00EF013C" w:rsidRPr="00214E64" w:rsidTr="006D443A">
        <w:trPr>
          <w:trHeight w:val="3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N </w:t>
            </w:r>
            <w:r w:rsidRPr="00214E64">
              <w:br/>
            </w:r>
            <w:proofErr w:type="gramStart"/>
            <w:r w:rsidRPr="00214E64">
              <w:t>п</w:t>
            </w:r>
            <w:proofErr w:type="gramEnd"/>
            <w:r w:rsidRPr="00214E64">
              <w:t>/п</w:t>
            </w:r>
          </w:p>
        </w:tc>
        <w:tc>
          <w:tcPr>
            <w:tcW w:w="526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Параметры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Допустимые значения </w:t>
            </w:r>
          </w:p>
        </w:tc>
      </w:tr>
      <w:tr w:rsidR="00EF013C" w:rsidRPr="00214E64" w:rsidTr="006D443A">
        <w:trPr>
          <w:trHeight w:val="24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 </w:t>
            </w:r>
          </w:p>
        </w:tc>
        <w:tc>
          <w:tcPr>
            <w:tcW w:w="526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Яркость белого поля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менее 35 кд/кв. м </w:t>
            </w:r>
          </w:p>
        </w:tc>
      </w:tr>
      <w:tr w:rsidR="00EF013C" w:rsidRPr="00214E64" w:rsidTr="006D443A">
        <w:trPr>
          <w:trHeight w:val="24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2</w:t>
            </w:r>
            <w:r w:rsidRPr="00214E64">
              <w:lastRenderedPageBreak/>
              <w:t xml:space="preserve"> </w:t>
            </w:r>
          </w:p>
        </w:tc>
        <w:tc>
          <w:tcPr>
            <w:tcW w:w="526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lastRenderedPageBreak/>
              <w:t xml:space="preserve">Неравномерность яркости рабочего поля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более +/- 20%     </w:t>
            </w:r>
          </w:p>
        </w:tc>
      </w:tr>
      <w:tr w:rsidR="00EF013C" w:rsidRPr="00214E64" w:rsidTr="006D443A">
        <w:trPr>
          <w:trHeight w:val="3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lastRenderedPageBreak/>
              <w:t xml:space="preserve">3 </w:t>
            </w:r>
          </w:p>
        </w:tc>
        <w:tc>
          <w:tcPr>
            <w:tcW w:w="526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Контрастность     (для    монохромного</w:t>
            </w:r>
            <w:r w:rsidRPr="00214E64">
              <w:br/>
              <w:t xml:space="preserve">режима)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менее 3:1         </w:t>
            </w:r>
          </w:p>
        </w:tc>
      </w:tr>
      <w:tr w:rsidR="00EF013C" w:rsidRPr="00214E64" w:rsidTr="006D443A">
        <w:trPr>
          <w:trHeight w:val="48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 </w:t>
            </w:r>
          </w:p>
        </w:tc>
        <w:tc>
          <w:tcPr>
            <w:tcW w:w="526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Временная  нестабильность  изображения</w:t>
            </w:r>
            <w:r w:rsidRPr="00214E64">
              <w:br/>
              <w:t>(непреднамеренное изменение во времени</w:t>
            </w:r>
            <w:r w:rsidRPr="00214E64">
              <w:br/>
              <w:t>яркости изображения на экране дисплея)</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должна </w:t>
            </w:r>
            <w:proofErr w:type="spellStart"/>
            <w:r w:rsidRPr="00214E64">
              <w:t>фиксир</w:t>
            </w:r>
            <w:proofErr w:type="gramStart"/>
            <w:r w:rsidRPr="00214E64">
              <w:t>о</w:t>
            </w:r>
            <w:proofErr w:type="spellEnd"/>
            <w:r w:rsidRPr="00214E64">
              <w:t>-</w:t>
            </w:r>
            <w:proofErr w:type="gramEnd"/>
            <w:r w:rsidRPr="00214E64">
              <w:t xml:space="preserve">   </w:t>
            </w:r>
            <w:r w:rsidRPr="00214E64">
              <w:br/>
            </w:r>
            <w:proofErr w:type="spellStart"/>
            <w:r w:rsidRPr="00214E64">
              <w:t>ваться</w:t>
            </w:r>
            <w:proofErr w:type="spellEnd"/>
            <w:r w:rsidRPr="00214E64">
              <w:t xml:space="preserve">               </w:t>
            </w:r>
          </w:p>
        </w:tc>
      </w:tr>
      <w:tr w:rsidR="00EF013C" w:rsidRPr="00214E64" w:rsidTr="006D443A">
        <w:trPr>
          <w:trHeight w:val="60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5 </w:t>
            </w:r>
          </w:p>
        </w:tc>
        <w:tc>
          <w:tcPr>
            <w:tcW w:w="526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Пространственная        нестабильность</w:t>
            </w:r>
            <w:r w:rsidRPr="00214E64">
              <w:br/>
              <w:t>изображения          (непреднамеренные</w:t>
            </w:r>
            <w:r w:rsidRPr="00214E64">
              <w:br/>
              <w:t>изменения     положения     фрагментов</w:t>
            </w:r>
            <w:r w:rsidRPr="00214E64">
              <w:br/>
              <w:t xml:space="preserve">изображения на экране)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Не более 2 x 1E(-4L),</w:t>
            </w:r>
            <w:r w:rsidRPr="00214E64">
              <w:br/>
              <w:t xml:space="preserve">где L - проектное    </w:t>
            </w:r>
            <w:r w:rsidRPr="00214E64">
              <w:br/>
              <w:t xml:space="preserve">расстояние </w:t>
            </w:r>
            <w:proofErr w:type="spellStart"/>
            <w:r w:rsidRPr="00214E64">
              <w:t>наблюд</w:t>
            </w:r>
            <w:proofErr w:type="gramStart"/>
            <w:r w:rsidRPr="00214E64">
              <w:t>е</w:t>
            </w:r>
            <w:proofErr w:type="spellEnd"/>
            <w:r w:rsidRPr="00214E64">
              <w:t>-</w:t>
            </w:r>
            <w:proofErr w:type="gramEnd"/>
            <w:r w:rsidRPr="00214E64">
              <w:t xml:space="preserve">  </w:t>
            </w:r>
            <w:r w:rsidRPr="00214E64">
              <w:br/>
            </w:r>
            <w:proofErr w:type="spellStart"/>
            <w:r w:rsidRPr="00214E64">
              <w:t>ния</w:t>
            </w:r>
            <w:proofErr w:type="spellEnd"/>
            <w:r w:rsidRPr="00214E64">
              <w:t xml:space="preserve">, мм              </w:t>
            </w:r>
          </w:p>
        </w:tc>
      </w:tr>
    </w:tbl>
    <w:p w:rsidR="00EF013C" w:rsidRPr="00214E64" w:rsidRDefault="00EF013C" w:rsidP="00F07F88">
      <w:r w:rsidRPr="00214E64">
        <w:t>Для дисплеев на ЭЛТ частота обновления изображения должна быть не менее 75 Гц при всех режимах разрешения экрана, гарантируемых нормативной документацией на конкретный тип дисплея, и не менее 60 Гц для дисплеев на плоских дискретных экранах (жидкокристаллических, плазменных и т.п.).</w:t>
      </w:r>
    </w:p>
    <w:p w:rsidR="00EF013C" w:rsidRPr="00EF013C" w:rsidRDefault="00EF013C" w:rsidP="00F07F88"/>
    <w:p w:rsidR="0072519F" w:rsidRDefault="00EF013C" w:rsidP="00F07F88">
      <w:pPr>
        <w:pStyle w:val="3"/>
      </w:pPr>
      <w:r>
        <w:t>Приложение 2</w:t>
      </w:r>
    </w:p>
    <w:p w:rsidR="00EF013C" w:rsidRPr="00214E64" w:rsidRDefault="00EF013C" w:rsidP="00F07F88">
      <w:r w:rsidRPr="00214E64">
        <w:t>Временные допустимые уровни ЭМП, создаваемых ПЭВМ на рабочих местах.</w:t>
      </w:r>
    </w:p>
    <w:p w:rsidR="00EF013C" w:rsidRPr="00214E64" w:rsidRDefault="00EF013C" w:rsidP="00F07F88">
      <w:r w:rsidRPr="00214E64">
        <w:t>Таблица 1</w:t>
      </w:r>
      <w:bookmarkStart w:id="81" w:name="прилож"/>
      <w:bookmarkEnd w:id="81"/>
    </w:p>
    <w:tbl>
      <w:tblPr>
        <w:tblW w:w="0" w:type="auto"/>
        <w:tblInd w:w="70" w:type="dxa"/>
        <w:tblLayout w:type="fixed"/>
        <w:tblCellMar>
          <w:left w:w="70" w:type="dxa"/>
          <w:right w:w="70" w:type="dxa"/>
        </w:tblCellMar>
        <w:tblLook w:val="0000" w:firstRow="0" w:lastRow="0" w:firstColumn="0" w:lastColumn="0" w:noHBand="0" w:noVBand="0"/>
      </w:tblPr>
      <w:tblGrid>
        <w:gridCol w:w="2025"/>
        <w:gridCol w:w="5400"/>
        <w:gridCol w:w="1350"/>
      </w:tblGrid>
      <w:tr w:rsidR="00EF013C" w:rsidRPr="00214E64" w:rsidTr="006D443A">
        <w:trPr>
          <w:trHeight w:val="240"/>
        </w:trPr>
        <w:tc>
          <w:tcPr>
            <w:tcW w:w="7425" w:type="dxa"/>
            <w:gridSpan w:val="2"/>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Наименование параметров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ВДУ   </w:t>
            </w:r>
          </w:p>
        </w:tc>
      </w:tr>
      <w:tr w:rsidR="00EF013C" w:rsidRPr="00214E64" w:rsidTr="006D443A">
        <w:trPr>
          <w:cantSplit/>
          <w:trHeight w:val="240"/>
        </w:trPr>
        <w:tc>
          <w:tcPr>
            <w:tcW w:w="2025" w:type="dxa"/>
            <w:vMerge w:val="restart"/>
            <w:tcBorders>
              <w:top w:val="single" w:sz="6" w:space="0" w:color="auto"/>
              <w:left w:val="single" w:sz="6" w:space="0" w:color="auto"/>
              <w:bottom w:val="nil"/>
              <w:right w:val="single" w:sz="6" w:space="0" w:color="auto"/>
            </w:tcBorders>
          </w:tcPr>
          <w:p w:rsidR="00EF013C" w:rsidRPr="00214E64" w:rsidRDefault="00EF013C" w:rsidP="00F07F88">
            <w:r w:rsidRPr="00214E64">
              <w:t xml:space="preserve">Напряженность </w:t>
            </w:r>
            <w:r w:rsidRPr="00214E64">
              <w:br/>
              <w:t>электрического</w:t>
            </w:r>
            <w:r w:rsidRPr="00214E64">
              <w:br/>
              <w:t xml:space="preserve">поля          </w:t>
            </w:r>
          </w:p>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5 Гц - 2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25</w:t>
            </w:r>
            <w:proofErr w:type="gramStart"/>
            <w:r w:rsidRPr="00214E64">
              <w:t xml:space="preserve"> В</w:t>
            </w:r>
            <w:proofErr w:type="gramEnd"/>
            <w:r w:rsidRPr="00214E64">
              <w:t xml:space="preserve">/м  </w:t>
            </w:r>
          </w:p>
        </w:tc>
      </w:tr>
      <w:tr w:rsidR="00EF013C" w:rsidRPr="00214E64" w:rsidTr="006D443A">
        <w:trPr>
          <w:cantSplit/>
          <w:trHeight w:val="240"/>
        </w:trPr>
        <w:tc>
          <w:tcPr>
            <w:tcW w:w="2025" w:type="dxa"/>
            <w:vMerge/>
            <w:tcBorders>
              <w:top w:val="nil"/>
              <w:left w:val="single" w:sz="6" w:space="0" w:color="auto"/>
              <w:bottom w:val="single" w:sz="6" w:space="0" w:color="auto"/>
              <w:right w:val="single" w:sz="6" w:space="0" w:color="auto"/>
            </w:tcBorders>
          </w:tcPr>
          <w:p w:rsidR="00EF013C" w:rsidRPr="00214E64" w:rsidRDefault="00EF013C" w:rsidP="00F07F88"/>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2 кГц - 400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2,5</w:t>
            </w:r>
            <w:proofErr w:type="gramStart"/>
            <w:r w:rsidRPr="00214E64">
              <w:t xml:space="preserve"> В</w:t>
            </w:r>
            <w:proofErr w:type="gramEnd"/>
            <w:r w:rsidRPr="00214E64">
              <w:t xml:space="preserve">/м </w:t>
            </w:r>
          </w:p>
        </w:tc>
      </w:tr>
      <w:tr w:rsidR="00EF013C" w:rsidRPr="00214E64" w:rsidTr="006D443A">
        <w:trPr>
          <w:cantSplit/>
          <w:trHeight w:val="240"/>
        </w:trPr>
        <w:tc>
          <w:tcPr>
            <w:tcW w:w="2025" w:type="dxa"/>
            <w:vMerge w:val="restart"/>
            <w:tcBorders>
              <w:top w:val="single" w:sz="6" w:space="0" w:color="auto"/>
              <w:left w:val="single" w:sz="6" w:space="0" w:color="auto"/>
              <w:bottom w:val="nil"/>
              <w:right w:val="single" w:sz="6" w:space="0" w:color="auto"/>
            </w:tcBorders>
          </w:tcPr>
          <w:p w:rsidR="00EF013C" w:rsidRPr="00214E64" w:rsidRDefault="00EF013C" w:rsidP="00F07F88">
            <w:r w:rsidRPr="00214E64">
              <w:t>Плотность ма</w:t>
            </w:r>
            <w:proofErr w:type="gramStart"/>
            <w:r w:rsidRPr="00214E64">
              <w:t>г-</w:t>
            </w:r>
            <w:proofErr w:type="gramEnd"/>
            <w:r w:rsidRPr="00214E64">
              <w:br/>
            </w:r>
            <w:proofErr w:type="spellStart"/>
            <w:r w:rsidRPr="00214E64">
              <w:t>нитного</w:t>
            </w:r>
            <w:proofErr w:type="spellEnd"/>
            <w:r w:rsidRPr="00214E64">
              <w:t xml:space="preserve"> потока</w:t>
            </w:r>
          </w:p>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5 Гц - 2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250 </w:t>
            </w:r>
            <w:proofErr w:type="spellStart"/>
            <w:r w:rsidRPr="00214E64">
              <w:t>нТл</w:t>
            </w:r>
            <w:proofErr w:type="spellEnd"/>
            <w:r w:rsidRPr="00214E64">
              <w:t xml:space="preserve"> </w:t>
            </w:r>
          </w:p>
        </w:tc>
      </w:tr>
      <w:tr w:rsidR="00EF013C" w:rsidRPr="00214E64" w:rsidTr="006D443A">
        <w:trPr>
          <w:cantSplit/>
          <w:trHeight w:val="240"/>
        </w:trPr>
        <w:tc>
          <w:tcPr>
            <w:tcW w:w="2025" w:type="dxa"/>
            <w:vMerge/>
            <w:tcBorders>
              <w:top w:val="nil"/>
              <w:left w:val="single" w:sz="6" w:space="0" w:color="auto"/>
              <w:bottom w:val="single" w:sz="6" w:space="0" w:color="auto"/>
              <w:right w:val="single" w:sz="6" w:space="0" w:color="auto"/>
            </w:tcBorders>
          </w:tcPr>
          <w:p w:rsidR="00EF013C" w:rsidRPr="00214E64" w:rsidRDefault="00EF013C" w:rsidP="00F07F88"/>
        </w:tc>
        <w:tc>
          <w:tcPr>
            <w:tcW w:w="540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в диапазоне частот 2 кГц - 400 кГц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25 </w:t>
            </w:r>
            <w:proofErr w:type="spellStart"/>
            <w:r w:rsidRPr="00214E64">
              <w:t>нТл</w:t>
            </w:r>
            <w:proofErr w:type="spellEnd"/>
            <w:r w:rsidRPr="00214E64">
              <w:t xml:space="preserve"> </w:t>
            </w:r>
          </w:p>
        </w:tc>
      </w:tr>
      <w:tr w:rsidR="00EF013C" w:rsidRPr="00214E64" w:rsidTr="006D443A">
        <w:trPr>
          <w:trHeight w:val="240"/>
        </w:trPr>
        <w:tc>
          <w:tcPr>
            <w:tcW w:w="7425" w:type="dxa"/>
            <w:gridSpan w:val="2"/>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Напряженность электростатического поля                </w:t>
            </w:r>
          </w:p>
        </w:tc>
        <w:tc>
          <w:tcPr>
            <w:tcW w:w="135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15 </w:t>
            </w:r>
            <w:proofErr w:type="spellStart"/>
            <w:r w:rsidRPr="00214E64">
              <w:t>кВ</w:t>
            </w:r>
            <w:proofErr w:type="spellEnd"/>
            <w:r w:rsidRPr="00214E64">
              <w:t xml:space="preserve">/м </w:t>
            </w:r>
          </w:p>
        </w:tc>
      </w:tr>
    </w:tbl>
    <w:p w:rsidR="00EF013C" w:rsidRDefault="00EF013C" w:rsidP="00F07F88"/>
    <w:p w:rsidR="00DC6D55" w:rsidRDefault="00DC6D55" w:rsidP="00F07F88"/>
    <w:p w:rsidR="00DC6D55" w:rsidRDefault="00DC6D55" w:rsidP="00F07F88"/>
    <w:p w:rsidR="00DC6D55" w:rsidRDefault="00DC6D55" w:rsidP="00F07F88"/>
    <w:p w:rsidR="00DC6D55" w:rsidRPr="00214E64" w:rsidRDefault="00DC6D55" w:rsidP="00F07F88"/>
    <w:p w:rsidR="00EF013C" w:rsidRPr="00214E64" w:rsidRDefault="00EF013C" w:rsidP="00F07F88">
      <w:r w:rsidRPr="00214E64">
        <w:lastRenderedPageBreak/>
        <w:t>Визуальные параметры ВДТ, контролируемые на рабочих местах.</w:t>
      </w:r>
    </w:p>
    <w:p w:rsidR="00EF013C" w:rsidRPr="00214E64" w:rsidRDefault="00EF013C" w:rsidP="00F07F88">
      <w:r w:rsidRPr="00214E64">
        <w:t>Таблица 2</w:t>
      </w:r>
    </w:p>
    <w:tbl>
      <w:tblPr>
        <w:tblW w:w="0" w:type="auto"/>
        <w:tblInd w:w="70" w:type="dxa"/>
        <w:tblLayout w:type="fixed"/>
        <w:tblCellMar>
          <w:left w:w="70" w:type="dxa"/>
          <w:right w:w="70" w:type="dxa"/>
        </w:tblCellMar>
        <w:tblLook w:val="0000" w:firstRow="0" w:lastRow="0" w:firstColumn="0" w:lastColumn="0" w:noHBand="0" w:noVBand="0"/>
      </w:tblPr>
      <w:tblGrid>
        <w:gridCol w:w="540"/>
        <w:gridCol w:w="4455"/>
        <w:gridCol w:w="3780"/>
      </w:tblGrid>
      <w:tr w:rsidR="00EF013C" w:rsidRPr="00214E64" w:rsidTr="006D443A">
        <w:trPr>
          <w:trHeight w:val="3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N </w:t>
            </w:r>
            <w:r w:rsidRPr="00214E64">
              <w:br/>
            </w:r>
            <w:proofErr w:type="gramStart"/>
            <w:r w:rsidRPr="00214E64">
              <w:t>п</w:t>
            </w:r>
            <w:proofErr w:type="gramEnd"/>
            <w:r w:rsidRPr="00214E64">
              <w:t>/п</w:t>
            </w:r>
          </w:p>
        </w:tc>
        <w:tc>
          <w:tcPr>
            <w:tcW w:w="44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Параметры            </w:t>
            </w:r>
          </w:p>
        </w:tc>
        <w:tc>
          <w:tcPr>
            <w:tcW w:w="37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Допустимые значения    </w:t>
            </w:r>
          </w:p>
        </w:tc>
      </w:tr>
      <w:tr w:rsidR="00EF013C" w:rsidRPr="00214E64" w:rsidTr="006D443A">
        <w:trPr>
          <w:trHeight w:val="24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 </w:t>
            </w:r>
          </w:p>
        </w:tc>
        <w:tc>
          <w:tcPr>
            <w:tcW w:w="44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Яркость белого поля             </w:t>
            </w:r>
          </w:p>
        </w:tc>
        <w:tc>
          <w:tcPr>
            <w:tcW w:w="37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менее 35 кд/кв. м       </w:t>
            </w:r>
          </w:p>
        </w:tc>
      </w:tr>
      <w:tr w:rsidR="00EF013C" w:rsidRPr="00214E64" w:rsidTr="006D443A">
        <w:trPr>
          <w:trHeight w:val="3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 </w:t>
            </w:r>
          </w:p>
        </w:tc>
        <w:tc>
          <w:tcPr>
            <w:tcW w:w="44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Неравномерность яркости рабочего</w:t>
            </w:r>
            <w:r w:rsidRPr="00214E64">
              <w:br/>
              <w:t xml:space="preserve">поля                            </w:t>
            </w:r>
          </w:p>
        </w:tc>
        <w:tc>
          <w:tcPr>
            <w:tcW w:w="37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более +/- 20%           </w:t>
            </w:r>
          </w:p>
        </w:tc>
      </w:tr>
      <w:tr w:rsidR="00EF013C" w:rsidRPr="00214E64" w:rsidTr="006D443A">
        <w:trPr>
          <w:trHeight w:val="3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3 </w:t>
            </w:r>
          </w:p>
        </w:tc>
        <w:tc>
          <w:tcPr>
            <w:tcW w:w="44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Контрастность (для  монохромного</w:t>
            </w:r>
            <w:r w:rsidRPr="00214E64">
              <w:br/>
              <w:t xml:space="preserve">режима)                         </w:t>
            </w:r>
          </w:p>
        </w:tc>
        <w:tc>
          <w:tcPr>
            <w:tcW w:w="37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менее 3:1               </w:t>
            </w:r>
          </w:p>
        </w:tc>
      </w:tr>
      <w:tr w:rsidR="00EF013C" w:rsidRPr="00214E64" w:rsidTr="006D443A">
        <w:trPr>
          <w:trHeight w:val="36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4 </w:t>
            </w:r>
          </w:p>
        </w:tc>
        <w:tc>
          <w:tcPr>
            <w:tcW w:w="44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Временная         нестабильность</w:t>
            </w:r>
            <w:r w:rsidRPr="00214E64">
              <w:br/>
              <w:t xml:space="preserve">изображения (мелькания)         </w:t>
            </w:r>
          </w:p>
        </w:tc>
        <w:tc>
          <w:tcPr>
            <w:tcW w:w="37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Не должна фиксироваться    </w:t>
            </w:r>
          </w:p>
        </w:tc>
      </w:tr>
      <w:tr w:rsidR="00EF013C" w:rsidRPr="00214E64" w:rsidTr="006D443A">
        <w:trPr>
          <w:trHeight w:val="480"/>
        </w:trPr>
        <w:tc>
          <w:tcPr>
            <w:tcW w:w="54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5 </w:t>
            </w:r>
          </w:p>
        </w:tc>
        <w:tc>
          <w:tcPr>
            <w:tcW w:w="44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Пространственная  нестабильность</w:t>
            </w:r>
            <w:r w:rsidRPr="00214E64">
              <w:br/>
              <w:t xml:space="preserve">изображения (дрожание)          </w:t>
            </w:r>
          </w:p>
        </w:tc>
        <w:tc>
          <w:tcPr>
            <w:tcW w:w="378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Не более 2 x 1E(-4L),   где</w:t>
            </w:r>
            <w:r w:rsidRPr="00214E64">
              <w:br/>
              <w:t>L -  проектное   расстояние</w:t>
            </w:r>
            <w:r w:rsidRPr="00214E64">
              <w:br/>
              <w:t xml:space="preserve">наблюдения, </w:t>
            </w:r>
            <w:proofErr w:type="gramStart"/>
            <w:r w:rsidRPr="00214E64">
              <w:t>мм</w:t>
            </w:r>
            <w:proofErr w:type="gramEnd"/>
            <w:r w:rsidRPr="00214E64">
              <w:t xml:space="preserve">             </w:t>
            </w:r>
          </w:p>
        </w:tc>
      </w:tr>
    </w:tbl>
    <w:p w:rsidR="00EF013C" w:rsidRPr="00214E64" w:rsidRDefault="00EF013C" w:rsidP="00F07F88"/>
    <w:p w:rsidR="00EF013C" w:rsidRPr="00214E64" w:rsidRDefault="00EF013C" w:rsidP="00F07F88"/>
    <w:p w:rsidR="00EF013C" w:rsidRPr="00214E64" w:rsidRDefault="00EF013C" w:rsidP="00F07F88">
      <w:r w:rsidRPr="00214E64">
        <w:t>Оптимальные параметры микроклимата во всех типах учебных и дошкольных помещений с использованием ПЭВМ.</w:t>
      </w:r>
    </w:p>
    <w:p w:rsidR="00EF013C" w:rsidRPr="00214E64" w:rsidRDefault="00EF013C" w:rsidP="00F07F88">
      <w:r w:rsidRPr="00214E64">
        <w:t>Таблица 3</w:t>
      </w:r>
    </w:p>
    <w:tbl>
      <w:tblPr>
        <w:tblW w:w="0" w:type="auto"/>
        <w:tblInd w:w="70" w:type="dxa"/>
        <w:tblLayout w:type="fixed"/>
        <w:tblCellMar>
          <w:left w:w="70" w:type="dxa"/>
          <w:right w:w="70" w:type="dxa"/>
        </w:tblCellMar>
        <w:tblLook w:val="0000" w:firstRow="0" w:lastRow="0" w:firstColumn="0" w:lastColumn="0" w:noHBand="0" w:noVBand="0"/>
      </w:tblPr>
      <w:tblGrid>
        <w:gridCol w:w="1755"/>
        <w:gridCol w:w="1890"/>
        <w:gridCol w:w="2970"/>
        <w:gridCol w:w="2160"/>
      </w:tblGrid>
      <w:tr w:rsidR="00EF013C" w:rsidRPr="00214E64" w:rsidTr="006D443A">
        <w:trPr>
          <w:trHeight w:val="480"/>
        </w:trPr>
        <w:tc>
          <w:tcPr>
            <w:tcW w:w="17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Температура,</w:t>
            </w:r>
            <w:r w:rsidRPr="00214E64">
              <w:br/>
              <w:t xml:space="preserve">град. </w:t>
            </w:r>
            <w:proofErr w:type="gramStart"/>
            <w:r w:rsidRPr="00214E64">
              <w:t>С</w:t>
            </w:r>
            <w:proofErr w:type="gramEnd"/>
            <w:r w:rsidRPr="00214E64">
              <w:t xml:space="preserve">   </w:t>
            </w:r>
          </w:p>
        </w:tc>
        <w:tc>
          <w:tcPr>
            <w:tcW w:w="189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Относительная</w:t>
            </w:r>
            <w:r w:rsidRPr="00214E64">
              <w:br/>
              <w:t xml:space="preserve">влажность, %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Абсолютная влажность,</w:t>
            </w:r>
            <w:r w:rsidRPr="00214E64">
              <w:br/>
            </w:r>
            <w:proofErr w:type="gramStart"/>
            <w:r w:rsidRPr="00214E64">
              <w:t>г</w:t>
            </w:r>
            <w:proofErr w:type="gramEnd"/>
            <w:r w:rsidRPr="00214E64">
              <w:t xml:space="preserve">/м3         </w:t>
            </w:r>
          </w:p>
        </w:tc>
        <w:tc>
          <w:tcPr>
            <w:tcW w:w="216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Скорость </w:t>
            </w:r>
            <w:proofErr w:type="spellStart"/>
            <w:r w:rsidRPr="00214E64">
              <w:t>дв</w:t>
            </w:r>
            <w:proofErr w:type="gramStart"/>
            <w:r w:rsidRPr="00214E64">
              <w:t>и</w:t>
            </w:r>
            <w:proofErr w:type="spellEnd"/>
            <w:r w:rsidRPr="00214E64">
              <w:t>-</w:t>
            </w:r>
            <w:proofErr w:type="gramEnd"/>
            <w:r w:rsidRPr="00214E64">
              <w:t xml:space="preserve">  </w:t>
            </w:r>
            <w:r w:rsidRPr="00214E64">
              <w:br/>
            </w:r>
            <w:proofErr w:type="spellStart"/>
            <w:r w:rsidRPr="00214E64">
              <w:t>жения</w:t>
            </w:r>
            <w:proofErr w:type="spellEnd"/>
            <w:r w:rsidRPr="00214E64">
              <w:t xml:space="preserve"> воздуха, </w:t>
            </w:r>
            <w:r w:rsidRPr="00214E64">
              <w:br/>
              <w:t xml:space="preserve">м/с            </w:t>
            </w:r>
          </w:p>
        </w:tc>
      </w:tr>
      <w:tr w:rsidR="00EF013C" w:rsidRPr="00214E64" w:rsidTr="006D443A">
        <w:trPr>
          <w:trHeight w:val="240"/>
        </w:trPr>
        <w:tc>
          <w:tcPr>
            <w:tcW w:w="17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19      </w:t>
            </w:r>
          </w:p>
        </w:tc>
        <w:tc>
          <w:tcPr>
            <w:tcW w:w="189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62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10          </w:t>
            </w:r>
          </w:p>
        </w:tc>
        <w:tc>
          <w:tcPr>
            <w:tcW w:w="216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&lt; 0,1      </w:t>
            </w:r>
          </w:p>
        </w:tc>
      </w:tr>
      <w:tr w:rsidR="00EF013C" w:rsidRPr="00214E64" w:rsidTr="006D443A">
        <w:trPr>
          <w:trHeight w:val="240"/>
        </w:trPr>
        <w:tc>
          <w:tcPr>
            <w:tcW w:w="17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20      </w:t>
            </w:r>
          </w:p>
        </w:tc>
        <w:tc>
          <w:tcPr>
            <w:tcW w:w="189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58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10          </w:t>
            </w:r>
          </w:p>
        </w:tc>
        <w:tc>
          <w:tcPr>
            <w:tcW w:w="216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&lt; 0,1      </w:t>
            </w:r>
          </w:p>
        </w:tc>
      </w:tr>
      <w:tr w:rsidR="00EF013C" w:rsidRPr="00214E64" w:rsidTr="006D443A">
        <w:trPr>
          <w:trHeight w:val="240"/>
        </w:trPr>
        <w:tc>
          <w:tcPr>
            <w:tcW w:w="1755"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21      </w:t>
            </w:r>
          </w:p>
        </w:tc>
        <w:tc>
          <w:tcPr>
            <w:tcW w:w="189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55      </w:t>
            </w:r>
          </w:p>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10          </w:t>
            </w:r>
          </w:p>
        </w:tc>
        <w:tc>
          <w:tcPr>
            <w:tcW w:w="2160" w:type="dxa"/>
            <w:tcBorders>
              <w:top w:val="single" w:sz="6" w:space="0" w:color="auto"/>
              <w:left w:val="single" w:sz="6" w:space="0" w:color="auto"/>
              <w:bottom w:val="single" w:sz="6" w:space="0" w:color="auto"/>
              <w:right w:val="single" w:sz="6" w:space="0" w:color="auto"/>
            </w:tcBorders>
          </w:tcPr>
          <w:p w:rsidR="00EF013C" w:rsidRPr="00214E64" w:rsidRDefault="00EF013C" w:rsidP="00F07F88">
            <w:r w:rsidRPr="00214E64">
              <w:t xml:space="preserve">&lt; 0,1      </w:t>
            </w:r>
          </w:p>
        </w:tc>
      </w:tr>
      <w:tr w:rsidR="00EF013C" w:rsidRPr="00214E64" w:rsidTr="006D443A">
        <w:trPr>
          <w:trHeight w:val="240"/>
        </w:trPr>
        <w:tc>
          <w:tcPr>
            <w:tcW w:w="1755" w:type="dxa"/>
            <w:tcBorders>
              <w:top w:val="single" w:sz="6" w:space="0" w:color="auto"/>
              <w:left w:val="single" w:sz="6" w:space="0" w:color="auto"/>
              <w:bottom w:val="single" w:sz="6" w:space="0" w:color="auto"/>
              <w:right w:val="single" w:sz="6" w:space="0" w:color="auto"/>
            </w:tcBorders>
          </w:tcPr>
          <w:p w:rsidR="00EF013C" w:rsidRPr="00214E64" w:rsidRDefault="00EF013C" w:rsidP="00F07F88"/>
        </w:tc>
        <w:tc>
          <w:tcPr>
            <w:tcW w:w="1890" w:type="dxa"/>
            <w:tcBorders>
              <w:top w:val="single" w:sz="6" w:space="0" w:color="auto"/>
              <w:left w:val="single" w:sz="6" w:space="0" w:color="auto"/>
              <w:bottom w:val="single" w:sz="6" w:space="0" w:color="auto"/>
              <w:right w:val="single" w:sz="6" w:space="0" w:color="auto"/>
            </w:tcBorders>
          </w:tcPr>
          <w:p w:rsidR="00EF013C" w:rsidRPr="00214E64" w:rsidRDefault="00EF013C" w:rsidP="00F07F88"/>
        </w:tc>
        <w:tc>
          <w:tcPr>
            <w:tcW w:w="2970" w:type="dxa"/>
            <w:tcBorders>
              <w:top w:val="single" w:sz="6" w:space="0" w:color="auto"/>
              <w:left w:val="single" w:sz="6" w:space="0" w:color="auto"/>
              <w:bottom w:val="single" w:sz="6" w:space="0" w:color="auto"/>
              <w:right w:val="single" w:sz="6" w:space="0" w:color="auto"/>
            </w:tcBorders>
          </w:tcPr>
          <w:p w:rsidR="00EF013C" w:rsidRPr="00214E64" w:rsidRDefault="00EF013C" w:rsidP="00F07F88"/>
        </w:tc>
        <w:tc>
          <w:tcPr>
            <w:tcW w:w="2160" w:type="dxa"/>
            <w:tcBorders>
              <w:top w:val="single" w:sz="6" w:space="0" w:color="auto"/>
              <w:left w:val="single" w:sz="6" w:space="0" w:color="auto"/>
              <w:bottom w:val="single" w:sz="6" w:space="0" w:color="auto"/>
              <w:right w:val="single" w:sz="6" w:space="0" w:color="auto"/>
            </w:tcBorders>
          </w:tcPr>
          <w:p w:rsidR="00EF013C" w:rsidRPr="00214E64" w:rsidRDefault="00EF013C" w:rsidP="00F07F88"/>
        </w:tc>
      </w:tr>
    </w:tbl>
    <w:p w:rsidR="00EF013C" w:rsidRPr="00214E64" w:rsidRDefault="00EF013C" w:rsidP="00F07F88">
      <w:pPr>
        <w:rPr>
          <w:i/>
          <w:lang w:val="en-US"/>
        </w:rPr>
      </w:pPr>
    </w:p>
    <w:p w:rsidR="00EF013C" w:rsidRDefault="00EF013C" w:rsidP="00F07F88"/>
    <w:p w:rsidR="00DC6D55" w:rsidRPr="00EF013C" w:rsidRDefault="00DC6D55" w:rsidP="00F07F88"/>
    <w:p w:rsidR="0072519F" w:rsidRDefault="0072519F" w:rsidP="00F07F88">
      <w:pPr>
        <w:pStyle w:val="3"/>
      </w:pPr>
      <w:r w:rsidRPr="008B2830">
        <w:lastRenderedPageBreak/>
        <w:t>Приложение 3.</w:t>
      </w:r>
      <w:r w:rsidR="008B2830" w:rsidRPr="008B2830">
        <w:t xml:space="preserve"> Методика инструментального контроля и гигиенической оценки </w:t>
      </w:r>
      <w:proofErr w:type="gramStart"/>
      <w:r w:rsidR="008B2830" w:rsidRPr="008B2830">
        <w:t>уровней</w:t>
      </w:r>
      <w:proofErr w:type="gramEnd"/>
      <w:r w:rsidR="008B2830" w:rsidRPr="008B2830">
        <w:t xml:space="preserve"> электромагнитных полей на рабочих местах</w:t>
      </w:r>
    </w:p>
    <w:p w:rsidR="00EF013C" w:rsidRPr="00214E64" w:rsidRDefault="00EF013C" w:rsidP="00F07F88">
      <w:pPr>
        <w:pStyle w:val="a5"/>
        <w:numPr>
          <w:ilvl w:val="0"/>
          <w:numId w:val="32"/>
        </w:numPr>
        <w:rPr>
          <w:rFonts w:cs="Times New Roman"/>
          <w:szCs w:val="24"/>
          <w:lang w:val="en-US"/>
        </w:rPr>
      </w:pPr>
      <w:r w:rsidRPr="00214E64">
        <w:rPr>
          <w:rFonts w:cs="Times New Roman"/>
          <w:szCs w:val="24"/>
        </w:rPr>
        <w:t>Общие положения.</w:t>
      </w:r>
    </w:p>
    <w:p w:rsidR="00EF013C" w:rsidRPr="00214E64" w:rsidRDefault="00EF013C" w:rsidP="00F07F88">
      <w:pPr>
        <w:pStyle w:val="a5"/>
        <w:numPr>
          <w:ilvl w:val="1"/>
          <w:numId w:val="32"/>
        </w:numPr>
        <w:rPr>
          <w:rFonts w:cs="Times New Roman"/>
          <w:szCs w:val="24"/>
        </w:rPr>
      </w:pPr>
      <w:r w:rsidRPr="00214E64">
        <w:rPr>
          <w:rFonts w:cs="Times New Roman"/>
          <w:szCs w:val="24"/>
        </w:rPr>
        <w:t>Инструментальный контроль электромагнитной обстановки на рабочих местах пользователей ПЭВМ производится:</w:t>
      </w:r>
    </w:p>
    <w:p w:rsidR="00EF013C" w:rsidRPr="00214E64" w:rsidRDefault="00EF013C" w:rsidP="00F07F88">
      <w:pPr>
        <w:pStyle w:val="a5"/>
        <w:numPr>
          <w:ilvl w:val="0"/>
          <w:numId w:val="31"/>
        </w:numPr>
        <w:rPr>
          <w:rFonts w:cs="Times New Roman"/>
          <w:szCs w:val="24"/>
        </w:rPr>
      </w:pPr>
      <w:r w:rsidRPr="00214E64">
        <w:rPr>
          <w:rFonts w:cs="Times New Roman"/>
          <w:szCs w:val="24"/>
        </w:rPr>
        <w:t>при вводе ПЭВМ в эксплуатацию и организации новых и реорганизации рабочих мест;</w:t>
      </w:r>
    </w:p>
    <w:p w:rsidR="00EF013C" w:rsidRPr="00214E64" w:rsidRDefault="00EF013C" w:rsidP="00F07F88">
      <w:pPr>
        <w:pStyle w:val="a5"/>
        <w:numPr>
          <w:ilvl w:val="0"/>
          <w:numId w:val="31"/>
        </w:numPr>
        <w:rPr>
          <w:rFonts w:cs="Times New Roman"/>
          <w:szCs w:val="24"/>
        </w:rPr>
      </w:pPr>
      <w:r w:rsidRPr="00214E64">
        <w:rPr>
          <w:rFonts w:cs="Times New Roman"/>
          <w:szCs w:val="24"/>
        </w:rPr>
        <w:t>после проведения организационно-технических мероприятий, направленных на нормализацию электромагнитной обстановки;</w:t>
      </w:r>
    </w:p>
    <w:p w:rsidR="00EF013C" w:rsidRPr="00214E64" w:rsidRDefault="00EF013C" w:rsidP="00F07F88">
      <w:pPr>
        <w:pStyle w:val="a5"/>
        <w:numPr>
          <w:ilvl w:val="0"/>
          <w:numId w:val="31"/>
        </w:numPr>
        <w:rPr>
          <w:rFonts w:cs="Times New Roman"/>
          <w:szCs w:val="24"/>
        </w:rPr>
      </w:pPr>
      <w:r w:rsidRPr="00214E64">
        <w:rPr>
          <w:rFonts w:cs="Times New Roman"/>
          <w:szCs w:val="24"/>
        </w:rPr>
        <w:t>при аттестации рабочих мест по условиям труда;</w:t>
      </w:r>
    </w:p>
    <w:p w:rsidR="00EF013C" w:rsidRPr="00214E64" w:rsidRDefault="00EF013C" w:rsidP="00F07F88">
      <w:pPr>
        <w:pStyle w:val="a5"/>
        <w:numPr>
          <w:ilvl w:val="0"/>
          <w:numId w:val="31"/>
        </w:numPr>
        <w:rPr>
          <w:rFonts w:cs="Times New Roman"/>
          <w:szCs w:val="24"/>
        </w:rPr>
      </w:pPr>
      <w:r w:rsidRPr="00214E64">
        <w:rPr>
          <w:rFonts w:cs="Times New Roman"/>
          <w:szCs w:val="24"/>
        </w:rPr>
        <w:t>по заявкам предприятий и организаций.</w:t>
      </w:r>
    </w:p>
    <w:p w:rsidR="00EF013C" w:rsidRPr="00214E64" w:rsidRDefault="00EF013C" w:rsidP="00F07F88">
      <w:pPr>
        <w:pStyle w:val="a5"/>
        <w:numPr>
          <w:ilvl w:val="1"/>
          <w:numId w:val="32"/>
        </w:numPr>
        <w:rPr>
          <w:rFonts w:cs="Times New Roman"/>
          <w:szCs w:val="24"/>
        </w:rPr>
      </w:pPr>
      <w:r w:rsidRPr="00214E64">
        <w:rPr>
          <w:rFonts w:cs="Times New Roman"/>
          <w:szCs w:val="24"/>
        </w:rPr>
        <w:t>Инструментальный контроль осуществляется органами ГСЭН и (или) испытательными лабораториями (центрами), аккредитованными в установленном порядке.</w:t>
      </w:r>
    </w:p>
    <w:p w:rsidR="00EF013C" w:rsidRPr="00214E64" w:rsidRDefault="00EF013C" w:rsidP="00F07F88">
      <w:pPr>
        <w:pStyle w:val="a5"/>
        <w:numPr>
          <w:ilvl w:val="0"/>
          <w:numId w:val="32"/>
        </w:numPr>
        <w:rPr>
          <w:rFonts w:cs="Times New Roman"/>
          <w:szCs w:val="24"/>
          <w:lang w:val="en-US"/>
        </w:rPr>
      </w:pPr>
      <w:r w:rsidRPr="00214E64">
        <w:rPr>
          <w:rFonts w:cs="Times New Roman"/>
          <w:szCs w:val="24"/>
        </w:rPr>
        <w:t>Требования к средствам измерений.</w:t>
      </w:r>
    </w:p>
    <w:p w:rsidR="00EF013C" w:rsidRPr="00214E64" w:rsidRDefault="00EF013C" w:rsidP="00F07F88">
      <w:pPr>
        <w:pStyle w:val="a5"/>
        <w:numPr>
          <w:ilvl w:val="1"/>
          <w:numId w:val="32"/>
        </w:numPr>
        <w:rPr>
          <w:rFonts w:cs="Times New Roman"/>
          <w:szCs w:val="24"/>
        </w:rPr>
      </w:pPr>
      <w:r w:rsidRPr="00214E64">
        <w:rPr>
          <w:rFonts w:cs="Times New Roman"/>
          <w:szCs w:val="24"/>
        </w:rPr>
        <w:t>Инструментальный контроль уровней ЭМП должен осуществляться приборами с допускаемой основной относительной погрешностью измерений +/- 20%, включенными в Государственный реестр средств измерения и имеющими действующие свидетельства о прохождении Государственной поверки.</w:t>
      </w:r>
    </w:p>
    <w:p w:rsidR="00EF013C" w:rsidRPr="00214E64" w:rsidRDefault="00EF013C" w:rsidP="00F07F88">
      <w:pPr>
        <w:pStyle w:val="a5"/>
        <w:numPr>
          <w:ilvl w:val="1"/>
          <w:numId w:val="32"/>
        </w:numPr>
        <w:rPr>
          <w:rFonts w:cs="Times New Roman"/>
          <w:szCs w:val="24"/>
        </w:rPr>
      </w:pPr>
      <w:r w:rsidRPr="00214E64">
        <w:rPr>
          <w:rFonts w:cs="Times New Roman"/>
          <w:szCs w:val="24"/>
        </w:rPr>
        <w:t>Следует отдавать предпочтение измерителям с изотропными антеннами-преобразователями.</w:t>
      </w:r>
    </w:p>
    <w:p w:rsidR="00EF013C" w:rsidRPr="00214E64" w:rsidRDefault="00EF013C" w:rsidP="00F07F88">
      <w:pPr>
        <w:pStyle w:val="a5"/>
        <w:numPr>
          <w:ilvl w:val="0"/>
          <w:numId w:val="32"/>
        </w:numPr>
        <w:rPr>
          <w:rFonts w:cs="Times New Roman"/>
          <w:szCs w:val="24"/>
        </w:rPr>
      </w:pPr>
      <w:r w:rsidRPr="00214E64">
        <w:rPr>
          <w:rFonts w:cs="Times New Roman"/>
          <w:szCs w:val="24"/>
        </w:rPr>
        <w:t>Подготовка к проведению инструментального контроля.</w:t>
      </w:r>
    </w:p>
    <w:p w:rsidR="00EF013C" w:rsidRPr="00214E64" w:rsidRDefault="00EF013C" w:rsidP="00F07F88">
      <w:pPr>
        <w:pStyle w:val="a5"/>
        <w:numPr>
          <w:ilvl w:val="1"/>
          <w:numId w:val="32"/>
        </w:numPr>
        <w:rPr>
          <w:rFonts w:cs="Times New Roman"/>
          <w:szCs w:val="24"/>
        </w:rPr>
      </w:pPr>
      <w:r w:rsidRPr="00214E64">
        <w:rPr>
          <w:rFonts w:cs="Times New Roman"/>
          <w:szCs w:val="24"/>
        </w:rPr>
        <w:t>Составить план (эскиз) размещения рабочих мест пользователей ПЭВМ в помещении.</w:t>
      </w:r>
    </w:p>
    <w:p w:rsidR="00EF013C" w:rsidRPr="00214E64" w:rsidRDefault="00EF013C" w:rsidP="00F07F88">
      <w:pPr>
        <w:pStyle w:val="a5"/>
        <w:numPr>
          <w:ilvl w:val="1"/>
          <w:numId w:val="32"/>
        </w:numPr>
        <w:rPr>
          <w:rFonts w:cs="Times New Roman"/>
          <w:szCs w:val="24"/>
        </w:rPr>
      </w:pPr>
      <w:r w:rsidRPr="00214E64">
        <w:rPr>
          <w:rFonts w:cs="Times New Roman"/>
          <w:szCs w:val="24"/>
        </w:rPr>
        <w:t xml:space="preserve">Занести в протокол сведения об оборудовании рабочего места </w:t>
      </w:r>
      <w:proofErr w:type="gramStart"/>
      <w:r w:rsidRPr="00214E64">
        <w:rPr>
          <w:rFonts w:cs="Times New Roman"/>
          <w:szCs w:val="24"/>
        </w:rPr>
        <w:t>–н</w:t>
      </w:r>
      <w:proofErr w:type="gramEnd"/>
      <w:r w:rsidRPr="00214E64">
        <w:rPr>
          <w:rFonts w:cs="Times New Roman"/>
          <w:szCs w:val="24"/>
        </w:rPr>
        <w:t>аименования устройств ПЭВМ, фирм-производителей, моделей и заводские (серийные) номера.</w:t>
      </w:r>
    </w:p>
    <w:p w:rsidR="00EF013C" w:rsidRPr="00214E64" w:rsidRDefault="00EF013C" w:rsidP="00F07F88">
      <w:pPr>
        <w:pStyle w:val="a5"/>
        <w:numPr>
          <w:ilvl w:val="1"/>
          <w:numId w:val="32"/>
        </w:numPr>
        <w:rPr>
          <w:rFonts w:cs="Times New Roman"/>
          <w:szCs w:val="24"/>
        </w:rPr>
      </w:pPr>
      <w:r w:rsidRPr="00214E64">
        <w:rPr>
          <w:rFonts w:cs="Times New Roman"/>
          <w:szCs w:val="24"/>
        </w:rPr>
        <w:t xml:space="preserve">Занести в протокол сведения о наличии санитарно-эпидемиологического заключения на ПЭВМ и </w:t>
      </w:r>
      <w:proofErr w:type="spellStart"/>
      <w:r w:rsidRPr="00214E64">
        <w:rPr>
          <w:rFonts w:cs="Times New Roman"/>
          <w:szCs w:val="24"/>
        </w:rPr>
        <w:t>приэкранные</w:t>
      </w:r>
      <w:proofErr w:type="spellEnd"/>
      <w:r w:rsidRPr="00214E64">
        <w:rPr>
          <w:rFonts w:cs="Times New Roman"/>
          <w:szCs w:val="24"/>
        </w:rPr>
        <w:t xml:space="preserve"> фильтры (при их наличии).</w:t>
      </w:r>
    </w:p>
    <w:p w:rsidR="00EF013C" w:rsidRPr="00214E64" w:rsidRDefault="00EF013C" w:rsidP="00F07F88">
      <w:pPr>
        <w:pStyle w:val="a5"/>
        <w:numPr>
          <w:ilvl w:val="1"/>
          <w:numId w:val="32"/>
        </w:numPr>
        <w:rPr>
          <w:rFonts w:cs="Times New Roman"/>
          <w:szCs w:val="24"/>
        </w:rPr>
      </w:pPr>
      <w:r w:rsidRPr="00214E64">
        <w:rPr>
          <w:rFonts w:cs="Times New Roman"/>
          <w:szCs w:val="24"/>
        </w:rPr>
        <w:t>Установить на экране ВДТ типичное для данного вида работы изображение (текст, графики и др.).</w:t>
      </w:r>
    </w:p>
    <w:p w:rsidR="00EF013C" w:rsidRPr="00214E64" w:rsidRDefault="00EF013C" w:rsidP="00F07F88">
      <w:pPr>
        <w:pStyle w:val="a5"/>
        <w:numPr>
          <w:ilvl w:val="1"/>
          <w:numId w:val="32"/>
        </w:numPr>
        <w:rPr>
          <w:rFonts w:cs="Times New Roman"/>
          <w:szCs w:val="24"/>
        </w:rPr>
      </w:pPr>
      <w:r w:rsidRPr="00214E64">
        <w:rPr>
          <w:rFonts w:cs="Times New Roman"/>
          <w:szCs w:val="24"/>
        </w:rPr>
        <w:t>При проведении измерений должна быть включена вся вычислительная техника, ВДТ и другое используемое для работы электрооборудование, размещенное в данном помещении.</w:t>
      </w:r>
    </w:p>
    <w:p w:rsidR="00EF013C" w:rsidRPr="00214E64" w:rsidRDefault="00EF013C" w:rsidP="00F07F88">
      <w:pPr>
        <w:pStyle w:val="a5"/>
        <w:numPr>
          <w:ilvl w:val="1"/>
          <w:numId w:val="32"/>
        </w:numPr>
        <w:rPr>
          <w:rFonts w:cs="Times New Roman"/>
          <w:szCs w:val="24"/>
        </w:rPr>
      </w:pPr>
      <w:r w:rsidRPr="00214E64">
        <w:rPr>
          <w:rFonts w:cs="Times New Roman"/>
          <w:szCs w:val="24"/>
        </w:rPr>
        <w:lastRenderedPageBreak/>
        <w:t>Измерения параметров электростатического поля проводить не ранее чем через 20 минут после включения ПЭВМ.</w:t>
      </w:r>
    </w:p>
    <w:p w:rsidR="00EF013C" w:rsidRPr="00214E64" w:rsidRDefault="00EF013C" w:rsidP="00F07F88">
      <w:pPr>
        <w:pStyle w:val="a5"/>
        <w:numPr>
          <w:ilvl w:val="0"/>
          <w:numId w:val="32"/>
        </w:numPr>
        <w:rPr>
          <w:rFonts w:cs="Times New Roman"/>
          <w:szCs w:val="24"/>
          <w:lang w:val="en-US"/>
        </w:rPr>
      </w:pPr>
      <w:r w:rsidRPr="00214E64">
        <w:rPr>
          <w:rFonts w:cs="Times New Roman"/>
          <w:szCs w:val="24"/>
        </w:rPr>
        <w:t>Проведение измерений.</w:t>
      </w:r>
    </w:p>
    <w:p w:rsidR="00EF013C" w:rsidRPr="00214E64" w:rsidRDefault="00EF013C" w:rsidP="00F07F88">
      <w:pPr>
        <w:pStyle w:val="a5"/>
        <w:numPr>
          <w:ilvl w:val="1"/>
          <w:numId w:val="32"/>
        </w:numPr>
        <w:rPr>
          <w:rFonts w:cs="Times New Roman"/>
          <w:szCs w:val="24"/>
        </w:rPr>
      </w:pPr>
      <w:r w:rsidRPr="00214E64">
        <w:rPr>
          <w:rFonts w:cs="Times New Roman"/>
          <w:szCs w:val="24"/>
        </w:rPr>
        <w:t>Измерение уровней переменных электрических и магнитных полей, статических электрических полей на рабочем месте, оборудованном ПЭВМ, производится на расстоянии 50 см от экрана на трех уровнях на высоте 0,5 м, 1,0 м и 1,5 м.</w:t>
      </w:r>
    </w:p>
    <w:p w:rsidR="00EF013C" w:rsidRPr="00214E64" w:rsidRDefault="00EF013C" w:rsidP="00F07F88">
      <w:pPr>
        <w:pStyle w:val="a5"/>
        <w:numPr>
          <w:ilvl w:val="0"/>
          <w:numId w:val="32"/>
        </w:numPr>
        <w:rPr>
          <w:rFonts w:cs="Times New Roman"/>
          <w:szCs w:val="24"/>
        </w:rPr>
      </w:pPr>
      <w:r w:rsidRPr="00214E64">
        <w:rPr>
          <w:rFonts w:cs="Times New Roman"/>
          <w:szCs w:val="24"/>
        </w:rPr>
        <w:t>Гигиеническая оценка уровней ЭМП на рабочих местах.</w:t>
      </w:r>
    </w:p>
    <w:p w:rsidR="00EF013C" w:rsidRPr="00214E64" w:rsidRDefault="00EF013C" w:rsidP="00F07F88">
      <w:pPr>
        <w:pStyle w:val="a5"/>
        <w:numPr>
          <w:ilvl w:val="1"/>
          <w:numId w:val="32"/>
        </w:numPr>
        <w:rPr>
          <w:rFonts w:cs="Times New Roman"/>
          <w:szCs w:val="24"/>
        </w:rPr>
      </w:pPr>
      <w:r w:rsidRPr="00214E64">
        <w:rPr>
          <w:rFonts w:cs="Times New Roman"/>
          <w:szCs w:val="24"/>
        </w:rPr>
        <w:t>Гигиеническая оценка результатов измерений должна осуществляться с учетом погрешности используемого средства метрологического контроля.</w:t>
      </w:r>
    </w:p>
    <w:p w:rsidR="00EF013C" w:rsidRPr="00214E64" w:rsidRDefault="00EF013C" w:rsidP="00F07F88">
      <w:pPr>
        <w:pStyle w:val="a5"/>
        <w:numPr>
          <w:ilvl w:val="1"/>
          <w:numId w:val="32"/>
        </w:numPr>
        <w:rPr>
          <w:rFonts w:cs="Times New Roman"/>
          <w:szCs w:val="24"/>
        </w:rPr>
      </w:pPr>
      <w:r w:rsidRPr="00214E64">
        <w:rPr>
          <w:rFonts w:cs="Times New Roman"/>
          <w:szCs w:val="24"/>
        </w:rPr>
        <w:t xml:space="preserve">Если на обследуемом рабочем месте, оборудованном ПЭВМ, интенсивность электрического и/или магнитного поля в диапазоне 5 - 2000 Гц превышает значения, приведенные в таблице 5, следует проводить измерения фоновых уровней ЭМП промышленной частоты (при выключенном оборудовании). Фоновый уровень </w:t>
      </w:r>
      <w:r w:rsidRPr="00EF013C">
        <w:t>электрического поля частотой 50 Гц не должен превышать 500</w:t>
      </w:r>
      <w:proofErr w:type="gramStart"/>
      <w:r w:rsidRPr="00EF013C">
        <w:t xml:space="preserve"> В</w:t>
      </w:r>
      <w:proofErr w:type="gramEnd"/>
      <w:r w:rsidRPr="00EF013C">
        <w:t>/м. Фоновые уровни индукции магнитного поля не должны превышать значений, вызывающих нарушения требований к визуальным параметрам ВДТ.</w:t>
      </w:r>
    </w:p>
    <w:p w:rsidR="0072519F" w:rsidRDefault="0072519F" w:rsidP="00F07F88">
      <w:pPr>
        <w:pStyle w:val="3"/>
      </w:pPr>
      <w:r w:rsidRPr="008B2830">
        <w:t>Приложение 4.</w:t>
      </w:r>
      <w:r w:rsidR="008B2830" w:rsidRPr="008B2830">
        <w:t xml:space="preserve"> Высота одноместного стола для работы с ПЭВМ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3099"/>
        <w:gridCol w:w="3105"/>
      </w:tblGrid>
      <w:tr w:rsidR="003172F3" w:rsidRPr="00214E64" w:rsidTr="006D443A">
        <w:tc>
          <w:tcPr>
            <w:tcW w:w="3085" w:type="dxa"/>
            <w:vMerge w:val="restart"/>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 xml:space="preserve">Рост учащихся или студентов в обуви, </w:t>
            </w:r>
            <w:proofErr w:type="gramStart"/>
            <w:r w:rsidRPr="00214E64">
              <w:t>см</w:t>
            </w:r>
            <w:proofErr w:type="gramEnd"/>
          </w:p>
        </w:tc>
        <w:tc>
          <w:tcPr>
            <w:tcW w:w="6204" w:type="dxa"/>
            <w:gridSpan w:val="2"/>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Высота над полом</w:t>
            </w:r>
          </w:p>
        </w:tc>
      </w:tr>
      <w:tr w:rsidR="003172F3" w:rsidRPr="00214E64" w:rsidTr="006D443A">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rsidR="003172F3" w:rsidRPr="00214E64" w:rsidRDefault="003172F3" w:rsidP="00F07F88"/>
        </w:tc>
        <w:tc>
          <w:tcPr>
            <w:tcW w:w="309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поверхность стола</w:t>
            </w:r>
          </w:p>
        </w:tc>
        <w:tc>
          <w:tcPr>
            <w:tcW w:w="310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пространство для ног, не менее</w:t>
            </w:r>
          </w:p>
        </w:tc>
      </w:tr>
      <w:tr w:rsidR="003172F3" w:rsidRPr="00214E64" w:rsidTr="006D443A">
        <w:tc>
          <w:tcPr>
            <w:tcW w:w="308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116-130</w:t>
            </w:r>
          </w:p>
        </w:tc>
        <w:tc>
          <w:tcPr>
            <w:tcW w:w="309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520</w:t>
            </w:r>
          </w:p>
        </w:tc>
        <w:tc>
          <w:tcPr>
            <w:tcW w:w="310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400</w:t>
            </w:r>
          </w:p>
        </w:tc>
      </w:tr>
      <w:tr w:rsidR="003172F3" w:rsidRPr="00214E64" w:rsidTr="006D443A">
        <w:tc>
          <w:tcPr>
            <w:tcW w:w="308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131-145</w:t>
            </w:r>
          </w:p>
        </w:tc>
        <w:tc>
          <w:tcPr>
            <w:tcW w:w="309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580</w:t>
            </w:r>
          </w:p>
        </w:tc>
        <w:tc>
          <w:tcPr>
            <w:tcW w:w="310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520</w:t>
            </w:r>
          </w:p>
        </w:tc>
      </w:tr>
      <w:tr w:rsidR="003172F3" w:rsidRPr="00214E64" w:rsidTr="006D443A">
        <w:tc>
          <w:tcPr>
            <w:tcW w:w="308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146-160</w:t>
            </w:r>
          </w:p>
        </w:tc>
        <w:tc>
          <w:tcPr>
            <w:tcW w:w="309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640</w:t>
            </w:r>
          </w:p>
        </w:tc>
        <w:tc>
          <w:tcPr>
            <w:tcW w:w="310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580</w:t>
            </w:r>
          </w:p>
        </w:tc>
      </w:tr>
      <w:tr w:rsidR="003172F3" w:rsidRPr="00214E64" w:rsidTr="006D443A">
        <w:tc>
          <w:tcPr>
            <w:tcW w:w="308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161-175</w:t>
            </w:r>
          </w:p>
        </w:tc>
        <w:tc>
          <w:tcPr>
            <w:tcW w:w="309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700</w:t>
            </w:r>
          </w:p>
        </w:tc>
        <w:tc>
          <w:tcPr>
            <w:tcW w:w="310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640</w:t>
            </w:r>
          </w:p>
        </w:tc>
      </w:tr>
      <w:tr w:rsidR="003172F3" w:rsidRPr="00214E64" w:rsidTr="006D443A">
        <w:tc>
          <w:tcPr>
            <w:tcW w:w="308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выше 175</w:t>
            </w:r>
          </w:p>
        </w:tc>
        <w:tc>
          <w:tcPr>
            <w:tcW w:w="309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760</w:t>
            </w:r>
          </w:p>
        </w:tc>
        <w:tc>
          <w:tcPr>
            <w:tcW w:w="3105"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r w:rsidRPr="00214E64">
              <w:t>700</w:t>
            </w:r>
          </w:p>
        </w:tc>
      </w:tr>
    </w:tbl>
    <w:p w:rsidR="003172F3" w:rsidRDefault="003172F3" w:rsidP="00F07F88">
      <w:r w:rsidRPr="00214E64">
        <w:t>Примечание: ширина и глубина пространства для ног определяются конструкцией стола.</w:t>
      </w:r>
    </w:p>
    <w:p w:rsidR="00AC0563" w:rsidRDefault="00AC0563" w:rsidP="00F07F88"/>
    <w:p w:rsidR="00AC0563" w:rsidRDefault="00AC0563" w:rsidP="00F07F88"/>
    <w:p w:rsidR="00AC0563" w:rsidRDefault="00AC0563" w:rsidP="00F07F88"/>
    <w:p w:rsidR="00AC0563" w:rsidRDefault="00AC0563" w:rsidP="00F07F88"/>
    <w:p w:rsidR="00AC0563" w:rsidRDefault="00AC0563" w:rsidP="00F07F88"/>
    <w:p w:rsidR="00AC0563" w:rsidRPr="00214E64" w:rsidRDefault="00AC0563" w:rsidP="00F07F88"/>
    <w:p w:rsidR="0072519F" w:rsidRDefault="0072519F" w:rsidP="00F07F88">
      <w:pPr>
        <w:pStyle w:val="3"/>
      </w:pPr>
      <w:r w:rsidRPr="008B2830">
        <w:lastRenderedPageBreak/>
        <w:t>Приложение 5.</w:t>
      </w:r>
      <w:r w:rsidR="008B2830" w:rsidRPr="008B2830">
        <w:t xml:space="preserve"> Основные размеры стула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8"/>
        <w:gridCol w:w="656"/>
        <w:gridCol w:w="1556"/>
        <w:gridCol w:w="1556"/>
        <w:gridCol w:w="1556"/>
        <w:gridCol w:w="1319"/>
      </w:tblGrid>
      <w:tr w:rsidR="003172F3" w:rsidRPr="00214E64" w:rsidTr="006D443A">
        <w:tc>
          <w:tcPr>
            <w:tcW w:w="2928" w:type="dxa"/>
            <w:vMerge w:val="restart"/>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Параметры стула</w:t>
            </w:r>
          </w:p>
        </w:tc>
        <w:tc>
          <w:tcPr>
            <w:tcW w:w="6643" w:type="dxa"/>
            <w:gridSpan w:val="5"/>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Рост учащихся и студентов в обуви, </w:t>
            </w:r>
            <w:proofErr w:type="gramStart"/>
            <w:r w:rsidRPr="00214E64">
              <w:rPr>
                <w:rFonts w:cs="Times New Roman"/>
                <w:szCs w:val="24"/>
              </w:rPr>
              <w:t>см</w:t>
            </w:r>
            <w:proofErr w:type="gramEnd"/>
          </w:p>
        </w:tc>
      </w:tr>
      <w:tr w:rsidR="003172F3" w:rsidRPr="00214E64" w:rsidTr="006D443A">
        <w:tc>
          <w:tcPr>
            <w:tcW w:w="2928" w:type="dxa"/>
            <w:vMerge/>
            <w:tcBorders>
              <w:top w:val="single" w:sz="4" w:space="0" w:color="auto"/>
              <w:left w:val="single" w:sz="4" w:space="0" w:color="auto"/>
              <w:bottom w:val="single" w:sz="4" w:space="0" w:color="auto"/>
              <w:right w:val="single" w:sz="4" w:space="0" w:color="auto"/>
            </w:tcBorders>
            <w:shd w:val="clear" w:color="auto" w:fill="auto"/>
            <w:vAlign w:val="center"/>
          </w:tcPr>
          <w:p w:rsidR="003172F3" w:rsidRPr="00214E64" w:rsidRDefault="003172F3" w:rsidP="00F07F88">
            <w:pPr>
              <w:rPr>
                <w:rFonts w:cs="Times New Roman"/>
                <w:szCs w:val="24"/>
              </w:rPr>
            </w:pPr>
          </w:p>
        </w:tc>
        <w:tc>
          <w:tcPr>
            <w:tcW w:w="6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116-130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131-145</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146-160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161-175</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&lt;175</w:t>
            </w:r>
          </w:p>
        </w:tc>
      </w:tr>
      <w:tr w:rsidR="003172F3" w:rsidRPr="00214E64" w:rsidTr="006D443A">
        <w:trPr>
          <w:trHeight w:val="675"/>
        </w:trPr>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Высота сиденья над полом, </w:t>
            </w:r>
            <w:proofErr w:type="gramStart"/>
            <w:r w:rsidRPr="00214E64">
              <w:rPr>
                <w:rFonts w:cs="Times New Roman"/>
                <w:szCs w:val="24"/>
              </w:rPr>
              <w:t>мм</w:t>
            </w:r>
            <w:proofErr w:type="gramEnd"/>
          </w:p>
        </w:tc>
        <w:tc>
          <w:tcPr>
            <w:tcW w:w="6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300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340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380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420</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460</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Ширина сиденья, не менее, </w:t>
            </w:r>
            <w:proofErr w:type="gramStart"/>
            <w:r w:rsidRPr="00214E64">
              <w:rPr>
                <w:rFonts w:cs="Times New Roman"/>
                <w:szCs w:val="24"/>
              </w:rPr>
              <w:t>мм</w:t>
            </w:r>
            <w:proofErr w:type="gramEnd"/>
          </w:p>
        </w:tc>
        <w:tc>
          <w:tcPr>
            <w:tcW w:w="6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270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290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320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340</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360</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Глубина сиденья, </w:t>
            </w:r>
            <w:proofErr w:type="gramStart"/>
            <w:r w:rsidRPr="00214E64">
              <w:rPr>
                <w:rFonts w:cs="Times New Roman"/>
                <w:szCs w:val="24"/>
              </w:rPr>
              <w:t>мм</w:t>
            </w:r>
            <w:proofErr w:type="gramEnd"/>
          </w:p>
        </w:tc>
        <w:tc>
          <w:tcPr>
            <w:tcW w:w="6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290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330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360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380</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400</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Высота нижнего края спинки над сиденьем, </w:t>
            </w:r>
            <w:proofErr w:type="gramStart"/>
            <w:r w:rsidRPr="00214E64">
              <w:rPr>
                <w:rFonts w:cs="Times New Roman"/>
                <w:szCs w:val="24"/>
              </w:rPr>
              <w:t>мм</w:t>
            </w:r>
            <w:proofErr w:type="gramEnd"/>
          </w:p>
        </w:tc>
        <w:tc>
          <w:tcPr>
            <w:tcW w:w="6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130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150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160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170</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190</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Высота верхнего края над сиденьем, </w:t>
            </w:r>
            <w:proofErr w:type="gramStart"/>
            <w:r w:rsidRPr="00214E64">
              <w:rPr>
                <w:rFonts w:cs="Times New Roman"/>
                <w:szCs w:val="24"/>
              </w:rPr>
              <w:t>мм</w:t>
            </w:r>
            <w:proofErr w:type="gramEnd"/>
          </w:p>
        </w:tc>
        <w:tc>
          <w:tcPr>
            <w:tcW w:w="6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280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310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330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360</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400</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Высота линии прогиба спинки, не менее, </w:t>
            </w:r>
            <w:proofErr w:type="gramStart"/>
            <w:r w:rsidRPr="00214E64">
              <w:rPr>
                <w:rFonts w:cs="Times New Roman"/>
                <w:szCs w:val="24"/>
              </w:rPr>
              <w:t>мм</w:t>
            </w:r>
            <w:proofErr w:type="gramEnd"/>
          </w:p>
        </w:tc>
        <w:tc>
          <w:tcPr>
            <w:tcW w:w="6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170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190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200</w:t>
            </w:r>
          </w:p>
        </w:tc>
        <w:tc>
          <w:tcPr>
            <w:tcW w:w="1556"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210</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220</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Радиус изгиба переднего края сиденья, </w:t>
            </w:r>
            <w:proofErr w:type="gramStart"/>
            <w:r w:rsidRPr="00214E64">
              <w:rPr>
                <w:rFonts w:cs="Times New Roman"/>
                <w:szCs w:val="24"/>
              </w:rPr>
              <w:t>мм</w:t>
            </w:r>
            <w:proofErr w:type="gramEnd"/>
          </w:p>
        </w:tc>
        <w:tc>
          <w:tcPr>
            <w:tcW w:w="6643" w:type="dxa"/>
            <w:gridSpan w:val="5"/>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20-50</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Угол наклона сиденья, гр.</w:t>
            </w:r>
          </w:p>
        </w:tc>
        <w:tc>
          <w:tcPr>
            <w:tcW w:w="6643" w:type="dxa"/>
            <w:gridSpan w:val="5"/>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0-4</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Угол наклона спинки, гр.</w:t>
            </w:r>
          </w:p>
        </w:tc>
        <w:tc>
          <w:tcPr>
            <w:tcW w:w="6643" w:type="dxa"/>
            <w:gridSpan w:val="5"/>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95-108</w:t>
            </w:r>
          </w:p>
        </w:tc>
      </w:tr>
      <w:tr w:rsidR="003172F3" w:rsidRPr="00214E64" w:rsidTr="006D443A">
        <w:tc>
          <w:tcPr>
            <w:tcW w:w="2928" w:type="dxa"/>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 xml:space="preserve">Радиус спинки в плане, не менее, </w:t>
            </w:r>
            <w:proofErr w:type="gramStart"/>
            <w:r w:rsidRPr="00214E64">
              <w:rPr>
                <w:rFonts w:cs="Times New Roman"/>
                <w:szCs w:val="24"/>
              </w:rPr>
              <w:t>мм</w:t>
            </w:r>
            <w:proofErr w:type="gramEnd"/>
          </w:p>
        </w:tc>
        <w:tc>
          <w:tcPr>
            <w:tcW w:w="6643" w:type="dxa"/>
            <w:gridSpan w:val="5"/>
            <w:tcBorders>
              <w:top w:val="single" w:sz="4" w:space="0" w:color="auto"/>
              <w:left w:val="single" w:sz="4" w:space="0" w:color="auto"/>
              <w:bottom w:val="single" w:sz="4" w:space="0" w:color="auto"/>
              <w:right w:val="single" w:sz="4" w:space="0" w:color="auto"/>
            </w:tcBorders>
            <w:shd w:val="clear" w:color="auto" w:fill="auto"/>
          </w:tcPr>
          <w:p w:rsidR="003172F3" w:rsidRPr="00214E64" w:rsidRDefault="003172F3" w:rsidP="00F07F88">
            <w:pPr>
              <w:rPr>
                <w:rFonts w:cs="Times New Roman"/>
                <w:szCs w:val="24"/>
              </w:rPr>
            </w:pPr>
            <w:r w:rsidRPr="00214E64">
              <w:rPr>
                <w:rFonts w:cs="Times New Roman"/>
                <w:szCs w:val="24"/>
              </w:rPr>
              <w:t>300</w:t>
            </w:r>
          </w:p>
        </w:tc>
      </w:tr>
    </w:tbl>
    <w:p w:rsidR="00AC0563" w:rsidRDefault="00AC0563" w:rsidP="00AC0563">
      <w:pPr>
        <w:pStyle w:val="3"/>
        <w:numPr>
          <w:ilvl w:val="0"/>
          <w:numId w:val="0"/>
        </w:numPr>
        <w:rPr>
          <w:rFonts w:eastAsia="Times New Roman"/>
          <w:lang w:eastAsia="ru-RU"/>
        </w:rPr>
      </w:pPr>
    </w:p>
    <w:p w:rsidR="00AC0563" w:rsidRDefault="00AC0563" w:rsidP="00AC0563">
      <w:pPr>
        <w:rPr>
          <w:lang w:eastAsia="ru-RU"/>
        </w:rPr>
      </w:pPr>
    </w:p>
    <w:p w:rsidR="00AC0563" w:rsidRDefault="00AC0563" w:rsidP="00AC0563">
      <w:pPr>
        <w:rPr>
          <w:lang w:eastAsia="ru-RU"/>
        </w:rPr>
      </w:pPr>
    </w:p>
    <w:p w:rsidR="00AC0563" w:rsidRPr="00AC0563" w:rsidRDefault="00AC0563" w:rsidP="00AC0563">
      <w:pPr>
        <w:rPr>
          <w:lang w:eastAsia="ru-RU"/>
        </w:rPr>
      </w:pPr>
    </w:p>
    <w:p w:rsidR="0072519F" w:rsidRDefault="0072519F" w:rsidP="00F07F88">
      <w:pPr>
        <w:pStyle w:val="3"/>
        <w:rPr>
          <w:rFonts w:eastAsia="Times New Roman"/>
          <w:lang w:eastAsia="ru-RU"/>
        </w:rPr>
      </w:pPr>
      <w:r w:rsidRPr="008B2830">
        <w:lastRenderedPageBreak/>
        <w:t>Приложение 6.</w:t>
      </w:r>
      <w:r w:rsidR="008B2830" w:rsidRPr="008B2830">
        <w:t xml:space="preserve"> П</w:t>
      </w:r>
      <w:r w:rsidR="008B2830" w:rsidRPr="008B2830">
        <w:rPr>
          <w:rFonts w:eastAsia="Times New Roman"/>
          <w:lang w:eastAsia="ru-RU"/>
        </w:rPr>
        <w:t xml:space="preserve">еречень </w:t>
      </w:r>
      <w:r w:rsidR="008B2830" w:rsidRPr="008B2830">
        <w:rPr>
          <w:rFonts w:eastAsia="Times New Roman"/>
          <w:lang w:eastAsia="ru-RU"/>
        </w:rPr>
        <w:br/>
        <w:t>нормативно-правовых документов, регламентирующих работу с драгоценными металлами</w:t>
      </w:r>
    </w:p>
    <w:p w:rsidR="003172F3" w:rsidRPr="00214E64" w:rsidRDefault="003172F3" w:rsidP="00F07F88">
      <w:pPr>
        <w:pStyle w:val="a0"/>
        <w:rPr>
          <w:lang w:eastAsia="ru-RU"/>
        </w:rPr>
      </w:pPr>
      <w:r w:rsidRPr="00214E64">
        <w:rPr>
          <w:lang w:eastAsia="ru-RU"/>
        </w:rPr>
        <w:t xml:space="preserve">Постановление Правительства Российской Федерации от 25 июня 1992 года №431 "О порядке сбора, приёмки и переработки лома и отходов драгоценных металлов и драгоценных камней". </w:t>
      </w:r>
    </w:p>
    <w:p w:rsidR="003172F3" w:rsidRPr="00214E64" w:rsidRDefault="003172F3" w:rsidP="00F07F88">
      <w:pPr>
        <w:pStyle w:val="a0"/>
        <w:rPr>
          <w:lang w:eastAsia="ru-RU"/>
        </w:rPr>
      </w:pPr>
      <w:r w:rsidRPr="00214E64">
        <w:rPr>
          <w:lang w:eastAsia="ru-RU"/>
        </w:rPr>
        <w:t xml:space="preserve">Инструкция Минфина России от 4 августа 1992 года №67 "О порядке получения, расходования, учёта и хранения драгоценных металлов и драгоценных камней на предприятиях, в учреждениях и организациях". </w:t>
      </w:r>
    </w:p>
    <w:p w:rsidR="003172F3" w:rsidRPr="00214E64" w:rsidRDefault="003172F3" w:rsidP="00F07F88">
      <w:pPr>
        <w:pStyle w:val="a0"/>
        <w:rPr>
          <w:lang w:eastAsia="ru-RU"/>
        </w:rPr>
      </w:pPr>
      <w:r w:rsidRPr="00214E64">
        <w:rPr>
          <w:lang w:eastAsia="ru-RU"/>
        </w:rPr>
        <w:t xml:space="preserve">Постановление Правительства Российской Федерации от 24 января 1994 года №35 "О порядке ввоза в Российскую Федерацию и вывоза из Российской Федерации товаров с содержанием драгоценных металлов, драгоценных камней, янтаря и изделий из него". </w:t>
      </w:r>
    </w:p>
    <w:p w:rsidR="003172F3" w:rsidRPr="00214E64" w:rsidRDefault="003172F3" w:rsidP="00F07F88">
      <w:pPr>
        <w:pStyle w:val="a0"/>
        <w:rPr>
          <w:lang w:eastAsia="ru-RU"/>
        </w:rPr>
      </w:pPr>
      <w:r w:rsidRPr="00214E64">
        <w:rPr>
          <w:lang w:eastAsia="ru-RU"/>
        </w:rPr>
        <w:t xml:space="preserve">Постановление Правительства Российской Федерации от 25 мая 1994 года №548 "О Федеральной целевой программе промышленной утилизации вооружения и военной техники на период до 2000 года". </w:t>
      </w:r>
    </w:p>
    <w:p w:rsidR="003172F3" w:rsidRPr="00214E64" w:rsidRDefault="003172F3" w:rsidP="00F07F88">
      <w:pPr>
        <w:pStyle w:val="a0"/>
        <w:rPr>
          <w:lang w:eastAsia="ru-RU"/>
        </w:rPr>
      </w:pPr>
      <w:r w:rsidRPr="00214E64">
        <w:rPr>
          <w:lang w:eastAsia="ru-RU"/>
        </w:rPr>
        <w:t xml:space="preserve">Постановление Правительства Российской Федерации от 30 июня 1994 года №756 "Об утверждении Положения о совершенствовании сделок с драгоценными металлами на территории Российской Федерации". </w:t>
      </w:r>
    </w:p>
    <w:p w:rsidR="003172F3" w:rsidRPr="00214E64" w:rsidRDefault="003172F3" w:rsidP="00F07F88">
      <w:pPr>
        <w:pStyle w:val="a0"/>
        <w:rPr>
          <w:lang w:eastAsia="ru-RU"/>
        </w:rPr>
      </w:pPr>
      <w:r w:rsidRPr="00214E64">
        <w:rPr>
          <w:lang w:eastAsia="ru-RU"/>
        </w:rPr>
        <w:t xml:space="preserve">Временная инструкция "О порядке привлечения предприятий и организаций различных форм собственности для сбора и первичной переработки лома и отходов драгоценных металлов, находящихся в распоряжении Минобороны России, а также порядке учёта и </w:t>
      </w:r>
      <w:proofErr w:type="gramStart"/>
      <w:r w:rsidRPr="00214E64">
        <w:rPr>
          <w:lang w:eastAsia="ru-RU"/>
        </w:rPr>
        <w:t>контроля за</w:t>
      </w:r>
      <w:proofErr w:type="gramEnd"/>
      <w:r w:rsidRPr="00214E64">
        <w:rPr>
          <w:lang w:eastAsia="ru-RU"/>
        </w:rPr>
        <w:t xml:space="preserve"> их деятельностью". </w:t>
      </w:r>
    </w:p>
    <w:p w:rsidR="003172F3" w:rsidRPr="00214E64" w:rsidRDefault="003172F3" w:rsidP="00F07F88">
      <w:pPr>
        <w:pStyle w:val="a0"/>
        <w:rPr>
          <w:lang w:eastAsia="ru-RU"/>
        </w:rPr>
      </w:pPr>
      <w:r w:rsidRPr="00214E64">
        <w:rPr>
          <w:lang w:eastAsia="ru-RU"/>
        </w:rPr>
        <w:t xml:space="preserve">Распоряжение Правительства Российской Федерации от 18 января 1995 года №69-р. </w:t>
      </w:r>
    </w:p>
    <w:p w:rsidR="003172F3" w:rsidRPr="00214E64" w:rsidRDefault="003172F3" w:rsidP="00F07F88">
      <w:pPr>
        <w:pStyle w:val="a0"/>
        <w:rPr>
          <w:lang w:eastAsia="ru-RU"/>
        </w:rPr>
      </w:pPr>
      <w:r w:rsidRPr="00214E64">
        <w:rPr>
          <w:lang w:eastAsia="ru-RU"/>
        </w:rPr>
        <w:t xml:space="preserve">Информационное письмо </w:t>
      </w:r>
      <w:proofErr w:type="spellStart"/>
      <w:r w:rsidRPr="00214E64">
        <w:rPr>
          <w:lang w:eastAsia="ru-RU"/>
        </w:rPr>
        <w:t>Роскомдрагмета</w:t>
      </w:r>
      <w:proofErr w:type="spellEnd"/>
      <w:r w:rsidRPr="00214E64">
        <w:rPr>
          <w:lang w:eastAsia="ru-RU"/>
        </w:rPr>
        <w:t xml:space="preserve"> и Государственной фельдъегерской службы Российской Федерации от 28 февраля 1995 года №718/195 "О порядке транспортировки драгоценных металлов и драгоценных камней". </w:t>
      </w:r>
    </w:p>
    <w:p w:rsidR="003172F3" w:rsidRPr="00214E64" w:rsidRDefault="003172F3" w:rsidP="00F07F88">
      <w:pPr>
        <w:pStyle w:val="a0"/>
        <w:rPr>
          <w:lang w:eastAsia="ru-RU"/>
        </w:rPr>
      </w:pPr>
      <w:r w:rsidRPr="00214E64">
        <w:rPr>
          <w:lang w:eastAsia="ru-RU"/>
        </w:rPr>
        <w:t xml:space="preserve">Приказ от 5 июля 1995 года №161 "Об утверждении Порядка оформления в </w:t>
      </w:r>
      <w:proofErr w:type="spellStart"/>
      <w:r w:rsidRPr="00214E64">
        <w:rPr>
          <w:lang w:eastAsia="ru-RU"/>
        </w:rPr>
        <w:t>Роскомдрагмете</w:t>
      </w:r>
      <w:proofErr w:type="spellEnd"/>
      <w:r w:rsidRPr="00214E64">
        <w:rPr>
          <w:lang w:eastAsia="ru-RU"/>
        </w:rPr>
        <w:t xml:space="preserve"> согласования на вывоз лома и отходов, содержащих драгоценные металлы, для переработки на зарубежных предприятиях". </w:t>
      </w:r>
    </w:p>
    <w:p w:rsidR="003172F3" w:rsidRPr="00214E64" w:rsidRDefault="003172F3" w:rsidP="00F07F88">
      <w:pPr>
        <w:pStyle w:val="a0"/>
        <w:rPr>
          <w:lang w:eastAsia="ru-RU"/>
        </w:rPr>
      </w:pPr>
      <w:r w:rsidRPr="00214E64">
        <w:rPr>
          <w:lang w:eastAsia="ru-RU"/>
        </w:rPr>
        <w:t xml:space="preserve">Постановление Госкомстата Российской Федерации от 21 июня 1995 года №67 "Об утверждении форм федерального государственного статистического наблюдения за движением драгоценных металлов и драгоценных камней". </w:t>
      </w:r>
    </w:p>
    <w:p w:rsidR="003172F3" w:rsidRPr="00214E64" w:rsidRDefault="003172F3" w:rsidP="00F07F88">
      <w:pPr>
        <w:pStyle w:val="a0"/>
        <w:rPr>
          <w:lang w:eastAsia="ru-RU"/>
        </w:rPr>
      </w:pPr>
      <w:r w:rsidRPr="00214E64">
        <w:rPr>
          <w:lang w:eastAsia="ru-RU"/>
        </w:rPr>
        <w:t xml:space="preserve">Информационное письмо Минфина России от 29 сентября 1995 года № 107 "О порядке переоценки драгоценных металлов и драгоценных камней". </w:t>
      </w:r>
    </w:p>
    <w:p w:rsidR="003172F3" w:rsidRPr="00214E64" w:rsidRDefault="003172F3" w:rsidP="00F07F88">
      <w:pPr>
        <w:pStyle w:val="a0"/>
        <w:rPr>
          <w:lang w:eastAsia="ru-RU"/>
        </w:rPr>
      </w:pPr>
      <w:r w:rsidRPr="00214E64">
        <w:rPr>
          <w:lang w:eastAsia="ru-RU"/>
        </w:rPr>
        <w:lastRenderedPageBreak/>
        <w:t xml:space="preserve">Приказ </w:t>
      </w:r>
      <w:proofErr w:type="spellStart"/>
      <w:r w:rsidRPr="00214E64">
        <w:rPr>
          <w:lang w:eastAsia="ru-RU"/>
        </w:rPr>
        <w:t>Роскомдрагмета</w:t>
      </w:r>
      <w:proofErr w:type="spellEnd"/>
      <w:r w:rsidRPr="00214E64">
        <w:rPr>
          <w:lang w:eastAsia="ru-RU"/>
        </w:rPr>
        <w:t xml:space="preserve"> и Госстандарта России №40/48 от 14 февраля 1996 года "О введении в действие "Порядка выдачи сертификатов химического состава на партии электронного лома и отходов, содержащих драгоценные (благородные) металлы" и "Временной методики опробования электронного лома и отходов, содержащих драгоценные (благородные) металлы". </w:t>
      </w:r>
    </w:p>
    <w:p w:rsidR="003172F3" w:rsidRPr="00214E64" w:rsidRDefault="003172F3" w:rsidP="00F07F88">
      <w:pPr>
        <w:pStyle w:val="a0"/>
        <w:rPr>
          <w:lang w:eastAsia="ru-RU"/>
        </w:rPr>
      </w:pPr>
      <w:r w:rsidRPr="00214E64">
        <w:rPr>
          <w:lang w:eastAsia="ru-RU"/>
        </w:rPr>
        <w:t xml:space="preserve">Информационное письмо Госкомстата России от 12 мая 1996 года №24-1-21/966 "Об утверждении </w:t>
      </w:r>
      <w:proofErr w:type="spellStart"/>
      <w:r w:rsidRPr="00214E64">
        <w:rPr>
          <w:lang w:eastAsia="ru-RU"/>
        </w:rPr>
        <w:t>Роскомдрагметом</w:t>
      </w:r>
      <w:proofErr w:type="spellEnd"/>
      <w:r w:rsidRPr="00214E64">
        <w:rPr>
          <w:lang w:eastAsia="ru-RU"/>
        </w:rPr>
        <w:t xml:space="preserve"> инструкций по заполнению форм № 1-ДМ № 5-ДМ". </w:t>
      </w:r>
    </w:p>
    <w:p w:rsidR="003172F3" w:rsidRPr="00214E64" w:rsidRDefault="003172F3" w:rsidP="00F07F88">
      <w:pPr>
        <w:pStyle w:val="a0"/>
        <w:rPr>
          <w:lang w:eastAsia="ru-RU"/>
        </w:rPr>
      </w:pPr>
      <w:r w:rsidRPr="00214E64">
        <w:rPr>
          <w:lang w:eastAsia="ru-RU"/>
        </w:rPr>
        <w:t xml:space="preserve">Инструкция </w:t>
      </w:r>
      <w:proofErr w:type="spellStart"/>
      <w:r w:rsidRPr="00214E64">
        <w:rPr>
          <w:lang w:eastAsia="ru-RU"/>
        </w:rPr>
        <w:t>Роскомдрагмета</w:t>
      </w:r>
      <w:proofErr w:type="spellEnd"/>
      <w:r w:rsidRPr="00214E64">
        <w:rPr>
          <w:lang w:eastAsia="ru-RU"/>
        </w:rPr>
        <w:t xml:space="preserve"> от 4 июля 1996 года №15-051-181/15 по заполнению формы федерального государственного статистического наблюдения за остатками, поступлением и расходом драгоценных металлов и изделий из них (форма № 2-ДМ). </w:t>
      </w:r>
    </w:p>
    <w:p w:rsidR="003172F3" w:rsidRPr="00214E64" w:rsidRDefault="003172F3" w:rsidP="00F07F88">
      <w:pPr>
        <w:pStyle w:val="a0"/>
        <w:rPr>
          <w:lang w:eastAsia="ru-RU"/>
        </w:rPr>
      </w:pPr>
      <w:r w:rsidRPr="00214E64">
        <w:rPr>
          <w:lang w:eastAsia="ru-RU"/>
        </w:rPr>
        <w:t xml:space="preserve">Инструкция </w:t>
      </w:r>
      <w:proofErr w:type="spellStart"/>
      <w:r w:rsidRPr="00214E64">
        <w:rPr>
          <w:lang w:eastAsia="ru-RU"/>
        </w:rPr>
        <w:t>Роскомдрагмета</w:t>
      </w:r>
      <w:proofErr w:type="spellEnd"/>
      <w:r w:rsidRPr="00214E64">
        <w:rPr>
          <w:lang w:eastAsia="ru-RU"/>
        </w:rPr>
        <w:t xml:space="preserve"> от 4 июля 1996 года №15-151-181/14 по заполнению формы федерального государственного статистического наблюдения за остатками, поступлением и сдачей в </w:t>
      </w:r>
      <w:proofErr w:type="spellStart"/>
      <w:r w:rsidRPr="00214E64">
        <w:rPr>
          <w:lang w:eastAsia="ru-RU"/>
        </w:rPr>
        <w:t>Госфонд</w:t>
      </w:r>
      <w:proofErr w:type="spellEnd"/>
      <w:r w:rsidRPr="00214E64">
        <w:rPr>
          <w:lang w:eastAsia="ru-RU"/>
        </w:rPr>
        <w:t xml:space="preserve"> драгоценных металлов в виде лома и отходов (Приложение к форме № 2-ДМ). </w:t>
      </w:r>
    </w:p>
    <w:p w:rsidR="003172F3" w:rsidRPr="00214E64" w:rsidRDefault="003172F3" w:rsidP="00F07F88">
      <w:pPr>
        <w:pStyle w:val="a0"/>
        <w:rPr>
          <w:lang w:eastAsia="ru-RU"/>
        </w:rPr>
      </w:pPr>
      <w:r w:rsidRPr="00214E64">
        <w:rPr>
          <w:lang w:eastAsia="ru-RU"/>
        </w:rPr>
        <w:t xml:space="preserve">Инструкция </w:t>
      </w:r>
      <w:proofErr w:type="spellStart"/>
      <w:r w:rsidRPr="00214E64">
        <w:rPr>
          <w:lang w:eastAsia="ru-RU"/>
        </w:rPr>
        <w:t>Роскомдрагмета</w:t>
      </w:r>
      <w:proofErr w:type="spellEnd"/>
      <w:r w:rsidRPr="00214E64">
        <w:rPr>
          <w:lang w:eastAsia="ru-RU"/>
        </w:rPr>
        <w:t xml:space="preserve"> от 4 июля 1996 года №15-051-181/17 по заполнению формы федерального государственного статистического наблюдения за остатками, поступлением и расходом драгоценных металлов и их солей, полученных для выполнения давальческих заказов и централизованных поставок (форма № 2-ДМ давальческого сырья). </w:t>
      </w:r>
    </w:p>
    <w:p w:rsidR="003172F3" w:rsidRPr="00214E64" w:rsidRDefault="003172F3" w:rsidP="00F07F88">
      <w:pPr>
        <w:pStyle w:val="a0"/>
        <w:rPr>
          <w:lang w:eastAsia="ru-RU"/>
        </w:rPr>
      </w:pPr>
      <w:r w:rsidRPr="00214E64">
        <w:rPr>
          <w:lang w:eastAsia="ru-RU"/>
        </w:rPr>
        <w:t xml:space="preserve">Инструкция </w:t>
      </w:r>
      <w:proofErr w:type="spellStart"/>
      <w:r w:rsidRPr="00214E64">
        <w:rPr>
          <w:lang w:eastAsia="ru-RU"/>
        </w:rPr>
        <w:t>Роскомдрагмета</w:t>
      </w:r>
      <w:proofErr w:type="spellEnd"/>
      <w:r w:rsidRPr="00214E64">
        <w:rPr>
          <w:lang w:eastAsia="ru-RU"/>
        </w:rPr>
        <w:t xml:space="preserve"> от 4 июля 1996 года №15-051-181/13 по заполнению формы федерального государственного статистического наблюдения за остатками, поступлением и расходом драгоценных металлов, содержащихся в составе приборов, оборудования и других изделий (форма №4-ДМ). </w:t>
      </w:r>
    </w:p>
    <w:p w:rsidR="003172F3" w:rsidRPr="00214E64" w:rsidRDefault="003172F3" w:rsidP="00F07F88">
      <w:pPr>
        <w:pStyle w:val="a0"/>
        <w:rPr>
          <w:lang w:eastAsia="ru-RU"/>
        </w:rPr>
      </w:pPr>
      <w:r w:rsidRPr="00214E64">
        <w:rPr>
          <w:lang w:eastAsia="ru-RU"/>
        </w:rPr>
        <w:t xml:space="preserve">Инструкция </w:t>
      </w:r>
      <w:proofErr w:type="spellStart"/>
      <w:r w:rsidRPr="00214E64">
        <w:rPr>
          <w:lang w:eastAsia="ru-RU"/>
        </w:rPr>
        <w:t>Роскомдрагмета</w:t>
      </w:r>
      <w:proofErr w:type="spellEnd"/>
      <w:r w:rsidRPr="00214E64">
        <w:rPr>
          <w:lang w:eastAsia="ru-RU"/>
        </w:rPr>
        <w:t xml:space="preserve"> от 4 июля 1996 года №15-051-181/16 по заполнению формы федерального государственного статистического наблюдения за поступлением драгоценных металлов в </w:t>
      </w:r>
      <w:proofErr w:type="spellStart"/>
      <w:r w:rsidRPr="00214E64">
        <w:rPr>
          <w:lang w:eastAsia="ru-RU"/>
        </w:rPr>
        <w:t>Госфонд</w:t>
      </w:r>
      <w:proofErr w:type="spellEnd"/>
      <w:r w:rsidRPr="00214E64">
        <w:rPr>
          <w:lang w:eastAsia="ru-RU"/>
        </w:rPr>
        <w:t xml:space="preserve"> в виде лома и отходов (форма № 5-ДМ). </w:t>
      </w:r>
    </w:p>
    <w:p w:rsidR="003172F3" w:rsidRPr="00214E64" w:rsidRDefault="003172F3" w:rsidP="00F07F88">
      <w:pPr>
        <w:pStyle w:val="a0"/>
        <w:rPr>
          <w:lang w:eastAsia="ru-RU"/>
        </w:rPr>
      </w:pPr>
      <w:r w:rsidRPr="00214E64">
        <w:rPr>
          <w:lang w:eastAsia="ru-RU"/>
        </w:rPr>
        <w:t xml:space="preserve">Федеральный Закон от 26 марта 1998 года №41-ФЗ "О драгоценных металлах и драгоценных камнях". </w:t>
      </w:r>
    </w:p>
    <w:p w:rsidR="003172F3" w:rsidRPr="00214E64" w:rsidRDefault="003172F3" w:rsidP="00F07F88">
      <w:pPr>
        <w:pStyle w:val="a0"/>
        <w:rPr>
          <w:lang w:eastAsia="ru-RU"/>
        </w:rPr>
      </w:pPr>
      <w:r w:rsidRPr="00214E64">
        <w:rPr>
          <w:lang w:eastAsia="ru-RU"/>
        </w:rPr>
        <w:t xml:space="preserve">О внесении изменений в Федеральный закон "О драгоценных металлах и драгоценных камнях" от 31 марта 1999 года №66-ФЗ Москва, Кремль. </w:t>
      </w:r>
    </w:p>
    <w:p w:rsidR="00771A61" w:rsidRDefault="003172F3" w:rsidP="00771A61">
      <w:pPr>
        <w:pStyle w:val="a0"/>
        <w:numPr>
          <w:ilvl w:val="0"/>
          <w:numId w:val="0"/>
        </w:numPr>
        <w:ind w:left="284" w:hanging="284"/>
        <w:rPr>
          <w:lang w:eastAsia="ru-RU"/>
        </w:rPr>
      </w:pPr>
      <w:r w:rsidRPr="00214E64">
        <w:rPr>
          <w:lang w:eastAsia="ru-RU"/>
        </w:rPr>
        <w:t xml:space="preserve">О сертификации драгоценных металлов, драгоценных камней и продукции из них. Постановление Правительства Российской Федерации от 5 апреля 1999 года №372. </w:t>
      </w:r>
    </w:p>
    <w:p w:rsidR="00AC0563" w:rsidRDefault="00AC0563" w:rsidP="00771A61">
      <w:pPr>
        <w:pStyle w:val="a0"/>
        <w:numPr>
          <w:ilvl w:val="0"/>
          <w:numId w:val="0"/>
        </w:numPr>
        <w:ind w:left="284" w:hanging="284"/>
        <w:rPr>
          <w:lang w:eastAsia="ru-RU"/>
        </w:rPr>
      </w:pPr>
    </w:p>
    <w:p w:rsidR="00AC0563" w:rsidRDefault="00AC0563" w:rsidP="00771A61">
      <w:pPr>
        <w:pStyle w:val="a0"/>
        <w:numPr>
          <w:ilvl w:val="0"/>
          <w:numId w:val="0"/>
        </w:numPr>
        <w:ind w:left="284" w:hanging="284"/>
        <w:rPr>
          <w:lang w:eastAsia="ru-RU"/>
        </w:rPr>
      </w:pPr>
    </w:p>
    <w:p w:rsidR="00AC0563" w:rsidRDefault="00AC0563" w:rsidP="00771A61">
      <w:pPr>
        <w:pStyle w:val="a0"/>
        <w:numPr>
          <w:ilvl w:val="0"/>
          <w:numId w:val="0"/>
        </w:numPr>
        <w:ind w:left="284" w:hanging="284"/>
        <w:rPr>
          <w:lang w:eastAsia="ru-RU"/>
        </w:rPr>
      </w:pPr>
    </w:p>
    <w:p w:rsidR="00AC0563" w:rsidRDefault="00AC0563" w:rsidP="00771A61">
      <w:pPr>
        <w:pStyle w:val="a0"/>
        <w:numPr>
          <w:ilvl w:val="0"/>
          <w:numId w:val="0"/>
        </w:numPr>
        <w:ind w:left="284" w:hanging="284"/>
        <w:rPr>
          <w:lang w:eastAsia="ru-RU"/>
        </w:rPr>
      </w:pPr>
    </w:p>
    <w:p w:rsidR="0072519F" w:rsidRDefault="0072519F" w:rsidP="00F07F88">
      <w:pPr>
        <w:pStyle w:val="3"/>
        <w:rPr>
          <w:rFonts w:eastAsia="Times New Roman"/>
          <w:lang w:eastAsia="ru-RU"/>
        </w:rPr>
      </w:pPr>
      <w:r w:rsidRPr="008B2830">
        <w:lastRenderedPageBreak/>
        <w:t>Приложение 7.</w:t>
      </w:r>
      <w:r w:rsidR="008B2830" w:rsidRPr="008B2830">
        <w:t xml:space="preserve"> П</w:t>
      </w:r>
      <w:r w:rsidR="008B2830" w:rsidRPr="008B2830">
        <w:rPr>
          <w:rFonts w:eastAsia="Times New Roman"/>
          <w:lang w:eastAsia="ru-RU"/>
        </w:rPr>
        <w:t>еречень методик, рекомендуемых для количественного химического анализа электронного лома и отходов, содержащих драгоценные (благородные) металлы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91"/>
        <w:gridCol w:w="1824"/>
      </w:tblGrid>
      <w:tr w:rsidR="003172F3" w:rsidRPr="00214E64" w:rsidTr="006D443A">
        <w:trPr>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Методика гравиметрического определения золота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 </w:t>
            </w:r>
            <w:proofErr w:type="spellStart"/>
            <w:r w:rsidRPr="00214E64">
              <w:rPr>
                <w:lang w:eastAsia="ru-RU"/>
              </w:rPr>
              <w:t>мас</w:t>
            </w:r>
            <w:proofErr w:type="spellEnd"/>
            <w:r w:rsidRPr="00214E64">
              <w:rPr>
                <w:lang w:eastAsia="ru-RU"/>
              </w:rPr>
              <w:t xml:space="preserve">.: </w:t>
            </w:r>
          </w:p>
          <w:p w:rsidR="003172F3" w:rsidRPr="00214E64" w:rsidRDefault="003172F3" w:rsidP="00F07F88">
            <w:pPr>
              <w:rPr>
                <w:lang w:eastAsia="ru-RU"/>
              </w:rPr>
            </w:pPr>
            <w:r w:rsidRPr="00214E64">
              <w:rPr>
                <w:lang w:eastAsia="ru-RU"/>
              </w:rPr>
              <w:t xml:space="preserve">10-80 </w:t>
            </w:r>
          </w:p>
        </w:tc>
      </w:tr>
      <w:tr w:rsidR="003172F3" w:rsidRPr="00214E64" w:rsidTr="006D443A">
        <w:trPr>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Методика атомно-</w:t>
            </w:r>
            <w:proofErr w:type="spellStart"/>
            <w:r w:rsidRPr="00214E64">
              <w:rPr>
                <w:lang w:eastAsia="ru-RU"/>
              </w:rPr>
              <w:t>абсорционного</w:t>
            </w:r>
            <w:proofErr w:type="spellEnd"/>
            <w:r w:rsidRPr="00214E64">
              <w:rPr>
                <w:lang w:eastAsia="ru-RU"/>
              </w:rPr>
              <w:t xml:space="preserve"> (с электротермической </w:t>
            </w:r>
            <w:proofErr w:type="spellStart"/>
            <w:r w:rsidRPr="00214E64">
              <w:rPr>
                <w:lang w:eastAsia="ru-RU"/>
              </w:rPr>
              <w:t>автомизацией</w:t>
            </w:r>
            <w:proofErr w:type="spellEnd"/>
            <w:r w:rsidRPr="00214E64">
              <w:rPr>
                <w:lang w:eastAsia="ru-RU"/>
              </w:rPr>
              <w:t xml:space="preserve">) определения палладия, платины и золота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 </w:t>
            </w:r>
            <w:proofErr w:type="spellStart"/>
            <w:r w:rsidRPr="00214E64">
              <w:rPr>
                <w:lang w:eastAsia="ru-RU"/>
              </w:rPr>
              <w:t>мас</w:t>
            </w:r>
            <w:proofErr w:type="spellEnd"/>
            <w:r w:rsidRPr="00214E64">
              <w:rPr>
                <w:lang w:eastAsia="ru-RU"/>
              </w:rPr>
              <w:t xml:space="preserve">.: </w:t>
            </w:r>
          </w:p>
          <w:p w:rsidR="003172F3" w:rsidRPr="00214E64" w:rsidRDefault="003172F3" w:rsidP="00F07F88">
            <w:pPr>
              <w:rPr>
                <w:lang w:eastAsia="ru-RU"/>
              </w:rPr>
            </w:pPr>
            <w:r w:rsidRPr="00214E64">
              <w:rPr>
                <w:lang w:eastAsia="ru-RU"/>
              </w:rPr>
              <w:t xml:space="preserve">0,0003-0,1 </w:t>
            </w:r>
          </w:p>
        </w:tc>
      </w:tr>
      <w:tr w:rsidR="003172F3" w:rsidRPr="00214E64" w:rsidTr="006D443A">
        <w:trPr>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Методика атомно-эмиссионного (с индукционной плазмой) определения палладия, платины и золота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 </w:t>
            </w:r>
            <w:proofErr w:type="spellStart"/>
            <w:r w:rsidRPr="00214E64">
              <w:rPr>
                <w:lang w:eastAsia="ru-RU"/>
              </w:rPr>
              <w:t>мас</w:t>
            </w:r>
            <w:proofErr w:type="spellEnd"/>
            <w:r w:rsidRPr="00214E64">
              <w:rPr>
                <w:lang w:eastAsia="ru-RU"/>
              </w:rPr>
              <w:t xml:space="preserve">.: </w:t>
            </w:r>
          </w:p>
          <w:p w:rsidR="003172F3" w:rsidRPr="00214E64" w:rsidRDefault="003172F3" w:rsidP="00F07F88">
            <w:pPr>
              <w:rPr>
                <w:lang w:eastAsia="ru-RU"/>
              </w:rPr>
            </w:pPr>
            <w:proofErr w:type="spellStart"/>
            <w:r w:rsidRPr="00214E64">
              <w:rPr>
                <w:lang w:eastAsia="ru-RU"/>
              </w:rPr>
              <w:t>Pd</w:t>
            </w:r>
            <w:proofErr w:type="spellEnd"/>
            <w:r w:rsidRPr="00214E64">
              <w:rPr>
                <w:lang w:eastAsia="ru-RU"/>
              </w:rPr>
              <w:t xml:space="preserve">: 0,005-10; </w:t>
            </w:r>
          </w:p>
          <w:p w:rsidR="003172F3" w:rsidRPr="00214E64" w:rsidRDefault="003172F3" w:rsidP="00F07F88">
            <w:pPr>
              <w:rPr>
                <w:lang w:eastAsia="ru-RU"/>
              </w:rPr>
            </w:pPr>
            <w:proofErr w:type="spellStart"/>
            <w:r w:rsidRPr="00214E64">
              <w:rPr>
                <w:lang w:eastAsia="ru-RU"/>
              </w:rPr>
              <w:t>Pt</w:t>
            </w:r>
            <w:proofErr w:type="spellEnd"/>
            <w:r w:rsidRPr="00214E64">
              <w:rPr>
                <w:lang w:eastAsia="ru-RU"/>
              </w:rPr>
              <w:t xml:space="preserve">: 0,01-10 </w:t>
            </w:r>
          </w:p>
          <w:p w:rsidR="003172F3" w:rsidRPr="00214E64" w:rsidRDefault="003172F3" w:rsidP="00F07F88">
            <w:pPr>
              <w:rPr>
                <w:lang w:eastAsia="ru-RU"/>
              </w:rPr>
            </w:pPr>
            <w:proofErr w:type="spellStart"/>
            <w:r w:rsidRPr="00214E64">
              <w:rPr>
                <w:lang w:eastAsia="ru-RU"/>
              </w:rPr>
              <w:t>Au</w:t>
            </w:r>
            <w:proofErr w:type="spellEnd"/>
            <w:r w:rsidRPr="00214E64">
              <w:rPr>
                <w:lang w:eastAsia="ru-RU"/>
              </w:rPr>
              <w:t xml:space="preserve">: 0,001-10 </w:t>
            </w:r>
          </w:p>
        </w:tc>
      </w:tr>
      <w:tr w:rsidR="003172F3" w:rsidRPr="00214E64" w:rsidTr="006D443A">
        <w:trPr>
          <w:trHeight w:val="1320"/>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Методика рентгеноспектрального определения золота и серебра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 </w:t>
            </w:r>
            <w:proofErr w:type="spellStart"/>
            <w:r w:rsidRPr="00214E64">
              <w:rPr>
                <w:lang w:eastAsia="ru-RU"/>
              </w:rPr>
              <w:t>мас</w:t>
            </w:r>
            <w:proofErr w:type="spellEnd"/>
            <w:r w:rsidRPr="00214E64">
              <w:rPr>
                <w:lang w:eastAsia="ru-RU"/>
              </w:rPr>
              <w:t xml:space="preserve">.: </w:t>
            </w:r>
          </w:p>
          <w:p w:rsidR="003172F3" w:rsidRPr="00214E64" w:rsidRDefault="003172F3" w:rsidP="00F07F88">
            <w:pPr>
              <w:rPr>
                <w:lang w:eastAsia="ru-RU"/>
              </w:rPr>
            </w:pPr>
            <w:r w:rsidRPr="00214E64">
              <w:rPr>
                <w:lang w:eastAsia="ru-RU"/>
              </w:rPr>
              <w:t>А</w:t>
            </w:r>
            <w:proofErr w:type="gramStart"/>
            <w:r w:rsidRPr="00214E64">
              <w:rPr>
                <w:lang w:eastAsia="ru-RU"/>
              </w:rPr>
              <w:t>u</w:t>
            </w:r>
            <w:proofErr w:type="gramEnd"/>
            <w:r w:rsidRPr="00214E64">
              <w:rPr>
                <w:lang w:eastAsia="ru-RU"/>
              </w:rPr>
              <w:t xml:space="preserve">:0,05-4 </w:t>
            </w:r>
          </w:p>
          <w:p w:rsidR="003172F3" w:rsidRPr="00214E64" w:rsidRDefault="003172F3" w:rsidP="00F07F88">
            <w:pPr>
              <w:rPr>
                <w:lang w:eastAsia="ru-RU"/>
              </w:rPr>
            </w:pPr>
            <w:proofErr w:type="spellStart"/>
            <w:r w:rsidRPr="00214E64">
              <w:rPr>
                <w:lang w:eastAsia="ru-RU"/>
              </w:rPr>
              <w:t>А</w:t>
            </w:r>
            <w:proofErr w:type="gramStart"/>
            <w:r w:rsidRPr="00214E64">
              <w:rPr>
                <w:lang w:eastAsia="ru-RU"/>
              </w:rPr>
              <w:t>g</w:t>
            </w:r>
            <w:proofErr w:type="spellEnd"/>
            <w:proofErr w:type="gramEnd"/>
            <w:r w:rsidRPr="00214E64">
              <w:rPr>
                <w:lang w:eastAsia="ru-RU"/>
              </w:rPr>
              <w:t xml:space="preserve"> 0,8-7,5 </w:t>
            </w:r>
          </w:p>
        </w:tc>
      </w:tr>
      <w:tr w:rsidR="003172F3" w:rsidRPr="00214E64" w:rsidTr="006D443A">
        <w:trPr>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Методика НГ-активационного определения золота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 </w:t>
            </w:r>
            <w:proofErr w:type="spellStart"/>
            <w:r w:rsidRPr="00214E64">
              <w:rPr>
                <w:lang w:eastAsia="ru-RU"/>
              </w:rPr>
              <w:t>мас</w:t>
            </w:r>
            <w:proofErr w:type="spellEnd"/>
            <w:r w:rsidRPr="00214E64">
              <w:rPr>
                <w:lang w:eastAsia="ru-RU"/>
              </w:rPr>
              <w:t xml:space="preserve">.: </w:t>
            </w:r>
          </w:p>
          <w:p w:rsidR="003172F3" w:rsidRPr="00214E64" w:rsidRDefault="003172F3" w:rsidP="00F07F88">
            <w:pPr>
              <w:rPr>
                <w:lang w:eastAsia="ru-RU"/>
              </w:rPr>
            </w:pPr>
            <w:r w:rsidRPr="00214E64">
              <w:rPr>
                <w:lang w:eastAsia="ru-RU"/>
              </w:rPr>
              <w:t xml:space="preserve">0,01-90 </w:t>
            </w:r>
          </w:p>
        </w:tc>
      </w:tr>
      <w:tr w:rsidR="003172F3" w:rsidRPr="00214E64" w:rsidTr="006D443A">
        <w:trPr>
          <w:trHeight w:val="1455"/>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Методика НГ-определения золота и серебра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масса в пробе: </w:t>
            </w:r>
          </w:p>
          <w:p w:rsidR="003172F3" w:rsidRPr="00214E64" w:rsidRDefault="003172F3" w:rsidP="00F07F88">
            <w:pPr>
              <w:rPr>
                <w:lang w:eastAsia="ru-RU"/>
              </w:rPr>
            </w:pPr>
            <w:proofErr w:type="spellStart"/>
            <w:r w:rsidRPr="00214E64">
              <w:rPr>
                <w:lang w:eastAsia="ru-RU"/>
              </w:rPr>
              <w:t>А</w:t>
            </w:r>
            <w:proofErr w:type="gramStart"/>
            <w:r w:rsidRPr="00214E64">
              <w:rPr>
                <w:lang w:eastAsia="ru-RU"/>
              </w:rPr>
              <w:t>u</w:t>
            </w:r>
            <w:proofErr w:type="spellEnd"/>
            <w:proofErr w:type="gramEnd"/>
            <w:r w:rsidRPr="00214E64">
              <w:rPr>
                <w:lang w:eastAsia="ru-RU"/>
              </w:rPr>
              <w:t xml:space="preserve">&gt;0,005 г; </w:t>
            </w:r>
          </w:p>
          <w:p w:rsidR="003172F3" w:rsidRPr="00214E64" w:rsidRDefault="003172F3" w:rsidP="00F07F88">
            <w:pPr>
              <w:rPr>
                <w:lang w:eastAsia="ru-RU"/>
              </w:rPr>
            </w:pPr>
            <w:proofErr w:type="spellStart"/>
            <w:r w:rsidRPr="00214E64">
              <w:rPr>
                <w:lang w:eastAsia="ru-RU"/>
              </w:rPr>
              <w:t>А</w:t>
            </w:r>
            <w:proofErr w:type="gramStart"/>
            <w:r w:rsidRPr="00214E64">
              <w:rPr>
                <w:lang w:eastAsia="ru-RU"/>
              </w:rPr>
              <w:t>g</w:t>
            </w:r>
            <w:proofErr w:type="spellEnd"/>
            <w:proofErr w:type="gramEnd"/>
            <w:r w:rsidRPr="00214E64">
              <w:rPr>
                <w:lang w:eastAsia="ru-RU"/>
              </w:rPr>
              <w:t xml:space="preserve">&gt;1,0 г </w:t>
            </w:r>
          </w:p>
        </w:tc>
      </w:tr>
      <w:tr w:rsidR="003172F3" w:rsidRPr="00214E64" w:rsidTr="006D443A">
        <w:trPr>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Методика инструментального нейтронно-активационного определения золота и иридия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масса в пробе: </w:t>
            </w:r>
          </w:p>
          <w:p w:rsidR="003172F3" w:rsidRPr="00214E64" w:rsidRDefault="003172F3" w:rsidP="00F07F88">
            <w:pPr>
              <w:rPr>
                <w:lang w:eastAsia="ru-RU"/>
              </w:rPr>
            </w:pPr>
            <w:proofErr w:type="spellStart"/>
            <w:r w:rsidRPr="00214E64">
              <w:rPr>
                <w:lang w:eastAsia="ru-RU"/>
              </w:rPr>
              <w:t>А</w:t>
            </w:r>
            <w:proofErr w:type="gramStart"/>
            <w:r w:rsidRPr="00214E64">
              <w:rPr>
                <w:lang w:eastAsia="ru-RU"/>
              </w:rPr>
              <w:t>u</w:t>
            </w:r>
            <w:proofErr w:type="spellEnd"/>
            <w:proofErr w:type="gramEnd"/>
            <w:r w:rsidRPr="00214E64">
              <w:rPr>
                <w:lang w:eastAsia="ru-RU"/>
              </w:rPr>
              <w:t xml:space="preserve">: 0,1-200 мг; </w:t>
            </w:r>
          </w:p>
          <w:p w:rsidR="003172F3" w:rsidRPr="00214E64" w:rsidRDefault="003172F3" w:rsidP="00F07F88">
            <w:pPr>
              <w:rPr>
                <w:lang w:eastAsia="ru-RU"/>
              </w:rPr>
            </w:pPr>
            <w:proofErr w:type="spellStart"/>
            <w:r w:rsidRPr="00214E64">
              <w:rPr>
                <w:lang w:eastAsia="ru-RU"/>
              </w:rPr>
              <w:t>It</w:t>
            </w:r>
            <w:proofErr w:type="spellEnd"/>
            <w:r w:rsidRPr="00214E64">
              <w:rPr>
                <w:lang w:eastAsia="ru-RU"/>
              </w:rPr>
              <w:t xml:space="preserve">: 0,5-200 мг </w:t>
            </w:r>
          </w:p>
        </w:tc>
      </w:tr>
      <w:tr w:rsidR="003172F3" w:rsidRPr="00214E64" w:rsidTr="006D443A">
        <w:trPr>
          <w:tblCellSpacing w:w="0" w:type="dxa"/>
          <w:jc w:val="center"/>
        </w:trPr>
        <w:tc>
          <w:tcPr>
            <w:tcW w:w="7591"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Методика </w:t>
            </w:r>
            <w:proofErr w:type="spellStart"/>
            <w:r w:rsidRPr="00214E64">
              <w:rPr>
                <w:lang w:eastAsia="ru-RU"/>
              </w:rPr>
              <w:t>титрометрического</w:t>
            </w:r>
            <w:proofErr w:type="spellEnd"/>
            <w:r w:rsidRPr="00214E64">
              <w:rPr>
                <w:lang w:eastAsia="ru-RU"/>
              </w:rPr>
              <w:t xml:space="preserve"> определения серебра во вторичном сырье драгоценных (благородных) металлов </w:t>
            </w:r>
          </w:p>
        </w:tc>
        <w:tc>
          <w:tcPr>
            <w:tcW w:w="1824" w:type="dxa"/>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 </w:t>
            </w:r>
            <w:proofErr w:type="spellStart"/>
            <w:r w:rsidRPr="00214E64">
              <w:rPr>
                <w:lang w:eastAsia="ru-RU"/>
              </w:rPr>
              <w:t>мас</w:t>
            </w:r>
            <w:proofErr w:type="spellEnd"/>
            <w:r w:rsidRPr="00214E64">
              <w:rPr>
                <w:lang w:eastAsia="ru-RU"/>
              </w:rPr>
              <w:t xml:space="preserve">.: </w:t>
            </w:r>
          </w:p>
          <w:p w:rsidR="003172F3" w:rsidRPr="00214E64" w:rsidRDefault="003172F3" w:rsidP="00F07F88">
            <w:pPr>
              <w:rPr>
                <w:lang w:eastAsia="ru-RU"/>
              </w:rPr>
            </w:pPr>
            <w:r w:rsidRPr="00214E64">
              <w:rPr>
                <w:lang w:eastAsia="ru-RU"/>
              </w:rPr>
              <w:t xml:space="preserve">5-90 </w:t>
            </w:r>
          </w:p>
        </w:tc>
      </w:tr>
    </w:tbl>
    <w:p w:rsidR="0072519F" w:rsidRDefault="0072519F" w:rsidP="00F07F88">
      <w:pPr>
        <w:pStyle w:val="3"/>
        <w:rPr>
          <w:rFonts w:eastAsia="Times New Roman"/>
          <w:lang w:eastAsia="ru-RU"/>
        </w:rPr>
      </w:pPr>
      <w:r w:rsidRPr="008B2830">
        <w:lastRenderedPageBreak/>
        <w:t>Приложение 8.</w:t>
      </w:r>
      <w:r w:rsidR="008B2830" w:rsidRPr="008B2830">
        <w:t xml:space="preserve"> Р</w:t>
      </w:r>
      <w:r w:rsidR="008B2830" w:rsidRPr="008B2830">
        <w:rPr>
          <w:rFonts w:eastAsia="Times New Roman"/>
          <w:lang w:eastAsia="ru-RU"/>
        </w:rPr>
        <w:t>екомендуемый перечень организаций, проводящих анализ материалов на содержание драгоценных металлов и Органов по сертификации электронного лома и отходов, содержащих драгоценные (благородные) металлы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0"/>
        <w:gridCol w:w="9278"/>
      </w:tblGrid>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w:t>
            </w:r>
            <w:r w:rsidRPr="00214E64">
              <w:rPr>
                <w:lang w:eastAsia="ru-RU"/>
              </w:rPr>
              <w:br/>
            </w:r>
            <w:proofErr w:type="spellStart"/>
            <w:r w:rsidRPr="00214E64">
              <w:rPr>
                <w:lang w:eastAsia="ru-RU"/>
              </w:rPr>
              <w:t>n.n</w:t>
            </w:r>
            <w:proofErr w:type="spellEnd"/>
            <w:r w:rsidRPr="00214E64">
              <w:rPr>
                <w:lang w:eastAsia="ru-RU"/>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Наименование организации </w:t>
            </w:r>
          </w:p>
        </w:tc>
      </w:tr>
      <w:tr w:rsidR="003172F3" w:rsidRPr="00214E64" w:rsidTr="006D443A">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I. Организации, проводящие анализ материалов на содержание драгоценных металлов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Ассоциация "Аналитика" (организации - члены Ассоциации, аккредитованные в данной области)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Государственный научный центр - государственный научно-исследовательский и проектный институт редкометаллической промышленности (</w:t>
            </w:r>
            <w:proofErr w:type="spellStart"/>
            <w:r w:rsidRPr="00214E64">
              <w:rPr>
                <w:lang w:eastAsia="ru-RU"/>
              </w:rPr>
              <w:t>Гиредмет</w:t>
            </w:r>
            <w:proofErr w:type="spellEnd"/>
            <w:r w:rsidRPr="00214E64">
              <w:rPr>
                <w:lang w:eastAsia="ru-RU"/>
              </w:rPr>
              <w:t xml:space="preserve">)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Всероссийский научно-исследовательский институт минерального сырья (ВИМС)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Центральный научно-исследовательский и геологоразведочный институт цветных и благородных металлов (ЦНИИГРИ)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Государственный научный центр - Государственный научно-исследовательский институт цветных металлов (</w:t>
            </w:r>
            <w:proofErr w:type="spellStart"/>
            <w:r w:rsidRPr="00214E64">
              <w:rPr>
                <w:lang w:eastAsia="ru-RU"/>
              </w:rPr>
              <w:t>Гинцветмет</w:t>
            </w:r>
            <w:proofErr w:type="spellEnd"/>
            <w:r w:rsidRPr="00214E64">
              <w:rPr>
                <w:lang w:eastAsia="ru-RU"/>
              </w:rPr>
              <w:t xml:space="preserve">)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Иркутский научно-исследовательский институт благородных и редких металлов и алмазов (</w:t>
            </w:r>
            <w:proofErr w:type="spellStart"/>
            <w:r w:rsidRPr="00214E64">
              <w:rPr>
                <w:lang w:eastAsia="ru-RU"/>
              </w:rPr>
              <w:t>Иргиредмет</w:t>
            </w:r>
            <w:proofErr w:type="spellEnd"/>
            <w:r w:rsidRPr="00214E64">
              <w:rPr>
                <w:lang w:eastAsia="ru-RU"/>
              </w:rPr>
              <w:t xml:space="preserve">)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Государственный проектный и научно-исследовательский институт никелево-кобальтовой промышленности (</w:t>
            </w:r>
            <w:proofErr w:type="spellStart"/>
            <w:r w:rsidRPr="00214E64">
              <w:rPr>
                <w:lang w:eastAsia="ru-RU"/>
              </w:rPr>
              <w:t>Гипроникель</w:t>
            </w:r>
            <w:proofErr w:type="spellEnd"/>
            <w:r w:rsidRPr="00214E64">
              <w:rPr>
                <w:lang w:eastAsia="ru-RU"/>
              </w:rPr>
              <w:t xml:space="preserve">)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Испытательный центр "</w:t>
            </w:r>
            <w:proofErr w:type="spellStart"/>
            <w:r w:rsidRPr="00214E64">
              <w:rPr>
                <w:lang w:eastAsia="ru-RU"/>
              </w:rPr>
              <w:t>Механобр-Аналит</w:t>
            </w:r>
            <w:proofErr w:type="spellEnd"/>
            <w:r w:rsidRPr="00214E64">
              <w:rPr>
                <w:lang w:eastAsia="ru-RU"/>
              </w:rPr>
              <w:t xml:space="preserve">" </w:t>
            </w:r>
          </w:p>
        </w:tc>
      </w:tr>
      <w:tr w:rsidR="003172F3" w:rsidRPr="00214E64" w:rsidTr="006D443A">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II. Органы по сертификации электронного лома и отходов, содержащих драгоценные (благородные) металлы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Ассоциация "Аналитика" (организации - члены Ассоциации, аккредитованные в данной области)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Государственный научный центр - государственный научно-исследовательский и проектный институт редкометаллической промышленности (</w:t>
            </w:r>
            <w:proofErr w:type="spellStart"/>
            <w:r w:rsidRPr="00214E64">
              <w:rPr>
                <w:lang w:eastAsia="ru-RU"/>
              </w:rPr>
              <w:t>Гиредмет</w:t>
            </w:r>
            <w:proofErr w:type="spellEnd"/>
            <w:r w:rsidRPr="00214E64">
              <w:rPr>
                <w:lang w:eastAsia="ru-RU"/>
              </w:rPr>
              <w:t xml:space="preserve">)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Всероссийский научно-исследовательский институт минерального сырья (ВИМС)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lastRenderedPageBreak/>
              <w:t xml:space="preserve">2.4.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Иркутский научно-исследовательский институт благородных и редких металлов и алмазов (</w:t>
            </w:r>
            <w:proofErr w:type="spellStart"/>
            <w:r w:rsidRPr="00214E64">
              <w:rPr>
                <w:lang w:eastAsia="ru-RU"/>
              </w:rPr>
              <w:t>Иргиредмет</w:t>
            </w:r>
            <w:proofErr w:type="spellEnd"/>
            <w:r w:rsidRPr="00214E64">
              <w:rPr>
                <w:lang w:eastAsia="ru-RU"/>
              </w:rPr>
              <w:t xml:space="preserve">)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Государственный проектный и научно-исследовательский институт никелево-кобальтовой промышленности (</w:t>
            </w:r>
            <w:proofErr w:type="spellStart"/>
            <w:r w:rsidRPr="00214E64">
              <w:rPr>
                <w:lang w:eastAsia="ru-RU"/>
              </w:rPr>
              <w:t>Гипроникель</w:t>
            </w:r>
            <w:proofErr w:type="spellEnd"/>
            <w:r w:rsidRPr="00214E64">
              <w:rPr>
                <w:lang w:eastAsia="ru-RU"/>
              </w:rPr>
              <w:t xml:space="preserve">)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2.6.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ТОО "АНСЕРТЭКО"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2.7.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АОЗТ "РОСВТОРДРАГМЕТ"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АО "УРАЛРЕДМЕТ" </w:t>
            </w:r>
          </w:p>
        </w:tc>
      </w:tr>
      <w:tr w:rsidR="003172F3" w:rsidRPr="00214E64" w:rsidTr="006D44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2.9.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2F3" w:rsidRPr="00214E64" w:rsidRDefault="003172F3" w:rsidP="00F07F88">
            <w:pPr>
              <w:rPr>
                <w:lang w:eastAsia="ru-RU"/>
              </w:rPr>
            </w:pPr>
            <w:r w:rsidRPr="00214E64">
              <w:rPr>
                <w:lang w:eastAsia="ru-RU"/>
              </w:rPr>
              <w:t xml:space="preserve">Испытательный центр "ДИАКОМ" </w:t>
            </w:r>
          </w:p>
        </w:tc>
      </w:tr>
    </w:tbl>
    <w:p w:rsidR="003172F3" w:rsidRDefault="003172F3" w:rsidP="00F07F88">
      <w:pPr>
        <w:rPr>
          <w:lang w:val="en-US" w:eastAsia="ru-RU"/>
        </w:rPr>
      </w:pPr>
    </w:p>
    <w:p w:rsidR="007D2268" w:rsidRDefault="007D2268" w:rsidP="00F07F88">
      <w:pPr>
        <w:pStyle w:val="1"/>
      </w:pPr>
      <w:bookmarkStart w:id="82" w:name="_Toc296293279"/>
      <w:r w:rsidRPr="007D2268">
        <w:lastRenderedPageBreak/>
        <w:t>ЗАКЛЮЧЕНИЕ</w:t>
      </w:r>
      <w:bookmarkEnd w:id="82"/>
    </w:p>
    <w:p w:rsidR="005A6B73" w:rsidRPr="000456B3" w:rsidRDefault="000456B3" w:rsidP="00F07F88">
      <w:r>
        <w:t>В рамках данного дипломного проекта был разработан язык процедурного программирования в системе имитационного РДО. Данная разработка позволила упростить реализацию сложных алгоритмических зависимостей, существенно сократив исходный код модели. Результат разработки можно наблюдать н</w:t>
      </w:r>
      <w:r w:rsidR="00BB3A33">
        <w:t>а</w:t>
      </w:r>
      <w:r>
        <w:t xml:space="preserve"> примере описания </w:t>
      </w:r>
      <w:r w:rsidR="001F358D">
        <w:t xml:space="preserve">части </w:t>
      </w:r>
      <w:r>
        <w:t>функций в модели</w:t>
      </w:r>
      <w:r w:rsidR="001F358D">
        <w:t>,</w:t>
      </w:r>
      <w:r>
        <w:t xml:space="preserve"> описывающей работу почтового отделения, те</w:t>
      </w:r>
      <w:proofErr w:type="gramStart"/>
      <w:r>
        <w:t>кст пр</w:t>
      </w:r>
      <w:proofErr w:type="gramEnd"/>
      <w:r>
        <w:t>иведён в приложении.</w:t>
      </w:r>
    </w:p>
    <w:bookmarkStart w:id="83" w:name="_Toc296293280" w:displacedByCustomXml="next"/>
    <w:sdt>
      <w:sdtPr>
        <w:rPr>
          <w:rFonts w:eastAsiaTheme="minorHAnsi" w:cs="Times New Roman"/>
          <w:b w:val="0"/>
          <w:bCs w:val="0"/>
          <w:sz w:val="24"/>
          <w:szCs w:val="22"/>
        </w:rPr>
        <w:id w:val="-510218635"/>
        <w:docPartObj>
          <w:docPartGallery w:val="Bibliographies"/>
          <w:docPartUnique/>
        </w:docPartObj>
      </w:sdtPr>
      <w:sdtEndPr>
        <w:rPr>
          <w:rFonts w:cstheme="minorBidi"/>
        </w:rPr>
      </w:sdtEndPr>
      <w:sdtContent>
        <w:p w:rsidR="00D457E2" w:rsidRPr="00D457E2" w:rsidRDefault="00D457E2" w:rsidP="00D457E2">
          <w:pPr>
            <w:pStyle w:val="1"/>
          </w:pPr>
          <w:r w:rsidRPr="00D457E2">
            <w:t>СПИСОК</w:t>
          </w:r>
          <w:r>
            <w:t xml:space="preserve"> </w:t>
          </w:r>
          <w:r w:rsidRPr="00866C5B">
            <w:t>ИСПОЛЬЗОВАННОЙ</w:t>
          </w:r>
          <w:r w:rsidRPr="00D457E2">
            <w:t xml:space="preserve"> ЛИТЕРАТУРЫ</w:t>
          </w:r>
          <w:bookmarkEnd w:id="83"/>
        </w:p>
        <w:sdt>
          <w:sdtPr>
            <w:id w:val="111145805"/>
            <w:bibliography/>
          </w:sdtPr>
          <w:sdtContent>
            <w:p w:rsidR="00D54725" w:rsidRDefault="00D457E2" w:rsidP="00D54725">
              <w:pPr>
                <w:pStyle w:val="afc"/>
                <w:rPr>
                  <w:noProof/>
                </w:rPr>
              </w:pPr>
              <w:r w:rsidRPr="00D457E2">
                <w:fldChar w:fldCharType="begin"/>
              </w:r>
              <w:r>
                <w:instrText>BIBLIOGRAPHY</w:instrText>
              </w:r>
              <w:r w:rsidRPr="00D457E2">
                <w:fldChar w:fldCharType="separate"/>
              </w:r>
              <w:r w:rsidR="00D54725">
                <w:rPr>
                  <w:noProof/>
                </w:rPr>
                <w:t xml:space="preserve">1. </w:t>
              </w:r>
              <w:r w:rsidR="00D54725">
                <w:rPr>
                  <w:b/>
                  <w:bCs/>
                  <w:noProof/>
                </w:rPr>
                <w:t>Б., Страуструп.</w:t>
              </w:r>
              <w:r w:rsidR="00D54725">
                <w:rPr>
                  <w:noProof/>
                </w:rPr>
                <w:t xml:space="preserve"> </w:t>
              </w:r>
              <w:r w:rsidR="00D54725">
                <w:rPr>
                  <w:i/>
                  <w:iCs/>
                  <w:noProof/>
                </w:rPr>
                <w:t xml:space="preserve">Язык програмирования С++. Специальное издание. </w:t>
              </w:r>
              <w:proofErr w:type="gramStart"/>
              <w:r w:rsidR="00D54725">
                <w:rPr>
                  <w:i/>
                  <w:iCs/>
                  <w:noProof/>
                </w:rPr>
                <w:t xml:space="preserve">Пер. с англ. </w:t>
              </w:r>
              <w:r w:rsidR="00D54725">
                <w:rPr>
                  <w:noProof/>
                </w:rPr>
                <w:t>М. : ООО "Бином-Пресс", 2008 г. 1104 с.: ил.</w:t>
              </w:r>
              <w:proofErr w:type="gramEnd"/>
            </w:p>
            <w:p w:rsidR="00D54725" w:rsidRDefault="00D54725" w:rsidP="00D54725">
              <w:pPr>
                <w:pStyle w:val="afc"/>
                <w:rPr>
                  <w:noProof/>
                </w:rPr>
              </w:pPr>
              <w:r>
                <w:rPr>
                  <w:noProof/>
                </w:rPr>
                <w:t xml:space="preserve">2. </w:t>
              </w:r>
              <w:r>
                <w:rPr>
                  <w:b/>
                  <w:bCs/>
                  <w:noProof/>
                </w:rPr>
                <w:t>М., Фаулер и К., Скотт.</w:t>
              </w:r>
              <w:r>
                <w:rPr>
                  <w:noProof/>
                </w:rPr>
                <w:t xml:space="preserve"> </w:t>
              </w:r>
              <w:r>
                <w:rPr>
                  <w:i/>
                  <w:iCs/>
                  <w:noProof/>
                </w:rPr>
                <w:t xml:space="preserve">UML. Основы. - Пер. с англ. </w:t>
              </w:r>
              <w:r>
                <w:rPr>
                  <w:noProof/>
                </w:rPr>
                <w:t>СПб. : Символ-Плюс, 2002. 192 с., ил.</w:t>
              </w:r>
            </w:p>
            <w:p w:rsidR="00D54725" w:rsidRDefault="00D54725" w:rsidP="00D54725">
              <w:pPr>
                <w:pStyle w:val="afc"/>
                <w:rPr>
                  <w:noProof/>
                </w:rPr>
              </w:pPr>
              <w:r>
                <w:rPr>
                  <w:noProof/>
                </w:rPr>
                <w:t xml:space="preserve">3. </w:t>
              </w:r>
              <w:r>
                <w:rPr>
                  <w:i/>
                  <w:iCs/>
                  <w:noProof/>
                </w:rPr>
                <w:t xml:space="preserve">Справка по языку РДО. </w:t>
              </w:r>
              <w:r>
                <w:rPr>
                  <w:noProof/>
                </w:rPr>
                <w:t>(в составе программы).</w:t>
              </w:r>
            </w:p>
            <w:p w:rsidR="00D54725" w:rsidRDefault="00D54725" w:rsidP="00D54725">
              <w:pPr>
                <w:pStyle w:val="afc"/>
                <w:rPr>
                  <w:noProof/>
                </w:rPr>
              </w:pPr>
              <w:r>
                <w:rPr>
                  <w:noProof/>
                </w:rPr>
                <w:t xml:space="preserve">4. </w:t>
              </w:r>
              <w:r>
                <w:rPr>
                  <w:b/>
                  <w:bCs/>
                  <w:noProof/>
                </w:rPr>
                <w:t>Емельянов, В. В. и Ясиновский, С. И.</w:t>
              </w:r>
              <w:r>
                <w:rPr>
                  <w:noProof/>
                </w:rPr>
                <w:t xml:space="preserve"> </w:t>
              </w:r>
              <w:r>
                <w:rPr>
                  <w:i/>
                  <w:iCs/>
                  <w:noProof/>
                </w:rPr>
                <w:t xml:space="preserve">Имитационное моделирование систем: Учеб. пособие. </w:t>
              </w:r>
              <w:r>
                <w:rPr>
                  <w:noProof/>
                </w:rPr>
                <w:t>М. : МГТУ им. Н.Э.Баумана, 2009. 584 с.: ил (Информатика в техническом университете).</w:t>
              </w:r>
            </w:p>
            <w:p w:rsidR="00D54725" w:rsidRDefault="00D54725" w:rsidP="00D54725">
              <w:pPr>
                <w:pStyle w:val="afc"/>
                <w:rPr>
                  <w:noProof/>
                </w:rPr>
              </w:pPr>
              <w:r>
                <w:rPr>
                  <w:noProof/>
                </w:rPr>
                <w:t xml:space="preserve">5. </w:t>
              </w:r>
              <w:r>
                <w:rPr>
                  <w:i/>
                  <w:iCs/>
                  <w:noProof/>
                </w:rPr>
                <w:t xml:space="preserve">Единая система программной документации. Техническое задание. Требования к содержанию и оформлению. ГОСТ 19.201-78. </w:t>
              </w:r>
            </w:p>
            <w:p w:rsidR="00D54725" w:rsidRDefault="00D54725" w:rsidP="00D54725">
              <w:pPr>
                <w:pStyle w:val="afc"/>
                <w:rPr>
                  <w:noProof/>
                </w:rPr>
              </w:pPr>
              <w:r>
                <w:rPr>
                  <w:noProof/>
                </w:rPr>
                <w:t xml:space="preserve">6. </w:t>
              </w:r>
              <w:r>
                <w:rPr>
                  <w:b/>
                  <w:bCs/>
                  <w:noProof/>
                </w:rPr>
                <w:t>Арсеньев, В. В. и Сажин, Ю. Б.</w:t>
              </w:r>
              <w:r>
                <w:rPr>
                  <w:noProof/>
                </w:rPr>
                <w:t xml:space="preserve"> </w:t>
              </w:r>
              <w:r>
                <w:rPr>
                  <w:i/>
                  <w:iCs/>
                  <w:noProof/>
                </w:rPr>
                <w:t xml:space="preserve">Методические указания к выполнению организационно-экономической части дипломных проектов по созданию программной продукции. </w:t>
              </w:r>
              <w:r>
                <w:rPr>
                  <w:noProof/>
                </w:rPr>
                <w:t>М. : МГТУ им. Н.Э.Баумана, 1994. 52 с.</w:t>
              </w:r>
            </w:p>
            <w:p w:rsidR="00D457E2" w:rsidRDefault="00D54725" w:rsidP="00D54725">
              <w:pPr>
                <w:pStyle w:val="afc"/>
                <w:rPr>
                  <w:noProof/>
                </w:rPr>
              </w:pPr>
              <w:r>
                <w:rPr>
                  <w:noProof/>
                </w:rPr>
                <w:t xml:space="preserve">7. </w:t>
              </w:r>
              <w:r>
                <w:rPr>
                  <w:i/>
                  <w:iCs/>
                  <w:noProof/>
                </w:rPr>
                <w:t xml:space="preserve">RAO-Studio - Руководство пользователя. </w:t>
              </w:r>
              <w:r>
                <w:rPr>
                  <w:noProof/>
                </w:rPr>
                <w:t>2007 г.</w:t>
              </w:r>
              <w:r w:rsidR="00D457E2" w:rsidRPr="00D457E2">
                <w:rPr>
                  <w:b/>
                  <w:bCs/>
                </w:rPr>
                <w:fldChar w:fldCharType="end"/>
              </w:r>
            </w:p>
          </w:sdtContent>
        </w:sdt>
      </w:sdtContent>
    </w:sdt>
    <w:p w:rsidR="00D457E2" w:rsidRDefault="00340324" w:rsidP="00D457E2">
      <w:pPr>
        <w:pStyle w:val="1"/>
      </w:pPr>
      <w:bookmarkStart w:id="84" w:name="_Toc265104915"/>
      <w:bookmarkStart w:id="85" w:name="_Toc296293281"/>
      <w:r w:rsidRPr="00D457E2">
        <w:lastRenderedPageBreak/>
        <w:t>С</w:t>
      </w:r>
      <w:bookmarkEnd w:id="84"/>
      <w:r w:rsidR="00D457E2" w:rsidRPr="00D457E2">
        <w:t>ПИСОК ИСПОЛЬЗОВАННОГО ПРОГРАММНОГО ОБЕСПЕЧЕНИЯ</w:t>
      </w:r>
      <w:bookmarkEnd w:id="85"/>
    </w:p>
    <w:p w:rsidR="00D457E2" w:rsidRPr="007940A6" w:rsidRDefault="00D457E2" w:rsidP="00D457E2">
      <w:pPr>
        <w:pStyle w:val="a0"/>
        <w:rPr>
          <w:lang w:val="en-US"/>
        </w:rPr>
      </w:pPr>
      <w:r w:rsidRPr="007F0DA6">
        <w:rPr>
          <w:lang w:val="en-US"/>
        </w:rPr>
        <w:t>RAO-Studio.</w:t>
      </w:r>
    </w:p>
    <w:p w:rsidR="007940A6" w:rsidRPr="007F0DA6" w:rsidRDefault="007940A6" w:rsidP="00D457E2">
      <w:pPr>
        <w:pStyle w:val="a0"/>
        <w:rPr>
          <w:lang w:val="en-US"/>
        </w:rPr>
      </w:pPr>
      <w:r w:rsidRPr="00D457E2">
        <w:rPr>
          <w:lang w:val="en-US"/>
        </w:rPr>
        <w:t>Microsoft</w:t>
      </w:r>
      <w:r w:rsidRPr="007F0DA6">
        <w:t xml:space="preserve"> ©</w:t>
      </w:r>
      <w:r>
        <w:t xml:space="preserve">, </w:t>
      </w:r>
      <w:r>
        <w:rPr>
          <w:lang w:val="en-US"/>
        </w:rPr>
        <w:t>Visual Studio 2005.</w:t>
      </w:r>
    </w:p>
    <w:p w:rsidR="00D457E2" w:rsidRPr="007F0DA6" w:rsidRDefault="00D457E2" w:rsidP="00D457E2">
      <w:pPr>
        <w:pStyle w:val="a0"/>
        <w:rPr>
          <w:lang w:val="en-US"/>
        </w:rPr>
      </w:pPr>
      <w:r w:rsidRPr="007F0DA6">
        <w:rPr>
          <w:lang w:val="en-US"/>
        </w:rPr>
        <w:t>Visual Paradigm ©, Visual Paradigm for UML.</w:t>
      </w:r>
    </w:p>
    <w:p w:rsidR="00D457E2" w:rsidRPr="007F0DA6" w:rsidRDefault="00D457E2" w:rsidP="00D457E2">
      <w:pPr>
        <w:pStyle w:val="a0"/>
      </w:pPr>
      <w:proofErr w:type="spellStart"/>
      <w:proofErr w:type="gramStart"/>
      <w:r w:rsidRPr="007F0DA6">
        <w:rPr>
          <w:lang w:val="en-US"/>
        </w:rPr>
        <w:t>iGrafx</w:t>
      </w:r>
      <w:proofErr w:type="spellEnd"/>
      <w:proofErr w:type="gramEnd"/>
      <w:r w:rsidRPr="007F0DA6">
        <w:t xml:space="preserve"> ©</w:t>
      </w:r>
      <w:r w:rsidRPr="007F0DA6">
        <w:rPr>
          <w:lang w:val="en-US"/>
        </w:rPr>
        <w:t xml:space="preserve">, </w:t>
      </w:r>
      <w:proofErr w:type="spellStart"/>
      <w:r w:rsidRPr="007F0DA6">
        <w:rPr>
          <w:lang w:val="en-US"/>
        </w:rPr>
        <w:t>iGrafx</w:t>
      </w:r>
      <w:proofErr w:type="spellEnd"/>
      <w:r w:rsidRPr="007F0DA6">
        <w:rPr>
          <w:lang w:val="en-US"/>
        </w:rPr>
        <w:t>.</w:t>
      </w:r>
      <w:r w:rsidRPr="007F0DA6">
        <w:t xml:space="preserve"> </w:t>
      </w:r>
    </w:p>
    <w:p w:rsidR="00D457E2" w:rsidRDefault="00D457E2" w:rsidP="00D457E2">
      <w:pPr>
        <w:pStyle w:val="a0"/>
      </w:pPr>
      <w:r w:rsidRPr="007F0DA6">
        <w:rPr>
          <w:lang w:val="en-US"/>
        </w:rPr>
        <w:t>АСКОН</w:t>
      </w:r>
      <w:r w:rsidRPr="007F0DA6">
        <w:t xml:space="preserve"> ©</w:t>
      </w:r>
      <w:r w:rsidRPr="007F0DA6">
        <w:rPr>
          <w:lang w:val="en-US"/>
        </w:rPr>
        <w:t>, Компас3D V11.</w:t>
      </w:r>
    </w:p>
    <w:p w:rsidR="00D457E2" w:rsidRPr="007F0DA6" w:rsidRDefault="00954D14" w:rsidP="00D457E2">
      <w:pPr>
        <w:pStyle w:val="a0"/>
      </w:pPr>
      <w:r>
        <w:rPr>
          <w:lang w:val="en-US"/>
        </w:rPr>
        <w:t>P</w:t>
      </w:r>
      <w:proofErr w:type="spellStart"/>
      <w:r w:rsidR="00D457E2" w:rsidRPr="00D457E2">
        <w:t>arametric</w:t>
      </w:r>
      <w:proofErr w:type="spellEnd"/>
      <w:r w:rsidR="00D457E2" w:rsidRPr="00D457E2">
        <w:t xml:space="preserve"> </w:t>
      </w:r>
      <w:proofErr w:type="spellStart"/>
      <w:r w:rsidR="00D457E2" w:rsidRPr="00D457E2">
        <w:t>Technology</w:t>
      </w:r>
      <w:proofErr w:type="spellEnd"/>
      <w:r w:rsidR="00D457E2" w:rsidRPr="00D457E2">
        <w:t xml:space="preserve"> </w:t>
      </w:r>
      <w:proofErr w:type="spellStart"/>
      <w:r w:rsidR="00D457E2" w:rsidRPr="00D457E2">
        <w:t>Corporation</w:t>
      </w:r>
      <w:proofErr w:type="spellEnd"/>
      <w:r w:rsidR="00D457E2" w:rsidRPr="00D457E2">
        <w:t xml:space="preserve"> ©</w:t>
      </w:r>
      <w:r w:rsidR="00D457E2">
        <w:t xml:space="preserve">, </w:t>
      </w:r>
      <w:proofErr w:type="spellStart"/>
      <w:r w:rsidR="00D457E2" w:rsidRPr="00D457E2">
        <w:t>Math</w:t>
      </w:r>
      <w:r w:rsidR="00D457E2">
        <w:t>С</w:t>
      </w:r>
      <w:r w:rsidR="00D457E2" w:rsidRPr="00D457E2">
        <w:t>ad</w:t>
      </w:r>
      <w:proofErr w:type="spellEnd"/>
      <w:r w:rsidR="00D457E2">
        <w:t xml:space="preserve"> 14.</w:t>
      </w:r>
    </w:p>
    <w:p w:rsidR="00BB3A33" w:rsidRDefault="00D457E2" w:rsidP="00BB3A33">
      <w:pPr>
        <w:pStyle w:val="a0"/>
      </w:pPr>
      <w:r w:rsidRPr="00D457E2">
        <w:rPr>
          <w:lang w:val="en-US"/>
        </w:rPr>
        <w:t xml:space="preserve"> Microsoft</w:t>
      </w:r>
      <w:r w:rsidRPr="007F0DA6">
        <w:t xml:space="preserve"> ©</w:t>
      </w:r>
      <w:r w:rsidRPr="00D457E2">
        <w:rPr>
          <w:lang w:val="en-US"/>
        </w:rPr>
        <w:t>, Microsoft office.</w:t>
      </w:r>
    </w:p>
    <w:p w:rsidR="00BB3A33" w:rsidRDefault="00BB3A33" w:rsidP="00BB3A33">
      <w:pPr>
        <w:pStyle w:val="a0"/>
        <w:numPr>
          <w:ilvl w:val="0"/>
          <w:numId w:val="0"/>
        </w:numPr>
      </w:pPr>
    </w:p>
    <w:p w:rsidR="00BB3A33" w:rsidRDefault="00BB3A33" w:rsidP="00BB3A33">
      <w:pPr>
        <w:pStyle w:val="a0"/>
        <w:numPr>
          <w:ilvl w:val="0"/>
          <w:numId w:val="0"/>
        </w:numPr>
      </w:pPr>
    </w:p>
    <w:p w:rsidR="00BB3A33" w:rsidRDefault="00BB3A33" w:rsidP="00BB3A33">
      <w:pPr>
        <w:pStyle w:val="a0"/>
        <w:numPr>
          <w:ilvl w:val="0"/>
          <w:numId w:val="0"/>
        </w:numPr>
      </w:pPr>
    </w:p>
    <w:p w:rsidR="00BB3A33" w:rsidRDefault="00BB3A33" w:rsidP="00BB3A33">
      <w:pPr>
        <w:pStyle w:val="a0"/>
        <w:numPr>
          <w:ilvl w:val="0"/>
          <w:numId w:val="0"/>
        </w:numPr>
      </w:pPr>
    </w:p>
    <w:p w:rsidR="00BB3A33" w:rsidRDefault="00BB3A33" w:rsidP="00BB3A33">
      <w:pPr>
        <w:pStyle w:val="a0"/>
        <w:numPr>
          <w:ilvl w:val="0"/>
          <w:numId w:val="0"/>
        </w:numPr>
      </w:pPr>
    </w:p>
    <w:p w:rsidR="0073287D" w:rsidRPr="00D457E2" w:rsidRDefault="0073287D" w:rsidP="00D457E2">
      <w:pPr>
        <w:pStyle w:val="1"/>
        <w:rPr>
          <w:i/>
        </w:rPr>
      </w:pPr>
      <w:bookmarkStart w:id="86" w:name="_Toc296293282"/>
      <w:r w:rsidRPr="005478D2">
        <w:lastRenderedPageBreak/>
        <w:t>П</w:t>
      </w:r>
      <w:r w:rsidR="005478D2" w:rsidRPr="005478D2">
        <w:t>РИЛОЖЕНИЕ</w:t>
      </w:r>
      <w:r w:rsidRPr="005478D2">
        <w:t xml:space="preserve"> 1. ИСХОДНЫЙ КОД ТЕСТОВЫХ ПРОГРАММ</w:t>
      </w:r>
      <w:bookmarkEnd w:id="86"/>
    </w:p>
    <w:p w:rsidR="005478D2" w:rsidRDefault="005478D2" w:rsidP="00F07F88">
      <w:pPr>
        <w:pStyle w:val="2"/>
      </w:pPr>
      <w:bookmarkStart w:id="87" w:name="_Toc296293283"/>
      <w:r w:rsidRPr="005478D2">
        <w:t>Тестовая программа первого варианта реализации</w:t>
      </w:r>
      <w:bookmarkEnd w:id="87"/>
    </w:p>
    <w:p w:rsidR="00BB5B7A" w:rsidRDefault="00BB5B7A" w:rsidP="00BB5B7A">
      <w:pPr>
        <w:pStyle w:val="ad"/>
        <w:rPr>
          <w:noProof/>
        </w:rPr>
      </w:pPr>
      <w:r>
        <w:rPr>
          <w:noProof/>
        </w:rPr>
        <w:t>//! =======================================</w:t>
      </w:r>
    </w:p>
    <w:p w:rsidR="00BB5B7A" w:rsidRDefault="00BB5B7A" w:rsidP="00BB5B7A">
      <w:pPr>
        <w:pStyle w:val="ad"/>
        <w:rPr>
          <w:noProof/>
        </w:rPr>
      </w:pPr>
      <w:r>
        <w:rPr>
          <w:noProof/>
        </w:rPr>
        <w:t>#include &lt;list&gt;</w:t>
      </w:r>
    </w:p>
    <w:p w:rsidR="00BB5B7A" w:rsidRDefault="00BB5B7A" w:rsidP="00BB5B7A">
      <w:pPr>
        <w:pStyle w:val="ad"/>
        <w:rPr>
          <w:noProof/>
        </w:rPr>
      </w:pPr>
      <w:r>
        <w:rPr>
          <w:noProof/>
        </w:rPr>
        <w:t>#include &lt;iostream&gt;</w:t>
      </w:r>
    </w:p>
    <w:p w:rsidR="00BB5B7A" w:rsidRDefault="00BB5B7A" w:rsidP="00BB5B7A">
      <w:pPr>
        <w:pStyle w:val="ad"/>
        <w:rPr>
          <w:noProof/>
        </w:rPr>
      </w:pPr>
      <w:r>
        <w:rPr>
          <w:noProof/>
        </w:rPr>
        <w:t>#include &lt;fstream&gt;</w:t>
      </w:r>
    </w:p>
    <w:p w:rsidR="00BB5B7A" w:rsidRDefault="00BB5B7A" w:rsidP="00BB5B7A">
      <w:pPr>
        <w:pStyle w:val="ad"/>
        <w:rPr>
          <w:noProof/>
        </w:rPr>
      </w:pPr>
      <w:r>
        <w:rPr>
          <w:noProof/>
        </w:rPr>
        <w:t>#include &lt;cstdlib&gt;</w:t>
      </w:r>
    </w:p>
    <w:p w:rsidR="00BB5B7A" w:rsidRDefault="00BB5B7A" w:rsidP="00BB5B7A">
      <w:pPr>
        <w:pStyle w:val="ad"/>
        <w:rPr>
          <w:noProof/>
        </w:rPr>
      </w:pPr>
      <w:r>
        <w:rPr>
          <w:noProof/>
        </w:rPr>
        <w:t>#include &lt;windows.h&gt;</w:t>
      </w:r>
    </w:p>
    <w:p w:rsidR="00BB5B7A" w:rsidRDefault="00BB5B7A" w:rsidP="00BB5B7A">
      <w:pPr>
        <w:pStyle w:val="ad"/>
        <w:rPr>
          <w:noProof/>
        </w:rPr>
      </w:pPr>
      <w:r>
        <w:rPr>
          <w:noProof/>
        </w:rPr>
        <w:t>//! =======================================</w:t>
      </w:r>
    </w:p>
    <w:p w:rsidR="00BB5B7A" w:rsidRDefault="00BB5B7A" w:rsidP="00BB5B7A">
      <w:pPr>
        <w:pStyle w:val="ad"/>
        <w:rPr>
          <w:noProof/>
        </w:rPr>
      </w:pPr>
    </w:p>
    <w:p w:rsidR="00BB5B7A" w:rsidRDefault="00BB5B7A" w:rsidP="00BB5B7A">
      <w:pPr>
        <w:pStyle w:val="ad"/>
        <w:rPr>
          <w:noProof/>
        </w:rPr>
      </w:pPr>
      <w:r>
        <w:rPr>
          <w:noProof/>
        </w:rPr>
        <w:t>typedef unsigned int ruint;</w:t>
      </w:r>
    </w:p>
    <w:p w:rsidR="00BB5B7A" w:rsidRDefault="00BB5B7A" w:rsidP="00BB5B7A">
      <w:pPr>
        <w:pStyle w:val="ad"/>
        <w:rPr>
          <w:noProof/>
        </w:rPr>
      </w:pPr>
    </w:p>
    <w:p w:rsidR="00BB5B7A" w:rsidRDefault="00BB5B7A" w:rsidP="00BB5B7A">
      <w:pPr>
        <w:pStyle w:val="ad"/>
        <w:rPr>
          <w:noProof/>
        </w:rPr>
      </w:pPr>
      <w:r>
        <w:rPr>
          <w:noProof/>
        </w:rPr>
        <w:t>//#define USE_LOG</w:t>
      </w:r>
    </w:p>
    <w:p w:rsidR="00BB5B7A" w:rsidRDefault="00BB5B7A" w:rsidP="00BB5B7A">
      <w:pPr>
        <w:pStyle w:val="ad"/>
        <w:rPr>
          <w:noProof/>
        </w:rPr>
      </w:pPr>
      <w:r>
        <w:rPr>
          <w:noProof/>
        </w:rPr>
        <w:t>const ruint times = 10000;</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break_Exseption</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break_Exseption()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r>
        <w:rPr>
          <w:noProof/>
        </w:rPr>
        <w:t>class return_Exseption</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return_Exseption()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ICalc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virtual void onCalc() = 0;</w:t>
      </w:r>
    </w:p>
    <w:p w:rsidR="00BB5B7A" w:rsidRDefault="00BB5B7A" w:rsidP="00BB5B7A">
      <w:pPr>
        <w:pStyle w:val="ad"/>
        <w:rPr>
          <w:noProof/>
        </w:rPr>
      </w:pPr>
      <w:r>
        <w:rPr>
          <w:noProof/>
        </w:rPr>
        <w:t>};</w:t>
      </w:r>
    </w:p>
    <w:p w:rsidR="00BB5B7A" w:rsidRDefault="00BB5B7A" w:rsidP="00BB5B7A">
      <w:pPr>
        <w:pStyle w:val="ad"/>
        <w:rPr>
          <w:noProof/>
        </w:rPr>
      </w:pPr>
      <w:r>
        <w:rPr>
          <w:noProof/>
        </w:rPr>
        <w:t>typedef ICalc*             LPICalc;</w:t>
      </w:r>
    </w:p>
    <w:p w:rsidR="00BB5B7A" w:rsidRDefault="00BB5B7A" w:rsidP="00BB5B7A">
      <w:pPr>
        <w:pStyle w:val="ad"/>
        <w:rPr>
          <w:noProof/>
        </w:rPr>
      </w:pPr>
      <w:r>
        <w:rPr>
          <w:noProof/>
        </w:rPr>
        <w:t>typedef std::list&lt;LPICalc&gt; CalcList;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CalcListCalc: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CalcListCalc(CalcList&amp; calcList)</w:t>
      </w:r>
    </w:p>
    <w:p w:rsidR="00BB5B7A" w:rsidRDefault="00BB5B7A" w:rsidP="00BB5B7A">
      <w:pPr>
        <w:pStyle w:val="ad"/>
        <w:rPr>
          <w:noProof/>
        </w:rPr>
      </w:pPr>
      <w:r>
        <w:rPr>
          <w:noProof/>
        </w:rPr>
        <w:tab/>
      </w:r>
      <w:r>
        <w:rPr>
          <w:noProof/>
        </w:rPr>
        <w:tab/>
        <w:t>: m_calcList(calcList)</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protected:</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CalcList::iterator it = m_calcList.begin();</w:t>
      </w:r>
    </w:p>
    <w:p w:rsidR="00BB5B7A" w:rsidRDefault="00BB5B7A" w:rsidP="00BB5B7A">
      <w:pPr>
        <w:pStyle w:val="ad"/>
        <w:rPr>
          <w:noProof/>
        </w:rPr>
      </w:pPr>
      <w:r>
        <w:rPr>
          <w:noProof/>
        </w:rPr>
        <w:tab/>
      </w:r>
      <w:r>
        <w:rPr>
          <w:noProof/>
        </w:rPr>
        <w:tab/>
        <w:t>while (it != m_calcList.end())</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try</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t>(*it)-&gt;onCalc();</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t>catch(break_Exseption)</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t>return;</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lastRenderedPageBreak/>
        <w:tab/>
      </w:r>
      <w:r>
        <w:rPr>
          <w:noProof/>
        </w:rPr>
        <w:tab/>
      </w:r>
      <w:r>
        <w:rPr>
          <w:noProof/>
        </w:rPr>
        <w:tab/>
        <w:t>catch(return_Exseption)</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t>throw return_Exseption();</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t>++it;</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ab/>
        <w:t>CalcList m_calcList;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PatternCalc: public CalcListCalc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PatternCalc(CalcList&amp; calcList)</w:t>
      </w:r>
    </w:p>
    <w:p w:rsidR="00BB5B7A" w:rsidRDefault="00BB5B7A" w:rsidP="00BB5B7A">
      <w:pPr>
        <w:pStyle w:val="ad"/>
        <w:rPr>
          <w:noProof/>
        </w:rPr>
      </w:pPr>
      <w:r>
        <w:rPr>
          <w:noProof/>
        </w:rPr>
        <w:tab/>
      </w:r>
      <w:r>
        <w:rPr>
          <w:noProof/>
        </w:rPr>
        <w:tab/>
        <w:t>: CalcListCalc(calcList)</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protected:</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try</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CalcListCalc::onCalc();</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t>catch(return_Exseption)</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return;</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EmptyCalc: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EmptyCalc(ruint id)</w:t>
      </w:r>
    </w:p>
    <w:p w:rsidR="00BB5B7A" w:rsidRDefault="00BB5B7A" w:rsidP="00BB5B7A">
      <w:pPr>
        <w:pStyle w:val="ad"/>
        <w:rPr>
          <w:noProof/>
        </w:rPr>
      </w:pPr>
      <w:r>
        <w:rPr>
          <w:noProof/>
        </w:rPr>
        <w:tab/>
      </w:r>
      <w:r>
        <w:rPr>
          <w:noProof/>
        </w:rPr>
        <w:tab/>
        <w:t>: m_id(id)</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private:</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#ifdef USE_LOG</w:t>
      </w:r>
    </w:p>
    <w:p w:rsidR="00BB5B7A" w:rsidRDefault="00BB5B7A" w:rsidP="00BB5B7A">
      <w:pPr>
        <w:pStyle w:val="ad"/>
        <w:rPr>
          <w:noProof/>
        </w:rPr>
      </w:pPr>
      <w:r>
        <w:rPr>
          <w:noProof/>
        </w:rPr>
        <w:tab/>
      </w:r>
      <w:r>
        <w:rPr>
          <w:noProof/>
        </w:rPr>
        <w:tab/>
        <w:t>std::cout &lt;&lt; m_id &lt;&lt; std::endl;</w:t>
      </w:r>
    </w:p>
    <w:p w:rsidR="00BB5B7A" w:rsidRDefault="00BB5B7A" w:rsidP="00BB5B7A">
      <w:pPr>
        <w:pStyle w:val="ad"/>
        <w:rPr>
          <w:noProof/>
        </w:rPr>
      </w:pPr>
      <w:r>
        <w:rPr>
          <w:noProof/>
        </w:rPr>
        <w:t>#endif</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ab/>
        <w:t>ruint m_id;</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BreakCalc: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private:</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#ifdef USE_LOG</w:t>
      </w:r>
    </w:p>
    <w:p w:rsidR="00BB5B7A" w:rsidRDefault="00BB5B7A" w:rsidP="00BB5B7A">
      <w:pPr>
        <w:pStyle w:val="ad"/>
        <w:rPr>
          <w:noProof/>
        </w:rPr>
      </w:pPr>
      <w:r>
        <w:rPr>
          <w:noProof/>
        </w:rPr>
        <w:tab/>
      </w:r>
      <w:r>
        <w:rPr>
          <w:noProof/>
        </w:rPr>
        <w:tab/>
        <w:t>std::cout &lt;&lt; "break" &lt;&lt; std::endl;</w:t>
      </w:r>
    </w:p>
    <w:p w:rsidR="00BB5B7A" w:rsidRDefault="00BB5B7A" w:rsidP="00BB5B7A">
      <w:pPr>
        <w:pStyle w:val="ad"/>
        <w:rPr>
          <w:noProof/>
        </w:rPr>
      </w:pPr>
      <w:r>
        <w:rPr>
          <w:noProof/>
        </w:rPr>
        <w:lastRenderedPageBreak/>
        <w:t>#endif</w:t>
      </w:r>
    </w:p>
    <w:p w:rsidR="00BB5B7A" w:rsidRDefault="00BB5B7A" w:rsidP="00BB5B7A">
      <w:pPr>
        <w:pStyle w:val="ad"/>
        <w:rPr>
          <w:noProof/>
        </w:rPr>
      </w:pPr>
      <w:r>
        <w:rPr>
          <w:noProof/>
        </w:rPr>
        <w:tab/>
      </w:r>
      <w:r>
        <w:rPr>
          <w:noProof/>
        </w:rPr>
        <w:tab/>
        <w:t>throw break_Exseption();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class ReturnCalc: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private:</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#ifdef USE_LOG</w:t>
      </w:r>
    </w:p>
    <w:p w:rsidR="00BB5B7A" w:rsidRDefault="00BB5B7A" w:rsidP="00BB5B7A">
      <w:pPr>
        <w:pStyle w:val="ad"/>
        <w:rPr>
          <w:noProof/>
        </w:rPr>
      </w:pPr>
      <w:r>
        <w:rPr>
          <w:noProof/>
        </w:rPr>
        <w:tab/>
      </w:r>
      <w:r>
        <w:rPr>
          <w:noProof/>
        </w:rPr>
        <w:tab/>
        <w:t>std::cout &lt;&lt; "return" &lt;&lt; std::endl;</w:t>
      </w:r>
    </w:p>
    <w:p w:rsidR="00BB5B7A" w:rsidRDefault="00BB5B7A" w:rsidP="00BB5B7A">
      <w:pPr>
        <w:pStyle w:val="ad"/>
        <w:rPr>
          <w:noProof/>
        </w:rPr>
      </w:pPr>
      <w:r>
        <w:rPr>
          <w:noProof/>
        </w:rPr>
        <w:t>#endif</w:t>
      </w:r>
    </w:p>
    <w:p w:rsidR="00BB5B7A" w:rsidRDefault="00BB5B7A" w:rsidP="00BB5B7A">
      <w:pPr>
        <w:pStyle w:val="ad"/>
        <w:rPr>
          <w:noProof/>
        </w:rPr>
      </w:pPr>
      <w:r>
        <w:rPr>
          <w:noProof/>
        </w:rPr>
        <w:tab/>
      </w:r>
      <w:r>
        <w:rPr>
          <w:noProof/>
        </w:rPr>
        <w:tab/>
        <w:t>throw return_Exseption();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ruint getMSec(const SYSTEMTIME&amp; systime)</w:t>
      </w:r>
    </w:p>
    <w:p w:rsidR="00BB5B7A" w:rsidRDefault="00BB5B7A" w:rsidP="00BB5B7A">
      <w:pPr>
        <w:pStyle w:val="ad"/>
        <w:rPr>
          <w:noProof/>
        </w:rPr>
      </w:pPr>
      <w:r>
        <w:rPr>
          <w:noProof/>
        </w:rPr>
        <w:t>{</w:t>
      </w:r>
    </w:p>
    <w:p w:rsidR="00BB5B7A" w:rsidRDefault="00BB5B7A" w:rsidP="00BB5B7A">
      <w:pPr>
        <w:pStyle w:val="ad"/>
        <w:rPr>
          <w:noProof/>
        </w:rPr>
      </w:pPr>
      <w:r>
        <w:rPr>
          <w:noProof/>
        </w:rPr>
        <w:tab/>
        <w:t>return systime.wMilliseconds + systime.wSecond * 1000 + systime.wMinute * 1000 * 60 + systime.wHour * 1000 * 60 * 60;</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float sred(ruint a[10])</w:t>
      </w:r>
    </w:p>
    <w:p w:rsidR="00BB5B7A" w:rsidRDefault="00BB5B7A" w:rsidP="00BB5B7A">
      <w:pPr>
        <w:pStyle w:val="ad"/>
        <w:rPr>
          <w:noProof/>
        </w:rPr>
      </w:pPr>
      <w:r>
        <w:rPr>
          <w:noProof/>
        </w:rPr>
        <w:t>{</w:t>
      </w:r>
    </w:p>
    <w:p w:rsidR="00BB5B7A" w:rsidRDefault="00BB5B7A" w:rsidP="00BB5B7A">
      <w:pPr>
        <w:pStyle w:val="ad"/>
        <w:rPr>
          <w:noProof/>
        </w:rPr>
      </w:pPr>
      <w:r>
        <w:rPr>
          <w:noProof/>
        </w:rPr>
        <w:tab/>
        <w:t>ruint sred = 0;</w:t>
      </w:r>
    </w:p>
    <w:p w:rsidR="00BB5B7A" w:rsidRDefault="00BB5B7A" w:rsidP="00BB5B7A">
      <w:pPr>
        <w:pStyle w:val="ad"/>
        <w:rPr>
          <w:noProof/>
        </w:rPr>
      </w:pPr>
      <w:r>
        <w:rPr>
          <w:noProof/>
        </w:rPr>
        <w:tab/>
        <w:t>for(ruint i = 0; i &lt; 10; i++)</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sred += a[i];</w:t>
      </w:r>
    </w:p>
    <w:p w:rsidR="00BB5B7A" w:rsidRDefault="00BB5B7A" w:rsidP="00BB5B7A">
      <w:pPr>
        <w:pStyle w:val="ad"/>
        <w:rPr>
          <w:noProof/>
        </w:rPr>
      </w:pPr>
      <w:r>
        <w:rPr>
          <w:noProof/>
        </w:rPr>
        <w:tab/>
        <w:t>}</w:t>
      </w:r>
    </w:p>
    <w:p w:rsidR="00BB5B7A" w:rsidRDefault="00BB5B7A" w:rsidP="00BB5B7A">
      <w:pPr>
        <w:pStyle w:val="ad"/>
        <w:rPr>
          <w:noProof/>
        </w:rPr>
      </w:pPr>
      <w:r>
        <w:rPr>
          <w:noProof/>
        </w:rPr>
        <w:tab/>
        <w:t>return sred/10;</w:t>
      </w:r>
    </w:p>
    <w:p w:rsidR="00BB5B7A" w:rsidRDefault="00BB5B7A" w:rsidP="00BB5B7A">
      <w:pPr>
        <w:pStyle w:val="ad"/>
        <w:rPr>
          <w:noProof/>
        </w:rPr>
      </w:pPr>
      <w:r>
        <w:rPr>
          <w:noProof/>
        </w:rPr>
        <w:t>}</w:t>
      </w:r>
    </w:p>
    <w:p w:rsidR="00BB5B7A" w:rsidRDefault="00BB5B7A" w:rsidP="00BB5B7A">
      <w:pPr>
        <w:pStyle w:val="ad"/>
        <w:rPr>
          <w:noProof/>
        </w:rPr>
      </w:pPr>
      <w:r>
        <w:rPr>
          <w:noProof/>
        </w:rPr>
        <w:t>//! =======================================</w:t>
      </w:r>
    </w:p>
    <w:p w:rsidR="00BB5B7A" w:rsidRDefault="00BB5B7A" w:rsidP="00BB5B7A">
      <w:pPr>
        <w:pStyle w:val="ad"/>
        <w:rPr>
          <w:noProof/>
        </w:rPr>
      </w:pPr>
      <w:r>
        <w:rPr>
          <w:noProof/>
        </w:rPr>
        <w:t>void main()</w:t>
      </w:r>
    </w:p>
    <w:p w:rsidR="00BB5B7A" w:rsidRDefault="00BB5B7A" w:rsidP="00BB5B7A">
      <w:pPr>
        <w:pStyle w:val="ad"/>
        <w:rPr>
          <w:noProof/>
        </w:rPr>
      </w:pPr>
      <w:r>
        <w:rPr>
          <w:noProof/>
        </w:rPr>
        <w:t>{</w:t>
      </w:r>
    </w:p>
    <w:p w:rsidR="00BB5B7A" w:rsidRDefault="00BB5B7A" w:rsidP="00BB5B7A">
      <w:pPr>
        <w:pStyle w:val="ad"/>
        <w:rPr>
          <w:noProof/>
        </w:rPr>
      </w:pPr>
      <w:r>
        <w:rPr>
          <w:noProof/>
        </w:rPr>
        <w:tab/>
      </w:r>
      <w:r>
        <w:rPr>
          <w:noProof/>
        </w:rPr>
        <w:tab/>
        <w:t>EmptyCalc  calc11(11) ;</w:t>
      </w:r>
    </w:p>
    <w:p w:rsidR="00BB5B7A" w:rsidRDefault="00BB5B7A" w:rsidP="00BB5B7A">
      <w:pPr>
        <w:pStyle w:val="ad"/>
        <w:rPr>
          <w:noProof/>
        </w:rPr>
      </w:pPr>
      <w:r>
        <w:rPr>
          <w:noProof/>
        </w:rPr>
        <w:tab/>
      </w:r>
      <w:r>
        <w:rPr>
          <w:noProof/>
        </w:rPr>
        <w:tab/>
        <w:t>EmptyCalc  calc12(12) ;</w:t>
      </w:r>
    </w:p>
    <w:p w:rsidR="00BB5B7A" w:rsidRDefault="00BB5B7A" w:rsidP="00BB5B7A">
      <w:pPr>
        <w:pStyle w:val="ad"/>
        <w:rPr>
          <w:noProof/>
        </w:rPr>
      </w:pPr>
      <w:r>
        <w:rPr>
          <w:noProof/>
        </w:rPr>
        <w:tab/>
      </w:r>
      <w:r>
        <w:rPr>
          <w:noProof/>
        </w:rPr>
        <w:tab/>
        <w:t>EmptyCalc  calc13(13) ;</w:t>
      </w:r>
    </w:p>
    <w:p w:rsidR="00BB5B7A" w:rsidRDefault="00BB5B7A" w:rsidP="00BB5B7A">
      <w:pPr>
        <w:pStyle w:val="ad"/>
        <w:rPr>
          <w:noProof/>
        </w:rPr>
      </w:pPr>
      <w:r>
        <w:rPr>
          <w:noProof/>
        </w:rPr>
        <w:tab/>
      </w:r>
      <w:r>
        <w:rPr>
          <w:noProof/>
        </w:rPr>
        <w:tab/>
        <w:t>BreakCalc  breakCalc14;</w:t>
      </w:r>
    </w:p>
    <w:p w:rsidR="00BB5B7A" w:rsidRDefault="00BB5B7A" w:rsidP="00BB5B7A">
      <w:pPr>
        <w:pStyle w:val="ad"/>
        <w:rPr>
          <w:noProof/>
        </w:rPr>
      </w:pPr>
      <w:r>
        <w:rPr>
          <w:noProof/>
        </w:rPr>
        <w:tab/>
      </w:r>
      <w:r>
        <w:rPr>
          <w:noProof/>
        </w:rPr>
        <w:tab/>
        <w:t>EmptyCalc  calc15(15) ;</w:t>
      </w:r>
    </w:p>
    <w:p w:rsidR="00BB5B7A" w:rsidRDefault="00BB5B7A" w:rsidP="00BB5B7A">
      <w:pPr>
        <w:pStyle w:val="ad"/>
        <w:rPr>
          <w:noProof/>
        </w:rPr>
      </w:pPr>
    </w:p>
    <w:p w:rsidR="00BB5B7A" w:rsidRDefault="00BB5B7A" w:rsidP="00BB5B7A">
      <w:pPr>
        <w:pStyle w:val="ad"/>
        <w:rPr>
          <w:noProof/>
        </w:rPr>
      </w:pPr>
      <w:r>
        <w:rPr>
          <w:noProof/>
        </w:rPr>
        <w:tab/>
        <w:t>CalcList calcList1;</w:t>
      </w:r>
    </w:p>
    <w:p w:rsidR="00BB5B7A" w:rsidRDefault="00BB5B7A" w:rsidP="00BB5B7A">
      <w:pPr>
        <w:pStyle w:val="ad"/>
        <w:rPr>
          <w:noProof/>
        </w:rPr>
      </w:pPr>
      <w:r>
        <w:rPr>
          <w:noProof/>
        </w:rPr>
        <w:tab/>
        <w:t>calcList1.push_back(&amp;calc11);</w:t>
      </w:r>
    </w:p>
    <w:p w:rsidR="00BB5B7A" w:rsidRDefault="00BB5B7A" w:rsidP="00BB5B7A">
      <w:pPr>
        <w:pStyle w:val="ad"/>
        <w:rPr>
          <w:noProof/>
        </w:rPr>
      </w:pPr>
      <w:r>
        <w:rPr>
          <w:noProof/>
        </w:rPr>
        <w:tab/>
        <w:t>calcList1.push_back(&amp;calc12);</w:t>
      </w:r>
    </w:p>
    <w:p w:rsidR="00BB5B7A" w:rsidRDefault="00BB5B7A" w:rsidP="00BB5B7A">
      <w:pPr>
        <w:pStyle w:val="ad"/>
        <w:rPr>
          <w:noProof/>
        </w:rPr>
      </w:pPr>
      <w:r>
        <w:rPr>
          <w:noProof/>
        </w:rPr>
        <w:tab/>
        <w:t>calcList1.push_back(&amp;calc13);</w:t>
      </w:r>
    </w:p>
    <w:p w:rsidR="00BB5B7A" w:rsidRDefault="00BB5B7A" w:rsidP="00BB5B7A">
      <w:pPr>
        <w:pStyle w:val="ad"/>
        <w:rPr>
          <w:noProof/>
        </w:rPr>
      </w:pPr>
      <w:r>
        <w:rPr>
          <w:noProof/>
        </w:rPr>
        <w:tab/>
        <w:t>calcList1.push_back(&amp;breakCalc14);</w:t>
      </w:r>
    </w:p>
    <w:p w:rsidR="00BB5B7A" w:rsidRDefault="00BB5B7A" w:rsidP="00BB5B7A">
      <w:pPr>
        <w:pStyle w:val="ad"/>
        <w:rPr>
          <w:noProof/>
        </w:rPr>
      </w:pPr>
      <w:r>
        <w:rPr>
          <w:noProof/>
        </w:rPr>
        <w:tab/>
        <w:t>calcList1.push_back(&amp;calc15);</w:t>
      </w:r>
    </w:p>
    <w:p w:rsidR="00BB5B7A" w:rsidRDefault="00BB5B7A" w:rsidP="00BB5B7A">
      <w:pPr>
        <w:pStyle w:val="ad"/>
        <w:rPr>
          <w:noProof/>
        </w:rPr>
      </w:pPr>
      <w:r>
        <w:rPr>
          <w:noProof/>
        </w:rPr>
        <w:tab/>
        <w:t>CalcListCalc calcListCalc1(calcList1);</w:t>
      </w:r>
    </w:p>
    <w:p w:rsidR="00BB5B7A" w:rsidRDefault="00BB5B7A" w:rsidP="00BB5B7A">
      <w:pPr>
        <w:pStyle w:val="ad"/>
        <w:rPr>
          <w:noProof/>
        </w:rPr>
      </w:pPr>
    </w:p>
    <w:p w:rsidR="00BB5B7A" w:rsidRDefault="00BB5B7A" w:rsidP="00BB5B7A">
      <w:pPr>
        <w:pStyle w:val="ad"/>
        <w:rPr>
          <w:noProof/>
        </w:rPr>
      </w:pPr>
      <w:r>
        <w:rPr>
          <w:noProof/>
        </w:rPr>
        <w:tab/>
        <w:t>EmptyCalc  calc2(2);</w:t>
      </w:r>
    </w:p>
    <w:p w:rsidR="00BB5B7A" w:rsidRDefault="00BB5B7A" w:rsidP="00BB5B7A">
      <w:pPr>
        <w:pStyle w:val="ad"/>
        <w:rPr>
          <w:noProof/>
        </w:rPr>
      </w:pPr>
      <w:r>
        <w:rPr>
          <w:noProof/>
        </w:rPr>
        <w:tab/>
        <w:t>EmptyCalc  calc3(3);</w:t>
      </w:r>
    </w:p>
    <w:p w:rsidR="00BB5B7A" w:rsidRDefault="00BB5B7A" w:rsidP="00BB5B7A">
      <w:pPr>
        <w:pStyle w:val="ad"/>
        <w:rPr>
          <w:noProof/>
        </w:rPr>
      </w:pPr>
    </w:p>
    <w:p w:rsidR="00BB5B7A" w:rsidRDefault="00BB5B7A" w:rsidP="00BB5B7A">
      <w:pPr>
        <w:pStyle w:val="ad"/>
        <w:rPr>
          <w:noProof/>
        </w:rPr>
      </w:pPr>
    </w:p>
    <w:p w:rsidR="00BB5B7A" w:rsidRDefault="00BB5B7A" w:rsidP="00BB5B7A">
      <w:pPr>
        <w:pStyle w:val="ad"/>
        <w:rPr>
          <w:noProof/>
        </w:rPr>
      </w:pPr>
      <w:r>
        <w:rPr>
          <w:noProof/>
        </w:rPr>
        <w:tab/>
      </w:r>
      <w:r>
        <w:rPr>
          <w:noProof/>
        </w:rPr>
        <w:tab/>
        <w:t>EmptyCalc  calc41(41)  ;</w:t>
      </w:r>
    </w:p>
    <w:p w:rsidR="00BB5B7A" w:rsidRDefault="00BB5B7A" w:rsidP="00BB5B7A">
      <w:pPr>
        <w:pStyle w:val="ad"/>
        <w:rPr>
          <w:noProof/>
        </w:rPr>
      </w:pPr>
      <w:r>
        <w:rPr>
          <w:noProof/>
        </w:rPr>
        <w:tab/>
      </w:r>
      <w:r>
        <w:rPr>
          <w:noProof/>
        </w:rPr>
        <w:tab/>
        <w:t>EmptyCalc  calc42(42)  ;</w:t>
      </w:r>
    </w:p>
    <w:p w:rsidR="00BB5B7A" w:rsidRDefault="00BB5B7A" w:rsidP="00BB5B7A">
      <w:pPr>
        <w:pStyle w:val="ad"/>
        <w:rPr>
          <w:noProof/>
        </w:rPr>
      </w:pPr>
      <w:r>
        <w:rPr>
          <w:noProof/>
        </w:rPr>
        <w:tab/>
      </w:r>
      <w:r>
        <w:rPr>
          <w:noProof/>
        </w:rPr>
        <w:tab/>
        <w:t>ReturnCalc returnCalc43;</w:t>
      </w:r>
    </w:p>
    <w:p w:rsidR="00BB5B7A" w:rsidRDefault="00BB5B7A" w:rsidP="00BB5B7A">
      <w:pPr>
        <w:pStyle w:val="ad"/>
        <w:rPr>
          <w:noProof/>
        </w:rPr>
      </w:pPr>
      <w:r>
        <w:rPr>
          <w:noProof/>
        </w:rPr>
        <w:tab/>
      </w:r>
      <w:r>
        <w:rPr>
          <w:noProof/>
        </w:rPr>
        <w:tab/>
        <w:t>EmptyCalc  calc44(44)  ;</w:t>
      </w:r>
    </w:p>
    <w:p w:rsidR="00BB5B7A" w:rsidRDefault="00BB5B7A" w:rsidP="00BB5B7A">
      <w:pPr>
        <w:pStyle w:val="ad"/>
        <w:rPr>
          <w:noProof/>
        </w:rPr>
      </w:pPr>
      <w:r>
        <w:rPr>
          <w:noProof/>
        </w:rPr>
        <w:tab/>
      </w:r>
      <w:r>
        <w:rPr>
          <w:noProof/>
        </w:rPr>
        <w:tab/>
        <w:t>EmptyCalc  calc45(45)  ;</w:t>
      </w:r>
    </w:p>
    <w:p w:rsidR="00BB5B7A" w:rsidRDefault="00BB5B7A" w:rsidP="00BB5B7A">
      <w:pPr>
        <w:pStyle w:val="ad"/>
        <w:rPr>
          <w:noProof/>
        </w:rPr>
      </w:pPr>
    </w:p>
    <w:p w:rsidR="00BB5B7A" w:rsidRDefault="00BB5B7A" w:rsidP="00BB5B7A">
      <w:pPr>
        <w:pStyle w:val="ad"/>
        <w:rPr>
          <w:noProof/>
        </w:rPr>
      </w:pPr>
      <w:r>
        <w:rPr>
          <w:noProof/>
        </w:rPr>
        <w:tab/>
        <w:t>CalcList calcList4;</w:t>
      </w:r>
    </w:p>
    <w:p w:rsidR="00BB5B7A" w:rsidRDefault="00BB5B7A" w:rsidP="00BB5B7A">
      <w:pPr>
        <w:pStyle w:val="ad"/>
        <w:rPr>
          <w:noProof/>
        </w:rPr>
      </w:pPr>
      <w:r>
        <w:rPr>
          <w:noProof/>
        </w:rPr>
        <w:tab/>
        <w:t>calcList4.push_back(&amp;calc41);</w:t>
      </w:r>
    </w:p>
    <w:p w:rsidR="00BB5B7A" w:rsidRDefault="00BB5B7A" w:rsidP="00BB5B7A">
      <w:pPr>
        <w:pStyle w:val="ad"/>
        <w:rPr>
          <w:noProof/>
        </w:rPr>
      </w:pPr>
      <w:r>
        <w:rPr>
          <w:noProof/>
        </w:rPr>
        <w:lastRenderedPageBreak/>
        <w:tab/>
        <w:t>calcList4.push_back(&amp;calc42);</w:t>
      </w:r>
    </w:p>
    <w:p w:rsidR="00BB5B7A" w:rsidRDefault="00BB5B7A" w:rsidP="00BB5B7A">
      <w:pPr>
        <w:pStyle w:val="ad"/>
        <w:rPr>
          <w:noProof/>
        </w:rPr>
      </w:pPr>
      <w:r>
        <w:rPr>
          <w:noProof/>
        </w:rPr>
        <w:tab/>
        <w:t>calcList4.push_back(&amp;returnCalc43);</w:t>
      </w:r>
    </w:p>
    <w:p w:rsidR="00BB5B7A" w:rsidRDefault="00BB5B7A" w:rsidP="00BB5B7A">
      <w:pPr>
        <w:pStyle w:val="ad"/>
        <w:rPr>
          <w:noProof/>
        </w:rPr>
      </w:pPr>
      <w:r>
        <w:rPr>
          <w:noProof/>
        </w:rPr>
        <w:tab/>
        <w:t>calcList4.push_back(&amp;calc44);</w:t>
      </w:r>
    </w:p>
    <w:p w:rsidR="00BB5B7A" w:rsidRDefault="00BB5B7A" w:rsidP="00BB5B7A">
      <w:pPr>
        <w:pStyle w:val="ad"/>
        <w:rPr>
          <w:noProof/>
        </w:rPr>
      </w:pPr>
      <w:r>
        <w:rPr>
          <w:noProof/>
        </w:rPr>
        <w:tab/>
        <w:t>calcList4.push_back(&amp;calc45);</w:t>
      </w:r>
    </w:p>
    <w:p w:rsidR="00BB5B7A" w:rsidRDefault="00BB5B7A" w:rsidP="00BB5B7A">
      <w:pPr>
        <w:pStyle w:val="ad"/>
        <w:rPr>
          <w:noProof/>
        </w:rPr>
      </w:pPr>
      <w:r>
        <w:rPr>
          <w:noProof/>
        </w:rPr>
        <w:tab/>
        <w:t>CalcListCalc calcListCalc4(calcList4);</w:t>
      </w:r>
    </w:p>
    <w:p w:rsidR="00BB5B7A" w:rsidRDefault="00BB5B7A" w:rsidP="00BB5B7A">
      <w:pPr>
        <w:pStyle w:val="ad"/>
        <w:rPr>
          <w:noProof/>
        </w:rPr>
      </w:pPr>
    </w:p>
    <w:p w:rsidR="00BB5B7A" w:rsidRDefault="00BB5B7A" w:rsidP="00BB5B7A">
      <w:pPr>
        <w:pStyle w:val="ad"/>
        <w:rPr>
          <w:noProof/>
        </w:rPr>
      </w:pPr>
      <w:r>
        <w:rPr>
          <w:noProof/>
        </w:rPr>
        <w:tab/>
        <w:t>EmptyCalc  calc5(5);</w:t>
      </w:r>
    </w:p>
    <w:p w:rsidR="00BB5B7A" w:rsidRDefault="00BB5B7A" w:rsidP="00BB5B7A">
      <w:pPr>
        <w:pStyle w:val="ad"/>
        <w:rPr>
          <w:noProof/>
        </w:rPr>
      </w:pPr>
    </w:p>
    <w:p w:rsidR="00BB5B7A" w:rsidRDefault="00BB5B7A" w:rsidP="00BB5B7A">
      <w:pPr>
        <w:pStyle w:val="ad"/>
        <w:rPr>
          <w:noProof/>
        </w:rPr>
      </w:pPr>
      <w:r>
        <w:rPr>
          <w:noProof/>
        </w:rPr>
        <w:tab/>
        <w:t>CalcList calcList;</w:t>
      </w:r>
    </w:p>
    <w:p w:rsidR="00BB5B7A" w:rsidRDefault="00BB5B7A" w:rsidP="00BB5B7A">
      <w:pPr>
        <w:pStyle w:val="ad"/>
        <w:rPr>
          <w:noProof/>
        </w:rPr>
      </w:pPr>
      <w:r>
        <w:rPr>
          <w:noProof/>
        </w:rPr>
        <w:tab/>
        <w:t>calcList.push_back(&amp;calcListCalc1);</w:t>
      </w:r>
    </w:p>
    <w:p w:rsidR="00BB5B7A" w:rsidRDefault="00BB5B7A" w:rsidP="00BB5B7A">
      <w:pPr>
        <w:pStyle w:val="ad"/>
        <w:rPr>
          <w:noProof/>
        </w:rPr>
      </w:pPr>
      <w:r>
        <w:rPr>
          <w:noProof/>
        </w:rPr>
        <w:tab/>
        <w:t>calcList.push_back(&amp;calc2);</w:t>
      </w:r>
    </w:p>
    <w:p w:rsidR="00BB5B7A" w:rsidRDefault="00BB5B7A" w:rsidP="00BB5B7A">
      <w:pPr>
        <w:pStyle w:val="ad"/>
        <w:rPr>
          <w:noProof/>
        </w:rPr>
      </w:pPr>
      <w:r>
        <w:rPr>
          <w:noProof/>
        </w:rPr>
        <w:tab/>
        <w:t>calcList.push_back(&amp;calc3);</w:t>
      </w:r>
    </w:p>
    <w:p w:rsidR="00BB5B7A" w:rsidRDefault="00BB5B7A" w:rsidP="00BB5B7A">
      <w:pPr>
        <w:pStyle w:val="ad"/>
        <w:rPr>
          <w:noProof/>
        </w:rPr>
      </w:pPr>
      <w:r>
        <w:rPr>
          <w:noProof/>
        </w:rPr>
        <w:tab/>
        <w:t>calcList.push_back(&amp;calcListCalc4);</w:t>
      </w:r>
    </w:p>
    <w:p w:rsidR="00BB5B7A" w:rsidRDefault="00BB5B7A" w:rsidP="00BB5B7A">
      <w:pPr>
        <w:pStyle w:val="ad"/>
        <w:rPr>
          <w:noProof/>
        </w:rPr>
      </w:pPr>
      <w:r>
        <w:rPr>
          <w:noProof/>
        </w:rPr>
        <w:tab/>
        <w:t>calcList.push_back(&amp;calc5);</w:t>
      </w:r>
    </w:p>
    <w:p w:rsidR="00BB5B7A" w:rsidRDefault="00BB5B7A" w:rsidP="00BB5B7A">
      <w:pPr>
        <w:pStyle w:val="ad"/>
        <w:rPr>
          <w:noProof/>
        </w:rPr>
      </w:pPr>
    </w:p>
    <w:p w:rsidR="00BB5B7A" w:rsidRDefault="00BB5B7A" w:rsidP="00BB5B7A">
      <w:pPr>
        <w:pStyle w:val="ad"/>
        <w:rPr>
          <w:noProof/>
        </w:rPr>
      </w:pPr>
      <w:r>
        <w:rPr>
          <w:noProof/>
        </w:rPr>
        <w:tab/>
        <w:t>PatternCalc patternCalc(calcList);</w:t>
      </w:r>
    </w:p>
    <w:p w:rsidR="00BB5B7A" w:rsidRDefault="00BB5B7A" w:rsidP="00BB5B7A">
      <w:pPr>
        <w:pStyle w:val="ad"/>
        <w:rPr>
          <w:noProof/>
        </w:rPr>
      </w:pPr>
    </w:p>
    <w:p w:rsidR="00BB5B7A" w:rsidRDefault="00BB5B7A" w:rsidP="00BB5B7A">
      <w:pPr>
        <w:pStyle w:val="ad"/>
        <w:rPr>
          <w:noProof/>
        </w:rPr>
      </w:pPr>
      <w:r>
        <w:rPr>
          <w:noProof/>
        </w:rPr>
        <w:tab/>
        <w:t>LPICalc pCalc = &amp;patternCalc;</w:t>
      </w:r>
    </w:p>
    <w:p w:rsidR="00BB5B7A" w:rsidRDefault="00BB5B7A" w:rsidP="00BB5B7A">
      <w:pPr>
        <w:pStyle w:val="ad"/>
        <w:rPr>
          <w:noProof/>
        </w:rPr>
      </w:pPr>
    </w:p>
    <w:p w:rsidR="00BB5B7A" w:rsidRDefault="00BB5B7A" w:rsidP="00BB5B7A">
      <w:pPr>
        <w:pStyle w:val="ad"/>
        <w:rPr>
          <w:noProof/>
        </w:rPr>
      </w:pPr>
      <w:r>
        <w:rPr>
          <w:noProof/>
        </w:rPr>
        <w:tab/>
        <w:t>char garbageArray[500][500];</w:t>
      </w:r>
    </w:p>
    <w:p w:rsidR="00BB5B7A" w:rsidRDefault="00BB5B7A" w:rsidP="00BB5B7A">
      <w:pPr>
        <w:pStyle w:val="ad"/>
        <w:rPr>
          <w:noProof/>
        </w:rPr>
      </w:pPr>
      <w:r>
        <w:rPr>
          <w:noProof/>
        </w:rPr>
        <w:tab/>
        <w:t>for(ruint j = 0; j &lt; 100; j++)</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t>for(ruint i = 0; i &lt; 100; i++)</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garbageArray[j][i] = (char)rand();</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ab/>
        <w:t>int timeWork[10][30];</w:t>
      </w:r>
    </w:p>
    <w:p w:rsidR="00BB5B7A" w:rsidRDefault="00BB5B7A" w:rsidP="00BB5B7A">
      <w:pPr>
        <w:pStyle w:val="ad"/>
        <w:rPr>
          <w:noProof/>
        </w:rPr>
      </w:pPr>
    </w:p>
    <w:p w:rsidR="00BB5B7A" w:rsidRDefault="00BB5B7A" w:rsidP="00BB5B7A">
      <w:pPr>
        <w:pStyle w:val="ad"/>
        <w:rPr>
          <w:noProof/>
        </w:rPr>
      </w:pPr>
      <w:r>
        <w:rPr>
          <w:noProof/>
        </w:rPr>
        <w:tab/>
        <w:t>for(ruint k = 0; k &lt; 10; k++)</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std::ofstream garbageFile("C:/test/garbageFile.txt", std::ios_base::app);</w:t>
      </w:r>
    </w:p>
    <w:p w:rsidR="00BB5B7A" w:rsidRDefault="00BB5B7A" w:rsidP="00BB5B7A">
      <w:pPr>
        <w:pStyle w:val="ad"/>
        <w:rPr>
          <w:noProof/>
        </w:rPr>
      </w:pPr>
      <w:r>
        <w:rPr>
          <w:noProof/>
        </w:rPr>
        <w:tab/>
      </w:r>
      <w:r>
        <w:rPr>
          <w:noProof/>
        </w:rPr>
        <w:tab/>
        <w:t>for(ruint j = 1; j &lt;= 30; j++)</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SYSTEMTIME timeBefore;</w:t>
      </w:r>
    </w:p>
    <w:p w:rsidR="00BB5B7A" w:rsidRDefault="00BB5B7A" w:rsidP="00BB5B7A">
      <w:pPr>
        <w:pStyle w:val="ad"/>
        <w:rPr>
          <w:noProof/>
        </w:rPr>
      </w:pPr>
      <w:r>
        <w:rPr>
          <w:noProof/>
        </w:rPr>
        <w:tab/>
      </w:r>
      <w:r>
        <w:rPr>
          <w:noProof/>
        </w:rPr>
        <w:tab/>
      </w:r>
      <w:r>
        <w:rPr>
          <w:noProof/>
        </w:rPr>
        <w:tab/>
        <w:t>::GetSystemTime(&amp;timeBefore);</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for (ruint i = 0; i &lt; times*j; ++i)</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t>pCalc-&gt;onCalc();</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SYSTEMTIME timeAfter;</w:t>
      </w:r>
    </w:p>
    <w:p w:rsidR="00BB5B7A" w:rsidRDefault="00BB5B7A" w:rsidP="00BB5B7A">
      <w:pPr>
        <w:pStyle w:val="ad"/>
        <w:rPr>
          <w:noProof/>
        </w:rPr>
      </w:pPr>
      <w:r>
        <w:rPr>
          <w:noProof/>
        </w:rPr>
        <w:tab/>
      </w:r>
      <w:r>
        <w:rPr>
          <w:noProof/>
        </w:rPr>
        <w:tab/>
      </w:r>
      <w:r>
        <w:rPr>
          <w:noProof/>
        </w:rPr>
        <w:tab/>
        <w:t>::GetSystemTime(&amp;timeAfter);</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ruint delay = getMSec(timeAfter) - getMSec(timeBefore);</w:t>
      </w:r>
    </w:p>
    <w:p w:rsidR="00BB5B7A" w:rsidRDefault="00BB5B7A" w:rsidP="00BB5B7A">
      <w:pPr>
        <w:pStyle w:val="ad"/>
        <w:rPr>
          <w:noProof/>
        </w:rPr>
      </w:pPr>
      <w:r>
        <w:rPr>
          <w:noProof/>
        </w:rPr>
        <w:tab/>
      </w:r>
      <w:r>
        <w:rPr>
          <w:noProof/>
        </w:rPr>
        <w:tab/>
      </w:r>
      <w:r>
        <w:rPr>
          <w:noProof/>
        </w:rPr>
        <w:tab/>
        <w:t>for(ruint t = 0; t &lt; 100; t++)</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r>
      <w:r>
        <w:rPr>
          <w:noProof/>
        </w:rPr>
        <w:tab/>
        <w:t>for(ruint r = 0; r &lt; 100; r++)</w:t>
      </w:r>
    </w:p>
    <w:p w:rsidR="00BB5B7A" w:rsidRDefault="00BB5B7A" w:rsidP="00BB5B7A">
      <w:pPr>
        <w:pStyle w:val="ad"/>
        <w:rPr>
          <w:noProof/>
        </w:rPr>
      </w:pPr>
      <w:r>
        <w:rPr>
          <w:noProof/>
        </w:rPr>
        <w:tab/>
      </w: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r>
      <w:r>
        <w:rPr>
          <w:noProof/>
        </w:rPr>
        <w:tab/>
        <w:t>garbageFile &lt;&lt;garbageArray[t][r]&lt;&lt; std::endl;</w:t>
      </w:r>
    </w:p>
    <w:p w:rsidR="00BB5B7A" w:rsidRDefault="00BB5B7A" w:rsidP="00BB5B7A">
      <w:pPr>
        <w:pStyle w:val="ad"/>
        <w:rPr>
          <w:noProof/>
        </w:rPr>
      </w:pPr>
      <w:r>
        <w:rPr>
          <w:noProof/>
        </w:rPr>
        <w:tab/>
      </w: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timeWork[k][j] = delay;</w:t>
      </w:r>
    </w:p>
    <w:p w:rsidR="00BB5B7A" w:rsidRDefault="00BB5B7A" w:rsidP="00BB5B7A">
      <w:pPr>
        <w:pStyle w:val="ad"/>
        <w:rPr>
          <w:noProof/>
        </w:rPr>
      </w:pPr>
      <w:r>
        <w:rPr>
          <w:noProof/>
        </w:rPr>
        <w:tab/>
      </w:r>
      <w:r>
        <w:rPr>
          <w:noProof/>
        </w:rPr>
        <w:tab/>
      </w:r>
      <w:r>
        <w:rPr>
          <w:noProof/>
        </w:rPr>
        <w:tab/>
        <w:t>std::cout &lt;&lt;j&lt;&lt;" ";</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t>garbageFile.close();</w:t>
      </w:r>
    </w:p>
    <w:p w:rsidR="00BB5B7A" w:rsidRDefault="00BB5B7A" w:rsidP="00BB5B7A">
      <w:pPr>
        <w:pStyle w:val="ad"/>
        <w:rPr>
          <w:noProof/>
        </w:rPr>
      </w:pPr>
      <w:r>
        <w:rPr>
          <w:noProof/>
        </w:rPr>
        <w:tab/>
      </w:r>
      <w:r>
        <w:rPr>
          <w:noProof/>
        </w:rPr>
        <w:tab/>
        <w:t>std::cout &lt;&lt; "\a\a\a"&lt;&lt;k&lt;&lt; std::endl;</w:t>
      </w:r>
    </w:p>
    <w:p w:rsidR="00BB5B7A" w:rsidRDefault="00BB5B7A" w:rsidP="00BB5B7A">
      <w:pPr>
        <w:pStyle w:val="ad"/>
        <w:rPr>
          <w:noProof/>
        </w:rPr>
      </w:pPr>
      <w:r>
        <w:rPr>
          <w:noProof/>
        </w:rPr>
        <w:lastRenderedPageBreak/>
        <w:tab/>
        <w:t>}</w:t>
      </w:r>
    </w:p>
    <w:p w:rsidR="00BB5B7A" w:rsidRDefault="00BB5B7A" w:rsidP="00BB5B7A">
      <w:pPr>
        <w:pStyle w:val="ad"/>
        <w:rPr>
          <w:noProof/>
        </w:rPr>
      </w:pPr>
      <w:r>
        <w:rPr>
          <w:noProof/>
        </w:rPr>
        <w:tab/>
        <w:t>std::ofstream myFile("C:/test/exp_test.txt", std::ios_base::app);</w:t>
      </w:r>
    </w:p>
    <w:p w:rsidR="00BB5B7A" w:rsidRDefault="00BB5B7A" w:rsidP="00BB5B7A">
      <w:pPr>
        <w:pStyle w:val="ad"/>
        <w:rPr>
          <w:noProof/>
        </w:rPr>
      </w:pPr>
      <w:r>
        <w:rPr>
          <w:noProof/>
        </w:rPr>
        <w:tab/>
        <w:t>for(ruint q = 1; q &lt;= 30; q++)</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ruint asd[] = {timeWork[0][q], timeWork[1][q], timeWork[2][q], timeWork[3][q], timeWork[4][q], timeWork[5][q], timeWork[6][q], timeWork[7][q], timeWork[8][q], timeWork[9][q]};</w:t>
      </w:r>
    </w:p>
    <w:p w:rsidR="00BB5B7A" w:rsidRDefault="00BB5B7A" w:rsidP="00BB5B7A">
      <w:pPr>
        <w:pStyle w:val="ad"/>
        <w:rPr>
          <w:noProof/>
        </w:rPr>
      </w:pPr>
      <w:r>
        <w:rPr>
          <w:noProof/>
        </w:rPr>
        <w:tab/>
      </w:r>
      <w:r>
        <w:rPr>
          <w:noProof/>
        </w:rPr>
        <w:tab/>
        <w:t>myFile &lt;&lt; "delay "&lt;&lt;q&lt;&lt; " = " &lt;&lt; sred(asd) &lt;&lt; std::endl;</w:t>
      </w:r>
    </w:p>
    <w:p w:rsidR="00BB5B7A" w:rsidRDefault="00BB5B7A" w:rsidP="00BB5B7A">
      <w:pPr>
        <w:pStyle w:val="ad"/>
        <w:rPr>
          <w:noProof/>
        </w:rPr>
      </w:pPr>
      <w:r>
        <w:rPr>
          <w:noProof/>
        </w:rPr>
        <w:tab/>
        <w:t>}</w:t>
      </w:r>
    </w:p>
    <w:p w:rsidR="00BB5B7A" w:rsidRDefault="00BB5B7A" w:rsidP="00BB5B7A">
      <w:pPr>
        <w:pStyle w:val="ad"/>
        <w:rPr>
          <w:noProof/>
        </w:rPr>
      </w:pPr>
      <w:r>
        <w:rPr>
          <w:noProof/>
        </w:rPr>
        <w:tab/>
        <w:t>myFile.close();</w:t>
      </w:r>
    </w:p>
    <w:p w:rsidR="00BB5B7A" w:rsidRPr="00BB5B7A" w:rsidRDefault="00BB5B7A" w:rsidP="00BB5B7A">
      <w:pPr>
        <w:pStyle w:val="ad"/>
        <w:rPr>
          <w:noProof/>
          <w:lang w:val="ru-RU"/>
        </w:rPr>
      </w:pPr>
      <w:r>
        <w:rPr>
          <w:noProof/>
        </w:rPr>
        <w:t>}</w:t>
      </w:r>
    </w:p>
    <w:p w:rsidR="005478D2" w:rsidRDefault="005478D2" w:rsidP="00F07F88">
      <w:pPr>
        <w:pStyle w:val="2"/>
      </w:pPr>
      <w:bookmarkStart w:id="88" w:name="_Toc296293284"/>
      <w:r w:rsidRPr="005478D2">
        <w:t xml:space="preserve">Тестовая программа </w:t>
      </w:r>
      <w:r>
        <w:t>второго</w:t>
      </w:r>
      <w:r w:rsidRPr="005478D2">
        <w:t xml:space="preserve"> варианта реализации</w:t>
      </w:r>
      <w:bookmarkEnd w:id="88"/>
    </w:p>
    <w:p w:rsidR="00BB5B7A" w:rsidRDefault="00BB5B7A" w:rsidP="00BB5B7A">
      <w:pPr>
        <w:pStyle w:val="ad"/>
        <w:rPr>
          <w:noProof/>
        </w:rPr>
      </w:pPr>
      <w:r>
        <w:rPr>
          <w:noProof/>
        </w:rPr>
        <w:t>//! =======================================</w:t>
      </w:r>
    </w:p>
    <w:p w:rsidR="00BB5B7A" w:rsidRDefault="00BB5B7A" w:rsidP="00BB5B7A">
      <w:pPr>
        <w:pStyle w:val="ad"/>
        <w:rPr>
          <w:noProof/>
        </w:rPr>
      </w:pPr>
      <w:r>
        <w:rPr>
          <w:noProof/>
        </w:rPr>
        <w:t>#include &lt;list&gt;</w:t>
      </w:r>
    </w:p>
    <w:p w:rsidR="00BB5B7A" w:rsidRDefault="00BB5B7A" w:rsidP="00BB5B7A">
      <w:pPr>
        <w:pStyle w:val="ad"/>
        <w:rPr>
          <w:noProof/>
        </w:rPr>
      </w:pPr>
      <w:r>
        <w:rPr>
          <w:noProof/>
        </w:rPr>
        <w:t>#include &lt;iostream&gt;</w:t>
      </w:r>
    </w:p>
    <w:p w:rsidR="00BB5B7A" w:rsidRDefault="00BB5B7A" w:rsidP="00BB5B7A">
      <w:pPr>
        <w:pStyle w:val="ad"/>
        <w:rPr>
          <w:noProof/>
        </w:rPr>
      </w:pPr>
      <w:r>
        <w:rPr>
          <w:noProof/>
        </w:rPr>
        <w:t>#include &lt;fstream&gt;</w:t>
      </w:r>
    </w:p>
    <w:p w:rsidR="00BB5B7A" w:rsidRDefault="00BB5B7A" w:rsidP="00BB5B7A">
      <w:pPr>
        <w:pStyle w:val="ad"/>
        <w:rPr>
          <w:noProof/>
        </w:rPr>
      </w:pPr>
      <w:r>
        <w:rPr>
          <w:noProof/>
        </w:rPr>
        <w:t>#include &lt;cstdlib&gt;</w:t>
      </w:r>
    </w:p>
    <w:p w:rsidR="00BB5B7A" w:rsidRDefault="00BB5B7A" w:rsidP="00BB5B7A">
      <w:pPr>
        <w:pStyle w:val="ad"/>
        <w:rPr>
          <w:noProof/>
        </w:rPr>
      </w:pPr>
      <w:r>
        <w:rPr>
          <w:noProof/>
        </w:rPr>
        <w:t>#include &lt;windows.h&gt;</w:t>
      </w:r>
    </w:p>
    <w:p w:rsidR="00BB5B7A" w:rsidRDefault="00BB5B7A" w:rsidP="00BB5B7A">
      <w:pPr>
        <w:pStyle w:val="ad"/>
        <w:rPr>
          <w:noProof/>
        </w:rPr>
      </w:pPr>
      <w:r>
        <w:rPr>
          <w:noProof/>
        </w:rPr>
        <w:t>#include &lt;string&gt;</w:t>
      </w:r>
    </w:p>
    <w:p w:rsidR="00BB5B7A" w:rsidRDefault="00BB5B7A" w:rsidP="00BB5B7A">
      <w:pPr>
        <w:pStyle w:val="ad"/>
        <w:rPr>
          <w:noProof/>
        </w:rPr>
      </w:pPr>
      <w:r>
        <w:rPr>
          <w:noProof/>
        </w:rPr>
        <w:t>//! =======================================</w:t>
      </w:r>
    </w:p>
    <w:p w:rsidR="00BB5B7A" w:rsidRDefault="00BB5B7A" w:rsidP="00BB5B7A">
      <w:pPr>
        <w:pStyle w:val="ad"/>
        <w:rPr>
          <w:noProof/>
        </w:rPr>
      </w:pPr>
    </w:p>
    <w:p w:rsidR="00BB5B7A" w:rsidRDefault="00BB5B7A" w:rsidP="00BB5B7A">
      <w:pPr>
        <w:pStyle w:val="ad"/>
        <w:rPr>
          <w:noProof/>
        </w:rPr>
      </w:pPr>
      <w:r>
        <w:rPr>
          <w:noProof/>
        </w:rPr>
        <w:t>typedef unsigned int ruint;</w:t>
      </w:r>
    </w:p>
    <w:p w:rsidR="00BB5B7A" w:rsidRDefault="00BB5B7A" w:rsidP="00BB5B7A">
      <w:pPr>
        <w:pStyle w:val="ad"/>
        <w:rPr>
          <w:noProof/>
        </w:rPr>
      </w:pPr>
    </w:p>
    <w:p w:rsidR="00BB5B7A" w:rsidRDefault="00BB5B7A" w:rsidP="00BB5B7A">
      <w:pPr>
        <w:pStyle w:val="ad"/>
        <w:rPr>
          <w:noProof/>
        </w:rPr>
      </w:pPr>
      <w:r>
        <w:rPr>
          <w:noProof/>
        </w:rPr>
        <w:t>//#define USE_LOG</w:t>
      </w:r>
    </w:p>
    <w:p w:rsidR="00BB5B7A" w:rsidRDefault="00BB5B7A" w:rsidP="00BB5B7A">
      <w:pPr>
        <w:pStyle w:val="ad"/>
        <w:rPr>
          <w:noProof/>
        </w:rPr>
      </w:pPr>
      <w:r>
        <w:rPr>
          <w:noProof/>
        </w:rPr>
        <w:t>const ruint times = 10000;</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enum</w:t>
      </w:r>
    </w:p>
    <w:p w:rsidR="00BB5B7A" w:rsidRDefault="00BB5B7A" w:rsidP="00BB5B7A">
      <w:pPr>
        <w:pStyle w:val="ad"/>
        <w:rPr>
          <w:noProof/>
        </w:rPr>
      </w:pPr>
      <w:r>
        <w:rPr>
          <w:noProof/>
        </w:rPr>
        <w:t>{</w:t>
      </w:r>
    </w:p>
    <w:p w:rsidR="00BB5B7A" w:rsidRDefault="00BB5B7A" w:rsidP="00BB5B7A">
      <w:pPr>
        <w:pStyle w:val="ad"/>
        <w:rPr>
          <w:noProof/>
        </w:rPr>
      </w:pPr>
      <w:r>
        <w:rPr>
          <w:noProof/>
        </w:rPr>
        <w:tab/>
        <w:t>S_CONTINUE = 0,</w:t>
      </w:r>
    </w:p>
    <w:p w:rsidR="00BB5B7A" w:rsidRDefault="00BB5B7A" w:rsidP="00BB5B7A">
      <w:pPr>
        <w:pStyle w:val="ad"/>
        <w:rPr>
          <w:noProof/>
        </w:rPr>
      </w:pPr>
      <w:r>
        <w:rPr>
          <w:noProof/>
        </w:rPr>
        <w:tab/>
        <w:t>S_BREAK,</w:t>
      </w:r>
    </w:p>
    <w:p w:rsidR="00BB5B7A" w:rsidRDefault="00BB5B7A" w:rsidP="00BB5B7A">
      <w:pPr>
        <w:pStyle w:val="ad"/>
        <w:rPr>
          <w:noProof/>
        </w:rPr>
      </w:pPr>
      <w:r>
        <w:rPr>
          <w:noProof/>
        </w:rPr>
        <w:tab/>
        <w:t>S_RETURN</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static unsigned int s_state = S_CONTINUE;</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ICalc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virtual void onCalc() = 0;</w:t>
      </w:r>
    </w:p>
    <w:p w:rsidR="00BB5B7A" w:rsidRDefault="00BB5B7A" w:rsidP="00BB5B7A">
      <w:pPr>
        <w:pStyle w:val="ad"/>
        <w:rPr>
          <w:noProof/>
        </w:rPr>
      </w:pPr>
      <w:r>
        <w:rPr>
          <w:noProof/>
        </w:rPr>
        <w:t>};</w:t>
      </w:r>
    </w:p>
    <w:p w:rsidR="00BB5B7A" w:rsidRDefault="00BB5B7A" w:rsidP="00BB5B7A">
      <w:pPr>
        <w:pStyle w:val="ad"/>
        <w:rPr>
          <w:noProof/>
        </w:rPr>
      </w:pPr>
      <w:r>
        <w:rPr>
          <w:noProof/>
        </w:rPr>
        <w:t>typedef ICalc*             LPICalc;</w:t>
      </w:r>
    </w:p>
    <w:p w:rsidR="00BB5B7A" w:rsidRDefault="00BB5B7A" w:rsidP="00BB5B7A">
      <w:pPr>
        <w:pStyle w:val="ad"/>
        <w:rPr>
          <w:noProof/>
        </w:rPr>
      </w:pPr>
      <w:r>
        <w:rPr>
          <w:noProof/>
        </w:rPr>
        <w:t>typedef std::list&lt;LPICalc&gt; CalcList;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CalcListCalc: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CalcListCalc(CalcList&amp; calcList)</w:t>
      </w:r>
    </w:p>
    <w:p w:rsidR="00BB5B7A" w:rsidRDefault="00BB5B7A" w:rsidP="00BB5B7A">
      <w:pPr>
        <w:pStyle w:val="ad"/>
        <w:rPr>
          <w:noProof/>
        </w:rPr>
      </w:pPr>
      <w:r>
        <w:rPr>
          <w:noProof/>
        </w:rPr>
        <w:tab/>
      </w:r>
      <w:r>
        <w:rPr>
          <w:noProof/>
        </w:rPr>
        <w:tab/>
        <w:t>: m_calcList(calcList)</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protected:</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CalcList::iterator it = m_calcList.begin();</w:t>
      </w:r>
    </w:p>
    <w:p w:rsidR="00BB5B7A" w:rsidRDefault="00BB5B7A" w:rsidP="00BB5B7A">
      <w:pPr>
        <w:pStyle w:val="ad"/>
        <w:rPr>
          <w:noProof/>
        </w:rPr>
      </w:pPr>
      <w:r>
        <w:rPr>
          <w:noProof/>
        </w:rPr>
        <w:tab/>
      </w:r>
      <w:r>
        <w:rPr>
          <w:noProof/>
        </w:rPr>
        <w:tab/>
        <w:t>while (it != m_calcList.end())</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(*it)-&gt;onCalc();</w:t>
      </w:r>
    </w:p>
    <w:p w:rsidR="00BB5B7A" w:rsidRDefault="00BB5B7A" w:rsidP="00BB5B7A">
      <w:pPr>
        <w:pStyle w:val="ad"/>
        <w:rPr>
          <w:noProof/>
        </w:rPr>
      </w:pPr>
      <w:r>
        <w:rPr>
          <w:noProof/>
        </w:rPr>
        <w:tab/>
      </w:r>
      <w:r>
        <w:rPr>
          <w:noProof/>
        </w:rPr>
        <w:tab/>
      </w:r>
      <w:r>
        <w:rPr>
          <w:noProof/>
        </w:rPr>
        <w:tab/>
        <w:t>if (s_state != S_CONTINUE)</w:t>
      </w:r>
    </w:p>
    <w:p w:rsidR="00BB5B7A" w:rsidRDefault="00BB5B7A" w:rsidP="00BB5B7A">
      <w:pPr>
        <w:pStyle w:val="ad"/>
        <w:rPr>
          <w:noProof/>
        </w:rPr>
      </w:pPr>
      <w:r>
        <w:rPr>
          <w:noProof/>
        </w:rPr>
        <w:lastRenderedPageBreak/>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t>break;</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t>++it;</w:t>
      </w:r>
    </w:p>
    <w:p w:rsidR="00BB5B7A" w:rsidRDefault="00BB5B7A" w:rsidP="00BB5B7A">
      <w:pPr>
        <w:pStyle w:val="ad"/>
        <w:rPr>
          <w:noProof/>
        </w:rPr>
      </w:pPr>
      <w:r>
        <w:rPr>
          <w:noProof/>
        </w:rPr>
        <w:tab/>
      </w: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t>if (s_state == S_BREAK)</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s_state = S_CONTINUE;</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ab/>
        <w:t>CalcList m_calcList;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PatternCalc: public CalcListCalc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PatternCalc(CalcList&amp; calcList)</w:t>
      </w:r>
    </w:p>
    <w:p w:rsidR="00BB5B7A" w:rsidRDefault="00BB5B7A" w:rsidP="00BB5B7A">
      <w:pPr>
        <w:pStyle w:val="ad"/>
        <w:rPr>
          <w:noProof/>
        </w:rPr>
      </w:pPr>
      <w:r>
        <w:rPr>
          <w:noProof/>
        </w:rPr>
        <w:tab/>
      </w:r>
      <w:r>
        <w:rPr>
          <w:noProof/>
        </w:rPr>
        <w:tab/>
        <w:t>: CalcListCalc(calcList)</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protected:</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CalcListCalc::onCalc();</w:t>
      </w:r>
    </w:p>
    <w:p w:rsidR="00BB5B7A" w:rsidRDefault="00BB5B7A" w:rsidP="00BB5B7A">
      <w:pPr>
        <w:pStyle w:val="ad"/>
        <w:rPr>
          <w:noProof/>
        </w:rPr>
      </w:pPr>
      <w:r>
        <w:rPr>
          <w:noProof/>
        </w:rPr>
        <w:tab/>
      </w:r>
      <w:r>
        <w:rPr>
          <w:noProof/>
        </w:rPr>
        <w:tab/>
        <w:t>if (s_state == S_RETURN)</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s_state = S_CONTINUE;</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EmptyCalc: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public:</w:t>
      </w:r>
    </w:p>
    <w:p w:rsidR="00BB5B7A" w:rsidRDefault="00BB5B7A" w:rsidP="00BB5B7A">
      <w:pPr>
        <w:pStyle w:val="ad"/>
        <w:rPr>
          <w:noProof/>
        </w:rPr>
      </w:pPr>
      <w:r>
        <w:rPr>
          <w:noProof/>
        </w:rPr>
        <w:tab/>
        <w:t>EmptyCalc(ruint id)</w:t>
      </w:r>
    </w:p>
    <w:p w:rsidR="00BB5B7A" w:rsidRDefault="00BB5B7A" w:rsidP="00BB5B7A">
      <w:pPr>
        <w:pStyle w:val="ad"/>
        <w:rPr>
          <w:noProof/>
        </w:rPr>
      </w:pPr>
      <w:r>
        <w:rPr>
          <w:noProof/>
        </w:rPr>
        <w:tab/>
      </w:r>
      <w:r>
        <w:rPr>
          <w:noProof/>
        </w:rPr>
        <w:tab/>
        <w:t>: m_id(id)</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private:</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#ifdef USE_LOG</w:t>
      </w:r>
    </w:p>
    <w:p w:rsidR="00BB5B7A" w:rsidRDefault="00BB5B7A" w:rsidP="00BB5B7A">
      <w:pPr>
        <w:pStyle w:val="ad"/>
        <w:rPr>
          <w:noProof/>
        </w:rPr>
      </w:pPr>
      <w:r>
        <w:rPr>
          <w:noProof/>
        </w:rPr>
        <w:tab/>
      </w:r>
      <w:r>
        <w:rPr>
          <w:noProof/>
        </w:rPr>
        <w:tab/>
        <w:t>std::cout &lt;&lt; m_id &lt;&lt; std::endl;</w:t>
      </w:r>
    </w:p>
    <w:p w:rsidR="00BB5B7A" w:rsidRDefault="00BB5B7A" w:rsidP="00BB5B7A">
      <w:pPr>
        <w:pStyle w:val="ad"/>
        <w:rPr>
          <w:noProof/>
        </w:rPr>
      </w:pPr>
      <w:r>
        <w:rPr>
          <w:noProof/>
        </w:rPr>
        <w:t>#endif</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ab/>
        <w:t>ruint m_id;</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class BreakCalc: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private:</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s_state = S_BREAK;</w:t>
      </w:r>
    </w:p>
    <w:p w:rsidR="00BB5B7A" w:rsidRDefault="00BB5B7A" w:rsidP="00BB5B7A">
      <w:pPr>
        <w:pStyle w:val="ad"/>
        <w:rPr>
          <w:noProof/>
        </w:rPr>
      </w:pPr>
      <w:r>
        <w:rPr>
          <w:noProof/>
        </w:rPr>
        <w:lastRenderedPageBreak/>
        <w:t>#ifdef USE_LOG</w:t>
      </w:r>
    </w:p>
    <w:p w:rsidR="00BB5B7A" w:rsidRDefault="00BB5B7A" w:rsidP="00BB5B7A">
      <w:pPr>
        <w:pStyle w:val="ad"/>
        <w:rPr>
          <w:noProof/>
        </w:rPr>
      </w:pPr>
      <w:r>
        <w:rPr>
          <w:noProof/>
        </w:rPr>
        <w:tab/>
      </w:r>
      <w:r>
        <w:rPr>
          <w:noProof/>
        </w:rPr>
        <w:tab/>
        <w:t>std::cout &lt;&lt; "break" &lt;&lt; std::endl;</w:t>
      </w:r>
    </w:p>
    <w:p w:rsidR="00BB5B7A" w:rsidRDefault="00BB5B7A" w:rsidP="00BB5B7A">
      <w:pPr>
        <w:pStyle w:val="ad"/>
        <w:rPr>
          <w:noProof/>
        </w:rPr>
      </w:pPr>
      <w:r>
        <w:rPr>
          <w:noProof/>
        </w:rPr>
        <w:t>#endif</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class ReturnCalc: public ICalc</w:t>
      </w:r>
    </w:p>
    <w:p w:rsidR="00BB5B7A" w:rsidRDefault="00BB5B7A" w:rsidP="00BB5B7A">
      <w:pPr>
        <w:pStyle w:val="ad"/>
        <w:rPr>
          <w:noProof/>
        </w:rPr>
      </w:pPr>
      <w:r>
        <w:rPr>
          <w:noProof/>
        </w:rPr>
        <w:t>{</w:t>
      </w:r>
    </w:p>
    <w:p w:rsidR="00BB5B7A" w:rsidRDefault="00BB5B7A" w:rsidP="00BB5B7A">
      <w:pPr>
        <w:pStyle w:val="ad"/>
        <w:rPr>
          <w:noProof/>
        </w:rPr>
      </w:pPr>
      <w:r>
        <w:rPr>
          <w:noProof/>
        </w:rPr>
        <w:t>private:</w:t>
      </w:r>
    </w:p>
    <w:p w:rsidR="00BB5B7A" w:rsidRDefault="00BB5B7A" w:rsidP="00BB5B7A">
      <w:pPr>
        <w:pStyle w:val="ad"/>
        <w:rPr>
          <w:noProof/>
        </w:rPr>
      </w:pPr>
      <w:r>
        <w:rPr>
          <w:noProof/>
        </w:rPr>
        <w:tab/>
        <w:t>virtual void onCalc()</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s_state = S_RETURN;</w:t>
      </w:r>
    </w:p>
    <w:p w:rsidR="00BB5B7A" w:rsidRDefault="00BB5B7A" w:rsidP="00BB5B7A">
      <w:pPr>
        <w:pStyle w:val="ad"/>
        <w:rPr>
          <w:noProof/>
        </w:rPr>
      </w:pPr>
      <w:r>
        <w:rPr>
          <w:noProof/>
        </w:rPr>
        <w:t>#ifdef USE_LOG</w:t>
      </w:r>
    </w:p>
    <w:p w:rsidR="00BB5B7A" w:rsidRDefault="00BB5B7A" w:rsidP="00BB5B7A">
      <w:pPr>
        <w:pStyle w:val="ad"/>
        <w:rPr>
          <w:noProof/>
        </w:rPr>
      </w:pPr>
      <w:r>
        <w:rPr>
          <w:noProof/>
        </w:rPr>
        <w:tab/>
      </w:r>
      <w:r>
        <w:rPr>
          <w:noProof/>
        </w:rPr>
        <w:tab/>
        <w:t>std::cout &lt;&lt; "return" &lt;&lt; std::endl;</w:t>
      </w:r>
    </w:p>
    <w:p w:rsidR="00BB5B7A" w:rsidRDefault="00BB5B7A" w:rsidP="00BB5B7A">
      <w:pPr>
        <w:pStyle w:val="ad"/>
        <w:rPr>
          <w:noProof/>
        </w:rPr>
      </w:pPr>
      <w:r>
        <w:rPr>
          <w:noProof/>
        </w:rPr>
        <w:t>#endif</w:t>
      </w:r>
    </w:p>
    <w:p w:rsidR="00BB5B7A" w:rsidRDefault="00BB5B7A" w:rsidP="00BB5B7A">
      <w:pPr>
        <w:pStyle w:val="ad"/>
        <w:rPr>
          <w:noProof/>
        </w:rPr>
      </w:pPr>
      <w:r>
        <w:rPr>
          <w:noProof/>
        </w:rPr>
        <w:tab/>
      </w:r>
      <w:r>
        <w:rPr>
          <w:noProof/>
        </w:rPr>
        <w:tab/>
        <w:t>return;</w:t>
      </w:r>
    </w:p>
    <w:p w:rsidR="00BB5B7A" w:rsidRDefault="00BB5B7A" w:rsidP="00BB5B7A">
      <w:pPr>
        <w:pStyle w:val="ad"/>
        <w:rPr>
          <w:noProof/>
        </w:rPr>
      </w:pPr>
      <w:r>
        <w:rPr>
          <w:noProof/>
        </w:rPr>
        <w:tab/>
        <w:t>}</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ruint getMSec(const SYSTEMTIME&amp; systime)</w:t>
      </w:r>
    </w:p>
    <w:p w:rsidR="00BB5B7A" w:rsidRDefault="00BB5B7A" w:rsidP="00BB5B7A">
      <w:pPr>
        <w:pStyle w:val="ad"/>
        <w:rPr>
          <w:noProof/>
        </w:rPr>
      </w:pPr>
      <w:r>
        <w:rPr>
          <w:noProof/>
        </w:rPr>
        <w:t>{</w:t>
      </w:r>
    </w:p>
    <w:p w:rsidR="00BB5B7A" w:rsidRDefault="00BB5B7A" w:rsidP="00BB5B7A">
      <w:pPr>
        <w:pStyle w:val="ad"/>
        <w:rPr>
          <w:noProof/>
        </w:rPr>
      </w:pPr>
      <w:r>
        <w:rPr>
          <w:noProof/>
        </w:rPr>
        <w:tab/>
        <w:t>return systime.wMilliseconds + systime.wSecond * 1000 + systime.wMinute * 1000 * 60 + systime.wHour * 1000 * 60 * 60;</w:t>
      </w:r>
    </w:p>
    <w:p w:rsidR="00BB5B7A" w:rsidRDefault="00BB5B7A" w:rsidP="00BB5B7A">
      <w:pPr>
        <w:pStyle w:val="ad"/>
        <w:rPr>
          <w:noProof/>
        </w:rPr>
      </w:pPr>
      <w:r>
        <w:rPr>
          <w:noProof/>
        </w:rPr>
        <w:t>}</w:t>
      </w:r>
    </w:p>
    <w:p w:rsidR="00BB5B7A" w:rsidRDefault="00BB5B7A" w:rsidP="00BB5B7A">
      <w:pPr>
        <w:pStyle w:val="ad"/>
        <w:rPr>
          <w:noProof/>
        </w:rPr>
      </w:pPr>
    </w:p>
    <w:p w:rsidR="00BB5B7A" w:rsidRDefault="00BB5B7A" w:rsidP="00BB5B7A">
      <w:pPr>
        <w:pStyle w:val="ad"/>
        <w:rPr>
          <w:noProof/>
        </w:rPr>
      </w:pPr>
      <w:r>
        <w:rPr>
          <w:noProof/>
        </w:rPr>
        <w:t>//! =======================================</w:t>
      </w:r>
    </w:p>
    <w:p w:rsidR="00BB5B7A" w:rsidRDefault="00BB5B7A" w:rsidP="00BB5B7A">
      <w:pPr>
        <w:pStyle w:val="ad"/>
        <w:rPr>
          <w:noProof/>
        </w:rPr>
      </w:pPr>
      <w:r>
        <w:rPr>
          <w:noProof/>
        </w:rPr>
        <w:t>float sred(ruint a[10])</w:t>
      </w:r>
    </w:p>
    <w:p w:rsidR="00BB5B7A" w:rsidRDefault="00BB5B7A" w:rsidP="00BB5B7A">
      <w:pPr>
        <w:pStyle w:val="ad"/>
        <w:rPr>
          <w:noProof/>
        </w:rPr>
      </w:pPr>
      <w:r>
        <w:rPr>
          <w:noProof/>
        </w:rPr>
        <w:t>{</w:t>
      </w:r>
    </w:p>
    <w:p w:rsidR="00BB5B7A" w:rsidRDefault="00BB5B7A" w:rsidP="00BB5B7A">
      <w:pPr>
        <w:pStyle w:val="ad"/>
        <w:rPr>
          <w:noProof/>
        </w:rPr>
      </w:pPr>
      <w:r>
        <w:rPr>
          <w:noProof/>
        </w:rPr>
        <w:tab/>
        <w:t>ruint sred = 0;</w:t>
      </w:r>
    </w:p>
    <w:p w:rsidR="00BB5B7A" w:rsidRDefault="00BB5B7A" w:rsidP="00BB5B7A">
      <w:pPr>
        <w:pStyle w:val="ad"/>
        <w:rPr>
          <w:noProof/>
        </w:rPr>
      </w:pPr>
      <w:r>
        <w:rPr>
          <w:noProof/>
        </w:rPr>
        <w:tab/>
        <w:t>for(ruint i = 0; i &lt; 10; i++)</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sred += a[i];</w:t>
      </w:r>
    </w:p>
    <w:p w:rsidR="00BB5B7A" w:rsidRDefault="00BB5B7A" w:rsidP="00BB5B7A">
      <w:pPr>
        <w:pStyle w:val="ad"/>
        <w:rPr>
          <w:noProof/>
        </w:rPr>
      </w:pPr>
      <w:r>
        <w:rPr>
          <w:noProof/>
        </w:rPr>
        <w:tab/>
        <w:t>}</w:t>
      </w:r>
    </w:p>
    <w:p w:rsidR="00BB5B7A" w:rsidRDefault="00BB5B7A" w:rsidP="00BB5B7A">
      <w:pPr>
        <w:pStyle w:val="ad"/>
        <w:rPr>
          <w:noProof/>
        </w:rPr>
      </w:pPr>
      <w:r>
        <w:rPr>
          <w:noProof/>
        </w:rPr>
        <w:tab/>
        <w:t>return sred/10;</w:t>
      </w:r>
    </w:p>
    <w:p w:rsidR="00BB5B7A" w:rsidRDefault="00BB5B7A" w:rsidP="00BB5B7A">
      <w:pPr>
        <w:pStyle w:val="ad"/>
        <w:rPr>
          <w:noProof/>
        </w:rPr>
      </w:pPr>
      <w:r>
        <w:rPr>
          <w:noProof/>
        </w:rPr>
        <w:t>}</w:t>
      </w:r>
    </w:p>
    <w:p w:rsidR="00BB5B7A" w:rsidRDefault="00BB5B7A" w:rsidP="00BB5B7A">
      <w:pPr>
        <w:pStyle w:val="ad"/>
        <w:rPr>
          <w:noProof/>
        </w:rPr>
      </w:pPr>
      <w:r>
        <w:rPr>
          <w:noProof/>
        </w:rPr>
        <w:t>//! =======================================</w:t>
      </w:r>
    </w:p>
    <w:p w:rsidR="00BB5B7A" w:rsidRDefault="00BB5B7A" w:rsidP="00BB5B7A">
      <w:pPr>
        <w:pStyle w:val="ad"/>
        <w:rPr>
          <w:noProof/>
        </w:rPr>
      </w:pPr>
      <w:r>
        <w:rPr>
          <w:noProof/>
        </w:rPr>
        <w:t>void main()</w:t>
      </w:r>
    </w:p>
    <w:p w:rsidR="00BB5B7A" w:rsidRDefault="00BB5B7A" w:rsidP="00BB5B7A">
      <w:pPr>
        <w:pStyle w:val="ad"/>
        <w:rPr>
          <w:noProof/>
        </w:rPr>
      </w:pPr>
      <w:r>
        <w:rPr>
          <w:noProof/>
        </w:rPr>
        <w:t>{</w:t>
      </w:r>
    </w:p>
    <w:p w:rsidR="00BB5B7A" w:rsidRDefault="00BB5B7A" w:rsidP="00BB5B7A">
      <w:pPr>
        <w:pStyle w:val="ad"/>
        <w:rPr>
          <w:noProof/>
        </w:rPr>
      </w:pPr>
      <w:r>
        <w:rPr>
          <w:noProof/>
        </w:rPr>
        <w:tab/>
        <w:t>EmptyCalc  calc11(11) ;</w:t>
      </w:r>
    </w:p>
    <w:p w:rsidR="00BB5B7A" w:rsidRDefault="00BB5B7A" w:rsidP="00BB5B7A">
      <w:pPr>
        <w:pStyle w:val="ad"/>
        <w:rPr>
          <w:noProof/>
        </w:rPr>
      </w:pPr>
      <w:r>
        <w:rPr>
          <w:noProof/>
        </w:rPr>
        <w:tab/>
        <w:t>EmptyCalc  calc12(12) ;</w:t>
      </w:r>
    </w:p>
    <w:p w:rsidR="00BB5B7A" w:rsidRDefault="00BB5B7A" w:rsidP="00BB5B7A">
      <w:pPr>
        <w:pStyle w:val="ad"/>
        <w:rPr>
          <w:noProof/>
        </w:rPr>
      </w:pPr>
      <w:r>
        <w:rPr>
          <w:noProof/>
        </w:rPr>
        <w:tab/>
        <w:t>EmptyCalc  calc13(13) ;</w:t>
      </w:r>
    </w:p>
    <w:p w:rsidR="00BB5B7A" w:rsidRDefault="00BB5B7A" w:rsidP="00BB5B7A">
      <w:pPr>
        <w:pStyle w:val="ad"/>
        <w:rPr>
          <w:noProof/>
        </w:rPr>
      </w:pPr>
      <w:r>
        <w:rPr>
          <w:noProof/>
        </w:rPr>
        <w:tab/>
        <w:t>BreakCalc  breakCalc14;</w:t>
      </w:r>
    </w:p>
    <w:p w:rsidR="00BB5B7A" w:rsidRDefault="00BB5B7A" w:rsidP="00BB5B7A">
      <w:pPr>
        <w:pStyle w:val="ad"/>
        <w:rPr>
          <w:noProof/>
        </w:rPr>
      </w:pPr>
      <w:r>
        <w:rPr>
          <w:noProof/>
        </w:rPr>
        <w:tab/>
        <w:t>EmptyCalc  calc15(15) ;</w:t>
      </w:r>
    </w:p>
    <w:p w:rsidR="00BB5B7A" w:rsidRDefault="00BB5B7A" w:rsidP="00BB5B7A">
      <w:pPr>
        <w:pStyle w:val="ad"/>
        <w:rPr>
          <w:noProof/>
        </w:rPr>
      </w:pPr>
    </w:p>
    <w:p w:rsidR="00BB5B7A" w:rsidRDefault="00BB5B7A" w:rsidP="00BB5B7A">
      <w:pPr>
        <w:pStyle w:val="ad"/>
        <w:rPr>
          <w:noProof/>
        </w:rPr>
      </w:pPr>
      <w:r>
        <w:rPr>
          <w:noProof/>
        </w:rPr>
        <w:tab/>
        <w:t>CalcList calcList1;</w:t>
      </w:r>
    </w:p>
    <w:p w:rsidR="00BB5B7A" w:rsidRDefault="00BB5B7A" w:rsidP="00BB5B7A">
      <w:pPr>
        <w:pStyle w:val="ad"/>
        <w:rPr>
          <w:noProof/>
        </w:rPr>
      </w:pPr>
      <w:r>
        <w:rPr>
          <w:noProof/>
        </w:rPr>
        <w:tab/>
        <w:t>calcList1.push_back(&amp;calc11);</w:t>
      </w:r>
    </w:p>
    <w:p w:rsidR="00BB5B7A" w:rsidRDefault="00BB5B7A" w:rsidP="00BB5B7A">
      <w:pPr>
        <w:pStyle w:val="ad"/>
        <w:rPr>
          <w:noProof/>
        </w:rPr>
      </w:pPr>
      <w:r>
        <w:rPr>
          <w:noProof/>
        </w:rPr>
        <w:tab/>
        <w:t>calcList1.push_back(&amp;calc12);</w:t>
      </w:r>
    </w:p>
    <w:p w:rsidR="00BB5B7A" w:rsidRDefault="00BB5B7A" w:rsidP="00BB5B7A">
      <w:pPr>
        <w:pStyle w:val="ad"/>
        <w:rPr>
          <w:noProof/>
        </w:rPr>
      </w:pPr>
      <w:r>
        <w:rPr>
          <w:noProof/>
        </w:rPr>
        <w:tab/>
        <w:t>calcList1.push_back(&amp;calc13);</w:t>
      </w:r>
    </w:p>
    <w:p w:rsidR="00BB5B7A" w:rsidRDefault="00BB5B7A" w:rsidP="00BB5B7A">
      <w:pPr>
        <w:pStyle w:val="ad"/>
        <w:rPr>
          <w:noProof/>
        </w:rPr>
      </w:pPr>
      <w:r>
        <w:rPr>
          <w:noProof/>
        </w:rPr>
        <w:tab/>
        <w:t>calcList1.push_back(&amp;breakCalc14);</w:t>
      </w:r>
    </w:p>
    <w:p w:rsidR="00BB5B7A" w:rsidRDefault="00BB5B7A" w:rsidP="00BB5B7A">
      <w:pPr>
        <w:pStyle w:val="ad"/>
        <w:rPr>
          <w:noProof/>
        </w:rPr>
      </w:pPr>
      <w:r>
        <w:rPr>
          <w:noProof/>
        </w:rPr>
        <w:tab/>
        <w:t>calcList1.push_back(&amp;calc15);</w:t>
      </w:r>
    </w:p>
    <w:p w:rsidR="00BB5B7A" w:rsidRDefault="00BB5B7A" w:rsidP="00BB5B7A">
      <w:pPr>
        <w:pStyle w:val="ad"/>
        <w:rPr>
          <w:noProof/>
        </w:rPr>
      </w:pPr>
      <w:r>
        <w:rPr>
          <w:noProof/>
        </w:rPr>
        <w:tab/>
        <w:t>CalcListCalc calcListCalc1(calcList1);</w:t>
      </w:r>
    </w:p>
    <w:p w:rsidR="00BB5B7A" w:rsidRDefault="00BB5B7A" w:rsidP="00BB5B7A">
      <w:pPr>
        <w:pStyle w:val="ad"/>
        <w:rPr>
          <w:noProof/>
        </w:rPr>
      </w:pPr>
    </w:p>
    <w:p w:rsidR="00BB5B7A" w:rsidRDefault="00BB5B7A" w:rsidP="00BB5B7A">
      <w:pPr>
        <w:pStyle w:val="ad"/>
        <w:rPr>
          <w:noProof/>
        </w:rPr>
      </w:pPr>
      <w:r>
        <w:rPr>
          <w:noProof/>
        </w:rPr>
        <w:tab/>
        <w:t>EmptyCalc  calc2(2);</w:t>
      </w:r>
    </w:p>
    <w:p w:rsidR="00BB5B7A" w:rsidRDefault="00BB5B7A" w:rsidP="00BB5B7A">
      <w:pPr>
        <w:pStyle w:val="ad"/>
        <w:rPr>
          <w:noProof/>
        </w:rPr>
      </w:pPr>
      <w:r>
        <w:rPr>
          <w:noProof/>
        </w:rPr>
        <w:tab/>
        <w:t>EmptyCalc  calc3(3);</w:t>
      </w:r>
    </w:p>
    <w:p w:rsidR="00BB5B7A" w:rsidRDefault="00BB5B7A" w:rsidP="00BB5B7A">
      <w:pPr>
        <w:pStyle w:val="ad"/>
        <w:rPr>
          <w:noProof/>
        </w:rPr>
      </w:pPr>
    </w:p>
    <w:p w:rsidR="00BB5B7A" w:rsidRDefault="00BB5B7A" w:rsidP="00BB5B7A">
      <w:pPr>
        <w:pStyle w:val="ad"/>
        <w:rPr>
          <w:noProof/>
        </w:rPr>
      </w:pPr>
    </w:p>
    <w:p w:rsidR="00BB5B7A" w:rsidRDefault="00BB5B7A" w:rsidP="00BB5B7A">
      <w:pPr>
        <w:pStyle w:val="ad"/>
        <w:rPr>
          <w:noProof/>
        </w:rPr>
      </w:pPr>
      <w:r>
        <w:rPr>
          <w:noProof/>
        </w:rPr>
        <w:tab/>
        <w:t>EmptyCalc  calc41(41)  ;</w:t>
      </w:r>
    </w:p>
    <w:p w:rsidR="00BB5B7A" w:rsidRDefault="00BB5B7A" w:rsidP="00BB5B7A">
      <w:pPr>
        <w:pStyle w:val="ad"/>
        <w:rPr>
          <w:noProof/>
        </w:rPr>
      </w:pPr>
      <w:r>
        <w:rPr>
          <w:noProof/>
        </w:rPr>
        <w:tab/>
        <w:t>EmptyCalc  calc42(42)  ;</w:t>
      </w:r>
    </w:p>
    <w:p w:rsidR="00BB5B7A" w:rsidRDefault="00BB5B7A" w:rsidP="00BB5B7A">
      <w:pPr>
        <w:pStyle w:val="ad"/>
        <w:rPr>
          <w:noProof/>
        </w:rPr>
      </w:pPr>
      <w:r>
        <w:rPr>
          <w:noProof/>
        </w:rPr>
        <w:tab/>
        <w:t>ReturnCalc returnCalc43;</w:t>
      </w:r>
    </w:p>
    <w:p w:rsidR="00BB5B7A" w:rsidRDefault="00BB5B7A" w:rsidP="00BB5B7A">
      <w:pPr>
        <w:pStyle w:val="ad"/>
        <w:rPr>
          <w:noProof/>
        </w:rPr>
      </w:pPr>
      <w:r>
        <w:rPr>
          <w:noProof/>
        </w:rPr>
        <w:tab/>
        <w:t>EmptyCalc  calc44(44)  ;</w:t>
      </w:r>
    </w:p>
    <w:p w:rsidR="00BB5B7A" w:rsidRDefault="00BB5B7A" w:rsidP="00BB5B7A">
      <w:pPr>
        <w:pStyle w:val="ad"/>
        <w:rPr>
          <w:noProof/>
        </w:rPr>
      </w:pPr>
      <w:r>
        <w:rPr>
          <w:noProof/>
        </w:rPr>
        <w:tab/>
        <w:t>EmptyCalc  calc45(45)  ;</w:t>
      </w:r>
    </w:p>
    <w:p w:rsidR="00BB5B7A" w:rsidRDefault="00BB5B7A" w:rsidP="00BB5B7A">
      <w:pPr>
        <w:pStyle w:val="ad"/>
        <w:rPr>
          <w:noProof/>
        </w:rPr>
      </w:pPr>
    </w:p>
    <w:p w:rsidR="00BB5B7A" w:rsidRDefault="00BB5B7A" w:rsidP="00BB5B7A">
      <w:pPr>
        <w:pStyle w:val="ad"/>
        <w:rPr>
          <w:noProof/>
        </w:rPr>
      </w:pPr>
      <w:r>
        <w:rPr>
          <w:noProof/>
        </w:rPr>
        <w:tab/>
        <w:t>CalcList calcList4;</w:t>
      </w:r>
    </w:p>
    <w:p w:rsidR="00BB5B7A" w:rsidRDefault="00BB5B7A" w:rsidP="00BB5B7A">
      <w:pPr>
        <w:pStyle w:val="ad"/>
        <w:rPr>
          <w:noProof/>
        </w:rPr>
      </w:pPr>
      <w:r>
        <w:rPr>
          <w:noProof/>
        </w:rPr>
        <w:tab/>
        <w:t>calcList4.push_back(&amp;calc41);</w:t>
      </w:r>
    </w:p>
    <w:p w:rsidR="00BB5B7A" w:rsidRDefault="00BB5B7A" w:rsidP="00BB5B7A">
      <w:pPr>
        <w:pStyle w:val="ad"/>
        <w:rPr>
          <w:noProof/>
        </w:rPr>
      </w:pPr>
      <w:r>
        <w:rPr>
          <w:noProof/>
        </w:rPr>
        <w:tab/>
        <w:t>calcList4.push_back(&amp;calc42);</w:t>
      </w:r>
    </w:p>
    <w:p w:rsidR="00BB5B7A" w:rsidRDefault="00BB5B7A" w:rsidP="00BB5B7A">
      <w:pPr>
        <w:pStyle w:val="ad"/>
        <w:rPr>
          <w:noProof/>
        </w:rPr>
      </w:pPr>
      <w:r>
        <w:rPr>
          <w:noProof/>
        </w:rPr>
        <w:tab/>
        <w:t>calcList4.push_back(&amp;returnCalc43);</w:t>
      </w:r>
    </w:p>
    <w:p w:rsidR="00BB5B7A" w:rsidRDefault="00BB5B7A" w:rsidP="00BB5B7A">
      <w:pPr>
        <w:pStyle w:val="ad"/>
        <w:rPr>
          <w:noProof/>
        </w:rPr>
      </w:pPr>
      <w:r>
        <w:rPr>
          <w:noProof/>
        </w:rPr>
        <w:tab/>
        <w:t>calcList4.push_back(&amp;calc44);</w:t>
      </w:r>
    </w:p>
    <w:p w:rsidR="00BB5B7A" w:rsidRDefault="00BB5B7A" w:rsidP="00BB5B7A">
      <w:pPr>
        <w:pStyle w:val="ad"/>
        <w:rPr>
          <w:noProof/>
        </w:rPr>
      </w:pPr>
      <w:r>
        <w:rPr>
          <w:noProof/>
        </w:rPr>
        <w:tab/>
        <w:t>calcList4.push_back(&amp;calc45);</w:t>
      </w:r>
    </w:p>
    <w:p w:rsidR="00BB5B7A" w:rsidRDefault="00BB5B7A" w:rsidP="00BB5B7A">
      <w:pPr>
        <w:pStyle w:val="ad"/>
        <w:rPr>
          <w:noProof/>
        </w:rPr>
      </w:pPr>
      <w:r>
        <w:rPr>
          <w:noProof/>
        </w:rPr>
        <w:tab/>
        <w:t>CalcListCalc calcListCalc4(calcList4);</w:t>
      </w:r>
    </w:p>
    <w:p w:rsidR="00BB5B7A" w:rsidRDefault="00BB5B7A" w:rsidP="00BB5B7A">
      <w:pPr>
        <w:pStyle w:val="ad"/>
        <w:rPr>
          <w:noProof/>
        </w:rPr>
      </w:pPr>
    </w:p>
    <w:p w:rsidR="00BB5B7A" w:rsidRDefault="00BB5B7A" w:rsidP="00BB5B7A">
      <w:pPr>
        <w:pStyle w:val="ad"/>
        <w:rPr>
          <w:noProof/>
        </w:rPr>
      </w:pPr>
      <w:r>
        <w:rPr>
          <w:noProof/>
        </w:rPr>
        <w:tab/>
        <w:t>EmptyCalc  calc5(5);</w:t>
      </w:r>
    </w:p>
    <w:p w:rsidR="00BB5B7A" w:rsidRDefault="00BB5B7A" w:rsidP="00BB5B7A">
      <w:pPr>
        <w:pStyle w:val="ad"/>
        <w:rPr>
          <w:noProof/>
        </w:rPr>
      </w:pPr>
    </w:p>
    <w:p w:rsidR="00BB5B7A" w:rsidRDefault="00BB5B7A" w:rsidP="00BB5B7A">
      <w:pPr>
        <w:pStyle w:val="ad"/>
        <w:rPr>
          <w:noProof/>
        </w:rPr>
      </w:pPr>
      <w:r>
        <w:rPr>
          <w:noProof/>
        </w:rPr>
        <w:tab/>
        <w:t>CalcList calcList;</w:t>
      </w:r>
    </w:p>
    <w:p w:rsidR="00BB5B7A" w:rsidRDefault="00BB5B7A" w:rsidP="00BB5B7A">
      <w:pPr>
        <w:pStyle w:val="ad"/>
        <w:rPr>
          <w:noProof/>
        </w:rPr>
      </w:pPr>
      <w:r>
        <w:rPr>
          <w:noProof/>
        </w:rPr>
        <w:tab/>
        <w:t>calcList.push_back(&amp;calcListCalc1);</w:t>
      </w:r>
    </w:p>
    <w:p w:rsidR="00BB5B7A" w:rsidRDefault="00BB5B7A" w:rsidP="00BB5B7A">
      <w:pPr>
        <w:pStyle w:val="ad"/>
        <w:rPr>
          <w:noProof/>
        </w:rPr>
      </w:pPr>
      <w:r>
        <w:rPr>
          <w:noProof/>
        </w:rPr>
        <w:tab/>
        <w:t>calcList.push_back(&amp;calc2);</w:t>
      </w:r>
    </w:p>
    <w:p w:rsidR="00BB5B7A" w:rsidRDefault="00BB5B7A" w:rsidP="00BB5B7A">
      <w:pPr>
        <w:pStyle w:val="ad"/>
        <w:rPr>
          <w:noProof/>
        </w:rPr>
      </w:pPr>
      <w:r>
        <w:rPr>
          <w:noProof/>
        </w:rPr>
        <w:tab/>
        <w:t>calcList.push_back(&amp;calc3);</w:t>
      </w:r>
    </w:p>
    <w:p w:rsidR="00BB5B7A" w:rsidRDefault="00BB5B7A" w:rsidP="00BB5B7A">
      <w:pPr>
        <w:pStyle w:val="ad"/>
        <w:rPr>
          <w:noProof/>
        </w:rPr>
      </w:pPr>
      <w:r>
        <w:rPr>
          <w:noProof/>
        </w:rPr>
        <w:tab/>
        <w:t>calcList.push_back(&amp;calcListCalc4);</w:t>
      </w:r>
    </w:p>
    <w:p w:rsidR="00BB5B7A" w:rsidRDefault="00BB5B7A" w:rsidP="00BB5B7A">
      <w:pPr>
        <w:pStyle w:val="ad"/>
        <w:rPr>
          <w:noProof/>
        </w:rPr>
      </w:pPr>
      <w:r>
        <w:rPr>
          <w:noProof/>
        </w:rPr>
        <w:tab/>
        <w:t>calcList.push_back(&amp;calc5);</w:t>
      </w:r>
    </w:p>
    <w:p w:rsidR="00BB5B7A" w:rsidRDefault="00BB5B7A" w:rsidP="00BB5B7A">
      <w:pPr>
        <w:pStyle w:val="ad"/>
        <w:rPr>
          <w:noProof/>
        </w:rPr>
      </w:pPr>
    </w:p>
    <w:p w:rsidR="00BB5B7A" w:rsidRDefault="00BB5B7A" w:rsidP="00BB5B7A">
      <w:pPr>
        <w:pStyle w:val="ad"/>
        <w:rPr>
          <w:noProof/>
        </w:rPr>
      </w:pPr>
      <w:r>
        <w:rPr>
          <w:noProof/>
        </w:rPr>
        <w:tab/>
        <w:t>PatternCalc patternCalc(calcList);</w:t>
      </w:r>
    </w:p>
    <w:p w:rsidR="00BB5B7A" w:rsidRDefault="00BB5B7A" w:rsidP="00BB5B7A">
      <w:pPr>
        <w:pStyle w:val="ad"/>
        <w:rPr>
          <w:noProof/>
        </w:rPr>
      </w:pPr>
    </w:p>
    <w:p w:rsidR="00BB5B7A" w:rsidRDefault="00BB5B7A" w:rsidP="00BB5B7A">
      <w:pPr>
        <w:pStyle w:val="ad"/>
        <w:rPr>
          <w:noProof/>
        </w:rPr>
      </w:pPr>
      <w:r>
        <w:rPr>
          <w:noProof/>
        </w:rPr>
        <w:tab/>
        <w:t>LPICalc pCalc = &amp;patternCalc;</w:t>
      </w:r>
    </w:p>
    <w:p w:rsidR="00BB5B7A" w:rsidRDefault="00BB5B7A" w:rsidP="00BB5B7A">
      <w:pPr>
        <w:pStyle w:val="ad"/>
        <w:rPr>
          <w:noProof/>
        </w:rPr>
      </w:pPr>
    </w:p>
    <w:p w:rsidR="00BB5B7A" w:rsidRDefault="00BB5B7A" w:rsidP="00BB5B7A">
      <w:pPr>
        <w:pStyle w:val="ad"/>
        <w:rPr>
          <w:noProof/>
        </w:rPr>
      </w:pPr>
      <w:r>
        <w:rPr>
          <w:noProof/>
        </w:rPr>
        <w:tab/>
        <w:t>char garbageArray[500][500];</w:t>
      </w:r>
    </w:p>
    <w:p w:rsidR="00BB5B7A" w:rsidRDefault="00BB5B7A" w:rsidP="00BB5B7A">
      <w:pPr>
        <w:pStyle w:val="ad"/>
        <w:rPr>
          <w:noProof/>
        </w:rPr>
      </w:pPr>
      <w:r>
        <w:rPr>
          <w:noProof/>
        </w:rPr>
        <w:tab/>
        <w:t>for(ruint j = 0; j &lt; 100; j++)</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r>
    </w:p>
    <w:p w:rsidR="00BB5B7A" w:rsidRDefault="00BB5B7A" w:rsidP="00BB5B7A">
      <w:pPr>
        <w:pStyle w:val="ad"/>
        <w:rPr>
          <w:noProof/>
        </w:rPr>
      </w:pPr>
      <w:r>
        <w:rPr>
          <w:noProof/>
        </w:rPr>
        <w:tab/>
      </w:r>
      <w:r>
        <w:rPr>
          <w:noProof/>
        </w:rPr>
        <w:tab/>
        <w:t>for(ruint i = 0; i &lt; 100; i++)</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garbageArray[j][i] = (int)rand();</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t>}</w:t>
      </w:r>
    </w:p>
    <w:p w:rsidR="00BB5B7A" w:rsidRDefault="00BB5B7A" w:rsidP="00BB5B7A">
      <w:pPr>
        <w:pStyle w:val="ad"/>
        <w:rPr>
          <w:noProof/>
        </w:rPr>
      </w:pPr>
    </w:p>
    <w:p w:rsidR="00BB5B7A" w:rsidRDefault="00BB5B7A" w:rsidP="00BB5B7A">
      <w:pPr>
        <w:pStyle w:val="ad"/>
        <w:rPr>
          <w:noProof/>
        </w:rPr>
      </w:pPr>
      <w:r>
        <w:rPr>
          <w:noProof/>
        </w:rPr>
        <w:tab/>
        <w:t>int timeWork[10][30];</w:t>
      </w:r>
    </w:p>
    <w:p w:rsidR="00BB5B7A" w:rsidRDefault="00BB5B7A" w:rsidP="00BB5B7A">
      <w:pPr>
        <w:pStyle w:val="ad"/>
        <w:rPr>
          <w:noProof/>
        </w:rPr>
      </w:pPr>
    </w:p>
    <w:p w:rsidR="00BB5B7A" w:rsidRDefault="00BB5B7A" w:rsidP="00BB5B7A">
      <w:pPr>
        <w:pStyle w:val="ad"/>
        <w:rPr>
          <w:noProof/>
        </w:rPr>
      </w:pPr>
      <w:r>
        <w:rPr>
          <w:noProof/>
        </w:rPr>
        <w:tab/>
        <w:t>for(ruint k = 0; k &lt; 10; k++)</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std::ofstream garbageFile("C:/test/garbageFile.txt", std::ios_base::app);</w:t>
      </w:r>
    </w:p>
    <w:p w:rsidR="00BB5B7A" w:rsidRDefault="00BB5B7A" w:rsidP="00BB5B7A">
      <w:pPr>
        <w:pStyle w:val="ad"/>
        <w:rPr>
          <w:noProof/>
        </w:rPr>
      </w:pPr>
      <w:r>
        <w:rPr>
          <w:noProof/>
        </w:rPr>
        <w:tab/>
      </w:r>
      <w:r>
        <w:rPr>
          <w:noProof/>
        </w:rPr>
        <w:tab/>
        <w:t>for(ruint j = 1; j &lt;= 30; j++)</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tab/>
      </w:r>
      <w:r>
        <w:rPr>
          <w:noProof/>
        </w:rPr>
        <w:tab/>
      </w:r>
      <w:r>
        <w:rPr>
          <w:noProof/>
        </w:rPr>
        <w:tab/>
        <w:t>SYSTEMTIME timeBefore;</w:t>
      </w:r>
    </w:p>
    <w:p w:rsidR="00BB5B7A" w:rsidRDefault="00BB5B7A" w:rsidP="00BB5B7A">
      <w:pPr>
        <w:pStyle w:val="ad"/>
        <w:rPr>
          <w:noProof/>
        </w:rPr>
      </w:pPr>
      <w:r>
        <w:rPr>
          <w:noProof/>
        </w:rPr>
        <w:tab/>
      </w:r>
      <w:r>
        <w:rPr>
          <w:noProof/>
        </w:rPr>
        <w:tab/>
      </w:r>
      <w:r>
        <w:rPr>
          <w:noProof/>
        </w:rPr>
        <w:tab/>
        <w:t>::GetSystemTime(&amp;timeBefore);</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for (ruint i = 0; i &lt; times*j; ++i)</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t>pCalc-&gt;onCalc();</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SYSTEMTIME timeAfter;</w:t>
      </w:r>
    </w:p>
    <w:p w:rsidR="00BB5B7A" w:rsidRDefault="00BB5B7A" w:rsidP="00BB5B7A">
      <w:pPr>
        <w:pStyle w:val="ad"/>
        <w:rPr>
          <w:noProof/>
        </w:rPr>
      </w:pPr>
      <w:r>
        <w:rPr>
          <w:noProof/>
        </w:rPr>
        <w:tab/>
      </w:r>
      <w:r>
        <w:rPr>
          <w:noProof/>
        </w:rPr>
        <w:tab/>
      </w:r>
      <w:r>
        <w:rPr>
          <w:noProof/>
        </w:rPr>
        <w:tab/>
        <w:t>::GetSystemTime(&amp;timeAfter);</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ruint delay = getMSec(timeAfter) - getMSec(timeBefore);</w:t>
      </w:r>
    </w:p>
    <w:p w:rsidR="00BB5B7A" w:rsidRDefault="00BB5B7A" w:rsidP="00BB5B7A">
      <w:pPr>
        <w:pStyle w:val="ad"/>
        <w:rPr>
          <w:noProof/>
        </w:rPr>
      </w:pPr>
      <w:r>
        <w:rPr>
          <w:noProof/>
        </w:rPr>
        <w:tab/>
      </w:r>
      <w:r>
        <w:rPr>
          <w:noProof/>
        </w:rPr>
        <w:tab/>
      </w:r>
      <w:r>
        <w:rPr>
          <w:noProof/>
        </w:rPr>
        <w:tab/>
        <w:t>for(ruint t = 0; t &lt; 100; t++)</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r>
      <w:r>
        <w:rPr>
          <w:noProof/>
        </w:rPr>
        <w:tab/>
        <w:t>for(ruint r = 0; r &lt; 100; r++)</w:t>
      </w:r>
    </w:p>
    <w:p w:rsidR="00BB5B7A" w:rsidRDefault="00BB5B7A" w:rsidP="00BB5B7A">
      <w:pPr>
        <w:pStyle w:val="ad"/>
        <w:rPr>
          <w:noProof/>
        </w:rPr>
      </w:pPr>
      <w:r>
        <w:rPr>
          <w:noProof/>
        </w:rPr>
        <w:tab/>
      </w: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r>
      <w:r>
        <w:rPr>
          <w:noProof/>
        </w:rPr>
        <w:tab/>
      </w:r>
      <w:r>
        <w:rPr>
          <w:noProof/>
        </w:rPr>
        <w:tab/>
        <w:t>garbageFile &lt;&lt;garbageArray[t][r]&lt;&lt; std::endl;</w:t>
      </w:r>
    </w:p>
    <w:p w:rsidR="00BB5B7A" w:rsidRDefault="00BB5B7A" w:rsidP="00BB5B7A">
      <w:pPr>
        <w:pStyle w:val="ad"/>
        <w:rPr>
          <w:noProof/>
        </w:rPr>
      </w:pPr>
      <w:r>
        <w:rPr>
          <w:noProof/>
        </w:rPr>
        <w:tab/>
      </w:r>
      <w:r>
        <w:rPr>
          <w:noProof/>
        </w:rPr>
        <w:tab/>
      </w:r>
      <w:r>
        <w:rPr>
          <w:noProof/>
        </w:rPr>
        <w:tab/>
      </w:r>
      <w:r>
        <w:rPr>
          <w:noProof/>
        </w:rPr>
        <w:tab/>
        <w:t>}</w:t>
      </w:r>
    </w:p>
    <w:p w:rsidR="00BB5B7A" w:rsidRDefault="00BB5B7A" w:rsidP="00BB5B7A">
      <w:pPr>
        <w:pStyle w:val="ad"/>
        <w:rPr>
          <w:noProof/>
        </w:rPr>
      </w:pPr>
      <w:r>
        <w:rPr>
          <w:noProof/>
        </w:rPr>
        <w:tab/>
      </w:r>
      <w:r>
        <w:rPr>
          <w:noProof/>
        </w:rPr>
        <w:tab/>
      </w:r>
      <w:r>
        <w:rPr>
          <w:noProof/>
        </w:rPr>
        <w:tab/>
        <w:t>}</w:t>
      </w:r>
    </w:p>
    <w:p w:rsidR="00BB5B7A" w:rsidRDefault="00BB5B7A" w:rsidP="00BB5B7A">
      <w:pPr>
        <w:pStyle w:val="ad"/>
        <w:rPr>
          <w:noProof/>
        </w:rPr>
      </w:pPr>
    </w:p>
    <w:p w:rsidR="00BB5B7A" w:rsidRDefault="00BB5B7A" w:rsidP="00BB5B7A">
      <w:pPr>
        <w:pStyle w:val="ad"/>
        <w:rPr>
          <w:noProof/>
        </w:rPr>
      </w:pPr>
      <w:r>
        <w:rPr>
          <w:noProof/>
        </w:rPr>
        <w:tab/>
      </w:r>
      <w:r>
        <w:rPr>
          <w:noProof/>
        </w:rPr>
        <w:tab/>
      </w:r>
      <w:r>
        <w:rPr>
          <w:noProof/>
        </w:rPr>
        <w:tab/>
        <w:t>timeWork[k][j] = delay;</w:t>
      </w:r>
    </w:p>
    <w:p w:rsidR="00BB5B7A" w:rsidRDefault="00BB5B7A" w:rsidP="00BB5B7A">
      <w:pPr>
        <w:pStyle w:val="ad"/>
        <w:rPr>
          <w:noProof/>
        </w:rPr>
      </w:pPr>
      <w:r>
        <w:rPr>
          <w:noProof/>
        </w:rPr>
        <w:tab/>
      </w:r>
      <w:r>
        <w:rPr>
          <w:noProof/>
        </w:rPr>
        <w:tab/>
        <w:t>}</w:t>
      </w:r>
    </w:p>
    <w:p w:rsidR="00BB5B7A" w:rsidRDefault="00BB5B7A" w:rsidP="00BB5B7A">
      <w:pPr>
        <w:pStyle w:val="ad"/>
        <w:rPr>
          <w:noProof/>
        </w:rPr>
      </w:pPr>
      <w:r>
        <w:rPr>
          <w:noProof/>
        </w:rPr>
        <w:lastRenderedPageBreak/>
        <w:tab/>
      </w:r>
      <w:r>
        <w:rPr>
          <w:noProof/>
        </w:rPr>
        <w:tab/>
        <w:t>garbageFile.close();</w:t>
      </w:r>
    </w:p>
    <w:p w:rsidR="00BB5B7A" w:rsidRDefault="00BB5B7A" w:rsidP="00BB5B7A">
      <w:pPr>
        <w:pStyle w:val="ad"/>
        <w:rPr>
          <w:noProof/>
        </w:rPr>
      </w:pPr>
      <w:r>
        <w:rPr>
          <w:noProof/>
        </w:rPr>
        <w:tab/>
      </w:r>
      <w:r>
        <w:rPr>
          <w:noProof/>
        </w:rPr>
        <w:tab/>
        <w:t>std::cout &lt;&lt; "\a\a\a"&lt;&lt;k&lt;&lt; std::endl;</w:t>
      </w:r>
    </w:p>
    <w:p w:rsidR="00BB5B7A" w:rsidRDefault="00BB5B7A" w:rsidP="00BB5B7A">
      <w:pPr>
        <w:pStyle w:val="ad"/>
        <w:rPr>
          <w:noProof/>
        </w:rPr>
      </w:pPr>
      <w:r>
        <w:rPr>
          <w:noProof/>
        </w:rPr>
        <w:tab/>
        <w:t>}</w:t>
      </w:r>
    </w:p>
    <w:p w:rsidR="00BB5B7A" w:rsidRDefault="00BB5B7A" w:rsidP="00BB5B7A">
      <w:pPr>
        <w:pStyle w:val="ad"/>
        <w:rPr>
          <w:noProof/>
        </w:rPr>
      </w:pPr>
      <w:r>
        <w:rPr>
          <w:noProof/>
        </w:rPr>
        <w:tab/>
        <w:t>std::ofstream myFile("C:/test/if_test.txt", std::ios_base::app);</w:t>
      </w:r>
    </w:p>
    <w:p w:rsidR="00BB5B7A" w:rsidRDefault="00BB5B7A" w:rsidP="00BB5B7A">
      <w:pPr>
        <w:pStyle w:val="ad"/>
        <w:rPr>
          <w:noProof/>
        </w:rPr>
      </w:pPr>
      <w:r>
        <w:rPr>
          <w:noProof/>
        </w:rPr>
        <w:tab/>
        <w:t>for(ruint q = 1; q &lt;= 30; q++)</w:t>
      </w:r>
    </w:p>
    <w:p w:rsidR="00BB5B7A" w:rsidRDefault="00BB5B7A" w:rsidP="00BB5B7A">
      <w:pPr>
        <w:pStyle w:val="ad"/>
        <w:rPr>
          <w:noProof/>
        </w:rPr>
      </w:pPr>
      <w:r>
        <w:rPr>
          <w:noProof/>
        </w:rPr>
        <w:tab/>
        <w:t>{</w:t>
      </w:r>
    </w:p>
    <w:p w:rsidR="00BB5B7A" w:rsidRDefault="00BB5B7A" w:rsidP="00BB5B7A">
      <w:pPr>
        <w:pStyle w:val="ad"/>
        <w:rPr>
          <w:noProof/>
        </w:rPr>
      </w:pPr>
      <w:r>
        <w:rPr>
          <w:noProof/>
        </w:rPr>
        <w:tab/>
      </w:r>
      <w:r>
        <w:rPr>
          <w:noProof/>
        </w:rPr>
        <w:tab/>
        <w:t>ruint asd[] = {timeWork[0][q], timeWork[1][q], timeWork[2][q], timeWork[3][q], timeWork[4][q], timeWork[5][q], timeWork[6][q], timeWork[7][q], timeWork[8][q], timeWork[9][q]};</w:t>
      </w:r>
    </w:p>
    <w:p w:rsidR="00BB5B7A" w:rsidRDefault="00BB5B7A" w:rsidP="00BB5B7A">
      <w:pPr>
        <w:pStyle w:val="ad"/>
        <w:rPr>
          <w:noProof/>
        </w:rPr>
      </w:pPr>
      <w:r>
        <w:rPr>
          <w:noProof/>
        </w:rPr>
        <w:tab/>
      </w:r>
      <w:r>
        <w:rPr>
          <w:noProof/>
        </w:rPr>
        <w:tab/>
        <w:t>myFile &lt;&lt; "delay "&lt;&lt;q&lt;&lt; " = " &lt;&lt; sred(asd) &lt;&lt; std::endl;</w:t>
      </w:r>
    </w:p>
    <w:p w:rsidR="00BB5B7A" w:rsidRDefault="00BB5B7A" w:rsidP="00BB5B7A">
      <w:pPr>
        <w:pStyle w:val="ad"/>
        <w:rPr>
          <w:noProof/>
        </w:rPr>
      </w:pPr>
      <w:r>
        <w:rPr>
          <w:noProof/>
        </w:rPr>
        <w:tab/>
        <w:t>}</w:t>
      </w:r>
    </w:p>
    <w:p w:rsidR="00BB5B7A" w:rsidRDefault="00BB5B7A" w:rsidP="00BB5B7A">
      <w:pPr>
        <w:pStyle w:val="ad"/>
        <w:rPr>
          <w:noProof/>
        </w:rPr>
      </w:pPr>
      <w:r>
        <w:rPr>
          <w:noProof/>
        </w:rPr>
        <w:tab/>
        <w:t>myFile.close();</w:t>
      </w:r>
    </w:p>
    <w:p w:rsidR="00BB5B7A" w:rsidRPr="00BB5B7A" w:rsidRDefault="00BB5B7A" w:rsidP="00F07F88">
      <w:pPr>
        <w:pStyle w:val="ad"/>
        <w:rPr>
          <w:noProof/>
          <w:lang w:val="ru-RU"/>
        </w:rPr>
      </w:pPr>
      <w:r>
        <w:rPr>
          <w:noProof/>
        </w:rPr>
        <w:t>}</w:t>
      </w:r>
    </w:p>
    <w:p w:rsidR="000456B3" w:rsidRDefault="000456B3" w:rsidP="00F07F88">
      <w:pPr>
        <w:pStyle w:val="1"/>
      </w:pPr>
      <w:bookmarkStart w:id="89" w:name="_Toc296293285"/>
      <w:r>
        <w:lastRenderedPageBreak/>
        <w:t>ПРИЛОЖЕНИЕ 2. О</w:t>
      </w:r>
      <w:r w:rsidRPr="000456B3">
        <w:t>ПИСАНИЕ ФУНКЦИЙ В МОДЕЛИ ПОЧТОВОГО ОФИСА</w:t>
      </w:r>
      <w:bookmarkEnd w:id="89"/>
    </w:p>
    <w:p w:rsidR="001F358D" w:rsidRDefault="001F358D" w:rsidP="00F07F88">
      <w:pPr>
        <w:pStyle w:val="2"/>
      </w:pPr>
      <w:bookmarkStart w:id="90" w:name="_Toc296293286"/>
      <w:r>
        <w:t>Текст модели до внедрения разработки</w:t>
      </w:r>
      <w:bookmarkEnd w:id="90"/>
    </w:p>
    <w:p w:rsidR="001F358D" w:rsidRPr="00C13D51" w:rsidRDefault="001F358D" w:rsidP="00F07F88">
      <w:pPr>
        <w:pStyle w:val="ad"/>
        <w:rPr>
          <w:lang w:val="ru-RU"/>
        </w:rPr>
      </w:pPr>
      <w:r w:rsidRPr="00C13D51">
        <w:rPr>
          <w:lang w:val="ru-RU"/>
        </w:rPr>
        <w:t>$</w:t>
      </w:r>
      <w:r>
        <w:t>Function</w:t>
      </w:r>
      <w:r w:rsidRPr="00C13D51">
        <w:rPr>
          <w:lang w:val="ru-RU"/>
        </w:rPr>
        <w:t xml:space="preserve">  </w:t>
      </w:r>
      <w:proofErr w:type="spellStart"/>
      <w:r w:rsidRPr="00C13D51">
        <w:rPr>
          <w:lang w:val="ru-RU"/>
        </w:rPr>
        <w:t>Показать_Спрятать</w:t>
      </w:r>
      <w:proofErr w:type="spellEnd"/>
      <w:r w:rsidRPr="00C13D51">
        <w:rPr>
          <w:lang w:val="ru-RU"/>
        </w:rPr>
        <w:t xml:space="preserve"> : </w:t>
      </w:r>
      <w:r>
        <w:t>such</w:t>
      </w:r>
      <w:r w:rsidRPr="00C13D51">
        <w:rPr>
          <w:lang w:val="ru-RU"/>
        </w:rPr>
        <w:t>_</w:t>
      </w:r>
      <w:r>
        <w:t>as</w:t>
      </w:r>
      <w:r w:rsidRPr="00C13D51">
        <w:rPr>
          <w:lang w:val="ru-RU"/>
        </w:rPr>
        <w:t xml:space="preserve"> </w:t>
      </w:r>
      <w:proofErr w:type="spellStart"/>
      <w:r w:rsidRPr="00C13D51">
        <w:rPr>
          <w:lang w:val="ru-RU"/>
        </w:rPr>
        <w:t>Смотрители</w:t>
      </w:r>
      <w:proofErr w:type="gramStart"/>
      <w:r w:rsidRPr="00C13D51">
        <w:rPr>
          <w:lang w:val="ru-RU"/>
        </w:rPr>
        <w:t>.Р</w:t>
      </w:r>
      <w:proofErr w:type="gramEnd"/>
      <w:r w:rsidRPr="00C13D51">
        <w:rPr>
          <w:lang w:val="ru-RU"/>
        </w:rPr>
        <w:t>азрешить</w:t>
      </w:r>
      <w:proofErr w:type="spellEnd"/>
    </w:p>
    <w:p w:rsidR="001F358D" w:rsidRPr="001F358D" w:rsidRDefault="001F358D" w:rsidP="00F07F88">
      <w:pPr>
        <w:pStyle w:val="ad"/>
      </w:pPr>
      <w:r w:rsidRPr="001F358D">
        <w:t>$Type = algorithmic</w:t>
      </w:r>
    </w:p>
    <w:p w:rsidR="001F358D" w:rsidRPr="001F358D" w:rsidRDefault="001F358D" w:rsidP="00F07F88">
      <w:pPr>
        <w:pStyle w:val="ad"/>
      </w:pPr>
      <w:r w:rsidRPr="001F358D">
        <w:t>$Parameters</w:t>
      </w:r>
    </w:p>
    <w:p w:rsidR="001F358D" w:rsidRPr="00777221" w:rsidRDefault="001F358D" w:rsidP="00F07F88">
      <w:pPr>
        <w:pStyle w:val="ad"/>
      </w:pPr>
      <w:r w:rsidRPr="001F358D">
        <w:t xml:space="preserve">   </w:t>
      </w:r>
      <w:r w:rsidRPr="00DD19DB">
        <w:rPr>
          <w:lang w:val="ru-RU"/>
        </w:rPr>
        <w:t>Сейчас</w:t>
      </w:r>
      <w:r w:rsidRPr="00777221">
        <w:t xml:space="preserve"> : </w:t>
      </w:r>
      <w:proofErr w:type="spellStart"/>
      <w:r w:rsidRPr="001F358D">
        <w:t>such</w:t>
      </w:r>
      <w:r w:rsidRPr="00777221">
        <w:t>_</w:t>
      </w:r>
      <w:r w:rsidRPr="001F358D">
        <w:t>as</w:t>
      </w:r>
      <w:proofErr w:type="spellEnd"/>
      <w:r w:rsidRPr="00777221">
        <w:t xml:space="preserve"> </w:t>
      </w:r>
      <w:r w:rsidRPr="00DD19DB">
        <w:rPr>
          <w:lang w:val="ru-RU"/>
        </w:rPr>
        <w:t>Смотрители</w:t>
      </w:r>
      <w:proofErr w:type="gramStart"/>
      <w:r w:rsidRPr="00777221">
        <w:t>.</w:t>
      </w:r>
      <w:r w:rsidRPr="00DD19DB">
        <w:rPr>
          <w:lang w:val="ru-RU"/>
        </w:rPr>
        <w:t>Р</w:t>
      </w:r>
      <w:proofErr w:type="gramEnd"/>
      <w:r w:rsidRPr="00DD19DB">
        <w:rPr>
          <w:lang w:val="ru-RU"/>
        </w:rPr>
        <w:t>азрешить</w:t>
      </w:r>
    </w:p>
    <w:p w:rsidR="001F358D" w:rsidRPr="00777221" w:rsidRDefault="001F358D" w:rsidP="00F07F88">
      <w:pPr>
        <w:pStyle w:val="ad"/>
      </w:pPr>
      <w:r w:rsidRPr="00777221">
        <w:t xml:space="preserve">   </w:t>
      </w:r>
      <w:r w:rsidRPr="00DD19DB">
        <w:rPr>
          <w:lang w:val="ru-RU"/>
        </w:rPr>
        <w:t>Номер</w:t>
      </w:r>
      <w:r w:rsidRPr="00777221">
        <w:t xml:space="preserve">  : </w:t>
      </w:r>
      <w:proofErr w:type="spellStart"/>
      <w:r w:rsidRPr="001F358D">
        <w:t>such</w:t>
      </w:r>
      <w:r w:rsidRPr="00777221">
        <w:t>_</w:t>
      </w:r>
      <w:r w:rsidRPr="001F358D">
        <w:t>as</w:t>
      </w:r>
      <w:proofErr w:type="spellEnd"/>
      <w:r w:rsidRPr="00777221">
        <w:t xml:space="preserve"> </w:t>
      </w:r>
      <w:r w:rsidRPr="00DD19DB">
        <w:rPr>
          <w:lang w:val="ru-RU"/>
        </w:rPr>
        <w:t>Окна</w:t>
      </w:r>
      <w:proofErr w:type="gramStart"/>
      <w:r w:rsidRPr="00777221">
        <w:t>.</w:t>
      </w:r>
      <w:r w:rsidRPr="00DD19DB">
        <w:rPr>
          <w:lang w:val="ru-RU"/>
        </w:rPr>
        <w:t>Н</w:t>
      </w:r>
      <w:proofErr w:type="gramEnd"/>
      <w:r w:rsidRPr="00DD19DB">
        <w:rPr>
          <w:lang w:val="ru-RU"/>
        </w:rPr>
        <w:t>омер</w:t>
      </w:r>
    </w:p>
    <w:p w:rsidR="001F358D" w:rsidRPr="001F358D" w:rsidRDefault="001F358D" w:rsidP="00F07F88">
      <w:pPr>
        <w:pStyle w:val="ad"/>
      </w:pPr>
      <w:r w:rsidRPr="001F358D">
        <w:t>$Body</w:t>
      </w:r>
    </w:p>
    <w:p w:rsidR="001F358D" w:rsidRPr="00C13D51" w:rsidRDefault="001F358D" w:rsidP="00F07F88">
      <w:pPr>
        <w:pStyle w:val="ad"/>
        <w:rPr>
          <w:lang w:val="ru-RU"/>
        </w:rPr>
      </w:pPr>
      <w:r w:rsidRPr="001F358D">
        <w:t xml:space="preserve">  </w:t>
      </w:r>
      <w:proofErr w:type="gramStart"/>
      <w:r>
        <w:t>if</w:t>
      </w:r>
      <w:proofErr w:type="gramEnd"/>
      <w:r w:rsidRPr="00C13D51">
        <w:rPr>
          <w:lang w:val="ru-RU"/>
        </w:rPr>
        <w:t xml:space="preserve"> (Сейчас == Да)  </w:t>
      </w:r>
      <w:r>
        <w:t>return</w:t>
      </w:r>
      <w:r w:rsidRPr="00C13D51">
        <w:rPr>
          <w:lang w:val="ru-RU"/>
        </w:rPr>
        <w:t xml:space="preserve"> Нет;</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1 </w:t>
      </w:r>
      <w:r>
        <w:t>and</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Смотритель4.Разрешить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Смотритель5.Разрешить == Да</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Нет;</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1 </w:t>
      </w:r>
      <w:r>
        <w:t>and</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Смотритель4.Разрешить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Смотритель5.Разрешить == Нет</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Да;</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2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Смотритель4.Разрешить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Смотритель5.Разрешить == Да</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Нет;</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2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Смотритель4.Разрешить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Смотритель5.Разрешить == Нет</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Да;</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3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Смотритель4.Разрешить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Смотритель5.Разрешить == Да</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Нет;</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3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Смотритель4.Разрешить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Смотритель5.Разрешить == Нет</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Да;</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4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Смотритель5.Разрешить == Да</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Нет;</w:t>
      </w:r>
    </w:p>
    <w:p w:rsidR="001F358D" w:rsidRPr="00C13D51" w:rsidRDefault="001F358D" w:rsidP="00F07F88">
      <w:pPr>
        <w:pStyle w:val="ad"/>
        <w:rPr>
          <w:lang w:val="ru-RU"/>
        </w:rPr>
      </w:pPr>
      <w:r w:rsidRPr="00C13D51">
        <w:rPr>
          <w:lang w:val="ru-RU"/>
        </w:rPr>
        <w:lastRenderedPageBreak/>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4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Смотритель5.Разрешить == Нет</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Да;</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5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 xml:space="preserve">                 Смотритель4.Разрешить == Да</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Нет;</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 xml:space="preserve">                 Номер == 5 </w:t>
      </w:r>
      <w:r>
        <w:t>and</w:t>
      </w:r>
    </w:p>
    <w:p w:rsidR="001F358D" w:rsidRPr="00C13D51" w:rsidRDefault="001F358D" w:rsidP="00F07F88">
      <w:pPr>
        <w:pStyle w:val="ad"/>
        <w:rPr>
          <w:lang w:val="ru-RU"/>
        </w:rPr>
      </w:pPr>
      <w:r w:rsidRPr="00C13D51">
        <w:rPr>
          <w:lang w:val="ru-RU"/>
        </w:rPr>
        <w:t xml:space="preserve">                [Смотритель1.Разрешить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Смотритель2.Разрешить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Смотритель3.Разрешить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 xml:space="preserve">                 Смотритель4.Разрешить == Нет</w:t>
      </w:r>
      <w:proofErr w:type="gramStart"/>
      <w:r w:rsidRPr="00C13D51">
        <w:rPr>
          <w:lang w:val="ru-RU"/>
        </w:rPr>
        <w:t xml:space="preserve"> ]</w:t>
      </w:r>
      <w:proofErr w:type="gramEnd"/>
      <w:r w:rsidRPr="00C13D51">
        <w:rPr>
          <w:lang w:val="ru-RU"/>
        </w:rPr>
        <w:t>)</w:t>
      </w:r>
    </w:p>
    <w:p w:rsidR="001F358D" w:rsidRPr="00777221" w:rsidRDefault="001F358D" w:rsidP="00F07F88">
      <w:pPr>
        <w:pStyle w:val="ad"/>
        <w:rPr>
          <w:lang w:val="ru-RU"/>
        </w:rPr>
      </w:pPr>
      <w:r w:rsidRPr="00C13D51">
        <w:rPr>
          <w:lang w:val="ru-RU"/>
        </w:rPr>
        <w:t xml:space="preserve">                            </w:t>
      </w:r>
      <w:proofErr w:type="gramStart"/>
      <w:r>
        <w:t>return</w:t>
      </w:r>
      <w:proofErr w:type="gramEnd"/>
      <w:r w:rsidRPr="00777221">
        <w:rPr>
          <w:lang w:val="ru-RU"/>
        </w:rPr>
        <w:t xml:space="preserve"> </w:t>
      </w:r>
      <w:r w:rsidRPr="00C13D51">
        <w:rPr>
          <w:lang w:val="ru-RU"/>
        </w:rPr>
        <w:t>Да</w:t>
      </w:r>
      <w:r w:rsidRPr="00777221">
        <w:rPr>
          <w:lang w:val="ru-RU"/>
        </w:rPr>
        <w:t>;</w:t>
      </w:r>
    </w:p>
    <w:p w:rsidR="001F358D" w:rsidRPr="001F358D" w:rsidRDefault="001F358D" w:rsidP="00F07F88">
      <w:pPr>
        <w:pStyle w:val="ad"/>
      </w:pPr>
      <w:r w:rsidRPr="001F358D">
        <w:t>$End</w:t>
      </w:r>
    </w:p>
    <w:p w:rsidR="001F358D" w:rsidRPr="001F358D" w:rsidRDefault="001F358D" w:rsidP="00F07F88">
      <w:pPr>
        <w:pStyle w:val="ad"/>
      </w:pPr>
    </w:p>
    <w:p w:rsidR="001F358D" w:rsidRPr="001F358D" w:rsidRDefault="001F358D" w:rsidP="00F07F88">
      <w:pPr>
        <w:pStyle w:val="ad"/>
      </w:pPr>
      <w:r w:rsidRPr="001F358D">
        <w:t xml:space="preserve">$Function </w:t>
      </w:r>
      <w:proofErr w:type="spellStart"/>
      <w:r>
        <w:t>Нормальный</w:t>
      </w:r>
      <w:r w:rsidRPr="001F358D">
        <w:t>_</w:t>
      </w:r>
      <w:r>
        <w:t>Закон</w:t>
      </w:r>
      <w:r w:rsidRPr="001F358D">
        <w:t>_</w:t>
      </w:r>
      <w:proofErr w:type="gramStart"/>
      <w:r w:rsidRPr="001F358D">
        <w:t>Abs</w:t>
      </w:r>
      <w:proofErr w:type="spellEnd"/>
      <w:r w:rsidRPr="001F358D">
        <w:t xml:space="preserve"> :</w:t>
      </w:r>
      <w:proofErr w:type="gramEnd"/>
      <w:r w:rsidRPr="001F358D">
        <w:t xml:space="preserve"> real</w:t>
      </w:r>
    </w:p>
    <w:p w:rsidR="001F358D" w:rsidRPr="001F358D" w:rsidRDefault="001F358D" w:rsidP="00F07F88">
      <w:pPr>
        <w:pStyle w:val="ad"/>
      </w:pPr>
      <w:r w:rsidRPr="001F358D">
        <w:t>$Type = algorithmic</w:t>
      </w:r>
    </w:p>
    <w:p w:rsidR="001F358D" w:rsidRPr="001F358D" w:rsidRDefault="001F358D" w:rsidP="00F07F88">
      <w:pPr>
        <w:pStyle w:val="ad"/>
      </w:pPr>
      <w:r w:rsidRPr="001F358D">
        <w:t>$Parameters</w:t>
      </w:r>
    </w:p>
    <w:p w:rsidR="001F358D" w:rsidRPr="001F358D" w:rsidRDefault="001F358D" w:rsidP="00F07F88">
      <w:pPr>
        <w:pStyle w:val="ad"/>
      </w:pPr>
      <w:r w:rsidRPr="001F358D">
        <w:t xml:space="preserve">  </w:t>
      </w:r>
      <w:proofErr w:type="spellStart"/>
      <w:proofErr w:type="gramStart"/>
      <w:r>
        <w:t>Результат</w:t>
      </w:r>
      <w:proofErr w:type="spellEnd"/>
      <w:r w:rsidRPr="001F358D">
        <w:t xml:space="preserve"> :</w:t>
      </w:r>
      <w:proofErr w:type="gramEnd"/>
      <w:r w:rsidRPr="001F358D">
        <w:t xml:space="preserve"> real</w:t>
      </w:r>
    </w:p>
    <w:p w:rsidR="001F358D" w:rsidRPr="001F358D" w:rsidRDefault="001F358D" w:rsidP="00F07F88">
      <w:pPr>
        <w:pStyle w:val="ad"/>
      </w:pPr>
      <w:r w:rsidRPr="001F358D">
        <w:t>$Body</w:t>
      </w:r>
    </w:p>
    <w:p w:rsidR="001F358D" w:rsidRPr="00C13D51" w:rsidRDefault="001F358D" w:rsidP="00F07F88">
      <w:pPr>
        <w:pStyle w:val="ad"/>
        <w:rPr>
          <w:lang w:val="ru-RU"/>
        </w:rPr>
      </w:pPr>
      <w:r w:rsidRPr="001F358D">
        <w:t xml:space="preserve">  </w:t>
      </w:r>
      <w:proofErr w:type="gramStart"/>
      <w:r>
        <w:t>if</w:t>
      </w:r>
      <w:proofErr w:type="gramEnd"/>
      <w:r w:rsidRPr="00C13D51">
        <w:rPr>
          <w:lang w:val="ru-RU"/>
        </w:rPr>
        <w:t xml:space="preserve"> (Результат &gt; 0) </w:t>
      </w:r>
      <w:r>
        <w:t>return</w:t>
      </w:r>
      <w:r w:rsidRPr="00C13D51">
        <w:rPr>
          <w:lang w:val="ru-RU"/>
        </w:rPr>
        <w:t xml:space="preserve"> Результат;</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(Результат &lt; 0) </w:t>
      </w:r>
      <w:r>
        <w:t>return</w:t>
      </w:r>
      <w:r w:rsidRPr="00C13D51">
        <w:rPr>
          <w:lang w:val="ru-RU"/>
        </w:rPr>
        <w:t xml:space="preserve"> -1 * Результат;</w:t>
      </w:r>
    </w:p>
    <w:p w:rsidR="001F358D" w:rsidRPr="00777221" w:rsidRDefault="001F358D" w:rsidP="00F07F88">
      <w:pPr>
        <w:pStyle w:val="ad"/>
        <w:rPr>
          <w:lang w:val="ru-RU"/>
        </w:rPr>
      </w:pPr>
      <w:r w:rsidRPr="00C13D51">
        <w:rPr>
          <w:lang w:val="ru-RU"/>
        </w:rPr>
        <w:t xml:space="preserve">  </w:t>
      </w:r>
      <w:proofErr w:type="gramStart"/>
      <w:r>
        <w:t>if</w:t>
      </w:r>
      <w:proofErr w:type="gramEnd"/>
      <w:r w:rsidRPr="00777221">
        <w:rPr>
          <w:lang w:val="ru-RU"/>
        </w:rPr>
        <w:t xml:space="preserve"> (</w:t>
      </w:r>
      <w:r w:rsidRPr="00C13D51">
        <w:rPr>
          <w:lang w:val="ru-RU"/>
        </w:rPr>
        <w:t>Результат</w:t>
      </w:r>
      <w:r w:rsidRPr="00777221">
        <w:rPr>
          <w:lang w:val="ru-RU"/>
        </w:rPr>
        <w:t xml:space="preserve"> == 0) </w:t>
      </w:r>
      <w:r>
        <w:t>return</w:t>
      </w:r>
      <w:r w:rsidRPr="00777221">
        <w:rPr>
          <w:lang w:val="ru-RU"/>
        </w:rPr>
        <w:t xml:space="preserve"> 1/60;</w:t>
      </w:r>
    </w:p>
    <w:p w:rsidR="001F358D" w:rsidRPr="00777221" w:rsidRDefault="001F358D" w:rsidP="00F07F88">
      <w:pPr>
        <w:pStyle w:val="ad"/>
        <w:rPr>
          <w:lang w:val="ru-RU"/>
        </w:rPr>
      </w:pPr>
      <w:r w:rsidRPr="00777221">
        <w:rPr>
          <w:lang w:val="ru-RU"/>
        </w:rPr>
        <w:t>$</w:t>
      </w:r>
      <w:r>
        <w:t>End</w:t>
      </w:r>
    </w:p>
    <w:p w:rsidR="001F358D" w:rsidRPr="00777221" w:rsidRDefault="001F358D" w:rsidP="00F07F88">
      <w:pPr>
        <w:pStyle w:val="ad"/>
        <w:rPr>
          <w:lang w:val="ru-RU"/>
        </w:rPr>
      </w:pPr>
    </w:p>
    <w:p w:rsidR="001F358D" w:rsidRPr="00777221" w:rsidRDefault="001F358D" w:rsidP="00F07F88">
      <w:pPr>
        <w:pStyle w:val="ad"/>
        <w:rPr>
          <w:lang w:val="ru-RU"/>
        </w:rPr>
      </w:pPr>
      <w:r w:rsidRPr="00777221">
        <w:rPr>
          <w:lang w:val="ru-RU"/>
        </w:rPr>
        <w:t>$</w:t>
      </w:r>
      <w:r>
        <w:t>Function</w:t>
      </w:r>
      <w:r w:rsidRPr="00777221">
        <w:rPr>
          <w:lang w:val="ru-RU"/>
        </w:rPr>
        <w:t xml:space="preserve"> </w:t>
      </w:r>
      <w:proofErr w:type="spellStart"/>
      <w:r w:rsidRPr="00C13D51">
        <w:rPr>
          <w:lang w:val="ru-RU"/>
        </w:rPr>
        <w:t>Время</w:t>
      </w:r>
      <w:r w:rsidRPr="00777221">
        <w:rPr>
          <w:lang w:val="ru-RU"/>
        </w:rPr>
        <w:t>_</w:t>
      </w:r>
      <w:r w:rsidRPr="00C13D51">
        <w:rPr>
          <w:lang w:val="ru-RU"/>
        </w:rPr>
        <w:t>Прихода</w:t>
      </w:r>
      <w:r w:rsidRPr="00777221">
        <w:rPr>
          <w:lang w:val="ru-RU"/>
        </w:rPr>
        <w:t>_</w:t>
      </w:r>
      <w:r w:rsidRPr="00C13D51">
        <w:rPr>
          <w:lang w:val="ru-RU"/>
        </w:rPr>
        <w:t>Клиента</w:t>
      </w:r>
      <w:proofErr w:type="spellEnd"/>
      <w:proofErr w:type="gramStart"/>
      <w:r w:rsidRPr="00777221">
        <w:rPr>
          <w:lang w:val="ru-RU"/>
        </w:rPr>
        <w:t xml:space="preserve">  :</w:t>
      </w:r>
      <w:proofErr w:type="gramEnd"/>
      <w:r w:rsidRPr="00777221">
        <w:rPr>
          <w:lang w:val="ru-RU"/>
        </w:rPr>
        <w:t xml:space="preserve"> </w:t>
      </w:r>
      <w:r>
        <w:t>real</w:t>
      </w:r>
    </w:p>
    <w:p w:rsidR="001F358D" w:rsidRPr="001F358D" w:rsidRDefault="001F358D" w:rsidP="00F07F88">
      <w:pPr>
        <w:pStyle w:val="ad"/>
      </w:pPr>
      <w:r w:rsidRPr="001F358D">
        <w:t>$Type = algorithmic</w:t>
      </w:r>
    </w:p>
    <w:p w:rsidR="001F358D" w:rsidRPr="001F358D" w:rsidRDefault="001F358D" w:rsidP="00F07F88">
      <w:pPr>
        <w:pStyle w:val="ad"/>
      </w:pPr>
      <w:r w:rsidRPr="001F358D">
        <w:t>$Parameters</w:t>
      </w:r>
    </w:p>
    <w:p w:rsidR="001F358D" w:rsidRPr="001F358D" w:rsidRDefault="001F358D" w:rsidP="00F07F88">
      <w:pPr>
        <w:pStyle w:val="ad"/>
      </w:pPr>
      <w:r w:rsidRPr="001F358D">
        <w:t xml:space="preserve">  </w:t>
      </w:r>
      <w:proofErr w:type="spellStart"/>
      <w:r>
        <w:t>Вид</w:t>
      </w:r>
      <w:proofErr w:type="spellEnd"/>
      <w:r w:rsidRPr="001F358D">
        <w:t xml:space="preserve">    : </w:t>
      </w:r>
      <w:proofErr w:type="spellStart"/>
      <w:r w:rsidRPr="001F358D">
        <w:t>such_as</w:t>
      </w:r>
      <w:proofErr w:type="spellEnd"/>
      <w:r w:rsidRPr="001F358D">
        <w:t xml:space="preserve"> </w:t>
      </w:r>
      <w:proofErr w:type="spellStart"/>
      <w:r>
        <w:t>Виды</w:t>
      </w:r>
      <w:r w:rsidRPr="001F358D">
        <w:t>_</w:t>
      </w:r>
      <w:r>
        <w:t>Нагрузки</w:t>
      </w:r>
      <w:r w:rsidRPr="001F358D">
        <w:t>.</w:t>
      </w:r>
      <w:r>
        <w:t>Вид</w:t>
      </w:r>
      <w:proofErr w:type="spellEnd"/>
    </w:p>
    <w:p w:rsidR="001F358D" w:rsidRPr="00C13D51" w:rsidRDefault="001F358D" w:rsidP="00F07F88">
      <w:pPr>
        <w:pStyle w:val="ad"/>
        <w:rPr>
          <w:lang w:val="ru-RU"/>
        </w:rPr>
      </w:pPr>
      <w:r w:rsidRPr="001F358D">
        <w:t xml:space="preserve">  </w:t>
      </w:r>
      <w:r w:rsidRPr="00C13D51">
        <w:rPr>
          <w:lang w:val="ru-RU"/>
        </w:rPr>
        <w:t>Число1</w:t>
      </w:r>
      <w:proofErr w:type="gramStart"/>
      <w:r w:rsidRPr="00C13D51">
        <w:rPr>
          <w:lang w:val="ru-RU"/>
        </w:rPr>
        <w:t xml:space="preserve"> :</w:t>
      </w:r>
      <w:proofErr w:type="gramEnd"/>
      <w:r w:rsidRPr="00C13D51">
        <w:rPr>
          <w:lang w:val="ru-RU"/>
        </w:rPr>
        <w:t xml:space="preserve"> </w:t>
      </w:r>
      <w:r>
        <w:t>real</w:t>
      </w:r>
    </w:p>
    <w:p w:rsidR="001F358D" w:rsidRPr="00C13D51" w:rsidRDefault="001F358D" w:rsidP="00F07F88">
      <w:pPr>
        <w:pStyle w:val="ad"/>
        <w:rPr>
          <w:lang w:val="ru-RU"/>
        </w:rPr>
      </w:pPr>
      <w:r w:rsidRPr="00C13D51">
        <w:rPr>
          <w:lang w:val="ru-RU"/>
        </w:rPr>
        <w:t xml:space="preserve">  Число2</w:t>
      </w:r>
      <w:proofErr w:type="gramStart"/>
      <w:r w:rsidRPr="00C13D51">
        <w:rPr>
          <w:lang w:val="ru-RU"/>
        </w:rPr>
        <w:t xml:space="preserve"> :</w:t>
      </w:r>
      <w:proofErr w:type="gramEnd"/>
      <w:r w:rsidRPr="00C13D51">
        <w:rPr>
          <w:lang w:val="ru-RU"/>
        </w:rPr>
        <w:t xml:space="preserve"> </w:t>
      </w:r>
      <w:r>
        <w:t>real</w:t>
      </w:r>
    </w:p>
    <w:p w:rsidR="001F358D" w:rsidRPr="00C13D51" w:rsidRDefault="001F358D" w:rsidP="00F07F88">
      <w:pPr>
        <w:pStyle w:val="ad"/>
        <w:rPr>
          <w:lang w:val="ru-RU"/>
        </w:rPr>
      </w:pPr>
      <w:r w:rsidRPr="00C13D51">
        <w:rPr>
          <w:lang w:val="ru-RU"/>
        </w:rPr>
        <w:t>$</w:t>
      </w:r>
      <w:r>
        <w:t>Body</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Постоянный)</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w:t>
      </w:r>
    </w:p>
    <w:p w:rsidR="001F358D" w:rsidRPr="00C13D51" w:rsidRDefault="001F358D" w:rsidP="00F07F88">
      <w:pPr>
        <w:pStyle w:val="ad"/>
        <w:rPr>
          <w:lang w:val="ru-RU"/>
        </w:rPr>
      </w:pP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9.0)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10.0)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+ 1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11.0)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+ 2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12.0)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+ 3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13.0)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+ 4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lastRenderedPageBreak/>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14.0)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+ 5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15.0)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+ 6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16.0)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+ 7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17.0)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+ 8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18.0)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+ 9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19.0)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+ 10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20.0)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 + 11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w:t>
      </w:r>
      <w:proofErr w:type="spellStart"/>
      <w:r w:rsidRPr="00C13D51">
        <w:rPr>
          <w:lang w:val="ru-RU"/>
        </w:rPr>
        <w:t>Время_Рабочего_Дня</w:t>
      </w:r>
      <w:proofErr w:type="spellEnd"/>
      <w:r w:rsidRPr="00C13D51">
        <w:rPr>
          <w:lang w:val="ru-RU"/>
        </w:rPr>
        <w:t xml:space="preserve"> + 9.0)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9.0)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Число2;</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10.0)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Число2 -  1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11.0)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Число2 - 2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12.0)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Число2 - 3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13.0)</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Число2 - 4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14.0)</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Число2 - 5 * (Число2 - Число1) / (Время_Рабочего_Дня - 1);</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Линейный_Уменьшение </w:t>
      </w:r>
      <w:r>
        <w:t>and</w:t>
      </w:r>
    </w:p>
    <w:p w:rsidR="001F358D" w:rsidRPr="00777221" w:rsidRDefault="001F358D" w:rsidP="00AC0563">
      <w:pPr>
        <w:pStyle w:val="ad"/>
        <w:rPr>
          <w:lang w:val="ru-RU"/>
        </w:rPr>
      </w:pPr>
      <w:r w:rsidRPr="00777221">
        <w:rPr>
          <w:lang w:val="ru-RU"/>
        </w:rPr>
        <w:t xml:space="preserve">               Время.Часы == 15.0)</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Число2 - 6 * (Число2 - Число1) / (Время_Рабочего_Дня - 1);</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Линейный_Уменьшение </w:t>
      </w:r>
      <w:r>
        <w:t>and</w:t>
      </w:r>
    </w:p>
    <w:p w:rsidR="001F358D" w:rsidRPr="00777221" w:rsidRDefault="001F358D" w:rsidP="00AC0563">
      <w:pPr>
        <w:pStyle w:val="ad"/>
        <w:rPr>
          <w:lang w:val="ru-RU"/>
        </w:rPr>
      </w:pPr>
      <w:r w:rsidRPr="00777221">
        <w:rPr>
          <w:lang w:val="ru-RU"/>
        </w:rPr>
        <w:t xml:space="preserve">               Время.Часы == 16.0)</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Число2 - 7 * (Число2 - Число1) / (Время_Рабочего_Дня - 1);</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Линейный_Уменьшение </w:t>
      </w:r>
      <w:r>
        <w:t>and</w:t>
      </w:r>
    </w:p>
    <w:p w:rsidR="001F358D" w:rsidRPr="00777221" w:rsidRDefault="001F358D" w:rsidP="00AC0563">
      <w:pPr>
        <w:pStyle w:val="ad"/>
        <w:rPr>
          <w:lang w:val="ru-RU"/>
        </w:rPr>
      </w:pPr>
      <w:r w:rsidRPr="00777221">
        <w:rPr>
          <w:lang w:val="ru-RU"/>
        </w:rPr>
        <w:lastRenderedPageBreak/>
        <w:t xml:space="preserve">               Время.Часы == 17.0)</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Число2 - 8 * (Число2 - Число1) / (Время_Рабочего_Дня - 1);</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Линейный_Уменьшение </w:t>
      </w:r>
      <w:r>
        <w:t>and</w:t>
      </w:r>
    </w:p>
    <w:p w:rsidR="001F358D" w:rsidRPr="00777221" w:rsidRDefault="001F358D" w:rsidP="00AC0563">
      <w:pPr>
        <w:pStyle w:val="ad"/>
        <w:rPr>
          <w:lang w:val="ru-RU"/>
        </w:rPr>
      </w:pPr>
      <w:r w:rsidRPr="00777221">
        <w:rPr>
          <w:lang w:val="ru-RU"/>
        </w:rPr>
        <w:t xml:space="preserve">               Время.Часы == 18.0)</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Число2 - 9 * (Число2 - Число1) / (Время_Рабочего_Дня - 1);</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Линейный_Уменьшение </w:t>
      </w:r>
      <w:r>
        <w:t>and</w:t>
      </w:r>
    </w:p>
    <w:p w:rsidR="001F358D" w:rsidRPr="00777221" w:rsidRDefault="001F358D" w:rsidP="00AC0563">
      <w:pPr>
        <w:pStyle w:val="ad"/>
        <w:rPr>
          <w:lang w:val="ru-RU"/>
        </w:rPr>
      </w:pPr>
      <w:r w:rsidRPr="00777221">
        <w:rPr>
          <w:lang w:val="ru-RU"/>
        </w:rPr>
        <w:t xml:space="preserve">               Время.Часы == 19.0)</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Число2 - 10 * (Число2 - Число1) / (Время_Рабочего_Дня - 1);</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Линейный_Уменьшение </w:t>
      </w:r>
      <w:r>
        <w:t>and</w:t>
      </w:r>
    </w:p>
    <w:p w:rsidR="001F358D" w:rsidRPr="00777221" w:rsidRDefault="001F358D" w:rsidP="00AC0563">
      <w:pPr>
        <w:pStyle w:val="ad"/>
        <w:rPr>
          <w:lang w:val="ru-RU"/>
        </w:rPr>
      </w:pPr>
      <w:r w:rsidRPr="00777221">
        <w:rPr>
          <w:lang w:val="ru-RU"/>
        </w:rPr>
        <w:t xml:space="preserve">               Время.Часы == 20.0)</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Число2 - 11 * (Число2 - Число1) / (Время_Рабочего_Дня - 1);</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Равномерный)</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Равномерный_Закон(Число1,Число2);</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Нормальный)</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Нормальный_Закон_</w:t>
      </w:r>
      <w:r>
        <w:t>Abs</w:t>
      </w:r>
      <w:r w:rsidRPr="00777221">
        <w:rPr>
          <w:lang w:val="ru-RU"/>
        </w:rPr>
        <w:t>(Нормальный_Закон(Число1,Число2));</w:t>
      </w:r>
    </w:p>
    <w:p w:rsidR="001F358D" w:rsidRPr="00777221" w:rsidRDefault="001F358D" w:rsidP="00AC0563">
      <w:pPr>
        <w:pStyle w:val="ad"/>
        <w:rPr>
          <w:lang w:val="ru-RU"/>
        </w:rPr>
      </w:pPr>
      <w:r w:rsidRPr="00777221">
        <w:rPr>
          <w:lang w:val="ru-RU"/>
        </w:rPr>
        <w:t xml:space="preserve">  </w:t>
      </w:r>
      <w:proofErr w:type="gramStart"/>
      <w:r>
        <w:t>if</w:t>
      </w:r>
      <w:proofErr w:type="gramEnd"/>
      <w:r w:rsidRPr="00777221">
        <w:rPr>
          <w:lang w:val="ru-RU"/>
        </w:rPr>
        <w:t xml:space="preserve"> (Вид == Экспоненциальный)</w:t>
      </w:r>
    </w:p>
    <w:p w:rsidR="001F358D" w:rsidRPr="00777221" w:rsidRDefault="001F358D" w:rsidP="00AC0563">
      <w:pPr>
        <w:pStyle w:val="ad"/>
        <w:rPr>
          <w:lang w:val="ru-RU"/>
        </w:rPr>
      </w:pPr>
      <w:r w:rsidRPr="00777221">
        <w:rPr>
          <w:lang w:val="ru-RU"/>
        </w:rPr>
        <w:t xml:space="preserve">                       </w:t>
      </w:r>
      <w:proofErr w:type="gramStart"/>
      <w:r>
        <w:t>return</w:t>
      </w:r>
      <w:proofErr w:type="gramEnd"/>
      <w:r w:rsidRPr="00777221">
        <w:rPr>
          <w:lang w:val="ru-RU"/>
        </w:rPr>
        <w:t xml:space="preserve"> Экспоненциальный_Закон(Число1);</w:t>
      </w:r>
    </w:p>
    <w:p w:rsidR="001F358D" w:rsidRPr="001F358D" w:rsidRDefault="001F358D" w:rsidP="00AC0563">
      <w:pPr>
        <w:pStyle w:val="ad"/>
      </w:pPr>
      <w:r>
        <w:t>$End</w:t>
      </w:r>
      <w:r w:rsidR="00AC0563">
        <w:tab/>
      </w:r>
    </w:p>
    <w:p w:rsidR="001F358D" w:rsidRDefault="001F358D" w:rsidP="00F07F88">
      <w:pPr>
        <w:pStyle w:val="2"/>
      </w:pPr>
      <w:bookmarkStart w:id="91" w:name="_Toc296293287"/>
      <w:r>
        <w:t>Текст модели после внедрения разработки</w:t>
      </w:r>
      <w:bookmarkEnd w:id="91"/>
    </w:p>
    <w:p w:rsidR="001F358D" w:rsidRPr="00C13D51" w:rsidRDefault="001F358D" w:rsidP="00F07F88">
      <w:pPr>
        <w:pStyle w:val="ad"/>
        <w:rPr>
          <w:lang w:val="ru-RU"/>
        </w:rPr>
      </w:pPr>
      <w:r w:rsidRPr="00C13D51">
        <w:rPr>
          <w:lang w:val="ru-RU"/>
        </w:rPr>
        <w:t>$</w:t>
      </w:r>
      <w:r>
        <w:t>Function</w:t>
      </w:r>
      <w:r w:rsidRPr="00C13D51">
        <w:rPr>
          <w:lang w:val="ru-RU"/>
        </w:rPr>
        <w:t xml:space="preserve">  </w:t>
      </w:r>
      <w:proofErr w:type="spellStart"/>
      <w:r w:rsidRPr="00C13D51">
        <w:rPr>
          <w:lang w:val="ru-RU"/>
        </w:rPr>
        <w:t>Показать_Спрятать</w:t>
      </w:r>
      <w:proofErr w:type="spellEnd"/>
      <w:r w:rsidRPr="00C13D51">
        <w:rPr>
          <w:lang w:val="ru-RU"/>
        </w:rPr>
        <w:t xml:space="preserve"> : </w:t>
      </w:r>
      <w:r>
        <w:t>such</w:t>
      </w:r>
      <w:r w:rsidRPr="00C13D51">
        <w:rPr>
          <w:lang w:val="ru-RU"/>
        </w:rPr>
        <w:t>_</w:t>
      </w:r>
      <w:r>
        <w:t>as</w:t>
      </w:r>
      <w:r w:rsidRPr="00C13D51">
        <w:rPr>
          <w:lang w:val="ru-RU"/>
        </w:rPr>
        <w:t xml:space="preserve"> </w:t>
      </w:r>
      <w:proofErr w:type="spellStart"/>
      <w:r w:rsidRPr="00C13D51">
        <w:rPr>
          <w:lang w:val="ru-RU"/>
        </w:rPr>
        <w:t>Смотрители</w:t>
      </w:r>
      <w:proofErr w:type="gramStart"/>
      <w:r w:rsidRPr="00C13D51">
        <w:rPr>
          <w:lang w:val="ru-RU"/>
        </w:rPr>
        <w:t>.Р</w:t>
      </w:r>
      <w:proofErr w:type="gramEnd"/>
      <w:r w:rsidRPr="00C13D51">
        <w:rPr>
          <w:lang w:val="ru-RU"/>
        </w:rPr>
        <w:t>азрешить</w:t>
      </w:r>
      <w:proofErr w:type="spellEnd"/>
    </w:p>
    <w:p w:rsidR="001F358D" w:rsidRPr="001F358D" w:rsidRDefault="001F358D" w:rsidP="00F07F88">
      <w:pPr>
        <w:pStyle w:val="ad"/>
      </w:pPr>
      <w:r w:rsidRPr="001F358D">
        <w:t>$Type = algorithmic</w:t>
      </w:r>
    </w:p>
    <w:p w:rsidR="001F358D" w:rsidRPr="001F358D" w:rsidRDefault="001F358D" w:rsidP="00F07F88">
      <w:pPr>
        <w:pStyle w:val="ad"/>
      </w:pPr>
      <w:r w:rsidRPr="001F358D">
        <w:t>$Parameters</w:t>
      </w:r>
    </w:p>
    <w:p w:rsidR="001F358D" w:rsidRPr="00777221" w:rsidRDefault="001F358D" w:rsidP="00F07F88">
      <w:pPr>
        <w:pStyle w:val="ad"/>
      </w:pPr>
      <w:r w:rsidRPr="001F358D">
        <w:t xml:space="preserve">   </w:t>
      </w:r>
      <w:r w:rsidRPr="00DD19DB">
        <w:rPr>
          <w:lang w:val="ru-RU"/>
        </w:rPr>
        <w:t>Сейчас</w:t>
      </w:r>
      <w:r w:rsidRPr="00777221">
        <w:t xml:space="preserve"> : </w:t>
      </w:r>
      <w:proofErr w:type="spellStart"/>
      <w:r w:rsidRPr="001F358D">
        <w:t>such</w:t>
      </w:r>
      <w:r w:rsidRPr="00777221">
        <w:t>_</w:t>
      </w:r>
      <w:r w:rsidRPr="001F358D">
        <w:t>as</w:t>
      </w:r>
      <w:proofErr w:type="spellEnd"/>
      <w:r w:rsidRPr="00777221">
        <w:t xml:space="preserve"> </w:t>
      </w:r>
      <w:r w:rsidRPr="00DD19DB">
        <w:rPr>
          <w:lang w:val="ru-RU"/>
        </w:rPr>
        <w:t>Смотрители</w:t>
      </w:r>
      <w:proofErr w:type="gramStart"/>
      <w:r w:rsidRPr="00777221">
        <w:t>.</w:t>
      </w:r>
      <w:r w:rsidRPr="00DD19DB">
        <w:rPr>
          <w:lang w:val="ru-RU"/>
        </w:rPr>
        <w:t>Р</w:t>
      </w:r>
      <w:proofErr w:type="gramEnd"/>
      <w:r w:rsidRPr="00DD19DB">
        <w:rPr>
          <w:lang w:val="ru-RU"/>
        </w:rPr>
        <w:t>азрешить</w:t>
      </w:r>
    </w:p>
    <w:p w:rsidR="001F358D" w:rsidRPr="00777221" w:rsidRDefault="001F358D" w:rsidP="00F07F88">
      <w:pPr>
        <w:pStyle w:val="ad"/>
      </w:pPr>
      <w:r w:rsidRPr="00777221">
        <w:t xml:space="preserve">   </w:t>
      </w:r>
      <w:r w:rsidRPr="00DD19DB">
        <w:rPr>
          <w:lang w:val="ru-RU"/>
        </w:rPr>
        <w:t>Номер</w:t>
      </w:r>
      <w:r w:rsidRPr="00777221">
        <w:t xml:space="preserve">  : </w:t>
      </w:r>
      <w:proofErr w:type="spellStart"/>
      <w:r w:rsidRPr="001F358D">
        <w:t>such</w:t>
      </w:r>
      <w:r w:rsidRPr="00777221">
        <w:t>_</w:t>
      </w:r>
      <w:r w:rsidRPr="001F358D">
        <w:t>as</w:t>
      </w:r>
      <w:proofErr w:type="spellEnd"/>
      <w:r w:rsidRPr="00777221">
        <w:t xml:space="preserve"> </w:t>
      </w:r>
      <w:r w:rsidRPr="00DD19DB">
        <w:rPr>
          <w:lang w:val="ru-RU"/>
        </w:rPr>
        <w:t>Окна</w:t>
      </w:r>
      <w:proofErr w:type="gramStart"/>
      <w:r w:rsidRPr="00777221">
        <w:t>.</w:t>
      </w:r>
      <w:r w:rsidRPr="00DD19DB">
        <w:rPr>
          <w:lang w:val="ru-RU"/>
        </w:rPr>
        <w:t>Н</w:t>
      </w:r>
      <w:proofErr w:type="gramEnd"/>
      <w:r w:rsidRPr="00DD19DB">
        <w:rPr>
          <w:lang w:val="ru-RU"/>
        </w:rPr>
        <w:t>омер</w:t>
      </w:r>
    </w:p>
    <w:p w:rsidR="001F358D" w:rsidRPr="001F358D" w:rsidRDefault="001F358D" w:rsidP="00F07F88">
      <w:pPr>
        <w:pStyle w:val="ad"/>
      </w:pPr>
      <w:r w:rsidRPr="001F358D">
        <w:t>$Body</w:t>
      </w:r>
    </w:p>
    <w:p w:rsidR="001F358D" w:rsidRPr="00C13D51" w:rsidRDefault="001F358D" w:rsidP="00F07F88">
      <w:pPr>
        <w:pStyle w:val="ad"/>
        <w:rPr>
          <w:lang w:val="ru-RU"/>
        </w:rPr>
      </w:pPr>
      <w:r w:rsidRPr="001F358D">
        <w:t xml:space="preserve">  </w:t>
      </w:r>
      <w:proofErr w:type="gramStart"/>
      <w:r>
        <w:t>if</w:t>
      </w:r>
      <w:proofErr w:type="gramEnd"/>
      <w:r w:rsidRPr="00C13D51">
        <w:rPr>
          <w:lang w:val="ru-RU"/>
        </w:rPr>
        <w:t xml:space="preserve"> (Сейчас == Да)  </w:t>
      </w:r>
      <w:r>
        <w:t>return</w:t>
      </w:r>
      <w:r w:rsidRPr="00C13D51">
        <w:rPr>
          <w:lang w:val="ru-RU"/>
        </w:rPr>
        <w:t xml:space="preserve"> Нет;</w:t>
      </w:r>
    </w:p>
    <w:p w:rsidR="001F358D" w:rsidRPr="001F358D" w:rsidRDefault="001F358D" w:rsidP="00F07F88">
      <w:pPr>
        <w:pStyle w:val="ad"/>
      </w:pPr>
      <w:r w:rsidRPr="00C13D51">
        <w:rPr>
          <w:lang w:val="ru-RU"/>
        </w:rPr>
        <w:t xml:space="preserve">  </w:t>
      </w:r>
      <w:proofErr w:type="gramStart"/>
      <w:r w:rsidRPr="001F358D">
        <w:t>for</w:t>
      </w:r>
      <w:proofErr w:type="gramEnd"/>
      <w:r w:rsidRPr="001F358D">
        <w:t xml:space="preserve"> (integer i = 1; i &lt;= 5; i++)</w:t>
      </w:r>
    </w:p>
    <w:p w:rsidR="001F358D" w:rsidRPr="00C13D51" w:rsidRDefault="001F358D" w:rsidP="00F07F88">
      <w:pPr>
        <w:pStyle w:val="ad"/>
        <w:rPr>
          <w:lang w:val="ru-RU"/>
        </w:rPr>
      </w:pPr>
      <w:r w:rsidRPr="001F358D">
        <w:t xml:space="preserve">  </w:t>
      </w:r>
      <w:r w:rsidRPr="00C13D51">
        <w:rPr>
          <w:lang w:val="ru-RU"/>
        </w:rPr>
        <w:t>{</w:t>
      </w:r>
    </w:p>
    <w:p w:rsidR="001F358D" w:rsidRPr="00C13D51" w:rsidRDefault="001F358D" w:rsidP="00F07F88">
      <w:pPr>
        <w:pStyle w:val="ad"/>
        <w:rPr>
          <w:lang w:val="ru-RU"/>
        </w:rPr>
      </w:pPr>
      <w:r w:rsidRPr="00C13D51">
        <w:rPr>
          <w:lang w:val="ru-RU"/>
        </w:rPr>
        <w:tab/>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Номер == </w:t>
      </w:r>
      <w:r>
        <w:t>i</w:t>
      </w:r>
      <w:r w:rsidRPr="00C13D51">
        <w:rPr>
          <w:lang w:val="ru-RU"/>
        </w:rPr>
        <w:t xml:space="preserve">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[Смотритель2.Разрешить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Смотритель3.Разрешить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Смотритель4.Разрешить</w:t>
      </w:r>
      <w:proofErr w:type="gramStart"/>
      <w:r w:rsidRPr="00C13D51">
        <w:rPr>
          <w:lang w:val="ru-RU"/>
        </w:rPr>
        <w:t xml:space="preserve"> == Д</w:t>
      </w:r>
      <w:proofErr w:type="gramEnd"/>
      <w:r w:rsidRPr="00C13D51">
        <w:rPr>
          <w:lang w:val="ru-RU"/>
        </w:rPr>
        <w:t xml:space="preserve">а </w:t>
      </w:r>
      <w:r>
        <w:t>or</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Смотритель5.Разрешить == Да</w:t>
      </w:r>
      <w:proofErr w:type="gramStart"/>
      <w:r w:rsidRPr="00C13D51">
        <w:rPr>
          <w:lang w:val="ru-RU"/>
        </w:rPr>
        <w:t xml:space="preserve"> ]</w:t>
      </w:r>
      <w:proofErr w:type="gramEnd"/>
      <w:r w:rsidRPr="00C13D51">
        <w:rPr>
          <w:lang w:val="ru-RU"/>
        </w:rPr>
        <w:t>)</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r>
      <w:proofErr w:type="gramStart"/>
      <w:r>
        <w:t>return</w:t>
      </w:r>
      <w:proofErr w:type="gramEnd"/>
      <w:r w:rsidRPr="00C13D51">
        <w:rPr>
          <w:lang w:val="ru-RU"/>
        </w:rPr>
        <w:t xml:space="preserve"> Нет;</w:t>
      </w:r>
    </w:p>
    <w:p w:rsidR="001F358D" w:rsidRPr="00C13D51" w:rsidRDefault="001F358D" w:rsidP="00F07F88">
      <w:pPr>
        <w:pStyle w:val="ad"/>
        <w:rPr>
          <w:lang w:val="ru-RU"/>
        </w:rPr>
      </w:pPr>
      <w:r w:rsidRPr="00C13D51">
        <w:rPr>
          <w:lang w:val="ru-RU"/>
        </w:rPr>
        <w:tab/>
        <w:t xml:space="preserve">  </w:t>
      </w:r>
      <w:proofErr w:type="gramStart"/>
      <w:r>
        <w:t>if</w:t>
      </w:r>
      <w:proofErr w:type="gramEnd"/>
      <w:r w:rsidRPr="00C13D51">
        <w:rPr>
          <w:lang w:val="ru-RU"/>
        </w:rPr>
        <w:t xml:space="preserve"> (Сейчас == Нет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Номер == </w:t>
      </w:r>
      <w:r>
        <w:t>i</w:t>
      </w:r>
      <w:r w:rsidRPr="00C13D51">
        <w:rPr>
          <w:lang w:val="ru-RU"/>
        </w:rPr>
        <w:t xml:space="preserve">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[Смотритель2.Разрешить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Смотритель3.Разрешить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Смотритель4.Разрешить</w:t>
      </w:r>
      <w:proofErr w:type="gramStart"/>
      <w:r w:rsidRPr="00C13D51">
        <w:rPr>
          <w:lang w:val="ru-RU"/>
        </w:rPr>
        <w:t xml:space="preserve"> == Н</w:t>
      </w:r>
      <w:proofErr w:type="gramEnd"/>
      <w:r w:rsidRPr="00C13D51">
        <w:rPr>
          <w:lang w:val="ru-RU"/>
        </w:rPr>
        <w:t xml:space="preserve">ет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Смотритель5.Разрешить == Нет</w:t>
      </w:r>
      <w:proofErr w:type="gramStart"/>
      <w:r w:rsidRPr="00C13D51">
        <w:rPr>
          <w:lang w:val="ru-RU"/>
        </w:rPr>
        <w:t xml:space="preserve"> ]</w:t>
      </w:r>
      <w:proofErr w:type="gramEnd"/>
      <w:r w:rsidRPr="00C13D51">
        <w:rPr>
          <w:lang w:val="ru-RU"/>
        </w:rPr>
        <w:t>)</w:t>
      </w:r>
    </w:p>
    <w:p w:rsidR="001F358D" w:rsidRPr="0077722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r>
      <w:proofErr w:type="gramStart"/>
      <w:r>
        <w:t>return</w:t>
      </w:r>
      <w:proofErr w:type="gramEnd"/>
      <w:r w:rsidRPr="00777221">
        <w:rPr>
          <w:lang w:val="ru-RU"/>
        </w:rPr>
        <w:t xml:space="preserve"> </w:t>
      </w:r>
      <w:r w:rsidRPr="00C13D51">
        <w:rPr>
          <w:lang w:val="ru-RU"/>
        </w:rPr>
        <w:t>Да</w:t>
      </w:r>
      <w:r w:rsidRPr="00777221">
        <w:rPr>
          <w:lang w:val="ru-RU"/>
        </w:rPr>
        <w:t>;</w:t>
      </w:r>
    </w:p>
    <w:p w:rsidR="001F358D" w:rsidRPr="001F358D" w:rsidRDefault="001F358D" w:rsidP="00F07F88">
      <w:pPr>
        <w:pStyle w:val="ad"/>
      </w:pPr>
      <w:r w:rsidRPr="00777221">
        <w:rPr>
          <w:lang w:val="ru-RU"/>
        </w:rPr>
        <w:t xml:space="preserve">  </w:t>
      </w:r>
      <w:r w:rsidRPr="001F358D">
        <w:t>}</w:t>
      </w:r>
    </w:p>
    <w:p w:rsidR="001F358D" w:rsidRPr="001F358D" w:rsidRDefault="001F358D" w:rsidP="00F07F88">
      <w:pPr>
        <w:pStyle w:val="ad"/>
      </w:pPr>
      <w:r w:rsidRPr="001F358D">
        <w:t>$End</w:t>
      </w:r>
    </w:p>
    <w:p w:rsidR="001F358D" w:rsidRPr="001F358D" w:rsidRDefault="001F358D" w:rsidP="00F07F88">
      <w:pPr>
        <w:pStyle w:val="ad"/>
      </w:pPr>
    </w:p>
    <w:p w:rsidR="001F358D" w:rsidRPr="001F358D" w:rsidRDefault="001F358D" w:rsidP="00F07F88">
      <w:pPr>
        <w:pStyle w:val="ad"/>
      </w:pPr>
      <w:r w:rsidRPr="001F358D">
        <w:t xml:space="preserve">$Function </w:t>
      </w:r>
      <w:proofErr w:type="spellStart"/>
      <w:r>
        <w:t>Нормальный</w:t>
      </w:r>
      <w:r w:rsidRPr="001F358D">
        <w:t>_</w:t>
      </w:r>
      <w:r>
        <w:t>Закон</w:t>
      </w:r>
      <w:r w:rsidRPr="001F358D">
        <w:t>_</w:t>
      </w:r>
      <w:proofErr w:type="gramStart"/>
      <w:r w:rsidRPr="001F358D">
        <w:t>Abs</w:t>
      </w:r>
      <w:proofErr w:type="spellEnd"/>
      <w:r w:rsidRPr="001F358D">
        <w:t xml:space="preserve"> :</w:t>
      </w:r>
      <w:proofErr w:type="gramEnd"/>
      <w:r w:rsidRPr="001F358D">
        <w:t xml:space="preserve"> real</w:t>
      </w:r>
    </w:p>
    <w:p w:rsidR="001F358D" w:rsidRPr="001F358D" w:rsidRDefault="001F358D" w:rsidP="00F07F88">
      <w:pPr>
        <w:pStyle w:val="ad"/>
      </w:pPr>
      <w:r w:rsidRPr="001F358D">
        <w:t>$Type = algorithmic</w:t>
      </w:r>
    </w:p>
    <w:p w:rsidR="001F358D" w:rsidRPr="001F358D" w:rsidRDefault="001F358D" w:rsidP="00F07F88">
      <w:pPr>
        <w:pStyle w:val="ad"/>
      </w:pPr>
      <w:r w:rsidRPr="001F358D">
        <w:t>$Parameters</w:t>
      </w:r>
    </w:p>
    <w:p w:rsidR="001F358D" w:rsidRPr="001F358D" w:rsidRDefault="001F358D" w:rsidP="00F07F88">
      <w:pPr>
        <w:pStyle w:val="ad"/>
      </w:pPr>
      <w:r w:rsidRPr="001F358D">
        <w:t xml:space="preserve">  </w:t>
      </w:r>
      <w:proofErr w:type="spellStart"/>
      <w:proofErr w:type="gramStart"/>
      <w:r>
        <w:t>Результат</w:t>
      </w:r>
      <w:proofErr w:type="spellEnd"/>
      <w:r w:rsidRPr="001F358D">
        <w:t xml:space="preserve"> :</w:t>
      </w:r>
      <w:proofErr w:type="gramEnd"/>
      <w:r w:rsidRPr="001F358D">
        <w:t xml:space="preserve"> real</w:t>
      </w:r>
    </w:p>
    <w:p w:rsidR="001F358D" w:rsidRPr="001F358D" w:rsidRDefault="001F358D" w:rsidP="00F07F88">
      <w:pPr>
        <w:pStyle w:val="ad"/>
      </w:pPr>
      <w:r w:rsidRPr="001F358D">
        <w:t>$Body</w:t>
      </w:r>
    </w:p>
    <w:p w:rsidR="001F358D" w:rsidRPr="00C13D51" w:rsidRDefault="001F358D" w:rsidP="00F07F88">
      <w:pPr>
        <w:pStyle w:val="ad"/>
        <w:rPr>
          <w:lang w:val="ru-RU"/>
        </w:rPr>
      </w:pPr>
      <w:r w:rsidRPr="001F358D">
        <w:t xml:space="preserve">  </w:t>
      </w:r>
      <w:proofErr w:type="gramStart"/>
      <w:r>
        <w:t>if</w:t>
      </w:r>
      <w:proofErr w:type="gramEnd"/>
      <w:r w:rsidRPr="00C13D51">
        <w:rPr>
          <w:lang w:val="ru-RU"/>
        </w:rPr>
        <w:t xml:space="preserve"> (Результат &gt; 0) </w:t>
      </w:r>
      <w:r>
        <w:t>return</w:t>
      </w:r>
      <w:r w:rsidRPr="00C13D51">
        <w:rPr>
          <w:lang w:val="ru-RU"/>
        </w:rPr>
        <w:t xml:space="preserve"> Результат;</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(Результат &lt; 0) </w:t>
      </w:r>
      <w:r>
        <w:t>return</w:t>
      </w:r>
      <w:r w:rsidRPr="00C13D51">
        <w:rPr>
          <w:lang w:val="ru-RU"/>
        </w:rPr>
        <w:t xml:space="preserve"> -1 * Результат;</w:t>
      </w:r>
    </w:p>
    <w:p w:rsidR="001F358D" w:rsidRPr="00777221" w:rsidRDefault="001F358D" w:rsidP="00F07F88">
      <w:pPr>
        <w:pStyle w:val="ad"/>
        <w:rPr>
          <w:lang w:val="ru-RU"/>
        </w:rPr>
      </w:pPr>
      <w:r w:rsidRPr="00C13D51">
        <w:rPr>
          <w:lang w:val="ru-RU"/>
        </w:rPr>
        <w:t xml:space="preserve">  </w:t>
      </w:r>
      <w:proofErr w:type="gramStart"/>
      <w:r>
        <w:t>if</w:t>
      </w:r>
      <w:proofErr w:type="gramEnd"/>
      <w:r w:rsidRPr="00777221">
        <w:rPr>
          <w:lang w:val="ru-RU"/>
        </w:rPr>
        <w:t xml:space="preserve"> (</w:t>
      </w:r>
      <w:r w:rsidRPr="00C13D51">
        <w:rPr>
          <w:lang w:val="ru-RU"/>
        </w:rPr>
        <w:t>Результат</w:t>
      </w:r>
      <w:r w:rsidRPr="00777221">
        <w:rPr>
          <w:lang w:val="ru-RU"/>
        </w:rPr>
        <w:t xml:space="preserve"> == 0) </w:t>
      </w:r>
      <w:r>
        <w:t>return</w:t>
      </w:r>
      <w:r w:rsidRPr="00777221">
        <w:rPr>
          <w:lang w:val="ru-RU"/>
        </w:rPr>
        <w:t xml:space="preserve"> 1/60;</w:t>
      </w:r>
    </w:p>
    <w:p w:rsidR="001F358D" w:rsidRPr="00777221" w:rsidRDefault="001F358D" w:rsidP="00F07F88">
      <w:pPr>
        <w:pStyle w:val="ad"/>
        <w:rPr>
          <w:lang w:val="ru-RU"/>
        </w:rPr>
      </w:pPr>
      <w:r w:rsidRPr="00777221">
        <w:rPr>
          <w:lang w:val="ru-RU"/>
        </w:rPr>
        <w:t>$</w:t>
      </w:r>
      <w:r>
        <w:t>End</w:t>
      </w:r>
    </w:p>
    <w:p w:rsidR="001F358D" w:rsidRPr="00777221" w:rsidRDefault="001F358D" w:rsidP="00F07F88">
      <w:pPr>
        <w:pStyle w:val="ad"/>
        <w:rPr>
          <w:lang w:val="ru-RU"/>
        </w:rPr>
      </w:pPr>
    </w:p>
    <w:p w:rsidR="001F358D" w:rsidRPr="00777221" w:rsidRDefault="001F358D" w:rsidP="00F07F88">
      <w:pPr>
        <w:pStyle w:val="ad"/>
        <w:rPr>
          <w:lang w:val="ru-RU"/>
        </w:rPr>
      </w:pPr>
      <w:r w:rsidRPr="00777221">
        <w:rPr>
          <w:lang w:val="ru-RU"/>
        </w:rPr>
        <w:t>$</w:t>
      </w:r>
      <w:r>
        <w:t>Function</w:t>
      </w:r>
      <w:r w:rsidRPr="00777221">
        <w:rPr>
          <w:lang w:val="ru-RU"/>
        </w:rPr>
        <w:t xml:space="preserve"> </w:t>
      </w:r>
      <w:proofErr w:type="spellStart"/>
      <w:r w:rsidRPr="00C13D51">
        <w:rPr>
          <w:lang w:val="ru-RU"/>
        </w:rPr>
        <w:t>Время</w:t>
      </w:r>
      <w:r w:rsidRPr="00777221">
        <w:rPr>
          <w:lang w:val="ru-RU"/>
        </w:rPr>
        <w:t>_</w:t>
      </w:r>
      <w:r w:rsidRPr="00C13D51">
        <w:rPr>
          <w:lang w:val="ru-RU"/>
        </w:rPr>
        <w:t>Прихода</w:t>
      </w:r>
      <w:r w:rsidRPr="00777221">
        <w:rPr>
          <w:lang w:val="ru-RU"/>
        </w:rPr>
        <w:t>_</w:t>
      </w:r>
      <w:r w:rsidRPr="00C13D51">
        <w:rPr>
          <w:lang w:val="ru-RU"/>
        </w:rPr>
        <w:t>Клиента</w:t>
      </w:r>
      <w:proofErr w:type="spellEnd"/>
      <w:proofErr w:type="gramStart"/>
      <w:r w:rsidRPr="00777221">
        <w:rPr>
          <w:lang w:val="ru-RU"/>
        </w:rPr>
        <w:t xml:space="preserve">  :</w:t>
      </w:r>
      <w:proofErr w:type="gramEnd"/>
      <w:r w:rsidRPr="00777221">
        <w:rPr>
          <w:lang w:val="ru-RU"/>
        </w:rPr>
        <w:t xml:space="preserve"> </w:t>
      </w:r>
      <w:r>
        <w:t>real</w:t>
      </w:r>
    </w:p>
    <w:p w:rsidR="001F358D" w:rsidRPr="001F358D" w:rsidRDefault="001F358D" w:rsidP="00F07F88">
      <w:pPr>
        <w:pStyle w:val="ad"/>
      </w:pPr>
      <w:r w:rsidRPr="001F358D">
        <w:lastRenderedPageBreak/>
        <w:t>$Type = algorithmic</w:t>
      </w:r>
    </w:p>
    <w:p w:rsidR="001F358D" w:rsidRPr="001F358D" w:rsidRDefault="001F358D" w:rsidP="00F07F88">
      <w:pPr>
        <w:pStyle w:val="ad"/>
      </w:pPr>
      <w:r w:rsidRPr="001F358D">
        <w:t>$Parameters</w:t>
      </w:r>
    </w:p>
    <w:p w:rsidR="001F358D" w:rsidRPr="001F358D" w:rsidRDefault="001F358D" w:rsidP="00F07F88">
      <w:pPr>
        <w:pStyle w:val="ad"/>
      </w:pPr>
      <w:r w:rsidRPr="001F358D">
        <w:t xml:space="preserve">  </w:t>
      </w:r>
      <w:proofErr w:type="spellStart"/>
      <w:r>
        <w:t>Вид</w:t>
      </w:r>
      <w:proofErr w:type="spellEnd"/>
      <w:r w:rsidRPr="001F358D">
        <w:t xml:space="preserve">    : </w:t>
      </w:r>
      <w:proofErr w:type="spellStart"/>
      <w:r w:rsidRPr="001F358D">
        <w:t>such_as</w:t>
      </w:r>
      <w:proofErr w:type="spellEnd"/>
      <w:r w:rsidRPr="001F358D">
        <w:t xml:space="preserve"> </w:t>
      </w:r>
      <w:proofErr w:type="spellStart"/>
      <w:r>
        <w:t>Виды</w:t>
      </w:r>
      <w:r w:rsidRPr="001F358D">
        <w:t>_</w:t>
      </w:r>
      <w:r>
        <w:t>Нагрузки</w:t>
      </w:r>
      <w:r w:rsidRPr="001F358D">
        <w:t>.</w:t>
      </w:r>
      <w:r>
        <w:t>Вид</w:t>
      </w:r>
      <w:proofErr w:type="spellEnd"/>
    </w:p>
    <w:p w:rsidR="001F358D" w:rsidRPr="00C13D51" w:rsidRDefault="001F358D" w:rsidP="00F07F88">
      <w:pPr>
        <w:pStyle w:val="ad"/>
        <w:rPr>
          <w:lang w:val="ru-RU"/>
        </w:rPr>
      </w:pPr>
      <w:r w:rsidRPr="001F358D">
        <w:t xml:space="preserve">  </w:t>
      </w:r>
      <w:r w:rsidRPr="00C13D51">
        <w:rPr>
          <w:lang w:val="ru-RU"/>
        </w:rPr>
        <w:t>Число1</w:t>
      </w:r>
      <w:proofErr w:type="gramStart"/>
      <w:r w:rsidRPr="00C13D51">
        <w:rPr>
          <w:lang w:val="ru-RU"/>
        </w:rPr>
        <w:t xml:space="preserve"> :</w:t>
      </w:r>
      <w:proofErr w:type="gramEnd"/>
      <w:r w:rsidRPr="00C13D51">
        <w:rPr>
          <w:lang w:val="ru-RU"/>
        </w:rPr>
        <w:t xml:space="preserve"> </w:t>
      </w:r>
      <w:r>
        <w:t>real</w:t>
      </w:r>
    </w:p>
    <w:p w:rsidR="001F358D" w:rsidRPr="00C13D51" w:rsidRDefault="001F358D" w:rsidP="00F07F88">
      <w:pPr>
        <w:pStyle w:val="ad"/>
        <w:rPr>
          <w:lang w:val="ru-RU"/>
        </w:rPr>
      </w:pPr>
      <w:r w:rsidRPr="00C13D51">
        <w:rPr>
          <w:lang w:val="ru-RU"/>
        </w:rPr>
        <w:t xml:space="preserve">  Число2</w:t>
      </w:r>
      <w:proofErr w:type="gramStart"/>
      <w:r w:rsidRPr="00C13D51">
        <w:rPr>
          <w:lang w:val="ru-RU"/>
        </w:rPr>
        <w:t xml:space="preserve"> :</w:t>
      </w:r>
      <w:proofErr w:type="gramEnd"/>
      <w:r w:rsidRPr="00C13D51">
        <w:rPr>
          <w:lang w:val="ru-RU"/>
        </w:rPr>
        <w:t xml:space="preserve"> </w:t>
      </w:r>
      <w:r>
        <w:t>real</w:t>
      </w:r>
    </w:p>
    <w:p w:rsidR="001F358D" w:rsidRPr="00C13D51" w:rsidRDefault="001F358D" w:rsidP="00F07F88">
      <w:pPr>
        <w:pStyle w:val="ad"/>
        <w:rPr>
          <w:lang w:val="ru-RU"/>
        </w:rPr>
      </w:pPr>
      <w:r w:rsidRPr="00C13D51">
        <w:rPr>
          <w:lang w:val="ru-RU"/>
        </w:rPr>
        <w:t>$</w:t>
      </w:r>
      <w:r>
        <w:t>Body</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Постоянный)</w:t>
      </w:r>
    </w:p>
    <w:p w:rsidR="001F358D" w:rsidRPr="00777221" w:rsidRDefault="001F358D" w:rsidP="00F07F88">
      <w:pPr>
        <w:pStyle w:val="ad"/>
      </w:pPr>
      <w:r w:rsidRPr="00C13D51">
        <w:rPr>
          <w:lang w:val="ru-RU"/>
        </w:rPr>
        <w:t xml:space="preserve">                       </w:t>
      </w:r>
      <w:proofErr w:type="gramStart"/>
      <w:r w:rsidRPr="001F358D">
        <w:t>return</w:t>
      </w:r>
      <w:proofErr w:type="gramEnd"/>
      <w:r w:rsidRPr="00777221">
        <w:t xml:space="preserve"> </w:t>
      </w:r>
      <w:r w:rsidRPr="00DD19DB">
        <w:rPr>
          <w:lang w:val="ru-RU"/>
        </w:rPr>
        <w:t>Число</w:t>
      </w:r>
      <w:r w:rsidRPr="00777221">
        <w:t>1;</w:t>
      </w:r>
    </w:p>
    <w:p w:rsidR="001F358D" w:rsidRPr="001F358D" w:rsidRDefault="001F358D" w:rsidP="00F07F88">
      <w:pPr>
        <w:pStyle w:val="ad"/>
      </w:pPr>
      <w:r w:rsidRPr="00777221">
        <w:t xml:space="preserve">  </w:t>
      </w:r>
      <w:proofErr w:type="gramStart"/>
      <w:r w:rsidRPr="001F358D">
        <w:t>for(</w:t>
      </w:r>
      <w:proofErr w:type="gramEnd"/>
      <w:r w:rsidRPr="001F358D">
        <w:t>integer i = 0; i &lt;= 11; i++)</w:t>
      </w:r>
    </w:p>
    <w:p w:rsidR="001F358D" w:rsidRPr="00C13D51" w:rsidRDefault="001F358D" w:rsidP="00F07F88">
      <w:pPr>
        <w:pStyle w:val="ad"/>
        <w:rPr>
          <w:lang w:val="ru-RU"/>
        </w:rPr>
      </w:pPr>
      <w:r w:rsidRPr="001F358D">
        <w:t xml:space="preserve">  </w:t>
      </w:r>
      <w:r w:rsidRPr="00C13D51">
        <w:rPr>
          <w:lang w:val="ru-RU"/>
        </w:rPr>
        <w:t>{</w:t>
      </w:r>
    </w:p>
    <w:p w:rsidR="001F358D" w:rsidRPr="00C13D51" w:rsidRDefault="001F358D" w:rsidP="00F07F88">
      <w:pPr>
        <w:pStyle w:val="ad"/>
        <w:rPr>
          <w:lang w:val="ru-RU"/>
        </w:rPr>
      </w:pPr>
      <w:r w:rsidRPr="00C13D51">
        <w:rPr>
          <w:lang w:val="ru-RU"/>
        </w:rPr>
        <w:tab/>
        <w:t xml:space="preserve">  </w:t>
      </w:r>
      <w:proofErr w:type="gramStart"/>
      <w:r>
        <w:t>if</w:t>
      </w:r>
      <w:proofErr w:type="gramEnd"/>
      <w:r w:rsidRPr="00C13D51">
        <w:rPr>
          <w:lang w:val="ru-RU"/>
        </w:rPr>
        <w:t xml:space="preserve"> (Вид == </w:t>
      </w:r>
      <w:proofErr w:type="spellStart"/>
      <w:r w:rsidRPr="00C13D51">
        <w:rPr>
          <w:lang w:val="ru-RU"/>
        </w:rPr>
        <w:t>Линейный_Увеличение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9.0 + </w:t>
      </w:r>
      <w:r>
        <w:t>i</w:t>
      </w:r>
      <w:r w:rsidRPr="00C13D51">
        <w:rPr>
          <w:lang w:val="ru-RU"/>
        </w:rPr>
        <w:t>)</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w:t>
      </w:r>
      <w:proofErr w:type="gramStart"/>
      <w:r>
        <w:t>return</w:t>
      </w:r>
      <w:proofErr w:type="gramEnd"/>
      <w:r w:rsidRPr="00C13D51">
        <w:rPr>
          <w:lang w:val="ru-RU"/>
        </w:rPr>
        <w:t xml:space="preserve"> Число1 + </w:t>
      </w:r>
      <w:r>
        <w:t>i</w:t>
      </w:r>
      <w:r w:rsidRPr="00C13D51">
        <w:rPr>
          <w:lang w:val="ru-RU"/>
        </w:rPr>
        <w:t xml:space="preserve">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
    <w:p w:rsidR="001F358D" w:rsidRPr="00C13D51" w:rsidRDefault="001F358D" w:rsidP="00F07F88">
      <w:pPr>
        <w:pStyle w:val="ad"/>
        <w:rPr>
          <w:lang w:val="ru-RU"/>
        </w:rPr>
      </w:pP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w:t>
      </w:r>
      <w:proofErr w:type="spellStart"/>
      <w:r w:rsidRPr="00C13D51">
        <w:rPr>
          <w:lang w:val="ru-RU"/>
        </w:rPr>
        <w:t>Время_Рабочего_Дня</w:t>
      </w:r>
      <w:proofErr w:type="spellEnd"/>
      <w:r w:rsidRPr="00C13D51">
        <w:rPr>
          <w:lang w:val="ru-RU"/>
        </w:rPr>
        <w:t xml:space="preserve"> + 9.0)</w:t>
      </w:r>
    </w:p>
    <w:p w:rsidR="001F358D" w:rsidRPr="001F358D" w:rsidRDefault="001F358D" w:rsidP="00F07F88">
      <w:pPr>
        <w:pStyle w:val="ad"/>
      </w:pPr>
      <w:r w:rsidRPr="00C13D51">
        <w:rPr>
          <w:lang w:val="ru-RU"/>
        </w:rPr>
        <w:t xml:space="preserve">                       </w:t>
      </w:r>
      <w:proofErr w:type="gramStart"/>
      <w:r w:rsidRPr="001F358D">
        <w:t>return</w:t>
      </w:r>
      <w:proofErr w:type="gramEnd"/>
      <w:r w:rsidRPr="001F358D">
        <w:t xml:space="preserve"> </w:t>
      </w:r>
      <w:r>
        <w:t>Число</w:t>
      </w:r>
      <w:r w:rsidRPr="001F358D">
        <w:t>1;</w:t>
      </w:r>
    </w:p>
    <w:p w:rsidR="001F358D" w:rsidRPr="001F358D" w:rsidRDefault="001F358D" w:rsidP="00F07F88">
      <w:pPr>
        <w:pStyle w:val="ad"/>
      </w:pPr>
      <w:r w:rsidRPr="001F358D">
        <w:t xml:space="preserve">  </w:t>
      </w:r>
      <w:proofErr w:type="gramStart"/>
      <w:r w:rsidRPr="001F358D">
        <w:t>for(</w:t>
      </w:r>
      <w:proofErr w:type="gramEnd"/>
      <w:r w:rsidRPr="001F358D">
        <w:t>integer j = 0; j &lt;= 11; j++)</w:t>
      </w:r>
    </w:p>
    <w:p w:rsidR="001F358D" w:rsidRPr="00C13D51" w:rsidRDefault="001F358D" w:rsidP="00F07F88">
      <w:pPr>
        <w:pStyle w:val="ad"/>
        <w:rPr>
          <w:lang w:val="ru-RU"/>
        </w:rPr>
      </w:pPr>
      <w:r w:rsidRPr="001F358D">
        <w:t xml:space="preserve">  </w:t>
      </w:r>
      <w:r w:rsidRPr="00C13D51">
        <w:rPr>
          <w:lang w:val="ru-RU"/>
        </w:rPr>
        <w:t>{</w:t>
      </w:r>
    </w:p>
    <w:p w:rsidR="001F358D" w:rsidRPr="00C13D51" w:rsidRDefault="001F358D" w:rsidP="00F07F88">
      <w:pPr>
        <w:pStyle w:val="ad"/>
        <w:rPr>
          <w:lang w:val="ru-RU"/>
        </w:rPr>
      </w:pPr>
      <w:r w:rsidRPr="00C13D51">
        <w:rPr>
          <w:lang w:val="ru-RU"/>
        </w:rPr>
        <w:tab/>
        <w:t xml:space="preserve">  </w:t>
      </w:r>
      <w:proofErr w:type="gramStart"/>
      <w:r>
        <w:t>if</w:t>
      </w:r>
      <w:proofErr w:type="gramEnd"/>
      <w:r w:rsidRPr="00C13D51">
        <w:rPr>
          <w:lang w:val="ru-RU"/>
        </w:rPr>
        <w:t xml:space="preserve"> (Вид == </w:t>
      </w:r>
      <w:proofErr w:type="spellStart"/>
      <w:r w:rsidRPr="00C13D51">
        <w:rPr>
          <w:lang w:val="ru-RU"/>
        </w:rPr>
        <w:t>Линейный_Уменьшение</w:t>
      </w:r>
      <w:proofErr w:type="spellEnd"/>
      <w:r w:rsidRPr="00C13D51">
        <w:rPr>
          <w:lang w:val="ru-RU"/>
        </w:rPr>
        <w:t xml:space="preserve"> </w:t>
      </w:r>
      <w:r>
        <w:t>and</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t xml:space="preserve">   </w:t>
      </w:r>
      <w:proofErr w:type="spellStart"/>
      <w:r w:rsidRPr="00C13D51">
        <w:rPr>
          <w:lang w:val="ru-RU"/>
        </w:rPr>
        <w:t>Время</w:t>
      </w:r>
      <w:proofErr w:type="gramStart"/>
      <w:r w:rsidRPr="00C13D51">
        <w:rPr>
          <w:lang w:val="ru-RU"/>
        </w:rPr>
        <w:t>.Ч</w:t>
      </w:r>
      <w:proofErr w:type="gramEnd"/>
      <w:r w:rsidRPr="00C13D51">
        <w:rPr>
          <w:lang w:val="ru-RU"/>
        </w:rPr>
        <w:t>асы</w:t>
      </w:r>
      <w:proofErr w:type="spellEnd"/>
      <w:r w:rsidRPr="00C13D51">
        <w:rPr>
          <w:lang w:val="ru-RU"/>
        </w:rPr>
        <w:t xml:space="preserve"> == 9.0 + </w:t>
      </w:r>
      <w:r>
        <w:t>j</w:t>
      </w:r>
      <w:r w:rsidRPr="00C13D51">
        <w:rPr>
          <w:lang w:val="ru-RU"/>
        </w:rPr>
        <w:t>)</w:t>
      </w:r>
    </w:p>
    <w:p w:rsidR="001F358D" w:rsidRPr="00C13D51" w:rsidRDefault="001F358D" w:rsidP="00F07F88">
      <w:pPr>
        <w:pStyle w:val="ad"/>
        <w:rPr>
          <w:lang w:val="ru-RU"/>
        </w:rPr>
      </w:pPr>
      <w:r w:rsidRPr="00C13D51">
        <w:rPr>
          <w:lang w:val="ru-RU"/>
        </w:rPr>
        <w:tab/>
      </w:r>
      <w:r w:rsidRPr="00C13D51">
        <w:rPr>
          <w:lang w:val="ru-RU"/>
        </w:rPr>
        <w:tab/>
      </w:r>
      <w:r w:rsidRPr="00C13D51">
        <w:rPr>
          <w:lang w:val="ru-RU"/>
        </w:rPr>
        <w:tab/>
      </w:r>
      <w:r w:rsidRPr="00C13D51">
        <w:rPr>
          <w:lang w:val="ru-RU"/>
        </w:rPr>
        <w:tab/>
      </w:r>
      <w:r w:rsidRPr="00C13D51">
        <w:rPr>
          <w:lang w:val="ru-RU"/>
        </w:rPr>
        <w:tab/>
      </w:r>
      <w:r w:rsidRPr="00C13D51">
        <w:rPr>
          <w:lang w:val="ru-RU"/>
        </w:rPr>
        <w:tab/>
        <w:t xml:space="preserve">   </w:t>
      </w:r>
      <w:proofErr w:type="gramStart"/>
      <w:r>
        <w:t>return</w:t>
      </w:r>
      <w:proofErr w:type="gramEnd"/>
      <w:r w:rsidRPr="00C13D51">
        <w:rPr>
          <w:lang w:val="ru-RU"/>
        </w:rPr>
        <w:t xml:space="preserve"> Число2 -  </w:t>
      </w:r>
      <w:r>
        <w:t>j</w:t>
      </w:r>
      <w:r w:rsidRPr="00C13D51">
        <w:rPr>
          <w:lang w:val="ru-RU"/>
        </w:rPr>
        <w:t xml:space="preserve"> * (Число2 - Число1) / (</w:t>
      </w:r>
      <w:proofErr w:type="spellStart"/>
      <w:r w:rsidRPr="00C13D51">
        <w:rPr>
          <w:lang w:val="ru-RU"/>
        </w:rPr>
        <w:t>Время_Рабочего_Дня</w:t>
      </w:r>
      <w:proofErr w:type="spellEnd"/>
      <w:r w:rsidRPr="00C13D51">
        <w:rPr>
          <w:lang w:val="ru-RU"/>
        </w:rPr>
        <w:t xml:space="preserve"> - 1);</w:t>
      </w:r>
    </w:p>
    <w:p w:rsidR="001F358D" w:rsidRPr="00C13D51" w:rsidRDefault="001F358D" w:rsidP="00F07F88">
      <w:pPr>
        <w:pStyle w:val="ad"/>
        <w:rPr>
          <w:lang w:val="ru-RU"/>
        </w:rPr>
      </w:pPr>
      <w:r w:rsidRPr="00C13D51">
        <w:rPr>
          <w:lang w:val="ru-RU"/>
        </w:rPr>
        <w:t xml:space="preserve">  }</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Равномерный)</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w:t>
      </w:r>
      <w:proofErr w:type="spellStart"/>
      <w:r w:rsidRPr="00C13D51">
        <w:rPr>
          <w:lang w:val="ru-RU"/>
        </w:rPr>
        <w:t>Равномерный_Закон</w:t>
      </w:r>
      <w:proofErr w:type="spellEnd"/>
      <w:r w:rsidRPr="00C13D51">
        <w:rPr>
          <w:lang w:val="ru-RU"/>
        </w:rPr>
        <w:t>(Число1,Число2);</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Нормальный)</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w:t>
      </w:r>
      <w:proofErr w:type="spellStart"/>
      <w:r w:rsidRPr="00C13D51">
        <w:rPr>
          <w:lang w:val="ru-RU"/>
        </w:rPr>
        <w:t>Нормальный_Закон</w:t>
      </w:r>
      <w:proofErr w:type="spellEnd"/>
      <w:r w:rsidRPr="00C13D51">
        <w:rPr>
          <w:lang w:val="ru-RU"/>
        </w:rPr>
        <w:t>_</w:t>
      </w:r>
      <w:r>
        <w:t>Abs</w:t>
      </w:r>
      <w:r w:rsidRPr="00C13D51">
        <w:rPr>
          <w:lang w:val="ru-RU"/>
        </w:rPr>
        <w:t>(</w:t>
      </w:r>
      <w:proofErr w:type="spellStart"/>
      <w:r w:rsidRPr="00C13D51">
        <w:rPr>
          <w:lang w:val="ru-RU"/>
        </w:rPr>
        <w:t>Нормальный_Закон</w:t>
      </w:r>
      <w:proofErr w:type="spellEnd"/>
      <w:r w:rsidRPr="00C13D51">
        <w:rPr>
          <w:lang w:val="ru-RU"/>
        </w:rPr>
        <w:t>(Число1,Число2));</w:t>
      </w:r>
    </w:p>
    <w:p w:rsidR="001F358D" w:rsidRPr="00C13D51" w:rsidRDefault="001F358D" w:rsidP="00F07F88">
      <w:pPr>
        <w:pStyle w:val="ad"/>
        <w:rPr>
          <w:lang w:val="ru-RU"/>
        </w:rPr>
      </w:pPr>
      <w:r w:rsidRPr="00C13D51">
        <w:rPr>
          <w:lang w:val="ru-RU"/>
        </w:rPr>
        <w:t xml:space="preserve">  </w:t>
      </w:r>
      <w:proofErr w:type="gramStart"/>
      <w:r>
        <w:t>if</w:t>
      </w:r>
      <w:proofErr w:type="gramEnd"/>
      <w:r w:rsidRPr="00C13D51">
        <w:rPr>
          <w:lang w:val="ru-RU"/>
        </w:rPr>
        <w:t xml:space="preserve"> (Вид == Экспоненциальный)</w:t>
      </w:r>
    </w:p>
    <w:p w:rsidR="001F358D" w:rsidRPr="00C13D51" w:rsidRDefault="001F358D" w:rsidP="00F07F88">
      <w:pPr>
        <w:pStyle w:val="ad"/>
        <w:rPr>
          <w:lang w:val="ru-RU"/>
        </w:rPr>
      </w:pPr>
      <w:r w:rsidRPr="00C13D51">
        <w:rPr>
          <w:lang w:val="ru-RU"/>
        </w:rPr>
        <w:t xml:space="preserve">                       </w:t>
      </w:r>
      <w:proofErr w:type="gramStart"/>
      <w:r>
        <w:t>return</w:t>
      </w:r>
      <w:proofErr w:type="gramEnd"/>
      <w:r w:rsidRPr="00C13D51">
        <w:rPr>
          <w:lang w:val="ru-RU"/>
        </w:rPr>
        <w:t xml:space="preserve"> </w:t>
      </w:r>
      <w:proofErr w:type="spellStart"/>
      <w:r w:rsidRPr="00C13D51">
        <w:rPr>
          <w:lang w:val="ru-RU"/>
        </w:rPr>
        <w:t>Экспоненциальный_Закон</w:t>
      </w:r>
      <w:proofErr w:type="spellEnd"/>
      <w:r w:rsidRPr="00C13D51">
        <w:rPr>
          <w:lang w:val="ru-RU"/>
        </w:rPr>
        <w:t>(Число1);</w:t>
      </w:r>
    </w:p>
    <w:p w:rsidR="001F358D" w:rsidRPr="001F358D" w:rsidRDefault="001F358D" w:rsidP="00F07F88">
      <w:pPr>
        <w:pStyle w:val="ad"/>
      </w:pPr>
      <w:r>
        <w:t>$End</w:t>
      </w:r>
    </w:p>
    <w:sectPr w:rsidR="001F358D" w:rsidRPr="001F358D" w:rsidSect="00AC0563">
      <w:footerReference w:type="default" r:id="rId250"/>
      <w:pgSz w:w="11906" w:h="16838"/>
      <w:pgMar w:top="1134" w:right="850" w:bottom="1134" w:left="141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EDC" w:rsidRDefault="00925EDC" w:rsidP="00EF013C">
      <w:pPr>
        <w:spacing w:line="240" w:lineRule="auto"/>
      </w:pPr>
      <w:r>
        <w:separator/>
      </w:r>
    </w:p>
  </w:endnote>
  <w:endnote w:type="continuationSeparator" w:id="0">
    <w:p w:rsidR="00925EDC" w:rsidRDefault="00925EDC" w:rsidP="00EF01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785597"/>
      <w:docPartObj>
        <w:docPartGallery w:val="Page Numbers (Bottom of Page)"/>
        <w:docPartUnique/>
      </w:docPartObj>
    </w:sdtPr>
    <w:sdtContent>
      <w:p w:rsidR="00771A61" w:rsidRDefault="00771A61">
        <w:pPr>
          <w:pStyle w:val="aff0"/>
          <w:jc w:val="right"/>
        </w:pPr>
        <w:r>
          <w:fldChar w:fldCharType="begin"/>
        </w:r>
        <w:r>
          <w:instrText>PAGE   \* MERGEFORMAT</w:instrText>
        </w:r>
        <w:r>
          <w:fldChar w:fldCharType="separate"/>
        </w:r>
        <w:r w:rsidR="00777221">
          <w:rPr>
            <w:noProof/>
          </w:rPr>
          <w:t>80</w:t>
        </w:r>
        <w:r>
          <w:fldChar w:fldCharType="end"/>
        </w:r>
      </w:p>
    </w:sdtContent>
  </w:sdt>
  <w:p w:rsidR="00771A61" w:rsidRDefault="00771A61">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EDC" w:rsidRDefault="00925EDC" w:rsidP="00EF013C">
      <w:pPr>
        <w:spacing w:line="240" w:lineRule="auto"/>
      </w:pPr>
      <w:r>
        <w:separator/>
      </w:r>
    </w:p>
  </w:footnote>
  <w:footnote w:type="continuationSeparator" w:id="0">
    <w:p w:rsidR="00925EDC" w:rsidRDefault="00925EDC" w:rsidP="00EF013C">
      <w:pPr>
        <w:spacing w:line="240" w:lineRule="auto"/>
      </w:pPr>
      <w:r>
        <w:continuationSeparator/>
      </w:r>
    </w:p>
  </w:footnote>
  <w:footnote w:id="1">
    <w:p w:rsidR="00771A61" w:rsidRDefault="00771A61" w:rsidP="00EF013C">
      <w:pPr>
        <w:pStyle w:val="afa"/>
        <w:jc w:val="both"/>
      </w:pPr>
      <w:r>
        <w:rPr>
          <w:rStyle w:val="af9"/>
        </w:rPr>
        <w:sym w:font="Symbol" w:char="F02A"/>
      </w:r>
      <w:r>
        <w:t xml:space="preserve"> Контроль мягкого рентгеновского излучения осуществляется только для </w:t>
      </w:r>
      <w:proofErr w:type="spellStart"/>
      <w:r>
        <w:t>видеодисплейных</w:t>
      </w:r>
      <w:proofErr w:type="spellEnd"/>
      <w:r>
        <w:t xml:space="preserve"> терминалов с использованием электронно-лучевых трубок.</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1B302C"/>
    <w:multiLevelType w:val="multilevel"/>
    <w:tmpl w:val="A322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090CCC"/>
    <w:multiLevelType w:val="multilevel"/>
    <w:tmpl w:val="2D464422"/>
    <w:lvl w:ilvl="0">
      <w:start w:val="1"/>
      <w:numFmt w:val="decimal"/>
      <w:suff w:val="space"/>
      <w:lvlText w:val="%1."/>
      <w:lvlJc w:val="left"/>
      <w:pPr>
        <w:ind w:left="0" w:firstLine="0"/>
      </w:pPr>
      <w:rPr>
        <w:rFonts w:ascii="Times New Roman" w:hAnsi="Times New Roman" w:hint="default"/>
        <w:b w:val="0"/>
        <w:i w:val="0"/>
        <w:caps w:val="0"/>
        <w:strike w:val="0"/>
        <w:dstrike w:val="0"/>
        <w:vanish w:val="0"/>
        <w:spacing w:val="0"/>
        <w:w w:val="100"/>
        <w:kern w:val="0"/>
        <w:position w:val="0"/>
        <w:sz w:val="24"/>
        <w:u w:val="none"/>
        <w:vertAlign w:val="baseline"/>
        <w14:ligatures w14:val="none"/>
        <w14:numForm w14:val="default"/>
        <w14:numSpacing w14:val="default"/>
        <w14:stylisticSets/>
        <w14:cntxtAlts w14: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06D6599"/>
    <w:multiLevelType w:val="multilevel"/>
    <w:tmpl w:val="E9C2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7C48A2"/>
    <w:multiLevelType w:val="hybridMultilevel"/>
    <w:tmpl w:val="FB708DB2"/>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545818"/>
    <w:multiLevelType w:val="hybridMultilevel"/>
    <w:tmpl w:val="CF407544"/>
    <w:lvl w:ilvl="0" w:tplc="DFDCA706">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2A32086E"/>
    <w:multiLevelType w:val="multilevel"/>
    <w:tmpl w:val="E432D8EA"/>
    <w:lvl w:ilvl="0">
      <w:start w:val="1"/>
      <w:numFmt w:val="decimal"/>
      <w:pStyle w:val="1"/>
      <w:suff w:val="space"/>
      <w:lvlText w:val="%1."/>
      <w:lvlJc w:val="left"/>
      <w:pPr>
        <w:ind w:left="284" w:hanging="284"/>
      </w:pPr>
      <w:rPr>
        <w:rFonts w:ascii="Times New Roman" w:hAnsi="Times New Roman" w:hint="default"/>
        <w:b/>
        <w:i w:val="0"/>
        <w:caps w:val="0"/>
        <w:strike w:val="0"/>
        <w:dstrike w:val="0"/>
        <w:vanish w:val="0"/>
        <w:spacing w:val="0"/>
        <w:w w:val="100"/>
        <w:kern w:val="0"/>
        <w:position w:val="0"/>
        <w:sz w:val="28"/>
        <w:u w:val="none"/>
        <w:vertAlign w:val="baseline"/>
        <w14:ligatures w14:val="none"/>
        <w14:numForm w14:val="default"/>
        <w14:numSpacing w14:val="default"/>
        <w14:stylisticSets/>
        <w14:cntxtAlts w14:val="0"/>
      </w:rPr>
    </w:lvl>
    <w:lvl w:ilvl="1">
      <w:start w:val="1"/>
      <w:numFmt w:val="decimal"/>
      <w:pStyle w:val="2"/>
      <w:suff w:val="space"/>
      <w:lvlText w:val="%1.%2."/>
      <w:lvlJc w:val="left"/>
      <w:pPr>
        <w:ind w:left="568" w:hanging="284"/>
      </w:pPr>
      <w:rPr>
        <w:rFonts w:ascii="Times New Roman" w:hAnsi="Times New Roman" w:hint="default"/>
        <w:b/>
        <w:i w:val="0"/>
        <w:caps w:val="0"/>
        <w:strike w:val="0"/>
        <w:dstrike w:val="0"/>
        <w:vanish w:val="0"/>
        <w:spacing w:val="0"/>
        <w:w w:val="100"/>
        <w:kern w:val="0"/>
        <w:position w:val="0"/>
        <w:sz w:val="28"/>
        <w:u w:val="none"/>
        <w:vertAlign w:val="baseline"/>
        <w14:ligatures w14:val="none"/>
        <w14:numForm w14:val="default"/>
        <w14:numSpacing w14:val="default"/>
        <w14:stylisticSets/>
        <w14:cntxtAlts w14:val="0"/>
      </w:rPr>
    </w:lvl>
    <w:lvl w:ilvl="2">
      <w:start w:val="1"/>
      <w:numFmt w:val="decimal"/>
      <w:pStyle w:val="3"/>
      <w:suff w:val="space"/>
      <w:lvlText w:val="%1.%2.%3."/>
      <w:lvlJc w:val="left"/>
      <w:pPr>
        <w:ind w:left="852" w:hanging="284"/>
      </w:pPr>
      <w:rPr>
        <w:rFonts w:ascii="Times New Roman" w:hAnsi="Times New Roman" w:hint="default"/>
        <w:b/>
        <w:i/>
        <w:caps w:val="0"/>
        <w:strike w:val="0"/>
        <w:dstrike w:val="0"/>
        <w:vanish w:val="0"/>
        <w:spacing w:val="0"/>
        <w:w w:val="100"/>
        <w:kern w:val="0"/>
        <w:position w:val="0"/>
        <w:sz w:val="28"/>
        <w:u w:val="none"/>
        <w:vertAlign w:val="baseline"/>
        <w14:ligatures w14:val="none"/>
        <w14:numForm w14:val="default"/>
        <w14:numSpacing w14:val="default"/>
        <w14:stylisticSets/>
        <w14:cntxtAlts w14:val="0"/>
      </w:rPr>
    </w:lvl>
    <w:lvl w:ilvl="3">
      <w:start w:val="1"/>
      <w:numFmt w:val="decimal"/>
      <w:pStyle w:val="4"/>
      <w:suff w:val="space"/>
      <w:lvlText w:val="%1.%2.%3.%4."/>
      <w:lvlJc w:val="left"/>
      <w:pPr>
        <w:ind w:left="1136" w:hanging="284"/>
      </w:pPr>
      <w:rPr>
        <w:rFonts w:ascii="Times New Roman" w:hAnsi="Times New Roman" w:hint="default"/>
        <w:b w:val="0"/>
        <w:i/>
        <w:caps w:val="0"/>
        <w:strike w:val="0"/>
        <w:dstrike w:val="0"/>
        <w:vanish w:val="0"/>
        <w:spacing w:val="0"/>
        <w:w w:val="100"/>
        <w:kern w:val="0"/>
        <w:position w:val="0"/>
        <w:sz w:val="28"/>
        <w:u w:val="none"/>
        <w:vertAlign w:val="baseline"/>
        <w14:ligatures w14:val="none"/>
        <w14:numForm w14:val="default"/>
        <w14:numSpacing w14:val="default"/>
        <w14:stylisticSets/>
        <w14:cntxtAlts w14:val="0"/>
      </w:rPr>
    </w:lvl>
    <w:lvl w:ilvl="4">
      <w:start w:val="1"/>
      <w:numFmt w:val="decimal"/>
      <w:suff w:val="space"/>
      <w:lvlText w:val="%1.%2.%3.%4.%5."/>
      <w:lvlJc w:val="left"/>
      <w:pPr>
        <w:ind w:left="1420" w:hanging="284"/>
      </w:pPr>
      <w:rPr>
        <w:rFonts w:ascii="Times New Roman" w:hAnsi="Times New Roman" w:hint="default"/>
        <w:b w:val="0"/>
        <w:i w:val="0"/>
        <w:caps w:val="0"/>
        <w:strike w:val="0"/>
        <w:dstrike w:val="0"/>
        <w:vanish w:val="0"/>
        <w:spacing w:val="0"/>
        <w:w w:val="100"/>
        <w:kern w:val="0"/>
        <w:position w:val="0"/>
        <w:sz w:val="28"/>
        <w:u w:val="none"/>
        <w:vertAlign w:val="baseline"/>
        <w14:ligatures w14:val="none"/>
        <w14:numForm w14:val="default"/>
        <w14:numSpacing w14:val="default"/>
        <w14:stylisticSets/>
        <w14:cntxtAlts w14:val="0"/>
      </w:rPr>
    </w:lvl>
    <w:lvl w:ilvl="5">
      <w:start w:val="1"/>
      <w:numFmt w:val="decimal"/>
      <w:suff w:val="space"/>
      <w:lvlText w:val="%1.%2.%3.%4.%5.%6."/>
      <w:lvlJc w:val="left"/>
      <w:pPr>
        <w:ind w:left="1701" w:hanging="281"/>
      </w:pPr>
      <w:rPr>
        <w:rFonts w:ascii="Times New Roman" w:hAnsi="Times New Roman" w:hint="default"/>
        <w:b w:val="0"/>
        <w:i w:val="0"/>
        <w:caps w:val="0"/>
        <w:strike w:val="0"/>
        <w:dstrike w:val="0"/>
        <w:vanish w:val="0"/>
        <w:spacing w:val="0"/>
        <w:w w:val="100"/>
        <w:kern w:val="0"/>
        <w:position w:val="0"/>
        <w:sz w:val="24"/>
        <w:u w:val="none"/>
        <w:vertAlign w:val="baseline"/>
        <w14:ligatures w14:val="none"/>
        <w14:numForm w14:val="default"/>
        <w14:numSpacing w14:val="default"/>
        <w14:stylisticSets/>
        <w14:cntxtAlts w14:val="0"/>
      </w:rPr>
    </w:lvl>
    <w:lvl w:ilvl="6">
      <w:start w:val="1"/>
      <w:numFmt w:val="decimal"/>
      <w:suff w:val="space"/>
      <w:lvlText w:val="%1.%2.%3.%4.%5.%6.%7."/>
      <w:lvlJc w:val="left"/>
      <w:pPr>
        <w:ind w:left="1985" w:hanging="284"/>
      </w:pPr>
      <w:rPr>
        <w:rFonts w:ascii="Times New Roman" w:hAnsi="Times New Roman" w:hint="default"/>
        <w:b w:val="0"/>
        <w:i w:val="0"/>
        <w:caps w:val="0"/>
        <w:strike w:val="0"/>
        <w:dstrike w:val="0"/>
        <w:vanish w:val="0"/>
        <w:spacing w:val="0"/>
        <w:w w:val="100"/>
        <w:kern w:val="0"/>
        <w:position w:val="0"/>
        <w:sz w:val="24"/>
        <w:u w:val="none"/>
        <w:vertAlign w:val="baseline"/>
        <w14:ligatures w14:val="none"/>
        <w14:numForm w14:val="lining"/>
        <w14:numSpacing w14:val="default"/>
        <w14:stylisticSets/>
        <w14:cntxtAlts w14:val="0"/>
      </w:rPr>
    </w:lvl>
    <w:lvl w:ilvl="7">
      <w:start w:val="1"/>
      <w:numFmt w:val="decimal"/>
      <w:suff w:val="space"/>
      <w:lvlText w:val="%1.%2.%3.%4.%5.%6.%7.%8."/>
      <w:lvlJc w:val="left"/>
      <w:pPr>
        <w:ind w:left="2268" w:hanging="283"/>
      </w:pPr>
      <w:rPr>
        <w:rFonts w:ascii="Times New Roman" w:hAnsi="Times New Roman" w:hint="default"/>
        <w:b w:val="0"/>
        <w:i w:val="0"/>
        <w:caps w:val="0"/>
        <w:strike w:val="0"/>
        <w:dstrike w:val="0"/>
        <w:vanish w:val="0"/>
        <w:spacing w:val="0"/>
        <w:w w:val="100"/>
        <w:kern w:val="0"/>
        <w:position w:val="0"/>
        <w:sz w:val="24"/>
        <w:u w:val="none"/>
        <w:vertAlign w:val="baseline"/>
        <w14:ligatures w14:val="none"/>
        <w14:numForm w14:val="default"/>
        <w14:numSpacing w14:val="default"/>
        <w14:stylisticSets/>
        <w14:cntxtAlts w14:val="0"/>
      </w:rPr>
    </w:lvl>
    <w:lvl w:ilvl="8">
      <w:start w:val="1"/>
      <w:numFmt w:val="decimal"/>
      <w:suff w:val="space"/>
      <w:lvlText w:val="%1.%2.%3.%4.%5.%6.%7.%8.%9."/>
      <w:lvlJc w:val="left"/>
      <w:pPr>
        <w:ind w:left="2552" w:hanging="284"/>
      </w:pPr>
      <w:rPr>
        <w:rFonts w:ascii="Times New Roman" w:hAnsi="Times New Roman" w:hint="default"/>
        <w:b w:val="0"/>
        <w:i w:val="0"/>
        <w:caps w:val="0"/>
        <w:strike w:val="0"/>
        <w:dstrike w:val="0"/>
        <w:vanish w:val="0"/>
        <w:spacing w:val="0"/>
        <w:w w:val="100"/>
        <w:kern w:val="0"/>
        <w:position w:val="0"/>
        <w:sz w:val="24"/>
        <w:u w:val="none"/>
        <w:vertAlign w:val="baseline"/>
        <w14:ligatures w14:val="none"/>
        <w14:numForm w14:val="default"/>
        <w14:numSpacing w14:val="default"/>
        <w14:stylisticSets/>
        <w14:cntxtAlts w14:val="0"/>
      </w:rPr>
    </w:lvl>
  </w:abstractNum>
  <w:abstractNum w:abstractNumId="11">
    <w:nsid w:val="302658D9"/>
    <w:multiLevelType w:val="multilevel"/>
    <w:tmpl w:val="8052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5F21D7"/>
    <w:multiLevelType w:val="hybridMultilevel"/>
    <w:tmpl w:val="EA80C9EA"/>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488035F"/>
    <w:multiLevelType w:val="hybridMultilevel"/>
    <w:tmpl w:val="0778E9E2"/>
    <w:lvl w:ilvl="0" w:tplc="F58EF19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4">
    <w:nsid w:val="348D35F0"/>
    <w:multiLevelType w:val="multilevel"/>
    <w:tmpl w:val="B8867E96"/>
    <w:lvl w:ilvl="0">
      <w:start w:val="1"/>
      <w:numFmt w:val="decimal"/>
      <w:lvlText w:val="%1."/>
      <w:lvlJc w:val="left"/>
      <w:pPr>
        <w:tabs>
          <w:tab w:val="num" w:pos="567"/>
        </w:tabs>
        <w:ind w:left="1709" w:hanging="432"/>
      </w:pPr>
      <w:rPr>
        <w:rFonts w:hint="default"/>
      </w:rPr>
    </w:lvl>
    <w:lvl w:ilvl="1">
      <w:start w:val="1"/>
      <w:numFmt w:val="decimal"/>
      <w:pStyle w:val="a"/>
      <w:lvlText w:val="%1.%2."/>
      <w:lvlJc w:val="left"/>
      <w:pPr>
        <w:tabs>
          <w:tab w:val="num" w:pos="1296"/>
        </w:tabs>
        <w:ind w:left="1296" w:hanging="576"/>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2%5%1..%3.%4..%6"/>
      <w:lvlJc w:val="left"/>
      <w:pPr>
        <w:tabs>
          <w:tab w:val="num" w:pos="2160"/>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5">
    <w:nsid w:val="35960AEA"/>
    <w:multiLevelType w:val="hybridMultilevel"/>
    <w:tmpl w:val="A9B64BAE"/>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963447D"/>
    <w:multiLevelType w:val="hybridMultilevel"/>
    <w:tmpl w:val="61EE4EBC"/>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AFE550C"/>
    <w:multiLevelType w:val="hybridMultilevel"/>
    <w:tmpl w:val="ECD2F95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3D4B1EBD"/>
    <w:multiLevelType w:val="singleLevel"/>
    <w:tmpl w:val="FFFFFFFF"/>
    <w:lvl w:ilvl="0">
      <w:numFmt w:val="bullet"/>
      <w:lvlText w:val="-"/>
      <w:legacy w:legacy="1" w:legacySpace="0" w:legacyIndent="360"/>
      <w:lvlJc w:val="left"/>
      <w:pPr>
        <w:ind w:left="360" w:hanging="360"/>
      </w:pPr>
    </w:lvl>
  </w:abstractNum>
  <w:abstractNum w:abstractNumId="19">
    <w:nsid w:val="3FA13567"/>
    <w:multiLevelType w:val="multilevel"/>
    <w:tmpl w:val="229880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20A4A38"/>
    <w:multiLevelType w:val="hybridMultilevel"/>
    <w:tmpl w:val="9078CD84"/>
    <w:lvl w:ilvl="0" w:tplc="FFFFFFFF">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3317464"/>
    <w:multiLevelType w:val="multilevel"/>
    <w:tmpl w:val="BBBEF4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b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4F4116C"/>
    <w:multiLevelType w:val="multilevel"/>
    <w:tmpl w:val="2702E556"/>
    <w:lvl w:ilvl="0">
      <w:start w:val="1"/>
      <w:numFmt w:val="bullet"/>
      <w:lvlText w:val="–"/>
      <w:lvlJc w:val="left"/>
      <w:pPr>
        <w:tabs>
          <w:tab w:val="num" w:pos="936"/>
        </w:tabs>
        <w:ind w:left="936"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47EC7967"/>
    <w:multiLevelType w:val="hybridMultilevel"/>
    <w:tmpl w:val="5B1A6638"/>
    <w:lvl w:ilvl="0" w:tplc="D4D6BBFE">
      <w:start w:val="1"/>
      <w:numFmt w:val="bullet"/>
      <w:lvlText w:val=""/>
      <w:lvlJc w:val="left"/>
      <w:pPr>
        <w:tabs>
          <w:tab w:val="num" w:pos="720"/>
        </w:tabs>
        <w:ind w:left="720" w:hanging="360"/>
      </w:pPr>
      <w:rPr>
        <w:rFonts w:ascii="Wingdings" w:hAnsi="Wingdings" w:hint="default"/>
      </w:rPr>
    </w:lvl>
    <w:lvl w:ilvl="1" w:tplc="B0DA180E" w:tentative="1">
      <w:start w:val="1"/>
      <w:numFmt w:val="bullet"/>
      <w:lvlText w:val=""/>
      <w:lvlJc w:val="left"/>
      <w:pPr>
        <w:tabs>
          <w:tab w:val="num" w:pos="1440"/>
        </w:tabs>
        <w:ind w:left="1440" w:hanging="360"/>
      </w:pPr>
      <w:rPr>
        <w:rFonts w:ascii="Wingdings" w:hAnsi="Wingdings" w:hint="default"/>
      </w:rPr>
    </w:lvl>
    <w:lvl w:ilvl="2" w:tplc="56FA35FA" w:tentative="1">
      <w:start w:val="1"/>
      <w:numFmt w:val="bullet"/>
      <w:lvlText w:val=""/>
      <w:lvlJc w:val="left"/>
      <w:pPr>
        <w:tabs>
          <w:tab w:val="num" w:pos="2160"/>
        </w:tabs>
        <w:ind w:left="2160" w:hanging="360"/>
      </w:pPr>
      <w:rPr>
        <w:rFonts w:ascii="Wingdings" w:hAnsi="Wingdings" w:hint="default"/>
      </w:rPr>
    </w:lvl>
    <w:lvl w:ilvl="3" w:tplc="112882DC" w:tentative="1">
      <w:start w:val="1"/>
      <w:numFmt w:val="bullet"/>
      <w:lvlText w:val=""/>
      <w:lvlJc w:val="left"/>
      <w:pPr>
        <w:tabs>
          <w:tab w:val="num" w:pos="2880"/>
        </w:tabs>
        <w:ind w:left="2880" w:hanging="360"/>
      </w:pPr>
      <w:rPr>
        <w:rFonts w:ascii="Wingdings" w:hAnsi="Wingdings" w:hint="default"/>
      </w:rPr>
    </w:lvl>
    <w:lvl w:ilvl="4" w:tplc="DB34F89A" w:tentative="1">
      <w:start w:val="1"/>
      <w:numFmt w:val="bullet"/>
      <w:lvlText w:val=""/>
      <w:lvlJc w:val="left"/>
      <w:pPr>
        <w:tabs>
          <w:tab w:val="num" w:pos="3600"/>
        </w:tabs>
        <w:ind w:left="3600" w:hanging="360"/>
      </w:pPr>
      <w:rPr>
        <w:rFonts w:ascii="Wingdings" w:hAnsi="Wingdings" w:hint="default"/>
      </w:rPr>
    </w:lvl>
    <w:lvl w:ilvl="5" w:tplc="D7D82D12" w:tentative="1">
      <w:start w:val="1"/>
      <w:numFmt w:val="bullet"/>
      <w:lvlText w:val=""/>
      <w:lvlJc w:val="left"/>
      <w:pPr>
        <w:tabs>
          <w:tab w:val="num" w:pos="4320"/>
        </w:tabs>
        <w:ind w:left="4320" w:hanging="360"/>
      </w:pPr>
      <w:rPr>
        <w:rFonts w:ascii="Wingdings" w:hAnsi="Wingdings" w:hint="default"/>
      </w:rPr>
    </w:lvl>
    <w:lvl w:ilvl="6" w:tplc="66A8C8B6" w:tentative="1">
      <w:start w:val="1"/>
      <w:numFmt w:val="bullet"/>
      <w:lvlText w:val=""/>
      <w:lvlJc w:val="left"/>
      <w:pPr>
        <w:tabs>
          <w:tab w:val="num" w:pos="5040"/>
        </w:tabs>
        <w:ind w:left="5040" w:hanging="360"/>
      </w:pPr>
      <w:rPr>
        <w:rFonts w:ascii="Wingdings" w:hAnsi="Wingdings" w:hint="default"/>
      </w:rPr>
    </w:lvl>
    <w:lvl w:ilvl="7" w:tplc="7AAA58FC" w:tentative="1">
      <w:start w:val="1"/>
      <w:numFmt w:val="bullet"/>
      <w:lvlText w:val=""/>
      <w:lvlJc w:val="left"/>
      <w:pPr>
        <w:tabs>
          <w:tab w:val="num" w:pos="5760"/>
        </w:tabs>
        <w:ind w:left="5760" w:hanging="360"/>
      </w:pPr>
      <w:rPr>
        <w:rFonts w:ascii="Wingdings" w:hAnsi="Wingdings" w:hint="default"/>
      </w:rPr>
    </w:lvl>
    <w:lvl w:ilvl="8" w:tplc="1922B3FC" w:tentative="1">
      <w:start w:val="1"/>
      <w:numFmt w:val="bullet"/>
      <w:lvlText w:val=""/>
      <w:lvlJc w:val="left"/>
      <w:pPr>
        <w:tabs>
          <w:tab w:val="num" w:pos="6480"/>
        </w:tabs>
        <w:ind w:left="6480" w:hanging="360"/>
      </w:pPr>
      <w:rPr>
        <w:rFonts w:ascii="Wingdings" w:hAnsi="Wingdings" w:hint="default"/>
      </w:rPr>
    </w:lvl>
  </w:abstractNum>
  <w:abstractNum w:abstractNumId="24">
    <w:nsid w:val="48B34185"/>
    <w:multiLevelType w:val="hybridMultilevel"/>
    <w:tmpl w:val="ADC4CF0C"/>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4D2316E"/>
    <w:multiLevelType w:val="hybridMultilevel"/>
    <w:tmpl w:val="FE406654"/>
    <w:lvl w:ilvl="0" w:tplc="DFDCA706">
      <w:start w:val="1"/>
      <w:numFmt w:val="bullet"/>
      <w:lvlText w:val=""/>
      <w:lvlJc w:val="left"/>
      <w:pPr>
        <w:tabs>
          <w:tab w:val="num" w:pos="0"/>
        </w:tabs>
        <w:ind w:left="0" w:hanging="360"/>
      </w:pPr>
      <w:rPr>
        <w:rFonts w:ascii="Symbol" w:hAnsi="Symbol" w:hint="default"/>
      </w:rPr>
    </w:lvl>
    <w:lvl w:ilvl="1" w:tplc="FFFFFFFF" w:tentative="1">
      <w:start w:val="1"/>
      <w:numFmt w:val="bullet"/>
      <w:lvlText w:val="o"/>
      <w:lvlJc w:val="left"/>
      <w:pPr>
        <w:tabs>
          <w:tab w:val="num" w:pos="-1071"/>
        </w:tabs>
        <w:ind w:left="-1071" w:hanging="360"/>
      </w:pPr>
      <w:rPr>
        <w:rFonts w:ascii="Courier New" w:hAnsi="Courier New" w:cs="Courier New" w:hint="default"/>
      </w:rPr>
    </w:lvl>
    <w:lvl w:ilvl="2" w:tplc="FFFFFFFF" w:tentative="1">
      <w:start w:val="1"/>
      <w:numFmt w:val="bullet"/>
      <w:lvlText w:val=""/>
      <w:lvlJc w:val="left"/>
      <w:pPr>
        <w:tabs>
          <w:tab w:val="num" w:pos="-351"/>
        </w:tabs>
        <w:ind w:left="-351" w:hanging="360"/>
      </w:pPr>
      <w:rPr>
        <w:rFonts w:ascii="Wingdings" w:hAnsi="Wingdings" w:hint="default"/>
      </w:rPr>
    </w:lvl>
    <w:lvl w:ilvl="3" w:tplc="FFFFFFFF">
      <w:start w:val="1"/>
      <w:numFmt w:val="bullet"/>
      <w:lvlText w:val=""/>
      <w:lvlJc w:val="left"/>
      <w:pPr>
        <w:tabs>
          <w:tab w:val="num" w:pos="369"/>
        </w:tabs>
        <w:ind w:left="369" w:hanging="360"/>
      </w:pPr>
      <w:rPr>
        <w:rFonts w:ascii="Symbol" w:hAnsi="Symbol" w:hint="default"/>
      </w:rPr>
    </w:lvl>
    <w:lvl w:ilvl="4" w:tplc="FFFFFFFF" w:tentative="1">
      <w:start w:val="1"/>
      <w:numFmt w:val="bullet"/>
      <w:lvlText w:val="o"/>
      <w:lvlJc w:val="left"/>
      <w:pPr>
        <w:tabs>
          <w:tab w:val="num" w:pos="1089"/>
        </w:tabs>
        <w:ind w:left="1089" w:hanging="360"/>
      </w:pPr>
      <w:rPr>
        <w:rFonts w:ascii="Courier New" w:hAnsi="Courier New" w:cs="Courier New" w:hint="default"/>
      </w:rPr>
    </w:lvl>
    <w:lvl w:ilvl="5" w:tplc="FFFFFFFF" w:tentative="1">
      <w:start w:val="1"/>
      <w:numFmt w:val="bullet"/>
      <w:lvlText w:val=""/>
      <w:lvlJc w:val="left"/>
      <w:pPr>
        <w:tabs>
          <w:tab w:val="num" w:pos="1809"/>
        </w:tabs>
        <w:ind w:left="1809" w:hanging="360"/>
      </w:pPr>
      <w:rPr>
        <w:rFonts w:ascii="Wingdings" w:hAnsi="Wingdings" w:hint="default"/>
      </w:rPr>
    </w:lvl>
    <w:lvl w:ilvl="6" w:tplc="FFFFFFFF" w:tentative="1">
      <w:start w:val="1"/>
      <w:numFmt w:val="bullet"/>
      <w:lvlText w:val=""/>
      <w:lvlJc w:val="left"/>
      <w:pPr>
        <w:tabs>
          <w:tab w:val="num" w:pos="2529"/>
        </w:tabs>
        <w:ind w:left="2529" w:hanging="360"/>
      </w:pPr>
      <w:rPr>
        <w:rFonts w:ascii="Symbol" w:hAnsi="Symbol" w:hint="default"/>
      </w:rPr>
    </w:lvl>
    <w:lvl w:ilvl="7" w:tplc="FFFFFFFF" w:tentative="1">
      <w:start w:val="1"/>
      <w:numFmt w:val="bullet"/>
      <w:lvlText w:val="o"/>
      <w:lvlJc w:val="left"/>
      <w:pPr>
        <w:tabs>
          <w:tab w:val="num" w:pos="3249"/>
        </w:tabs>
        <w:ind w:left="3249" w:hanging="360"/>
      </w:pPr>
      <w:rPr>
        <w:rFonts w:ascii="Courier New" w:hAnsi="Courier New" w:cs="Courier New" w:hint="default"/>
      </w:rPr>
    </w:lvl>
    <w:lvl w:ilvl="8" w:tplc="FFFFFFFF" w:tentative="1">
      <w:start w:val="1"/>
      <w:numFmt w:val="bullet"/>
      <w:lvlText w:val=""/>
      <w:lvlJc w:val="left"/>
      <w:pPr>
        <w:tabs>
          <w:tab w:val="num" w:pos="3969"/>
        </w:tabs>
        <w:ind w:left="3969" w:hanging="360"/>
      </w:pPr>
      <w:rPr>
        <w:rFonts w:ascii="Wingdings" w:hAnsi="Wingdings" w:hint="default"/>
      </w:rPr>
    </w:lvl>
  </w:abstractNum>
  <w:abstractNum w:abstractNumId="26">
    <w:nsid w:val="56386180"/>
    <w:multiLevelType w:val="hybridMultilevel"/>
    <w:tmpl w:val="4A54E70E"/>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3D194F"/>
    <w:multiLevelType w:val="multilevel"/>
    <w:tmpl w:val="61FA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F80FD7"/>
    <w:multiLevelType w:val="hybridMultilevel"/>
    <w:tmpl w:val="993E6EBA"/>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EB810C9"/>
    <w:multiLevelType w:val="multilevel"/>
    <w:tmpl w:val="45E4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E157F6"/>
    <w:multiLevelType w:val="multilevel"/>
    <w:tmpl w:val="229880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4FC6DB1"/>
    <w:multiLevelType w:val="hybridMultilevel"/>
    <w:tmpl w:val="CA108120"/>
    <w:lvl w:ilvl="0" w:tplc="FFFFFFFF">
      <w:numFmt w:val="bullet"/>
      <w:lvlText w:val="-"/>
      <w:lvlJc w:val="left"/>
      <w:pPr>
        <w:ind w:left="1287" w:hanging="360"/>
      </w:p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65054C7F"/>
    <w:multiLevelType w:val="multilevel"/>
    <w:tmpl w:val="8CAC4568"/>
    <w:lvl w:ilvl="0">
      <w:start w:val="1"/>
      <w:numFmt w:val="bullet"/>
      <w:pStyle w:val="a0"/>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FE6B01"/>
    <w:multiLevelType w:val="multilevel"/>
    <w:tmpl w:val="6FE643CC"/>
    <w:lvl w:ilvl="0">
      <w:start w:val="1"/>
      <w:numFmt w:val="decimal"/>
      <w:suff w:val="space"/>
      <w:lvlText w:val="%1."/>
      <w:lvlJc w:val="left"/>
      <w:pPr>
        <w:ind w:left="567" w:hanging="283"/>
      </w:pPr>
      <w:rPr>
        <w:rFonts w:ascii="Times New Roman" w:hAnsi="Times New Roman" w:hint="default"/>
        <w:b w:val="0"/>
        <w:i w:val="0"/>
        <w:caps w:val="0"/>
        <w:strike w:val="0"/>
        <w:dstrike w:val="0"/>
        <w:vanish w:val="0"/>
        <w:spacing w:val="0"/>
        <w:w w:val="100"/>
        <w:kern w:val="0"/>
        <w:position w:val="0"/>
        <w:sz w:val="24"/>
        <w:u w:val="none"/>
        <w:vertAlign w:val="baseline"/>
        <w14:ligatures w14:val="none"/>
        <w14:numForm w14:val="default"/>
        <w14:numSpacing w14:val="default"/>
        <w14:stylisticSets/>
        <w14:cntxtAlts w14: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70F42313"/>
    <w:multiLevelType w:val="multilevel"/>
    <w:tmpl w:val="7CAE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D95250"/>
    <w:multiLevelType w:val="multilevel"/>
    <w:tmpl w:val="5820550A"/>
    <w:lvl w:ilvl="0">
      <w:start w:val="1"/>
      <w:numFmt w:val="decimal"/>
      <w:suff w:val="space"/>
      <w:lvlText w:val="%1."/>
      <w:lvlJc w:val="left"/>
      <w:pPr>
        <w:ind w:left="0" w:firstLine="0"/>
      </w:pPr>
      <w:rPr>
        <w:rFonts w:hint="default"/>
        <w:b/>
        <w:i w:val="0"/>
        <w:sz w:val="32"/>
      </w:rPr>
    </w:lvl>
    <w:lvl w:ilvl="1">
      <w:start w:val="1"/>
      <w:numFmt w:val="decimal"/>
      <w:suff w:val="space"/>
      <w:lvlText w:val="%1.%2."/>
      <w:lvlJc w:val="left"/>
      <w:pPr>
        <w:ind w:left="0" w:firstLine="449"/>
      </w:pPr>
      <w:rPr>
        <w:rFonts w:hint="default"/>
        <w:b/>
        <w:i w:val="0"/>
        <w:sz w:val="28"/>
      </w:rPr>
    </w:lvl>
    <w:lvl w:ilvl="2">
      <w:start w:val="1"/>
      <w:numFmt w:val="decimal"/>
      <w:suff w:val="space"/>
      <w:lvlText w:val="%1.%2.%3."/>
      <w:lvlJc w:val="left"/>
      <w:pPr>
        <w:ind w:left="0" w:firstLine="898"/>
      </w:pPr>
      <w:rPr>
        <w:rFonts w:ascii="Times New Roman" w:hAnsi="Times New Roman" w:cs="Times New Roman" w:hint="default"/>
        <w:b/>
        <w:i/>
        <w:sz w:val="28"/>
      </w:rPr>
    </w:lvl>
    <w:lvl w:ilvl="3">
      <w:start w:val="1"/>
      <w:numFmt w:val="decimal"/>
      <w:suff w:val="space"/>
      <w:lvlText w:val="%1.%2.%3.%4."/>
      <w:lvlJc w:val="left"/>
      <w:pPr>
        <w:ind w:left="0" w:firstLine="1347"/>
      </w:pPr>
      <w:rPr>
        <w:rFonts w:hint="default"/>
        <w:b w:val="0"/>
        <w:i/>
        <w:sz w:val="28"/>
      </w:rPr>
    </w:lvl>
    <w:lvl w:ilvl="4">
      <w:start w:val="1"/>
      <w:numFmt w:val="decimal"/>
      <w:suff w:val="space"/>
      <w:lvlText w:val="%1.%2.%3.%4.%5."/>
      <w:lvlJc w:val="left"/>
      <w:pPr>
        <w:ind w:left="0" w:firstLine="1796"/>
      </w:pPr>
      <w:rPr>
        <w:rFonts w:hint="default"/>
        <w:b w:val="0"/>
      </w:rPr>
    </w:lvl>
    <w:lvl w:ilvl="5">
      <w:start w:val="1"/>
      <w:numFmt w:val="decimal"/>
      <w:suff w:val="space"/>
      <w:lvlText w:val="%1.%2.%3.%4.%5.%6."/>
      <w:lvlJc w:val="left"/>
      <w:pPr>
        <w:ind w:left="0" w:firstLine="2245"/>
      </w:pPr>
      <w:rPr>
        <w:rFonts w:hint="default"/>
      </w:rPr>
    </w:lvl>
    <w:lvl w:ilvl="6">
      <w:start w:val="1"/>
      <w:numFmt w:val="decimal"/>
      <w:suff w:val="space"/>
      <w:lvlText w:val="%1.%2.%3.%4.%5.%6.%7."/>
      <w:lvlJc w:val="left"/>
      <w:pPr>
        <w:ind w:left="0" w:firstLine="2694"/>
      </w:pPr>
      <w:rPr>
        <w:rFonts w:hint="default"/>
      </w:rPr>
    </w:lvl>
    <w:lvl w:ilvl="7">
      <w:start w:val="1"/>
      <w:numFmt w:val="decimal"/>
      <w:suff w:val="space"/>
      <w:lvlText w:val="%1.%2.%3.%4.%5.%6.%7.%8."/>
      <w:lvlJc w:val="left"/>
      <w:pPr>
        <w:ind w:left="0" w:firstLine="3143"/>
      </w:pPr>
      <w:rPr>
        <w:rFonts w:hint="default"/>
      </w:rPr>
    </w:lvl>
    <w:lvl w:ilvl="8">
      <w:start w:val="1"/>
      <w:numFmt w:val="decimal"/>
      <w:suff w:val="space"/>
      <w:lvlText w:val="%1.%2.%3.%4.%5.%6.%7.%8.%9."/>
      <w:lvlJc w:val="left"/>
      <w:pPr>
        <w:ind w:left="0" w:firstLine="3592"/>
      </w:pPr>
      <w:rPr>
        <w:rFonts w:hint="default"/>
      </w:rPr>
    </w:lvl>
  </w:abstractNum>
  <w:abstractNum w:abstractNumId="36">
    <w:nsid w:val="75841D27"/>
    <w:multiLevelType w:val="multilevel"/>
    <w:tmpl w:val="3CFE3B1C"/>
    <w:lvl w:ilvl="0">
      <w:start w:val="9"/>
      <w:numFmt w:val="decimal"/>
      <w:suff w:val="space"/>
      <w:lvlText w:val="%1."/>
      <w:lvlJc w:val="left"/>
      <w:pPr>
        <w:ind w:left="0" w:firstLine="0"/>
      </w:pPr>
      <w:rPr>
        <w:rFonts w:hint="default"/>
        <w:b/>
        <w:i w:val="0"/>
        <w:sz w:val="32"/>
      </w:rPr>
    </w:lvl>
    <w:lvl w:ilvl="1">
      <w:start w:val="1"/>
      <w:numFmt w:val="decimal"/>
      <w:suff w:val="space"/>
      <w:lvlText w:val="%1.%2."/>
      <w:lvlJc w:val="left"/>
      <w:pPr>
        <w:ind w:left="0" w:firstLine="449"/>
      </w:pPr>
      <w:rPr>
        <w:rFonts w:hint="default"/>
        <w:b/>
        <w:i w:val="0"/>
        <w:sz w:val="28"/>
      </w:rPr>
    </w:lvl>
    <w:lvl w:ilvl="2">
      <w:start w:val="1"/>
      <w:numFmt w:val="decimal"/>
      <w:suff w:val="space"/>
      <w:lvlText w:val="%1.%2.%3."/>
      <w:lvlJc w:val="left"/>
      <w:pPr>
        <w:ind w:left="0" w:firstLine="898"/>
      </w:pPr>
      <w:rPr>
        <w:rFonts w:ascii="Times New Roman" w:hAnsi="Times New Roman" w:cs="Times New Roman" w:hint="default"/>
        <w:b/>
        <w:i/>
        <w:sz w:val="28"/>
      </w:rPr>
    </w:lvl>
    <w:lvl w:ilvl="3">
      <w:start w:val="1"/>
      <w:numFmt w:val="decimal"/>
      <w:suff w:val="space"/>
      <w:lvlText w:val="%1.%2.%3.%4."/>
      <w:lvlJc w:val="left"/>
      <w:pPr>
        <w:ind w:left="0" w:firstLine="1347"/>
      </w:pPr>
      <w:rPr>
        <w:rFonts w:hint="default"/>
        <w:b w:val="0"/>
        <w:i/>
        <w:sz w:val="28"/>
      </w:rPr>
    </w:lvl>
    <w:lvl w:ilvl="4">
      <w:start w:val="1"/>
      <w:numFmt w:val="decimal"/>
      <w:suff w:val="space"/>
      <w:lvlText w:val="%1.%2.%3.%4.%5."/>
      <w:lvlJc w:val="left"/>
      <w:pPr>
        <w:ind w:left="0" w:firstLine="1796"/>
      </w:pPr>
      <w:rPr>
        <w:rFonts w:hint="default"/>
        <w:b w:val="0"/>
      </w:rPr>
    </w:lvl>
    <w:lvl w:ilvl="5">
      <w:start w:val="1"/>
      <w:numFmt w:val="decimal"/>
      <w:suff w:val="space"/>
      <w:lvlText w:val="%1.%2.%3.%4.%5.%6."/>
      <w:lvlJc w:val="left"/>
      <w:pPr>
        <w:ind w:left="0" w:firstLine="2245"/>
      </w:pPr>
      <w:rPr>
        <w:rFonts w:hint="default"/>
      </w:rPr>
    </w:lvl>
    <w:lvl w:ilvl="6">
      <w:start w:val="1"/>
      <w:numFmt w:val="decimal"/>
      <w:suff w:val="space"/>
      <w:lvlText w:val="%1.%2.%3.%4.%5.%6.%7."/>
      <w:lvlJc w:val="left"/>
      <w:pPr>
        <w:ind w:left="0" w:firstLine="2694"/>
      </w:pPr>
      <w:rPr>
        <w:rFonts w:hint="default"/>
      </w:rPr>
    </w:lvl>
    <w:lvl w:ilvl="7">
      <w:start w:val="1"/>
      <w:numFmt w:val="decimal"/>
      <w:suff w:val="space"/>
      <w:lvlText w:val="%1.%2.%3.%4.%5.%6.%7.%8."/>
      <w:lvlJc w:val="left"/>
      <w:pPr>
        <w:ind w:left="0" w:firstLine="3143"/>
      </w:pPr>
      <w:rPr>
        <w:rFonts w:hint="default"/>
      </w:rPr>
    </w:lvl>
    <w:lvl w:ilvl="8">
      <w:start w:val="1"/>
      <w:numFmt w:val="decimal"/>
      <w:suff w:val="space"/>
      <w:lvlText w:val="%1.%2.%3.%4.%5.%6.%7.%8.%9."/>
      <w:lvlJc w:val="left"/>
      <w:pPr>
        <w:ind w:left="0" w:firstLine="3592"/>
      </w:pPr>
      <w:rPr>
        <w:rFonts w:hint="default"/>
      </w:rPr>
    </w:lvl>
  </w:abstractNum>
  <w:abstractNum w:abstractNumId="37">
    <w:nsid w:val="77CC2A79"/>
    <w:multiLevelType w:val="hybridMultilevel"/>
    <w:tmpl w:val="471C7DDE"/>
    <w:lvl w:ilvl="0" w:tplc="F58EF19E">
      <w:start w:val="1"/>
      <w:numFmt w:val="bullet"/>
      <w:lvlText w:val="-"/>
      <w:lvlJc w:val="left"/>
      <w:pPr>
        <w:ind w:left="720" w:hanging="360"/>
      </w:pPr>
      <w:rPr>
        <w:rFonts w:ascii="Times New Roman" w:eastAsiaTheme="minorHAnsi" w:hAnsi="Times New Roman"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23"/>
  </w:num>
  <w:num w:numId="4">
    <w:abstractNumId w:val="17"/>
  </w:num>
  <w:num w:numId="5">
    <w:abstractNumId w:val="1"/>
  </w:num>
  <w:num w:numId="6">
    <w:abstractNumId w:val="2"/>
  </w:num>
  <w:num w:numId="7">
    <w:abstractNumId w:val="3"/>
  </w:num>
  <w:num w:numId="8">
    <w:abstractNumId w:val="32"/>
  </w:num>
  <w:num w:numId="9">
    <w:abstractNumId w:val="21"/>
  </w:num>
  <w:num w:numId="10">
    <w:abstractNumId w:val="8"/>
  </w:num>
  <w:num w:numId="11">
    <w:abstractNumId w:val="20"/>
  </w:num>
  <w:num w:numId="12">
    <w:abstractNumId w:val="25"/>
  </w:num>
  <w:num w:numId="13">
    <w:abstractNumId w:val="9"/>
  </w:num>
  <w:num w:numId="14">
    <w:abstractNumId w:val="18"/>
  </w:num>
  <w:num w:numId="1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16"/>
  </w:num>
  <w:num w:numId="18">
    <w:abstractNumId w:val="12"/>
  </w:num>
  <w:num w:numId="19">
    <w:abstractNumId w:val="24"/>
  </w:num>
  <w:num w:numId="20">
    <w:abstractNumId w:val="28"/>
  </w:num>
  <w:num w:numId="21">
    <w:abstractNumId w:val="13"/>
  </w:num>
  <w:num w:numId="22">
    <w:abstractNumId w:val="14"/>
  </w:num>
  <w:num w:numId="23">
    <w:abstractNumId w:val="15"/>
  </w:num>
  <w:num w:numId="24">
    <w:abstractNumId w:val="36"/>
  </w:num>
  <w:num w:numId="25">
    <w:abstractNumId w:val="7"/>
  </w:num>
  <w:num w:numId="26">
    <w:abstractNumId w:val="11"/>
  </w:num>
  <w:num w:numId="27">
    <w:abstractNumId w:val="29"/>
  </w:num>
  <w:num w:numId="28">
    <w:abstractNumId w:val="34"/>
  </w:num>
  <w:num w:numId="29">
    <w:abstractNumId w:val="5"/>
  </w:num>
  <w:num w:numId="30">
    <w:abstractNumId w:val="31"/>
  </w:num>
  <w:num w:numId="31">
    <w:abstractNumId w:val="26"/>
  </w:num>
  <w:num w:numId="32">
    <w:abstractNumId w:val="30"/>
  </w:num>
  <w:num w:numId="33">
    <w:abstractNumId w:val="27"/>
  </w:num>
  <w:num w:numId="34">
    <w:abstractNumId w:val="19"/>
  </w:num>
  <w:num w:numId="35">
    <w:abstractNumId w:val="0"/>
  </w:num>
  <w:num w:numId="36">
    <w:abstractNumId w:val="4"/>
  </w:num>
  <w:num w:numId="37">
    <w:abstractNumId w:val="33"/>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793"/>
    <w:rsid w:val="000456B3"/>
    <w:rsid w:val="0006133F"/>
    <w:rsid w:val="0007419D"/>
    <w:rsid w:val="00112371"/>
    <w:rsid w:val="00135EFD"/>
    <w:rsid w:val="001F358D"/>
    <w:rsid w:val="00257BC3"/>
    <w:rsid w:val="002625AF"/>
    <w:rsid w:val="002F480F"/>
    <w:rsid w:val="003068FC"/>
    <w:rsid w:val="003172F3"/>
    <w:rsid w:val="00317A37"/>
    <w:rsid w:val="00321805"/>
    <w:rsid w:val="00340324"/>
    <w:rsid w:val="003A5CCC"/>
    <w:rsid w:val="003D3AEB"/>
    <w:rsid w:val="004224B0"/>
    <w:rsid w:val="00422C7C"/>
    <w:rsid w:val="0044210E"/>
    <w:rsid w:val="00477AC3"/>
    <w:rsid w:val="004D74A7"/>
    <w:rsid w:val="005478D2"/>
    <w:rsid w:val="00596AB0"/>
    <w:rsid w:val="005A1178"/>
    <w:rsid w:val="005A6B73"/>
    <w:rsid w:val="005F1C51"/>
    <w:rsid w:val="00640CC3"/>
    <w:rsid w:val="00647D88"/>
    <w:rsid w:val="006541D1"/>
    <w:rsid w:val="006814DB"/>
    <w:rsid w:val="006B074F"/>
    <w:rsid w:val="006D443A"/>
    <w:rsid w:val="00707CC5"/>
    <w:rsid w:val="0072519F"/>
    <w:rsid w:val="0073287D"/>
    <w:rsid w:val="00736096"/>
    <w:rsid w:val="00764418"/>
    <w:rsid w:val="00766161"/>
    <w:rsid w:val="00771A61"/>
    <w:rsid w:val="00777221"/>
    <w:rsid w:val="007940A6"/>
    <w:rsid w:val="007A65A4"/>
    <w:rsid w:val="007D2268"/>
    <w:rsid w:val="008222BE"/>
    <w:rsid w:val="00866C5B"/>
    <w:rsid w:val="00896C6C"/>
    <w:rsid w:val="008B24D8"/>
    <w:rsid w:val="008B2830"/>
    <w:rsid w:val="00925EDC"/>
    <w:rsid w:val="00954D14"/>
    <w:rsid w:val="009F53C6"/>
    <w:rsid w:val="00A05C66"/>
    <w:rsid w:val="00A377E0"/>
    <w:rsid w:val="00A5580A"/>
    <w:rsid w:val="00A9015C"/>
    <w:rsid w:val="00A92C1E"/>
    <w:rsid w:val="00AB6F53"/>
    <w:rsid w:val="00AC0563"/>
    <w:rsid w:val="00AC16C2"/>
    <w:rsid w:val="00AE16BC"/>
    <w:rsid w:val="00B5322E"/>
    <w:rsid w:val="00B56744"/>
    <w:rsid w:val="00B80793"/>
    <w:rsid w:val="00BB08D1"/>
    <w:rsid w:val="00BB3A33"/>
    <w:rsid w:val="00BB5B7A"/>
    <w:rsid w:val="00BD7FE9"/>
    <w:rsid w:val="00BF3D85"/>
    <w:rsid w:val="00C13D51"/>
    <w:rsid w:val="00CA71F6"/>
    <w:rsid w:val="00CC4B35"/>
    <w:rsid w:val="00D439D5"/>
    <w:rsid w:val="00D457E2"/>
    <w:rsid w:val="00D54725"/>
    <w:rsid w:val="00DB2E42"/>
    <w:rsid w:val="00DC6D55"/>
    <w:rsid w:val="00DD19DB"/>
    <w:rsid w:val="00DE7BFF"/>
    <w:rsid w:val="00E25897"/>
    <w:rsid w:val="00E430FA"/>
    <w:rsid w:val="00E47FC0"/>
    <w:rsid w:val="00E96B5A"/>
    <w:rsid w:val="00EB7870"/>
    <w:rsid w:val="00ED54F2"/>
    <w:rsid w:val="00EF013C"/>
    <w:rsid w:val="00F07F88"/>
    <w:rsid w:val="00F90027"/>
    <w:rsid w:val="00F97A6F"/>
    <w:rsid w:val="00FC452F"/>
    <w:rsid w:val="00FD1FB2"/>
    <w:rsid w:val="00FD7BA5"/>
    <w:rsid w:val="00FE14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D443A"/>
    <w:pPr>
      <w:keepNext/>
      <w:keepLines/>
      <w:spacing w:after="0" w:line="360" w:lineRule="auto"/>
      <w:ind w:firstLine="567"/>
      <w:contextualSpacing/>
    </w:pPr>
    <w:rPr>
      <w:rFonts w:ascii="Times New Roman" w:hAnsi="Times New Roman"/>
      <w:sz w:val="24"/>
    </w:rPr>
  </w:style>
  <w:style w:type="paragraph" w:styleId="1">
    <w:name w:val="heading 1"/>
    <w:basedOn w:val="a1"/>
    <w:next w:val="a1"/>
    <w:link w:val="10"/>
    <w:uiPriority w:val="9"/>
    <w:qFormat/>
    <w:rsid w:val="00FC452F"/>
    <w:pPr>
      <w:pageBreakBefore/>
      <w:numPr>
        <w:numId w:val="1"/>
      </w:numPr>
      <w:outlineLvl w:val="0"/>
    </w:pPr>
    <w:rPr>
      <w:rFonts w:eastAsiaTheme="majorEastAsia" w:cstheme="majorBidi"/>
      <w:b/>
      <w:bCs/>
      <w:sz w:val="28"/>
      <w:szCs w:val="28"/>
    </w:rPr>
  </w:style>
  <w:style w:type="paragraph" w:styleId="2">
    <w:name w:val="heading 2"/>
    <w:basedOn w:val="a1"/>
    <w:next w:val="a1"/>
    <w:link w:val="20"/>
    <w:uiPriority w:val="9"/>
    <w:unhideWhenUsed/>
    <w:qFormat/>
    <w:rsid w:val="00736096"/>
    <w:pPr>
      <w:numPr>
        <w:ilvl w:val="1"/>
        <w:numId w:val="1"/>
      </w:numPr>
      <w:spacing w:before="200"/>
      <w:outlineLvl w:val="1"/>
    </w:pPr>
    <w:rPr>
      <w:rFonts w:eastAsiaTheme="majorEastAsia" w:cstheme="majorBidi"/>
      <w:b/>
      <w:bCs/>
      <w:sz w:val="28"/>
      <w:szCs w:val="26"/>
    </w:rPr>
  </w:style>
  <w:style w:type="paragraph" w:styleId="3">
    <w:name w:val="heading 3"/>
    <w:basedOn w:val="a1"/>
    <w:next w:val="a1"/>
    <w:link w:val="30"/>
    <w:uiPriority w:val="9"/>
    <w:unhideWhenUsed/>
    <w:qFormat/>
    <w:rsid w:val="00DB2E42"/>
    <w:pPr>
      <w:numPr>
        <w:ilvl w:val="2"/>
        <w:numId w:val="1"/>
      </w:numPr>
      <w:outlineLvl w:val="2"/>
    </w:pPr>
    <w:rPr>
      <w:rFonts w:eastAsiaTheme="majorEastAsia" w:cstheme="majorBidi"/>
      <w:b/>
      <w:bCs/>
      <w:i/>
      <w:sz w:val="28"/>
    </w:rPr>
  </w:style>
  <w:style w:type="paragraph" w:styleId="4">
    <w:name w:val="heading 4"/>
    <w:basedOn w:val="a1"/>
    <w:next w:val="a1"/>
    <w:link w:val="40"/>
    <w:uiPriority w:val="9"/>
    <w:unhideWhenUsed/>
    <w:qFormat/>
    <w:rsid w:val="00736096"/>
    <w:pPr>
      <w:numPr>
        <w:ilvl w:val="3"/>
        <w:numId w:val="1"/>
      </w:numPr>
      <w:spacing w:before="200"/>
      <w:outlineLvl w:val="3"/>
    </w:pPr>
    <w:rPr>
      <w:rFonts w:eastAsiaTheme="majorEastAsia" w:cstheme="majorBidi"/>
      <w:bCs/>
      <w:i/>
      <w:iCs/>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96C6C"/>
    <w:pPr>
      <w:ind w:left="284"/>
    </w:pPr>
  </w:style>
  <w:style w:type="character" w:customStyle="1" w:styleId="10">
    <w:name w:val="Заголовок 1 Знак"/>
    <w:basedOn w:val="a2"/>
    <w:link w:val="1"/>
    <w:uiPriority w:val="9"/>
    <w:rsid w:val="00FC452F"/>
    <w:rPr>
      <w:rFonts w:ascii="Times New Roman" w:eastAsiaTheme="majorEastAsia" w:hAnsi="Times New Roman" w:cstheme="majorBidi"/>
      <w:b/>
      <w:bCs/>
      <w:sz w:val="28"/>
      <w:szCs w:val="28"/>
    </w:rPr>
  </w:style>
  <w:style w:type="paragraph" w:styleId="a6">
    <w:name w:val="TOC Heading"/>
    <w:basedOn w:val="1"/>
    <w:next w:val="a1"/>
    <w:uiPriority w:val="39"/>
    <w:semiHidden/>
    <w:unhideWhenUsed/>
    <w:qFormat/>
    <w:rsid w:val="00A377E0"/>
    <w:pPr>
      <w:outlineLvl w:val="9"/>
    </w:pPr>
    <w:rPr>
      <w:lang w:eastAsia="ru-RU"/>
    </w:rPr>
  </w:style>
  <w:style w:type="paragraph" w:styleId="21">
    <w:name w:val="toc 2"/>
    <w:basedOn w:val="a1"/>
    <w:next w:val="a1"/>
    <w:autoRedefine/>
    <w:uiPriority w:val="39"/>
    <w:unhideWhenUsed/>
    <w:qFormat/>
    <w:rsid w:val="009F53C6"/>
    <w:pPr>
      <w:tabs>
        <w:tab w:val="right" w:leader="dot" w:pos="9923"/>
      </w:tabs>
    </w:pPr>
    <w:rPr>
      <w:rFonts w:eastAsiaTheme="minorEastAsia"/>
      <w:lang w:eastAsia="ru-RU"/>
    </w:rPr>
  </w:style>
  <w:style w:type="paragraph" w:styleId="11">
    <w:name w:val="toc 1"/>
    <w:basedOn w:val="a1"/>
    <w:next w:val="a1"/>
    <w:autoRedefine/>
    <w:uiPriority w:val="39"/>
    <w:unhideWhenUsed/>
    <w:qFormat/>
    <w:rsid w:val="009F53C6"/>
    <w:pPr>
      <w:ind w:firstLine="0"/>
    </w:pPr>
    <w:rPr>
      <w:rFonts w:eastAsiaTheme="minorEastAsia"/>
      <w:lang w:eastAsia="ru-RU"/>
    </w:rPr>
  </w:style>
  <w:style w:type="paragraph" w:styleId="31">
    <w:name w:val="toc 3"/>
    <w:basedOn w:val="a1"/>
    <w:next w:val="a1"/>
    <w:autoRedefine/>
    <w:uiPriority w:val="39"/>
    <w:unhideWhenUsed/>
    <w:qFormat/>
    <w:rsid w:val="00A377E0"/>
    <w:pPr>
      <w:spacing w:after="100"/>
      <w:ind w:left="440"/>
    </w:pPr>
    <w:rPr>
      <w:rFonts w:eastAsiaTheme="minorEastAsia"/>
      <w:lang w:eastAsia="ru-RU"/>
    </w:rPr>
  </w:style>
  <w:style w:type="paragraph" w:styleId="a7">
    <w:name w:val="Balloon Text"/>
    <w:basedOn w:val="a1"/>
    <w:link w:val="a8"/>
    <w:uiPriority w:val="99"/>
    <w:semiHidden/>
    <w:unhideWhenUsed/>
    <w:rsid w:val="00A377E0"/>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A377E0"/>
    <w:rPr>
      <w:rFonts w:ascii="Tahoma" w:hAnsi="Tahoma" w:cs="Tahoma"/>
      <w:sz w:val="16"/>
      <w:szCs w:val="16"/>
    </w:rPr>
  </w:style>
  <w:style w:type="character" w:styleId="a9">
    <w:name w:val="Hyperlink"/>
    <w:basedOn w:val="a2"/>
    <w:uiPriority w:val="99"/>
    <w:unhideWhenUsed/>
    <w:rsid w:val="00BB08D1"/>
    <w:rPr>
      <w:color w:val="0000FF" w:themeColor="hyperlink"/>
      <w:u w:val="single"/>
    </w:rPr>
  </w:style>
  <w:style w:type="paragraph" w:styleId="aa">
    <w:name w:val="Normal (Web)"/>
    <w:aliases w:val="Обычный (Web)"/>
    <w:basedOn w:val="a1"/>
    <w:uiPriority w:val="99"/>
    <w:rsid w:val="007D2268"/>
    <w:pPr>
      <w:spacing w:before="100" w:beforeAutospacing="1" w:after="100" w:afterAutospacing="1" w:line="240" w:lineRule="auto"/>
    </w:pPr>
    <w:rPr>
      <w:rFonts w:eastAsia="Times New Roman" w:cs="Times New Roman"/>
      <w:szCs w:val="24"/>
      <w:lang w:eastAsia="ru-RU"/>
    </w:rPr>
  </w:style>
  <w:style w:type="paragraph" w:styleId="ab">
    <w:name w:val="caption"/>
    <w:aliases w:val="Название объекта Знак"/>
    <w:basedOn w:val="a1"/>
    <w:next w:val="a1"/>
    <w:link w:val="12"/>
    <w:uiPriority w:val="35"/>
    <w:qFormat/>
    <w:rsid w:val="00BD7FE9"/>
    <w:pPr>
      <w:ind w:firstLine="0"/>
      <w:jc w:val="center"/>
    </w:pPr>
    <w:rPr>
      <w:rFonts w:eastAsia="Times New Roman" w:cs="Times New Roman"/>
      <w:bCs/>
      <w:szCs w:val="20"/>
      <w:lang w:eastAsia="ru-RU"/>
    </w:rPr>
  </w:style>
  <w:style w:type="character" w:customStyle="1" w:styleId="12">
    <w:name w:val="Название объекта Знак1"/>
    <w:aliases w:val="Название объекта Знак Знак"/>
    <w:basedOn w:val="a2"/>
    <w:link w:val="ab"/>
    <w:rsid w:val="00BD7FE9"/>
    <w:rPr>
      <w:rFonts w:ascii="Times New Roman" w:eastAsia="Times New Roman" w:hAnsi="Times New Roman" w:cs="Times New Roman"/>
      <w:bCs/>
      <w:sz w:val="24"/>
      <w:szCs w:val="20"/>
      <w:lang w:eastAsia="ru-RU"/>
    </w:rPr>
  </w:style>
  <w:style w:type="character" w:customStyle="1" w:styleId="20">
    <w:name w:val="Заголовок 2 Знак"/>
    <w:basedOn w:val="a2"/>
    <w:link w:val="2"/>
    <w:uiPriority w:val="9"/>
    <w:rsid w:val="00736096"/>
    <w:rPr>
      <w:rFonts w:ascii="Times New Roman" w:eastAsiaTheme="majorEastAsia" w:hAnsi="Times New Roman" w:cstheme="majorBidi"/>
      <w:b/>
      <w:bCs/>
      <w:sz w:val="28"/>
      <w:szCs w:val="26"/>
    </w:rPr>
  </w:style>
  <w:style w:type="character" w:customStyle="1" w:styleId="30">
    <w:name w:val="Заголовок 3 Знак"/>
    <w:basedOn w:val="a2"/>
    <w:link w:val="3"/>
    <w:uiPriority w:val="9"/>
    <w:rsid w:val="00DB2E42"/>
    <w:rPr>
      <w:rFonts w:ascii="Times New Roman" w:eastAsiaTheme="majorEastAsia" w:hAnsi="Times New Roman" w:cstheme="majorBidi"/>
      <w:b/>
      <w:bCs/>
      <w:i/>
      <w:sz w:val="28"/>
    </w:rPr>
  </w:style>
  <w:style w:type="character" w:customStyle="1" w:styleId="40">
    <w:name w:val="Заголовок 4 Знак"/>
    <w:basedOn w:val="a2"/>
    <w:link w:val="4"/>
    <w:uiPriority w:val="9"/>
    <w:rsid w:val="00736096"/>
    <w:rPr>
      <w:rFonts w:ascii="Times New Roman" w:eastAsiaTheme="majorEastAsia" w:hAnsi="Times New Roman" w:cstheme="majorBidi"/>
      <w:bCs/>
      <w:i/>
      <w:iCs/>
      <w:sz w:val="28"/>
    </w:rPr>
  </w:style>
  <w:style w:type="paragraph" w:customStyle="1" w:styleId="a0">
    <w:name w:val="Перечисление"/>
    <w:basedOn w:val="a1"/>
    <w:link w:val="ac"/>
    <w:qFormat/>
    <w:rsid w:val="008B24D8"/>
    <w:pPr>
      <w:numPr>
        <w:numId w:val="8"/>
      </w:numPr>
      <w:ind w:left="284" w:hanging="284"/>
    </w:pPr>
    <w:rPr>
      <w:rFonts w:cs="Times New Roman"/>
      <w:szCs w:val="28"/>
    </w:rPr>
  </w:style>
  <w:style w:type="paragraph" w:styleId="41">
    <w:name w:val="toc 4"/>
    <w:basedOn w:val="a1"/>
    <w:next w:val="a1"/>
    <w:autoRedefine/>
    <w:uiPriority w:val="39"/>
    <w:unhideWhenUsed/>
    <w:rsid w:val="009F53C6"/>
    <w:pPr>
      <w:keepNext w:val="0"/>
      <w:keepLines w:val="0"/>
      <w:spacing w:after="100" w:line="276" w:lineRule="auto"/>
      <w:ind w:left="660" w:firstLine="0"/>
    </w:pPr>
    <w:rPr>
      <w:rFonts w:asciiTheme="minorHAnsi" w:eastAsiaTheme="minorEastAsia" w:hAnsiTheme="minorHAnsi"/>
      <w:sz w:val="22"/>
      <w:lang w:eastAsia="ru-RU"/>
    </w:rPr>
  </w:style>
  <w:style w:type="character" w:customStyle="1" w:styleId="ac">
    <w:name w:val="Перечисление Знак"/>
    <w:basedOn w:val="a2"/>
    <w:link w:val="a0"/>
    <w:rsid w:val="008B24D8"/>
    <w:rPr>
      <w:rFonts w:ascii="Times New Roman" w:hAnsi="Times New Roman" w:cs="Times New Roman"/>
      <w:sz w:val="24"/>
      <w:szCs w:val="28"/>
    </w:rPr>
  </w:style>
  <w:style w:type="paragraph" w:styleId="5">
    <w:name w:val="toc 5"/>
    <w:basedOn w:val="a1"/>
    <w:next w:val="a1"/>
    <w:autoRedefine/>
    <w:uiPriority w:val="39"/>
    <w:unhideWhenUsed/>
    <w:rsid w:val="009F53C6"/>
    <w:pPr>
      <w:keepNext w:val="0"/>
      <w:keepLines w:val="0"/>
      <w:spacing w:after="100" w:line="276" w:lineRule="auto"/>
      <w:ind w:left="880" w:firstLine="0"/>
    </w:pPr>
    <w:rPr>
      <w:rFonts w:asciiTheme="minorHAnsi" w:eastAsiaTheme="minorEastAsia" w:hAnsiTheme="minorHAnsi"/>
      <w:sz w:val="22"/>
      <w:lang w:eastAsia="ru-RU"/>
    </w:rPr>
  </w:style>
  <w:style w:type="paragraph" w:styleId="6">
    <w:name w:val="toc 6"/>
    <w:basedOn w:val="a1"/>
    <w:next w:val="a1"/>
    <w:autoRedefine/>
    <w:uiPriority w:val="39"/>
    <w:unhideWhenUsed/>
    <w:rsid w:val="009F53C6"/>
    <w:pPr>
      <w:keepNext w:val="0"/>
      <w:keepLines w:val="0"/>
      <w:spacing w:after="100" w:line="276" w:lineRule="auto"/>
      <w:ind w:left="1100" w:firstLine="0"/>
    </w:pPr>
    <w:rPr>
      <w:rFonts w:asciiTheme="minorHAnsi" w:eastAsiaTheme="minorEastAsia" w:hAnsiTheme="minorHAnsi"/>
      <w:sz w:val="22"/>
      <w:lang w:eastAsia="ru-RU"/>
    </w:rPr>
  </w:style>
  <w:style w:type="paragraph" w:styleId="7">
    <w:name w:val="toc 7"/>
    <w:basedOn w:val="a1"/>
    <w:next w:val="a1"/>
    <w:autoRedefine/>
    <w:uiPriority w:val="39"/>
    <w:unhideWhenUsed/>
    <w:rsid w:val="009F53C6"/>
    <w:pPr>
      <w:keepNext w:val="0"/>
      <w:keepLines w:val="0"/>
      <w:spacing w:after="100" w:line="276" w:lineRule="auto"/>
      <w:ind w:left="1320" w:firstLine="0"/>
    </w:pPr>
    <w:rPr>
      <w:rFonts w:asciiTheme="minorHAnsi" w:eastAsiaTheme="minorEastAsia" w:hAnsiTheme="minorHAnsi"/>
      <w:sz w:val="22"/>
      <w:lang w:eastAsia="ru-RU"/>
    </w:rPr>
  </w:style>
  <w:style w:type="paragraph" w:styleId="8">
    <w:name w:val="toc 8"/>
    <w:basedOn w:val="a1"/>
    <w:next w:val="a1"/>
    <w:autoRedefine/>
    <w:uiPriority w:val="39"/>
    <w:unhideWhenUsed/>
    <w:rsid w:val="009F53C6"/>
    <w:pPr>
      <w:keepNext w:val="0"/>
      <w:keepLines w:val="0"/>
      <w:spacing w:after="100" w:line="276" w:lineRule="auto"/>
      <w:ind w:left="1540" w:firstLine="0"/>
    </w:pPr>
    <w:rPr>
      <w:rFonts w:asciiTheme="minorHAnsi" w:eastAsiaTheme="minorEastAsia" w:hAnsiTheme="minorHAnsi"/>
      <w:sz w:val="22"/>
      <w:lang w:eastAsia="ru-RU"/>
    </w:rPr>
  </w:style>
  <w:style w:type="paragraph" w:styleId="9">
    <w:name w:val="toc 9"/>
    <w:basedOn w:val="a1"/>
    <w:next w:val="a1"/>
    <w:autoRedefine/>
    <w:uiPriority w:val="39"/>
    <w:unhideWhenUsed/>
    <w:rsid w:val="009F53C6"/>
    <w:pPr>
      <w:keepNext w:val="0"/>
      <w:keepLines w:val="0"/>
      <w:spacing w:after="100" w:line="276" w:lineRule="auto"/>
      <w:ind w:left="1760" w:firstLine="0"/>
    </w:pPr>
    <w:rPr>
      <w:rFonts w:asciiTheme="minorHAnsi" w:eastAsiaTheme="minorEastAsia" w:hAnsiTheme="minorHAnsi"/>
      <w:sz w:val="22"/>
      <w:lang w:eastAsia="ru-RU"/>
    </w:rPr>
  </w:style>
  <w:style w:type="paragraph" w:customStyle="1" w:styleId="ad">
    <w:name w:val="КОД"/>
    <w:basedOn w:val="a1"/>
    <w:link w:val="ae"/>
    <w:qFormat/>
    <w:rsid w:val="003068FC"/>
    <w:pPr>
      <w:spacing w:line="0" w:lineRule="atLeast"/>
      <w:ind w:left="567" w:firstLine="0"/>
    </w:pPr>
    <w:rPr>
      <w:rFonts w:ascii="Courier New" w:hAnsi="Courier New"/>
      <w:sz w:val="20"/>
      <w:lang w:val="en-US"/>
    </w:rPr>
  </w:style>
  <w:style w:type="paragraph" w:styleId="af">
    <w:name w:val="Body Text"/>
    <w:basedOn w:val="a1"/>
    <w:link w:val="af0"/>
    <w:rsid w:val="00B5322E"/>
    <w:pPr>
      <w:keepNext w:val="0"/>
      <w:keepLines w:val="0"/>
      <w:spacing w:after="120" w:line="240" w:lineRule="auto"/>
      <w:ind w:firstLine="0"/>
      <w:contextualSpacing w:val="0"/>
    </w:pPr>
    <w:rPr>
      <w:rFonts w:eastAsia="Times New Roman" w:cs="Times New Roman"/>
      <w:szCs w:val="24"/>
      <w:lang w:eastAsia="ru-RU"/>
    </w:rPr>
  </w:style>
  <w:style w:type="character" w:customStyle="1" w:styleId="ae">
    <w:name w:val="КОД Знак"/>
    <w:basedOn w:val="a2"/>
    <w:link w:val="ad"/>
    <w:rsid w:val="003068FC"/>
    <w:rPr>
      <w:rFonts w:ascii="Courier New" w:hAnsi="Courier New"/>
      <w:sz w:val="20"/>
      <w:lang w:val="en-US"/>
    </w:rPr>
  </w:style>
  <w:style w:type="character" w:customStyle="1" w:styleId="af0">
    <w:name w:val="Основной текст Знак"/>
    <w:basedOn w:val="a2"/>
    <w:link w:val="af"/>
    <w:rsid w:val="00B5322E"/>
    <w:rPr>
      <w:rFonts w:ascii="Times New Roman" w:eastAsia="Times New Roman" w:hAnsi="Times New Roman" w:cs="Times New Roman"/>
      <w:sz w:val="24"/>
      <w:szCs w:val="24"/>
      <w:lang w:eastAsia="ru-RU"/>
    </w:rPr>
  </w:style>
  <w:style w:type="paragraph" w:styleId="af1">
    <w:name w:val="Body Text Indent"/>
    <w:basedOn w:val="a1"/>
    <w:link w:val="af2"/>
    <w:uiPriority w:val="99"/>
    <w:semiHidden/>
    <w:unhideWhenUsed/>
    <w:rsid w:val="00B5322E"/>
    <w:pPr>
      <w:spacing w:after="120"/>
      <w:ind w:left="283"/>
    </w:pPr>
  </w:style>
  <w:style w:type="character" w:customStyle="1" w:styleId="af2">
    <w:name w:val="Основной текст с отступом Знак"/>
    <w:basedOn w:val="a2"/>
    <w:link w:val="af1"/>
    <w:uiPriority w:val="99"/>
    <w:semiHidden/>
    <w:rsid w:val="00B5322E"/>
    <w:rPr>
      <w:rFonts w:ascii="Times New Roman" w:hAnsi="Times New Roman"/>
      <w:sz w:val="24"/>
    </w:rPr>
  </w:style>
  <w:style w:type="paragraph" w:styleId="af3">
    <w:name w:val="List"/>
    <w:basedOn w:val="a1"/>
    <w:rsid w:val="00B5322E"/>
    <w:pPr>
      <w:keepNext w:val="0"/>
      <w:keepLines w:val="0"/>
      <w:spacing w:line="240" w:lineRule="auto"/>
      <w:ind w:left="283" w:hanging="283"/>
      <w:contextualSpacing w:val="0"/>
    </w:pPr>
    <w:rPr>
      <w:rFonts w:eastAsia="Times New Roman" w:cs="Times New Roman"/>
      <w:color w:val="000000"/>
      <w:szCs w:val="24"/>
      <w:lang w:eastAsia="ru-RU"/>
    </w:rPr>
  </w:style>
  <w:style w:type="paragraph" w:customStyle="1" w:styleId="af4">
    <w:name w:val="Таблицы"/>
    <w:basedOn w:val="af"/>
    <w:link w:val="af5"/>
    <w:rsid w:val="00B5322E"/>
    <w:pPr>
      <w:spacing w:before="120"/>
      <w:ind w:firstLine="284"/>
      <w:jc w:val="both"/>
    </w:pPr>
    <w:rPr>
      <w:lang w:eastAsia="en-US"/>
    </w:rPr>
  </w:style>
  <w:style w:type="character" w:customStyle="1" w:styleId="af5">
    <w:name w:val="Таблицы Знак"/>
    <w:basedOn w:val="a2"/>
    <w:link w:val="af4"/>
    <w:rsid w:val="00B5322E"/>
    <w:rPr>
      <w:rFonts w:ascii="Times New Roman" w:eastAsia="Times New Roman" w:hAnsi="Times New Roman" w:cs="Times New Roman"/>
      <w:sz w:val="24"/>
      <w:szCs w:val="24"/>
    </w:rPr>
  </w:style>
  <w:style w:type="paragraph" w:styleId="32">
    <w:name w:val="Body Text Indent 3"/>
    <w:basedOn w:val="a1"/>
    <w:link w:val="33"/>
    <w:uiPriority w:val="99"/>
    <w:semiHidden/>
    <w:unhideWhenUsed/>
    <w:rsid w:val="005F1C51"/>
    <w:pPr>
      <w:spacing w:after="120"/>
      <w:ind w:left="283"/>
    </w:pPr>
    <w:rPr>
      <w:sz w:val="16"/>
      <w:szCs w:val="16"/>
    </w:rPr>
  </w:style>
  <w:style w:type="character" w:customStyle="1" w:styleId="33">
    <w:name w:val="Основной текст с отступом 3 Знак"/>
    <w:basedOn w:val="a2"/>
    <w:link w:val="32"/>
    <w:uiPriority w:val="99"/>
    <w:semiHidden/>
    <w:rsid w:val="005F1C51"/>
    <w:rPr>
      <w:rFonts w:ascii="Times New Roman" w:hAnsi="Times New Roman"/>
      <w:sz w:val="16"/>
      <w:szCs w:val="16"/>
    </w:rPr>
  </w:style>
  <w:style w:type="paragraph" w:styleId="22">
    <w:name w:val="Body Text Indent 2"/>
    <w:basedOn w:val="a1"/>
    <w:link w:val="23"/>
    <w:uiPriority w:val="99"/>
    <w:semiHidden/>
    <w:unhideWhenUsed/>
    <w:rsid w:val="005F1C51"/>
    <w:pPr>
      <w:spacing w:after="120" w:line="480" w:lineRule="auto"/>
      <w:ind w:left="283"/>
    </w:pPr>
  </w:style>
  <w:style w:type="character" w:customStyle="1" w:styleId="23">
    <w:name w:val="Основной текст с отступом 2 Знак"/>
    <w:basedOn w:val="a2"/>
    <w:link w:val="22"/>
    <w:uiPriority w:val="99"/>
    <w:semiHidden/>
    <w:rsid w:val="005F1C51"/>
    <w:rPr>
      <w:rFonts w:ascii="Times New Roman" w:hAnsi="Times New Roman"/>
      <w:sz w:val="24"/>
    </w:rPr>
  </w:style>
  <w:style w:type="paragraph" w:customStyle="1" w:styleId="af6">
    <w:name w:val="Мой маркированный список"/>
    <w:basedOn w:val="af7"/>
    <w:rsid w:val="005F1C51"/>
    <w:pPr>
      <w:keepNext w:val="0"/>
      <w:keepLines w:val="0"/>
      <w:tabs>
        <w:tab w:val="num" w:pos="360"/>
        <w:tab w:val="num" w:pos="1134"/>
      </w:tabs>
      <w:ind w:left="1134"/>
      <w:contextualSpacing w:val="0"/>
      <w:jc w:val="both"/>
    </w:pPr>
    <w:rPr>
      <w:rFonts w:eastAsia="Times New Roman" w:cs="Times New Roman"/>
      <w:szCs w:val="20"/>
      <w:lang w:eastAsia="ru-RU"/>
    </w:rPr>
  </w:style>
  <w:style w:type="paragraph" w:styleId="af7">
    <w:name w:val="List Number"/>
    <w:basedOn w:val="a1"/>
    <w:uiPriority w:val="99"/>
    <w:semiHidden/>
    <w:unhideWhenUsed/>
    <w:rsid w:val="005F1C51"/>
    <w:pPr>
      <w:ind w:left="360" w:hanging="360"/>
    </w:pPr>
  </w:style>
  <w:style w:type="paragraph" w:customStyle="1" w:styleId="web">
    <w:name w:val="web"/>
    <w:basedOn w:val="a1"/>
    <w:rsid w:val="0007419D"/>
    <w:pPr>
      <w:keepNext w:val="0"/>
      <w:keepLines w:val="0"/>
      <w:spacing w:before="100" w:beforeAutospacing="1" w:after="100" w:afterAutospacing="1" w:line="240" w:lineRule="auto"/>
      <w:ind w:firstLine="0"/>
      <w:contextualSpacing w:val="0"/>
    </w:pPr>
    <w:rPr>
      <w:rFonts w:eastAsia="Times New Roman" w:cs="Times New Roman"/>
      <w:szCs w:val="24"/>
      <w:lang w:eastAsia="ru-RU"/>
    </w:rPr>
  </w:style>
  <w:style w:type="character" w:customStyle="1" w:styleId="grame">
    <w:name w:val="grame"/>
    <w:basedOn w:val="a2"/>
    <w:rsid w:val="0007419D"/>
  </w:style>
  <w:style w:type="character" w:customStyle="1" w:styleId="spelle">
    <w:name w:val="spelle"/>
    <w:basedOn w:val="a2"/>
    <w:rsid w:val="0007419D"/>
  </w:style>
  <w:style w:type="paragraph" w:customStyle="1" w:styleId="120">
    <w:name w:val="Стиль Обычный нумерованный + Междустр.интервал:  множитель 12 ин"/>
    <w:basedOn w:val="a1"/>
    <w:rsid w:val="0007419D"/>
    <w:pPr>
      <w:keepNext w:val="0"/>
      <w:keepLines w:val="0"/>
      <w:shd w:val="clear" w:color="auto" w:fill="FFFFFF"/>
      <w:tabs>
        <w:tab w:val="num" w:pos="989"/>
      </w:tabs>
      <w:spacing w:line="288" w:lineRule="auto"/>
      <w:ind w:firstLine="709"/>
      <w:contextualSpacing w:val="0"/>
      <w:jc w:val="both"/>
    </w:pPr>
    <w:rPr>
      <w:rFonts w:eastAsia="Times New Roman" w:cs="Times New Roman"/>
      <w:color w:val="000000"/>
      <w:szCs w:val="20"/>
      <w:lang w:eastAsia="ru-RU"/>
    </w:rPr>
  </w:style>
  <w:style w:type="table" w:styleId="af8">
    <w:name w:val="Table Grid"/>
    <w:basedOn w:val="a3"/>
    <w:rsid w:val="00DB2E4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Обычный нумерованный"/>
    <w:basedOn w:val="a1"/>
    <w:rsid w:val="00DB2E42"/>
    <w:pPr>
      <w:keepNext w:val="0"/>
      <w:keepLines w:val="0"/>
      <w:numPr>
        <w:ilvl w:val="1"/>
        <w:numId w:val="22"/>
      </w:numPr>
      <w:spacing w:line="240" w:lineRule="auto"/>
      <w:contextualSpacing w:val="0"/>
    </w:pPr>
    <w:rPr>
      <w:rFonts w:eastAsia="Times New Roman" w:cs="Times New Roman"/>
      <w:szCs w:val="24"/>
      <w:lang w:eastAsia="ru-RU"/>
    </w:rPr>
  </w:style>
  <w:style w:type="character" w:styleId="af9">
    <w:name w:val="footnote reference"/>
    <w:basedOn w:val="a2"/>
    <w:semiHidden/>
    <w:rsid w:val="00EF013C"/>
    <w:rPr>
      <w:vertAlign w:val="superscript"/>
    </w:rPr>
  </w:style>
  <w:style w:type="paragraph" w:styleId="afa">
    <w:name w:val="footnote text"/>
    <w:basedOn w:val="a1"/>
    <w:link w:val="afb"/>
    <w:semiHidden/>
    <w:rsid w:val="00EF013C"/>
    <w:pPr>
      <w:keepNext w:val="0"/>
      <w:keepLines w:val="0"/>
      <w:spacing w:line="240" w:lineRule="auto"/>
      <w:ind w:firstLine="0"/>
      <w:contextualSpacing w:val="0"/>
    </w:pPr>
    <w:rPr>
      <w:rFonts w:eastAsia="Times New Roman" w:cs="Times New Roman"/>
      <w:sz w:val="20"/>
      <w:szCs w:val="20"/>
      <w:lang w:eastAsia="ru-RU"/>
    </w:rPr>
  </w:style>
  <w:style w:type="character" w:customStyle="1" w:styleId="afb">
    <w:name w:val="Текст сноски Знак"/>
    <w:basedOn w:val="a2"/>
    <w:link w:val="afa"/>
    <w:semiHidden/>
    <w:rsid w:val="00EF013C"/>
    <w:rPr>
      <w:rFonts w:ascii="Times New Roman" w:eastAsia="Times New Roman" w:hAnsi="Times New Roman" w:cs="Times New Roman"/>
      <w:sz w:val="20"/>
      <w:szCs w:val="20"/>
      <w:lang w:eastAsia="ru-RU"/>
    </w:rPr>
  </w:style>
  <w:style w:type="paragraph" w:styleId="afc">
    <w:name w:val="Bibliography"/>
    <w:basedOn w:val="a1"/>
    <w:next w:val="a1"/>
    <w:uiPriority w:val="37"/>
    <w:unhideWhenUsed/>
    <w:rsid w:val="00FD1FB2"/>
  </w:style>
  <w:style w:type="paragraph" w:styleId="afd">
    <w:name w:val="table of figures"/>
    <w:basedOn w:val="a1"/>
    <w:next w:val="a1"/>
    <w:uiPriority w:val="99"/>
    <w:unhideWhenUsed/>
    <w:rsid w:val="00AE16BC"/>
  </w:style>
  <w:style w:type="paragraph" w:styleId="afe">
    <w:name w:val="header"/>
    <w:basedOn w:val="a1"/>
    <w:link w:val="aff"/>
    <w:uiPriority w:val="99"/>
    <w:unhideWhenUsed/>
    <w:rsid w:val="00BB5B7A"/>
    <w:pPr>
      <w:tabs>
        <w:tab w:val="center" w:pos="4677"/>
        <w:tab w:val="right" w:pos="9355"/>
      </w:tabs>
      <w:spacing w:line="240" w:lineRule="auto"/>
    </w:pPr>
  </w:style>
  <w:style w:type="character" w:customStyle="1" w:styleId="aff">
    <w:name w:val="Верхний колонтитул Знак"/>
    <w:basedOn w:val="a2"/>
    <w:link w:val="afe"/>
    <w:uiPriority w:val="99"/>
    <w:rsid w:val="00BB5B7A"/>
    <w:rPr>
      <w:rFonts w:ascii="Times New Roman" w:hAnsi="Times New Roman"/>
      <w:sz w:val="24"/>
    </w:rPr>
  </w:style>
  <w:style w:type="paragraph" w:styleId="aff0">
    <w:name w:val="footer"/>
    <w:basedOn w:val="a1"/>
    <w:link w:val="aff1"/>
    <w:uiPriority w:val="99"/>
    <w:unhideWhenUsed/>
    <w:rsid w:val="00BB5B7A"/>
    <w:pPr>
      <w:tabs>
        <w:tab w:val="center" w:pos="4677"/>
        <w:tab w:val="right" w:pos="9355"/>
      </w:tabs>
      <w:spacing w:line="240" w:lineRule="auto"/>
    </w:pPr>
  </w:style>
  <w:style w:type="character" w:customStyle="1" w:styleId="aff1">
    <w:name w:val="Нижний колонтитул Знак"/>
    <w:basedOn w:val="a2"/>
    <w:link w:val="aff0"/>
    <w:uiPriority w:val="99"/>
    <w:rsid w:val="00BB5B7A"/>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D443A"/>
    <w:pPr>
      <w:keepNext/>
      <w:keepLines/>
      <w:spacing w:after="0" w:line="360" w:lineRule="auto"/>
      <w:ind w:firstLine="567"/>
      <w:contextualSpacing/>
    </w:pPr>
    <w:rPr>
      <w:rFonts w:ascii="Times New Roman" w:hAnsi="Times New Roman"/>
      <w:sz w:val="24"/>
    </w:rPr>
  </w:style>
  <w:style w:type="paragraph" w:styleId="1">
    <w:name w:val="heading 1"/>
    <w:basedOn w:val="a1"/>
    <w:next w:val="a1"/>
    <w:link w:val="10"/>
    <w:uiPriority w:val="9"/>
    <w:qFormat/>
    <w:rsid w:val="00FC452F"/>
    <w:pPr>
      <w:pageBreakBefore/>
      <w:numPr>
        <w:numId w:val="1"/>
      </w:numPr>
      <w:outlineLvl w:val="0"/>
    </w:pPr>
    <w:rPr>
      <w:rFonts w:eastAsiaTheme="majorEastAsia" w:cstheme="majorBidi"/>
      <w:b/>
      <w:bCs/>
      <w:sz w:val="28"/>
      <w:szCs w:val="28"/>
    </w:rPr>
  </w:style>
  <w:style w:type="paragraph" w:styleId="2">
    <w:name w:val="heading 2"/>
    <w:basedOn w:val="a1"/>
    <w:next w:val="a1"/>
    <w:link w:val="20"/>
    <w:uiPriority w:val="9"/>
    <w:unhideWhenUsed/>
    <w:qFormat/>
    <w:rsid w:val="00736096"/>
    <w:pPr>
      <w:numPr>
        <w:ilvl w:val="1"/>
        <w:numId w:val="1"/>
      </w:numPr>
      <w:spacing w:before="200"/>
      <w:outlineLvl w:val="1"/>
    </w:pPr>
    <w:rPr>
      <w:rFonts w:eastAsiaTheme="majorEastAsia" w:cstheme="majorBidi"/>
      <w:b/>
      <w:bCs/>
      <w:sz w:val="28"/>
      <w:szCs w:val="26"/>
    </w:rPr>
  </w:style>
  <w:style w:type="paragraph" w:styleId="3">
    <w:name w:val="heading 3"/>
    <w:basedOn w:val="a1"/>
    <w:next w:val="a1"/>
    <w:link w:val="30"/>
    <w:uiPriority w:val="9"/>
    <w:unhideWhenUsed/>
    <w:qFormat/>
    <w:rsid w:val="00DB2E42"/>
    <w:pPr>
      <w:numPr>
        <w:ilvl w:val="2"/>
        <w:numId w:val="1"/>
      </w:numPr>
      <w:outlineLvl w:val="2"/>
    </w:pPr>
    <w:rPr>
      <w:rFonts w:eastAsiaTheme="majorEastAsia" w:cstheme="majorBidi"/>
      <w:b/>
      <w:bCs/>
      <w:i/>
      <w:sz w:val="28"/>
    </w:rPr>
  </w:style>
  <w:style w:type="paragraph" w:styleId="4">
    <w:name w:val="heading 4"/>
    <w:basedOn w:val="a1"/>
    <w:next w:val="a1"/>
    <w:link w:val="40"/>
    <w:uiPriority w:val="9"/>
    <w:unhideWhenUsed/>
    <w:qFormat/>
    <w:rsid w:val="00736096"/>
    <w:pPr>
      <w:numPr>
        <w:ilvl w:val="3"/>
        <w:numId w:val="1"/>
      </w:numPr>
      <w:spacing w:before="200"/>
      <w:outlineLvl w:val="3"/>
    </w:pPr>
    <w:rPr>
      <w:rFonts w:eastAsiaTheme="majorEastAsia" w:cstheme="majorBidi"/>
      <w:bCs/>
      <w:i/>
      <w:iCs/>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96C6C"/>
    <w:pPr>
      <w:ind w:left="284"/>
    </w:pPr>
  </w:style>
  <w:style w:type="character" w:customStyle="1" w:styleId="10">
    <w:name w:val="Заголовок 1 Знак"/>
    <w:basedOn w:val="a2"/>
    <w:link w:val="1"/>
    <w:uiPriority w:val="9"/>
    <w:rsid w:val="00FC452F"/>
    <w:rPr>
      <w:rFonts w:ascii="Times New Roman" w:eastAsiaTheme="majorEastAsia" w:hAnsi="Times New Roman" w:cstheme="majorBidi"/>
      <w:b/>
      <w:bCs/>
      <w:sz w:val="28"/>
      <w:szCs w:val="28"/>
    </w:rPr>
  </w:style>
  <w:style w:type="paragraph" w:styleId="a6">
    <w:name w:val="TOC Heading"/>
    <w:basedOn w:val="1"/>
    <w:next w:val="a1"/>
    <w:uiPriority w:val="39"/>
    <w:semiHidden/>
    <w:unhideWhenUsed/>
    <w:qFormat/>
    <w:rsid w:val="00A377E0"/>
    <w:pPr>
      <w:outlineLvl w:val="9"/>
    </w:pPr>
    <w:rPr>
      <w:lang w:eastAsia="ru-RU"/>
    </w:rPr>
  </w:style>
  <w:style w:type="paragraph" w:styleId="21">
    <w:name w:val="toc 2"/>
    <w:basedOn w:val="a1"/>
    <w:next w:val="a1"/>
    <w:autoRedefine/>
    <w:uiPriority w:val="39"/>
    <w:unhideWhenUsed/>
    <w:qFormat/>
    <w:rsid w:val="009F53C6"/>
    <w:pPr>
      <w:tabs>
        <w:tab w:val="right" w:leader="dot" w:pos="9923"/>
      </w:tabs>
    </w:pPr>
    <w:rPr>
      <w:rFonts w:eastAsiaTheme="minorEastAsia"/>
      <w:lang w:eastAsia="ru-RU"/>
    </w:rPr>
  </w:style>
  <w:style w:type="paragraph" w:styleId="11">
    <w:name w:val="toc 1"/>
    <w:basedOn w:val="a1"/>
    <w:next w:val="a1"/>
    <w:autoRedefine/>
    <w:uiPriority w:val="39"/>
    <w:unhideWhenUsed/>
    <w:qFormat/>
    <w:rsid w:val="009F53C6"/>
    <w:pPr>
      <w:ind w:firstLine="0"/>
    </w:pPr>
    <w:rPr>
      <w:rFonts w:eastAsiaTheme="minorEastAsia"/>
      <w:lang w:eastAsia="ru-RU"/>
    </w:rPr>
  </w:style>
  <w:style w:type="paragraph" w:styleId="31">
    <w:name w:val="toc 3"/>
    <w:basedOn w:val="a1"/>
    <w:next w:val="a1"/>
    <w:autoRedefine/>
    <w:uiPriority w:val="39"/>
    <w:unhideWhenUsed/>
    <w:qFormat/>
    <w:rsid w:val="00A377E0"/>
    <w:pPr>
      <w:spacing w:after="100"/>
      <w:ind w:left="440"/>
    </w:pPr>
    <w:rPr>
      <w:rFonts w:eastAsiaTheme="minorEastAsia"/>
      <w:lang w:eastAsia="ru-RU"/>
    </w:rPr>
  </w:style>
  <w:style w:type="paragraph" w:styleId="a7">
    <w:name w:val="Balloon Text"/>
    <w:basedOn w:val="a1"/>
    <w:link w:val="a8"/>
    <w:uiPriority w:val="99"/>
    <w:semiHidden/>
    <w:unhideWhenUsed/>
    <w:rsid w:val="00A377E0"/>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A377E0"/>
    <w:rPr>
      <w:rFonts w:ascii="Tahoma" w:hAnsi="Tahoma" w:cs="Tahoma"/>
      <w:sz w:val="16"/>
      <w:szCs w:val="16"/>
    </w:rPr>
  </w:style>
  <w:style w:type="character" w:styleId="a9">
    <w:name w:val="Hyperlink"/>
    <w:basedOn w:val="a2"/>
    <w:uiPriority w:val="99"/>
    <w:unhideWhenUsed/>
    <w:rsid w:val="00BB08D1"/>
    <w:rPr>
      <w:color w:val="0000FF" w:themeColor="hyperlink"/>
      <w:u w:val="single"/>
    </w:rPr>
  </w:style>
  <w:style w:type="paragraph" w:styleId="aa">
    <w:name w:val="Normal (Web)"/>
    <w:aliases w:val="Обычный (Web)"/>
    <w:basedOn w:val="a1"/>
    <w:uiPriority w:val="99"/>
    <w:rsid w:val="007D2268"/>
    <w:pPr>
      <w:spacing w:before="100" w:beforeAutospacing="1" w:after="100" w:afterAutospacing="1" w:line="240" w:lineRule="auto"/>
    </w:pPr>
    <w:rPr>
      <w:rFonts w:eastAsia="Times New Roman" w:cs="Times New Roman"/>
      <w:szCs w:val="24"/>
      <w:lang w:eastAsia="ru-RU"/>
    </w:rPr>
  </w:style>
  <w:style w:type="paragraph" w:styleId="ab">
    <w:name w:val="caption"/>
    <w:aliases w:val="Название объекта Знак"/>
    <w:basedOn w:val="a1"/>
    <w:next w:val="a1"/>
    <w:link w:val="12"/>
    <w:uiPriority w:val="35"/>
    <w:qFormat/>
    <w:rsid w:val="00BD7FE9"/>
    <w:pPr>
      <w:ind w:firstLine="0"/>
      <w:jc w:val="center"/>
    </w:pPr>
    <w:rPr>
      <w:rFonts w:eastAsia="Times New Roman" w:cs="Times New Roman"/>
      <w:bCs/>
      <w:szCs w:val="20"/>
      <w:lang w:eastAsia="ru-RU"/>
    </w:rPr>
  </w:style>
  <w:style w:type="character" w:customStyle="1" w:styleId="12">
    <w:name w:val="Название объекта Знак1"/>
    <w:aliases w:val="Название объекта Знак Знак"/>
    <w:basedOn w:val="a2"/>
    <w:link w:val="ab"/>
    <w:rsid w:val="00BD7FE9"/>
    <w:rPr>
      <w:rFonts w:ascii="Times New Roman" w:eastAsia="Times New Roman" w:hAnsi="Times New Roman" w:cs="Times New Roman"/>
      <w:bCs/>
      <w:sz w:val="24"/>
      <w:szCs w:val="20"/>
      <w:lang w:eastAsia="ru-RU"/>
    </w:rPr>
  </w:style>
  <w:style w:type="character" w:customStyle="1" w:styleId="20">
    <w:name w:val="Заголовок 2 Знак"/>
    <w:basedOn w:val="a2"/>
    <w:link w:val="2"/>
    <w:uiPriority w:val="9"/>
    <w:rsid w:val="00736096"/>
    <w:rPr>
      <w:rFonts w:ascii="Times New Roman" w:eastAsiaTheme="majorEastAsia" w:hAnsi="Times New Roman" w:cstheme="majorBidi"/>
      <w:b/>
      <w:bCs/>
      <w:sz w:val="28"/>
      <w:szCs w:val="26"/>
    </w:rPr>
  </w:style>
  <w:style w:type="character" w:customStyle="1" w:styleId="30">
    <w:name w:val="Заголовок 3 Знак"/>
    <w:basedOn w:val="a2"/>
    <w:link w:val="3"/>
    <w:uiPriority w:val="9"/>
    <w:rsid w:val="00DB2E42"/>
    <w:rPr>
      <w:rFonts w:ascii="Times New Roman" w:eastAsiaTheme="majorEastAsia" w:hAnsi="Times New Roman" w:cstheme="majorBidi"/>
      <w:b/>
      <w:bCs/>
      <w:i/>
      <w:sz w:val="28"/>
    </w:rPr>
  </w:style>
  <w:style w:type="character" w:customStyle="1" w:styleId="40">
    <w:name w:val="Заголовок 4 Знак"/>
    <w:basedOn w:val="a2"/>
    <w:link w:val="4"/>
    <w:uiPriority w:val="9"/>
    <w:rsid w:val="00736096"/>
    <w:rPr>
      <w:rFonts w:ascii="Times New Roman" w:eastAsiaTheme="majorEastAsia" w:hAnsi="Times New Roman" w:cstheme="majorBidi"/>
      <w:bCs/>
      <w:i/>
      <w:iCs/>
      <w:sz w:val="28"/>
    </w:rPr>
  </w:style>
  <w:style w:type="paragraph" w:customStyle="1" w:styleId="a0">
    <w:name w:val="Перечисление"/>
    <w:basedOn w:val="a1"/>
    <w:link w:val="ac"/>
    <w:qFormat/>
    <w:rsid w:val="008B24D8"/>
    <w:pPr>
      <w:numPr>
        <w:numId w:val="8"/>
      </w:numPr>
      <w:ind w:left="284" w:hanging="284"/>
    </w:pPr>
    <w:rPr>
      <w:rFonts w:cs="Times New Roman"/>
      <w:szCs w:val="28"/>
    </w:rPr>
  </w:style>
  <w:style w:type="paragraph" w:styleId="41">
    <w:name w:val="toc 4"/>
    <w:basedOn w:val="a1"/>
    <w:next w:val="a1"/>
    <w:autoRedefine/>
    <w:uiPriority w:val="39"/>
    <w:unhideWhenUsed/>
    <w:rsid w:val="009F53C6"/>
    <w:pPr>
      <w:keepNext w:val="0"/>
      <w:keepLines w:val="0"/>
      <w:spacing w:after="100" w:line="276" w:lineRule="auto"/>
      <w:ind w:left="660" w:firstLine="0"/>
    </w:pPr>
    <w:rPr>
      <w:rFonts w:asciiTheme="minorHAnsi" w:eastAsiaTheme="minorEastAsia" w:hAnsiTheme="minorHAnsi"/>
      <w:sz w:val="22"/>
      <w:lang w:eastAsia="ru-RU"/>
    </w:rPr>
  </w:style>
  <w:style w:type="character" w:customStyle="1" w:styleId="ac">
    <w:name w:val="Перечисление Знак"/>
    <w:basedOn w:val="a2"/>
    <w:link w:val="a0"/>
    <w:rsid w:val="008B24D8"/>
    <w:rPr>
      <w:rFonts w:ascii="Times New Roman" w:hAnsi="Times New Roman" w:cs="Times New Roman"/>
      <w:sz w:val="24"/>
      <w:szCs w:val="28"/>
    </w:rPr>
  </w:style>
  <w:style w:type="paragraph" w:styleId="5">
    <w:name w:val="toc 5"/>
    <w:basedOn w:val="a1"/>
    <w:next w:val="a1"/>
    <w:autoRedefine/>
    <w:uiPriority w:val="39"/>
    <w:unhideWhenUsed/>
    <w:rsid w:val="009F53C6"/>
    <w:pPr>
      <w:keepNext w:val="0"/>
      <w:keepLines w:val="0"/>
      <w:spacing w:after="100" w:line="276" w:lineRule="auto"/>
      <w:ind w:left="880" w:firstLine="0"/>
    </w:pPr>
    <w:rPr>
      <w:rFonts w:asciiTheme="minorHAnsi" w:eastAsiaTheme="minorEastAsia" w:hAnsiTheme="minorHAnsi"/>
      <w:sz w:val="22"/>
      <w:lang w:eastAsia="ru-RU"/>
    </w:rPr>
  </w:style>
  <w:style w:type="paragraph" w:styleId="6">
    <w:name w:val="toc 6"/>
    <w:basedOn w:val="a1"/>
    <w:next w:val="a1"/>
    <w:autoRedefine/>
    <w:uiPriority w:val="39"/>
    <w:unhideWhenUsed/>
    <w:rsid w:val="009F53C6"/>
    <w:pPr>
      <w:keepNext w:val="0"/>
      <w:keepLines w:val="0"/>
      <w:spacing w:after="100" w:line="276" w:lineRule="auto"/>
      <w:ind w:left="1100" w:firstLine="0"/>
    </w:pPr>
    <w:rPr>
      <w:rFonts w:asciiTheme="minorHAnsi" w:eastAsiaTheme="minorEastAsia" w:hAnsiTheme="minorHAnsi"/>
      <w:sz w:val="22"/>
      <w:lang w:eastAsia="ru-RU"/>
    </w:rPr>
  </w:style>
  <w:style w:type="paragraph" w:styleId="7">
    <w:name w:val="toc 7"/>
    <w:basedOn w:val="a1"/>
    <w:next w:val="a1"/>
    <w:autoRedefine/>
    <w:uiPriority w:val="39"/>
    <w:unhideWhenUsed/>
    <w:rsid w:val="009F53C6"/>
    <w:pPr>
      <w:keepNext w:val="0"/>
      <w:keepLines w:val="0"/>
      <w:spacing w:after="100" w:line="276" w:lineRule="auto"/>
      <w:ind w:left="1320" w:firstLine="0"/>
    </w:pPr>
    <w:rPr>
      <w:rFonts w:asciiTheme="minorHAnsi" w:eastAsiaTheme="minorEastAsia" w:hAnsiTheme="minorHAnsi"/>
      <w:sz w:val="22"/>
      <w:lang w:eastAsia="ru-RU"/>
    </w:rPr>
  </w:style>
  <w:style w:type="paragraph" w:styleId="8">
    <w:name w:val="toc 8"/>
    <w:basedOn w:val="a1"/>
    <w:next w:val="a1"/>
    <w:autoRedefine/>
    <w:uiPriority w:val="39"/>
    <w:unhideWhenUsed/>
    <w:rsid w:val="009F53C6"/>
    <w:pPr>
      <w:keepNext w:val="0"/>
      <w:keepLines w:val="0"/>
      <w:spacing w:after="100" w:line="276" w:lineRule="auto"/>
      <w:ind w:left="1540" w:firstLine="0"/>
    </w:pPr>
    <w:rPr>
      <w:rFonts w:asciiTheme="minorHAnsi" w:eastAsiaTheme="minorEastAsia" w:hAnsiTheme="minorHAnsi"/>
      <w:sz w:val="22"/>
      <w:lang w:eastAsia="ru-RU"/>
    </w:rPr>
  </w:style>
  <w:style w:type="paragraph" w:styleId="9">
    <w:name w:val="toc 9"/>
    <w:basedOn w:val="a1"/>
    <w:next w:val="a1"/>
    <w:autoRedefine/>
    <w:uiPriority w:val="39"/>
    <w:unhideWhenUsed/>
    <w:rsid w:val="009F53C6"/>
    <w:pPr>
      <w:keepNext w:val="0"/>
      <w:keepLines w:val="0"/>
      <w:spacing w:after="100" w:line="276" w:lineRule="auto"/>
      <w:ind w:left="1760" w:firstLine="0"/>
    </w:pPr>
    <w:rPr>
      <w:rFonts w:asciiTheme="minorHAnsi" w:eastAsiaTheme="minorEastAsia" w:hAnsiTheme="minorHAnsi"/>
      <w:sz w:val="22"/>
      <w:lang w:eastAsia="ru-RU"/>
    </w:rPr>
  </w:style>
  <w:style w:type="paragraph" w:customStyle="1" w:styleId="ad">
    <w:name w:val="КОД"/>
    <w:basedOn w:val="a1"/>
    <w:link w:val="ae"/>
    <w:qFormat/>
    <w:rsid w:val="003068FC"/>
    <w:pPr>
      <w:spacing w:line="0" w:lineRule="atLeast"/>
      <w:ind w:left="567" w:firstLine="0"/>
    </w:pPr>
    <w:rPr>
      <w:rFonts w:ascii="Courier New" w:hAnsi="Courier New"/>
      <w:sz w:val="20"/>
      <w:lang w:val="en-US"/>
    </w:rPr>
  </w:style>
  <w:style w:type="paragraph" w:styleId="af">
    <w:name w:val="Body Text"/>
    <w:basedOn w:val="a1"/>
    <w:link w:val="af0"/>
    <w:rsid w:val="00B5322E"/>
    <w:pPr>
      <w:keepNext w:val="0"/>
      <w:keepLines w:val="0"/>
      <w:spacing w:after="120" w:line="240" w:lineRule="auto"/>
      <w:ind w:firstLine="0"/>
      <w:contextualSpacing w:val="0"/>
    </w:pPr>
    <w:rPr>
      <w:rFonts w:eastAsia="Times New Roman" w:cs="Times New Roman"/>
      <w:szCs w:val="24"/>
      <w:lang w:eastAsia="ru-RU"/>
    </w:rPr>
  </w:style>
  <w:style w:type="character" w:customStyle="1" w:styleId="ae">
    <w:name w:val="КОД Знак"/>
    <w:basedOn w:val="a2"/>
    <w:link w:val="ad"/>
    <w:rsid w:val="003068FC"/>
    <w:rPr>
      <w:rFonts w:ascii="Courier New" w:hAnsi="Courier New"/>
      <w:sz w:val="20"/>
      <w:lang w:val="en-US"/>
    </w:rPr>
  </w:style>
  <w:style w:type="character" w:customStyle="1" w:styleId="af0">
    <w:name w:val="Основной текст Знак"/>
    <w:basedOn w:val="a2"/>
    <w:link w:val="af"/>
    <w:rsid w:val="00B5322E"/>
    <w:rPr>
      <w:rFonts w:ascii="Times New Roman" w:eastAsia="Times New Roman" w:hAnsi="Times New Roman" w:cs="Times New Roman"/>
      <w:sz w:val="24"/>
      <w:szCs w:val="24"/>
      <w:lang w:eastAsia="ru-RU"/>
    </w:rPr>
  </w:style>
  <w:style w:type="paragraph" w:styleId="af1">
    <w:name w:val="Body Text Indent"/>
    <w:basedOn w:val="a1"/>
    <w:link w:val="af2"/>
    <w:uiPriority w:val="99"/>
    <w:semiHidden/>
    <w:unhideWhenUsed/>
    <w:rsid w:val="00B5322E"/>
    <w:pPr>
      <w:spacing w:after="120"/>
      <w:ind w:left="283"/>
    </w:pPr>
  </w:style>
  <w:style w:type="character" w:customStyle="1" w:styleId="af2">
    <w:name w:val="Основной текст с отступом Знак"/>
    <w:basedOn w:val="a2"/>
    <w:link w:val="af1"/>
    <w:uiPriority w:val="99"/>
    <w:semiHidden/>
    <w:rsid w:val="00B5322E"/>
    <w:rPr>
      <w:rFonts w:ascii="Times New Roman" w:hAnsi="Times New Roman"/>
      <w:sz w:val="24"/>
    </w:rPr>
  </w:style>
  <w:style w:type="paragraph" w:styleId="af3">
    <w:name w:val="List"/>
    <w:basedOn w:val="a1"/>
    <w:rsid w:val="00B5322E"/>
    <w:pPr>
      <w:keepNext w:val="0"/>
      <w:keepLines w:val="0"/>
      <w:spacing w:line="240" w:lineRule="auto"/>
      <w:ind w:left="283" w:hanging="283"/>
      <w:contextualSpacing w:val="0"/>
    </w:pPr>
    <w:rPr>
      <w:rFonts w:eastAsia="Times New Roman" w:cs="Times New Roman"/>
      <w:color w:val="000000"/>
      <w:szCs w:val="24"/>
      <w:lang w:eastAsia="ru-RU"/>
    </w:rPr>
  </w:style>
  <w:style w:type="paragraph" w:customStyle="1" w:styleId="af4">
    <w:name w:val="Таблицы"/>
    <w:basedOn w:val="af"/>
    <w:link w:val="af5"/>
    <w:rsid w:val="00B5322E"/>
    <w:pPr>
      <w:spacing w:before="120"/>
      <w:ind w:firstLine="284"/>
      <w:jc w:val="both"/>
    </w:pPr>
    <w:rPr>
      <w:lang w:eastAsia="en-US"/>
    </w:rPr>
  </w:style>
  <w:style w:type="character" w:customStyle="1" w:styleId="af5">
    <w:name w:val="Таблицы Знак"/>
    <w:basedOn w:val="a2"/>
    <w:link w:val="af4"/>
    <w:rsid w:val="00B5322E"/>
    <w:rPr>
      <w:rFonts w:ascii="Times New Roman" w:eastAsia="Times New Roman" w:hAnsi="Times New Roman" w:cs="Times New Roman"/>
      <w:sz w:val="24"/>
      <w:szCs w:val="24"/>
    </w:rPr>
  </w:style>
  <w:style w:type="paragraph" w:styleId="32">
    <w:name w:val="Body Text Indent 3"/>
    <w:basedOn w:val="a1"/>
    <w:link w:val="33"/>
    <w:uiPriority w:val="99"/>
    <w:semiHidden/>
    <w:unhideWhenUsed/>
    <w:rsid w:val="005F1C51"/>
    <w:pPr>
      <w:spacing w:after="120"/>
      <w:ind w:left="283"/>
    </w:pPr>
    <w:rPr>
      <w:sz w:val="16"/>
      <w:szCs w:val="16"/>
    </w:rPr>
  </w:style>
  <w:style w:type="character" w:customStyle="1" w:styleId="33">
    <w:name w:val="Основной текст с отступом 3 Знак"/>
    <w:basedOn w:val="a2"/>
    <w:link w:val="32"/>
    <w:uiPriority w:val="99"/>
    <w:semiHidden/>
    <w:rsid w:val="005F1C51"/>
    <w:rPr>
      <w:rFonts w:ascii="Times New Roman" w:hAnsi="Times New Roman"/>
      <w:sz w:val="16"/>
      <w:szCs w:val="16"/>
    </w:rPr>
  </w:style>
  <w:style w:type="paragraph" w:styleId="22">
    <w:name w:val="Body Text Indent 2"/>
    <w:basedOn w:val="a1"/>
    <w:link w:val="23"/>
    <w:uiPriority w:val="99"/>
    <w:semiHidden/>
    <w:unhideWhenUsed/>
    <w:rsid w:val="005F1C51"/>
    <w:pPr>
      <w:spacing w:after="120" w:line="480" w:lineRule="auto"/>
      <w:ind w:left="283"/>
    </w:pPr>
  </w:style>
  <w:style w:type="character" w:customStyle="1" w:styleId="23">
    <w:name w:val="Основной текст с отступом 2 Знак"/>
    <w:basedOn w:val="a2"/>
    <w:link w:val="22"/>
    <w:uiPriority w:val="99"/>
    <w:semiHidden/>
    <w:rsid w:val="005F1C51"/>
    <w:rPr>
      <w:rFonts w:ascii="Times New Roman" w:hAnsi="Times New Roman"/>
      <w:sz w:val="24"/>
    </w:rPr>
  </w:style>
  <w:style w:type="paragraph" w:customStyle="1" w:styleId="af6">
    <w:name w:val="Мой маркированный список"/>
    <w:basedOn w:val="af7"/>
    <w:rsid w:val="005F1C51"/>
    <w:pPr>
      <w:keepNext w:val="0"/>
      <w:keepLines w:val="0"/>
      <w:tabs>
        <w:tab w:val="num" w:pos="360"/>
        <w:tab w:val="num" w:pos="1134"/>
      </w:tabs>
      <w:ind w:left="1134"/>
      <w:contextualSpacing w:val="0"/>
      <w:jc w:val="both"/>
    </w:pPr>
    <w:rPr>
      <w:rFonts w:eastAsia="Times New Roman" w:cs="Times New Roman"/>
      <w:szCs w:val="20"/>
      <w:lang w:eastAsia="ru-RU"/>
    </w:rPr>
  </w:style>
  <w:style w:type="paragraph" w:styleId="af7">
    <w:name w:val="List Number"/>
    <w:basedOn w:val="a1"/>
    <w:uiPriority w:val="99"/>
    <w:semiHidden/>
    <w:unhideWhenUsed/>
    <w:rsid w:val="005F1C51"/>
    <w:pPr>
      <w:ind w:left="360" w:hanging="360"/>
    </w:pPr>
  </w:style>
  <w:style w:type="paragraph" w:customStyle="1" w:styleId="web">
    <w:name w:val="web"/>
    <w:basedOn w:val="a1"/>
    <w:rsid w:val="0007419D"/>
    <w:pPr>
      <w:keepNext w:val="0"/>
      <w:keepLines w:val="0"/>
      <w:spacing w:before="100" w:beforeAutospacing="1" w:after="100" w:afterAutospacing="1" w:line="240" w:lineRule="auto"/>
      <w:ind w:firstLine="0"/>
      <w:contextualSpacing w:val="0"/>
    </w:pPr>
    <w:rPr>
      <w:rFonts w:eastAsia="Times New Roman" w:cs="Times New Roman"/>
      <w:szCs w:val="24"/>
      <w:lang w:eastAsia="ru-RU"/>
    </w:rPr>
  </w:style>
  <w:style w:type="character" w:customStyle="1" w:styleId="grame">
    <w:name w:val="grame"/>
    <w:basedOn w:val="a2"/>
    <w:rsid w:val="0007419D"/>
  </w:style>
  <w:style w:type="character" w:customStyle="1" w:styleId="spelle">
    <w:name w:val="spelle"/>
    <w:basedOn w:val="a2"/>
    <w:rsid w:val="0007419D"/>
  </w:style>
  <w:style w:type="paragraph" w:customStyle="1" w:styleId="120">
    <w:name w:val="Стиль Обычный нумерованный + Междустр.интервал:  множитель 12 ин"/>
    <w:basedOn w:val="a1"/>
    <w:rsid w:val="0007419D"/>
    <w:pPr>
      <w:keepNext w:val="0"/>
      <w:keepLines w:val="0"/>
      <w:shd w:val="clear" w:color="auto" w:fill="FFFFFF"/>
      <w:tabs>
        <w:tab w:val="num" w:pos="989"/>
      </w:tabs>
      <w:spacing w:line="288" w:lineRule="auto"/>
      <w:ind w:firstLine="709"/>
      <w:contextualSpacing w:val="0"/>
      <w:jc w:val="both"/>
    </w:pPr>
    <w:rPr>
      <w:rFonts w:eastAsia="Times New Roman" w:cs="Times New Roman"/>
      <w:color w:val="000000"/>
      <w:szCs w:val="20"/>
      <w:lang w:eastAsia="ru-RU"/>
    </w:rPr>
  </w:style>
  <w:style w:type="table" w:styleId="af8">
    <w:name w:val="Table Grid"/>
    <w:basedOn w:val="a3"/>
    <w:rsid w:val="00DB2E4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Обычный нумерованный"/>
    <w:basedOn w:val="a1"/>
    <w:rsid w:val="00DB2E42"/>
    <w:pPr>
      <w:keepNext w:val="0"/>
      <w:keepLines w:val="0"/>
      <w:numPr>
        <w:ilvl w:val="1"/>
        <w:numId w:val="22"/>
      </w:numPr>
      <w:spacing w:line="240" w:lineRule="auto"/>
      <w:contextualSpacing w:val="0"/>
    </w:pPr>
    <w:rPr>
      <w:rFonts w:eastAsia="Times New Roman" w:cs="Times New Roman"/>
      <w:szCs w:val="24"/>
      <w:lang w:eastAsia="ru-RU"/>
    </w:rPr>
  </w:style>
  <w:style w:type="character" w:styleId="af9">
    <w:name w:val="footnote reference"/>
    <w:basedOn w:val="a2"/>
    <w:semiHidden/>
    <w:rsid w:val="00EF013C"/>
    <w:rPr>
      <w:vertAlign w:val="superscript"/>
    </w:rPr>
  </w:style>
  <w:style w:type="paragraph" w:styleId="afa">
    <w:name w:val="footnote text"/>
    <w:basedOn w:val="a1"/>
    <w:link w:val="afb"/>
    <w:semiHidden/>
    <w:rsid w:val="00EF013C"/>
    <w:pPr>
      <w:keepNext w:val="0"/>
      <w:keepLines w:val="0"/>
      <w:spacing w:line="240" w:lineRule="auto"/>
      <w:ind w:firstLine="0"/>
      <w:contextualSpacing w:val="0"/>
    </w:pPr>
    <w:rPr>
      <w:rFonts w:eastAsia="Times New Roman" w:cs="Times New Roman"/>
      <w:sz w:val="20"/>
      <w:szCs w:val="20"/>
      <w:lang w:eastAsia="ru-RU"/>
    </w:rPr>
  </w:style>
  <w:style w:type="character" w:customStyle="1" w:styleId="afb">
    <w:name w:val="Текст сноски Знак"/>
    <w:basedOn w:val="a2"/>
    <w:link w:val="afa"/>
    <w:semiHidden/>
    <w:rsid w:val="00EF013C"/>
    <w:rPr>
      <w:rFonts w:ascii="Times New Roman" w:eastAsia="Times New Roman" w:hAnsi="Times New Roman" w:cs="Times New Roman"/>
      <w:sz w:val="20"/>
      <w:szCs w:val="20"/>
      <w:lang w:eastAsia="ru-RU"/>
    </w:rPr>
  </w:style>
  <w:style w:type="paragraph" w:styleId="afc">
    <w:name w:val="Bibliography"/>
    <w:basedOn w:val="a1"/>
    <w:next w:val="a1"/>
    <w:uiPriority w:val="37"/>
    <w:unhideWhenUsed/>
    <w:rsid w:val="00FD1FB2"/>
  </w:style>
  <w:style w:type="paragraph" w:styleId="afd">
    <w:name w:val="table of figures"/>
    <w:basedOn w:val="a1"/>
    <w:next w:val="a1"/>
    <w:uiPriority w:val="99"/>
    <w:unhideWhenUsed/>
    <w:rsid w:val="00AE16BC"/>
  </w:style>
  <w:style w:type="paragraph" w:styleId="afe">
    <w:name w:val="header"/>
    <w:basedOn w:val="a1"/>
    <w:link w:val="aff"/>
    <w:uiPriority w:val="99"/>
    <w:unhideWhenUsed/>
    <w:rsid w:val="00BB5B7A"/>
    <w:pPr>
      <w:tabs>
        <w:tab w:val="center" w:pos="4677"/>
        <w:tab w:val="right" w:pos="9355"/>
      </w:tabs>
      <w:spacing w:line="240" w:lineRule="auto"/>
    </w:pPr>
  </w:style>
  <w:style w:type="character" w:customStyle="1" w:styleId="aff">
    <w:name w:val="Верхний колонтитул Знак"/>
    <w:basedOn w:val="a2"/>
    <w:link w:val="afe"/>
    <w:uiPriority w:val="99"/>
    <w:rsid w:val="00BB5B7A"/>
    <w:rPr>
      <w:rFonts w:ascii="Times New Roman" w:hAnsi="Times New Roman"/>
      <w:sz w:val="24"/>
    </w:rPr>
  </w:style>
  <w:style w:type="paragraph" w:styleId="aff0">
    <w:name w:val="footer"/>
    <w:basedOn w:val="a1"/>
    <w:link w:val="aff1"/>
    <w:uiPriority w:val="99"/>
    <w:unhideWhenUsed/>
    <w:rsid w:val="00BB5B7A"/>
    <w:pPr>
      <w:tabs>
        <w:tab w:val="center" w:pos="4677"/>
        <w:tab w:val="right" w:pos="9355"/>
      </w:tabs>
      <w:spacing w:line="240" w:lineRule="auto"/>
    </w:pPr>
  </w:style>
  <w:style w:type="character" w:customStyle="1" w:styleId="aff1">
    <w:name w:val="Нижний колонтитул Знак"/>
    <w:basedOn w:val="a2"/>
    <w:link w:val="aff0"/>
    <w:uiPriority w:val="99"/>
    <w:rsid w:val="00BB5B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847865">
      <w:bodyDiv w:val="1"/>
      <w:marLeft w:val="0"/>
      <w:marRight w:val="0"/>
      <w:marTop w:val="0"/>
      <w:marBottom w:val="0"/>
      <w:divBdr>
        <w:top w:val="none" w:sz="0" w:space="0" w:color="auto"/>
        <w:left w:val="none" w:sz="0" w:space="0" w:color="auto"/>
        <w:bottom w:val="none" w:sz="0" w:space="0" w:color="auto"/>
        <w:right w:val="none" w:sz="0" w:space="0" w:color="auto"/>
      </w:divBdr>
      <w:divsChild>
        <w:div w:id="558981062">
          <w:marLeft w:val="547"/>
          <w:marRight w:val="0"/>
          <w:marTop w:val="134"/>
          <w:marBottom w:val="0"/>
          <w:divBdr>
            <w:top w:val="none" w:sz="0" w:space="0" w:color="auto"/>
            <w:left w:val="none" w:sz="0" w:space="0" w:color="auto"/>
            <w:bottom w:val="none" w:sz="0" w:space="0" w:color="auto"/>
            <w:right w:val="none" w:sz="0" w:space="0" w:color="auto"/>
          </w:divBdr>
        </w:div>
        <w:div w:id="152948953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3.bin"/><Relationship Id="rId63" Type="http://schemas.openxmlformats.org/officeDocument/2006/relationships/image" Target="media/image29.wmf"/><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77.wmf"/><Relationship Id="rId170" Type="http://schemas.openxmlformats.org/officeDocument/2006/relationships/oleObject" Target="embeddings/oleObject77.bin"/><Relationship Id="rId191" Type="http://schemas.openxmlformats.org/officeDocument/2006/relationships/image" Target="media/image93.wmf"/><Relationship Id="rId205" Type="http://schemas.openxmlformats.org/officeDocument/2006/relationships/image" Target="media/image100.wmf"/><Relationship Id="rId226" Type="http://schemas.openxmlformats.org/officeDocument/2006/relationships/oleObject" Target="embeddings/oleObject105.bin"/><Relationship Id="rId247" Type="http://schemas.openxmlformats.org/officeDocument/2006/relationships/oleObject" Target="embeddings/oleObject113.bin"/><Relationship Id="rId107" Type="http://schemas.openxmlformats.org/officeDocument/2006/relationships/image" Target="media/image51.wmf"/><Relationship Id="rId11" Type="http://schemas.openxmlformats.org/officeDocument/2006/relationships/image" Target="media/image1.png"/><Relationship Id="rId32" Type="http://schemas.openxmlformats.org/officeDocument/2006/relationships/oleObject" Target="embeddings/oleObject8.bin"/><Relationship Id="rId53" Type="http://schemas.openxmlformats.org/officeDocument/2006/relationships/image" Target="media/image24.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2.wmf"/><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oleObject" Target="embeddings/oleObject72.bin"/><Relationship Id="rId181" Type="http://schemas.openxmlformats.org/officeDocument/2006/relationships/image" Target="media/image88.wmf"/><Relationship Id="rId216" Type="http://schemas.openxmlformats.org/officeDocument/2006/relationships/oleObject" Target="embeddings/oleObject100.bin"/><Relationship Id="rId237" Type="http://schemas.openxmlformats.org/officeDocument/2006/relationships/oleObject" Target="embeddings/oleObject108.bin"/><Relationship Id="rId22" Type="http://schemas.openxmlformats.org/officeDocument/2006/relationships/oleObject" Target="embeddings/oleObject3.bin"/><Relationship Id="rId43" Type="http://schemas.openxmlformats.org/officeDocument/2006/relationships/image" Target="media/image19.wmf"/><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67.wmf"/><Relationship Id="rId85" Type="http://schemas.openxmlformats.org/officeDocument/2006/relationships/image" Target="media/image40.wmf"/><Relationship Id="rId150" Type="http://schemas.openxmlformats.org/officeDocument/2006/relationships/oleObject" Target="embeddings/oleObject67.bin"/><Relationship Id="rId171" Type="http://schemas.openxmlformats.org/officeDocument/2006/relationships/image" Target="media/image83.wmf"/><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1.wmf"/><Relationship Id="rId248" Type="http://schemas.openxmlformats.org/officeDocument/2006/relationships/image" Target="media/image124.jpg"/><Relationship Id="rId12" Type="http://schemas.openxmlformats.org/officeDocument/2006/relationships/image" Target="media/image2.jp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2.w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0.bin"/><Relationship Id="rId140" Type="http://schemas.openxmlformats.org/officeDocument/2006/relationships/oleObject" Target="embeddings/oleObject62.bin"/><Relationship Id="rId145" Type="http://schemas.openxmlformats.org/officeDocument/2006/relationships/image" Target="media/image70.wmf"/><Relationship Id="rId161" Type="http://schemas.openxmlformats.org/officeDocument/2006/relationships/image" Target="media/image78.wmf"/><Relationship Id="rId166" Type="http://schemas.openxmlformats.org/officeDocument/2006/relationships/oleObject" Target="embeddings/oleObject75.bin"/><Relationship Id="rId182" Type="http://schemas.openxmlformats.org/officeDocument/2006/relationships/oleObject" Target="embeddings/oleObject83.bin"/><Relationship Id="rId187" Type="http://schemas.openxmlformats.org/officeDocument/2006/relationships/image" Target="media/image91.wmf"/><Relationship Id="rId217" Type="http://schemas.openxmlformats.org/officeDocument/2006/relationships/image" Target="media/image106.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98.bin"/><Relationship Id="rId233" Type="http://schemas.openxmlformats.org/officeDocument/2006/relationships/image" Target="media/image115.gif"/><Relationship Id="rId238" Type="http://schemas.openxmlformats.org/officeDocument/2006/relationships/image" Target="media/image119.wmf"/><Relationship Id="rId23" Type="http://schemas.openxmlformats.org/officeDocument/2006/relationships/image" Target="media/image9.wmf"/><Relationship Id="rId28" Type="http://schemas.openxmlformats.org/officeDocument/2006/relationships/oleObject" Target="embeddings/oleObject6.bin"/><Relationship Id="rId49" Type="http://schemas.openxmlformats.org/officeDocument/2006/relationships/image" Target="media/image22.wmf"/><Relationship Id="rId114" Type="http://schemas.openxmlformats.org/officeDocument/2006/relationships/oleObject" Target="embeddings/oleObject49.bin"/><Relationship Id="rId119" Type="http://schemas.openxmlformats.org/officeDocument/2006/relationships/image" Target="media/image57.w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5.bin"/><Relationship Id="rId130" Type="http://schemas.openxmlformats.org/officeDocument/2006/relationships/oleObject" Target="embeddings/oleObject57.bin"/><Relationship Id="rId135" Type="http://schemas.openxmlformats.org/officeDocument/2006/relationships/image" Target="media/image65.wmf"/><Relationship Id="rId151" Type="http://schemas.openxmlformats.org/officeDocument/2006/relationships/image" Target="media/image73.wmf"/><Relationship Id="rId156" Type="http://schemas.openxmlformats.org/officeDocument/2006/relationships/oleObject" Target="embeddings/oleObject70.bin"/><Relationship Id="rId177" Type="http://schemas.openxmlformats.org/officeDocument/2006/relationships/image" Target="media/image86.wmf"/><Relationship Id="rId198" Type="http://schemas.openxmlformats.org/officeDocument/2006/relationships/oleObject" Target="embeddings/oleObject91.bin"/><Relationship Id="rId172" Type="http://schemas.openxmlformats.org/officeDocument/2006/relationships/oleObject" Target="embeddings/oleObject78.bin"/><Relationship Id="rId193" Type="http://schemas.openxmlformats.org/officeDocument/2006/relationships/image" Target="media/image94.wmf"/><Relationship Id="rId202" Type="http://schemas.openxmlformats.org/officeDocument/2006/relationships/oleObject" Target="embeddings/oleObject93.bin"/><Relationship Id="rId207" Type="http://schemas.openxmlformats.org/officeDocument/2006/relationships/image" Target="media/image101.wmf"/><Relationship Id="rId223" Type="http://schemas.openxmlformats.org/officeDocument/2006/relationships/image" Target="media/image109.wmf"/><Relationship Id="rId228" Type="http://schemas.openxmlformats.org/officeDocument/2006/relationships/oleObject" Target="embeddings/oleObject106.bin"/><Relationship Id="rId244" Type="http://schemas.openxmlformats.org/officeDocument/2006/relationships/image" Target="media/image122.wmf"/><Relationship Id="rId249" Type="http://schemas.openxmlformats.org/officeDocument/2006/relationships/image" Target="media/image125.jpg"/><Relationship Id="rId13" Type="http://schemas.openxmlformats.org/officeDocument/2006/relationships/hyperlink" Target="ms-its:C:\&#1060;&#1072;&#1081;&#1083;&#1099;\&#1044;.&#1047;\&#1056;&#1044;&#1054;\RAO-studio-st-1.0.700-bin\RAO-language.chm::/html/rdo_lex_div_names.htm" TargetMode="External"/><Relationship Id="rId18" Type="http://schemas.openxmlformats.org/officeDocument/2006/relationships/oleObject" Target="embeddings/oleObject1.bin"/><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5.wmf"/><Relationship Id="rId76" Type="http://schemas.openxmlformats.org/officeDocument/2006/relationships/oleObject" Target="embeddings/oleObject30.bin"/><Relationship Id="rId97" Type="http://schemas.openxmlformats.org/officeDocument/2006/relationships/image" Target="media/image46.w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oleObject" Target="embeddings/oleObject65.bin"/><Relationship Id="rId167" Type="http://schemas.openxmlformats.org/officeDocument/2006/relationships/image" Target="media/image81.wmf"/><Relationship Id="rId188" Type="http://schemas.openxmlformats.org/officeDocument/2006/relationships/oleObject" Target="embeddings/oleObject86.bin"/><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oleObject" Target="embeddings/oleObject38.bin"/><Relationship Id="rId162" Type="http://schemas.openxmlformats.org/officeDocument/2006/relationships/oleObject" Target="embeddings/oleObject73.bin"/><Relationship Id="rId183" Type="http://schemas.openxmlformats.org/officeDocument/2006/relationships/image" Target="media/image89.wmf"/><Relationship Id="rId213" Type="http://schemas.openxmlformats.org/officeDocument/2006/relationships/image" Target="media/image104.wmf"/><Relationship Id="rId218" Type="http://schemas.openxmlformats.org/officeDocument/2006/relationships/oleObject" Target="embeddings/oleObject101.bin"/><Relationship Id="rId234" Type="http://schemas.openxmlformats.org/officeDocument/2006/relationships/image" Target="media/image116.gif"/><Relationship Id="rId239"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image" Target="media/image12.wmf"/><Relationship Id="rId250" Type="http://schemas.openxmlformats.org/officeDocument/2006/relationships/footer" Target="footer1.xml"/><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0.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7.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0.bin"/><Relationship Id="rId157" Type="http://schemas.openxmlformats.org/officeDocument/2006/relationships/image" Target="media/image76.wmf"/><Relationship Id="rId178" Type="http://schemas.openxmlformats.org/officeDocument/2006/relationships/oleObject" Target="embeddings/oleObject81.bin"/><Relationship Id="rId61" Type="http://schemas.openxmlformats.org/officeDocument/2006/relationships/image" Target="media/image28.wmf"/><Relationship Id="rId82" Type="http://schemas.openxmlformats.org/officeDocument/2006/relationships/oleObject" Target="embeddings/oleObject33.bin"/><Relationship Id="rId152" Type="http://schemas.openxmlformats.org/officeDocument/2006/relationships/oleObject" Target="embeddings/oleObject68.bin"/><Relationship Id="rId173" Type="http://schemas.openxmlformats.org/officeDocument/2006/relationships/image" Target="media/image84.wmf"/><Relationship Id="rId194" Type="http://schemas.openxmlformats.org/officeDocument/2006/relationships/oleObject" Target="embeddings/oleObject89.bin"/><Relationship Id="rId199" Type="http://schemas.openxmlformats.org/officeDocument/2006/relationships/image" Target="media/image97.wmf"/><Relationship Id="rId203" Type="http://schemas.openxmlformats.org/officeDocument/2006/relationships/image" Target="media/image99.wmf"/><Relationship Id="rId208" Type="http://schemas.openxmlformats.org/officeDocument/2006/relationships/oleObject" Target="embeddings/oleObject96.bin"/><Relationship Id="rId229" Type="http://schemas.openxmlformats.org/officeDocument/2006/relationships/image" Target="media/image112.wmf"/><Relationship Id="rId19" Type="http://schemas.openxmlformats.org/officeDocument/2006/relationships/image" Target="media/image7.wmf"/><Relationship Id="rId224" Type="http://schemas.openxmlformats.org/officeDocument/2006/relationships/oleObject" Target="embeddings/oleObject104.bin"/><Relationship Id="rId240" Type="http://schemas.openxmlformats.org/officeDocument/2006/relationships/image" Target="media/image120.wmf"/><Relationship Id="rId245" Type="http://schemas.openxmlformats.org/officeDocument/2006/relationships/oleObject" Target="embeddings/oleObject112.bin"/><Relationship Id="rId14" Type="http://schemas.openxmlformats.org/officeDocument/2006/relationships/image" Target="media/image3.jpg"/><Relationship Id="rId30" Type="http://schemas.openxmlformats.org/officeDocument/2006/relationships/oleObject" Target="embeddings/oleObject7.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6.wmf"/><Relationship Id="rId100" Type="http://schemas.openxmlformats.org/officeDocument/2006/relationships/oleObject" Target="embeddings/oleObject42.bin"/><Relationship Id="rId105" Type="http://schemas.openxmlformats.org/officeDocument/2006/relationships/image" Target="media/image50.wmf"/><Relationship Id="rId126" Type="http://schemas.openxmlformats.org/officeDocument/2006/relationships/oleObject" Target="embeddings/oleObject55.bin"/><Relationship Id="rId147" Type="http://schemas.openxmlformats.org/officeDocument/2006/relationships/image" Target="media/image71.wmf"/><Relationship Id="rId168" Type="http://schemas.openxmlformats.org/officeDocument/2006/relationships/oleObject" Target="embeddings/oleObject76.bin"/><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1.bin"/><Relationship Id="rId121" Type="http://schemas.openxmlformats.org/officeDocument/2006/relationships/image" Target="media/image58.wmf"/><Relationship Id="rId142" Type="http://schemas.openxmlformats.org/officeDocument/2006/relationships/oleObject" Target="embeddings/oleObject63.bin"/><Relationship Id="rId163" Type="http://schemas.openxmlformats.org/officeDocument/2006/relationships/image" Target="media/image79.wmf"/><Relationship Id="rId184" Type="http://schemas.openxmlformats.org/officeDocument/2006/relationships/oleObject" Target="embeddings/oleObject84.bin"/><Relationship Id="rId189" Type="http://schemas.openxmlformats.org/officeDocument/2006/relationships/image" Target="media/image92.wmf"/><Relationship Id="rId219" Type="http://schemas.openxmlformats.org/officeDocument/2006/relationships/image" Target="media/image107.wmf"/><Relationship Id="rId3" Type="http://schemas.openxmlformats.org/officeDocument/2006/relationships/styles" Target="styles.xml"/><Relationship Id="rId214" Type="http://schemas.openxmlformats.org/officeDocument/2006/relationships/oleObject" Target="embeddings/oleObject99.bin"/><Relationship Id="rId230" Type="http://schemas.openxmlformats.org/officeDocument/2006/relationships/oleObject" Target="embeddings/oleObject107.bin"/><Relationship Id="rId235" Type="http://schemas.openxmlformats.org/officeDocument/2006/relationships/image" Target="media/image117.gif"/><Relationship Id="rId251" Type="http://schemas.openxmlformats.org/officeDocument/2006/relationships/fontTable" Target="fontTable.xml"/><Relationship Id="rId25" Type="http://schemas.openxmlformats.org/officeDocument/2006/relationships/image" Target="media/image10.wmf"/><Relationship Id="rId46" Type="http://schemas.openxmlformats.org/officeDocument/2006/relationships/oleObject" Target="embeddings/oleObject15.bin"/><Relationship Id="rId67" Type="http://schemas.openxmlformats.org/officeDocument/2006/relationships/image" Target="media/image31.wmf"/><Relationship Id="rId116" Type="http://schemas.openxmlformats.org/officeDocument/2006/relationships/oleObject" Target="embeddings/oleObject50.bin"/><Relationship Id="rId137" Type="http://schemas.openxmlformats.org/officeDocument/2006/relationships/image" Target="media/image66.wmf"/><Relationship Id="rId158" Type="http://schemas.openxmlformats.org/officeDocument/2006/relationships/oleObject" Target="embeddings/oleObject71.bin"/><Relationship Id="rId20" Type="http://schemas.openxmlformats.org/officeDocument/2006/relationships/oleObject" Target="embeddings/oleObject2.bin"/><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6.bin"/><Relationship Id="rId111" Type="http://schemas.openxmlformats.org/officeDocument/2006/relationships/image" Target="media/image53.wmf"/><Relationship Id="rId132" Type="http://schemas.openxmlformats.org/officeDocument/2006/relationships/oleObject" Target="embeddings/oleObject58.bin"/><Relationship Id="rId153" Type="http://schemas.openxmlformats.org/officeDocument/2006/relationships/image" Target="media/image74.wmf"/><Relationship Id="rId174" Type="http://schemas.openxmlformats.org/officeDocument/2006/relationships/oleObject" Target="embeddings/oleObject79.bin"/><Relationship Id="rId179" Type="http://schemas.openxmlformats.org/officeDocument/2006/relationships/image" Target="media/image87.wmf"/><Relationship Id="rId195" Type="http://schemas.openxmlformats.org/officeDocument/2006/relationships/image" Target="media/image95.wmf"/><Relationship Id="rId209" Type="http://schemas.openxmlformats.org/officeDocument/2006/relationships/image" Target="media/image102.wmf"/><Relationship Id="rId190" Type="http://schemas.openxmlformats.org/officeDocument/2006/relationships/oleObject" Target="embeddings/oleObject87.bin"/><Relationship Id="rId204" Type="http://schemas.openxmlformats.org/officeDocument/2006/relationships/oleObject" Target="embeddings/oleObject94.bin"/><Relationship Id="rId220" Type="http://schemas.openxmlformats.org/officeDocument/2006/relationships/oleObject" Target="embeddings/oleObject102.bin"/><Relationship Id="rId225" Type="http://schemas.openxmlformats.org/officeDocument/2006/relationships/image" Target="media/image110.wmf"/><Relationship Id="rId241" Type="http://schemas.openxmlformats.org/officeDocument/2006/relationships/oleObject" Target="embeddings/oleObject110.bin"/><Relationship Id="rId246" Type="http://schemas.openxmlformats.org/officeDocument/2006/relationships/image" Target="media/image123.wmf"/><Relationship Id="rId15" Type="http://schemas.openxmlformats.org/officeDocument/2006/relationships/image" Target="media/image4.jpg"/><Relationship Id="rId36" Type="http://schemas.openxmlformats.org/officeDocument/2006/relationships/oleObject" Target="embeddings/oleObject10.bin"/><Relationship Id="rId57" Type="http://schemas.openxmlformats.org/officeDocument/2006/relationships/image" Target="media/image26.wmf"/><Relationship Id="rId106" Type="http://schemas.openxmlformats.org/officeDocument/2006/relationships/oleObject" Target="embeddings/oleObject45.bin"/><Relationship Id="rId127" Type="http://schemas.openxmlformats.org/officeDocument/2006/relationships/image" Target="media/image61.wmf"/><Relationship Id="rId10" Type="http://schemas.openxmlformats.org/officeDocument/2006/relationships/hyperlink" Target="file:///C:\&#1060;&#1072;&#1081;&#1083;&#1099;\&#1041;&#1086;&#1090;&#1074;&#1072;\6%20&#1082;&#1091;&#1088;&#1089;\&#1044;&#1080;&#1087;&#1083;&#1086;&#1084;\&#1056;&#1055;&#1047;.docx" TargetMode="External"/><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4.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3.bin"/><Relationship Id="rId143" Type="http://schemas.openxmlformats.org/officeDocument/2006/relationships/image" Target="media/image69.w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2.wmf"/><Relationship Id="rId185" Type="http://schemas.openxmlformats.org/officeDocument/2006/relationships/image" Target="media/image90.wmf"/><Relationship Id="rId4" Type="http://schemas.microsoft.com/office/2007/relationships/stylesWithEffects" Target="stylesWithEffects.xml"/><Relationship Id="rId9" Type="http://schemas.openxmlformats.org/officeDocument/2006/relationships/hyperlink" Target="file:///C:\&#1060;&#1072;&#1081;&#1083;&#1099;\&#1041;&#1086;&#1090;&#1074;&#1072;\6%20&#1082;&#1091;&#1088;&#1089;\&#1044;&#1080;&#1087;&#1083;&#1086;&#1084;\&#1056;&#1055;&#1047;.docx" TargetMode="External"/><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5.wmf"/><Relationship Id="rId236" Type="http://schemas.openxmlformats.org/officeDocument/2006/relationships/image" Target="media/image118.wmf"/><Relationship Id="rId26" Type="http://schemas.openxmlformats.org/officeDocument/2006/relationships/oleObject" Target="embeddings/oleObject5.bin"/><Relationship Id="rId231" Type="http://schemas.openxmlformats.org/officeDocument/2006/relationships/image" Target="media/image113.png"/><Relationship Id="rId252" Type="http://schemas.openxmlformats.org/officeDocument/2006/relationships/theme" Target="theme/theme1.xml"/><Relationship Id="rId47" Type="http://schemas.openxmlformats.org/officeDocument/2006/relationships/image" Target="media/image21.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8.bin"/><Relationship Id="rId133" Type="http://schemas.openxmlformats.org/officeDocument/2006/relationships/image" Target="media/image64.wmf"/><Relationship Id="rId154" Type="http://schemas.openxmlformats.org/officeDocument/2006/relationships/oleObject" Target="embeddings/oleObject69.bin"/><Relationship Id="rId175" Type="http://schemas.openxmlformats.org/officeDocument/2006/relationships/image" Target="media/image85.w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5.jpeg"/><Relationship Id="rId221" Type="http://schemas.openxmlformats.org/officeDocument/2006/relationships/image" Target="media/image108.wmf"/><Relationship Id="rId242" Type="http://schemas.openxmlformats.org/officeDocument/2006/relationships/image" Target="media/image121.wmf"/><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image" Target="media/image37.wmf"/><Relationship Id="rId102" Type="http://schemas.openxmlformats.org/officeDocument/2006/relationships/oleObject" Target="embeddings/oleObject43.bin"/><Relationship Id="rId123" Type="http://schemas.openxmlformats.org/officeDocument/2006/relationships/image" Target="media/image59.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image" Target="media/image80.wmf"/><Relationship Id="rId186" Type="http://schemas.openxmlformats.org/officeDocument/2006/relationships/oleObject" Target="embeddings/oleObject85.bin"/><Relationship Id="rId211" Type="http://schemas.openxmlformats.org/officeDocument/2006/relationships/image" Target="media/image103.wmf"/><Relationship Id="rId232" Type="http://schemas.openxmlformats.org/officeDocument/2006/relationships/image" Target="media/image114.png"/><Relationship Id="rId27" Type="http://schemas.openxmlformats.org/officeDocument/2006/relationships/image" Target="media/image11.wmf"/><Relationship Id="rId48" Type="http://schemas.openxmlformats.org/officeDocument/2006/relationships/oleObject" Target="embeddings/oleObject16.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image" Target="media/image75.wmf"/><Relationship Id="rId176" Type="http://schemas.openxmlformats.org/officeDocument/2006/relationships/oleObject" Target="embeddings/oleObject80.bin"/><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oleObject" Target="embeddings/oleObject103.bin"/><Relationship Id="rId243" Type="http://schemas.openxmlformats.org/officeDocument/2006/relationships/oleObject" Target="embeddings/oleObject11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БСт08</b:Tag>
    <b:SourceType>Book</b:SourceType>
    <b:Guid>{9AB6307D-0CE7-4AB0-8316-68ACCDD809C9}</b:Guid>
    <b:Author>
      <b:Author>
        <b:NameList>
          <b:Person>
            <b:Last>Б.</b:Last>
            <b:First>Страуструп</b:First>
          </b:Person>
        </b:NameList>
      </b:Author>
    </b:Author>
    <b:Title>Язык програмирования С++. Специальное издание. Пер. с англ.</b:Title>
    <b:Year>2008 г</b:Year>
    <b:City>М.</b:City>
    <b:Publisher>ООО "Бином-Пресс"</b:Publisher>
    <b:Comments>1104 с.: ил</b:Comments>
    <b:RefOrder>4</b:RefOrder>
  </b:Source>
  <b:Source>
    <b:Tag>МФа02</b:Tag>
    <b:SourceType>Book</b:SourceType>
    <b:Guid>{26D30BEC-ADED-431F-B05F-A061D0C272DE}</b:Guid>
    <b:Title>UML. Основы. - Пер. с англ.</b:Title>
    <b:Year>2002</b:Year>
    <b:City>СПб.</b:City>
    <b:Publisher>Символ-Плюс</b:Publisher>
    <b:Comments>192 с., ил</b:Comments>
    <b:Author>
      <b:Author>
        <b:NameList>
          <b:Person>
            <b:Last>М.</b:Last>
            <b:First>Фаулер</b:First>
          </b:Person>
          <b:Person>
            <b:Last>К.</b:Last>
            <b:First>Скотт</b:First>
          </b:Person>
        </b:NameList>
      </b:Author>
    </b:Author>
    <b:RefOrder>3</b:RefOrder>
  </b:Source>
  <b:Source>
    <b:Tag>Спр</b:Tag>
    <b:SourceType>ElectronicSource</b:SourceType>
    <b:Guid>{05FA55BD-600D-4510-86E1-8686E8C92257}</b:Guid>
    <b:Title>Справка по языку РДО</b:Title>
    <b:Comments>(в составе программы)</b:Comments>
    <b:RefOrder>5</b:RefOrder>
  </b:Source>
  <b:Source>
    <b:Tag>Еме09</b:Tag>
    <b:SourceType>Book</b:SourceType>
    <b:Guid>{CD62E2E1-5DA9-42C0-8524-32B71CC40C57}</b:Guid>
    <b:Title>Имитационное моделирование систем: Учеб. пособие</b:Title>
    <b:City>М.</b:City>
    <b:Year>2009</b:Year>
    <b:Publisher>МГТУ им. Н.Э.Баумана</b:Publisher>
    <b:Author>
      <b:Author>
        <b:NameList>
          <b:Person>
            <b:Last>Емельянов</b:Last>
            <b:Middle>В.</b:Middle>
            <b:First>В.</b:First>
          </b:Person>
          <b:Person>
            <b:Last>Ясиновский</b:Last>
            <b:Middle>И.</b:Middle>
            <b:First>С.</b:First>
          </b:Person>
        </b:NameList>
      </b:Author>
    </b:Author>
    <b:Comments>584 с.: ил (Информатика в техническом университете)</b:Comments>
    <b:RefOrder>2</b:RefOrder>
  </b:Source>
  <b:Source>
    <b:Tag>Еди</b:Tag>
    <b:SourceType>ElectronicSource</b:SourceType>
    <b:Guid>{529BDFBE-AEBB-4AC4-8B64-697D80BD1905}</b:Guid>
    <b:Title>Единая система программной документации. Техническое задание. Требования к содержанию и оформлению. ГОСТ 19.201-78</b:Title>
    <b:RefOrder>6</b:RefOrder>
  </b:Source>
  <b:Source>
    <b:Tag>Арс94</b:Tag>
    <b:SourceType>Book</b:SourceType>
    <b:Guid>{3986C1DA-0882-4737-80AE-2FDA85F524D4}</b:Guid>
    <b:Title>Методические указания к выполнению организационно-экономической части дипломных проектов по созданию программной продукции</b:Title>
    <b:City>М.</b:City>
    <b:Year>1994</b:Year>
    <b:Publisher>МГТУ им. Н.Э.Баумана</b:Publisher>
    <b:Author>
      <b:Author>
        <b:NameList>
          <b:Person>
            <b:Last>Арсеньев</b:Last>
            <b:Middle>В.</b:Middle>
            <b:First>В.</b:First>
          </b:Person>
          <b:Person>
            <b:Last>Сажин</b:Last>
            <b:Middle>Б.</b:Middle>
            <b:First>Ю.</b:First>
          </b:Person>
        </b:NameList>
      </b:Author>
    </b:Author>
    <b:Comments>52 с</b:Comments>
    <b:RefOrder>7</b:RefOrder>
  </b:Source>
  <b:Source>
    <b:Tag>1</b:Tag>
    <b:SourceType>ElectronicSource</b:SourceType>
    <b:Guid>{823868D1-805D-4B45-92DE-B2534F158804}</b:Guid>
    <b:Title>RAO-Studio - Руководство пользователя</b:Title>
    <b:Year>2007</b:Year>
    <b:RefOrder>1</b:RefOrder>
  </b:Source>
</b:Sources>
</file>

<file path=customXml/itemProps1.xml><?xml version="1.0" encoding="utf-8"?>
<ds:datastoreItem xmlns:ds="http://schemas.openxmlformats.org/officeDocument/2006/customXml" ds:itemID="{1218E7DB-F055-4AA3-B516-1BBF010DA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118</Pages>
  <Words>23725</Words>
  <Characters>135234</Characters>
  <Application>Microsoft Office Word</Application>
  <DocSecurity>0</DocSecurity>
  <Lines>1126</Lines>
  <Paragraphs>317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cp:lastPrinted>2011-06-23T19:58:00Z</cp:lastPrinted>
  <dcterms:created xsi:type="dcterms:W3CDTF">2011-06-18T16:20:00Z</dcterms:created>
  <dcterms:modified xsi:type="dcterms:W3CDTF">2011-06-23T20:02:00Z</dcterms:modified>
</cp:coreProperties>
</file>