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11199" w:type="dxa"/>
        <w:tblInd w:w="-1310" w:type="dxa"/>
        <w:tblLook w:val="04A0" w:firstRow="1" w:lastRow="0" w:firstColumn="1" w:lastColumn="0" w:noHBand="0" w:noVBand="1"/>
      </w:tblPr>
      <w:tblGrid>
        <w:gridCol w:w="5712"/>
        <w:gridCol w:w="5487"/>
      </w:tblGrid>
      <w:tr w:rsidR="008C426B" w:rsidTr="008C426B">
        <w:tc>
          <w:tcPr>
            <w:tcW w:w="5712" w:type="dxa"/>
          </w:tcPr>
          <w:p w:rsidR="008C426B" w:rsidRPr="005400F9" w:rsidRDefault="008C426B" w:rsidP="002F7996">
            <w:pPr>
              <w:tabs>
                <w:tab w:val="left" w:pos="1556"/>
              </w:tabs>
              <w:ind w:left="-108" w:right="-67"/>
              <w:jc w:val="center"/>
            </w:pPr>
            <w:bookmarkStart w:id="0" w:name="_Toc263928405"/>
            <w:r>
              <w:t>Старая модель «Пять»</w:t>
            </w:r>
          </w:p>
        </w:tc>
        <w:tc>
          <w:tcPr>
            <w:tcW w:w="5487" w:type="dxa"/>
          </w:tcPr>
          <w:p w:rsidR="008C426B" w:rsidRPr="005400F9" w:rsidRDefault="008C426B" w:rsidP="002F7996">
            <w:pPr>
              <w:ind w:left="-108" w:right="-67"/>
              <w:jc w:val="center"/>
              <w:rPr>
                <w:b/>
                <w:sz w:val="20"/>
              </w:rPr>
            </w:pPr>
            <w:r>
              <w:t>Новая модель «Пять»</w:t>
            </w:r>
          </w:p>
        </w:tc>
      </w:tr>
      <w:tr w:rsidR="008C426B" w:rsidTr="008C426B">
        <w:tc>
          <w:tcPr>
            <w:tcW w:w="5712" w:type="dxa"/>
          </w:tcPr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$Function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Где_дырка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: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such_as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Место_дырки</w:t>
            </w:r>
            <w:proofErr w:type="spellEnd"/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$Type = algorithmic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$Parameters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: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such_as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Фишка.Местоположение</w:t>
            </w:r>
            <w:proofErr w:type="spellEnd"/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$Body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if (_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==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Дырка.Место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+ 3)  return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сверху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>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if (_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==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Дырка.Место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- 3)  return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снизу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>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if (_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&lt;&gt; 3  and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&lt;&gt; 6 and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==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Дырка.Место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- 1)  return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справа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>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if (_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&lt;&gt; 1  and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&lt;&gt; 4 and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==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Дырка.Место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+ 1)  return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слева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>;</w:t>
            </w:r>
          </w:p>
          <w:p w:rsidR="008C426B" w:rsidRPr="005400F9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8C426B">
              <w:rPr>
                <w:rFonts w:ascii="Times New Roman" w:hAnsi="Times New Roman"/>
                <w:b/>
                <w:i/>
              </w:rPr>
              <w:t xml:space="preserve"> </w:t>
            </w:r>
            <w:r w:rsidRPr="007226DD">
              <w:rPr>
                <w:rFonts w:ascii="Times New Roman" w:hAnsi="Times New Roman"/>
                <w:b/>
                <w:i/>
              </w:rPr>
              <w:t>if</w:t>
            </w:r>
            <w:r w:rsidRPr="005400F9">
              <w:rPr>
                <w:rFonts w:ascii="Times New Roman" w:hAnsi="Times New Roman"/>
                <w:b/>
                <w:i/>
                <w:lang w:val="ru-RU"/>
              </w:rPr>
              <w:t xml:space="preserve"> (0 == 0)  </w:t>
            </w:r>
            <w:r w:rsidRPr="007226DD">
              <w:rPr>
                <w:rFonts w:ascii="Times New Roman" w:hAnsi="Times New Roman"/>
                <w:b/>
                <w:i/>
              </w:rPr>
              <w:t>return</w:t>
            </w:r>
            <w:r w:rsidRPr="005400F9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proofErr w:type="spellStart"/>
            <w:r w:rsidRPr="005400F9">
              <w:rPr>
                <w:rFonts w:ascii="Times New Roman" w:hAnsi="Times New Roman"/>
                <w:b/>
                <w:i/>
                <w:lang w:val="ru-RU"/>
              </w:rPr>
              <w:t>дырки_рядом_нет</w:t>
            </w:r>
            <w:proofErr w:type="spellEnd"/>
            <w:r w:rsidRPr="005400F9">
              <w:rPr>
                <w:rFonts w:ascii="Times New Roman" w:hAnsi="Times New Roman"/>
                <w:b/>
                <w:i/>
                <w:lang w:val="ru-RU"/>
              </w:rPr>
              <w:t>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$End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$Function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Фишка_на_месте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: integer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$Type = algorithmic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$Parameters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Номер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: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such_as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Фишка.Номер</w:t>
            </w:r>
            <w:proofErr w:type="spellEnd"/>
          </w:p>
          <w:p w:rsidR="008C426B" w:rsidRPr="008C426B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</w:t>
            </w:r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_Место: </w:t>
            </w:r>
            <w:r w:rsidRPr="007226DD">
              <w:rPr>
                <w:rFonts w:ascii="Times New Roman" w:hAnsi="Times New Roman"/>
                <w:b/>
                <w:i/>
              </w:rPr>
              <w:t>such</w:t>
            </w:r>
            <w:r w:rsidRPr="008C426B">
              <w:rPr>
                <w:rFonts w:ascii="Times New Roman" w:hAnsi="Times New Roman"/>
                <w:b/>
                <w:i/>
                <w:lang w:val="ru-RU"/>
              </w:rPr>
              <w:t>_</w:t>
            </w:r>
            <w:r w:rsidRPr="007226DD">
              <w:rPr>
                <w:rFonts w:ascii="Times New Roman" w:hAnsi="Times New Roman"/>
                <w:b/>
                <w:i/>
              </w:rPr>
              <w:t>as</w:t>
            </w:r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proofErr w:type="spellStart"/>
            <w:r w:rsidRPr="008C426B">
              <w:rPr>
                <w:rFonts w:ascii="Times New Roman" w:hAnsi="Times New Roman"/>
                <w:b/>
                <w:i/>
                <w:lang w:val="ru-RU"/>
              </w:rPr>
              <w:t>Фишка</w:t>
            </w:r>
            <w:proofErr w:type="gramStart"/>
            <w:r w:rsidRPr="008C426B">
              <w:rPr>
                <w:rFonts w:ascii="Times New Roman" w:hAnsi="Times New Roman"/>
                <w:b/>
                <w:i/>
                <w:lang w:val="ru-RU"/>
              </w:rPr>
              <w:t>.М</w:t>
            </w:r>
            <w:proofErr w:type="gramEnd"/>
            <w:r w:rsidRPr="008C426B">
              <w:rPr>
                <w:rFonts w:ascii="Times New Roman" w:hAnsi="Times New Roman"/>
                <w:b/>
                <w:i/>
                <w:lang w:val="ru-RU"/>
              </w:rPr>
              <w:t>естоположение</w:t>
            </w:r>
            <w:proofErr w:type="spellEnd"/>
          </w:p>
          <w:p w:rsidR="008C426B" w:rsidRPr="008C426B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8C426B">
              <w:rPr>
                <w:rFonts w:ascii="Times New Roman" w:hAnsi="Times New Roman"/>
                <w:b/>
                <w:i/>
                <w:lang w:val="ru-RU"/>
              </w:rPr>
              <w:t>$</w:t>
            </w:r>
            <w:r w:rsidRPr="007226DD">
              <w:rPr>
                <w:rFonts w:ascii="Times New Roman" w:hAnsi="Times New Roman"/>
                <w:b/>
                <w:i/>
              </w:rPr>
              <w:t>Body</w:t>
            </w:r>
          </w:p>
          <w:p w:rsidR="008C426B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r w:rsidRPr="007226DD">
              <w:rPr>
                <w:rFonts w:ascii="Times New Roman" w:hAnsi="Times New Roman"/>
                <w:b/>
                <w:i/>
              </w:rPr>
              <w:t>if (_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Номер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 xml:space="preserve"> == _</w:t>
            </w:r>
            <w:proofErr w:type="spellStart"/>
            <w:r w:rsidRPr="007226DD">
              <w:rPr>
                <w:rFonts w:ascii="Times New Roman" w:hAnsi="Times New Roman"/>
                <w:b/>
                <w:i/>
              </w:rPr>
              <w:t>Место</w:t>
            </w:r>
            <w:proofErr w:type="spellEnd"/>
            <w:r w:rsidRPr="007226DD">
              <w:rPr>
                <w:rFonts w:ascii="Times New Roman" w:hAnsi="Times New Roman"/>
                <w:b/>
                <w:i/>
              </w:rPr>
              <w:t>)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return 1;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 xml:space="preserve"> return 0;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7226DD">
              <w:rPr>
                <w:rFonts w:ascii="Times New Roman" w:hAnsi="Times New Roman"/>
                <w:b/>
                <w:i/>
                <w:lang w:val="ru-RU"/>
              </w:rPr>
              <w:t>$</w:t>
            </w:r>
            <w:r w:rsidRPr="007226DD">
              <w:rPr>
                <w:rFonts w:ascii="Times New Roman" w:hAnsi="Times New Roman"/>
                <w:b/>
                <w:i/>
              </w:rPr>
              <w:t>End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</w:p>
          <w:p w:rsidR="008C426B" w:rsidRPr="008C426B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8C426B">
              <w:rPr>
                <w:rFonts w:ascii="Times New Roman" w:hAnsi="Times New Roman"/>
                <w:b/>
                <w:i/>
                <w:lang w:val="ru-RU"/>
              </w:rPr>
              <w:t>$</w:t>
            </w:r>
            <w:r w:rsidRPr="007226DD">
              <w:rPr>
                <w:rFonts w:ascii="Times New Roman" w:hAnsi="Times New Roman"/>
                <w:b/>
                <w:i/>
              </w:rPr>
              <w:t>Function</w:t>
            </w:r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proofErr w:type="spellStart"/>
            <w:r w:rsidRPr="008C426B">
              <w:rPr>
                <w:rFonts w:ascii="Times New Roman" w:hAnsi="Times New Roman"/>
                <w:b/>
                <w:i/>
                <w:lang w:val="ru-RU"/>
              </w:rPr>
              <w:t>Кол_во_фишек_не_на_месте</w:t>
            </w:r>
            <w:proofErr w:type="spellEnd"/>
            <w:proofErr w:type="gramStart"/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 :</w:t>
            </w:r>
            <w:proofErr w:type="gramEnd"/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r w:rsidRPr="007226DD">
              <w:rPr>
                <w:rFonts w:ascii="Times New Roman" w:hAnsi="Times New Roman"/>
                <w:b/>
                <w:i/>
              </w:rPr>
              <w:t>integer</w:t>
            </w:r>
          </w:p>
          <w:p w:rsidR="008C426B" w:rsidRPr="008C426B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8C426B">
              <w:rPr>
                <w:rFonts w:ascii="Times New Roman" w:hAnsi="Times New Roman"/>
                <w:b/>
                <w:i/>
                <w:lang w:val="ru-RU"/>
              </w:rPr>
              <w:t>$</w:t>
            </w:r>
            <w:r w:rsidRPr="007226DD">
              <w:rPr>
                <w:rFonts w:ascii="Times New Roman" w:hAnsi="Times New Roman"/>
                <w:b/>
                <w:i/>
              </w:rPr>
              <w:t>Type</w:t>
            </w:r>
            <w:r w:rsidRPr="008C426B">
              <w:rPr>
                <w:rFonts w:ascii="Times New Roman" w:hAnsi="Times New Roman"/>
                <w:b/>
                <w:i/>
                <w:lang w:val="ru-RU"/>
              </w:rPr>
              <w:t xml:space="preserve"> = </w:t>
            </w:r>
            <w:r w:rsidRPr="007226DD">
              <w:rPr>
                <w:rFonts w:ascii="Times New Roman" w:hAnsi="Times New Roman"/>
                <w:b/>
                <w:i/>
              </w:rPr>
              <w:t>algorithmic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7226DD">
              <w:rPr>
                <w:rFonts w:ascii="Times New Roman" w:hAnsi="Times New Roman"/>
                <w:b/>
                <w:i/>
                <w:lang w:val="ru-RU"/>
              </w:rPr>
              <w:t>$</w:t>
            </w:r>
            <w:r w:rsidRPr="007226DD">
              <w:rPr>
                <w:rFonts w:ascii="Times New Roman" w:hAnsi="Times New Roman"/>
                <w:b/>
                <w:i/>
              </w:rPr>
              <w:t>Body</w:t>
            </w:r>
          </w:p>
          <w:p w:rsidR="008C426B" w:rsidRPr="005400F9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  <w:lang w:val="ru-RU"/>
              </w:rPr>
            </w:pPr>
            <w:r w:rsidRPr="007226DD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r w:rsidRPr="005400F9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r w:rsidRPr="007226DD">
              <w:rPr>
                <w:rFonts w:ascii="Times New Roman" w:hAnsi="Times New Roman"/>
                <w:b/>
                <w:i/>
              </w:rPr>
              <w:t>return</w:t>
            </w:r>
            <w:r w:rsidRPr="005400F9">
              <w:rPr>
                <w:rFonts w:ascii="Times New Roman" w:hAnsi="Times New Roman"/>
                <w:b/>
                <w:i/>
                <w:lang w:val="ru-RU"/>
              </w:rPr>
              <w:t xml:space="preserve"> 5 - (</w:t>
            </w:r>
            <w:proofErr w:type="spellStart"/>
            <w:r w:rsidRPr="005400F9">
              <w:rPr>
                <w:rFonts w:ascii="Times New Roman" w:hAnsi="Times New Roman"/>
                <w:b/>
                <w:i/>
                <w:lang w:val="ru-RU"/>
              </w:rPr>
              <w:t>Фишка_на_месте</w:t>
            </w:r>
            <w:proofErr w:type="spellEnd"/>
            <w:r w:rsidRPr="005400F9">
              <w:rPr>
                <w:rFonts w:ascii="Times New Roman" w:hAnsi="Times New Roman"/>
                <w:b/>
                <w:i/>
                <w:lang w:val="ru-RU"/>
              </w:rPr>
              <w:t>(Фишк</w:t>
            </w:r>
            <w:r>
              <w:rPr>
                <w:rFonts w:ascii="Times New Roman" w:hAnsi="Times New Roman"/>
                <w:b/>
                <w:i/>
                <w:lang w:val="ru-RU"/>
              </w:rPr>
              <w:t>а1.Номер, Фишка1.Местоположение</w:t>
            </w:r>
            <w:r w:rsidRPr="005400F9">
              <w:rPr>
                <w:rFonts w:ascii="Times New Roman" w:hAnsi="Times New Roman"/>
                <w:b/>
                <w:i/>
                <w:lang w:val="ru-RU"/>
              </w:rPr>
              <w:t>)+</w:t>
            </w:r>
            <w:proofErr w:type="spellStart"/>
            <w:r w:rsidRPr="005400F9">
              <w:rPr>
                <w:rFonts w:ascii="Times New Roman" w:hAnsi="Times New Roman"/>
                <w:b/>
                <w:i/>
                <w:lang w:val="ru-RU"/>
              </w:rPr>
              <w:t>Фишка_на_месте</w:t>
            </w:r>
            <w:proofErr w:type="spellEnd"/>
            <w:r w:rsidRPr="005400F9">
              <w:rPr>
                <w:rFonts w:ascii="Times New Roman" w:hAnsi="Times New Roman"/>
                <w:b/>
                <w:i/>
                <w:lang w:val="ru-RU"/>
              </w:rPr>
              <w:t>(Фишка2.Номер, Фишка2.Местоположение)+</w:t>
            </w:r>
            <w:proofErr w:type="spellStart"/>
            <w:r w:rsidRPr="005400F9">
              <w:rPr>
                <w:rFonts w:ascii="Times New Roman" w:hAnsi="Times New Roman"/>
                <w:b/>
                <w:i/>
                <w:lang w:val="ru-RU"/>
              </w:rPr>
              <w:t>Фишка_на_месте</w:t>
            </w:r>
            <w:proofErr w:type="spellEnd"/>
            <w:r w:rsidRPr="005400F9">
              <w:rPr>
                <w:rFonts w:ascii="Times New Roman" w:hAnsi="Times New Roman"/>
                <w:b/>
                <w:i/>
                <w:lang w:val="ru-RU"/>
              </w:rPr>
              <w:t>(Фишка3.Номер, Фишка3.Местоположение)+</w:t>
            </w:r>
            <w:proofErr w:type="spellStart"/>
            <w:r w:rsidRPr="005400F9">
              <w:rPr>
                <w:rFonts w:ascii="Times New Roman" w:hAnsi="Times New Roman"/>
                <w:b/>
                <w:i/>
                <w:lang w:val="ru-RU"/>
              </w:rPr>
              <w:t>Фишка_на_месте</w:t>
            </w:r>
            <w:proofErr w:type="spellEnd"/>
            <w:r w:rsidRPr="005400F9">
              <w:rPr>
                <w:rFonts w:ascii="Times New Roman" w:hAnsi="Times New Roman"/>
                <w:b/>
                <w:i/>
                <w:lang w:val="ru-RU"/>
              </w:rPr>
              <w:t>(Фишка4.Номер, Фишка4.Местоположение)+</w:t>
            </w:r>
            <w:proofErr w:type="spellStart"/>
            <w:r w:rsidRPr="005400F9">
              <w:rPr>
                <w:rFonts w:ascii="Times New Roman" w:hAnsi="Times New Roman"/>
                <w:b/>
                <w:i/>
                <w:lang w:val="ru-RU"/>
              </w:rPr>
              <w:t>Фишка_на_месте</w:t>
            </w:r>
            <w:proofErr w:type="spellEnd"/>
            <w:r w:rsidRPr="005400F9">
              <w:rPr>
                <w:rFonts w:ascii="Times New Roman" w:hAnsi="Times New Roman"/>
                <w:b/>
                <w:i/>
                <w:lang w:val="ru-RU"/>
              </w:rPr>
              <w:t>(Фишка5.Номер, Фишка5.Местоположение));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  <w:rPr>
                <w:rFonts w:ascii="Times New Roman" w:hAnsi="Times New Roman"/>
                <w:b/>
                <w:i/>
              </w:rPr>
            </w:pPr>
            <w:r w:rsidRPr="007226DD">
              <w:rPr>
                <w:rFonts w:ascii="Times New Roman" w:hAnsi="Times New Roman"/>
                <w:b/>
                <w:i/>
              </w:rPr>
              <w:t>$End</w:t>
            </w:r>
          </w:p>
          <w:p w:rsidR="008C426B" w:rsidRPr="007226DD" w:rsidRDefault="008C426B" w:rsidP="002F7996">
            <w:pPr>
              <w:pStyle w:val="a9"/>
              <w:spacing w:line="240" w:lineRule="auto"/>
              <w:ind w:left="-108" w:right="-108"/>
            </w:pPr>
          </w:p>
        </w:tc>
        <w:tc>
          <w:tcPr>
            <w:tcW w:w="5487" w:type="dxa"/>
          </w:tcPr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$Function </w:t>
            </w:r>
            <w:r w:rsidRPr="007226DD">
              <w:rPr>
                <w:rFonts w:eastAsia="Courier New"/>
                <w:b/>
                <w:i/>
                <w:sz w:val="20"/>
              </w:rPr>
              <w:t>Где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_</w:t>
            </w:r>
            <w:r w:rsidRPr="007226DD">
              <w:rPr>
                <w:rFonts w:eastAsia="Courier New"/>
                <w:b/>
                <w:i/>
                <w:sz w:val="20"/>
              </w:rPr>
              <w:t>дырка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: </w:t>
            </w:r>
            <w:proofErr w:type="spellStart"/>
            <w:r w:rsidRPr="007226DD">
              <w:rPr>
                <w:rFonts w:eastAsia="Courier New"/>
                <w:b/>
                <w:i/>
                <w:sz w:val="20"/>
                <w:lang w:val="en-US"/>
              </w:rPr>
              <w:t>such_as</w:t>
            </w:r>
            <w:proofErr w:type="spellEnd"/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_</w:t>
            </w:r>
            <w:r w:rsidRPr="007226DD">
              <w:rPr>
                <w:rFonts w:eastAsia="Courier New"/>
                <w:b/>
                <w:i/>
                <w:sz w:val="20"/>
              </w:rPr>
              <w:t>дырки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$Type = algorithmic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$Parameters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 _</w:t>
            </w:r>
            <w:r w:rsidRPr="007226DD">
              <w:rPr>
                <w:rFonts w:eastAsia="Courier New"/>
                <w:b/>
                <w:i/>
                <w:sz w:val="20"/>
              </w:rPr>
              <w:t>Фишка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: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ab/>
            </w:r>
            <w:r w:rsidRPr="007226DD">
              <w:rPr>
                <w:rFonts w:eastAsia="Courier New"/>
                <w:b/>
                <w:i/>
                <w:sz w:val="20"/>
              </w:rPr>
              <w:t>Фишка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$Body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integer 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= _</w:t>
            </w:r>
            <w:r w:rsidRPr="007226DD">
              <w:rPr>
                <w:rFonts w:eastAsia="Courier New"/>
                <w:b/>
                <w:i/>
                <w:sz w:val="20"/>
              </w:rPr>
              <w:t>Фишка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.</w:t>
            </w:r>
            <w:r w:rsidRPr="007226DD">
              <w:rPr>
                <w:rFonts w:eastAsia="Courier New"/>
                <w:b/>
                <w:i/>
                <w:sz w:val="20"/>
              </w:rPr>
              <w:t>Местоположение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;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if (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== </w:t>
            </w:r>
            <w:r w:rsidRPr="007226DD">
              <w:rPr>
                <w:rFonts w:eastAsia="Courier New"/>
                <w:b/>
                <w:i/>
                <w:sz w:val="20"/>
              </w:rPr>
              <w:t>Дырка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.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+ 3)  return  </w:t>
            </w:r>
            <w:r w:rsidRPr="007226DD">
              <w:rPr>
                <w:rFonts w:eastAsia="Courier New"/>
                <w:b/>
                <w:i/>
                <w:sz w:val="20"/>
              </w:rPr>
              <w:t>сверху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;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if (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== </w:t>
            </w:r>
            <w:r w:rsidRPr="007226DD">
              <w:rPr>
                <w:rFonts w:eastAsia="Courier New"/>
                <w:b/>
                <w:i/>
                <w:sz w:val="20"/>
              </w:rPr>
              <w:t>Дырка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.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- 3)  return  </w:t>
            </w:r>
            <w:r w:rsidRPr="007226DD">
              <w:rPr>
                <w:rFonts w:eastAsia="Courier New"/>
                <w:b/>
                <w:i/>
                <w:sz w:val="20"/>
              </w:rPr>
              <w:t>снизу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;</w:t>
            </w:r>
          </w:p>
          <w:p w:rsidR="008C426B" w:rsidRPr="007226DD" w:rsidRDefault="008C426B" w:rsidP="002F7996">
            <w:pPr>
              <w:pStyle w:val="a8"/>
              <w:ind w:left="-108"/>
              <w:contextualSpacing w:val="0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if (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&lt;&gt; 3 and 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&lt;&gt; 6 and 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== </w:t>
            </w:r>
            <w:r w:rsidRPr="007226DD">
              <w:rPr>
                <w:rFonts w:eastAsia="Courier New"/>
                <w:b/>
                <w:i/>
                <w:sz w:val="20"/>
              </w:rPr>
              <w:t>Дырка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.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- 1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ab/>
              <w:t xml:space="preserve">) return  </w:t>
            </w:r>
            <w:r w:rsidRPr="007226DD">
              <w:rPr>
                <w:rFonts w:eastAsia="Courier New"/>
                <w:b/>
                <w:i/>
                <w:sz w:val="20"/>
              </w:rPr>
              <w:t>справа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;</w:t>
            </w:r>
          </w:p>
          <w:p w:rsidR="008C426B" w:rsidRPr="007226DD" w:rsidRDefault="008C426B" w:rsidP="002F7996">
            <w:pPr>
              <w:ind w:left="-108"/>
              <w:rPr>
                <w:rFonts w:eastAsia="Courier New"/>
                <w:b/>
                <w:i/>
                <w:sz w:val="20"/>
                <w:lang w:val="en-US"/>
              </w:rPr>
            </w:pP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if (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&lt;&gt; 1 and 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&lt;&gt; 4 and 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== </w:t>
            </w:r>
            <w:r w:rsidRPr="007226DD">
              <w:rPr>
                <w:rFonts w:eastAsia="Courier New"/>
                <w:b/>
                <w:i/>
                <w:sz w:val="20"/>
              </w:rPr>
              <w:t>Дырка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.</w:t>
            </w:r>
            <w:r w:rsidRPr="007226DD">
              <w:rPr>
                <w:rFonts w:eastAsia="Courier New"/>
                <w:b/>
                <w:i/>
                <w:sz w:val="20"/>
              </w:rPr>
              <w:t>Место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 xml:space="preserve"> + 1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ab/>
              <w:t xml:space="preserve">) return  </w:t>
            </w:r>
            <w:r w:rsidRPr="007226DD">
              <w:rPr>
                <w:rFonts w:eastAsia="Courier New"/>
                <w:b/>
                <w:i/>
                <w:sz w:val="20"/>
              </w:rPr>
              <w:t>слева</w:t>
            </w:r>
            <w:r w:rsidRPr="007226DD">
              <w:rPr>
                <w:rFonts w:eastAsia="Courier New"/>
                <w:b/>
                <w:i/>
                <w:sz w:val="20"/>
                <w:lang w:val="en-US"/>
              </w:rPr>
              <w:t>;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 xml:space="preserve">  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ab/>
              <w:t xml:space="preserve">return  </w:t>
            </w:r>
            <w:r w:rsidRPr="007226DD">
              <w:rPr>
                <w:b/>
                <w:i/>
                <w:sz w:val="20"/>
                <w:szCs w:val="20"/>
              </w:rPr>
              <w:t>дырки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рядом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нет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>;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>$End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 xml:space="preserve">$Function </w:t>
            </w:r>
            <w:r w:rsidRPr="007226DD">
              <w:rPr>
                <w:b/>
                <w:i/>
                <w:sz w:val="20"/>
                <w:szCs w:val="20"/>
              </w:rPr>
              <w:t>Фишка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на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месте</w:t>
            </w:r>
            <w:r w:rsidRPr="007226DD">
              <w:rPr>
                <w:b/>
                <w:i/>
                <w:sz w:val="20"/>
                <w:szCs w:val="20"/>
                <w:lang w:val="en-US"/>
              </w:rPr>
              <w:t xml:space="preserve"> : integer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>$Type = algorithmic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>$Parameters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 xml:space="preserve">  _</w:t>
            </w:r>
            <w:r w:rsidRPr="007226DD">
              <w:rPr>
                <w:b/>
                <w:i/>
                <w:sz w:val="20"/>
                <w:szCs w:val="20"/>
              </w:rPr>
              <w:t>Фишка</w:t>
            </w:r>
            <w:r>
              <w:rPr>
                <w:b/>
                <w:i/>
                <w:sz w:val="20"/>
                <w:szCs w:val="20"/>
                <w:lang w:val="en-US"/>
              </w:rPr>
              <w:t>:</w:t>
            </w:r>
            <w:r w:rsidRPr="007226DD">
              <w:rPr>
                <w:b/>
                <w:i/>
                <w:sz w:val="20"/>
                <w:szCs w:val="20"/>
              </w:rPr>
              <w:t>Фишка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>$Body</w:t>
            </w:r>
          </w:p>
          <w:p w:rsidR="008C426B" w:rsidRPr="005400F9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>if</w:t>
            </w:r>
            <w:r w:rsidRPr="007226DD">
              <w:rPr>
                <w:b/>
                <w:i/>
                <w:sz w:val="20"/>
                <w:szCs w:val="20"/>
              </w:rPr>
              <w:t xml:space="preserve"> (_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Фишка.Номер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 xml:space="preserve"> == _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Фишка.Местоположение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>)</w:t>
            </w:r>
          </w:p>
          <w:p w:rsidR="008C426B" w:rsidRPr="008C426B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7226DD">
              <w:rPr>
                <w:b/>
                <w:i/>
                <w:sz w:val="20"/>
                <w:szCs w:val="20"/>
                <w:lang w:val="en-US"/>
              </w:rPr>
              <w:t>return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 xml:space="preserve"> 1;</w:t>
            </w:r>
          </w:p>
          <w:p w:rsidR="008C426B" w:rsidRPr="008C426B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8C426B">
              <w:rPr>
                <w:b/>
                <w:i/>
                <w:sz w:val="20"/>
                <w:szCs w:val="20"/>
                <w:lang w:val="en-US"/>
              </w:rPr>
              <w:t>return 0;</w:t>
            </w:r>
          </w:p>
          <w:p w:rsidR="008C426B" w:rsidRPr="008C426B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8C426B">
              <w:rPr>
                <w:b/>
                <w:i/>
                <w:sz w:val="20"/>
                <w:szCs w:val="20"/>
                <w:lang w:val="en-US"/>
              </w:rPr>
              <w:t>$End</w:t>
            </w:r>
          </w:p>
          <w:p w:rsidR="008C426B" w:rsidRPr="008C426B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</w:p>
          <w:p w:rsidR="008C426B" w:rsidRPr="008C426B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  <w:lang w:val="en-US"/>
              </w:rPr>
            </w:pPr>
            <w:r w:rsidRPr="008C426B">
              <w:rPr>
                <w:b/>
                <w:i/>
                <w:sz w:val="20"/>
                <w:szCs w:val="20"/>
                <w:lang w:val="en-US"/>
              </w:rPr>
              <w:t xml:space="preserve">$Function </w:t>
            </w:r>
            <w:r w:rsidRPr="007226DD">
              <w:rPr>
                <w:b/>
                <w:i/>
                <w:sz w:val="20"/>
                <w:szCs w:val="20"/>
              </w:rPr>
              <w:t>Кол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во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фишек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не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на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>_</w:t>
            </w:r>
            <w:r w:rsidRPr="007226DD">
              <w:rPr>
                <w:b/>
                <w:i/>
                <w:sz w:val="20"/>
                <w:szCs w:val="20"/>
              </w:rPr>
              <w:t>месте</w:t>
            </w:r>
            <w:r w:rsidRPr="008C426B">
              <w:rPr>
                <w:b/>
                <w:i/>
                <w:sz w:val="20"/>
                <w:szCs w:val="20"/>
                <w:lang w:val="en-US"/>
              </w:rPr>
              <w:t xml:space="preserve"> : integer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</w:rPr>
            </w:pPr>
            <w:r w:rsidRPr="007226DD">
              <w:rPr>
                <w:b/>
                <w:i/>
                <w:sz w:val="20"/>
                <w:szCs w:val="20"/>
              </w:rPr>
              <w:t>$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Type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 xml:space="preserve"> = 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algorithmic</w:t>
            </w:r>
            <w:proofErr w:type="spellEnd"/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</w:rPr>
            </w:pPr>
            <w:r w:rsidRPr="007226DD">
              <w:rPr>
                <w:b/>
                <w:i/>
                <w:sz w:val="20"/>
                <w:szCs w:val="20"/>
              </w:rPr>
              <w:t>$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Body</w:t>
            </w:r>
            <w:proofErr w:type="spellEnd"/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eturn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7226DD">
              <w:rPr>
                <w:b/>
                <w:i/>
                <w:sz w:val="20"/>
                <w:szCs w:val="20"/>
              </w:rPr>
              <w:t>5 - (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Фишка_на_месте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>(Фишк</w:t>
            </w:r>
            <w:r>
              <w:rPr>
                <w:b/>
                <w:i/>
                <w:sz w:val="20"/>
                <w:szCs w:val="20"/>
              </w:rPr>
              <w:t xml:space="preserve">а1) + </w:t>
            </w:r>
            <w:proofErr w:type="spellStart"/>
            <w:r>
              <w:rPr>
                <w:b/>
                <w:i/>
                <w:sz w:val="20"/>
                <w:szCs w:val="20"/>
              </w:rPr>
              <w:t>Фишка_на_месте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(Фишка2) </w:t>
            </w:r>
            <w:r w:rsidRPr="007226DD">
              <w:rPr>
                <w:b/>
                <w:i/>
                <w:sz w:val="20"/>
                <w:szCs w:val="20"/>
              </w:rPr>
              <w:t xml:space="preserve">+ 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Фишка_на_месте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 xml:space="preserve">(Фишка3) + 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Фишка_на_месте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>(Фишка4)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7226DD">
              <w:rPr>
                <w:b/>
                <w:i/>
                <w:sz w:val="20"/>
                <w:szCs w:val="20"/>
              </w:rPr>
              <w:t xml:space="preserve">+ 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Фишка_на_месте</w:t>
            </w:r>
            <w:proofErr w:type="spellEnd"/>
            <w:r w:rsidRPr="007226DD">
              <w:rPr>
                <w:b/>
                <w:i/>
                <w:sz w:val="20"/>
                <w:szCs w:val="20"/>
              </w:rPr>
              <w:t>(Фишка5));</w:t>
            </w:r>
          </w:p>
          <w:p w:rsidR="008C426B" w:rsidRPr="007226DD" w:rsidRDefault="008C426B" w:rsidP="002F7996">
            <w:pPr>
              <w:pStyle w:val="a"/>
              <w:numPr>
                <w:ilvl w:val="0"/>
                <w:numId w:val="0"/>
              </w:numPr>
              <w:spacing w:line="240" w:lineRule="auto"/>
              <w:ind w:left="-108"/>
              <w:contextualSpacing w:val="0"/>
              <w:rPr>
                <w:b/>
                <w:i/>
                <w:sz w:val="20"/>
                <w:szCs w:val="20"/>
              </w:rPr>
            </w:pPr>
            <w:r w:rsidRPr="007226DD">
              <w:rPr>
                <w:b/>
                <w:i/>
                <w:sz w:val="20"/>
                <w:szCs w:val="20"/>
              </w:rPr>
              <w:t>$</w:t>
            </w:r>
            <w:proofErr w:type="spellStart"/>
            <w:r w:rsidRPr="007226DD">
              <w:rPr>
                <w:b/>
                <w:i/>
                <w:sz w:val="20"/>
                <w:szCs w:val="20"/>
              </w:rPr>
              <w:t>End</w:t>
            </w:r>
            <w:proofErr w:type="spellEnd"/>
          </w:p>
          <w:p w:rsidR="008C426B" w:rsidRPr="007226DD" w:rsidRDefault="008C426B" w:rsidP="008C426B">
            <w:pPr>
              <w:keepNext/>
              <w:ind w:left="-1134"/>
              <w:rPr>
                <w:sz w:val="20"/>
              </w:rPr>
            </w:pPr>
          </w:p>
        </w:tc>
      </w:tr>
    </w:tbl>
    <w:p w:rsidR="008C426B" w:rsidRPr="008C426B" w:rsidRDefault="008C426B" w:rsidP="008C426B">
      <w:pPr>
        <w:pStyle w:val="ac"/>
        <w:jc w:val="center"/>
        <w:rPr>
          <w:i/>
          <w:color w:val="auto"/>
          <w:sz w:val="24"/>
          <w:szCs w:val="24"/>
        </w:rPr>
      </w:pPr>
      <w:bookmarkStart w:id="1" w:name="_Toc312015114"/>
      <w:bookmarkEnd w:id="0"/>
      <w:r w:rsidRPr="008C426B">
        <w:rPr>
          <w:i/>
          <w:color w:val="auto"/>
          <w:sz w:val="24"/>
          <w:szCs w:val="24"/>
        </w:rPr>
        <w:t>Ср</w:t>
      </w:r>
      <w:bookmarkStart w:id="2" w:name="_GoBack"/>
      <w:bookmarkEnd w:id="2"/>
      <w:r w:rsidRPr="008C426B">
        <w:rPr>
          <w:i/>
          <w:color w:val="auto"/>
          <w:sz w:val="24"/>
          <w:szCs w:val="24"/>
        </w:rPr>
        <w:t xml:space="preserve">авнение кода </w:t>
      </w:r>
      <w:proofErr w:type="spellStart"/>
      <w:r w:rsidRPr="008C426B">
        <w:rPr>
          <w:i/>
          <w:color w:val="auto"/>
          <w:sz w:val="24"/>
          <w:szCs w:val="24"/>
        </w:rPr>
        <w:t>модели</w:t>
      </w:r>
      <w:proofErr w:type="gramStart"/>
      <w:r w:rsidRPr="008C426B">
        <w:rPr>
          <w:i/>
          <w:color w:val="auto"/>
          <w:sz w:val="24"/>
          <w:szCs w:val="24"/>
        </w:rPr>
        <w:t>.Т</w:t>
      </w:r>
      <w:proofErr w:type="gramEnd"/>
      <w:r w:rsidRPr="008C426B">
        <w:rPr>
          <w:i/>
          <w:color w:val="auto"/>
          <w:sz w:val="24"/>
          <w:szCs w:val="24"/>
        </w:rPr>
        <w:t>аблица</w:t>
      </w:r>
      <w:proofErr w:type="spellEnd"/>
      <w:r w:rsidRPr="008C426B">
        <w:rPr>
          <w:i/>
          <w:color w:val="auto"/>
          <w:sz w:val="24"/>
          <w:szCs w:val="24"/>
        </w:rPr>
        <w:t xml:space="preserve">  </w:t>
      </w:r>
      <w:r w:rsidRPr="008C426B">
        <w:rPr>
          <w:i/>
          <w:color w:val="auto"/>
          <w:sz w:val="24"/>
          <w:szCs w:val="24"/>
        </w:rPr>
        <w:fldChar w:fldCharType="begin"/>
      </w:r>
      <w:r w:rsidRPr="008C426B">
        <w:rPr>
          <w:i/>
          <w:color w:val="auto"/>
          <w:sz w:val="24"/>
          <w:szCs w:val="24"/>
        </w:rPr>
        <w:instrText xml:space="preserve"> SEQ Сравнение_кода_модели.Таблица_ \* ARABIC </w:instrText>
      </w:r>
      <w:r w:rsidRPr="008C426B">
        <w:rPr>
          <w:i/>
          <w:color w:val="auto"/>
          <w:sz w:val="24"/>
          <w:szCs w:val="24"/>
        </w:rPr>
        <w:fldChar w:fldCharType="separate"/>
      </w:r>
      <w:r w:rsidRPr="008C426B">
        <w:rPr>
          <w:i/>
          <w:noProof/>
          <w:color w:val="auto"/>
          <w:sz w:val="24"/>
          <w:szCs w:val="24"/>
        </w:rPr>
        <w:t>1</w:t>
      </w:r>
      <w:r w:rsidRPr="008C426B">
        <w:rPr>
          <w:i/>
          <w:color w:val="auto"/>
          <w:sz w:val="24"/>
          <w:szCs w:val="24"/>
        </w:rPr>
        <w:fldChar w:fldCharType="end"/>
      </w:r>
    </w:p>
    <w:p w:rsidR="008C426B" w:rsidRDefault="008C426B" w:rsidP="008C426B">
      <w:pPr>
        <w:pStyle w:val="1"/>
        <w:numPr>
          <w:ilvl w:val="0"/>
          <w:numId w:val="2"/>
        </w:numPr>
        <w:spacing w:line="480" w:lineRule="auto"/>
        <w:ind w:left="0" w:firstLine="567"/>
        <w:contextualSpacing w:val="0"/>
      </w:pPr>
      <w:r>
        <w:lastRenderedPageBreak/>
        <w:t>Техническое задание.</w:t>
      </w:r>
      <w:bookmarkStart w:id="3" w:name="_Toc296293251"/>
      <w:bookmarkStart w:id="4" w:name="_Toc263928406"/>
      <w:bookmarkEnd w:id="1"/>
    </w:p>
    <w:p w:rsidR="008C426B" w:rsidRPr="008A4D4E" w:rsidRDefault="008C426B" w:rsidP="008C426B">
      <w:pPr>
        <w:pStyle w:val="2"/>
        <w:keepLines/>
        <w:numPr>
          <w:ilvl w:val="1"/>
          <w:numId w:val="2"/>
        </w:numPr>
        <w:suppressAutoHyphens w:val="0"/>
        <w:spacing w:before="200" w:after="0" w:line="480" w:lineRule="auto"/>
        <w:ind w:left="0" w:firstLine="567"/>
      </w:pPr>
      <w:bookmarkStart w:id="5" w:name="_Toc312015115"/>
      <w:r w:rsidRPr="008A4D4E">
        <w:t>Основания для разработки</w:t>
      </w:r>
      <w:bookmarkEnd w:id="3"/>
      <w:bookmarkEnd w:id="5"/>
    </w:p>
    <w:p w:rsidR="008C426B" w:rsidRPr="008A4D4E" w:rsidRDefault="008C426B" w:rsidP="008C426B">
      <w:pPr>
        <w:spacing w:line="480" w:lineRule="auto"/>
      </w:pPr>
      <w:r w:rsidRPr="008A4D4E">
        <w:t>Задание на курсовой проект.</w:t>
      </w:r>
    </w:p>
    <w:p w:rsidR="008C426B" w:rsidRPr="008A4D4E" w:rsidRDefault="008C426B" w:rsidP="008C426B">
      <w:pPr>
        <w:pStyle w:val="2"/>
        <w:keepLines/>
        <w:numPr>
          <w:ilvl w:val="1"/>
          <w:numId w:val="2"/>
        </w:numPr>
        <w:suppressAutoHyphens w:val="0"/>
        <w:spacing w:before="200" w:after="0" w:line="480" w:lineRule="auto"/>
        <w:ind w:left="0" w:firstLine="567"/>
      </w:pPr>
      <w:bookmarkStart w:id="6" w:name="_Toc312015116"/>
      <w:r w:rsidRPr="008A4D4E">
        <w:t>Общие сведения.</w:t>
      </w:r>
      <w:bookmarkEnd w:id="4"/>
      <w:bookmarkEnd w:id="6"/>
    </w:p>
    <w:p w:rsidR="008C426B" w:rsidRDefault="008C426B" w:rsidP="008C426B">
      <w:pPr>
        <w:pStyle w:val="a"/>
        <w:numPr>
          <w:ilvl w:val="0"/>
          <w:numId w:val="0"/>
        </w:numPr>
        <w:spacing w:line="480" w:lineRule="auto"/>
        <w:ind w:firstLine="567"/>
        <w:contextualSpacing w:val="0"/>
        <w:rPr>
          <w:szCs w:val="24"/>
        </w:rPr>
      </w:pPr>
      <w:r>
        <w:t xml:space="preserve">В систему РДО внедряется возможность работы с ресурсами в качестве параметров функций. Основной разработчик РДО – кафедра РК-9, МГТУ им. Н.Э. Баумана.  </w:t>
      </w:r>
      <w:bookmarkStart w:id="7" w:name="_Toc263928407"/>
    </w:p>
    <w:p w:rsidR="008C426B" w:rsidRPr="006D2055" w:rsidRDefault="008C426B" w:rsidP="008C426B">
      <w:pPr>
        <w:pStyle w:val="a8"/>
        <w:keepNext/>
        <w:numPr>
          <w:ilvl w:val="0"/>
          <w:numId w:val="6"/>
        </w:numPr>
        <w:spacing w:line="480" w:lineRule="auto"/>
        <w:ind w:left="0" w:firstLine="567"/>
        <w:contextualSpacing w:val="0"/>
        <w:jc w:val="both"/>
        <w:outlineLvl w:val="2"/>
        <w:rPr>
          <w:rFonts w:eastAsiaTheme="majorEastAsia" w:cstheme="majorBidi"/>
          <w:b/>
          <w:bCs/>
          <w:i/>
          <w:vanish/>
        </w:rPr>
      </w:pPr>
      <w:bookmarkStart w:id="8" w:name="_Toc312014892"/>
      <w:bookmarkStart w:id="9" w:name="_Toc312015056"/>
      <w:bookmarkStart w:id="10" w:name="_Toc312015117"/>
      <w:bookmarkEnd w:id="8"/>
      <w:bookmarkEnd w:id="9"/>
      <w:bookmarkEnd w:id="10"/>
    </w:p>
    <w:p w:rsidR="008C426B" w:rsidRPr="006D2055" w:rsidRDefault="008C426B" w:rsidP="008C426B">
      <w:pPr>
        <w:pStyle w:val="a8"/>
        <w:keepNext/>
        <w:numPr>
          <w:ilvl w:val="0"/>
          <w:numId w:val="6"/>
        </w:numPr>
        <w:spacing w:line="480" w:lineRule="auto"/>
        <w:ind w:left="0" w:firstLine="567"/>
        <w:contextualSpacing w:val="0"/>
        <w:jc w:val="both"/>
        <w:outlineLvl w:val="2"/>
        <w:rPr>
          <w:rFonts w:eastAsiaTheme="majorEastAsia" w:cstheme="majorBidi"/>
          <w:b/>
          <w:bCs/>
          <w:i/>
          <w:vanish/>
        </w:rPr>
      </w:pPr>
      <w:bookmarkStart w:id="11" w:name="_Toc312014893"/>
      <w:bookmarkStart w:id="12" w:name="_Toc312015057"/>
      <w:bookmarkStart w:id="13" w:name="_Toc312015118"/>
      <w:bookmarkEnd w:id="11"/>
      <w:bookmarkEnd w:id="12"/>
      <w:bookmarkEnd w:id="13"/>
    </w:p>
    <w:p w:rsidR="008C426B" w:rsidRPr="006D2055" w:rsidRDefault="008C426B" w:rsidP="008C426B">
      <w:pPr>
        <w:pStyle w:val="a8"/>
        <w:keepNext/>
        <w:numPr>
          <w:ilvl w:val="0"/>
          <w:numId w:val="6"/>
        </w:numPr>
        <w:spacing w:line="480" w:lineRule="auto"/>
        <w:ind w:left="0" w:firstLine="567"/>
        <w:contextualSpacing w:val="0"/>
        <w:jc w:val="both"/>
        <w:outlineLvl w:val="2"/>
        <w:rPr>
          <w:rFonts w:eastAsiaTheme="majorEastAsia" w:cstheme="majorBidi"/>
          <w:b/>
          <w:bCs/>
          <w:i/>
          <w:vanish/>
        </w:rPr>
      </w:pPr>
      <w:bookmarkStart w:id="14" w:name="_Toc312014894"/>
      <w:bookmarkStart w:id="15" w:name="_Toc312015058"/>
      <w:bookmarkStart w:id="16" w:name="_Toc312015119"/>
      <w:bookmarkEnd w:id="14"/>
      <w:bookmarkEnd w:id="15"/>
      <w:bookmarkEnd w:id="16"/>
    </w:p>
    <w:p w:rsidR="008C426B" w:rsidRPr="006D2055" w:rsidRDefault="008C426B" w:rsidP="008C426B">
      <w:pPr>
        <w:pStyle w:val="a8"/>
        <w:keepNext/>
        <w:numPr>
          <w:ilvl w:val="0"/>
          <w:numId w:val="6"/>
        </w:numPr>
        <w:spacing w:line="480" w:lineRule="auto"/>
        <w:ind w:left="0" w:firstLine="567"/>
        <w:contextualSpacing w:val="0"/>
        <w:jc w:val="both"/>
        <w:outlineLvl w:val="2"/>
        <w:rPr>
          <w:rFonts w:eastAsiaTheme="majorEastAsia" w:cstheme="majorBidi"/>
          <w:b/>
          <w:bCs/>
          <w:i/>
          <w:vanish/>
        </w:rPr>
      </w:pPr>
      <w:bookmarkStart w:id="17" w:name="_Toc312014895"/>
      <w:bookmarkStart w:id="18" w:name="_Toc312015059"/>
      <w:bookmarkStart w:id="19" w:name="_Toc312015120"/>
      <w:bookmarkEnd w:id="17"/>
      <w:bookmarkEnd w:id="18"/>
      <w:bookmarkEnd w:id="19"/>
    </w:p>
    <w:p w:rsidR="008C426B" w:rsidRPr="006D2055" w:rsidRDefault="008C426B" w:rsidP="008C426B">
      <w:pPr>
        <w:pStyle w:val="a8"/>
        <w:keepNext/>
        <w:numPr>
          <w:ilvl w:val="1"/>
          <w:numId w:val="6"/>
        </w:numPr>
        <w:spacing w:line="480" w:lineRule="auto"/>
        <w:ind w:left="0" w:firstLine="567"/>
        <w:contextualSpacing w:val="0"/>
        <w:jc w:val="both"/>
        <w:outlineLvl w:val="2"/>
        <w:rPr>
          <w:rFonts w:eastAsiaTheme="majorEastAsia" w:cstheme="majorBidi"/>
          <w:b/>
          <w:bCs/>
          <w:i/>
          <w:vanish/>
        </w:rPr>
      </w:pPr>
      <w:bookmarkStart w:id="20" w:name="_Toc312014896"/>
      <w:bookmarkStart w:id="21" w:name="_Toc312015060"/>
      <w:bookmarkStart w:id="22" w:name="_Toc312015121"/>
      <w:bookmarkEnd w:id="20"/>
      <w:bookmarkEnd w:id="21"/>
      <w:bookmarkEnd w:id="22"/>
    </w:p>
    <w:p w:rsidR="008C426B" w:rsidRPr="006D2055" w:rsidRDefault="008C426B" w:rsidP="008C426B">
      <w:pPr>
        <w:pStyle w:val="a8"/>
        <w:keepNext/>
        <w:numPr>
          <w:ilvl w:val="1"/>
          <w:numId w:val="6"/>
        </w:numPr>
        <w:spacing w:line="480" w:lineRule="auto"/>
        <w:ind w:left="0" w:firstLine="567"/>
        <w:contextualSpacing w:val="0"/>
        <w:jc w:val="both"/>
        <w:outlineLvl w:val="2"/>
        <w:rPr>
          <w:rFonts w:eastAsiaTheme="majorEastAsia" w:cstheme="majorBidi"/>
          <w:b/>
          <w:bCs/>
          <w:i/>
          <w:vanish/>
        </w:rPr>
      </w:pPr>
      <w:bookmarkStart w:id="23" w:name="_Toc312014897"/>
      <w:bookmarkStart w:id="24" w:name="_Toc312015061"/>
      <w:bookmarkStart w:id="25" w:name="_Toc312015122"/>
      <w:bookmarkEnd w:id="23"/>
      <w:bookmarkEnd w:id="24"/>
      <w:bookmarkEnd w:id="25"/>
    </w:p>
    <w:p w:rsidR="008C426B" w:rsidRPr="006D2055" w:rsidRDefault="008C426B" w:rsidP="008C426B">
      <w:pPr>
        <w:pStyle w:val="2"/>
        <w:keepLines/>
        <w:numPr>
          <w:ilvl w:val="1"/>
          <w:numId w:val="2"/>
        </w:numPr>
        <w:suppressAutoHyphens w:val="0"/>
        <w:spacing w:before="200" w:after="0" w:line="480" w:lineRule="auto"/>
        <w:ind w:left="0" w:firstLine="567"/>
      </w:pPr>
      <w:bookmarkStart w:id="26" w:name="_Toc312015123"/>
      <w:r w:rsidRPr="006D2055">
        <w:t>Назначение и цели развития системы.</w:t>
      </w:r>
      <w:bookmarkEnd w:id="7"/>
      <w:bookmarkEnd w:id="26"/>
    </w:p>
    <w:p w:rsidR="008C426B" w:rsidRDefault="008C426B" w:rsidP="008C426B">
      <w:pPr>
        <w:spacing w:line="480" w:lineRule="auto"/>
        <w:jc w:val="both"/>
      </w:pPr>
      <w:r>
        <w:t>Разработать механизм обращения функций к объектам типа «Ресурс».</w:t>
      </w:r>
      <w:bookmarkStart w:id="27" w:name="_Toc263928408"/>
    </w:p>
    <w:p w:rsidR="008C426B" w:rsidRPr="006D2055" w:rsidRDefault="008C426B" w:rsidP="008C426B">
      <w:pPr>
        <w:pStyle w:val="2"/>
        <w:keepLines/>
        <w:numPr>
          <w:ilvl w:val="1"/>
          <w:numId w:val="2"/>
        </w:numPr>
        <w:suppressAutoHyphens w:val="0"/>
        <w:spacing w:before="200" w:after="0" w:line="480" w:lineRule="auto"/>
        <w:ind w:left="0" w:firstLine="567"/>
      </w:pPr>
      <w:bookmarkStart w:id="28" w:name="_Toc312015124"/>
      <w:r w:rsidRPr="006D2055">
        <w:t>Характеристики объекта автоматизации.</w:t>
      </w:r>
      <w:bookmarkEnd w:id="27"/>
      <w:bookmarkEnd w:id="28"/>
    </w:p>
    <w:p w:rsidR="008C426B" w:rsidRDefault="008C426B" w:rsidP="008C426B">
      <w:pPr>
        <w:pStyle w:val="a6"/>
        <w:spacing w:before="0" w:beforeAutospacing="0" w:after="0" w:afterAutospacing="0" w:line="480" w:lineRule="auto"/>
        <w:jc w:val="both"/>
      </w:pPr>
      <w:r>
        <w:t>РДО – язык имитационного моделирования, включающий на данный момент подход сканирования активностей, процессный и событийный подход.</w:t>
      </w:r>
    </w:p>
    <w:p w:rsidR="008C426B" w:rsidRPr="008A4D4E" w:rsidRDefault="008C426B" w:rsidP="008C426B">
      <w:pPr>
        <w:pStyle w:val="2"/>
        <w:keepLines/>
        <w:numPr>
          <w:ilvl w:val="1"/>
          <w:numId w:val="2"/>
        </w:numPr>
        <w:suppressAutoHyphens w:val="0"/>
        <w:spacing w:before="200" w:after="0" w:line="480" w:lineRule="auto"/>
        <w:ind w:left="0" w:firstLine="567"/>
      </w:pPr>
      <w:bookmarkStart w:id="29" w:name="_Toc263928409"/>
      <w:bookmarkStart w:id="30" w:name="_Toc312015125"/>
      <w:r w:rsidRPr="008A4D4E">
        <w:t>Требования к системе.</w:t>
      </w:r>
      <w:bookmarkEnd w:id="29"/>
      <w:bookmarkEnd w:id="30"/>
    </w:p>
    <w:p w:rsidR="008C426B" w:rsidRPr="006D2055" w:rsidRDefault="008C426B" w:rsidP="008C426B">
      <w:pPr>
        <w:pStyle w:val="a8"/>
        <w:keepNext/>
        <w:keepLines/>
        <w:numPr>
          <w:ilvl w:val="0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31" w:name="_Toc312014901"/>
      <w:bookmarkStart w:id="32" w:name="_Toc312015065"/>
      <w:bookmarkStart w:id="33" w:name="_Toc312015126"/>
      <w:bookmarkEnd w:id="31"/>
      <w:bookmarkEnd w:id="32"/>
      <w:bookmarkEnd w:id="33"/>
    </w:p>
    <w:p w:rsidR="008C426B" w:rsidRPr="006D2055" w:rsidRDefault="008C426B" w:rsidP="008C426B">
      <w:pPr>
        <w:pStyle w:val="a8"/>
        <w:keepNext/>
        <w:keepLines/>
        <w:numPr>
          <w:ilvl w:val="0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34" w:name="_Toc312014902"/>
      <w:bookmarkStart w:id="35" w:name="_Toc312015066"/>
      <w:bookmarkStart w:id="36" w:name="_Toc312015127"/>
      <w:bookmarkEnd w:id="34"/>
      <w:bookmarkEnd w:id="35"/>
      <w:bookmarkEnd w:id="36"/>
    </w:p>
    <w:p w:rsidR="008C426B" w:rsidRPr="006D2055" w:rsidRDefault="008C426B" w:rsidP="008C426B">
      <w:pPr>
        <w:pStyle w:val="a8"/>
        <w:keepNext/>
        <w:keepLines/>
        <w:numPr>
          <w:ilvl w:val="0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37" w:name="_Toc312014903"/>
      <w:bookmarkStart w:id="38" w:name="_Toc312015067"/>
      <w:bookmarkStart w:id="39" w:name="_Toc312015128"/>
      <w:bookmarkEnd w:id="37"/>
      <w:bookmarkEnd w:id="38"/>
      <w:bookmarkEnd w:id="39"/>
    </w:p>
    <w:p w:rsidR="008C426B" w:rsidRPr="006D2055" w:rsidRDefault="008C426B" w:rsidP="008C426B">
      <w:pPr>
        <w:pStyle w:val="a8"/>
        <w:keepNext/>
        <w:keepLines/>
        <w:numPr>
          <w:ilvl w:val="0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40" w:name="_Toc312014904"/>
      <w:bookmarkStart w:id="41" w:name="_Toc312015068"/>
      <w:bookmarkStart w:id="42" w:name="_Toc312015129"/>
      <w:bookmarkEnd w:id="40"/>
      <w:bookmarkEnd w:id="41"/>
      <w:bookmarkEnd w:id="42"/>
    </w:p>
    <w:p w:rsidR="008C426B" w:rsidRPr="006D2055" w:rsidRDefault="008C426B" w:rsidP="008C426B">
      <w:pPr>
        <w:pStyle w:val="a8"/>
        <w:keepNext/>
        <w:keepLines/>
        <w:numPr>
          <w:ilvl w:val="1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43" w:name="_Toc312014905"/>
      <w:bookmarkStart w:id="44" w:name="_Toc312015069"/>
      <w:bookmarkStart w:id="45" w:name="_Toc312015130"/>
      <w:bookmarkEnd w:id="43"/>
      <w:bookmarkEnd w:id="44"/>
      <w:bookmarkEnd w:id="45"/>
    </w:p>
    <w:p w:rsidR="008C426B" w:rsidRPr="006D2055" w:rsidRDefault="008C426B" w:rsidP="008C426B">
      <w:pPr>
        <w:pStyle w:val="a8"/>
        <w:keepNext/>
        <w:keepLines/>
        <w:numPr>
          <w:ilvl w:val="1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46" w:name="_Toc312014906"/>
      <w:bookmarkStart w:id="47" w:name="_Toc312015070"/>
      <w:bookmarkStart w:id="48" w:name="_Toc312015131"/>
      <w:bookmarkEnd w:id="46"/>
      <w:bookmarkEnd w:id="47"/>
      <w:bookmarkEnd w:id="48"/>
    </w:p>
    <w:p w:rsidR="008C426B" w:rsidRPr="006D2055" w:rsidRDefault="008C426B" w:rsidP="008C426B">
      <w:pPr>
        <w:pStyle w:val="a8"/>
        <w:keepNext/>
        <w:keepLines/>
        <w:numPr>
          <w:ilvl w:val="1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49" w:name="_Toc312014907"/>
      <w:bookmarkStart w:id="50" w:name="_Toc312015071"/>
      <w:bookmarkStart w:id="51" w:name="_Toc312015132"/>
      <w:bookmarkEnd w:id="49"/>
      <w:bookmarkEnd w:id="50"/>
      <w:bookmarkEnd w:id="51"/>
    </w:p>
    <w:p w:rsidR="008C426B" w:rsidRPr="006D2055" w:rsidRDefault="008C426B" w:rsidP="008C426B">
      <w:pPr>
        <w:pStyle w:val="a8"/>
        <w:keepNext/>
        <w:keepLines/>
        <w:numPr>
          <w:ilvl w:val="1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52" w:name="_Toc312014908"/>
      <w:bookmarkStart w:id="53" w:name="_Toc312015072"/>
      <w:bookmarkStart w:id="54" w:name="_Toc312015133"/>
      <w:bookmarkEnd w:id="52"/>
      <w:bookmarkEnd w:id="53"/>
      <w:bookmarkEnd w:id="54"/>
    </w:p>
    <w:p w:rsidR="008C426B" w:rsidRPr="006D2055" w:rsidRDefault="008C426B" w:rsidP="008C426B">
      <w:pPr>
        <w:pStyle w:val="a8"/>
        <w:keepNext/>
        <w:keepLines/>
        <w:numPr>
          <w:ilvl w:val="1"/>
          <w:numId w:val="8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theme="majorBidi"/>
          <w:b/>
          <w:bCs/>
          <w:i/>
          <w:vanish/>
        </w:rPr>
      </w:pPr>
      <w:bookmarkStart w:id="55" w:name="_Toc312014909"/>
      <w:bookmarkStart w:id="56" w:name="_Toc312015073"/>
      <w:bookmarkStart w:id="57" w:name="_Toc312015134"/>
      <w:bookmarkEnd w:id="55"/>
      <w:bookmarkEnd w:id="56"/>
      <w:bookmarkEnd w:id="57"/>
    </w:p>
    <w:p w:rsidR="008C426B" w:rsidRPr="008A4D4E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58" w:name="_Toc312015135"/>
      <w:r w:rsidRPr="008A4D4E">
        <w:t>Требования к функциональным характеристикам</w:t>
      </w:r>
      <w:bookmarkEnd w:id="58"/>
    </w:p>
    <w:p w:rsidR="008C426B" w:rsidRPr="000241DA" w:rsidRDefault="008C426B" w:rsidP="008C426B">
      <w:pPr>
        <w:pStyle w:val="a8"/>
        <w:ind w:left="0"/>
        <w:jc w:val="both"/>
        <w:rPr>
          <w:rFonts w:cstheme="minorHAnsi"/>
        </w:rPr>
      </w:pPr>
      <w:r w:rsidRPr="000241DA">
        <w:rPr>
          <w:rFonts w:cstheme="minorHAnsi"/>
        </w:rPr>
        <w:t>- обеспечение в РДО возможности функции работать с параметрами, имеющими тип ресурса;</w:t>
      </w:r>
    </w:p>
    <w:p w:rsidR="008C426B" w:rsidRPr="000241DA" w:rsidRDefault="008C426B" w:rsidP="008C426B">
      <w:pPr>
        <w:pStyle w:val="a8"/>
        <w:ind w:left="0"/>
        <w:jc w:val="both"/>
        <w:rPr>
          <w:rFonts w:cstheme="minorHAnsi"/>
        </w:rPr>
      </w:pPr>
      <w:r w:rsidRPr="000241DA">
        <w:rPr>
          <w:rFonts w:cstheme="minorHAnsi"/>
        </w:rPr>
        <w:t xml:space="preserve">- обеспечение вызова функции с </w:t>
      </w:r>
      <w:r>
        <w:rPr>
          <w:rFonts w:cstheme="minorHAnsi"/>
        </w:rPr>
        <w:t>обычными</w:t>
      </w:r>
      <w:r w:rsidRPr="000241DA">
        <w:rPr>
          <w:rFonts w:cstheme="minorHAnsi"/>
        </w:rPr>
        <w:t xml:space="preserve"> и релевантными ресурсами, передаваемыми в качестве параметра;</w:t>
      </w:r>
    </w:p>
    <w:p w:rsidR="008C426B" w:rsidRPr="00632B5F" w:rsidRDefault="008C426B" w:rsidP="008C426B">
      <w:pPr>
        <w:pStyle w:val="a8"/>
        <w:ind w:left="0"/>
        <w:jc w:val="both"/>
        <w:rPr>
          <w:rFonts w:cstheme="minorHAnsi"/>
        </w:rPr>
      </w:pPr>
      <w:r w:rsidRPr="000241DA">
        <w:rPr>
          <w:rFonts w:cstheme="minorHAnsi"/>
        </w:rPr>
        <w:t>-обеспечение возможности использовать конструкции, указанные в новой модели «Пять» (Таблица 1)</w:t>
      </w:r>
      <w:r w:rsidRPr="00632B5F">
        <w:rPr>
          <w:rFonts w:cstheme="minorHAnsi"/>
        </w:rPr>
        <w:t>;</w:t>
      </w:r>
    </w:p>
    <w:p w:rsidR="008C426B" w:rsidRDefault="008C426B" w:rsidP="008C426B">
      <w:pPr>
        <w:pStyle w:val="a8"/>
        <w:ind w:left="0"/>
        <w:jc w:val="both"/>
        <w:rPr>
          <w:rFonts w:cstheme="minorHAnsi"/>
        </w:rPr>
      </w:pPr>
      <w:r w:rsidRPr="000241DA">
        <w:rPr>
          <w:rFonts w:cstheme="minorHAnsi"/>
        </w:rPr>
        <w:t>- дополнить документацию новыми возможностями системы.</w:t>
      </w:r>
    </w:p>
    <w:p w:rsidR="008C426B" w:rsidRPr="000241DA" w:rsidRDefault="008C426B" w:rsidP="008C426B">
      <w:pPr>
        <w:pStyle w:val="a8"/>
        <w:ind w:left="0"/>
        <w:jc w:val="both"/>
        <w:rPr>
          <w:rFonts w:cstheme="minorHAnsi"/>
        </w:rPr>
      </w:pPr>
    </w:p>
    <w:p w:rsidR="008C426B" w:rsidRPr="006D2055" w:rsidRDefault="008C426B" w:rsidP="008C426B">
      <w:pPr>
        <w:pStyle w:val="a8"/>
        <w:keepNext/>
        <w:keepLines/>
        <w:numPr>
          <w:ilvl w:val="0"/>
          <w:numId w:val="7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="Arial"/>
          <w:b/>
          <w:bCs/>
          <w:i/>
          <w:vanish/>
        </w:rPr>
      </w:pPr>
      <w:bookmarkStart w:id="59" w:name="_Toc312014911"/>
      <w:bookmarkStart w:id="60" w:name="_Toc312015075"/>
      <w:bookmarkStart w:id="61" w:name="_Toc312015136"/>
      <w:bookmarkEnd w:id="59"/>
      <w:bookmarkEnd w:id="60"/>
      <w:bookmarkEnd w:id="61"/>
    </w:p>
    <w:p w:rsidR="008C426B" w:rsidRPr="006D2055" w:rsidRDefault="008C426B" w:rsidP="008C426B">
      <w:pPr>
        <w:pStyle w:val="a8"/>
        <w:keepNext/>
        <w:keepLines/>
        <w:numPr>
          <w:ilvl w:val="0"/>
          <w:numId w:val="7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="Arial"/>
          <w:b/>
          <w:bCs/>
          <w:i/>
          <w:vanish/>
        </w:rPr>
      </w:pPr>
      <w:bookmarkStart w:id="62" w:name="_Toc312014912"/>
      <w:bookmarkStart w:id="63" w:name="_Toc312015076"/>
      <w:bookmarkStart w:id="64" w:name="_Toc312015137"/>
      <w:bookmarkEnd w:id="62"/>
      <w:bookmarkEnd w:id="63"/>
      <w:bookmarkEnd w:id="64"/>
    </w:p>
    <w:p w:rsidR="008C426B" w:rsidRPr="006D2055" w:rsidRDefault="008C426B" w:rsidP="008C426B">
      <w:pPr>
        <w:pStyle w:val="a8"/>
        <w:keepNext/>
        <w:keepLines/>
        <w:numPr>
          <w:ilvl w:val="0"/>
          <w:numId w:val="7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="Arial"/>
          <w:b/>
          <w:bCs/>
          <w:i/>
          <w:vanish/>
        </w:rPr>
      </w:pPr>
      <w:bookmarkStart w:id="65" w:name="_Toc312014913"/>
      <w:bookmarkStart w:id="66" w:name="_Toc312015077"/>
      <w:bookmarkStart w:id="67" w:name="_Toc312015138"/>
      <w:bookmarkEnd w:id="65"/>
      <w:bookmarkEnd w:id="66"/>
      <w:bookmarkEnd w:id="67"/>
    </w:p>
    <w:p w:rsidR="008C426B" w:rsidRPr="006D2055" w:rsidRDefault="008C426B" w:rsidP="008C426B">
      <w:pPr>
        <w:pStyle w:val="a8"/>
        <w:keepNext/>
        <w:keepLines/>
        <w:numPr>
          <w:ilvl w:val="1"/>
          <w:numId w:val="7"/>
        </w:numPr>
        <w:suppressAutoHyphens w:val="0"/>
        <w:spacing w:line="480" w:lineRule="auto"/>
        <w:ind w:left="0" w:firstLine="567"/>
        <w:contextualSpacing w:val="0"/>
        <w:outlineLvl w:val="2"/>
        <w:rPr>
          <w:rFonts w:eastAsiaTheme="majorEastAsia" w:cs="Arial"/>
          <w:b/>
          <w:bCs/>
          <w:i/>
          <w:vanish/>
        </w:rPr>
      </w:pPr>
      <w:bookmarkStart w:id="68" w:name="_Toc312014914"/>
      <w:bookmarkStart w:id="69" w:name="_Toc312015078"/>
      <w:bookmarkStart w:id="70" w:name="_Toc312015139"/>
      <w:bookmarkEnd w:id="68"/>
      <w:bookmarkEnd w:id="69"/>
      <w:bookmarkEnd w:id="70"/>
    </w:p>
    <w:p w:rsidR="008C426B" w:rsidRPr="00771E5A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1" w:name="_Toc312015140"/>
      <w:r w:rsidRPr="00771E5A">
        <w:t>Требования к надежности</w:t>
      </w:r>
      <w:bookmarkEnd w:id="71"/>
    </w:p>
    <w:p w:rsidR="008C426B" w:rsidRDefault="008C426B" w:rsidP="008C426B">
      <w:pPr>
        <w:spacing w:line="480" w:lineRule="auto"/>
        <w:jc w:val="both"/>
      </w:pPr>
      <w:r w:rsidRPr="00214E64">
        <w:t xml:space="preserve">Основное требование к надежности направлено на поддержание в исправном и работоспособном </w:t>
      </w:r>
      <w:proofErr w:type="gramStart"/>
      <w:r w:rsidRPr="00214E64">
        <w:t>ЭВМ</w:t>
      </w:r>
      <w:proofErr w:type="gramEnd"/>
      <w:r w:rsidRPr="00214E64">
        <w:t xml:space="preserve"> на которой происходит использование программного комплекса </w:t>
      </w:r>
      <w:r w:rsidRPr="00214E64">
        <w:rPr>
          <w:lang w:val="en-US"/>
        </w:rPr>
        <w:t>RAO</w:t>
      </w:r>
      <w:r w:rsidRPr="00214E64">
        <w:t>-</w:t>
      </w:r>
      <w:r w:rsidRPr="00214E64">
        <w:rPr>
          <w:lang w:val="en-US"/>
        </w:rPr>
        <w:t>Studio</w:t>
      </w:r>
      <w:r w:rsidRPr="00214E64">
        <w:t>.</w:t>
      </w:r>
    </w:p>
    <w:p w:rsidR="008C426B" w:rsidRPr="00771E5A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2" w:name="_Toc312015141"/>
      <w:r w:rsidRPr="00771E5A">
        <w:lastRenderedPageBreak/>
        <w:t>Условия эксплуатации</w:t>
      </w:r>
      <w:bookmarkEnd w:id="72"/>
    </w:p>
    <w:p w:rsidR="008C426B" w:rsidRPr="007A5859" w:rsidRDefault="008C426B" w:rsidP="008C426B">
      <w:pPr>
        <w:pStyle w:val="a"/>
        <w:spacing w:line="480" w:lineRule="auto"/>
        <w:ind w:left="0" w:firstLine="567"/>
        <w:contextualSpacing w:val="0"/>
        <w:jc w:val="both"/>
        <w:rPr>
          <w:b/>
        </w:rPr>
      </w:pPr>
      <w:r w:rsidRPr="00214E64"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8C426B" w:rsidRPr="00214E64" w:rsidRDefault="008C426B" w:rsidP="008C426B">
      <w:pPr>
        <w:pStyle w:val="a"/>
        <w:numPr>
          <w:ilvl w:val="0"/>
          <w:numId w:val="0"/>
        </w:numPr>
        <w:spacing w:line="480" w:lineRule="auto"/>
        <w:ind w:firstLine="567"/>
        <w:contextualSpacing w:val="0"/>
        <w:rPr>
          <w:b/>
        </w:rPr>
      </w:pPr>
    </w:p>
    <w:p w:rsidR="008C426B" w:rsidRPr="00771E5A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3" w:name="_Toc312015142"/>
      <w:r w:rsidRPr="00771E5A">
        <w:t>Требования к составу и параметрам технических средств</w:t>
      </w:r>
      <w:bookmarkEnd w:id="73"/>
    </w:p>
    <w:p w:rsidR="008C426B" w:rsidRPr="00214E64" w:rsidRDefault="008C426B" w:rsidP="008C426B">
      <w:pPr>
        <w:spacing w:line="480" w:lineRule="auto"/>
        <w:jc w:val="both"/>
      </w:pPr>
      <w:r w:rsidRPr="00214E64">
        <w:t>Программный продукт должен работать на компьютерах со следующими характеристиками:</w:t>
      </w:r>
    </w:p>
    <w:p w:rsidR="008C426B" w:rsidRPr="00214E64" w:rsidRDefault="008C426B" w:rsidP="008C426B">
      <w:pPr>
        <w:pStyle w:val="a"/>
        <w:spacing w:line="480" w:lineRule="auto"/>
        <w:ind w:left="0" w:firstLine="567"/>
        <w:contextualSpacing w:val="0"/>
        <w:jc w:val="both"/>
      </w:pPr>
      <w:r w:rsidRPr="00214E64">
        <w:t>объем ОЗУ не менее 256 Мб;</w:t>
      </w:r>
    </w:p>
    <w:p w:rsidR="008C426B" w:rsidRPr="00214E64" w:rsidRDefault="008C426B" w:rsidP="008C426B">
      <w:pPr>
        <w:pStyle w:val="a"/>
        <w:spacing w:line="480" w:lineRule="auto"/>
        <w:ind w:left="0" w:firstLine="567"/>
        <w:contextualSpacing w:val="0"/>
        <w:jc w:val="both"/>
      </w:pPr>
      <w:r w:rsidRPr="00214E64">
        <w:t>объем жесткого диска не менее 20 Гб;</w:t>
      </w:r>
    </w:p>
    <w:p w:rsidR="008C426B" w:rsidRPr="00214E64" w:rsidRDefault="008C426B" w:rsidP="008C426B">
      <w:pPr>
        <w:pStyle w:val="a"/>
        <w:spacing w:line="480" w:lineRule="auto"/>
        <w:ind w:left="0" w:firstLine="567"/>
        <w:contextualSpacing w:val="0"/>
        <w:jc w:val="both"/>
      </w:pPr>
      <w:r w:rsidRPr="00214E64">
        <w:t>микропроцессор с тактовой частотой не менее 400 МГц;</w:t>
      </w:r>
    </w:p>
    <w:p w:rsidR="008C426B" w:rsidRDefault="008C426B" w:rsidP="008C426B">
      <w:pPr>
        <w:pStyle w:val="a"/>
        <w:spacing w:line="480" w:lineRule="auto"/>
        <w:ind w:left="0" w:firstLine="567"/>
        <w:contextualSpacing w:val="0"/>
        <w:jc w:val="both"/>
      </w:pPr>
      <w:r w:rsidRPr="00214E64">
        <w:t>монитор не менее 15” с разрешением от 800*600 и выше;</w:t>
      </w:r>
    </w:p>
    <w:p w:rsidR="008C426B" w:rsidRPr="008B24D8" w:rsidRDefault="008C426B" w:rsidP="008C426B">
      <w:pPr>
        <w:pStyle w:val="a"/>
        <w:numPr>
          <w:ilvl w:val="0"/>
          <w:numId w:val="0"/>
        </w:numPr>
        <w:spacing w:line="480" w:lineRule="auto"/>
        <w:ind w:firstLine="567"/>
        <w:contextualSpacing w:val="0"/>
      </w:pPr>
    </w:p>
    <w:p w:rsidR="008C426B" w:rsidRPr="00771E5A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4" w:name="_Toc312015143"/>
      <w:r w:rsidRPr="00771E5A">
        <w:t>Требования к информационной и программной совместимости</w:t>
      </w:r>
      <w:bookmarkEnd w:id="74"/>
    </w:p>
    <w:p w:rsidR="008C426B" w:rsidRDefault="008C426B" w:rsidP="008C426B">
      <w:pPr>
        <w:spacing w:line="480" w:lineRule="auto"/>
        <w:jc w:val="both"/>
      </w:pPr>
      <w:r w:rsidRPr="00214E64">
        <w:t xml:space="preserve">Данная система должна работать под управлением операционных систем </w:t>
      </w:r>
      <w:r w:rsidRPr="00214E64">
        <w:rPr>
          <w:lang w:val="en-US"/>
        </w:rPr>
        <w:t>Windows</w:t>
      </w:r>
      <w:r w:rsidRPr="00214E64">
        <w:t xml:space="preserve"> 2000, </w:t>
      </w:r>
      <w:r w:rsidRPr="00214E64">
        <w:rPr>
          <w:lang w:val="en-US"/>
        </w:rPr>
        <w:t>Windows</w:t>
      </w:r>
      <w:r w:rsidRPr="00214E64">
        <w:t xml:space="preserve"> </w:t>
      </w:r>
      <w:r w:rsidRPr="00214E64">
        <w:rPr>
          <w:lang w:val="en-US"/>
        </w:rPr>
        <w:t>XP</w:t>
      </w:r>
      <w:r w:rsidRPr="00214E64">
        <w:t xml:space="preserve">,  </w:t>
      </w:r>
      <w:r w:rsidRPr="00214E64">
        <w:rPr>
          <w:lang w:val="en-US"/>
        </w:rPr>
        <w:t>Windows</w:t>
      </w:r>
      <w:r w:rsidRPr="00214E64">
        <w:t xml:space="preserve"> </w:t>
      </w:r>
      <w:r w:rsidRPr="00214E64">
        <w:rPr>
          <w:lang w:val="en-US"/>
        </w:rPr>
        <w:t>Vista</w:t>
      </w:r>
      <w:r w:rsidRPr="00214E64">
        <w:t xml:space="preserve"> и </w:t>
      </w:r>
      <w:r w:rsidRPr="00214E64">
        <w:rPr>
          <w:lang w:val="en-US"/>
        </w:rPr>
        <w:t>Windows</w:t>
      </w:r>
      <w:r w:rsidRPr="00214E64">
        <w:t xml:space="preserve"> 7.</w:t>
      </w:r>
    </w:p>
    <w:p w:rsidR="008C426B" w:rsidRPr="008B24D8" w:rsidRDefault="008C426B" w:rsidP="008C426B">
      <w:pPr>
        <w:spacing w:line="480" w:lineRule="auto"/>
      </w:pPr>
    </w:p>
    <w:p w:rsidR="008C426B" w:rsidRPr="00771E5A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5" w:name="_Toc312015144"/>
      <w:r w:rsidRPr="00771E5A">
        <w:t>Требования к маркировке и упаковке</w:t>
      </w:r>
      <w:bookmarkEnd w:id="75"/>
    </w:p>
    <w:p w:rsidR="008C426B" w:rsidRPr="008B24D8" w:rsidRDefault="008C426B" w:rsidP="008C426B">
      <w:pPr>
        <w:spacing w:line="480" w:lineRule="auto"/>
        <w:jc w:val="both"/>
        <w:rPr>
          <w:b/>
        </w:rPr>
      </w:pPr>
      <w:r w:rsidRPr="00214E64">
        <w:t>Не предъявляются.</w:t>
      </w:r>
    </w:p>
    <w:p w:rsidR="008C426B" w:rsidRPr="00771E5A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6" w:name="_Toc312015145"/>
      <w:r w:rsidRPr="00771E5A">
        <w:t>Требования к транспортированию и хранению</w:t>
      </w:r>
      <w:bookmarkEnd w:id="76"/>
    </w:p>
    <w:p w:rsidR="008C426B" w:rsidRPr="006D2055" w:rsidRDefault="008C426B" w:rsidP="008C426B">
      <w:pPr>
        <w:pStyle w:val="a8"/>
        <w:keepNext/>
        <w:keepLines/>
        <w:numPr>
          <w:ilvl w:val="0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0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0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0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1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1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1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1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pStyle w:val="a8"/>
        <w:keepNext/>
        <w:keepLines/>
        <w:numPr>
          <w:ilvl w:val="2"/>
          <w:numId w:val="9"/>
        </w:numPr>
        <w:suppressAutoHyphens w:val="0"/>
        <w:spacing w:line="480" w:lineRule="auto"/>
        <w:ind w:left="0" w:firstLine="567"/>
        <w:contextualSpacing w:val="0"/>
        <w:jc w:val="both"/>
        <w:rPr>
          <w:vanish/>
        </w:rPr>
      </w:pPr>
    </w:p>
    <w:p w:rsidR="008C426B" w:rsidRPr="006D2055" w:rsidRDefault="008C426B" w:rsidP="008C426B">
      <w:pPr>
        <w:spacing w:line="480" w:lineRule="auto"/>
      </w:pPr>
      <w:r w:rsidRPr="006D2055">
        <w:t>Не предъявляются.</w:t>
      </w:r>
      <w:bookmarkStart w:id="77" w:name="_Toc296293256"/>
    </w:p>
    <w:p w:rsidR="008C426B" w:rsidRPr="006D2055" w:rsidRDefault="008C426B" w:rsidP="008C426B">
      <w:pPr>
        <w:pStyle w:val="3"/>
        <w:keepLines/>
        <w:numPr>
          <w:ilvl w:val="2"/>
          <w:numId w:val="2"/>
        </w:numPr>
        <w:suppressAutoHyphens w:val="0"/>
        <w:spacing w:before="0" w:after="0" w:line="480" w:lineRule="auto"/>
        <w:ind w:left="0" w:firstLine="567"/>
      </w:pPr>
      <w:bookmarkStart w:id="78" w:name="_Toc312015146"/>
      <w:r w:rsidRPr="006D2055">
        <w:t>Порядок контроля и приемки</w:t>
      </w:r>
      <w:bookmarkEnd w:id="77"/>
      <w:bookmarkEnd w:id="78"/>
    </w:p>
    <w:p w:rsidR="002A2D05" w:rsidRDefault="008C426B" w:rsidP="008C426B">
      <w:pPr>
        <w:spacing w:line="480" w:lineRule="auto"/>
        <w:jc w:val="both"/>
      </w:pPr>
      <w:r>
        <w:t>Контроль и приемка передачи параметров должны осуществляться на тестовом примере модели.</w:t>
      </w:r>
    </w:p>
    <w:sectPr w:rsidR="002A2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434B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F33F05"/>
    <w:multiLevelType w:val="multilevel"/>
    <w:tmpl w:val="6F6638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3">
    <w:nsid w:val="2A32086E"/>
    <w:multiLevelType w:val="multilevel"/>
    <w:tmpl w:val="E432D8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68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994" w:hanging="284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136" w:hanging="284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420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1701" w:hanging="28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1985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lining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2268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2552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>
    <w:nsid w:val="3B6D7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0D44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244608"/>
    <w:multiLevelType w:val="multilevel"/>
    <w:tmpl w:val="3FE82F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5054C7F"/>
    <w:multiLevelType w:val="multilevel"/>
    <w:tmpl w:val="8CAC4568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24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D4"/>
    <w:rsid w:val="000411CA"/>
    <w:rsid w:val="00355985"/>
    <w:rsid w:val="003A1C7B"/>
    <w:rsid w:val="00560131"/>
    <w:rsid w:val="00633AD4"/>
    <w:rsid w:val="00747B0E"/>
    <w:rsid w:val="00771E5A"/>
    <w:rsid w:val="008C426B"/>
    <w:rsid w:val="008D14CC"/>
    <w:rsid w:val="00A010D8"/>
    <w:rsid w:val="00A73FD6"/>
    <w:rsid w:val="00A841FF"/>
    <w:rsid w:val="00A94742"/>
    <w:rsid w:val="00D420B1"/>
    <w:rsid w:val="00F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11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47B0E"/>
    <w:pPr>
      <w:keepNext/>
      <w:keepLines/>
      <w:pageBreakBefore/>
      <w:suppressAutoHyphens w:val="0"/>
      <w:spacing w:line="360" w:lineRule="auto"/>
      <w:ind w:left="284" w:hanging="284"/>
      <w:contextualSpacing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0"/>
    <w:next w:val="a1"/>
    <w:link w:val="20"/>
    <w:uiPriority w:val="9"/>
    <w:qFormat/>
    <w:rsid w:val="000411CA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Tahoma"/>
      <w:b/>
      <w:bCs/>
      <w:i/>
      <w:iCs/>
      <w:sz w:val="28"/>
      <w:szCs w:val="28"/>
    </w:rPr>
  </w:style>
  <w:style w:type="paragraph" w:styleId="3">
    <w:name w:val="heading 3"/>
    <w:basedOn w:val="a0"/>
    <w:next w:val="a1"/>
    <w:link w:val="30"/>
    <w:uiPriority w:val="9"/>
    <w:qFormat/>
    <w:rsid w:val="000411CA"/>
    <w:pPr>
      <w:keepNext/>
      <w:numPr>
        <w:ilvl w:val="2"/>
        <w:numId w:val="1"/>
      </w:numPr>
      <w:spacing w:before="240" w:after="120"/>
      <w:outlineLvl w:val="2"/>
    </w:pPr>
    <w:rPr>
      <w:rFonts w:ascii="Arial" w:eastAsia="Arial Unicode MS" w:hAnsi="Arial" w:cs="Tahoma"/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747B0E"/>
    <w:pPr>
      <w:keepNext/>
      <w:keepLines/>
      <w:suppressAutoHyphens w:val="0"/>
      <w:spacing w:before="200" w:line="360" w:lineRule="auto"/>
      <w:ind w:left="1136" w:hanging="284"/>
      <w:contextualSpacing/>
      <w:outlineLvl w:val="3"/>
    </w:pPr>
    <w:rPr>
      <w:rFonts w:eastAsiaTheme="majorEastAsia" w:cstheme="majorBidi"/>
      <w:bCs/>
      <w:i/>
      <w:iCs/>
      <w:sz w:val="28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0411CA"/>
    <w:rPr>
      <w:rFonts w:ascii="Arial" w:eastAsia="Arial Unicode MS" w:hAnsi="Arial" w:cs="Tahoma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0411CA"/>
    <w:rPr>
      <w:rFonts w:ascii="Arial" w:eastAsia="Arial Unicode MS" w:hAnsi="Arial" w:cs="Tahoma"/>
      <w:b/>
      <w:bCs/>
      <w:sz w:val="28"/>
      <w:szCs w:val="28"/>
      <w:lang w:eastAsia="ar-SA"/>
    </w:rPr>
  </w:style>
  <w:style w:type="paragraph" w:styleId="a1">
    <w:name w:val="Body Text"/>
    <w:basedOn w:val="a0"/>
    <w:link w:val="a5"/>
    <w:uiPriority w:val="99"/>
    <w:semiHidden/>
    <w:unhideWhenUsed/>
    <w:rsid w:val="000411CA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0411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Normal (Web)"/>
    <w:aliases w:val="Обычный (Web)"/>
    <w:basedOn w:val="a0"/>
    <w:uiPriority w:val="99"/>
    <w:unhideWhenUsed/>
    <w:rsid w:val="000411C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47B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47B0E"/>
    <w:rPr>
      <w:rFonts w:ascii="Times New Roman" w:eastAsiaTheme="majorEastAsia" w:hAnsi="Times New Roman" w:cstheme="majorBidi"/>
      <w:bCs/>
      <w:i/>
      <w:iCs/>
      <w:sz w:val="28"/>
    </w:rPr>
  </w:style>
  <w:style w:type="paragraph" w:customStyle="1" w:styleId="a">
    <w:name w:val="Перечисление"/>
    <w:basedOn w:val="a0"/>
    <w:link w:val="a7"/>
    <w:qFormat/>
    <w:rsid w:val="00747B0E"/>
    <w:pPr>
      <w:keepNext/>
      <w:keepLines/>
      <w:numPr>
        <w:numId w:val="3"/>
      </w:numPr>
      <w:suppressAutoHyphens w:val="0"/>
      <w:spacing w:line="360" w:lineRule="auto"/>
      <w:ind w:left="284" w:hanging="284"/>
      <w:contextualSpacing/>
    </w:pPr>
    <w:rPr>
      <w:rFonts w:eastAsiaTheme="minorHAnsi"/>
      <w:szCs w:val="28"/>
      <w:lang w:eastAsia="en-US"/>
    </w:rPr>
  </w:style>
  <w:style w:type="character" w:customStyle="1" w:styleId="a7">
    <w:name w:val="Перечисление Знак"/>
    <w:basedOn w:val="a2"/>
    <w:link w:val="a"/>
    <w:rsid w:val="00747B0E"/>
    <w:rPr>
      <w:rFonts w:ascii="Times New Roman" w:hAnsi="Times New Roman" w:cs="Times New Roman"/>
      <w:sz w:val="24"/>
      <w:szCs w:val="28"/>
    </w:rPr>
  </w:style>
  <w:style w:type="paragraph" w:styleId="a8">
    <w:name w:val="List Paragraph"/>
    <w:basedOn w:val="a0"/>
    <w:uiPriority w:val="34"/>
    <w:qFormat/>
    <w:rsid w:val="00747B0E"/>
    <w:pPr>
      <w:ind w:left="720"/>
      <w:contextualSpacing/>
    </w:pPr>
  </w:style>
  <w:style w:type="paragraph" w:customStyle="1" w:styleId="a9">
    <w:name w:val="КОД"/>
    <w:basedOn w:val="a0"/>
    <w:link w:val="aa"/>
    <w:qFormat/>
    <w:rsid w:val="008C426B"/>
    <w:pPr>
      <w:keepNext/>
      <w:keepLines/>
      <w:suppressAutoHyphens w:val="0"/>
      <w:spacing w:line="0" w:lineRule="atLeast"/>
      <w:ind w:left="567"/>
      <w:contextualSpacing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a">
    <w:name w:val="КОД Знак"/>
    <w:basedOn w:val="a2"/>
    <w:link w:val="a9"/>
    <w:rsid w:val="008C426B"/>
    <w:rPr>
      <w:rFonts w:ascii="Courier New" w:hAnsi="Courier New"/>
      <w:sz w:val="20"/>
      <w:lang w:val="en-US"/>
    </w:rPr>
  </w:style>
  <w:style w:type="table" w:styleId="ab">
    <w:name w:val="Table Grid"/>
    <w:basedOn w:val="a3"/>
    <w:rsid w:val="008C42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uiPriority w:val="35"/>
    <w:semiHidden/>
    <w:unhideWhenUsed/>
    <w:qFormat/>
    <w:rsid w:val="008C426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11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47B0E"/>
    <w:pPr>
      <w:keepNext/>
      <w:keepLines/>
      <w:pageBreakBefore/>
      <w:suppressAutoHyphens w:val="0"/>
      <w:spacing w:line="360" w:lineRule="auto"/>
      <w:ind w:left="284" w:hanging="284"/>
      <w:contextualSpacing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0"/>
    <w:next w:val="a1"/>
    <w:link w:val="20"/>
    <w:uiPriority w:val="9"/>
    <w:qFormat/>
    <w:rsid w:val="000411CA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Tahoma"/>
      <w:b/>
      <w:bCs/>
      <w:i/>
      <w:iCs/>
      <w:sz w:val="28"/>
      <w:szCs w:val="28"/>
    </w:rPr>
  </w:style>
  <w:style w:type="paragraph" w:styleId="3">
    <w:name w:val="heading 3"/>
    <w:basedOn w:val="a0"/>
    <w:next w:val="a1"/>
    <w:link w:val="30"/>
    <w:uiPriority w:val="9"/>
    <w:qFormat/>
    <w:rsid w:val="000411CA"/>
    <w:pPr>
      <w:keepNext/>
      <w:numPr>
        <w:ilvl w:val="2"/>
        <w:numId w:val="1"/>
      </w:numPr>
      <w:spacing w:before="240" w:after="120"/>
      <w:outlineLvl w:val="2"/>
    </w:pPr>
    <w:rPr>
      <w:rFonts w:ascii="Arial" w:eastAsia="Arial Unicode MS" w:hAnsi="Arial" w:cs="Tahoma"/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747B0E"/>
    <w:pPr>
      <w:keepNext/>
      <w:keepLines/>
      <w:suppressAutoHyphens w:val="0"/>
      <w:spacing w:before="200" w:line="360" w:lineRule="auto"/>
      <w:ind w:left="1136" w:hanging="284"/>
      <w:contextualSpacing/>
      <w:outlineLvl w:val="3"/>
    </w:pPr>
    <w:rPr>
      <w:rFonts w:eastAsiaTheme="majorEastAsia" w:cstheme="majorBidi"/>
      <w:bCs/>
      <w:i/>
      <w:iCs/>
      <w:sz w:val="28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0411CA"/>
    <w:rPr>
      <w:rFonts w:ascii="Arial" w:eastAsia="Arial Unicode MS" w:hAnsi="Arial" w:cs="Tahoma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0411CA"/>
    <w:rPr>
      <w:rFonts w:ascii="Arial" w:eastAsia="Arial Unicode MS" w:hAnsi="Arial" w:cs="Tahoma"/>
      <w:b/>
      <w:bCs/>
      <w:sz w:val="28"/>
      <w:szCs w:val="28"/>
      <w:lang w:eastAsia="ar-SA"/>
    </w:rPr>
  </w:style>
  <w:style w:type="paragraph" w:styleId="a1">
    <w:name w:val="Body Text"/>
    <w:basedOn w:val="a0"/>
    <w:link w:val="a5"/>
    <w:uiPriority w:val="99"/>
    <w:semiHidden/>
    <w:unhideWhenUsed/>
    <w:rsid w:val="000411CA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0411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Normal (Web)"/>
    <w:aliases w:val="Обычный (Web)"/>
    <w:basedOn w:val="a0"/>
    <w:uiPriority w:val="99"/>
    <w:unhideWhenUsed/>
    <w:rsid w:val="000411C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47B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47B0E"/>
    <w:rPr>
      <w:rFonts w:ascii="Times New Roman" w:eastAsiaTheme="majorEastAsia" w:hAnsi="Times New Roman" w:cstheme="majorBidi"/>
      <w:bCs/>
      <w:i/>
      <w:iCs/>
      <w:sz w:val="28"/>
    </w:rPr>
  </w:style>
  <w:style w:type="paragraph" w:customStyle="1" w:styleId="a">
    <w:name w:val="Перечисление"/>
    <w:basedOn w:val="a0"/>
    <w:link w:val="a7"/>
    <w:qFormat/>
    <w:rsid w:val="00747B0E"/>
    <w:pPr>
      <w:keepNext/>
      <w:keepLines/>
      <w:numPr>
        <w:numId w:val="3"/>
      </w:numPr>
      <w:suppressAutoHyphens w:val="0"/>
      <w:spacing w:line="360" w:lineRule="auto"/>
      <w:ind w:left="284" w:hanging="284"/>
      <w:contextualSpacing/>
    </w:pPr>
    <w:rPr>
      <w:rFonts w:eastAsiaTheme="minorHAnsi"/>
      <w:szCs w:val="28"/>
      <w:lang w:eastAsia="en-US"/>
    </w:rPr>
  </w:style>
  <w:style w:type="character" w:customStyle="1" w:styleId="a7">
    <w:name w:val="Перечисление Знак"/>
    <w:basedOn w:val="a2"/>
    <w:link w:val="a"/>
    <w:rsid w:val="00747B0E"/>
    <w:rPr>
      <w:rFonts w:ascii="Times New Roman" w:hAnsi="Times New Roman" w:cs="Times New Roman"/>
      <w:sz w:val="24"/>
      <w:szCs w:val="28"/>
    </w:rPr>
  </w:style>
  <w:style w:type="paragraph" w:styleId="a8">
    <w:name w:val="List Paragraph"/>
    <w:basedOn w:val="a0"/>
    <w:uiPriority w:val="34"/>
    <w:qFormat/>
    <w:rsid w:val="00747B0E"/>
    <w:pPr>
      <w:ind w:left="720"/>
      <w:contextualSpacing/>
    </w:pPr>
  </w:style>
  <w:style w:type="paragraph" w:customStyle="1" w:styleId="a9">
    <w:name w:val="КОД"/>
    <w:basedOn w:val="a0"/>
    <w:link w:val="aa"/>
    <w:qFormat/>
    <w:rsid w:val="008C426B"/>
    <w:pPr>
      <w:keepNext/>
      <w:keepLines/>
      <w:suppressAutoHyphens w:val="0"/>
      <w:spacing w:line="0" w:lineRule="atLeast"/>
      <w:ind w:left="567"/>
      <w:contextualSpacing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a">
    <w:name w:val="КОД Знак"/>
    <w:basedOn w:val="a2"/>
    <w:link w:val="a9"/>
    <w:rsid w:val="008C426B"/>
    <w:rPr>
      <w:rFonts w:ascii="Courier New" w:hAnsi="Courier New"/>
      <w:sz w:val="20"/>
      <w:lang w:val="en-US"/>
    </w:rPr>
  </w:style>
  <w:style w:type="table" w:styleId="ab">
    <w:name w:val="Table Grid"/>
    <w:basedOn w:val="a3"/>
    <w:rsid w:val="008C42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uiPriority w:val="35"/>
    <w:semiHidden/>
    <w:unhideWhenUsed/>
    <w:qFormat/>
    <w:rsid w:val="008C426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8</cp:revision>
  <dcterms:created xsi:type="dcterms:W3CDTF">2011-12-03T09:37:00Z</dcterms:created>
  <dcterms:modified xsi:type="dcterms:W3CDTF">2011-12-18T19:49:00Z</dcterms:modified>
</cp:coreProperties>
</file>