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rPr>
        <w:id w:val="-1511135675"/>
        <w:docPartObj>
          <w:docPartGallery w:val="Table of Contents"/>
          <w:docPartUnique/>
        </w:docPartObj>
      </w:sdtPr>
      <w:sdtEndPr>
        <w:rPr>
          <w:bCs/>
          <w:noProof/>
        </w:rPr>
      </w:sdtEndPr>
      <w:sdtContent>
        <w:p w14:paraId="78FFCA65" w14:textId="77777777" w:rsidR="004F01D0" w:rsidRPr="00F14E98" w:rsidRDefault="004F01D0" w:rsidP="004F01D0">
          <w:pPr>
            <w:rPr>
              <w:rFonts w:cs="Times New Roman"/>
              <w:b/>
            </w:rPr>
          </w:pPr>
          <w:r w:rsidRPr="00F14E98">
            <w:rPr>
              <w:rFonts w:cs="Times New Roman"/>
              <w:b/>
            </w:rPr>
            <w:t>Содержание</w:t>
          </w:r>
          <w:r w:rsidRPr="00F14E98">
            <w:rPr>
              <w:rFonts w:cs="Times New Roman"/>
              <w:b/>
              <w:lang w:val="en-US"/>
            </w:rPr>
            <w:t>/</w:t>
          </w:r>
          <w:r w:rsidRPr="00F14E98">
            <w:rPr>
              <w:rFonts w:cs="Times New Roman"/>
              <w:b/>
            </w:rPr>
            <w:t>Оглавление</w:t>
          </w:r>
        </w:p>
        <w:p w14:paraId="4C4705A7" w14:textId="77777777" w:rsidR="002A6376" w:rsidRDefault="004F01D0">
          <w:pPr>
            <w:pStyle w:val="TOC1"/>
            <w:tabs>
              <w:tab w:val="right" w:leader="dot" w:pos="9345"/>
            </w:tabs>
            <w:rPr>
              <w:rFonts w:cstheme="minorBidi"/>
              <w:noProof/>
              <w:lang w:val="ru-RU" w:eastAsia="ru-RU"/>
            </w:rPr>
          </w:pPr>
          <w:r w:rsidRPr="00F14E98">
            <w:rPr>
              <w:rFonts w:ascii="Times New Roman" w:eastAsiaTheme="majorEastAsia" w:hAnsi="Times New Roman"/>
              <w:b/>
              <w:color w:val="2E74B5" w:themeColor="accent1" w:themeShade="BF"/>
              <w:sz w:val="24"/>
              <w:szCs w:val="24"/>
            </w:rPr>
            <w:fldChar w:fldCharType="begin"/>
          </w:r>
          <w:r w:rsidRPr="00F14E98">
            <w:rPr>
              <w:rFonts w:ascii="Times New Roman" w:hAnsi="Times New Roman"/>
              <w:b/>
              <w:sz w:val="24"/>
              <w:szCs w:val="24"/>
            </w:rPr>
            <w:instrText xml:space="preserve"> TOC \o "1-3" \h \z \u </w:instrText>
          </w:r>
          <w:r w:rsidRPr="00F14E98">
            <w:rPr>
              <w:rFonts w:ascii="Times New Roman" w:eastAsiaTheme="majorEastAsia" w:hAnsi="Times New Roman"/>
              <w:b/>
              <w:color w:val="2E74B5" w:themeColor="accent1" w:themeShade="BF"/>
              <w:sz w:val="24"/>
              <w:szCs w:val="24"/>
            </w:rPr>
            <w:fldChar w:fldCharType="separate"/>
          </w:r>
          <w:hyperlink w:anchor="_Toc359903260" w:history="1">
            <w:r w:rsidR="002A6376" w:rsidRPr="00252E4F">
              <w:rPr>
                <w:rStyle w:val="Hyperlink"/>
                <w:b/>
                <w:noProof/>
                <w:lang w:bidi="hi-IN"/>
              </w:rPr>
              <w:t>Реферат</w:t>
            </w:r>
            <w:r w:rsidR="002A6376">
              <w:rPr>
                <w:noProof/>
                <w:webHidden/>
              </w:rPr>
              <w:tab/>
            </w:r>
            <w:r w:rsidR="002A6376">
              <w:rPr>
                <w:noProof/>
                <w:webHidden/>
              </w:rPr>
              <w:fldChar w:fldCharType="begin"/>
            </w:r>
            <w:r w:rsidR="002A6376">
              <w:rPr>
                <w:noProof/>
                <w:webHidden/>
              </w:rPr>
              <w:instrText xml:space="preserve"> PAGEREF _Toc359903260 \h </w:instrText>
            </w:r>
            <w:r w:rsidR="002A6376">
              <w:rPr>
                <w:noProof/>
                <w:webHidden/>
              </w:rPr>
            </w:r>
            <w:r w:rsidR="002A6376">
              <w:rPr>
                <w:noProof/>
                <w:webHidden/>
              </w:rPr>
              <w:fldChar w:fldCharType="separate"/>
            </w:r>
            <w:r w:rsidR="002A6376">
              <w:rPr>
                <w:noProof/>
                <w:webHidden/>
              </w:rPr>
              <w:t>4</w:t>
            </w:r>
            <w:r w:rsidR="002A6376">
              <w:rPr>
                <w:noProof/>
                <w:webHidden/>
              </w:rPr>
              <w:fldChar w:fldCharType="end"/>
            </w:r>
          </w:hyperlink>
        </w:p>
        <w:p w14:paraId="5BB0A30B" w14:textId="77777777" w:rsidR="002A6376" w:rsidRDefault="00353C38">
          <w:pPr>
            <w:pStyle w:val="TOC1"/>
            <w:tabs>
              <w:tab w:val="right" w:leader="dot" w:pos="9345"/>
            </w:tabs>
            <w:rPr>
              <w:rFonts w:cstheme="minorBidi"/>
              <w:noProof/>
              <w:lang w:val="ru-RU" w:eastAsia="ru-RU"/>
            </w:rPr>
          </w:pPr>
          <w:hyperlink w:anchor="_Toc359903261" w:history="1">
            <w:r w:rsidR="002A6376" w:rsidRPr="00252E4F">
              <w:rPr>
                <w:rStyle w:val="Hyperlink"/>
                <w:rFonts w:eastAsia="Times New Roman"/>
                <w:b/>
                <w:noProof/>
                <w:lang w:bidi="hi-IN"/>
              </w:rPr>
              <w:t>Термины и сокращения</w:t>
            </w:r>
            <w:r w:rsidR="002A6376">
              <w:rPr>
                <w:noProof/>
                <w:webHidden/>
              </w:rPr>
              <w:tab/>
            </w:r>
            <w:r w:rsidR="002A6376">
              <w:rPr>
                <w:noProof/>
                <w:webHidden/>
              </w:rPr>
              <w:fldChar w:fldCharType="begin"/>
            </w:r>
            <w:r w:rsidR="002A6376">
              <w:rPr>
                <w:noProof/>
                <w:webHidden/>
              </w:rPr>
              <w:instrText xml:space="preserve"> PAGEREF _Toc359903261 \h </w:instrText>
            </w:r>
            <w:r w:rsidR="002A6376">
              <w:rPr>
                <w:noProof/>
                <w:webHidden/>
              </w:rPr>
            </w:r>
            <w:r w:rsidR="002A6376">
              <w:rPr>
                <w:noProof/>
                <w:webHidden/>
              </w:rPr>
              <w:fldChar w:fldCharType="separate"/>
            </w:r>
            <w:r w:rsidR="002A6376">
              <w:rPr>
                <w:noProof/>
                <w:webHidden/>
              </w:rPr>
              <w:t>5</w:t>
            </w:r>
            <w:r w:rsidR="002A6376">
              <w:rPr>
                <w:noProof/>
                <w:webHidden/>
              </w:rPr>
              <w:fldChar w:fldCharType="end"/>
            </w:r>
          </w:hyperlink>
        </w:p>
        <w:p w14:paraId="226BD2DC" w14:textId="77777777" w:rsidR="002A6376" w:rsidRDefault="00353C38">
          <w:pPr>
            <w:pStyle w:val="TOC1"/>
            <w:tabs>
              <w:tab w:val="right" w:leader="dot" w:pos="9345"/>
            </w:tabs>
            <w:rPr>
              <w:rFonts w:cstheme="minorBidi"/>
              <w:noProof/>
              <w:lang w:val="ru-RU" w:eastAsia="ru-RU"/>
            </w:rPr>
          </w:pPr>
          <w:hyperlink w:anchor="_Toc359903262" w:history="1">
            <w:r w:rsidR="002A6376" w:rsidRPr="00252E4F">
              <w:rPr>
                <w:rStyle w:val="Hyperlink"/>
                <w:b/>
                <w:noProof/>
                <w:lang w:bidi="hi-IN"/>
              </w:rPr>
              <w:t>Введение</w:t>
            </w:r>
            <w:r w:rsidR="002A6376">
              <w:rPr>
                <w:noProof/>
                <w:webHidden/>
              </w:rPr>
              <w:tab/>
            </w:r>
            <w:r w:rsidR="002A6376">
              <w:rPr>
                <w:noProof/>
                <w:webHidden/>
              </w:rPr>
              <w:fldChar w:fldCharType="begin"/>
            </w:r>
            <w:r w:rsidR="002A6376">
              <w:rPr>
                <w:noProof/>
                <w:webHidden/>
              </w:rPr>
              <w:instrText xml:space="preserve"> PAGEREF _Toc359903262 \h </w:instrText>
            </w:r>
            <w:r w:rsidR="002A6376">
              <w:rPr>
                <w:noProof/>
                <w:webHidden/>
              </w:rPr>
            </w:r>
            <w:r w:rsidR="002A6376">
              <w:rPr>
                <w:noProof/>
                <w:webHidden/>
              </w:rPr>
              <w:fldChar w:fldCharType="separate"/>
            </w:r>
            <w:r w:rsidR="002A6376">
              <w:rPr>
                <w:noProof/>
                <w:webHidden/>
              </w:rPr>
              <w:t>6</w:t>
            </w:r>
            <w:r w:rsidR="002A6376">
              <w:rPr>
                <w:noProof/>
                <w:webHidden/>
              </w:rPr>
              <w:fldChar w:fldCharType="end"/>
            </w:r>
          </w:hyperlink>
        </w:p>
        <w:p w14:paraId="1D85110C" w14:textId="77777777" w:rsidR="002A6376" w:rsidRDefault="00353C38">
          <w:pPr>
            <w:pStyle w:val="TOC1"/>
            <w:tabs>
              <w:tab w:val="left" w:pos="440"/>
              <w:tab w:val="right" w:leader="dot" w:pos="9345"/>
            </w:tabs>
            <w:rPr>
              <w:rFonts w:cstheme="minorBidi"/>
              <w:noProof/>
              <w:lang w:val="ru-RU" w:eastAsia="ru-RU"/>
            </w:rPr>
          </w:pPr>
          <w:hyperlink w:anchor="_Toc359903263" w:history="1">
            <w:r w:rsidR="002A6376" w:rsidRPr="00252E4F">
              <w:rPr>
                <w:rStyle w:val="Hyperlink"/>
                <w:b/>
                <w:noProof/>
                <w:lang w:bidi="hi-IN"/>
              </w:rPr>
              <w:t>1.</w:t>
            </w:r>
            <w:r w:rsidR="002A6376">
              <w:rPr>
                <w:rFonts w:cstheme="minorBidi"/>
                <w:noProof/>
                <w:lang w:val="ru-RU" w:eastAsia="ru-RU"/>
              </w:rPr>
              <w:tab/>
            </w:r>
            <w:r w:rsidR="002A6376" w:rsidRPr="00252E4F">
              <w:rPr>
                <w:rStyle w:val="Hyperlink"/>
                <w:b/>
                <w:noProof/>
                <w:lang w:bidi="hi-IN"/>
              </w:rPr>
              <w:t>Предпроектное исследование</w:t>
            </w:r>
            <w:r w:rsidR="002A6376">
              <w:rPr>
                <w:noProof/>
                <w:webHidden/>
              </w:rPr>
              <w:tab/>
            </w:r>
            <w:r w:rsidR="002A6376">
              <w:rPr>
                <w:noProof/>
                <w:webHidden/>
              </w:rPr>
              <w:fldChar w:fldCharType="begin"/>
            </w:r>
            <w:r w:rsidR="002A6376">
              <w:rPr>
                <w:noProof/>
                <w:webHidden/>
              </w:rPr>
              <w:instrText xml:space="preserve"> PAGEREF _Toc359903263 \h </w:instrText>
            </w:r>
            <w:r w:rsidR="002A6376">
              <w:rPr>
                <w:noProof/>
                <w:webHidden/>
              </w:rPr>
            </w:r>
            <w:r w:rsidR="002A6376">
              <w:rPr>
                <w:noProof/>
                <w:webHidden/>
              </w:rPr>
              <w:fldChar w:fldCharType="separate"/>
            </w:r>
            <w:r w:rsidR="002A6376">
              <w:rPr>
                <w:noProof/>
                <w:webHidden/>
              </w:rPr>
              <w:t>7</w:t>
            </w:r>
            <w:r w:rsidR="002A6376">
              <w:rPr>
                <w:noProof/>
                <w:webHidden/>
              </w:rPr>
              <w:fldChar w:fldCharType="end"/>
            </w:r>
          </w:hyperlink>
        </w:p>
        <w:p w14:paraId="14EBCC02"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64" w:history="1">
            <w:r w:rsidR="002A6376" w:rsidRPr="00252E4F">
              <w:rPr>
                <w:rStyle w:val="Hyperlink"/>
                <w:b/>
                <w:noProof/>
                <w:lang w:bidi="hi-IN"/>
              </w:rPr>
              <w:t>1.1.</w:t>
            </w:r>
            <w:r w:rsidR="002A6376">
              <w:rPr>
                <w:rFonts w:asciiTheme="minorHAnsi" w:eastAsiaTheme="minorEastAsia" w:hAnsiTheme="minorHAnsi" w:cstheme="minorBidi"/>
                <w:noProof/>
                <w:sz w:val="22"/>
                <w:szCs w:val="22"/>
                <w:lang w:eastAsia="ru-RU"/>
              </w:rPr>
              <w:tab/>
            </w:r>
            <w:r w:rsidR="002A6376" w:rsidRPr="00252E4F">
              <w:rPr>
                <w:rStyle w:val="Hyperlink"/>
                <w:b/>
                <w:bCs/>
                <w:noProof/>
                <w:lang w:bidi="hi-IN"/>
              </w:rPr>
              <w:t>Основные этапы жизненного цикла программного продукта</w:t>
            </w:r>
            <w:r w:rsidR="002A6376">
              <w:rPr>
                <w:noProof/>
                <w:webHidden/>
              </w:rPr>
              <w:tab/>
            </w:r>
            <w:r w:rsidR="002A6376">
              <w:rPr>
                <w:noProof/>
                <w:webHidden/>
              </w:rPr>
              <w:fldChar w:fldCharType="begin"/>
            </w:r>
            <w:r w:rsidR="002A6376">
              <w:rPr>
                <w:noProof/>
                <w:webHidden/>
              </w:rPr>
              <w:instrText xml:space="preserve"> PAGEREF _Toc359903264 \h </w:instrText>
            </w:r>
            <w:r w:rsidR="002A6376">
              <w:rPr>
                <w:noProof/>
                <w:webHidden/>
              </w:rPr>
            </w:r>
            <w:r w:rsidR="002A6376">
              <w:rPr>
                <w:noProof/>
                <w:webHidden/>
              </w:rPr>
              <w:fldChar w:fldCharType="separate"/>
            </w:r>
            <w:r w:rsidR="002A6376">
              <w:rPr>
                <w:noProof/>
                <w:webHidden/>
              </w:rPr>
              <w:t>7</w:t>
            </w:r>
            <w:r w:rsidR="002A6376">
              <w:rPr>
                <w:noProof/>
                <w:webHidden/>
              </w:rPr>
              <w:fldChar w:fldCharType="end"/>
            </w:r>
          </w:hyperlink>
        </w:p>
        <w:p w14:paraId="34FE299E"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65" w:history="1">
            <w:r w:rsidR="002A6376" w:rsidRPr="00252E4F">
              <w:rPr>
                <w:rStyle w:val="Hyperlink"/>
                <w:b/>
                <w:bCs/>
                <w:noProof/>
                <w:lang w:bidi="hi-IN"/>
              </w:rPr>
              <w:t>1.2.</w:t>
            </w:r>
            <w:r w:rsidR="002A6376">
              <w:rPr>
                <w:rFonts w:asciiTheme="minorHAnsi" w:eastAsiaTheme="minorEastAsia" w:hAnsiTheme="minorHAnsi" w:cstheme="minorBidi"/>
                <w:noProof/>
                <w:sz w:val="22"/>
                <w:szCs w:val="22"/>
                <w:lang w:eastAsia="ru-RU"/>
              </w:rPr>
              <w:tab/>
            </w:r>
            <w:r w:rsidR="002A6376" w:rsidRPr="00252E4F">
              <w:rPr>
                <w:rStyle w:val="Hyperlink"/>
                <w:b/>
                <w:bCs/>
                <w:noProof/>
                <w:lang w:bidi="hi-IN"/>
              </w:rPr>
              <w:t>Группы С</w:t>
            </w:r>
            <w:r w:rsidR="002A6376" w:rsidRPr="00252E4F">
              <w:rPr>
                <w:rStyle w:val="Hyperlink"/>
                <w:b/>
                <w:bCs/>
                <w:noProof/>
                <w:lang w:val="en-US" w:bidi="hi-IN"/>
              </w:rPr>
              <w:t>ASE</w:t>
            </w:r>
            <w:r w:rsidR="002A6376" w:rsidRPr="00252E4F">
              <w:rPr>
                <w:rStyle w:val="Hyperlink"/>
                <w:b/>
                <w:bCs/>
                <w:noProof/>
                <w:lang w:bidi="hi-IN"/>
              </w:rPr>
              <w:t>-средств</w:t>
            </w:r>
            <w:r w:rsidR="002A6376">
              <w:rPr>
                <w:noProof/>
                <w:webHidden/>
              </w:rPr>
              <w:tab/>
            </w:r>
            <w:r w:rsidR="002A6376">
              <w:rPr>
                <w:noProof/>
                <w:webHidden/>
              </w:rPr>
              <w:fldChar w:fldCharType="begin"/>
            </w:r>
            <w:r w:rsidR="002A6376">
              <w:rPr>
                <w:noProof/>
                <w:webHidden/>
              </w:rPr>
              <w:instrText xml:space="preserve"> PAGEREF _Toc359903265 \h </w:instrText>
            </w:r>
            <w:r w:rsidR="002A6376">
              <w:rPr>
                <w:noProof/>
                <w:webHidden/>
              </w:rPr>
            </w:r>
            <w:r w:rsidR="002A6376">
              <w:rPr>
                <w:noProof/>
                <w:webHidden/>
              </w:rPr>
              <w:fldChar w:fldCharType="separate"/>
            </w:r>
            <w:r w:rsidR="002A6376">
              <w:rPr>
                <w:noProof/>
                <w:webHidden/>
              </w:rPr>
              <w:t>7</w:t>
            </w:r>
            <w:r w:rsidR="002A6376">
              <w:rPr>
                <w:noProof/>
                <w:webHidden/>
              </w:rPr>
              <w:fldChar w:fldCharType="end"/>
            </w:r>
          </w:hyperlink>
        </w:p>
        <w:p w14:paraId="158F516B"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66" w:history="1">
            <w:r w:rsidR="002A6376" w:rsidRPr="00252E4F">
              <w:rPr>
                <w:rStyle w:val="Hyperlink"/>
                <w:b/>
                <w:noProof/>
                <w:lang w:bidi="hi-IN"/>
              </w:rPr>
              <w:t>1.3.</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Постановка задачи.</w:t>
            </w:r>
            <w:r w:rsidR="002A6376">
              <w:rPr>
                <w:noProof/>
                <w:webHidden/>
              </w:rPr>
              <w:tab/>
            </w:r>
            <w:r w:rsidR="002A6376">
              <w:rPr>
                <w:noProof/>
                <w:webHidden/>
              </w:rPr>
              <w:fldChar w:fldCharType="begin"/>
            </w:r>
            <w:r w:rsidR="002A6376">
              <w:rPr>
                <w:noProof/>
                <w:webHidden/>
              </w:rPr>
              <w:instrText xml:space="preserve"> PAGEREF _Toc359903266 \h </w:instrText>
            </w:r>
            <w:r w:rsidR="002A6376">
              <w:rPr>
                <w:noProof/>
                <w:webHidden/>
              </w:rPr>
            </w:r>
            <w:r w:rsidR="002A6376">
              <w:rPr>
                <w:noProof/>
                <w:webHidden/>
              </w:rPr>
              <w:fldChar w:fldCharType="separate"/>
            </w:r>
            <w:r w:rsidR="002A6376">
              <w:rPr>
                <w:noProof/>
                <w:webHidden/>
              </w:rPr>
              <w:t>15</w:t>
            </w:r>
            <w:r w:rsidR="002A6376">
              <w:rPr>
                <w:noProof/>
                <w:webHidden/>
              </w:rPr>
              <w:fldChar w:fldCharType="end"/>
            </w:r>
          </w:hyperlink>
        </w:p>
        <w:p w14:paraId="36332022" w14:textId="77777777" w:rsidR="002A6376" w:rsidRDefault="00353C38">
          <w:pPr>
            <w:pStyle w:val="TOC1"/>
            <w:tabs>
              <w:tab w:val="left" w:pos="440"/>
              <w:tab w:val="right" w:leader="dot" w:pos="9345"/>
            </w:tabs>
            <w:rPr>
              <w:rFonts w:cstheme="minorBidi"/>
              <w:noProof/>
              <w:lang w:val="ru-RU" w:eastAsia="ru-RU"/>
            </w:rPr>
          </w:pPr>
          <w:hyperlink w:anchor="_Toc359903267" w:history="1">
            <w:r w:rsidR="002A6376" w:rsidRPr="00252E4F">
              <w:rPr>
                <w:rStyle w:val="Hyperlink"/>
                <w:b/>
                <w:noProof/>
                <w:lang w:bidi="hi-IN"/>
              </w:rPr>
              <w:t>2.</w:t>
            </w:r>
            <w:r w:rsidR="002A6376">
              <w:rPr>
                <w:rFonts w:cstheme="minorBidi"/>
                <w:noProof/>
                <w:lang w:val="ru-RU" w:eastAsia="ru-RU"/>
              </w:rPr>
              <w:tab/>
            </w:r>
            <w:r w:rsidR="002A6376" w:rsidRPr="00252E4F">
              <w:rPr>
                <w:rStyle w:val="Hyperlink"/>
                <w:b/>
                <w:noProof/>
                <w:lang w:bidi="hi-IN"/>
              </w:rPr>
              <w:t>Техническое задание на ALM систему ДРПО ЗАО «Элвис - Неотек».</w:t>
            </w:r>
            <w:r w:rsidR="002A6376">
              <w:rPr>
                <w:noProof/>
                <w:webHidden/>
              </w:rPr>
              <w:tab/>
            </w:r>
            <w:r w:rsidR="002A6376">
              <w:rPr>
                <w:noProof/>
                <w:webHidden/>
              </w:rPr>
              <w:fldChar w:fldCharType="begin"/>
            </w:r>
            <w:r w:rsidR="002A6376">
              <w:rPr>
                <w:noProof/>
                <w:webHidden/>
              </w:rPr>
              <w:instrText xml:space="preserve"> PAGEREF _Toc359903267 \h </w:instrText>
            </w:r>
            <w:r w:rsidR="002A6376">
              <w:rPr>
                <w:noProof/>
                <w:webHidden/>
              </w:rPr>
            </w:r>
            <w:r w:rsidR="002A6376">
              <w:rPr>
                <w:noProof/>
                <w:webHidden/>
              </w:rPr>
              <w:fldChar w:fldCharType="separate"/>
            </w:r>
            <w:r w:rsidR="002A6376">
              <w:rPr>
                <w:noProof/>
                <w:webHidden/>
              </w:rPr>
              <w:t>17</w:t>
            </w:r>
            <w:r w:rsidR="002A6376">
              <w:rPr>
                <w:noProof/>
                <w:webHidden/>
              </w:rPr>
              <w:fldChar w:fldCharType="end"/>
            </w:r>
          </w:hyperlink>
        </w:p>
        <w:p w14:paraId="62647CE9"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68" w:history="1">
            <w:r w:rsidR="002A6376" w:rsidRPr="00252E4F">
              <w:rPr>
                <w:rStyle w:val="Hyperlink"/>
                <w:b/>
                <w:bCs/>
                <w:noProof/>
                <w:kern w:val="3"/>
                <w:lang w:eastAsia="en-US"/>
              </w:rPr>
              <w:t>2.1.</w:t>
            </w:r>
            <w:r w:rsidR="002A6376">
              <w:rPr>
                <w:rFonts w:asciiTheme="minorHAnsi" w:eastAsiaTheme="minorEastAsia" w:hAnsiTheme="minorHAnsi" w:cstheme="minorBidi"/>
                <w:noProof/>
                <w:sz w:val="22"/>
                <w:szCs w:val="22"/>
                <w:lang w:eastAsia="ru-RU"/>
              </w:rPr>
              <w:tab/>
            </w:r>
            <w:r w:rsidR="002A6376" w:rsidRPr="00252E4F">
              <w:rPr>
                <w:rStyle w:val="Hyperlink"/>
                <w:b/>
                <w:bCs/>
                <w:noProof/>
                <w:kern w:val="3"/>
                <w:lang w:eastAsia="en-US"/>
              </w:rPr>
              <w:t>Общие сведения.</w:t>
            </w:r>
            <w:r w:rsidR="002A6376">
              <w:rPr>
                <w:noProof/>
                <w:webHidden/>
              </w:rPr>
              <w:tab/>
            </w:r>
            <w:r w:rsidR="002A6376">
              <w:rPr>
                <w:noProof/>
                <w:webHidden/>
              </w:rPr>
              <w:fldChar w:fldCharType="begin"/>
            </w:r>
            <w:r w:rsidR="002A6376">
              <w:rPr>
                <w:noProof/>
                <w:webHidden/>
              </w:rPr>
              <w:instrText xml:space="preserve"> PAGEREF _Toc359903268 \h </w:instrText>
            </w:r>
            <w:r w:rsidR="002A6376">
              <w:rPr>
                <w:noProof/>
                <w:webHidden/>
              </w:rPr>
            </w:r>
            <w:r w:rsidR="002A6376">
              <w:rPr>
                <w:noProof/>
                <w:webHidden/>
              </w:rPr>
              <w:fldChar w:fldCharType="separate"/>
            </w:r>
            <w:r w:rsidR="002A6376">
              <w:rPr>
                <w:noProof/>
                <w:webHidden/>
              </w:rPr>
              <w:t>17</w:t>
            </w:r>
            <w:r w:rsidR="002A6376">
              <w:rPr>
                <w:noProof/>
                <w:webHidden/>
              </w:rPr>
              <w:fldChar w:fldCharType="end"/>
            </w:r>
          </w:hyperlink>
        </w:p>
        <w:p w14:paraId="4418D834" w14:textId="77777777" w:rsidR="002A6376" w:rsidRDefault="00353C38">
          <w:pPr>
            <w:pStyle w:val="TOC3"/>
            <w:tabs>
              <w:tab w:val="left" w:pos="1320"/>
              <w:tab w:val="right" w:leader="dot" w:pos="9345"/>
            </w:tabs>
            <w:rPr>
              <w:rFonts w:cstheme="minorBidi"/>
              <w:noProof/>
              <w:lang w:val="ru-RU" w:eastAsia="ru-RU"/>
            </w:rPr>
          </w:pPr>
          <w:hyperlink w:anchor="_Toc359903269" w:history="1">
            <w:r w:rsidR="002A6376" w:rsidRPr="00252E4F">
              <w:rPr>
                <w:rStyle w:val="Hyperlink"/>
                <w:rFonts w:eastAsia="Times New Roman"/>
                <w:b/>
                <w:bCs/>
                <w:noProof/>
                <w:kern w:val="3"/>
              </w:rPr>
              <w:t>2.1.1.</w:t>
            </w:r>
            <w:r w:rsidR="002A6376">
              <w:rPr>
                <w:rFonts w:cstheme="minorBidi"/>
                <w:noProof/>
                <w:lang w:val="ru-RU" w:eastAsia="ru-RU"/>
              </w:rPr>
              <w:tab/>
            </w:r>
            <w:r w:rsidR="002A6376" w:rsidRPr="00252E4F">
              <w:rPr>
                <w:rStyle w:val="Hyperlink"/>
                <w:rFonts w:eastAsia="Times New Roman"/>
                <w:b/>
                <w:bCs/>
                <w:noProof/>
                <w:kern w:val="3"/>
              </w:rPr>
              <w:t>Полное наименование работы и ее условное обозначение.</w:t>
            </w:r>
            <w:r w:rsidR="002A6376">
              <w:rPr>
                <w:noProof/>
                <w:webHidden/>
              </w:rPr>
              <w:tab/>
            </w:r>
            <w:r w:rsidR="002A6376">
              <w:rPr>
                <w:noProof/>
                <w:webHidden/>
              </w:rPr>
              <w:fldChar w:fldCharType="begin"/>
            </w:r>
            <w:r w:rsidR="002A6376">
              <w:rPr>
                <w:noProof/>
                <w:webHidden/>
              </w:rPr>
              <w:instrText xml:space="preserve"> PAGEREF _Toc359903269 \h </w:instrText>
            </w:r>
            <w:r w:rsidR="002A6376">
              <w:rPr>
                <w:noProof/>
                <w:webHidden/>
              </w:rPr>
            </w:r>
            <w:r w:rsidR="002A6376">
              <w:rPr>
                <w:noProof/>
                <w:webHidden/>
              </w:rPr>
              <w:fldChar w:fldCharType="separate"/>
            </w:r>
            <w:r w:rsidR="002A6376">
              <w:rPr>
                <w:noProof/>
                <w:webHidden/>
              </w:rPr>
              <w:t>17</w:t>
            </w:r>
            <w:r w:rsidR="002A6376">
              <w:rPr>
                <w:noProof/>
                <w:webHidden/>
              </w:rPr>
              <w:fldChar w:fldCharType="end"/>
            </w:r>
          </w:hyperlink>
        </w:p>
        <w:p w14:paraId="082B0967" w14:textId="77777777" w:rsidR="002A6376" w:rsidRDefault="00353C38">
          <w:pPr>
            <w:pStyle w:val="TOC3"/>
            <w:tabs>
              <w:tab w:val="left" w:pos="1320"/>
              <w:tab w:val="right" w:leader="dot" w:pos="9345"/>
            </w:tabs>
            <w:rPr>
              <w:rFonts w:cstheme="minorBidi"/>
              <w:noProof/>
              <w:lang w:val="ru-RU" w:eastAsia="ru-RU"/>
            </w:rPr>
          </w:pPr>
          <w:hyperlink w:anchor="_Toc359903270" w:history="1">
            <w:r w:rsidR="002A6376" w:rsidRPr="00252E4F">
              <w:rPr>
                <w:rStyle w:val="Hyperlink"/>
                <w:rFonts w:eastAsia="Times New Roman"/>
                <w:b/>
                <w:bCs/>
                <w:noProof/>
                <w:kern w:val="3"/>
              </w:rPr>
              <w:t>2.1.2.</w:t>
            </w:r>
            <w:r w:rsidR="002A6376">
              <w:rPr>
                <w:rFonts w:cstheme="minorBidi"/>
                <w:noProof/>
                <w:lang w:val="ru-RU" w:eastAsia="ru-RU"/>
              </w:rPr>
              <w:tab/>
            </w:r>
            <w:r w:rsidR="002A6376" w:rsidRPr="00252E4F">
              <w:rPr>
                <w:rStyle w:val="Hyperlink"/>
                <w:rFonts w:eastAsia="Times New Roman"/>
                <w:b/>
                <w:bCs/>
                <w:noProof/>
                <w:kern w:val="3"/>
              </w:rPr>
              <w:t>Наименование предприятий (объединений) разработчика и заказчика (пользователя) системы</w:t>
            </w:r>
            <w:r w:rsidR="002A6376">
              <w:rPr>
                <w:noProof/>
                <w:webHidden/>
              </w:rPr>
              <w:tab/>
            </w:r>
            <w:r w:rsidR="002A6376">
              <w:rPr>
                <w:noProof/>
                <w:webHidden/>
              </w:rPr>
              <w:fldChar w:fldCharType="begin"/>
            </w:r>
            <w:r w:rsidR="002A6376">
              <w:rPr>
                <w:noProof/>
                <w:webHidden/>
              </w:rPr>
              <w:instrText xml:space="preserve"> PAGEREF _Toc359903270 \h </w:instrText>
            </w:r>
            <w:r w:rsidR="002A6376">
              <w:rPr>
                <w:noProof/>
                <w:webHidden/>
              </w:rPr>
            </w:r>
            <w:r w:rsidR="002A6376">
              <w:rPr>
                <w:noProof/>
                <w:webHidden/>
              </w:rPr>
              <w:fldChar w:fldCharType="separate"/>
            </w:r>
            <w:r w:rsidR="002A6376">
              <w:rPr>
                <w:noProof/>
                <w:webHidden/>
              </w:rPr>
              <w:t>17</w:t>
            </w:r>
            <w:r w:rsidR="002A6376">
              <w:rPr>
                <w:noProof/>
                <w:webHidden/>
              </w:rPr>
              <w:fldChar w:fldCharType="end"/>
            </w:r>
          </w:hyperlink>
        </w:p>
        <w:p w14:paraId="761464F8"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71" w:history="1">
            <w:r w:rsidR="002A6376" w:rsidRPr="00252E4F">
              <w:rPr>
                <w:rStyle w:val="Hyperlink"/>
                <w:b/>
                <w:bCs/>
                <w:noProof/>
                <w:kern w:val="3"/>
                <w:lang w:eastAsia="en-US"/>
              </w:rPr>
              <w:t>2.2.</w:t>
            </w:r>
            <w:r w:rsidR="002A6376">
              <w:rPr>
                <w:rFonts w:asciiTheme="minorHAnsi" w:eastAsiaTheme="minorEastAsia" w:hAnsiTheme="minorHAnsi" w:cstheme="minorBidi"/>
                <w:noProof/>
                <w:sz w:val="22"/>
                <w:szCs w:val="22"/>
                <w:lang w:eastAsia="ru-RU"/>
              </w:rPr>
              <w:tab/>
            </w:r>
            <w:r w:rsidR="002A6376" w:rsidRPr="00252E4F">
              <w:rPr>
                <w:rStyle w:val="Hyperlink"/>
                <w:b/>
                <w:bCs/>
                <w:noProof/>
                <w:kern w:val="3"/>
                <w:lang w:eastAsia="en-US"/>
              </w:rPr>
              <w:t>Назначение и цели «Внедрения ALM Системы»</w:t>
            </w:r>
            <w:r w:rsidR="002A6376">
              <w:rPr>
                <w:noProof/>
                <w:webHidden/>
              </w:rPr>
              <w:tab/>
            </w:r>
            <w:r w:rsidR="002A6376">
              <w:rPr>
                <w:noProof/>
                <w:webHidden/>
              </w:rPr>
              <w:fldChar w:fldCharType="begin"/>
            </w:r>
            <w:r w:rsidR="002A6376">
              <w:rPr>
                <w:noProof/>
                <w:webHidden/>
              </w:rPr>
              <w:instrText xml:space="preserve"> PAGEREF _Toc359903271 \h </w:instrText>
            </w:r>
            <w:r w:rsidR="002A6376">
              <w:rPr>
                <w:noProof/>
                <w:webHidden/>
              </w:rPr>
            </w:r>
            <w:r w:rsidR="002A6376">
              <w:rPr>
                <w:noProof/>
                <w:webHidden/>
              </w:rPr>
              <w:fldChar w:fldCharType="separate"/>
            </w:r>
            <w:r w:rsidR="002A6376">
              <w:rPr>
                <w:noProof/>
                <w:webHidden/>
              </w:rPr>
              <w:t>17</w:t>
            </w:r>
            <w:r w:rsidR="002A6376">
              <w:rPr>
                <w:noProof/>
                <w:webHidden/>
              </w:rPr>
              <w:fldChar w:fldCharType="end"/>
            </w:r>
          </w:hyperlink>
        </w:p>
        <w:p w14:paraId="077272E9" w14:textId="77777777" w:rsidR="002A6376" w:rsidRDefault="00353C38">
          <w:pPr>
            <w:pStyle w:val="TOC3"/>
            <w:tabs>
              <w:tab w:val="left" w:pos="1320"/>
              <w:tab w:val="right" w:leader="dot" w:pos="9345"/>
            </w:tabs>
            <w:rPr>
              <w:rFonts w:cstheme="minorBidi"/>
              <w:noProof/>
              <w:lang w:val="ru-RU" w:eastAsia="ru-RU"/>
            </w:rPr>
          </w:pPr>
          <w:hyperlink w:anchor="_Toc359903272" w:history="1">
            <w:r w:rsidR="002A6376" w:rsidRPr="00252E4F">
              <w:rPr>
                <w:rStyle w:val="Hyperlink"/>
                <w:rFonts w:eastAsia="Times New Roman"/>
                <w:b/>
                <w:bCs/>
                <w:noProof/>
                <w:kern w:val="3"/>
              </w:rPr>
              <w:t>2.2.1.</w:t>
            </w:r>
            <w:r w:rsidR="002A6376">
              <w:rPr>
                <w:rFonts w:cstheme="minorBidi"/>
                <w:noProof/>
                <w:lang w:val="ru-RU" w:eastAsia="ru-RU"/>
              </w:rPr>
              <w:tab/>
            </w:r>
            <w:r w:rsidR="002A6376" w:rsidRPr="00252E4F">
              <w:rPr>
                <w:rStyle w:val="Hyperlink"/>
                <w:rFonts w:eastAsia="Times New Roman"/>
                <w:b/>
                <w:bCs/>
                <w:noProof/>
                <w:kern w:val="3"/>
              </w:rPr>
              <w:t>Назначение «Внедрения ALM Системы»</w:t>
            </w:r>
            <w:r w:rsidR="002A6376">
              <w:rPr>
                <w:noProof/>
                <w:webHidden/>
              </w:rPr>
              <w:tab/>
            </w:r>
            <w:r w:rsidR="002A6376">
              <w:rPr>
                <w:noProof/>
                <w:webHidden/>
              </w:rPr>
              <w:fldChar w:fldCharType="begin"/>
            </w:r>
            <w:r w:rsidR="002A6376">
              <w:rPr>
                <w:noProof/>
                <w:webHidden/>
              </w:rPr>
              <w:instrText xml:space="preserve"> PAGEREF _Toc359903272 \h </w:instrText>
            </w:r>
            <w:r w:rsidR="002A6376">
              <w:rPr>
                <w:noProof/>
                <w:webHidden/>
              </w:rPr>
            </w:r>
            <w:r w:rsidR="002A6376">
              <w:rPr>
                <w:noProof/>
                <w:webHidden/>
              </w:rPr>
              <w:fldChar w:fldCharType="separate"/>
            </w:r>
            <w:r w:rsidR="002A6376">
              <w:rPr>
                <w:noProof/>
                <w:webHidden/>
              </w:rPr>
              <w:t>17</w:t>
            </w:r>
            <w:r w:rsidR="002A6376">
              <w:rPr>
                <w:noProof/>
                <w:webHidden/>
              </w:rPr>
              <w:fldChar w:fldCharType="end"/>
            </w:r>
          </w:hyperlink>
        </w:p>
        <w:p w14:paraId="4CAF0F03" w14:textId="77777777" w:rsidR="002A6376" w:rsidRDefault="00353C38">
          <w:pPr>
            <w:pStyle w:val="TOC3"/>
            <w:tabs>
              <w:tab w:val="left" w:pos="1320"/>
              <w:tab w:val="right" w:leader="dot" w:pos="9345"/>
            </w:tabs>
            <w:rPr>
              <w:rFonts w:cstheme="minorBidi"/>
              <w:noProof/>
              <w:lang w:val="ru-RU" w:eastAsia="ru-RU"/>
            </w:rPr>
          </w:pPr>
          <w:hyperlink w:anchor="_Toc359903273" w:history="1">
            <w:r w:rsidR="002A6376" w:rsidRPr="00252E4F">
              <w:rPr>
                <w:rStyle w:val="Hyperlink"/>
                <w:rFonts w:eastAsia="Times New Roman"/>
                <w:b/>
                <w:bCs/>
                <w:noProof/>
                <w:kern w:val="3"/>
              </w:rPr>
              <w:t>2.2.2.</w:t>
            </w:r>
            <w:r w:rsidR="002A6376">
              <w:rPr>
                <w:rFonts w:cstheme="minorBidi"/>
                <w:noProof/>
                <w:lang w:val="ru-RU" w:eastAsia="ru-RU"/>
              </w:rPr>
              <w:tab/>
            </w:r>
            <w:r w:rsidR="002A6376" w:rsidRPr="00252E4F">
              <w:rPr>
                <w:rStyle w:val="Hyperlink"/>
                <w:rFonts w:eastAsia="Times New Roman"/>
                <w:b/>
                <w:bCs/>
                <w:noProof/>
                <w:kern w:val="3"/>
              </w:rPr>
              <w:t>Цели и эффекты выполнения работы</w:t>
            </w:r>
            <w:r w:rsidR="002A6376">
              <w:rPr>
                <w:noProof/>
                <w:webHidden/>
              </w:rPr>
              <w:tab/>
            </w:r>
            <w:r w:rsidR="002A6376">
              <w:rPr>
                <w:noProof/>
                <w:webHidden/>
              </w:rPr>
              <w:fldChar w:fldCharType="begin"/>
            </w:r>
            <w:r w:rsidR="002A6376">
              <w:rPr>
                <w:noProof/>
                <w:webHidden/>
              </w:rPr>
              <w:instrText xml:space="preserve"> PAGEREF _Toc359903273 \h </w:instrText>
            </w:r>
            <w:r w:rsidR="002A6376">
              <w:rPr>
                <w:noProof/>
                <w:webHidden/>
              </w:rPr>
            </w:r>
            <w:r w:rsidR="002A6376">
              <w:rPr>
                <w:noProof/>
                <w:webHidden/>
              </w:rPr>
              <w:fldChar w:fldCharType="separate"/>
            </w:r>
            <w:r w:rsidR="002A6376">
              <w:rPr>
                <w:noProof/>
                <w:webHidden/>
              </w:rPr>
              <w:t>17</w:t>
            </w:r>
            <w:r w:rsidR="002A6376">
              <w:rPr>
                <w:noProof/>
                <w:webHidden/>
              </w:rPr>
              <w:fldChar w:fldCharType="end"/>
            </w:r>
          </w:hyperlink>
        </w:p>
        <w:p w14:paraId="72DFD308" w14:textId="77777777" w:rsidR="002A6376" w:rsidRDefault="00353C38">
          <w:pPr>
            <w:pStyle w:val="TOC3"/>
            <w:tabs>
              <w:tab w:val="left" w:pos="1320"/>
              <w:tab w:val="right" w:leader="dot" w:pos="9345"/>
            </w:tabs>
            <w:rPr>
              <w:rFonts w:cstheme="minorBidi"/>
              <w:noProof/>
              <w:lang w:val="ru-RU" w:eastAsia="ru-RU"/>
            </w:rPr>
          </w:pPr>
          <w:hyperlink w:anchor="_Toc359903274" w:history="1">
            <w:r w:rsidR="002A6376" w:rsidRPr="00252E4F">
              <w:rPr>
                <w:rStyle w:val="Hyperlink"/>
                <w:rFonts w:eastAsia="Times New Roman"/>
                <w:b/>
                <w:bCs/>
                <w:noProof/>
                <w:kern w:val="3"/>
              </w:rPr>
              <w:t>2.2.3.</w:t>
            </w:r>
            <w:r w:rsidR="002A6376">
              <w:rPr>
                <w:rFonts w:cstheme="minorBidi"/>
                <w:noProof/>
                <w:lang w:val="ru-RU" w:eastAsia="ru-RU"/>
              </w:rPr>
              <w:tab/>
            </w:r>
            <w:r w:rsidR="002A6376" w:rsidRPr="00252E4F">
              <w:rPr>
                <w:rStyle w:val="Hyperlink"/>
                <w:rFonts w:eastAsia="Times New Roman"/>
                <w:b/>
                <w:bCs/>
                <w:noProof/>
                <w:kern w:val="3"/>
              </w:rPr>
              <w:t>Общие принципы «Внедрения ALM Системы»</w:t>
            </w:r>
            <w:r w:rsidR="002A6376">
              <w:rPr>
                <w:noProof/>
                <w:webHidden/>
              </w:rPr>
              <w:tab/>
            </w:r>
            <w:r w:rsidR="002A6376">
              <w:rPr>
                <w:noProof/>
                <w:webHidden/>
              </w:rPr>
              <w:fldChar w:fldCharType="begin"/>
            </w:r>
            <w:r w:rsidR="002A6376">
              <w:rPr>
                <w:noProof/>
                <w:webHidden/>
              </w:rPr>
              <w:instrText xml:space="preserve"> PAGEREF _Toc359903274 \h </w:instrText>
            </w:r>
            <w:r w:rsidR="002A6376">
              <w:rPr>
                <w:noProof/>
                <w:webHidden/>
              </w:rPr>
            </w:r>
            <w:r w:rsidR="002A6376">
              <w:rPr>
                <w:noProof/>
                <w:webHidden/>
              </w:rPr>
              <w:fldChar w:fldCharType="separate"/>
            </w:r>
            <w:r w:rsidR="002A6376">
              <w:rPr>
                <w:noProof/>
                <w:webHidden/>
              </w:rPr>
              <w:t>18</w:t>
            </w:r>
            <w:r w:rsidR="002A6376">
              <w:rPr>
                <w:noProof/>
                <w:webHidden/>
              </w:rPr>
              <w:fldChar w:fldCharType="end"/>
            </w:r>
          </w:hyperlink>
        </w:p>
        <w:p w14:paraId="0FAFDE28"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75" w:history="1">
            <w:r w:rsidR="002A6376" w:rsidRPr="00252E4F">
              <w:rPr>
                <w:rStyle w:val="Hyperlink"/>
                <w:b/>
                <w:bCs/>
                <w:noProof/>
                <w:kern w:val="3"/>
                <w:lang w:eastAsia="en-US"/>
              </w:rPr>
              <w:t>2.3.</w:t>
            </w:r>
            <w:r w:rsidR="002A6376">
              <w:rPr>
                <w:rFonts w:asciiTheme="minorHAnsi" w:eastAsiaTheme="minorEastAsia" w:hAnsiTheme="minorHAnsi" w:cstheme="minorBidi"/>
                <w:noProof/>
                <w:sz w:val="22"/>
                <w:szCs w:val="22"/>
                <w:lang w:eastAsia="ru-RU"/>
              </w:rPr>
              <w:tab/>
            </w:r>
            <w:r w:rsidR="002A6376" w:rsidRPr="00252E4F">
              <w:rPr>
                <w:rStyle w:val="Hyperlink"/>
                <w:b/>
                <w:bCs/>
                <w:noProof/>
                <w:kern w:val="3"/>
                <w:lang w:eastAsia="en-US"/>
              </w:rPr>
              <w:t>Характеристика объектов автоматизации</w:t>
            </w:r>
            <w:r w:rsidR="002A6376">
              <w:rPr>
                <w:noProof/>
                <w:webHidden/>
              </w:rPr>
              <w:tab/>
            </w:r>
            <w:r w:rsidR="002A6376">
              <w:rPr>
                <w:noProof/>
                <w:webHidden/>
              </w:rPr>
              <w:fldChar w:fldCharType="begin"/>
            </w:r>
            <w:r w:rsidR="002A6376">
              <w:rPr>
                <w:noProof/>
                <w:webHidden/>
              </w:rPr>
              <w:instrText xml:space="preserve"> PAGEREF _Toc359903275 \h </w:instrText>
            </w:r>
            <w:r w:rsidR="002A6376">
              <w:rPr>
                <w:noProof/>
                <w:webHidden/>
              </w:rPr>
            </w:r>
            <w:r w:rsidR="002A6376">
              <w:rPr>
                <w:noProof/>
                <w:webHidden/>
              </w:rPr>
              <w:fldChar w:fldCharType="separate"/>
            </w:r>
            <w:r w:rsidR="002A6376">
              <w:rPr>
                <w:noProof/>
                <w:webHidden/>
              </w:rPr>
              <w:t>18</w:t>
            </w:r>
            <w:r w:rsidR="002A6376">
              <w:rPr>
                <w:noProof/>
                <w:webHidden/>
              </w:rPr>
              <w:fldChar w:fldCharType="end"/>
            </w:r>
          </w:hyperlink>
        </w:p>
        <w:p w14:paraId="68EA6EEF" w14:textId="77777777" w:rsidR="002A6376" w:rsidRDefault="00353C38">
          <w:pPr>
            <w:pStyle w:val="TOC3"/>
            <w:tabs>
              <w:tab w:val="left" w:pos="1320"/>
              <w:tab w:val="right" w:leader="dot" w:pos="9345"/>
            </w:tabs>
            <w:rPr>
              <w:rFonts w:cstheme="minorBidi"/>
              <w:noProof/>
              <w:lang w:val="ru-RU" w:eastAsia="ru-RU"/>
            </w:rPr>
          </w:pPr>
          <w:hyperlink w:anchor="_Toc359903276" w:history="1">
            <w:r w:rsidR="002A6376" w:rsidRPr="00252E4F">
              <w:rPr>
                <w:rStyle w:val="Hyperlink"/>
                <w:rFonts w:eastAsia="Times New Roman"/>
                <w:b/>
                <w:bCs/>
                <w:noProof/>
                <w:kern w:val="3"/>
              </w:rPr>
              <w:t>2.3.1.</w:t>
            </w:r>
            <w:r w:rsidR="002A6376">
              <w:rPr>
                <w:rFonts w:cstheme="minorBidi"/>
                <w:noProof/>
                <w:lang w:val="ru-RU" w:eastAsia="ru-RU"/>
              </w:rPr>
              <w:tab/>
            </w:r>
            <w:r w:rsidR="002A6376" w:rsidRPr="00252E4F">
              <w:rPr>
                <w:rStyle w:val="Hyperlink"/>
                <w:rFonts w:eastAsia="Times New Roman"/>
                <w:b/>
                <w:bCs/>
                <w:noProof/>
                <w:kern w:val="3"/>
              </w:rPr>
              <w:t>Объекты автоматизации</w:t>
            </w:r>
            <w:r w:rsidR="002A6376">
              <w:rPr>
                <w:noProof/>
                <w:webHidden/>
              </w:rPr>
              <w:tab/>
            </w:r>
            <w:r w:rsidR="002A6376">
              <w:rPr>
                <w:noProof/>
                <w:webHidden/>
              </w:rPr>
              <w:fldChar w:fldCharType="begin"/>
            </w:r>
            <w:r w:rsidR="002A6376">
              <w:rPr>
                <w:noProof/>
                <w:webHidden/>
              </w:rPr>
              <w:instrText xml:space="preserve"> PAGEREF _Toc359903276 \h </w:instrText>
            </w:r>
            <w:r w:rsidR="002A6376">
              <w:rPr>
                <w:noProof/>
                <w:webHidden/>
              </w:rPr>
            </w:r>
            <w:r w:rsidR="002A6376">
              <w:rPr>
                <w:noProof/>
                <w:webHidden/>
              </w:rPr>
              <w:fldChar w:fldCharType="separate"/>
            </w:r>
            <w:r w:rsidR="002A6376">
              <w:rPr>
                <w:noProof/>
                <w:webHidden/>
              </w:rPr>
              <w:t>18</w:t>
            </w:r>
            <w:r w:rsidR="002A6376">
              <w:rPr>
                <w:noProof/>
                <w:webHidden/>
              </w:rPr>
              <w:fldChar w:fldCharType="end"/>
            </w:r>
          </w:hyperlink>
        </w:p>
        <w:p w14:paraId="04AEAED4" w14:textId="77777777" w:rsidR="002A6376" w:rsidRDefault="00353C38">
          <w:pPr>
            <w:pStyle w:val="TOC3"/>
            <w:tabs>
              <w:tab w:val="left" w:pos="1320"/>
              <w:tab w:val="right" w:leader="dot" w:pos="9345"/>
            </w:tabs>
            <w:rPr>
              <w:rFonts w:cstheme="minorBidi"/>
              <w:noProof/>
              <w:lang w:val="ru-RU" w:eastAsia="ru-RU"/>
            </w:rPr>
          </w:pPr>
          <w:hyperlink w:anchor="_Toc359903277" w:history="1">
            <w:r w:rsidR="002A6376" w:rsidRPr="00252E4F">
              <w:rPr>
                <w:rStyle w:val="Hyperlink"/>
                <w:rFonts w:eastAsia="Times New Roman"/>
                <w:b/>
                <w:bCs/>
                <w:noProof/>
                <w:kern w:val="3"/>
              </w:rPr>
              <w:t>2.3.2.</w:t>
            </w:r>
            <w:r w:rsidR="002A6376">
              <w:rPr>
                <w:rFonts w:cstheme="minorBidi"/>
                <w:noProof/>
                <w:lang w:val="ru-RU" w:eastAsia="ru-RU"/>
              </w:rPr>
              <w:tab/>
            </w:r>
            <w:r w:rsidR="002A6376" w:rsidRPr="00252E4F">
              <w:rPr>
                <w:rStyle w:val="Hyperlink"/>
                <w:rFonts w:eastAsia="Times New Roman"/>
                <w:b/>
                <w:bCs/>
                <w:noProof/>
                <w:kern w:val="3"/>
              </w:rPr>
              <w:t>Общее описание автоматизируемых сервисов</w:t>
            </w:r>
            <w:r w:rsidR="002A6376">
              <w:rPr>
                <w:noProof/>
                <w:webHidden/>
              </w:rPr>
              <w:tab/>
            </w:r>
            <w:r w:rsidR="002A6376">
              <w:rPr>
                <w:noProof/>
                <w:webHidden/>
              </w:rPr>
              <w:fldChar w:fldCharType="begin"/>
            </w:r>
            <w:r w:rsidR="002A6376">
              <w:rPr>
                <w:noProof/>
                <w:webHidden/>
              </w:rPr>
              <w:instrText xml:space="preserve"> PAGEREF _Toc359903277 \h </w:instrText>
            </w:r>
            <w:r w:rsidR="002A6376">
              <w:rPr>
                <w:noProof/>
                <w:webHidden/>
              </w:rPr>
            </w:r>
            <w:r w:rsidR="002A6376">
              <w:rPr>
                <w:noProof/>
                <w:webHidden/>
              </w:rPr>
              <w:fldChar w:fldCharType="separate"/>
            </w:r>
            <w:r w:rsidR="002A6376">
              <w:rPr>
                <w:noProof/>
                <w:webHidden/>
              </w:rPr>
              <w:t>19</w:t>
            </w:r>
            <w:r w:rsidR="002A6376">
              <w:rPr>
                <w:noProof/>
                <w:webHidden/>
              </w:rPr>
              <w:fldChar w:fldCharType="end"/>
            </w:r>
          </w:hyperlink>
        </w:p>
        <w:p w14:paraId="3C75B2FD"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78" w:history="1">
            <w:r w:rsidR="002A6376" w:rsidRPr="00252E4F">
              <w:rPr>
                <w:rStyle w:val="Hyperlink"/>
                <w:b/>
                <w:bCs/>
                <w:noProof/>
                <w:kern w:val="3"/>
                <w:lang w:eastAsia="en-US"/>
              </w:rPr>
              <w:t>2.4.</w:t>
            </w:r>
            <w:r w:rsidR="002A6376">
              <w:rPr>
                <w:rFonts w:asciiTheme="minorHAnsi" w:eastAsiaTheme="minorEastAsia" w:hAnsiTheme="minorHAnsi" w:cstheme="minorBidi"/>
                <w:noProof/>
                <w:sz w:val="22"/>
                <w:szCs w:val="22"/>
                <w:lang w:eastAsia="ru-RU"/>
              </w:rPr>
              <w:tab/>
            </w:r>
            <w:r w:rsidR="002A6376" w:rsidRPr="00252E4F">
              <w:rPr>
                <w:rStyle w:val="Hyperlink"/>
                <w:b/>
                <w:bCs/>
                <w:noProof/>
                <w:kern w:val="3"/>
                <w:lang w:eastAsia="en-US"/>
              </w:rPr>
              <w:t>Требования к системе</w:t>
            </w:r>
            <w:r w:rsidR="002A6376">
              <w:rPr>
                <w:noProof/>
                <w:webHidden/>
              </w:rPr>
              <w:tab/>
            </w:r>
            <w:r w:rsidR="002A6376">
              <w:rPr>
                <w:noProof/>
                <w:webHidden/>
              </w:rPr>
              <w:fldChar w:fldCharType="begin"/>
            </w:r>
            <w:r w:rsidR="002A6376">
              <w:rPr>
                <w:noProof/>
                <w:webHidden/>
              </w:rPr>
              <w:instrText xml:space="preserve"> PAGEREF _Toc359903278 \h </w:instrText>
            </w:r>
            <w:r w:rsidR="002A6376">
              <w:rPr>
                <w:noProof/>
                <w:webHidden/>
              </w:rPr>
            </w:r>
            <w:r w:rsidR="002A6376">
              <w:rPr>
                <w:noProof/>
                <w:webHidden/>
              </w:rPr>
              <w:fldChar w:fldCharType="separate"/>
            </w:r>
            <w:r w:rsidR="002A6376">
              <w:rPr>
                <w:noProof/>
                <w:webHidden/>
              </w:rPr>
              <w:t>21</w:t>
            </w:r>
            <w:r w:rsidR="002A6376">
              <w:rPr>
                <w:noProof/>
                <w:webHidden/>
              </w:rPr>
              <w:fldChar w:fldCharType="end"/>
            </w:r>
          </w:hyperlink>
        </w:p>
        <w:p w14:paraId="0A6061B0" w14:textId="77777777" w:rsidR="002A6376" w:rsidRDefault="00353C38">
          <w:pPr>
            <w:pStyle w:val="TOC3"/>
            <w:tabs>
              <w:tab w:val="left" w:pos="1320"/>
              <w:tab w:val="right" w:leader="dot" w:pos="9345"/>
            </w:tabs>
            <w:rPr>
              <w:rFonts w:cstheme="minorBidi"/>
              <w:noProof/>
              <w:lang w:val="ru-RU" w:eastAsia="ru-RU"/>
            </w:rPr>
          </w:pPr>
          <w:hyperlink w:anchor="_Toc359903279" w:history="1">
            <w:r w:rsidR="002A6376" w:rsidRPr="00252E4F">
              <w:rPr>
                <w:rStyle w:val="Hyperlink"/>
                <w:rFonts w:eastAsia="Times New Roman"/>
                <w:b/>
                <w:bCs/>
                <w:noProof/>
                <w:kern w:val="3"/>
              </w:rPr>
              <w:t>2.4.1.</w:t>
            </w:r>
            <w:r w:rsidR="002A6376">
              <w:rPr>
                <w:rFonts w:cstheme="minorBidi"/>
                <w:noProof/>
                <w:lang w:val="ru-RU" w:eastAsia="ru-RU"/>
              </w:rPr>
              <w:tab/>
            </w:r>
            <w:r w:rsidR="002A6376" w:rsidRPr="00252E4F">
              <w:rPr>
                <w:rStyle w:val="Hyperlink"/>
                <w:rFonts w:eastAsia="Times New Roman"/>
                <w:b/>
                <w:bCs/>
                <w:noProof/>
                <w:kern w:val="3"/>
              </w:rPr>
              <w:t>Требования к сервисам</w:t>
            </w:r>
            <w:r w:rsidR="002A6376">
              <w:rPr>
                <w:noProof/>
                <w:webHidden/>
              </w:rPr>
              <w:tab/>
            </w:r>
            <w:r w:rsidR="002A6376">
              <w:rPr>
                <w:noProof/>
                <w:webHidden/>
              </w:rPr>
              <w:fldChar w:fldCharType="begin"/>
            </w:r>
            <w:r w:rsidR="002A6376">
              <w:rPr>
                <w:noProof/>
                <w:webHidden/>
              </w:rPr>
              <w:instrText xml:space="preserve"> PAGEREF _Toc359903279 \h </w:instrText>
            </w:r>
            <w:r w:rsidR="002A6376">
              <w:rPr>
                <w:noProof/>
                <w:webHidden/>
              </w:rPr>
            </w:r>
            <w:r w:rsidR="002A6376">
              <w:rPr>
                <w:noProof/>
                <w:webHidden/>
              </w:rPr>
              <w:fldChar w:fldCharType="separate"/>
            </w:r>
            <w:r w:rsidR="002A6376">
              <w:rPr>
                <w:noProof/>
                <w:webHidden/>
              </w:rPr>
              <w:t>21</w:t>
            </w:r>
            <w:r w:rsidR="002A6376">
              <w:rPr>
                <w:noProof/>
                <w:webHidden/>
              </w:rPr>
              <w:fldChar w:fldCharType="end"/>
            </w:r>
          </w:hyperlink>
        </w:p>
        <w:p w14:paraId="2E90653F" w14:textId="77777777" w:rsidR="002A6376" w:rsidRDefault="00353C38">
          <w:pPr>
            <w:pStyle w:val="TOC3"/>
            <w:tabs>
              <w:tab w:val="left" w:pos="1320"/>
              <w:tab w:val="right" w:leader="dot" w:pos="9345"/>
            </w:tabs>
            <w:rPr>
              <w:rFonts w:cstheme="minorBidi"/>
              <w:noProof/>
              <w:lang w:val="ru-RU" w:eastAsia="ru-RU"/>
            </w:rPr>
          </w:pPr>
          <w:hyperlink w:anchor="_Toc359903280" w:history="1">
            <w:r w:rsidR="002A6376" w:rsidRPr="00252E4F">
              <w:rPr>
                <w:rStyle w:val="Hyperlink"/>
                <w:rFonts w:eastAsia="Times New Roman"/>
                <w:b/>
                <w:bCs/>
                <w:noProof/>
                <w:kern w:val="3"/>
              </w:rPr>
              <w:t>2.4.2.</w:t>
            </w:r>
            <w:r w:rsidR="002A6376">
              <w:rPr>
                <w:rFonts w:cstheme="minorBidi"/>
                <w:noProof/>
                <w:lang w:val="ru-RU" w:eastAsia="ru-RU"/>
              </w:rPr>
              <w:tab/>
            </w:r>
            <w:r w:rsidR="002A6376" w:rsidRPr="00252E4F">
              <w:rPr>
                <w:rStyle w:val="Hyperlink"/>
                <w:rFonts w:eastAsia="Times New Roman"/>
                <w:b/>
                <w:bCs/>
                <w:noProof/>
                <w:kern w:val="3"/>
              </w:rPr>
              <w:t>Требования к этапам «Внедрения ALM Системы»</w:t>
            </w:r>
            <w:r w:rsidR="002A6376">
              <w:rPr>
                <w:noProof/>
                <w:webHidden/>
              </w:rPr>
              <w:tab/>
            </w:r>
            <w:r w:rsidR="002A6376">
              <w:rPr>
                <w:noProof/>
                <w:webHidden/>
              </w:rPr>
              <w:fldChar w:fldCharType="begin"/>
            </w:r>
            <w:r w:rsidR="002A6376">
              <w:rPr>
                <w:noProof/>
                <w:webHidden/>
              </w:rPr>
              <w:instrText xml:space="preserve"> PAGEREF _Toc359903280 \h </w:instrText>
            </w:r>
            <w:r w:rsidR="002A6376">
              <w:rPr>
                <w:noProof/>
                <w:webHidden/>
              </w:rPr>
            </w:r>
            <w:r w:rsidR="002A6376">
              <w:rPr>
                <w:noProof/>
                <w:webHidden/>
              </w:rPr>
              <w:fldChar w:fldCharType="separate"/>
            </w:r>
            <w:r w:rsidR="002A6376">
              <w:rPr>
                <w:noProof/>
                <w:webHidden/>
              </w:rPr>
              <w:t>22</w:t>
            </w:r>
            <w:r w:rsidR="002A6376">
              <w:rPr>
                <w:noProof/>
                <w:webHidden/>
              </w:rPr>
              <w:fldChar w:fldCharType="end"/>
            </w:r>
          </w:hyperlink>
        </w:p>
        <w:p w14:paraId="7488E039"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81" w:history="1">
            <w:r w:rsidR="002A6376" w:rsidRPr="00252E4F">
              <w:rPr>
                <w:rStyle w:val="Hyperlink"/>
                <w:b/>
                <w:bCs/>
                <w:noProof/>
                <w:kern w:val="3"/>
                <w:lang w:eastAsia="en-US"/>
              </w:rPr>
              <w:t>2.5.</w:t>
            </w:r>
            <w:r w:rsidR="002A6376">
              <w:rPr>
                <w:rFonts w:asciiTheme="minorHAnsi" w:eastAsiaTheme="minorEastAsia" w:hAnsiTheme="minorHAnsi" w:cstheme="minorBidi"/>
                <w:noProof/>
                <w:sz w:val="22"/>
                <w:szCs w:val="22"/>
                <w:lang w:eastAsia="ru-RU"/>
              </w:rPr>
              <w:tab/>
            </w:r>
            <w:r w:rsidR="002A6376" w:rsidRPr="00252E4F">
              <w:rPr>
                <w:rStyle w:val="Hyperlink"/>
                <w:b/>
                <w:bCs/>
                <w:noProof/>
                <w:kern w:val="3"/>
                <w:lang w:eastAsia="en-US"/>
              </w:rPr>
              <w:t>Состав и содержание работ по созданию «ALM Системы»</w:t>
            </w:r>
            <w:r w:rsidR="002A6376">
              <w:rPr>
                <w:noProof/>
                <w:webHidden/>
              </w:rPr>
              <w:tab/>
            </w:r>
            <w:r w:rsidR="002A6376">
              <w:rPr>
                <w:noProof/>
                <w:webHidden/>
              </w:rPr>
              <w:fldChar w:fldCharType="begin"/>
            </w:r>
            <w:r w:rsidR="002A6376">
              <w:rPr>
                <w:noProof/>
                <w:webHidden/>
              </w:rPr>
              <w:instrText xml:space="preserve"> PAGEREF _Toc359903281 \h </w:instrText>
            </w:r>
            <w:r w:rsidR="002A6376">
              <w:rPr>
                <w:noProof/>
                <w:webHidden/>
              </w:rPr>
            </w:r>
            <w:r w:rsidR="002A6376">
              <w:rPr>
                <w:noProof/>
                <w:webHidden/>
              </w:rPr>
              <w:fldChar w:fldCharType="separate"/>
            </w:r>
            <w:r w:rsidR="002A6376">
              <w:rPr>
                <w:noProof/>
                <w:webHidden/>
              </w:rPr>
              <w:t>23</w:t>
            </w:r>
            <w:r w:rsidR="002A6376">
              <w:rPr>
                <w:noProof/>
                <w:webHidden/>
              </w:rPr>
              <w:fldChar w:fldCharType="end"/>
            </w:r>
          </w:hyperlink>
        </w:p>
        <w:p w14:paraId="420EEFB4" w14:textId="77777777" w:rsidR="002A6376" w:rsidRDefault="00353C38">
          <w:pPr>
            <w:pStyle w:val="TOC3"/>
            <w:tabs>
              <w:tab w:val="left" w:pos="1320"/>
              <w:tab w:val="right" w:leader="dot" w:pos="9345"/>
            </w:tabs>
            <w:rPr>
              <w:rFonts w:cstheme="minorBidi"/>
              <w:noProof/>
              <w:lang w:val="ru-RU" w:eastAsia="ru-RU"/>
            </w:rPr>
          </w:pPr>
          <w:hyperlink w:anchor="_Toc359903282" w:history="1">
            <w:r w:rsidR="002A6376" w:rsidRPr="00252E4F">
              <w:rPr>
                <w:rStyle w:val="Hyperlink"/>
                <w:rFonts w:eastAsia="Times New Roman"/>
                <w:b/>
                <w:bCs/>
                <w:noProof/>
                <w:kern w:val="3"/>
              </w:rPr>
              <w:t>2.5.1.</w:t>
            </w:r>
            <w:r w:rsidR="002A6376">
              <w:rPr>
                <w:rFonts w:cstheme="minorBidi"/>
                <w:noProof/>
                <w:lang w:val="ru-RU" w:eastAsia="ru-RU"/>
              </w:rPr>
              <w:tab/>
            </w:r>
            <w:r w:rsidR="002A6376" w:rsidRPr="00252E4F">
              <w:rPr>
                <w:rStyle w:val="Hyperlink"/>
                <w:rFonts w:eastAsia="Times New Roman"/>
                <w:b/>
                <w:bCs/>
                <w:noProof/>
                <w:kern w:val="3"/>
              </w:rPr>
              <w:t>Перечень стадий и этапов работ по созданию системы</w:t>
            </w:r>
            <w:r w:rsidR="002A6376">
              <w:rPr>
                <w:noProof/>
                <w:webHidden/>
              </w:rPr>
              <w:tab/>
            </w:r>
            <w:r w:rsidR="002A6376">
              <w:rPr>
                <w:noProof/>
                <w:webHidden/>
              </w:rPr>
              <w:fldChar w:fldCharType="begin"/>
            </w:r>
            <w:r w:rsidR="002A6376">
              <w:rPr>
                <w:noProof/>
                <w:webHidden/>
              </w:rPr>
              <w:instrText xml:space="preserve"> PAGEREF _Toc359903282 \h </w:instrText>
            </w:r>
            <w:r w:rsidR="002A6376">
              <w:rPr>
                <w:noProof/>
                <w:webHidden/>
              </w:rPr>
            </w:r>
            <w:r w:rsidR="002A6376">
              <w:rPr>
                <w:noProof/>
                <w:webHidden/>
              </w:rPr>
              <w:fldChar w:fldCharType="separate"/>
            </w:r>
            <w:r w:rsidR="002A6376">
              <w:rPr>
                <w:noProof/>
                <w:webHidden/>
              </w:rPr>
              <w:t>23</w:t>
            </w:r>
            <w:r w:rsidR="002A6376">
              <w:rPr>
                <w:noProof/>
                <w:webHidden/>
              </w:rPr>
              <w:fldChar w:fldCharType="end"/>
            </w:r>
          </w:hyperlink>
        </w:p>
        <w:p w14:paraId="520EB61D"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83" w:history="1">
            <w:r w:rsidR="002A6376" w:rsidRPr="00252E4F">
              <w:rPr>
                <w:rStyle w:val="Hyperlink"/>
                <w:b/>
                <w:bCs/>
                <w:noProof/>
                <w:kern w:val="3"/>
                <w:lang w:eastAsia="en-US"/>
              </w:rPr>
              <w:t>2.6.</w:t>
            </w:r>
            <w:r w:rsidR="002A6376">
              <w:rPr>
                <w:rFonts w:asciiTheme="minorHAnsi" w:eastAsiaTheme="minorEastAsia" w:hAnsiTheme="minorHAnsi" w:cstheme="minorBidi"/>
                <w:noProof/>
                <w:sz w:val="22"/>
                <w:szCs w:val="22"/>
                <w:lang w:eastAsia="ru-RU"/>
              </w:rPr>
              <w:tab/>
            </w:r>
            <w:r w:rsidR="002A6376" w:rsidRPr="00252E4F">
              <w:rPr>
                <w:rStyle w:val="Hyperlink"/>
                <w:b/>
                <w:bCs/>
                <w:noProof/>
                <w:kern w:val="3"/>
                <w:lang w:eastAsia="en-US"/>
              </w:rPr>
              <w:t>Порядок контроля и приемки подсистемы</w:t>
            </w:r>
            <w:r w:rsidR="002A6376">
              <w:rPr>
                <w:noProof/>
                <w:webHidden/>
              </w:rPr>
              <w:tab/>
            </w:r>
            <w:r w:rsidR="002A6376">
              <w:rPr>
                <w:noProof/>
                <w:webHidden/>
              </w:rPr>
              <w:fldChar w:fldCharType="begin"/>
            </w:r>
            <w:r w:rsidR="002A6376">
              <w:rPr>
                <w:noProof/>
                <w:webHidden/>
              </w:rPr>
              <w:instrText xml:space="preserve"> PAGEREF _Toc359903283 \h </w:instrText>
            </w:r>
            <w:r w:rsidR="002A6376">
              <w:rPr>
                <w:noProof/>
                <w:webHidden/>
              </w:rPr>
            </w:r>
            <w:r w:rsidR="002A6376">
              <w:rPr>
                <w:noProof/>
                <w:webHidden/>
              </w:rPr>
              <w:fldChar w:fldCharType="separate"/>
            </w:r>
            <w:r w:rsidR="002A6376">
              <w:rPr>
                <w:noProof/>
                <w:webHidden/>
              </w:rPr>
              <w:t>24</w:t>
            </w:r>
            <w:r w:rsidR="002A6376">
              <w:rPr>
                <w:noProof/>
                <w:webHidden/>
              </w:rPr>
              <w:fldChar w:fldCharType="end"/>
            </w:r>
          </w:hyperlink>
        </w:p>
        <w:p w14:paraId="196D5BB1"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84" w:history="1">
            <w:r w:rsidR="002A6376" w:rsidRPr="00252E4F">
              <w:rPr>
                <w:rStyle w:val="Hyperlink"/>
                <w:b/>
                <w:bCs/>
                <w:noProof/>
                <w:kern w:val="3"/>
                <w:lang w:eastAsia="en-US"/>
              </w:rPr>
              <w:t>2.7.</w:t>
            </w:r>
            <w:r w:rsidR="002A6376">
              <w:rPr>
                <w:rFonts w:asciiTheme="minorHAnsi" w:eastAsiaTheme="minorEastAsia" w:hAnsiTheme="minorHAnsi" w:cstheme="minorBidi"/>
                <w:noProof/>
                <w:sz w:val="22"/>
                <w:szCs w:val="22"/>
                <w:lang w:eastAsia="ru-RU"/>
              </w:rPr>
              <w:tab/>
            </w:r>
            <w:r w:rsidR="002A6376" w:rsidRPr="00252E4F">
              <w:rPr>
                <w:rStyle w:val="Hyperlink"/>
                <w:b/>
                <w:bCs/>
                <w:noProof/>
                <w:kern w:val="3"/>
                <w:lang w:eastAsia="en-US"/>
              </w:rPr>
              <w:t>Требования к составу и содержанию работ по подготовке объекта автоматизации к вводу подсистемы  в действие</w:t>
            </w:r>
            <w:r w:rsidR="002A6376">
              <w:rPr>
                <w:noProof/>
                <w:webHidden/>
              </w:rPr>
              <w:tab/>
            </w:r>
            <w:r w:rsidR="002A6376">
              <w:rPr>
                <w:noProof/>
                <w:webHidden/>
              </w:rPr>
              <w:fldChar w:fldCharType="begin"/>
            </w:r>
            <w:r w:rsidR="002A6376">
              <w:rPr>
                <w:noProof/>
                <w:webHidden/>
              </w:rPr>
              <w:instrText xml:space="preserve"> PAGEREF _Toc359903284 \h </w:instrText>
            </w:r>
            <w:r w:rsidR="002A6376">
              <w:rPr>
                <w:noProof/>
                <w:webHidden/>
              </w:rPr>
            </w:r>
            <w:r w:rsidR="002A6376">
              <w:rPr>
                <w:noProof/>
                <w:webHidden/>
              </w:rPr>
              <w:fldChar w:fldCharType="separate"/>
            </w:r>
            <w:r w:rsidR="002A6376">
              <w:rPr>
                <w:noProof/>
                <w:webHidden/>
              </w:rPr>
              <w:t>25</w:t>
            </w:r>
            <w:r w:rsidR="002A6376">
              <w:rPr>
                <w:noProof/>
                <w:webHidden/>
              </w:rPr>
              <w:fldChar w:fldCharType="end"/>
            </w:r>
          </w:hyperlink>
        </w:p>
        <w:p w14:paraId="13635106"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85" w:history="1">
            <w:r w:rsidR="002A6376" w:rsidRPr="00252E4F">
              <w:rPr>
                <w:rStyle w:val="Hyperlink"/>
                <w:b/>
                <w:bCs/>
                <w:noProof/>
                <w:kern w:val="3"/>
                <w:lang w:eastAsia="en-US"/>
              </w:rPr>
              <w:t>2.8.</w:t>
            </w:r>
            <w:r w:rsidR="002A6376">
              <w:rPr>
                <w:rFonts w:asciiTheme="minorHAnsi" w:eastAsiaTheme="minorEastAsia" w:hAnsiTheme="minorHAnsi" w:cstheme="minorBidi"/>
                <w:noProof/>
                <w:sz w:val="22"/>
                <w:szCs w:val="22"/>
                <w:lang w:eastAsia="ru-RU"/>
              </w:rPr>
              <w:tab/>
            </w:r>
            <w:r w:rsidR="002A6376" w:rsidRPr="00252E4F">
              <w:rPr>
                <w:rStyle w:val="Hyperlink"/>
                <w:b/>
                <w:bCs/>
                <w:noProof/>
                <w:kern w:val="3"/>
                <w:lang w:eastAsia="en-US"/>
              </w:rPr>
              <w:t>Требования к документированию</w:t>
            </w:r>
            <w:r w:rsidR="002A6376">
              <w:rPr>
                <w:noProof/>
                <w:webHidden/>
              </w:rPr>
              <w:tab/>
            </w:r>
            <w:r w:rsidR="002A6376">
              <w:rPr>
                <w:noProof/>
                <w:webHidden/>
              </w:rPr>
              <w:fldChar w:fldCharType="begin"/>
            </w:r>
            <w:r w:rsidR="002A6376">
              <w:rPr>
                <w:noProof/>
                <w:webHidden/>
              </w:rPr>
              <w:instrText xml:space="preserve"> PAGEREF _Toc359903285 \h </w:instrText>
            </w:r>
            <w:r w:rsidR="002A6376">
              <w:rPr>
                <w:noProof/>
                <w:webHidden/>
              </w:rPr>
            </w:r>
            <w:r w:rsidR="002A6376">
              <w:rPr>
                <w:noProof/>
                <w:webHidden/>
              </w:rPr>
              <w:fldChar w:fldCharType="separate"/>
            </w:r>
            <w:r w:rsidR="002A6376">
              <w:rPr>
                <w:noProof/>
                <w:webHidden/>
              </w:rPr>
              <w:t>26</w:t>
            </w:r>
            <w:r w:rsidR="002A6376">
              <w:rPr>
                <w:noProof/>
                <w:webHidden/>
              </w:rPr>
              <w:fldChar w:fldCharType="end"/>
            </w:r>
          </w:hyperlink>
        </w:p>
        <w:p w14:paraId="6427FDBD"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86" w:history="1">
            <w:r w:rsidR="002A6376" w:rsidRPr="00252E4F">
              <w:rPr>
                <w:rStyle w:val="Hyperlink"/>
                <w:b/>
                <w:bCs/>
                <w:noProof/>
                <w:kern w:val="3"/>
                <w:lang w:eastAsia="en-US"/>
              </w:rPr>
              <w:t>2.9.</w:t>
            </w:r>
            <w:r w:rsidR="002A6376">
              <w:rPr>
                <w:rFonts w:asciiTheme="minorHAnsi" w:eastAsiaTheme="minorEastAsia" w:hAnsiTheme="minorHAnsi" w:cstheme="minorBidi"/>
                <w:noProof/>
                <w:sz w:val="22"/>
                <w:szCs w:val="22"/>
                <w:lang w:eastAsia="ru-RU"/>
              </w:rPr>
              <w:tab/>
            </w:r>
            <w:r w:rsidR="002A6376" w:rsidRPr="00252E4F">
              <w:rPr>
                <w:rStyle w:val="Hyperlink"/>
                <w:b/>
                <w:bCs/>
                <w:noProof/>
                <w:kern w:val="3"/>
                <w:lang w:eastAsia="en-US"/>
              </w:rPr>
              <w:t>Другие требования к «Внедрению ALM Системы»</w:t>
            </w:r>
            <w:r w:rsidR="002A6376">
              <w:rPr>
                <w:noProof/>
                <w:webHidden/>
              </w:rPr>
              <w:tab/>
            </w:r>
            <w:r w:rsidR="002A6376">
              <w:rPr>
                <w:noProof/>
                <w:webHidden/>
              </w:rPr>
              <w:fldChar w:fldCharType="begin"/>
            </w:r>
            <w:r w:rsidR="002A6376">
              <w:rPr>
                <w:noProof/>
                <w:webHidden/>
              </w:rPr>
              <w:instrText xml:space="preserve"> PAGEREF _Toc359903286 \h </w:instrText>
            </w:r>
            <w:r w:rsidR="002A6376">
              <w:rPr>
                <w:noProof/>
                <w:webHidden/>
              </w:rPr>
            </w:r>
            <w:r w:rsidR="002A6376">
              <w:rPr>
                <w:noProof/>
                <w:webHidden/>
              </w:rPr>
              <w:fldChar w:fldCharType="separate"/>
            </w:r>
            <w:r w:rsidR="002A6376">
              <w:rPr>
                <w:noProof/>
                <w:webHidden/>
              </w:rPr>
              <w:t>27</w:t>
            </w:r>
            <w:r w:rsidR="002A6376">
              <w:rPr>
                <w:noProof/>
                <w:webHidden/>
              </w:rPr>
              <w:fldChar w:fldCharType="end"/>
            </w:r>
          </w:hyperlink>
        </w:p>
        <w:p w14:paraId="6D3E1C17" w14:textId="77777777" w:rsidR="002A6376" w:rsidRDefault="00353C38">
          <w:pPr>
            <w:pStyle w:val="TOC1"/>
            <w:tabs>
              <w:tab w:val="left" w:pos="440"/>
              <w:tab w:val="right" w:leader="dot" w:pos="9345"/>
            </w:tabs>
            <w:rPr>
              <w:rFonts w:cstheme="minorBidi"/>
              <w:noProof/>
              <w:lang w:val="ru-RU" w:eastAsia="ru-RU"/>
            </w:rPr>
          </w:pPr>
          <w:hyperlink w:anchor="_Toc359903287" w:history="1">
            <w:r w:rsidR="002A6376" w:rsidRPr="00252E4F">
              <w:rPr>
                <w:rStyle w:val="Hyperlink"/>
                <w:b/>
                <w:noProof/>
                <w:lang w:bidi="hi-IN"/>
              </w:rPr>
              <w:t>3.</w:t>
            </w:r>
            <w:r w:rsidR="002A6376">
              <w:rPr>
                <w:rFonts w:cstheme="minorBidi"/>
                <w:noProof/>
                <w:lang w:val="ru-RU" w:eastAsia="ru-RU"/>
              </w:rPr>
              <w:tab/>
            </w:r>
            <w:r w:rsidR="002A6376" w:rsidRPr="00252E4F">
              <w:rPr>
                <w:rStyle w:val="Hyperlink"/>
                <w:b/>
                <w:noProof/>
                <w:lang w:bidi="hi-IN"/>
              </w:rPr>
              <w:t>Концептуальный этап проектирования</w:t>
            </w:r>
            <w:r w:rsidR="002A6376">
              <w:rPr>
                <w:noProof/>
                <w:webHidden/>
              </w:rPr>
              <w:tab/>
            </w:r>
            <w:r w:rsidR="002A6376">
              <w:rPr>
                <w:noProof/>
                <w:webHidden/>
              </w:rPr>
              <w:fldChar w:fldCharType="begin"/>
            </w:r>
            <w:r w:rsidR="002A6376">
              <w:rPr>
                <w:noProof/>
                <w:webHidden/>
              </w:rPr>
              <w:instrText xml:space="preserve"> PAGEREF _Toc359903287 \h </w:instrText>
            </w:r>
            <w:r w:rsidR="002A6376">
              <w:rPr>
                <w:noProof/>
                <w:webHidden/>
              </w:rPr>
            </w:r>
            <w:r w:rsidR="002A6376">
              <w:rPr>
                <w:noProof/>
                <w:webHidden/>
              </w:rPr>
              <w:fldChar w:fldCharType="separate"/>
            </w:r>
            <w:r w:rsidR="002A6376">
              <w:rPr>
                <w:noProof/>
                <w:webHidden/>
              </w:rPr>
              <w:t>28</w:t>
            </w:r>
            <w:r w:rsidR="002A6376">
              <w:rPr>
                <w:noProof/>
                <w:webHidden/>
              </w:rPr>
              <w:fldChar w:fldCharType="end"/>
            </w:r>
          </w:hyperlink>
        </w:p>
        <w:p w14:paraId="02C895CC"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88" w:history="1">
            <w:r w:rsidR="002A6376" w:rsidRPr="00252E4F">
              <w:rPr>
                <w:rStyle w:val="Hyperlink"/>
                <w:b/>
                <w:noProof/>
                <w:lang w:bidi="hi-IN"/>
              </w:rPr>
              <w:t>3.1.</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Анализ существующих программных продуктов и систем</w:t>
            </w:r>
            <w:r w:rsidR="002A6376">
              <w:rPr>
                <w:noProof/>
                <w:webHidden/>
              </w:rPr>
              <w:tab/>
            </w:r>
            <w:r w:rsidR="002A6376">
              <w:rPr>
                <w:noProof/>
                <w:webHidden/>
              </w:rPr>
              <w:fldChar w:fldCharType="begin"/>
            </w:r>
            <w:r w:rsidR="002A6376">
              <w:rPr>
                <w:noProof/>
                <w:webHidden/>
              </w:rPr>
              <w:instrText xml:space="preserve"> PAGEREF _Toc359903288 \h </w:instrText>
            </w:r>
            <w:r w:rsidR="002A6376">
              <w:rPr>
                <w:noProof/>
                <w:webHidden/>
              </w:rPr>
            </w:r>
            <w:r w:rsidR="002A6376">
              <w:rPr>
                <w:noProof/>
                <w:webHidden/>
              </w:rPr>
              <w:fldChar w:fldCharType="separate"/>
            </w:r>
            <w:r w:rsidR="002A6376">
              <w:rPr>
                <w:noProof/>
                <w:webHidden/>
              </w:rPr>
              <w:t>28</w:t>
            </w:r>
            <w:r w:rsidR="002A6376">
              <w:rPr>
                <w:noProof/>
                <w:webHidden/>
              </w:rPr>
              <w:fldChar w:fldCharType="end"/>
            </w:r>
          </w:hyperlink>
        </w:p>
        <w:p w14:paraId="642754E6"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89" w:history="1">
            <w:r w:rsidR="002A6376" w:rsidRPr="00252E4F">
              <w:rPr>
                <w:rStyle w:val="Hyperlink"/>
                <w:b/>
                <w:noProof/>
                <w:lang w:bidi="hi-IN"/>
              </w:rPr>
              <w:t>3.2.</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Выбор языка программирования</w:t>
            </w:r>
            <w:r w:rsidR="002A6376">
              <w:rPr>
                <w:noProof/>
                <w:webHidden/>
              </w:rPr>
              <w:tab/>
            </w:r>
            <w:r w:rsidR="002A6376">
              <w:rPr>
                <w:noProof/>
                <w:webHidden/>
              </w:rPr>
              <w:fldChar w:fldCharType="begin"/>
            </w:r>
            <w:r w:rsidR="002A6376">
              <w:rPr>
                <w:noProof/>
                <w:webHidden/>
              </w:rPr>
              <w:instrText xml:space="preserve"> PAGEREF _Toc359903289 \h </w:instrText>
            </w:r>
            <w:r w:rsidR="002A6376">
              <w:rPr>
                <w:noProof/>
                <w:webHidden/>
              </w:rPr>
            </w:r>
            <w:r w:rsidR="002A6376">
              <w:rPr>
                <w:noProof/>
                <w:webHidden/>
              </w:rPr>
              <w:fldChar w:fldCharType="separate"/>
            </w:r>
            <w:r w:rsidR="002A6376">
              <w:rPr>
                <w:noProof/>
                <w:webHidden/>
              </w:rPr>
              <w:t>34</w:t>
            </w:r>
            <w:r w:rsidR="002A6376">
              <w:rPr>
                <w:noProof/>
                <w:webHidden/>
              </w:rPr>
              <w:fldChar w:fldCharType="end"/>
            </w:r>
          </w:hyperlink>
        </w:p>
        <w:p w14:paraId="53F0F8B0"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90" w:history="1">
            <w:r w:rsidR="002A6376" w:rsidRPr="00252E4F">
              <w:rPr>
                <w:rStyle w:val="Hyperlink"/>
                <w:b/>
                <w:noProof/>
                <w:lang w:bidi="hi-IN"/>
              </w:rPr>
              <w:t>3.3.</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Основные принципы разработки</w:t>
            </w:r>
            <w:r w:rsidR="002A6376">
              <w:rPr>
                <w:noProof/>
                <w:webHidden/>
              </w:rPr>
              <w:tab/>
            </w:r>
            <w:r w:rsidR="002A6376">
              <w:rPr>
                <w:noProof/>
                <w:webHidden/>
              </w:rPr>
              <w:fldChar w:fldCharType="begin"/>
            </w:r>
            <w:r w:rsidR="002A6376">
              <w:rPr>
                <w:noProof/>
                <w:webHidden/>
              </w:rPr>
              <w:instrText xml:space="preserve"> PAGEREF _Toc359903290 \h </w:instrText>
            </w:r>
            <w:r w:rsidR="002A6376">
              <w:rPr>
                <w:noProof/>
                <w:webHidden/>
              </w:rPr>
            </w:r>
            <w:r w:rsidR="002A6376">
              <w:rPr>
                <w:noProof/>
                <w:webHidden/>
              </w:rPr>
              <w:fldChar w:fldCharType="separate"/>
            </w:r>
            <w:r w:rsidR="002A6376">
              <w:rPr>
                <w:noProof/>
                <w:webHidden/>
              </w:rPr>
              <w:t>35</w:t>
            </w:r>
            <w:r w:rsidR="002A6376">
              <w:rPr>
                <w:noProof/>
                <w:webHidden/>
              </w:rPr>
              <w:fldChar w:fldCharType="end"/>
            </w:r>
          </w:hyperlink>
        </w:p>
        <w:p w14:paraId="5E814F74" w14:textId="77777777" w:rsidR="002A6376" w:rsidRDefault="00353C38">
          <w:pPr>
            <w:pStyle w:val="TOC1"/>
            <w:tabs>
              <w:tab w:val="left" w:pos="440"/>
              <w:tab w:val="right" w:leader="dot" w:pos="9345"/>
            </w:tabs>
            <w:rPr>
              <w:rFonts w:cstheme="minorBidi"/>
              <w:noProof/>
              <w:lang w:val="ru-RU" w:eastAsia="ru-RU"/>
            </w:rPr>
          </w:pPr>
          <w:hyperlink w:anchor="_Toc359903291" w:history="1">
            <w:r w:rsidR="002A6376" w:rsidRPr="00252E4F">
              <w:rPr>
                <w:rStyle w:val="Hyperlink"/>
                <w:b/>
                <w:noProof/>
                <w:lang w:bidi="hi-IN"/>
              </w:rPr>
              <w:t>4.</w:t>
            </w:r>
            <w:r w:rsidR="002A6376">
              <w:rPr>
                <w:rFonts w:cstheme="minorBidi"/>
                <w:noProof/>
                <w:lang w:val="ru-RU" w:eastAsia="ru-RU"/>
              </w:rPr>
              <w:tab/>
            </w:r>
            <w:r w:rsidR="002A6376" w:rsidRPr="00252E4F">
              <w:rPr>
                <w:rStyle w:val="Hyperlink"/>
                <w:b/>
                <w:noProof/>
                <w:lang w:bidi="hi-IN"/>
              </w:rPr>
              <w:t>Технический этап проектирования</w:t>
            </w:r>
            <w:r w:rsidR="002A6376">
              <w:rPr>
                <w:noProof/>
                <w:webHidden/>
              </w:rPr>
              <w:tab/>
            </w:r>
            <w:r w:rsidR="002A6376">
              <w:rPr>
                <w:noProof/>
                <w:webHidden/>
              </w:rPr>
              <w:fldChar w:fldCharType="begin"/>
            </w:r>
            <w:r w:rsidR="002A6376">
              <w:rPr>
                <w:noProof/>
                <w:webHidden/>
              </w:rPr>
              <w:instrText xml:space="preserve"> PAGEREF _Toc359903291 \h </w:instrText>
            </w:r>
            <w:r w:rsidR="002A6376">
              <w:rPr>
                <w:noProof/>
                <w:webHidden/>
              </w:rPr>
            </w:r>
            <w:r w:rsidR="002A6376">
              <w:rPr>
                <w:noProof/>
                <w:webHidden/>
              </w:rPr>
              <w:fldChar w:fldCharType="separate"/>
            </w:r>
            <w:r w:rsidR="002A6376">
              <w:rPr>
                <w:noProof/>
                <w:webHidden/>
              </w:rPr>
              <w:t>36</w:t>
            </w:r>
            <w:r w:rsidR="002A6376">
              <w:rPr>
                <w:noProof/>
                <w:webHidden/>
              </w:rPr>
              <w:fldChar w:fldCharType="end"/>
            </w:r>
          </w:hyperlink>
        </w:p>
        <w:p w14:paraId="21D1F4FA"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92" w:history="1">
            <w:r w:rsidR="002A6376" w:rsidRPr="00252E4F">
              <w:rPr>
                <w:rStyle w:val="Hyperlink"/>
                <w:b/>
                <w:noProof/>
              </w:rPr>
              <w:t>4.1.</w:t>
            </w:r>
            <w:r w:rsidR="002A6376">
              <w:rPr>
                <w:rFonts w:asciiTheme="minorHAnsi" w:eastAsiaTheme="minorEastAsia" w:hAnsiTheme="minorHAnsi" w:cstheme="minorBidi"/>
                <w:noProof/>
                <w:sz w:val="22"/>
                <w:szCs w:val="22"/>
                <w:lang w:eastAsia="ru-RU"/>
              </w:rPr>
              <w:tab/>
            </w:r>
            <w:r w:rsidR="002A6376" w:rsidRPr="00252E4F">
              <w:rPr>
                <w:rStyle w:val="Hyperlink"/>
                <w:b/>
                <w:noProof/>
              </w:rPr>
              <w:t>Выбор архитектуры системы</w:t>
            </w:r>
            <w:r w:rsidR="002A6376">
              <w:rPr>
                <w:noProof/>
                <w:webHidden/>
              </w:rPr>
              <w:tab/>
            </w:r>
            <w:r w:rsidR="002A6376">
              <w:rPr>
                <w:noProof/>
                <w:webHidden/>
              </w:rPr>
              <w:fldChar w:fldCharType="begin"/>
            </w:r>
            <w:r w:rsidR="002A6376">
              <w:rPr>
                <w:noProof/>
                <w:webHidden/>
              </w:rPr>
              <w:instrText xml:space="preserve"> PAGEREF _Toc359903292 \h </w:instrText>
            </w:r>
            <w:r w:rsidR="002A6376">
              <w:rPr>
                <w:noProof/>
                <w:webHidden/>
              </w:rPr>
            </w:r>
            <w:r w:rsidR="002A6376">
              <w:rPr>
                <w:noProof/>
                <w:webHidden/>
              </w:rPr>
              <w:fldChar w:fldCharType="separate"/>
            </w:r>
            <w:r w:rsidR="002A6376">
              <w:rPr>
                <w:noProof/>
                <w:webHidden/>
              </w:rPr>
              <w:t>37</w:t>
            </w:r>
            <w:r w:rsidR="002A6376">
              <w:rPr>
                <w:noProof/>
                <w:webHidden/>
              </w:rPr>
              <w:fldChar w:fldCharType="end"/>
            </w:r>
          </w:hyperlink>
        </w:p>
        <w:p w14:paraId="0EAFDA83"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93" w:history="1">
            <w:r w:rsidR="002A6376" w:rsidRPr="00252E4F">
              <w:rPr>
                <w:rStyle w:val="Hyperlink"/>
                <w:b/>
                <w:noProof/>
              </w:rPr>
              <w:t>4.2.</w:t>
            </w:r>
            <w:r w:rsidR="002A6376">
              <w:rPr>
                <w:rFonts w:asciiTheme="minorHAnsi" w:eastAsiaTheme="minorEastAsia" w:hAnsiTheme="minorHAnsi" w:cstheme="minorBidi"/>
                <w:noProof/>
                <w:sz w:val="22"/>
                <w:szCs w:val="22"/>
                <w:lang w:eastAsia="ru-RU"/>
              </w:rPr>
              <w:tab/>
            </w:r>
            <w:r w:rsidR="002A6376" w:rsidRPr="00252E4F">
              <w:rPr>
                <w:rStyle w:val="Hyperlink"/>
                <w:b/>
                <w:noProof/>
              </w:rPr>
              <w:t>Выбор платформы виртуализации</w:t>
            </w:r>
            <w:r w:rsidR="002A6376">
              <w:rPr>
                <w:noProof/>
                <w:webHidden/>
              </w:rPr>
              <w:tab/>
            </w:r>
            <w:r w:rsidR="002A6376">
              <w:rPr>
                <w:noProof/>
                <w:webHidden/>
              </w:rPr>
              <w:fldChar w:fldCharType="begin"/>
            </w:r>
            <w:r w:rsidR="002A6376">
              <w:rPr>
                <w:noProof/>
                <w:webHidden/>
              </w:rPr>
              <w:instrText xml:space="preserve"> PAGEREF _Toc359903293 \h </w:instrText>
            </w:r>
            <w:r w:rsidR="002A6376">
              <w:rPr>
                <w:noProof/>
                <w:webHidden/>
              </w:rPr>
            </w:r>
            <w:r w:rsidR="002A6376">
              <w:rPr>
                <w:noProof/>
                <w:webHidden/>
              </w:rPr>
              <w:fldChar w:fldCharType="separate"/>
            </w:r>
            <w:r w:rsidR="002A6376">
              <w:rPr>
                <w:noProof/>
                <w:webHidden/>
              </w:rPr>
              <w:t>38</w:t>
            </w:r>
            <w:r w:rsidR="002A6376">
              <w:rPr>
                <w:noProof/>
                <w:webHidden/>
              </w:rPr>
              <w:fldChar w:fldCharType="end"/>
            </w:r>
          </w:hyperlink>
        </w:p>
        <w:p w14:paraId="0B5E9634"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94" w:history="1">
            <w:r w:rsidR="002A6376" w:rsidRPr="00252E4F">
              <w:rPr>
                <w:rStyle w:val="Hyperlink"/>
                <w:b/>
                <w:noProof/>
                <w:lang w:val="en-US" w:bidi="hi-IN"/>
              </w:rPr>
              <w:t>4.3.</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Планирование уровня данных</w:t>
            </w:r>
            <w:r w:rsidR="002A6376">
              <w:rPr>
                <w:noProof/>
                <w:webHidden/>
              </w:rPr>
              <w:tab/>
            </w:r>
            <w:r w:rsidR="002A6376">
              <w:rPr>
                <w:noProof/>
                <w:webHidden/>
              </w:rPr>
              <w:fldChar w:fldCharType="begin"/>
            </w:r>
            <w:r w:rsidR="002A6376">
              <w:rPr>
                <w:noProof/>
                <w:webHidden/>
              </w:rPr>
              <w:instrText xml:space="preserve"> PAGEREF _Toc359903294 \h </w:instrText>
            </w:r>
            <w:r w:rsidR="002A6376">
              <w:rPr>
                <w:noProof/>
                <w:webHidden/>
              </w:rPr>
            </w:r>
            <w:r w:rsidR="002A6376">
              <w:rPr>
                <w:noProof/>
                <w:webHidden/>
              </w:rPr>
              <w:fldChar w:fldCharType="separate"/>
            </w:r>
            <w:r w:rsidR="002A6376">
              <w:rPr>
                <w:noProof/>
                <w:webHidden/>
              </w:rPr>
              <w:t>39</w:t>
            </w:r>
            <w:r w:rsidR="002A6376">
              <w:rPr>
                <w:noProof/>
                <w:webHidden/>
              </w:rPr>
              <w:fldChar w:fldCharType="end"/>
            </w:r>
          </w:hyperlink>
        </w:p>
        <w:p w14:paraId="46B50EB9"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95" w:history="1">
            <w:r w:rsidR="002A6376" w:rsidRPr="00252E4F">
              <w:rPr>
                <w:rStyle w:val="Hyperlink"/>
                <w:b/>
                <w:noProof/>
                <w:lang w:val="en-US" w:bidi="hi-IN"/>
              </w:rPr>
              <w:t>4.4.</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Планирование уровня приложений</w:t>
            </w:r>
            <w:r w:rsidR="002A6376">
              <w:rPr>
                <w:noProof/>
                <w:webHidden/>
              </w:rPr>
              <w:tab/>
            </w:r>
            <w:r w:rsidR="002A6376">
              <w:rPr>
                <w:noProof/>
                <w:webHidden/>
              </w:rPr>
              <w:fldChar w:fldCharType="begin"/>
            </w:r>
            <w:r w:rsidR="002A6376">
              <w:rPr>
                <w:noProof/>
                <w:webHidden/>
              </w:rPr>
              <w:instrText xml:space="preserve"> PAGEREF _Toc359903295 \h </w:instrText>
            </w:r>
            <w:r w:rsidR="002A6376">
              <w:rPr>
                <w:noProof/>
                <w:webHidden/>
              </w:rPr>
            </w:r>
            <w:r w:rsidR="002A6376">
              <w:rPr>
                <w:noProof/>
                <w:webHidden/>
              </w:rPr>
              <w:fldChar w:fldCharType="separate"/>
            </w:r>
            <w:r w:rsidR="002A6376">
              <w:rPr>
                <w:noProof/>
                <w:webHidden/>
              </w:rPr>
              <w:t>39</w:t>
            </w:r>
            <w:r w:rsidR="002A6376">
              <w:rPr>
                <w:noProof/>
                <w:webHidden/>
              </w:rPr>
              <w:fldChar w:fldCharType="end"/>
            </w:r>
          </w:hyperlink>
        </w:p>
        <w:p w14:paraId="2B02B423"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96" w:history="1">
            <w:r w:rsidR="002A6376" w:rsidRPr="00252E4F">
              <w:rPr>
                <w:rStyle w:val="Hyperlink"/>
                <w:b/>
                <w:noProof/>
                <w:lang w:bidi="hi-IN"/>
              </w:rPr>
              <w:t>4.5.</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Планирование клиентского уровня</w:t>
            </w:r>
            <w:r w:rsidR="002A6376">
              <w:rPr>
                <w:noProof/>
                <w:webHidden/>
              </w:rPr>
              <w:tab/>
            </w:r>
            <w:r w:rsidR="002A6376">
              <w:rPr>
                <w:noProof/>
                <w:webHidden/>
              </w:rPr>
              <w:fldChar w:fldCharType="begin"/>
            </w:r>
            <w:r w:rsidR="002A6376">
              <w:rPr>
                <w:noProof/>
                <w:webHidden/>
              </w:rPr>
              <w:instrText xml:space="preserve"> PAGEREF _Toc359903296 \h </w:instrText>
            </w:r>
            <w:r w:rsidR="002A6376">
              <w:rPr>
                <w:noProof/>
                <w:webHidden/>
              </w:rPr>
            </w:r>
            <w:r w:rsidR="002A6376">
              <w:rPr>
                <w:noProof/>
                <w:webHidden/>
              </w:rPr>
              <w:fldChar w:fldCharType="separate"/>
            </w:r>
            <w:r w:rsidR="002A6376">
              <w:rPr>
                <w:noProof/>
                <w:webHidden/>
              </w:rPr>
              <w:t>40</w:t>
            </w:r>
            <w:r w:rsidR="002A6376">
              <w:rPr>
                <w:noProof/>
                <w:webHidden/>
              </w:rPr>
              <w:fldChar w:fldCharType="end"/>
            </w:r>
          </w:hyperlink>
        </w:p>
        <w:p w14:paraId="21C56FE5" w14:textId="77777777" w:rsidR="002A6376" w:rsidRDefault="00353C38">
          <w:pPr>
            <w:pStyle w:val="TOC3"/>
            <w:tabs>
              <w:tab w:val="left" w:pos="1320"/>
              <w:tab w:val="right" w:leader="dot" w:pos="9345"/>
            </w:tabs>
            <w:rPr>
              <w:rFonts w:cstheme="minorBidi"/>
              <w:noProof/>
              <w:lang w:val="ru-RU" w:eastAsia="ru-RU"/>
            </w:rPr>
          </w:pPr>
          <w:hyperlink w:anchor="_Toc359903297" w:history="1">
            <w:r w:rsidR="002A6376" w:rsidRPr="00252E4F">
              <w:rPr>
                <w:rStyle w:val="Hyperlink"/>
                <w:b/>
                <w:noProof/>
                <w:lang w:bidi="hi-IN"/>
              </w:rPr>
              <w:t>4.5.1.</w:t>
            </w:r>
            <w:r w:rsidR="002A6376">
              <w:rPr>
                <w:rFonts w:cstheme="minorBidi"/>
                <w:noProof/>
                <w:lang w:val="ru-RU" w:eastAsia="ru-RU"/>
              </w:rPr>
              <w:tab/>
            </w:r>
            <w:r w:rsidR="002A6376" w:rsidRPr="00252E4F">
              <w:rPr>
                <w:rStyle w:val="Hyperlink"/>
                <w:b/>
                <w:noProof/>
                <w:lang w:bidi="hi-IN"/>
              </w:rPr>
              <w:t>Подсистема вывода информации</w:t>
            </w:r>
            <w:r w:rsidR="002A6376">
              <w:rPr>
                <w:noProof/>
                <w:webHidden/>
              </w:rPr>
              <w:tab/>
            </w:r>
            <w:r w:rsidR="002A6376">
              <w:rPr>
                <w:noProof/>
                <w:webHidden/>
              </w:rPr>
              <w:fldChar w:fldCharType="begin"/>
            </w:r>
            <w:r w:rsidR="002A6376">
              <w:rPr>
                <w:noProof/>
                <w:webHidden/>
              </w:rPr>
              <w:instrText xml:space="preserve"> PAGEREF _Toc359903297 \h </w:instrText>
            </w:r>
            <w:r w:rsidR="002A6376">
              <w:rPr>
                <w:noProof/>
                <w:webHidden/>
              </w:rPr>
            </w:r>
            <w:r w:rsidR="002A6376">
              <w:rPr>
                <w:noProof/>
                <w:webHidden/>
              </w:rPr>
              <w:fldChar w:fldCharType="separate"/>
            </w:r>
            <w:r w:rsidR="002A6376">
              <w:rPr>
                <w:noProof/>
                <w:webHidden/>
              </w:rPr>
              <w:t>40</w:t>
            </w:r>
            <w:r w:rsidR="002A6376">
              <w:rPr>
                <w:noProof/>
                <w:webHidden/>
              </w:rPr>
              <w:fldChar w:fldCharType="end"/>
            </w:r>
          </w:hyperlink>
        </w:p>
        <w:p w14:paraId="2E625B1E" w14:textId="77777777" w:rsidR="002A6376" w:rsidRDefault="00353C38">
          <w:pPr>
            <w:pStyle w:val="TOC3"/>
            <w:tabs>
              <w:tab w:val="left" w:pos="1320"/>
              <w:tab w:val="right" w:leader="dot" w:pos="9345"/>
            </w:tabs>
            <w:rPr>
              <w:rFonts w:cstheme="minorBidi"/>
              <w:noProof/>
              <w:lang w:val="ru-RU" w:eastAsia="ru-RU"/>
            </w:rPr>
          </w:pPr>
          <w:hyperlink w:anchor="_Toc359903298" w:history="1">
            <w:r w:rsidR="002A6376" w:rsidRPr="00252E4F">
              <w:rPr>
                <w:rStyle w:val="Hyperlink"/>
                <w:b/>
                <w:noProof/>
                <w:lang w:bidi="hi-IN"/>
              </w:rPr>
              <w:t>4.5.2.</w:t>
            </w:r>
            <w:r w:rsidR="002A6376">
              <w:rPr>
                <w:rFonts w:cstheme="minorBidi"/>
                <w:noProof/>
                <w:lang w:val="ru-RU" w:eastAsia="ru-RU"/>
              </w:rPr>
              <w:tab/>
            </w:r>
            <w:r w:rsidR="002A6376" w:rsidRPr="00252E4F">
              <w:rPr>
                <w:rStyle w:val="Hyperlink"/>
                <w:b/>
                <w:noProof/>
                <w:lang w:bidi="hi-IN"/>
              </w:rPr>
              <w:t>Подсистема выполнения сборки приложений</w:t>
            </w:r>
            <w:r w:rsidR="002A6376">
              <w:rPr>
                <w:noProof/>
                <w:webHidden/>
              </w:rPr>
              <w:tab/>
            </w:r>
            <w:r w:rsidR="002A6376">
              <w:rPr>
                <w:noProof/>
                <w:webHidden/>
              </w:rPr>
              <w:fldChar w:fldCharType="begin"/>
            </w:r>
            <w:r w:rsidR="002A6376">
              <w:rPr>
                <w:noProof/>
                <w:webHidden/>
              </w:rPr>
              <w:instrText xml:space="preserve"> PAGEREF _Toc359903298 \h </w:instrText>
            </w:r>
            <w:r w:rsidR="002A6376">
              <w:rPr>
                <w:noProof/>
                <w:webHidden/>
              </w:rPr>
            </w:r>
            <w:r w:rsidR="002A6376">
              <w:rPr>
                <w:noProof/>
                <w:webHidden/>
              </w:rPr>
              <w:fldChar w:fldCharType="separate"/>
            </w:r>
            <w:r w:rsidR="002A6376">
              <w:rPr>
                <w:noProof/>
                <w:webHidden/>
              </w:rPr>
              <w:t>40</w:t>
            </w:r>
            <w:r w:rsidR="002A6376">
              <w:rPr>
                <w:noProof/>
                <w:webHidden/>
              </w:rPr>
              <w:fldChar w:fldCharType="end"/>
            </w:r>
          </w:hyperlink>
        </w:p>
        <w:p w14:paraId="0E4E46D9"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299" w:history="1">
            <w:r w:rsidR="002A6376" w:rsidRPr="00252E4F">
              <w:rPr>
                <w:rStyle w:val="Hyperlink"/>
                <w:b/>
                <w:noProof/>
                <w:lang w:bidi="hi-IN"/>
              </w:rPr>
              <w:t>4.6.</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Расчет необохдимого аппаратного обеспечения </w:t>
            </w:r>
            <w:r w:rsidR="002A6376" w:rsidRPr="00252E4F">
              <w:rPr>
                <w:rStyle w:val="Hyperlink"/>
                <w:b/>
                <w:noProof/>
                <w:lang w:val="en-US" w:bidi="hi-IN"/>
              </w:rPr>
              <w:t>ALM</w:t>
            </w:r>
            <w:r w:rsidR="002A6376" w:rsidRPr="00252E4F">
              <w:rPr>
                <w:rStyle w:val="Hyperlink"/>
                <w:b/>
                <w:noProof/>
                <w:lang w:bidi="hi-IN"/>
              </w:rPr>
              <w:t xml:space="preserve"> Системы</w:t>
            </w:r>
            <w:r w:rsidR="002A6376">
              <w:rPr>
                <w:noProof/>
                <w:webHidden/>
              </w:rPr>
              <w:tab/>
            </w:r>
            <w:r w:rsidR="002A6376">
              <w:rPr>
                <w:noProof/>
                <w:webHidden/>
              </w:rPr>
              <w:fldChar w:fldCharType="begin"/>
            </w:r>
            <w:r w:rsidR="002A6376">
              <w:rPr>
                <w:noProof/>
                <w:webHidden/>
              </w:rPr>
              <w:instrText xml:space="preserve"> PAGEREF _Toc359903299 \h </w:instrText>
            </w:r>
            <w:r w:rsidR="002A6376">
              <w:rPr>
                <w:noProof/>
                <w:webHidden/>
              </w:rPr>
            </w:r>
            <w:r w:rsidR="002A6376">
              <w:rPr>
                <w:noProof/>
                <w:webHidden/>
              </w:rPr>
              <w:fldChar w:fldCharType="separate"/>
            </w:r>
            <w:r w:rsidR="002A6376">
              <w:rPr>
                <w:noProof/>
                <w:webHidden/>
              </w:rPr>
              <w:t>41</w:t>
            </w:r>
            <w:r w:rsidR="002A6376">
              <w:rPr>
                <w:noProof/>
                <w:webHidden/>
              </w:rPr>
              <w:fldChar w:fldCharType="end"/>
            </w:r>
          </w:hyperlink>
        </w:p>
        <w:p w14:paraId="6C00A81B"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00" w:history="1">
            <w:r w:rsidR="002A6376" w:rsidRPr="00252E4F">
              <w:rPr>
                <w:rStyle w:val="Hyperlink"/>
                <w:b/>
                <w:noProof/>
                <w:lang w:eastAsia="ru-RU"/>
              </w:rPr>
              <w:t>4.7.</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Выбор аппаратного обеспечения </w:t>
            </w:r>
            <w:r w:rsidR="002A6376" w:rsidRPr="00252E4F">
              <w:rPr>
                <w:rStyle w:val="Hyperlink"/>
                <w:b/>
                <w:noProof/>
                <w:lang w:val="en-US" w:bidi="hi-IN"/>
              </w:rPr>
              <w:t>ALM</w:t>
            </w:r>
            <w:r w:rsidR="002A6376" w:rsidRPr="00252E4F">
              <w:rPr>
                <w:rStyle w:val="Hyperlink"/>
                <w:b/>
                <w:noProof/>
                <w:lang w:bidi="hi-IN"/>
              </w:rPr>
              <w:t xml:space="preserve"> Системы</w:t>
            </w:r>
            <w:r w:rsidR="002A6376">
              <w:rPr>
                <w:noProof/>
                <w:webHidden/>
              </w:rPr>
              <w:tab/>
            </w:r>
            <w:r w:rsidR="002A6376">
              <w:rPr>
                <w:noProof/>
                <w:webHidden/>
              </w:rPr>
              <w:fldChar w:fldCharType="begin"/>
            </w:r>
            <w:r w:rsidR="002A6376">
              <w:rPr>
                <w:noProof/>
                <w:webHidden/>
              </w:rPr>
              <w:instrText xml:space="preserve"> PAGEREF _Toc359903300 \h </w:instrText>
            </w:r>
            <w:r w:rsidR="002A6376">
              <w:rPr>
                <w:noProof/>
                <w:webHidden/>
              </w:rPr>
            </w:r>
            <w:r w:rsidR="002A6376">
              <w:rPr>
                <w:noProof/>
                <w:webHidden/>
              </w:rPr>
              <w:fldChar w:fldCharType="separate"/>
            </w:r>
            <w:r w:rsidR="002A6376">
              <w:rPr>
                <w:noProof/>
                <w:webHidden/>
              </w:rPr>
              <w:t>43</w:t>
            </w:r>
            <w:r w:rsidR="002A6376">
              <w:rPr>
                <w:noProof/>
                <w:webHidden/>
              </w:rPr>
              <w:fldChar w:fldCharType="end"/>
            </w:r>
          </w:hyperlink>
        </w:p>
        <w:p w14:paraId="703DF344"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01" w:history="1">
            <w:r w:rsidR="002A6376" w:rsidRPr="00252E4F">
              <w:rPr>
                <w:rStyle w:val="Hyperlink"/>
                <w:b/>
                <w:noProof/>
                <w:lang w:bidi="hi-IN"/>
              </w:rPr>
              <w:t>4.8.</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Проектирование развертывания </w:t>
            </w:r>
            <w:r w:rsidR="002A6376" w:rsidRPr="00252E4F">
              <w:rPr>
                <w:rStyle w:val="Hyperlink"/>
                <w:b/>
                <w:noProof/>
                <w:lang w:val="en-US" w:bidi="hi-IN"/>
              </w:rPr>
              <w:t>ALM</w:t>
            </w:r>
            <w:r w:rsidR="002A6376" w:rsidRPr="00252E4F">
              <w:rPr>
                <w:rStyle w:val="Hyperlink"/>
                <w:b/>
                <w:noProof/>
                <w:lang w:bidi="hi-IN"/>
              </w:rPr>
              <w:t xml:space="preserve"> Системы</w:t>
            </w:r>
            <w:r w:rsidR="002A6376">
              <w:rPr>
                <w:noProof/>
                <w:webHidden/>
              </w:rPr>
              <w:tab/>
            </w:r>
            <w:r w:rsidR="002A6376">
              <w:rPr>
                <w:noProof/>
                <w:webHidden/>
              </w:rPr>
              <w:fldChar w:fldCharType="begin"/>
            </w:r>
            <w:r w:rsidR="002A6376">
              <w:rPr>
                <w:noProof/>
                <w:webHidden/>
              </w:rPr>
              <w:instrText xml:space="preserve"> PAGEREF _Toc359903301 \h </w:instrText>
            </w:r>
            <w:r w:rsidR="002A6376">
              <w:rPr>
                <w:noProof/>
                <w:webHidden/>
              </w:rPr>
            </w:r>
            <w:r w:rsidR="002A6376">
              <w:rPr>
                <w:noProof/>
                <w:webHidden/>
              </w:rPr>
              <w:fldChar w:fldCharType="separate"/>
            </w:r>
            <w:r w:rsidR="002A6376">
              <w:rPr>
                <w:noProof/>
                <w:webHidden/>
              </w:rPr>
              <w:t>45</w:t>
            </w:r>
            <w:r w:rsidR="002A6376">
              <w:rPr>
                <w:noProof/>
                <w:webHidden/>
              </w:rPr>
              <w:fldChar w:fldCharType="end"/>
            </w:r>
          </w:hyperlink>
        </w:p>
        <w:p w14:paraId="13AA616E"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02" w:history="1">
            <w:r w:rsidR="002A6376" w:rsidRPr="00252E4F">
              <w:rPr>
                <w:rStyle w:val="Hyperlink"/>
                <w:b/>
                <w:noProof/>
                <w:lang w:eastAsia="ru-RU"/>
              </w:rPr>
              <w:t>4.9.</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Обеспечение отказоустойчивости системы</w:t>
            </w:r>
            <w:r w:rsidR="002A6376">
              <w:rPr>
                <w:noProof/>
                <w:webHidden/>
              </w:rPr>
              <w:tab/>
            </w:r>
            <w:r w:rsidR="002A6376">
              <w:rPr>
                <w:noProof/>
                <w:webHidden/>
              </w:rPr>
              <w:fldChar w:fldCharType="begin"/>
            </w:r>
            <w:r w:rsidR="002A6376">
              <w:rPr>
                <w:noProof/>
                <w:webHidden/>
              </w:rPr>
              <w:instrText xml:space="preserve"> PAGEREF _Toc359903302 \h </w:instrText>
            </w:r>
            <w:r w:rsidR="002A6376">
              <w:rPr>
                <w:noProof/>
                <w:webHidden/>
              </w:rPr>
            </w:r>
            <w:r w:rsidR="002A6376">
              <w:rPr>
                <w:noProof/>
                <w:webHidden/>
              </w:rPr>
              <w:fldChar w:fldCharType="separate"/>
            </w:r>
            <w:r w:rsidR="002A6376">
              <w:rPr>
                <w:noProof/>
                <w:webHidden/>
              </w:rPr>
              <w:t>46</w:t>
            </w:r>
            <w:r w:rsidR="002A6376">
              <w:rPr>
                <w:noProof/>
                <w:webHidden/>
              </w:rPr>
              <w:fldChar w:fldCharType="end"/>
            </w:r>
          </w:hyperlink>
        </w:p>
        <w:p w14:paraId="0A6877D4" w14:textId="77777777" w:rsidR="002A6376" w:rsidRDefault="00353C38">
          <w:pPr>
            <w:pStyle w:val="TOC3"/>
            <w:tabs>
              <w:tab w:val="left" w:pos="1320"/>
              <w:tab w:val="right" w:leader="dot" w:pos="9345"/>
            </w:tabs>
            <w:rPr>
              <w:rFonts w:cstheme="minorBidi"/>
              <w:noProof/>
              <w:lang w:val="ru-RU" w:eastAsia="ru-RU"/>
            </w:rPr>
          </w:pPr>
          <w:hyperlink w:anchor="_Toc359903303" w:history="1">
            <w:r w:rsidR="002A6376" w:rsidRPr="00252E4F">
              <w:rPr>
                <w:rStyle w:val="Hyperlink"/>
                <w:b/>
                <w:noProof/>
                <w:lang w:bidi="hi-IN"/>
              </w:rPr>
              <w:t>4.9.2.</w:t>
            </w:r>
            <w:r w:rsidR="002A6376">
              <w:rPr>
                <w:rFonts w:cstheme="minorBidi"/>
                <w:noProof/>
                <w:lang w:val="ru-RU" w:eastAsia="ru-RU"/>
              </w:rPr>
              <w:tab/>
            </w:r>
            <w:r w:rsidR="002A6376" w:rsidRPr="00252E4F">
              <w:rPr>
                <w:rStyle w:val="Hyperlink"/>
                <w:b/>
                <w:noProof/>
                <w:lang w:bidi="hi-IN"/>
              </w:rPr>
              <w:t>Проектирование подсистемы резервного копирования</w:t>
            </w:r>
            <w:r w:rsidR="002A6376">
              <w:rPr>
                <w:noProof/>
                <w:webHidden/>
              </w:rPr>
              <w:tab/>
            </w:r>
            <w:r w:rsidR="002A6376">
              <w:rPr>
                <w:noProof/>
                <w:webHidden/>
              </w:rPr>
              <w:fldChar w:fldCharType="begin"/>
            </w:r>
            <w:r w:rsidR="002A6376">
              <w:rPr>
                <w:noProof/>
                <w:webHidden/>
              </w:rPr>
              <w:instrText xml:space="preserve"> PAGEREF _Toc359903303 \h </w:instrText>
            </w:r>
            <w:r w:rsidR="002A6376">
              <w:rPr>
                <w:noProof/>
                <w:webHidden/>
              </w:rPr>
            </w:r>
            <w:r w:rsidR="002A6376">
              <w:rPr>
                <w:noProof/>
                <w:webHidden/>
              </w:rPr>
              <w:fldChar w:fldCharType="separate"/>
            </w:r>
            <w:r w:rsidR="002A6376">
              <w:rPr>
                <w:noProof/>
                <w:webHidden/>
              </w:rPr>
              <w:t>48</w:t>
            </w:r>
            <w:r w:rsidR="002A6376">
              <w:rPr>
                <w:noProof/>
                <w:webHidden/>
              </w:rPr>
              <w:fldChar w:fldCharType="end"/>
            </w:r>
          </w:hyperlink>
        </w:p>
        <w:p w14:paraId="64C9C2B3" w14:textId="77777777" w:rsidR="002A6376" w:rsidRDefault="00353C38">
          <w:pPr>
            <w:pStyle w:val="TOC2"/>
            <w:tabs>
              <w:tab w:val="left" w:pos="1100"/>
              <w:tab w:val="right" w:leader="dot" w:pos="9345"/>
            </w:tabs>
            <w:rPr>
              <w:rFonts w:asciiTheme="minorHAnsi" w:eastAsiaTheme="minorEastAsia" w:hAnsiTheme="minorHAnsi" w:cstheme="minorBidi"/>
              <w:noProof/>
              <w:sz w:val="22"/>
              <w:szCs w:val="22"/>
              <w:lang w:eastAsia="ru-RU"/>
            </w:rPr>
          </w:pPr>
          <w:hyperlink w:anchor="_Toc359903304" w:history="1">
            <w:r w:rsidR="002A6376" w:rsidRPr="00252E4F">
              <w:rPr>
                <w:rStyle w:val="Hyperlink"/>
                <w:b/>
                <w:noProof/>
                <w:lang w:bidi="hi-IN"/>
              </w:rPr>
              <w:t>4.10.</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Планирование работ по адаптации </w:t>
            </w:r>
            <w:r w:rsidR="002A6376" w:rsidRPr="00252E4F">
              <w:rPr>
                <w:rStyle w:val="Hyperlink"/>
                <w:b/>
                <w:noProof/>
                <w:lang w:val="en-US" w:bidi="hi-IN"/>
              </w:rPr>
              <w:t>TFS</w:t>
            </w:r>
            <w:r w:rsidR="002A6376" w:rsidRPr="00252E4F">
              <w:rPr>
                <w:rStyle w:val="Hyperlink"/>
                <w:b/>
                <w:noProof/>
                <w:lang w:bidi="hi-IN"/>
              </w:rPr>
              <w:t xml:space="preserve"> к процессу ДРПО</w:t>
            </w:r>
            <w:r w:rsidR="002A6376">
              <w:rPr>
                <w:noProof/>
                <w:webHidden/>
              </w:rPr>
              <w:tab/>
            </w:r>
            <w:r w:rsidR="002A6376">
              <w:rPr>
                <w:noProof/>
                <w:webHidden/>
              </w:rPr>
              <w:fldChar w:fldCharType="begin"/>
            </w:r>
            <w:r w:rsidR="002A6376">
              <w:rPr>
                <w:noProof/>
                <w:webHidden/>
              </w:rPr>
              <w:instrText xml:space="preserve"> PAGEREF _Toc359903304 \h </w:instrText>
            </w:r>
            <w:r w:rsidR="002A6376">
              <w:rPr>
                <w:noProof/>
                <w:webHidden/>
              </w:rPr>
            </w:r>
            <w:r w:rsidR="002A6376">
              <w:rPr>
                <w:noProof/>
                <w:webHidden/>
              </w:rPr>
              <w:fldChar w:fldCharType="separate"/>
            </w:r>
            <w:r w:rsidR="002A6376">
              <w:rPr>
                <w:noProof/>
                <w:webHidden/>
              </w:rPr>
              <w:t>48</w:t>
            </w:r>
            <w:r w:rsidR="002A6376">
              <w:rPr>
                <w:noProof/>
                <w:webHidden/>
              </w:rPr>
              <w:fldChar w:fldCharType="end"/>
            </w:r>
          </w:hyperlink>
        </w:p>
        <w:p w14:paraId="2B3F4032" w14:textId="77777777" w:rsidR="002A6376" w:rsidRDefault="00353C38">
          <w:pPr>
            <w:pStyle w:val="TOC1"/>
            <w:tabs>
              <w:tab w:val="left" w:pos="440"/>
              <w:tab w:val="right" w:leader="dot" w:pos="9345"/>
            </w:tabs>
            <w:rPr>
              <w:rFonts w:cstheme="minorBidi"/>
              <w:noProof/>
              <w:lang w:val="ru-RU" w:eastAsia="ru-RU"/>
            </w:rPr>
          </w:pPr>
          <w:hyperlink w:anchor="_Toc359903305" w:history="1">
            <w:r w:rsidR="002A6376" w:rsidRPr="00252E4F">
              <w:rPr>
                <w:rStyle w:val="Hyperlink"/>
                <w:b/>
                <w:noProof/>
                <w:lang w:bidi="hi-IN"/>
              </w:rPr>
              <w:t>5.</w:t>
            </w:r>
            <w:r w:rsidR="002A6376">
              <w:rPr>
                <w:rFonts w:cstheme="minorBidi"/>
                <w:noProof/>
                <w:lang w:val="ru-RU" w:eastAsia="ru-RU"/>
              </w:rPr>
              <w:tab/>
            </w:r>
            <w:r w:rsidR="002A6376" w:rsidRPr="00252E4F">
              <w:rPr>
                <w:rStyle w:val="Hyperlink"/>
                <w:b/>
                <w:noProof/>
                <w:lang w:bidi="hi-IN"/>
              </w:rPr>
              <w:t>Исследовательская часть</w:t>
            </w:r>
            <w:r w:rsidR="002A6376">
              <w:rPr>
                <w:noProof/>
                <w:webHidden/>
              </w:rPr>
              <w:tab/>
            </w:r>
            <w:r w:rsidR="002A6376">
              <w:rPr>
                <w:noProof/>
                <w:webHidden/>
              </w:rPr>
              <w:fldChar w:fldCharType="begin"/>
            </w:r>
            <w:r w:rsidR="002A6376">
              <w:rPr>
                <w:noProof/>
                <w:webHidden/>
              </w:rPr>
              <w:instrText xml:space="preserve"> PAGEREF _Toc359903305 \h </w:instrText>
            </w:r>
            <w:r w:rsidR="002A6376">
              <w:rPr>
                <w:noProof/>
                <w:webHidden/>
              </w:rPr>
            </w:r>
            <w:r w:rsidR="002A6376">
              <w:rPr>
                <w:noProof/>
                <w:webHidden/>
              </w:rPr>
              <w:fldChar w:fldCharType="separate"/>
            </w:r>
            <w:r w:rsidR="002A6376">
              <w:rPr>
                <w:noProof/>
                <w:webHidden/>
              </w:rPr>
              <w:t>50</w:t>
            </w:r>
            <w:r w:rsidR="002A6376">
              <w:rPr>
                <w:noProof/>
                <w:webHidden/>
              </w:rPr>
              <w:fldChar w:fldCharType="end"/>
            </w:r>
          </w:hyperlink>
        </w:p>
        <w:p w14:paraId="348E789C"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06" w:history="1">
            <w:r w:rsidR="002A6376" w:rsidRPr="00252E4F">
              <w:rPr>
                <w:rStyle w:val="Hyperlink"/>
                <w:b/>
                <w:noProof/>
                <w:lang w:bidi="hi-IN"/>
              </w:rPr>
              <w:t>5.1.</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Постановка задачи</w:t>
            </w:r>
            <w:r w:rsidR="002A6376">
              <w:rPr>
                <w:noProof/>
                <w:webHidden/>
              </w:rPr>
              <w:tab/>
            </w:r>
            <w:r w:rsidR="002A6376">
              <w:rPr>
                <w:noProof/>
                <w:webHidden/>
              </w:rPr>
              <w:fldChar w:fldCharType="begin"/>
            </w:r>
            <w:r w:rsidR="002A6376">
              <w:rPr>
                <w:noProof/>
                <w:webHidden/>
              </w:rPr>
              <w:instrText xml:space="preserve"> PAGEREF _Toc359903306 \h </w:instrText>
            </w:r>
            <w:r w:rsidR="002A6376">
              <w:rPr>
                <w:noProof/>
                <w:webHidden/>
              </w:rPr>
            </w:r>
            <w:r w:rsidR="002A6376">
              <w:rPr>
                <w:noProof/>
                <w:webHidden/>
              </w:rPr>
              <w:fldChar w:fldCharType="separate"/>
            </w:r>
            <w:r w:rsidR="002A6376">
              <w:rPr>
                <w:noProof/>
                <w:webHidden/>
              </w:rPr>
              <w:t>50</w:t>
            </w:r>
            <w:r w:rsidR="002A6376">
              <w:rPr>
                <w:noProof/>
                <w:webHidden/>
              </w:rPr>
              <w:fldChar w:fldCharType="end"/>
            </w:r>
          </w:hyperlink>
        </w:p>
        <w:p w14:paraId="58B5C639"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07" w:history="1">
            <w:r w:rsidR="002A6376" w:rsidRPr="00252E4F">
              <w:rPr>
                <w:rStyle w:val="Hyperlink"/>
                <w:b/>
                <w:noProof/>
                <w:lang w:eastAsia="ru-RU" w:bidi="hi-IN"/>
              </w:rPr>
              <w:t>5.2.</w:t>
            </w:r>
            <w:r w:rsidR="002A6376">
              <w:rPr>
                <w:rFonts w:asciiTheme="minorHAnsi" w:eastAsiaTheme="minorEastAsia" w:hAnsiTheme="minorHAnsi" w:cstheme="minorBidi"/>
                <w:noProof/>
                <w:sz w:val="22"/>
                <w:szCs w:val="22"/>
                <w:lang w:eastAsia="ru-RU"/>
              </w:rPr>
              <w:tab/>
            </w:r>
            <w:r w:rsidR="002A6376" w:rsidRPr="00252E4F">
              <w:rPr>
                <w:rStyle w:val="Hyperlink"/>
                <w:b/>
                <w:noProof/>
                <w:lang w:eastAsia="ru-RU" w:bidi="hi-IN"/>
              </w:rPr>
              <w:t>Методика исследования</w:t>
            </w:r>
            <w:r w:rsidR="002A6376">
              <w:rPr>
                <w:noProof/>
                <w:webHidden/>
              </w:rPr>
              <w:tab/>
            </w:r>
            <w:r w:rsidR="002A6376">
              <w:rPr>
                <w:noProof/>
                <w:webHidden/>
              </w:rPr>
              <w:fldChar w:fldCharType="begin"/>
            </w:r>
            <w:r w:rsidR="002A6376">
              <w:rPr>
                <w:noProof/>
                <w:webHidden/>
              </w:rPr>
              <w:instrText xml:space="preserve"> PAGEREF _Toc359903307 \h </w:instrText>
            </w:r>
            <w:r w:rsidR="002A6376">
              <w:rPr>
                <w:noProof/>
                <w:webHidden/>
              </w:rPr>
            </w:r>
            <w:r w:rsidR="002A6376">
              <w:rPr>
                <w:noProof/>
                <w:webHidden/>
              </w:rPr>
              <w:fldChar w:fldCharType="separate"/>
            </w:r>
            <w:r w:rsidR="002A6376">
              <w:rPr>
                <w:noProof/>
                <w:webHidden/>
              </w:rPr>
              <w:t>50</w:t>
            </w:r>
            <w:r w:rsidR="002A6376">
              <w:rPr>
                <w:noProof/>
                <w:webHidden/>
              </w:rPr>
              <w:fldChar w:fldCharType="end"/>
            </w:r>
          </w:hyperlink>
        </w:p>
        <w:p w14:paraId="50825278"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08" w:history="1">
            <w:r w:rsidR="002A6376" w:rsidRPr="00252E4F">
              <w:rPr>
                <w:rStyle w:val="Hyperlink"/>
                <w:b/>
                <w:noProof/>
                <w:lang w:eastAsia="ru-RU" w:bidi="hi-IN"/>
              </w:rPr>
              <w:t>5.3.</w:t>
            </w:r>
            <w:r w:rsidR="002A6376">
              <w:rPr>
                <w:rFonts w:asciiTheme="minorHAnsi" w:eastAsiaTheme="minorEastAsia" w:hAnsiTheme="minorHAnsi" w:cstheme="minorBidi"/>
                <w:noProof/>
                <w:sz w:val="22"/>
                <w:szCs w:val="22"/>
                <w:lang w:eastAsia="ru-RU"/>
              </w:rPr>
              <w:tab/>
            </w:r>
            <w:r w:rsidR="002A6376" w:rsidRPr="00252E4F">
              <w:rPr>
                <w:rStyle w:val="Hyperlink"/>
                <w:b/>
                <w:noProof/>
                <w:lang w:eastAsia="ru-RU" w:bidi="hi-IN"/>
              </w:rPr>
              <w:t>Результат</w:t>
            </w:r>
            <w:r w:rsidR="002A6376">
              <w:rPr>
                <w:noProof/>
                <w:webHidden/>
              </w:rPr>
              <w:tab/>
            </w:r>
            <w:r w:rsidR="002A6376">
              <w:rPr>
                <w:noProof/>
                <w:webHidden/>
              </w:rPr>
              <w:fldChar w:fldCharType="begin"/>
            </w:r>
            <w:r w:rsidR="002A6376">
              <w:rPr>
                <w:noProof/>
                <w:webHidden/>
              </w:rPr>
              <w:instrText xml:space="preserve"> PAGEREF _Toc359903308 \h </w:instrText>
            </w:r>
            <w:r w:rsidR="002A6376">
              <w:rPr>
                <w:noProof/>
                <w:webHidden/>
              </w:rPr>
            </w:r>
            <w:r w:rsidR="002A6376">
              <w:rPr>
                <w:noProof/>
                <w:webHidden/>
              </w:rPr>
              <w:fldChar w:fldCharType="separate"/>
            </w:r>
            <w:r w:rsidR="002A6376">
              <w:rPr>
                <w:noProof/>
                <w:webHidden/>
              </w:rPr>
              <w:t>50</w:t>
            </w:r>
            <w:r w:rsidR="002A6376">
              <w:rPr>
                <w:noProof/>
                <w:webHidden/>
              </w:rPr>
              <w:fldChar w:fldCharType="end"/>
            </w:r>
          </w:hyperlink>
        </w:p>
        <w:p w14:paraId="32A2B6A9" w14:textId="77777777" w:rsidR="002A6376" w:rsidRDefault="00353C38">
          <w:pPr>
            <w:pStyle w:val="TOC1"/>
            <w:tabs>
              <w:tab w:val="left" w:pos="440"/>
              <w:tab w:val="right" w:leader="dot" w:pos="9345"/>
            </w:tabs>
            <w:rPr>
              <w:rFonts w:cstheme="minorBidi"/>
              <w:noProof/>
              <w:lang w:val="ru-RU" w:eastAsia="ru-RU"/>
            </w:rPr>
          </w:pPr>
          <w:hyperlink w:anchor="_Toc359903309" w:history="1">
            <w:r w:rsidR="002A6376" w:rsidRPr="00252E4F">
              <w:rPr>
                <w:rStyle w:val="Hyperlink"/>
                <w:b/>
                <w:noProof/>
                <w:lang w:bidi="hi-IN"/>
              </w:rPr>
              <w:t>6.</w:t>
            </w:r>
            <w:r w:rsidR="002A6376">
              <w:rPr>
                <w:rFonts w:cstheme="minorBidi"/>
                <w:noProof/>
                <w:lang w:val="ru-RU" w:eastAsia="ru-RU"/>
              </w:rPr>
              <w:tab/>
            </w:r>
            <w:r w:rsidR="002A6376" w:rsidRPr="00252E4F">
              <w:rPr>
                <w:rStyle w:val="Hyperlink"/>
                <w:b/>
                <w:noProof/>
                <w:lang w:bidi="hi-IN"/>
              </w:rPr>
              <w:t>Рабочее проектирование</w:t>
            </w:r>
            <w:r w:rsidR="002A6376">
              <w:rPr>
                <w:noProof/>
                <w:webHidden/>
              </w:rPr>
              <w:tab/>
            </w:r>
            <w:r w:rsidR="002A6376">
              <w:rPr>
                <w:noProof/>
                <w:webHidden/>
              </w:rPr>
              <w:fldChar w:fldCharType="begin"/>
            </w:r>
            <w:r w:rsidR="002A6376">
              <w:rPr>
                <w:noProof/>
                <w:webHidden/>
              </w:rPr>
              <w:instrText xml:space="preserve"> PAGEREF _Toc359903309 \h </w:instrText>
            </w:r>
            <w:r w:rsidR="002A6376">
              <w:rPr>
                <w:noProof/>
                <w:webHidden/>
              </w:rPr>
            </w:r>
            <w:r w:rsidR="002A6376">
              <w:rPr>
                <w:noProof/>
                <w:webHidden/>
              </w:rPr>
              <w:fldChar w:fldCharType="separate"/>
            </w:r>
            <w:r w:rsidR="002A6376">
              <w:rPr>
                <w:noProof/>
                <w:webHidden/>
              </w:rPr>
              <w:t>52</w:t>
            </w:r>
            <w:r w:rsidR="002A6376">
              <w:rPr>
                <w:noProof/>
                <w:webHidden/>
              </w:rPr>
              <w:fldChar w:fldCharType="end"/>
            </w:r>
          </w:hyperlink>
        </w:p>
        <w:p w14:paraId="27464EE8" w14:textId="77777777" w:rsidR="002A6376" w:rsidRDefault="00353C38">
          <w:pPr>
            <w:pStyle w:val="TOC1"/>
            <w:tabs>
              <w:tab w:val="left" w:pos="660"/>
              <w:tab w:val="right" w:leader="dot" w:pos="9345"/>
            </w:tabs>
            <w:rPr>
              <w:rFonts w:cstheme="minorBidi"/>
              <w:noProof/>
              <w:lang w:val="ru-RU" w:eastAsia="ru-RU"/>
            </w:rPr>
          </w:pPr>
          <w:hyperlink w:anchor="_Toc359903310" w:history="1">
            <w:r w:rsidR="002A6376" w:rsidRPr="00252E4F">
              <w:rPr>
                <w:rStyle w:val="Hyperlink"/>
                <w:b/>
                <w:noProof/>
                <w:lang w:bidi="hi-IN"/>
              </w:rPr>
              <w:t>6.1.</w:t>
            </w:r>
            <w:r w:rsidR="002A6376">
              <w:rPr>
                <w:rFonts w:cstheme="minorBidi"/>
                <w:noProof/>
                <w:lang w:val="ru-RU" w:eastAsia="ru-RU"/>
              </w:rPr>
              <w:tab/>
            </w:r>
            <w:r w:rsidR="002A6376" w:rsidRPr="00252E4F">
              <w:rPr>
                <w:rStyle w:val="Hyperlink"/>
                <w:b/>
                <w:noProof/>
                <w:lang w:bidi="hi-IN"/>
              </w:rPr>
              <w:t>Переработка шаблона проекта</w:t>
            </w:r>
            <w:r w:rsidR="002A6376">
              <w:rPr>
                <w:noProof/>
                <w:webHidden/>
              </w:rPr>
              <w:tab/>
            </w:r>
            <w:r w:rsidR="002A6376">
              <w:rPr>
                <w:noProof/>
                <w:webHidden/>
              </w:rPr>
              <w:fldChar w:fldCharType="begin"/>
            </w:r>
            <w:r w:rsidR="002A6376">
              <w:rPr>
                <w:noProof/>
                <w:webHidden/>
              </w:rPr>
              <w:instrText xml:space="preserve"> PAGEREF _Toc359903310 \h </w:instrText>
            </w:r>
            <w:r w:rsidR="002A6376">
              <w:rPr>
                <w:noProof/>
                <w:webHidden/>
              </w:rPr>
            </w:r>
            <w:r w:rsidR="002A6376">
              <w:rPr>
                <w:noProof/>
                <w:webHidden/>
              </w:rPr>
              <w:fldChar w:fldCharType="separate"/>
            </w:r>
            <w:r w:rsidR="002A6376">
              <w:rPr>
                <w:noProof/>
                <w:webHidden/>
              </w:rPr>
              <w:t>52</w:t>
            </w:r>
            <w:r w:rsidR="002A6376">
              <w:rPr>
                <w:noProof/>
                <w:webHidden/>
              </w:rPr>
              <w:fldChar w:fldCharType="end"/>
            </w:r>
          </w:hyperlink>
        </w:p>
        <w:p w14:paraId="4F4DE822" w14:textId="77777777" w:rsidR="002A6376" w:rsidRDefault="00353C38">
          <w:pPr>
            <w:pStyle w:val="TOC1"/>
            <w:tabs>
              <w:tab w:val="left" w:pos="880"/>
              <w:tab w:val="right" w:leader="dot" w:pos="9345"/>
            </w:tabs>
            <w:rPr>
              <w:rFonts w:cstheme="minorBidi"/>
              <w:noProof/>
              <w:lang w:val="ru-RU" w:eastAsia="ru-RU"/>
            </w:rPr>
          </w:pPr>
          <w:hyperlink w:anchor="_Toc359903311" w:history="1">
            <w:r w:rsidR="002A6376" w:rsidRPr="00252E4F">
              <w:rPr>
                <w:rStyle w:val="Hyperlink"/>
                <w:b/>
                <w:noProof/>
                <w:lang w:bidi="hi-IN"/>
              </w:rPr>
              <w:t>6.1.1.</w:t>
            </w:r>
            <w:r w:rsidR="002A6376">
              <w:rPr>
                <w:rFonts w:cstheme="minorBidi"/>
                <w:noProof/>
                <w:lang w:val="ru-RU" w:eastAsia="ru-RU"/>
              </w:rPr>
              <w:tab/>
            </w:r>
            <w:r w:rsidR="002A6376" w:rsidRPr="00252E4F">
              <w:rPr>
                <w:rStyle w:val="Hyperlink"/>
                <w:b/>
                <w:noProof/>
                <w:lang w:bidi="hi-IN"/>
              </w:rPr>
              <w:t>Элемент Bug</w:t>
            </w:r>
            <w:r w:rsidR="002A6376">
              <w:rPr>
                <w:noProof/>
                <w:webHidden/>
              </w:rPr>
              <w:tab/>
            </w:r>
            <w:r w:rsidR="002A6376">
              <w:rPr>
                <w:noProof/>
                <w:webHidden/>
              </w:rPr>
              <w:fldChar w:fldCharType="begin"/>
            </w:r>
            <w:r w:rsidR="002A6376">
              <w:rPr>
                <w:noProof/>
                <w:webHidden/>
              </w:rPr>
              <w:instrText xml:space="preserve"> PAGEREF _Toc359903311 \h </w:instrText>
            </w:r>
            <w:r w:rsidR="002A6376">
              <w:rPr>
                <w:noProof/>
                <w:webHidden/>
              </w:rPr>
            </w:r>
            <w:r w:rsidR="002A6376">
              <w:rPr>
                <w:noProof/>
                <w:webHidden/>
              </w:rPr>
              <w:fldChar w:fldCharType="separate"/>
            </w:r>
            <w:r w:rsidR="002A6376">
              <w:rPr>
                <w:noProof/>
                <w:webHidden/>
              </w:rPr>
              <w:t>53</w:t>
            </w:r>
            <w:r w:rsidR="002A6376">
              <w:rPr>
                <w:noProof/>
                <w:webHidden/>
              </w:rPr>
              <w:fldChar w:fldCharType="end"/>
            </w:r>
          </w:hyperlink>
        </w:p>
        <w:p w14:paraId="7ACF2F9F" w14:textId="77777777" w:rsidR="002A6376" w:rsidRDefault="00353C38">
          <w:pPr>
            <w:pStyle w:val="TOC1"/>
            <w:tabs>
              <w:tab w:val="left" w:pos="880"/>
              <w:tab w:val="right" w:leader="dot" w:pos="9345"/>
            </w:tabs>
            <w:rPr>
              <w:rFonts w:cstheme="minorBidi"/>
              <w:noProof/>
              <w:lang w:val="ru-RU" w:eastAsia="ru-RU"/>
            </w:rPr>
          </w:pPr>
          <w:hyperlink w:anchor="_Toc359903312" w:history="1">
            <w:r w:rsidR="002A6376" w:rsidRPr="00252E4F">
              <w:rPr>
                <w:rStyle w:val="Hyperlink"/>
                <w:b/>
                <w:noProof/>
                <w:lang w:bidi="hi-IN"/>
              </w:rPr>
              <w:t>6.1.2.</w:t>
            </w:r>
            <w:r w:rsidR="002A6376">
              <w:rPr>
                <w:rFonts w:cstheme="minorBidi"/>
                <w:noProof/>
                <w:lang w:val="ru-RU" w:eastAsia="ru-RU"/>
              </w:rPr>
              <w:tab/>
            </w:r>
            <w:r w:rsidR="002A6376" w:rsidRPr="00252E4F">
              <w:rPr>
                <w:rStyle w:val="Hyperlink"/>
                <w:b/>
                <w:noProof/>
                <w:lang w:bidi="hi-IN"/>
              </w:rPr>
              <w:t>Элемент Task</w:t>
            </w:r>
            <w:r w:rsidR="002A6376">
              <w:rPr>
                <w:noProof/>
                <w:webHidden/>
              </w:rPr>
              <w:tab/>
            </w:r>
            <w:r w:rsidR="002A6376">
              <w:rPr>
                <w:noProof/>
                <w:webHidden/>
              </w:rPr>
              <w:fldChar w:fldCharType="begin"/>
            </w:r>
            <w:r w:rsidR="002A6376">
              <w:rPr>
                <w:noProof/>
                <w:webHidden/>
              </w:rPr>
              <w:instrText xml:space="preserve"> PAGEREF _Toc359903312 \h </w:instrText>
            </w:r>
            <w:r w:rsidR="002A6376">
              <w:rPr>
                <w:noProof/>
                <w:webHidden/>
              </w:rPr>
            </w:r>
            <w:r w:rsidR="002A6376">
              <w:rPr>
                <w:noProof/>
                <w:webHidden/>
              </w:rPr>
              <w:fldChar w:fldCharType="separate"/>
            </w:r>
            <w:r w:rsidR="002A6376">
              <w:rPr>
                <w:noProof/>
                <w:webHidden/>
              </w:rPr>
              <w:t>53</w:t>
            </w:r>
            <w:r w:rsidR="002A6376">
              <w:rPr>
                <w:noProof/>
                <w:webHidden/>
              </w:rPr>
              <w:fldChar w:fldCharType="end"/>
            </w:r>
          </w:hyperlink>
        </w:p>
        <w:p w14:paraId="7962EDB4" w14:textId="77777777" w:rsidR="002A6376" w:rsidRDefault="00353C38">
          <w:pPr>
            <w:pStyle w:val="TOC1"/>
            <w:tabs>
              <w:tab w:val="left" w:pos="880"/>
              <w:tab w:val="right" w:leader="dot" w:pos="9345"/>
            </w:tabs>
            <w:rPr>
              <w:rFonts w:cstheme="minorBidi"/>
              <w:noProof/>
              <w:lang w:val="ru-RU" w:eastAsia="ru-RU"/>
            </w:rPr>
          </w:pPr>
          <w:hyperlink w:anchor="_Toc359903313" w:history="1">
            <w:r w:rsidR="002A6376" w:rsidRPr="00252E4F">
              <w:rPr>
                <w:rStyle w:val="Hyperlink"/>
                <w:b/>
                <w:noProof/>
                <w:lang w:bidi="hi-IN"/>
              </w:rPr>
              <w:t>6.1.3.</w:t>
            </w:r>
            <w:r w:rsidR="002A6376">
              <w:rPr>
                <w:rFonts w:cstheme="minorBidi"/>
                <w:noProof/>
                <w:lang w:val="ru-RU" w:eastAsia="ru-RU"/>
              </w:rPr>
              <w:tab/>
            </w:r>
            <w:r w:rsidR="002A6376" w:rsidRPr="00252E4F">
              <w:rPr>
                <w:rStyle w:val="Hyperlink"/>
                <w:b/>
                <w:noProof/>
                <w:lang w:bidi="hi-IN"/>
              </w:rPr>
              <w:t>Иерархия элементов</w:t>
            </w:r>
            <w:r w:rsidR="002A6376">
              <w:rPr>
                <w:noProof/>
                <w:webHidden/>
              </w:rPr>
              <w:tab/>
            </w:r>
            <w:r w:rsidR="002A6376">
              <w:rPr>
                <w:noProof/>
                <w:webHidden/>
              </w:rPr>
              <w:fldChar w:fldCharType="begin"/>
            </w:r>
            <w:r w:rsidR="002A6376">
              <w:rPr>
                <w:noProof/>
                <w:webHidden/>
              </w:rPr>
              <w:instrText xml:space="preserve"> PAGEREF _Toc359903313 \h </w:instrText>
            </w:r>
            <w:r w:rsidR="002A6376">
              <w:rPr>
                <w:noProof/>
                <w:webHidden/>
              </w:rPr>
            </w:r>
            <w:r w:rsidR="002A6376">
              <w:rPr>
                <w:noProof/>
                <w:webHidden/>
              </w:rPr>
              <w:fldChar w:fldCharType="separate"/>
            </w:r>
            <w:r w:rsidR="002A6376">
              <w:rPr>
                <w:noProof/>
                <w:webHidden/>
              </w:rPr>
              <w:t>53</w:t>
            </w:r>
            <w:r w:rsidR="002A6376">
              <w:rPr>
                <w:noProof/>
                <w:webHidden/>
              </w:rPr>
              <w:fldChar w:fldCharType="end"/>
            </w:r>
          </w:hyperlink>
        </w:p>
        <w:p w14:paraId="634617D6" w14:textId="77777777" w:rsidR="002A6376" w:rsidRDefault="00353C38">
          <w:pPr>
            <w:pStyle w:val="TOC1"/>
            <w:tabs>
              <w:tab w:val="left" w:pos="660"/>
              <w:tab w:val="right" w:leader="dot" w:pos="9345"/>
            </w:tabs>
            <w:rPr>
              <w:rFonts w:cstheme="minorBidi"/>
              <w:noProof/>
              <w:lang w:val="ru-RU" w:eastAsia="ru-RU"/>
            </w:rPr>
          </w:pPr>
          <w:hyperlink w:anchor="_Toc359903314" w:history="1">
            <w:r w:rsidR="002A6376" w:rsidRPr="00252E4F">
              <w:rPr>
                <w:rStyle w:val="Hyperlink"/>
                <w:b/>
                <w:noProof/>
                <w:lang w:bidi="hi-IN"/>
              </w:rPr>
              <w:t>6.2.</w:t>
            </w:r>
            <w:r w:rsidR="002A6376">
              <w:rPr>
                <w:rFonts w:cstheme="minorBidi"/>
                <w:noProof/>
                <w:lang w:val="ru-RU" w:eastAsia="ru-RU"/>
              </w:rPr>
              <w:tab/>
            </w:r>
            <w:r w:rsidR="002A6376" w:rsidRPr="00252E4F">
              <w:rPr>
                <w:rStyle w:val="Hyperlink"/>
                <w:b/>
                <w:noProof/>
                <w:lang w:bidi="hi-IN"/>
              </w:rPr>
              <w:t>Модификация пользовательского интерфейса</w:t>
            </w:r>
            <w:r w:rsidR="002A6376">
              <w:rPr>
                <w:noProof/>
                <w:webHidden/>
              </w:rPr>
              <w:tab/>
            </w:r>
            <w:r w:rsidR="002A6376">
              <w:rPr>
                <w:noProof/>
                <w:webHidden/>
              </w:rPr>
              <w:fldChar w:fldCharType="begin"/>
            </w:r>
            <w:r w:rsidR="002A6376">
              <w:rPr>
                <w:noProof/>
                <w:webHidden/>
              </w:rPr>
              <w:instrText xml:space="preserve"> PAGEREF _Toc359903314 \h </w:instrText>
            </w:r>
            <w:r w:rsidR="002A6376">
              <w:rPr>
                <w:noProof/>
                <w:webHidden/>
              </w:rPr>
            </w:r>
            <w:r w:rsidR="002A6376">
              <w:rPr>
                <w:noProof/>
                <w:webHidden/>
              </w:rPr>
              <w:fldChar w:fldCharType="separate"/>
            </w:r>
            <w:r w:rsidR="002A6376">
              <w:rPr>
                <w:noProof/>
                <w:webHidden/>
              </w:rPr>
              <w:t>54</w:t>
            </w:r>
            <w:r w:rsidR="002A6376">
              <w:rPr>
                <w:noProof/>
                <w:webHidden/>
              </w:rPr>
              <w:fldChar w:fldCharType="end"/>
            </w:r>
          </w:hyperlink>
        </w:p>
        <w:p w14:paraId="130D59EA" w14:textId="77777777" w:rsidR="002A6376" w:rsidRDefault="00353C38">
          <w:pPr>
            <w:pStyle w:val="TOC1"/>
            <w:tabs>
              <w:tab w:val="left" w:pos="660"/>
              <w:tab w:val="right" w:leader="dot" w:pos="9345"/>
            </w:tabs>
            <w:rPr>
              <w:rFonts w:cstheme="minorBidi"/>
              <w:noProof/>
              <w:lang w:val="ru-RU" w:eastAsia="ru-RU"/>
            </w:rPr>
          </w:pPr>
          <w:hyperlink w:anchor="_Toc359903315" w:history="1">
            <w:r w:rsidR="002A6376" w:rsidRPr="00252E4F">
              <w:rPr>
                <w:rStyle w:val="Hyperlink"/>
                <w:b/>
                <w:noProof/>
                <w:lang w:bidi="hi-IN"/>
              </w:rPr>
              <w:t>6.3.</w:t>
            </w:r>
            <w:r w:rsidR="002A6376">
              <w:rPr>
                <w:rFonts w:cstheme="minorBidi"/>
                <w:noProof/>
                <w:lang w:val="ru-RU" w:eastAsia="ru-RU"/>
              </w:rPr>
              <w:tab/>
            </w:r>
            <w:r w:rsidR="002A6376" w:rsidRPr="00252E4F">
              <w:rPr>
                <w:rStyle w:val="Hyperlink"/>
                <w:b/>
                <w:noProof/>
                <w:lang w:bidi="hi-IN"/>
              </w:rPr>
              <w:t>Создание пользовательского обработчика событий</w:t>
            </w:r>
            <w:r w:rsidR="002A6376">
              <w:rPr>
                <w:noProof/>
                <w:webHidden/>
              </w:rPr>
              <w:tab/>
            </w:r>
            <w:r w:rsidR="002A6376">
              <w:rPr>
                <w:noProof/>
                <w:webHidden/>
              </w:rPr>
              <w:fldChar w:fldCharType="begin"/>
            </w:r>
            <w:r w:rsidR="002A6376">
              <w:rPr>
                <w:noProof/>
                <w:webHidden/>
              </w:rPr>
              <w:instrText xml:space="preserve"> PAGEREF _Toc359903315 \h </w:instrText>
            </w:r>
            <w:r w:rsidR="002A6376">
              <w:rPr>
                <w:noProof/>
                <w:webHidden/>
              </w:rPr>
            </w:r>
            <w:r w:rsidR="002A6376">
              <w:rPr>
                <w:noProof/>
                <w:webHidden/>
              </w:rPr>
              <w:fldChar w:fldCharType="separate"/>
            </w:r>
            <w:r w:rsidR="002A6376">
              <w:rPr>
                <w:noProof/>
                <w:webHidden/>
              </w:rPr>
              <w:t>54</w:t>
            </w:r>
            <w:r w:rsidR="002A6376">
              <w:rPr>
                <w:noProof/>
                <w:webHidden/>
              </w:rPr>
              <w:fldChar w:fldCharType="end"/>
            </w:r>
          </w:hyperlink>
        </w:p>
        <w:p w14:paraId="023F3270" w14:textId="77777777" w:rsidR="002A6376" w:rsidRDefault="00353C38">
          <w:pPr>
            <w:pStyle w:val="TOC1"/>
            <w:tabs>
              <w:tab w:val="left" w:pos="440"/>
              <w:tab w:val="right" w:leader="dot" w:pos="9345"/>
            </w:tabs>
            <w:rPr>
              <w:rFonts w:cstheme="minorBidi"/>
              <w:noProof/>
              <w:lang w:val="ru-RU" w:eastAsia="ru-RU"/>
            </w:rPr>
          </w:pPr>
          <w:hyperlink w:anchor="_Toc359903316" w:history="1">
            <w:r w:rsidR="002A6376" w:rsidRPr="00252E4F">
              <w:rPr>
                <w:rStyle w:val="Hyperlink"/>
                <w:b/>
                <w:noProof/>
                <w:lang w:bidi="hi-IN"/>
              </w:rPr>
              <w:t>7.</w:t>
            </w:r>
            <w:r w:rsidR="002A6376">
              <w:rPr>
                <w:rFonts w:cstheme="minorBidi"/>
                <w:noProof/>
                <w:lang w:val="ru-RU" w:eastAsia="ru-RU"/>
              </w:rPr>
              <w:tab/>
            </w:r>
            <w:r w:rsidR="002A6376" w:rsidRPr="00252E4F">
              <w:rPr>
                <w:rStyle w:val="Hyperlink"/>
                <w:b/>
                <w:noProof/>
                <w:lang w:bidi="hi-IN"/>
              </w:rPr>
              <w:t>Организационно-экономическая часть</w:t>
            </w:r>
            <w:r w:rsidR="002A6376">
              <w:rPr>
                <w:noProof/>
                <w:webHidden/>
              </w:rPr>
              <w:tab/>
            </w:r>
            <w:r w:rsidR="002A6376">
              <w:rPr>
                <w:noProof/>
                <w:webHidden/>
              </w:rPr>
              <w:fldChar w:fldCharType="begin"/>
            </w:r>
            <w:r w:rsidR="002A6376">
              <w:rPr>
                <w:noProof/>
                <w:webHidden/>
              </w:rPr>
              <w:instrText xml:space="preserve"> PAGEREF _Toc359903316 \h </w:instrText>
            </w:r>
            <w:r w:rsidR="002A6376">
              <w:rPr>
                <w:noProof/>
                <w:webHidden/>
              </w:rPr>
            </w:r>
            <w:r w:rsidR="002A6376">
              <w:rPr>
                <w:noProof/>
                <w:webHidden/>
              </w:rPr>
              <w:fldChar w:fldCharType="separate"/>
            </w:r>
            <w:r w:rsidR="002A6376">
              <w:rPr>
                <w:noProof/>
                <w:webHidden/>
              </w:rPr>
              <w:t>56</w:t>
            </w:r>
            <w:r w:rsidR="002A6376">
              <w:rPr>
                <w:noProof/>
                <w:webHidden/>
              </w:rPr>
              <w:fldChar w:fldCharType="end"/>
            </w:r>
          </w:hyperlink>
        </w:p>
        <w:p w14:paraId="4D7EB0A7"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17" w:history="1">
            <w:r w:rsidR="002A6376" w:rsidRPr="00252E4F">
              <w:rPr>
                <w:rStyle w:val="Hyperlink"/>
                <w:rFonts w:eastAsia="Calibri"/>
                <w:b/>
                <w:noProof/>
                <w:lang w:bidi="hi-IN"/>
              </w:rPr>
              <w:t>7.1.</w:t>
            </w:r>
            <w:r w:rsidR="002A6376">
              <w:rPr>
                <w:rFonts w:asciiTheme="minorHAnsi" w:eastAsiaTheme="minorEastAsia" w:hAnsiTheme="minorHAnsi" w:cstheme="minorBidi"/>
                <w:noProof/>
                <w:sz w:val="22"/>
                <w:szCs w:val="22"/>
                <w:lang w:eastAsia="ru-RU"/>
              </w:rPr>
              <w:tab/>
            </w:r>
            <w:r w:rsidR="002A6376" w:rsidRPr="00252E4F">
              <w:rPr>
                <w:rStyle w:val="Hyperlink"/>
                <w:rFonts w:eastAsia="Calibri"/>
                <w:b/>
                <w:noProof/>
                <w:lang w:bidi="hi-IN"/>
              </w:rPr>
              <w:t>Введение</w:t>
            </w:r>
            <w:r w:rsidR="002A6376">
              <w:rPr>
                <w:noProof/>
                <w:webHidden/>
              </w:rPr>
              <w:tab/>
            </w:r>
            <w:r w:rsidR="002A6376">
              <w:rPr>
                <w:noProof/>
                <w:webHidden/>
              </w:rPr>
              <w:fldChar w:fldCharType="begin"/>
            </w:r>
            <w:r w:rsidR="002A6376">
              <w:rPr>
                <w:noProof/>
                <w:webHidden/>
              </w:rPr>
              <w:instrText xml:space="preserve"> PAGEREF _Toc359903317 \h </w:instrText>
            </w:r>
            <w:r w:rsidR="002A6376">
              <w:rPr>
                <w:noProof/>
                <w:webHidden/>
              </w:rPr>
            </w:r>
            <w:r w:rsidR="002A6376">
              <w:rPr>
                <w:noProof/>
                <w:webHidden/>
              </w:rPr>
              <w:fldChar w:fldCharType="separate"/>
            </w:r>
            <w:r w:rsidR="002A6376">
              <w:rPr>
                <w:noProof/>
                <w:webHidden/>
              </w:rPr>
              <w:t>56</w:t>
            </w:r>
            <w:r w:rsidR="002A6376">
              <w:rPr>
                <w:noProof/>
                <w:webHidden/>
              </w:rPr>
              <w:fldChar w:fldCharType="end"/>
            </w:r>
          </w:hyperlink>
        </w:p>
        <w:p w14:paraId="104BD8D4"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18" w:history="1">
            <w:r w:rsidR="002A6376" w:rsidRPr="00252E4F">
              <w:rPr>
                <w:rStyle w:val="Hyperlink"/>
                <w:b/>
                <w:noProof/>
                <w:lang w:bidi="hi-IN"/>
              </w:rPr>
              <w:t>7.2.</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Оценка трудоемкости и сроков разработки модулей интеграции</w:t>
            </w:r>
            <w:r w:rsidR="002A6376">
              <w:rPr>
                <w:noProof/>
                <w:webHidden/>
              </w:rPr>
              <w:tab/>
            </w:r>
            <w:r w:rsidR="002A6376">
              <w:rPr>
                <w:noProof/>
                <w:webHidden/>
              </w:rPr>
              <w:fldChar w:fldCharType="begin"/>
            </w:r>
            <w:r w:rsidR="002A6376">
              <w:rPr>
                <w:noProof/>
                <w:webHidden/>
              </w:rPr>
              <w:instrText xml:space="preserve"> PAGEREF _Toc359903318 \h </w:instrText>
            </w:r>
            <w:r w:rsidR="002A6376">
              <w:rPr>
                <w:noProof/>
                <w:webHidden/>
              </w:rPr>
            </w:r>
            <w:r w:rsidR="002A6376">
              <w:rPr>
                <w:noProof/>
                <w:webHidden/>
              </w:rPr>
              <w:fldChar w:fldCharType="separate"/>
            </w:r>
            <w:r w:rsidR="002A6376">
              <w:rPr>
                <w:noProof/>
                <w:webHidden/>
              </w:rPr>
              <w:t>57</w:t>
            </w:r>
            <w:r w:rsidR="002A6376">
              <w:rPr>
                <w:noProof/>
                <w:webHidden/>
              </w:rPr>
              <w:fldChar w:fldCharType="end"/>
            </w:r>
          </w:hyperlink>
        </w:p>
        <w:p w14:paraId="48CA058C" w14:textId="77777777" w:rsidR="002A6376" w:rsidRDefault="00353C38">
          <w:pPr>
            <w:pStyle w:val="TOC3"/>
            <w:tabs>
              <w:tab w:val="left" w:pos="1320"/>
              <w:tab w:val="right" w:leader="dot" w:pos="9345"/>
            </w:tabs>
            <w:rPr>
              <w:rFonts w:cstheme="minorBidi"/>
              <w:noProof/>
              <w:lang w:val="ru-RU" w:eastAsia="ru-RU"/>
            </w:rPr>
          </w:pPr>
          <w:hyperlink w:anchor="_Toc359903319" w:history="1">
            <w:r w:rsidR="002A6376" w:rsidRPr="00252E4F">
              <w:rPr>
                <w:rStyle w:val="Hyperlink"/>
                <w:rFonts w:eastAsia="Times New Roman"/>
                <w:b/>
                <w:noProof/>
                <w:lang w:eastAsia="ar-SA" w:bidi="hi-IN"/>
              </w:rPr>
              <w:t>7.2.1.</w:t>
            </w:r>
            <w:r w:rsidR="002A6376">
              <w:rPr>
                <w:rFonts w:cstheme="minorBidi"/>
                <w:noProof/>
                <w:lang w:val="ru-RU" w:eastAsia="ru-RU"/>
              </w:rPr>
              <w:tab/>
            </w:r>
            <w:r w:rsidR="002A6376" w:rsidRPr="00252E4F">
              <w:rPr>
                <w:rStyle w:val="Hyperlink"/>
                <w:rFonts w:eastAsia="Times New Roman"/>
                <w:b/>
                <w:noProof/>
                <w:lang w:eastAsia="ar-SA" w:bidi="hi-IN"/>
              </w:rPr>
              <w:t>Стадии разработки и состав работ</w:t>
            </w:r>
            <w:r w:rsidR="002A6376">
              <w:rPr>
                <w:noProof/>
                <w:webHidden/>
              </w:rPr>
              <w:tab/>
            </w:r>
            <w:r w:rsidR="002A6376">
              <w:rPr>
                <w:noProof/>
                <w:webHidden/>
              </w:rPr>
              <w:fldChar w:fldCharType="begin"/>
            </w:r>
            <w:r w:rsidR="002A6376">
              <w:rPr>
                <w:noProof/>
                <w:webHidden/>
              </w:rPr>
              <w:instrText xml:space="preserve"> PAGEREF _Toc359903319 \h </w:instrText>
            </w:r>
            <w:r w:rsidR="002A6376">
              <w:rPr>
                <w:noProof/>
                <w:webHidden/>
              </w:rPr>
            </w:r>
            <w:r w:rsidR="002A6376">
              <w:rPr>
                <w:noProof/>
                <w:webHidden/>
              </w:rPr>
              <w:fldChar w:fldCharType="separate"/>
            </w:r>
            <w:r w:rsidR="002A6376">
              <w:rPr>
                <w:noProof/>
                <w:webHidden/>
              </w:rPr>
              <w:t>58</w:t>
            </w:r>
            <w:r w:rsidR="002A6376">
              <w:rPr>
                <w:noProof/>
                <w:webHidden/>
              </w:rPr>
              <w:fldChar w:fldCharType="end"/>
            </w:r>
          </w:hyperlink>
        </w:p>
        <w:p w14:paraId="09439F1C" w14:textId="77777777" w:rsidR="002A6376" w:rsidRDefault="00353C38">
          <w:pPr>
            <w:pStyle w:val="TOC3"/>
            <w:tabs>
              <w:tab w:val="left" w:pos="1320"/>
              <w:tab w:val="right" w:leader="dot" w:pos="9345"/>
            </w:tabs>
            <w:rPr>
              <w:rFonts w:cstheme="minorBidi"/>
              <w:noProof/>
              <w:lang w:val="ru-RU" w:eastAsia="ru-RU"/>
            </w:rPr>
          </w:pPr>
          <w:hyperlink w:anchor="_Toc359903320" w:history="1">
            <w:r w:rsidR="002A6376" w:rsidRPr="00252E4F">
              <w:rPr>
                <w:rStyle w:val="Hyperlink"/>
                <w:rFonts w:eastAsia="Times New Roman"/>
                <w:b/>
                <w:noProof/>
                <w:lang w:eastAsia="ar-SA" w:bidi="hi-IN"/>
              </w:rPr>
              <w:t>7.2.2.</w:t>
            </w:r>
            <w:r w:rsidR="002A6376">
              <w:rPr>
                <w:rFonts w:cstheme="minorBidi"/>
                <w:noProof/>
                <w:lang w:val="ru-RU" w:eastAsia="ru-RU"/>
              </w:rPr>
              <w:tab/>
            </w:r>
            <w:r w:rsidR="002A6376" w:rsidRPr="00252E4F">
              <w:rPr>
                <w:rStyle w:val="Hyperlink"/>
                <w:rFonts w:eastAsia="Times New Roman"/>
                <w:b/>
                <w:noProof/>
                <w:lang w:eastAsia="ar-SA" w:bidi="hi-IN"/>
              </w:rPr>
              <w:t>Расчет трудоемкости разработки программного продукта</w:t>
            </w:r>
            <w:r w:rsidR="002A6376">
              <w:rPr>
                <w:noProof/>
                <w:webHidden/>
              </w:rPr>
              <w:tab/>
            </w:r>
            <w:r w:rsidR="002A6376">
              <w:rPr>
                <w:noProof/>
                <w:webHidden/>
              </w:rPr>
              <w:fldChar w:fldCharType="begin"/>
            </w:r>
            <w:r w:rsidR="002A6376">
              <w:rPr>
                <w:noProof/>
                <w:webHidden/>
              </w:rPr>
              <w:instrText xml:space="preserve"> PAGEREF _Toc359903320 \h </w:instrText>
            </w:r>
            <w:r w:rsidR="002A6376">
              <w:rPr>
                <w:noProof/>
                <w:webHidden/>
              </w:rPr>
            </w:r>
            <w:r w:rsidR="002A6376">
              <w:rPr>
                <w:noProof/>
                <w:webHidden/>
              </w:rPr>
              <w:fldChar w:fldCharType="separate"/>
            </w:r>
            <w:r w:rsidR="002A6376">
              <w:rPr>
                <w:noProof/>
                <w:webHidden/>
              </w:rPr>
              <w:t>60</w:t>
            </w:r>
            <w:r w:rsidR="002A6376">
              <w:rPr>
                <w:noProof/>
                <w:webHidden/>
              </w:rPr>
              <w:fldChar w:fldCharType="end"/>
            </w:r>
          </w:hyperlink>
        </w:p>
        <w:p w14:paraId="023BA115"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21" w:history="1">
            <w:r w:rsidR="002A6376" w:rsidRPr="00252E4F">
              <w:rPr>
                <w:rStyle w:val="Hyperlink"/>
                <w:b/>
                <w:noProof/>
                <w:lang w:bidi="hi-IN"/>
              </w:rPr>
              <w:t>7.3.</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Расчет себестоимости модулей интеграции</w:t>
            </w:r>
            <w:r w:rsidR="002A6376">
              <w:rPr>
                <w:noProof/>
                <w:webHidden/>
              </w:rPr>
              <w:tab/>
            </w:r>
            <w:r w:rsidR="002A6376">
              <w:rPr>
                <w:noProof/>
                <w:webHidden/>
              </w:rPr>
              <w:fldChar w:fldCharType="begin"/>
            </w:r>
            <w:r w:rsidR="002A6376">
              <w:rPr>
                <w:noProof/>
                <w:webHidden/>
              </w:rPr>
              <w:instrText xml:space="preserve"> PAGEREF _Toc359903321 \h </w:instrText>
            </w:r>
            <w:r w:rsidR="002A6376">
              <w:rPr>
                <w:noProof/>
                <w:webHidden/>
              </w:rPr>
            </w:r>
            <w:r w:rsidR="002A6376">
              <w:rPr>
                <w:noProof/>
                <w:webHidden/>
              </w:rPr>
              <w:fldChar w:fldCharType="separate"/>
            </w:r>
            <w:r w:rsidR="002A6376">
              <w:rPr>
                <w:noProof/>
                <w:webHidden/>
              </w:rPr>
              <w:t>69</w:t>
            </w:r>
            <w:r w:rsidR="002A6376">
              <w:rPr>
                <w:noProof/>
                <w:webHidden/>
              </w:rPr>
              <w:fldChar w:fldCharType="end"/>
            </w:r>
          </w:hyperlink>
        </w:p>
        <w:p w14:paraId="449F670A"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22" w:history="1">
            <w:r w:rsidR="002A6376" w:rsidRPr="00252E4F">
              <w:rPr>
                <w:rStyle w:val="Hyperlink"/>
                <w:b/>
                <w:noProof/>
                <w:lang w:eastAsia="ru-RU" w:bidi="hi-IN"/>
              </w:rPr>
              <w:t>7.4.</w:t>
            </w:r>
            <w:r w:rsidR="002A6376">
              <w:rPr>
                <w:rFonts w:asciiTheme="minorHAnsi" w:eastAsiaTheme="minorEastAsia" w:hAnsiTheme="minorHAnsi" w:cstheme="minorBidi"/>
                <w:noProof/>
                <w:sz w:val="22"/>
                <w:szCs w:val="22"/>
                <w:lang w:eastAsia="ru-RU"/>
              </w:rPr>
              <w:tab/>
            </w:r>
            <w:r w:rsidR="002A6376" w:rsidRPr="00252E4F">
              <w:rPr>
                <w:rStyle w:val="Hyperlink"/>
                <w:b/>
                <w:noProof/>
                <w:lang w:eastAsia="ru-RU" w:bidi="hi-IN"/>
              </w:rPr>
              <w:t xml:space="preserve">Расчет себестоимости приобретаемой части </w:t>
            </w:r>
            <w:r w:rsidR="002A6376" w:rsidRPr="00252E4F">
              <w:rPr>
                <w:rStyle w:val="Hyperlink"/>
                <w:b/>
                <w:noProof/>
                <w:lang w:val="en-US" w:eastAsia="ru-RU" w:bidi="hi-IN"/>
              </w:rPr>
              <w:t>ALM</w:t>
            </w:r>
            <w:r w:rsidR="002A6376" w:rsidRPr="00252E4F">
              <w:rPr>
                <w:rStyle w:val="Hyperlink"/>
                <w:b/>
                <w:noProof/>
                <w:lang w:eastAsia="ru-RU" w:bidi="hi-IN"/>
              </w:rPr>
              <w:t xml:space="preserve"> системы</w:t>
            </w:r>
            <w:r w:rsidR="002A6376">
              <w:rPr>
                <w:noProof/>
                <w:webHidden/>
              </w:rPr>
              <w:tab/>
            </w:r>
            <w:r w:rsidR="002A6376">
              <w:rPr>
                <w:noProof/>
                <w:webHidden/>
              </w:rPr>
              <w:fldChar w:fldCharType="begin"/>
            </w:r>
            <w:r w:rsidR="002A6376">
              <w:rPr>
                <w:noProof/>
                <w:webHidden/>
              </w:rPr>
              <w:instrText xml:space="preserve"> PAGEREF _Toc359903322 \h </w:instrText>
            </w:r>
            <w:r w:rsidR="002A6376">
              <w:rPr>
                <w:noProof/>
                <w:webHidden/>
              </w:rPr>
            </w:r>
            <w:r w:rsidR="002A6376">
              <w:rPr>
                <w:noProof/>
                <w:webHidden/>
              </w:rPr>
              <w:fldChar w:fldCharType="separate"/>
            </w:r>
            <w:r w:rsidR="002A6376">
              <w:rPr>
                <w:noProof/>
                <w:webHidden/>
              </w:rPr>
              <w:t>73</w:t>
            </w:r>
            <w:r w:rsidR="002A6376">
              <w:rPr>
                <w:noProof/>
                <w:webHidden/>
              </w:rPr>
              <w:fldChar w:fldCharType="end"/>
            </w:r>
          </w:hyperlink>
        </w:p>
        <w:p w14:paraId="3240BE42"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23" w:history="1">
            <w:r w:rsidR="002A6376" w:rsidRPr="00252E4F">
              <w:rPr>
                <w:rStyle w:val="Hyperlink"/>
                <w:b/>
                <w:noProof/>
                <w:lang w:eastAsia="ru-RU" w:bidi="hi-IN"/>
              </w:rPr>
              <w:t>7.5.</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Заключение организационно-экономической части</w:t>
            </w:r>
            <w:r w:rsidR="002A6376">
              <w:rPr>
                <w:noProof/>
                <w:webHidden/>
              </w:rPr>
              <w:tab/>
            </w:r>
            <w:r w:rsidR="002A6376">
              <w:rPr>
                <w:noProof/>
                <w:webHidden/>
              </w:rPr>
              <w:fldChar w:fldCharType="begin"/>
            </w:r>
            <w:r w:rsidR="002A6376">
              <w:rPr>
                <w:noProof/>
                <w:webHidden/>
              </w:rPr>
              <w:instrText xml:space="preserve"> PAGEREF _Toc359903323 \h </w:instrText>
            </w:r>
            <w:r w:rsidR="002A6376">
              <w:rPr>
                <w:noProof/>
                <w:webHidden/>
              </w:rPr>
            </w:r>
            <w:r w:rsidR="002A6376">
              <w:rPr>
                <w:noProof/>
                <w:webHidden/>
              </w:rPr>
              <w:fldChar w:fldCharType="separate"/>
            </w:r>
            <w:r w:rsidR="002A6376">
              <w:rPr>
                <w:noProof/>
                <w:webHidden/>
              </w:rPr>
              <w:t>74</w:t>
            </w:r>
            <w:r w:rsidR="002A6376">
              <w:rPr>
                <w:noProof/>
                <w:webHidden/>
              </w:rPr>
              <w:fldChar w:fldCharType="end"/>
            </w:r>
          </w:hyperlink>
        </w:p>
        <w:p w14:paraId="78CFA95D" w14:textId="77777777" w:rsidR="002A6376" w:rsidRDefault="00353C38">
          <w:pPr>
            <w:pStyle w:val="TOC1"/>
            <w:tabs>
              <w:tab w:val="left" w:pos="440"/>
              <w:tab w:val="right" w:leader="dot" w:pos="9345"/>
            </w:tabs>
            <w:rPr>
              <w:rFonts w:cstheme="minorBidi"/>
              <w:noProof/>
              <w:lang w:val="ru-RU" w:eastAsia="ru-RU"/>
            </w:rPr>
          </w:pPr>
          <w:hyperlink w:anchor="_Toc359903324" w:history="1">
            <w:r w:rsidR="002A6376" w:rsidRPr="00252E4F">
              <w:rPr>
                <w:rStyle w:val="Hyperlink"/>
                <w:b/>
                <w:noProof/>
                <w:lang w:bidi="hi-IN"/>
              </w:rPr>
              <w:t>8.</w:t>
            </w:r>
            <w:r w:rsidR="002A6376">
              <w:rPr>
                <w:rFonts w:cstheme="minorBidi"/>
                <w:noProof/>
                <w:lang w:val="ru-RU" w:eastAsia="ru-RU"/>
              </w:rPr>
              <w:tab/>
            </w:r>
            <w:r w:rsidR="002A6376" w:rsidRPr="00252E4F">
              <w:rPr>
                <w:rStyle w:val="Hyperlink"/>
                <w:b/>
                <w:noProof/>
                <w:lang w:bidi="hi-IN"/>
              </w:rPr>
              <w:t>Требования безопасности при разработке модулей интеграции ALM Системы</w:t>
            </w:r>
            <w:r w:rsidR="002A6376">
              <w:rPr>
                <w:noProof/>
                <w:webHidden/>
              </w:rPr>
              <w:tab/>
            </w:r>
            <w:r w:rsidR="002A6376">
              <w:rPr>
                <w:noProof/>
                <w:webHidden/>
              </w:rPr>
              <w:fldChar w:fldCharType="begin"/>
            </w:r>
            <w:r w:rsidR="002A6376">
              <w:rPr>
                <w:noProof/>
                <w:webHidden/>
              </w:rPr>
              <w:instrText xml:space="preserve"> PAGEREF _Toc359903324 \h </w:instrText>
            </w:r>
            <w:r w:rsidR="002A6376">
              <w:rPr>
                <w:noProof/>
                <w:webHidden/>
              </w:rPr>
            </w:r>
            <w:r w:rsidR="002A6376">
              <w:rPr>
                <w:noProof/>
                <w:webHidden/>
              </w:rPr>
              <w:fldChar w:fldCharType="separate"/>
            </w:r>
            <w:r w:rsidR="002A6376">
              <w:rPr>
                <w:noProof/>
                <w:webHidden/>
              </w:rPr>
              <w:t>75</w:t>
            </w:r>
            <w:r w:rsidR="002A6376">
              <w:rPr>
                <w:noProof/>
                <w:webHidden/>
              </w:rPr>
              <w:fldChar w:fldCharType="end"/>
            </w:r>
          </w:hyperlink>
        </w:p>
        <w:p w14:paraId="51A14840"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25" w:history="1">
            <w:r w:rsidR="002A6376" w:rsidRPr="00252E4F">
              <w:rPr>
                <w:rStyle w:val="Hyperlink"/>
                <w:b/>
                <w:noProof/>
                <w:lang w:bidi="hi-IN"/>
              </w:rPr>
              <w:t>8.1.</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Введение</w:t>
            </w:r>
            <w:r w:rsidR="002A6376">
              <w:rPr>
                <w:noProof/>
                <w:webHidden/>
              </w:rPr>
              <w:tab/>
            </w:r>
            <w:r w:rsidR="002A6376">
              <w:rPr>
                <w:noProof/>
                <w:webHidden/>
              </w:rPr>
              <w:fldChar w:fldCharType="begin"/>
            </w:r>
            <w:r w:rsidR="002A6376">
              <w:rPr>
                <w:noProof/>
                <w:webHidden/>
              </w:rPr>
              <w:instrText xml:space="preserve"> PAGEREF _Toc359903325 \h </w:instrText>
            </w:r>
            <w:r w:rsidR="002A6376">
              <w:rPr>
                <w:noProof/>
                <w:webHidden/>
              </w:rPr>
            </w:r>
            <w:r w:rsidR="002A6376">
              <w:rPr>
                <w:noProof/>
                <w:webHidden/>
              </w:rPr>
              <w:fldChar w:fldCharType="separate"/>
            </w:r>
            <w:r w:rsidR="002A6376">
              <w:rPr>
                <w:noProof/>
                <w:webHidden/>
              </w:rPr>
              <w:t>75</w:t>
            </w:r>
            <w:r w:rsidR="002A6376">
              <w:rPr>
                <w:noProof/>
                <w:webHidden/>
              </w:rPr>
              <w:fldChar w:fldCharType="end"/>
            </w:r>
          </w:hyperlink>
        </w:p>
        <w:p w14:paraId="335D95A5"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26" w:history="1">
            <w:r w:rsidR="002A6376" w:rsidRPr="00252E4F">
              <w:rPr>
                <w:rStyle w:val="Hyperlink"/>
                <w:b/>
                <w:noProof/>
                <w:lang w:bidi="hi-IN"/>
              </w:rPr>
              <w:t>8.2.</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Требования безопасности при отработке программного продукта</w:t>
            </w:r>
            <w:r w:rsidR="002A6376">
              <w:rPr>
                <w:noProof/>
                <w:webHidden/>
              </w:rPr>
              <w:tab/>
            </w:r>
            <w:r w:rsidR="002A6376">
              <w:rPr>
                <w:noProof/>
                <w:webHidden/>
              </w:rPr>
              <w:fldChar w:fldCharType="begin"/>
            </w:r>
            <w:r w:rsidR="002A6376">
              <w:rPr>
                <w:noProof/>
                <w:webHidden/>
              </w:rPr>
              <w:instrText xml:space="preserve"> PAGEREF _Toc359903326 \h </w:instrText>
            </w:r>
            <w:r w:rsidR="002A6376">
              <w:rPr>
                <w:noProof/>
                <w:webHidden/>
              </w:rPr>
            </w:r>
            <w:r w:rsidR="002A6376">
              <w:rPr>
                <w:noProof/>
                <w:webHidden/>
              </w:rPr>
              <w:fldChar w:fldCharType="separate"/>
            </w:r>
            <w:r w:rsidR="002A6376">
              <w:rPr>
                <w:noProof/>
                <w:webHidden/>
              </w:rPr>
              <w:t>76</w:t>
            </w:r>
            <w:r w:rsidR="002A6376">
              <w:rPr>
                <w:noProof/>
                <w:webHidden/>
              </w:rPr>
              <w:fldChar w:fldCharType="end"/>
            </w:r>
          </w:hyperlink>
        </w:p>
        <w:p w14:paraId="28429EFA" w14:textId="77777777" w:rsidR="002A6376" w:rsidRDefault="00353C38">
          <w:pPr>
            <w:pStyle w:val="TOC3"/>
            <w:tabs>
              <w:tab w:val="left" w:pos="1320"/>
              <w:tab w:val="right" w:leader="dot" w:pos="9345"/>
            </w:tabs>
            <w:rPr>
              <w:rFonts w:cstheme="minorBidi"/>
              <w:noProof/>
              <w:lang w:val="ru-RU" w:eastAsia="ru-RU"/>
            </w:rPr>
          </w:pPr>
          <w:hyperlink w:anchor="_Toc359903327" w:history="1">
            <w:r w:rsidR="002A6376" w:rsidRPr="00252E4F">
              <w:rPr>
                <w:rStyle w:val="Hyperlink"/>
                <w:b/>
                <w:noProof/>
                <w:lang w:bidi="hi-IN"/>
              </w:rPr>
              <w:t>8.2.1.</w:t>
            </w:r>
            <w:r w:rsidR="002A6376">
              <w:rPr>
                <w:rFonts w:cstheme="minorBidi"/>
                <w:noProof/>
                <w:lang w:val="ru-RU" w:eastAsia="ru-RU"/>
              </w:rPr>
              <w:tab/>
            </w:r>
            <w:r w:rsidR="002A6376" w:rsidRPr="00252E4F">
              <w:rPr>
                <w:rStyle w:val="Hyperlink"/>
                <w:b/>
                <w:noProof/>
                <w:lang w:bidi="hi-IN"/>
              </w:rPr>
              <w:t>Требования к персональным электронно-вычислительным машинам</w:t>
            </w:r>
            <w:r w:rsidR="002A6376">
              <w:rPr>
                <w:noProof/>
                <w:webHidden/>
              </w:rPr>
              <w:tab/>
            </w:r>
            <w:r w:rsidR="002A6376">
              <w:rPr>
                <w:noProof/>
                <w:webHidden/>
              </w:rPr>
              <w:fldChar w:fldCharType="begin"/>
            </w:r>
            <w:r w:rsidR="002A6376">
              <w:rPr>
                <w:noProof/>
                <w:webHidden/>
              </w:rPr>
              <w:instrText xml:space="preserve"> PAGEREF _Toc359903327 \h </w:instrText>
            </w:r>
            <w:r w:rsidR="002A6376">
              <w:rPr>
                <w:noProof/>
                <w:webHidden/>
              </w:rPr>
            </w:r>
            <w:r w:rsidR="002A6376">
              <w:rPr>
                <w:noProof/>
                <w:webHidden/>
              </w:rPr>
              <w:fldChar w:fldCharType="separate"/>
            </w:r>
            <w:r w:rsidR="002A6376">
              <w:rPr>
                <w:noProof/>
                <w:webHidden/>
              </w:rPr>
              <w:t>76</w:t>
            </w:r>
            <w:r w:rsidR="002A6376">
              <w:rPr>
                <w:noProof/>
                <w:webHidden/>
              </w:rPr>
              <w:fldChar w:fldCharType="end"/>
            </w:r>
          </w:hyperlink>
        </w:p>
        <w:p w14:paraId="1ED9B3F7" w14:textId="77777777" w:rsidR="002A6376" w:rsidRDefault="00353C38">
          <w:pPr>
            <w:pStyle w:val="TOC3"/>
            <w:tabs>
              <w:tab w:val="left" w:pos="1320"/>
              <w:tab w:val="right" w:leader="dot" w:pos="9345"/>
            </w:tabs>
            <w:rPr>
              <w:rFonts w:cstheme="minorBidi"/>
              <w:noProof/>
              <w:lang w:val="ru-RU" w:eastAsia="ru-RU"/>
            </w:rPr>
          </w:pPr>
          <w:hyperlink w:anchor="_Toc359903328" w:history="1">
            <w:r w:rsidR="002A6376" w:rsidRPr="00252E4F">
              <w:rPr>
                <w:rStyle w:val="Hyperlink"/>
                <w:b/>
                <w:noProof/>
                <w:lang w:bidi="hi-IN"/>
              </w:rPr>
              <w:t>8.2.2.</w:t>
            </w:r>
            <w:r w:rsidR="002A6376">
              <w:rPr>
                <w:rFonts w:cstheme="minorBidi"/>
                <w:noProof/>
                <w:lang w:val="ru-RU" w:eastAsia="ru-RU"/>
              </w:rPr>
              <w:tab/>
            </w:r>
            <w:r w:rsidR="002A6376" w:rsidRPr="00252E4F">
              <w:rPr>
                <w:rStyle w:val="Hyperlink"/>
                <w:b/>
                <w:noProof/>
                <w:lang w:bidi="hi-IN"/>
              </w:rPr>
              <w:t>Требования к помещению для работы с ПЭВМ</w:t>
            </w:r>
            <w:r w:rsidR="002A6376">
              <w:rPr>
                <w:noProof/>
                <w:webHidden/>
              </w:rPr>
              <w:tab/>
            </w:r>
            <w:r w:rsidR="002A6376">
              <w:rPr>
                <w:noProof/>
                <w:webHidden/>
              </w:rPr>
              <w:fldChar w:fldCharType="begin"/>
            </w:r>
            <w:r w:rsidR="002A6376">
              <w:rPr>
                <w:noProof/>
                <w:webHidden/>
              </w:rPr>
              <w:instrText xml:space="preserve"> PAGEREF _Toc359903328 \h </w:instrText>
            </w:r>
            <w:r w:rsidR="002A6376">
              <w:rPr>
                <w:noProof/>
                <w:webHidden/>
              </w:rPr>
            </w:r>
            <w:r w:rsidR="002A6376">
              <w:rPr>
                <w:noProof/>
                <w:webHidden/>
              </w:rPr>
              <w:fldChar w:fldCharType="separate"/>
            </w:r>
            <w:r w:rsidR="002A6376">
              <w:rPr>
                <w:noProof/>
                <w:webHidden/>
              </w:rPr>
              <w:t>78</w:t>
            </w:r>
            <w:r w:rsidR="002A6376">
              <w:rPr>
                <w:noProof/>
                <w:webHidden/>
              </w:rPr>
              <w:fldChar w:fldCharType="end"/>
            </w:r>
          </w:hyperlink>
        </w:p>
        <w:p w14:paraId="20D9C7B9" w14:textId="77777777" w:rsidR="002A6376" w:rsidRDefault="00353C38">
          <w:pPr>
            <w:pStyle w:val="TOC3"/>
            <w:tabs>
              <w:tab w:val="left" w:pos="1320"/>
              <w:tab w:val="right" w:leader="dot" w:pos="9345"/>
            </w:tabs>
            <w:rPr>
              <w:rFonts w:cstheme="minorBidi"/>
              <w:noProof/>
              <w:lang w:val="ru-RU" w:eastAsia="ru-RU"/>
            </w:rPr>
          </w:pPr>
          <w:hyperlink w:anchor="_Toc359903329" w:history="1">
            <w:r w:rsidR="002A6376" w:rsidRPr="00252E4F">
              <w:rPr>
                <w:rStyle w:val="Hyperlink"/>
                <w:b/>
                <w:noProof/>
                <w:lang w:bidi="hi-IN"/>
              </w:rPr>
              <w:t>8.2.3.</w:t>
            </w:r>
            <w:r w:rsidR="002A6376">
              <w:rPr>
                <w:rFonts w:cstheme="minorBidi"/>
                <w:noProof/>
                <w:lang w:val="ru-RU" w:eastAsia="ru-RU"/>
              </w:rPr>
              <w:tab/>
            </w:r>
            <w:r w:rsidR="002A6376" w:rsidRPr="00252E4F">
              <w:rPr>
                <w:rStyle w:val="Hyperlink"/>
                <w:b/>
                <w:noProof/>
                <w:lang w:bidi="hi-IN"/>
              </w:rPr>
              <w:t>Требования к уровням шума и вибрации на рабочих местах, оборудованных ПЭВМ</w:t>
            </w:r>
            <w:r w:rsidR="002A6376">
              <w:rPr>
                <w:noProof/>
                <w:webHidden/>
              </w:rPr>
              <w:tab/>
            </w:r>
            <w:r w:rsidR="002A6376">
              <w:rPr>
                <w:noProof/>
                <w:webHidden/>
              </w:rPr>
              <w:fldChar w:fldCharType="begin"/>
            </w:r>
            <w:r w:rsidR="002A6376">
              <w:rPr>
                <w:noProof/>
                <w:webHidden/>
              </w:rPr>
              <w:instrText xml:space="preserve"> PAGEREF _Toc359903329 \h </w:instrText>
            </w:r>
            <w:r w:rsidR="002A6376">
              <w:rPr>
                <w:noProof/>
                <w:webHidden/>
              </w:rPr>
            </w:r>
            <w:r w:rsidR="002A6376">
              <w:rPr>
                <w:noProof/>
                <w:webHidden/>
              </w:rPr>
              <w:fldChar w:fldCharType="separate"/>
            </w:r>
            <w:r w:rsidR="002A6376">
              <w:rPr>
                <w:noProof/>
                <w:webHidden/>
              </w:rPr>
              <w:t>81</w:t>
            </w:r>
            <w:r w:rsidR="002A6376">
              <w:rPr>
                <w:noProof/>
                <w:webHidden/>
              </w:rPr>
              <w:fldChar w:fldCharType="end"/>
            </w:r>
          </w:hyperlink>
        </w:p>
        <w:p w14:paraId="5DCFD880" w14:textId="77777777" w:rsidR="002A6376" w:rsidRDefault="00353C38">
          <w:pPr>
            <w:pStyle w:val="TOC3"/>
            <w:tabs>
              <w:tab w:val="left" w:pos="1320"/>
              <w:tab w:val="right" w:leader="dot" w:pos="9345"/>
            </w:tabs>
            <w:rPr>
              <w:rFonts w:cstheme="minorBidi"/>
              <w:noProof/>
              <w:lang w:val="ru-RU" w:eastAsia="ru-RU"/>
            </w:rPr>
          </w:pPr>
          <w:hyperlink w:anchor="_Toc359903330" w:history="1">
            <w:r w:rsidR="002A6376" w:rsidRPr="00252E4F">
              <w:rPr>
                <w:rStyle w:val="Hyperlink"/>
                <w:b/>
                <w:noProof/>
                <w:lang w:bidi="hi-IN"/>
              </w:rPr>
              <w:t>8.2.4.</w:t>
            </w:r>
            <w:r w:rsidR="002A6376">
              <w:rPr>
                <w:rFonts w:cstheme="minorBidi"/>
                <w:noProof/>
                <w:lang w:val="ru-RU" w:eastAsia="ru-RU"/>
              </w:rPr>
              <w:tab/>
            </w:r>
            <w:r w:rsidR="002A6376" w:rsidRPr="00252E4F">
              <w:rPr>
                <w:rStyle w:val="Hyperlink"/>
                <w:b/>
                <w:noProof/>
                <w:lang w:bidi="hi-IN"/>
              </w:rPr>
              <w:t>Требования к освещению на рабочих местах, оборудованных ПЭВМ</w:t>
            </w:r>
            <w:r w:rsidR="002A6376">
              <w:rPr>
                <w:noProof/>
                <w:webHidden/>
              </w:rPr>
              <w:tab/>
            </w:r>
            <w:r w:rsidR="002A6376">
              <w:rPr>
                <w:noProof/>
                <w:webHidden/>
              </w:rPr>
              <w:fldChar w:fldCharType="begin"/>
            </w:r>
            <w:r w:rsidR="002A6376">
              <w:rPr>
                <w:noProof/>
                <w:webHidden/>
              </w:rPr>
              <w:instrText xml:space="preserve"> PAGEREF _Toc359903330 \h </w:instrText>
            </w:r>
            <w:r w:rsidR="002A6376">
              <w:rPr>
                <w:noProof/>
                <w:webHidden/>
              </w:rPr>
            </w:r>
            <w:r w:rsidR="002A6376">
              <w:rPr>
                <w:noProof/>
                <w:webHidden/>
              </w:rPr>
              <w:fldChar w:fldCharType="separate"/>
            </w:r>
            <w:r w:rsidR="002A6376">
              <w:rPr>
                <w:noProof/>
                <w:webHidden/>
              </w:rPr>
              <w:t>82</w:t>
            </w:r>
            <w:r w:rsidR="002A6376">
              <w:rPr>
                <w:noProof/>
                <w:webHidden/>
              </w:rPr>
              <w:fldChar w:fldCharType="end"/>
            </w:r>
          </w:hyperlink>
        </w:p>
        <w:p w14:paraId="09B18D9B" w14:textId="77777777" w:rsidR="002A6376" w:rsidRDefault="00353C38">
          <w:pPr>
            <w:pStyle w:val="TOC3"/>
            <w:tabs>
              <w:tab w:val="left" w:pos="1320"/>
              <w:tab w:val="right" w:leader="dot" w:pos="9345"/>
            </w:tabs>
            <w:rPr>
              <w:rFonts w:cstheme="minorBidi"/>
              <w:noProof/>
              <w:lang w:val="ru-RU" w:eastAsia="ru-RU"/>
            </w:rPr>
          </w:pPr>
          <w:hyperlink w:anchor="_Toc359903331" w:history="1">
            <w:r w:rsidR="002A6376" w:rsidRPr="00252E4F">
              <w:rPr>
                <w:rStyle w:val="Hyperlink"/>
                <w:b/>
                <w:noProof/>
                <w:lang w:bidi="hi-IN"/>
              </w:rPr>
              <w:t>8.2.5.</w:t>
            </w:r>
            <w:r w:rsidR="002A6376">
              <w:rPr>
                <w:rFonts w:cstheme="minorBidi"/>
                <w:noProof/>
                <w:lang w:val="ru-RU" w:eastAsia="ru-RU"/>
              </w:rPr>
              <w:tab/>
            </w:r>
            <w:r w:rsidR="002A6376" w:rsidRPr="00252E4F">
              <w:rPr>
                <w:rStyle w:val="Hyperlink"/>
                <w:b/>
                <w:noProof/>
                <w:lang w:bidi="hi-IN"/>
              </w:rPr>
              <w:t>Требования к уровням электромагнитных полей на рабочих местах, оборудованных ПЭВМ</w:t>
            </w:r>
            <w:r w:rsidR="002A6376">
              <w:rPr>
                <w:noProof/>
                <w:webHidden/>
              </w:rPr>
              <w:tab/>
            </w:r>
            <w:r w:rsidR="002A6376">
              <w:rPr>
                <w:noProof/>
                <w:webHidden/>
              </w:rPr>
              <w:fldChar w:fldCharType="begin"/>
            </w:r>
            <w:r w:rsidR="002A6376">
              <w:rPr>
                <w:noProof/>
                <w:webHidden/>
              </w:rPr>
              <w:instrText xml:space="preserve"> PAGEREF _Toc359903331 \h </w:instrText>
            </w:r>
            <w:r w:rsidR="002A6376">
              <w:rPr>
                <w:noProof/>
                <w:webHidden/>
              </w:rPr>
            </w:r>
            <w:r w:rsidR="002A6376">
              <w:rPr>
                <w:noProof/>
                <w:webHidden/>
              </w:rPr>
              <w:fldChar w:fldCharType="separate"/>
            </w:r>
            <w:r w:rsidR="002A6376">
              <w:rPr>
                <w:noProof/>
                <w:webHidden/>
              </w:rPr>
              <w:t>85</w:t>
            </w:r>
            <w:r w:rsidR="002A6376">
              <w:rPr>
                <w:noProof/>
                <w:webHidden/>
              </w:rPr>
              <w:fldChar w:fldCharType="end"/>
            </w:r>
          </w:hyperlink>
        </w:p>
        <w:p w14:paraId="7B922462" w14:textId="77777777" w:rsidR="002A6376" w:rsidRDefault="00353C38">
          <w:pPr>
            <w:pStyle w:val="TOC3"/>
            <w:tabs>
              <w:tab w:val="left" w:pos="1320"/>
              <w:tab w:val="right" w:leader="dot" w:pos="9345"/>
            </w:tabs>
            <w:rPr>
              <w:rFonts w:cstheme="minorBidi"/>
              <w:noProof/>
              <w:lang w:val="ru-RU" w:eastAsia="ru-RU"/>
            </w:rPr>
          </w:pPr>
          <w:hyperlink w:anchor="_Toc359903332" w:history="1">
            <w:r w:rsidR="002A6376" w:rsidRPr="00252E4F">
              <w:rPr>
                <w:rStyle w:val="Hyperlink"/>
                <w:b/>
                <w:noProof/>
                <w:lang w:bidi="hi-IN"/>
              </w:rPr>
              <w:t>8.2.7.</w:t>
            </w:r>
            <w:r w:rsidR="002A6376">
              <w:rPr>
                <w:rFonts w:cstheme="minorBidi"/>
                <w:noProof/>
                <w:lang w:val="ru-RU" w:eastAsia="ru-RU"/>
              </w:rPr>
              <w:tab/>
            </w:r>
            <w:r w:rsidR="002A6376" w:rsidRPr="00252E4F">
              <w:rPr>
                <w:rStyle w:val="Hyperlink"/>
                <w:b/>
                <w:noProof/>
                <w:lang w:bidi="hi-IN"/>
              </w:rPr>
              <w:t>Общие требования к организации рабочих мест пользователей ПЭВМ</w:t>
            </w:r>
            <w:r w:rsidR="002A6376">
              <w:rPr>
                <w:noProof/>
                <w:webHidden/>
              </w:rPr>
              <w:tab/>
            </w:r>
            <w:r w:rsidR="002A6376">
              <w:rPr>
                <w:noProof/>
                <w:webHidden/>
              </w:rPr>
              <w:fldChar w:fldCharType="begin"/>
            </w:r>
            <w:r w:rsidR="002A6376">
              <w:rPr>
                <w:noProof/>
                <w:webHidden/>
              </w:rPr>
              <w:instrText xml:space="preserve"> PAGEREF _Toc359903332 \h </w:instrText>
            </w:r>
            <w:r w:rsidR="002A6376">
              <w:rPr>
                <w:noProof/>
                <w:webHidden/>
              </w:rPr>
            </w:r>
            <w:r w:rsidR="002A6376">
              <w:rPr>
                <w:noProof/>
                <w:webHidden/>
              </w:rPr>
              <w:fldChar w:fldCharType="separate"/>
            </w:r>
            <w:r w:rsidR="002A6376">
              <w:rPr>
                <w:noProof/>
                <w:webHidden/>
              </w:rPr>
              <w:t>85</w:t>
            </w:r>
            <w:r w:rsidR="002A6376">
              <w:rPr>
                <w:noProof/>
                <w:webHidden/>
              </w:rPr>
              <w:fldChar w:fldCharType="end"/>
            </w:r>
          </w:hyperlink>
        </w:p>
        <w:p w14:paraId="308AC2D5" w14:textId="77777777" w:rsidR="002A6376" w:rsidRDefault="00353C38">
          <w:pPr>
            <w:pStyle w:val="TOC3"/>
            <w:tabs>
              <w:tab w:val="left" w:pos="1320"/>
              <w:tab w:val="right" w:leader="dot" w:pos="9345"/>
            </w:tabs>
            <w:rPr>
              <w:rFonts w:cstheme="minorBidi"/>
              <w:noProof/>
              <w:lang w:val="ru-RU" w:eastAsia="ru-RU"/>
            </w:rPr>
          </w:pPr>
          <w:hyperlink w:anchor="_Toc359903333" w:history="1">
            <w:r w:rsidR="002A6376" w:rsidRPr="00252E4F">
              <w:rPr>
                <w:rStyle w:val="Hyperlink"/>
                <w:b/>
                <w:noProof/>
                <w:lang w:bidi="hi-IN"/>
              </w:rPr>
              <w:t>8.2.8.</w:t>
            </w:r>
            <w:r w:rsidR="002A6376">
              <w:rPr>
                <w:rFonts w:cstheme="minorBidi"/>
                <w:noProof/>
                <w:lang w:val="ru-RU" w:eastAsia="ru-RU"/>
              </w:rPr>
              <w:tab/>
            </w:r>
            <w:r w:rsidR="002A6376" w:rsidRPr="00252E4F">
              <w:rPr>
                <w:rStyle w:val="Hyperlink"/>
                <w:b/>
                <w:noProof/>
                <w:lang w:bidi="hi-IN"/>
              </w:rPr>
              <w:t>Требования к организации и оборудованию рабочих мест с ПЭВМ для обучающихся в общеобразовательных учреждениях и учреждениях начального и высшего профессионального образования</w:t>
            </w:r>
            <w:r w:rsidR="002A6376">
              <w:rPr>
                <w:noProof/>
                <w:webHidden/>
              </w:rPr>
              <w:tab/>
            </w:r>
            <w:r w:rsidR="002A6376">
              <w:rPr>
                <w:noProof/>
                <w:webHidden/>
              </w:rPr>
              <w:fldChar w:fldCharType="begin"/>
            </w:r>
            <w:r w:rsidR="002A6376">
              <w:rPr>
                <w:noProof/>
                <w:webHidden/>
              </w:rPr>
              <w:instrText xml:space="preserve"> PAGEREF _Toc359903333 \h </w:instrText>
            </w:r>
            <w:r w:rsidR="002A6376">
              <w:rPr>
                <w:noProof/>
                <w:webHidden/>
              </w:rPr>
            </w:r>
            <w:r w:rsidR="002A6376">
              <w:rPr>
                <w:noProof/>
                <w:webHidden/>
              </w:rPr>
              <w:fldChar w:fldCharType="separate"/>
            </w:r>
            <w:r w:rsidR="002A6376">
              <w:rPr>
                <w:noProof/>
                <w:webHidden/>
              </w:rPr>
              <w:t>87</w:t>
            </w:r>
            <w:r w:rsidR="002A6376">
              <w:rPr>
                <w:noProof/>
                <w:webHidden/>
              </w:rPr>
              <w:fldChar w:fldCharType="end"/>
            </w:r>
          </w:hyperlink>
        </w:p>
        <w:p w14:paraId="56612956" w14:textId="77777777" w:rsidR="002A6376" w:rsidRDefault="00353C38">
          <w:pPr>
            <w:pStyle w:val="TOC3"/>
            <w:tabs>
              <w:tab w:val="left" w:pos="1320"/>
              <w:tab w:val="right" w:leader="dot" w:pos="9345"/>
            </w:tabs>
            <w:rPr>
              <w:rFonts w:cstheme="minorBidi"/>
              <w:noProof/>
              <w:lang w:val="ru-RU" w:eastAsia="ru-RU"/>
            </w:rPr>
          </w:pPr>
          <w:hyperlink w:anchor="_Toc359903334" w:history="1">
            <w:r w:rsidR="002A6376" w:rsidRPr="00252E4F">
              <w:rPr>
                <w:rStyle w:val="Hyperlink"/>
                <w:b/>
                <w:noProof/>
                <w:lang w:bidi="hi-IN"/>
              </w:rPr>
              <w:t>8.2.9.</w:t>
            </w:r>
            <w:r w:rsidR="002A6376">
              <w:rPr>
                <w:rFonts w:cstheme="minorBidi"/>
                <w:noProof/>
                <w:lang w:val="ru-RU" w:eastAsia="ru-RU"/>
              </w:rPr>
              <w:tab/>
            </w:r>
            <w:r w:rsidR="002A6376" w:rsidRPr="00252E4F">
              <w:rPr>
                <w:rStyle w:val="Hyperlink"/>
                <w:b/>
                <w:noProof/>
                <w:lang w:bidi="hi-IN"/>
              </w:rPr>
              <w:t>Требования к электроснабжению, электробезопасности на рабочих местах, оборудованных ПЭВМ</w:t>
            </w:r>
            <w:r w:rsidR="002A6376">
              <w:rPr>
                <w:noProof/>
                <w:webHidden/>
              </w:rPr>
              <w:tab/>
            </w:r>
            <w:r w:rsidR="002A6376">
              <w:rPr>
                <w:noProof/>
                <w:webHidden/>
              </w:rPr>
              <w:fldChar w:fldCharType="begin"/>
            </w:r>
            <w:r w:rsidR="002A6376">
              <w:rPr>
                <w:noProof/>
                <w:webHidden/>
              </w:rPr>
              <w:instrText xml:space="preserve"> PAGEREF _Toc359903334 \h </w:instrText>
            </w:r>
            <w:r w:rsidR="002A6376">
              <w:rPr>
                <w:noProof/>
                <w:webHidden/>
              </w:rPr>
            </w:r>
            <w:r w:rsidR="002A6376">
              <w:rPr>
                <w:noProof/>
                <w:webHidden/>
              </w:rPr>
              <w:fldChar w:fldCharType="separate"/>
            </w:r>
            <w:r w:rsidR="002A6376">
              <w:rPr>
                <w:noProof/>
                <w:webHidden/>
              </w:rPr>
              <w:t>88</w:t>
            </w:r>
            <w:r w:rsidR="002A6376">
              <w:rPr>
                <w:noProof/>
                <w:webHidden/>
              </w:rPr>
              <w:fldChar w:fldCharType="end"/>
            </w:r>
          </w:hyperlink>
        </w:p>
        <w:p w14:paraId="687BBEC7" w14:textId="77777777" w:rsidR="002A6376" w:rsidRDefault="00353C38">
          <w:pPr>
            <w:pStyle w:val="TOC3"/>
            <w:tabs>
              <w:tab w:val="left" w:pos="1320"/>
              <w:tab w:val="right" w:leader="dot" w:pos="9345"/>
            </w:tabs>
            <w:rPr>
              <w:rFonts w:cstheme="minorBidi"/>
              <w:noProof/>
              <w:lang w:val="ru-RU" w:eastAsia="ru-RU"/>
            </w:rPr>
          </w:pPr>
          <w:hyperlink w:anchor="_Toc359903335" w:history="1">
            <w:r w:rsidR="002A6376" w:rsidRPr="00252E4F">
              <w:rPr>
                <w:rStyle w:val="Hyperlink"/>
                <w:b/>
                <w:noProof/>
                <w:lang w:bidi="hi-IN"/>
              </w:rPr>
              <w:t>8.2.10.</w:t>
            </w:r>
            <w:r w:rsidR="002A6376">
              <w:rPr>
                <w:rFonts w:cstheme="minorBidi"/>
                <w:noProof/>
                <w:lang w:val="ru-RU" w:eastAsia="ru-RU"/>
              </w:rPr>
              <w:tab/>
            </w:r>
            <w:r w:rsidR="002A6376" w:rsidRPr="00252E4F">
              <w:rPr>
                <w:rStyle w:val="Hyperlink"/>
                <w:b/>
                <w:noProof/>
                <w:lang w:bidi="hi-IN"/>
              </w:rPr>
              <w:t>Пожаробезопасность</w:t>
            </w:r>
            <w:r w:rsidR="002A6376">
              <w:rPr>
                <w:noProof/>
                <w:webHidden/>
              </w:rPr>
              <w:tab/>
            </w:r>
            <w:r w:rsidR="002A6376">
              <w:rPr>
                <w:noProof/>
                <w:webHidden/>
              </w:rPr>
              <w:fldChar w:fldCharType="begin"/>
            </w:r>
            <w:r w:rsidR="002A6376">
              <w:rPr>
                <w:noProof/>
                <w:webHidden/>
              </w:rPr>
              <w:instrText xml:space="preserve"> PAGEREF _Toc359903335 \h </w:instrText>
            </w:r>
            <w:r w:rsidR="002A6376">
              <w:rPr>
                <w:noProof/>
                <w:webHidden/>
              </w:rPr>
            </w:r>
            <w:r w:rsidR="002A6376">
              <w:rPr>
                <w:noProof/>
                <w:webHidden/>
              </w:rPr>
              <w:fldChar w:fldCharType="separate"/>
            </w:r>
            <w:r w:rsidR="002A6376">
              <w:rPr>
                <w:noProof/>
                <w:webHidden/>
              </w:rPr>
              <w:t>90</w:t>
            </w:r>
            <w:r w:rsidR="002A6376">
              <w:rPr>
                <w:noProof/>
                <w:webHidden/>
              </w:rPr>
              <w:fldChar w:fldCharType="end"/>
            </w:r>
          </w:hyperlink>
        </w:p>
        <w:p w14:paraId="6E52BFC4"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36" w:history="1">
            <w:r w:rsidR="002A6376" w:rsidRPr="00252E4F">
              <w:rPr>
                <w:rStyle w:val="Hyperlink"/>
                <w:b/>
                <w:noProof/>
                <w:lang w:bidi="hi-IN"/>
              </w:rPr>
              <w:t>8.3.</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Типовой расчет виброизоляции для системы кондиционирования</w:t>
            </w:r>
            <w:r w:rsidR="002A6376">
              <w:rPr>
                <w:noProof/>
                <w:webHidden/>
              </w:rPr>
              <w:tab/>
            </w:r>
            <w:r w:rsidR="002A6376">
              <w:rPr>
                <w:noProof/>
                <w:webHidden/>
              </w:rPr>
              <w:fldChar w:fldCharType="begin"/>
            </w:r>
            <w:r w:rsidR="002A6376">
              <w:rPr>
                <w:noProof/>
                <w:webHidden/>
              </w:rPr>
              <w:instrText xml:space="preserve"> PAGEREF _Toc359903336 \h </w:instrText>
            </w:r>
            <w:r w:rsidR="002A6376">
              <w:rPr>
                <w:noProof/>
                <w:webHidden/>
              </w:rPr>
            </w:r>
            <w:r w:rsidR="002A6376">
              <w:rPr>
                <w:noProof/>
                <w:webHidden/>
              </w:rPr>
              <w:fldChar w:fldCharType="separate"/>
            </w:r>
            <w:r w:rsidR="002A6376">
              <w:rPr>
                <w:noProof/>
                <w:webHidden/>
              </w:rPr>
              <w:t>91</w:t>
            </w:r>
            <w:r w:rsidR="002A6376">
              <w:rPr>
                <w:noProof/>
                <w:webHidden/>
              </w:rPr>
              <w:fldChar w:fldCharType="end"/>
            </w:r>
          </w:hyperlink>
        </w:p>
        <w:p w14:paraId="7793BC7C" w14:textId="77777777" w:rsidR="002A6376" w:rsidRDefault="00353C38">
          <w:pPr>
            <w:pStyle w:val="TOC2"/>
            <w:tabs>
              <w:tab w:val="left" w:pos="880"/>
              <w:tab w:val="right" w:leader="dot" w:pos="9345"/>
            </w:tabs>
            <w:rPr>
              <w:rFonts w:asciiTheme="minorHAnsi" w:eastAsiaTheme="minorEastAsia" w:hAnsiTheme="minorHAnsi" w:cstheme="minorBidi"/>
              <w:noProof/>
              <w:sz w:val="22"/>
              <w:szCs w:val="22"/>
              <w:lang w:eastAsia="ru-RU"/>
            </w:rPr>
          </w:pPr>
          <w:hyperlink w:anchor="_Toc359903337" w:history="1">
            <w:r w:rsidR="002A6376" w:rsidRPr="00252E4F">
              <w:rPr>
                <w:rStyle w:val="Hyperlink"/>
                <w:b/>
                <w:noProof/>
                <w:lang w:bidi="hi-IN"/>
              </w:rPr>
              <w:t>8.4.</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Утилизация носителей информации</w:t>
            </w:r>
            <w:r w:rsidR="002A6376">
              <w:rPr>
                <w:noProof/>
                <w:webHidden/>
              </w:rPr>
              <w:tab/>
            </w:r>
            <w:r w:rsidR="002A6376">
              <w:rPr>
                <w:noProof/>
                <w:webHidden/>
              </w:rPr>
              <w:fldChar w:fldCharType="begin"/>
            </w:r>
            <w:r w:rsidR="002A6376">
              <w:rPr>
                <w:noProof/>
                <w:webHidden/>
              </w:rPr>
              <w:instrText xml:space="preserve"> PAGEREF _Toc359903337 \h </w:instrText>
            </w:r>
            <w:r w:rsidR="002A6376">
              <w:rPr>
                <w:noProof/>
                <w:webHidden/>
              </w:rPr>
            </w:r>
            <w:r w:rsidR="002A6376">
              <w:rPr>
                <w:noProof/>
                <w:webHidden/>
              </w:rPr>
              <w:fldChar w:fldCharType="separate"/>
            </w:r>
            <w:r w:rsidR="002A6376">
              <w:rPr>
                <w:noProof/>
                <w:webHidden/>
              </w:rPr>
              <w:t>92</w:t>
            </w:r>
            <w:r w:rsidR="002A6376">
              <w:rPr>
                <w:noProof/>
                <w:webHidden/>
              </w:rPr>
              <w:fldChar w:fldCharType="end"/>
            </w:r>
          </w:hyperlink>
        </w:p>
        <w:p w14:paraId="79B2CBAB" w14:textId="77777777" w:rsidR="002A6376" w:rsidRDefault="00353C38">
          <w:pPr>
            <w:pStyle w:val="TOC1"/>
            <w:tabs>
              <w:tab w:val="left" w:pos="440"/>
              <w:tab w:val="right" w:leader="dot" w:pos="9345"/>
            </w:tabs>
            <w:rPr>
              <w:rFonts w:cstheme="minorBidi"/>
              <w:noProof/>
              <w:lang w:val="ru-RU" w:eastAsia="ru-RU"/>
            </w:rPr>
          </w:pPr>
          <w:hyperlink w:anchor="_Toc359903338" w:history="1">
            <w:r w:rsidR="002A6376" w:rsidRPr="00252E4F">
              <w:rPr>
                <w:rStyle w:val="Hyperlink"/>
                <w:b/>
                <w:noProof/>
                <w:lang w:bidi="hi-IN"/>
              </w:rPr>
              <w:t>9.</w:t>
            </w:r>
            <w:r w:rsidR="002A6376">
              <w:rPr>
                <w:rFonts w:cstheme="minorBidi"/>
                <w:noProof/>
                <w:lang w:val="ru-RU" w:eastAsia="ru-RU"/>
              </w:rPr>
              <w:tab/>
            </w:r>
            <w:r w:rsidR="002A6376" w:rsidRPr="00252E4F">
              <w:rPr>
                <w:rStyle w:val="Hyperlink"/>
                <w:b/>
                <w:noProof/>
                <w:lang w:bidi="hi-IN"/>
              </w:rPr>
              <w:t>Заключение</w:t>
            </w:r>
            <w:r w:rsidR="002A6376">
              <w:rPr>
                <w:noProof/>
                <w:webHidden/>
              </w:rPr>
              <w:tab/>
            </w:r>
            <w:r w:rsidR="002A6376">
              <w:rPr>
                <w:noProof/>
                <w:webHidden/>
              </w:rPr>
              <w:fldChar w:fldCharType="begin"/>
            </w:r>
            <w:r w:rsidR="002A6376">
              <w:rPr>
                <w:noProof/>
                <w:webHidden/>
              </w:rPr>
              <w:instrText xml:space="preserve"> PAGEREF _Toc359903338 \h </w:instrText>
            </w:r>
            <w:r w:rsidR="002A6376">
              <w:rPr>
                <w:noProof/>
                <w:webHidden/>
              </w:rPr>
            </w:r>
            <w:r w:rsidR="002A6376">
              <w:rPr>
                <w:noProof/>
                <w:webHidden/>
              </w:rPr>
              <w:fldChar w:fldCharType="separate"/>
            </w:r>
            <w:r w:rsidR="002A6376">
              <w:rPr>
                <w:noProof/>
                <w:webHidden/>
              </w:rPr>
              <w:t>95</w:t>
            </w:r>
            <w:r w:rsidR="002A6376">
              <w:rPr>
                <w:noProof/>
                <w:webHidden/>
              </w:rPr>
              <w:fldChar w:fldCharType="end"/>
            </w:r>
          </w:hyperlink>
        </w:p>
        <w:p w14:paraId="5B3C4B3E" w14:textId="77777777" w:rsidR="002A6376" w:rsidRDefault="00353C38">
          <w:pPr>
            <w:pStyle w:val="TOC1"/>
            <w:tabs>
              <w:tab w:val="left" w:pos="660"/>
              <w:tab w:val="right" w:leader="dot" w:pos="9345"/>
            </w:tabs>
            <w:rPr>
              <w:rFonts w:cstheme="minorBidi"/>
              <w:noProof/>
              <w:lang w:val="ru-RU" w:eastAsia="ru-RU"/>
            </w:rPr>
          </w:pPr>
          <w:hyperlink w:anchor="_Toc359903339" w:history="1">
            <w:r w:rsidR="002A6376" w:rsidRPr="00252E4F">
              <w:rPr>
                <w:rStyle w:val="Hyperlink"/>
                <w:b/>
                <w:noProof/>
                <w:lang w:bidi="hi-IN"/>
              </w:rPr>
              <w:t>10.</w:t>
            </w:r>
            <w:r w:rsidR="002A6376">
              <w:rPr>
                <w:rFonts w:cstheme="minorBidi"/>
                <w:noProof/>
                <w:lang w:val="ru-RU" w:eastAsia="ru-RU"/>
              </w:rPr>
              <w:tab/>
            </w:r>
            <w:r w:rsidR="002A6376" w:rsidRPr="00252E4F">
              <w:rPr>
                <w:rStyle w:val="Hyperlink"/>
                <w:b/>
                <w:noProof/>
                <w:lang w:bidi="hi-IN"/>
              </w:rPr>
              <w:t>Список используемой литературы</w:t>
            </w:r>
            <w:r w:rsidR="002A6376">
              <w:rPr>
                <w:noProof/>
                <w:webHidden/>
              </w:rPr>
              <w:tab/>
            </w:r>
            <w:r w:rsidR="002A6376">
              <w:rPr>
                <w:noProof/>
                <w:webHidden/>
              </w:rPr>
              <w:fldChar w:fldCharType="begin"/>
            </w:r>
            <w:r w:rsidR="002A6376">
              <w:rPr>
                <w:noProof/>
                <w:webHidden/>
              </w:rPr>
              <w:instrText xml:space="preserve"> PAGEREF _Toc359903339 \h </w:instrText>
            </w:r>
            <w:r w:rsidR="002A6376">
              <w:rPr>
                <w:noProof/>
                <w:webHidden/>
              </w:rPr>
            </w:r>
            <w:r w:rsidR="002A6376">
              <w:rPr>
                <w:noProof/>
                <w:webHidden/>
              </w:rPr>
              <w:fldChar w:fldCharType="separate"/>
            </w:r>
            <w:r w:rsidR="002A6376">
              <w:rPr>
                <w:noProof/>
                <w:webHidden/>
              </w:rPr>
              <w:t>96</w:t>
            </w:r>
            <w:r w:rsidR="002A6376">
              <w:rPr>
                <w:noProof/>
                <w:webHidden/>
              </w:rPr>
              <w:fldChar w:fldCharType="end"/>
            </w:r>
          </w:hyperlink>
        </w:p>
        <w:p w14:paraId="331F678F" w14:textId="77777777" w:rsidR="002A6376" w:rsidRDefault="00353C38">
          <w:pPr>
            <w:pStyle w:val="TOC1"/>
            <w:tabs>
              <w:tab w:val="left" w:pos="660"/>
              <w:tab w:val="right" w:leader="dot" w:pos="9345"/>
            </w:tabs>
            <w:rPr>
              <w:rFonts w:cstheme="minorBidi"/>
              <w:noProof/>
              <w:lang w:val="ru-RU" w:eastAsia="ru-RU"/>
            </w:rPr>
          </w:pPr>
          <w:hyperlink w:anchor="_Toc359903340" w:history="1">
            <w:r w:rsidR="002A6376" w:rsidRPr="00252E4F">
              <w:rPr>
                <w:rStyle w:val="Hyperlink"/>
                <w:b/>
                <w:noProof/>
                <w:lang w:bidi="hi-IN"/>
              </w:rPr>
              <w:t>11.</w:t>
            </w:r>
            <w:r w:rsidR="002A6376">
              <w:rPr>
                <w:rFonts w:cstheme="minorBidi"/>
                <w:noProof/>
                <w:lang w:val="ru-RU" w:eastAsia="ru-RU"/>
              </w:rPr>
              <w:tab/>
            </w:r>
            <w:r w:rsidR="002A6376" w:rsidRPr="00252E4F">
              <w:rPr>
                <w:rStyle w:val="Hyperlink"/>
                <w:b/>
                <w:noProof/>
                <w:lang w:bidi="hi-IN"/>
              </w:rPr>
              <w:t>Приложения</w:t>
            </w:r>
            <w:r w:rsidR="002A6376">
              <w:rPr>
                <w:noProof/>
                <w:webHidden/>
              </w:rPr>
              <w:tab/>
            </w:r>
            <w:r w:rsidR="002A6376">
              <w:rPr>
                <w:noProof/>
                <w:webHidden/>
              </w:rPr>
              <w:fldChar w:fldCharType="begin"/>
            </w:r>
            <w:r w:rsidR="002A6376">
              <w:rPr>
                <w:noProof/>
                <w:webHidden/>
              </w:rPr>
              <w:instrText xml:space="preserve"> PAGEREF _Toc359903340 \h </w:instrText>
            </w:r>
            <w:r w:rsidR="002A6376">
              <w:rPr>
                <w:noProof/>
                <w:webHidden/>
              </w:rPr>
            </w:r>
            <w:r w:rsidR="002A6376">
              <w:rPr>
                <w:noProof/>
                <w:webHidden/>
              </w:rPr>
              <w:fldChar w:fldCharType="separate"/>
            </w:r>
            <w:r w:rsidR="002A6376">
              <w:rPr>
                <w:noProof/>
                <w:webHidden/>
              </w:rPr>
              <w:t>97</w:t>
            </w:r>
            <w:r w:rsidR="002A6376">
              <w:rPr>
                <w:noProof/>
                <w:webHidden/>
              </w:rPr>
              <w:fldChar w:fldCharType="end"/>
            </w:r>
          </w:hyperlink>
        </w:p>
        <w:p w14:paraId="56D4B137" w14:textId="77777777" w:rsidR="002A6376" w:rsidRDefault="00353C38">
          <w:pPr>
            <w:pStyle w:val="TOC2"/>
            <w:tabs>
              <w:tab w:val="left" w:pos="1100"/>
              <w:tab w:val="right" w:leader="dot" w:pos="9345"/>
            </w:tabs>
            <w:rPr>
              <w:rFonts w:asciiTheme="minorHAnsi" w:eastAsiaTheme="minorEastAsia" w:hAnsiTheme="minorHAnsi" w:cstheme="minorBidi"/>
              <w:noProof/>
              <w:sz w:val="22"/>
              <w:szCs w:val="22"/>
              <w:lang w:eastAsia="ru-RU"/>
            </w:rPr>
          </w:pPr>
          <w:hyperlink w:anchor="_Toc359903341" w:history="1">
            <w:r w:rsidR="002A6376" w:rsidRPr="00252E4F">
              <w:rPr>
                <w:rStyle w:val="Hyperlink"/>
                <w:b/>
                <w:noProof/>
                <w:lang w:bidi="hi-IN"/>
              </w:rPr>
              <w:t>11.1.</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Регламент работы с требованиями до внедрения </w:t>
            </w:r>
            <w:r w:rsidR="002A6376" w:rsidRPr="00252E4F">
              <w:rPr>
                <w:rStyle w:val="Hyperlink"/>
                <w:b/>
                <w:noProof/>
                <w:lang w:val="en-US" w:bidi="hi-IN"/>
              </w:rPr>
              <w:t>ALM</w:t>
            </w:r>
            <w:r w:rsidR="002A6376" w:rsidRPr="00252E4F">
              <w:rPr>
                <w:rStyle w:val="Hyperlink"/>
                <w:b/>
                <w:noProof/>
                <w:lang w:bidi="hi-IN"/>
              </w:rPr>
              <w:t xml:space="preserve"> Системы</w:t>
            </w:r>
            <w:r w:rsidR="002A6376">
              <w:rPr>
                <w:noProof/>
                <w:webHidden/>
              </w:rPr>
              <w:tab/>
            </w:r>
            <w:r w:rsidR="002A6376">
              <w:rPr>
                <w:noProof/>
                <w:webHidden/>
              </w:rPr>
              <w:fldChar w:fldCharType="begin"/>
            </w:r>
            <w:r w:rsidR="002A6376">
              <w:rPr>
                <w:noProof/>
                <w:webHidden/>
              </w:rPr>
              <w:instrText xml:space="preserve"> PAGEREF _Toc359903341 \h </w:instrText>
            </w:r>
            <w:r w:rsidR="002A6376">
              <w:rPr>
                <w:noProof/>
                <w:webHidden/>
              </w:rPr>
            </w:r>
            <w:r w:rsidR="002A6376">
              <w:rPr>
                <w:noProof/>
                <w:webHidden/>
              </w:rPr>
              <w:fldChar w:fldCharType="separate"/>
            </w:r>
            <w:r w:rsidR="002A6376">
              <w:rPr>
                <w:noProof/>
                <w:webHidden/>
              </w:rPr>
              <w:t>97</w:t>
            </w:r>
            <w:r w:rsidR="002A6376">
              <w:rPr>
                <w:noProof/>
                <w:webHidden/>
              </w:rPr>
              <w:fldChar w:fldCharType="end"/>
            </w:r>
          </w:hyperlink>
        </w:p>
        <w:p w14:paraId="389F63C5" w14:textId="77777777" w:rsidR="002A6376" w:rsidRDefault="00353C38">
          <w:pPr>
            <w:pStyle w:val="TOC2"/>
            <w:tabs>
              <w:tab w:val="left" w:pos="1100"/>
              <w:tab w:val="right" w:leader="dot" w:pos="9345"/>
            </w:tabs>
            <w:rPr>
              <w:rFonts w:asciiTheme="minorHAnsi" w:eastAsiaTheme="minorEastAsia" w:hAnsiTheme="minorHAnsi" w:cstheme="minorBidi"/>
              <w:noProof/>
              <w:sz w:val="22"/>
              <w:szCs w:val="22"/>
              <w:lang w:eastAsia="ru-RU"/>
            </w:rPr>
          </w:pPr>
          <w:hyperlink w:anchor="_Toc359903342" w:history="1">
            <w:r w:rsidR="002A6376" w:rsidRPr="00252E4F">
              <w:rPr>
                <w:rStyle w:val="Hyperlink"/>
                <w:b/>
                <w:noProof/>
                <w:lang w:bidi="hi-IN"/>
              </w:rPr>
              <w:t>11.2.</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Регламент работы с сущностью “</w:t>
            </w:r>
            <w:r w:rsidR="002A6376" w:rsidRPr="00252E4F">
              <w:rPr>
                <w:rStyle w:val="Hyperlink"/>
                <w:b/>
                <w:noProof/>
                <w:lang w:val="en-US" w:bidi="hi-IN"/>
              </w:rPr>
              <w:t>Bug</w:t>
            </w:r>
            <w:r w:rsidR="002A6376" w:rsidRPr="00252E4F">
              <w:rPr>
                <w:rStyle w:val="Hyperlink"/>
                <w:b/>
                <w:noProof/>
                <w:lang w:bidi="hi-IN"/>
              </w:rPr>
              <w:t>”</w:t>
            </w:r>
            <w:r w:rsidR="002A6376">
              <w:rPr>
                <w:noProof/>
                <w:webHidden/>
              </w:rPr>
              <w:tab/>
            </w:r>
            <w:r w:rsidR="002A6376">
              <w:rPr>
                <w:noProof/>
                <w:webHidden/>
              </w:rPr>
              <w:fldChar w:fldCharType="begin"/>
            </w:r>
            <w:r w:rsidR="002A6376">
              <w:rPr>
                <w:noProof/>
                <w:webHidden/>
              </w:rPr>
              <w:instrText xml:space="preserve"> PAGEREF _Toc359903342 \h </w:instrText>
            </w:r>
            <w:r w:rsidR="002A6376">
              <w:rPr>
                <w:noProof/>
                <w:webHidden/>
              </w:rPr>
            </w:r>
            <w:r w:rsidR="002A6376">
              <w:rPr>
                <w:noProof/>
                <w:webHidden/>
              </w:rPr>
              <w:fldChar w:fldCharType="separate"/>
            </w:r>
            <w:r w:rsidR="002A6376">
              <w:rPr>
                <w:noProof/>
                <w:webHidden/>
              </w:rPr>
              <w:t>99</w:t>
            </w:r>
            <w:r w:rsidR="002A6376">
              <w:rPr>
                <w:noProof/>
                <w:webHidden/>
              </w:rPr>
              <w:fldChar w:fldCharType="end"/>
            </w:r>
          </w:hyperlink>
        </w:p>
        <w:p w14:paraId="55C35FC5" w14:textId="77777777" w:rsidR="002A6376" w:rsidRDefault="00353C38">
          <w:pPr>
            <w:pStyle w:val="TOC2"/>
            <w:tabs>
              <w:tab w:val="left" w:pos="1100"/>
              <w:tab w:val="right" w:leader="dot" w:pos="9345"/>
            </w:tabs>
            <w:rPr>
              <w:rFonts w:asciiTheme="minorHAnsi" w:eastAsiaTheme="minorEastAsia" w:hAnsiTheme="minorHAnsi" w:cstheme="minorBidi"/>
              <w:noProof/>
              <w:sz w:val="22"/>
              <w:szCs w:val="22"/>
              <w:lang w:eastAsia="ru-RU"/>
            </w:rPr>
          </w:pPr>
          <w:hyperlink w:anchor="_Toc359903343" w:history="1">
            <w:r w:rsidR="002A6376" w:rsidRPr="00252E4F">
              <w:rPr>
                <w:rStyle w:val="Hyperlink"/>
                <w:b/>
                <w:noProof/>
                <w:lang w:bidi="hi-IN"/>
              </w:rPr>
              <w:t>11.3.</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Листинг программ подсистемы резервного копирования</w:t>
            </w:r>
            <w:r w:rsidR="002A6376">
              <w:rPr>
                <w:noProof/>
                <w:webHidden/>
              </w:rPr>
              <w:tab/>
            </w:r>
            <w:r w:rsidR="002A6376">
              <w:rPr>
                <w:noProof/>
                <w:webHidden/>
              </w:rPr>
              <w:fldChar w:fldCharType="begin"/>
            </w:r>
            <w:r w:rsidR="002A6376">
              <w:rPr>
                <w:noProof/>
                <w:webHidden/>
              </w:rPr>
              <w:instrText xml:space="preserve"> PAGEREF _Toc359903343 \h </w:instrText>
            </w:r>
            <w:r w:rsidR="002A6376">
              <w:rPr>
                <w:noProof/>
                <w:webHidden/>
              </w:rPr>
            </w:r>
            <w:r w:rsidR="002A6376">
              <w:rPr>
                <w:noProof/>
                <w:webHidden/>
              </w:rPr>
              <w:fldChar w:fldCharType="separate"/>
            </w:r>
            <w:r w:rsidR="002A6376">
              <w:rPr>
                <w:noProof/>
                <w:webHidden/>
              </w:rPr>
              <w:t>105</w:t>
            </w:r>
            <w:r w:rsidR="002A6376">
              <w:rPr>
                <w:noProof/>
                <w:webHidden/>
              </w:rPr>
              <w:fldChar w:fldCharType="end"/>
            </w:r>
          </w:hyperlink>
        </w:p>
        <w:p w14:paraId="433DF54A" w14:textId="77777777" w:rsidR="002A6376" w:rsidRDefault="00353C38">
          <w:pPr>
            <w:pStyle w:val="TOC2"/>
            <w:tabs>
              <w:tab w:val="left" w:pos="1320"/>
              <w:tab w:val="right" w:leader="dot" w:pos="9345"/>
            </w:tabs>
            <w:rPr>
              <w:rFonts w:asciiTheme="minorHAnsi" w:eastAsiaTheme="minorEastAsia" w:hAnsiTheme="minorHAnsi" w:cstheme="minorBidi"/>
              <w:noProof/>
              <w:sz w:val="22"/>
              <w:szCs w:val="22"/>
              <w:lang w:eastAsia="ru-RU"/>
            </w:rPr>
          </w:pPr>
          <w:hyperlink w:anchor="_Toc359903344" w:history="1">
            <w:r w:rsidR="002A6376" w:rsidRPr="00252E4F">
              <w:rPr>
                <w:rStyle w:val="Hyperlink"/>
                <w:b/>
                <w:noProof/>
                <w:lang w:bidi="hi-IN"/>
              </w:rPr>
              <w:t>11.3.1.</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Модуль </w:t>
            </w:r>
            <w:r w:rsidR="002A6376" w:rsidRPr="00252E4F">
              <w:rPr>
                <w:rStyle w:val="Hyperlink"/>
                <w:b/>
                <w:noProof/>
                <w:lang w:val="en-US" w:bidi="hi-IN"/>
              </w:rPr>
              <w:t>Backup.ps1</w:t>
            </w:r>
            <w:r w:rsidR="002A6376">
              <w:rPr>
                <w:noProof/>
                <w:webHidden/>
              </w:rPr>
              <w:tab/>
            </w:r>
            <w:r w:rsidR="002A6376">
              <w:rPr>
                <w:noProof/>
                <w:webHidden/>
              </w:rPr>
              <w:fldChar w:fldCharType="begin"/>
            </w:r>
            <w:r w:rsidR="002A6376">
              <w:rPr>
                <w:noProof/>
                <w:webHidden/>
              </w:rPr>
              <w:instrText xml:space="preserve"> PAGEREF _Toc359903344 \h </w:instrText>
            </w:r>
            <w:r w:rsidR="002A6376">
              <w:rPr>
                <w:noProof/>
                <w:webHidden/>
              </w:rPr>
            </w:r>
            <w:r w:rsidR="002A6376">
              <w:rPr>
                <w:noProof/>
                <w:webHidden/>
              </w:rPr>
              <w:fldChar w:fldCharType="separate"/>
            </w:r>
            <w:r w:rsidR="002A6376">
              <w:rPr>
                <w:noProof/>
                <w:webHidden/>
              </w:rPr>
              <w:t>105</w:t>
            </w:r>
            <w:r w:rsidR="002A6376">
              <w:rPr>
                <w:noProof/>
                <w:webHidden/>
              </w:rPr>
              <w:fldChar w:fldCharType="end"/>
            </w:r>
          </w:hyperlink>
        </w:p>
        <w:p w14:paraId="3AF7E0DD" w14:textId="77777777" w:rsidR="002A6376" w:rsidRDefault="00353C38">
          <w:pPr>
            <w:pStyle w:val="TOC2"/>
            <w:tabs>
              <w:tab w:val="left" w:pos="1320"/>
              <w:tab w:val="right" w:leader="dot" w:pos="9345"/>
            </w:tabs>
            <w:rPr>
              <w:rFonts w:asciiTheme="minorHAnsi" w:eastAsiaTheme="minorEastAsia" w:hAnsiTheme="minorHAnsi" w:cstheme="minorBidi"/>
              <w:noProof/>
              <w:sz w:val="22"/>
              <w:szCs w:val="22"/>
              <w:lang w:eastAsia="ru-RU"/>
            </w:rPr>
          </w:pPr>
          <w:hyperlink w:anchor="_Toc359903345" w:history="1">
            <w:r w:rsidR="002A6376" w:rsidRPr="00252E4F">
              <w:rPr>
                <w:rStyle w:val="Hyperlink"/>
                <w:b/>
                <w:noProof/>
                <w:lang w:bidi="hi-IN"/>
              </w:rPr>
              <w:t>11.3.2.</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Модуль </w:t>
            </w:r>
            <w:r w:rsidR="002A6376" w:rsidRPr="00252E4F">
              <w:rPr>
                <w:rStyle w:val="Hyperlink"/>
                <w:b/>
                <w:noProof/>
                <w:lang w:val="en-US" w:bidi="hi-IN"/>
              </w:rPr>
              <w:t>VMBackup.ps1</w:t>
            </w:r>
            <w:r w:rsidR="002A6376">
              <w:rPr>
                <w:noProof/>
                <w:webHidden/>
              </w:rPr>
              <w:tab/>
            </w:r>
            <w:r w:rsidR="002A6376">
              <w:rPr>
                <w:noProof/>
                <w:webHidden/>
              </w:rPr>
              <w:fldChar w:fldCharType="begin"/>
            </w:r>
            <w:r w:rsidR="002A6376">
              <w:rPr>
                <w:noProof/>
                <w:webHidden/>
              </w:rPr>
              <w:instrText xml:space="preserve"> PAGEREF _Toc359903345 \h </w:instrText>
            </w:r>
            <w:r w:rsidR="002A6376">
              <w:rPr>
                <w:noProof/>
                <w:webHidden/>
              </w:rPr>
            </w:r>
            <w:r w:rsidR="002A6376">
              <w:rPr>
                <w:noProof/>
                <w:webHidden/>
              </w:rPr>
              <w:fldChar w:fldCharType="separate"/>
            </w:r>
            <w:r w:rsidR="002A6376">
              <w:rPr>
                <w:noProof/>
                <w:webHidden/>
              </w:rPr>
              <w:t>107</w:t>
            </w:r>
            <w:r w:rsidR="002A6376">
              <w:rPr>
                <w:noProof/>
                <w:webHidden/>
              </w:rPr>
              <w:fldChar w:fldCharType="end"/>
            </w:r>
          </w:hyperlink>
        </w:p>
        <w:p w14:paraId="527A54FA" w14:textId="77777777" w:rsidR="002A6376" w:rsidRDefault="00353C38">
          <w:pPr>
            <w:pStyle w:val="TOC2"/>
            <w:tabs>
              <w:tab w:val="left" w:pos="1320"/>
              <w:tab w:val="right" w:leader="dot" w:pos="9345"/>
            </w:tabs>
            <w:rPr>
              <w:rFonts w:asciiTheme="minorHAnsi" w:eastAsiaTheme="minorEastAsia" w:hAnsiTheme="minorHAnsi" w:cstheme="minorBidi"/>
              <w:noProof/>
              <w:sz w:val="22"/>
              <w:szCs w:val="22"/>
              <w:lang w:eastAsia="ru-RU"/>
            </w:rPr>
          </w:pPr>
          <w:hyperlink w:anchor="_Toc359903346" w:history="1">
            <w:r w:rsidR="002A6376" w:rsidRPr="00252E4F">
              <w:rPr>
                <w:rStyle w:val="Hyperlink"/>
                <w:b/>
                <w:noProof/>
                <w:lang w:bidi="hi-IN"/>
              </w:rPr>
              <w:t>11.3.3.</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Модуль </w:t>
            </w:r>
            <w:r w:rsidR="002A6376" w:rsidRPr="00252E4F">
              <w:rPr>
                <w:rStyle w:val="Hyperlink"/>
                <w:b/>
                <w:noProof/>
                <w:lang w:val="en-US" w:bidi="hi-IN"/>
              </w:rPr>
              <w:t>DBBackupTransfer.ps1</w:t>
            </w:r>
            <w:r w:rsidR="002A6376">
              <w:rPr>
                <w:noProof/>
                <w:webHidden/>
              </w:rPr>
              <w:tab/>
            </w:r>
            <w:r w:rsidR="002A6376">
              <w:rPr>
                <w:noProof/>
                <w:webHidden/>
              </w:rPr>
              <w:fldChar w:fldCharType="begin"/>
            </w:r>
            <w:r w:rsidR="002A6376">
              <w:rPr>
                <w:noProof/>
                <w:webHidden/>
              </w:rPr>
              <w:instrText xml:space="preserve"> PAGEREF _Toc359903346 \h </w:instrText>
            </w:r>
            <w:r w:rsidR="002A6376">
              <w:rPr>
                <w:noProof/>
                <w:webHidden/>
              </w:rPr>
            </w:r>
            <w:r w:rsidR="002A6376">
              <w:rPr>
                <w:noProof/>
                <w:webHidden/>
              </w:rPr>
              <w:fldChar w:fldCharType="separate"/>
            </w:r>
            <w:r w:rsidR="002A6376">
              <w:rPr>
                <w:noProof/>
                <w:webHidden/>
              </w:rPr>
              <w:t>108</w:t>
            </w:r>
            <w:r w:rsidR="002A6376">
              <w:rPr>
                <w:noProof/>
                <w:webHidden/>
              </w:rPr>
              <w:fldChar w:fldCharType="end"/>
            </w:r>
          </w:hyperlink>
        </w:p>
        <w:p w14:paraId="3A1ADABB" w14:textId="77777777" w:rsidR="002A6376" w:rsidRDefault="00353C38">
          <w:pPr>
            <w:pStyle w:val="TOC2"/>
            <w:tabs>
              <w:tab w:val="left" w:pos="1100"/>
              <w:tab w:val="right" w:leader="dot" w:pos="9345"/>
            </w:tabs>
            <w:rPr>
              <w:rFonts w:asciiTheme="minorHAnsi" w:eastAsiaTheme="minorEastAsia" w:hAnsiTheme="minorHAnsi" w:cstheme="minorBidi"/>
              <w:noProof/>
              <w:sz w:val="22"/>
              <w:szCs w:val="22"/>
              <w:lang w:eastAsia="ru-RU"/>
            </w:rPr>
          </w:pPr>
          <w:hyperlink w:anchor="_Toc359903347" w:history="1">
            <w:r w:rsidR="002A6376" w:rsidRPr="00252E4F">
              <w:rPr>
                <w:rStyle w:val="Hyperlink"/>
                <w:b/>
                <w:noProof/>
                <w:lang w:bidi="hi-IN"/>
              </w:rPr>
              <w:t>11.4.</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Описание рабочего элемента «</w:t>
            </w:r>
            <w:r w:rsidR="002A6376" w:rsidRPr="00252E4F">
              <w:rPr>
                <w:rStyle w:val="Hyperlink"/>
                <w:b/>
                <w:noProof/>
                <w:lang w:val="en-US" w:bidi="hi-IN"/>
              </w:rPr>
              <w:t>Bug</w:t>
            </w:r>
            <w:r w:rsidR="002A6376" w:rsidRPr="00252E4F">
              <w:rPr>
                <w:rStyle w:val="Hyperlink"/>
                <w:b/>
                <w:noProof/>
                <w:lang w:bidi="hi-IN"/>
              </w:rPr>
              <w:t>»</w:t>
            </w:r>
            <w:r w:rsidR="002A6376">
              <w:rPr>
                <w:noProof/>
                <w:webHidden/>
              </w:rPr>
              <w:tab/>
            </w:r>
            <w:r w:rsidR="002A6376">
              <w:rPr>
                <w:noProof/>
                <w:webHidden/>
              </w:rPr>
              <w:fldChar w:fldCharType="begin"/>
            </w:r>
            <w:r w:rsidR="002A6376">
              <w:rPr>
                <w:noProof/>
                <w:webHidden/>
              </w:rPr>
              <w:instrText xml:space="preserve"> PAGEREF _Toc359903347 \h </w:instrText>
            </w:r>
            <w:r w:rsidR="002A6376">
              <w:rPr>
                <w:noProof/>
                <w:webHidden/>
              </w:rPr>
            </w:r>
            <w:r w:rsidR="002A6376">
              <w:rPr>
                <w:noProof/>
                <w:webHidden/>
              </w:rPr>
              <w:fldChar w:fldCharType="separate"/>
            </w:r>
            <w:r w:rsidR="002A6376">
              <w:rPr>
                <w:noProof/>
                <w:webHidden/>
              </w:rPr>
              <w:t>110</w:t>
            </w:r>
            <w:r w:rsidR="002A6376">
              <w:rPr>
                <w:noProof/>
                <w:webHidden/>
              </w:rPr>
              <w:fldChar w:fldCharType="end"/>
            </w:r>
          </w:hyperlink>
        </w:p>
        <w:p w14:paraId="3345FE98" w14:textId="77777777" w:rsidR="002A6376" w:rsidRDefault="00353C38">
          <w:pPr>
            <w:pStyle w:val="TOC2"/>
            <w:tabs>
              <w:tab w:val="left" w:pos="1100"/>
              <w:tab w:val="right" w:leader="dot" w:pos="9345"/>
            </w:tabs>
            <w:rPr>
              <w:rFonts w:asciiTheme="minorHAnsi" w:eastAsiaTheme="minorEastAsia" w:hAnsiTheme="minorHAnsi" w:cstheme="minorBidi"/>
              <w:noProof/>
              <w:sz w:val="22"/>
              <w:szCs w:val="22"/>
              <w:lang w:eastAsia="ru-RU"/>
            </w:rPr>
          </w:pPr>
          <w:hyperlink w:anchor="_Toc359903348" w:history="1">
            <w:r w:rsidR="002A6376" w:rsidRPr="00252E4F">
              <w:rPr>
                <w:rStyle w:val="Hyperlink"/>
                <w:b/>
                <w:noProof/>
                <w:lang w:bidi="hi-IN"/>
              </w:rPr>
              <w:t>11.5.</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Описание рабочего элемента «</w:t>
            </w:r>
            <w:r w:rsidR="002A6376" w:rsidRPr="00252E4F">
              <w:rPr>
                <w:rStyle w:val="Hyperlink"/>
                <w:b/>
                <w:noProof/>
                <w:lang w:val="en-US" w:bidi="hi-IN"/>
              </w:rPr>
              <w:t>Task</w:t>
            </w:r>
            <w:r w:rsidR="002A6376" w:rsidRPr="00252E4F">
              <w:rPr>
                <w:rStyle w:val="Hyperlink"/>
                <w:b/>
                <w:noProof/>
                <w:lang w:bidi="hi-IN"/>
              </w:rPr>
              <w:t>»</w:t>
            </w:r>
            <w:r w:rsidR="002A6376">
              <w:rPr>
                <w:noProof/>
                <w:webHidden/>
              </w:rPr>
              <w:tab/>
            </w:r>
            <w:r w:rsidR="002A6376">
              <w:rPr>
                <w:noProof/>
                <w:webHidden/>
              </w:rPr>
              <w:fldChar w:fldCharType="begin"/>
            </w:r>
            <w:r w:rsidR="002A6376">
              <w:rPr>
                <w:noProof/>
                <w:webHidden/>
              </w:rPr>
              <w:instrText xml:space="preserve"> PAGEREF _Toc359903348 \h </w:instrText>
            </w:r>
            <w:r w:rsidR="002A6376">
              <w:rPr>
                <w:noProof/>
                <w:webHidden/>
              </w:rPr>
            </w:r>
            <w:r w:rsidR="002A6376">
              <w:rPr>
                <w:noProof/>
                <w:webHidden/>
              </w:rPr>
              <w:fldChar w:fldCharType="separate"/>
            </w:r>
            <w:r w:rsidR="002A6376">
              <w:rPr>
                <w:noProof/>
                <w:webHidden/>
              </w:rPr>
              <w:t>120</w:t>
            </w:r>
            <w:r w:rsidR="002A6376">
              <w:rPr>
                <w:noProof/>
                <w:webHidden/>
              </w:rPr>
              <w:fldChar w:fldCharType="end"/>
            </w:r>
          </w:hyperlink>
        </w:p>
        <w:p w14:paraId="1F44CBB6" w14:textId="77777777" w:rsidR="002A6376" w:rsidRDefault="00353C38">
          <w:pPr>
            <w:pStyle w:val="TOC2"/>
            <w:tabs>
              <w:tab w:val="left" w:pos="1100"/>
              <w:tab w:val="right" w:leader="dot" w:pos="9345"/>
            </w:tabs>
            <w:rPr>
              <w:rFonts w:asciiTheme="minorHAnsi" w:eastAsiaTheme="minorEastAsia" w:hAnsiTheme="minorHAnsi" w:cstheme="minorBidi"/>
              <w:noProof/>
              <w:sz w:val="22"/>
              <w:szCs w:val="22"/>
              <w:lang w:eastAsia="ru-RU"/>
            </w:rPr>
          </w:pPr>
          <w:hyperlink w:anchor="_Toc359903349" w:history="1">
            <w:r w:rsidR="002A6376" w:rsidRPr="00252E4F">
              <w:rPr>
                <w:rStyle w:val="Hyperlink"/>
                <w:b/>
                <w:noProof/>
                <w:lang w:bidi="hi-IN"/>
              </w:rPr>
              <w:t>11.6.</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Описание компонента </w:t>
            </w:r>
            <w:r w:rsidR="002A6376" w:rsidRPr="00252E4F">
              <w:rPr>
                <w:rStyle w:val="Hyperlink"/>
                <w:b/>
                <w:noProof/>
                <w:lang w:val="en-US" w:bidi="hi-IN"/>
              </w:rPr>
              <w:t>CommonProcessConfig</w:t>
            </w:r>
            <w:r w:rsidR="002A6376">
              <w:rPr>
                <w:noProof/>
                <w:webHidden/>
              </w:rPr>
              <w:tab/>
            </w:r>
            <w:r w:rsidR="002A6376">
              <w:rPr>
                <w:noProof/>
                <w:webHidden/>
              </w:rPr>
              <w:fldChar w:fldCharType="begin"/>
            </w:r>
            <w:r w:rsidR="002A6376">
              <w:rPr>
                <w:noProof/>
                <w:webHidden/>
              </w:rPr>
              <w:instrText xml:space="preserve"> PAGEREF _Toc359903349 \h </w:instrText>
            </w:r>
            <w:r w:rsidR="002A6376">
              <w:rPr>
                <w:noProof/>
                <w:webHidden/>
              </w:rPr>
            </w:r>
            <w:r w:rsidR="002A6376">
              <w:rPr>
                <w:noProof/>
                <w:webHidden/>
              </w:rPr>
              <w:fldChar w:fldCharType="separate"/>
            </w:r>
            <w:r w:rsidR="002A6376">
              <w:rPr>
                <w:noProof/>
                <w:webHidden/>
              </w:rPr>
              <w:t>128</w:t>
            </w:r>
            <w:r w:rsidR="002A6376">
              <w:rPr>
                <w:noProof/>
                <w:webHidden/>
              </w:rPr>
              <w:fldChar w:fldCharType="end"/>
            </w:r>
          </w:hyperlink>
        </w:p>
        <w:p w14:paraId="2D47CB54" w14:textId="77777777" w:rsidR="002A6376" w:rsidRDefault="00353C38">
          <w:pPr>
            <w:pStyle w:val="TOC2"/>
            <w:tabs>
              <w:tab w:val="left" w:pos="1100"/>
              <w:tab w:val="right" w:leader="dot" w:pos="9345"/>
            </w:tabs>
            <w:rPr>
              <w:rFonts w:asciiTheme="minorHAnsi" w:eastAsiaTheme="minorEastAsia" w:hAnsiTheme="minorHAnsi" w:cstheme="minorBidi"/>
              <w:noProof/>
              <w:sz w:val="22"/>
              <w:szCs w:val="22"/>
              <w:lang w:eastAsia="ru-RU"/>
            </w:rPr>
          </w:pPr>
          <w:hyperlink w:anchor="_Toc359903350" w:history="1">
            <w:r w:rsidR="002A6376" w:rsidRPr="00252E4F">
              <w:rPr>
                <w:rStyle w:val="Hyperlink"/>
                <w:b/>
                <w:noProof/>
                <w:lang w:bidi="hi-IN"/>
              </w:rPr>
              <w:t>11.7.</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 xml:space="preserve">Модуль визуализации </w:t>
            </w:r>
            <w:r w:rsidR="002A6376" w:rsidRPr="00252E4F">
              <w:rPr>
                <w:rStyle w:val="Hyperlink"/>
                <w:b/>
                <w:noProof/>
                <w:lang w:val="en-US" w:bidi="hi-IN"/>
              </w:rPr>
              <w:t>ID</w:t>
            </w:r>
            <w:r w:rsidR="002A6376">
              <w:rPr>
                <w:noProof/>
                <w:webHidden/>
              </w:rPr>
              <w:tab/>
            </w:r>
            <w:r w:rsidR="002A6376">
              <w:rPr>
                <w:noProof/>
                <w:webHidden/>
              </w:rPr>
              <w:fldChar w:fldCharType="begin"/>
            </w:r>
            <w:r w:rsidR="002A6376">
              <w:rPr>
                <w:noProof/>
                <w:webHidden/>
              </w:rPr>
              <w:instrText xml:space="preserve"> PAGEREF _Toc359903350 \h </w:instrText>
            </w:r>
            <w:r w:rsidR="002A6376">
              <w:rPr>
                <w:noProof/>
                <w:webHidden/>
              </w:rPr>
            </w:r>
            <w:r w:rsidR="002A6376">
              <w:rPr>
                <w:noProof/>
                <w:webHidden/>
              </w:rPr>
              <w:fldChar w:fldCharType="separate"/>
            </w:r>
            <w:r w:rsidR="002A6376">
              <w:rPr>
                <w:noProof/>
                <w:webHidden/>
              </w:rPr>
              <w:t>129</w:t>
            </w:r>
            <w:r w:rsidR="002A6376">
              <w:rPr>
                <w:noProof/>
                <w:webHidden/>
              </w:rPr>
              <w:fldChar w:fldCharType="end"/>
            </w:r>
          </w:hyperlink>
        </w:p>
        <w:p w14:paraId="3650108F" w14:textId="77777777" w:rsidR="002A6376" w:rsidRDefault="00353C38">
          <w:pPr>
            <w:pStyle w:val="TOC2"/>
            <w:tabs>
              <w:tab w:val="left" w:pos="1100"/>
              <w:tab w:val="right" w:leader="dot" w:pos="9345"/>
            </w:tabs>
            <w:rPr>
              <w:rFonts w:asciiTheme="minorHAnsi" w:eastAsiaTheme="minorEastAsia" w:hAnsiTheme="minorHAnsi" w:cstheme="minorBidi"/>
              <w:noProof/>
              <w:sz w:val="22"/>
              <w:szCs w:val="22"/>
              <w:lang w:eastAsia="ru-RU"/>
            </w:rPr>
          </w:pPr>
          <w:hyperlink w:anchor="_Toc359903351" w:history="1">
            <w:r w:rsidR="002A6376" w:rsidRPr="00252E4F">
              <w:rPr>
                <w:rStyle w:val="Hyperlink"/>
                <w:b/>
                <w:noProof/>
                <w:lang w:bidi="hi-IN"/>
              </w:rPr>
              <w:t>11.8.</w:t>
            </w:r>
            <w:r w:rsidR="002A6376">
              <w:rPr>
                <w:rFonts w:asciiTheme="minorHAnsi" w:eastAsiaTheme="minorEastAsia" w:hAnsiTheme="minorHAnsi" w:cstheme="minorBidi"/>
                <w:noProof/>
                <w:sz w:val="22"/>
                <w:szCs w:val="22"/>
                <w:lang w:eastAsia="ru-RU"/>
              </w:rPr>
              <w:tab/>
            </w:r>
            <w:r w:rsidR="002A6376" w:rsidRPr="00252E4F">
              <w:rPr>
                <w:rStyle w:val="Hyperlink"/>
                <w:b/>
                <w:noProof/>
                <w:lang w:bidi="hi-IN"/>
              </w:rPr>
              <w:t>Модуль WorkItemChangedEventHandler</w:t>
            </w:r>
            <w:r w:rsidR="002A6376">
              <w:rPr>
                <w:noProof/>
                <w:webHidden/>
              </w:rPr>
              <w:tab/>
            </w:r>
            <w:r w:rsidR="002A6376">
              <w:rPr>
                <w:noProof/>
                <w:webHidden/>
              </w:rPr>
              <w:fldChar w:fldCharType="begin"/>
            </w:r>
            <w:r w:rsidR="002A6376">
              <w:rPr>
                <w:noProof/>
                <w:webHidden/>
              </w:rPr>
              <w:instrText xml:space="preserve"> PAGEREF _Toc359903351 \h </w:instrText>
            </w:r>
            <w:r w:rsidR="002A6376">
              <w:rPr>
                <w:noProof/>
                <w:webHidden/>
              </w:rPr>
            </w:r>
            <w:r w:rsidR="002A6376">
              <w:rPr>
                <w:noProof/>
                <w:webHidden/>
              </w:rPr>
              <w:fldChar w:fldCharType="separate"/>
            </w:r>
            <w:r w:rsidR="002A6376">
              <w:rPr>
                <w:noProof/>
                <w:webHidden/>
              </w:rPr>
              <w:t>130</w:t>
            </w:r>
            <w:r w:rsidR="002A6376">
              <w:rPr>
                <w:noProof/>
                <w:webHidden/>
              </w:rPr>
              <w:fldChar w:fldCharType="end"/>
            </w:r>
          </w:hyperlink>
        </w:p>
        <w:p w14:paraId="3BAFB770" w14:textId="5F576E00" w:rsidR="004F01D0" w:rsidRPr="00F14E98" w:rsidRDefault="004F01D0">
          <w:pPr>
            <w:rPr>
              <w:rFonts w:cs="Times New Roman"/>
              <w:b/>
            </w:rPr>
          </w:pPr>
          <w:r w:rsidRPr="00F14E98">
            <w:rPr>
              <w:rFonts w:cs="Times New Roman"/>
              <w:b/>
              <w:bCs/>
              <w:noProof/>
            </w:rPr>
            <w:fldChar w:fldCharType="end"/>
          </w:r>
        </w:p>
      </w:sdtContent>
    </w:sdt>
    <w:p w14:paraId="0A579B6E" w14:textId="77777777" w:rsidR="004F01D0" w:rsidRPr="00F14E98" w:rsidRDefault="004F01D0" w:rsidP="004F01D0">
      <w:pPr>
        <w:rPr>
          <w:rFonts w:cs="Times New Roman"/>
          <w:b/>
        </w:rPr>
      </w:pPr>
    </w:p>
    <w:p w14:paraId="3F891F94" w14:textId="77777777" w:rsidR="004F01D0" w:rsidRPr="00F14E98" w:rsidRDefault="004F01D0">
      <w:pPr>
        <w:widowControl/>
        <w:suppressAutoHyphens w:val="0"/>
        <w:spacing w:after="160" w:line="259" w:lineRule="auto"/>
        <w:rPr>
          <w:rFonts w:eastAsia="Times New Roman" w:cs="Times New Roman"/>
          <w:b/>
          <w:kern w:val="0"/>
          <w:lang w:eastAsia="en-US" w:bidi="ar-SA"/>
        </w:rPr>
      </w:pPr>
      <w:r w:rsidRPr="00F14E98">
        <w:rPr>
          <w:rFonts w:eastAsia="Times New Roman" w:cs="Times New Roman"/>
          <w:b/>
        </w:rPr>
        <w:br w:type="page"/>
      </w:r>
    </w:p>
    <w:p w14:paraId="7F88EB20" w14:textId="02ACBAC8" w:rsidR="004F01D0" w:rsidRPr="00815F47" w:rsidRDefault="004F01D0" w:rsidP="004F01D0">
      <w:pPr>
        <w:spacing w:line="360" w:lineRule="auto"/>
        <w:contextualSpacing/>
        <w:outlineLvl w:val="0"/>
        <w:rPr>
          <w:rFonts w:cs="Times New Roman"/>
          <w:b/>
          <w:sz w:val="32"/>
          <w:szCs w:val="32"/>
        </w:rPr>
      </w:pPr>
      <w:bookmarkStart w:id="0" w:name="_Toc359903260"/>
      <w:r w:rsidRPr="00815F47">
        <w:rPr>
          <w:rFonts w:cs="Times New Roman"/>
          <w:b/>
          <w:sz w:val="32"/>
          <w:szCs w:val="32"/>
        </w:rPr>
        <w:lastRenderedPageBreak/>
        <w:t>Реферат</w:t>
      </w:r>
      <w:bookmarkEnd w:id="0"/>
    </w:p>
    <w:p w14:paraId="4EB2576E" w14:textId="77777777" w:rsidR="004F01D0" w:rsidRPr="00815F47" w:rsidRDefault="004F01D0" w:rsidP="00F354EF">
      <w:pPr>
        <w:spacing w:line="360" w:lineRule="auto"/>
        <w:ind w:firstLine="708"/>
        <w:contextualSpacing/>
        <w:jc w:val="both"/>
        <w:rPr>
          <w:rFonts w:cs="Times New Roman"/>
          <w:b/>
          <w:sz w:val="28"/>
          <w:szCs w:val="28"/>
        </w:rPr>
      </w:pPr>
      <w:r w:rsidRPr="00815F47">
        <w:rPr>
          <w:rFonts w:cs="Times New Roman"/>
          <w:b/>
          <w:sz w:val="28"/>
          <w:szCs w:val="28"/>
        </w:rPr>
        <w:t>Отчет ____с., ___ рис., ___ табл., ____ источников, ____ прил.</w:t>
      </w:r>
    </w:p>
    <w:p w14:paraId="2F9578E9" w14:textId="77777777" w:rsidR="004F01D0" w:rsidRPr="00815F47" w:rsidRDefault="004F01D0" w:rsidP="00F354EF">
      <w:pPr>
        <w:spacing w:line="360" w:lineRule="auto"/>
        <w:ind w:firstLine="708"/>
        <w:contextualSpacing/>
        <w:jc w:val="both"/>
        <w:rPr>
          <w:rFonts w:cs="Times New Roman"/>
          <w:b/>
          <w:sz w:val="28"/>
          <w:szCs w:val="28"/>
        </w:rPr>
      </w:pPr>
    </w:p>
    <w:p w14:paraId="76D2DACF" w14:textId="144C44BC" w:rsidR="007B2CCC" w:rsidRPr="00815F47" w:rsidRDefault="007B2CCC" w:rsidP="004F01D0">
      <w:pPr>
        <w:spacing w:line="360" w:lineRule="auto"/>
        <w:ind w:firstLine="708"/>
        <w:contextualSpacing/>
        <w:jc w:val="both"/>
        <w:rPr>
          <w:rFonts w:cs="Times New Roman"/>
          <w:sz w:val="28"/>
          <w:szCs w:val="28"/>
        </w:rPr>
      </w:pPr>
      <w:r w:rsidRPr="00815F47">
        <w:rPr>
          <w:rFonts w:cs="Times New Roman"/>
          <w:b/>
          <w:sz w:val="28"/>
          <w:szCs w:val="28"/>
        </w:rPr>
        <w:t>Перечень ключевых слов:</w:t>
      </w:r>
      <w:r w:rsidR="00F354EF" w:rsidRPr="00815F47">
        <w:rPr>
          <w:rFonts w:cs="Times New Roman"/>
          <w:b/>
          <w:sz w:val="28"/>
          <w:szCs w:val="28"/>
        </w:rPr>
        <w:t xml:space="preserve"> </w:t>
      </w:r>
      <w:r w:rsidR="00F354EF" w:rsidRPr="00815F47">
        <w:rPr>
          <w:rStyle w:val="TitleChar"/>
          <w:rFonts w:cs="Times New Roman"/>
          <w:sz w:val="28"/>
          <w:szCs w:val="28"/>
        </w:rPr>
        <w:t>жизненный цикл</w:t>
      </w:r>
      <w:r w:rsidRPr="00815F47">
        <w:rPr>
          <w:rStyle w:val="TitleChar"/>
          <w:rFonts w:cs="Times New Roman"/>
          <w:sz w:val="28"/>
          <w:szCs w:val="28"/>
        </w:rPr>
        <w:t xml:space="preserve">, </w:t>
      </w:r>
      <w:r w:rsidR="00F354EF" w:rsidRPr="00815F47">
        <w:rPr>
          <w:rStyle w:val="TitleChar"/>
          <w:rFonts w:cs="Times New Roman"/>
          <w:sz w:val="28"/>
          <w:szCs w:val="28"/>
        </w:rPr>
        <w:t>разработка, тестирование, стадии разработки, бизнесс-процесс</w:t>
      </w:r>
      <w:r w:rsidR="004F01D0" w:rsidRPr="00815F47">
        <w:rPr>
          <w:rStyle w:val="TitleChar"/>
          <w:rFonts w:cs="Times New Roman"/>
          <w:sz w:val="28"/>
          <w:szCs w:val="28"/>
        </w:rPr>
        <w:t>, автоматизация, поддержка, внедрение</w:t>
      </w:r>
      <w:r w:rsidR="00F354EF" w:rsidRPr="00815F47">
        <w:rPr>
          <w:rFonts w:cs="Times New Roman"/>
          <w:sz w:val="28"/>
          <w:szCs w:val="28"/>
        </w:rPr>
        <w:t>.</w:t>
      </w:r>
    </w:p>
    <w:p w14:paraId="122136CE" w14:textId="32695FB7" w:rsidR="007B2CCC" w:rsidRPr="00815F47" w:rsidRDefault="007B2CCC" w:rsidP="004F01D0">
      <w:pPr>
        <w:spacing w:line="360" w:lineRule="auto"/>
        <w:ind w:right="-2" w:firstLine="708"/>
        <w:contextualSpacing/>
        <w:jc w:val="both"/>
        <w:rPr>
          <w:rFonts w:cs="Times New Roman"/>
          <w:sz w:val="28"/>
          <w:szCs w:val="28"/>
        </w:rPr>
      </w:pPr>
      <w:r w:rsidRPr="00815F47">
        <w:rPr>
          <w:rFonts w:cs="Times New Roman"/>
          <w:sz w:val="28"/>
          <w:szCs w:val="28"/>
        </w:rPr>
        <w:t xml:space="preserve">В работе рассмотрена архитектура системы </w:t>
      </w:r>
      <w:r w:rsidR="00F354EF" w:rsidRPr="00815F47">
        <w:rPr>
          <w:rFonts w:cs="Times New Roman"/>
          <w:sz w:val="28"/>
          <w:szCs w:val="28"/>
        </w:rPr>
        <w:t>управления жизненным циклом программного обеспечения</w:t>
      </w:r>
      <w:r w:rsidRPr="00815F47">
        <w:rPr>
          <w:rFonts w:cs="Times New Roman"/>
          <w:sz w:val="28"/>
          <w:szCs w:val="28"/>
        </w:rPr>
        <w:t xml:space="preserve">. Разработана и реализована архитектура модулей </w:t>
      </w:r>
      <w:r w:rsidR="00F354EF" w:rsidRPr="00815F47">
        <w:rPr>
          <w:rFonts w:cs="Times New Roman"/>
          <w:sz w:val="28"/>
          <w:szCs w:val="28"/>
        </w:rPr>
        <w:t>интеграции системы в бизнесс-процесс предприятия</w:t>
      </w:r>
      <w:r w:rsidRPr="00815F47">
        <w:rPr>
          <w:rFonts w:cs="Times New Roman"/>
          <w:sz w:val="28"/>
          <w:szCs w:val="28"/>
        </w:rPr>
        <w:t xml:space="preserve">. В </w:t>
      </w:r>
      <w:r w:rsidR="00F354EF" w:rsidRPr="00815F47">
        <w:rPr>
          <w:rFonts w:cs="Times New Roman"/>
          <w:sz w:val="28"/>
          <w:szCs w:val="28"/>
        </w:rPr>
        <w:t>системе доработаны</w:t>
      </w:r>
      <w:r w:rsidRPr="00815F47">
        <w:rPr>
          <w:rFonts w:cs="Times New Roman"/>
          <w:sz w:val="28"/>
          <w:szCs w:val="28"/>
        </w:rPr>
        <w:t xml:space="preserve"> алгоритмы </w:t>
      </w:r>
      <w:r w:rsidR="00F354EF" w:rsidRPr="00815F47">
        <w:rPr>
          <w:rFonts w:cs="Times New Roman"/>
          <w:sz w:val="28"/>
          <w:szCs w:val="28"/>
        </w:rPr>
        <w:t>и состояния рабочих элементов в соответствии с</w:t>
      </w:r>
      <w:r w:rsidR="004F01D0" w:rsidRPr="00815F47">
        <w:rPr>
          <w:rFonts w:cs="Times New Roman"/>
          <w:sz w:val="28"/>
          <w:szCs w:val="28"/>
        </w:rPr>
        <w:t xml:space="preserve"> принятым</w:t>
      </w:r>
      <w:r w:rsidR="00F354EF" w:rsidRPr="00815F47">
        <w:rPr>
          <w:rFonts w:cs="Times New Roman"/>
          <w:sz w:val="28"/>
          <w:szCs w:val="28"/>
        </w:rPr>
        <w:t xml:space="preserve"> процессом на предприятии</w:t>
      </w:r>
      <w:r w:rsidRPr="00815F47">
        <w:rPr>
          <w:rFonts w:cs="Times New Roman"/>
          <w:sz w:val="28"/>
          <w:szCs w:val="28"/>
        </w:rPr>
        <w:t>.</w:t>
      </w:r>
    </w:p>
    <w:p w14:paraId="605B2E2D" w14:textId="5B8A9A8E" w:rsidR="00AF7DBD" w:rsidRPr="00815F47" w:rsidRDefault="00F354EF" w:rsidP="004F01D0">
      <w:pPr>
        <w:spacing w:line="360" w:lineRule="auto"/>
        <w:ind w:firstLine="720"/>
        <w:contextualSpacing/>
        <w:jc w:val="both"/>
        <w:rPr>
          <w:rFonts w:cs="Times New Roman"/>
          <w:sz w:val="28"/>
          <w:szCs w:val="28"/>
        </w:rPr>
      </w:pPr>
      <w:r w:rsidRPr="00815F47">
        <w:rPr>
          <w:rFonts w:cs="Times New Roman"/>
          <w:sz w:val="28"/>
          <w:szCs w:val="28"/>
        </w:rPr>
        <w:t xml:space="preserve">Для разработки подсистем и внедрения системы использовались языки платформы </w:t>
      </w:r>
      <w:r w:rsidRPr="00815F47">
        <w:rPr>
          <w:rFonts w:cs="Times New Roman"/>
          <w:sz w:val="28"/>
          <w:szCs w:val="28"/>
          <w:lang w:val="en-US"/>
        </w:rPr>
        <w:t>Microsoft</w:t>
      </w:r>
      <w:r w:rsidRPr="00815F47">
        <w:rPr>
          <w:rFonts w:cs="Times New Roman"/>
          <w:sz w:val="28"/>
          <w:szCs w:val="28"/>
        </w:rPr>
        <w:t xml:space="preserve"> .</w:t>
      </w:r>
      <w:r w:rsidRPr="00815F47">
        <w:rPr>
          <w:rFonts w:cs="Times New Roman"/>
          <w:sz w:val="28"/>
          <w:szCs w:val="28"/>
          <w:lang w:val="en-US"/>
        </w:rPr>
        <w:t>NET</w:t>
      </w:r>
      <w:r w:rsidR="004F01D0" w:rsidRPr="00815F47">
        <w:rPr>
          <w:rFonts w:cs="Times New Roman"/>
          <w:sz w:val="28"/>
          <w:szCs w:val="28"/>
        </w:rPr>
        <w:t xml:space="preserve"> и расширяемый язык разметки </w:t>
      </w:r>
      <w:r w:rsidR="004F01D0" w:rsidRPr="00815F47">
        <w:rPr>
          <w:rFonts w:cs="Times New Roman"/>
          <w:sz w:val="28"/>
          <w:szCs w:val="28"/>
          <w:lang w:val="en-US"/>
        </w:rPr>
        <w:t>XML</w:t>
      </w:r>
      <w:r w:rsidR="004F01D0" w:rsidRPr="00815F47">
        <w:rPr>
          <w:rFonts w:cs="Times New Roman"/>
          <w:sz w:val="28"/>
          <w:szCs w:val="28"/>
        </w:rPr>
        <w:t>.</w:t>
      </w:r>
    </w:p>
    <w:p w14:paraId="7A910A53" w14:textId="0104279C" w:rsidR="00FB1D03" w:rsidRPr="00815F47" w:rsidRDefault="004F01D0" w:rsidP="004F01D0">
      <w:pPr>
        <w:spacing w:line="360" w:lineRule="auto"/>
        <w:ind w:firstLine="720"/>
        <w:contextualSpacing/>
        <w:jc w:val="both"/>
        <w:rPr>
          <w:rFonts w:cs="Times New Roman"/>
          <w:sz w:val="28"/>
          <w:szCs w:val="28"/>
        </w:rPr>
      </w:pPr>
      <w:r w:rsidRPr="00815F47">
        <w:rPr>
          <w:rFonts w:cs="Times New Roman"/>
          <w:sz w:val="28"/>
          <w:szCs w:val="28"/>
        </w:rPr>
        <w:t>Система прошла тестирование и успешно внедрена в Департаменте разработки программного обеспечения ЗАО «Элвис-Неотек». Это позволило повысить эффективность работы сотрудников департамента и увеличить качество выпускаемого ПО.</w:t>
      </w:r>
    </w:p>
    <w:p w14:paraId="4505EB14" w14:textId="77777777" w:rsidR="004F01D0" w:rsidRPr="00815F47" w:rsidRDefault="004F01D0">
      <w:pPr>
        <w:widowControl/>
        <w:suppressAutoHyphens w:val="0"/>
        <w:spacing w:after="160" w:line="259" w:lineRule="auto"/>
        <w:rPr>
          <w:rFonts w:eastAsia="Times New Roman" w:cs="Times New Roman"/>
          <w:b/>
          <w:kern w:val="0"/>
          <w:sz w:val="28"/>
          <w:szCs w:val="28"/>
        </w:rPr>
      </w:pPr>
      <w:r w:rsidRPr="00815F47">
        <w:rPr>
          <w:rFonts w:eastAsia="Times New Roman" w:cs="Times New Roman"/>
          <w:b/>
          <w:kern w:val="0"/>
          <w:sz w:val="28"/>
          <w:szCs w:val="28"/>
        </w:rPr>
        <w:br w:type="page"/>
      </w:r>
    </w:p>
    <w:p w14:paraId="6EE82669" w14:textId="3C5B54D3" w:rsidR="00AB1156" w:rsidRPr="00815F47" w:rsidRDefault="00AB1156" w:rsidP="004F01D0">
      <w:pPr>
        <w:widowControl/>
        <w:suppressAutoHyphens w:val="0"/>
        <w:spacing w:before="100" w:beforeAutospacing="1"/>
        <w:jc w:val="both"/>
        <w:outlineLvl w:val="0"/>
        <w:rPr>
          <w:rFonts w:eastAsia="Times New Roman" w:cs="Times New Roman"/>
          <w:b/>
          <w:kern w:val="0"/>
          <w:sz w:val="28"/>
          <w:szCs w:val="28"/>
        </w:rPr>
      </w:pPr>
      <w:bookmarkStart w:id="1" w:name="_Toc359903261"/>
      <w:r w:rsidRPr="00815F47">
        <w:rPr>
          <w:rFonts w:eastAsia="Times New Roman" w:cs="Times New Roman"/>
          <w:b/>
          <w:kern w:val="0"/>
          <w:sz w:val="28"/>
          <w:szCs w:val="28"/>
        </w:rPr>
        <w:lastRenderedPageBreak/>
        <w:t>Термины и сокращения</w:t>
      </w:r>
      <w:bookmarkEnd w:id="1"/>
    </w:p>
    <w:p w14:paraId="5B168ACC" w14:textId="77777777" w:rsidR="00AB1156" w:rsidRPr="00815F47" w:rsidRDefault="00AB1156" w:rsidP="00237E1A">
      <w:pPr>
        <w:widowControl/>
        <w:suppressAutoHyphens w:val="0"/>
        <w:spacing w:before="100" w:beforeAutospacing="1"/>
        <w:jc w:val="both"/>
        <w:rPr>
          <w:rFonts w:eastAsia="Times New Roman" w:cs="Times New Roman"/>
          <w:b/>
          <w:kern w:val="0"/>
          <w:sz w:val="28"/>
          <w:szCs w:val="28"/>
        </w:rPr>
      </w:pPr>
    </w:p>
    <w:p w14:paraId="0AD7894E" w14:textId="77777777" w:rsidR="00AB1156" w:rsidRPr="00815F47" w:rsidRDefault="00AB1156" w:rsidP="00237E1A">
      <w:pPr>
        <w:widowControl/>
        <w:suppressAutoHyphens w:val="0"/>
        <w:spacing w:before="100" w:beforeAutospacing="1" w:line="360" w:lineRule="auto"/>
        <w:jc w:val="both"/>
        <w:rPr>
          <w:rFonts w:eastAsia="Times New Roman" w:cs="Times New Roman"/>
          <w:b/>
          <w:kern w:val="0"/>
          <w:sz w:val="28"/>
          <w:szCs w:val="28"/>
        </w:rPr>
      </w:pPr>
      <w:commentRangeStart w:id="2"/>
      <w:r w:rsidRPr="00815F47">
        <w:rPr>
          <w:rFonts w:eastAsia="Times New Roman" w:cs="Times New Roman"/>
          <w:b/>
          <w:kern w:val="0"/>
          <w:sz w:val="28"/>
          <w:szCs w:val="28"/>
          <w:lang w:val="en-US"/>
        </w:rPr>
        <w:t>ALM</w:t>
      </w:r>
      <w:r w:rsidRPr="00815F47">
        <w:rPr>
          <w:rFonts w:eastAsia="Times New Roman" w:cs="Times New Roman"/>
          <w:b/>
          <w:kern w:val="0"/>
          <w:sz w:val="28"/>
          <w:szCs w:val="28"/>
        </w:rPr>
        <w:t xml:space="preserve"> Система - </w:t>
      </w:r>
      <w:r w:rsidRPr="00815F47">
        <w:rPr>
          <w:rFonts w:eastAsia="Times New Roman" w:cs="Times New Roman"/>
          <w:kern w:val="0"/>
          <w:sz w:val="28"/>
          <w:szCs w:val="28"/>
        </w:rPr>
        <w:t>система комплексной поддержки и управления жизненным циклом программных продуктов.</w:t>
      </w:r>
    </w:p>
    <w:p w14:paraId="09BB3CF9" w14:textId="58CF2D9B" w:rsidR="00AB1156" w:rsidRPr="00815F47" w:rsidRDefault="00AB1156" w:rsidP="00237E1A">
      <w:pPr>
        <w:widowControl/>
        <w:suppressAutoHyphens w:val="0"/>
        <w:spacing w:before="100" w:beforeAutospacing="1" w:line="360" w:lineRule="auto"/>
        <w:jc w:val="both"/>
        <w:rPr>
          <w:rFonts w:eastAsia="Times New Roman" w:cs="Times New Roman"/>
          <w:b/>
          <w:kern w:val="0"/>
          <w:sz w:val="28"/>
          <w:szCs w:val="28"/>
        </w:rPr>
      </w:pPr>
      <w:r w:rsidRPr="00815F47">
        <w:rPr>
          <w:rFonts w:eastAsia="Times New Roman" w:cs="Times New Roman"/>
          <w:b/>
          <w:kern w:val="0"/>
          <w:sz w:val="28"/>
          <w:szCs w:val="28"/>
        </w:rPr>
        <w:t xml:space="preserve">ЗАО «Элвис-Неотек» — </w:t>
      </w:r>
      <w:r w:rsidRPr="00815F47">
        <w:rPr>
          <w:rFonts w:eastAsia="Times New Roman" w:cs="Times New Roman"/>
          <w:kern w:val="0"/>
          <w:sz w:val="28"/>
          <w:szCs w:val="28"/>
        </w:rPr>
        <w:t xml:space="preserve">Компания, заказчик разрабатываемой </w:t>
      </w:r>
      <w:r w:rsidRPr="00815F47">
        <w:rPr>
          <w:rFonts w:eastAsia="Times New Roman" w:cs="Times New Roman"/>
          <w:kern w:val="0"/>
          <w:sz w:val="28"/>
          <w:szCs w:val="28"/>
          <w:lang w:val="en-US"/>
        </w:rPr>
        <w:t>ALM</w:t>
      </w:r>
      <w:r w:rsidRPr="00815F47">
        <w:rPr>
          <w:rFonts w:eastAsia="Times New Roman" w:cs="Times New Roman"/>
          <w:kern w:val="0"/>
          <w:sz w:val="28"/>
          <w:szCs w:val="28"/>
        </w:rPr>
        <w:t xml:space="preserve"> системы</w:t>
      </w:r>
      <w:r w:rsidR="00815F47" w:rsidRPr="00815F47">
        <w:rPr>
          <w:rFonts w:eastAsia="Times New Roman" w:cs="Times New Roman"/>
          <w:kern w:val="0"/>
          <w:sz w:val="28"/>
          <w:szCs w:val="28"/>
        </w:rPr>
        <w:t>.</w:t>
      </w:r>
    </w:p>
    <w:p w14:paraId="6F1EC271" w14:textId="4BCD6E38" w:rsidR="00AB1156" w:rsidRPr="00815F47" w:rsidRDefault="00AB1156" w:rsidP="00237E1A">
      <w:pPr>
        <w:widowControl/>
        <w:suppressAutoHyphens w:val="0"/>
        <w:spacing w:before="100" w:beforeAutospacing="1" w:line="360" w:lineRule="auto"/>
        <w:jc w:val="both"/>
        <w:rPr>
          <w:rFonts w:eastAsia="Times New Roman" w:cs="Times New Roman"/>
          <w:b/>
          <w:kern w:val="0"/>
          <w:sz w:val="28"/>
          <w:szCs w:val="28"/>
        </w:rPr>
      </w:pPr>
      <w:r w:rsidRPr="00815F47">
        <w:rPr>
          <w:rFonts w:eastAsia="Times New Roman" w:cs="Times New Roman"/>
          <w:b/>
          <w:kern w:val="0"/>
          <w:sz w:val="28"/>
          <w:szCs w:val="28"/>
        </w:rPr>
        <w:t>Департамент Разработки Пр</w:t>
      </w:r>
      <w:r w:rsidR="00815F47" w:rsidRPr="00815F47">
        <w:rPr>
          <w:rFonts w:eastAsia="Times New Roman" w:cs="Times New Roman"/>
          <w:b/>
          <w:kern w:val="0"/>
          <w:sz w:val="28"/>
          <w:szCs w:val="28"/>
        </w:rPr>
        <w:t>ограммного Обеспечения (ДРПО) -</w:t>
      </w:r>
      <w:r w:rsidRPr="00815F47">
        <w:rPr>
          <w:rFonts w:eastAsia="Times New Roman" w:cs="Times New Roman"/>
          <w:b/>
          <w:kern w:val="0"/>
          <w:sz w:val="28"/>
          <w:szCs w:val="28"/>
        </w:rPr>
        <w:t xml:space="preserve"> </w:t>
      </w:r>
      <w:r w:rsidRPr="00815F47">
        <w:rPr>
          <w:rFonts w:eastAsia="Times New Roman" w:cs="Times New Roman"/>
          <w:kern w:val="0"/>
          <w:sz w:val="28"/>
          <w:szCs w:val="28"/>
        </w:rPr>
        <w:t>структурное подразделение Компании, где будет внедрятся система.</w:t>
      </w:r>
    </w:p>
    <w:p w14:paraId="0A166CC7" w14:textId="77777777" w:rsidR="00AB1156" w:rsidRPr="00815F47" w:rsidRDefault="00AB1156" w:rsidP="00237E1A">
      <w:pPr>
        <w:widowControl/>
        <w:suppressAutoHyphens w:val="0"/>
        <w:spacing w:before="100" w:beforeAutospacing="1" w:line="360" w:lineRule="auto"/>
        <w:jc w:val="both"/>
        <w:rPr>
          <w:rFonts w:eastAsia="Times New Roman" w:cs="Times New Roman"/>
          <w:kern w:val="0"/>
          <w:sz w:val="28"/>
          <w:szCs w:val="28"/>
        </w:rPr>
      </w:pPr>
      <w:r w:rsidRPr="00815F47">
        <w:rPr>
          <w:rFonts w:eastAsia="Times New Roman" w:cs="Times New Roman"/>
          <w:b/>
          <w:kern w:val="0"/>
          <w:sz w:val="28"/>
          <w:szCs w:val="28"/>
        </w:rPr>
        <w:t xml:space="preserve">Итерация — </w:t>
      </w:r>
      <w:r w:rsidRPr="00815F47">
        <w:rPr>
          <w:rFonts w:eastAsia="Times New Roman" w:cs="Times New Roman"/>
          <w:kern w:val="0"/>
          <w:sz w:val="28"/>
          <w:szCs w:val="28"/>
        </w:rPr>
        <w:t>фиксированный временной промежуток, по окончании которого команда разработчиков способна предоставить готовое решение поставленных задач. В рамках итерации список задач не может быть изменен.</w:t>
      </w:r>
    </w:p>
    <w:p w14:paraId="1957CE5C" w14:textId="77777777" w:rsidR="00AB1156" w:rsidRPr="00815F47" w:rsidRDefault="00AB1156" w:rsidP="00237E1A">
      <w:pPr>
        <w:widowControl/>
        <w:suppressAutoHyphens w:val="0"/>
        <w:spacing w:before="100" w:beforeAutospacing="1" w:line="360" w:lineRule="auto"/>
        <w:jc w:val="both"/>
        <w:rPr>
          <w:rFonts w:eastAsia="Times New Roman" w:cs="Times New Roman"/>
          <w:b/>
          <w:kern w:val="0"/>
          <w:sz w:val="28"/>
          <w:szCs w:val="28"/>
        </w:rPr>
      </w:pPr>
      <w:r w:rsidRPr="00815F47">
        <w:rPr>
          <w:rFonts w:eastAsia="Times New Roman" w:cs="Times New Roman"/>
          <w:b/>
          <w:kern w:val="0"/>
          <w:sz w:val="28"/>
          <w:szCs w:val="28"/>
          <w:lang w:val="en-US"/>
        </w:rPr>
        <w:t>Product</w:t>
      </w:r>
      <w:r w:rsidRPr="00815F47">
        <w:rPr>
          <w:rFonts w:eastAsia="Times New Roman" w:cs="Times New Roman"/>
          <w:b/>
          <w:kern w:val="0"/>
          <w:sz w:val="28"/>
          <w:szCs w:val="28"/>
        </w:rPr>
        <w:t xml:space="preserve"> </w:t>
      </w:r>
      <w:r w:rsidRPr="00815F47">
        <w:rPr>
          <w:rFonts w:eastAsia="Times New Roman" w:cs="Times New Roman"/>
          <w:b/>
          <w:kern w:val="0"/>
          <w:sz w:val="28"/>
          <w:szCs w:val="28"/>
          <w:lang w:val="en-US"/>
        </w:rPr>
        <w:t>Owner</w:t>
      </w:r>
    </w:p>
    <w:p w14:paraId="58945E83" w14:textId="77777777" w:rsidR="00AB1156" w:rsidRPr="00815F47" w:rsidRDefault="00AB1156" w:rsidP="00237E1A">
      <w:pPr>
        <w:widowControl/>
        <w:suppressAutoHyphens w:val="0"/>
        <w:spacing w:before="100" w:beforeAutospacing="1" w:line="360" w:lineRule="auto"/>
        <w:jc w:val="both"/>
        <w:rPr>
          <w:rFonts w:eastAsia="Times New Roman" w:cs="Times New Roman"/>
          <w:b/>
          <w:kern w:val="0"/>
          <w:sz w:val="28"/>
          <w:szCs w:val="28"/>
          <w:lang w:val="en-US"/>
        </w:rPr>
      </w:pPr>
      <w:r w:rsidRPr="00815F47">
        <w:rPr>
          <w:rFonts w:eastAsia="Times New Roman" w:cs="Times New Roman"/>
          <w:b/>
          <w:kern w:val="0"/>
          <w:sz w:val="28"/>
          <w:szCs w:val="28"/>
          <w:lang w:val="en-US"/>
        </w:rPr>
        <w:t>Triage-</w:t>
      </w:r>
      <w:r w:rsidRPr="00815F47">
        <w:rPr>
          <w:rFonts w:eastAsia="Times New Roman" w:cs="Times New Roman"/>
          <w:b/>
          <w:kern w:val="0"/>
          <w:sz w:val="28"/>
          <w:szCs w:val="28"/>
        </w:rPr>
        <w:t>группа</w:t>
      </w:r>
      <w:r w:rsidRPr="00815F47">
        <w:rPr>
          <w:rFonts w:eastAsia="Times New Roman" w:cs="Times New Roman"/>
          <w:b/>
          <w:kern w:val="0"/>
          <w:sz w:val="28"/>
          <w:szCs w:val="28"/>
          <w:lang w:val="en-US"/>
        </w:rPr>
        <w:t xml:space="preserve">  </w:t>
      </w:r>
    </w:p>
    <w:p w14:paraId="4EFA9F2E" w14:textId="77777777" w:rsidR="00AB1156" w:rsidRPr="00815F47" w:rsidRDefault="00AB1156" w:rsidP="00237E1A">
      <w:pPr>
        <w:widowControl/>
        <w:suppressAutoHyphens w:val="0"/>
        <w:spacing w:before="100" w:beforeAutospacing="1" w:line="360" w:lineRule="auto"/>
        <w:jc w:val="both"/>
        <w:rPr>
          <w:rFonts w:eastAsia="Times New Roman" w:cs="Times New Roman"/>
          <w:b/>
          <w:kern w:val="0"/>
          <w:sz w:val="28"/>
          <w:szCs w:val="28"/>
          <w:lang w:val="en-US"/>
        </w:rPr>
      </w:pPr>
      <w:r w:rsidRPr="00815F47">
        <w:rPr>
          <w:rFonts w:eastAsia="Times New Roman" w:cs="Times New Roman"/>
          <w:b/>
          <w:kern w:val="0"/>
          <w:sz w:val="28"/>
          <w:szCs w:val="28"/>
          <w:lang w:val="en-US"/>
        </w:rPr>
        <w:t>Milestone</w:t>
      </w:r>
    </w:p>
    <w:p w14:paraId="7FB98E82" w14:textId="77777777" w:rsidR="00AB1156" w:rsidRPr="00815F47" w:rsidRDefault="00AB1156" w:rsidP="00237E1A">
      <w:pPr>
        <w:widowControl/>
        <w:suppressAutoHyphens w:val="0"/>
        <w:spacing w:before="100" w:beforeAutospacing="1" w:line="360" w:lineRule="auto"/>
        <w:jc w:val="both"/>
        <w:rPr>
          <w:rFonts w:eastAsia="Times New Roman" w:cs="Times New Roman"/>
          <w:b/>
          <w:kern w:val="0"/>
          <w:sz w:val="28"/>
          <w:szCs w:val="28"/>
          <w:lang w:val="en-US"/>
        </w:rPr>
      </w:pPr>
      <w:r w:rsidRPr="00815F47">
        <w:rPr>
          <w:rFonts w:eastAsia="Times New Roman" w:cs="Times New Roman"/>
          <w:b/>
          <w:kern w:val="0"/>
          <w:sz w:val="28"/>
          <w:szCs w:val="28"/>
          <w:lang w:val="en-US"/>
        </w:rPr>
        <w:t xml:space="preserve">PM (Product Manager) – </w:t>
      </w:r>
      <w:r w:rsidRPr="00815F47">
        <w:rPr>
          <w:rFonts w:eastAsia="Times New Roman" w:cs="Times New Roman"/>
          <w:b/>
          <w:kern w:val="0"/>
          <w:sz w:val="28"/>
          <w:szCs w:val="28"/>
        </w:rPr>
        <w:t>менеджер</w:t>
      </w:r>
      <w:r w:rsidRPr="00815F47">
        <w:rPr>
          <w:rFonts w:eastAsia="Times New Roman" w:cs="Times New Roman"/>
          <w:b/>
          <w:kern w:val="0"/>
          <w:sz w:val="28"/>
          <w:szCs w:val="28"/>
          <w:lang w:val="en-US"/>
        </w:rPr>
        <w:t xml:space="preserve"> </w:t>
      </w:r>
      <w:r w:rsidRPr="00815F47">
        <w:rPr>
          <w:rFonts w:eastAsia="Times New Roman" w:cs="Times New Roman"/>
          <w:b/>
          <w:kern w:val="0"/>
          <w:sz w:val="28"/>
          <w:szCs w:val="28"/>
        </w:rPr>
        <w:t>проектов</w:t>
      </w:r>
      <w:commentRangeEnd w:id="2"/>
      <w:r w:rsidRPr="00815F47">
        <w:rPr>
          <w:rStyle w:val="CommentReference"/>
          <w:b/>
          <w:sz w:val="28"/>
          <w:szCs w:val="28"/>
          <w:lang w:eastAsia="en-US"/>
        </w:rPr>
        <w:commentReference w:id="2"/>
      </w:r>
      <w:r w:rsidRPr="00815F47">
        <w:rPr>
          <w:rFonts w:eastAsia="Times New Roman" w:cs="Times New Roman"/>
          <w:b/>
          <w:kern w:val="0"/>
          <w:sz w:val="28"/>
          <w:szCs w:val="28"/>
          <w:lang w:val="en-US"/>
        </w:rPr>
        <w:t>.</w:t>
      </w:r>
    </w:p>
    <w:p w14:paraId="2869476C" w14:textId="2DE0D2C9" w:rsidR="00D82801" w:rsidRPr="00815F47" w:rsidRDefault="00D82801" w:rsidP="00237E1A">
      <w:pPr>
        <w:widowControl/>
        <w:suppressAutoHyphens w:val="0"/>
        <w:spacing w:before="100" w:beforeAutospacing="1" w:line="360" w:lineRule="auto"/>
        <w:jc w:val="both"/>
        <w:rPr>
          <w:rFonts w:cs="Times New Roman"/>
          <w:b/>
          <w:sz w:val="28"/>
          <w:szCs w:val="28"/>
          <w:lang w:val="en-US"/>
        </w:rPr>
      </w:pPr>
      <w:r w:rsidRPr="00815F47">
        <w:rPr>
          <w:rFonts w:cs="Times New Roman"/>
          <w:b/>
          <w:sz w:val="28"/>
          <w:szCs w:val="28"/>
          <w:lang w:val="en-US"/>
        </w:rPr>
        <w:t>API</w:t>
      </w:r>
    </w:p>
    <w:p w14:paraId="25034568" w14:textId="098A7F33" w:rsidR="00D82801" w:rsidRPr="00815F47" w:rsidRDefault="00D82801" w:rsidP="00237E1A">
      <w:pPr>
        <w:widowControl/>
        <w:suppressAutoHyphens w:val="0"/>
        <w:spacing w:before="100" w:beforeAutospacing="1" w:line="360" w:lineRule="auto"/>
        <w:jc w:val="both"/>
        <w:rPr>
          <w:rFonts w:eastAsia="Times New Roman" w:cs="Times New Roman"/>
          <w:b/>
          <w:kern w:val="0"/>
          <w:sz w:val="28"/>
          <w:szCs w:val="28"/>
          <w:lang w:val="en-US"/>
        </w:rPr>
      </w:pPr>
      <w:r w:rsidRPr="00815F47">
        <w:rPr>
          <w:rFonts w:cs="Times New Roman"/>
          <w:b/>
          <w:sz w:val="28"/>
          <w:szCs w:val="28"/>
          <w:lang w:val="en-US"/>
        </w:rPr>
        <w:t>TFS</w:t>
      </w:r>
    </w:p>
    <w:p w14:paraId="0C9D1986" w14:textId="25DBC35E" w:rsidR="00FD732A" w:rsidRPr="00815F47" w:rsidRDefault="00A73FF5" w:rsidP="00237E1A">
      <w:pPr>
        <w:jc w:val="both"/>
        <w:rPr>
          <w:rFonts w:cs="Times New Roman"/>
          <w:b/>
          <w:sz w:val="28"/>
          <w:szCs w:val="28"/>
          <w:lang w:val="en-US"/>
        </w:rPr>
      </w:pPr>
      <w:r w:rsidRPr="00815F47">
        <w:rPr>
          <w:rFonts w:cs="Times New Roman"/>
          <w:b/>
          <w:sz w:val="28"/>
          <w:szCs w:val="28"/>
          <w:lang w:val="en-US"/>
        </w:rPr>
        <w:t>SharePoint</w:t>
      </w:r>
    </w:p>
    <w:p w14:paraId="01E8ECBF" w14:textId="64738F88" w:rsidR="00AB1156" w:rsidRPr="00815F47" w:rsidRDefault="007C174F" w:rsidP="00237E1A">
      <w:pPr>
        <w:jc w:val="both"/>
        <w:rPr>
          <w:rFonts w:cs="Times New Roman"/>
          <w:b/>
          <w:sz w:val="28"/>
          <w:szCs w:val="28"/>
          <w:lang w:val="en-US"/>
        </w:rPr>
      </w:pPr>
      <w:r w:rsidRPr="00815F47">
        <w:rPr>
          <w:rFonts w:cs="Times New Roman"/>
          <w:b/>
          <w:sz w:val="28"/>
          <w:szCs w:val="28"/>
          <w:lang w:val="en-US"/>
        </w:rPr>
        <w:t>MSDN</w:t>
      </w:r>
    </w:p>
    <w:p w14:paraId="0AD32CBF" w14:textId="626863EB" w:rsidR="00222CDF" w:rsidRPr="00815F47" w:rsidRDefault="00222CDF" w:rsidP="00237E1A">
      <w:pPr>
        <w:jc w:val="both"/>
        <w:rPr>
          <w:rFonts w:cs="Times New Roman"/>
          <w:b/>
          <w:sz w:val="28"/>
          <w:szCs w:val="28"/>
          <w:lang w:val="en-US"/>
        </w:rPr>
      </w:pPr>
      <w:r w:rsidRPr="00815F47">
        <w:rPr>
          <w:rFonts w:cs="Times New Roman"/>
          <w:b/>
          <w:sz w:val="28"/>
          <w:szCs w:val="28"/>
        </w:rPr>
        <w:t>ОС</w:t>
      </w:r>
    </w:p>
    <w:p w14:paraId="59C296A1" w14:textId="5664F968" w:rsidR="00D81E6B" w:rsidRPr="00815F47" w:rsidRDefault="00B9797F" w:rsidP="00237E1A">
      <w:pPr>
        <w:jc w:val="both"/>
        <w:rPr>
          <w:rFonts w:cs="Times New Roman"/>
          <w:b/>
          <w:sz w:val="28"/>
          <w:szCs w:val="28"/>
          <w:lang w:val="en-US"/>
        </w:rPr>
      </w:pPr>
      <w:r w:rsidRPr="00815F47">
        <w:rPr>
          <w:rFonts w:cs="Times New Roman"/>
          <w:b/>
          <w:sz w:val="28"/>
          <w:szCs w:val="28"/>
          <w:lang w:val="en-US"/>
        </w:rPr>
        <w:t>IIS</w:t>
      </w:r>
    </w:p>
    <w:p w14:paraId="566869EA" w14:textId="77777777" w:rsidR="004F01D0" w:rsidRPr="00F14E98" w:rsidRDefault="004F01D0">
      <w:pPr>
        <w:widowControl/>
        <w:suppressAutoHyphens w:val="0"/>
        <w:spacing w:after="160" w:line="259" w:lineRule="auto"/>
        <w:rPr>
          <w:rFonts w:cs="Times New Roman"/>
          <w:b/>
          <w:lang w:val="en-US"/>
        </w:rPr>
      </w:pPr>
      <w:r w:rsidRPr="00F14E98">
        <w:rPr>
          <w:rFonts w:cs="Times New Roman"/>
          <w:b/>
          <w:lang w:val="en-US"/>
        </w:rPr>
        <w:br w:type="page"/>
      </w:r>
    </w:p>
    <w:p w14:paraId="19773639" w14:textId="626898BA" w:rsidR="00AF7DBD" w:rsidRPr="00815F47" w:rsidRDefault="00AF7DBD" w:rsidP="004F01D0">
      <w:pPr>
        <w:jc w:val="both"/>
        <w:outlineLvl w:val="0"/>
        <w:rPr>
          <w:rFonts w:cs="Times New Roman"/>
          <w:b/>
          <w:sz w:val="32"/>
          <w:szCs w:val="32"/>
        </w:rPr>
      </w:pPr>
      <w:bookmarkStart w:id="3" w:name="_Toc359903262"/>
      <w:r w:rsidRPr="00815F47">
        <w:rPr>
          <w:rFonts w:cs="Times New Roman"/>
          <w:b/>
          <w:sz w:val="32"/>
          <w:szCs w:val="32"/>
        </w:rPr>
        <w:lastRenderedPageBreak/>
        <w:t>Введение</w:t>
      </w:r>
      <w:bookmarkEnd w:id="3"/>
    </w:p>
    <w:p w14:paraId="52B7FE63" w14:textId="784F957C" w:rsidR="000F72B5" w:rsidRPr="00815F47" w:rsidRDefault="00F354EF" w:rsidP="00844197">
      <w:pPr>
        <w:spacing w:after="120" w:line="360" w:lineRule="auto"/>
        <w:ind w:firstLine="567"/>
        <w:jc w:val="both"/>
        <w:rPr>
          <w:rFonts w:cs="Times New Roman"/>
          <w:kern w:val="1"/>
          <w:sz w:val="28"/>
          <w:szCs w:val="28"/>
        </w:rPr>
      </w:pPr>
      <w:r w:rsidRPr="00815F47">
        <w:rPr>
          <w:rFonts w:cs="Times New Roman"/>
          <w:kern w:val="1"/>
          <w:sz w:val="28"/>
          <w:szCs w:val="28"/>
        </w:rPr>
        <w:t xml:space="preserve">В современном мире </w:t>
      </w:r>
      <w:r w:rsidR="000F72B5" w:rsidRPr="00815F47">
        <w:rPr>
          <w:rFonts w:cs="Times New Roman"/>
          <w:kern w:val="1"/>
          <w:sz w:val="28"/>
          <w:szCs w:val="28"/>
        </w:rPr>
        <w:t>разработка ПО состоит не только из написания исходных кодов и дизайна пользовательских интерфейсов, но и из иных процессов, им предшествующих и за ними следующих,</w:t>
      </w:r>
      <w:r w:rsidRPr="00815F47">
        <w:rPr>
          <w:rFonts w:cs="Times New Roman"/>
          <w:kern w:val="1"/>
          <w:sz w:val="28"/>
          <w:szCs w:val="28"/>
        </w:rPr>
        <w:t xml:space="preserve"> и это</w:t>
      </w:r>
      <w:r w:rsidR="000F72B5" w:rsidRPr="00815F47">
        <w:rPr>
          <w:rFonts w:cs="Times New Roman"/>
          <w:kern w:val="1"/>
          <w:sz w:val="28"/>
          <w:szCs w:val="28"/>
        </w:rPr>
        <w:t xml:space="preserve"> известно уже очень давно. Много лет существуют и программные продукты, предназначенные для поддержки и автоматизации данных процессов. Однако полноценное и целенаправленное применение этих систем в подавляющем большинстве проектов, связанных с разработкой приложений, началось относительно недавно — еще три-пять лет назад, из всех возможных инструментов создания ПО, самыми популярными были интегрированные средства разработки приложений (</w:t>
      </w:r>
      <w:r w:rsidR="000F72B5" w:rsidRPr="00815F47">
        <w:rPr>
          <w:rFonts w:cs="Times New Roman"/>
          <w:kern w:val="1"/>
          <w:sz w:val="28"/>
          <w:szCs w:val="28"/>
          <w:lang w:val="en-US"/>
        </w:rPr>
        <w:t>IDE</w:t>
      </w:r>
      <w:r w:rsidR="000F72B5" w:rsidRPr="00815F47">
        <w:rPr>
          <w:rFonts w:cs="Times New Roman"/>
          <w:kern w:val="1"/>
          <w:sz w:val="28"/>
          <w:szCs w:val="28"/>
        </w:rPr>
        <w:t>) и средства проектирования баз данных.</w:t>
      </w:r>
    </w:p>
    <w:p w14:paraId="2026B13B" w14:textId="77777777" w:rsidR="00F354EF" w:rsidRPr="00815F47" w:rsidRDefault="000F72B5" w:rsidP="00844197">
      <w:pPr>
        <w:spacing w:after="120" w:line="360" w:lineRule="auto"/>
        <w:ind w:firstLine="567"/>
        <w:jc w:val="both"/>
        <w:rPr>
          <w:rFonts w:cs="Times New Roman"/>
          <w:kern w:val="1"/>
          <w:sz w:val="28"/>
          <w:szCs w:val="28"/>
        </w:rPr>
      </w:pPr>
      <w:r w:rsidRPr="00815F47">
        <w:rPr>
          <w:rFonts w:cs="Times New Roman"/>
          <w:kern w:val="1"/>
          <w:sz w:val="28"/>
          <w:szCs w:val="28"/>
        </w:rPr>
        <w:t>В наше время ситуация резко меняется — начинается активное внедрение средств усправления и поддержки жизненного цикла приложений (</w:t>
      </w:r>
      <w:r w:rsidRPr="00815F47">
        <w:rPr>
          <w:rFonts w:cs="Times New Roman"/>
          <w:kern w:val="1"/>
          <w:sz w:val="28"/>
          <w:szCs w:val="28"/>
          <w:lang w:val="en-US"/>
        </w:rPr>
        <w:t>Application</w:t>
      </w:r>
      <w:r w:rsidRPr="00815F47">
        <w:rPr>
          <w:rFonts w:cs="Times New Roman"/>
          <w:kern w:val="1"/>
          <w:sz w:val="28"/>
          <w:szCs w:val="28"/>
        </w:rPr>
        <w:t xml:space="preserve"> </w:t>
      </w:r>
      <w:r w:rsidRPr="00815F47">
        <w:rPr>
          <w:rFonts w:cs="Times New Roman"/>
          <w:kern w:val="1"/>
          <w:sz w:val="28"/>
          <w:szCs w:val="28"/>
          <w:lang w:val="en-US"/>
        </w:rPr>
        <w:t>Lifecycle</w:t>
      </w:r>
      <w:r w:rsidRPr="00815F47">
        <w:rPr>
          <w:rFonts w:cs="Times New Roman"/>
          <w:kern w:val="1"/>
          <w:sz w:val="28"/>
          <w:szCs w:val="28"/>
        </w:rPr>
        <w:t xml:space="preserve"> </w:t>
      </w:r>
      <w:r w:rsidRPr="00815F47">
        <w:rPr>
          <w:rFonts w:cs="Times New Roman"/>
          <w:kern w:val="1"/>
          <w:sz w:val="28"/>
          <w:szCs w:val="28"/>
          <w:lang w:val="en-US"/>
        </w:rPr>
        <w:t>Managment</w:t>
      </w:r>
      <w:r w:rsidRPr="00815F47">
        <w:rPr>
          <w:rFonts w:cs="Times New Roman"/>
          <w:kern w:val="1"/>
          <w:sz w:val="28"/>
          <w:szCs w:val="28"/>
        </w:rPr>
        <w:t xml:space="preserve"> - </w:t>
      </w:r>
      <w:r w:rsidRPr="00815F47">
        <w:rPr>
          <w:rFonts w:cs="Times New Roman"/>
          <w:kern w:val="1"/>
          <w:sz w:val="28"/>
          <w:szCs w:val="28"/>
          <w:lang w:val="en-US"/>
        </w:rPr>
        <w:t>ALM</w:t>
      </w:r>
      <w:r w:rsidRPr="00815F47">
        <w:rPr>
          <w:rFonts w:cs="Times New Roman"/>
          <w:kern w:val="1"/>
          <w:sz w:val="28"/>
          <w:szCs w:val="28"/>
        </w:rPr>
        <w:t xml:space="preserve">), и происходит это в компаниях и в отделах разработки различных размеров и для весьма разнообразных проектов. Нередко внедрение идет стихийно, начавшись с открытого средства контроля версий или с простейшего средства генерации документации, но бывает и так, что в качестве корпоративного стандарта принимается линейка продуктов какого-то одного производителя в расчете на более тесную взаимную интеграцию продуктов для поддержки различных этапов жизненного цикла приложений. </w:t>
      </w:r>
    </w:p>
    <w:p w14:paraId="41BEC6AF" w14:textId="0769EF97" w:rsidR="000F72B5" w:rsidRPr="00F14E98" w:rsidRDefault="000F72B5" w:rsidP="00844197">
      <w:pPr>
        <w:spacing w:after="120" w:line="360" w:lineRule="auto"/>
        <w:ind w:firstLine="567"/>
        <w:jc w:val="both"/>
        <w:rPr>
          <w:rFonts w:cs="Times New Roman"/>
          <w:b/>
          <w:kern w:val="1"/>
        </w:rPr>
      </w:pPr>
      <w:r w:rsidRPr="00815F47">
        <w:rPr>
          <w:rFonts w:cs="Times New Roman"/>
          <w:kern w:val="1"/>
          <w:sz w:val="28"/>
          <w:szCs w:val="28"/>
        </w:rPr>
        <w:t>Одной из таких компаний является компания ЗАО «ЭЛВИС-НеоТек». В связи с требованиями по повышению качества выпускаемых программных продуктов, улучшению поддержки пользователей выпускаемого ПО, повышению эффективности работы разработчиков, появилась задача по внедрению интегрированной системы управления и поддержки жизненного цикла ПО.</w:t>
      </w:r>
      <w:r w:rsidR="00844197" w:rsidRPr="00F14E98">
        <w:rPr>
          <w:rFonts w:cs="Times New Roman"/>
          <w:b/>
          <w:kern w:val="1"/>
        </w:rPr>
        <w:br w:type="page"/>
      </w:r>
    </w:p>
    <w:p w14:paraId="061CD5C2" w14:textId="0AF51FD4" w:rsidR="000F72B5" w:rsidRPr="00815F47" w:rsidRDefault="00077C76" w:rsidP="00AB40DF">
      <w:pPr>
        <w:pStyle w:val="ListParagraph"/>
        <w:numPr>
          <w:ilvl w:val="0"/>
          <w:numId w:val="1"/>
        </w:numPr>
        <w:jc w:val="both"/>
        <w:outlineLvl w:val="0"/>
        <w:rPr>
          <w:rFonts w:cs="Times New Roman"/>
          <w:b/>
          <w:sz w:val="32"/>
          <w:szCs w:val="32"/>
        </w:rPr>
      </w:pPr>
      <w:bookmarkStart w:id="4" w:name="_Toc359903263"/>
      <w:r w:rsidRPr="00815F47">
        <w:rPr>
          <w:rFonts w:cs="Times New Roman"/>
          <w:b/>
          <w:sz w:val="32"/>
          <w:szCs w:val="32"/>
        </w:rPr>
        <w:lastRenderedPageBreak/>
        <w:t>Предпроектное исследование</w:t>
      </w:r>
      <w:bookmarkEnd w:id="4"/>
    </w:p>
    <w:p w14:paraId="3963333E" w14:textId="77777777" w:rsidR="00077C76" w:rsidRPr="00F14E98" w:rsidRDefault="00077C76" w:rsidP="00237E1A">
      <w:pPr>
        <w:jc w:val="both"/>
        <w:rPr>
          <w:rFonts w:cs="Times New Roman"/>
          <w:b/>
        </w:rPr>
      </w:pPr>
    </w:p>
    <w:p w14:paraId="0D758993" w14:textId="762BBD10" w:rsidR="00077C76" w:rsidRPr="00815F47" w:rsidRDefault="00077C76" w:rsidP="00AB40DF">
      <w:pPr>
        <w:pStyle w:val="BodyText"/>
        <w:numPr>
          <w:ilvl w:val="1"/>
          <w:numId w:val="1"/>
        </w:numPr>
        <w:spacing w:line="360" w:lineRule="auto"/>
        <w:jc w:val="both"/>
        <w:outlineLvl w:val="1"/>
        <w:rPr>
          <w:rFonts w:cs="Times New Roman"/>
          <w:b/>
          <w:sz w:val="28"/>
          <w:szCs w:val="28"/>
        </w:rPr>
      </w:pPr>
      <w:bookmarkStart w:id="5" w:name="_Toc359903264"/>
      <w:r w:rsidRPr="00815F47">
        <w:rPr>
          <w:rFonts w:cs="Times New Roman"/>
          <w:b/>
          <w:bCs/>
          <w:sz w:val="28"/>
          <w:szCs w:val="28"/>
        </w:rPr>
        <w:t>Основные этапы жизненного цикла программного продукта</w:t>
      </w:r>
      <w:bookmarkEnd w:id="5"/>
    </w:p>
    <w:p w14:paraId="0265CBE2" w14:textId="77777777" w:rsidR="00077C76" w:rsidRPr="00815F47" w:rsidRDefault="00077C76" w:rsidP="00844197">
      <w:pPr>
        <w:pStyle w:val="BodyText"/>
        <w:spacing w:line="360" w:lineRule="auto"/>
        <w:ind w:firstLine="705"/>
        <w:jc w:val="both"/>
        <w:rPr>
          <w:rFonts w:cs="Times New Roman"/>
          <w:sz w:val="28"/>
          <w:szCs w:val="28"/>
        </w:rPr>
      </w:pPr>
      <w:r w:rsidRPr="00815F47">
        <w:rPr>
          <w:rFonts w:cs="Times New Roman"/>
          <w:color w:val="000000" w:themeColor="text1"/>
          <w:sz w:val="28"/>
          <w:szCs w:val="28"/>
        </w:rPr>
        <w:t xml:space="preserve">Что бы </w:t>
      </w:r>
      <w:r w:rsidRPr="00815F47">
        <w:rPr>
          <w:rFonts w:cs="Times New Roman"/>
          <w:sz w:val="28"/>
          <w:szCs w:val="28"/>
        </w:rPr>
        <w:t>ни представляла собой методология разработки при реализации какого-либо проекта, в нем всегда в различном виде существуют такие этапы, как определение требований, проектирование приложений и данных, создание приложений, их тестирование и внедрение и поддержка, которые, в зависимости от применяемой методологии, могут повторяться один или несколько раз. Кроме того, редкий проект обходится без документирования созданного продукта.</w:t>
      </w:r>
    </w:p>
    <w:p w14:paraId="79C6691C" w14:textId="2D184980" w:rsidR="00646D19" w:rsidRPr="00815F47" w:rsidRDefault="00077C76" w:rsidP="00844197">
      <w:pPr>
        <w:pStyle w:val="BodyText"/>
        <w:spacing w:line="360" w:lineRule="auto"/>
        <w:ind w:firstLine="705"/>
        <w:jc w:val="both"/>
        <w:rPr>
          <w:rFonts w:cs="Times New Roman"/>
          <w:sz w:val="28"/>
          <w:szCs w:val="28"/>
        </w:rPr>
      </w:pPr>
      <w:r w:rsidRPr="00815F47">
        <w:rPr>
          <w:rFonts w:cs="Times New Roman"/>
          <w:sz w:val="28"/>
          <w:szCs w:val="28"/>
        </w:rPr>
        <w:t>Стоимость различных этапов жизненного цикла может значительно различаться для разных типов проектов и различных методологий. Например, в случае коробочного продукта наибольшие затраты приходятся на тестирование продукта в условиях применения разнообразных конфигураций аппаратного и программного обеспечения, тогда как в случае нестандартного заказного проекта основная часть средств расходуется на управление требованиями.</w:t>
      </w:r>
    </w:p>
    <w:p w14:paraId="0C04F71F" w14:textId="2531253C" w:rsidR="00844197" w:rsidRPr="00815F47" w:rsidRDefault="00844197" w:rsidP="00AB40DF">
      <w:pPr>
        <w:pStyle w:val="BodyText"/>
        <w:numPr>
          <w:ilvl w:val="1"/>
          <w:numId w:val="1"/>
        </w:numPr>
        <w:spacing w:line="360" w:lineRule="auto"/>
        <w:jc w:val="both"/>
        <w:outlineLvl w:val="1"/>
        <w:rPr>
          <w:rFonts w:cs="Times New Roman"/>
          <w:b/>
          <w:bCs/>
          <w:sz w:val="28"/>
          <w:szCs w:val="28"/>
        </w:rPr>
      </w:pPr>
      <w:bookmarkStart w:id="6" w:name="_Toc359903265"/>
      <w:r w:rsidRPr="00815F47">
        <w:rPr>
          <w:rFonts w:cs="Times New Roman"/>
          <w:b/>
          <w:bCs/>
          <w:sz w:val="28"/>
          <w:szCs w:val="28"/>
        </w:rPr>
        <w:t>Группы С</w:t>
      </w:r>
      <w:r w:rsidRPr="00815F47">
        <w:rPr>
          <w:rFonts w:cs="Times New Roman"/>
          <w:b/>
          <w:bCs/>
          <w:sz w:val="28"/>
          <w:szCs w:val="28"/>
          <w:lang w:val="en-US"/>
        </w:rPr>
        <w:t>ASE</w:t>
      </w:r>
      <w:r w:rsidRPr="00815F47">
        <w:rPr>
          <w:rFonts w:cs="Times New Roman"/>
          <w:b/>
          <w:bCs/>
          <w:sz w:val="28"/>
          <w:szCs w:val="28"/>
        </w:rPr>
        <w:t>-средств</w:t>
      </w:r>
      <w:bookmarkEnd w:id="6"/>
    </w:p>
    <w:p w14:paraId="5FD2F018" w14:textId="489F325F" w:rsidR="00844197" w:rsidRPr="00815F47" w:rsidRDefault="00844197" w:rsidP="00483E7F">
      <w:pPr>
        <w:pStyle w:val="BodyText"/>
        <w:spacing w:line="360" w:lineRule="auto"/>
        <w:ind w:firstLine="567"/>
        <w:jc w:val="both"/>
        <w:rPr>
          <w:rStyle w:val="CommentReference"/>
          <w:rFonts w:eastAsia="Verdana"/>
          <w:kern w:val="3"/>
          <w:sz w:val="28"/>
          <w:szCs w:val="28"/>
          <w:lang w:eastAsia="en-US" w:bidi="ar-SA"/>
        </w:rPr>
      </w:pPr>
      <w:r w:rsidRPr="00815F47">
        <w:rPr>
          <w:rFonts w:cs="Times New Roman"/>
          <w:noProof/>
          <w:sz w:val="28"/>
          <w:szCs w:val="28"/>
        </w:rPr>
        <w:t xml:space="preserve">Ниже приведены группы средств, </w:t>
      </w:r>
      <w:r w:rsidRPr="00815F47">
        <w:rPr>
          <w:rFonts w:cs="Times New Roman"/>
          <w:bCs/>
          <w:sz w:val="28"/>
          <w:szCs w:val="28"/>
        </w:rPr>
        <w:t>применяемых на различных этапах разработки программного продукта(</w:t>
      </w:r>
      <w:r w:rsidRPr="00815F47">
        <w:rPr>
          <w:rFonts w:cs="Times New Roman"/>
          <w:bCs/>
          <w:sz w:val="28"/>
          <w:szCs w:val="28"/>
          <w:lang w:val="en-US"/>
        </w:rPr>
        <w:t>CASE</w:t>
      </w:r>
      <w:r w:rsidRPr="00815F47">
        <w:rPr>
          <w:rFonts w:cs="Times New Roman"/>
          <w:bCs/>
          <w:sz w:val="28"/>
          <w:szCs w:val="28"/>
        </w:rPr>
        <w:t>-средства)</w:t>
      </w:r>
      <w:r w:rsidRPr="00815F47">
        <w:rPr>
          <w:rFonts w:cs="Times New Roman"/>
          <w:noProof/>
          <w:sz w:val="28"/>
          <w:szCs w:val="28"/>
        </w:rPr>
        <w:t>:</w:t>
      </w:r>
    </w:p>
    <w:p w14:paraId="5A5EECED" w14:textId="5DB48EA4" w:rsidR="00646D19" w:rsidRPr="00815F47" w:rsidRDefault="00646D19" w:rsidP="00AB40DF">
      <w:pPr>
        <w:pStyle w:val="BodyText"/>
        <w:numPr>
          <w:ilvl w:val="0"/>
          <w:numId w:val="22"/>
        </w:numPr>
        <w:spacing w:line="360" w:lineRule="auto"/>
        <w:ind w:left="0" w:firstLine="567"/>
        <w:jc w:val="both"/>
        <w:rPr>
          <w:rFonts w:cs="Times New Roman"/>
          <w:sz w:val="28"/>
          <w:szCs w:val="28"/>
        </w:rPr>
      </w:pPr>
      <w:r w:rsidRPr="00815F47">
        <w:rPr>
          <w:rFonts w:cs="Times New Roman"/>
          <w:sz w:val="28"/>
          <w:szCs w:val="28"/>
        </w:rPr>
        <w:t>Средства управления требованиями</w:t>
      </w:r>
    </w:p>
    <w:p w14:paraId="06B43511" w14:textId="77777777" w:rsidR="00646D19" w:rsidRPr="00815F47" w:rsidRDefault="00646D19" w:rsidP="00AB40DF">
      <w:pPr>
        <w:pStyle w:val="BodyText"/>
        <w:numPr>
          <w:ilvl w:val="0"/>
          <w:numId w:val="22"/>
        </w:numPr>
        <w:spacing w:line="360" w:lineRule="auto"/>
        <w:ind w:left="0" w:firstLine="567"/>
        <w:jc w:val="both"/>
        <w:rPr>
          <w:rFonts w:cs="Times New Roman"/>
          <w:sz w:val="28"/>
          <w:szCs w:val="28"/>
        </w:rPr>
      </w:pPr>
      <w:r w:rsidRPr="00815F47">
        <w:rPr>
          <w:rFonts w:cs="Times New Roman"/>
          <w:sz w:val="28"/>
          <w:szCs w:val="28"/>
        </w:rPr>
        <w:t xml:space="preserve">Средства моделирования бизнес-процессов, приложений и данных </w:t>
      </w:r>
    </w:p>
    <w:p w14:paraId="4A646F0B" w14:textId="77777777" w:rsidR="00646D19" w:rsidRPr="00815F47" w:rsidRDefault="00646D19" w:rsidP="00AB40DF">
      <w:pPr>
        <w:pStyle w:val="BodyText"/>
        <w:numPr>
          <w:ilvl w:val="0"/>
          <w:numId w:val="22"/>
        </w:numPr>
        <w:spacing w:line="360" w:lineRule="auto"/>
        <w:ind w:left="0" w:firstLine="567"/>
        <w:jc w:val="both"/>
        <w:rPr>
          <w:rFonts w:cs="Times New Roman"/>
          <w:sz w:val="28"/>
          <w:szCs w:val="28"/>
        </w:rPr>
      </w:pPr>
      <w:r w:rsidRPr="00815F47">
        <w:rPr>
          <w:rFonts w:cs="Times New Roman"/>
          <w:sz w:val="28"/>
          <w:szCs w:val="28"/>
        </w:rPr>
        <w:t>Средства разработки приложений</w:t>
      </w:r>
    </w:p>
    <w:p w14:paraId="0A04D6BC" w14:textId="77777777" w:rsidR="00646D19" w:rsidRPr="00815F47" w:rsidRDefault="00646D19" w:rsidP="00AB40DF">
      <w:pPr>
        <w:pStyle w:val="BodyText"/>
        <w:numPr>
          <w:ilvl w:val="0"/>
          <w:numId w:val="22"/>
        </w:numPr>
        <w:spacing w:line="360" w:lineRule="auto"/>
        <w:ind w:left="0" w:firstLine="567"/>
        <w:jc w:val="both"/>
        <w:rPr>
          <w:rFonts w:cs="Times New Roman"/>
          <w:sz w:val="28"/>
          <w:szCs w:val="28"/>
        </w:rPr>
      </w:pPr>
      <w:r w:rsidRPr="00815F47">
        <w:rPr>
          <w:rFonts w:cs="Times New Roman"/>
          <w:sz w:val="28"/>
          <w:szCs w:val="28"/>
        </w:rPr>
        <w:t>Средства тестирования и оптимизации приложений</w:t>
      </w:r>
    </w:p>
    <w:p w14:paraId="76AEA6B0" w14:textId="77777777" w:rsidR="00646D19" w:rsidRPr="00815F47" w:rsidRDefault="00646D19" w:rsidP="00AB40DF">
      <w:pPr>
        <w:pStyle w:val="BodyText"/>
        <w:numPr>
          <w:ilvl w:val="0"/>
          <w:numId w:val="22"/>
        </w:numPr>
        <w:spacing w:line="360" w:lineRule="auto"/>
        <w:ind w:left="0" w:firstLine="567"/>
        <w:jc w:val="both"/>
        <w:rPr>
          <w:rFonts w:cs="Times New Roman"/>
          <w:sz w:val="28"/>
          <w:szCs w:val="28"/>
        </w:rPr>
      </w:pPr>
      <w:r w:rsidRPr="00815F47">
        <w:rPr>
          <w:rFonts w:cs="Times New Roman"/>
          <w:sz w:val="28"/>
          <w:szCs w:val="28"/>
        </w:rPr>
        <w:t>Средства управления коллективной работой и контроля версий</w:t>
      </w:r>
    </w:p>
    <w:p w14:paraId="253D9737" w14:textId="77777777" w:rsidR="00646D19" w:rsidRPr="00815F47" w:rsidRDefault="00646D19" w:rsidP="00AB40DF">
      <w:pPr>
        <w:pStyle w:val="BodyText"/>
        <w:numPr>
          <w:ilvl w:val="0"/>
          <w:numId w:val="22"/>
        </w:numPr>
        <w:spacing w:line="360" w:lineRule="auto"/>
        <w:ind w:left="0" w:firstLine="567"/>
        <w:jc w:val="both"/>
        <w:rPr>
          <w:rFonts w:cs="Times New Roman"/>
          <w:bCs/>
          <w:sz w:val="28"/>
          <w:szCs w:val="28"/>
        </w:rPr>
      </w:pPr>
      <w:r w:rsidRPr="00815F47">
        <w:rPr>
          <w:rFonts w:cs="Times New Roman"/>
          <w:sz w:val="28"/>
          <w:szCs w:val="28"/>
        </w:rPr>
        <w:t>Средства внедрения приложений</w:t>
      </w:r>
    </w:p>
    <w:p w14:paraId="46DED466" w14:textId="77777777" w:rsidR="00646D19" w:rsidRPr="00815F47" w:rsidRDefault="00646D19" w:rsidP="00483E7F">
      <w:pPr>
        <w:pStyle w:val="BodyText"/>
        <w:spacing w:line="360" w:lineRule="auto"/>
        <w:ind w:firstLine="567"/>
        <w:jc w:val="both"/>
        <w:rPr>
          <w:rFonts w:cs="Times New Roman"/>
          <w:sz w:val="28"/>
          <w:szCs w:val="28"/>
        </w:rPr>
      </w:pPr>
      <w:r w:rsidRPr="00815F47">
        <w:rPr>
          <w:rFonts w:cs="Times New Roman"/>
          <w:bCs/>
          <w:sz w:val="28"/>
          <w:szCs w:val="28"/>
        </w:rPr>
        <w:t xml:space="preserve">Управление требованиями — </w:t>
      </w:r>
      <w:r w:rsidRPr="00815F47">
        <w:rPr>
          <w:rFonts w:cs="Times New Roman"/>
          <w:sz w:val="28"/>
          <w:szCs w:val="28"/>
        </w:rPr>
        <w:t xml:space="preserve">одна из самых важных составных частей процесса разработки. Полнота, точность и корректность формулировки того, что именно нужно заказчику проекта, являются залогом успеха проекта и </w:t>
      </w:r>
      <w:r w:rsidRPr="00815F47">
        <w:rPr>
          <w:rFonts w:cs="Times New Roman"/>
          <w:sz w:val="28"/>
          <w:szCs w:val="28"/>
        </w:rPr>
        <w:lastRenderedPageBreak/>
        <w:t xml:space="preserve">минимизируют работы, связанные с исправлениями уже готового или почти готового продукта. </w:t>
      </w:r>
    </w:p>
    <w:p w14:paraId="6D872877" w14:textId="77777777" w:rsidR="00646D19" w:rsidRPr="00815F47" w:rsidRDefault="00646D19" w:rsidP="00483E7F">
      <w:pPr>
        <w:pStyle w:val="BodyText"/>
        <w:spacing w:line="360" w:lineRule="auto"/>
        <w:ind w:firstLine="567"/>
        <w:jc w:val="both"/>
        <w:rPr>
          <w:rFonts w:cs="Times New Roman"/>
          <w:sz w:val="28"/>
          <w:szCs w:val="28"/>
        </w:rPr>
      </w:pPr>
      <w:r w:rsidRPr="00815F47">
        <w:rPr>
          <w:rFonts w:cs="Times New Roman"/>
          <w:sz w:val="28"/>
          <w:szCs w:val="28"/>
        </w:rPr>
        <w:t>В ряде стран документ, содержащий формулировки требований, служит обязательным приложением к договору на разработку продукта. В зависимости от методологии выполнения проекта, формулировка требований или их модификация может производиться однократно или многократно. Иногда требования формулируются в виде текстового документа, например технического задания.</w:t>
      </w:r>
      <w:r w:rsidRPr="00815F47">
        <w:rPr>
          <w:rFonts w:cs="Times New Roman"/>
          <w:b/>
          <w:sz w:val="28"/>
          <w:szCs w:val="28"/>
        </w:rPr>
        <w:t xml:space="preserve"> </w:t>
      </w:r>
      <w:r w:rsidRPr="00815F47">
        <w:rPr>
          <w:rFonts w:cs="Times New Roman"/>
          <w:sz w:val="28"/>
          <w:szCs w:val="28"/>
        </w:rPr>
        <w:t xml:space="preserve">Однако в последнее время все большую популярность приобретают средства автоматизации управления требованиями, позволяющие не только генерировать документ согласно стандартам, принятым в той или иной стране, но и автоматизировать реализацию требований на уровне модели и даже кода приложения. </w:t>
      </w:r>
    </w:p>
    <w:p w14:paraId="75284E25" w14:textId="77777777" w:rsidR="00646D19" w:rsidRPr="00815F47" w:rsidRDefault="00646D19" w:rsidP="00483E7F">
      <w:pPr>
        <w:pStyle w:val="BodyText"/>
        <w:spacing w:line="360" w:lineRule="auto"/>
        <w:ind w:firstLine="567"/>
        <w:jc w:val="both"/>
        <w:rPr>
          <w:rFonts w:cs="Times New Roman"/>
          <w:b/>
          <w:sz w:val="28"/>
          <w:szCs w:val="28"/>
        </w:rPr>
      </w:pPr>
      <w:r w:rsidRPr="00815F47">
        <w:rPr>
          <w:rFonts w:cs="Times New Roman"/>
          <w:sz w:val="28"/>
          <w:szCs w:val="28"/>
        </w:rPr>
        <w:t xml:space="preserve">Из наиболее часто применяющихся в нашей стране средств управления требованиями следует назвать </w:t>
      </w:r>
      <w:r w:rsidRPr="00815F47">
        <w:rPr>
          <w:rStyle w:val="Strong"/>
          <w:rFonts w:cs="Times New Roman"/>
          <w:sz w:val="28"/>
          <w:szCs w:val="28"/>
        </w:rPr>
        <w:t>Rational Requisite Pro</w:t>
      </w:r>
      <w:r w:rsidRPr="00815F47">
        <w:rPr>
          <w:rFonts w:cs="Times New Roman"/>
          <w:sz w:val="28"/>
          <w:szCs w:val="28"/>
        </w:rPr>
        <w:t xml:space="preserve"> (IBM, </w:t>
      </w:r>
      <w:hyperlink r:id="rId10" w:anchor="_blank" w:history="1">
        <w:r w:rsidRPr="00815F47">
          <w:rPr>
            <w:rStyle w:val="Hyperlink"/>
            <w:rFonts w:cs="Times New Roman"/>
            <w:sz w:val="28"/>
            <w:szCs w:val="28"/>
          </w:rPr>
          <w:t>www.ibm.com</w:t>
        </w:r>
      </w:hyperlink>
      <w:r w:rsidRPr="00815F47">
        <w:rPr>
          <w:rFonts w:cs="Times New Roman"/>
          <w:sz w:val="28"/>
          <w:szCs w:val="28"/>
        </w:rPr>
        <w:t xml:space="preserve">) и </w:t>
      </w:r>
      <w:r w:rsidRPr="00815F47">
        <w:rPr>
          <w:rStyle w:val="Strong"/>
          <w:rFonts w:cs="Times New Roman"/>
          <w:sz w:val="28"/>
          <w:szCs w:val="28"/>
        </w:rPr>
        <w:t>Borland CaliberRM</w:t>
      </w:r>
      <w:r w:rsidRPr="00815F47">
        <w:rPr>
          <w:rFonts w:cs="Times New Roman"/>
          <w:sz w:val="28"/>
          <w:szCs w:val="28"/>
        </w:rPr>
        <w:t xml:space="preserve"> (Borland, </w:t>
      </w:r>
      <w:hyperlink r:id="rId11" w:anchor="_blank" w:history="1">
        <w:r w:rsidRPr="00815F47">
          <w:rPr>
            <w:rStyle w:val="Hyperlink"/>
            <w:rFonts w:cs="Times New Roman"/>
            <w:sz w:val="28"/>
            <w:szCs w:val="28"/>
          </w:rPr>
          <w:t>www.borland.com</w:t>
        </w:r>
      </w:hyperlink>
      <w:r w:rsidRPr="00815F47">
        <w:rPr>
          <w:rFonts w:cs="Times New Roman"/>
          <w:sz w:val="28"/>
          <w:szCs w:val="28"/>
        </w:rPr>
        <w:t>). Первый из этих продуктов довольно давно продвигается в России несколькими наиболее активными партнерами IBM.</w:t>
      </w:r>
    </w:p>
    <w:p w14:paraId="264AD775" w14:textId="77777777" w:rsidR="00646D19" w:rsidRPr="00815F47" w:rsidRDefault="00646D19" w:rsidP="00483E7F">
      <w:pPr>
        <w:pStyle w:val="BodyText"/>
        <w:spacing w:line="360" w:lineRule="auto"/>
        <w:ind w:firstLine="567"/>
        <w:jc w:val="both"/>
        <w:rPr>
          <w:rFonts w:cs="Times New Roman"/>
          <w:bCs/>
          <w:sz w:val="28"/>
          <w:szCs w:val="28"/>
        </w:rPr>
      </w:pPr>
      <w:r w:rsidRPr="00815F47">
        <w:rPr>
          <w:rFonts w:cs="Times New Roman"/>
          <w:sz w:val="28"/>
          <w:szCs w:val="28"/>
        </w:rPr>
        <w:t xml:space="preserve">Что же умеют делать все современные средства управления требованиями? Как правило, они позволяют классифицировать требования по категориям и подкатегориям, осуществлять их детализацию и генерировать различные документы, содержащие требования к продукту, в соответствии со стандартами, которые приняты в той или иной стране (иногда для реализации подобной возможности требуется создать соответствующие шаблоны). Однако основная функциональность, ради которой приобретаются указанные средства, — это возможность интеграции с инструментами, предназначенными для других этапов жизненного цикла приложений. Так, Borland CaliberRM интегрируется со многими средствами разработки Borland и Microsoft, вплоть до встраивания списка требований в среду разработки и генерации заготовок кода при переносе пиктограммы требования мышью в редактор кода, а Rational Requisite Pro — со средством генерации проектной </w:t>
      </w:r>
      <w:r w:rsidRPr="00815F47">
        <w:rPr>
          <w:rFonts w:cs="Times New Roman"/>
          <w:sz w:val="28"/>
          <w:szCs w:val="28"/>
        </w:rPr>
        <w:lastRenderedPageBreak/>
        <w:t>документации Rational SoDA и со средством объектно-ориентированного моделирования Rational Rose (в частности, этот продукт позволяет генерировать требования на основе прецедентов, описанных в модели).</w:t>
      </w:r>
    </w:p>
    <w:p w14:paraId="20385A47" w14:textId="77777777" w:rsidR="00646D19" w:rsidRPr="00815F47" w:rsidRDefault="00646D19" w:rsidP="00483E7F">
      <w:pPr>
        <w:pStyle w:val="BodyText"/>
        <w:spacing w:line="360" w:lineRule="auto"/>
        <w:ind w:firstLine="567"/>
        <w:jc w:val="both"/>
        <w:rPr>
          <w:rFonts w:cs="Times New Roman"/>
          <w:sz w:val="28"/>
          <w:szCs w:val="28"/>
        </w:rPr>
      </w:pPr>
      <w:r w:rsidRPr="00815F47">
        <w:rPr>
          <w:rFonts w:cs="Times New Roman"/>
          <w:bCs/>
          <w:sz w:val="28"/>
          <w:szCs w:val="28"/>
        </w:rPr>
        <w:t>Моделирование и проектирование данных и приложений</w:t>
      </w:r>
      <w:r w:rsidRPr="00815F47">
        <w:rPr>
          <w:rFonts w:cs="Times New Roman"/>
          <w:sz w:val="28"/>
          <w:szCs w:val="28"/>
        </w:rPr>
        <w:t xml:space="preserve"> основывается на сформулированных требованиях и является весьма важной частью процесса создания готового продукта. Инструменты для поддержки данного этапа жизненного цикла приложений можно условно разделить на средства моделирования бизнес-процессов, средства проектирования данных и средства объектно-ориентированного моделирования. Отметим, однако, что сегодня многие компании производят все три категории инструментов, интегрирующихся между собой (например, позволяющих сгенерировать модель данных и модели бизнес-процессов или синхронизировать их между собой), либо реализуют функциональность нескольких разнотипных средств моделирования в одном продукте, поэтому применительно к указанной категории инструментов имеет смысл говорить о линейках продуктов различных производителей. </w:t>
      </w:r>
    </w:p>
    <w:p w14:paraId="2CEC272B" w14:textId="77777777" w:rsidR="00646D19" w:rsidRPr="00815F47" w:rsidRDefault="00646D19" w:rsidP="00483E7F">
      <w:pPr>
        <w:pStyle w:val="BodyText"/>
        <w:spacing w:line="360" w:lineRule="auto"/>
        <w:ind w:firstLine="567"/>
        <w:jc w:val="both"/>
        <w:rPr>
          <w:rStyle w:val="Strong"/>
          <w:rFonts w:cs="Times New Roman"/>
          <w:b w:val="0"/>
          <w:sz w:val="28"/>
          <w:szCs w:val="28"/>
        </w:rPr>
      </w:pPr>
      <w:r w:rsidRPr="00815F47">
        <w:rPr>
          <w:rFonts w:cs="Times New Roman"/>
          <w:sz w:val="28"/>
          <w:szCs w:val="28"/>
        </w:rPr>
        <w:t>Ниже перечислены наиболее известные на российском и мировом рынках продукты и линейки продуктов, предназначенных для моделирования и проектирования.</w:t>
      </w:r>
    </w:p>
    <w:p w14:paraId="7AA75A22" w14:textId="77777777" w:rsidR="00646D19" w:rsidRPr="00815F47" w:rsidRDefault="00646D19" w:rsidP="00E06692">
      <w:pPr>
        <w:pStyle w:val="BodyText"/>
        <w:spacing w:line="360" w:lineRule="auto"/>
        <w:ind w:firstLine="567"/>
        <w:jc w:val="both"/>
        <w:rPr>
          <w:rFonts w:cs="Times New Roman"/>
          <w:sz w:val="28"/>
          <w:szCs w:val="28"/>
          <w:lang w:val="en-US"/>
        </w:rPr>
      </w:pPr>
      <w:r w:rsidRPr="00815F47">
        <w:rPr>
          <w:rStyle w:val="Strong"/>
          <w:rFonts w:cs="Times New Roman"/>
          <w:b w:val="0"/>
          <w:sz w:val="28"/>
          <w:szCs w:val="28"/>
          <w:lang w:val="en-US"/>
        </w:rPr>
        <w:t>AllFusion Modelling Suite</w:t>
      </w:r>
      <w:r w:rsidRPr="00815F47">
        <w:rPr>
          <w:rFonts w:cs="Times New Roman"/>
          <w:sz w:val="28"/>
          <w:szCs w:val="28"/>
          <w:lang w:val="en-US"/>
        </w:rPr>
        <w:t xml:space="preserve"> (Computer Associates, </w:t>
      </w:r>
      <w:hyperlink r:id="rId12" w:anchor="_blank" w:history="1">
        <w:r w:rsidRPr="00815F47">
          <w:rPr>
            <w:rStyle w:val="Hyperlink"/>
            <w:rFonts w:cs="Times New Roman"/>
            <w:sz w:val="28"/>
            <w:szCs w:val="28"/>
            <w:lang w:val="en-US"/>
          </w:rPr>
          <w:t>www.cai.com</w:t>
        </w:r>
      </w:hyperlink>
      <w:r w:rsidRPr="00815F47">
        <w:rPr>
          <w:rFonts w:cs="Times New Roman"/>
          <w:sz w:val="28"/>
          <w:szCs w:val="28"/>
          <w:lang w:val="en-US"/>
        </w:rPr>
        <w:t xml:space="preserve">) </w:t>
      </w:r>
      <w:r w:rsidRPr="00815F47">
        <w:rPr>
          <w:rFonts w:cs="Times New Roman"/>
          <w:sz w:val="28"/>
          <w:szCs w:val="28"/>
        </w:rPr>
        <w:t>состоит</w:t>
      </w:r>
      <w:r w:rsidRPr="00815F47">
        <w:rPr>
          <w:rFonts w:cs="Times New Roman"/>
          <w:sz w:val="28"/>
          <w:szCs w:val="28"/>
          <w:lang w:val="en-US"/>
        </w:rPr>
        <w:t xml:space="preserve"> </w:t>
      </w:r>
      <w:r w:rsidRPr="00815F47">
        <w:rPr>
          <w:rFonts w:cs="Times New Roman"/>
          <w:sz w:val="28"/>
          <w:szCs w:val="28"/>
        </w:rPr>
        <w:t>из</w:t>
      </w:r>
      <w:r w:rsidRPr="00815F47">
        <w:rPr>
          <w:rFonts w:cs="Times New Roman"/>
          <w:sz w:val="28"/>
          <w:szCs w:val="28"/>
          <w:lang w:val="en-US"/>
        </w:rPr>
        <w:t xml:space="preserve"> </w:t>
      </w:r>
      <w:r w:rsidRPr="00815F47">
        <w:rPr>
          <w:rFonts w:cs="Times New Roman"/>
          <w:sz w:val="28"/>
          <w:szCs w:val="28"/>
        </w:rPr>
        <w:t>следующих</w:t>
      </w:r>
      <w:r w:rsidRPr="00815F47">
        <w:rPr>
          <w:rFonts w:cs="Times New Roman"/>
          <w:sz w:val="28"/>
          <w:szCs w:val="28"/>
          <w:lang w:val="en-US"/>
        </w:rPr>
        <w:t xml:space="preserve"> </w:t>
      </w:r>
      <w:r w:rsidRPr="00815F47">
        <w:rPr>
          <w:rFonts w:cs="Times New Roman"/>
          <w:sz w:val="28"/>
          <w:szCs w:val="28"/>
        </w:rPr>
        <w:t>продуктов</w:t>
      </w:r>
      <w:r w:rsidRPr="00815F47">
        <w:rPr>
          <w:rFonts w:cs="Times New Roman"/>
          <w:sz w:val="28"/>
          <w:szCs w:val="28"/>
          <w:lang w:val="en-US"/>
        </w:rPr>
        <w:t>:</w:t>
      </w:r>
    </w:p>
    <w:p w14:paraId="0139CF6E" w14:textId="77777777" w:rsidR="00646D19" w:rsidRPr="00815F47" w:rsidRDefault="00646D19" w:rsidP="00E06692">
      <w:pPr>
        <w:pStyle w:val="BodyText"/>
        <w:spacing w:line="360" w:lineRule="auto"/>
        <w:ind w:firstLine="567"/>
        <w:jc w:val="both"/>
        <w:rPr>
          <w:rFonts w:cs="Times New Roman"/>
          <w:sz w:val="28"/>
          <w:szCs w:val="28"/>
        </w:rPr>
      </w:pPr>
      <w:r w:rsidRPr="00815F47">
        <w:rPr>
          <w:rFonts w:cs="Times New Roman"/>
          <w:sz w:val="28"/>
          <w:szCs w:val="28"/>
        </w:rPr>
        <w:t>•</w:t>
      </w:r>
      <w:r w:rsidRPr="00815F47">
        <w:rPr>
          <w:rStyle w:val="Strong"/>
          <w:rFonts w:cs="Times New Roman"/>
          <w:b w:val="0"/>
          <w:sz w:val="28"/>
          <w:szCs w:val="28"/>
        </w:rPr>
        <w:t xml:space="preserve"> AllFusion Process Modeler</w:t>
      </w:r>
      <w:r w:rsidRPr="00815F47">
        <w:rPr>
          <w:rFonts w:cs="Times New Roman"/>
          <w:sz w:val="28"/>
          <w:szCs w:val="28"/>
        </w:rPr>
        <w:t xml:space="preserve"> — основной инструмент для визуального моделирования бизнес-процессов;</w:t>
      </w:r>
    </w:p>
    <w:p w14:paraId="21D752DB" w14:textId="77777777" w:rsidR="00646D19" w:rsidRPr="00815F47" w:rsidRDefault="00646D19" w:rsidP="00E06692">
      <w:pPr>
        <w:pStyle w:val="BodyText"/>
        <w:spacing w:line="360" w:lineRule="auto"/>
        <w:ind w:firstLine="567"/>
        <w:jc w:val="both"/>
        <w:rPr>
          <w:rFonts w:cs="Times New Roman"/>
          <w:sz w:val="28"/>
          <w:szCs w:val="28"/>
        </w:rPr>
      </w:pPr>
      <w:r w:rsidRPr="00815F47">
        <w:rPr>
          <w:rFonts w:cs="Times New Roman"/>
          <w:sz w:val="28"/>
          <w:szCs w:val="28"/>
        </w:rPr>
        <w:t>•</w:t>
      </w:r>
      <w:r w:rsidRPr="00815F47">
        <w:rPr>
          <w:rStyle w:val="Strong"/>
          <w:rFonts w:cs="Times New Roman"/>
          <w:b w:val="0"/>
          <w:sz w:val="28"/>
          <w:szCs w:val="28"/>
        </w:rPr>
        <w:t xml:space="preserve"> AllFusion ERwin Data Modeler </w:t>
      </w:r>
      <w:r w:rsidRPr="00815F47">
        <w:rPr>
          <w:rFonts w:cs="Times New Roman"/>
          <w:sz w:val="28"/>
          <w:szCs w:val="28"/>
        </w:rPr>
        <w:t>— средство проектирования и документирования баз данных, хранилищ данных и витрин данных;</w:t>
      </w:r>
    </w:p>
    <w:p w14:paraId="5C924F42" w14:textId="77777777" w:rsidR="00646D19" w:rsidRPr="00815F47" w:rsidRDefault="00646D19" w:rsidP="00E06692">
      <w:pPr>
        <w:pStyle w:val="BodyText"/>
        <w:spacing w:line="360" w:lineRule="auto"/>
        <w:ind w:firstLine="567"/>
        <w:jc w:val="both"/>
        <w:rPr>
          <w:rFonts w:cs="Times New Roman"/>
          <w:sz w:val="28"/>
          <w:szCs w:val="28"/>
        </w:rPr>
      </w:pPr>
      <w:r w:rsidRPr="00815F47">
        <w:rPr>
          <w:rFonts w:cs="Times New Roman"/>
          <w:sz w:val="28"/>
          <w:szCs w:val="28"/>
        </w:rPr>
        <w:t xml:space="preserve">• </w:t>
      </w:r>
      <w:r w:rsidRPr="00815F47">
        <w:rPr>
          <w:rStyle w:val="Strong"/>
          <w:rFonts w:cs="Times New Roman"/>
          <w:b w:val="0"/>
          <w:sz w:val="28"/>
          <w:szCs w:val="28"/>
        </w:rPr>
        <w:t>AllFusion Data Model Validator</w:t>
      </w:r>
      <w:r w:rsidRPr="00815F47">
        <w:rPr>
          <w:rFonts w:cs="Times New Roman"/>
          <w:sz w:val="28"/>
          <w:szCs w:val="28"/>
        </w:rPr>
        <w:t xml:space="preserve"> — инструмент для проверки структуры баз данных и создаваемых моделей, позволяющий выявлять недочеты и ошибки проектирования;</w:t>
      </w:r>
    </w:p>
    <w:p w14:paraId="73F7890D" w14:textId="77777777" w:rsidR="00646D19" w:rsidRPr="00815F47" w:rsidRDefault="00646D19" w:rsidP="00E06692">
      <w:pPr>
        <w:pStyle w:val="BodyText"/>
        <w:spacing w:line="360" w:lineRule="auto"/>
        <w:ind w:firstLine="567"/>
        <w:jc w:val="both"/>
        <w:rPr>
          <w:rFonts w:cs="Times New Roman"/>
          <w:sz w:val="28"/>
          <w:szCs w:val="28"/>
        </w:rPr>
      </w:pPr>
      <w:r w:rsidRPr="00815F47">
        <w:rPr>
          <w:rFonts w:cs="Times New Roman"/>
          <w:sz w:val="28"/>
          <w:szCs w:val="28"/>
        </w:rPr>
        <w:t>•</w:t>
      </w:r>
      <w:r w:rsidRPr="00815F47">
        <w:rPr>
          <w:rStyle w:val="Strong"/>
          <w:rFonts w:cs="Times New Roman"/>
          <w:b w:val="0"/>
          <w:sz w:val="28"/>
          <w:szCs w:val="28"/>
        </w:rPr>
        <w:t xml:space="preserve"> AllFusion Model Manager</w:t>
      </w:r>
      <w:r w:rsidRPr="00815F47">
        <w:rPr>
          <w:rFonts w:cs="Times New Roman"/>
          <w:sz w:val="28"/>
          <w:szCs w:val="28"/>
        </w:rPr>
        <w:t xml:space="preserve"> — средство обеспечения для совместной </w:t>
      </w:r>
      <w:r w:rsidRPr="00815F47">
        <w:rPr>
          <w:rFonts w:cs="Times New Roman"/>
          <w:sz w:val="28"/>
          <w:szCs w:val="28"/>
        </w:rPr>
        <w:lastRenderedPageBreak/>
        <w:t>работы группы проектировщиков над одним проектом с помощью AllFusion ERwin Data Modeler и/или AllFusion Process Modeler;</w:t>
      </w:r>
    </w:p>
    <w:p w14:paraId="7A51B9CC" w14:textId="77777777" w:rsidR="00646D19" w:rsidRPr="00815F47" w:rsidRDefault="00646D19" w:rsidP="00E06692">
      <w:pPr>
        <w:pStyle w:val="BodyText"/>
        <w:spacing w:line="360" w:lineRule="auto"/>
        <w:ind w:firstLine="567"/>
        <w:jc w:val="both"/>
        <w:rPr>
          <w:rFonts w:cs="Times New Roman"/>
          <w:sz w:val="28"/>
          <w:szCs w:val="28"/>
        </w:rPr>
      </w:pPr>
      <w:r w:rsidRPr="00815F47">
        <w:rPr>
          <w:rFonts w:cs="Times New Roman"/>
          <w:sz w:val="28"/>
          <w:szCs w:val="28"/>
        </w:rPr>
        <w:t>•</w:t>
      </w:r>
      <w:r w:rsidRPr="00815F47">
        <w:rPr>
          <w:rStyle w:val="Strong"/>
          <w:rFonts w:cs="Times New Roman"/>
          <w:b w:val="0"/>
          <w:sz w:val="28"/>
          <w:szCs w:val="28"/>
        </w:rPr>
        <w:t xml:space="preserve"> AllFusion Component Modeler </w:t>
      </w:r>
      <w:r w:rsidRPr="00815F47">
        <w:rPr>
          <w:rFonts w:cs="Times New Roman"/>
          <w:sz w:val="28"/>
          <w:szCs w:val="28"/>
        </w:rPr>
        <w:t>— средство объектно-ориентированного проектирования приложений, интегрирующееся с AllFusion Process Modeler.</w:t>
      </w:r>
    </w:p>
    <w:p w14:paraId="2C51AD8A" w14:textId="77777777" w:rsidR="00646D19" w:rsidRPr="00815F47" w:rsidRDefault="00646D19" w:rsidP="00E06692">
      <w:pPr>
        <w:pStyle w:val="BodyText"/>
        <w:spacing w:line="360" w:lineRule="auto"/>
        <w:ind w:firstLine="567"/>
        <w:jc w:val="both"/>
        <w:rPr>
          <w:rStyle w:val="Strong"/>
          <w:rFonts w:cs="Times New Roman"/>
          <w:b w:val="0"/>
          <w:sz w:val="28"/>
          <w:szCs w:val="28"/>
        </w:rPr>
      </w:pPr>
      <w:r w:rsidRPr="00815F47">
        <w:rPr>
          <w:rFonts w:cs="Times New Roman"/>
          <w:sz w:val="28"/>
          <w:szCs w:val="28"/>
        </w:rPr>
        <w:t>В России эта линейка продуктов весьма популярна, а AllFusion ERwin Data Modeler является одним из самых распространенных средств проектирования данных, главным образом благодаря поддержке широкого спектра СУБД.</w:t>
      </w:r>
    </w:p>
    <w:p w14:paraId="547B464C" w14:textId="77777777" w:rsidR="00646D19" w:rsidRPr="00815F47" w:rsidRDefault="00646D19" w:rsidP="00E06692">
      <w:pPr>
        <w:pStyle w:val="BodyText"/>
        <w:spacing w:line="360" w:lineRule="auto"/>
        <w:ind w:firstLine="567"/>
        <w:jc w:val="both"/>
        <w:rPr>
          <w:rStyle w:val="Strong"/>
          <w:rFonts w:cs="Times New Roman"/>
          <w:b w:val="0"/>
          <w:sz w:val="28"/>
          <w:szCs w:val="28"/>
        </w:rPr>
      </w:pPr>
      <w:r w:rsidRPr="00815F47">
        <w:rPr>
          <w:rStyle w:val="Strong"/>
          <w:rFonts w:cs="Times New Roman"/>
          <w:b w:val="0"/>
          <w:sz w:val="28"/>
          <w:szCs w:val="28"/>
        </w:rPr>
        <w:t>Oracle Designer</w:t>
      </w:r>
      <w:r w:rsidRPr="00815F47">
        <w:rPr>
          <w:rFonts w:cs="Times New Roman"/>
          <w:sz w:val="28"/>
          <w:szCs w:val="28"/>
        </w:rPr>
        <w:t xml:space="preserve"> представляет собой инструмент, позволяющий проектировать данные, моделировать бизнес-процессы, создавать диаграммы потоков данных и функциональные модели, а также реализовывать их в виде серверных объектов. Этот продукт главным образом предназначен для применения совместно с СУБД Oracle и поддерживает все особенности данной СУБД, хотя с его помощью можно осуществлять и обратное проектирование для СУБД других производителей. </w:t>
      </w:r>
    </w:p>
    <w:p w14:paraId="1844B02C" w14:textId="77777777" w:rsidR="00646D19" w:rsidRPr="00815F47" w:rsidRDefault="00646D19" w:rsidP="00E06692">
      <w:pPr>
        <w:pStyle w:val="BodyText"/>
        <w:spacing w:line="360" w:lineRule="auto"/>
        <w:ind w:firstLine="567"/>
        <w:jc w:val="both"/>
        <w:rPr>
          <w:rStyle w:val="Strong"/>
          <w:rFonts w:cs="Times New Roman"/>
          <w:b w:val="0"/>
          <w:sz w:val="28"/>
          <w:szCs w:val="28"/>
        </w:rPr>
      </w:pPr>
      <w:r w:rsidRPr="00815F47">
        <w:rPr>
          <w:rStyle w:val="Strong"/>
          <w:rFonts w:cs="Times New Roman"/>
          <w:b w:val="0"/>
          <w:sz w:val="28"/>
          <w:szCs w:val="28"/>
        </w:rPr>
        <w:t xml:space="preserve">Sybase PowerDesigner </w:t>
      </w:r>
      <w:r w:rsidRPr="00815F47">
        <w:rPr>
          <w:rFonts w:cs="Times New Roman"/>
          <w:sz w:val="28"/>
          <w:szCs w:val="28"/>
        </w:rPr>
        <w:t>— это инструмент, в состав которого входят средства создания моделей и объектно-ориентированного моделирования. Помимо серверных СУБД производства Sybase, PowerDesigner способен работать с любыми ODBC-источниками, генерировать код клиентских приложений для PowerBuilder, а также классы Java и компоненты JavaBeans. Возможно и обратное проектирование диаграмм классов из исходных текстов Java. Набор функциональных возможностей продукта варьируется в зависимости от редакции. Отметим, что PowerDesigner весьма популярен на российском рынке, и отнюдь не только среди пользователей СУБД и средств разработки Sybase.</w:t>
      </w:r>
    </w:p>
    <w:p w14:paraId="1E27444E" w14:textId="77777777" w:rsidR="00646D19" w:rsidRPr="00815F47" w:rsidRDefault="00646D19" w:rsidP="00C66A13">
      <w:pPr>
        <w:pStyle w:val="BodyText"/>
        <w:spacing w:line="360" w:lineRule="auto"/>
        <w:ind w:firstLine="567"/>
        <w:jc w:val="both"/>
        <w:rPr>
          <w:rStyle w:val="Strong"/>
          <w:rFonts w:cs="Times New Roman"/>
          <w:b w:val="0"/>
          <w:sz w:val="28"/>
          <w:szCs w:val="28"/>
        </w:rPr>
      </w:pPr>
      <w:r w:rsidRPr="00815F47">
        <w:rPr>
          <w:rStyle w:val="Strong"/>
          <w:rFonts w:cs="Times New Roman"/>
          <w:b w:val="0"/>
          <w:sz w:val="28"/>
          <w:szCs w:val="28"/>
        </w:rPr>
        <w:t>Visio</w:t>
      </w:r>
      <w:r w:rsidRPr="00815F47">
        <w:rPr>
          <w:rFonts w:cs="Times New Roman"/>
          <w:sz w:val="28"/>
          <w:szCs w:val="28"/>
        </w:rPr>
        <w:t xml:space="preserve"> (Microsoft, </w:t>
      </w:r>
      <w:hyperlink r:id="rId13" w:anchor="_blank" w:history="1">
        <w:r w:rsidRPr="00815F47">
          <w:rPr>
            <w:rStyle w:val="Hyperlink"/>
            <w:rFonts w:cs="Times New Roman"/>
            <w:sz w:val="28"/>
            <w:szCs w:val="28"/>
          </w:rPr>
          <w:t>www.microsoft.com</w:t>
        </w:r>
      </w:hyperlink>
      <w:r w:rsidRPr="00815F47">
        <w:rPr>
          <w:rFonts w:cs="Times New Roman"/>
          <w:sz w:val="28"/>
          <w:szCs w:val="28"/>
        </w:rPr>
        <w:t xml:space="preserve">) представляет собой универсальное средство моделирования данных и приложений, поддерживающее и создание моделей данных, и объектно-ориентированное моделирование приложений. Как и подавляющее большинство средств проектирования данных, Visio позволяет производить прямое и обратное проектирование данных, </w:t>
      </w:r>
      <w:r w:rsidRPr="00815F47">
        <w:rPr>
          <w:rFonts w:cs="Times New Roman"/>
          <w:sz w:val="28"/>
          <w:szCs w:val="28"/>
        </w:rPr>
        <w:lastRenderedPageBreak/>
        <w:t>поддерживает все ODBC- и OLE DB-источники данных и особенности серверных СУБД всех ведущих производителей. Помимо средств проектирования данных, Visio включает средства объектно-ориентированного моделирования и генерации кода приложений (главным образом для платформы Microsoft .NET).</w:t>
      </w:r>
    </w:p>
    <w:p w14:paraId="63742047" w14:textId="77777777" w:rsidR="00646D19" w:rsidRPr="00815F47" w:rsidRDefault="00646D19" w:rsidP="00C66A13">
      <w:pPr>
        <w:pStyle w:val="BodyText"/>
        <w:spacing w:line="360" w:lineRule="auto"/>
        <w:ind w:firstLine="567"/>
        <w:jc w:val="both"/>
        <w:rPr>
          <w:rStyle w:val="Strong"/>
          <w:rFonts w:cs="Times New Roman"/>
          <w:b w:val="0"/>
          <w:sz w:val="28"/>
          <w:szCs w:val="28"/>
        </w:rPr>
      </w:pPr>
      <w:r w:rsidRPr="00815F47">
        <w:rPr>
          <w:rStyle w:val="Strong"/>
          <w:rFonts w:cs="Times New Roman"/>
          <w:b w:val="0"/>
          <w:sz w:val="28"/>
          <w:szCs w:val="28"/>
        </w:rPr>
        <w:t>Rational Rose</w:t>
      </w:r>
      <w:r w:rsidRPr="00815F47">
        <w:rPr>
          <w:rFonts w:cs="Times New Roman"/>
          <w:sz w:val="28"/>
          <w:szCs w:val="28"/>
        </w:rPr>
        <w:t xml:space="preserve"> (IBM) — одно из самых популярных средств объектно-ориентированного UML-моделирования приложений. Данный продукт позволяет решать практически любые задачи в проектировании информационных систем — от анализа бизнес-процессов и моделирования данных до генерации кода на различных языках программирования, а также обладает средствами интеграции с другими инструментами Rational, в частности с Requisite Pro.</w:t>
      </w:r>
    </w:p>
    <w:p w14:paraId="7907299E" w14:textId="77777777" w:rsidR="00646D19" w:rsidRPr="00815F47" w:rsidRDefault="00646D19" w:rsidP="00C66A13">
      <w:pPr>
        <w:pStyle w:val="BodyText"/>
        <w:spacing w:line="360" w:lineRule="auto"/>
        <w:ind w:firstLine="567"/>
        <w:jc w:val="both"/>
        <w:rPr>
          <w:rFonts w:cs="Times New Roman"/>
          <w:bCs/>
          <w:sz w:val="28"/>
          <w:szCs w:val="28"/>
        </w:rPr>
      </w:pPr>
      <w:r w:rsidRPr="00815F47">
        <w:rPr>
          <w:rStyle w:val="Strong"/>
          <w:rFonts w:cs="Times New Roman"/>
          <w:b w:val="0"/>
          <w:sz w:val="28"/>
          <w:szCs w:val="28"/>
        </w:rPr>
        <w:t>Rational XDE Professional</w:t>
      </w:r>
      <w:r w:rsidRPr="00815F47">
        <w:rPr>
          <w:rFonts w:cs="Times New Roman"/>
          <w:sz w:val="28"/>
          <w:szCs w:val="28"/>
        </w:rPr>
        <w:t xml:space="preserve"> (IBM) — инструмент UML-моделирования, встраиваемый в среды разработки Microsoft Visual Studio .NET и IBM WebSphere Studio Application Developer. Этот продукт дает возможность осуществлять визуальное проектирование на основе диаграмм UML и по окончании процесса проектирования генерировать код на выбранном языке программирования, а также проводить двустороннюю синхронизацию кода и модели.</w:t>
      </w:r>
    </w:p>
    <w:p w14:paraId="22D48CD5" w14:textId="1E4FB938" w:rsidR="00646D19" w:rsidRPr="00815F47" w:rsidRDefault="00646D19" w:rsidP="00C66A13">
      <w:pPr>
        <w:pStyle w:val="BodyText"/>
        <w:spacing w:line="360" w:lineRule="auto"/>
        <w:ind w:firstLine="567"/>
        <w:jc w:val="both"/>
        <w:rPr>
          <w:rFonts w:cs="Times New Roman"/>
          <w:sz w:val="28"/>
          <w:szCs w:val="28"/>
        </w:rPr>
      </w:pPr>
      <w:r w:rsidRPr="00815F47">
        <w:rPr>
          <w:rFonts w:cs="Times New Roman"/>
          <w:bCs/>
          <w:sz w:val="28"/>
          <w:szCs w:val="28"/>
          <w:lang w:val="en-US"/>
        </w:rPr>
        <w:t>SparxSystems</w:t>
      </w:r>
      <w:r w:rsidRPr="00815F47">
        <w:rPr>
          <w:rFonts w:cs="Times New Roman"/>
          <w:bCs/>
          <w:sz w:val="28"/>
          <w:szCs w:val="28"/>
        </w:rPr>
        <w:t xml:space="preserve"> </w:t>
      </w:r>
      <w:r w:rsidRPr="00815F47">
        <w:rPr>
          <w:rFonts w:cs="Times New Roman"/>
          <w:bCs/>
          <w:sz w:val="28"/>
          <w:szCs w:val="28"/>
          <w:lang w:val="en-US"/>
        </w:rPr>
        <w:t>Enterprise</w:t>
      </w:r>
      <w:r w:rsidRPr="00815F47">
        <w:rPr>
          <w:rFonts w:cs="Times New Roman"/>
          <w:bCs/>
          <w:sz w:val="28"/>
          <w:szCs w:val="28"/>
        </w:rPr>
        <w:t xml:space="preserve"> </w:t>
      </w:r>
      <w:r w:rsidRPr="00815F47">
        <w:rPr>
          <w:rFonts w:cs="Times New Roman"/>
          <w:bCs/>
          <w:sz w:val="28"/>
          <w:szCs w:val="28"/>
          <w:lang w:val="en-US"/>
        </w:rPr>
        <w:t>Architect</w:t>
      </w:r>
      <w:r w:rsidR="00844197" w:rsidRPr="00815F47">
        <w:rPr>
          <w:rFonts w:cs="Times New Roman"/>
          <w:sz w:val="28"/>
          <w:szCs w:val="28"/>
        </w:rPr>
        <w:t xml:space="preserve"> — </w:t>
      </w:r>
      <w:r w:rsidRPr="00815F47">
        <w:rPr>
          <w:rFonts w:cs="Times New Roman"/>
          <w:sz w:val="28"/>
          <w:szCs w:val="28"/>
        </w:rPr>
        <w:t xml:space="preserve">инструмент, основное назначение которого - предоставить возможность моделирования и проектирования приложений при помощи UML-диаграмм. Однако, поскольку, метамодель заложенная в основу UML позволяет описать практически любые модели, используемые в разработке ПО, то EA расширяем и предоставляет возможности моделирования бизнес-процессов, баз данных и т.п. </w:t>
      </w:r>
    </w:p>
    <w:p w14:paraId="4F2B99B9" w14:textId="77777777" w:rsidR="00646D19" w:rsidRPr="00815F47" w:rsidRDefault="00646D19" w:rsidP="00C66A13">
      <w:pPr>
        <w:pStyle w:val="BodyText"/>
        <w:spacing w:line="360" w:lineRule="auto"/>
        <w:ind w:firstLine="567"/>
        <w:jc w:val="both"/>
        <w:rPr>
          <w:rFonts w:cs="Times New Roman"/>
          <w:bCs/>
          <w:sz w:val="28"/>
          <w:szCs w:val="28"/>
        </w:rPr>
      </w:pPr>
      <w:r w:rsidRPr="00815F47">
        <w:rPr>
          <w:rFonts w:cs="Times New Roman"/>
          <w:sz w:val="28"/>
          <w:szCs w:val="28"/>
        </w:rPr>
        <w:t xml:space="preserve">Из вышесказанного следует, что основной тенденцией развития средств моделирования в настоящее время является активное предложение средств интеграции их между собой и с инструментами поддержки других этапов жизненного цикла приложений, как-то: средств разработки, средств управления требованиями и средств управления изменениями. </w:t>
      </w:r>
      <w:r w:rsidRPr="00815F47">
        <w:rPr>
          <w:rFonts w:cs="Times New Roman"/>
          <w:sz w:val="28"/>
          <w:szCs w:val="28"/>
        </w:rPr>
        <w:lastRenderedPageBreak/>
        <w:t>Происходившее в последние годы слияние компаний, специализирующихся на производстве подобных инструментов, позволило создать линейки продуктов, в своей совокупности реализующих все или почти все задачи, которые могут возникнуть на этапе проектирования приложений.</w:t>
      </w:r>
    </w:p>
    <w:p w14:paraId="56B53FF2" w14:textId="77777777" w:rsidR="00646D19" w:rsidRPr="00815F47" w:rsidRDefault="00646D19" w:rsidP="00C66A13">
      <w:pPr>
        <w:pStyle w:val="BodyText"/>
        <w:spacing w:line="360" w:lineRule="auto"/>
        <w:ind w:firstLine="567"/>
        <w:jc w:val="both"/>
        <w:rPr>
          <w:rFonts w:cs="Times New Roman"/>
          <w:sz w:val="28"/>
          <w:szCs w:val="28"/>
        </w:rPr>
      </w:pPr>
      <w:r w:rsidRPr="00815F47">
        <w:rPr>
          <w:rFonts w:cs="Times New Roman"/>
          <w:bCs/>
          <w:sz w:val="28"/>
          <w:szCs w:val="28"/>
        </w:rPr>
        <w:t>Средства разработки приложений</w:t>
      </w:r>
      <w:r w:rsidRPr="00815F47">
        <w:rPr>
          <w:rFonts w:cs="Times New Roman"/>
          <w:sz w:val="28"/>
          <w:szCs w:val="28"/>
        </w:rPr>
        <w:t xml:space="preserve"> обычно классифицируют на основе их платформы, для которой они предназначены. В соответствии с этой классификацией можно выделить следующие категории средств разработки: средства создания Java-приложений, средства создания нативных Windows-приложений (использующих </w:t>
      </w:r>
      <w:r w:rsidRPr="00815F47">
        <w:rPr>
          <w:rFonts w:cs="Times New Roman"/>
          <w:sz w:val="28"/>
          <w:szCs w:val="28"/>
          <w:lang w:val="en-US"/>
        </w:rPr>
        <w:t>Win</w:t>
      </w:r>
      <w:r w:rsidRPr="00815F47">
        <w:rPr>
          <w:rFonts w:cs="Times New Roman"/>
          <w:sz w:val="28"/>
          <w:szCs w:val="28"/>
        </w:rPr>
        <w:t xml:space="preserve">32 </w:t>
      </w:r>
      <w:r w:rsidRPr="00815F47">
        <w:rPr>
          <w:rFonts w:cs="Times New Roman"/>
          <w:sz w:val="28"/>
          <w:szCs w:val="28"/>
          <w:lang w:val="en-US"/>
        </w:rPr>
        <w:t>API</w:t>
      </w:r>
      <w:r w:rsidRPr="00815F47">
        <w:rPr>
          <w:rFonts w:cs="Times New Roman"/>
          <w:sz w:val="28"/>
          <w:szCs w:val="28"/>
        </w:rPr>
        <w:t xml:space="preserve"> ), средства создания .NET-приложений (использующих </w:t>
      </w:r>
      <w:r w:rsidRPr="00815F47">
        <w:rPr>
          <w:rFonts w:cs="Times New Roman"/>
          <w:sz w:val="28"/>
          <w:szCs w:val="28"/>
          <w:lang w:val="en-US"/>
        </w:rPr>
        <w:t>Microsoft</w:t>
      </w:r>
      <w:r w:rsidRPr="00815F47">
        <w:rPr>
          <w:rFonts w:cs="Times New Roman"/>
          <w:sz w:val="28"/>
          <w:szCs w:val="28"/>
        </w:rPr>
        <w:t xml:space="preserve"> .</w:t>
      </w:r>
      <w:r w:rsidRPr="00815F47">
        <w:rPr>
          <w:rFonts w:cs="Times New Roman"/>
          <w:sz w:val="28"/>
          <w:szCs w:val="28"/>
          <w:lang w:val="en-US"/>
        </w:rPr>
        <w:t>NET</w:t>
      </w:r>
      <w:r w:rsidRPr="00815F47">
        <w:rPr>
          <w:rFonts w:cs="Times New Roman"/>
          <w:sz w:val="28"/>
          <w:szCs w:val="28"/>
        </w:rPr>
        <w:t xml:space="preserve"> фреймворк), инструменты создания приложений для операционных систем, применяющихся в мобильных устройствах, средства создания приложений для различных версий UNIX/Linux и других платформ. </w:t>
      </w:r>
    </w:p>
    <w:p w14:paraId="02631CC8" w14:textId="77777777" w:rsidR="00646D19" w:rsidRPr="00815F47" w:rsidRDefault="00646D19" w:rsidP="00C66A13">
      <w:pPr>
        <w:pStyle w:val="BodyText"/>
        <w:spacing w:line="360" w:lineRule="auto"/>
        <w:ind w:firstLine="567"/>
        <w:jc w:val="both"/>
        <w:rPr>
          <w:rFonts w:cs="Times New Roman"/>
          <w:bCs/>
          <w:sz w:val="28"/>
          <w:szCs w:val="28"/>
        </w:rPr>
      </w:pPr>
      <w:r w:rsidRPr="00815F47">
        <w:rPr>
          <w:rFonts w:cs="Times New Roman"/>
          <w:sz w:val="28"/>
          <w:szCs w:val="28"/>
        </w:rPr>
        <w:t>В ряду самых важных составляющих современных средств разработки приложений необходимо выделить средства повышения производительности труда разработчиков, средства поддержки коллективной работы, возможности, связанные с повторным использованием моделей и кода, поддержку средств и стандартов создания распределенных приложений и их интеграции, поддержку разработки приложений для мобильных устройств и, разумеется, средства интеграции с инструментами поддержки других этапов жизненного цикла приложений (в частности, со средствами проектирования и моделирования приложений и данных, управления требованиями, тестирования и оптимизации).</w:t>
      </w:r>
    </w:p>
    <w:p w14:paraId="2F53CD6B" w14:textId="77777777" w:rsidR="00646D19" w:rsidRPr="00815F47" w:rsidRDefault="00646D19" w:rsidP="00C66A13">
      <w:pPr>
        <w:pStyle w:val="BodyText"/>
        <w:spacing w:line="360" w:lineRule="auto"/>
        <w:ind w:firstLine="567"/>
        <w:jc w:val="both"/>
        <w:rPr>
          <w:rFonts w:cs="Times New Roman"/>
          <w:sz w:val="28"/>
          <w:szCs w:val="28"/>
        </w:rPr>
      </w:pPr>
      <w:r w:rsidRPr="00815F47">
        <w:rPr>
          <w:rFonts w:cs="Times New Roman"/>
          <w:bCs/>
          <w:sz w:val="28"/>
          <w:szCs w:val="28"/>
        </w:rPr>
        <w:t>Тестирование</w:t>
      </w:r>
      <w:r w:rsidRPr="00815F47">
        <w:rPr>
          <w:rFonts w:cs="Times New Roman"/>
          <w:sz w:val="28"/>
          <w:szCs w:val="28"/>
        </w:rPr>
        <w:t xml:space="preserve"> — абсолютно необходимая составляющая процесса создания качественного программного обеспечения. Именно на этом этапе проверяется, удовлетворяет ли приложение сформулированным требованиям, а затем в продукт вносятся изменения, устраняющие выявленные при тестировании недостатки. </w:t>
      </w:r>
    </w:p>
    <w:p w14:paraId="3CFC5485" w14:textId="77777777" w:rsidR="00646D19" w:rsidRPr="00815F47" w:rsidRDefault="00646D19" w:rsidP="00C66A13">
      <w:pPr>
        <w:pStyle w:val="BodyText"/>
        <w:spacing w:line="360" w:lineRule="auto"/>
        <w:ind w:firstLine="567"/>
        <w:jc w:val="both"/>
        <w:rPr>
          <w:rFonts w:cs="Times New Roman"/>
          <w:sz w:val="28"/>
          <w:szCs w:val="28"/>
        </w:rPr>
      </w:pPr>
      <w:r w:rsidRPr="00815F47">
        <w:rPr>
          <w:rFonts w:cs="Times New Roman"/>
          <w:sz w:val="28"/>
          <w:szCs w:val="28"/>
        </w:rPr>
        <w:t xml:space="preserve">Средства тестирования приложений можно с некоторой долей условности разделить на несколько категорий: средства управления процессом </w:t>
      </w:r>
      <w:r w:rsidRPr="00815F47">
        <w:rPr>
          <w:rFonts w:cs="Times New Roman"/>
          <w:sz w:val="28"/>
          <w:szCs w:val="28"/>
        </w:rPr>
        <w:lastRenderedPageBreak/>
        <w:t xml:space="preserve">тестирования и генерации планов тестирования, средства управления найденными дефектами (Bug tracking), средства тестирования баз данных, средства тестирования пользовательского интерфейса, средства тестирования производительности, средства тестирования безопасности приложений, средства регрессионного тестирования (создающие испытательные сценарии на основе записанных действий пользователя и затем многократно их повторяющие), средства непрерывной интеграции и ряд других категорий. </w:t>
      </w:r>
    </w:p>
    <w:p w14:paraId="37434A35" w14:textId="77777777" w:rsidR="00646D19" w:rsidRPr="00815F47" w:rsidRDefault="00646D19" w:rsidP="00C66A13">
      <w:pPr>
        <w:pStyle w:val="BodyText"/>
        <w:spacing w:line="360" w:lineRule="auto"/>
        <w:ind w:firstLine="567"/>
        <w:jc w:val="both"/>
        <w:rPr>
          <w:rStyle w:val="Strong"/>
          <w:rFonts w:cs="Times New Roman"/>
          <w:b w:val="0"/>
          <w:bCs w:val="0"/>
          <w:sz w:val="28"/>
          <w:szCs w:val="28"/>
        </w:rPr>
      </w:pPr>
      <w:r w:rsidRPr="00815F47">
        <w:rPr>
          <w:rFonts w:cs="Times New Roman"/>
          <w:sz w:val="28"/>
          <w:szCs w:val="28"/>
        </w:rPr>
        <w:t>Отдельно хотелось бы отметить средства управления тестовыми средами. Ввиду все возрастающего количества различных программных платформ, возникает необходимость тестирования разрабатываемого ПО на весьма большом множестве сред, и зачастую на подготовку и разворачивание тестовой среды уходит большая часть ресурсов, предназначенных для тестирования приложений. Средства управления тестовыми средами позволяют автоматизировать большинство процессов, связанных с развёртыванием и повторным использованием тестовых сред(создание шаблонов сред, установка ОС, резервное копирование, удаление, простая модификация).</w:t>
      </w:r>
    </w:p>
    <w:p w14:paraId="2B82AF91" w14:textId="77777777" w:rsidR="00646D19" w:rsidRPr="00815F47" w:rsidRDefault="00646D19" w:rsidP="00C66A13">
      <w:pPr>
        <w:pStyle w:val="BodyText"/>
        <w:spacing w:line="360" w:lineRule="auto"/>
        <w:ind w:firstLine="567"/>
        <w:jc w:val="both"/>
        <w:rPr>
          <w:rStyle w:val="Strong"/>
          <w:rFonts w:cs="Times New Roman"/>
          <w:b w:val="0"/>
          <w:bCs w:val="0"/>
          <w:sz w:val="28"/>
          <w:szCs w:val="28"/>
        </w:rPr>
      </w:pPr>
      <w:r w:rsidRPr="00815F47">
        <w:rPr>
          <w:rStyle w:val="Strong"/>
          <w:rFonts w:cs="Times New Roman"/>
          <w:b w:val="0"/>
          <w:sz w:val="28"/>
          <w:szCs w:val="28"/>
        </w:rPr>
        <w:t>Так же как и для средств моделирования, основной тенденцией здесь является тесная интеграция со средствами разработки и управления требованиями.</w:t>
      </w:r>
    </w:p>
    <w:p w14:paraId="4F961F1F" w14:textId="77777777" w:rsidR="00646D19" w:rsidRPr="00815F47" w:rsidRDefault="00646D19" w:rsidP="00C66A13">
      <w:pPr>
        <w:pStyle w:val="BodyText"/>
        <w:spacing w:line="360" w:lineRule="auto"/>
        <w:ind w:firstLine="567"/>
        <w:jc w:val="both"/>
        <w:rPr>
          <w:rFonts w:cs="Times New Roman"/>
          <w:bCs/>
          <w:sz w:val="28"/>
          <w:szCs w:val="28"/>
        </w:rPr>
      </w:pPr>
      <w:r w:rsidRPr="00815F47">
        <w:rPr>
          <w:rStyle w:val="Strong"/>
          <w:rFonts w:cs="Times New Roman"/>
          <w:b w:val="0"/>
          <w:sz w:val="28"/>
          <w:szCs w:val="28"/>
        </w:rPr>
        <w:t>В данной категории достаточно прочные позиции занимают инструменты с открытым исходным кодом.</w:t>
      </w:r>
    </w:p>
    <w:p w14:paraId="4D34D31C" w14:textId="77777777" w:rsidR="00646D19" w:rsidRPr="00815F47" w:rsidRDefault="00646D19" w:rsidP="00C66A13">
      <w:pPr>
        <w:spacing w:line="360" w:lineRule="auto"/>
        <w:ind w:firstLine="567"/>
        <w:jc w:val="both"/>
        <w:rPr>
          <w:rFonts w:cs="Times New Roman"/>
          <w:sz w:val="28"/>
          <w:szCs w:val="28"/>
        </w:rPr>
      </w:pPr>
      <w:r w:rsidRPr="00815F47">
        <w:rPr>
          <w:rFonts w:cs="Times New Roman"/>
          <w:bCs/>
          <w:sz w:val="28"/>
          <w:szCs w:val="28"/>
        </w:rPr>
        <w:t>Средства управления коллективной работой</w:t>
      </w:r>
      <w:r w:rsidRPr="00815F47">
        <w:rPr>
          <w:rStyle w:val="Strong"/>
          <w:rFonts w:cs="Times New Roman"/>
          <w:b w:val="0"/>
          <w:sz w:val="28"/>
          <w:szCs w:val="28"/>
        </w:rPr>
        <w:t xml:space="preserve"> применяются на различных этапах создания приложений — начиная с формулировки требований и заканчивая внедрением готового продукта. Условно их можно разделить на средства управления задачами и проектами, средства контроля версий кода, моделей и документов, средства организации документооборота внутри команды разработчиков. </w:t>
      </w:r>
    </w:p>
    <w:p w14:paraId="7E93B3C2" w14:textId="77777777" w:rsidR="00646D19" w:rsidRPr="00815F47" w:rsidRDefault="00646D19" w:rsidP="00C66A13">
      <w:pPr>
        <w:pStyle w:val="BodyText"/>
        <w:spacing w:line="360" w:lineRule="auto"/>
        <w:ind w:firstLine="567"/>
        <w:jc w:val="both"/>
        <w:rPr>
          <w:rFonts w:cs="Times New Roman"/>
          <w:sz w:val="28"/>
          <w:szCs w:val="28"/>
        </w:rPr>
      </w:pPr>
      <w:r w:rsidRPr="00815F47">
        <w:rPr>
          <w:rFonts w:cs="Times New Roman"/>
          <w:sz w:val="28"/>
          <w:szCs w:val="28"/>
        </w:rPr>
        <w:t>Из средств контроля версий самыми распространенными считаются</w:t>
      </w:r>
      <w:r w:rsidRPr="00815F47">
        <w:rPr>
          <w:rStyle w:val="Strong"/>
          <w:rFonts w:cs="Times New Roman"/>
          <w:b w:val="0"/>
          <w:sz w:val="28"/>
          <w:szCs w:val="28"/>
        </w:rPr>
        <w:t xml:space="preserve"> </w:t>
      </w:r>
      <w:r w:rsidRPr="00815F47">
        <w:rPr>
          <w:rFonts w:cs="Times New Roman"/>
          <w:sz w:val="28"/>
          <w:szCs w:val="28"/>
        </w:rPr>
        <w:t xml:space="preserve"> и </w:t>
      </w:r>
      <w:r w:rsidRPr="00815F47">
        <w:rPr>
          <w:rStyle w:val="Strong"/>
          <w:rFonts w:cs="Times New Roman"/>
          <w:b w:val="0"/>
          <w:sz w:val="28"/>
          <w:szCs w:val="28"/>
        </w:rPr>
        <w:t xml:space="preserve">Microsoft Visual SourceSafe, и его приемник — </w:t>
      </w:r>
      <w:r w:rsidRPr="00815F47">
        <w:rPr>
          <w:rStyle w:val="Strong"/>
          <w:rFonts w:cs="Times New Roman"/>
          <w:b w:val="0"/>
          <w:sz w:val="28"/>
          <w:szCs w:val="28"/>
          <w:lang w:val="en-US"/>
        </w:rPr>
        <w:t>Microsoft</w:t>
      </w:r>
      <w:r w:rsidRPr="00815F47">
        <w:rPr>
          <w:rStyle w:val="Strong"/>
          <w:rFonts w:cs="Times New Roman"/>
          <w:b w:val="0"/>
          <w:sz w:val="28"/>
          <w:szCs w:val="28"/>
        </w:rPr>
        <w:t xml:space="preserve"> </w:t>
      </w:r>
      <w:r w:rsidRPr="00815F47">
        <w:rPr>
          <w:rStyle w:val="Strong"/>
          <w:rFonts w:cs="Times New Roman"/>
          <w:b w:val="0"/>
          <w:sz w:val="28"/>
          <w:szCs w:val="28"/>
          <w:lang w:val="en-US"/>
        </w:rPr>
        <w:t>Team</w:t>
      </w:r>
      <w:r w:rsidRPr="00815F47">
        <w:rPr>
          <w:rStyle w:val="Strong"/>
          <w:rFonts w:cs="Times New Roman"/>
          <w:b w:val="0"/>
          <w:sz w:val="28"/>
          <w:szCs w:val="28"/>
        </w:rPr>
        <w:t xml:space="preserve"> </w:t>
      </w:r>
      <w:r w:rsidRPr="00815F47">
        <w:rPr>
          <w:rStyle w:val="Strong"/>
          <w:rFonts w:cs="Times New Roman"/>
          <w:b w:val="0"/>
          <w:sz w:val="28"/>
          <w:szCs w:val="28"/>
          <w:lang w:val="en-US"/>
        </w:rPr>
        <w:t>Foundation</w:t>
      </w:r>
      <w:r w:rsidRPr="00815F47">
        <w:rPr>
          <w:rStyle w:val="Strong"/>
          <w:rFonts w:cs="Times New Roman"/>
          <w:b w:val="0"/>
          <w:sz w:val="28"/>
          <w:szCs w:val="28"/>
        </w:rPr>
        <w:t xml:space="preserve"> </w:t>
      </w:r>
      <w:r w:rsidRPr="00815F47">
        <w:rPr>
          <w:rStyle w:val="Strong"/>
          <w:rFonts w:cs="Times New Roman"/>
          <w:b w:val="0"/>
          <w:sz w:val="28"/>
          <w:szCs w:val="28"/>
          <w:lang w:val="en-US"/>
        </w:rPr>
        <w:t>Server</w:t>
      </w:r>
      <w:r w:rsidRPr="00815F47">
        <w:rPr>
          <w:rFonts w:cs="Times New Roman"/>
          <w:sz w:val="28"/>
          <w:szCs w:val="28"/>
        </w:rPr>
        <w:t xml:space="preserve">, однако именно среди этой категории продуктов немалую популярность </w:t>
      </w:r>
      <w:r w:rsidRPr="00815F47">
        <w:rPr>
          <w:rFonts w:cs="Times New Roman"/>
          <w:sz w:val="28"/>
          <w:szCs w:val="28"/>
        </w:rPr>
        <w:lastRenderedPageBreak/>
        <w:t xml:space="preserve">имеют и средства категории Open Source: </w:t>
      </w:r>
      <w:r w:rsidRPr="00815F47">
        <w:rPr>
          <w:rFonts w:cs="Times New Roman"/>
          <w:bCs/>
          <w:sz w:val="28"/>
          <w:szCs w:val="28"/>
          <w:lang w:val="en-US"/>
        </w:rPr>
        <w:t>Subversion</w:t>
      </w:r>
      <w:r w:rsidRPr="00815F47">
        <w:rPr>
          <w:rFonts w:cs="Times New Roman"/>
          <w:sz w:val="28"/>
          <w:szCs w:val="28"/>
        </w:rPr>
        <w:t xml:space="preserve">, </w:t>
      </w:r>
      <w:r w:rsidRPr="00815F47">
        <w:rPr>
          <w:rFonts w:cs="Times New Roman"/>
          <w:bCs/>
          <w:sz w:val="28"/>
          <w:szCs w:val="28"/>
          <w:lang w:val="en-US"/>
        </w:rPr>
        <w:t>Git</w:t>
      </w:r>
      <w:r w:rsidRPr="00815F47">
        <w:rPr>
          <w:rFonts w:cs="Times New Roman"/>
          <w:sz w:val="28"/>
          <w:szCs w:val="28"/>
        </w:rPr>
        <w:t xml:space="preserve">, </w:t>
      </w:r>
      <w:r w:rsidRPr="00815F47">
        <w:rPr>
          <w:rFonts w:cs="Times New Roman"/>
          <w:bCs/>
          <w:sz w:val="28"/>
          <w:szCs w:val="28"/>
          <w:lang w:val="en-US"/>
        </w:rPr>
        <w:t>Mercurial</w:t>
      </w:r>
      <w:r w:rsidRPr="00815F47">
        <w:rPr>
          <w:rFonts w:cs="Times New Roman"/>
          <w:sz w:val="28"/>
          <w:szCs w:val="28"/>
        </w:rPr>
        <w:t xml:space="preserve">, </w:t>
      </w:r>
      <w:r w:rsidRPr="00815F47">
        <w:rPr>
          <w:rFonts w:cs="Times New Roman"/>
          <w:bCs/>
          <w:sz w:val="28"/>
          <w:szCs w:val="28"/>
          <w:lang w:val="en-US"/>
        </w:rPr>
        <w:t>Bazaar</w:t>
      </w:r>
      <w:r w:rsidRPr="00815F47">
        <w:rPr>
          <w:rFonts w:cs="Times New Roman"/>
          <w:sz w:val="28"/>
          <w:szCs w:val="28"/>
        </w:rPr>
        <w:t>.</w:t>
      </w:r>
    </w:p>
    <w:p w14:paraId="03640A79" w14:textId="6B47CCE3" w:rsidR="00646D19" w:rsidRPr="00815F47" w:rsidRDefault="00646D19" w:rsidP="00C66A13">
      <w:pPr>
        <w:pStyle w:val="BodyText"/>
        <w:spacing w:line="360" w:lineRule="auto"/>
        <w:ind w:firstLine="567"/>
        <w:jc w:val="both"/>
        <w:rPr>
          <w:rFonts w:cs="Times New Roman"/>
          <w:sz w:val="28"/>
          <w:szCs w:val="28"/>
        </w:rPr>
      </w:pPr>
      <w:r w:rsidRPr="00815F47">
        <w:rPr>
          <w:rFonts w:cs="Times New Roman"/>
          <w:sz w:val="28"/>
          <w:szCs w:val="28"/>
        </w:rPr>
        <w:t xml:space="preserve">Среди средств управления проектами в первую очередь нужно отметить </w:t>
      </w:r>
      <w:r w:rsidRPr="00815F47">
        <w:rPr>
          <w:rStyle w:val="Strong"/>
          <w:rFonts w:cs="Times New Roman"/>
          <w:b w:val="0"/>
          <w:sz w:val="28"/>
          <w:szCs w:val="28"/>
        </w:rPr>
        <w:t xml:space="preserve">Microsoft Project </w:t>
      </w:r>
      <w:r w:rsidRPr="00815F47">
        <w:rPr>
          <w:rStyle w:val="Strong"/>
          <w:rFonts w:cs="Times New Roman"/>
          <w:b w:val="0"/>
          <w:sz w:val="28"/>
          <w:szCs w:val="28"/>
          <w:lang w:val="en-US"/>
        </w:rPr>
        <w:t>Professional</w:t>
      </w:r>
      <w:r w:rsidRPr="00815F47">
        <w:rPr>
          <w:rStyle w:val="Strong"/>
          <w:rFonts w:cs="Times New Roman"/>
          <w:b w:val="0"/>
          <w:sz w:val="28"/>
          <w:szCs w:val="28"/>
        </w:rPr>
        <w:t xml:space="preserve"> и </w:t>
      </w:r>
      <w:r w:rsidRPr="00815F47">
        <w:rPr>
          <w:rStyle w:val="Strong"/>
          <w:rFonts w:cs="Times New Roman"/>
          <w:b w:val="0"/>
          <w:sz w:val="28"/>
          <w:szCs w:val="28"/>
          <w:lang w:val="en-US"/>
        </w:rPr>
        <w:t>Microsoft</w:t>
      </w:r>
      <w:r w:rsidRPr="00815F47">
        <w:rPr>
          <w:rStyle w:val="Strong"/>
          <w:rFonts w:cs="Times New Roman"/>
          <w:b w:val="0"/>
          <w:sz w:val="28"/>
          <w:szCs w:val="28"/>
        </w:rPr>
        <w:t xml:space="preserve"> </w:t>
      </w:r>
      <w:r w:rsidRPr="00815F47">
        <w:rPr>
          <w:rStyle w:val="Strong"/>
          <w:rFonts w:cs="Times New Roman"/>
          <w:b w:val="0"/>
          <w:sz w:val="28"/>
          <w:szCs w:val="28"/>
          <w:lang w:val="en-US"/>
        </w:rPr>
        <w:t>Project</w:t>
      </w:r>
      <w:r w:rsidRPr="00815F47">
        <w:rPr>
          <w:rStyle w:val="Strong"/>
          <w:rFonts w:cs="Times New Roman"/>
          <w:b w:val="0"/>
          <w:sz w:val="28"/>
          <w:szCs w:val="28"/>
        </w:rPr>
        <w:t xml:space="preserve"> </w:t>
      </w:r>
      <w:r w:rsidRPr="00815F47">
        <w:rPr>
          <w:rStyle w:val="Strong"/>
          <w:rFonts w:cs="Times New Roman"/>
          <w:b w:val="0"/>
          <w:sz w:val="28"/>
          <w:szCs w:val="28"/>
          <w:lang w:val="en-US"/>
        </w:rPr>
        <w:t>Server</w:t>
      </w:r>
      <w:r w:rsidRPr="00815F47">
        <w:rPr>
          <w:rStyle w:val="Strong"/>
          <w:rFonts w:cs="Times New Roman"/>
          <w:b w:val="0"/>
          <w:sz w:val="28"/>
          <w:szCs w:val="28"/>
        </w:rPr>
        <w:t>,</w:t>
      </w:r>
      <w:r w:rsidRPr="00815F47">
        <w:rPr>
          <w:rFonts w:cs="Times New Roman"/>
          <w:sz w:val="28"/>
          <w:szCs w:val="28"/>
        </w:rPr>
        <w:t xml:space="preserve"> которые являются сейчас безусловными лидерами рынка средств управления проектами по разработке и внедрению ПО, а также продукты компании </w:t>
      </w:r>
      <w:r w:rsidRPr="00815F47">
        <w:rPr>
          <w:rFonts w:cs="Times New Roman"/>
          <w:sz w:val="28"/>
          <w:szCs w:val="28"/>
          <w:lang w:val="en-US"/>
        </w:rPr>
        <w:t>SAP</w:t>
      </w:r>
      <w:r w:rsidR="00844197" w:rsidRPr="00815F47">
        <w:rPr>
          <w:rFonts w:cs="Times New Roman"/>
          <w:sz w:val="28"/>
          <w:szCs w:val="28"/>
        </w:rPr>
        <w:t xml:space="preserve"> и </w:t>
      </w:r>
      <w:r w:rsidR="00844197" w:rsidRPr="00815F47">
        <w:rPr>
          <w:rFonts w:cs="Times New Roman"/>
          <w:sz w:val="28"/>
          <w:szCs w:val="28"/>
          <w:lang w:val="en-US"/>
        </w:rPr>
        <w:t>IBM</w:t>
      </w:r>
      <w:r w:rsidRPr="00815F47">
        <w:rPr>
          <w:rFonts w:cs="Times New Roman"/>
          <w:sz w:val="28"/>
          <w:szCs w:val="28"/>
        </w:rPr>
        <w:t xml:space="preserve">. </w:t>
      </w:r>
    </w:p>
    <w:p w14:paraId="2FF27423" w14:textId="77777777" w:rsidR="00646D19" w:rsidRPr="00815F47" w:rsidRDefault="00646D19" w:rsidP="00C66A13">
      <w:pPr>
        <w:pStyle w:val="BodyText"/>
        <w:spacing w:line="360" w:lineRule="auto"/>
        <w:ind w:firstLine="567"/>
        <w:jc w:val="both"/>
        <w:rPr>
          <w:rFonts w:cs="Times New Roman"/>
          <w:sz w:val="28"/>
          <w:szCs w:val="28"/>
        </w:rPr>
      </w:pPr>
      <w:r w:rsidRPr="00815F47">
        <w:rPr>
          <w:rFonts w:cs="Times New Roman"/>
          <w:sz w:val="28"/>
          <w:szCs w:val="28"/>
        </w:rPr>
        <w:t>Современные средства управления коллективной работой и контроля версий характеризуются, как правило, наличием централизованного репозитария (нередко хранящего не только сведения о проекте и его составных частях, но и сами составные части проекта — код, шаблоны и схемы, медиа ресурсы, модели), средства поддержки репозитариев других производителей, а также наличие средств интеграции со средствами поддержки других этапов жизненного цикла приложений.</w:t>
      </w:r>
    </w:p>
    <w:p w14:paraId="035E34B1" w14:textId="77777777" w:rsidR="00646D19" w:rsidRPr="00815F47" w:rsidRDefault="00646D19" w:rsidP="00C66A13">
      <w:pPr>
        <w:pStyle w:val="BodyText"/>
        <w:spacing w:line="360" w:lineRule="auto"/>
        <w:ind w:firstLine="567"/>
        <w:jc w:val="both"/>
        <w:rPr>
          <w:rFonts w:cs="Times New Roman"/>
          <w:sz w:val="28"/>
          <w:szCs w:val="28"/>
        </w:rPr>
      </w:pPr>
      <w:r w:rsidRPr="00815F47">
        <w:rPr>
          <w:rFonts w:cs="Times New Roman"/>
          <w:sz w:val="28"/>
          <w:szCs w:val="28"/>
        </w:rPr>
        <w:t xml:space="preserve">К </w:t>
      </w:r>
      <w:r w:rsidRPr="00815F47">
        <w:rPr>
          <w:rFonts w:cs="Times New Roman"/>
          <w:bCs/>
          <w:sz w:val="28"/>
          <w:szCs w:val="28"/>
        </w:rPr>
        <w:t>средствам внедрения приложений</w:t>
      </w:r>
      <w:r w:rsidRPr="00815F47">
        <w:rPr>
          <w:rFonts w:cs="Times New Roman"/>
          <w:sz w:val="28"/>
          <w:szCs w:val="28"/>
        </w:rPr>
        <w:t xml:space="preserve"> относятся инструменты для создания дистрибутивов и систем доставки приложения конечным пользователям (</w:t>
      </w:r>
      <w:r w:rsidRPr="00815F47">
        <w:rPr>
          <w:rFonts w:cs="Times New Roman"/>
          <w:sz w:val="28"/>
          <w:szCs w:val="28"/>
          <w:lang w:val="en-US"/>
        </w:rPr>
        <w:t>web</w:t>
      </w:r>
      <w:r w:rsidRPr="00815F47">
        <w:rPr>
          <w:rFonts w:cs="Times New Roman"/>
          <w:sz w:val="28"/>
          <w:szCs w:val="28"/>
        </w:rPr>
        <w:t>-сервисы, позволяющие установить приложение на конечное устройство без участия физического носителя информации — дисков, флэш памяти и др.)</w:t>
      </w:r>
    </w:p>
    <w:p w14:paraId="501812D6" w14:textId="77777777" w:rsidR="00646D19" w:rsidRPr="00815F47" w:rsidRDefault="00646D19" w:rsidP="00C66A13">
      <w:pPr>
        <w:pStyle w:val="BodyText"/>
        <w:spacing w:line="360" w:lineRule="auto"/>
        <w:ind w:firstLine="567"/>
        <w:jc w:val="both"/>
        <w:rPr>
          <w:rFonts w:cs="Times New Roman"/>
          <w:sz w:val="28"/>
          <w:szCs w:val="28"/>
        </w:rPr>
      </w:pPr>
      <w:r w:rsidRPr="00815F47">
        <w:rPr>
          <w:rFonts w:cs="Times New Roman"/>
          <w:sz w:val="28"/>
          <w:szCs w:val="28"/>
        </w:rPr>
        <w:t xml:space="preserve">Из компаний, лидирующих на рынке средств создания дистрибутивов приложений, следует упомянуть InstallShield, Wise, </w:t>
      </w:r>
      <w:r w:rsidRPr="00815F47">
        <w:rPr>
          <w:rFonts w:cs="Times New Roman"/>
          <w:sz w:val="28"/>
          <w:szCs w:val="28"/>
          <w:lang w:val="en-US"/>
        </w:rPr>
        <w:t>Microsoft</w:t>
      </w:r>
      <w:r w:rsidRPr="00815F47">
        <w:rPr>
          <w:rFonts w:cs="Times New Roman"/>
          <w:sz w:val="28"/>
          <w:szCs w:val="28"/>
        </w:rPr>
        <w:t xml:space="preserve">, </w:t>
      </w:r>
      <w:r w:rsidRPr="00815F47">
        <w:rPr>
          <w:rFonts w:cs="Times New Roman"/>
          <w:sz w:val="28"/>
          <w:szCs w:val="28"/>
          <w:lang w:val="en-US"/>
        </w:rPr>
        <w:t>Oracle</w:t>
      </w:r>
      <w:r w:rsidRPr="00815F47">
        <w:rPr>
          <w:rFonts w:cs="Times New Roman"/>
          <w:sz w:val="28"/>
          <w:szCs w:val="28"/>
        </w:rPr>
        <w:t>. Продуктами этих компаний пользуются многие крупнейшие производители программного обеспечения, а специализированные (либо облегченные) версии их средств создания инсталляционных приложений нередко включаются в состав средств разработки приложений.</w:t>
      </w:r>
    </w:p>
    <w:p w14:paraId="590AB577" w14:textId="1BA18FB0" w:rsidR="003A3915" w:rsidRPr="00815F47" w:rsidRDefault="00646D19" w:rsidP="00C66A13">
      <w:pPr>
        <w:pStyle w:val="BodyText"/>
        <w:spacing w:line="360" w:lineRule="auto"/>
        <w:ind w:firstLine="567"/>
        <w:jc w:val="both"/>
        <w:rPr>
          <w:rFonts w:cs="Times New Roman"/>
          <w:b/>
          <w:sz w:val="28"/>
          <w:szCs w:val="28"/>
        </w:rPr>
      </w:pPr>
      <w:r w:rsidRPr="00815F47">
        <w:rPr>
          <w:rFonts w:cs="Times New Roman"/>
          <w:sz w:val="28"/>
          <w:szCs w:val="28"/>
        </w:rPr>
        <w:t xml:space="preserve">Итак, можно сделать вывод, что рынок инструментов создания приложений отнюдь не ограничивается собственно средствами разработки, Более того, они перестают играть доминирующую роль в процессе реализации проектов, связанных с разработкой приложений. Объясняется это прежде всего появлением новых технологий создания приложений, выдвигающих на первый план моделирование и проектирование приложений и определение поведения приложений непосредственно в моделях, а также с развитием компонентно-ориентированного подхода, позволяющего реализовывать </w:t>
      </w:r>
      <w:r w:rsidRPr="00815F47">
        <w:rPr>
          <w:rFonts w:cs="Times New Roman"/>
          <w:sz w:val="28"/>
          <w:szCs w:val="28"/>
        </w:rPr>
        <w:lastRenderedPageBreak/>
        <w:t>приложения на основе готовых компонентов и бизнес-объектов при минимальном объеме кодирования.</w:t>
      </w:r>
      <w:r w:rsidRPr="00815F47">
        <w:rPr>
          <w:rFonts w:cs="Times New Roman"/>
          <w:b/>
          <w:sz w:val="28"/>
          <w:szCs w:val="28"/>
        </w:rPr>
        <w:t xml:space="preserve"> </w:t>
      </w:r>
    </w:p>
    <w:p w14:paraId="551B3A6D" w14:textId="2C70B5A6" w:rsidR="009D78BC" w:rsidRPr="00815F47" w:rsidRDefault="009D78BC" w:rsidP="00AB40DF">
      <w:pPr>
        <w:pStyle w:val="ListParagraph"/>
        <w:numPr>
          <w:ilvl w:val="1"/>
          <w:numId w:val="1"/>
        </w:numPr>
        <w:jc w:val="both"/>
        <w:outlineLvl w:val="1"/>
        <w:rPr>
          <w:rFonts w:cs="Times New Roman"/>
          <w:b/>
          <w:sz w:val="28"/>
          <w:szCs w:val="28"/>
        </w:rPr>
      </w:pPr>
      <w:bookmarkStart w:id="7" w:name="_Toc359903266"/>
      <w:r w:rsidRPr="00815F47">
        <w:rPr>
          <w:rFonts w:cs="Times New Roman"/>
          <w:b/>
          <w:sz w:val="28"/>
          <w:szCs w:val="28"/>
        </w:rPr>
        <w:t>Постановка задачи.</w:t>
      </w:r>
      <w:bookmarkEnd w:id="7"/>
    </w:p>
    <w:p w14:paraId="51631719" w14:textId="77777777" w:rsidR="009D78BC" w:rsidRPr="00815F47" w:rsidRDefault="009D78BC" w:rsidP="009D49E4">
      <w:pPr>
        <w:spacing w:line="360" w:lineRule="auto"/>
        <w:ind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Проблемы:</w:t>
      </w:r>
    </w:p>
    <w:p w14:paraId="6179F545" w14:textId="77777777" w:rsidR="009D78BC" w:rsidRPr="00815F47" w:rsidRDefault="009D78BC" w:rsidP="00AB40DF">
      <w:pPr>
        <w:numPr>
          <w:ilvl w:val="0"/>
          <w:numId w:val="3"/>
        </w:numPr>
        <w:spacing w:line="360" w:lineRule="auto"/>
        <w:ind w:left="0"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 xml:space="preserve">В Департаменте  Разработки Программного Обеспечения ЗАО «Элвис-Неотек» имеется разрозненный набор программно-аппаратных средств поддержки создания программных продуктов. </w:t>
      </w:r>
    </w:p>
    <w:p w14:paraId="1EC33415" w14:textId="77777777" w:rsidR="009D78BC" w:rsidRPr="00815F47" w:rsidRDefault="009D78BC" w:rsidP="00AB40DF">
      <w:pPr>
        <w:numPr>
          <w:ilvl w:val="0"/>
          <w:numId w:val="3"/>
        </w:numPr>
        <w:spacing w:line="360" w:lineRule="auto"/>
        <w:ind w:left="0"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 xml:space="preserve">Существует не стандартизированный, но устоявшийся бизнес-процесс разработки ПО, близкий к методологии </w:t>
      </w:r>
      <w:r w:rsidRPr="00815F47">
        <w:rPr>
          <w:rFonts w:eastAsia="Andale Sans UI" w:cs="Times New Roman"/>
          <w:kern w:val="1"/>
          <w:sz w:val="28"/>
          <w:szCs w:val="28"/>
          <w:lang w:val="en-US" w:eastAsia="ru-RU" w:bidi="ar-SA"/>
        </w:rPr>
        <w:t>Agile</w:t>
      </w:r>
      <w:r w:rsidRPr="00815F47">
        <w:rPr>
          <w:rFonts w:eastAsia="Andale Sans UI" w:cs="Times New Roman"/>
          <w:kern w:val="1"/>
          <w:sz w:val="28"/>
          <w:szCs w:val="28"/>
          <w:lang w:eastAsia="ru-RU" w:bidi="ar-SA"/>
        </w:rPr>
        <w:t>.</w:t>
      </w:r>
    </w:p>
    <w:p w14:paraId="41B1BF34" w14:textId="77777777" w:rsidR="009D78BC" w:rsidRPr="00815F47" w:rsidRDefault="009D78BC" w:rsidP="00AB40DF">
      <w:pPr>
        <w:numPr>
          <w:ilvl w:val="0"/>
          <w:numId w:val="3"/>
        </w:numPr>
        <w:spacing w:line="360" w:lineRule="auto"/>
        <w:ind w:left="0"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Персонал компании тратит большое количество ресурсов на интеграцию средств поддержки разработки ПО между собой для того, чтобы они поддерживали существующий бизнес-процесс.</w:t>
      </w:r>
    </w:p>
    <w:p w14:paraId="50D78B03" w14:textId="1068ED01" w:rsidR="009D78BC" w:rsidRPr="00815F47" w:rsidRDefault="009D78BC" w:rsidP="00AB40DF">
      <w:pPr>
        <w:numPr>
          <w:ilvl w:val="0"/>
          <w:numId w:val="3"/>
        </w:numPr>
        <w:spacing w:line="360" w:lineRule="auto"/>
        <w:ind w:left="0"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Сильно менять процесс нет возможности.</w:t>
      </w:r>
    </w:p>
    <w:p w14:paraId="77FCCACD" w14:textId="77777777" w:rsidR="009D78BC" w:rsidRPr="00815F47" w:rsidRDefault="009D78BC" w:rsidP="009D49E4">
      <w:pPr>
        <w:spacing w:line="360" w:lineRule="auto"/>
        <w:ind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Требуется:</w:t>
      </w:r>
    </w:p>
    <w:p w14:paraId="04512C76" w14:textId="0A250423" w:rsidR="009D78BC" w:rsidRPr="00815F47" w:rsidRDefault="009D78BC" w:rsidP="00815F47">
      <w:pPr>
        <w:spacing w:line="360" w:lineRule="auto"/>
        <w:ind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 xml:space="preserve">Спроектировать </w:t>
      </w:r>
      <w:r w:rsidRPr="00815F47">
        <w:rPr>
          <w:rFonts w:eastAsia="Andale Sans UI" w:cs="Times New Roman"/>
          <w:kern w:val="1"/>
          <w:sz w:val="28"/>
          <w:szCs w:val="28"/>
          <w:lang w:val="en-US" w:eastAsia="ru-RU" w:bidi="ar-SA"/>
        </w:rPr>
        <w:t>ALM</w:t>
      </w:r>
      <w:r w:rsidRPr="00815F47">
        <w:rPr>
          <w:rFonts w:eastAsia="Andale Sans UI" w:cs="Times New Roman"/>
          <w:kern w:val="1"/>
          <w:sz w:val="28"/>
          <w:szCs w:val="28"/>
          <w:lang w:eastAsia="ru-RU" w:bidi="ar-SA"/>
        </w:rPr>
        <w:t xml:space="preserve"> систему Компании и спланировать ее внедрение, интегрирующее ее в  существующий бизнес-процесс.</w:t>
      </w:r>
    </w:p>
    <w:p w14:paraId="39235414" w14:textId="77777777" w:rsidR="009D78BC" w:rsidRPr="00815F47" w:rsidRDefault="009D78BC" w:rsidP="009D49E4">
      <w:pPr>
        <w:spacing w:line="360" w:lineRule="auto"/>
        <w:ind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Особенности:</w:t>
      </w:r>
    </w:p>
    <w:p w14:paraId="1B5D595C" w14:textId="77777777" w:rsidR="009D78BC" w:rsidRPr="00815F47" w:rsidRDefault="009D78BC" w:rsidP="00AB40DF">
      <w:pPr>
        <w:numPr>
          <w:ilvl w:val="0"/>
          <w:numId w:val="2"/>
        </w:numPr>
        <w:spacing w:line="360" w:lineRule="auto"/>
        <w:ind w:left="0"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 xml:space="preserve">Компания занимается разработкой программных систем, в основе которых лежат программные решения корпорации </w:t>
      </w:r>
      <w:r w:rsidRPr="00815F47">
        <w:rPr>
          <w:rFonts w:eastAsia="Andale Sans UI" w:cs="Times New Roman"/>
          <w:kern w:val="1"/>
          <w:sz w:val="28"/>
          <w:szCs w:val="28"/>
          <w:lang w:val="en-US" w:eastAsia="ru-RU" w:bidi="ar-SA"/>
        </w:rPr>
        <w:t>Microsoft</w:t>
      </w:r>
      <w:r w:rsidRPr="00815F47">
        <w:rPr>
          <w:rFonts w:eastAsia="Andale Sans UI" w:cs="Times New Roman"/>
          <w:kern w:val="1"/>
          <w:sz w:val="28"/>
          <w:szCs w:val="28"/>
          <w:lang w:eastAsia="ru-RU" w:bidi="ar-SA"/>
        </w:rPr>
        <w:t xml:space="preserve">. Т.е. для работы данных систем требуется определенный набор ПО, выпущенного </w:t>
      </w:r>
      <w:r w:rsidRPr="00815F47">
        <w:rPr>
          <w:rFonts w:eastAsia="Andale Sans UI" w:cs="Times New Roman"/>
          <w:kern w:val="1"/>
          <w:sz w:val="28"/>
          <w:szCs w:val="28"/>
          <w:lang w:val="en-US" w:eastAsia="ru-RU" w:bidi="ar-SA"/>
        </w:rPr>
        <w:t>Microsoft</w:t>
      </w:r>
      <w:r w:rsidRPr="00815F47">
        <w:rPr>
          <w:rFonts w:eastAsia="Andale Sans UI" w:cs="Times New Roman"/>
          <w:kern w:val="1"/>
          <w:sz w:val="28"/>
          <w:szCs w:val="28"/>
          <w:lang w:eastAsia="ru-RU" w:bidi="ar-SA"/>
        </w:rPr>
        <w:t>.</w:t>
      </w:r>
    </w:p>
    <w:p w14:paraId="6739ECF2" w14:textId="77777777" w:rsidR="009D78BC" w:rsidRPr="00815F47" w:rsidRDefault="009D78BC" w:rsidP="00AB40DF">
      <w:pPr>
        <w:numPr>
          <w:ilvl w:val="0"/>
          <w:numId w:val="2"/>
        </w:numPr>
        <w:spacing w:line="360" w:lineRule="auto"/>
        <w:ind w:left="0"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 xml:space="preserve">Компания является золотым партнером </w:t>
      </w:r>
      <w:r w:rsidRPr="00815F47">
        <w:rPr>
          <w:rFonts w:eastAsia="Andale Sans UI" w:cs="Times New Roman"/>
          <w:kern w:val="1"/>
          <w:sz w:val="28"/>
          <w:szCs w:val="28"/>
          <w:lang w:val="en-US" w:eastAsia="ru-RU" w:bidi="ar-SA"/>
        </w:rPr>
        <w:t>Microsoft</w:t>
      </w:r>
      <w:r w:rsidRPr="00815F47">
        <w:rPr>
          <w:rFonts w:eastAsia="Andale Sans UI" w:cs="Times New Roman"/>
          <w:kern w:val="1"/>
          <w:sz w:val="28"/>
          <w:szCs w:val="28"/>
          <w:lang w:eastAsia="ru-RU" w:bidi="ar-SA"/>
        </w:rPr>
        <w:t>, что позволяет ей использовать множество программных решений корпорации бесплатно в соответствии с условиями партнерского соглашения.</w:t>
      </w:r>
    </w:p>
    <w:p w14:paraId="01D89FA0" w14:textId="54F88E12" w:rsidR="00D81E6B" w:rsidRPr="00C86F01" w:rsidRDefault="009D78BC" w:rsidP="00C86F01">
      <w:pPr>
        <w:numPr>
          <w:ilvl w:val="0"/>
          <w:numId w:val="2"/>
        </w:numPr>
        <w:spacing w:line="360" w:lineRule="auto"/>
        <w:ind w:left="0" w:firstLine="567"/>
        <w:jc w:val="both"/>
        <w:rPr>
          <w:rFonts w:eastAsia="Andale Sans UI" w:cs="Times New Roman"/>
          <w:kern w:val="1"/>
          <w:sz w:val="28"/>
          <w:szCs w:val="28"/>
          <w:lang w:eastAsia="ru-RU" w:bidi="ar-SA"/>
        </w:rPr>
      </w:pPr>
      <w:r w:rsidRPr="00815F47">
        <w:rPr>
          <w:rFonts w:eastAsia="Andale Sans UI" w:cs="Times New Roman"/>
          <w:kern w:val="1"/>
          <w:sz w:val="28"/>
          <w:szCs w:val="28"/>
          <w:lang w:eastAsia="ru-RU" w:bidi="ar-SA"/>
        </w:rPr>
        <w:t xml:space="preserve">Поддержкой и дальнейшим развитием </w:t>
      </w:r>
      <w:r w:rsidRPr="00815F47">
        <w:rPr>
          <w:rFonts w:eastAsia="Andale Sans UI" w:cs="Times New Roman"/>
          <w:kern w:val="1"/>
          <w:sz w:val="28"/>
          <w:szCs w:val="28"/>
          <w:lang w:val="en-US" w:eastAsia="ru-RU" w:bidi="ar-SA"/>
        </w:rPr>
        <w:t>ALM</w:t>
      </w:r>
      <w:r w:rsidRPr="00815F47">
        <w:rPr>
          <w:rFonts w:eastAsia="Andale Sans UI" w:cs="Times New Roman"/>
          <w:kern w:val="1"/>
          <w:sz w:val="28"/>
          <w:szCs w:val="28"/>
          <w:lang w:eastAsia="ru-RU" w:bidi="ar-SA"/>
        </w:rPr>
        <w:t xml:space="preserve"> системы должны заниматься сотрудники ДРПО</w:t>
      </w:r>
      <w:r w:rsidR="009D49E4" w:rsidRPr="00815F47">
        <w:rPr>
          <w:rFonts w:eastAsia="Andale Sans UI" w:cs="Times New Roman"/>
          <w:kern w:val="1"/>
          <w:sz w:val="28"/>
          <w:szCs w:val="28"/>
          <w:lang w:eastAsia="ru-RU" w:bidi="ar-SA"/>
        </w:rPr>
        <w:t>.</w:t>
      </w:r>
    </w:p>
    <w:p w14:paraId="68B792B6" w14:textId="77777777" w:rsidR="00C86F01" w:rsidRDefault="00C86F01">
      <w:pPr>
        <w:widowControl/>
        <w:suppressAutoHyphens w:val="0"/>
        <w:spacing w:after="160" w:line="259" w:lineRule="auto"/>
        <w:rPr>
          <w:rFonts w:cs="Times New Roman"/>
          <w:b/>
          <w:sz w:val="28"/>
          <w:szCs w:val="28"/>
        </w:rPr>
      </w:pPr>
      <w:r>
        <w:rPr>
          <w:rFonts w:cs="Times New Roman"/>
          <w:b/>
          <w:sz w:val="28"/>
          <w:szCs w:val="28"/>
        </w:rPr>
        <w:br w:type="page"/>
      </w:r>
    </w:p>
    <w:p w14:paraId="17731600" w14:textId="5E6F23A6" w:rsidR="00C86F01" w:rsidRDefault="00C86F01" w:rsidP="00C86F01">
      <w:pPr>
        <w:pStyle w:val="ListParagraph"/>
        <w:widowControl/>
        <w:numPr>
          <w:ilvl w:val="1"/>
          <w:numId w:val="1"/>
        </w:numPr>
        <w:suppressAutoHyphens w:val="0"/>
        <w:spacing w:after="160" w:line="259" w:lineRule="auto"/>
        <w:rPr>
          <w:rFonts w:cs="Times New Roman"/>
          <w:b/>
          <w:sz w:val="28"/>
          <w:szCs w:val="28"/>
        </w:rPr>
      </w:pPr>
      <w:r w:rsidRPr="00C86F01">
        <w:rPr>
          <w:rFonts w:cs="Times New Roman"/>
          <w:b/>
          <w:sz w:val="28"/>
          <w:szCs w:val="28"/>
        </w:rPr>
        <w:lastRenderedPageBreak/>
        <w:t>Диаграмма целей</w:t>
      </w:r>
    </w:p>
    <w:p w14:paraId="525A0CD1" w14:textId="38D11B57" w:rsidR="00CA076C" w:rsidRPr="00C86F01" w:rsidRDefault="00C86F01" w:rsidP="00C86F01">
      <w:pPr>
        <w:widowControl/>
        <w:suppressAutoHyphens w:val="0"/>
        <w:spacing w:after="160" w:line="259" w:lineRule="auto"/>
        <w:ind w:left="705"/>
        <w:rPr>
          <w:rFonts w:cs="Times New Roman"/>
          <w:sz w:val="28"/>
          <w:szCs w:val="28"/>
        </w:rPr>
      </w:pPr>
      <w:r>
        <w:rPr>
          <w:noProof/>
          <w:lang w:eastAsia="ru-RU" w:bidi="ar-SA"/>
        </w:rPr>
        <mc:AlternateContent>
          <mc:Choice Requires="wps">
            <w:drawing>
              <wp:anchor distT="0" distB="0" distL="114300" distR="114300" simplePos="0" relativeHeight="251665408" behindDoc="0" locked="0" layoutInCell="1" allowOverlap="1" wp14:anchorId="7D827958" wp14:editId="33F2617E">
                <wp:simplePos x="0" y="0"/>
                <wp:positionH relativeFrom="column">
                  <wp:posOffset>-761365</wp:posOffset>
                </wp:positionH>
                <wp:positionV relativeFrom="paragraph">
                  <wp:posOffset>3689985</wp:posOffset>
                </wp:positionV>
                <wp:extent cx="697484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974840" cy="635"/>
                        </a:xfrm>
                        <a:prstGeom prst="rect">
                          <a:avLst/>
                        </a:prstGeom>
                        <a:solidFill>
                          <a:prstClr val="white"/>
                        </a:solidFill>
                        <a:ln>
                          <a:noFill/>
                        </a:ln>
                        <a:effectLst/>
                      </wps:spPr>
                      <wps:txbx>
                        <w:txbxContent>
                          <w:p w14:paraId="01DA2C89" w14:textId="486DD6AA" w:rsidR="002A6376" w:rsidRPr="00244598" w:rsidRDefault="002A6376" w:rsidP="00C86F01">
                            <w:pPr>
                              <w:pStyle w:val="Caption"/>
                              <w:jc w:val="center"/>
                              <w:rPr>
                                <w:rFonts w:ascii="Times New Roman" w:eastAsia="SimSun" w:hAnsi="Times New Roman" w:cs="Times New Roman"/>
                                <w:noProof/>
                                <w:kern w:val="2"/>
                                <w:sz w:val="28"/>
                                <w:szCs w:val="28"/>
                              </w:rPr>
                            </w:pPr>
                            <w:r>
                              <w:t>Рис. 1.</w:t>
                            </w:r>
                            <w:r w:rsidR="00353C38">
                              <w:fldChar w:fldCharType="begin"/>
                            </w:r>
                            <w:r w:rsidR="00353C38">
                              <w:instrText xml:space="preserve"> SEQ Рис. \* ARABIC </w:instrText>
                            </w:r>
                            <w:r w:rsidR="00353C38">
                              <w:fldChar w:fldCharType="separate"/>
                            </w:r>
                            <w:r>
                              <w:rPr>
                                <w:noProof/>
                              </w:rPr>
                              <w:t>1</w:t>
                            </w:r>
                            <w:r w:rsidR="00353C3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827958" id="_x0000_t202" coordsize="21600,21600" o:spt="202" path="m,l,21600r21600,l21600,xe">
                <v:stroke joinstyle="miter"/>
                <v:path gradientshapeok="t" o:connecttype="rect"/>
              </v:shapetype>
              <v:shape id="Text Box 10" o:spid="_x0000_s1026" type="#_x0000_t202" style="position:absolute;left:0;text-align:left;margin-left:-59.95pt;margin-top:290.55pt;width:549.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" stroked="f">
                <v:textbox style="mso-fit-shape-to-text:t" inset="0,0,0,0">
                  <w:txbxContent>
                    <w:p w14:paraId="01DA2C89" w14:textId="486DD6AA" w:rsidR="002A6376" w:rsidRPr="00244598" w:rsidRDefault="002A6376" w:rsidP="00C86F01">
                      <w:pPr>
                        <w:pStyle w:val="Caption"/>
                        <w:jc w:val="center"/>
                        <w:rPr>
                          <w:rFonts w:ascii="Times New Roman" w:eastAsia="SimSun" w:hAnsi="Times New Roman" w:cs="Times New Roman"/>
                          <w:noProof/>
                          <w:kern w:val="2"/>
                          <w:sz w:val="28"/>
                          <w:szCs w:val="28"/>
                        </w:rPr>
                      </w:pPr>
                      <w:r>
                        <w:t>Рис. 1.</w:t>
                      </w:r>
                      <w:fldSimple w:instr=" SEQ Рис. \* ARABIC ">
                        <w:r>
                          <w:rPr>
                            <w:noProof/>
                          </w:rPr>
                          <w:t>1</w:t>
                        </w:r>
                      </w:fldSimple>
                    </w:p>
                  </w:txbxContent>
                </v:textbox>
                <w10:wrap type="topAndBottom"/>
              </v:shape>
            </w:pict>
          </mc:Fallback>
        </mc:AlternateContent>
      </w:r>
      <w:r>
        <w:rPr>
          <w:rFonts w:cs="Times New Roman"/>
          <w:noProof/>
          <w:sz w:val="28"/>
          <w:szCs w:val="28"/>
          <w:lang w:eastAsia="ru-RU" w:bidi="ar-SA"/>
        </w:rPr>
        <w:drawing>
          <wp:anchor distT="0" distB="0" distL="114300" distR="114300" simplePos="0" relativeHeight="251663360" behindDoc="0" locked="0" layoutInCell="1" allowOverlap="1" wp14:anchorId="721EF6E4" wp14:editId="42C14BD7">
            <wp:simplePos x="0" y="0"/>
            <wp:positionH relativeFrom="column">
              <wp:posOffset>-761365</wp:posOffset>
            </wp:positionH>
            <wp:positionV relativeFrom="paragraph">
              <wp:posOffset>855345</wp:posOffset>
            </wp:positionV>
            <wp:extent cx="6974840" cy="2777490"/>
            <wp:effectExtent l="0" t="0" r="0" b="3810"/>
            <wp:wrapTopAndBottom/>
            <wp:docPr id="9" name="Picture 9" descr="C:\Users\User\Downloads\Diplom\Objectiv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70" descr="C:\Users\User\Downloads\Diplom\Objectiv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484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F01">
        <w:rPr>
          <w:rFonts w:cs="Times New Roman"/>
          <w:sz w:val="28"/>
          <w:szCs w:val="28"/>
        </w:rPr>
        <w:t>На основании поставленной задачи была сформирована диаграмма целей</w:t>
      </w:r>
      <w:r>
        <w:rPr>
          <w:rFonts w:cs="Times New Roman"/>
          <w:sz w:val="28"/>
          <w:szCs w:val="28"/>
        </w:rPr>
        <w:t>(рис.1.1)</w:t>
      </w:r>
      <w:r w:rsidR="00CA076C" w:rsidRPr="00C86F01">
        <w:rPr>
          <w:rFonts w:cs="Times New Roman"/>
          <w:sz w:val="28"/>
          <w:szCs w:val="28"/>
        </w:rPr>
        <w:br w:type="page"/>
      </w:r>
    </w:p>
    <w:p w14:paraId="4D9EEE7E" w14:textId="42BEC9D4" w:rsidR="0042511A" w:rsidRPr="00815F47" w:rsidRDefault="0042511A" w:rsidP="00AB40DF">
      <w:pPr>
        <w:pStyle w:val="ListParagraph"/>
        <w:numPr>
          <w:ilvl w:val="0"/>
          <w:numId w:val="1"/>
        </w:numPr>
        <w:spacing w:line="360" w:lineRule="auto"/>
        <w:ind w:left="0" w:firstLine="567"/>
        <w:jc w:val="both"/>
        <w:outlineLvl w:val="0"/>
        <w:rPr>
          <w:rFonts w:cs="Times New Roman"/>
          <w:b/>
          <w:sz w:val="32"/>
          <w:szCs w:val="32"/>
        </w:rPr>
      </w:pPr>
      <w:bookmarkStart w:id="8" w:name="_Toc359903267"/>
      <w:r w:rsidRPr="00815F47">
        <w:rPr>
          <w:rFonts w:cs="Times New Roman"/>
          <w:b/>
          <w:sz w:val="32"/>
          <w:szCs w:val="32"/>
        </w:rPr>
        <w:lastRenderedPageBreak/>
        <w:t xml:space="preserve">Техническое задание на </w:t>
      </w:r>
      <w:r w:rsidRPr="00815F47">
        <w:rPr>
          <w:rFonts w:cs="Times New Roman"/>
          <w:b/>
          <w:sz w:val="32"/>
          <w:szCs w:val="32"/>
          <w:lang w:val="en-US"/>
        </w:rPr>
        <w:t>ALM</w:t>
      </w:r>
      <w:r w:rsidRPr="00815F47">
        <w:rPr>
          <w:rFonts w:cs="Times New Roman"/>
          <w:b/>
          <w:sz w:val="32"/>
          <w:szCs w:val="32"/>
        </w:rPr>
        <w:t xml:space="preserve"> систему ДРПО ЗАО «Элвис - Неотек».</w:t>
      </w:r>
      <w:bookmarkEnd w:id="8"/>
    </w:p>
    <w:p w14:paraId="5C7C1929" w14:textId="7C34D006" w:rsidR="00215DBC" w:rsidRPr="00815F47" w:rsidRDefault="0042511A" w:rsidP="00AB40DF">
      <w:pPr>
        <w:pStyle w:val="ListParagraph"/>
        <w:keepNext/>
        <w:keepLines/>
        <w:widowControl/>
        <w:numPr>
          <w:ilvl w:val="1"/>
          <w:numId w:val="1"/>
        </w:numPr>
        <w:autoSpaceDN w:val="0"/>
        <w:spacing w:before="480" w:line="276" w:lineRule="auto"/>
        <w:ind w:left="0" w:firstLine="567"/>
        <w:jc w:val="both"/>
        <w:textAlignment w:val="baseline"/>
        <w:outlineLvl w:val="1"/>
        <w:rPr>
          <w:rFonts w:eastAsia="Times New Roman" w:cs="Times New Roman"/>
          <w:b/>
          <w:bCs/>
          <w:color w:val="000000" w:themeColor="text1"/>
          <w:kern w:val="3"/>
          <w:sz w:val="28"/>
          <w:szCs w:val="28"/>
          <w:lang w:eastAsia="en-US" w:bidi="ar-SA"/>
        </w:rPr>
      </w:pPr>
      <w:bookmarkStart w:id="9" w:name="_Toc357257369"/>
      <w:bookmarkStart w:id="10" w:name="_Toc349937644"/>
      <w:bookmarkStart w:id="11" w:name="_Toc357257370"/>
      <w:bookmarkStart w:id="12" w:name="_Toc359903268"/>
      <w:bookmarkEnd w:id="9"/>
      <w:r w:rsidRPr="00815F47">
        <w:rPr>
          <w:rFonts w:eastAsia="Times New Roman" w:cs="Times New Roman"/>
          <w:b/>
          <w:bCs/>
          <w:color w:val="000000" w:themeColor="text1"/>
          <w:kern w:val="3"/>
          <w:sz w:val="28"/>
          <w:szCs w:val="28"/>
          <w:lang w:eastAsia="en-US" w:bidi="ar-SA"/>
        </w:rPr>
        <w:t>Общие сведения</w:t>
      </w:r>
      <w:bookmarkEnd w:id="10"/>
      <w:bookmarkEnd w:id="11"/>
      <w:r w:rsidR="00215DBC" w:rsidRPr="00815F47">
        <w:rPr>
          <w:rFonts w:eastAsia="Times New Roman" w:cs="Times New Roman"/>
          <w:b/>
          <w:bCs/>
          <w:color w:val="000000" w:themeColor="text1"/>
          <w:kern w:val="3"/>
          <w:sz w:val="28"/>
          <w:szCs w:val="28"/>
          <w:lang w:eastAsia="en-US" w:bidi="ar-SA"/>
        </w:rPr>
        <w:t>.</w:t>
      </w:r>
      <w:bookmarkEnd w:id="12"/>
    </w:p>
    <w:p w14:paraId="70C19086" w14:textId="275D58C2" w:rsidR="0042511A" w:rsidRPr="00815F47" w:rsidRDefault="00215DBC"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000000" w:themeColor="text1"/>
          <w:kern w:val="3"/>
          <w:sz w:val="28"/>
          <w:szCs w:val="28"/>
          <w:lang w:eastAsia="en-US" w:bidi="ar-SA"/>
        </w:rPr>
      </w:pPr>
      <w:bookmarkStart w:id="13" w:name="__RefHeading__13897_973628807"/>
      <w:bookmarkStart w:id="14" w:name="_Toc349937645"/>
      <w:bookmarkStart w:id="15" w:name="_Toc357257371"/>
      <w:bookmarkStart w:id="16" w:name="_Toc359903269"/>
      <w:r w:rsidRPr="00815F47">
        <w:rPr>
          <w:rFonts w:eastAsia="Times New Roman" w:cs="Times New Roman"/>
          <w:b/>
          <w:bCs/>
          <w:color w:val="000000" w:themeColor="text1"/>
          <w:kern w:val="3"/>
          <w:sz w:val="28"/>
          <w:szCs w:val="28"/>
          <w:lang w:eastAsia="en-US" w:bidi="ar-SA"/>
        </w:rPr>
        <w:t>П</w:t>
      </w:r>
      <w:r w:rsidR="0042511A" w:rsidRPr="00815F47">
        <w:rPr>
          <w:rFonts w:eastAsia="Times New Roman" w:cs="Times New Roman"/>
          <w:b/>
          <w:bCs/>
          <w:color w:val="000000" w:themeColor="text1"/>
          <w:kern w:val="3"/>
          <w:sz w:val="28"/>
          <w:szCs w:val="28"/>
          <w:lang w:eastAsia="en-US" w:bidi="ar-SA"/>
        </w:rPr>
        <w:t>олное наименование работы и ее условное обозначение</w:t>
      </w:r>
      <w:bookmarkEnd w:id="13"/>
      <w:bookmarkEnd w:id="14"/>
      <w:bookmarkEnd w:id="15"/>
      <w:r w:rsidRPr="00815F47">
        <w:rPr>
          <w:rFonts w:eastAsia="Times New Roman" w:cs="Times New Roman"/>
          <w:b/>
          <w:bCs/>
          <w:color w:val="000000" w:themeColor="text1"/>
          <w:kern w:val="3"/>
          <w:sz w:val="28"/>
          <w:szCs w:val="28"/>
          <w:lang w:eastAsia="en-US" w:bidi="ar-SA"/>
        </w:rPr>
        <w:t>.</w:t>
      </w:r>
      <w:bookmarkEnd w:id="16"/>
    </w:p>
    <w:p w14:paraId="4CD2687A" w14:textId="77777777" w:rsidR="0042511A" w:rsidRPr="00815F47" w:rsidRDefault="0042511A" w:rsidP="00363A17">
      <w:pPr>
        <w:widowControl/>
        <w:autoSpaceDN w:val="0"/>
        <w:spacing w:before="120" w:after="120" w:line="276"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 xml:space="preserve">Полное наименование работы: Проектирование и внедрение системы комплексной поддержки и управления жизненным циклом программных продуктов Департамента Разработки Программного Обеспечения ЗАО «Элвис-Неотек» с использованием программных продуктов </w:t>
      </w:r>
      <w:r w:rsidRPr="00815F47">
        <w:rPr>
          <w:rFonts w:eastAsia="Verdana" w:cs="Times New Roman"/>
          <w:kern w:val="3"/>
          <w:sz w:val="28"/>
          <w:szCs w:val="28"/>
          <w:lang w:val="en-US" w:eastAsia="en-US" w:bidi="ar-SA"/>
        </w:rPr>
        <w:t>Microsoft</w:t>
      </w:r>
      <w:r w:rsidRPr="00815F47">
        <w:rPr>
          <w:rFonts w:eastAsia="Verdana" w:cs="Times New Roman"/>
          <w:kern w:val="3"/>
          <w:sz w:val="28"/>
          <w:szCs w:val="28"/>
          <w:lang w:eastAsia="en-US" w:bidi="ar-SA"/>
        </w:rPr>
        <w:t xml:space="preserve"> и интеграция данной системы с существующими с бизнес-процессами предприятия.</w:t>
      </w:r>
    </w:p>
    <w:p w14:paraId="3EFEFDA4" w14:textId="77777777" w:rsidR="0042511A" w:rsidRPr="00815F47" w:rsidRDefault="0042511A" w:rsidP="00363A17">
      <w:pPr>
        <w:widowControl/>
        <w:autoSpaceDN w:val="0"/>
        <w:spacing w:before="120" w:after="120" w:line="276" w:lineRule="auto"/>
        <w:ind w:firstLine="567"/>
        <w:jc w:val="both"/>
        <w:textAlignment w:val="baseline"/>
        <w:rPr>
          <w:rFonts w:eastAsia="Verdana" w:cs="Times New Roman"/>
          <w:b/>
          <w:kern w:val="3"/>
          <w:sz w:val="28"/>
          <w:szCs w:val="28"/>
          <w:lang w:eastAsia="en-US" w:bidi="ar-SA"/>
        </w:rPr>
      </w:pPr>
      <w:r w:rsidRPr="00815F47">
        <w:rPr>
          <w:rFonts w:eastAsia="Verdana" w:cs="Times New Roman"/>
          <w:kern w:val="3"/>
          <w:sz w:val="28"/>
          <w:szCs w:val="28"/>
          <w:lang w:eastAsia="en-US" w:bidi="ar-SA"/>
        </w:rPr>
        <w:t xml:space="preserve">Условное обозначение работы: «Внедрение </w:t>
      </w:r>
      <w:r w:rsidRPr="00815F47">
        <w:rPr>
          <w:rFonts w:eastAsia="Verdana" w:cs="Times New Roman"/>
          <w:kern w:val="3"/>
          <w:sz w:val="28"/>
          <w:szCs w:val="28"/>
          <w:lang w:val="en-US" w:eastAsia="en-US" w:bidi="ar-SA"/>
        </w:rPr>
        <w:t>ALM</w:t>
      </w:r>
      <w:r w:rsidRPr="00815F47">
        <w:rPr>
          <w:rFonts w:eastAsia="Verdana" w:cs="Times New Roman"/>
          <w:kern w:val="3"/>
          <w:sz w:val="28"/>
          <w:szCs w:val="28"/>
          <w:lang w:eastAsia="en-US" w:bidi="ar-SA"/>
        </w:rPr>
        <w:t xml:space="preserve"> Системы»</w:t>
      </w:r>
    </w:p>
    <w:p w14:paraId="575556F1" w14:textId="683F2671" w:rsidR="0042511A" w:rsidRPr="00815F47" w:rsidRDefault="0042511A"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000000" w:themeColor="text1"/>
          <w:kern w:val="3"/>
          <w:sz w:val="28"/>
          <w:szCs w:val="28"/>
          <w:lang w:eastAsia="en-US" w:bidi="ar-SA"/>
        </w:rPr>
      </w:pPr>
      <w:bookmarkStart w:id="17" w:name="__RefHeading__13899_973628807"/>
      <w:bookmarkStart w:id="18" w:name="_Toc357257372"/>
      <w:bookmarkStart w:id="19" w:name="_Toc359903270"/>
      <w:r w:rsidRPr="00815F47">
        <w:rPr>
          <w:rFonts w:eastAsia="Times New Roman" w:cs="Times New Roman"/>
          <w:b/>
          <w:bCs/>
          <w:color w:val="000000" w:themeColor="text1"/>
          <w:kern w:val="3"/>
          <w:sz w:val="28"/>
          <w:szCs w:val="28"/>
          <w:lang w:eastAsia="en-US" w:bidi="ar-SA"/>
        </w:rPr>
        <w:t>Наимено</w:t>
      </w:r>
      <w:bookmarkStart w:id="20" w:name="_Toc349937647"/>
      <w:r w:rsidRPr="00815F47">
        <w:rPr>
          <w:rFonts w:eastAsia="Times New Roman" w:cs="Times New Roman"/>
          <w:b/>
          <w:bCs/>
          <w:color w:val="000000" w:themeColor="text1"/>
          <w:kern w:val="3"/>
          <w:sz w:val="28"/>
          <w:szCs w:val="28"/>
          <w:lang w:eastAsia="en-US" w:bidi="ar-SA"/>
        </w:rPr>
        <w:t>вание предприятий (объединений) разработчика и заказчика (пользователя) системы</w:t>
      </w:r>
      <w:bookmarkEnd w:id="17"/>
      <w:bookmarkEnd w:id="18"/>
      <w:bookmarkEnd w:id="19"/>
      <w:bookmarkEnd w:id="20"/>
    </w:p>
    <w:p w14:paraId="7FF537A2" w14:textId="77777777" w:rsidR="0042511A" w:rsidRPr="00815F47" w:rsidRDefault="0042511A" w:rsidP="00363A17">
      <w:pPr>
        <w:widowControl/>
        <w:autoSpaceDN w:val="0"/>
        <w:spacing w:before="120" w:after="120" w:line="276"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Разработчик:</w:t>
      </w:r>
    </w:p>
    <w:p w14:paraId="7D644B1E" w14:textId="77777777" w:rsidR="0042511A" w:rsidRPr="00815F47" w:rsidRDefault="0042511A" w:rsidP="00363A17">
      <w:pPr>
        <w:widowControl/>
        <w:autoSpaceDN w:val="0"/>
        <w:spacing w:before="120" w:after="120" w:line="276"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ДРПО ЗАО «Элвис-Неотек»</w:t>
      </w:r>
    </w:p>
    <w:p w14:paraId="0BA2B51D" w14:textId="77777777" w:rsidR="0042511A" w:rsidRPr="00815F47" w:rsidRDefault="0042511A" w:rsidP="00363A17">
      <w:pPr>
        <w:widowControl/>
        <w:autoSpaceDN w:val="0"/>
        <w:spacing w:before="120" w:after="120" w:line="276"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Заказчик:</w:t>
      </w:r>
    </w:p>
    <w:p w14:paraId="7C0ACCB5" w14:textId="77777777" w:rsidR="0042511A" w:rsidRPr="00815F47" w:rsidRDefault="0042511A" w:rsidP="00363A17">
      <w:pPr>
        <w:widowControl/>
        <w:autoSpaceDN w:val="0"/>
        <w:spacing w:before="120" w:after="120" w:line="276"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ДРПО ЗАО «Элвис-Неотек»</w:t>
      </w:r>
    </w:p>
    <w:p w14:paraId="7ECE13D0" w14:textId="07594993" w:rsidR="0042511A" w:rsidRPr="00815F47" w:rsidRDefault="006962A6" w:rsidP="00363A17">
      <w:pPr>
        <w:widowControl/>
        <w:autoSpaceDN w:val="0"/>
        <w:spacing w:before="120" w:after="120" w:line="276"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Н</w:t>
      </w:r>
      <w:r w:rsidR="0042511A" w:rsidRPr="00815F47">
        <w:rPr>
          <w:rFonts w:eastAsia="Verdana" w:cs="Times New Roman"/>
          <w:kern w:val="3"/>
          <w:sz w:val="28"/>
          <w:szCs w:val="28"/>
          <w:lang w:eastAsia="en-US" w:bidi="ar-SA"/>
        </w:rPr>
        <w:t>астоящий документ содержит необходимые исходные данные для разработки соответствующих разделов технического проекта.</w:t>
      </w:r>
    </w:p>
    <w:p w14:paraId="12A518A8" w14:textId="443891D1" w:rsidR="00215DBC" w:rsidRPr="00815F47" w:rsidRDefault="0042511A" w:rsidP="00AB40DF">
      <w:pPr>
        <w:pStyle w:val="ListParagraph"/>
        <w:keepNext/>
        <w:keepLines/>
        <w:widowControl/>
        <w:numPr>
          <w:ilvl w:val="1"/>
          <w:numId w:val="1"/>
        </w:numPr>
        <w:autoSpaceDN w:val="0"/>
        <w:spacing w:before="480" w:line="276" w:lineRule="auto"/>
        <w:ind w:left="0" w:firstLine="567"/>
        <w:jc w:val="both"/>
        <w:textAlignment w:val="baseline"/>
        <w:outlineLvl w:val="1"/>
        <w:rPr>
          <w:rFonts w:eastAsia="Times New Roman" w:cs="Times New Roman"/>
          <w:b/>
          <w:bCs/>
          <w:color w:val="000000" w:themeColor="text1"/>
          <w:kern w:val="3"/>
          <w:sz w:val="28"/>
          <w:szCs w:val="28"/>
          <w:lang w:eastAsia="en-US" w:bidi="ar-SA"/>
        </w:rPr>
      </w:pPr>
      <w:bookmarkStart w:id="21" w:name="_Toc349937648"/>
      <w:bookmarkStart w:id="22" w:name="_Toc357257373"/>
      <w:bookmarkStart w:id="23" w:name="_Toc359903271"/>
      <w:r w:rsidRPr="00815F47">
        <w:rPr>
          <w:rFonts w:eastAsia="Times New Roman" w:cs="Times New Roman"/>
          <w:b/>
          <w:bCs/>
          <w:color w:val="000000" w:themeColor="text1"/>
          <w:kern w:val="3"/>
          <w:sz w:val="28"/>
          <w:szCs w:val="28"/>
          <w:lang w:eastAsia="en-US" w:bidi="ar-SA"/>
        </w:rPr>
        <w:t>Назначение и цели «</w:t>
      </w:r>
      <w:bookmarkEnd w:id="21"/>
      <w:r w:rsidRPr="00815F47">
        <w:rPr>
          <w:rFonts w:eastAsia="Times New Roman" w:cs="Times New Roman"/>
          <w:b/>
          <w:bCs/>
          <w:color w:val="000000" w:themeColor="text1"/>
          <w:kern w:val="3"/>
          <w:sz w:val="28"/>
          <w:szCs w:val="28"/>
          <w:lang w:eastAsia="en-US" w:bidi="ar-SA"/>
        </w:rPr>
        <w:t>Внедрения ALM Системы»</w:t>
      </w:r>
      <w:bookmarkEnd w:id="22"/>
      <w:bookmarkEnd w:id="23"/>
    </w:p>
    <w:p w14:paraId="698B599A" w14:textId="4350D9C0" w:rsidR="0042511A" w:rsidRPr="00815F47" w:rsidRDefault="0042511A"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000000" w:themeColor="text1"/>
          <w:kern w:val="3"/>
          <w:sz w:val="28"/>
          <w:szCs w:val="28"/>
          <w:lang w:eastAsia="en-US" w:bidi="ar-SA"/>
        </w:rPr>
      </w:pPr>
      <w:bookmarkStart w:id="24" w:name="_Toc349937649"/>
      <w:bookmarkStart w:id="25" w:name="_Toc357257374"/>
      <w:bookmarkStart w:id="26" w:name="_Toc359903272"/>
      <w:r w:rsidRPr="00815F47">
        <w:rPr>
          <w:rFonts w:eastAsia="Times New Roman" w:cs="Times New Roman"/>
          <w:b/>
          <w:bCs/>
          <w:color w:val="000000" w:themeColor="text1"/>
          <w:kern w:val="3"/>
          <w:sz w:val="28"/>
          <w:szCs w:val="28"/>
          <w:lang w:eastAsia="en-US" w:bidi="ar-SA"/>
        </w:rPr>
        <w:t>Назначение «</w:t>
      </w:r>
      <w:bookmarkEnd w:id="24"/>
      <w:r w:rsidRPr="00815F47">
        <w:rPr>
          <w:rFonts w:eastAsia="Times New Roman" w:cs="Times New Roman"/>
          <w:b/>
          <w:bCs/>
          <w:color w:val="000000" w:themeColor="text1"/>
          <w:kern w:val="3"/>
          <w:sz w:val="28"/>
          <w:szCs w:val="28"/>
          <w:lang w:eastAsia="en-US" w:bidi="ar-SA"/>
        </w:rPr>
        <w:t>Внедрения ALM Системы»</w:t>
      </w:r>
      <w:bookmarkEnd w:id="25"/>
      <w:bookmarkEnd w:id="26"/>
    </w:p>
    <w:p w14:paraId="21F9494E" w14:textId="77777777" w:rsidR="0042511A" w:rsidRPr="00815F47" w:rsidRDefault="0042511A" w:rsidP="00363A17">
      <w:pPr>
        <w:widowControl/>
        <w:autoSpaceDN w:val="0"/>
        <w:spacing w:before="120" w:after="120" w:line="276"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«Внедрение ALM Системы» предназначено для координации потока персонала, процессов и информации в итерационном цикле операций доставки программного обеспечения.</w:t>
      </w:r>
    </w:p>
    <w:p w14:paraId="737DFF70" w14:textId="5A836032" w:rsidR="0042511A" w:rsidRPr="00815F47" w:rsidRDefault="0042511A"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000000" w:themeColor="text1"/>
          <w:kern w:val="3"/>
          <w:sz w:val="28"/>
          <w:szCs w:val="28"/>
          <w:lang w:eastAsia="en-US" w:bidi="ar-SA"/>
        </w:rPr>
      </w:pPr>
      <w:bookmarkStart w:id="27" w:name="РаздЦелиЭффекты"/>
      <w:bookmarkStart w:id="28" w:name="_Toc349937650"/>
      <w:bookmarkStart w:id="29" w:name="_Toc357257375"/>
      <w:bookmarkStart w:id="30" w:name="_Toc359903273"/>
      <w:bookmarkEnd w:id="27"/>
      <w:r w:rsidRPr="00815F47">
        <w:rPr>
          <w:rFonts w:eastAsia="Times New Roman" w:cs="Times New Roman"/>
          <w:b/>
          <w:bCs/>
          <w:color w:val="000000" w:themeColor="text1"/>
          <w:kern w:val="3"/>
          <w:sz w:val="28"/>
          <w:szCs w:val="28"/>
          <w:lang w:eastAsia="en-US" w:bidi="ar-SA"/>
        </w:rPr>
        <w:t>Цели и эффекты</w:t>
      </w:r>
      <w:bookmarkEnd w:id="28"/>
      <w:r w:rsidRPr="00815F47">
        <w:rPr>
          <w:rFonts w:eastAsia="Times New Roman" w:cs="Times New Roman"/>
          <w:b/>
          <w:bCs/>
          <w:color w:val="000000" w:themeColor="text1"/>
          <w:kern w:val="3"/>
          <w:sz w:val="28"/>
          <w:szCs w:val="28"/>
          <w:lang w:eastAsia="en-US" w:bidi="ar-SA"/>
        </w:rPr>
        <w:t xml:space="preserve"> выполнения работы</w:t>
      </w:r>
      <w:bookmarkEnd w:id="29"/>
      <w:bookmarkEnd w:id="30"/>
    </w:p>
    <w:p w14:paraId="43BD5E2E" w14:textId="77777777" w:rsidR="0042511A" w:rsidRPr="00815F47" w:rsidRDefault="0042511A" w:rsidP="00363A17">
      <w:pPr>
        <w:widowControl/>
        <w:autoSpaceDN w:val="0"/>
        <w:spacing w:before="120" w:after="120" w:line="276"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Целью «Внедрения ALM Системы» является создание в рамках ДРПО единого технического решения, позволяющего Компании компоновать более качественные продукты и службы, повышая коэффициент успешности проектов разработки и контролируя затраты, связанные с ошибками программного обеспечения.</w:t>
      </w:r>
    </w:p>
    <w:p w14:paraId="52D2D32A" w14:textId="77777777" w:rsidR="0042511A" w:rsidRPr="00815F47" w:rsidRDefault="0042511A" w:rsidP="00363A17">
      <w:pPr>
        <w:widowControl/>
        <w:autoSpaceDN w:val="0"/>
        <w:spacing w:before="120" w:after="120" w:line="276"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Положительные эффекты от «Внедрения ALM Системы» выражены в повышении конкурентоспособности продуктов Компании за счет:</w:t>
      </w:r>
    </w:p>
    <w:p w14:paraId="7CFBE4E5" w14:textId="77777777" w:rsidR="0042511A" w:rsidRPr="00815F47" w:rsidRDefault="0042511A" w:rsidP="00AB40DF">
      <w:pPr>
        <w:widowControl/>
        <w:numPr>
          <w:ilvl w:val="0"/>
          <w:numId w:val="9"/>
        </w:numPr>
        <w:autoSpaceDN w:val="0"/>
        <w:spacing w:before="120" w:after="120" w:line="276"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lastRenderedPageBreak/>
        <w:t>снижения высоких затраты и рисков неэффективной разработки  программного обеспечения;</w:t>
      </w:r>
    </w:p>
    <w:p w14:paraId="668921F2" w14:textId="77777777" w:rsidR="0042511A" w:rsidRPr="00815F47" w:rsidRDefault="0042511A" w:rsidP="00AB40DF">
      <w:pPr>
        <w:widowControl/>
        <w:numPr>
          <w:ilvl w:val="0"/>
          <w:numId w:val="9"/>
        </w:numPr>
        <w:autoSpaceDN w:val="0"/>
        <w:spacing w:before="120" w:after="120" w:line="276"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применения интегрированного подхода к управлению жизненным циклом ПО, предусматривающий совместную работу и оптимизацию;</w:t>
      </w:r>
    </w:p>
    <w:p w14:paraId="35E82B63" w14:textId="77777777" w:rsidR="0042511A" w:rsidRPr="00815F47" w:rsidRDefault="0042511A" w:rsidP="00AB40DF">
      <w:pPr>
        <w:widowControl/>
        <w:numPr>
          <w:ilvl w:val="0"/>
          <w:numId w:val="9"/>
        </w:numPr>
        <w:autoSpaceDN w:val="0"/>
        <w:spacing w:before="120" w:after="120" w:line="276"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унификации инфраструктуры с помощью единой, расширяемой интегрированной платформы для всего жизненного цикла программного обеспечения;</w:t>
      </w:r>
    </w:p>
    <w:p w14:paraId="26D55314" w14:textId="77777777" w:rsidR="0042511A" w:rsidRPr="00815F47" w:rsidRDefault="0042511A" w:rsidP="00AB40DF">
      <w:pPr>
        <w:widowControl/>
        <w:numPr>
          <w:ilvl w:val="0"/>
          <w:numId w:val="9"/>
        </w:numPr>
        <w:autoSpaceDN w:val="0"/>
        <w:spacing w:before="120" w:after="120" w:line="276"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увеличения текущих инвестиций Компании в инфраструктуру разработки программного обеспечения, позволяя всем заинтересованным лицам (существующим и потенциальным клиентам, внутренним пользователям) совместно и открыто работать в режиме реального  времени в контексте текущей задачи;</w:t>
      </w:r>
    </w:p>
    <w:p w14:paraId="60E0DF22" w14:textId="77777777" w:rsidR="0042511A" w:rsidRPr="00815F47" w:rsidRDefault="0042511A" w:rsidP="00AB40DF">
      <w:pPr>
        <w:widowControl/>
        <w:numPr>
          <w:ilvl w:val="0"/>
          <w:numId w:val="9"/>
        </w:numPr>
        <w:autoSpaceDN w:val="0"/>
        <w:spacing w:before="120" w:after="120" w:line="276"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обеспечения автоматизации и улучшенного управление процессом от начального определения требований до изменения программного обеспечения, управления выпусками, внедрения и поддержки.</w:t>
      </w:r>
    </w:p>
    <w:p w14:paraId="2DDD1663" w14:textId="11B3C8B3" w:rsidR="0042511A" w:rsidRPr="00815F47" w:rsidRDefault="0042511A"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000000" w:themeColor="text1"/>
          <w:kern w:val="3"/>
          <w:sz w:val="28"/>
          <w:szCs w:val="28"/>
          <w:lang w:eastAsia="en-US" w:bidi="ar-SA"/>
        </w:rPr>
      </w:pPr>
      <w:bookmarkStart w:id="31" w:name="РаздОбщПринцПрименен"/>
      <w:bookmarkStart w:id="32" w:name="_Toc349937651"/>
      <w:bookmarkStart w:id="33" w:name="_Toc357257376"/>
      <w:bookmarkStart w:id="34" w:name="_Toc359903274"/>
      <w:bookmarkEnd w:id="31"/>
      <w:r w:rsidRPr="00815F47">
        <w:rPr>
          <w:rFonts w:eastAsia="Times New Roman" w:cs="Times New Roman"/>
          <w:b/>
          <w:bCs/>
          <w:color w:val="000000" w:themeColor="text1"/>
          <w:kern w:val="3"/>
          <w:sz w:val="28"/>
          <w:szCs w:val="28"/>
          <w:lang w:eastAsia="en-US" w:bidi="ar-SA"/>
        </w:rPr>
        <w:t>Общие принципы «</w:t>
      </w:r>
      <w:bookmarkEnd w:id="32"/>
      <w:r w:rsidRPr="00815F47">
        <w:rPr>
          <w:rFonts w:eastAsia="Times New Roman" w:cs="Times New Roman"/>
          <w:b/>
          <w:bCs/>
          <w:color w:val="000000" w:themeColor="text1"/>
          <w:kern w:val="3"/>
          <w:sz w:val="28"/>
          <w:szCs w:val="28"/>
          <w:lang w:eastAsia="en-US" w:bidi="ar-SA"/>
        </w:rPr>
        <w:t>Внедрения ALM Системы»</w:t>
      </w:r>
      <w:bookmarkEnd w:id="33"/>
      <w:bookmarkEnd w:id="34"/>
    </w:p>
    <w:p w14:paraId="15B0912F" w14:textId="77777777"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ALM Система позволяет всем участвующим в разработке программного продукта лицам работать в едином информационном пространстве, иметь единый интерфейс для доступа к любой информации, связанной с выпускаемым продуктом и при этом пользоваться привычными для них инструментами. Основой данной системы должно являться централизованное хранилище (одна или набор связанных баз данных).</w:t>
      </w:r>
    </w:p>
    <w:p w14:paraId="17347F23" w14:textId="1482F82C" w:rsidR="00215DBC" w:rsidRPr="00815F47" w:rsidRDefault="0042511A" w:rsidP="00AB40DF">
      <w:pPr>
        <w:pStyle w:val="ListParagraph"/>
        <w:keepNext/>
        <w:keepLines/>
        <w:widowControl/>
        <w:numPr>
          <w:ilvl w:val="1"/>
          <w:numId w:val="1"/>
        </w:numPr>
        <w:autoSpaceDN w:val="0"/>
        <w:spacing w:before="480" w:line="276" w:lineRule="auto"/>
        <w:ind w:left="0" w:firstLine="567"/>
        <w:jc w:val="both"/>
        <w:textAlignment w:val="baseline"/>
        <w:outlineLvl w:val="1"/>
        <w:rPr>
          <w:rFonts w:eastAsia="Times New Roman" w:cs="Times New Roman"/>
          <w:b/>
          <w:bCs/>
          <w:color w:val="000000" w:themeColor="text1"/>
          <w:kern w:val="3"/>
          <w:sz w:val="28"/>
          <w:szCs w:val="28"/>
          <w:lang w:eastAsia="en-US" w:bidi="ar-SA"/>
        </w:rPr>
      </w:pPr>
      <w:bookmarkStart w:id="35" w:name="РаздЦелевАудитор"/>
      <w:bookmarkStart w:id="36" w:name="РаздОбщПорядВзаимод"/>
      <w:bookmarkStart w:id="37" w:name="_Toc349937652"/>
      <w:bookmarkStart w:id="38" w:name="_Toc357257377"/>
      <w:bookmarkStart w:id="39" w:name="_Toc359903275"/>
      <w:bookmarkEnd w:id="35"/>
      <w:bookmarkEnd w:id="36"/>
      <w:r w:rsidRPr="00815F47">
        <w:rPr>
          <w:rFonts w:eastAsia="Times New Roman" w:cs="Times New Roman"/>
          <w:b/>
          <w:bCs/>
          <w:color w:val="000000" w:themeColor="text1"/>
          <w:kern w:val="3"/>
          <w:sz w:val="28"/>
          <w:szCs w:val="28"/>
          <w:lang w:eastAsia="en-US" w:bidi="ar-SA"/>
        </w:rPr>
        <w:t>Характеристика объектов автоматизации</w:t>
      </w:r>
      <w:bookmarkEnd w:id="37"/>
      <w:bookmarkEnd w:id="38"/>
      <w:bookmarkEnd w:id="39"/>
    </w:p>
    <w:p w14:paraId="737E1761" w14:textId="3FDCA34A" w:rsidR="0042511A" w:rsidRPr="00815F47" w:rsidRDefault="0042511A"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000000" w:themeColor="text1"/>
          <w:kern w:val="3"/>
          <w:sz w:val="28"/>
          <w:szCs w:val="28"/>
          <w:lang w:eastAsia="en-US" w:bidi="ar-SA"/>
        </w:rPr>
      </w:pPr>
      <w:bookmarkStart w:id="40" w:name="РаздОбъектыАвтом"/>
      <w:bookmarkStart w:id="41" w:name="_Toc349937653"/>
      <w:bookmarkStart w:id="42" w:name="_Toc357257378"/>
      <w:bookmarkStart w:id="43" w:name="_Toc359903276"/>
      <w:bookmarkEnd w:id="40"/>
      <w:r w:rsidRPr="00815F47">
        <w:rPr>
          <w:rFonts w:eastAsia="Times New Roman" w:cs="Times New Roman"/>
          <w:b/>
          <w:bCs/>
          <w:color w:val="000000" w:themeColor="text1"/>
          <w:kern w:val="3"/>
          <w:sz w:val="28"/>
          <w:szCs w:val="28"/>
          <w:lang w:eastAsia="en-US" w:bidi="ar-SA"/>
        </w:rPr>
        <w:t>Объекты автоматизации</w:t>
      </w:r>
      <w:bookmarkEnd w:id="41"/>
      <w:bookmarkEnd w:id="42"/>
      <w:bookmarkEnd w:id="43"/>
    </w:p>
    <w:p w14:paraId="4753E32B" w14:textId="77777777"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В соответствии с настоящим ТЗ, объектами автоматизации являются:</w:t>
      </w:r>
    </w:p>
    <w:p w14:paraId="783EB711" w14:textId="77777777" w:rsidR="0042511A" w:rsidRPr="00815F47" w:rsidRDefault="0042511A" w:rsidP="00AB40DF">
      <w:pPr>
        <w:widowControl/>
        <w:numPr>
          <w:ilvl w:val="0"/>
          <w:numId w:val="10"/>
        </w:numPr>
        <w:autoSpaceDN w:val="0"/>
        <w:spacing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процесс управления требованиями к разрабатываемой программной продукции</w:t>
      </w:r>
    </w:p>
    <w:p w14:paraId="19020E33" w14:textId="77777777" w:rsidR="0042511A" w:rsidRPr="00815F47" w:rsidRDefault="0042511A" w:rsidP="00AB40DF">
      <w:pPr>
        <w:widowControl/>
        <w:numPr>
          <w:ilvl w:val="0"/>
          <w:numId w:val="4"/>
        </w:numPr>
        <w:autoSpaceDN w:val="0"/>
        <w:spacing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процесс координации действий групп разработчиков, отдела тестирования и определения уровня качества продукта, отдела планирования проектов, отдела документирования и сотрудников технической поддержки.</w:t>
      </w:r>
    </w:p>
    <w:p w14:paraId="7EE77A4A" w14:textId="77777777" w:rsidR="0042511A" w:rsidRPr="00815F47" w:rsidRDefault="0042511A" w:rsidP="00AB40DF">
      <w:pPr>
        <w:widowControl/>
        <w:numPr>
          <w:ilvl w:val="0"/>
          <w:numId w:val="4"/>
        </w:numPr>
        <w:autoSpaceDN w:val="0"/>
        <w:spacing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lastRenderedPageBreak/>
        <w:t>процесс управления интеллектуальной собственностью Компании в рамках департамента(разрабатываемый исходный код, проектная и сопроводительная документация)</w:t>
      </w:r>
    </w:p>
    <w:p w14:paraId="114B58D4" w14:textId="77777777" w:rsidR="0042511A" w:rsidRPr="00815F47" w:rsidRDefault="0042511A" w:rsidP="00AB40DF">
      <w:pPr>
        <w:widowControl/>
        <w:numPr>
          <w:ilvl w:val="0"/>
          <w:numId w:val="4"/>
        </w:numPr>
        <w:autoSpaceDN w:val="0"/>
        <w:spacing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процесс управления трудовыми ресурсами</w:t>
      </w:r>
    </w:p>
    <w:p w14:paraId="129B7EE1" w14:textId="77777777" w:rsidR="0042511A" w:rsidRPr="00815F47" w:rsidRDefault="0042511A" w:rsidP="00AB40DF">
      <w:pPr>
        <w:widowControl/>
        <w:numPr>
          <w:ilvl w:val="0"/>
          <w:numId w:val="4"/>
        </w:numPr>
        <w:autoSpaceDN w:val="0"/>
        <w:spacing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процесс планирования выпусков</w:t>
      </w:r>
    </w:p>
    <w:p w14:paraId="725F4A9D" w14:textId="77777777" w:rsidR="0042511A" w:rsidRPr="00815F47" w:rsidRDefault="0042511A" w:rsidP="00AB40DF">
      <w:pPr>
        <w:widowControl/>
        <w:numPr>
          <w:ilvl w:val="0"/>
          <w:numId w:val="4"/>
        </w:numPr>
        <w:autoSpaceDN w:val="0"/>
        <w:spacing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процесс тестирования</w:t>
      </w:r>
    </w:p>
    <w:p w14:paraId="4CBE50CF" w14:textId="77777777" w:rsidR="0042511A" w:rsidRPr="00815F47" w:rsidRDefault="0042511A" w:rsidP="00AB40DF">
      <w:pPr>
        <w:widowControl/>
        <w:numPr>
          <w:ilvl w:val="0"/>
          <w:numId w:val="4"/>
        </w:numPr>
        <w:autoSpaceDN w:val="0"/>
        <w:spacing w:line="360" w:lineRule="auto"/>
        <w:ind w:left="0" w:firstLine="567"/>
        <w:jc w:val="both"/>
        <w:textAlignment w:val="baseline"/>
        <w:rPr>
          <w:rFonts w:eastAsia="Verdana" w:cs="Times New Roman"/>
          <w:b/>
          <w:kern w:val="3"/>
          <w:sz w:val="28"/>
          <w:szCs w:val="28"/>
          <w:lang w:eastAsia="en-US" w:bidi="ar-SA"/>
        </w:rPr>
      </w:pPr>
      <w:r w:rsidRPr="00815F47">
        <w:rPr>
          <w:rFonts w:eastAsia="Verdana" w:cs="Times New Roman"/>
          <w:kern w:val="3"/>
          <w:sz w:val="28"/>
          <w:szCs w:val="28"/>
          <w:lang w:eastAsia="en-US" w:bidi="ar-SA"/>
        </w:rPr>
        <w:t>процесс сопровождения программного продукта</w:t>
      </w:r>
    </w:p>
    <w:p w14:paraId="3C2F0511" w14:textId="33908C4A" w:rsidR="0042511A" w:rsidRPr="00815F47" w:rsidRDefault="0042511A"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000000" w:themeColor="text1"/>
          <w:kern w:val="3"/>
          <w:sz w:val="28"/>
          <w:szCs w:val="28"/>
          <w:lang w:eastAsia="en-US" w:bidi="ar-SA"/>
        </w:rPr>
      </w:pPr>
      <w:bookmarkStart w:id="44" w:name="РаздОбщОписСерв"/>
      <w:bookmarkStart w:id="45" w:name="РаздОснСобытия"/>
      <w:bookmarkStart w:id="46" w:name="_Toc349937654"/>
      <w:bookmarkStart w:id="47" w:name="_Toc357257379"/>
      <w:bookmarkStart w:id="48" w:name="_Toc359903277"/>
      <w:bookmarkEnd w:id="44"/>
      <w:bookmarkEnd w:id="45"/>
      <w:r w:rsidRPr="00815F47">
        <w:rPr>
          <w:rFonts w:eastAsia="Times New Roman" w:cs="Times New Roman"/>
          <w:b/>
          <w:bCs/>
          <w:color w:val="000000" w:themeColor="text1"/>
          <w:kern w:val="3"/>
          <w:sz w:val="28"/>
          <w:szCs w:val="28"/>
          <w:lang w:eastAsia="en-US" w:bidi="ar-SA"/>
        </w:rPr>
        <w:t>Общее описание автоматизируемых сервисов</w:t>
      </w:r>
      <w:bookmarkEnd w:id="46"/>
      <w:bookmarkEnd w:id="47"/>
      <w:bookmarkEnd w:id="48"/>
    </w:p>
    <w:p w14:paraId="6C7C3994" w14:textId="77777777"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 xml:space="preserve">Управление проектами ведется группой менеджеров, между которыми распределены утвержденные проекты. Менеджер проводит разбиение проекта на задачи, расстановку приоритетов. На основе приоритетов, данных о наличии ресурсов и поставленных временных ограничениях создает </w:t>
      </w:r>
      <w:r w:rsidRPr="00815F47">
        <w:rPr>
          <w:rFonts w:eastAsia="Verdana" w:cs="Times New Roman"/>
          <w:kern w:val="3"/>
          <w:sz w:val="28"/>
          <w:szCs w:val="28"/>
          <w:lang w:val="en-US" w:eastAsia="en-US" w:bidi="ar-SA"/>
        </w:rPr>
        <w:t>Miletone</w:t>
      </w:r>
      <w:r w:rsidRPr="00815F47">
        <w:rPr>
          <w:rFonts w:eastAsia="Verdana" w:cs="Times New Roman"/>
          <w:kern w:val="3"/>
          <w:sz w:val="28"/>
          <w:szCs w:val="28"/>
          <w:lang w:eastAsia="en-US" w:bidi="ar-SA"/>
        </w:rPr>
        <w:t>’ы и помещает в них задачи по проекту.</w:t>
      </w:r>
    </w:p>
    <w:p w14:paraId="74B9D27B" w14:textId="77777777"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 xml:space="preserve">Выпуск релиза продукта означает окончание </w:t>
      </w:r>
      <w:r w:rsidRPr="00815F47">
        <w:rPr>
          <w:rFonts w:eastAsia="Verdana" w:cs="Times New Roman"/>
          <w:kern w:val="3"/>
          <w:sz w:val="28"/>
          <w:szCs w:val="28"/>
          <w:lang w:val="en-US" w:eastAsia="en-US" w:bidi="ar-SA"/>
        </w:rPr>
        <w:t>Milestone</w:t>
      </w:r>
      <w:r w:rsidRPr="00815F47">
        <w:rPr>
          <w:rFonts w:eastAsia="Verdana" w:cs="Times New Roman"/>
          <w:kern w:val="3"/>
          <w:sz w:val="28"/>
          <w:szCs w:val="28"/>
          <w:lang w:eastAsia="en-US" w:bidi="ar-SA"/>
        </w:rPr>
        <w:t>’а.</w:t>
      </w:r>
    </w:p>
    <w:p w14:paraId="17CCB24C" w14:textId="77777777"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Разработка продуктов ведется несколькими командами разработчиков, распределенными между несколькими офисами. Каждая команда имеет некую специализацию (по территориальной близости, по разрабатываемым компонентам, по языку реализации, по применяемой методике разработки).</w:t>
      </w:r>
    </w:p>
    <w:p w14:paraId="223CC799" w14:textId="00848526"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 xml:space="preserve">Каждый менеджер определяет по имеющейся у него в различном виде информации, какой команде возможно поставить задачу в рамках проекта. Далее, менеджером совместно с командой определяется, в какой итерации задача может быть выполнена и задача попадает в список работ на эту итерацию. В рамках итерации задачи решаются в соответствии с приоритетом, выставленным выше. По окончании итерации команда представляет для владельцев проекта (менеджер и внутренние заказчики — поддержка, </w:t>
      </w:r>
      <w:r w:rsidRPr="00815F47">
        <w:rPr>
          <w:rFonts w:eastAsia="Verdana" w:cs="Times New Roman"/>
          <w:kern w:val="3"/>
          <w:sz w:val="28"/>
          <w:szCs w:val="28"/>
          <w:lang w:val="en-US" w:eastAsia="en-US" w:bidi="ar-SA"/>
        </w:rPr>
        <w:t>triage</w:t>
      </w:r>
      <w:r w:rsidRPr="00815F47">
        <w:rPr>
          <w:rFonts w:eastAsia="Verdana" w:cs="Times New Roman"/>
          <w:kern w:val="3"/>
          <w:sz w:val="28"/>
          <w:szCs w:val="28"/>
          <w:lang w:eastAsia="en-US" w:bidi="ar-SA"/>
        </w:rPr>
        <w:t>-группа) готовые решения поставленных задач. После чего цик</w:t>
      </w:r>
      <w:r w:rsidR="00363A17" w:rsidRPr="00815F47">
        <w:rPr>
          <w:rFonts w:eastAsia="Verdana" w:cs="Times New Roman"/>
          <w:kern w:val="3"/>
          <w:sz w:val="28"/>
          <w:szCs w:val="28"/>
          <w:lang w:eastAsia="en-US" w:bidi="ar-SA"/>
        </w:rPr>
        <w:t>л разработки повторяется снова.</w:t>
      </w:r>
    </w:p>
    <w:p w14:paraId="10C20816" w14:textId="0594BFA1"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Задачи, решаемые разработчиками можно разделить на несколько категорий:</w:t>
      </w:r>
    </w:p>
    <w:p w14:paraId="7EBCDCC0" w14:textId="77777777" w:rsidR="0042511A" w:rsidRPr="00815F47" w:rsidRDefault="0042511A" w:rsidP="00AB40DF">
      <w:pPr>
        <w:widowControl/>
        <w:numPr>
          <w:ilvl w:val="0"/>
          <w:numId w:val="11"/>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lastRenderedPageBreak/>
        <w:t>Разработка новой функциональности</w:t>
      </w:r>
    </w:p>
    <w:p w14:paraId="2E6DAAC3" w14:textId="77777777" w:rsidR="0042511A" w:rsidRPr="00815F47" w:rsidRDefault="0042511A" w:rsidP="00AB40DF">
      <w:pPr>
        <w:widowControl/>
        <w:numPr>
          <w:ilvl w:val="0"/>
          <w:numId w:val="11"/>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Поддержка старой функциональности (исправление дефектов ПО, перенос кода из одного продукта в другой)</w:t>
      </w:r>
    </w:p>
    <w:p w14:paraId="403CBBCE" w14:textId="77777777" w:rsidR="0042511A" w:rsidRPr="00815F47" w:rsidRDefault="0042511A" w:rsidP="00AB40DF">
      <w:pPr>
        <w:widowControl/>
        <w:numPr>
          <w:ilvl w:val="0"/>
          <w:numId w:val="11"/>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Оптимизация существующих продуктов</w:t>
      </w:r>
    </w:p>
    <w:p w14:paraId="74FD93D1" w14:textId="77777777" w:rsidR="0042511A" w:rsidRPr="00815F47" w:rsidRDefault="0042511A" w:rsidP="00AB40DF">
      <w:pPr>
        <w:widowControl/>
        <w:numPr>
          <w:ilvl w:val="0"/>
          <w:numId w:val="11"/>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Исследовательская деятельность</w:t>
      </w:r>
    </w:p>
    <w:p w14:paraId="3F1CABCB" w14:textId="77777777"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 xml:space="preserve">В рамках проекта, для сотрудников отдела тестирования и контроля качества, менеджерами проектов ставятся задачи на различные виды тестирования, в ходе которых отдел делает заключение о наличии в разработанном продукте дефектов или их отсутствии. Все найденные дефекты должны быть одобрены </w:t>
      </w:r>
      <w:r w:rsidRPr="00815F47">
        <w:rPr>
          <w:rFonts w:eastAsia="Verdana" w:cs="Times New Roman"/>
          <w:kern w:val="3"/>
          <w:sz w:val="28"/>
          <w:szCs w:val="28"/>
          <w:lang w:val="en-US" w:eastAsia="en-US" w:bidi="ar-SA"/>
        </w:rPr>
        <w:t>triage</w:t>
      </w:r>
      <w:r w:rsidRPr="00815F47">
        <w:rPr>
          <w:rFonts w:eastAsia="Verdana" w:cs="Times New Roman"/>
          <w:kern w:val="3"/>
          <w:sz w:val="28"/>
          <w:szCs w:val="28"/>
          <w:lang w:eastAsia="en-US" w:bidi="ar-SA"/>
        </w:rPr>
        <w:t>-группой, либо оценены как неподтвержденные. Если данный дефект был одобрен, менеджер должен поставить задачу команде разработки на его исправление.</w:t>
      </w:r>
    </w:p>
    <w:p w14:paraId="49F74FC1" w14:textId="07A35591" w:rsidR="002B25AC"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Выпущенные продукты передаются сотрудникам поддержки для проведения внедрения у клиента.</w:t>
      </w:r>
      <w:bookmarkStart w:id="49" w:name="МехОпросаДБО"/>
      <w:bookmarkStart w:id="50" w:name="_Toc349937660"/>
      <w:bookmarkEnd w:id="49"/>
    </w:p>
    <w:p w14:paraId="2C27A2F5" w14:textId="033D944F" w:rsidR="0042511A" w:rsidRPr="00F14E98" w:rsidRDefault="002B25AC" w:rsidP="00935491">
      <w:pPr>
        <w:widowControl/>
        <w:suppressAutoHyphens w:val="0"/>
        <w:spacing w:after="160" w:line="259" w:lineRule="auto"/>
        <w:rPr>
          <w:rFonts w:eastAsia="Verdana" w:cs="Times New Roman"/>
          <w:b/>
          <w:kern w:val="3"/>
          <w:lang w:eastAsia="en-US" w:bidi="ar-SA"/>
        </w:rPr>
      </w:pPr>
      <w:r w:rsidRPr="00F14E98">
        <w:rPr>
          <w:rFonts w:eastAsia="Verdana" w:cs="Times New Roman"/>
          <w:b/>
          <w:kern w:val="3"/>
          <w:lang w:eastAsia="en-US" w:bidi="ar-SA"/>
        </w:rPr>
        <w:br w:type="page"/>
      </w:r>
    </w:p>
    <w:p w14:paraId="3FD60792" w14:textId="0470695A" w:rsidR="00215DBC" w:rsidRPr="00815F47" w:rsidRDefault="0042511A" w:rsidP="00AB40DF">
      <w:pPr>
        <w:pStyle w:val="ListParagraph"/>
        <w:keepNext/>
        <w:keepLines/>
        <w:widowControl/>
        <w:numPr>
          <w:ilvl w:val="1"/>
          <w:numId w:val="1"/>
        </w:numPr>
        <w:autoSpaceDN w:val="0"/>
        <w:spacing w:before="480" w:line="276" w:lineRule="auto"/>
        <w:ind w:left="0" w:firstLine="567"/>
        <w:jc w:val="both"/>
        <w:textAlignment w:val="baseline"/>
        <w:outlineLvl w:val="1"/>
        <w:rPr>
          <w:rFonts w:eastAsia="Times New Roman" w:cs="Times New Roman"/>
          <w:b/>
          <w:bCs/>
          <w:color w:val="000000" w:themeColor="text1"/>
          <w:kern w:val="3"/>
          <w:sz w:val="28"/>
          <w:szCs w:val="28"/>
          <w:lang w:eastAsia="en-US" w:bidi="ar-SA"/>
        </w:rPr>
      </w:pPr>
      <w:bookmarkStart w:id="51" w:name="РазделТреб"/>
      <w:bookmarkStart w:id="52" w:name="_Toc349937661"/>
      <w:bookmarkStart w:id="53" w:name="_Toc357257381"/>
      <w:bookmarkStart w:id="54" w:name="_Toc359903278"/>
      <w:bookmarkEnd w:id="50"/>
      <w:bookmarkEnd w:id="51"/>
      <w:r w:rsidRPr="00815F47">
        <w:rPr>
          <w:rFonts w:eastAsia="Times New Roman" w:cs="Times New Roman"/>
          <w:b/>
          <w:bCs/>
          <w:color w:val="000000" w:themeColor="text1"/>
          <w:kern w:val="3"/>
          <w:sz w:val="28"/>
          <w:szCs w:val="28"/>
          <w:lang w:eastAsia="en-US" w:bidi="ar-SA"/>
        </w:rPr>
        <w:lastRenderedPageBreak/>
        <w:t>Требования к системе</w:t>
      </w:r>
      <w:bookmarkEnd w:id="52"/>
      <w:bookmarkEnd w:id="53"/>
      <w:bookmarkEnd w:id="54"/>
    </w:p>
    <w:p w14:paraId="47C8470B" w14:textId="7E546FC4" w:rsidR="0042511A" w:rsidRPr="00815F47" w:rsidRDefault="0042511A"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4F81BD"/>
          <w:kern w:val="3"/>
          <w:sz w:val="28"/>
          <w:szCs w:val="28"/>
          <w:lang w:eastAsia="en-US" w:bidi="ar-SA"/>
        </w:rPr>
      </w:pPr>
      <w:bookmarkStart w:id="55" w:name="_Toc349937664"/>
      <w:bookmarkStart w:id="56" w:name="_Toc357257382"/>
      <w:bookmarkStart w:id="57" w:name="_Toc359903279"/>
      <w:r w:rsidRPr="00815F47">
        <w:rPr>
          <w:rFonts w:eastAsia="Times New Roman" w:cs="Times New Roman"/>
          <w:b/>
          <w:bCs/>
          <w:color w:val="000000" w:themeColor="text1"/>
          <w:kern w:val="3"/>
          <w:sz w:val="28"/>
          <w:szCs w:val="28"/>
          <w:lang w:eastAsia="en-US" w:bidi="ar-SA"/>
        </w:rPr>
        <w:t>Требования к сервисам</w:t>
      </w:r>
      <w:bookmarkEnd w:id="55"/>
      <w:bookmarkEnd w:id="56"/>
      <w:bookmarkEnd w:id="57"/>
    </w:p>
    <w:p w14:paraId="05DA5969" w14:textId="4723D48C" w:rsidR="00215DBC" w:rsidRPr="00815F47" w:rsidRDefault="0042511A" w:rsidP="00AB40DF">
      <w:pPr>
        <w:pStyle w:val="ListParagraph"/>
        <w:keepNext/>
        <w:keepLines/>
        <w:widowControl/>
        <w:numPr>
          <w:ilvl w:val="3"/>
          <w:numId w:val="1"/>
        </w:numPr>
        <w:autoSpaceDN w:val="0"/>
        <w:spacing w:before="200" w:line="276" w:lineRule="auto"/>
        <w:ind w:left="0" w:firstLine="567"/>
        <w:jc w:val="both"/>
        <w:textAlignment w:val="baseline"/>
        <w:outlineLvl w:val="3"/>
        <w:rPr>
          <w:rFonts w:eastAsia="Times New Roman" w:cs="Times New Roman"/>
          <w:b/>
          <w:bCs/>
          <w:color w:val="000000" w:themeColor="text1"/>
          <w:kern w:val="3"/>
          <w:sz w:val="28"/>
          <w:szCs w:val="28"/>
          <w:lang w:eastAsia="en-US" w:bidi="ar-SA"/>
        </w:rPr>
      </w:pPr>
      <w:bookmarkStart w:id="58" w:name="РаздТребСервисам"/>
      <w:bookmarkStart w:id="59" w:name="РаздОснСервисы"/>
      <w:bookmarkStart w:id="60" w:name="РазделОбщТребСервисы"/>
      <w:bookmarkStart w:id="61" w:name="_Toc349937666"/>
      <w:bookmarkStart w:id="62" w:name="__RefHeading__13921_973628807"/>
      <w:bookmarkStart w:id="63" w:name="_Toc357257383"/>
      <w:bookmarkEnd w:id="58"/>
      <w:bookmarkEnd w:id="59"/>
      <w:bookmarkEnd w:id="60"/>
      <w:r w:rsidRPr="00815F47">
        <w:rPr>
          <w:rFonts w:eastAsia="Times New Roman" w:cs="Times New Roman"/>
          <w:b/>
          <w:bCs/>
          <w:color w:val="000000" w:themeColor="text1"/>
          <w:kern w:val="3"/>
          <w:sz w:val="28"/>
          <w:szCs w:val="28"/>
          <w:lang w:eastAsia="en-US" w:bidi="ar-SA"/>
        </w:rPr>
        <w:t xml:space="preserve">Общие требования к </w:t>
      </w:r>
      <w:bookmarkEnd w:id="61"/>
      <w:r w:rsidRPr="00815F47">
        <w:rPr>
          <w:rFonts w:eastAsia="Times New Roman" w:cs="Times New Roman"/>
          <w:b/>
          <w:bCs/>
          <w:color w:val="000000" w:themeColor="text1"/>
          <w:kern w:val="3"/>
          <w:sz w:val="28"/>
          <w:szCs w:val="28"/>
          <w:lang w:eastAsia="en-US" w:bidi="ar-SA"/>
        </w:rPr>
        <w:t>системе</w:t>
      </w:r>
      <w:bookmarkEnd w:id="62"/>
      <w:bookmarkEnd w:id="63"/>
    </w:p>
    <w:p w14:paraId="47DBE694" w14:textId="77777777"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Система должна:</w:t>
      </w:r>
    </w:p>
    <w:p w14:paraId="5A2993E1"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Позволять объединять все требования, предъявляемые заказчиками к продуктам, в едином хранилище, с одинаковым, для всех пользователей, способом доступа к ним. Требования внутри хранилища типизируются.</w:t>
      </w:r>
    </w:p>
    <w:p w14:paraId="081B0FF5"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Позволять оперативно отслеживать процесс выполнения требований на всех этапах жизненного цикла продукта, как заказчикам, так и менеджерам, и разработчикам.</w:t>
      </w:r>
    </w:p>
    <w:p w14:paraId="113FEF17"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Доступ к информации о требованиях должен быть разграничен политиками предприятия.</w:t>
      </w:r>
    </w:p>
    <w:p w14:paraId="5CC40AF6"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Позволять проводить связи между требованиями, выполняемой работой и результатами на каждом этапе жизненного цикла продукта.</w:t>
      </w:r>
    </w:p>
    <w:p w14:paraId="67E575C0"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Позволять отслеживать историю разработки на всех этапах.</w:t>
      </w:r>
    </w:p>
    <w:p w14:paraId="68E346A7"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Доступ к информации о завершенной, текущей и запланированной работе по продукту должен быть разграничен политиками предприятия. Система должна позволять данные разграничения на уровне интеграции с соответствующими инструментами.</w:t>
      </w:r>
    </w:p>
    <w:p w14:paraId="721A50D4"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Позволять вести командную разработку, т.е. позволять координировать действия разработчиков.</w:t>
      </w:r>
    </w:p>
    <w:p w14:paraId="769BBEE3"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Реализовывать обратную связь между пользователями создаваемого продукта и разработчиками.</w:t>
      </w:r>
    </w:p>
    <w:p w14:paraId="4FF6FDA1"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Реализовывать сбор метрик работ по всем этапам жизненного цикла ПО и предоставлять их в графическом и символьном виде.</w:t>
      </w:r>
    </w:p>
    <w:p w14:paraId="516CEA5F"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Иметь веб-интерфейс к описанным выше сервисам.</w:t>
      </w:r>
    </w:p>
    <w:p w14:paraId="5A681308" w14:textId="77777777" w:rsidR="0042511A" w:rsidRPr="00815F47" w:rsidRDefault="0042511A" w:rsidP="00AB40DF">
      <w:pPr>
        <w:widowControl/>
        <w:numPr>
          <w:ilvl w:val="0"/>
          <w:numId w:val="12"/>
        </w:numPr>
        <w:autoSpaceDN w:val="0"/>
        <w:spacing w:before="120" w:after="120" w:line="360" w:lineRule="auto"/>
        <w:ind w:left="0" w:firstLine="567"/>
        <w:jc w:val="both"/>
        <w:textAlignment w:val="baseline"/>
        <w:rPr>
          <w:rFonts w:eastAsia="Verdana" w:cs="Times New Roman"/>
          <w:b/>
          <w:kern w:val="3"/>
          <w:sz w:val="28"/>
          <w:szCs w:val="28"/>
          <w:lang w:eastAsia="en-US" w:bidi="ar-SA"/>
        </w:rPr>
      </w:pPr>
      <w:r w:rsidRPr="00815F47">
        <w:rPr>
          <w:rFonts w:eastAsia="Verdana" w:cs="Times New Roman"/>
          <w:kern w:val="3"/>
          <w:sz w:val="28"/>
          <w:szCs w:val="28"/>
          <w:lang w:eastAsia="en-US" w:bidi="ar-SA"/>
        </w:rPr>
        <w:lastRenderedPageBreak/>
        <w:t xml:space="preserve">Реализовывать инструменты, необходимые для разработки по методологии </w:t>
      </w:r>
      <w:r w:rsidRPr="00815F47">
        <w:rPr>
          <w:rFonts w:eastAsia="Verdana" w:cs="Times New Roman"/>
          <w:kern w:val="3"/>
          <w:sz w:val="28"/>
          <w:szCs w:val="28"/>
          <w:lang w:val="en-US" w:eastAsia="en-US" w:bidi="ar-SA"/>
        </w:rPr>
        <w:t>Agile</w:t>
      </w:r>
      <w:r w:rsidRPr="00815F47">
        <w:rPr>
          <w:rFonts w:eastAsia="Verdana" w:cs="Times New Roman"/>
          <w:kern w:val="3"/>
          <w:sz w:val="28"/>
          <w:szCs w:val="28"/>
          <w:lang w:eastAsia="en-US" w:bidi="ar-SA"/>
        </w:rPr>
        <w:t>.</w:t>
      </w:r>
    </w:p>
    <w:p w14:paraId="65AEEF8C" w14:textId="42F1890F" w:rsidR="0042511A" w:rsidRPr="00815F47" w:rsidRDefault="0042511A" w:rsidP="00AB40DF">
      <w:pPr>
        <w:pStyle w:val="ListParagraph"/>
        <w:keepNext/>
        <w:keepLines/>
        <w:widowControl/>
        <w:numPr>
          <w:ilvl w:val="3"/>
          <w:numId w:val="1"/>
        </w:numPr>
        <w:autoSpaceDN w:val="0"/>
        <w:spacing w:before="200" w:line="276" w:lineRule="auto"/>
        <w:ind w:left="0" w:firstLine="567"/>
        <w:jc w:val="both"/>
        <w:textAlignment w:val="baseline"/>
        <w:outlineLvl w:val="3"/>
        <w:rPr>
          <w:rFonts w:eastAsia="Times New Roman" w:cs="Times New Roman"/>
          <w:b/>
          <w:bCs/>
          <w:color w:val="000000" w:themeColor="text1"/>
          <w:kern w:val="3"/>
          <w:sz w:val="28"/>
          <w:szCs w:val="28"/>
          <w:lang w:eastAsia="en-US" w:bidi="ar-SA"/>
        </w:rPr>
      </w:pPr>
      <w:bookmarkStart w:id="64" w:name="__RefHeading__13923_973628807"/>
      <w:bookmarkStart w:id="65" w:name="РаздЭтапыРазвит"/>
      <w:r w:rsidRPr="00815F47">
        <w:rPr>
          <w:rFonts w:eastAsia="Times New Roman" w:cs="Times New Roman"/>
          <w:b/>
          <w:bCs/>
          <w:color w:val="000000" w:themeColor="text1"/>
          <w:kern w:val="3"/>
          <w:sz w:val="28"/>
          <w:szCs w:val="28"/>
          <w:lang w:eastAsia="en-US" w:bidi="ar-SA"/>
        </w:rPr>
        <w:t>Требования к интеграции</w:t>
      </w:r>
      <w:bookmarkEnd w:id="64"/>
    </w:p>
    <w:p w14:paraId="0328BF4E" w14:textId="77777777"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Так как система затрагивает все этапы жизненного цикла ПО, то выше описанные сервисы должны интегрироваться с инструментами, применяемыми на этих этапах.</w:t>
      </w:r>
    </w:p>
    <w:p w14:paraId="4D3FC6F6" w14:textId="77777777" w:rsidR="0042511A" w:rsidRPr="00815F47" w:rsidRDefault="0042511A" w:rsidP="00AB40DF">
      <w:pPr>
        <w:widowControl/>
        <w:numPr>
          <w:ilvl w:val="0"/>
          <w:numId w:val="13"/>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Интеграция с инструментами планирования</w:t>
      </w:r>
    </w:p>
    <w:p w14:paraId="22C0AAFB" w14:textId="77777777" w:rsidR="0042511A" w:rsidRPr="00815F47" w:rsidRDefault="0042511A" w:rsidP="00AB40DF">
      <w:pPr>
        <w:widowControl/>
        <w:numPr>
          <w:ilvl w:val="0"/>
          <w:numId w:val="13"/>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Интеграция с инструментами разработки</w:t>
      </w:r>
    </w:p>
    <w:p w14:paraId="546C20F8" w14:textId="77777777" w:rsidR="0042511A" w:rsidRPr="00815F47" w:rsidRDefault="0042511A" w:rsidP="00AB40DF">
      <w:pPr>
        <w:widowControl/>
        <w:numPr>
          <w:ilvl w:val="0"/>
          <w:numId w:val="13"/>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Интеграция с инструментами тестирования</w:t>
      </w:r>
    </w:p>
    <w:p w14:paraId="5339B65D" w14:textId="77777777" w:rsidR="0042511A" w:rsidRPr="00815F47" w:rsidRDefault="0042511A" w:rsidP="00AB40DF">
      <w:pPr>
        <w:widowControl/>
        <w:numPr>
          <w:ilvl w:val="0"/>
          <w:numId w:val="13"/>
        </w:numPr>
        <w:autoSpaceDN w:val="0"/>
        <w:spacing w:before="120" w:after="120" w:line="360" w:lineRule="auto"/>
        <w:ind w:left="0" w:firstLine="567"/>
        <w:jc w:val="both"/>
        <w:textAlignment w:val="baseline"/>
        <w:rPr>
          <w:rFonts w:eastAsia="Verdana" w:cs="Times New Roman"/>
          <w:b/>
          <w:kern w:val="3"/>
          <w:sz w:val="28"/>
          <w:szCs w:val="28"/>
          <w:lang w:eastAsia="en-US" w:bidi="ar-SA"/>
        </w:rPr>
      </w:pPr>
      <w:r w:rsidRPr="00815F47">
        <w:rPr>
          <w:rFonts w:eastAsia="Verdana" w:cs="Times New Roman"/>
          <w:kern w:val="3"/>
          <w:sz w:val="28"/>
          <w:szCs w:val="28"/>
          <w:lang w:eastAsia="en-US" w:bidi="ar-SA"/>
        </w:rPr>
        <w:t>Интеграция с инструментами развертывания</w:t>
      </w:r>
    </w:p>
    <w:p w14:paraId="6815F9AE" w14:textId="77777777" w:rsidR="0042511A" w:rsidRPr="00815F47" w:rsidRDefault="0042511A" w:rsidP="00237E1A">
      <w:pPr>
        <w:widowControl/>
        <w:autoSpaceDN w:val="0"/>
        <w:spacing w:before="120" w:after="120" w:line="276" w:lineRule="auto"/>
        <w:jc w:val="both"/>
        <w:textAlignment w:val="baseline"/>
        <w:rPr>
          <w:rFonts w:eastAsia="Verdana" w:cs="Times New Roman"/>
          <w:b/>
          <w:kern w:val="3"/>
          <w:sz w:val="28"/>
          <w:szCs w:val="28"/>
          <w:lang w:eastAsia="en-US" w:bidi="ar-SA"/>
        </w:rPr>
      </w:pPr>
    </w:p>
    <w:p w14:paraId="2E1877A1" w14:textId="5EE644FD" w:rsidR="0042511A" w:rsidRPr="00815F47" w:rsidRDefault="0042511A"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000000" w:themeColor="text1"/>
          <w:kern w:val="3"/>
          <w:sz w:val="28"/>
          <w:szCs w:val="28"/>
          <w:lang w:eastAsia="en-US" w:bidi="ar-SA"/>
        </w:rPr>
      </w:pPr>
      <w:bookmarkStart w:id="66" w:name="_Toc349937667"/>
      <w:bookmarkStart w:id="67" w:name="_Toc357257384"/>
      <w:bookmarkStart w:id="68" w:name="_Toc359903280"/>
      <w:r w:rsidRPr="00815F47">
        <w:rPr>
          <w:rFonts w:eastAsia="Times New Roman" w:cs="Times New Roman"/>
          <w:b/>
          <w:bCs/>
          <w:color w:val="000000" w:themeColor="text1"/>
          <w:kern w:val="3"/>
          <w:sz w:val="28"/>
          <w:szCs w:val="28"/>
          <w:lang w:eastAsia="en-US" w:bidi="ar-SA"/>
        </w:rPr>
        <w:t>Требования к этапам «</w:t>
      </w:r>
      <w:bookmarkEnd w:id="66"/>
      <w:r w:rsidRPr="00815F47">
        <w:rPr>
          <w:rFonts w:eastAsia="Times New Roman" w:cs="Times New Roman"/>
          <w:b/>
          <w:bCs/>
          <w:color w:val="000000" w:themeColor="text1"/>
          <w:kern w:val="3"/>
          <w:sz w:val="28"/>
          <w:szCs w:val="28"/>
          <w:lang w:eastAsia="en-US" w:bidi="ar-SA"/>
        </w:rPr>
        <w:t>Внедрения ALM Системы»</w:t>
      </w:r>
      <w:bookmarkEnd w:id="67"/>
      <w:bookmarkEnd w:id="68"/>
    </w:p>
    <w:p w14:paraId="7BB23925" w14:textId="77777777" w:rsidR="0042511A" w:rsidRPr="00815F47" w:rsidRDefault="0042511A" w:rsidP="00363A17">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 xml:space="preserve">«Внедрение </w:t>
      </w:r>
      <w:r w:rsidRPr="00815F47">
        <w:rPr>
          <w:rFonts w:eastAsia="Verdana" w:cs="Times New Roman"/>
          <w:kern w:val="3"/>
          <w:sz w:val="28"/>
          <w:szCs w:val="28"/>
          <w:lang w:val="en-US" w:eastAsia="en-US" w:bidi="ar-SA"/>
        </w:rPr>
        <w:t>ALM</w:t>
      </w:r>
      <w:r w:rsidRPr="00815F47">
        <w:rPr>
          <w:rFonts w:eastAsia="Verdana" w:cs="Times New Roman"/>
          <w:kern w:val="3"/>
          <w:sz w:val="28"/>
          <w:szCs w:val="28"/>
          <w:lang w:eastAsia="en-US" w:bidi="ar-SA"/>
        </w:rPr>
        <w:t xml:space="preserve"> </w:t>
      </w:r>
      <w:r w:rsidRPr="00815F47">
        <w:rPr>
          <w:rFonts w:eastAsia="Verdana" w:cs="Times New Roman"/>
          <w:kern w:val="3"/>
          <w:sz w:val="28"/>
          <w:szCs w:val="28"/>
          <w:lang w:val="en-US" w:eastAsia="en-US" w:bidi="ar-SA"/>
        </w:rPr>
        <w:t>C</w:t>
      </w:r>
      <w:r w:rsidRPr="00815F47">
        <w:rPr>
          <w:rFonts w:eastAsia="Verdana" w:cs="Times New Roman"/>
          <w:kern w:val="3"/>
          <w:sz w:val="28"/>
          <w:szCs w:val="28"/>
          <w:lang w:eastAsia="en-US" w:bidi="ar-SA"/>
        </w:rPr>
        <w:t>истемы» должно быть реализовано поэтапно и должно содержать следующие этапы:</w:t>
      </w:r>
    </w:p>
    <w:p w14:paraId="7F474297" w14:textId="77777777" w:rsidR="0042511A" w:rsidRPr="00815F47" w:rsidRDefault="0042511A" w:rsidP="00AB40DF">
      <w:pPr>
        <w:widowControl/>
        <w:numPr>
          <w:ilvl w:val="0"/>
          <w:numId w:val="14"/>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Развертывание централизованного хранилища.</w:t>
      </w:r>
    </w:p>
    <w:p w14:paraId="6BD28853" w14:textId="77777777" w:rsidR="0042511A" w:rsidRPr="00815F47" w:rsidRDefault="0042511A" w:rsidP="00AB40DF">
      <w:pPr>
        <w:widowControl/>
        <w:numPr>
          <w:ilvl w:val="0"/>
          <w:numId w:val="14"/>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Развертывание базовых приложений системы.</w:t>
      </w:r>
    </w:p>
    <w:p w14:paraId="06C4C088" w14:textId="77777777" w:rsidR="0042511A" w:rsidRPr="00815F47" w:rsidRDefault="0042511A" w:rsidP="00AB40DF">
      <w:pPr>
        <w:widowControl/>
        <w:numPr>
          <w:ilvl w:val="0"/>
          <w:numId w:val="14"/>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Создание подсистемы управления требованиями и проектами.</w:t>
      </w:r>
    </w:p>
    <w:p w14:paraId="451AD5EE" w14:textId="77777777" w:rsidR="0042511A" w:rsidRPr="00815F47" w:rsidRDefault="0042511A" w:rsidP="00AB40DF">
      <w:pPr>
        <w:widowControl/>
        <w:numPr>
          <w:ilvl w:val="0"/>
          <w:numId w:val="14"/>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Создание подсистемы командной разработки ПО.</w:t>
      </w:r>
    </w:p>
    <w:p w14:paraId="318DF1F7" w14:textId="77777777" w:rsidR="0042511A" w:rsidRPr="00815F47" w:rsidRDefault="0042511A" w:rsidP="00AB40DF">
      <w:pPr>
        <w:widowControl/>
        <w:numPr>
          <w:ilvl w:val="0"/>
          <w:numId w:val="14"/>
        </w:numPr>
        <w:autoSpaceDN w:val="0"/>
        <w:spacing w:before="120" w:after="120" w:line="360" w:lineRule="auto"/>
        <w:ind w:left="0" w:firstLine="567"/>
        <w:jc w:val="both"/>
        <w:textAlignment w:val="baseline"/>
        <w:rPr>
          <w:rFonts w:eastAsia="Verdana" w:cs="Times New Roman"/>
          <w:kern w:val="3"/>
          <w:sz w:val="28"/>
          <w:szCs w:val="28"/>
          <w:lang w:eastAsia="en-US" w:bidi="ar-SA"/>
        </w:rPr>
      </w:pPr>
      <w:r w:rsidRPr="00815F47">
        <w:rPr>
          <w:rFonts w:eastAsia="Verdana" w:cs="Times New Roman"/>
          <w:kern w:val="3"/>
          <w:sz w:val="28"/>
          <w:szCs w:val="28"/>
          <w:lang w:eastAsia="en-US" w:bidi="ar-SA"/>
        </w:rPr>
        <w:t>Создание подсистемы тестирования.</w:t>
      </w:r>
    </w:p>
    <w:p w14:paraId="627656DA" w14:textId="3A83753D" w:rsidR="002B25AC" w:rsidRPr="00815F47" w:rsidRDefault="0042511A" w:rsidP="00AB40DF">
      <w:pPr>
        <w:widowControl/>
        <w:numPr>
          <w:ilvl w:val="0"/>
          <w:numId w:val="14"/>
        </w:numPr>
        <w:autoSpaceDN w:val="0"/>
        <w:spacing w:before="120" w:after="120" w:line="360" w:lineRule="auto"/>
        <w:ind w:left="0" w:firstLine="567"/>
        <w:jc w:val="both"/>
        <w:textAlignment w:val="baseline"/>
        <w:rPr>
          <w:rFonts w:eastAsia="Verdana" w:cs="Times New Roman"/>
          <w:b/>
          <w:kern w:val="3"/>
          <w:sz w:val="28"/>
          <w:szCs w:val="28"/>
          <w:lang w:eastAsia="en-US" w:bidi="ar-SA"/>
        </w:rPr>
      </w:pPr>
      <w:r w:rsidRPr="00815F47">
        <w:rPr>
          <w:rFonts w:eastAsia="Verdana" w:cs="Times New Roman"/>
          <w:kern w:val="3"/>
          <w:sz w:val="28"/>
          <w:szCs w:val="28"/>
          <w:lang w:eastAsia="en-US" w:bidi="ar-SA"/>
        </w:rPr>
        <w:t>Создание подсистемы поддержки.</w:t>
      </w:r>
    </w:p>
    <w:p w14:paraId="5DFFD461" w14:textId="00026CEB" w:rsidR="0042511A" w:rsidRPr="00F14E98" w:rsidRDefault="002B25AC" w:rsidP="002B25AC">
      <w:pPr>
        <w:widowControl/>
        <w:suppressAutoHyphens w:val="0"/>
        <w:spacing w:after="160" w:line="259" w:lineRule="auto"/>
        <w:rPr>
          <w:rFonts w:eastAsia="Verdana" w:cs="Times New Roman"/>
          <w:b/>
          <w:kern w:val="3"/>
          <w:lang w:eastAsia="en-US" w:bidi="ar-SA"/>
        </w:rPr>
      </w:pPr>
      <w:r w:rsidRPr="00F14E98">
        <w:rPr>
          <w:rFonts w:eastAsia="Verdana" w:cs="Times New Roman"/>
          <w:b/>
          <w:kern w:val="3"/>
          <w:lang w:eastAsia="en-US" w:bidi="ar-SA"/>
        </w:rPr>
        <w:br w:type="page"/>
      </w:r>
    </w:p>
    <w:p w14:paraId="1785CB5C" w14:textId="52AD56C2" w:rsidR="009D5E69" w:rsidRPr="00570960" w:rsidRDefault="0042511A" w:rsidP="00AB40DF">
      <w:pPr>
        <w:pStyle w:val="ListParagraph"/>
        <w:keepNext/>
        <w:keepLines/>
        <w:widowControl/>
        <w:numPr>
          <w:ilvl w:val="1"/>
          <w:numId w:val="1"/>
        </w:numPr>
        <w:autoSpaceDN w:val="0"/>
        <w:spacing w:before="480" w:line="276" w:lineRule="auto"/>
        <w:ind w:left="0" w:firstLine="567"/>
        <w:jc w:val="both"/>
        <w:textAlignment w:val="baseline"/>
        <w:outlineLvl w:val="1"/>
        <w:rPr>
          <w:rFonts w:eastAsia="Times New Roman" w:cs="Times New Roman"/>
          <w:b/>
          <w:bCs/>
          <w:color w:val="000000" w:themeColor="text1"/>
          <w:kern w:val="3"/>
          <w:sz w:val="28"/>
          <w:szCs w:val="28"/>
          <w:lang w:eastAsia="en-US" w:bidi="ar-SA"/>
        </w:rPr>
      </w:pPr>
      <w:bookmarkStart w:id="69" w:name="_Toc349937668"/>
      <w:bookmarkStart w:id="70" w:name="_Toc282514318"/>
      <w:bookmarkStart w:id="71" w:name="_Toc357257385"/>
      <w:bookmarkStart w:id="72" w:name="_Toc359903281"/>
      <w:r w:rsidRPr="00570960">
        <w:rPr>
          <w:rFonts w:eastAsia="Times New Roman" w:cs="Times New Roman"/>
          <w:b/>
          <w:bCs/>
          <w:color w:val="000000" w:themeColor="text1"/>
          <w:kern w:val="3"/>
          <w:sz w:val="28"/>
          <w:szCs w:val="28"/>
          <w:lang w:eastAsia="en-US" w:bidi="ar-SA"/>
        </w:rPr>
        <w:lastRenderedPageBreak/>
        <w:t xml:space="preserve">Состав и содержание работ по созданию </w:t>
      </w:r>
      <w:bookmarkEnd w:id="69"/>
      <w:bookmarkEnd w:id="70"/>
      <w:r w:rsidRPr="00570960">
        <w:rPr>
          <w:rFonts w:eastAsia="Times New Roman" w:cs="Times New Roman"/>
          <w:b/>
          <w:bCs/>
          <w:color w:val="000000" w:themeColor="text1"/>
          <w:kern w:val="3"/>
          <w:sz w:val="28"/>
          <w:szCs w:val="28"/>
          <w:lang w:eastAsia="en-US" w:bidi="ar-SA"/>
        </w:rPr>
        <w:t>«ALM Системы»</w:t>
      </w:r>
      <w:bookmarkEnd w:id="71"/>
      <w:bookmarkEnd w:id="72"/>
    </w:p>
    <w:p w14:paraId="14BCAAED" w14:textId="23280DFD" w:rsidR="0042511A" w:rsidRPr="00570960" w:rsidRDefault="0042511A" w:rsidP="00AB40DF">
      <w:pPr>
        <w:pStyle w:val="ListParagraph"/>
        <w:keepNext/>
        <w:keepLines/>
        <w:widowControl/>
        <w:numPr>
          <w:ilvl w:val="2"/>
          <w:numId w:val="1"/>
        </w:numPr>
        <w:autoSpaceDN w:val="0"/>
        <w:spacing w:before="200" w:line="360" w:lineRule="auto"/>
        <w:ind w:left="0" w:firstLine="567"/>
        <w:jc w:val="both"/>
        <w:textAlignment w:val="baseline"/>
        <w:outlineLvl w:val="2"/>
        <w:rPr>
          <w:rFonts w:eastAsia="Times New Roman" w:cs="Times New Roman"/>
          <w:b/>
          <w:bCs/>
          <w:color w:val="000000" w:themeColor="text1"/>
          <w:kern w:val="3"/>
          <w:sz w:val="28"/>
          <w:szCs w:val="28"/>
          <w:lang w:eastAsia="en-US" w:bidi="ar-SA"/>
        </w:rPr>
      </w:pPr>
      <w:bookmarkStart w:id="73" w:name="_Toc349937669"/>
      <w:bookmarkStart w:id="74" w:name="_Toc282514319"/>
      <w:bookmarkStart w:id="75" w:name="_Toc357257386"/>
      <w:bookmarkStart w:id="76" w:name="_Toc359903282"/>
      <w:r w:rsidRPr="00570960">
        <w:rPr>
          <w:rFonts w:eastAsia="Times New Roman" w:cs="Times New Roman"/>
          <w:b/>
          <w:bCs/>
          <w:color w:val="000000" w:themeColor="text1"/>
          <w:kern w:val="3"/>
          <w:sz w:val="28"/>
          <w:szCs w:val="28"/>
          <w:lang w:eastAsia="en-US" w:bidi="ar-SA"/>
        </w:rPr>
        <w:t>Перечень стадий и этапов работ по созданию системы</w:t>
      </w:r>
      <w:bookmarkEnd w:id="73"/>
      <w:bookmarkEnd w:id="74"/>
      <w:bookmarkEnd w:id="75"/>
      <w:bookmarkEnd w:id="76"/>
    </w:p>
    <w:p w14:paraId="47BCC297" w14:textId="16A98B2E" w:rsidR="002B25AC" w:rsidRPr="00570960" w:rsidRDefault="0042511A" w:rsidP="002B25AC">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570960">
        <w:rPr>
          <w:rFonts w:eastAsia="Verdana" w:cs="Times New Roman"/>
          <w:kern w:val="3"/>
          <w:sz w:val="28"/>
          <w:szCs w:val="28"/>
          <w:lang w:eastAsia="en-US" w:bidi="ar-SA"/>
        </w:rPr>
        <w:t xml:space="preserve">Стадии и этапы работ для каждого из этапов внедрения системы определяются </w:t>
      </w:r>
      <w:r w:rsidR="006962A6" w:rsidRPr="00570960">
        <w:rPr>
          <w:rFonts w:eastAsia="Verdana" w:cs="Times New Roman"/>
          <w:kern w:val="3"/>
          <w:sz w:val="28"/>
          <w:szCs w:val="28"/>
          <w:lang w:eastAsia="en-US" w:bidi="ar-SA"/>
        </w:rPr>
        <w:t>в соответствии с рекомендациями</w:t>
      </w:r>
      <w:r w:rsidR="0039473D">
        <w:rPr>
          <w:rFonts w:eastAsia="Verdana" w:cs="Times New Roman"/>
          <w:kern w:val="3"/>
          <w:sz w:val="28"/>
          <w:szCs w:val="28"/>
          <w:lang w:eastAsia="en-US" w:bidi="ar-SA"/>
        </w:rPr>
        <w:t>.</w:t>
      </w:r>
    </w:p>
    <w:tbl>
      <w:tblPr>
        <w:tblpPr w:leftFromText="180" w:rightFromText="180" w:vertAnchor="text" w:horzAnchor="margin" w:tblpY="31"/>
        <w:tblW w:w="9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1"/>
        <w:gridCol w:w="6583"/>
      </w:tblGrid>
      <w:tr w:rsidR="002B25AC" w:rsidRPr="00570960" w14:paraId="1F33F987" w14:textId="77777777" w:rsidTr="00E24E88">
        <w:tc>
          <w:tcPr>
            <w:tcW w:w="3371" w:type="dxa"/>
            <w:shd w:val="clear" w:color="auto" w:fill="auto"/>
          </w:tcPr>
          <w:p w14:paraId="2F81F991" w14:textId="77777777" w:rsidR="002B25AC" w:rsidRPr="00570960" w:rsidRDefault="002B25AC" w:rsidP="00E24E88">
            <w:pPr>
              <w:spacing w:line="360" w:lineRule="auto"/>
              <w:rPr>
                <w:rFonts w:cs="Times New Roman"/>
                <w:b/>
                <w:sz w:val="28"/>
                <w:szCs w:val="28"/>
              </w:rPr>
            </w:pPr>
            <w:r w:rsidRPr="00570960">
              <w:rPr>
                <w:rFonts w:cs="Times New Roman"/>
                <w:b/>
                <w:bCs/>
                <w:color w:val="000000"/>
                <w:sz w:val="28"/>
                <w:szCs w:val="28"/>
              </w:rPr>
              <w:t>Этапы</w:t>
            </w:r>
          </w:p>
        </w:tc>
        <w:tc>
          <w:tcPr>
            <w:tcW w:w="6583" w:type="dxa"/>
            <w:shd w:val="clear" w:color="auto" w:fill="auto"/>
          </w:tcPr>
          <w:p w14:paraId="284FF9EE" w14:textId="77777777" w:rsidR="002B25AC" w:rsidRPr="00570960" w:rsidRDefault="002B25AC" w:rsidP="00E24E88">
            <w:pPr>
              <w:spacing w:line="360" w:lineRule="auto"/>
              <w:rPr>
                <w:rFonts w:cs="Times New Roman"/>
                <w:b/>
                <w:sz w:val="28"/>
                <w:szCs w:val="28"/>
              </w:rPr>
            </w:pPr>
            <w:r w:rsidRPr="00570960">
              <w:rPr>
                <w:rFonts w:cs="Times New Roman"/>
                <w:b/>
                <w:bCs/>
                <w:color w:val="000000"/>
                <w:sz w:val="28"/>
                <w:szCs w:val="28"/>
              </w:rPr>
              <w:t>Работы</w:t>
            </w:r>
          </w:p>
        </w:tc>
      </w:tr>
      <w:tr w:rsidR="002B25AC" w:rsidRPr="00570960" w14:paraId="44172183" w14:textId="77777777" w:rsidTr="00E24E88">
        <w:tc>
          <w:tcPr>
            <w:tcW w:w="3371" w:type="dxa"/>
            <w:shd w:val="clear" w:color="auto" w:fill="auto"/>
          </w:tcPr>
          <w:p w14:paraId="27F87042" w14:textId="77777777" w:rsidR="002B25AC" w:rsidRPr="00570960" w:rsidRDefault="002B25AC" w:rsidP="00E24E88">
            <w:pPr>
              <w:spacing w:line="360" w:lineRule="auto"/>
              <w:rPr>
                <w:rFonts w:cs="Times New Roman"/>
                <w:b/>
                <w:sz w:val="28"/>
                <w:szCs w:val="28"/>
              </w:rPr>
            </w:pPr>
            <w:r w:rsidRPr="00570960">
              <w:rPr>
                <w:rFonts w:cs="Times New Roman"/>
                <w:b/>
                <w:color w:val="000000"/>
                <w:sz w:val="28"/>
                <w:szCs w:val="28"/>
              </w:rPr>
              <w:t>Техническое проектирование</w:t>
            </w:r>
          </w:p>
        </w:tc>
        <w:tc>
          <w:tcPr>
            <w:tcW w:w="6583" w:type="dxa"/>
            <w:shd w:val="clear" w:color="auto" w:fill="auto"/>
          </w:tcPr>
          <w:p w14:paraId="00F76102" w14:textId="38EE9823" w:rsidR="002B25AC" w:rsidRPr="00570960" w:rsidRDefault="002B25AC" w:rsidP="00C12790">
            <w:pPr>
              <w:pStyle w:val="NormalWeb"/>
              <w:numPr>
                <w:ilvl w:val="0"/>
                <w:numId w:val="70"/>
              </w:numPr>
              <w:spacing w:before="0" w:beforeAutospacing="0" w:after="0" w:afterAutospacing="0" w:line="360" w:lineRule="auto"/>
              <w:jc w:val="both"/>
              <w:rPr>
                <w:sz w:val="28"/>
                <w:szCs w:val="28"/>
              </w:rPr>
            </w:pPr>
            <w:r w:rsidRPr="00570960">
              <w:rPr>
                <w:color w:val="000000"/>
                <w:sz w:val="28"/>
                <w:szCs w:val="28"/>
              </w:rPr>
              <w:t>Разработка проектных</w:t>
            </w:r>
            <w:r w:rsidR="00570960">
              <w:rPr>
                <w:color w:val="000000"/>
                <w:sz w:val="28"/>
                <w:szCs w:val="28"/>
              </w:rPr>
              <w:t xml:space="preserve"> решений по системе и её частям</w:t>
            </w:r>
          </w:p>
          <w:p w14:paraId="2D5132B7" w14:textId="5E45D220" w:rsidR="002B25AC" w:rsidRPr="00570960" w:rsidRDefault="002B25AC" w:rsidP="00C12790">
            <w:pPr>
              <w:pStyle w:val="NormalWeb"/>
              <w:numPr>
                <w:ilvl w:val="0"/>
                <w:numId w:val="70"/>
              </w:numPr>
              <w:spacing w:before="0" w:beforeAutospacing="0" w:after="0" w:afterAutospacing="0" w:line="360" w:lineRule="auto"/>
              <w:jc w:val="both"/>
              <w:rPr>
                <w:sz w:val="28"/>
                <w:szCs w:val="28"/>
              </w:rPr>
            </w:pPr>
            <w:r w:rsidRPr="00570960">
              <w:rPr>
                <w:color w:val="000000"/>
                <w:sz w:val="28"/>
                <w:szCs w:val="28"/>
              </w:rPr>
              <w:t>Разработка док</w:t>
            </w:r>
            <w:r w:rsidR="00570960">
              <w:rPr>
                <w:color w:val="000000"/>
                <w:sz w:val="28"/>
                <w:szCs w:val="28"/>
              </w:rPr>
              <w:t>ументации на систему и её части</w:t>
            </w:r>
          </w:p>
          <w:p w14:paraId="1F1357AC" w14:textId="7F472085" w:rsidR="002B25AC" w:rsidRPr="00570960" w:rsidRDefault="002B25AC" w:rsidP="00C12790">
            <w:pPr>
              <w:pStyle w:val="ListParagraph"/>
              <w:numPr>
                <w:ilvl w:val="0"/>
                <w:numId w:val="70"/>
              </w:numPr>
              <w:spacing w:line="360" w:lineRule="auto"/>
              <w:rPr>
                <w:rFonts w:cs="Times New Roman"/>
                <w:sz w:val="28"/>
                <w:szCs w:val="28"/>
              </w:rPr>
            </w:pPr>
            <w:r w:rsidRPr="00570960">
              <w:rPr>
                <w:rFonts w:cs="Times New Roman"/>
                <w:color w:val="000000"/>
                <w:sz w:val="28"/>
                <w:szCs w:val="28"/>
              </w:rPr>
              <w:t>Задание на рабочее проектирование</w:t>
            </w:r>
          </w:p>
        </w:tc>
      </w:tr>
      <w:tr w:rsidR="002B25AC" w:rsidRPr="00570960" w14:paraId="2C988359" w14:textId="77777777" w:rsidTr="00E24E88">
        <w:tc>
          <w:tcPr>
            <w:tcW w:w="3371" w:type="dxa"/>
            <w:shd w:val="clear" w:color="auto" w:fill="auto"/>
          </w:tcPr>
          <w:p w14:paraId="466D6D60" w14:textId="77777777" w:rsidR="002B25AC" w:rsidRPr="00570960" w:rsidRDefault="002B25AC" w:rsidP="00E24E88">
            <w:pPr>
              <w:spacing w:line="360" w:lineRule="auto"/>
              <w:rPr>
                <w:rFonts w:cs="Times New Roman"/>
                <w:b/>
                <w:sz w:val="28"/>
                <w:szCs w:val="28"/>
              </w:rPr>
            </w:pPr>
            <w:r w:rsidRPr="00570960">
              <w:rPr>
                <w:rFonts w:cs="Times New Roman"/>
                <w:b/>
                <w:color w:val="000000"/>
                <w:sz w:val="28"/>
                <w:szCs w:val="28"/>
              </w:rPr>
              <w:t>Рабочее проектирование</w:t>
            </w:r>
          </w:p>
        </w:tc>
        <w:tc>
          <w:tcPr>
            <w:tcW w:w="6583" w:type="dxa"/>
            <w:shd w:val="clear" w:color="auto" w:fill="auto"/>
          </w:tcPr>
          <w:p w14:paraId="6F09E8AB" w14:textId="4D7FBE4D" w:rsidR="002B25AC" w:rsidRPr="00570960" w:rsidRDefault="002B25AC" w:rsidP="00C12790">
            <w:pPr>
              <w:pStyle w:val="NormalWeb"/>
              <w:numPr>
                <w:ilvl w:val="0"/>
                <w:numId w:val="70"/>
              </w:numPr>
              <w:spacing w:before="0" w:beforeAutospacing="0" w:after="0" w:afterAutospacing="0" w:line="360" w:lineRule="auto"/>
              <w:jc w:val="both"/>
              <w:rPr>
                <w:sz w:val="28"/>
                <w:szCs w:val="28"/>
              </w:rPr>
            </w:pPr>
            <w:r w:rsidRPr="00570960">
              <w:rPr>
                <w:color w:val="000000"/>
                <w:sz w:val="28"/>
                <w:szCs w:val="28"/>
              </w:rPr>
              <w:t>Разработка рабочей док</w:t>
            </w:r>
            <w:r w:rsidR="00570960">
              <w:rPr>
                <w:color w:val="000000"/>
                <w:sz w:val="28"/>
                <w:szCs w:val="28"/>
              </w:rPr>
              <w:t>ументации на систему и её части</w:t>
            </w:r>
          </w:p>
          <w:p w14:paraId="6A2FDE6E" w14:textId="7A3B3A07" w:rsidR="002B25AC" w:rsidRPr="00570960" w:rsidRDefault="00570960" w:rsidP="00C12790">
            <w:pPr>
              <w:pStyle w:val="NormalWeb"/>
              <w:numPr>
                <w:ilvl w:val="0"/>
                <w:numId w:val="70"/>
              </w:numPr>
              <w:spacing w:before="0" w:beforeAutospacing="0" w:after="0" w:afterAutospacing="0" w:line="360" w:lineRule="auto"/>
              <w:jc w:val="both"/>
              <w:rPr>
                <w:sz w:val="28"/>
                <w:szCs w:val="28"/>
              </w:rPr>
            </w:pPr>
            <w:r>
              <w:rPr>
                <w:color w:val="000000"/>
                <w:sz w:val="28"/>
                <w:szCs w:val="28"/>
              </w:rPr>
              <w:t>Разработка и адаптация программ</w:t>
            </w:r>
          </w:p>
          <w:p w14:paraId="49751AF8" w14:textId="7BF4276D" w:rsidR="002B25AC" w:rsidRPr="00570960" w:rsidRDefault="002B25AC" w:rsidP="00C12790">
            <w:pPr>
              <w:pStyle w:val="ListParagraph"/>
              <w:numPr>
                <w:ilvl w:val="0"/>
                <w:numId w:val="70"/>
              </w:numPr>
              <w:spacing w:line="360" w:lineRule="auto"/>
              <w:rPr>
                <w:rFonts w:cs="Times New Roman"/>
                <w:sz w:val="28"/>
                <w:szCs w:val="28"/>
              </w:rPr>
            </w:pPr>
            <w:r w:rsidRPr="00570960">
              <w:rPr>
                <w:rFonts w:cs="Times New Roman"/>
                <w:color w:val="000000"/>
                <w:sz w:val="28"/>
                <w:szCs w:val="28"/>
              </w:rPr>
              <w:t>Т</w:t>
            </w:r>
            <w:r w:rsidR="00570960">
              <w:rPr>
                <w:rFonts w:cs="Times New Roman"/>
                <w:color w:val="000000"/>
                <w:sz w:val="28"/>
                <w:szCs w:val="28"/>
              </w:rPr>
              <w:t>естирование программных модулей</w:t>
            </w:r>
          </w:p>
        </w:tc>
      </w:tr>
    </w:tbl>
    <w:p w14:paraId="45B5FF9E" w14:textId="1F18D4D4" w:rsidR="002B25AC" w:rsidRPr="00F86211" w:rsidRDefault="0042511A" w:rsidP="002B25AC">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В зависимости от специфики и условий выполнения работ по созданию системы допускается выполнять отдельные этапы работ до завершения предшествующих стадий, параллельное во времени выполнение этапов работ, включение новых этапов работ</w:t>
      </w:r>
      <w:r w:rsidR="0039473D">
        <w:rPr>
          <w:rFonts w:eastAsia="Verdana" w:cs="Times New Roman"/>
          <w:kern w:val="3"/>
          <w:sz w:val="28"/>
          <w:szCs w:val="28"/>
          <w:lang w:eastAsia="en-US" w:bidi="ar-SA"/>
        </w:rPr>
        <w:t>.</w:t>
      </w:r>
    </w:p>
    <w:p w14:paraId="2ECFFDE3" w14:textId="0EE9F096" w:rsidR="0042511A" w:rsidRPr="00F14E98" w:rsidRDefault="002B25AC" w:rsidP="002B25AC">
      <w:pPr>
        <w:widowControl/>
        <w:suppressAutoHyphens w:val="0"/>
        <w:spacing w:after="160" w:line="259" w:lineRule="auto"/>
        <w:rPr>
          <w:rFonts w:eastAsia="Verdana" w:cs="Times New Roman"/>
          <w:b/>
          <w:kern w:val="3"/>
          <w:lang w:eastAsia="en-US" w:bidi="ar-SA"/>
        </w:rPr>
      </w:pPr>
      <w:r w:rsidRPr="00F14E98">
        <w:rPr>
          <w:rFonts w:eastAsia="Verdana" w:cs="Times New Roman"/>
          <w:b/>
          <w:kern w:val="3"/>
          <w:lang w:eastAsia="en-US" w:bidi="ar-SA"/>
        </w:rPr>
        <w:br w:type="page"/>
      </w:r>
    </w:p>
    <w:p w14:paraId="721C3087" w14:textId="3A3F22D5" w:rsidR="0042511A" w:rsidRPr="00F86211" w:rsidRDefault="0042511A" w:rsidP="00AB40DF">
      <w:pPr>
        <w:pStyle w:val="ListParagraph"/>
        <w:keepNext/>
        <w:keepLines/>
        <w:widowControl/>
        <w:numPr>
          <w:ilvl w:val="1"/>
          <w:numId w:val="1"/>
        </w:numPr>
        <w:autoSpaceDN w:val="0"/>
        <w:spacing w:before="480" w:line="276" w:lineRule="auto"/>
        <w:ind w:left="0" w:firstLine="567"/>
        <w:jc w:val="both"/>
        <w:textAlignment w:val="baseline"/>
        <w:outlineLvl w:val="1"/>
        <w:rPr>
          <w:rFonts w:eastAsia="Times New Roman" w:cs="Times New Roman"/>
          <w:b/>
          <w:bCs/>
          <w:color w:val="000000" w:themeColor="text1"/>
          <w:kern w:val="3"/>
          <w:sz w:val="28"/>
          <w:szCs w:val="28"/>
          <w:lang w:eastAsia="en-US" w:bidi="ar-SA"/>
        </w:rPr>
      </w:pPr>
      <w:bookmarkStart w:id="77" w:name="_Toc349937676"/>
      <w:bookmarkStart w:id="78" w:name="_Toc282514326"/>
      <w:bookmarkStart w:id="79" w:name="_Toc357257391"/>
      <w:bookmarkStart w:id="80" w:name="_Toc359903283"/>
      <w:r w:rsidRPr="00F86211">
        <w:rPr>
          <w:rFonts w:eastAsia="Times New Roman" w:cs="Times New Roman"/>
          <w:b/>
          <w:bCs/>
          <w:color w:val="000000" w:themeColor="text1"/>
          <w:kern w:val="3"/>
          <w:sz w:val="28"/>
          <w:szCs w:val="28"/>
          <w:lang w:eastAsia="en-US" w:bidi="ar-SA"/>
        </w:rPr>
        <w:lastRenderedPageBreak/>
        <w:t>Порядок контроля и приемки подсистемы</w:t>
      </w:r>
      <w:bookmarkEnd w:id="77"/>
      <w:bookmarkEnd w:id="78"/>
      <w:bookmarkEnd w:id="79"/>
      <w:bookmarkEnd w:id="80"/>
    </w:p>
    <w:p w14:paraId="3E7EACF8" w14:textId="77777777" w:rsidR="0042511A" w:rsidRPr="00F86211" w:rsidRDefault="0042511A" w:rsidP="002B25AC">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К сдаточным единицам системы относятся:</w:t>
      </w:r>
    </w:p>
    <w:p w14:paraId="1CBE7EBD" w14:textId="2BE8F6C7" w:rsidR="0042511A" w:rsidRPr="00F86211" w:rsidRDefault="0042511A" w:rsidP="002B25AC">
      <w:pPr>
        <w:widowControl/>
        <w:tabs>
          <w:tab w:val="left" w:pos="1950"/>
        </w:tabs>
        <w:autoSpaceDN w:val="0"/>
        <w:spacing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 Комплекс средств автоматизации, установленный на объекте внедрения.</w:t>
      </w:r>
    </w:p>
    <w:p w14:paraId="5310C790" w14:textId="77777777" w:rsidR="0042511A" w:rsidRPr="00F86211" w:rsidRDefault="0042511A" w:rsidP="002B25AC">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Сдача системы должна осуществляться на объектах внедрения согласно перечню объектов и план-графику внедрения, утвержденным заказчиком.</w:t>
      </w:r>
    </w:p>
    <w:p w14:paraId="45C4D447" w14:textId="77777777" w:rsidR="0042511A" w:rsidRPr="00F86211" w:rsidRDefault="0042511A" w:rsidP="002B25AC">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Приемка должна осуществляться в виде проведения испытаний.</w:t>
      </w:r>
    </w:p>
    <w:p w14:paraId="2B107007" w14:textId="77777777" w:rsidR="0042511A" w:rsidRPr="00F86211" w:rsidRDefault="0042511A" w:rsidP="002B25AC">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К видам испытаний относятся:</w:t>
      </w:r>
    </w:p>
    <w:p w14:paraId="30A673EB" w14:textId="77777777" w:rsidR="0042511A" w:rsidRPr="00F86211" w:rsidRDefault="0042511A" w:rsidP="002B25AC">
      <w:pPr>
        <w:widowControl/>
        <w:autoSpaceDN w:val="0"/>
        <w:spacing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 Приемочные испытания.</w:t>
      </w:r>
    </w:p>
    <w:p w14:paraId="7CB9BAC3" w14:textId="77777777" w:rsidR="0042511A" w:rsidRPr="00F86211" w:rsidRDefault="0042511A" w:rsidP="002B25AC">
      <w:pPr>
        <w:widowControl/>
        <w:autoSpaceDN w:val="0"/>
        <w:spacing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 Опытная эксплуатация.</w:t>
      </w:r>
    </w:p>
    <w:p w14:paraId="7C3EB41C" w14:textId="77777777" w:rsidR="0042511A" w:rsidRPr="00F86211" w:rsidRDefault="0042511A" w:rsidP="002B25AC">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Состав, объем и методы испытаний должны быть определены в документах «Программа и методика испытаний», разрабатываемых для отдельных подсистем на этапах рабочей документации в соответствии с действующими нормами.</w:t>
      </w:r>
    </w:p>
    <w:p w14:paraId="0C909E52" w14:textId="77777777" w:rsidR="0042511A" w:rsidRPr="00F86211" w:rsidRDefault="0042511A" w:rsidP="002B25AC">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Перечень участвующих предприятий, организаций, место и сроки проведения испытаний, порядок согласования и утверждения приемочной документации должны определяться в организационно-распорядительной документации (приказы).</w:t>
      </w:r>
    </w:p>
    <w:p w14:paraId="231664EA" w14:textId="77777777" w:rsidR="0042511A" w:rsidRPr="00F86211" w:rsidRDefault="0042511A" w:rsidP="002B25AC">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Для проведения испытаний должны быть созданы приемочные комиссии:</w:t>
      </w:r>
    </w:p>
    <w:p w14:paraId="2D2A3688" w14:textId="5D6F1818" w:rsidR="0042511A" w:rsidRPr="00F86211" w:rsidRDefault="0042511A" w:rsidP="00AB40DF">
      <w:pPr>
        <w:widowControl/>
        <w:numPr>
          <w:ilvl w:val="1"/>
          <w:numId w:val="5"/>
        </w:numPr>
        <w:autoSpaceDN w:val="0"/>
        <w:spacing w:line="360" w:lineRule="auto"/>
        <w:ind w:left="0"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для приемки системы в опытную эксплу</w:t>
      </w:r>
      <w:r w:rsidR="002B25AC" w:rsidRPr="00F86211">
        <w:rPr>
          <w:rFonts w:eastAsia="Verdana" w:cs="Times New Roman"/>
          <w:kern w:val="3"/>
          <w:sz w:val="28"/>
          <w:szCs w:val="28"/>
          <w:lang w:eastAsia="en-US" w:bidi="ar-SA"/>
        </w:rPr>
        <w:t>атации составных частей системы;</w:t>
      </w:r>
    </w:p>
    <w:p w14:paraId="477ACADC" w14:textId="2B2A33EA" w:rsidR="0042511A" w:rsidRPr="00F86211" w:rsidRDefault="0042511A" w:rsidP="00AB40DF">
      <w:pPr>
        <w:widowControl/>
        <w:numPr>
          <w:ilvl w:val="1"/>
          <w:numId w:val="5"/>
        </w:numPr>
        <w:autoSpaceDN w:val="0"/>
        <w:spacing w:line="360" w:lineRule="auto"/>
        <w:ind w:left="0"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для проведения приемочных исп</w:t>
      </w:r>
      <w:r w:rsidR="002B25AC" w:rsidRPr="00F86211">
        <w:rPr>
          <w:rFonts w:eastAsia="Verdana" w:cs="Times New Roman"/>
          <w:kern w:val="3"/>
          <w:sz w:val="28"/>
          <w:szCs w:val="28"/>
          <w:lang w:eastAsia="en-US" w:bidi="ar-SA"/>
        </w:rPr>
        <w:t>ытаний составных частей системы;</w:t>
      </w:r>
    </w:p>
    <w:p w14:paraId="4CC53063" w14:textId="77777777" w:rsidR="0042511A" w:rsidRPr="00F86211" w:rsidRDefault="0042511A" w:rsidP="00AB40DF">
      <w:pPr>
        <w:widowControl/>
        <w:numPr>
          <w:ilvl w:val="1"/>
          <w:numId w:val="5"/>
        </w:numPr>
        <w:autoSpaceDN w:val="0"/>
        <w:spacing w:line="360" w:lineRule="auto"/>
        <w:ind w:left="0"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для проведения испытаний системы.</w:t>
      </w:r>
    </w:p>
    <w:p w14:paraId="2CB8626E" w14:textId="77777777" w:rsidR="002B25AC" w:rsidRPr="00F14E98" w:rsidRDefault="002B25AC">
      <w:pPr>
        <w:widowControl/>
        <w:suppressAutoHyphens w:val="0"/>
        <w:spacing w:after="160" w:line="259" w:lineRule="auto"/>
        <w:rPr>
          <w:rFonts w:eastAsia="Times New Roman" w:cs="Times New Roman"/>
          <w:b/>
          <w:bCs/>
          <w:color w:val="000000" w:themeColor="text1"/>
          <w:kern w:val="3"/>
          <w:lang w:eastAsia="en-US" w:bidi="ar-SA"/>
        </w:rPr>
      </w:pPr>
      <w:bookmarkStart w:id="81" w:name="_Toc349937677"/>
      <w:bookmarkStart w:id="82" w:name="_Toc282514327"/>
      <w:bookmarkStart w:id="83" w:name="_Toc357257392"/>
      <w:r w:rsidRPr="00F14E98">
        <w:rPr>
          <w:rFonts w:eastAsia="Times New Roman" w:cs="Times New Roman"/>
          <w:b/>
          <w:bCs/>
          <w:color w:val="000000" w:themeColor="text1"/>
          <w:kern w:val="3"/>
          <w:lang w:eastAsia="en-US" w:bidi="ar-SA"/>
        </w:rPr>
        <w:br w:type="page"/>
      </w:r>
    </w:p>
    <w:p w14:paraId="43DE3755" w14:textId="268E4022" w:rsidR="0042511A" w:rsidRPr="00F86211" w:rsidRDefault="0042511A" w:rsidP="00AB40DF">
      <w:pPr>
        <w:pStyle w:val="ListParagraph"/>
        <w:keepNext/>
        <w:keepLines/>
        <w:widowControl/>
        <w:numPr>
          <w:ilvl w:val="1"/>
          <w:numId w:val="1"/>
        </w:numPr>
        <w:autoSpaceDN w:val="0"/>
        <w:spacing w:before="480" w:line="360" w:lineRule="auto"/>
        <w:ind w:left="0" w:firstLine="567"/>
        <w:jc w:val="both"/>
        <w:textAlignment w:val="baseline"/>
        <w:outlineLvl w:val="1"/>
        <w:rPr>
          <w:rFonts w:eastAsia="Times New Roman" w:cs="Times New Roman"/>
          <w:b/>
          <w:bCs/>
          <w:color w:val="000000" w:themeColor="text1"/>
          <w:kern w:val="3"/>
          <w:sz w:val="28"/>
          <w:szCs w:val="28"/>
          <w:lang w:eastAsia="en-US" w:bidi="ar-SA"/>
        </w:rPr>
      </w:pPr>
      <w:bookmarkStart w:id="84" w:name="_Toc359903284"/>
      <w:r w:rsidRPr="00F86211">
        <w:rPr>
          <w:rFonts w:eastAsia="Times New Roman" w:cs="Times New Roman"/>
          <w:b/>
          <w:bCs/>
          <w:color w:val="000000" w:themeColor="text1"/>
          <w:kern w:val="3"/>
          <w:sz w:val="28"/>
          <w:szCs w:val="28"/>
          <w:lang w:eastAsia="en-US" w:bidi="ar-SA"/>
        </w:rPr>
        <w:lastRenderedPageBreak/>
        <w:t>Требования к составу и содержанию работ по подготовке объекта автоматизации к вводу подсистемы  в действие</w:t>
      </w:r>
      <w:bookmarkEnd w:id="81"/>
      <w:bookmarkEnd w:id="82"/>
      <w:bookmarkEnd w:id="83"/>
      <w:bookmarkEnd w:id="84"/>
    </w:p>
    <w:p w14:paraId="3EFD8AE6" w14:textId="77777777" w:rsidR="0042511A" w:rsidRPr="00F86211" w:rsidRDefault="0042511A" w:rsidP="007B2242">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Состав работ должен включать:</w:t>
      </w:r>
    </w:p>
    <w:p w14:paraId="1FC67D49" w14:textId="77777777" w:rsidR="0042511A" w:rsidRPr="00F86211" w:rsidRDefault="0042511A" w:rsidP="00AB40DF">
      <w:pPr>
        <w:widowControl/>
        <w:numPr>
          <w:ilvl w:val="0"/>
          <w:numId w:val="6"/>
        </w:numPr>
        <w:autoSpaceDN w:val="0"/>
        <w:spacing w:line="360" w:lineRule="auto"/>
        <w:ind w:left="0"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работы по подготовке пилотных объектов (площадок) к вводу в опытную эксплуатацию опытных образцов ППО,</w:t>
      </w:r>
    </w:p>
    <w:p w14:paraId="1CC12A4B" w14:textId="77777777" w:rsidR="0042511A" w:rsidRPr="00F86211" w:rsidRDefault="0042511A" w:rsidP="00AB40DF">
      <w:pPr>
        <w:widowControl/>
        <w:numPr>
          <w:ilvl w:val="0"/>
          <w:numId w:val="6"/>
        </w:numPr>
        <w:autoSpaceDN w:val="0"/>
        <w:spacing w:line="360" w:lineRule="auto"/>
        <w:ind w:left="0"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работы по подготовке объектов внедрения к вводу в действие системы.</w:t>
      </w:r>
    </w:p>
    <w:p w14:paraId="6A2271A5" w14:textId="393230B7" w:rsidR="0042511A" w:rsidRPr="00F86211" w:rsidRDefault="006962A6" w:rsidP="006962A6">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 xml:space="preserve">На объекте внедрения </w:t>
      </w:r>
      <w:r w:rsidR="0042511A" w:rsidRPr="00F86211">
        <w:rPr>
          <w:rFonts w:eastAsia="Verdana" w:cs="Times New Roman"/>
          <w:kern w:val="3"/>
          <w:sz w:val="28"/>
          <w:szCs w:val="28"/>
          <w:lang w:eastAsia="en-US" w:bidi="ar-SA"/>
        </w:rPr>
        <w:t>должна быть обеспечена необходимая комплектация пользователями и обслуживающим персоналом.</w:t>
      </w:r>
    </w:p>
    <w:p w14:paraId="466EB95B" w14:textId="77777777" w:rsidR="0042511A" w:rsidRPr="00F86211" w:rsidRDefault="0042511A" w:rsidP="007B2242">
      <w:pPr>
        <w:widowControl/>
        <w:autoSpaceDN w:val="0"/>
        <w:spacing w:before="120" w:after="120" w:line="360" w:lineRule="auto"/>
        <w:ind w:firstLine="567"/>
        <w:jc w:val="both"/>
        <w:textAlignment w:val="baseline"/>
        <w:rPr>
          <w:rFonts w:eastAsia="Verdana" w:cs="Times New Roman"/>
          <w:b/>
          <w:kern w:val="3"/>
          <w:sz w:val="28"/>
          <w:szCs w:val="28"/>
          <w:lang w:eastAsia="en-US" w:bidi="ar-SA"/>
        </w:rPr>
      </w:pPr>
      <w:r w:rsidRPr="00F86211">
        <w:rPr>
          <w:rFonts w:eastAsia="Verdana" w:cs="Times New Roman"/>
          <w:kern w:val="3"/>
          <w:sz w:val="28"/>
          <w:szCs w:val="28"/>
          <w:lang w:eastAsia="en-US" w:bidi="ar-SA"/>
        </w:rPr>
        <w:t>Завершение работ по подготовке объекта внедрения к вводу в действие системы оформляется актом, подписываемым заказчиком, исполнителем, исполнителями работ по внедрению составных частей системы и организацией - объектом внедрения</w:t>
      </w:r>
      <w:r w:rsidRPr="00F86211">
        <w:rPr>
          <w:rFonts w:eastAsia="Verdana" w:cs="Times New Roman"/>
          <w:b/>
          <w:kern w:val="3"/>
          <w:sz w:val="28"/>
          <w:szCs w:val="28"/>
          <w:lang w:eastAsia="en-US" w:bidi="ar-SA"/>
        </w:rPr>
        <w:t>.</w:t>
      </w:r>
    </w:p>
    <w:p w14:paraId="29DB454B" w14:textId="77777777" w:rsidR="002B25AC" w:rsidRPr="00F86211" w:rsidRDefault="002B25AC">
      <w:pPr>
        <w:widowControl/>
        <w:suppressAutoHyphens w:val="0"/>
        <w:spacing w:after="160" w:line="259" w:lineRule="auto"/>
        <w:rPr>
          <w:rFonts w:eastAsia="Times New Roman" w:cs="Times New Roman"/>
          <w:b/>
          <w:bCs/>
          <w:color w:val="000000" w:themeColor="text1"/>
          <w:kern w:val="3"/>
          <w:sz w:val="28"/>
          <w:szCs w:val="28"/>
          <w:lang w:eastAsia="en-US" w:bidi="ar-SA"/>
        </w:rPr>
      </w:pPr>
      <w:bookmarkStart w:id="85" w:name="_Toc349937678"/>
      <w:bookmarkStart w:id="86" w:name="_Toc282514328"/>
      <w:bookmarkStart w:id="87" w:name="_Toc357257393"/>
      <w:r w:rsidRPr="00F86211">
        <w:rPr>
          <w:rFonts w:eastAsia="Times New Roman" w:cs="Times New Roman"/>
          <w:b/>
          <w:bCs/>
          <w:color w:val="000000" w:themeColor="text1"/>
          <w:kern w:val="3"/>
          <w:sz w:val="28"/>
          <w:szCs w:val="28"/>
          <w:lang w:eastAsia="en-US" w:bidi="ar-SA"/>
        </w:rPr>
        <w:br w:type="page"/>
      </w:r>
    </w:p>
    <w:p w14:paraId="20C9BFE9" w14:textId="41564B29" w:rsidR="0042511A" w:rsidRPr="00F86211" w:rsidRDefault="0042511A" w:rsidP="00AB40DF">
      <w:pPr>
        <w:pStyle w:val="ListParagraph"/>
        <w:keepNext/>
        <w:keepLines/>
        <w:widowControl/>
        <w:numPr>
          <w:ilvl w:val="1"/>
          <w:numId w:val="1"/>
        </w:numPr>
        <w:autoSpaceDN w:val="0"/>
        <w:spacing w:before="480" w:line="360" w:lineRule="auto"/>
        <w:ind w:left="0" w:firstLine="567"/>
        <w:jc w:val="both"/>
        <w:textAlignment w:val="baseline"/>
        <w:outlineLvl w:val="1"/>
        <w:rPr>
          <w:rFonts w:eastAsia="Times New Roman" w:cs="Times New Roman"/>
          <w:b/>
          <w:bCs/>
          <w:color w:val="000000" w:themeColor="text1"/>
          <w:kern w:val="3"/>
          <w:sz w:val="28"/>
          <w:szCs w:val="28"/>
          <w:lang w:eastAsia="en-US" w:bidi="ar-SA"/>
        </w:rPr>
      </w:pPr>
      <w:bookmarkStart w:id="88" w:name="_Toc359903285"/>
      <w:r w:rsidRPr="00F86211">
        <w:rPr>
          <w:rFonts w:eastAsia="Times New Roman" w:cs="Times New Roman"/>
          <w:b/>
          <w:bCs/>
          <w:color w:val="000000" w:themeColor="text1"/>
          <w:kern w:val="3"/>
          <w:sz w:val="28"/>
          <w:szCs w:val="28"/>
          <w:lang w:eastAsia="en-US" w:bidi="ar-SA"/>
        </w:rPr>
        <w:lastRenderedPageBreak/>
        <w:t>Требования к документированию</w:t>
      </w:r>
      <w:bookmarkEnd w:id="85"/>
      <w:bookmarkEnd w:id="86"/>
      <w:bookmarkEnd w:id="87"/>
      <w:bookmarkEnd w:id="88"/>
    </w:p>
    <w:p w14:paraId="76D41E0A" w14:textId="77777777" w:rsidR="0042511A" w:rsidRPr="00F86211" w:rsidRDefault="0042511A" w:rsidP="00FF51EF">
      <w:pPr>
        <w:widowControl/>
        <w:autoSpaceDN w:val="0"/>
        <w:spacing w:before="120" w:after="120" w:line="360" w:lineRule="auto"/>
        <w:ind w:firstLine="567"/>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Документация, разрабатываемая в ходе создания системы, должна соответствовать требованиям ГОСТ 34.201-89.</w:t>
      </w:r>
    </w:p>
    <w:p w14:paraId="42916204" w14:textId="77777777" w:rsidR="0042511A" w:rsidRPr="00F86211" w:rsidRDefault="0042511A" w:rsidP="00FF51EF">
      <w:pPr>
        <w:widowControl/>
        <w:autoSpaceDN w:val="0"/>
        <w:spacing w:before="120" w:after="120" w:line="360" w:lineRule="auto"/>
        <w:ind w:firstLine="567"/>
        <w:jc w:val="both"/>
        <w:textAlignment w:val="baseline"/>
        <w:rPr>
          <w:rFonts w:eastAsia="Verdana" w:cs="Times New Roman"/>
          <w:b/>
          <w:kern w:val="3"/>
          <w:sz w:val="28"/>
          <w:szCs w:val="28"/>
          <w:lang w:eastAsia="en-US" w:bidi="ar-SA"/>
        </w:rPr>
      </w:pPr>
      <w:r w:rsidRPr="00F86211">
        <w:rPr>
          <w:rFonts w:eastAsia="Verdana" w:cs="Times New Roman"/>
          <w:kern w:val="3"/>
          <w:sz w:val="28"/>
          <w:szCs w:val="28"/>
          <w:lang w:eastAsia="en-US" w:bidi="ar-SA"/>
        </w:rPr>
        <w:t>Перечень документации по созданию системы, уточняющей требования настоящего ТЗ:</w:t>
      </w:r>
    </w:p>
    <w:tbl>
      <w:tblPr>
        <w:tblW w:w="9464" w:type="dxa"/>
        <w:tblInd w:w="-108" w:type="dxa"/>
        <w:tblLayout w:type="fixed"/>
        <w:tblCellMar>
          <w:left w:w="10" w:type="dxa"/>
          <w:right w:w="10" w:type="dxa"/>
        </w:tblCellMar>
        <w:tblLook w:val="0000" w:firstRow="0" w:lastRow="0" w:firstColumn="0" w:lastColumn="0" w:noHBand="0" w:noVBand="0"/>
      </w:tblPr>
      <w:tblGrid>
        <w:gridCol w:w="4926"/>
        <w:gridCol w:w="4538"/>
      </w:tblGrid>
      <w:tr w:rsidR="0042511A" w:rsidRPr="00F86211" w14:paraId="09C16E71" w14:textId="77777777" w:rsidTr="00E06692">
        <w:trPr>
          <w:trHeight w:val="567"/>
          <w:tblHeader/>
        </w:trPr>
        <w:tc>
          <w:tcPr>
            <w:tcW w:w="4926" w:type="dxa"/>
            <w:tcBorders>
              <w:top w:val="double" w:sz="12" w:space="0" w:color="00000A"/>
              <w:left w:val="single" w:sz="4" w:space="0" w:color="00000A"/>
              <w:bottom w:val="double" w:sz="12" w:space="0" w:color="00000A"/>
              <w:right w:val="single" w:sz="4" w:space="0" w:color="00000A"/>
            </w:tcBorders>
            <w:tcMar>
              <w:top w:w="0" w:type="dxa"/>
              <w:left w:w="108" w:type="dxa"/>
              <w:bottom w:w="0" w:type="dxa"/>
              <w:right w:w="108" w:type="dxa"/>
            </w:tcMar>
          </w:tcPr>
          <w:p w14:paraId="5E69FB02" w14:textId="77777777" w:rsidR="0042511A" w:rsidRPr="00F86211" w:rsidRDefault="0042511A" w:rsidP="00237E1A">
            <w:pPr>
              <w:widowControl/>
              <w:autoSpaceDN w:val="0"/>
              <w:spacing w:before="120" w:after="120" w:line="360" w:lineRule="auto"/>
              <w:jc w:val="both"/>
              <w:textAlignment w:val="baseline"/>
              <w:rPr>
                <w:rFonts w:eastAsia="Verdana" w:cs="Times New Roman"/>
                <w:b/>
                <w:kern w:val="3"/>
                <w:sz w:val="28"/>
                <w:szCs w:val="28"/>
                <w:lang w:eastAsia="en-US" w:bidi="ar-SA"/>
              </w:rPr>
            </w:pPr>
            <w:r w:rsidRPr="00F86211">
              <w:rPr>
                <w:rFonts w:eastAsia="Verdana" w:cs="Times New Roman"/>
                <w:b/>
                <w:kern w:val="3"/>
                <w:sz w:val="28"/>
                <w:szCs w:val="28"/>
                <w:lang w:eastAsia="en-US" w:bidi="ar-SA"/>
              </w:rPr>
              <w:t>Требования</w:t>
            </w:r>
          </w:p>
        </w:tc>
        <w:tc>
          <w:tcPr>
            <w:tcW w:w="4538" w:type="dxa"/>
            <w:tcBorders>
              <w:top w:val="double" w:sz="12" w:space="0" w:color="00000A"/>
              <w:left w:val="single" w:sz="4" w:space="0" w:color="00000A"/>
              <w:bottom w:val="double" w:sz="12" w:space="0" w:color="00000A"/>
              <w:right w:val="single" w:sz="4" w:space="0" w:color="00000A"/>
            </w:tcBorders>
            <w:tcMar>
              <w:top w:w="0" w:type="dxa"/>
              <w:left w:w="108" w:type="dxa"/>
              <w:bottom w:w="0" w:type="dxa"/>
              <w:right w:w="108" w:type="dxa"/>
            </w:tcMar>
          </w:tcPr>
          <w:p w14:paraId="22CF677A" w14:textId="77777777" w:rsidR="0042511A" w:rsidRPr="00F86211" w:rsidRDefault="0042511A" w:rsidP="00237E1A">
            <w:pPr>
              <w:widowControl/>
              <w:autoSpaceDN w:val="0"/>
              <w:spacing w:before="120" w:after="120" w:line="360" w:lineRule="auto"/>
              <w:jc w:val="both"/>
              <w:textAlignment w:val="baseline"/>
              <w:rPr>
                <w:rFonts w:eastAsia="Verdana" w:cs="Times New Roman"/>
                <w:b/>
                <w:kern w:val="3"/>
                <w:sz w:val="28"/>
                <w:szCs w:val="28"/>
                <w:lang w:eastAsia="en-US" w:bidi="ar-SA"/>
              </w:rPr>
            </w:pPr>
            <w:r w:rsidRPr="00F86211">
              <w:rPr>
                <w:rFonts w:eastAsia="Verdana" w:cs="Times New Roman"/>
                <w:b/>
                <w:kern w:val="3"/>
                <w:sz w:val="28"/>
                <w:szCs w:val="28"/>
                <w:lang w:eastAsia="en-US" w:bidi="ar-SA"/>
              </w:rPr>
              <w:t>Документ</w:t>
            </w:r>
          </w:p>
        </w:tc>
      </w:tr>
      <w:tr w:rsidR="0042511A" w:rsidRPr="00F86211" w14:paraId="39CF9244" w14:textId="77777777" w:rsidTr="00E06692">
        <w:trPr>
          <w:trHeight w:val="567"/>
        </w:trPr>
        <w:tc>
          <w:tcPr>
            <w:tcW w:w="4926" w:type="dxa"/>
            <w:tcBorders>
              <w:top w:val="double" w:sz="12" w:space="0" w:color="00000A"/>
              <w:left w:val="single" w:sz="4" w:space="0" w:color="00000A"/>
              <w:bottom w:val="single" w:sz="4" w:space="0" w:color="00000A"/>
              <w:right w:val="single" w:sz="4" w:space="0" w:color="00000A"/>
            </w:tcBorders>
            <w:tcMar>
              <w:top w:w="0" w:type="dxa"/>
              <w:left w:w="108" w:type="dxa"/>
              <w:bottom w:w="0" w:type="dxa"/>
              <w:right w:w="108" w:type="dxa"/>
            </w:tcMar>
          </w:tcPr>
          <w:p w14:paraId="5CB6A497" w14:textId="77777777" w:rsidR="0042511A" w:rsidRPr="00F86211" w:rsidRDefault="0042511A"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Изменения к настоящему ТЗ</w:t>
            </w:r>
          </w:p>
        </w:tc>
        <w:tc>
          <w:tcPr>
            <w:tcW w:w="4538" w:type="dxa"/>
            <w:tcBorders>
              <w:top w:val="double" w:sz="12"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5D50FE4" w14:textId="49231FD5" w:rsidR="0042511A" w:rsidRPr="00F86211" w:rsidRDefault="00935491"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Дополнение или протокол</w:t>
            </w:r>
          </w:p>
        </w:tc>
      </w:tr>
      <w:tr w:rsidR="0042511A" w:rsidRPr="00F86211" w14:paraId="457C61EC" w14:textId="77777777" w:rsidTr="00E06692">
        <w:trPr>
          <w:trHeight w:val="567"/>
        </w:trPr>
        <w:tc>
          <w:tcPr>
            <w:tcW w:w="492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B2B1EE1" w14:textId="77777777" w:rsidR="0042511A" w:rsidRPr="00F86211" w:rsidRDefault="0042511A"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Требования к взаимодействию и характеристикам взаимосвязей со смежными системами</w:t>
            </w:r>
          </w:p>
        </w:tc>
        <w:tc>
          <w:tcPr>
            <w:tcW w:w="453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04C9851" w14:textId="77777777" w:rsidR="0042511A" w:rsidRPr="00F86211" w:rsidRDefault="0042511A"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Регламенты, разрабатываемые на основании соответствующих договоров и соглашений</w:t>
            </w:r>
          </w:p>
        </w:tc>
      </w:tr>
      <w:tr w:rsidR="0042511A" w:rsidRPr="00F86211" w14:paraId="6E3488AA" w14:textId="77777777" w:rsidTr="00E06692">
        <w:trPr>
          <w:trHeight w:val="567"/>
        </w:trPr>
        <w:tc>
          <w:tcPr>
            <w:tcW w:w="492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4FC5765F" w14:textId="77777777" w:rsidR="0042511A" w:rsidRPr="00F86211" w:rsidRDefault="0042511A"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Вероятностно-временные характеристики выполнения отдельных функций и операции</w:t>
            </w:r>
          </w:p>
        </w:tc>
        <w:tc>
          <w:tcPr>
            <w:tcW w:w="453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655AF9F8" w14:textId="4D2C4D2B" w:rsidR="0042511A" w:rsidRPr="00F86211" w:rsidRDefault="006962A6"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Исследование времени</w:t>
            </w:r>
          </w:p>
        </w:tc>
      </w:tr>
      <w:tr w:rsidR="0042511A" w:rsidRPr="00F86211" w14:paraId="41F8621D" w14:textId="77777777" w:rsidTr="00E06692">
        <w:trPr>
          <w:trHeight w:val="567"/>
        </w:trPr>
        <w:tc>
          <w:tcPr>
            <w:tcW w:w="492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326BE41" w14:textId="77777777" w:rsidR="0042511A" w:rsidRPr="00F86211" w:rsidRDefault="0042511A"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Требования к срокам и периодичности проведения работ по техническому обслуживанию для каждой подсистемы</w:t>
            </w:r>
          </w:p>
        </w:tc>
        <w:tc>
          <w:tcPr>
            <w:tcW w:w="453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205D9A62" w14:textId="231CB3D2" w:rsidR="0042511A" w:rsidRPr="00F86211" w:rsidRDefault="0042511A" w:rsidP="006962A6">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ЧТЗ на со</w:t>
            </w:r>
            <w:r w:rsidR="006962A6" w:rsidRPr="00F86211">
              <w:rPr>
                <w:rFonts w:eastAsia="Verdana" w:cs="Times New Roman"/>
                <w:kern w:val="3"/>
                <w:sz w:val="28"/>
                <w:szCs w:val="28"/>
                <w:lang w:eastAsia="en-US" w:bidi="ar-SA"/>
              </w:rPr>
              <w:t>здание составных частей системы</w:t>
            </w:r>
          </w:p>
        </w:tc>
      </w:tr>
      <w:tr w:rsidR="0042511A" w:rsidRPr="00F86211" w14:paraId="2CC77942" w14:textId="77777777" w:rsidTr="00E06692">
        <w:trPr>
          <w:trHeight w:val="567"/>
        </w:trPr>
        <w:tc>
          <w:tcPr>
            <w:tcW w:w="492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0B6867B1" w14:textId="77777777" w:rsidR="0042511A" w:rsidRPr="00F86211" w:rsidRDefault="0042511A"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Требования к условиям окружающей среды</w:t>
            </w:r>
          </w:p>
        </w:tc>
        <w:tc>
          <w:tcPr>
            <w:tcW w:w="453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F5EA407" w14:textId="77777777" w:rsidR="0042511A" w:rsidRPr="00F86211" w:rsidRDefault="0042511A"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В составе рабочей документации</w:t>
            </w:r>
          </w:p>
        </w:tc>
      </w:tr>
      <w:tr w:rsidR="0042511A" w:rsidRPr="00F86211" w14:paraId="1C08F9E8" w14:textId="77777777" w:rsidTr="00E06692">
        <w:trPr>
          <w:trHeight w:val="567"/>
        </w:trPr>
        <w:tc>
          <w:tcPr>
            <w:tcW w:w="492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3B45C7EA" w14:textId="77777777" w:rsidR="0042511A" w:rsidRPr="00F86211" w:rsidRDefault="0042511A"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Перечень угроз, классификация передаваемой информации и требуемый уровень защиты информации для каждого из объектов</w:t>
            </w:r>
          </w:p>
        </w:tc>
        <w:tc>
          <w:tcPr>
            <w:tcW w:w="453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14:paraId="7F1321EA" w14:textId="71FC9B44" w:rsidR="0042511A" w:rsidRPr="00F86211" w:rsidRDefault="006962A6" w:rsidP="00237E1A">
            <w:pPr>
              <w:widowControl/>
              <w:autoSpaceDN w:val="0"/>
              <w:spacing w:before="120" w:after="120" w:line="360" w:lineRule="auto"/>
              <w:jc w:val="both"/>
              <w:textAlignment w:val="baseline"/>
              <w:rPr>
                <w:rFonts w:eastAsia="Verdana" w:cs="Times New Roman"/>
                <w:kern w:val="3"/>
                <w:sz w:val="28"/>
                <w:szCs w:val="28"/>
                <w:lang w:eastAsia="en-US" w:bidi="ar-SA"/>
              </w:rPr>
            </w:pPr>
            <w:r w:rsidRPr="00F86211">
              <w:rPr>
                <w:rFonts w:eastAsia="Verdana" w:cs="Times New Roman"/>
                <w:kern w:val="3"/>
                <w:sz w:val="28"/>
                <w:szCs w:val="28"/>
                <w:lang w:eastAsia="en-US" w:bidi="ar-SA"/>
              </w:rPr>
              <w:t>В составе рабочей документации</w:t>
            </w:r>
          </w:p>
        </w:tc>
      </w:tr>
    </w:tbl>
    <w:p w14:paraId="15ECA5DD" w14:textId="77777777" w:rsidR="0042511A" w:rsidRPr="00F86211" w:rsidRDefault="0042511A" w:rsidP="00237E1A">
      <w:pPr>
        <w:widowControl/>
        <w:autoSpaceDN w:val="0"/>
        <w:spacing w:before="120" w:after="120" w:line="276" w:lineRule="auto"/>
        <w:jc w:val="both"/>
        <w:textAlignment w:val="baseline"/>
        <w:rPr>
          <w:rFonts w:eastAsia="Verdana" w:cs="Times New Roman"/>
          <w:b/>
          <w:kern w:val="3"/>
          <w:sz w:val="28"/>
          <w:szCs w:val="28"/>
          <w:lang w:eastAsia="en-US" w:bidi="ar-SA"/>
        </w:rPr>
      </w:pPr>
    </w:p>
    <w:p w14:paraId="6FEF2CBA" w14:textId="653C9AFA" w:rsidR="0042511A" w:rsidRPr="00F86211" w:rsidRDefault="0042511A" w:rsidP="00AB40DF">
      <w:pPr>
        <w:pStyle w:val="ListParagraph"/>
        <w:keepNext/>
        <w:keepLines/>
        <w:widowControl/>
        <w:numPr>
          <w:ilvl w:val="1"/>
          <w:numId w:val="1"/>
        </w:numPr>
        <w:autoSpaceDN w:val="0"/>
        <w:spacing w:before="480" w:line="360" w:lineRule="auto"/>
        <w:jc w:val="both"/>
        <w:textAlignment w:val="baseline"/>
        <w:outlineLvl w:val="1"/>
        <w:rPr>
          <w:rFonts w:eastAsia="Times New Roman" w:cs="Times New Roman"/>
          <w:b/>
          <w:bCs/>
          <w:color w:val="000000" w:themeColor="text1"/>
          <w:kern w:val="3"/>
          <w:sz w:val="28"/>
          <w:szCs w:val="28"/>
          <w:lang w:eastAsia="en-US" w:bidi="ar-SA"/>
        </w:rPr>
      </w:pPr>
      <w:bookmarkStart w:id="89" w:name="РаздТребБизнесФунк"/>
      <w:bookmarkStart w:id="90" w:name="_Toc349937680"/>
      <w:bookmarkStart w:id="91" w:name="_Toc357257395"/>
      <w:bookmarkStart w:id="92" w:name="_Toc359903286"/>
      <w:bookmarkEnd w:id="65"/>
      <w:bookmarkEnd w:id="89"/>
      <w:r w:rsidRPr="00F86211">
        <w:rPr>
          <w:rFonts w:eastAsia="Times New Roman" w:cs="Times New Roman"/>
          <w:b/>
          <w:bCs/>
          <w:color w:val="000000" w:themeColor="text1"/>
          <w:kern w:val="3"/>
          <w:sz w:val="28"/>
          <w:szCs w:val="28"/>
          <w:lang w:eastAsia="en-US" w:bidi="ar-SA"/>
        </w:rPr>
        <w:lastRenderedPageBreak/>
        <w:t>Другие требования к «</w:t>
      </w:r>
      <w:bookmarkEnd w:id="90"/>
      <w:r w:rsidRPr="00F86211">
        <w:rPr>
          <w:rFonts w:eastAsia="Times New Roman" w:cs="Times New Roman"/>
          <w:b/>
          <w:bCs/>
          <w:color w:val="000000" w:themeColor="text1"/>
          <w:kern w:val="3"/>
          <w:sz w:val="28"/>
          <w:szCs w:val="28"/>
          <w:lang w:eastAsia="en-US" w:bidi="ar-SA"/>
        </w:rPr>
        <w:t>Внедрению ALM Системы»</w:t>
      </w:r>
      <w:bookmarkEnd w:id="91"/>
      <w:bookmarkEnd w:id="92"/>
    </w:p>
    <w:p w14:paraId="65C364BB" w14:textId="4804B9F7" w:rsidR="00094D89" w:rsidRPr="00F86211" w:rsidRDefault="0042511A" w:rsidP="00094D89">
      <w:pPr>
        <w:widowControl/>
        <w:autoSpaceDN w:val="0"/>
        <w:spacing w:before="120" w:after="120" w:line="360" w:lineRule="auto"/>
        <w:jc w:val="both"/>
        <w:textAlignment w:val="baseline"/>
        <w:rPr>
          <w:rFonts w:eastAsia="Verdana" w:cs="Times New Roman"/>
          <w:kern w:val="3"/>
          <w:lang w:eastAsia="en-US" w:bidi="ar-SA"/>
        </w:rPr>
      </w:pPr>
      <w:r w:rsidRPr="00F86211">
        <w:rPr>
          <w:rFonts w:eastAsia="Verdana" w:cs="Times New Roman"/>
          <w:kern w:val="3"/>
          <w:sz w:val="28"/>
          <w:szCs w:val="28"/>
          <w:lang w:eastAsia="en-US" w:bidi="ar-SA"/>
        </w:rPr>
        <w:t xml:space="preserve">Требования, необходимые для реализации отдельных этапов «Внедрения </w:t>
      </w:r>
      <w:r w:rsidRPr="00F86211">
        <w:rPr>
          <w:rFonts w:eastAsia="Verdana" w:cs="Times New Roman"/>
          <w:kern w:val="3"/>
          <w:sz w:val="28"/>
          <w:szCs w:val="28"/>
          <w:lang w:val="en-US" w:eastAsia="en-US" w:bidi="ar-SA"/>
        </w:rPr>
        <w:t>ALM</w:t>
      </w:r>
      <w:r w:rsidRPr="00F86211">
        <w:rPr>
          <w:rFonts w:eastAsia="Verdana" w:cs="Times New Roman"/>
          <w:kern w:val="3"/>
          <w:sz w:val="28"/>
          <w:szCs w:val="28"/>
          <w:lang w:eastAsia="en-US" w:bidi="ar-SA"/>
        </w:rPr>
        <w:t xml:space="preserve"> Системы» описаны в регламентах и других документах, явл</w:t>
      </w:r>
      <w:r w:rsidR="00AF5D1E" w:rsidRPr="00F86211">
        <w:rPr>
          <w:rFonts w:eastAsia="Verdana" w:cs="Times New Roman"/>
          <w:kern w:val="3"/>
          <w:sz w:val="28"/>
          <w:szCs w:val="28"/>
          <w:lang w:eastAsia="en-US" w:bidi="ar-SA"/>
        </w:rPr>
        <w:t xml:space="preserve">яющихся приложениями к данному </w:t>
      </w:r>
      <w:bookmarkStart w:id="93" w:name="Glossary3"/>
      <w:bookmarkStart w:id="94" w:name="Glossary1"/>
      <w:r w:rsidR="00094D89" w:rsidRPr="00F86211">
        <w:rPr>
          <w:rFonts w:eastAsia="Verdana" w:cs="Times New Roman"/>
          <w:kern w:val="3"/>
          <w:sz w:val="28"/>
          <w:szCs w:val="28"/>
          <w:lang w:eastAsia="en-US" w:bidi="ar-SA"/>
        </w:rPr>
        <w:t>ТЗ.</w:t>
      </w:r>
    </w:p>
    <w:p w14:paraId="785F11E4" w14:textId="77777777" w:rsidR="00094D89" w:rsidRPr="00F14E98" w:rsidRDefault="00094D89">
      <w:pPr>
        <w:widowControl/>
        <w:suppressAutoHyphens w:val="0"/>
        <w:spacing w:after="160" w:line="259" w:lineRule="auto"/>
        <w:rPr>
          <w:rFonts w:eastAsia="Verdana" w:cs="Times New Roman"/>
          <w:b/>
          <w:kern w:val="3"/>
          <w:lang w:eastAsia="en-US" w:bidi="ar-SA"/>
        </w:rPr>
      </w:pPr>
      <w:r w:rsidRPr="00F14E98">
        <w:rPr>
          <w:rFonts w:eastAsia="Verdana" w:cs="Times New Roman"/>
          <w:b/>
          <w:kern w:val="3"/>
          <w:lang w:eastAsia="en-US" w:bidi="ar-SA"/>
        </w:rPr>
        <w:br w:type="page"/>
      </w:r>
    </w:p>
    <w:p w14:paraId="272897AB" w14:textId="09AF0CB5" w:rsidR="00FB1D03" w:rsidRPr="00F86211" w:rsidRDefault="00D81E6B" w:rsidP="005501E2">
      <w:pPr>
        <w:pStyle w:val="ListParagraph"/>
        <w:numPr>
          <w:ilvl w:val="0"/>
          <w:numId w:val="1"/>
        </w:numPr>
        <w:spacing w:line="360" w:lineRule="auto"/>
        <w:ind w:left="0" w:firstLine="567"/>
        <w:jc w:val="both"/>
        <w:outlineLvl w:val="0"/>
        <w:rPr>
          <w:rFonts w:cs="Times New Roman"/>
          <w:b/>
          <w:sz w:val="32"/>
          <w:szCs w:val="32"/>
        </w:rPr>
      </w:pPr>
      <w:bookmarkStart w:id="95" w:name="_Toc359903287"/>
      <w:r w:rsidRPr="00F86211">
        <w:rPr>
          <w:rFonts w:cs="Times New Roman"/>
          <w:b/>
          <w:sz w:val="32"/>
          <w:szCs w:val="32"/>
        </w:rPr>
        <w:lastRenderedPageBreak/>
        <w:t>Концептуальный этап проектирования</w:t>
      </w:r>
      <w:bookmarkEnd w:id="95"/>
    </w:p>
    <w:p w14:paraId="29460625" w14:textId="1B872CFC" w:rsidR="00FB1D03" w:rsidRPr="00F86211" w:rsidRDefault="00FB1D03" w:rsidP="005501E2">
      <w:pPr>
        <w:pStyle w:val="ListParagraph"/>
        <w:numPr>
          <w:ilvl w:val="1"/>
          <w:numId w:val="1"/>
        </w:numPr>
        <w:spacing w:line="360" w:lineRule="auto"/>
        <w:ind w:left="0" w:firstLine="567"/>
        <w:jc w:val="both"/>
        <w:outlineLvl w:val="1"/>
        <w:rPr>
          <w:rFonts w:cs="Times New Roman"/>
          <w:b/>
          <w:sz w:val="28"/>
          <w:szCs w:val="28"/>
        </w:rPr>
      </w:pPr>
      <w:bookmarkStart w:id="96" w:name="_Toc359903288"/>
      <w:r w:rsidRPr="00F86211">
        <w:rPr>
          <w:rFonts w:cs="Times New Roman"/>
          <w:b/>
          <w:sz w:val="28"/>
          <w:szCs w:val="28"/>
        </w:rPr>
        <w:t>Анализ существующих программных продуктов и систем</w:t>
      </w:r>
      <w:bookmarkEnd w:id="96"/>
    </w:p>
    <w:p w14:paraId="7BE546BB"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По оценкам агентства Forrester (ежегодный аналитический отчет The Forrester Wave</w:t>
      </w:r>
      <w:r w:rsidRPr="00F86211">
        <w:rPr>
          <w:rStyle w:val="Strong"/>
          <w:rFonts w:cs="Times New Roman"/>
          <w:sz w:val="28"/>
          <w:szCs w:val="28"/>
        </w:rPr>
        <w:t xml:space="preserve"> </w:t>
      </w:r>
      <w:r w:rsidRPr="00F86211">
        <w:rPr>
          <w:rFonts w:cs="Times New Roman"/>
          <w:sz w:val="28"/>
          <w:szCs w:val="28"/>
        </w:rPr>
        <w:t xml:space="preserve">Application LyfeCycle Management) для сегмента рынка ALM, можно выделить группу систем, на основе которых можно создать </w:t>
      </w:r>
      <w:r w:rsidRPr="00F86211">
        <w:rPr>
          <w:rFonts w:cs="Times New Roman"/>
          <w:sz w:val="28"/>
          <w:szCs w:val="28"/>
          <w:lang w:val="en-US"/>
        </w:rPr>
        <w:t>ALM</w:t>
      </w:r>
      <w:r w:rsidRPr="00F86211">
        <w:rPr>
          <w:rFonts w:cs="Times New Roman"/>
          <w:sz w:val="28"/>
          <w:szCs w:val="28"/>
        </w:rPr>
        <w:t xml:space="preserve"> Систему.</w:t>
      </w:r>
    </w:p>
    <w:p w14:paraId="25D77D6E" w14:textId="77777777" w:rsidR="00F2076D" w:rsidRPr="00F86211" w:rsidRDefault="00F2076D" w:rsidP="005501E2">
      <w:pPr>
        <w:spacing w:line="360" w:lineRule="auto"/>
        <w:ind w:firstLine="567"/>
        <w:jc w:val="both"/>
        <w:rPr>
          <w:rFonts w:cs="Times New Roman"/>
          <w:b/>
          <w:sz w:val="28"/>
          <w:szCs w:val="28"/>
          <w:lang w:val="en-US"/>
        </w:rPr>
      </w:pPr>
      <w:r w:rsidRPr="00F86211">
        <w:rPr>
          <w:rFonts w:cs="Times New Roman"/>
          <w:b/>
          <w:noProof/>
          <w:sz w:val="28"/>
          <w:szCs w:val="28"/>
          <w:lang w:eastAsia="ru-RU" w:bidi="ar-SA"/>
        </w:rPr>
        <w:drawing>
          <wp:inline distT="0" distB="0" distL="0" distR="0" wp14:anchorId="1FF570B1" wp14:editId="25F0EB34">
            <wp:extent cx="4295775" cy="4248150"/>
            <wp:effectExtent l="0" t="0" r="9525" b="0"/>
            <wp:docPr id="1" name="Picture 1" descr="E:\Libs\Kurt\Documents\Study\forrester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bs\Kurt\Documents\Study\forrester20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4248150"/>
                    </a:xfrm>
                    <a:prstGeom prst="rect">
                      <a:avLst/>
                    </a:prstGeom>
                    <a:noFill/>
                    <a:ln>
                      <a:noFill/>
                    </a:ln>
                  </pic:spPr>
                </pic:pic>
              </a:graphicData>
            </a:graphic>
          </wp:inline>
        </w:drawing>
      </w:r>
    </w:p>
    <w:p w14:paraId="56F3A46D"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 xml:space="preserve">Как видно, лидером этого сегмента является корпорация </w:t>
      </w:r>
      <w:r w:rsidRPr="00F86211">
        <w:rPr>
          <w:rFonts w:cs="Times New Roman"/>
          <w:sz w:val="28"/>
          <w:szCs w:val="28"/>
          <w:lang w:val="en-US"/>
        </w:rPr>
        <w:t>IBM</w:t>
      </w:r>
      <w:r w:rsidRPr="00F86211">
        <w:rPr>
          <w:rFonts w:cs="Times New Roman"/>
          <w:sz w:val="28"/>
          <w:szCs w:val="28"/>
        </w:rPr>
        <w:t xml:space="preserve">. Исторически сложилось, что подразделение </w:t>
      </w:r>
      <w:r w:rsidRPr="00F86211">
        <w:rPr>
          <w:rFonts w:cs="Times New Roman"/>
          <w:sz w:val="28"/>
          <w:szCs w:val="28"/>
          <w:lang w:val="en-US"/>
        </w:rPr>
        <w:t>Rational</w:t>
      </w:r>
      <w:r w:rsidRPr="00F86211">
        <w:rPr>
          <w:rFonts w:cs="Times New Roman"/>
          <w:sz w:val="28"/>
          <w:szCs w:val="28"/>
        </w:rPr>
        <w:t xml:space="preserve"> </w:t>
      </w:r>
      <w:r w:rsidRPr="00F86211">
        <w:rPr>
          <w:rFonts w:cs="Times New Roman"/>
          <w:sz w:val="28"/>
          <w:szCs w:val="28"/>
          <w:lang w:val="en-US"/>
        </w:rPr>
        <w:t>Software</w:t>
      </w:r>
      <w:r w:rsidRPr="00F86211">
        <w:rPr>
          <w:rFonts w:cs="Times New Roman"/>
          <w:sz w:val="28"/>
          <w:szCs w:val="28"/>
        </w:rPr>
        <w:t xml:space="preserve">, купленное в 2003 </w:t>
      </w:r>
      <w:r w:rsidRPr="00F86211">
        <w:rPr>
          <w:rFonts w:cs="Times New Roman"/>
          <w:sz w:val="28"/>
          <w:szCs w:val="28"/>
          <w:lang w:val="en-US"/>
        </w:rPr>
        <w:t>IBM</w:t>
      </w:r>
      <w:r w:rsidRPr="00F86211">
        <w:rPr>
          <w:rFonts w:cs="Times New Roman"/>
          <w:sz w:val="28"/>
          <w:szCs w:val="28"/>
        </w:rPr>
        <w:t xml:space="preserve">, предоставляет наиболее полный комплекс средств для рынка разработки приложений. Его ближайшие конкуренты – </w:t>
      </w:r>
      <w:r w:rsidRPr="00F86211">
        <w:rPr>
          <w:rFonts w:cs="Times New Roman"/>
          <w:sz w:val="28"/>
          <w:szCs w:val="28"/>
          <w:lang w:val="en-US"/>
        </w:rPr>
        <w:t>PTC</w:t>
      </w:r>
      <w:r w:rsidRPr="00F86211">
        <w:rPr>
          <w:rFonts w:cs="Times New Roman"/>
          <w:sz w:val="28"/>
          <w:szCs w:val="28"/>
        </w:rPr>
        <w:t xml:space="preserve">, </w:t>
      </w:r>
      <w:r w:rsidRPr="00F86211">
        <w:rPr>
          <w:rFonts w:cs="Times New Roman"/>
          <w:sz w:val="28"/>
          <w:szCs w:val="28"/>
          <w:lang w:val="en-US"/>
        </w:rPr>
        <w:t>Rally</w:t>
      </w:r>
      <w:r w:rsidRPr="00F86211">
        <w:rPr>
          <w:rFonts w:cs="Times New Roman"/>
          <w:sz w:val="28"/>
          <w:szCs w:val="28"/>
        </w:rPr>
        <w:t xml:space="preserve">, </w:t>
      </w:r>
      <w:r w:rsidRPr="00F86211">
        <w:rPr>
          <w:rFonts w:cs="Times New Roman"/>
          <w:sz w:val="28"/>
          <w:szCs w:val="28"/>
          <w:lang w:val="en-US"/>
        </w:rPr>
        <w:t>CollabNet</w:t>
      </w:r>
      <w:r w:rsidRPr="00F86211">
        <w:rPr>
          <w:rFonts w:cs="Times New Roman"/>
          <w:sz w:val="28"/>
          <w:szCs w:val="28"/>
        </w:rPr>
        <w:t xml:space="preserve">, </w:t>
      </w:r>
      <w:r w:rsidRPr="00F86211">
        <w:rPr>
          <w:rFonts w:cs="Times New Roman"/>
          <w:sz w:val="28"/>
          <w:szCs w:val="28"/>
          <w:lang w:val="en-US"/>
        </w:rPr>
        <w:t>Microsoft</w:t>
      </w:r>
      <w:r w:rsidRPr="00F86211">
        <w:rPr>
          <w:rFonts w:cs="Times New Roman"/>
          <w:sz w:val="28"/>
          <w:szCs w:val="28"/>
        </w:rPr>
        <w:t xml:space="preserve">, - предоставляют достаточно нишевые продукты в сфере </w:t>
      </w:r>
      <w:r w:rsidRPr="00F86211">
        <w:rPr>
          <w:rFonts w:cs="Times New Roman"/>
          <w:sz w:val="28"/>
          <w:szCs w:val="28"/>
          <w:lang w:val="en-US"/>
        </w:rPr>
        <w:t>ALM</w:t>
      </w:r>
      <w:r w:rsidRPr="00F86211">
        <w:rPr>
          <w:rFonts w:cs="Times New Roman"/>
          <w:sz w:val="28"/>
          <w:szCs w:val="28"/>
        </w:rPr>
        <w:t xml:space="preserve">. Наиболее комплексным из них является </w:t>
      </w:r>
      <w:r w:rsidRPr="00F86211">
        <w:rPr>
          <w:rFonts w:cs="Times New Roman"/>
          <w:sz w:val="28"/>
          <w:szCs w:val="28"/>
          <w:lang w:val="en-US"/>
        </w:rPr>
        <w:t>CollabNet</w:t>
      </w:r>
      <w:r w:rsidRPr="00F86211">
        <w:rPr>
          <w:rFonts w:cs="Times New Roman"/>
          <w:sz w:val="28"/>
          <w:szCs w:val="28"/>
        </w:rPr>
        <w:t xml:space="preserve"> </w:t>
      </w:r>
      <w:r w:rsidRPr="00F86211">
        <w:rPr>
          <w:rFonts w:cs="Times New Roman"/>
          <w:sz w:val="28"/>
          <w:szCs w:val="28"/>
          <w:lang w:val="en-US"/>
        </w:rPr>
        <w:t>TeamForge</w:t>
      </w:r>
      <w:r w:rsidRPr="00F86211">
        <w:rPr>
          <w:rFonts w:cs="Times New Roman"/>
          <w:sz w:val="28"/>
          <w:szCs w:val="28"/>
        </w:rPr>
        <w:t xml:space="preserve">. Однако значительным минусом данного производителя является отсутствие поддержки в России. На ранних этапах внедрения данный факт окажет значительное влияние. Стоит обратить внимание на продукцию корпорации </w:t>
      </w:r>
      <w:r w:rsidRPr="00F86211">
        <w:rPr>
          <w:rFonts w:cs="Times New Roman"/>
          <w:sz w:val="28"/>
          <w:szCs w:val="28"/>
          <w:lang w:val="en-US"/>
        </w:rPr>
        <w:t>Microsoft</w:t>
      </w:r>
      <w:r w:rsidRPr="00F86211">
        <w:rPr>
          <w:rFonts w:cs="Times New Roman"/>
          <w:sz w:val="28"/>
          <w:szCs w:val="28"/>
        </w:rPr>
        <w:t xml:space="preserve">, т.к. ее решение является комплексным, интегрированным с </w:t>
      </w:r>
      <w:r w:rsidRPr="00F86211">
        <w:rPr>
          <w:rFonts w:cs="Times New Roman"/>
          <w:sz w:val="28"/>
          <w:szCs w:val="28"/>
          <w:lang w:val="en-US"/>
        </w:rPr>
        <w:t>Visual</w:t>
      </w:r>
      <w:r w:rsidRPr="00F86211">
        <w:rPr>
          <w:rFonts w:cs="Times New Roman"/>
          <w:sz w:val="28"/>
          <w:szCs w:val="28"/>
        </w:rPr>
        <w:t xml:space="preserve"> </w:t>
      </w:r>
      <w:r w:rsidRPr="00F86211">
        <w:rPr>
          <w:rFonts w:cs="Times New Roman"/>
          <w:sz w:val="28"/>
          <w:szCs w:val="28"/>
          <w:lang w:val="en-US"/>
        </w:rPr>
        <w:t>Studio</w:t>
      </w:r>
      <w:r w:rsidRPr="00F86211">
        <w:rPr>
          <w:rFonts w:cs="Times New Roman"/>
          <w:sz w:val="28"/>
          <w:szCs w:val="28"/>
        </w:rPr>
        <w:t xml:space="preserve">, а также другими программными продуктами </w:t>
      </w:r>
      <w:r w:rsidRPr="00F86211">
        <w:rPr>
          <w:rFonts w:cs="Times New Roman"/>
          <w:sz w:val="28"/>
          <w:szCs w:val="28"/>
          <w:lang w:val="en-US"/>
        </w:rPr>
        <w:t>Microsoft</w:t>
      </w:r>
      <w:r w:rsidRPr="00F86211">
        <w:rPr>
          <w:rFonts w:cs="Times New Roman"/>
          <w:sz w:val="28"/>
          <w:szCs w:val="28"/>
        </w:rPr>
        <w:t xml:space="preserve">. Плюсом </w:t>
      </w:r>
      <w:r w:rsidRPr="00F86211">
        <w:rPr>
          <w:rFonts w:cs="Times New Roman"/>
          <w:sz w:val="28"/>
          <w:szCs w:val="28"/>
        </w:rPr>
        <w:lastRenderedPageBreak/>
        <w:t xml:space="preserve">является достаточно большое сообщество в России и наличие поддержки со стороны корпорации в нашей стране. Поэтому проведем сравнение решений двух корпораций – </w:t>
      </w:r>
      <w:r w:rsidRPr="00F86211">
        <w:rPr>
          <w:rFonts w:cs="Times New Roman"/>
          <w:sz w:val="28"/>
          <w:szCs w:val="28"/>
          <w:lang w:val="en-US"/>
        </w:rPr>
        <w:t>IBM</w:t>
      </w:r>
      <w:r w:rsidRPr="00F86211">
        <w:rPr>
          <w:rFonts w:cs="Times New Roman"/>
          <w:sz w:val="28"/>
          <w:szCs w:val="28"/>
        </w:rPr>
        <w:t xml:space="preserve"> и </w:t>
      </w:r>
      <w:r w:rsidRPr="00F86211">
        <w:rPr>
          <w:rFonts w:cs="Times New Roman"/>
          <w:sz w:val="28"/>
          <w:szCs w:val="28"/>
          <w:lang w:val="en-US"/>
        </w:rPr>
        <w:t>Microsoft</w:t>
      </w:r>
      <w:r w:rsidRPr="00F86211">
        <w:rPr>
          <w:rFonts w:cs="Times New Roman"/>
          <w:sz w:val="28"/>
          <w:szCs w:val="28"/>
        </w:rPr>
        <w:t>.</w:t>
      </w:r>
    </w:p>
    <w:p w14:paraId="5BF7BDAA"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 xml:space="preserve">Приведем несколько особенностей </w:t>
      </w:r>
      <w:r w:rsidRPr="00F86211">
        <w:rPr>
          <w:rFonts w:cs="Times New Roman"/>
          <w:sz w:val="28"/>
          <w:szCs w:val="28"/>
          <w:lang w:val="en-US"/>
        </w:rPr>
        <w:t>Rational</w:t>
      </w:r>
      <w:r w:rsidRPr="00F86211">
        <w:rPr>
          <w:rFonts w:cs="Times New Roman"/>
          <w:sz w:val="28"/>
          <w:szCs w:val="28"/>
        </w:rPr>
        <w:t xml:space="preserve"> и определим плюсы и минусы этих особенностей.</w:t>
      </w:r>
    </w:p>
    <w:p w14:paraId="4A341B51" w14:textId="77777777" w:rsidR="00F2076D" w:rsidRPr="00F86211" w:rsidRDefault="00F2076D" w:rsidP="005501E2">
      <w:pPr>
        <w:pStyle w:val="ListParagraph"/>
        <w:widowControl/>
        <w:numPr>
          <w:ilvl w:val="0"/>
          <w:numId w:val="15"/>
        </w:numPr>
        <w:suppressAutoHyphens w:val="0"/>
        <w:spacing w:after="160" w:line="360" w:lineRule="auto"/>
        <w:ind w:left="0" w:firstLine="567"/>
        <w:jc w:val="both"/>
        <w:rPr>
          <w:rFonts w:cs="Times New Roman"/>
          <w:sz w:val="28"/>
          <w:szCs w:val="28"/>
        </w:rPr>
      </w:pPr>
      <w:r w:rsidRPr="00F86211">
        <w:rPr>
          <w:rFonts w:cs="Times New Roman"/>
          <w:sz w:val="28"/>
          <w:szCs w:val="28"/>
          <w:lang w:val="en-US"/>
        </w:rPr>
        <w:t>Rational</w:t>
      </w:r>
      <w:r w:rsidRPr="00F86211">
        <w:rPr>
          <w:rFonts w:cs="Times New Roman"/>
          <w:sz w:val="28"/>
          <w:szCs w:val="28"/>
        </w:rPr>
        <w:t xml:space="preserve"> делится на несколько независимых приложений.</w:t>
      </w:r>
    </w:p>
    <w:p w14:paraId="4C08D63B"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0A0F6D2E"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Гибкость компоновки системы, выбор только того, что нужно в данный момент.</w:t>
      </w:r>
    </w:p>
    <w:p w14:paraId="0CDC25BA"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Выход из строя 1 компонента не повлияет на другие.</w:t>
      </w:r>
    </w:p>
    <w:p w14:paraId="74A003E5"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Можно не переплачивать за другие компоненты.</w:t>
      </w:r>
    </w:p>
    <w:p w14:paraId="39C2524A"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Минусы:</w:t>
      </w:r>
    </w:p>
    <w:p w14:paraId="6EDBC283"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Сложность развертывания, каждое приложение нужно устанавливать и настраивать отдельно. </w:t>
      </w:r>
    </w:p>
    <w:p w14:paraId="52D6C1E8" w14:textId="650448C4"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Архитектурно нет единой системы хранения данных, необходимо объединять БД от разных компонентов самостоятельно.</w:t>
      </w:r>
    </w:p>
    <w:p w14:paraId="13D9BE1F" w14:textId="77777777" w:rsidR="00F2076D" w:rsidRPr="00F86211" w:rsidRDefault="00F2076D" w:rsidP="005501E2">
      <w:pPr>
        <w:pStyle w:val="ListParagraph"/>
        <w:widowControl/>
        <w:numPr>
          <w:ilvl w:val="0"/>
          <w:numId w:val="15"/>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Для интеграции </w:t>
      </w:r>
      <w:r w:rsidRPr="00F86211">
        <w:rPr>
          <w:rFonts w:cs="Times New Roman"/>
          <w:sz w:val="28"/>
          <w:szCs w:val="28"/>
          <w:lang w:val="en-US"/>
        </w:rPr>
        <w:t>Rational</w:t>
      </w:r>
      <w:r w:rsidRPr="00F86211">
        <w:rPr>
          <w:rFonts w:cs="Times New Roman"/>
          <w:sz w:val="28"/>
          <w:szCs w:val="28"/>
        </w:rPr>
        <w:t xml:space="preserve"> с </w:t>
      </w:r>
      <w:r w:rsidRPr="00F86211">
        <w:rPr>
          <w:rFonts w:cs="Times New Roman"/>
          <w:sz w:val="28"/>
          <w:szCs w:val="28"/>
          <w:lang w:val="en-US"/>
        </w:rPr>
        <w:t>Visual</w:t>
      </w:r>
      <w:r w:rsidRPr="00F86211">
        <w:rPr>
          <w:rFonts w:cs="Times New Roman"/>
          <w:sz w:val="28"/>
          <w:szCs w:val="28"/>
        </w:rPr>
        <w:t xml:space="preserve"> </w:t>
      </w:r>
      <w:r w:rsidRPr="00F86211">
        <w:rPr>
          <w:rFonts w:cs="Times New Roman"/>
          <w:sz w:val="28"/>
          <w:szCs w:val="28"/>
          <w:lang w:val="en-US"/>
        </w:rPr>
        <w:t>Studio</w:t>
      </w:r>
      <w:r w:rsidRPr="00F86211">
        <w:rPr>
          <w:rFonts w:cs="Times New Roman"/>
          <w:sz w:val="28"/>
          <w:szCs w:val="28"/>
        </w:rPr>
        <w:t xml:space="preserve"> необходим дополнительный компонент.</w:t>
      </w:r>
    </w:p>
    <w:p w14:paraId="235F60C3"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Минусы:</w:t>
      </w:r>
    </w:p>
    <w:p w14:paraId="1D0FE6D8"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Нет возможности работать с системой сразу после установки средства разработки.</w:t>
      </w:r>
    </w:p>
    <w:p w14:paraId="53E132C4" w14:textId="21A88F12"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Лишнее звено между клиентским и серверным приложением.</w:t>
      </w:r>
    </w:p>
    <w:p w14:paraId="016568F7" w14:textId="77777777" w:rsidR="00F2076D" w:rsidRPr="00F86211" w:rsidRDefault="00F2076D" w:rsidP="005501E2">
      <w:pPr>
        <w:pStyle w:val="ListParagraph"/>
        <w:widowControl/>
        <w:numPr>
          <w:ilvl w:val="0"/>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Клиентское лицензирование ведется для каждого приложения.</w:t>
      </w:r>
    </w:p>
    <w:p w14:paraId="2A788474"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6C7E1CDF"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Гибкость компоновки системы, пользователь не должен платить за то, чем не пользуется.</w:t>
      </w:r>
    </w:p>
    <w:p w14:paraId="3D268E56"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Многие приложения (но не все) имеют минимальную бесплатную лицензию, так что элементарные операции сможет сделать любой пользователь.</w:t>
      </w:r>
    </w:p>
    <w:p w14:paraId="0B2F4A18"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lastRenderedPageBreak/>
        <w:t>Минусы:</w:t>
      </w:r>
    </w:p>
    <w:p w14:paraId="303A2DD2"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Сложность управления лицензиями.</w:t>
      </w:r>
    </w:p>
    <w:p w14:paraId="42FCA67C"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Переплата за многофункциональных сотрудников, по сравнению с комплексной лицензией.</w:t>
      </w:r>
    </w:p>
    <w:p w14:paraId="718BAAAD" w14:textId="77777777" w:rsidR="00F2076D" w:rsidRPr="00F86211" w:rsidRDefault="00F2076D" w:rsidP="005501E2">
      <w:pPr>
        <w:pStyle w:val="ListParagraph"/>
        <w:widowControl/>
        <w:numPr>
          <w:ilvl w:val="0"/>
          <w:numId w:val="15"/>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Неполная интеграция с программными продуктами </w:t>
      </w:r>
      <w:r w:rsidRPr="00F86211">
        <w:rPr>
          <w:rFonts w:cs="Times New Roman"/>
          <w:sz w:val="28"/>
          <w:szCs w:val="28"/>
          <w:lang w:val="en-US"/>
        </w:rPr>
        <w:t>Microsoft</w:t>
      </w:r>
      <w:r w:rsidRPr="00F86211">
        <w:rPr>
          <w:rFonts w:cs="Times New Roman"/>
          <w:sz w:val="28"/>
          <w:szCs w:val="28"/>
        </w:rPr>
        <w:t>.</w:t>
      </w:r>
    </w:p>
    <w:p w14:paraId="161FA191"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5685EEBF"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Гибкость системы, многие компоненты не требуют наличия продуктов </w:t>
      </w:r>
      <w:r w:rsidRPr="00F86211">
        <w:rPr>
          <w:rFonts w:cs="Times New Roman"/>
          <w:sz w:val="28"/>
          <w:szCs w:val="28"/>
          <w:lang w:val="en-US"/>
        </w:rPr>
        <w:t>Microsoft</w:t>
      </w:r>
      <w:r w:rsidRPr="00F86211">
        <w:rPr>
          <w:rFonts w:cs="Times New Roman"/>
          <w:sz w:val="28"/>
          <w:szCs w:val="28"/>
        </w:rPr>
        <w:t xml:space="preserve"> (</w:t>
      </w:r>
      <w:r w:rsidRPr="00F86211">
        <w:rPr>
          <w:rFonts w:cs="Times New Roman"/>
          <w:sz w:val="28"/>
          <w:szCs w:val="28"/>
          <w:lang w:val="en-US"/>
        </w:rPr>
        <w:t>SQL</w:t>
      </w:r>
      <w:r w:rsidRPr="00F86211">
        <w:rPr>
          <w:rFonts w:cs="Times New Roman"/>
          <w:sz w:val="28"/>
          <w:szCs w:val="28"/>
        </w:rPr>
        <w:t xml:space="preserve"> </w:t>
      </w:r>
      <w:r w:rsidRPr="00F86211">
        <w:rPr>
          <w:rFonts w:cs="Times New Roman"/>
          <w:sz w:val="28"/>
          <w:szCs w:val="28"/>
          <w:lang w:val="en-US"/>
        </w:rPr>
        <w:t>Server</w:t>
      </w:r>
      <w:r w:rsidRPr="00F86211">
        <w:rPr>
          <w:rFonts w:cs="Times New Roman"/>
          <w:sz w:val="28"/>
          <w:szCs w:val="28"/>
        </w:rPr>
        <w:t xml:space="preserve">, </w:t>
      </w:r>
      <w:r w:rsidRPr="00F86211">
        <w:rPr>
          <w:rFonts w:cs="Times New Roman"/>
          <w:sz w:val="28"/>
          <w:szCs w:val="28"/>
          <w:lang w:val="en-US"/>
        </w:rPr>
        <w:t>Windows</w:t>
      </w:r>
      <w:r w:rsidRPr="00F86211">
        <w:rPr>
          <w:rFonts w:cs="Times New Roman"/>
          <w:sz w:val="28"/>
          <w:szCs w:val="28"/>
        </w:rPr>
        <w:t xml:space="preserve"> </w:t>
      </w:r>
      <w:r w:rsidRPr="00F86211">
        <w:rPr>
          <w:rFonts w:cs="Times New Roman"/>
          <w:sz w:val="28"/>
          <w:szCs w:val="28"/>
          <w:lang w:val="en-US"/>
        </w:rPr>
        <w:t>Server</w:t>
      </w:r>
      <w:r w:rsidRPr="00F86211">
        <w:rPr>
          <w:rFonts w:cs="Times New Roman"/>
          <w:sz w:val="28"/>
          <w:szCs w:val="28"/>
        </w:rPr>
        <w:t xml:space="preserve">, </w:t>
      </w:r>
      <w:r w:rsidRPr="00F86211">
        <w:rPr>
          <w:rFonts w:cs="Times New Roman"/>
          <w:sz w:val="28"/>
          <w:szCs w:val="28"/>
          <w:lang w:val="en-US"/>
        </w:rPr>
        <w:t>IIS</w:t>
      </w:r>
      <w:r w:rsidRPr="00F86211">
        <w:rPr>
          <w:rFonts w:cs="Times New Roman"/>
          <w:sz w:val="28"/>
          <w:szCs w:val="28"/>
        </w:rPr>
        <w:t>).</w:t>
      </w:r>
    </w:p>
    <w:p w14:paraId="6B2502A1"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Минусы:</w:t>
      </w:r>
    </w:p>
    <w:p w14:paraId="05E2D440"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Сложность встраивания в существующую инфраструктуру, основанную на подавляющем количестве ПО от </w:t>
      </w:r>
      <w:r w:rsidRPr="00F86211">
        <w:rPr>
          <w:rFonts w:cs="Times New Roman"/>
          <w:sz w:val="28"/>
          <w:szCs w:val="28"/>
          <w:lang w:val="en-US"/>
        </w:rPr>
        <w:t>Microsoft</w:t>
      </w:r>
      <w:r w:rsidRPr="00F86211">
        <w:rPr>
          <w:rFonts w:cs="Times New Roman"/>
          <w:sz w:val="28"/>
          <w:szCs w:val="28"/>
        </w:rPr>
        <w:t>.</w:t>
      </w:r>
    </w:p>
    <w:p w14:paraId="69F5552B"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Потенциальная зависимость от конкретных версий продуктов в инфраструктуре предприятия. Неявные проблемы интеграции при обновлении данной инфраструктуры.</w:t>
      </w:r>
    </w:p>
    <w:p w14:paraId="03D13C20" w14:textId="77777777" w:rsidR="00F2076D" w:rsidRPr="00F86211" w:rsidRDefault="00F2076D" w:rsidP="005501E2">
      <w:pPr>
        <w:pStyle w:val="ListParagraph"/>
        <w:widowControl/>
        <w:numPr>
          <w:ilvl w:val="0"/>
          <w:numId w:val="15"/>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Языковая ориентированность </w:t>
      </w:r>
      <w:r w:rsidRPr="00F86211">
        <w:rPr>
          <w:rFonts w:cs="Times New Roman"/>
          <w:sz w:val="28"/>
          <w:szCs w:val="28"/>
          <w:lang w:val="en-US"/>
        </w:rPr>
        <w:t>Rational</w:t>
      </w:r>
      <w:r w:rsidRPr="00F86211">
        <w:rPr>
          <w:rFonts w:cs="Times New Roman"/>
          <w:sz w:val="28"/>
          <w:szCs w:val="28"/>
        </w:rPr>
        <w:t xml:space="preserve">. В целом </w:t>
      </w:r>
      <w:r w:rsidRPr="00F86211">
        <w:rPr>
          <w:rFonts w:cs="Times New Roman"/>
          <w:sz w:val="28"/>
          <w:szCs w:val="28"/>
          <w:lang w:val="en-US"/>
        </w:rPr>
        <w:t>Rational</w:t>
      </w:r>
      <w:r w:rsidRPr="00F86211">
        <w:rPr>
          <w:rFonts w:cs="Times New Roman"/>
          <w:sz w:val="28"/>
          <w:szCs w:val="28"/>
        </w:rPr>
        <w:t xml:space="preserve"> ориентирован на разработку для </w:t>
      </w:r>
      <w:r w:rsidRPr="00F86211">
        <w:rPr>
          <w:rFonts w:cs="Times New Roman"/>
          <w:sz w:val="28"/>
          <w:szCs w:val="28"/>
          <w:lang w:val="en-US"/>
        </w:rPr>
        <w:t>C</w:t>
      </w:r>
      <w:r w:rsidRPr="00F86211">
        <w:rPr>
          <w:rFonts w:cs="Times New Roman"/>
          <w:sz w:val="28"/>
          <w:szCs w:val="28"/>
        </w:rPr>
        <w:t>++\</w:t>
      </w:r>
      <w:r w:rsidRPr="00F86211">
        <w:rPr>
          <w:rFonts w:cs="Times New Roman"/>
          <w:sz w:val="28"/>
          <w:szCs w:val="28"/>
          <w:lang w:val="en-US"/>
        </w:rPr>
        <w:t>Java</w:t>
      </w:r>
      <w:r w:rsidRPr="00F86211">
        <w:rPr>
          <w:rFonts w:cs="Times New Roman"/>
          <w:sz w:val="28"/>
          <w:szCs w:val="28"/>
        </w:rPr>
        <w:t>.</w:t>
      </w:r>
    </w:p>
    <w:p w14:paraId="0CFC4183"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446A06AC"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Отличная поддержка указанных языков.</w:t>
      </w:r>
    </w:p>
    <w:p w14:paraId="328EC449"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Кодогенерация и моделирование приложений на данных языках.</w:t>
      </w:r>
    </w:p>
    <w:p w14:paraId="2A0CE928"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Минусы:</w:t>
      </w:r>
    </w:p>
    <w:p w14:paraId="4C5965B1" w14:textId="77777777" w:rsidR="00F2076D" w:rsidRPr="00F86211" w:rsidRDefault="00F2076D" w:rsidP="005501E2">
      <w:pPr>
        <w:pStyle w:val="ListParagraph"/>
        <w:widowControl/>
        <w:numPr>
          <w:ilvl w:val="1"/>
          <w:numId w:val="15"/>
        </w:numPr>
        <w:suppressAutoHyphens w:val="0"/>
        <w:spacing w:after="160" w:line="360" w:lineRule="auto"/>
        <w:ind w:left="0" w:firstLine="567"/>
        <w:jc w:val="both"/>
        <w:rPr>
          <w:rFonts w:cs="Times New Roman"/>
          <w:sz w:val="28"/>
          <w:szCs w:val="28"/>
        </w:rPr>
      </w:pPr>
      <w:r w:rsidRPr="00F86211">
        <w:rPr>
          <w:rFonts w:cs="Times New Roman"/>
          <w:sz w:val="28"/>
          <w:szCs w:val="28"/>
        </w:rPr>
        <w:t>Необходимость дополнительных решений для организации разработки .</w:t>
      </w:r>
      <w:r w:rsidRPr="00F86211">
        <w:rPr>
          <w:rFonts w:cs="Times New Roman"/>
          <w:sz w:val="28"/>
          <w:szCs w:val="28"/>
          <w:lang w:val="en-US"/>
        </w:rPr>
        <w:t>Net</w:t>
      </w:r>
      <w:r w:rsidRPr="00F86211">
        <w:rPr>
          <w:rFonts w:cs="Times New Roman"/>
          <w:sz w:val="28"/>
          <w:szCs w:val="28"/>
        </w:rPr>
        <w:t xml:space="preserve"> приложений.</w:t>
      </w:r>
    </w:p>
    <w:p w14:paraId="1C9F200E"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 xml:space="preserve">Теперь проанализируем особенности </w:t>
      </w:r>
      <w:r w:rsidRPr="00F86211">
        <w:rPr>
          <w:rFonts w:cs="Times New Roman"/>
          <w:sz w:val="28"/>
          <w:szCs w:val="28"/>
          <w:lang w:val="en-US"/>
        </w:rPr>
        <w:t>Team</w:t>
      </w:r>
      <w:r w:rsidRPr="00F86211">
        <w:rPr>
          <w:rFonts w:cs="Times New Roman"/>
          <w:sz w:val="28"/>
          <w:szCs w:val="28"/>
        </w:rPr>
        <w:t xml:space="preserve"> </w:t>
      </w:r>
      <w:r w:rsidRPr="00F86211">
        <w:rPr>
          <w:rFonts w:cs="Times New Roman"/>
          <w:sz w:val="28"/>
          <w:szCs w:val="28"/>
          <w:lang w:val="en-US"/>
        </w:rPr>
        <w:t>Foundation</w:t>
      </w:r>
      <w:r w:rsidRPr="00F86211">
        <w:rPr>
          <w:rFonts w:cs="Times New Roman"/>
          <w:sz w:val="28"/>
          <w:szCs w:val="28"/>
        </w:rPr>
        <w:t xml:space="preserve"> </w:t>
      </w:r>
      <w:r w:rsidRPr="00F86211">
        <w:rPr>
          <w:rFonts w:cs="Times New Roman"/>
          <w:sz w:val="28"/>
          <w:szCs w:val="28"/>
          <w:lang w:val="en-US"/>
        </w:rPr>
        <w:t>Server</w:t>
      </w:r>
      <w:r w:rsidRPr="00F86211">
        <w:rPr>
          <w:rFonts w:cs="Times New Roman"/>
          <w:sz w:val="28"/>
          <w:szCs w:val="28"/>
        </w:rPr>
        <w:t>.</w:t>
      </w:r>
    </w:p>
    <w:p w14:paraId="1F9D6A04" w14:textId="77777777" w:rsidR="00F2076D" w:rsidRPr="00F86211" w:rsidRDefault="00F2076D" w:rsidP="005501E2">
      <w:pPr>
        <w:pStyle w:val="ListParagraph"/>
        <w:widowControl/>
        <w:numPr>
          <w:ilvl w:val="0"/>
          <w:numId w:val="16"/>
        </w:numPr>
        <w:suppressAutoHyphens w:val="0"/>
        <w:spacing w:after="160" w:line="360" w:lineRule="auto"/>
        <w:ind w:left="0" w:firstLine="567"/>
        <w:jc w:val="both"/>
        <w:rPr>
          <w:rFonts w:cs="Times New Roman"/>
          <w:sz w:val="28"/>
          <w:szCs w:val="28"/>
        </w:rPr>
      </w:pPr>
      <w:r w:rsidRPr="00F86211">
        <w:rPr>
          <w:rFonts w:cs="Times New Roman"/>
          <w:sz w:val="28"/>
          <w:szCs w:val="28"/>
        </w:rPr>
        <w:t>Единый продукт с возможностью интеграции внешних приложений и отключения интегрированных компонент.</w:t>
      </w:r>
    </w:p>
    <w:p w14:paraId="74F8E661"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0BAB09A8" w14:textId="77777777" w:rsidR="00F2076D" w:rsidRPr="00F86211" w:rsidRDefault="00F2076D" w:rsidP="005501E2">
      <w:pPr>
        <w:pStyle w:val="ListParagraph"/>
        <w:widowControl/>
        <w:numPr>
          <w:ilvl w:val="0"/>
          <w:numId w:val="17"/>
        </w:numPr>
        <w:suppressAutoHyphens w:val="0"/>
        <w:spacing w:after="160" w:line="360" w:lineRule="auto"/>
        <w:ind w:left="0" w:firstLine="567"/>
        <w:jc w:val="both"/>
        <w:rPr>
          <w:rFonts w:cs="Times New Roman"/>
          <w:sz w:val="28"/>
          <w:szCs w:val="28"/>
        </w:rPr>
      </w:pPr>
      <w:r w:rsidRPr="00F86211">
        <w:rPr>
          <w:rFonts w:cs="Times New Roman"/>
          <w:sz w:val="28"/>
          <w:szCs w:val="28"/>
        </w:rPr>
        <w:t>Простота развертывания комплексной системы.</w:t>
      </w:r>
    </w:p>
    <w:p w14:paraId="3B9E3398" w14:textId="77777777" w:rsidR="00F2076D" w:rsidRPr="00F86211" w:rsidRDefault="00F2076D" w:rsidP="005501E2">
      <w:pPr>
        <w:pStyle w:val="ListParagraph"/>
        <w:widowControl/>
        <w:numPr>
          <w:ilvl w:val="0"/>
          <w:numId w:val="17"/>
        </w:numPr>
        <w:suppressAutoHyphens w:val="0"/>
        <w:spacing w:after="160" w:line="360" w:lineRule="auto"/>
        <w:ind w:left="0" w:firstLine="567"/>
        <w:jc w:val="both"/>
        <w:rPr>
          <w:rFonts w:cs="Times New Roman"/>
          <w:sz w:val="28"/>
          <w:szCs w:val="28"/>
        </w:rPr>
      </w:pPr>
      <w:r w:rsidRPr="00F86211">
        <w:rPr>
          <w:rFonts w:cs="Times New Roman"/>
          <w:sz w:val="28"/>
          <w:szCs w:val="28"/>
        </w:rPr>
        <w:t>Простота обслуживания – единый интерфейс управления всеми компонентами.</w:t>
      </w:r>
    </w:p>
    <w:p w14:paraId="3F2E2596" w14:textId="77777777" w:rsidR="00F2076D" w:rsidRPr="00F86211" w:rsidRDefault="00F2076D" w:rsidP="005501E2">
      <w:pPr>
        <w:pStyle w:val="ListParagraph"/>
        <w:widowControl/>
        <w:numPr>
          <w:ilvl w:val="0"/>
          <w:numId w:val="17"/>
        </w:numPr>
        <w:suppressAutoHyphens w:val="0"/>
        <w:spacing w:after="160" w:line="360" w:lineRule="auto"/>
        <w:ind w:left="0" w:firstLine="567"/>
        <w:jc w:val="both"/>
        <w:rPr>
          <w:rFonts w:cs="Times New Roman"/>
          <w:sz w:val="28"/>
          <w:szCs w:val="28"/>
        </w:rPr>
      </w:pPr>
      <w:r w:rsidRPr="00F86211">
        <w:rPr>
          <w:rFonts w:cs="Times New Roman"/>
          <w:sz w:val="28"/>
          <w:szCs w:val="28"/>
        </w:rPr>
        <w:lastRenderedPageBreak/>
        <w:t>Простота обновления до новых версий.</w:t>
      </w:r>
    </w:p>
    <w:p w14:paraId="6864BD63" w14:textId="77777777" w:rsidR="00F2076D" w:rsidRPr="00F86211" w:rsidRDefault="00F2076D" w:rsidP="005501E2">
      <w:pPr>
        <w:pStyle w:val="ListParagraph"/>
        <w:widowControl/>
        <w:numPr>
          <w:ilvl w:val="0"/>
          <w:numId w:val="17"/>
        </w:numPr>
        <w:suppressAutoHyphens w:val="0"/>
        <w:spacing w:after="160" w:line="360" w:lineRule="auto"/>
        <w:ind w:left="0" w:firstLine="567"/>
        <w:jc w:val="both"/>
        <w:rPr>
          <w:rFonts w:cs="Times New Roman"/>
          <w:sz w:val="28"/>
          <w:szCs w:val="28"/>
        </w:rPr>
      </w:pPr>
      <w:r w:rsidRPr="00F86211">
        <w:rPr>
          <w:rFonts w:cs="Times New Roman"/>
          <w:sz w:val="28"/>
          <w:szCs w:val="28"/>
        </w:rPr>
        <w:t>Неиспользуемые возможности просто отключить.</w:t>
      </w:r>
    </w:p>
    <w:p w14:paraId="7BC26D42" w14:textId="77777777" w:rsidR="00F2076D" w:rsidRPr="00F86211" w:rsidRDefault="00F2076D" w:rsidP="005501E2">
      <w:pPr>
        <w:pStyle w:val="ListParagraph"/>
        <w:widowControl/>
        <w:numPr>
          <w:ilvl w:val="0"/>
          <w:numId w:val="17"/>
        </w:numPr>
        <w:suppressAutoHyphens w:val="0"/>
        <w:spacing w:after="160" w:line="360" w:lineRule="auto"/>
        <w:ind w:left="0" w:firstLine="567"/>
        <w:jc w:val="both"/>
        <w:rPr>
          <w:rFonts w:cs="Times New Roman"/>
          <w:sz w:val="28"/>
          <w:szCs w:val="28"/>
        </w:rPr>
      </w:pPr>
      <w:r w:rsidRPr="00F86211">
        <w:rPr>
          <w:rFonts w:cs="Times New Roman"/>
          <w:sz w:val="28"/>
          <w:szCs w:val="28"/>
        </w:rPr>
        <w:t>Единая система хранения данных для всех компонент.</w:t>
      </w:r>
    </w:p>
    <w:p w14:paraId="6CE66533"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Минусы:</w:t>
      </w:r>
    </w:p>
    <w:p w14:paraId="5DC548D7" w14:textId="77777777" w:rsidR="00F2076D" w:rsidRPr="00F86211" w:rsidRDefault="00F2076D" w:rsidP="005501E2">
      <w:pPr>
        <w:pStyle w:val="ListParagraph"/>
        <w:widowControl/>
        <w:numPr>
          <w:ilvl w:val="0"/>
          <w:numId w:val="17"/>
        </w:numPr>
        <w:suppressAutoHyphens w:val="0"/>
        <w:spacing w:after="160" w:line="360" w:lineRule="auto"/>
        <w:ind w:left="0" w:firstLine="567"/>
        <w:jc w:val="both"/>
        <w:rPr>
          <w:rFonts w:cs="Times New Roman"/>
          <w:sz w:val="28"/>
          <w:szCs w:val="28"/>
        </w:rPr>
      </w:pPr>
      <w:r w:rsidRPr="00F86211">
        <w:rPr>
          <w:rFonts w:cs="Times New Roman"/>
          <w:sz w:val="28"/>
          <w:szCs w:val="28"/>
        </w:rPr>
        <w:t>В системе присутствуют неиспользуемые компоненты.</w:t>
      </w:r>
    </w:p>
    <w:p w14:paraId="74884EEC" w14:textId="77777777" w:rsidR="00F2076D" w:rsidRPr="00F86211" w:rsidRDefault="00F2076D" w:rsidP="005501E2">
      <w:pPr>
        <w:pStyle w:val="ListParagraph"/>
        <w:widowControl/>
        <w:numPr>
          <w:ilvl w:val="0"/>
          <w:numId w:val="17"/>
        </w:numPr>
        <w:suppressAutoHyphens w:val="0"/>
        <w:spacing w:after="160" w:line="360" w:lineRule="auto"/>
        <w:ind w:left="0" w:firstLine="567"/>
        <w:jc w:val="both"/>
        <w:rPr>
          <w:rFonts w:cs="Times New Roman"/>
          <w:sz w:val="28"/>
          <w:szCs w:val="28"/>
        </w:rPr>
      </w:pPr>
      <w:r w:rsidRPr="00F86211">
        <w:rPr>
          <w:rFonts w:cs="Times New Roman"/>
          <w:sz w:val="28"/>
          <w:szCs w:val="28"/>
        </w:rPr>
        <w:t>Сложность тонкой настройки отдельных компонент.</w:t>
      </w:r>
    </w:p>
    <w:p w14:paraId="2C48A660" w14:textId="77777777" w:rsidR="00F2076D" w:rsidRPr="00F86211" w:rsidRDefault="00F2076D" w:rsidP="005501E2">
      <w:pPr>
        <w:pStyle w:val="ListParagraph"/>
        <w:widowControl/>
        <w:numPr>
          <w:ilvl w:val="0"/>
          <w:numId w:val="17"/>
        </w:numPr>
        <w:suppressAutoHyphens w:val="0"/>
        <w:spacing w:after="160" w:line="360" w:lineRule="auto"/>
        <w:ind w:left="0" w:firstLine="567"/>
        <w:jc w:val="both"/>
        <w:rPr>
          <w:rFonts w:cs="Times New Roman"/>
          <w:sz w:val="28"/>
          <w:szCs w:val="28"/>
        </w:rPr>
      </w:pPr>
      <w:r w:rsidRPr="00F86211">
        <w:rPr>
          <w:rFonts w:cs="Times New Roman"/>
          <w:sz w:val="28"/>
          <w:szCs w:val="28"/>
        </w:rPr>
        <w:t>Зависимость компонент друг от друга.</w:t>
      </w:r>
    </w:p>
    <w:p w14:paraId="7A23876A" w14:textId="77777777" w:rsidR="00F2076D" w:rsidRPr="00F86211" w:rsidRDefault="00F2076D" w:rsidP="005501E2">
      <w:pPr>
        <w:pStyle w:val="ListParagraph"/>
        <w:widowControl/>
        <w:numPr>
          <w:ilvl w:val="0"/>
          <w:numId w:val="16"/>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Полная интеграция с </w:t>
      </w:r>
      <w:r w:rsidRPr="00F86211">
        <w:rPr>
          <w:rFonts w:cs="Times New Roman"/>
          <w:sz w:val="28"/>
          <w:szCs w:val="28"/>
          <w:lang w:val="en-US"/>
        </w:rPr>
        <w:t>Visual</w:t>
      </w:r>
      <w:r w:rsidRPr="00F86211">
        <w:rPr>
          <w:rFonts w:cs="Times New Roman"/>
          <w:sz w:val="28"/>
          <w:szCs w:val="28"/>
        </w:rPr>
        <w:t xml:space="preserve"> </w:t>
      </w:r>
      <w:r w:rsidRPr="00F86211">
        <w:rPr>
          <w:rFonts w:cs="Times New Roman"/>
          <w:sz w:val="28"/>
          <w:szCs w:val="28"/>
          <w:lang w:val="en-US"/>
        </w:rPr>
        <w:t>Studio</w:t>
      </w:r>
      <w:r w:rsidRPr="00F86211">
        <w:rPr>
          <w:rFonts w:cs="Times New Roman"/>
          <w:sz w:val="28"/>
          <w:szCs w:val="28"/>
        </w:rPr>
        <w:t xml:space="preserve">. </w:t>
      </w:r>
      <w:r w:rsidRPr="00F86211">
        <w:rPr>
          <w:rFonts w:cs="Times New Roman"/>
          <w:sz w:val="28"/>
          <w:szCs w:val="28"/>
          <w:lang w:val="en-US"/>
        </w:rPr>
        <w:t>Visual</w:t>
      </w:r>
      <w:r w:rsidRPr="00F86211">
        <w:rPr>
          <w:rFonts w:cs="Times New Roman"/>
          <w:sz w:val="28"/>
          <w:szCs w:val="28"/>
        </w:rPr>
        <w:t xml:space="preserve"> </w:t>
      </w:r>
      <w:r w:rsidRPr="00F86211">
        <w:rPr>
          <w:rFonts w:cs="Times New Roman"/>
          <w:sz w:val="28"/>
          <w:szCs w:val="28"/>
          <w:lang w:val="en-US"/>
        </w:rPr>
        <w:t>Studio</w:t>
      </w:r>
      <w:r w:rsidRPr="00F86211">
        <w:rPr>
          <w:rFonts w:cs="Times New Roman"/>
          <w:sz w:val="28"/>
          <w:szCs w:val="28"/>
        </w:rPr>
        <w:t xml:space="preserve"> является одним из основных клиентских приложений для </w:t>
      </w:r>
      <w:r w:rsidRPr="00F86211">
        <w:rPr>
          <w:rFonts w:cs="Times New Roman"/>
          <w:sz w:val="28"/>
          <w:szCs w:val="28"/>
          <w:lang w:val="en-US"/>
        </w:rPr>
        <w:t>TFS</w:t>
      </w:r>
      <w:r w:rsidRPr="00F86211">
        <w:rPr>
          <w:rFonts w:cs="Times New Roman"/>
          <w:sz w:val="28"/>
          <w:szCs w:val="28"/>
        </w:rPr>
        <w:t>.</w:t>
      </w:r>
    </w:p>
    <w:p w14:paraId="400EE5D8"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16945E85" w14:textId="77777777" w:rsidR="00F2076D" w:rsidRPr="00F86211" w:rsidRDefault="00F2076D" w:rsidP="005501E2">
      <w:pPr>
        <w:pStyle w:val="ListParagraph"/>
        <w:widowControl/>
        <w:numPr>
          <w:ilvl w:val="0"/>
          <w:numId w:val="18"/>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Возможность быстро приступить к работе для большинства пользователей. Нужно лишь установить </w:t>
      </w:r>
      <w:r w:rsidRPr="00F86211">
        <w:rPr>
          <w:rFonts w:cs="Times New Roman"/>
          <w:sz w:val="28"/>
          <w:szCs w:val="28"/>
          <w:lang w:val="en-US"/>
        </w:rPr>
        <w:t>Visual</w:t>
      </w:r>
      <w:r w:rsidRPr="00F86211">
        <w:rPr>
          <w:rFonts w:cs="Times New Roman"/>
          <w:sz w:val="28"/>
          <w:szCs w:val="28"/>
        </w:rPr>
        <w:t xml:space="preserve"> </w:t>
      </w:r>
      <w:r w:rsidRPr="00F86211">
        <w:rPr>
          <w:rFonts w:cs="Times New Roman"/>
          <w:sz w:val="28"/>
          <w:szCs w:val="28"/>
          <w:lang w:val="en-US"/>
        </w:rPr>
        <w:t>Studio</w:t>
      </w:r>
      <w:r w:rsidRPr="00F86211">
        <w:rPr>
          <w:rFonts w:cs="Times New Roman"/>
          <w:sz w:val="28"/>
          <w:szCs w:val="28"/>
        </w:rPr>
        <w:t>.</w:t>
      </w:r>
    </w:p>
    <w:p w14:paraId="54FADFFE" w14:textId="77777777" w:rsidR="00F2076D" w:rsidRPr="00F86211" w:rsidRDefault="00F2076D" w:rsidP="005501E2">
      <w:pPr>
        <w:pStyle w:val="ListParagraph"/>
        <w:widowControl/>
        <w:numPr>
          <w:ilvl w:val="0"/>
          <w:numId w:val="18"/>
        </w:numPr>
        <w:suppressAutoHyphens w:val="0"/>
        <w:spacing w:after="160" w:line="360" w:lineRule="auto"/>
        <w:ind w:left="0" w:firstLine="567"/>
        <w:jc w:val="both"/>
        <w:rPr>
          <w:rFonts w:cs="Times New Roman"/>
          <w:sz w:val="28"/>
          <w:szCs w:val="28"/>
        </w:rPr>
      </w:pPr>
      <w:r w:rsidRPr="00F86211">
        <w:rPr>
          <w:rFonts w:cs="Times New Roman"/>
          <w:sz w:val="28"/>
          <w:szCs w:val="28"/>
        </w:rPr>
        <w:t>Взаимодействие данного клиента с серверной частью системы максимально отлажено производителем.</w:t>
      </w:r>
    </w:p>
    <w:p w14:paraId="376FFEA6" w14:textId="77777777" w:rsidR="00F2076D" w:rsidRPr="00F86211" w:rsidRDefault="00F2076D" w:rsidP="005501E2">
      <w:pPr>
        <w:pStyle w:val="ListParagraph"/>
        <w:widowControl/>
        <w:numPr>
          <w:ilvl w:val="0"/>
          <w:numId w:val="16"/>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Единое лицензирование для всех пользователей. Лицензия на </w:t>
      </w:r>
      <w:r w:rsidRPr="00F86211">
        <w:rPr>
          <w:rFonts w:cs="Times New Roman"/>
          <w:sz w:val="28"/>
          <w:szCs w:val="28"/>
          <w:lang w:val="en-US"/>
        </w:rPr>
        <w:t>Visual</w:t>
      </w:r>
      <w:r w:rsidRPr="00F86211">
        <w:rPr>
          <w:rFonts w:cs="Times New Roman"/>
          <w:sz w:val="28"/>
          <w:szCs w:val="28"/>
        </w:rPr>
        <w:t xml:space="preserve"> </w:t>
      </w:r>
      <w:r w:rsidRPr="00F86211">
        <w:rPr>
          <w:rFonts w:cs="Times New Roman"/>
          <w:sz w:val="28"/>
          <w:szCs w:val="28"/>
          <w:lang w:val="en-US"/>
        </w:rPr>
        <w:t>Studio</w:t>
      </w:r>
      <w:r w:rsidRPr="00F86211">
        <w:rPr>
          <w:rFonts w:cs="Times New Roman"/>
          <w:sz w:val="28"/>
          <w:szCs w:val="28"/>
        </w:rPr>
        <w:t xml:space="preserve"> автоматически дает клиентскую лицензию на пользование </w:t>
      </w:r>
      <w:r w:rsidRPr="00F86211">
        <w:rPr>
          <w:rFonts w:cs="Times New Roman"/>
          <w:sz w:val="28"/>
          <w:szCs w:val="28"/>
          <w:lang w:val="en-US"/>
        </w:rPr>
        <w:t>TFS</w:t>
      </w:r>
      <w:r w:rsidRPr="00F86211">
        <w:rPr>
          <w:rFonts w:cs="Times New Roman"/>
          <w:sz w:val="28"/>
          <w:szCs w:val="28"/>
        </w:rPr>
        <w:t>.</w:t>
      </w:r>
    </w:p>
    <w:p w14:paraId="5E88E4F1"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44C3EC0F" w14:textId="77777777" w:rsidR="00F2076D" w:rsidRPr="00F86211" w:rsidRDefault="00F2076D" w:rsidP="005501E2">
      <w:pPr>
        <w:pStyle w:val="ListParagraph"/>
        <w:widowControl/>
        <w:numPr>
          <w:ilvl w:val="0"/>
          <w:numId w:val="19"/>
        </w:numPr>
        <w:suppressAutoHyphens w:val="0"/>
        <w:spacing w:after="160" w:line="360" w:lineRule="auto"/>
        <w:ind w:left="0" w:firstLine="567"/>
        <w:jc w:val="both"/>
        <w:rPr>
          <w:rFonts w:cs="Times New Roman"/>
          <w:sz w:val="28"/>
          <w:szCs w:val="28"/>
        </w:rPr>
      </w:pPr>
      <w:r w:rsidRPr="00F86211">
        <w:rPr>
          <w:rFonts w:cs="Times New Roman"/>
          <w:sz w:val="28"/>
          <w:szCs w:val="28"/>
        </w:rPr>
        <w:t>Простота управления лицензиями.</w:t>
      </w:r>
    </w:p>
    <w:p w14:paraId="2B43D49E" w14:textId="77777777" w:rsidR="00F2076D" w:rsidRPr="00F86211" w:rsidRDefault="00F2076D" w:rsidP="005501E2">
      <w:pPr>
        <w:pStyle w:val="ListParagraph"/>
        <w:widowControl/>
        <w:numPr>
          <w:ilvl w:val="0"/>
          <w:numId w:val="19"/>
        </w:numPr>
        <w:suppressAutoHyphens w:val="0"/>
        <w:spacing w:after="160" w:line="360" w:lineRule="auto"/>
        <w:ind w:left="0" w:firstLine="567"/>
        <w:jc w:val="both"/>
        <w:rPr>
          <w:rFonts w:cs="Times New Roman"/>
          <w:sz w:val="28"/>
          <w:szCs w:val="28"/>
        </w:rPr>
      </w:pPr>
      <w:r w:rsidRPr="00F86211">
        <w:rPr>
          <w:rFonts w:cs="Times New Roman"/>
          <w:sz w:val="28"/>
          <w:szCs w:val="28"/>
        </w:rPr>
        <w:t>Нет необходимости покупать новую лицензию, если пользователь сменил компонент, с которым ему нужно работать.</w:t>
      </w:r>
    </w:p>
    <w:p w14:paraId="64406AB7" w14:textId="77777777" w:rsidR="00F2076D" w:rsidRPr="00F86211" w:rsidRDefault="00F2076D" w:rsidP="005501E2">
      <w:pPr>
        <w:pStyle w:val="ListParagraph"/>
        <w:widowControl/>
        <w:numPr>
          <w:ilvl w:val="0"/>
          <w:numId w:val="19"/>
        </w:numPr>
        <w:suppressAutoHyphens w:val="0"/>
        <w:spacing w:after="160" w:line="360" w:lineRule="auto"/>
        <w:ind w:left="0" w:firstLine="567"/>
        <w:jc w:val="both"/>
        <w:rPr>
          <w:rFonts w:cs="Times New Roman"/>
          <w:sz w:val="28"/>
          <w:szCs w:val="28"/>
        </w:rPr>
      </w:pPr>
      <w:r w:rsidRPr="00F86211">
        <w:rPr>
          <w:rFonts w:cs="Times New Roman"/>
          <w:sz w:val="28"/>
          <w:szCs w:val="28"/>
        </w:rPr>
        <w:t>Для элементарных действий достаточно бесплатной лицензии.</w:t>
      </w:r>
    </w:p>
    <w:p w14:paraId="164AECF6" w14:textId="77777777" w:rsidR="00F2076D" w:rsidRPr="00F86211" w:rsidRDefault="00F2076D" w:rsidP="005501E2">
      <w:pPr>
        <w:pStyle w:val="ListParagraph"/>
        <w:widowControl/>
        <w:numPr>
          <w:ilvl w:val="0"/>
          <w:numId w:val="19"/>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Экономия пользователям </w:t>
      </w:r>
      <w:r w:rsidRPr="00F86211">
        <w:rPr>
          <w:rFonts w:cs="Times New Roman"/>
          <w:sz w:val="28"/>
          <w:szCs w:val="28"/>
          <w:lang w:val="en-US"/>
        </w:rPr>
        <w:t>Visual Studio</w:t>
      </w:r>
    </w:p>
    <w:p w14:paraId="53716438"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Минусы:</w:t>
      </w:r>
    </w:p>
    <w:p w14:paraId="401EA3CB" w14:textId="77777777" w:rsidR="00F2076D" w:rsidRPr="00F86211" w:rsidRDefault="00F2076D" w:rsidP="005501E2">
      <w:pPr>
        <w:pStyle w:val="ListParagraph"/>
        <w:widowControl/>
        <w:numPr>
          <w:ilvl w:val="0"/>
          <w:numId w:val="19"/>
        </w:numPr>
        <w:suppressAutoHyphens w:val="0"/>
        <w:spacing w:after="160" w:line="360" w:lineRule="auto"/>
        <w:ind w:left="0" w:firstLine="567"/>
        <w:jc w:val="both"/>
        <w:rPr>
          <w:rFonts w:cs="Times New Roman"/>
          <w:sz w:val="28"/>
          <w:szCs w:val="28"/>
        </w:rPr>
      </w:pPr>
      <w:r w:rsidRPr="00F86211">
        <w:rPr>
          <w:rFonts w:cs="Times New Roman"/>
          <w:sz w:val="28"/>
          <w:szCs w:val="28"/>
        </w:rPr>
        <w:t>Переплата за лицензию при строгом разделений рабочей области.</w:t>
      </w:r>
    </w:p>
    <w:p w14:paraId="727E685A" w14:textId="77777777" w:rsidR="00F2076D" w:rsidRPr="00F86211" w:rsidRDefault="00F2076D" w:rsidP="005501E2">
      <w:pPr>
        <w:pStyle w:val="ListParagraph"/>
        <w:widowControl/>
        <w:numPr>
          <w:ilvl w:val="0"/>
          <w:numId w:val="19"/>
        </w:numPr>
        <w:suppressAutoHyphens w:val="0"/>
        <w:spacing w:after="160" w:line="360" w:lineRule="auto"/>
        <w:ind w:left="0" w:firstLine="567"/>
        <w:jc w:val="both"/>
        <w:rPr>
          <w:rFonts w:cs="Times New Roman"/>
          <w:sz w:val="28"/>
          <w:szCs w:val="28"/>
        </w:rPr>
      </w:pPr>
      <w:r w:rsidRPr="00F86211">
        <w:rPr>
          <w:rFonts w:cs="Times New Roman"/>
          <w:sz w:val="28"/>
          <w:szCs w:val="28"/>
        </w:rPr>
        <w:t>Дополнительные затраты при использовании сторонних клиентских приложений, в том числе и бесплатных.</w:t>
      </w:r>
    </w:p>
    <w:p w14:paraId="76763B14" w14:textId="77777777" w:rsidR="00F2076D" w:rsidRPr="00F86211" w:rsidRDefault="00F2076D" w:rsidP="005501E2">
      <w:pPr>
        <w:pStyle w:val="ListParagraph"/>
        <w:widowControl/>
        <w:numPr>
          <w:ilvl w:val="0"/>
          <w:numId w:val="16"/>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Практически полная интеграция со всеми программными продуктами </w:t>
      </w:r>
      <w:r w:rsidRPr="00F86211">
        <w:rPr>
          <w:rFonts w:cs="Times New Roman"/>
          <w:sz w:val="28"/>
          <w:szCs w:val="28"/>
          <w:lang w:val="en-US"/>
        </w:rPr>
        <w:t>Microsoft</w:t>
      </w:r>
      <w:r w:rsidRPr="00F86211">
        <w:rPr>
          <w:rFonts w:cs="Times New Roman"/>
          <w:sz w:val="28"/>
          <w:szCs w:val="28"/>
        </w:rPr>
        <w:t>. Интеграция со сторонним ПО - средняя.</w:t>
      </w:r>
    </w:p>
    <w:p w14:paraId="30C56E2B"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212043DC" w14:textId="77777777" w:rsidR="00F2076D" w:rsidRPr="00F86211" w:rsidRDefault="00F2076D" w:rsidP="005501E2">
      <w:pPr>
        <w:pStyle w:val="ListParagraph"/>
        <w:widowControl/>
        <w:numPr>
          <w:ilvl w:val="1"/>
          <w:numId w:val="16"/>
        </w:numPr>
        <w:suppressAutoHyphens w:val="0"/>
        <w:spacing w:after="160" w:line="360" w:lineRule="auto"/>
        <w:ind w:left="0" w:firstLine="567"/>
        <w:jc w:val="both"/>
        <w:rPr>
          <w:rFonts w:cs="Times New Roman"/>
          <w:sz w:val="28"/>
          <w:szCs w:val="28"/>
        </w:rPr>
      </w:pPr>
      <w:r w:rsidRPr="00F86211">
        <w:rPr>
          <w:rFonts w:cs="Times New Roman"/>
          <w:sz w:val="28"/>
          <w:szCs w:val="28"/>
        </w:rPr>
        <w:lastRenderedPageBreak/>
        <w:t xml:space="preserve">Простота встраивания в существующую инфраструктуру, основанную на подавляющем количестве ПО от </w:t>
      </w:r>
      <w:r w:rsidRPr="00F86211">
        <w:rPr>
          <w:rFonts w:cs="Times New Roman"/>
          <w:sz w:val="28"/>
          <w:szCs w:val="28"/>
          <w:lang w:val="en-US"/>
        </w:rPr>
        <w:t>Microsoft</w:t>
      </w:r>
      <w:r w:rsidRPr="00F86211">
        <w:rPr>
          <w:rFonts w:cs="Times New Roman"/>
          <w:sz w:val="28"/>
          <w:szCs w:val="28"/>
        </w:rPr>
        <w:t>.</w:t>
      </w:r>
    </w:p>
    <w:p w14:paraId="6DD81966" w14:textId="77777777" w:rsidR="00F2076D" w:rsidRPr="00F86211" w:rsidRDefault="00F2076D" w:rsidP="005501E2">
      <w:pPr>
        <w:pStyle w:val="ListParagraph"/>
        <w:widowControl/>
        <w:numPr>
          <w:ilvl w:val="1"/>
          <w:numId w:val="16"/>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Наличие в программной линейке продуктов </w:t>
      </w:r>
      <w:r w:rsidRPr="00F86211">
        <w:rPr>
          <w:rFonts w:cs="Times New Roman"/>
          <w:sz w:val="28"/>
          <w:szCs w:val="28"/>
          <w:lang w:val="en-US"/>
        </w:rPr>
        <w:t>Microsoft</w:t>
      </w:r>
      <w:r w:rsidRPr="00F86211">
        <w:rPr>
          <w:rFonts w:cs="Times New Roman"/>
          <w:sz w:val="28"/>
          <w:szCs w:val="28"/>
        </w:rPr>
        <w:t xml:space="preserve"> ПО, расширяющего функционал системы, и простота использования такого ПО с </w:t>
      </w:r>
      <w:r w:rsidRPr="00F86211">
        <w:rPr>
          <w:rFonts w:cs="Times New Roman"/>
          <w:sz w:val="28"/>
          <w:szCs w:val="28"/>
          <w:lang w:val="en-US"/>
        </w:rPr>
        <w:t>TFS</w:t>
      </w:r>
      <w:r w:rsidRPr="00F86211">
        <w:rPr>
          <w:rFonts w:cs="Times New Roman"/>
          <w:sz w:val="28"/>
          <w:szCs w:val="28"/>
        </w:rPr>
        <w:t>.</w:t>
      </w:r>
    </w:p>
    <w:p w14:paraId="16534D07" w14:textId="77777777" w:rsidR="00F2076D" w:rsidRPr="00F86211" w:rsidRDefault="00F2076D" w:rsidP="005501E2">
      <w:pPr>
        <w:pStyle w:val="ListParagraph"/>
        <w:widowControl/>
        <w:numPr>
          <w:ilvl w:val="1"/>
          <w:numId w:val="16"/>
        </w:numPr>
        <w:suppressAutoHyphens w:val="0"/>
        <w:spacing w:after="160" w:line="360" w:lineRule="auto"/>
        <w:ind w:left="0" w:firstLine="567"/>
        <w:jc w:val="both"/>
        <w:rPr>
          <w:rFonts w:cs="Times New Roman"/>
          <w:sz w:val="28"/>
          <w:szCs w:val="28"/>
        </w:rPr>
      </w:pPr>
      <w:r w:rsidRPr="00F86211">
        <w:rPr>
          <w:rFonts w:cs="Times New Roman"/>
          <w:sz w:val="28"/>
          <w:szCs w:val="28"/>
        </w:rPr>
        <w:t>Поддержка интеграции с несколькими сторонними программными продуктами (</w:t>
      </w:r>
      <w:r w:rsidRPr="00F86211">
        <w:rPr>
          <w:rFonts w:cs="Times New Roman"/>
          <w:sz w:val="28"/>
          <w:szCs w:val="28"/>
          <w:lang w:val="en-US"/>
        </w:rPr>
        <w:t>Eclipse</w:t>
      </w:r>
      <w:r w:rsidRPr="00F86211">
        <w:rPr>
          <w:rFonts w:cs="Times New Roman"/>
          <w:sz w:val="28"/>
          <w:szCs w:val="28"/>
        </w:rPr>
        <w:t xml:space="preserve">, </w:t>
      </w:r>
      <w:r w:rsidRPr="00F86211">
        <w:rPr>
          <w:rFonts w:cs="Times New Roman"/>
          <w:sz w:val="28"/>
          <w:szCs w:val="28"/>
          <w:lang w:val="en-US"/>
        </w:rPr>
        <w:t>Git</w:t>
      </w:r>
      <w:r w:rsidRPr="00F86211">
        <w:rPr>
          <w:rFonts w:cs="Times New Roman"/>
          <w:sz w:val="28"/>
          <w:szCs w:val="28"/>
        </w:rPr>
        <w:t xml:space="preserve">, </w:t>
      </w:r>
      <w:r w:rsidRPr="00F86211">
        <w:rPr>
          <w:rFonts w:cs="Times New Roman"/>
          <w:sz w:val="28"/>
          <w:szCs w:val="28"/>
          <w:lang w:val="en-US"/>
        </w:rPr>
        <w:t>Code</w:t>
      </w:r>
      <w:r w:rsidRPr="00F86211">
        <w:rPr>
          <w:rFonts w:cs="Times New Roman"/>
          <w:sz w:val="28"/>
          <w:szCs w:val="28"/>
        </w:rPr>
        <w:t xml:space="preserve"> </w:t>
      </w:r>
      <w:r w:rsidRPr="00F86211">
        <w:rPr>
          <w:rFonts w:cs="Times New Roman"/>
          <w:sz w:val="28"/>
          <w:szCs w:val="28"/>
          <w:lang w:val="en-US"/>
        </w:rPr>
        <w:t>Collaborator</w:t>
      </w:r>
      <w:r w:rsidRPr="00F86211">
        <w:rPr>
          <w:rFonts w:cs="Times New Roman"/>
          <w:sz w:val="28"/>
          <w:szCs w:val="28"/>
        </w:rPr>
        <w:t xml:space="preserve">, </w:t>
      </w:r>
      <w:r w:rsidRPr="00F86211">
        <w:rPr>
          <w:rFonts w:cs="Times New Roman"/>
          <w:sz w:val="28"/>
          <w:szCs w:val="28"/>
          <w:lang w:val="en-US"/>
        </w:rPr>
        <w:t>Enterprise</w:t>
      </w:r>
      <w:r w:rsidRPr="00F86211">
        <w:rPr>
          <w:rFonts w:cs="Times New Roman"/>
          <w:sz w:val="28"/>
          <w:szCs w:val="28"/>
        </w:rPr>
        <w:t xml:space="preserve"> </w:t>
      </w:r>
      <w:r w:rsidRPr="00F86211">
        <w:rPr>
          <w:rFonts w:cs="Times New Roman"/>
          <w:sz w:val="28"/>
          <w:szCs w:val="28"/>
          <w:lang w:val="en-US"/>
        </w:rPr>
        <w:t>Architect</w:t>
      </w:r>
      <w:r w:rsidRPr="00F86211">
        <w:rPr>
          <w:rFonts w:cs="Times New Roman"/>
          <w:sz w:val="28"/>
          <w:szCs w:val="28"/>
        </w:rPr>
        <w:t xml:space="preserve">, </w:t>
      </w:r>
      <w:r w:rsidRPr="00F86211">
        <w:rPr>
          <w:rFonts w:cs="Times New Roman"/>
          <w:sz w:val="28"/>
          <w:szCs w:val="28"/>
          <w:lang w:val="en-US"/>
        </w:rPr>
        <w:t>Devart</w:t>
      </w:r>
      <w:r w:rsidRPr="00F86211">
        <w:rPr>
          <w:rFonts w:cs="Times New Roman"/>
          <w:sz w:val="28"/>
          <w:szCs w:val="28"/>
        </w:rPr>
        <w:t xml:space="preserve"> </w:t>
      </w:r>
      <w:r w:rsidRPr="00F86211">
        <w:rPr>
          <w:rFonts w:cs="Times New Roman"/>
          <w:sz w:val="28"/>
          <w:szCs w:val="28"/>
          <w:lang w:val="en-US"/>
        </w:rPr>
        <w:t>Code</w:t>
      </w:r>
      <w:r w:rsidRPr="00F86211">
        <w:rPr>
          <w:rFonts w:cs="Times New Roman"/>
          <w:sz w:val="28"/>
          <w:szCs w:val="28"/>
        </w:rPr>
        <w:t xml:space="preserve"> </w:t>
      </w:r>
      <w:r w:rsidRPr="00F86211">
        <w:rPr>
          <w:rFonts w:cs="Times New Roman"/>
          <w:sz w:val="28"/>
          <w:szCs w:val="28"/>
          <w:lang w:val="en-US"/>
        </w:rPr>
        <w:t>Compare</w:t>
      </w:r>
      <w:r w:rsidRPr="00F86211">
        <w:rPr>
          <w:rFonts w:cs="Times New Roman"/>
          <w:sz w:val="28"/>
          <w:szCs w:val="28"/>
        </w:rPr>
        <w:t xml:space="preserve"> &amp; </w:t>
      </w:r>
      <w:r w:rsidRPr="00F86211">
        <w:rPr>
          <w:rFonts w:cs="Times New Roman"/>
          <w:sz w:val="28"/>
          <w:szCs w:val="28"/>
          <w:lang w:val="en-US"/>
        </w:rPr>
        <w:t>Review</w:t>
      </w:r>
      <w:r w:rsidRPr="00F86211">
        <w:rPr>
          <w:rFonts w:cs="Times New Roman"/>
          <w:sz w:val="28"/>
          <w:szCs w:val="28"/>
        </w:rPr>
        <w:t xml:space="preserve"> </w:t>
      </w:r>
      <w:r w:rsidRPr="00F86211">
        <w:rPr>
          <w:rFonts w:cs="Times New Roman"/>
          <w:sz w:val="28"/>
          <w:szCs w:val="28"/>
          <w:lang w:val="en-US"/>
        </w:rPr>
        <w:t>Assistant</w:t>
      </w:r>
      <w:r w:rsidRPr="00F86211">
        <w:rPr>
          <w:rFonts w:cs="Times New Roman"/>
          <w:sz w:val="28"/>
          <w:szCs w:val="28"/>
        </w:rPr>
        <w:t>).</w:t>
      </w:r>
    </w:p>
    <w:p w14:paraId="14BEB979"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Минусы:</w:t>
      </w:r>
    </w:p>
    <w:p w14:paraId="73DE05B6" w14:textId="77777777" w:rsidR="00F2076D" w:rsidRPr="00F86211" w:rsidRDefault="00F2076D" w:rsidP="005501E2">
      <w:pPr>
        <w:pStyle w:val="ListParagraph"/>
        <w:widowControl/>
        <w:numPr>
          <w:ilvl w:val="1"/>
          <w:numId w:val="16"/>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Компоненты требуют наличия продуктов </w:t>
      </w:r>
      <w:r w:rsidRPr="00F86211">
        <w:rPr>
          <w:rFonts w:cs="Times New Roman"/>
          <w:sz w:val="28"/>
          <w:szCs w:val="28"/>
          <w:lang w:val="en-US"/>
        </w:rPr>
        <w:t>Microsoft</w:t>
      </w:r>
      <w:r w:rsidRPr="00F86211">
        <w:rPr>
          <w:rFonts w:cs="Times New Roman"/>
          <w:sz w:val="28"/>
          <w:szCs w:val="28"/>
        </w:rPr>
        <w:t xml:space="preserve"> (</w:t>
      </w:r>
      <w:r w:rsidRPr="00F86211">
        <w:rPr>
          <w:rFonts w:cs="Times New Roman"/>
          <w:sz w:val="28"/>
          <w:szCs w:val="28"/>
          <w:lang w:val="en-US"/>
        </w:rPr>
        <w:t>SQL</w:t>
      </w:r>
      <w:r w:rsidRPr="00F86211">
        <w:rPr>
          <w:rFonts w:cs="Times New Roman"/>
          <w:sz w:val="28"/>
          <w:szCs w:val="28"/>
        </w:rPr>
        <w:t xml:space="preserve"> </w:t>
      </w:r>
      <w:r w:rsidRPr="00F86211">
        <w:rPr>
          <w:rFonts w:cs="Times New Roman"/>
          <w:sz w:val="28"/>
          <w:szCs w:val="28"/>
          <w:lang w:val="en-US"/>
        </w:rPr>
        <w:t>Server</w:t>
      </w:r>
      <w:r w:rsidRPr="00F86211">
        <w:rPr>
          <w:rFonts w:cs="Times New Roman"/>
          <w:sz w:val="28"/>
          <w:szCs w:val="28"/>
        </w:rPr>
        <w:t xml:space="preserve">, </w:t>
      </w:r>
      <w:r w:rsidRPr="00F86211">
        <w:rPr>
          <w:rFonts w:cs="Times New Roman"/>
          <w:sz w:val="28"/>
          <w:szCs w:val="28"/>
          <w:lang w:val="en-US"/>
        </w:rPr>
        <w:t>Windows</w:t>
      </w:r>
      <w:r w:rsidRPr="00F86211">
        <w:rPr>
          <w:rFonts w:cs="Times New Roman"/>
          <w:sz w:val="28"/>
          <w:szCs w:val="28"/>
        </w:rPr>
        <w:t xml:space="preserve"> </w:t>
      </w:r>
      <w:r w:rsidRPr="00F86211">
        <w:rPr>
          <w:rFonts w:cs="Times New Roman"/>
          <w:sz w:val="28"/>
          <w:szCs w:val="28"/>
          <w:lang w:val="en-US"/>
        </w:rPr>
        <w:t>Server</w:t>
      </w:r>
      <w:r w:rsidRPr="00F86211">
        <w:rPr>
          <w:rFonts w:cs="Times New Roman"/>
          <w:sz w:val="28"/>
          <w:szCs w:val="28"/>
        </w:rPr>
        <w:t xml:space="preserve">, </w:t>
      </w:r>
      <w:r w:rsidRPr="00F86211">
        <w:rPr>
          <w:rFonts w:cs="Times New Roman"/>
          <w:sz w:val="28"/>
          <w:szCs w:val="28"/>
          <w:lang w:val="en-US"/>
        </w:rPr>
        <w:t>IIS</w:t>
      </w:r>
      <w:r w:rsidRPr="00F86211">
        <w:rPr>
          <w:rFonts w:cs="Times New Roman"/>
          <w:sz w:val="28"/>
          <w:szCs w:val="28"/>
        </w:rPr>
        <w:t>) для своего функционирования.</w:t>
      </w:r>
    </w:p>
    <w:p w14:paraId="278DFE25" w14:textId="77777777" w:rsidR="00F2076D" w:rsidRPr="00F86211" w:rsidRDefault="00F2076D" w:rsidP="005501E2">
      <w:pPr>
        <w:pStyle w:val="ListParagraph"/>
        <w:widowControl/>
        <w:numPr>
          <w:ilvl w:val="0"/>
          <w:numId w:val="16"/>
        </w:numPr>
        <w:suppressAutoHyphens w:val="0"/>
        <w:spacing w:after="160" w:line="360" w:lineRule="auto"/>
        <w:ind w:left="0" w:firstLine="567"/>
        <w:jc w:val="both"/>
        <w:rPr>
          <w:rFonts w:cs="Times New Roman"/>
          <w:sz w:val="28"/>
          <w:szCs w:val="28"/>
        </w:rPr>
      </w:pPr>
      <w:r w:rsidRPr="00F86211">
        <w:rPr>
          <w:rFonts w:cs="Times New Roman"/>
          <w:sz w:val="28"/>
          <w:szCs w:val="28"/>
        </w:rPr>
        <w:t>Отсутствие языковой ориентированности.</w:t>
      </w:r>
    </w:p>
    <w:p w14:paraId="0D5BA1FE"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0F624ADE" w14:textId="77777777" w:rsidR="00F2076D" w:rsidRPr="00F86211" w:rsidRDefault="00F2076D" w:rsidP="005501E2">
      <w:pPr>
        <w:pStyle w:val="ListParagraph"/>
        <w:widowControl/>
        <w:numPr>
          <w:ilvl w:val="0"/>
          <w:numId w:val="20"/>
        </w:numPr>
        <w:suppressAutoHyphens w:val="0"/>
        <w:spacing w:after="160" w:line="360" w:lineRule="auto"/>
        <w:ind w:left="0" w:firstLine="567"/>
        <w:jc w:val="both"/>
        <w:rPr>
          <w:rFonts w:cs="Times New Roman"/>
          <w:sz w:val="28"/>
          <w:szCs w:val="28"/>
        </w:rPr>
      </w:pPr>
      <w:r w:rsidRPr="00F86211">
        <w:rPr>
          <w:rFonts w:cs="Times New Roman"/>
          <w:sz w:val="28"/>
          <w:szCs w:val="28"/>
        </w:rPr>
        <w:t xml:space="preserve">Равная поддержка всех языков. Нет жесткой привязки к языкам, поддерживающим конкретные </w:t>
      </w:r>
      <w:r w:rsidRPr="00F86211">
        <w:rPr>
          <w:rFonts w:cs="Times New Roman"/>
          <w:sz w:val="28"/>
          <w:szCs w:val="28"/>
          <w:lang w:val="en-US"/>
        </w:rPr>
        <w:t>IDE</w:t>
      </w:r>
      <w:r w:rsidRPr="00F86211">
        <w:rPr>
          <w:rFonts w:cs="Times New Roman"/>
          <w:sz w:val="28"/>
          <w:szCs w:val="28"/>
        </w:rPr>
        <w:t xml:space="preserve"> или платформы. </w:t>
      </w:r>
    </w:p>
    <w:p w14:paraId="48DEE5F6"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Минусы:</w:t>
      </w:r>
    </w:p>
    <w:p w14:paraId="2A28FADD" w14:textId="77777777" w:rsidR="00F2076D" w:rsidRPr="00F86211" w:rsidRDefault="00F2076D" w:rsidP="005501E2">
      <w:pPr>
        <w:pStyle w:val="ListParagraph"/>
        <w:widowControl/>
        <w:numPr>
          <w:ilvl w:val="0"/>
          <w:numId w:val="20"/>
        </w:numPr>
        <w:suppressAutoHyphens w:val="0"/>
        <w:spacing w:after="160" w:line="360" w:lineRule="auto"/>
        <w:ind w:left="0" w:firstLine="567"/>
        <w:jc w:val="both"/>
        <w:rPr>
          <w:rFonts w:cs="Times New Roman"/>
          <w:sz w:val="28"/>
          <w:szCs w:val="28"/>
        </w:rPr>
      </w:pPr>
      <w:r w:rsidRPr="00F86211">
        <w:rPr>
          <w:rFonts w:cs="Times New Roman"/>
          <w:sz w:val="28"/>
          <w:szCs w:val="28"/>
        </w:rPr>
        <w:t>Отсутствие кодогенерации и моделирования приложений в системе. Расширяется применением клиентских приложений.</w:t>
      </w:r>
    </w:p>
    <w:p w14:paraId="012CCABA" w14:textId="77777777" w:rsidR="00F2076D" w:rsidRPr="00F86211" w:rsidRDefault="00F2076D" w:rsidP="005501E2">
      <w:pPr>
        <w:pStyle w:val="ListParagraph"/>
        <w:widowControl/>
        <w:numPr>
          <w:ilvl w:val="0"/>
          <w:numId w:val="16"/>
        </w:numPr>
        <w:suppressAutoHyphens w:val="0"/>
        <w:spacing w:after="160" w:line="360" w:lineRule="auto"/>
        <w:ind w:left="0" w:firstLine="567"/>
        <w:jc w:val="both"/>
        <w:rPr>
          <w:rFonts w:cs="Times New Roman"/>
          <w:sz w:val="28"/>
          <w:szCs w:val="28"/>
        </w:rPr>
      </w:pPr>
      <w:r w:rsidRPr="00F86211">
        <w:rPr>
          <w:rFonts w:cs="Times New Roman"/>
          <w:sz w:val="28"/>
          <w:szCs w:val="28"/>
          <w:lang w:val="en-US"/>
        </w:rPr>
        <w:t>TFS</w:t>
      </w:r>
      <w:r w:rsidRPr="00F86211">
        <w:rPr>
          <w:rFonts w:cs="Times New Roman"/>
          <w:sz w:val="28"/>
          <w:szCs w:val="28"/>
        </w:rPr>
        <w:t xml:space="preserve"> предоставляется бесплатно партнерам </w:t>
      </w:r>
      <w:r w:rsidRPr="00F86211">
        <w:rPr>
          <w:rFonts w:cs="Times New Roman"/>
          <w:sz w:val="28"/>
          <w:szCs w:val="28"/>
          <w:lang w:val="en-US"/>
        </w:rPr>
        <w:t>Microsoft</w:t>
      </w:r>
      <w:r w:rsidRPr="00F86211">
        <w:rPr>
          <w:rFonts w:cs="Times New Roman"/>
          <w:sz w:val="28"/>
          <w:szCs w:val="28"/>
        </w:rPr>
        <w:t>.</w:t>
      </w:r>
    </w:p>
    <w:p w14:paraId="2E69FE43"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Плюсы:</w:t>
      </w:r>
    </w:p>
    <w:p w14:paraId="334C2F20" w14:textId="77777777" w:rsidR="00F2076D" w:rsidRPr="00F86211" w:rsidRDefault="00F2076D" w:rsidP="005501E2">
      <w:pPr>
        <w:pStyle w:val="ListParagraph"/>
        <w:widowControl/>
        <w:numPr>
          <w:ilvl w:val="1"/>
          <w:numId w:val="16"/>
        </w:numPr>
        <w:suppressAutoHyphens w:val="0"/>
        <w:spacing w:after="160" w:line="360" w:lineRule="auto"/>
        <w:ind w:left="0" w:firstLine="567"/>
        <w:jc w:val="both"/>
        <w:rPr>
          <w:rFonts w:cs="Times New Roman"/>
          <w:sz w:val="28"/>
          <w:szCs w:val="28"/>
        </w:rPr>
      </w:pPr>
      <w:r w:rsidRPr="00F86211">
        <w:rPr>
          <w:rFonts w:cs="Times New Roman"/>
          <w:sz w:val="28"/>
          <w:szCs w:val="28"/>
        </w:rPr>
        <w:t>Значительная экономия на приобретении лицензии и поддержки.</w:t>
      </w:r>
    </w:p>
    <w:p w14:paraId="0CB8BB5A"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Минусы:</w:t>
      </w:r>
    </w:p>
    <w:p w14:paraId="72DACC93" w14:textId="1848F11B" w:rsidR="00F2076D" w:rsidRPr="00F86211" w:rsidRDefault="00F2076D" w:rsidP="005501E2">
      <w:pPr>
        <w:pStyle w:val="ListParagraph"/>
        <w:widowControl/>
        <w:numPr>
          <w:ilvl w:val="0"/>
          <w:numId w:val="21"/>
        </w:numPr>
        <w:suppressAutoHyphens w:val="0"/>
        <w:spacing w:after="160" w:line="360" w:lineRule="auto"/>
        <w:ind w:left="0" w:firstLine="567"/>
        <w:jc w:val="both"/>
        <w:rPr>
          <w:rFonts w:cs="Times New Roman"/>
          <w:sz w:val="28"/>
          <w:szCs w:val="28"/>
        </w:rPr>
      </w:pPr>
      <w:r w:rsidRPr="00F86211">
        <w:rPr>
          <w:rFonts w:cs="Times New Roman"/>
          <w:sz w:val="28"/>
          <w:szCs w:val="28"/>
        </w:rPr>
        <w:t>Зачастую оказывается решающим фактором при принятии решения о внедрении, и не учитываются технические возможности системы.</w:t>
      </w:r>
    </w:p>
    <w:p w14:paraId="3C6D2A19"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 xml:space="preserve">Как видно, система от </w:t>
      </w:r>
      <w:r w:rsidRPr="00F86211">
        <w:rPr>
          <w:rFonts w:cs="Times New Roman"/>
          <w:sz w:val="28"/>
          <w:szCs w:val="28"/>
          <w:lang w:val="en-US"/>
        </w:rPr>
        <w:t>IBM</w:t>
      </w:r>
      <w:r w:rsidRPr="00F86211">
        <w:rPr>
          <w:rFonts w:cs="Times New Roman"/>
          <w:sz w:val="28"/>
          <w:szCs w:val="28"/>
        </w:rPr>
        <w:t xml:space="preserve"> рассчитана на широкий круг компаний, без учета специфики предприятий. Это удобно для системных интеграторов, которые могут гибко подбирать компоненты на основе собственных оценок работы компании, заказавшей автоматизацию. Зачастую такой подбор может существенно сэкономить ресурсы на внедрение. Однако дальнейшая </w:t>
      </w:r>
      <w:r w:rsidRPr="00F86211">
        <w:rPr>
          <w:rFonts w:cs="Times New Roman"/>
          <w:sz w:val="28"/>
          <w:szCs w:val="28"/>
        </w:rPr>
        <w:lastRenderedPageBreak/>
        <w:t xml:space="preserve">поддержка таких систем требует постоянного контакта с компанией-интегратором, что весьма невыгодно в долгосрочной перспективе. Также </w:t>
      </w:r>
      <w:r w:rsidRPr="00F86211">
        <w:rPr>
          <w:rFonts w:cs="Times New Roman"/>
          <w:sz w:val="28"/>
          <w:szCs w:val="28"/>
          <w:lang w:val="en-US"/>
        </w:rPr>
        <w:t>IBM</w:t>
      </w:r>
      <w:r w:rsidRPr="00F86211">
        <w:rPr>
          <w:rFonts w:cs="Times New Roman"/>
          <w:sz w:val="28"/>
          <w:szCs w:val="28"/>
        </w:rPr>
        <w:t xml:space="preserve"> в своей системе делает сильный упор на моделирование и разработку по методологии </w:t>
      </w:r>
      <w:r w:rsidRPr="00F86211">
        <w:rPr>
          <w:rFonts w:cs="Times New Roman"/>
          <w:sz w:val="28"/>
          <w:szCs w:val="28"/>
          <w:lang w:val="en-US"/>
        </w:rPr>
        <w:t>RUP</w:t>
      </w:r>
      <w:r w:rsidRPr="00F86211">
        <w:rPr>
          <w:rFonts w:cs="Times New Roman"/>
          <w:sz w:val="28"/>
          <w:szCs w:val="28"/>
        </w:rPr>
        <w:t>.</w:t>
      </w:r>
    </w:p>
    <w:p w14:paraId="42F4DDBB"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 xml:space="preserve">Система </w:t>
      </w:r>
      <w:r w:rsidRPr="00F86211">
        <w:rPr>
          <w:rFonts w:cs="Times New Roman"/>
          <w:sz w:val="28"/>
          <w:szCs w:val="28"/>
          <w:lang w:val="en-US"/>
        </w:rPr>
        <w:t>Team</w:t>
      </w:r>
      <w:r w:rsidRPr="00F86211">
        <w:rPr>
          <w:rFonts w:cs="Times New Roman"/>
          <w:sz w:val="28"/>
          <w:szCs w:val="28"/>
        </w:rPr>
        <w:t xml:space="preserve"> </w:t>
      </w:r>
      <w:r w:rsidRPr="00F86211">
        <w:rPr>
          <w:rFonts w:cs="Times New Roman"/>
          <w:sz w:val="28"/>
          <w:szCs w:val="28"/>
          <w:lang w:val="en-US"/>
        </w:rPr>
        <w:t>Foundation</w:t>
      </w:r>
      <w:r w:rsidRPr="00F86211">
        <w:rPr>
          <w:rFonts w:cs="Times New Roman"/>
          <w:sz w:val="28"/>
          <w:szCs w:val="28"/>
        </w:rPr>
        <w:t xml:space="preserve"> </w:t>
      </w:r>
      <w:r w:rsidRPr="00F86211">
        <w:rPr>
          <w:rFonts w:cs="Times New Roman"/>
          <w:sz w:val="28"/>
          <w:szCs w:val="28"/>
          <w:lang w:val="en-US"/>
        </w:rPr>
        <w:t>Server</w:t>
      </w:r>
      <w:r w:rsidRPr="00F86211">
        <w:rPr>
          <w:rFonts w:cs="Times New Roman"/>
          <w:sz w:val="28"/>
          <w:szCs w:val="28"/>
        </w:rPr>
        <w:t xml:space="preserve">, наоборот, рассчитана на предприятия, активно работающие с продуктами </w:t>
      </w:r>
      <w:r w:rsidRPr="00F86211">
        <w:rPr>
          <w:rFonts w:cs="Times New Roman"/>
          <w:sz w:val="28"/>
          <w:szCs w:val="28"/>
          <w:lang w:val="en-US"/>
        </w:rPr>
        <w:t>Microsoft</w:t>
      </w:r>
      <w:r w:rsidRPr="00F86211">
        <w:rPr>
          <w:rFonts w:cs="Times New Roman"/>
          <w:sz w:val="28"/>
          <w:szCs w:val="28"/>
        </w:rPr>
        <w:t xml:space="preserve">, при этом не ограничивая возможность расширения за счет дополнительных средств поддержки разработки ПО. В </w:t>
      </w:r>
      <w:r w:rsidRPr="00F86211">
        <w:rPr>
          <w:rFonts w:cs="Times New Roman"/>
          <w:sz w:val="28"/>
          <w:szCs w:val="28"/>
          <w:lang w:val="en-US"/>
        </w:rPr>
        <w:t>TFS</w:t>
      </w:r>
      <w:r w:rsidRPr="00F86211">
        <w:rPr>
          <w:rFonts w:cs="Times New Roman"/>
          <w:sz w:val="28"/>
          <w:szCs w:val="28"/>
        </w:rPr>
        <w:t xml:space="preserve"> есть возможность поддержки собственных процессов разработки, отличных от какой-либо методологии, а также встроенная поддержка процессов </w:t>
      </w:r>
      <w:r w:rsidRPr="00F86211">
        <w:rPr>
          <w:rFonts w:cs="Times New Roman"/>
          <w:sz w:val="28"/>
          <w:szCs w:val="28"/>
          <w:lang w:val="en-US"/>
        </w:rPr>
        <w:t>MSF</w:t>
      </w:r>
      <w:r w:rsidRPr="00F86211">
        <w:rPr>
          <w:rFonts w:cs="Times New Roman"/>
          <w:sz w:val="28"/>
          <w:szCs w:val="28"/>
        </w:rPr>
        <w:t xml:space="preserve"> </w:t>
      </w:r>
      <w:r w:rsidRPr="00F86211">
        <w:rPr>
          <w:rFonts w:cs="Times New Roman"/>
          <w:sz w:val="28"/>
          <w:szCs w:val="28"/>
          <w:lang w:val="en-US"/>
        </w:rPr>
        <w:t>Agile</w:t>
      </w:r>
      <w:r w:rsidRPr="00F86211">
        <w:rPr>
          <w:rFonts w:cs="Times New Roman"/>
          <w:sz w:val="28"/>
          <w:szCs w:val="28"/>
        </w:rPr>
        <w:t>/</w:t>
      </w:r>
      <w:r w:rsidRPr="00F86211">
        <w:rPr>
          <w:rFonts w:cs="Times New Roman"/>
          <w:sz w:val="28"/>
          <w:szCs w:val="28"/>
          <w:lang w:val="en-US"/>
        </w:rPr>
        <w:t>SCRUM</w:t>
      </w:r>
      <w:r w:rsidRPr="00F86211">
        <w:rPr>
          <w:rFonts w:cs="Times New Roman"/>
          <w:sz w:val="28"/>
          <w:szCs w:val="28"/>
        </w:rPr>
        <w:t xml:space="preserve">, </w:t>
      </w:r>
      <w:r w:rsidRPr="00F86211">
        <w:rPr>
          <w:rFonts w:cs="Times New Roman"/>
          <w:sz w:val="28"/>
          <w:szCs w:val="28"/>
          <w:lang w:val="en-US"/>
        </w:rPr>
        <w:t>CMMI</w:t>
      </w:r>
      <w:r w:rsidRPr="00F86211">
        <w:rPr>
          <w:rFonts w:cs="Times New Roman"/>
          <w:sz w:val="28"/>
          <w:szCs w:val="28"/>
        </w:rPr>
        <w:t>.</w:t>
      </w:r>
    </w:p>
    <w:p w14:paraId="46EB2C98"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Аппаратные требования для компонент обеих систем приблизительно одинаковы. Программные требования зависят от конкретного развертывания и выбора используемых компонент. Обобщенное сравнение будет необъективным.</w:t>
      </w:r>
    </w:p>
    <w:p w14:paraId="471A9F01"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 xml:space="preserve">Также весомым преимуществом </w:t>
      </w:r>
      <w:r w:rsidRPr="00F86211">
        <w:rPr>
          <w:rFonts w:cs="Times New Roman"/>
          <w:sz w:val="28"/>
          <w:szCs w:val="28"/>
          <w:lang w:val="en-US"/>
        </w:rPr>
        <w:t>TFS</w:t>
      </w:r>
      <w:r w:rsidRPr="00F86211">
        <w:rPr>
          <w:rFonts w:cs="Times New Roman"/>
          <w:sz w:val="28"/>
          <w:szCs w:val="28"/>
        </w:rPr>
        <w:t xml:space="preserve"> является стоимость самой системы. Она существенно ниже ее конкурента от </w:t>
      </w:r>
      <w:r w:rsidRPr="00F86211">
        <w:rPr>
          <w:rFonts w:cs="Times New Roman"/>
          <w:sz w:val="28"/>
          <w:szCs w:val="28"/>
          <w:lang w:val="en-US"/>
        </w:rPr>
        <w:t>IBM</w:t>
      </w:r>
      <w:r w:rsidRPr="00F86211">
        <w:rPr>
          <w:rFonts w:cs="Times New Roman"/>
          <w:sz w:val="28"/>
          <w:szCs w:val="28"/>
        </w:rPr>
        <w:t xml:space="preserve">, а за счет партнерских программ позволяет весьма сэкономить. </w:t>
      </w:r>
    </w:p>
    <w:p w14:paraId="6352D6C2"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Для сравнения</w:t>
      </w:r>
      <w:r w:rsidRPr="00F86211">
        <w:rPr>
          <w:rStyle w:val="FootnoteReference"/>
          <w:rFonts w:cs="Times New Roman"/>
          <w:sz w:val="28"/>
          <w:szCs w:val="28"/>
        </w:rPr>
        <w:footnoteReference w:id="1"/>
      </w:r>
      <w:r w:rsidRPr="00F86211">
        <w:rPr>
          <w:rFonts w:cs="Times New Roman"/>
          <w:sz w:val="28"/>
          <w:szCs w:val="28"/>
        </w:rPr>
        <w:t xml:space="preserve"> – цена одного компонента из линейки продуктов </w:t>
      </w:r>
      <w:r w:rsidRPr="00F86211">
        <w:rPr>
          <w:rFonts w:cs="Times New Roman"/>
          <w:sz w:val="28"/>
          <w:szCs w:val="28"/>
          <w:lang w:val="en-US"/>
        </w:rPr>
        <w:t>Rational</w:t>
      </w:r>
      <w:r w:rsidRPr="00F86211">
        <w:rPr>
          <w:rFonts w:cs="Times New Roman"/>
          <w:sz w:val="28"/>
          <w:szCs w:val="28"/>
        </w:rPr>
        <w:t xml:space="preserve"> – от 13000 руб. до 140000 руб. Также нужно учитывать, что минимальная цена на лицензии с ограниченным количеством пользователей(1-5), без ограничения стоят больше. Стоимость комплексной системы, даже с учетом скидок при заказе сразу нескольких продуктов, будет превышать 200000 руб. </w:t>
      </w:r>
    </w:p>
    <w:p w14:paraId="7C05B1CE" w14:textId="7777777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 xml:space="preserve">Стоимость </w:t>
      </w:r>
      <w:r w:rsidRPr="00F86211">
        <w:rPr>
          <w:rFonts w:cs="Times New Roman"/>
          <w:sz w:val="28"/>
          <w:szCs w:val="28"/>
          <w:lang w:val="en-US"/>
        </w:rPr>
        <w:t>TFS</w:t>
      </w:r>
      <w:r w:rsidRPr="00F86211">
        <w:rPr>
          <w:rFonts w:cs="Times New Roman"/>
          <w:sz w:val="28"/>
          <w:szCs w:val="28"/>
        </w:rPr>
        <w:t xml:space="preserve"> – 20000 - 30000 руб., в зависимости от конкретного продавца. Для пользователей </w:t>
      </w:r>
      <w:r w:rsidRPr="00F86211">
        <w:rPr>
          <w:rFonts w:cs="Times New Roman"/>
          <w:sz w:val="28"/>
          <w:szCs w:val="28"/>
          <w:lang w:val="en-US"/>
        </w:rPr>
        <w:t>MSDN</w:t>
      </w:r>
      <w:r w:rsidRPr="00F86211">
        <w:rPr>
          <w:rFonts w:cs="Times New Roman"/>
          <w:sz w:val="28"/>
          <w:szCs w:val="28"/>
        </w:rPr>
        <w:t xml:space="preserve">, </w:t>
      </w:r>
      <w:r w:rsidRPr="00F86211">
        <w:rPr>
          <w:rFonts w:cs="Times New Roman"/>
          <w:sz w:val="28"/>
          <w:szCs w:val="28"/>
          <w:lang w:val="en-US"/>
        </w:rPr>
        <w:t>TFS</w:t>
      </w:r>
      <w:r w:rsidRPr="00F86211">
        <w:rPr>
          <w:rFonts w:cs="Times New Roman"/>
          <w:sz w:val="28"/>
          <w:szCs w:val="28"/>
        </w:rPr>
        <w:t xml:space="preserve"> предоставляется бесплатно. Клиентские лицензии на всю систему входят либо в подписку </w:t>
      </w:r>
      <w:r w:rsidRPr="00F86211">
        <w:rPr>
          <w:rFonts w:cs="Times New Roman"/>
          <w:sz w:val="28"/>
          <w:szCs w:val="28"/>
          <w:lang w:val="en-US"/>
        </w:rPr>
        <w:t>MSDN</w:t>
      </w:r>
      <w:r w:rsidRPr="00F86211">
        <w:rPr>
          <w:rFonts w:cs="Times New Roman"/>
          <w:sz w:val="28"/>
          <w:szCs w:val="28"/>
        </w:rPr>
        <w:t xml:space="preserve">, либо в стоимость </w:t>
      </w:r>
      <w:r w:rsidRPr="00F86211">
        <w:rPr>
          <w:rFonts w:cs="Times New Roman"/>
          <w:sz w:val="28"/>
          <w:szCs w:val="28"/>
          <w:lang w:val="en-US"/>
        </w:rPr>
        <w:t>Visual</w:t>
      </w:r>
      <w:r w:rsidRPr="00F86211">
        <w:rPr>
          <w:rFonts w:cs="Times New Roman"/>
          <w:sz w:val="28"/>
          <w:szCs w:val="28"/>
        </w:rPr>
        <w:t xml:space="preserve"> </w:t>
      </w:r>
      <w:r w:rsidRPr="00F86211">
        <w:rPr>
          <w:rFonts w:cs="Times New Roman"/>
          <w:sz w:val="28"/>
          <w:szCs w:val="28"/>
          <w:lang w:val="en-US"/>
        </w:rPr>
        <w:t>Studio</w:t>
      </w:r>
      <w:r w:rsidRPr="00F86211">
        <w:rPr>
          <w:rFonts w:cs="Times New Roman"/>
          <w:sz w:val="28"/>
          <w:szCs w:val="28"/>
        </w:rPr>
        <w:t xml:space="preserve">. Если же пользователь не использует для своей работы </w:t>
      </w:r>
      <w:r w:rsidRPr="00F86211">
        <w:rPr>
          <w:rFonts w:cs="Times New Roman"/>
          <w:sz w:val="28"/>
          <w:szCs w:val="28"/>
          <w:lang w:val="en-US"/>
        </w:rPr>
        <w:t>Visual</w:t>
      </w:r>
      <w:r w:rsidRPr="00F86211">
        <w:rPr>
          <w:rFonts w:cs="Times New Roman"/>
          <w:sz w:val="28"/>
          <w:szCs w:val="28"/>
        </w:rPr>
        <w:t xml:space="preserve"> </w:t>
      </w:r>
      <w:r w:rsidRPr="00F86211">
        <w:rPr>
          <w:rFonts w:cs="Times New Roman"/>
          <w:sz w:val="28"/>
          <w:szCs w:val="28"/>
          <w:lang w:val="en-US"/>
        </w:rPr>
        <w:t>Studio</w:t>
      </w:r>
      <w:r w:rsidRPr="00F86211">
        <w:rPr>
          <w:rFonts w:cs="Times New Roman"/>
          <w:sz w:val="28"/>
          <w:szCs w:val="28"/>
        </w:rPr>
        <w:t xml:space="preserve">, а также не является подписчиком </w:t>
      </w:r>
      <w:r w:rsidRPr="00F86211">
        <w:rPr>
          <w:rFonts w:cs="Times New Roman"/>
          <w:sz w:val="28"/>
          <w:szCs w:val="28"/>
          <w:lang w:val="en-US"/>
        </w:rPr>
        <w:t>MSDN</w:t>
      </w:r>
      <w:r w:rsidRPr="00F86211">
        <w:rPr>
          <w:rFonts w:cs="Times New Roman"/>
          <w:sz w:val="28"/>
          <w:szCs w:val="28"/>
        </w:rPr>
        <w:t xml:space="preserve">, то возможно ему подойдет бесплатная лицензия для минимального использования </w:t>
      </w:r>
      <w:r w:rsidRPr="00F86211">
        <w:rPr>
          <w:rFonts w:cs="Times New Roman"/>
          <w:sz w:val="28"/>
          <w:szCs w:val="28"/>
          <w:lang w:val="en-US"/>
        </w:rPr>
        <w:t>TFS</w:t>
      </w:r>
      <w:r w:rsidRPr="00F86211">
        <w:rPr>
          <w:rFonts w:cs="Times New Roman"/>
          <w:sz w:val="28"/>
          <w:szCs w:val="28"/>
        </w:rPr>
        <w:t xml:space="preserve"> </w:t>
      </w:r>
      <w:r w:rsidRPr="00F86211">
        <w:rPr>
          <w:rFonts w:cs="Times New Roman"/>
          <w:sz w:val="28"/>
          <w:szCs w:val="28"/>
          <w:lang w:val="en-US"/>
        </w:rPr>
        <w:t>Web</w:t>
      </w:r>
      <w:r w:rsidRPr="00F86211">
        <w:rPr>
          <w:rFonts w:cs="Times New Roman"/>
          <w:sz w:val="28"/>
          <w:szCs w:val="28"/>
        </w:rPr>
        <w:t xml:space="preserve"> </w:t>
      </w:r>
      <w:r w:rsidRPr="00F86211">
        <w:rPr>
          <w:rFonts w:cs="Times New Roman"/>
          <w:sz w:val="28"/>
          <w:szCs w:val="28"/>
          <w:lang w:val="en-US"/>
        </w:rPr>
        <w:t>Access</w:t>
      </w:r>
      <w:r w:rsidRPr="00F86211">
        <w:rPr>
          <w:rFonts w:cs="Times New Roman"/>
          <w:sz w:val="28"/>
          <w:szCs w:val="28"/>
        </w:rPr>
        <w:t xml:space="preserve">. В остальных случаях стоимость лицензии 12000 – 18000 за </w:t>
      </w:r>
      <w:r w:rsidRPr="00F86211">
        <w:rPr>
          <w:rFonts w:cs="Times New Roman"/>
          <w:sz w:val="28"/>
          <w:szCs w:val="28"/>
        </w:rPr>
        <w:lastRenderedPageBreak/>
        <w:t xml:space="preserve">пользователя. Таким образом стоимость минимального комплекта </w:t>
      </w:r>
      <w:r w:rsidRPr="00F86211">
        <w:rPr>
          <w:rFonts w:cs="Times New Roman"/>
          <w:sz w:val="28"/>
          <w:szCs w:val="28"/>
          <w:lang w:val="en-US"/>
        </w:rPr>
        <w:t>TFS</w:t>
      </w:r>
      <w:r w:rsidRPr="00F86211">
        <w:rPr>
          <w:rFonts w:cs="Times New Roman"/>
          <w:sz w:val="28"/>
          <w:szCs w:val="28"/>
        </w:rPr>
        <w:t xml:space="preserve"> для 5 разработчиков не превысит 120000 руб., что почти в 2 раза ниже цены на систему от </w:t>
      </w:r>
      <w:r w:rsidRPr="00F86211">
        <w:rPr>
          <w:rFonts w:cs="Times New Roman"/>
          <w:sz w:val="28"/>
          <w:szCs w:val="28"/>
          <w:lang w:val="en-US"/>
        </w:rPr>
        <w:t>IBM</w:t>
      </w:r>
      <w:r w:rsidRPr="00F86211">
        <w:rPr>
          <w:rFonts w:cs="Times New Roman"/>
          <w:sz w:val="28"/>
          <w:szCs w:val="28"/>
        </w:rPr>
        <w:t xml:space="preserve"> с аналогичной функциональностью.</w:t>
      </w:r>
    </w:p>
    <w:p w14:paraId="14BAA026" w14:textId="2EFA7C07" w:rsidR="00F2076D" w:rsidRPr="00F86211" w:rsidRDefault="00F2076D" w:rsidP="005501E2">
      <w:pPr>
        <w:spacing w:line="360" w:lineRule="auto"/>
        <w:ind w:firstLine="567"/>
        <w:jc w:val="both"/>
        <w:rPr>
          <w:rFonts w:cs="Times New Roman"/>
          <w:sz w:val="28"/>
          <w:szCs w:val="28"/>
        </w:rPr>
      </w:pPr>
      <w:r w:rsidRPr="00F86211">
        <w:rPr>
          <w:rFonts w:cs="Times New Roman"/>
          <w:sz w:val="28"/>
          <w:szCs w:val="28"/>
        </w:rPr>
        <w:t xml:space="preserve">На основании проведенного сравнения можно сделать вывод о том, что программный продукт </w:t>
      </w:r>
      <w:r w:rsidRPr="00F86211">
        <w:rPr>
          <w:rFonts w:cs="Times New Roman"/>
          <w:sz w:val="28"/>
          <w:szCs w:val="28"/>
          <w:lang w:val="en-US"/>
        </w:rPr>
        <w:t>Microsoft</w:t>
      </w:r>
      <w:r w:rsidRPr="00F86211">
        <w:rPr>
          <w:rFonts w:cs="Times New Roman"/>
          <w:sz w:val="28"/>
          <w:szCs w:val="28"/>
        </w:rPr>
        <w:t xml:space="preserve"> </w:t>
      </w:r>
      <w:r w:rsidRPr="00F86211">
        <w:rPr>
          <w:rFonts w:cs="Times New Roman"/>
          <w:sz w:val="28"/>
          <w:szCs w:val="28"/>
          <w:lang w:val="en-US"/>
        </w:rPr>
        <w:t>Team</w:t>
      </w:r>
      <w:r w:rsidRPr="00F86211">
        <w:rPr>
          <w:rFonts w:cs="Times New Roman"/>
          <w:sz w:val="28"/>
          <w:szCs w:val="28"/>
        </w:rPr>
        <w:t xml:space="preserve"> </w:t>
      </w:r>
      <w:r w:rsidRPr="00F86211">
        <w:rPr>
          <w:rFonts w:cs="Times New Roman"/>
          <w:sz w:val="28"/>
          <w:szCs w:val="28"/>
          <w:lang w:val="en-US"/>
        </w:rPr>
        <w:t>Foundation</w:t>
      </w:r>
      <w:r w:rsidRPr="00F86211">
        <w:rPr>
          <w:rFonts w:cs="Times New Roman"/>
          <w:sz w:val="28"/>
          <w:szCs w:val="28"/>
        </w:rPr>
        <w:t xml:space="preserve"> </w:t>
      </w:r>
      <w:r w:rsidRPr="00F86211">
        <w:rPr>
          <w:rFonts w:cs="Times New Roman"/>
          <w:sz w:val="28"/>
          <w:szCs w:val="28"/>
          <w:lang w:val="en-US"/>
        </w:rPr>
        <w:t>Server</w:t>
      </w:r>
      <w:r w:rsidRPr="00F86211">
        <w:rPr>
          <w:rFonts w:cs="Times New Roman"/>
          <w:sz w:val="28"/>
          <w:szCs w:val="28"/>
        </w:rPr>
        <w:t xml:space="preserve"> 2012 больше подходит в качестве основы </w:t>
      </w:r>
      <w:r w:rsidRPr="00F86211">
        <w:rPr>
          <w:rFonts w:cs="Times New Roman"/>
          <w:sz w:val="28"/>
          <w:szCs w:val="28"/>
          <w:lang w:val="en-US"/>
        </w:rPr>
        <w:t>ALM</w:t>
      </w:r>
      <w:r w:rsidRPr="00F86211">
        <w:rPr>
          <w:rFonts w:cs="Times New Roman"/>
          <w:sz w:val="28"/>
          <w:szCs w:val="28"/>
        </w:rPr>
        <w:t xml:space="preserve"> Системы для ДРПО ЗАО «Элвис-Нео</w:t>
      </w:r>
      <w:r w:rsidR="00094D89" w:rsidRPr="00F86211">
        <w:rPr>
          <w:rFonts w:cs="Times New Roman"/>
          <w:sz w:val="28"/>
          <w:szCs w:val="28"/>
        </w:rPr>
        <w:t>тек».</w:t>
      </w:r>
    </w:p>
    <w:p w14:paraId="05E1F623" w14:textId="146806AB" w:rsidR="00094D89" w:rsidRDefault="00094D89" w:rsidP="005501E2">
      <w:pPr>
        <w:pStyle w:val="ListParagraph"/>
        <w:numPr>
          <w:ilvl w:val="1"/>
          <w:numId w:val="1"/>
        </w:numPr>
        <w:spacing w:line="360" w:lineRule="auto"/>
        <w:ind w:left="0" w:firstLine="567"/>
        <w:jc w:val="both"/>
        <w:outlineLvl w:val="1"/>
        <w:rPr>
          <w:rFonts w:cs="Times New Roman"/>
          <w:b/>
          <w:sz w:val="28"/>
          <w:szCs w:val="28"/>
        </w:rPr>
      </w:pPr>
      <w:bookmarkStart w:id="97" w:name="_Toc359903289"/>
      <w:r w:rsidRPr="00F86211">
        <w:rPr>
          <w:rFonts w:cs="Times New Roman"/>
          <w:b/>
          <w:sz w:val="28"/>
          <w:szCs w:val="28"/>
        </w:rPr>
        <w:t>Выбор языка программирования</w:t>
      </w:r>
      <w:bookmarkEnd w:id="97"/>
    </w:p>
    <w:p w14:paraId="537291EA" w14:textId="2CB25F9C" w:rsidR="00D17FE4" w:rsidRPr="00D17FE4" w:rsidRDefault="00D17FE4" w:rsidP="00D17FE4">
      <w:pPr>
        <w:spacing w:line="360" w:lineRule="auto"/>
        <w:ind w:firstLine="567"/>
        <w:jc w:val="both"/>
        <w:rPr>
          <w:sz w:val="28"/>
          <w:szCs w:val="28"/>
        </w:rPr>
      </w:pPr>
      <w:r w:rsidRPr="00D17FE4">
        <w:rPr>
          <w:sz w:val="28"/>
          <w:szCs w:val="28"/>
        </w:rPr>
        <w:t xml:space="preserve">Разрабатываемая система не требует прямого доступа к памяти и устройствам компьютера, соответственно она может быть реализована на платформе </w:t>
      </w:r>
      <w:r w:rsidRPr="00D17FE4">
        <w:rPr>
          <w:sz w:val="28"/>
          <w:szCs w:val="28"/>
          <w:lang w:val="en-US"/>
        </w:rPr>
        <w:t>Java</w:t>
      </w:r>
      <w:r w:rsidRPr="00D17FE4">
        <w:rPr>
          <w:sz w:val="28"/>
          <w:szCs w:val="28"/>
        </w:rPr>
        <w:t xml:space="preserve">, или </w:t>
      </w:r>
      <w:r w:rsidRPr="00D17FE4">
        <w:rPr>
          <w:sz w:val="28"/>
          <w:szCs w:val="28"/>
          <w:lang w:val="en-US"/>
        </w:rPr>
        <w:t>Microsoft</w:t>
      </w:r>
      <w:r w:rsidRPr="00D17FE4">
        <w:rPr>
          <w:sz w:val="28"/>
          <w:szCs w:val="28"/>
        </w:rPr>
        <w:t>.</w:t>
      </w:r>
      <w:r w:rsidRPr="00D17FE4">
        <w:rPr>
          <w:sz w:val="28"/>
          <w:szCs w:val="28"/>
          <w:lang w:val="en-US"/>
        </w:rPr>
        <w:t>NET</w:t>
      </w:r>
      <w:r w:rsidRPr="00D17FE4">
        <w:rPr>
          <w:sz w:val="28"/>
          <w:szCs w:val="28"/>
        </w:rPr>
        <w:t xml:space="preserve">, что значительно менее трудоемко по сравнению с разработкой на традиционных компилируемых языках программирования высокого уровня (С++, </w:t>
      </w:r>
      <w:r w:rsidRPr="00D17FE4">
        <w:rPr>
          <w:sz w:val="28"/>
          <w:szCs w:val="28"/>
          <w:lang w:val="en-US"/>
        </w:rPr>
        <w:t>ObjectiveC</w:t>
      </w:r>
      <w:r w:rsidRPr="00D17FE4">
        <w:rPr>
          <w:sz w:val="28"/>
          <w:szCs w:val="28"/>
        </w:rPr>
        <w:t xml:space="preserve">). Конечно программы, реализованные на этих платформах, работают несколько медленнее, чем заранее скомпилированные, но, при наличии </w:t>
      </w:r>
      <w:r w:rsidRPr="00D17FE4">
        <w:rPr>
          <w:sz w:val="28"/>
          <w:szCs w:val="28"/>
          <w:lang w:val="en-US"/>
        </w:rPr>
        <w:t>JIT</w:t>
      </w:r>
      <w:r w:rsidRPr="00D17FE4">
        <w:rPr>
          <w:sz w:val="28"/>
          <w:szCs w:val="28"/>
        </w:rPr>
        <w:t xml:space="preserve">-компиляторов и современном уровне развития вычислительной техники, этот недостаток не является критичным. Ключевым фактором выбора языка является то, что </w:t>
      </w:r>
      <w:r w:rsidRPr="00D17FE4">
        <w:rPr>
          <w:sz w:val="28"/>
          <w:szCs w:val="28"/>
          <w:lang w:val="en-US"/>
        </w:rPr>
        <w:t>TFS</w:t>
      </w:r>
      <w:r w:rsidRPr="00D17FE4">
        <w:rPr>
          <w:sz w:val="28"/>
          <w:szCs w:val="28"/>
        </w:rPr>
        <w:t xml:space="preserve"> предоставляет шировкий набор </w:t>
      </w:r>
      <w:r w:rsidRPr="00D17FE4">
        <w:rPr>
          <w:sz w:val="28"/>
          <w:szCs w:val="28"/>
          <w:lang w:val="en-US"/>
        </w:rPr>
        <w:t>API</w:t>
      </w:r>
      <w:r w:rsidRPr="00D17FE4">
        <w:rPr>
          <w:sz w:val="28"/>
          <w:szCs w:val="28"/>
        </w:rPr>
        <w:t xml:space="preserve"> для .</w:t>
      </w:r>
      <w:r w:rsidRPr="00D17FE4">
        <w:rPr>
          <w:sz w:val="28"/>
          <w:szCs w:val="28"/>
          <w:lang w:val="en-US"/>
        </w:rPr>
        <w:t>NET</w:t>
      </w:r>
      <w:r w:rsidRPr="00D17FE4">
        <w:rPr>
          <w:sz w:val="28"/>
          <w:szCs w:val="28"/>
        </w:rPr>
        <w:t xml:space="preserve"> и намного более скромный для </w:t>
      </w:r>
      <w:r w:rsidRPr="00D17FE4">
        <w:rPr>
          <w:sz w:val="28"/>
          <w:szCs w:val="28"/>
          <w:lang w:val="en-US"/>
        </w:rPr>
        <w:t>Java</w:t>
      </w:r>
      <w:r w:rsidRPr="00D17FE4">
        <w:rPr>
          <w:sz w:val="28"/>
          <w:szCs w:val="28"/>
        </w:rPr>
        <w:t>.</w:t>
      </w:r>
    </w:p>
    <w:p w14:paraId="2CB6DE28" w14:textId="77777777" w:rsidR="00D17FE4" w:rsidRPr="00D17FE4" w:rsidRDefault="00D17FE4" w:rsidP="00D17FE4">
      <w:pPr>
        <w:spacing w:line="360" w:lineRule="auto"/>
        <w:ind w:firstLine="567"/>
        <w:jc w:val="both"/>
        <w:rPr>
          <w:sz w:val="28"/>
          <w:szCs w:val="28"/>
        </w:rPr>
      </w:pPr>
      <w:r w:rsidRPr="00D17FE4">
        <w:rPr>
          <w:sz w:val="28"/>
          <w:szCs w:val="28"/>
        </w:rPr>
        <w:t>К достоинствам платформы .</w:t>
      </w:r>
      <w:r w:rsidRPr="00D17FE4">
        <w:rPr>
          <w:sz w:val="28"/>
          <w:szCs w:val="28"/>
          <w:lang w:val="en-US"/>
        </w:rPr>
        <w:t>NETFramework</w:t>
      </w:r>
      <w:r w:rsidRPr="00D17FE4">
        <w:rPr>
          <w:sz w:val="28"/>
          <w:szCs w:val="28"/>
        </w:rPr>
        <w:t xml:space="preserve"> можно отнести:</w:t>
      </w:r>
    </w:p>
    <w:p w14:paraId="7E7560D8" w14:textId="77777777" w:rsidR="00D17FE4" w:rsidRPr="00D17FE4" w:rsidRDefault="00D17FE4" w:rsidP="00C12790">
      <w:pPr>
        <w:widowControl/>
        <w:numPr>
          <w:ilvl w:val="0"/>
          <w:numId w:val="71"/>
        </w:numPr>
        <w:suppressAutoHyphens w:val="0"/>
        <w:spacing w:line="360" w:lineRule="auto"/>
        <w:ind w:left="0" w:firstLine="567"/>
        <w:jc w:val="both"/>
        <w:rPr>
          <w:sz w:val="28"/>
          <w:szCs w:val="28"/>
        </w:rPr>
      </w:pPr>
      <w:r w:rsidRPr="00D17FE4">
        <w:rPr>
          <w:sz w:val="28"/>
          <w:szCs w:val="28"/>
        </w:rPr>
        <w:t>создание целостной объектно-ориентированной среды программирования допускающей различные варианты реализации: код может храниться и выполняться локально; выполняться локально, а распространяться через Интернет; или выполняться удаленно;</w:t>
      </w:r>
    </w:p>
    <w:p w14:paraId="78114723" w14:textId="77777777" w:rsidR="00D17FE4" w:rsidRPr="00D17FE4" w:rsidRDefault="00D17FE4" w:rsidP="00C12790">
      <w:pPr>
        <w:widowControl/>
        <w:numPr>
          <w:ilvl w:val="0"/>
          <w:numId w:val="71"/>
        </w:numPr>
        <w:suppressAutoHyphens w:val="0"/>
        <w:spacing w:line="360" w:lineRule="auto"/>
        <w:ind w:left="0" w:firstLine="567"/>
        <w:jc w:val="both"/>
        <w:rPr>
          <w:sz w:val="28"/>
          <w:szCs w:val="28"/>
        </w:rPr>
      </w:pPr>
      <w:r w:rsidRPr="00D17FE4">
        <w:rPr>
          <w:sz w:val="28"/>
          <w:szCs w:val="28"/>
        </w:rPr>
        <w:t>предоставление среды выполнения кода, в которой число конфликтов при развертывании программного обеспечения и управлении версиями будет сведено к минимуму;</w:t>
      </w:r>
    </w:p>
    <w:p w14:paraId="49E2EF8B" w14:textId="77777777" w:rsidR="00D17FE4" w:rsidRPr="00D17FE4" w:rsidRDefault="00D17FE4" w:rsidP="00C12790">
      <w:pPr>
        <w:widowControl/>
        <w:numPr>
          <w:ilvl w:val="0"/>
          <w:numId w:val="71"/>
        </w:numPr>
        <w:suppressAutoHyphens w:val="0"/>
        <w:spacing w:line="360" w:lineRule="auto"/>
        <w:ind w:left="0" w:firstLine="567"/>
        <w:jc w:val="both"/>
        <w:rPr>
          <w:sz w:val="28"/>
          <w:szCs w:val="28"/>
        </w:rPr>
      </w:pPr>
      <w:r w:rsidRPr="00D17FE4">
        <w:rPr>
          <w:sz w:val="28"/>
          <w:szCs w:val="28"/>
        </w:rPr>
        <w:t>обеспечение безопасности выполнения кода в среде - в том числе кода, созданного неизвестным разработчиком или разработчиком с частичным доверием;</w:t>
      </w:r>
    </w:p>
    <w:p w14:paraId="220C7BA5" w14:textId="77777777" w:rsidR="00D17FE4" w:rsidRPr="00D17FE4" w:rsidRDefault="00D17FE4" w:rsidP="00C12790">
      <w:pPr>
        <w:widowControl/>
        <w:numPr>
          <w:ilvl w:val="0"/>
          <w:numId w:val="71"/>
        </w:numPr>
        <w:suppressAutoHyphens w:val="0"/>
        <w:spacing w:line="360" w:lineRule="auto"/>
        <w:ind w:left="0" w:firstLine="567"/>
        <w:jc w:val="both"/>
        <w:rPr>
          <w:sz w:val="28"/>
          <w:szCs w:val="28"/>
        </w:rPr>
      </w:pPr>
      <w:r w:rsidRPr="00D17FE4">
        <w:rPr>
          <w:sz w:val="28"/>
          <w:szCs w:val="28"/>
        </w:rPr>
        <w:lastRenderedPageBreak/>
        <w:t>предоставление среды выполнения кода, позволяющей устранить проблемы, связанные с производительностью сред на основе сценариев или интерпретации;</w:t>
      </w:r>
    </w:p>
    <w:p w14:paraId="53F01BBE" w14:textId="77777777" w:rsidR="00D17FE4" w:rsidRPr="00D17FE4" w:rsidRDefault="00D17FE4" w:rsidP="00C12790">
      <w:pPr>
        <w:widowControl/>
        <w:numPr>
          <w:ilvl w:val="0"/>
          <w:numId w:val="71"/>
        </w:numPr>
        <w:suppressAutoHyphens w:val="0"/>
        <w:spacing w:line="360" w:lineRule="auto"/>
        <w:ind w:left="0" w:firstLine="567"/>
        <w:jc w:val="both"/>
        <w:rPr>
          <w:sz w:val="28"/>
          <w:szCs w:val="28"/>
        </w:rPr>
      </w:pPr>
      <w:r w:rsidRPr="00D17FE4">
        <w:rPr>
          <w:sz w:val="28"/>
          <w:szCs w:val="28"/>
        </w:rPr>
        <w:t>унификация работы разработчиков в совершенно разных приложениях: как в приложениях Windows, так и в веб - приложениях;</w:t>
      </w:r>
    </w:p>
    <w:p w14:paraId="3D6527B5" w14:textId="77777777" w:rsidR="00D17FE4" w:rsidRPr="00D17FE4" w:rsidRDefault="00D17FE4" w:rsidP="00C12790">
      <w:pPr>
        <w:widowControl/>
        <w:numPr>
          <w:ilvl w:val="0"/>
          <w:numId w:val="71"/>
        </w:numPr>
        <w:suppressAutoHyphens w:val="0"/>
        <w:spacing w:line="360" w:lineRule="auto"/>
        <w:ind w:left="0" w:firstLine="567"/>
        <w:jc w:val="both"/>
        <w:rPr>
          <w:sz w:val="28"/>
          <w:szCs w:val="28"/>
        </w:rPr>
      </w:pPr>
      <w:r w:rsidRPr="00D17FE4">
        <w:rPr>
          <w:sz w:val="28"/>
          <w:szCs w:val="28"/>
        </w:rPr>
        <w:t>использование промышленных стандартов во всех областях обмена данными и, как следствие, обеспечения совместимости кода, созданного в .NET Framework, с другими программами.</w:t>
      </w:r>
    </w:p>
    <w:p w14:paraId="72C5E388" w14:textId="5D2FC0E2" w:rsidR="00D17FE4" w:rsidRPr="00D17FE4" w:rsidRDefault="00D17FE4" w:rsidP="00C12790">
      <w:pPr>
        <w:widowControl/>
        <w:numPr>
          <w:ilvl w:val="0"/>
          <w:numId w:val="71"/>
        </w:numPr>
        <w:suppressAutoHyphens w:val="0"/>
        <w:spacing w:line="360" w:lineRule="auto"/>
        <w:ind w:left="0" w:firstLine="567"/>
        <w:jc w:val="both"/>
        <w:rPr>
          <w:sz w:val="28"/>
          <w:szCs w:val="28"/>
        </w:rPr>
      </w:pPr>
      <w:r w:rsidRPr="00D17FE4">
        <w:rPr>
          <w:sz w:val="28"/>
          <w:szCs w:val="28"/>
        </w:rPr>
        <w:t>наличие средств, позволяющих легко создавать удобный пользовательский интерфейс.</w:t>
      </w:r>
    </w:p>
    <w:p w14:paraId="75D47F7F" w14:textId="5C35A969" w:rsidR="00094D89" w:rsidRDefault="00094D89" w:rsidP="005501E2">
      <w:pPr>
        <w:pStyle w:val="ListParagraph"/>
        <w:numPr>
          <w:ilvl w:val="1"/>
          <w:numId w:val="1"/>
        </w:numPr>
        <w:spacing w:line="360" w:lineRule="auto"/>
        <w:ind w:left="0" w:firstLine="567"/>
        <w:jc w:val="both"/>
        <w:outlineLvl w:val="1"/>
        <w:rPr>
          <w:rFonts w:cs="Times New Roman"/>
          <w:b/>
          <w:sz w:val="28"/>
          <w:szCs w:val="28"/>
        </w:rPr>
      </w:pPr>
      <w:bookmarkStart w:id="98" w:name="_Toc359903290"/>
      <w:r w:rsidRPr="00F86211">
        <w:rPr>
          <w:rFonts w:cs="Times New Roman"/>
          <w:b/>
          <w:sz w:val="28"/>
          <w:szCs w:val="28"/>
        </w:rPr>
        <w:t>Основные принципы разработки</w:t>
      </w:r>
      <w:bookmarkEnd w:id="98"/>
    </w:p>
    <w:p w14:paraId="2B69F9FE" w14:textId="0F8EDD7B" w:rsidR="00D17FE4" w:rsidRDefault="00D17FE4" w:rsidP="00C05299">
      <w:pPr>
        <w:pStyle w:val="ListParagraph"/>
        <w:spacing w:line="360" w:lineRule="auto"/>
        <w:ind w:left="0" w:firstLine="567"/>
        <w:jc w:val="both"/>
        <w:rPr>
          <w:rFonts w:cs="Times New Roman"/>
          <w:sz w:val="28"/>
          <w:szCs w:val="28"/>
        </w:rPr>
      </w:pPr>
      <w:r w:rsidRPr="00D17FE4">
        <w:rPr>
          <w:rFonts w:cs="Times New Roman"/>
          <w:sz w:val="28"/>
          <w:szCs w:val="28"/>
        </w:rPr>
        <w:t>ALM Си</w:t>
      </w:r>
      <w:r w:rsidR="00191755">
        <w:rPr>
          <w:rFonts w:cs="Times New Roman"/>
          <w:sz w:val="28"/>
          <w:szCs w:val="28"/>
        </w:rPr>
        <w:t xml:space="preserve">стема, в основу которой положен </w:t>
      </w:r>
      <w:r w:rsidR="00191755">
        <w:rPr>
          <w:rFonts w:cs="Times New Roman"/>
          <w:sz w:val="28"/>
          <w:szCs w:val="28"/>
          <w:lang w:val="en-US"/>
        </w:rPr>
        <w:t>Microsoft</w:t>
      </w:r>
      <w:r w:rsidR="00191755" w:rsidRPr="00191755">
        <w:rPr>
          <w:rFonts w:cs="Times New Roman"/>
          <w:sz w:val="28"/>
          <w:szCs w:val="28"/>
        </w:rPr>
        <w:t xml:space="preserve"> </w:t>
      </w:r>
      <w:r w:rsidR="00191755">
        <w:rPr>
          <w:rFonts w:cs="Times New Roman"/>
          <w:sz w:val="28"/>
          <w:szCs w:val="28"/>
          <w:lang w:val="en-US"/>
        </w:rPr>
        <w:t>Team</w:t>
      </w:r>
      <w:r w:rsidR="00191755" w:rsidRPr="00191755">
        <w:rPr>
          <w:rFonts w:cs="Times New Roman"/>
          <w:sz w:val="28"/>
          <w:szCs w:val="28"/>
        </w:rPr>
        <w:t xml:space="preserve"> </w:t>
      </w:r>
      <w:r w:rsidR="00191755">
        <w:rPr>
          <w:rFonts w:cs="Times New Roman"/>
          <w:sz w:val="28"/>
          <w:szCs w:val="28"/>
          <w:lang w:val="en-US"/>
        </w:rPr>
        <w:t>Foundation</w:t>
      </w:r>
      <w:r w:rsidR="00191755" w:rsidRPr="00191755">
        <w:rPr>
          <w:rFonts w:cs="Times New Roman"/>
          <w:sz w:val="28"/>
          <w:szCs w:val="28"/>
        </w:rPr>
        <w:t xml:space="preserve"> </w:t>
      </w:r>
      <w:r w:rsidR="00191755">
        <w:rPr>
          <w:rFonts w:cs="Times New Roman"/>
          <w:sz w:val="28"/>
          <w:szCs w:val="28"/>
          <w:lang w:val="en-US"/>
        </w:rPr>
        <w:t>Server</w:t>
      </w:r>
      <w:r w:rsidR="00191755" w:rsidRPr="00191755">
        <w:rPr>
          <w:rFonts w:cs="Times New Roman"/>
          <w:sz w:val="28"/>
          <w:szCs w:val="28"/>
        </w:rPr>
        <w:t xml:space="preserve"> </w:t>
      </w:r>
      <w:r w:rsidR="00191755">
        <w:rPr>
          <w:rFonts w:cs="Times New Roman"/>
          <w:sz w:val="28"/>
          <w:szCs w:val="28"/>
        </w:rPr>
        <w:t>должна разрабатываться по нескольким направлениям:</w:t>
      </w:r>
    </w:p>
    <w:p w14:paraId="67785CD9" w14:textId="7AAAA0A0" w:rsidR="00191755" w:rsidRDefault="008F3E24" w:rsidP="00C12790">
      <w:pPr>
        <w:pStyle w:val="ListParagraph"/>
        <w:numPr>
          <w:ilvl w:val="0"/>
          <w:numId w:val="72"/>
        </w:numPr>
        <w:spacing w:line="360" w:lineRule="auto"/>
        <w:ind w:left="0" w:firstLine="567"/>
        <w:jc w:val="both"/>
        <w:rPr>
          <w:rFonts w:cs="Times New Roman"/>
          <w:sz w:val="28"/>
          <w:szCs w:val="28"/>
        </w:rPr>
      </w:pPr>
      <w:r>
        <w:rPr>
          <w:rFonts w:cs="Times New Roman"/>
          <w:sz w:val="28"/>
          <w:szCs w:val="28"/>
        </w:rPr>
        <w:t>Расширение поддержки процесса разработки в ДРПО, за счет доработки шаблона проекта на внутреннем языке описания;</w:t>
      </w:r>
    </w:p>
    <w:p w14:paraId="6D97FBFA" w14:textId="558CCC51" w:rsidR="008F3E24" w:rsidRDefault="008F3E24" w:rsidP="00C12790">
      <w:pPr>
        <w:pStyle w:val="ListParagraph"/>
        <w:numPr>
          <w:ilvl w:val="0"/>
          <w:numId w:val="72"/>
        </w:numPr>
        <w:spacing w:line="360" w:lineRule="auto"/>
        <w:ind w:left="0" w:firstLine="567"/>
        <w:jc w:val="both"/>
        <w:rPr>
          <w:rFonts w:cs="Times New Roman"/>
          <w:sz w:val="28"/>
          <w:szCs w:val="28"/>
        </w:rPr>
      </w:pPr>
      <w:r>
        <w:rPr>
          <w:rFonts w:cs="Times New Roman"/>
          <w:sz w:val="28"/>
          <w:szCs w:val="28"/>
        </w:rPr>
        <w:t>Создание новых алгоритмов автоматизации процесса разработки, выполнявшихся ранее вручную;</w:t>
      </w:r>
    </w:p>
    <w:p w14:paraId="568B4AFE" w14:textId="15872E66" w:rsidR="008F3E24" w:rsidRDefault="008F3E24" w:rsidP="00C12790">
      <w:pPr>
        <w:pStyle w:val="ListParagraph"/>
        <w:numPr>
          <w:ilvl w:val="0"/>
          <w:numId w:val="72"/>
        </w:numPr>
        <w:spacing w:line="360" w:lineRule="auto"/>
        <w:ind w:left="0" w:firstLine="567"/>
        <w:jc w:val="both"/>
        <w:rPr>
          <w:rFonts w:cs="Times New Roman"/>
          <w:sz w:val="28"/>
          <w:szCs w:val="28"/>
        </w:rPr>
      </w:pPr>
      <w:r>
        <w:rPr>
          <w:rFonts w:cs="Times New Roman"/>
          <w:sz w:val="28"/>
          <w:szCs w:val="28"/>
        </w:rPr>
        <w:t>Доработка пользовательских интерфейсов;</w:t>
      </w:r>
    </w:p>
    <w:p w14:paraId="2B76C641" w14:textId="7E0BB2E7" w:rsidR="008F3E24" w:rsidRPr="008F3E24" w:rsidRDefault="008F3E24" w:rsidP="00C12790">
      <w:pPr>
        <w:pStyle w:val="ListParagraph"/>
        <w:numPr>
          <w:ilvl w:val="0"/>
          <w:numId w:val="72"/>
        </w:numPr>
        <w:spacing w:line="360" w:lineRule="auto"/>
        <w:ind w:left="0" w:firstLine="567"/>
        <w:jc w:val="both"/>
        <w:rPr>
          <w:rFonts w:cs="Times New Roman"/>
          <w:sz w:val="28"/>
          <w:szCs w:val="28"/>
        </w:rPr>
      </w:pPr>
      <w:r>
        <w:rPr>
          <w:rFonts w:cs="Times New Roman"/>
          <w:sz w:val="28"/>
          <w:szCs w:val="28"/>
        </w:rPr>
        <w:t xml:space="preserve">Создание внешних, относительно </w:t>
      </w:r>
      <w:r>
        <w:rPr>
          <w:rFonts w:cs="Times New Roman"/>
          <w:sz w:val="28"/>
          <w:szCs w:val="28"/>
          <w:lang w:val="en-US"/>
        </w:rPr>
        <w:t>TFS</w:t>
      </w:r>
      <w:r w:rsidRPr="008F3E24">
        <w:rPr>
          <w:rFonts w:cs="Times New Roman"/>
          <w:sz w:val="28"/>
          <w:szCs w:val="28"/>
        </w:rPr>
        <w:t xml:space="preserve">, </w:t>
      </w:r>
      <w:r>
        <w:rPr>
          <w:rFonts w:cs="Times New Roman"/>
          <w:sz w:val="28"/>
          <w:szCs w:val="28"/>
        </w:rPr>
        <w:t>подсистем выполняющих сервисное обслуживание.</w:t>
      </w:r>
    </w:p>
    <w:p w14:paraId="50FCA85F" w14:textId="231A25AE" w:rsidR="00D81E6B" w:rsidRPr="00F14E98" w:rsidRDefault="00094D89" w:rsidP="005501E2">
      <w:pPr>
        <w:widowControl/>
        <w:suppressAutoHyphens w:val="0"/>
        <w:spacing w:after="160" w:line="259" w:lineRule="auto"/>
        <w:ind w:firstLine="567"/>
        <w:jc w:val="both"/>
        <w:rPr>
          <w:rFonts w:cs="Times New Roman"/>
          <w:b/>
        </w:rPr>
      </w:pPr>
      <w:r w:rsidRPr="00F14E98">
        <w:rPr>
          <w:rFonts w:cs="Times New Roman"/>
          <w:b/>
        </w:rPr>
        <w:br w:type="page"/>
      </w:r>
    </w:p>
    <w:p w14:paraId="28EBD02F" w14:textId="4D9FDD44" w:rsidR="00D81E6B" w:rsidRPr="004679C5" w:rsidRDefault="00D81E6B" w:rsidP="005501E2">
      <w:pPr>
        <w:pStyle w:val="ListParagraph"/>
        <w:numPr>
          <w:ilvl w:val="0"/>
          <w:numId w:val="1"/>
        </w:numPr>
        <w:spacing w:line="360" w:lineRule="auto"/>
        <w:ind w:left="0" w:firstLine="567"/>
        <w:jc w:val="both"/>
        <w:outlineLvl w:val="0"/>
        <w:rPr>
          <w:rFonts w:cs="Times New Roman"/>
          <w:b/>
          <w:sz w:val="32"/>
          <w:szCs w:val="32"/>
        </w:rPr>
      </w:pPr>
      <w:bookmarkStart w:id="99" w:name="_Toc359903291"/>
      <w:r w:rsidRPr="004679C5">
        <w:rPr>
          <w:rFonts w:cs="Times New Roman"/>
          <w:b/>
          <w:sz w:val="32"/>
          <w:szCs w:val="32"/>
        </w:rPr>
        <w:lastRenderedPageBreak/>
        <w:t>Технический этап проектирования</w:t>
      </w:r>
      <w:bookmarkEnd w:id="99"/>
    </w:p>
    <w:p w14:paraId="0D39AFAE" w14:textId="77777777" w:rsidR="004640E1" w:rsidRPr="004679C5" w:rsidRDefault="004640E1" w:rsidP="005501E2">
      <w:pPr>
        <w:spacing w:line="360" w:lineRule="auto"/>
        <w:ind w:firstLine="567"/>
        <w:jc w:val="both"/>
        <w:rPr>
          <w:rFonts w:cs="Times New Roman"/>
          <w:sz w:val="28"/>
          <w:szCs w:val="28"/>
        </w:rPr>
      </w:pPr>
      <w:r w:rsidRPr="004679C5">
        <w:rPr>
          <w:rFonts w:cs="Times New Roman"/>
          <w:sz w:val="28"/>
          <w:szCs w:val="28"/>
        </w:rPr>
        <w:t xml:space="preserve">Основное приложение, используемое в </w:t>
      </w:r>
      <w:r w:rsidRPr="004679C5">
        <w:rPr>
          <w:rFonts w:cs="Times New Roman"/>
          <w:sz w:val="28"/>
          <w:szCs w:val="28"/>
          <w:lang w:val="en-US"/>
        </w:rPr>
        <w:t>ALM</w:t>
      </w:r>
      <w:r w:rsidRPr="004679C5">
        <w:rPr>
          <w:rFonts w:cs="Times New Roman"/>
          <w:sz w:val="28"/>
          <w:szCs w:val="28"/>
        </w:rPr>
        <w:t xml:space="preserve"> системе – </w:t>
      </w:r>
      <w:r w:rsidRPr="004679C5">
        <w:rPr>
          <w:rFonts w:cs="Times New Roman"/>
          <w:sz w:val="28"/>
          <w:szCs w:val="28"/>
          <w:lang w:val="en-US"/>
        </w:rPr>
        <w:t>Team</w:t>
      </w:r>
      <w:r w:rsidRPr="004679C5">
        <w:rPr>
          <w:rFonts w:cs="Times New Roman"/>
          <w:sz w:val="28"/>
          <w:szCs w:val="28"/>
        </w:rPr>
        <w:t xml:space="preserve"> </w:t>
      </w:r>
      <w:r w:rsidRPr="004679C5">
        <w:rPr>
          <w:rFonts w:cs="Times New Roman"/>
          <w:sz w:val="28"/>
          <w:szCs w:val="28"/>
          <w:lang w:val="en-US"/>
        </w:rPr>
        <w:t>Foundation</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w:t>
      </w:r>
    </w:p>
    <w:p w14:paraId="791557F6" w14:textId="77777777" w:rsidR="004640E1" w:rsidRPr="004679C5" w:rsidRDefault="004640E1" w:rsidP="005501E2">
      <w:pPr>
        <w:spacing w:line="360" w:lineRule="auto"/>
        <w:ind w:firstLine="567"/>
        <w:jc w:val="both"/>
        <w:rPr>
          <w:rFonts w:cs="Times New Roman"/>
          <w:sz w:val="28"/>
          <w:szCs w:val="28"/>
        </w:rPr>
      </w:pPr>
      <w:r w:rsidRPr="004679C5">
        <w:rPr>
          <w:rFonts w:cs="Times New Roman"/>
          <w:sz w:val="28"/>
          <w:szCs w:val="28"/>
        </w:rPr>
        <w:t xml:space="preserve">Для организации вывода информации, возможно использование следующих приложений – </w:t>
      </w:r>
      <w:r w:rsidRPr="004679C5">
        <w:rPr>
          <w:rFonts w:cs="Times New Roman"/>
          <w:sz w:val="28"/>
          <w:szCs w:val="28"/>
          <w:lang w:val="en-US"/>
        </w:rPr>
        <w:t>Microsoft</w:t>
      </w:r>
      <w:r w:rsidRPr="004679C5">
        <w:rPr>
          <w:rFonts w:cs="Times New Roman"/>
          <w:sz w:val="28"/>
          <w:szCs w:val="28"/>
        </w:rPr>
        <w:t xml:space="preserve"> </w:t>
      </w:r>
      <w:r w:rsidRPr="004679C5">
        <w:rPr>
          <w:rFonts w:cs="Times New Roman"/>
          <w:sz w:val="28"/>
          <w:szCs w:val="28"/>
          <w:lang w:val="en-US"/>
        </w:rPr>
        <w:t>SQL</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 xml:space="preserve"> </w:t>
      </w:r>
      <w:r w:rsidRPr="004679C5">
        <w:rPr>
          <w:rFonts w:cs="Times New Roman"/>
          <w:sz w:val="28"/>
          <w:szCs w:val="28"/>
          <w:lang w:val="en-US"/>
        </w:rPr>
        <w:t>Reporting</w:t>
      </w:r>
      <w:r w:rsidRPr="004679C5">
        <w:rPr>
          <w:rFonts w:cs="Times New Roman"/>
          <w:sz w:val="28"/>
          <w:szCs w:val="28"/>
        </w:rPr>
        <w:t xml:space="preserve"> </w:t>
      </w:r>
      <w:r w:rsidRPr="004679C5">
        <w:rPr>
          <w:rFonts w:cs="Times New Roman"/>
          <w:sz w:val="28"/>
          <w:szCs w:val="28"/>
          <w:lang w:val="en-US"/>
        </w:rPr>
        <w:t>Services</w:t>
      </w:r>
      <w:r w:rsidRPr="004679C5">
        <w:rPr>
          <w:rFonts w:cs="Times New Roman"/>
          <w:sz w:val="28"/>
          <w:szCs w:val="28"/>
        </w:rPr>
        <w:t xml:space="preserve">, </w:t>
      </w:r>
      <w:r w:rsidRPr="004679C5">
        <w:rPr>
          <w:rFonts w:cs="Times New Roman"/>
          <w:sz w:val="28"/>
          <w:szCs w:val="28"/>
          <w:lang w:val="en-US"/>
        </w:rPr>
        <w:t>Microsoft</w:t>
      </w:r>
      <w:r w:rsidRPr="004679C5">
        <w:rPr>
          <w:rFonts w:cs="Times New Roman"/>
          <w:sz w:val="28"/>
          <w:szCs w:val="28"/>
        </w:rPr>
        <w:t xml:space="preserve"> </w:t>
      </w:r>
      <w:r w:rsidRPr="004679C5">
        <w:rPr>
          <w:rFonts w:cs="Times New Roman"/>
          <w:sz w:val="28"/>
          <w:szCs w:val="28"/>
          <w:lang w:val="en-US"/>
        </w:rPr>
        <w:t>Office</w:t>
      </w:r>
      <w:r w:rsidRPr="004679C5">
        <w:rPr>
          <w:rFonts w:cs="Times New Roman"/>
          <w:sz w:val="28"/>
          <w:szCs w:val="28"/>
        </w:rPr>
        <w:t xml:space="preserve"> </w:t>
      </w:r>
      <w:r w:rsidRPr="004679C5">
        <w:rPr>
          <w:rFonts w:cs="Times New Roman"/>
          <w:sz w:val="28"/>
          <w:szCs w:val="28"/>
          <w:lang w:val="en-US"/>
        </w:rPr>
        <w:t>Excel</w:t>
      </w:r>
      <w:r w:rsidRPr="004679C5">
        <w:rPr>
          <w:rFonts w:cs="Times New Roman"/>
          <w:sz w:val="28"/>
          <w:szCs w:val="28"/>
        </w:rPr>
        <w:t xml:space="preserve">, </w:t>
      </w:r>
      <w:r w:rsidRPr="004679C5">
        <w:rPr>
          <w:rFonts w:cs="Times New Roman"/>
          <w:sz w:val="28"/>
          <w:szCs w:val="28"/>
          <w:lang w:val="en-US"/>
        </w:rPr>
        <w:t>Team</w:t>
      </w:r>
      <w:r w:rsidRPr="004679C5">
        <w:rPr>
          <w:rFonts w:cs="Times New Roman"/>
          <w:sz w:val="28"/>
          <w:szCs w:val="28"/>
        </w:rPr>
        <w:t xml:space="preserve"> </w:t>
      </w:r>
      <w:r w:rsidRPr="004679C5">
        <w:rPr>
          <w:rFonts w:cs="Times New Roman"/>
          <w:sz w:val="28"/>
          <w:szCs w:val="28"/>
          <w:lang w:val="en-US"/>
        </w:rPr>
        <w:t>Foundation</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 xml:space="preserve"> </w:t>
      </w:r>
      <w:r w:rsidRPr="004679C5">
        <w:rPr>
          <w:rFonts w:cs="Times New Roman"/>
          <w:sz w:val="28"/>
          <w:szCs w:val="28"/>
          <w:lang w:val="en-US"/>
        </w:rPr>
        <w:t>Web</w:t>
      </w:r>
      <w:r w:rsidRPr="004679C5">
        <w:rPr>
          <w:rFonts w:cs="Times New Roman"/>
          <w:sz w:val="28"/>
          <w:szCs w:val="28"/>
        </w:rPr>
        <w:t xml:space="preserve"> </w:t>
      </w:r>
      <w:r w:rsidRPr="004679C5">
        <w:rPr>
          <w:rFonts w:cs="Times New Roman"/>
          <w:sz w:val="28"/>
          <w:szCs w:val="28"/>
          <w:lang w:val="en-US"/>
        </w:rPr>
        <w:t>Access</w:t>
      </w:r>
      <w:r w:rsidRPr="004679C5">
        <w:rPr>
          <w:rFonts w:cs="Times New Roman"/>
          <w:sz w:val="28"/>
          <w:szCs w:val="28"/>
        </w:rPr>
        <w:t xml:space="preserve">, </w:t>
      </w:r>
      <w:r w:rsidRPr="004679C5">
        <w:rPr>
          <w:rFonts w:cs="Times New Roman"/>
          <w:sz w:val="28"/>
          <w:szCs w:val="28"/>
          <w:lang w:val="en-US"/>
        </w:rPr>
        <w:t>Microsoft</w:t>
      </w:r>
      <w:r w:rsidRPr="004679C5">
        <w:rPr>
          <w:rFonts w:cs="Times New Roman"/>
          <w:sz w:val="28"/>
          <w:szCs w:val="28"/>
        </w:rPr>
        <w:t xml:space="preserve"> </w:t>
      </w:r>
      <w:r w:rsidRPr="004679C5">
        <w:rPr>
          <w:rFonts w:cs="Times New Roman"/>
          <w:sz w:val="28"/>
          <w:szCs w:val="28"/>
          <w:lang w:val="en-US"/>
        </w:rPr>
        <w:t>Visual</w:t>
      </w:r>
      <w:r w:rsidRPr="004679C5">
        <w:rPr>
          <w:rFonts w:cs="Times New Roman"/>
          <w:sz w:val="28"/>
          <w:szCs w:val="28"/>
        </w:rPr>
        <w:t xml:space="preserve"> </w:t>
      </w:r>
      <w:r w:rsidRPr="004679C5">
        <w:rPr>
          <w:rFonts w:cs="Times New Roman"/>
          <w:sz w:val="28"/>
          <w:szCs w:val="28"/>
          <w:lang w:val="en-US"/>
        </w:rPr>
        <w:t>Studio</w:t>
      </w:r>
      <w:r w:rsidRPr="004679C5">
        <w:rPr>
          <w:rFonts w:cs="Times New Roman"/>
          <w:sz w:val="28"/>
          <w:szCs w:val="28"/>
        </w:rPr>
        <w:t xml:space="preserve">. Также можно организовать </w:t>
      </w:r>
      <w:r w:rsidRPr="004679C5">
        <w:rPr>
          <w:rFonts w:cs="Times New Roman"/>
          <w:sz w:val="28"/>
          <w:szCs w:val="28"/>
          <w:lang w:val="en-US"/>
        </w:rPr>
        <w:t>web</w:t>
      </w:r>
      <w:r w:rsidRPr="004679C5">
        <w:rPr>
          <w:rFonts w:cs="Times New Roman"/>
          <w:sz w:val="28"/>
          <w:szCs w:val="28"/>
        </w:rPr>
        <w:t xml:space="preserve">-портал, позволяющий пользователям получать информацию из </w:t>
      </w:r>
      <w:r w:rsidRPr="004679C5">
        <w:rPr>
          <w:rFonts w:cs="Times New Roman"/>
          <w:sz w:val="28"/>
          <w:szCs w:val="28"/>
          <w:lang w:val="en-US"/>
        </w:rPr>
        <w:t>ALM</w:t>
      </w:r>
      <w:r w:rsidRPr="004679C5">
        <w:rPr>
          <w:rFonts w:cs="Times New Roman"/>
          <w:sz w:val="28"/>
          <w:szCs w:val="28"/>
        </w:rPr>
        <w:t xml:space="preserve"> системы в виде </w:t>
      </w:r>
      <w:r w:rsidRPr="004679C5">
        <w:rPr>
          <w:rFonts w:cs="Times New Roman"/>
          <w:sz w:val="28"/>
          <w:szCs w:val="28"/>
          <w:lang w:val="en-US"/>
        </w:rPr>
        <w:t>web</w:t>
      </w:r>
      <w:r w:rsidRPr="004679C5">
        <w:rPr>
          <w:rFonts w:cs="Times New Roman"/>
          <w:sz w:val="28"/>
          <w:szCs w:val="28"/>
        </w:rPr>
        <w:t xml:space="preserve">-страниц. Основной задачей при создании такого сервиса будет написание клиентского приложения, использующего </w:t>
      </w:r>
      <w:r w:rsidRPr="004679C5">
        <w:rPr>
          <w:rFonts w:cs="Times New Roman"/>
          <w:sz w:val="28"/>
          <w:szCs w:val="28"/>
          <w:lang w:val="en-US"/>
        </w:rPr>
        <w:t>TFS</w:t>
      </w:r>
      <w:r w:rsidRPr="004679C5">
        <w:rPr>
          <w:rFonts w:cs="Times New Roman"/>
          <w:sz w:val="28"/>
          <w:szCs w:val="28"/>
        </w:rPr>
        <w:t xml:space="preserve"> </w:t>
      </w:r>
      <w:r w:rsidRPr="004679C5">
        <w:rPr>
          <w:rFonts w:cs="Times New Roman"/>
          <w:sz w:val="28"/>
          <w:szCs w:val="28"/>
          <w:lang w:val="en-US"/>
        </w:rPr>
        <w:t>API</w:t>
      </w:r>
      <w:r w:rsidRPr="004679C5">
        <w:rPr>
          <w:rFonts w:cs="Times New Roman"/>
          <w:sz w:val="28"/>
          <w:szCs w:val="28"/>
        </w:rPr>
        <w:t xml:space="preserve">. Однако преимущество </w:t>
      </w:r>
      <w:r w:rsidRPr="004679C5">
        <w:rPr>
          <w:rFonts w:cs="Times New Roman"/>
          <w:sz w:val="28"/>
          <w:szCs w:val="28"/>
          <w:lang w:val="en-US"/>
        </w:rPr>
        <w:t>TFS</w:t>
      </w:r>
      <w:r w:rsidRPr="004679C5">
        <w:rPr>
          <w:rFonts w:cs="Times New Roman"/>
          <w:sz w:val="28"/>
          <w:szCs w:val="28"/>
        </w:rPr>
        <w:t xml:space="preserve"> в том, что в него заложена интеграция с </w:t>
      </w:r>
      <w:r w:rsidRPr="004679C5">
        <w:rPr>
          <w:rFonts w:cs="Times New Roman"/>
          <w:sz w:val="28"/>
          <w:szCs w:val="28"/>
          <w:lang w:val="en-US"/>
        </w:rPr>
        <w:t>MS</w:t>
      </w:r>
      <w:r w:rsidRPr="004679C5">
        <w:rPr>
          <w:rFonts w:cs="Times New Roman"/>
          <w:sz w:val="28"/>
          <w:szCs w:val="28"/>
        </w:rPr>
        <w:t xml:space="preserve"> </w:t>
      </w:r>
      <w:r w:rsidRPr="004679C5">
        <w:rPr>
          <w:rFonts w:cs="Times New Roman"/>
          <w:sz w:val="28"/>
          <w:szCs w:val="28"/>
          <w:lang w:val="en-US"/>
        </w:rPr>
        <w:t>SharePoint</w:t>
      </w:r>
      <w:r w:rsidRPr="004679C5">
        <w:rPr>
          <w:rFonts w:cs="Times New Roman"/>
          <w:sz w:val="28"/>
          <w:szCs w:val="28"/>
        </w:rPr>
        <w:t xml:space="preserve">, позволяющего быстро развернуть </w:t>
      </w:r>
      <w:r w:rsidRPr="004679C5">
        <w:rPr>
          <w:rFonts w:cs="Times New Roman"/>
          <w:sz w:val="28"/>
          <w:szCs w:val="28"/>
          <w:lang w:val="en-US"/>
        </w:rPr>
        <w:t>web</w:t>
      </w:r>
      <w:r w:rsidRPr="004679C5">
        <w:rPr>
          <w:rFonts w:cs="Times New Roman"/>
          <w:sz w:val="28"/>
          <w:szCs w:val="28"/>
        </w:rPr>
        <w:t xml:space="preserve">-портал для проекта в </w:t>
      </w:r>
      <w:r w:rsidRPr="004679C5">
        <w:rPr>
          <w:rFonts w:cs="Times New Roman"/>
          <w:sz w:val="28"/>
          <w:szCs w:val="28"/>
          <w:lang w:val="en-US"/>
        </w:rPr>
        <w:t>Team</w:t>
      </w:r>
      <w:r w:rsidRPr="004679C5">
        <w:rPr>
          <w:rFonts w:cs="Times New Roman"/>
          <w:sz w:val="28"/>
          <w:szCs w:val="28"/>
        </w:rPr>
        <w:t xml:space="preserve"> </w:t>
      </w:r>
      <w:r w:rsidRPr="004679C5">
        <w:rPr>
          <w:rFonts w:cs="Times New Roman"/>
          <w:sz w:val="28"/>
          <w:szCs w:val="28"/>
          <w:lang w:val="en-US"/>
        </w:rPr>
        <w:t>Foundation</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 xml:space="preserve">. </w:t>
      </w:r>
    </w:p>
    <w:p w14:paraId="42DC6996" w14:textId="77777777" w:rsidR="004640E1" w:rsidRPr="004679C5" w:rsidRDefault="004640E1" w:rsidP="005501E2">
      <w:pPr>
        <w:spacing w:line="360" w:lineRule="auto"/>
        <w:ind w:firstLine="567"/>
        <w:jc w:val="both"/>
        <w:rPr>
          <w:rFonts w:cs="Times New Roman"/>
          <w:sz w:val="28"/>
          <w:szCs w:val="28"/>
        </w:rPr>
      </w:pPr>
      <w:r w:rsidRPr="004679C5">
        <w:rPr>
          <w:rFonts w:cs="Times New Roman"/>
          <w:sz w:val="28"/>
          <w:szCs w:val="28"/>
          <w:lang w:val="en-US"/>
        </w:rPr>
        <w:t>Excel</w:t>
      </w:r>
      <w:r w:rsidRPr="004679C5">
        <w:rPr>
          <w:rFonts w:cs="Times New Roman"/>
          <w:sz w:val="28"/>
          <w:szCs w:val="28"/>
        </w:rPr>
        <w:t xml:space="preserve"> и </w:t>
      </w:r>
      <w:r w:rsidRPr="004679C5">
        <w:rPr>
          <w:rFonts w:cs="Times New Roman"/>
          <w:sz w:val="28"/>
          <w:szCs w:val="28"/>
          <w:lang w:val="en-US"/>
        </w:rPr>
        <w:t>Visual</w:t>
      </w:r>
      <w:r w:rsidRPr="004679C5">
        <w:rPr>
          <w:rFonts w:cs="Times New Roman"/>
          <w:sz w:val="28"/>
          <w:szCs w:val="28"/>
        </w:rPr>
        <w:t xml:space="preserve"> </w:t>
      </w:r>
      <w:r w:rsidRPr="004679C5">
        <w:rPr>
          <w:rFonts w:cs="Times New Roman"/>
          <w:sz w:val="28"/>
          <w:szCs w:val="28"/>
          <w:lang w:val="en-US"/>
        </w:rPr>
        <w:t>Studio</w:t>
      </w:r>
      <w:r w:rsidRPr="004679C5">
        <w:rPr>
          <w:rFonts w:cs="Times New Roman"/>
          <w:sz w:val="28"/>
          <w:szCs w:val="28"/>
        </w:rPr>
        <w:t xml:space="preserve"> являются приложениями, установленными на клиентской машине. Для доступа к ним необходима установка ОС </w:t>
      </w:r>
      <w:r w:rsidRPr="004679C5">
        <w:rPr>
          <w:rFonts w:cs="Times New Roman"/>
          <w:sz w:val="28"/>
          <w:szCs w:val="28"/>
          <w:lang w:val="en-US"/>
        </w:rPr>
        <w:t>Windows</w:t>
      </w:r>
      <w:r w:rsidRPr="004679C5">
        <w:rPr>
          <w:rFonts w:cs="Times New Roman"/>
          <w:sz w:val="28"/>
          <w:szCs w:val="28"/>
        </w:rPr>
        <w:t xml:space="preserve"> (версии </w:t>
      </w:r>
      <w:r w:rsidRPr="004679C5">
        <w:rPr>
          <w:rFonts w:cs="Times New Roman"/>
          <w:sz w:val="28"/>
          <w:szCs w:val="28"/>
          <w:lang w:val="en-US"/>
        </w:rPr>
        <w:t>XP</w:t>
      </w:r>
      <w:r w:rsidRPr="004679C5">
        <w:rPr>
          <w:rFonts w:cs="Times New Roman"/>
          <w:sz w:val="28"/>
          <w:szCs w:val="28"/>
        </w:rPr>
        <w:t xml:space="preserve"> и выше) и наличие самого приложения. Поэтому они ограничивают доступ к данным </w:t>
      </w:r>
      <w:r w:rsidRPr="004679C5">
        <w:rPr>
          <w:rFonts w:cs="Times New Roman"/>
          <w:sz w:val="28"/>
          <w:szCs w:val="28"/>
          <w:lang w:val="en-US"/>
        </w:rPr>
        <w:t>ALM</w:t>
      </w:r>
      <w:r w:rsidRPr="004679C5">
        <w:rPr>
          <w:rFonts w:cs="Times New Roman"/>
          <w:sz w:val="28"/>
          <w:szCs w:val="28"/>
        </w:rPr>
        <w:t xml:space="preserve"> системы  с мобильных устройств и устройств с ОС, отличной от </w:t>
      </w:r>
      <w:r w:rsidRPr="004679C5">
        <w:rPr>
          <w:rFonts w:cs="Times New Roman"/>
          <w:sz w:val="28"/>
          <w:szCs w:val="28"/>
          <w:lang w:val="en-US"/>
        </w:rPr>
        <w:t>MS</w:t>
      </w:r>
      <w:r w:rsidRPr="004679C5">
        <w:rPr>
          <w:rFonts w:cs="Times New Roman"/>
          <w:sz w:val="28"/>
          <w:szCs w:val="28"/>
        </w:rPr>
        <w:t xml:space="preserve"> </w:t>
      </w:r>
      <w:r w:rsidRPr="004679C5">
        <w:rPr>
          <w:rFonts w:cs="Times New Roman"/>
          <w:sz w:val="28"/>
          <w:szCs w:val="28"/>
          <w:lang w:val="en-US"/>
        </w:rPr>
        <w:t>Windows</w:t>
      </w:r>
      <w:r w:rsidRPr="004679C5">
        <w:rPr>
          <w:rFonts w:cs="Times New Roman"/>
          <w:sz w:val="28"/>
          <w:szCs w:val="28"/>
        </w:rPr>
        <w:t xml:space="preserve">. Данные приложения не являются частью внедряемой </w:t>
      </w:r>
      <w:r w:rsidRPr="004679C5">
        <w:rPr>
          <w:rFonts w:cs="Times New Roman"/>
          <w:sz w:val="28"/>
          <w:szCs w:val="28"/>
          <w:lang w:val="en-US"/>
        </w:rPr>
        <w:t>ALM</w:t>
      </w:r>
      <w:r w:rsidRPr="004679C5">
        <w:rPr>
          <w:rFonts w:cs="Times New Roman"/>
          <w:sz w:val="28"/>
          <w:szCs w:val="28"/>
        </w:rPr>
        <w:t xml:space="preserve"> системы.</w:t>
      </w:r>
    </w:p>
    <w:p w14:paraId="1CCB64A7" w14:textId="77777777" w:rsidR="004640E1" w:rsidRPr="004679C5" w:rsidRDefault="004640E1" w:rsidP="005501E2">
      <w:pPr>
        <w:spacing w:line="360" w:lineRule="auto"/>
        <w:ind w:firstLine="567"/>
        <w:jc w:val="both"/>
        <w:rPr>
          <w:rFonts w:cs="Times New Roman"/>
          <w:sz w:val="28"/>
          <w:szCs w:val="28"/>
        </w:rPr>
      </w:pPr>
      <w:r w:rsidRPr="004679C5">
        <w:rPr>
          <w:rFonts w:cs="Times New Roman"/>
          <w:sz w:val="28"/>
          <w:szCs w:val="28"/>
          <w:lang w:val="en-US"/>
        </w:rPr>
        <w:t>Team</w:t>
      </w:r>
      <w:r w:rsidRPr="004679C5">
        <w:rPr>
          <w:rFonts w:cs="Times New Roman"/>
          <w:sz w:val="28"/>
          <w:szCs w:val="28"/>
        </w:rPr>
        <w:t xml:space="preserve"> </w:t>
      </w:r>
      <w:r w:rsidRPr="004679C5">
        <w:rPr>
          <w:rFonts w:cs="Times New Roman"/>
          <w:sz w:val="28"/>
          <w:szCs w:val="28"/>
          <w:lang w:val="en-US"/>
        </w:rPr>
        <w:t>Foundation</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 xml:space="preserve"> </w:t>
      </w:r>
      <w:r w:rsidRPr="004679C5">
        <w:rPr>
          <w:rFonts w:cs="Times New Roman"/>
          <w:sz w:val="28"/>
          <w:szCs w:val="28"/>
          <w:lang w:val="en-US"/>
        </w:rPr>
        <w:t>Web</w:t>
      </w:r>
      <w:r w:rsidRPr="004679C5">
        <w:rPr>
          <w:rFonts w:cs="Times New Roman"/>
          <w:sz w:val="28"/>
          <w:szCs w:val="28"/>
        </w:rPr>
        <w:t xml:space="preserve"> </w:t>
      </w:r>
      <w:r w:rsidRPr="004679C5">
        <w:rPr>
          <w:rFonts w:cs="Times New Roman"/>
          <w:sz w:val="28"/>
          <w:szCs w:val="28"/>
          <w:lang w:val="en-US"/>
        </w:rPr>
        <w:t>Access</w:t>
      </w:r>
      <w:r w:rsidRPr="004679C5">
        <w:rPr>
          <w:rFonts w:cs="Times New Roman"/>
          <w:sz w:val="28"/>
          <w:szCs w:val="28"/>
        </w:rPr>
        <w:t xml:space="preserve"> является предустановленным компонентом </w:t>
      </w:r>
      <w:r w:rsidRPr="004679C5">
        <w:rPr>
          <w:rFonts w:cs="Times New Roman"/>
          <w:sz w:val="28"/>
          <w:szCs w:val="28"/>
          <w:lang w:val="en-US"/>
        </w:rPr>
        <w:t>TFS</w:t>
      </w:r>
      <w:r w:rsidRPr="004679C5">
        <w:rPr>
          <w:rFonts w:cs="Times New Roman"/>
          <w:sz w:val="28"/>
          <w:szCs w:val="28"/>
        </w:rPr>
        <w:t>, поэтому, при планировании ПО, его можно не учитывать, как отдельное приложение.</w:t>
      </w:r>
    </w:p>
    <w:p w14:paraId="41E1273F" w14:textId="77777777" w:rsidR="004640E1" w:rsidRPr="004679C5" w:rsidRDefault="004640E1" w:rsidP="005501E2">
      <w:pPr>
        <w:spacing w:line="360" w:lineRule="auto"/>
        <w:ind w:firstLine="567"/>
        <w:jc w:val="both"/>
        <w:rPr>
          <w:rFonts w:cs="Times New Roman"/>
          <w:sz w:val="28"/>
          <w:szCs w:val="28"/>
        </w:rPr>
      </w:pPr>
      <w:r w:rsidRPr="004679C5">
        <w:rPr>
          <w:rFonts w:cs="Times New Roman"/>
          <w:sz w:val="28"/>
          <w:szCs w:val="28"/>
          <w:lang w:val="en-US"/>
        </w:rPr>
        <w:t>Microsoft</w:t>
      </w:r>
      <w:r w:rsidRPr="004679C5">
        <w:rPr>
          <w:rFonts w:cs="Times New Roman"/>
          <w:sz w:val="28"/>
          <w:szCs w:val="28"/>
        </w:rPr>
        <w:t xml:space="preserve"> </w:t>
      </w:r>
      <w:r w:rsidRPr="004679C5">
        <w:rPr>
          <w:rFonts w:cs="Times New Roman"/>
          <w:sz w:val="28"/>
          <w:szCs w:val="28"/>
          <w:lang w:val="en-US"/>
        </w:rPr>
        <w:t>SQL</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 xml:space="preserve"> </w:t>
      </w:r>
      <w:r w:rsidRPr="004679C5">
        <w:rPr>
          <w:rFonts w:cs="Times New Roman"/>
          <w:sz w:val="28"/>
          <w:szCs w:val="28"/>
          <w:lang w:val="en-US"/>
        </w:rPr>
        <w:t>Reporting</w:t>
      </w:r>
      <w:r w:rsidRPr="004679C5">
        <w:rPr>
          <w:rFonts w:cs="Times New Roman"/>
          <w:sz w:val="28"/>
          <w:szCs w:val="28"/>
        </w:rPr>
        <w:t xml:space="preserve"> </w:t>
      </w:r>
      <w:r w:rsidRPr="004679C5">
        <w:rPr>
          <w:rFonts w:cs="Times New Roman"/>
          <w:sz w:val="28"/>
          <w:szCs w:val="28"/>
          <w:lang w:val="en-US"/>
        </w:rPr>
        <w:t>Services</w:t>
      </w:r>
      <w:r w:rsidRPr="004679C5">
        <w:rPr>
          <w:rFonts w:cs="Times New Roman"/>
          <w:sz w:val="28"/>
          <w:szCs w:val="28"/>
        </w:rPr>
        <w:t xml:space="preserve"> является удобным средством вывода информации из </w:t>
      </w:r>
      <w:r w:rsidRPr="004679C5">
        <w:rPr>
          <w:rFonts w:cs="Times New Roman"/>
          <w:sz w:val="28"/>
          <w:szCs w:val="28"/>
          <w:lang w:val="en-US"/>
        </w:rPr>
        <w:t>TFS</w:t>
      </w:r>
      <w:r w:rsidRPr="004679C5">
        <w:rPr>
          <w:rFonts w:cs="Times New Roman"/>
          <w:sz w:val="28"/>
          <w:szCs w:val="28"/>
        </w:rPr>
        <w:t>, он не накладывает дополнительных требований на установку клиентских приложений.</w:t>
      </w:r>
    </w:p>
    <w:p w14:paraId="75AB67C9" w14:textId="77777777" w:rsidR="004640E1" w:rsidRPr="004679C5" w:rsidRDefault="004640E1" w:rsidP="005501E2">
      <w:pPr>
        <w:spacing w:line="360" w:lineRule="auto"/>
        <w:ind w:firstLine="567"/>
        <w:jc w:val="both"/>
        <w:rPr>
          <w:rFonts w:cs="Times New Roman"/>
          <w:sz w:val="28"/>
          <w:szCs w:val="28"/>
        </w:rPr>
      </w:pPr>
      <w:r w:rsidRPr="004679C5">
        <w:rPr>
          <w:rFonts w:cs="Times New Roman"/>
          <w:sz w:val="28"/>
          <w:szCs w:val="28"/>
        </w:rPr>
        <w:t xml:space="preserve">Необходимым условием использования </w:t>
      </w:r>
      <w:r w:rsidRPr="004679C5">
        <w:rPr>
          <w:rFonts w:cs="Times New Roman"/>
          <w:sz w:val="28"/>
          <w:szCs w:val="28"/>
          <w:lang w:val="en-US"/>
        </w:rPr>
        <w:t>Microsoft</w:t>
      </w:r>
      <w:r w:rsidRPr="004679C5">
        <w:rPr>
          <w:rFonts w:cs="Times New Roman"/>
          <w:sz w:val="28"/>
          <w:szCs w:val="28"/>
        </w:rPr>
        <w:t xml:space="preserve"> </w:t>
      </w:r>
      <w:r w:rsidRPr="004679C5">
        <w:rPr>
          <w:rFonts w:cs="Times New Roman"/>
          <w:sz w:val="28"/>
          <w:szCs w:val="28"/>
          <w:lang w:val="en-US"/>
        </w:rPr>
        <w:t>SQL</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 xml:space="preserve"> </w:t>
      </w:r>
      <w:r w:rsidRPr="004679C5">
        <w:rPr>
          <w:rFonts w:cs="Times New Roman"/>
          <w:sz w:val="28"/>
          <w:szCs w:val="28"/>
          <w:lang w:val="en-US"/>
        </w:rPr>
        <w:t>Reporting</w:t>
      </w:r>
      <w:r w:rsidRPr="004679C5">
        <w:rPr>
          <w:rFonts w:cs="Times New Roman"/>
          <w:sz w:val="28"/>
          <w:szCs w:val="28"/>
        </w:rPr>
        <w:t xml:space="preserve"> </w:t>
      </w:r>
      <w:r w:rsidRPr="004679C5">
        <w:rPr>
          <w:rFonts w:cs="Times New Roman"/>
          <w:sz w:val="28"/>
          <w:szCs w:val="28"/>
          <w:lang w:val="en-US"/>
        </w:rPr>
        <w:t>Services</w:t>
      </w:r>
      <w:r w:rsidRPr="004679C5">
        <w:rPr>
          <w:rFonts w:cs="Times New Roman"/>
          <w:sz w:val="28"/>
          <w:szCs w:val="28"/>
        </w:rPr>
        <w:t xml:space="preserve"> вместе с  </w:t>
      </w:r>
      <w:r w:rsidRPr="004679C5">
        <w:rPr>
          <w:rFonts w:cs="Times New Roman"/>
          <w:sz w:val="28"/>
          <w:szCs w:val="28"/>
          <w:lang w:val="en-US"/>
        </w:rPr>
        <w:t>TFS</w:t>
      </w:r>
      <w:r w:rsidRPr="004679C5">
        <w:rPr>
          <w:rFonts w:cs="Times New Roman"/>
          <w:sz w:val="28"/>
          <w:szCs w:val="28"/>
        </w:rPr>
        <w:t xml:space="preserve"> является </w:t>
      </w:r>
      <w:r w:rsidRPr="004679C5">
        <w:rPr>
          <w:rFonts w:cs="Times New Roman"/>
          <w:sz w:val="28"/>
          <w:szCs w:val="28"/>
          <w:lang w:val="en-US"/>
        </w:rPr>
        <w:t>Microsoft</w:t>
      </w:r>
      <w:r w:rsidRPr="004679C5">
        <w:rPr>
          <w:rFonts w:cs="Times New Roman"/>
          <w:sz w:val="28"/>
          <w:szCs w:val="28"/>
        </w:rPr>
        <w:t xml:space="preserve"> </w:t>
      </w:r>
      <w:r w:rsidRPr="004679C5">
        <w:rPr>
          <w:rFonts w:cs="Times New Roman"/>
          <w:sz w:val="28"/>
          <w:szCs w:val="28"/>
          <w:lang w:val="en-US"/>
        </w:rPr>
        <w:t>SQL</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 xml:space="preserve"> </w:t>
      </w:r>
      <w:r w:rsidRPr="004679C5">
        <w:rPr>
          <w:rFonts w:cs="Times New Roman"/>
          <w:sz w:val="28"/>
          <w:szCs w:val="28"/>
          <w:lang w:val="en-US"/>
        </w:rPr>
        <w:t>Analysis</w:t>
      </w:r>
      <w:r w:rsidRPr="004679C5">
        <w:rPr>
          <w:rFonts w:cs="Times New Roman"/>
          <w:sz w:val="28"/>
          <w:szCs w:val="28"/>
        </w:rPr>
        <w:t xml:space="preserve"> </w:t>
      </w:r>
      <w:r w:rsidRPr="004679C5">
        <w:rPr>
          <w:rFonts w:cs="Times New Roman"/>
          <w:sz w:val="28"/>
          <w:szCs w:val="28"/>
          <w:lang w:val="en-US"/>
        </w:rPr>
        <w:t>Services</w:t>
      </w:r>
      <w:r w:rsidRPr="004679C5">
        <w:rPr>
          <w:rFonts w:cs="Times New Roman"/>
          <w:sz w:val="28"/>
          <w:szCs w:val="28"/>
        </w:rPr>
        <w:t xml:space="preserve">. Оба этих приложения являются компонентами </w:t>
      </w:r>
      <w:r w:rsidRPr="004679C5">
        <w:rPr>
          <w:rFonts w:cs="Times New Roman"/>
          <w:sz w:val="28"/>
          <w:szCs w:val="28"/>
          <w:lang w:val="en-US"/>
        </w:rPr>
        <w:t>Microsoft</w:t>
      </w:r>
      <w:r w:rsidRPr="004679C5">
        <w:rPr>
          <w:rFonts w:cs="Times New Roman"/>
          <w:sz w:val="28"/>
          <w:szCs w:val="28"/>
        </w:rPr>
        <w:t xml:space="preserve"> </w:t>
      </w:r>
      <w:r w:rsidRPr="004679C5">
        <w:rPr>
          <w:rFonts w:cs="Times New Roman"/>
          <w:sz w:val="28"/>
          <w:szCs w:val="28"/>
          <w:lang w:val="en-US"/>
        </w:rPr>
        <w:t>SQL</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 xml:space="preserve"> в редакции </w:t>
      </w:r>
      <w:r w:rsidRPr="004679C5">
        <w:rPr>
          <w:rFonts w:cs="Times New Roman"/>
          <w:sz w:val="28"/>
          <w:szCs w:val="28"/>
          <w:lang w:val="en-US"/>
        </w:rPr>
        <w:t>Standard</w:t>
      </w:r>
      <w:r w:rsidRPr="004679C5">
        <w:rPr>
          <w:rFonts w:cs="Times New Roman"/>
          <w:sz w:val="28"/>
          <w:szCs w:val="28"/>
        </w:rPr>
        <w:t>.</w:t>
      </w:r>
    </w:p>
    <w:p w14:paraId="4BB98A4C" w14:textId="77777777" w:rsidR="004640E1" w:rsidRPr="004679C5" w:rsidRDefault="004640E1" w:rsidP="005501E2">
      <w:pPr>
        <w:spacing w:line="360" w:lineRule="auto"/>
        <w:ind w:firstLine="567"/>
        <w:jc w:val="both"/>
        <w:rPr>
          <w:rFonts w:cs="Times New Roman"/>
          <w:sz w:val="28"/>
          <w:szCs w:val="28"/>
        </w:rPr>
      </w:pPr>
      <w:r w:rsidRPr="004679C5">
        <w:rPr>
          <w:rFonts w:cs="Times New Roman"/>
          <w:sz w:val="28"/>
          <w:szCs w:val="28"/>
        </w:rPr>
        <w:t xml:space="preserve">Для того, чтобы в полной мере использовать возможности платформы </w:t>
      </w:r>
      <w:r w:rsidRPr="004679C5">
        <w:rPr>
          <w:rFonts w:cs="Times New Roman"/>
          <w:sz w:val="28"/>
          <w:szCs w:val="28"/>
          <w:lang w:val="en-US"/>
        </w:rPr>
        <w:t>TFS</w:t>
      </w:r>
      <w:r w:rsidRPr="004679C5">
        <w:rPr>
          <w:rFonts w:cs="Times New Roman"/>
          <w:sz w:val="28"/>
          <w:szCs w:val="28"/>
        </w:rPr>
        <w:t xml:space="preserve">, средством вывода информации в системе будет использован </w:t>
      </w:r>
      <w:r w:rsidRPr="004679C5">
        <w:rPr>
          <w:rFonts w:cs="Times New Roman"/>
          <w:sz w:val="28"/>
          <w:szCs w:val="28"/>
          <w:lang w:val="en-US"/>
        </w:rPr>
        <w:t>MS</w:t>
      </w:r>
      <w:r w:rsidRPr="004679C5">
        <w:rPr>
          <w:rFonts w:cs="Times New Roman"/>
          <w:sz w:val="28"/>
          <w:szCs w:val="28"/>
        </w:rPr>
        <w:t xml:space="preserve"> </w:t>
      </w:r>
      <w:r w:rsidRPr="004679C5">
        <w:rPr>
          <w:rFonts w:cs="Times New Roman"/>
          <w:sz w:val="28"/>
          <w:szCs w:val="28"/>
          <w:lang w:val="en-US"/>
        </w:rPr>
        <w:t>SharePoint</w:t>
      </w:r>
      <w:r w:rsidRPr="004679C5">
        <w:rPr>
          <w:rFonts w:cs="Times New Roman"/>
          <w:sz w:val="28"/>
          <w:szCs w:val="28"/>
        </w:rPr>
        <w:t xml:space="preserve"> </w:t>
      </w:r>
      <w:r w:rsidRPr="004679C5">
        <w:rPr>
          <w:rFonts w:cs="Times New Roman"/>
          <w:sz w:val="28"/>
          <w:szCs w:val="28"/>
          <w:lang w:val="en-US"/>
        </w:rPr>
        <w:t>Server</w:t>
      </w:r>
      <w:r w:rsidRPr="004679C5">
        <w:rPr>
          <w:rFonts w:cs="Times New Roman"/>
          <w:sz w:val="28"/>
          <w:szCs w:val="28"/>
        </w:rPr>
        <w:t xml:space="preserve">. </w:t>
      </w:r>
    </w:p>
    <w:p w14:paraId="27FB5E40" w14:textId="77777777" w:rsidR="004640E1" w:rsidRPr="004679C5" w:rsidRDefault="004640E1" w:rsidP="005501E2">
      <w:pPr>
        <w:spacing w:line="360" w:lineRule="auto"/>
        <w:ind w:firstLine="567"/>
        <w:jc w:val="both"/>
        <w:rPr>
          <w:rFonts w:cs="Times New Roman"/>
          <w:sz w:val="28"/>
          <w:szCs w:val="28"/>
        </w:rPr>
      </w:pPr>
      <w:r w:rsidRPr="004679C5">
        <w:rPr>
          <w:rFonts w:cs="Times New Roman"/>
          <w:sz w:val="28"/>
          <w:szCs w:val="28"/>
        </w:rPr>
        <w:lastRenderedPageBreak/>
        <w:t xml:space="preserve">Таким образом список ПО, необходимого для  </w:t>
      </w:r>
      <w:r w:rsidRPr="004679C5">
        <w:rPr>
          <w:rFonts w:cs="Times New Roman"/>
          <w:sz w:val="28"/>
          <w:szCs w:val="28"/>
          <w:lang w:val="en-US"/>
        </w:rPr>
        <w:t>ALM</w:t>
      </w:r>
      <w:r w:rsidRPr="004679C5">
        <w:rPr>
          <w:rFonts w:cs="Times New Roman"/>
          <w:sz w:val="28"/>
          <w:szCs w:val="28"/>
        </w:rPr>
        <w:t xml:space="preserve"> Системы слежующий:</w:t>
      </w:r>
    </w:p>
    <w:p w14:paraId="715B9284" w14:textId="77777777" w:rsidR="004640E1" w:rsidRPr="004679C5" w:rsidRDefault="004640E1" w:rsidP="005501E2">
      <w:pPr>
        <w:pStyle w:val="ListParagraph"/>
        <w:widowControl/>
        <w:numPr>
          <w:ilvl w:val="0"/>
          <w:numId w:val="23"/>
        </w:numPr>
        <w:suppressAutoHyphens w:val="0"/>
        <w:spacing w:after="200" w:line="360" w:lineRule="auto"/>
        <w:ind w:left="0" w:firstLine="567"/>
        <w:jc w:val="both"/>
        <w:rPr>
          <w:rFonts w:cs="Times New Roman"/>
          <w:sz w:val="28"/>
          <w:szCs w:val="28"/>
          <w:lang w:val="en-US"/>
        </w:rPr>
      </w:pPr>
      <w:r w:rsidRPr="004679C5">
        <w:rPr>
          <w:rFonts w:cs="Times New Roman"/>
          <w:sz w:val="28"/>
          <w:szCs w:val="28"/>
          <w:lang w:val="en-US"/>
        </w:rPr>
        <w:t>Team Foundation Server 2012</w:t>
      </w:r>
    </w:p>
    <w:p w14:paraId="6110C6EA" w14:textId="77777777" w:rsidR="004640E1" w:rsidRPr="004679C5" w:rsidRDefault="004640E1" w:rsidP="005501E2">
      <w:pPr>
        <w:pStyle w:val="ListParagraph"/>
        <w:widowControl/>
        <w:numPr>
          <w:ilvl w:val="0"/>
          <w:numId w:val="23"/>
        </w:numPr>
        <w:suppressAutoHyphens w:val="0"/>
        <w:spacing w:after="200" w:line="360" w:lineRule="auto"/>
        <w:ind w:left="0" w:firstLine="567"/>
        <w:jc w:val="both"/>
        <w:rPr>
          <w:rFonts w:cs="Times New Roman"/>
          <w:sz w:val="28"/>
          <w:szCs w:val="28"/>
          <w:lang w:val="en-US"/>
        </w:rPr>
      </w:pPr>
      <w:r w:rsidRPr="004679C5">
        <w:rPr>
          <w:rFonts w:cs="Times New Roman"/>
          <w:sz w:val="28"/>
          <w:szCs w:val="28"/>
          <w:lang w:val="en-US"/>
        </w:rPr>
        <w:t>SQL Server Standard 2012</w:t>
      </w:r>
    </w:p>
    <w:p w14:paraId="5BABEDAD" w14:textId="77777777" w:rsidR="004640E1" w:rsidRPr="004679C5" w:rsidRDefault="004640E1" w:rsidP="005501E2">
      <w:pPr>
        <w:pStyle w:val="ListParagraph"/>
        <w:widowControl/>
        <w:numPr>
          <w:ilvl w:val="0"/>
          <w:numId w:val="23"/>
        </w:numPr>
        <w:suppressAutoHyphens w:val="0"/>
        <w:spacing w:after="200" w:line="360" w:lineRule="auto"/>
        <w:ind w:left="0" w:firstLine="567"/>
        <w:jc w:val="both"/>
        <w:rPr>
          <w:rFonts w:cs="Times New Roman"/>
          <w:sz w:val="28"/>
          <w:szCs w:val="28"/>
          <w:lang w:val="en-US"/>
        </w:rPr>
      </w:pPr>
      <w:r w:rsidRPr="004679C5">
        <w:rPr>
          <w:rFonts w:cs="Times New Roman"/>
          <w:sz w:val="28"/>
          <w:szCs w:val="28"/>
          <w:lang w:val="en-US"/>
        </w:rPr>
        <w:t>SharePoint Server Enterprise 2013</w:t>
      </w:r>
    </w:p>
    <w:p w14:paraId="6DC9EA8C" w14:textId="77777777" w:rsidR="004640E1" w:rsidRPr="00F14E98" w:rsidRDefault="004640E1" w:rsidP="005501E2">
      <w:pPr>
        <w:pStyle w:val="ListParagraph"/>
        <w:widowControl/>
        <w:numPr>
          <w:ilvl w:val="0"/>
          <w:numId w:val="23"/>
        </w:numPr>
        <w:suppressAutoHyphens w:val="0"/>
        <w:spacing w:after="200" w:line="360" w:lineRule="auto"/>
        <w:ind w:left="0" w:firstLine="567"/>
        <w:jc w:val="both"/>
        <w:rPr>
          <w:rFonts w:cs="Times New Roman"/>
          <w:b/>
          <w:szCs w:val="24"/>
          <w:lang w:val="en-US"/>
        </w:rPr>
      </w:pPr>
      <w:r w:rsidRPr="004679C5">
        <w:rPr>
          <w:rFonts w:cs="Times New Roman"/>
          <w:sz w:val="28"/>
          <w:szCs w:val="28"/>
          <w:lang w:val="en-US"/>
        </w:rPr>
        <w:t>Microsoft Server 2012 Standard</w:t>
      </w:r>
    </w:p>
    <w:p w14:paraId="763801DB" w14:textId="77777777" w:rsidR="004640E1" w:rsidRPr="004679C5" w:rsidRDefault="004640E1" w:rsidP="005501E2">
      <w:pPr>
        <w:pStyle w:val="Heading2"/>
        <w:numPr>
          <w:ilvl w:val="1"/>
          <w:numId w:val="1"/>
        </w:numPr>
        <w:ind w:left="0" w:firstLine="567"/>
        <w:jc w:val="both"/>
        <w:rPr>
          <w:rFonts w:ascii="Times New Roman" w:hAnsi="Times New Roman" w:cs="Times New Roman"/>
          <w:b/>
          <w:color w:val="auto"/>
          <w:sz w:val="28"/>
          <w:szCs w:val="28"/>
        </w:rPr>
      </w:pPr>
      <w:bookmarkStart w:id="100" w:name="_Toc359903292"/>
      <w:r w:rsidRPr="004679C5">
        <w:rPr>
          <w:rFonts w:ascii="Times New Roman" w:hAnsi="Times New Roman" w:cs="Times New Roman"/>
          <w:b/>
          <w:color w:val="auto"/>
          <w:sz w:val="28"/>
          <w:szCs w:val="28"/>
        </w:rPr>
        <w:t>Выбор архитектуры системы</w:t>
      </w:r>
      <w:bookmarkEnd w:id="100"/>
    </w:p>
    <w:p w14:paraId="5DAC1848" w14:textId="77777777" w:rsidR="004640E1" w:rsidRPr="005501E2" w:rsidRDefault="004640E1" w:rsidP="005501E2">
      <w:pPr>
        <w:spacing w:line="360" w:lineRule="auto"/>
        <w:ind w:firstLine="567"/>
        <w:jc w:val="both"/>
        <w:rPr>
          <w:rFonts w:cs="Times New Roman"/>
          <w:sz w:val="28"/>
          <w:szCs w:val="28"/>
        </w:rPr>
      </w:pPr>
      <w:r w:rsidRPr="005501E2">
        <w:rPr>
          <w:rFonts w:cs="Times New Roman"/>
          <w:sz w:val="28"/>
          <w:szCs w:val="28"/>
        </w:rPr>
        <w:t xml:space="preserve">Логическая структура </w:t>
      </w:r>
      <w:r w:rsidRPr="005501E2">
        <w:rPr>
          <w:rFonts w:cs="Times New Roman"/>
          <w:sz w:val="28"/>
          <w:szCs w:val="28"/>
          <w:lang w:val="en-US"/>
        </w:rPr>
        <w:t>TFS</w:t>
      </w:r>
      <w:r w:rsidRPr="005501E2">
        <w:rPr>
          <w:rFonts w:cs="Times New Roman"/>
          <w:sz w:val="28"/>
          <w:szCs w:val="28"/>
        </w:rPr>
        <w:t xml:space="preserve"> предполагает наличие 3 структурных едининиц – уровня приложений, уровня данных и клиентского уровня.</w:t>
      </w:r>
    </w:p>
    <w:p w14:paraId="2E2C6763" w14:textId="77777777" w:rsidR="004640E1" w:rsidRPr="005501E2" w:rsidRDefault="004640E1" w:rsidP="005501E2">
      <w:pPr>
        <w:spacing w:line="360" w:lineRule="auto"/>
        <w:ind w:firstLine="567"/>
        <w:jc w:val="both"/>
        <w:rPr>
          <w:rFonts w:cs="Times New Roman"/>
          <w:sz w:val="28"/>
          <w:szCs w:val="28"/>
        </w:rPr>
      </w:pPr>
      <w:r w:rsidRPr="005501E2">
        <w:rPr>
          <w:rFonts w:cs="Times New Roman"/>
          <w:sz w:val="28"/>
          <w:szCs w:val="28"/>
        </w:rPr>
        <w:t>К уровню приложений относится сам Team Foundation Server, консоль администрирования и служебные утилиты.</w:t>
      </w:r>
    </w:p>
    <w:p w14:paraId="788703A6" w14:textId="77777777" w:rsidR="004640E1" w:rsidRPr="005501E2" w:rsidRDefault="004640E1" w:rsidP="005501E2">
      <w:pPr>
        <w:spacing w:line="360" w:lineRule="auto"/>
        <w:ind w:firstLine="567"/>
        <w:jc w:val="both"/>
        <w:rPr>
          <w:rFonts w:cs="Times New Roman"/>
          <w:sz w:val="28"/>
          <w:szCs w:val="28"/>
        </w:rPr>
      </w:pPr>
      <w:r w:rsidRPr="005501E2">
        <w:rPr>
          <w:rFonts w:cs="Times New Roman"/>
          <w:sz w:val="28"/>
          <w:szCs w:val="28"/>
        </w:rPr>
        <w:t xml:space="preserve">К уровню данных относится один или несколько серверов с </w:t>
      </w:r>
      <w:r w:rsidRPr="005501E2">
        <w:rPr>
          <w:rFonts w:cs="Times New Roman"/>
          <w:sz w:val="28"/>
          <w:szCs w:val="28"/>
          <w:lang w:val="en-US"/>
        </w:rPr>
        <w:t>SQL</w:t>
      </w:r>
      <w:r w:rsidRPr="005501E2">
        <w:rPr>
          <w:rFonts w:cs="Times New Roman"/>
          <w:sz w:val="28"/>
          <w:szCs w:val="28"/>
        </w:rPr>
        <w:t xml:space="preserve"> </w:t>
      </w:r>
      <w:r w:rsidRPr="005501E2">
        <w:rPr>
          <w:rFonts w:cs="Times New Roman"/>
          <w:sz w:val="28"/>
          <w:szCs w:val="28"/>
          <w:lang w:val="en-US"/>
        </w:rPr>
        <w:t>Server</w:t>
      </w:r>
      <w:r w:rsidRPr="005501E2">
        <w:rPr>
          <w:rFonts w:cs="Times New Roman"/>
          <w:sz w:val="28"/>
          <w:szCs w:val="28"/>
        </w:rPr>
        <w:t xml:space="preserve">, обслуживающих базы данных </w:t>
      </w:r>
      <w:r w:rsidRPr="005501E2">
        <w:rPr>
          <w:rFonts w:cs="Times New Roman"/>
          <w:sz w:val="28"/>
          <w:szCs w:val="28"/>
          <w:lang w:val="en-US"/>
        </w:rPr>
        <w:t>TFS</w:t>
      </w:r>
      <w:r w:rsidRPr="005501E2">
        <w:rPr>
          <w:rFonts w:cs="Times New Roman"/>
          <w:sz w:val="28"/>
          <w:szCs w:val="28"/>
        </w:rPr>
        <w:t xml:space="preserve"> и коллекций проектов. </w:t>
      </w:r>
    </w:p>
    <w:p w14:paraId="6EA3EA78" w14:textId="77777777" w:rsidR="004640E1" w:rsidRPr="005501E2" w:rsidRDefault="004640E1" w:rsidP="005501E2">
      <w:pPr>
        <w:spacing w:line="360" w:lineRule="auto"/>
        <w:ind w:firstLine="567"/>
        <w:jc w:val="both"/>
        <w:rPr>
          <w:rFonts w:cs="Times New Roman"/>
          <w:sz w:val="28"/>
          <w:szCs w:val="28"/>
          <w:lang w:val="en-US"/>
        </w:rPr>
      </w:pPr>
      <w:r w:rsidRPr="005501E2">
        <w:rPr>
          <w:rFonts w:cs="Times New Roman"/>
          <w:sz w:val="28"/>
          <w:szCs w:val="28"/>
        </w:rPr>
        <w:t xml:space="preserve">К клиентскому уровню относятся все приложения и подсистемы, которые обращаются к </w:t>
      </w:r>
      <w:r w:rsidRPr="005501E2">
        <w:rPr>
          <w:rFonts w:cs="Times New Roman"/>
          <w:sz w:val="28"/>
          <w:szCs w:val="28"/>
          <w:lang w:val="en-US"/>
        </w:rPr>
        <w:t>Team</w:t>
      </w:r>
      <w:r w:rsidRPr="005501E2">
        <w:rPr>
          <w:rFonts w:cs="Times New Roman"/>
          <w:sz w:val="28"/>
          <w:szCs w:val="28"/>
        </w:rPr>
        <w:t xml:space="preserve"> </w:t>
      </w:r>
      <w:r w:rsidRPr="005501E2">
        <w:rPr>
          <w:rFonts w:cs="Times New Roman"/>
          <w:sz w:val="28"/>
          <w:szCs w:val="28"/>
          <w:lang w:val="en-US"/>
        </w:rPr>
        <w:t>Foundation</w:t>
      </w:r>
      <w:r w:rsidRPr="005501E2">
        <w:rPr>
          <w:rFonts w:cs="Times New Roman"/>
          <w:sz w:val="28"/>
          <w:szCs w:val="28"/>
        </w:rPr>
        <w:t xml:space="preserve"> </w:t>
      </w:r>
      <w:r w:rsidRPr="005501E2">
        <w:rPr>
          <w:rFonts w:cs="Times New Roman"/>
          <w:sz w:val="28"/>
          <w:szCs w:val="28"/>
          <w:lang w:val="en-US"/>
        </w:rPr>
        <w:t>Server</w:t>
      </w:r>
      <w:r w:rsidRPr="005501E2">
        <w:rPr>
          <w:rFonts w:cs="Times New Roman"/>
          <w:sz w:val="28"/>
          <w:szCs w:val="28"/>
        </w:rPr>
        <w:t xml:space="preserve"> через </w:t>
      </w:r>
      <w:r w:rsidRPr="005501E2">
        <w:rPr>
          <w:rFonts w:cs="Times New Roman"/>
          <w:sz w:val="28"/>
          <w:szCs w:val="28"/>
          <w:lang w:val="en-US"/>
        </w:rPr>
        <w:t>TFS</w:t>
      </w:r>
      <w:r w:rsidRPr="005501E2">
        <w:rPr>
          <w:rFonts w:cs="Times New Roman"/>
          <w:sz w:val="28"/>
          <w:szCs w:val="28"/>
        </w:rPr>
        <w:t xml:space="preserve"> </w:t>
      </w:r>
      <w:r w:rsidRPr="005501E2">
        <w:rPr>
          <w:rFonts w:cs="Times New Roman"/>
          <w:sz w:val="28"/>
          <w:szCs w:val="28"/>
          <w:lang w:val="en-US"/>
        </w:rPr>
        <w:t>Framework</w:t>
      </w:r>
      <w:r w:rsidRPr="005501E2">
        <w:rPr>
          <w:rFonts w:cs="Times New Roman"/>
          <w:sz w:val="28"/>
          <w:szCs w:val="28"/>
        </w:rPr>
        <w:t>. К</w:t>
      </w:r>
      <w:r w:rsidRPr="005501E2">
        <w:rPr>
          <w:rFonts w:cs="Times New Roman"/>
          <w:sz w:val="28"/>
          <w:szCs w:val="28"/>
          <w:lang w:val="en-US"/>
        </w:rPr>
        <w:t xml:space="preserve"> </w:t>
      </w:r>
      <w:r w:rsidRPr="005501E2">
        <w:rPr>
          <w:rFonts w:cs="Times New Roman"/>
          <w:sz w:val="28"/>
          <w:szCs w:val="28"/>
        </w:rPr>
        <w:t>ним</w:t>
      </w:r>
      <w:r w:rsidRPr="005501E2">
        <w:rPr>
          <w:rFonts w:cs="Times New Roman"/>
          <w:sz w:val="28"/>
          <w:szCs w:val="28"/>
          <w:lang w:val="en-US"/>
        </w:rPr>
        <w:t xml:space="preserve"> </w:t>
      </w:r>
      <w:r w:rsidRPr="005501E2">
        <w:rPr>
          <w:rFonts w:cs="Times New Roman"/>
          <w:sz w:val="28"/>
          <w:szCs w:val="28"/>
        </w:rPr>
        <w:t>относятся</w:t>
      </w:r>
      <w:r w:rsidRPr="005501E2">
        <w:rPr>
          <w:rFonts w:cs="Times New Roman"/>
          <w:sz w:val="28"/>
          <w:szCs w:val="28"/>
          <w:lang w:val="en-US"/>
        </w:rPr>
        <w:t>:</w:t>
      </w:r>
    </w:p>
    <w:p w14:paraId="2166DE7A" w14:textId="77777777" w:rsidR="004640E1" w:rsidRPr="005501E2" w:rsidRDefault="004640E1" w:rsidP="005501E2">
      <w:pPr>
        <w:pStyle w:val="ListParagraph"/>
        <w:widowControl/>
        <w:numPr>
          <w:ilvl w:val="0"/>
          <w:numId w:val="24"/>
        </w:numPr>
        <w:suppressAutoHyphens w:val="0"/>
        <w:spacing w:after="200" w:line="360" w:lineRule="auto"/>
        <w:ind w:left="0" w:firstLine="567"/>
        <w:jc w:val="both"/>
        <w:rPr>
          <w:rFonts w:cs="Times New Roman"/>
          <w:sz w:val="28"/>
          <w:szCs w:val="28"/>
          <w:lang w:val="en-US"/>
        </w:rPr>
      </w:pPr>
      <w:r w:rsidRPr="005501E2">
        <w:rPr>
          <w:rFonts w:cs="Times New Roman"/>
          <w:sz w:val="28"/>
          <w:szCs w:val="28"/>
          <w:lang w:val="en-US"/>
        </w:rPr>
        <w:t>Build Service</w:t>
      </w:r>
    </w:p>
    <w:p w14:paraId="0271C2EB" w14:textId="77777777" w:rsidR="004640E1" w:rsidRPr="005501E2" w:rsidRDefault="004640E1" w:rsidP="005501E2">
      <w:pPr>
        <w:pStyle w:val="ListParagraph"/>
        <w:widowControl/>
        <w:numPr>
          <w:ilvl w:val="0"/>
          <w:numId w:val="24"/>
        </w:numPr>
        <w:suppressAutoHyphens w:val="0"/>
        <w:spacing w:after="200" w:line="360" w:lineRule="auto"/>
        <w:ind w:left="0" w:firstLine="567"/>
        <w:jc w:val="both"/>
        <w:rPr>
          <w:rFonts w:cs="Times New Roman"/>
          <w:sz w:val="28"/>
          <w:szCs w:val="28"/>
          <w:lang w:val="en-US"/>
        </w:rPr>
      </w:pPr>
      <w:r w:rsidRPr="005501E2">
        <w:rPr>
          <w:rFonts w:cs="Times New Roman"/>
          <w:sz w:val="28"/>
          <w:szCs w:val="28"/>
          <w:lang w:val="en-US"/>
        </w:rPr>
        <w:t>Test Management</w:t>
      </w:r>
    </w:p>
    <w:p w14:paraId="614F679E" w14:textId="77777777" w:rsidR="004640E1" w:rsidRPr="005501E2" w:rsidRDefault="004640E1" w:rsidP="005501E2">
      <w:pPr>
        <w:pStyle w:val="ListParagraph"/>
        <w:widowControl/>
        <w:numPr>
          <w:ilvl w:val="0"/>
          <w:numId w:val="24"/>
        </w:numPr>
        <w:suppressAutoHyphens w:val="0"/>
        <w:spacing w:after="200" w:line="360" w:lineRule="auto"/>
        <w:ind w:left="0" w:firstLine="567"/>
        <w:jc w:val="both"/>
        <w:rPr>
          <w:rFonts w:cs="Times New Roman"/>
          <w:sz w:val="28"/>
          <w:szCs w:val="28"/>
          <w:lang w:val="en-US"/>
        </w:rPr>
      </w:pPr>
      <w:r w:rsidRPr="005501E2">
        <w:rPr>
          <w:rFonts w:cs="Times New Roman"/>
          <w:sz w:val="28"/>
          <w:szCs w:val="28"/>
          <w:lang w:val="en-US"/>
        </w:rPr>
        <w:t>Work Item Tracking</w:t>
      </w:r>
    </w:p>
    <w:p w14:paraId="3E4705B9" w14:textId="77777777" w:rsidR="004640E1" w:rsidRPr="005501E2" w:rsidRDefault="004640E1" w:rsidP="005501E2">
      <w:pPr>
        <w:pStyle w:val="ListParagraph"/>
        <w:widowControl/>
        <w:numPr>
          <w:ilvl w:val="0"/>
          <w:numId w:val="24"/>
        </w:numPr>
        <w:suppressAutoHyphens w:val="0"/>
        <w:spacing w:after="200" w:line="360" w:lineRule="auto"/>
        <w:ind w:left="0" w:firstLine="567"/>
        <w:jc w:val="both"/>
        <w:rPr>
          <w:rFonts w:cs="Times New Roman"/>
          <w:sz w:val="28"/>
          <w:szCs w:val="28"/>
          <w:lang w:val="en-US"/>
        </w:rPr>
      </w:pPr>
      <w:r w:rsidRPr="005501E2">
        <w:rPr>
          <w:rFonts w:cs="Times New Roman"/>
          <w:sz w:val="28"/>
          <w:szCs w:val="28"/>
          <w:lang w:val="en-US"/>
        </w:rPr>
        <w:t>Version Control</w:t>
      </w:r>
    </w:p>
    <w:p w14:paraId="45B35536" w14:textId="77777777" w:rsidR="004640E1" w:rsidRPr="005501E2" w:rsidRDefault="004640E1" w:rsidP="005501E2">
      <w:pPr>
        <w:pStyle w:val="ListParagraph"/>
        <w:widowControl/>
        <w:numPr>
          <w:ilvl w:val="0"/>
          <w:numId w:val="24"/>
        </w:numPr>
        <w:suppressAutoHyphens w:val="0"/>
        <w:spacing w:after="200" w:line="360" w:lineRule="auto"/>
        <w:ind w:left="0" w:firstLine="567"/>
        <w:jc w:val="both"/>
        <w:rPr>
          <w:rFonts w:cs="Times New Roman"/>
          <w:sz w:val="28"/>
          <w:szCs w:val="28"/>
          <w:lang w:val="en-US"/>
        </w:rPr>
      </w:pPr>
      <w:r w:rsidRPr="005501E2">
        <w:rPr>
          <w:rFonts w:cs="Times New Roman"/>
          <w:sz w:val="28"/>
          <w:szCs w:val="28"/>
          <w:lang w:val="en-US"/>
        </w:rPr>
        <w:t>TFS Web Access</w:t>
      </w:r>
    </w:p>
    <w:p w14:paraId="0BD8CBA4" w14:textId="77777777" w:rsidR="004640E1" w:rsidRPr="005501E2" w:rsidRDefault="004640E1" w:rsidP="005501E2">
      <w:pPr>
        <w:pStyle w:val="ListParagraph"/>
        <w:widowControl/>
        <w:numPr>
          <w:ilvl w:val="0"/>
          <w:numId w:val="24"/>
        </w:numPr>
        <w:suppressAutoHyphens w:val="0"/>
        <w:spacing w:after="200" w:line="360" w:lineRule="auto"/>
        <w:ind w:left="0" w:firstLine="567"/>
        <w:jc w:val="both"/>
        <w:rPr>
          <w:rFonts w:cs="Times New Roman"/>
          <w:sz w:val="28"/>
          <w:szCs w:val="28"/>
          <w:lang w:val="en-US"/>
        </w:rPr>
      </w:pPr>
      <w:r w:rsidRPr="005501E2">
        <w:rPr>
          <w:rFonts w:cs="Times New Roman"/>
          <w:sz w:val="28"/>
          <w:szCs w:val="28"/>
          <w:lang w:val="en-US"/>
        </w:rPr>
        <w:t>SharePoint</w:t>
      </w:r>
    </w:p>
    <w:p w14:paraId="17090FF2" w14:textId="77777777" w:rsidR="004640E1" w:rsidRPr="005501E2" w:rsidRDefault="004640E1" w:rsidP="005501E2">
      <w:pPr>
        <w:pStyle w:val="ListParagraph"/>
        <w:widowControl/>
        <w:numPr>
          <w:ilvl w:val="0"/>
          <w:numId w:val="24"/>
        </w:numPr>
        <w:suppressAutoHyphens w:val="0"/>
        <w:spacing w:after="200" w:line="360" w:lineRule="auto"/>
        <w:ind w:left="0" w:firstLine="567"/>
        <w:jc w:val="both"/>
        <w:rPr>
          <w:rFonts w:cs="Times New Roman"/>
          <w:sz w:val="28"/>
          <w:szCs w:val="28"/>
          <w:lang w:val="en-US"/>
        </w:rPr>
      </w:pPr>
      <w:r w:rsidRPr="005501E2">
        <w:rPr>
          <w:rFonts w:cs="Times New Roman"/>
          <w:sz w:val="28"/>
          <w:szCs w:val="28"/>
          <w:lang w:val="en-US"/>
        </w:rPr>
        <w:t>Project</w:t>
      </w:r>
    </w:p>
    <w:p w14:paraId="51B587B0" w14:textId="77777777" w:rsidR="004640E1" w:rsidRPr="005501E2" w:rsidRDefault="004640E1" w:rsidP="005501E2">
      <w:pPr>
        <w:pStyle w:val="ListParagraph"/>
        <w:widowControl/>
        <w:numPr>
          <w:ilvl w:val="0"/>
          <w:numId w:val="24"/>
        </w:numPr>
        <w:suppressAutoHyphens w:val="0"/>
        <w:spacing w:after="200" w:line="360" w:lineRule="auto"/>
        <w:ind w:left="0" w:firstLine="567"/>
        <w:jc w:val="both"/>
        <w:rPr>
          <w:rFonts w:cs="Times New Roman"/>
          <w:sz w:val="28"/>
          <w:szCs w:val="28"/>
          <w:lang w:val="en-US"/>
        </w:rPr>
      </w:pPr>
      <w:r w:rsidRPr="005501E2">
        <w:rPr>
          <w:rFonts w:cs="Times New Roman"/>
          <w:sz w:val="28"/>
          <w:szCs w:val="28"/>
          <w:lang w:val="en-US"/>
        </w:rPr>
        <w:t>Visual Studio</w:t>
      </w:r>
    </w:p>
    <w:p w14:paraId="3C233D6F" w14:textId="77777777" w:rsidR="004640E1" w:rsidRPr="005501E2" w:rsidRDefault="004640E1" w:rsidP="005501E2">
      <w:pPr>
        <w:pStyle w:val="ListParagraph"/>
        <w:widowControl/>
        <w:numPr>
          <w:ilvl w:val="0"/>
          <w:numId w:val="24"/>
        </w:numPr>
        <w:suppressAutoHyphens w:val="0"/>
        <w:spacing w:after="200" w:line="360" w:lineRule="auto"/>
        <w:ind w:left="0" w:firstLine="567"/>
        <w:jc w:val="both"/>
        <w:rPr>
          <w:rFonts w:cs="Times New Roman"/>
          <w:sz w:val="28"/>
          <w:szCs w:val="28"/>
          <w:lang w:val="en-US"/>
        </w:rPr>
      </w:pPr>
      <w:r w:rsidRPr="005501E2">
        <w:rPr>
          <w:rFonts w:cs="Times New Roman"/>
          <w:sz w:val="28"/>
          <w:szCs w:val="28"/>
          <w:lang w:val="en-US"/>
        </w:rPr>
        <w:t>Excel</w:t>
      </w:r>
    </w:p>
    <w:p w14:paraId="2EF8A4A4" w14:textId="77777777" w:rsidR="004640E1" w:rsidRPr="005501E2" w:rsidRDefault="004640E1" w:rsidP="005501E2">
      <w:pPr>
        <w:spacing w:line="360" w:lineRule="auto"/>
        <w:ind w:firstLine="567"/>
        <w:jc w:val="both"/>
        <w:rPr>
          <w:rFonts w:cs="Times New Roman"/>
          <w:sz w:val="28"/>
          <w:szCs w:val="28"/>
        </w:rPr>
      </w:pPr>
      <w:r w:rsidRPr="005501E2">
        <w:rPr>
          <w:rFonts w:cs="Times New Roman"/>
          <w:sz w:val="28"/>
          <w:szCs w:val="28"/>
        </w:rPr>
        <w:t xml:space="preserve">Клиентские приложения 1-5 имеют внутреннюю клиент-серверную архитектуру. Их серверная часть встроена в </w:t>
      </w:r>
      <w:r w:rsidRPr="005501E2">
        <w:rPr>
          <w:rFonts w:cs="Times New Roman"/>
          <w:sz w:val="28"/>
          <w:szCs w:val="28"/>
          <w:lang w:val="en-US"/>
        </w:rPr>
        <w:t>TFS</w:t>
      </w:r>
      <w:r w:rsidRPr="005501E2">
        <w:rPr>
          <w:rFonts w:cs="Times New Roman"/>
          <w:sz w:val="28"/>
          <w:szCs w:val="28"/>
        </w:rPr>
        <w:t xml:space="preserve"> и поэтому, с точки зрения компонентов, их можно отнести также к уровню приложений.</w:t>
      </w:r>
    </w:p>
    <w:p w14:paraId="13D0EED7" w14:textId="2B3237EE" w:rsidR="004640E1" w:rsidRPr="005501E2" w:rsidRDefault="00EF7198" w:rsidP="005501E2">
      <w:pPr>
        <w:spacing w:line="360" w:lineRule="auto"/>
        <w:ind w:firstLine="567"/>
        <w:jc w:val="both"/>
        <w:rPr>
          <w:rFonts w:cs="Times New Roman"/>
          <w:sz w:val="28"/>
          <w:szCs w:val="28"/>
        </w:rPr>
      </w:pPr>
      <w:r w:rsidRPr="005501E2">
        <w:rPr>
          <w:rFonts w:cs="Times New Roman"/>
          <w:sz w:val="28"/>
          <w:szCs w:val="28"/>
        </w:rPr>
        <w:t xml:space="preserve">Сам </w:t>
      </w:r>
      <w:r w:rsidRPr="005501E2">
        <w:rPr>
          <w:rFonts w:cs="Times New Roman"/>
          <w:sz w:val="28"/>
          <w:szCs w:val="28"/>
          <w:lang w:val="en-US"/>
        </w:rPr>
        <w:t>TFS</w:t>
      </w:r>
      <w:r w:rsidRPr="005501E2">
        <w:rPr>
          <w:rFonts w:cs="Times New Roman"/>
          <w:sz w:val="28"/>
          <w:szCs w:val="28"/>
        </w:rPr>
        <w:t xml:space="preserve"> не накладывает ограничений на возможность расположения компонентов системы в сетевой и физической инфраструктуре. Поэтому,</w:t>
      </w:r>
      <w:r w:rsidR="004640E1" w:rsidRPr="005501E2">
        <w:rPr>
          <w:rFonts w:cs="Times New Roman"/>
          <w:sz w:val="28"/>
          <w:szCs w:val="28"/>
        </w:rPr>
        <w:t xml:space="preserve"> изоляции отдельных компонентов системы применим распределенную архитектуру из нескольких серверов.</w:t>
      </w:r>
    </w:p>
    <w:p w14:paraId="5167579D" w14:textId="77777777" w:rsidR="004640E1" w:rsidRPr="004679C5" w:rsidRDefault="004640E1" w:rsidP="005501E2">
      <w:pPr>
        <w:spacing w:line="360" w:lineRule="auto"/>
        <w:ind w:firstLine="567"/>
        <w:jc w:val="both"/>
        <w:rPr>
          <w:rFonts w:cs="Times New Roman"/>
          <w:b/>
          <w:sz w:val="28"/>
          <w:szCs w:val="28"/>
        </w:rPr>
      </w:pPr>
      <w:r w:rsidRPr="005501E2">
        <w:rPr>
          <w:rFonts w:cs="Times New Roman"/>
          <w:sz w:val="28"/>
          <w:szCs w:val="28"/>
        </w:rPr>
        <w:lastRenderedPageBreak/>
        <w:t>Для оптимизации компоновки системы применим технологию виртуализации операционных систем.</w:t>
      </w:r>
    </w:p>
    <w:p w14:paraId="04991401" w14:textId="77777777" w:rsidR="004640E1" w:rsidRPr="004679C5" w:rsidRDefault="004640E1" w:rsidP="005501E2">
      <w:pPr>
        <w:pStyle w:val="Heading2"/>
        <w:numPr>
          <w:ilvl w:val="1"/>
          <w:numId w:val="1"/>
        </w:numPr>
        <w:spacing w:line="360" w:lineRule="auto"/>
        <w:ind w:left="0" w:firstLine="567"/>
        <w:jc w:val="both"/>
        <w:rPr>
          <w:rFonts w:ascii="Times New Roman" w:hAnsi="Times New Roman" w:cs="Times New Roman"/>
          <w:b/>
          <w:color w:val="auto"/>
          <w:sz w:val="28"/>
          <w:szCs w:val="28"/>
        </w:rPr>
      </w:pPr>
      <w:bookmarkStart w:id="101" w:name="_Toc359903293"/>
      <w:r w:rsidRPr="004679C5">
        <w:rPr>
          <w:rFonts w:ascii="Times New Roman" w:hAnsi="Times New Roman" w:cs="Times New Roman"/>
          <w:b/>
          <w:color w:val="auto"/>
          <w:sz w:val="28"/>
          <w:szCs w:val="28"/>
        </w:rPr>
        <w:t>Выбор платформы виртуализации</w:t>
      </w:r>
      <w:bookmarkEnd w:id="101"/>
    </w:p>
    <w:p w14:paraId="7FA12866" w14:textId="77777777" w:rsidR="004640E1" w:rsidRPr="005501E2" w:rsidRDefault="004640E1" w:rsidP="005501E2">
      <w:pPr>
        <w:spacing w:line="360" w:lineRule="auto"/>
        <w:ind w:firstLine="567"/>
        <w:jc w:val="both"/>
        <w:rPr>
          <w:rFonts w:cs="Times New Roman"/>
          <w:sz w:val="28"/>
          <w:szCs w:val="28"/>
        </w:rPr>
      </w:pPr>
      <w:r w:rsidRPr="005501E2">
        <w:rPr>
          <w:rFonts w:cs="Times New Roman"/>
          <w:sz w:val="28"/>
          <w:szCs w:val="28"/>
        </w:rPr>
        <w:t>Основными преимуществами технологии виртуализации информационной инфрструктуры являются:</w:t>
      </w:r>
    </w:p>
    <w:p w14:paraId="6497E08A" w14:textId="77777777" w:rsidR="004640E1" w:rsidRPr="005501E2" w:rsidRDefault="004640E1" w:rsidP="005501E2">
      <w:pPr>
        <w:pStyle w:val="NormalWeb"/>
        <w:numPr>
          <w:ilvl w:val="0"/>
          <w:numId w:val="25"/>
        </w:numPr>
        <w:spacing w:line="360" w:lineRule="auto"/>
        <w:ind w:left="0" w:firstLine="567"/>
        <w:jc w:val="both"/>
        <w:rPr>
          <w:sz w:val="28"/>
          <w:szCs w:val="28"/>
        </w:rPr>
      </w:pPr>
      <w:r w:rsidRPr="005501E2">
        <w:rPr>
          <w:sz w:val="28"/>
          <w:szCs w:val="28"/>
        </w:rPr>
        <w:t>снижение капитальных и эксплуатационных затрат;</w:t>
      </w:r>
    </w:p>
    <w:p w14:paraId="318E0858" w14:textId="77777777" w:rsidR="004640E1" w:rsidRPr="005501E2" w:rsidRDefault="004640E1" w:rsidP="005501E2">
      <w:pPr>
        <w:pStyle w:val="NormalWeb"/>
        <w:numPr>
          <w:ilvl w:val="0"/>
          <w:numId w:val="25"/>
        </w:numPr>
        <w:spacing w:line="360" w:lineRule="auto"/>
        <w:ind w:left="0" w:firstLine="567"/>
        <w:jc w:val="both"/>
        <w:rPr>
          <w:sz w:val="28"/>
          <w:szCs w:val="28"/>
        </w:rPr>
      </w:pPr>
      <w:r w:rsidRPr="005501E2">
        <w:rPr>
          <w:sz w:val="28"/>
          <w:szCs w:val="28"/>
        </w:rPr>
        <w:t>реализация упрощенной, динамичной инфраструктуры системы;</w:t>
      </w:r>
    </w:p>
    <w:p w14:paraId="30E2D543" w14:textId="77777777" w:rsidR="004640E1" w:rsidRPr="005501E2" w:rsidRDefault="004640E1" w:rsidP="005501E2">
      <w:pPr>
        <w:pStyle w:val="NormalWeb"/>
        <w:numPr>
          <w:ilvl w:val="0"/>
          <w:numId w:val="25"/>
        </w:numPr>
        <w:spacing w:line="360" w:lineRule="auto"/>
        <w:ind w:left="0" w:firstLine="567"/>
        <w:jc w:val="both"/>
        <w:rPr>
          <w:sz w:val="28"/>
          <w:szCs w:val="28"/>
        </w:rPr>
      </w:pPr>
      <w:r w:rsidRPr="005501E2">
        <w:rPr>
          <w:sz w:val="28"/>
          <w:szCs w:val="28"/>
        </w:rPr>
        <w:t>повышение готовности вычислительных ресурсов;</w:t>
      </w:r>
    </w:p>
    <w:p w14:paraId="091C3526" w14:textId="77777777" w:rsidR="004640E1" w:rsidRPr="005501E2" w:rsidRDefault="004640E1" w:rsidP="005501E2">
      <w:pPr>
        <w:pStyle w:val="NormalWeb"/>
        <w:numPr>
          <w:ilvl w:val="0"/>
          <w:numId w:val="25"/>
        </w:numPr>
        <w:spacing w:line="360" w:lineRule="auto"/>
        <w:ind w:left="0" w:firstLine="567"/>
        <w:jc w:val="both"/>
        <w:rPr>
          <w:sz w:val="28"/>
          <w:szCs w:val="28"/>
        </w:rPr>
      </w:pPr>
      <w:r w:rsidRPr="005501E2">
        <w:rPr>
          <w:sz w:val="28"/>
          <w:szCs w:val="28"/>
        </w:rPr>
        <w:t>уменьшение времени, необходимого для подготовки или предоставления новых сервисов;</w:t>
      </w:r>
    </w:p>
    <w:p w14:paraId="1A2FA310" w14:textId="77777777" w:rsidR="004640E1" w:rsidRPr="005501E2" w:rsidRDefault="004640E1" w:rsidP="00AB40DF">
      <w:pPr>
        <w:pStyle w:val="NormalWeb"/>
        <w:numPr>
          <w:ilvl w:val="0"/>
          <w:numId w:val="25"/>
        </w:numPr>
        <w:spacing w:line="360" w:lineRule="auto"/>
        <w:ind w:left="0" w:firstLine="567"/>
        <w:jc w:val="both"/>
        <w:rPr>
          <w:sz w:val="28"/>
          <w:szCs w:val="28"/>
        </w:rPr>
      </w:pPr>
      <w:r w:rsidRPr="005501E2">
        <w:rPr>
          <w:noProof/>
          <w:sz w:val="28"/>
          <w:szCs w:val="28"/>
        </w:rPr>
        <mc:AlternateContent>
          <mc:Choice Requires="wps">
            <w:drawing>
              <wp:anchor distT="107950" distB="107950" distL="114300" distR="114300" simplePos="0" relativeHeight="251659264" behindDoc="0" locked="0" layoutInCell="1" allowOverlap="1" wp14:anchorId="1719DCFC" wp14:editId="563F6B6A">
                <wp:simplePos x="0" y="0"/>
                <wp:positionH relativeFrom="column">
                  <wp:posOffset>-413385</wp:posOffset>
                </wp:positionH>
                <wp:positionV relativeFrom="paragraph">
                  <wp:posOffset>530225</wp:posOffset>
                </wp:positionV>
                <wp:extent cx="6487160" cy="1868170"/>
                <wp:effectExtent l="0" t="0" r="8890" b="0"/>
                <wp:wrapTopAndBottom/>
                <wp:docPr id="2" name="Text Box 2"/>
                <wp:cNvGraphicFramePr/>
                <a:graphic xmlns:a="http://schemas.openxmlformats.org/drawingml/2006/main">
                  <a:graphicData uri="http://schemas.microsoft.com/office/word/2010/wordprocessingShape">
                    <wps:wsp>
                      <wps:cNvSpPr txBox="1"/>
                      <wps:spPr>
                        <a:xfrm>
                          <a:off x="0" y="0"/>
                          <a:ext cx="6487160" cy="1868170"/>
                        </a:xfrm>
                        <a:prstGeom prst="rect">
                          <a:avLst/>
                        </a:prstGeom>
                        <a:solidFill>
                          <a:prstClr val="white"/>
                        </a:solidFill>
                        <a:ln>
                          <a:noFill/>
                        </a:ln>
                        <a:effectLst/>
                      </wps:spPr>
                      <wps:txbx>
                        <w:txbxContent>
                          <w:p w14:paraId="570E23FD" w14:textId="77777777" w:rsidR="002A6376" w:rsidRDefault="002A6376" w:rsidP="004640E1">
                            <w:pPr>
                              <w:pStyle w:val="Caption"/>
                              <w:jc w:val="center"/>
                            </w:pPr>
                            <w:r>
                              <w:rPr>
                                <w:rFonts w:ascii="Times New Roman" w:hAnsi="Times New Roman" w:cs="Times New Roman"/>
                                <w:b/>
                                <w:noProof/>
                                <w:sz w:val="28"/>
                                <w:szCs w:val="28"/>
                                <w:lang w:eastAsia="ru-RU"/>
                              </w:rPr>
                              <w:drawing>
                                <wp:inline distT="0" distB="0" distL="0" distR="0" wp14:anchorId="1525B124" wp14:editId="62095FDC">
                                  <wp:extent cx="5743575" cy="1552575"/>
                                  <wp:effectExtent l="0" t="0" r="9525" b="9525"/>
                                  <wp:docPr id="8" name="Picture 8" descr="C:\Users\User\Downloads\Diplom\figu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iplom\figure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1054" cy="1560003"/>
                                          </a:xfrm>
                                          <a:prstGeom prst="rect">
                                            <a:avLst/>
                                          </a:prstGeom>
                                          <a:noFill/>
                                          <a:ln>
                                            <a:noFill/>
                                          </a:ln>
                                        </pic:spPr>
                                      </pic:pic>
                                    </a:graphicData>
                                  </a:graphic>
                                </wp:inline>
                              </w:drawing>
                            </w:r>
                          </w:p>
                          <w:p w14:paraId="5487743B" w14:textId="51E508C9" w:rsidR="002A6376" w:rsidRPr="000F3480" w:rsidRDefault="002A6376" w:rsidP="004640E1">
                            <w:pPr>
                              <w:pStyle w:val="Caption"/>
                              <w:jc w:val="center"/>
                              <w:rPr>
                                <w:noProof/>
                              </w:rPr>
                            </w:pPr>
                            <w:r>
                              <w:t xml:space="preserve">Рис. </w:t>
                            </w:r>
                            <w:r>
                              <w:rPr>
                                <w:lang w:val="en-US"/>
                              </w:rPr>
                              <w:t>4</w:t>
                            </w:r>
                            <w:r>
                              <w:t>.</w:t>
                            </w:r>
                            <w:r w:rsidR="00353C38">
                              <w:fldChar w:fldCharType="begin"/>
                            </w:r>
                            <w:r w:rsidR="00353C38">
                              <w:instrText xml:space="preserve"> SEQ Рис. \* ARABIC </w:instrText>
                            </w:r>
                            <w:r w:rsidR="00353C38">
                              <w:fldChar w:fldCharType="separate"/>
                            </w:r>
                            <w:r>
                              <w:rPr>
                                <w:noProof/>
                              </w:rPr>
                              <w:t>2</w:t>
                            </w:r>
                            <w:r w:rsidR="00353C3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19DCFC" id="Text Box 2" o:spid="_x0000_s1027" type="#_x0000_t202" style="position:absolute;left:0;text-align:left;margin-left:-32.55pt;margin-top:41.75pt;width:510.8pt;height:147.1pt;z-index:251659264;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" stroked="f">
                <v:textbox inset="0,0,0,0">
                  <w:txbxContent>
                    <w:p w14:paraId="570E23FD" w14:textId="77777777" w:rsidR="002A6376" w:rsidRDefault="002A6376" w:rsidP="004640E1">
                      <w:pPr>
                        <w:pStyle w:val="Caption"/>
                        <w:jc w:val="center"/>
                      </w:pPr>
                      <w:r>
                        <w:rPr>
                          <w:rFonts w:ascii="Times New Roman" w:hAnsi="Times New Roman" w:cs="Times New Roman"/>
                          <w:b/>
                          <w:noProof/>
                          <w:sz w:val="28"/>
                          <w:szCs w:val="28"/>
                          <w:lang w:eastAsia="ru-RU"/>
                        </w:rPr>
                        <w:drawing>
                          <wp:inline distT="0" distB="0" distL="0" distR="0" wp14:anchorId="1525B124" wp14:editId="62095FDC">
                            <wp:extent cx="5743575" cy="1552575"/>
                            <wp:effectExtent l="0" t="0" r="9525" b="9525"/>
                            <wp:docPr id="8" name="Picture 8" descr="C:\Users\User\Downloads\Diplom\figu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iplom\figure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1054" cy="1560003"/>
                                    </a:xfrm>
                                    <a:prstGeom prst="rect">
                                      <a:avLst/>
                                    </a:prstGeom>
                                    <a:noFill/>
                                    <a:ln>
                                      <a:noFill/>
                                    </a:ln>
                                  </pic:spPr>
                                </pic:pic>
                              </a:graphicData>
                            </a:graphic>
                          </wp:inline>
                        </w:drawing>
                      </w:r>
                    </w:p>
                    <w:p w14:paraId="5487743B" w14:textId="51E508C9" w:rsidR="002A6376" w:rsidRPr="000F3480" w:rsidRDefault="002A6376" w:rsidP="004640E1">
                      <w:pPr>
                        <w:pStyle w:val="Caption"/>
                        <w:jc w:val="center"/>
                        <w:rPr>
                          <w:noProof/>
                        </w:rPr>
                      </w:pPr>
                      <w:r>
                        <w:t xml:space="preserve">Рис. </w:t>
                      </w:r>
                      <w:r>
                        <w:rPr>
                          <w:lang w:val="en-US"/>
                        </w:rPr>
                        <w:t>4</w:t>
                      </w:r>
                      <w:r>
                        <w:t>.</w:t>
                      </w:r>
                      <w:fldSimple w:instr=" SEQ Рис. \* ARABIC ">
                        <w:r>
                          <w:rPr>
                            <w:noProof/>
                          </w:rPr>
                          <w:t>2</w:t>
                        </w:r>
                      </w:fldSimple>
                    </w:p>
                  </w:txbxContent>
                </v:textbox>
                <w10:wrap type="topAndBottom"/>
              </v:shape>
            </w:pict>
          </mc:Fallback>
        </mc:AlternateContent>
      </w:r>
      <w:r w:rsidRPr="005501E2">
        <w:rPr>
          <w:sz w:val="28"/>
          <w:szCs w:val="28"/>
        </w:rPr>
        <w:t>уменьшение сложности управления.</w:t>
      </w:r>
      <w:r w:rsidRPr="005501E2">
        <w:rPr>
          <w:noProof/>
          <w:sz w:val="28"/>
          <w:szCs w:val="28"/>
        </w:rPr>
        <w:t xml:space="preserve"> </w:t>
      </w:r>
    </w:p>
    <w:p w14:paraId="308F4F64" w14:textId="77777777" w:rsidR="004640E1" w:rsidRPr="005501E2" w:rsidRDefault="004640E1" w:rsidP="00EF7198">
      <w:pPr>
        <w:pStyle w:val="NormalWeb"/>
        <w:spacing w:line="360" w:lineRule="auto"/>
        <w:ind w:firstLine="567"/>
        <w:jc w:val="both"/>
        <w:rPr>
          <w:sz w:val="28"/>
          <w:szCs w:val="28"/>
        </w:rPr>
      </w:pPr>
      <w:r w:rsidRPr="005501E2">
        <w:rPr>
          <w:sz w:val="28"/>
          <w:szCs w:val="28"/>
        </w:rPr>
        <w:t>Основными платформами виртуализации являются:</w:t>
      </w:r>
    </w:p>
    <w:p w14:paraId="04E57A1C" w14:textId="77777777" w:rsidR="004640E1" w:rsidRPr="005501E2" w:rsidRDefault="004640E1" w:rsidP="00AB40DF">
      <w:pPr>
        <w:pStyle w:val="NormalWeb"/>
        <w:numPr>
          <w:ilvl w:val="0"/>
          <w:numId w:val="25"/>
        </w:numPr>
        <w:spacing w:line="360" w:lineRule="auto"/>
        <w:ind w:left="0" w:firstLine="567"/>
        <w:jc w:val="both"/>
        <w:rPr>
          <w:sz w:val="28"/>
          <w:szCs w:val="28"/>
        </w:rPr>
      </w:pPr>
      <w:r w:rsidRPr="005501E2">
        <w:rPr>
          <w:sz w:val="28"/>
          <w:szCs w:val="28"/>
          <w:lang w:val="en-US"/>
        </w:rPr>
        <w:t>MS</w:t>
      </w:r>
      <w:r w:rsidRPr="005501E2">
        <w:rPr>
          <w:sz w:val="28"/>
          <w:szCs w:val="28"/>
        </w:rPr>
        <w:t xml:space="preserve"> </w:t>
      </w:r>
      <w:r w:rsidRPr="005501E2">
        <w:rPr>
          <w:sz w:val="28"/>
          <w:szCs w:val="28"/>
          <w:lang w:val="en-US"/>
        </w:rPr>
        <w:t>Hyper</w:t>
      </w:r>
      <w:r w:rsidRPr="005501E2">
        <w:rPr>
          <w:sz w:val="28"/>
          <w:szCs w:val="28"/>
        </w:rPr>
        <w:t>-</w:t>
      </w:r>
      <w:r w:rsidRPr="005501E2">
        <w:rPr>
          <w:sz w:val="28"/>
          <w:szCs w:val="28"/>
          <w:lang w:val="en-US"/>
        </w:rPr>
        <w:t>V</w:t>
      </w:r>
    </w:p>
    <w:p w14:paraId="728A4249" w14:textId="77777777" w:rsidR="004640E1" w:rsidRPr="005501E2" w:rsidRDefault="004640E1" w:rsidP="00AB40DF">
      <w:pPr>
        <w:pStyle w:val="NormalWeb"/>
        <w:numPr>
          <w:ilvl w:val="0"/>
          <w:numId w:val="25"/>
        </w:numPr>
        <w:spacing w:line="360" w:lineRule="auto"/>
        <w:ind w:left="0" w:firstLine="567"/>
        <w:jc w:val="both"/>
        <w:rPr>
          <w:sz w:val="28"/>
          <w:szCs w:val="28"/>
          <w:lang w:val="en-US"/>
        </w:rPr>
      </w:pPr>
      <w:r w:rsidRPr="005501E2">
        <w:rPr>
          <w:sz w:val="28"/>
          <w:szCs w:val="28"/>
          <w:lang w:val="en-US"/>
        </w:rPr>
        <w:t>Oracle VM Server</w:t>
      </w:r>
    </w:p>
    <w:p w14:paraId="3D1DDA9D" w14:textId="77777777" w:rsidR="004640E1" w:rsidRPr="005501E2" w:rsidRDefault="004640E1" w:rsidP="00AB40DF">
      <w:pPr>
        <w:pStyle w:val="NormalWeb"/>
        <w:numPr>
          <w:ilvl w:val="0"/>
          <w:numId w:val="25"/>
        </w:numPr>
        <w:spacing w:line="360" w:lineRule="auto"/>
        <w:ind w:left="0" w:firstLine="567"/>
        <w:jc w:val="both"/>
        <w:rPr>
          <w:sz w:val="28"/>
          <w:szCs w:val="28"/>
          <w:lang w:val="en-US"/>
        </w:rPr>
      </w:pPr>
      <w:r w:rsidRPr="005501E2">
        <w:rPr>
          <w:sz w:val="28"/>
          <w:szCs w:val="28"/>
          <w:lang w:val="en-US"/>
        </w:rPr>
        <w:t>VMware vSphere</w:t>
      </w:r>
    </w:p>
    <w:p w14:paraId="3D5888AF" w14:textId="77777777" w:rsidR="004640E1" w:rsidRPr="005501E2" w:rsidRDefault="004640E1" w:rsidP="00AB40DF">
      <w:pPr>
        <w:pStyle w:val="NormalWeb"/>
        <w:numPr>
          <w:ilvl w:val="0"/>
          <w:numId w:val="25"/>
        </w:numPr>
        <w:spacing w:line="360" w:lineRule="auto"/>
        <w:ind w:left="0" w:firstLine="567"/>
        <w:jc w:val="both"/>
        <w:rPr>
          <w:sz w:val="28"/>
          <w:szCs w:val="28"/>
          <w:lang w:val="en-US"/>
        </w:rPr>
      </w:pPr>
      <w:r w:rsidRPr="005501E2">
        <w:rPr>
          <w:sz w:val="28"/>
          <w:szCs w:val="28"/>
          <w:lang w:val="en-US"/>
        </w:rPr>
        <w:t>Citrix XenServer</w:t>
      </w:r>
    </w:p>
    <w:p w14:paraId="08807EA4" w14:textId="77777777" w:rsidR="004640E1" w:rsidRPr="005501E2" w:rsidRDefault="004640E1" w:rsidP="00AB40DF">
      <w:pPr>
        <w:pStyle w:val="NormalWeb"/>
        <w:numPr>
          <w:ilvl w:val="0"/>
          <w:numId w:val="25"/>
        </w:numPr>
        <w:spacing w:line="360" w:lineRule="auto"/>
        <w:ind w:left="0" w:firstLine="567"/>
        <w:jc w:val="both"/>
        <w:rPr>
          <w:sz w:val="28"/>
          <w:szCs w:val="28"/>
          <w:lang w:val="en-US"/>
        </w:rPr>
      </w:pPr>
      <w:r w:rsidRPr="005501E2">
        <w:rPr>
          <w:sz w:val="28"/>
          <w:szCs w:val="28"/>
          <w:lang w:val="en-US"/>
        </w:rPr>
        <w:t>RedHat RHEV</w:t>
      </w:r>
    </w:p>
    <w:p w14:paraId="4486FD9E" w14:textId="77777777" w:rsidR="004640E1" w:rsidRPr="005501E2" w:rsidRDefault="004640E1" w:rsidP="00EF7198">
      <w:pPr>
        <w:spacing w:line="360" w:lineRule="auto"/>
        <w:ind w:firstLine="567"/>
        <w:jc w:val="both"/>
        <w:rPr>
          <w:rFonts w:cs="Times New Roman"/>
          <w:sz w:val="28"/>
          <w:szCs w:val="28"/>
        </w:rPr>
      </w:pPr>
      <w:r w:rsidRPr="005501E2">
        <w:rPr>
          <w:rFonts w:cs="Times New Roman"/>
          <w:sz w:val="28"/>
          <w:szCs w:val="28"/>
        </w:rPr>
        <w:t xml:space="preserve">Стоимость </w:t>
      </w:r>
      <w:r w:rsidRPr="005501E2">
        <w:rPr>
          <w:rFonts w:cs="Times New Roman"/>
          <w:sz w:val="28"/>
          <w:szCs w:val="28"/>
          <w:lang w:val="en-US"/>
        </w:rPr>
        <w:t>VMware</w:t>
      </w:r>
      <w:r w:rsidRPr="005501E2">
        <w:rPr>
          <w:rFonts w:cs="Times New Roman"/>
          <w:sz w:val="28"/>
          <w:szCs w:val="28"/>
        </w:rPr>
        <w:t xml:space="preserve"> </w:t>
      </w:r>
      <w:r w:rsidRPr="005501E2">
        <w:rPr>
          <w:rFonts w:cs="Times New Roman"/>
          <w:sz w:val="28"/>
          <w:szCs w:val="28"/>
          <w:lang w:val="en-US"/>
        </w:rPr>
        <w:t>vSphere</w:t>
      </w:r>
      <w:r w:rsidRPr="005501E2">
        <w:rPr>
          <w:rFonts w:cs="Times New Roman"/>
          <w:sz w:val="28"/>
          <w:szCs w:val="28"/>
        </w:rPr>
        <w:t xml:space="preserve"> и  не позволяет применять его для виртуализации отдельной системы в инфраструктуре предприятия.</w:t>
      </w:r>
    </w:p>
    <w:p w14:paraId="09BC7E67" w14:textId="19CA73AA" w:rsidR="004640E1" w:rsidRPr="005501E2" w:rsidRDefault="004640E1" w:rsidP="00EF7198">
      <w:pPr>
        <w:spacing w:line="360" w:lineRule="auto"/>
        <w:ind w:firstLine="567"/>
        <w:jc w:val="both"/>
        <w:rPr>
          <w:rFonts w:cs="Times New Roman"/>
          <w:sz w:val="28"/>
          <w:szCs w:val="28"/>
        </w:rPr>
      </w:pPr>
      <w:r w:rsidRPr="005501E2">
        <w:rPr>
          <w:rFonts w:cs="Times New Roman"/>
          <w:sz w:val="28"/>
          <w:szCs w:val="28"/>
          <w:lang w:val="en-US"/>
        </w:rPr>
        <w:t>Citrix</w:t>
      </w:r>
      <w:r w:rsidRPr="005501E2">
        <w:rPr>
          <w:rFonts w:cs="Times New Roman"/>
          <w:sz w:val="28"/>
          <w:szCs w:val="28"/>
        </w:rPr>
        <w:t xml:space="preserve"> </w:t>
      </w:r>
      <w:r w:rsidRPr="005501E2">
        <w:rPr>
          <w:rFonts w:cs="Times New Roman"/>
          <w:sz w:val="28"/>
          <w:szCs w:val="28"/>
          <w:lang w:val="en-US"/>
        </w:rPr>
        <w:t>XenServer</w:t>
      </w:r>
      <w:r w:rsidRPr="005501E2">
        <w:rPr>
          <w:rFonts w:cs="Times New Roman"/>
          <w:sz w:val="28"/>
          <w:szCs w:val="28"/>
        </w:rPr>
        <w:t xml:space="preserve"> имеет высокую степень надежности, однако в ней присутствует ряд ограничений на виртуальные машины, такие как количество виртуальных процессоров, которые не позволяют выбрать ее в качестве </w:t>
      </w:r>
      <w:r w:rsidRPr="005501E2">
        <w:rPr>
          <w:rFonts w:cs="Times New Roman"/>
          <w:sz w:val="28"/>
          <w:szCs w:val="28"/>
        </w:rPr>
        <w:lastRenderedPageBreak/>
        <w:t xml:space="preserve">основы инфраструктуры </w:t>
      </w:r>
      <w:r w:rsidRPr="005501E2">
        <w:rPr>
          <w:rFonts w:cs="Times New Roman"/>
          <w:sz w:val="28"/>
          <w:szCs w:val="28"/>
          <w:lang w:val="en-US"/>
        </w:rPr>
        <w:t>ALM</w:t>
      </w:r>
      <w:r w:rsidRPr="005501E2">
        <w:rPr>
          <w:rFonts w:cs="Times New Roman"/>
          <w:sz w:val="28"/>
          <w:szCs w:val="28"/>
        </w:rPr>
        <w:t xml:space="preserve"> Системы.</w:t>
      </w:r>
    </w:p>
    <w:p w14:paraId="1F49ED64" w14:textId="14655EFC" w:rsidR="004640E1" w:rsidRPr="005501E2" w:rsidRDefault="004640E1" w:rsidP="00EF7198">
      <w:pPr>
        <w:spacing w:line="360" w:lineRule="auto"/>
        <w:ind w:firstLine="567"/>
        <w:jc w:val="both"/>
        <w:rPr>
          <w:rFonts w:cs="Times New Roman"/>
          <w:sz w:val="28"/>
          <w:szCs w:val="28"/>
        </w:rPr>
      </w:pPr>
      <w:r w:rsidRPr="005501E2">
        <w:rPr>
          <w:rFonts w:cs="Times New Roman"/>
          <w:sz w:val="28"/>
          <w:szCs w:val="28"/>
          <w:lang w:val="en-US"/>
        </w:rPr>
        <w:t>RedHat</w:t>
      </w:r>
      <w:r w:rsidRPr="005501E2">
        <w:rPr>
          <w:rFonts w:cs="Times New Roman"/>
          <w:sz w:val="28"/>
          <w:szCs w:val="28"/>
        </w:rPr>
        <w:t xml:space="preserve"> </w:t>
      </w:r>
      <w:r w:rsidRPr="005501E2">
        <w:rPr>
          <w:rFonts w:cs="Times New Roman"/>
          <w:sz w:val="28"/>
          <w:szCs w:val="28"/>
          <w:lang w:val="en-US"/>
        </w:rPr>
        <w:t>RHEV</w:t>
      </w:r>
      <w:r w:rsidRPr="005501E2">
        <w:rPr>
          <w:rFonts w:cs="Times New Roman"/>
          <w:sz w:val="28"/>
          <w:szCs w:val="28"/>
        </w:rPr>
        <w:t xml:space="preserve"> и </w:t>
      </w:r>
      <w:r w:rsidRPr="005501E2">
        <w:rPr>
          <w:rFonts w:cs="Times New Roman"/>
          <w:sz w:val="28"/>
          <w:szCs w:val="28"/>
          <w:lang w:val="en-US"/>
        </w:rPr>
        <w:t>Oracle</w:t>
      </w:r>
      <w:r w:rsidRPr="005501E2">
        <w:rPr>
          <w:rFonts w:cs="Times New Roman"/>
          <w:sz w:val="28"/>
          <w:szCs w:val="28"/>
        </w:rPr>
        <w:t xml:space="preserve"> </w:t>
      </w:r>
      <w:r w:rsidRPr="005501E2">
        <w:rPr>
          <w:rFonts w:cs="Times New Roman"/>
          <w:sz w:val="28"/>
          <w:szCs w:val="28"/>
          <w:lang w:val="en-US"/>
        </w:rPr>
        <w:t>VM</w:t>
      </w:r>
      <w:r w:rsidRPr="005501E2">
        <w:rPr>
          <w:rFonts w:cs="Times New Roman"/>
          <w:sz w:val="28"/>
          <w:szCs w:val="28"/>
        </w:rPr>
        <w:t xml:space="preserve"> </w:t>
      </w:r>
      <w:r w:rsidRPr="005501E2">
        <w:rPr>
          <w:rFonts w:cs="Times New Roman"/>
          <w:sz w:val="28"/>
          <w:szCs w:val="28"/>
          <w:lang w:val="en-US"/>
        </w:rPr>
        <w:t>Server</w:t>
      </w:r>
      <w:r w:rsidRPr="005501E2">
        <w:rPr>
          <w:rFonts w:cs="Times New Roman"/>
          <w:sz w:val="28"/>
          <w:szCs w:val="28"/>
        </w:rPr>
        <w:t xml:space="preserve"> предоставляют особые требования к аппаратной конфигурации, что также исключает возможность их выбора.</w:t>
      </w:r>
    </w:p>
    <w:p w14:paraId="7224E31A" w14:textId="22F986B6" w:rsidR="004640E1" w:rsidRPr="00F14E98" w:rsidRDefault="00B9797F" w:rsidP="00EF7198">
      <w:pPr>
        <w:spacing w:line="360" w:lineRule="auto"/>
        <w:ind w:firstLine="567"/>
        <w:jc w:val="both"/>
        <w:rPr>
          <w:rFonts w:cs="Times New Roman"/>
          <w:b/>
        </w:rPr>
      </w:pPr>
      <w:r w:rsidRPr="005501E2">
        <w:rPr>
          <w:rFonts w:cs="Times New Roman"/>
          <w:noProof/>
          <w:sz w:val="28"/>
          <w:szCs w:val="28"/>
          <w:lang w:eastAsia="ru-RU" w:bidi="ar-SA"/>
        </w:rPr>
        <mc:AlternateContent>
          <mc:Choice Requires="wps">
            <w:drawing>
              <wp:anchor distT="0" distB="0" distL="114300" distR="114300" simplePos="0" relativeHeight="251662336" behindDoc="1" locked="0" layoutInCell="1" allowOverlap="1" wp14:anchorId="59B1C8A3" wp14:editId="3EDF4B85">
                <wp:simplePos x="0" y="0"/>
                <wp:positionH relativeFrom="column">
                  <wp:posOffset>2101215</wp:posOffset>
                </wp:positionH>
                <wp:positionV relativeFrom="paragraph">
                  <wp:posOffset>2535555</wp:posOffset>
                </wp:positionV>
                <wp:extent cx="396240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14:paraId="4731C8F2" w14:textId="38EDE82E" w:rsidR="002A6376" w:rsidRPr="000708C5" w:rsidRDefault="002A6376" w:rsidP="00B9797F">
                            <w:pPr>
                              <w:pStyle w:val="Caption"/>
                              <w:jc w:val="center"/>
                              <w:rPr>
                                <w:rFonts w:ascii="Times New Roman" w:eastAsia="SimSun" w:hAnsi="Times New Roman" w:cs="Times New Roman"/>
                                <w:noProof/>
                                <w:kern w:val="2"/>
                                <w:sz w:val="28"/>
                                <w:szCs w:val="28"/>
                              </w:rPr>
                            </w:pPr>
                            <w:r>
                              <w:t xml:space="preserve">Рис. </w:t>
                            </w:r>
                            <w:r>
                              <w:rPr>
                                <w:lang w:val="en-US"/>
                              </w:rPr>
                              <w:t>4.</w:t>
                            </w:r>
                            <w:r w:rsidR="00353C38">
                              <w:fldChar w:fldCharType="begin"/>
                            </w:r>
                            <w:r w:rsidR="00353C38">
                              <w:instrText xml:space="preserve"> SEQ Рис. \* ARABIC </w:instrText>
                            </w:r>
                            <w:r w:rsidR="00353C38">
                              <w:fldChar w:fldCharType="separate"/>
                            </w:r>
                            <w:r>
                              <w:rPr>
                                <w:noProof/>
                              </w:rPr>
                              <w:t>3</w:t>
                            </w:r>
                            <w:r w:rsidR="00353C3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1C8A3" id="Text Box 5" o:spid="_x0000_s1028" type="#_x0000_t202" style="position:absolute;left:0;text-align:left;margin-left:165.45pt;margin-top:199.65pt;width:312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" stroked="f">
                <v:textbox style="mso-fit-shape-to-text:t" inset="0,0,0,0">
                  <w:txbxContent>
                    <w:p w14:paraId="4731C8F2" w14:textId="38EDE82E" w:rsidR="002A6376" w:rsidRPr="000708C5" w:rsidRDefault="002A6376" w:rsidP="00B9797F">
                      <w:pPr>
                        <w:pStyle w:val="Caption"/>
                        <w:jc w:val="center"/>
                        <w:rPr>
                          <w:rFonts w:ascii="Times New Roman" w:eastAsia="SimSun" w:hAnsi="Times New Roman" w:cs="Times New Roman"/>
                          <w:noProof/>
                          <w:kern w:val="2"/>
                          <w:sz w:val="28"/>
                          <w:szCs w:val="28"/>
                        </w:rPr>
                      </w:pPr>
                      <w:r>
                        <w:t xml:space="preserve">Рис. </w:t>
                      </w:r>
                      <w:r>
                        <w:rPr>
                          <w:lang w:val="en-US"/>
                        </w:rPr>
                        <w:t>4.</w:t>
                      </w:r>
                      <w:fldSimple w:instr=" SEQ Рис. \* ARABIC ">
                        <w:r>
                          <w:rPr>
                            <w:noProof/>
                          </w:rPr>
                          <w:t>3</w:t>
                        </w:r>
                      </w:fldSimple>
                    </w:p>
                  </w:txbxContent>
                </v:textbox>
                <w10:wrap type="tight"/>
              </v:shape>
            </w:pict>
          </mc:Fallback>
        </mc:AlternateContent>
      </w:r>
      <w:r w:rsidRPr="005501E2">
        <w:rPr>
          <w:rFonts w:cs="Times New Roman"/>
          <w:noProof/>
          <w:sz w:val="28"/>
          <w:szCs w:val="28"/>
          <w:lang w:eastAsia="ru-RU" w:bidi="ar-SA"/>
        </w:rPr>
        <w:drawing>
          <wp:anchor distT="0" distB="0" distL="114300" distR="114300" simplePos="0" relativeHeight="251660288" behindDoc="1" locked="0" layoutInCell="1" allowOverlap="1" wp14:anchorId="572AA6D2" wp14:editId="33353392">
            <wp:simplePos x="0" y="0"/>
            <wp:positionH relativeFrom="column">
              <wp:posOffset>2101215</wp:posOffset>
            </wp:positionH>
            <wp:positionV relativeFrom="paragraph">
              <wp:posOffset>36195</wp:posOffset>
            </wp:positionV>
            <wp:extent cx="3962400" cy="2442210"/>
            <wp:effectExtent l="0" t="0" r="0" b="0"/>
            <wp:wrapTight wrapText="bothSides">
              <wp:wrapPolygon edited="0">
                <wp:start x="0" y="0"/>
                <wp:lineTo x="0" y="21398"/>
                <wp:lineTo x="21496" y="21398"/>
                <wp:lineTo x="21496" y="0"/>
                <wp:lineTo x="0" y="0"/>
              </wp:wrapPolygon>
            </wp:wrapTight>
            <wp:docPr id="4" name="Picture 4" descr="C:\Users\User\Downloads\Diplom\v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iplom\vn-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2442210"/>
                    </a:xfrm>
                    <a:prstGeom prst="rect">
                      <a:avLst/>
                    </a:prstGeom>
                    <a:noFill/>
                    <a:ln>
                      <a:noFill/>
                    </a:ln>
                  </pic:spPr>
                </pic:pic>
              </a:graphicData>
            </a:graphic>
          </wp:anchor>
        </w:drawing>
      </w:r>
      <w:r w:rsidR="004640E1" w:rsidRPr="005501E2">
        <w:rPr>
          <w:rFonts w:cs="Times New Roman"/>
          <w:sz w:val="28"/>
          <w:szCs w:val="28"/>
        </w:rPr>
        <w:t xml:space="preserve">Таким образом, наиболее подходящей платформой виртуализации для </w:t>
      </w:r>
      <w:r w:rsidR="004640E1" w:rsidRPr="005501E2">
        <w:rPr>
          <w:rFonts w:cs="Times New Roman"/>
          <w:sz w:val="28"/>
          <w:szCs w:val="28"/>
          <w:lang w:val="en-US"/>
        </w:rPr>
        <w:t>ALM</w:t>
      </w:r>
      <w:r w:rsidR="004640E1" w:rsidRPr="005501E2">
        <w:rPr>
          <w:rFonts w:cs="Times New Roman"/>
          <w:sz w:val="28"/>
          <w:szCs w:val="28"/>
        </w:rPr>
        <w:t xml:space="preserve"> Системы явяляется </w:t>
      </w:r>
      <w:r w:rsidR="004640E1" w:rsidRPr="005501E2">
        <w:rPr>
          <w:rFonts w:cs="Times New Roman"/>
          <w:sz w:val="28"/>
          <w:szCs w:val="28"/>
          <w:lang w:val="en-US"/>
        </w:rPr>
        <w:t>MS</w:t>
      </w:r>
      <w:r w:rsidR="004640E1" w:rsidRPr="005501E2">
        <w:rPr>
          <w:rFonts w:cs="Times New Roman"/>
          <w:sz w:val="28"/>
          <w:szCs w:val="28"/>
        </w:rPr>
        <w:t xml:space="preserve"> </w:t>
      </w:r>
      <w:r w:rsidR="004640E1" w:rsidRPr="005501E2">
        <w:rPr>
          <w:rFonts w:cs="Times New Roman"/>
          <w:sz w:val="28"/>
          <w:szCs w:val="28"/>
          <w:lang w:val="en-US"/>
        </w:rPr>
        <w:t>Hyper</w:t>
      </w:r>
      <w:r w:rsidR="004640E1" w:rsidRPr="005501E2">
        <w:rPr>
          <w:rFonts w:cs="Times New Roman"/>
          <w:sz w:val="28"/>
          <w:szCs w:val="28"/>
        </w:rPr>
        <w:t>-</w:t>
      </w:r>
      <w:r w:rsidR="004640E1" w:rsidRPr="005501E2">
        <w:rPr>
          <w:rFonts w:cs="Times New Roman"/>
          <w:sz w:val="28"/>
          <w:szCs w:val="28"/>
          <w:lang w:val="en-US"/>
        </w:rPr>
        <w:t>V</w:t>
      </w:r>
      <w:r w:rsidR="004640E1" w:rsidRPr="005501E2">
        <w:rPr>
          <w:rFonts w:cs="Times New Roman"/>
          <w:sz w:val="28"/>
          <w:szCs w:val="28"/>
        </w:rPr>
        <w:t xml:space="preserve"> версии 3.0, входящей в состав </w:t>
      </w:r>
      <w:r w:rsidR="004640E1" w:rsidRPr="005501E2">
        <w:rPr>
          <w:rFonts w:cs="Times New Roman"/>
          <w:sz w:val="28"/>
          <w:szCs w:val="28"/>
          <w:lang w:val="en-US"/>
        </w:rPr>
        <w:t>Windows</w:t>
      </w:r>
      <w:r w:rsidR="004640E1" w:rsidRPr="005501E2">
        <w:rPr>
          <w:rFonts w:cs="Times New Roman"/>
          <w:sz w:val="28"/>
          <w:szCs w:val="28"/>
        </w:rPr>
        <w:t xml:space="preserve"> </w:t>
      </w:r>
      <w:r w:rsidR="004640E1" w:rsidRPr="005501E2">
        <w:rPr>
          <w:rFonts w:cs="Times New Roman"/>
          <w:sz w:val="28"/>
          <w:szCs w:val="28"/>
          <w:lang w:val="en-US"/>
        </w:rPr>
        <w:t>Server</w:t>
      </w:r>
      <w:r w:rsidR="004640E1" w:rsidRPr="005501E2">
        <w:rPr>
          <w:rFonts w:cs="Times New Roman"/>
          <w:sz w:val="28"/>
          <w:szCs w:val="28"/>
        </w:rPr>
        <w:t xml:space="preserve"> 2012 </w:t>
      </w:r>
      <w:r w:rsidR="004640E1" w:rsidRPr="005501E2">
        <w:rPr>
          <w:rFonts w:cs="Times New Roman"/>
          <w:sz w:val="28"/>
          <w:szCs w:val="28"/>
          <w:lang w:val="en-US"/>
        </w:rPr>
        <w:t>Standard</w:t>
      </w:r>
      <w:r w:rsidR="004640E1" w:rsidRPr="005501E2">
        <w:rPr>
          <w:rFonts w:cs="Times New Roman"/>
          <w:sz w:val="28"/>
          <w:szCs w:val="28"/>
        </w:rPr>
        <w:t>.</w:t>
      </w:r>
      <w:r w:rsidRPr="00F14E98">
        <w:rPr>
          <w:rFonts w:cs="Times New Roman"/>
          <w:b/>
          <w:noProof/>
          <w:lang w:eastAsia="ru-RU" w:bidi="ar-SA"/>
        </w:rPr>
        <w:t xml:space="preserve"> </w:t>
      </w:r>
    </w:p>
    <w:p w14:paraId="0C294B1E" w14:textId="05B1A9D8" w:rsidR="004640E1" w:rsidRPr="005501E2" w:rsidRDefault="004640E1" w:rsidP="00AB40DF">
      <w:pPr>
        <w:pStyle w:val="ListParagraph"/>
        <w:widowControl/>
        <w:numPr>
          <w:ilvl w:val="1"/>
          <w:numId w:val="1"/>
        </w:numPr>
        <w:suppressAutoHyphens w:val="0"/>
        <w:spacing w:after="200" w:line="360" w:lineRule="auto"/>
        <w:jc w:val="both"/>
        <w:outlineLvl w:val="1"/>
        <w:rPr>
          <w:rFonts w:cs="Times New Roman"/>
          <w:b/>
          <w:sz w:val="28"/>
          <w:szCs w:val="28"/>
          <w:lang w:val="en-US"/>
        </w:rPr>
      </w:pPr>
      <w:bookmarkStart w:id="102" w:name="_Toc359903294"/>
      <w:r w:rsidRPr="005501E2">
        <w:rPr>
          <w:rFonts w:cs="Times New Roman"/>
          <w:b/>
          <w:sz w:val="28"/>
          <w:szCs w:val="28"/>
        </w:rPr>
        <w:t>Планирование уровня данных</w:t>
      </w:r>
      <w:bookmarkEnd w:id="102"/>
    </w:p>
    <w:p w14:paraId="27337C51" w14:textId="62F2FA3D" w:rsidR="004640E1" w:rsidRPr="005501E2" w:rsidRDefault="004640E1" w:rsidP="00EF7198">
      <w:pPr>
        <w:spacing w:line="360" w:lineRule="auto"/>
        <w:ind w:firstLine="567"/>
        <w:jc w:val="both"/>
        <w:rPr>
          <w:rFonts w:cs="Times New Roman"/>
          <w:sz w:val="28"/>
          <w:szCs w:val="28"/>
        </w:rPr>
      </w:pPr>
      <w:r w:rsidRPr="005501E2">
        <w:rPr>
          <w:rFonts w:cs="Times New Roman"/>
          <w:sz w:val="28"/>
          <w:szCs w:val="28"/>
        </w:rPr>
        <w:t xml:space="preserve">Наиболее требовательным к вычислительным ресурсам уровнем является уровень </w:t>
      </w:r>
      <w:r w:rsidR="00EF7198" w:rsidRPr="005501E2">
        <w:rPr>
          <w:rFonts w:cs="Times New Roman"/>
          <w:sz w:val="28"/>
          <w:szCs w:val="28"/>
        </w:rPr>
        <w:t>данных</w:t>
      </w:r>
      <w:r w:rsidRPr="005501E2">
        <w:rPr>
          <w:rFonts w:cs="Times New Roman"/>
          <w:sz w:val="28"/>
          <w:szCs w:val="28"/>
        </w:rPr>
        <w:t xml:space="preserve">, т.к. различные компоненты </w:t>
      </w:r>
      <w:r w:rsidRPr="005501E2">
        <w:rPr>
          <w:rFonts w:cs="Times New Roman"/>
          <w:sz w:val="28"/>
          <w:szCs w:val="28"/>
          <w:lang w:val="en-US"/>
        </w:rPr>
        <w:t>TFS</w:t>
      </w:r>
      <w:r w:rsidRPr="005501E2">
        <w:rPr>
          <w:rFonts w:cs="Times New Roman"/>
          <w:sz w:val="28"/>
          <w:szCs w:val="28"/>
        </w:rPr>
        <w:t xml:space="preserve"> взаимодействуют между собо</w:t>
      </w:r>
      <w:r w:rsidR="00EF7198" w:rsidRPr="005501E2">
        <w:rPr>
          <w:rFonts w:cs="Times New Roman"/>
          <w:sz w:val="28"/>
          <w:szCs w:val="28"/>
        </w:rPr>
        <w:t>й в основном через базу данных.</w:t>
      </w:r>
    </w:p>
    <w:p w14:paraId="7D34EEA9" w14:textId="42461FAF" w:rsidR="004640E1" w:rsidRPr="00F14E98" w:rsidRDefault="004640E1" w:rsidP="00EF7198">
      <w:pPr>
        <w:spacing w:line="360" w:lineRule="auto"/>
        <w:ind w:firstLine="567"/>
        <w:jc w:val="both"/>
        <w:rPr>
          <w:rFonts w:cs="Times New Roman"/>
          <w:b/>
        </w:rPr>
      </w:pPr>
      <w:r w:rsidRPr="005501E2">
        <w:rPr>
          <w:rFonts w:cs="Times New Roman"/>
          <w:sz w:val="28"/>
          <w:szCs w:val="28"/>
        </w:rPr>
        <w:t>Также</w:t>
      </w:r>
      <w:r w:rsidR="00EF7198" w:rsidRPr="005501E2">
        <w:rPr>
          <w:rFonts w:cs="Times New Roman"/>
          <w:sz w:val="28"/>
          <w:szCs w:val="28"/>
        </w:rPr>
        <w:t>,</w:t>
      </w:r>
      <w:r w:rsidRPr="005501E2">
        <w:rPr>
          <w:rFonts w:cs="Times New Roman"/>
          <w:sz w:val="28"/>
          <w:szCs w:val="28"/>
        </w:rPr>
        <w:t xml:space="preserve"> с целью консолидации ресурсов баз данных и упроще</w:t>
      </w:r>
      <w:r w:rsidR="00EF7198" w:rsidRPr="005501E2">
        <w:rPr>
          <w:rFonts w:cs="Times New Roman"/>
          <w:sz w:val="28"/>
          <w:szCs w:val="28"/>
        </w:rPr>
        <w:t>ния их администрирования,</w:t>
      </w:r>
      <w:r w:rsidRPr="005501E2">
        <w:rPr>
          <w:rFonts w:cs="Times New Roman"/>
          <w:sz w:val="28"/>
          <w:szCs w:val="28"/>
        </w:rPr>
        <w:t xml:space="preserve"> объединим сервера  данных для </w:t>
      </w:r>
      <w:r w:rsidRPr="005501E2">
        <w:rPr>
          <w:rFonts w:cs="Times New Roman"/>
          <w:sz w:val="28"/>
          <w:szCs w:val="28"/>
          <w:lang w:val="en-US"/>
        </w:rPr>
        <w:t>TFS</w:t>
      </w:r>
      <w:r w:rsidRPr="005501E2">
        <w:rPr>
          <w:rFonts w:cs="Times New Roman"/>
          <w:sz w:val="28"/>
          <w:szCs w:val="28"/>
        </w:rPr>
        <w:t xml:space="preserve"> и </w:t>
      </w:r>
      <w:r w:rsidRPr="005501E2">
        <w:rPr>
          <w:rFonts w:cs="Times New Roman"/>
          <w:sz w:val="28"/>
          <w:szCs w:val="28"/>
          <w:lang w:val="en-US"/>
        </w:rPr>
        <w:t>SharePoint</w:t>
      </w:r>
      <w:r w:rsidRPr="005501E2">
        <w:rPr>
          <w:rFonts w:cs="Times New Roman"/>
          <w:sz w:val="28"/>
          <w:szCs w:val="28"/>
        </w:rPr>
        <w:t xml:space="preserve"> </w:t>
      </w:r>
      <w:r w:rsidRPr="005501E2">
        <w:rPr>
          <w:rFonts w:cs="Times New Roman"/>
          <w:sz w:val="28"/>
          <w:szCs w:val="28"/>
          <w:lang w:val="en-US"/>
        </w:rPr>
        <w:t>Server</w:t>
      </w:r>
      <w:r w:rsidRPr="005501E2">
        <w:rPr>
          <w:rFonts w:cs="Times New Roman"/>
          <w:sz w:val="28"/>
          <w:szCs w:val="28"/>
        </w:rPr>
        <w:t xml:space="preserve"> в одном узле </w:t>
      </w:r>
      <w:r w:rsidRPr="005501E2">
        <w:rPr>
          <w:rFonts w:cs="Times New Roman"/>
          <w:sz w:val="28"/>
          <w:szCs w:val="28"/>
          <w:lang w:val="en-US"/>
        </w:rPr>
        <w:t>SQL</w:t>
      </w:r>
      <w:r w:rsidRPr="005501E2">
        <w:rPr>
          <w:rFonts w:cs="Times New Roman"/>
          <w:sz w:val="28"/>
          <w:szCs w:val="28"/>
        </w:rPr>
        <w:t xml:space="preserve"> </w:t>
      </w:r>
      <w:r w:rsidRPr="005501E2">
        <w:rPr>
          <w:rFonts w:cs="Times New Roman"/>
          <w:sz w:val="28"/>
          <w:szCs w:val="28"/>
          <w:lang w:val="en-US"/>
        </w:rPr>
        <w:t>Server</w:t>
      </w:r>
      <w:r w:rsidRPr="005501E2">
        <w:rPr>
          <w:rFonts w:cs="Times New Roman"/>
          <w:sz w:val="28"/>
          <w:szCs w:val="28"/>
        </w:rPr>
        <w:t xml:space="preserve">. Дополнительным преимуществом такой агрегации является уменьшений накладных расходов при работе приложений, обращающихся и к базам </w:t>
      </w:r>
      <w:r w:rsidRPr="005501E2">
        <w:rPr>
          <w:rFonts w:cs="Times New Roman"/>
          <w:sz w:val="28"/>
          <w:szCs w:val="28"/>
          <w:lang w:val="en-US"/>
        </w:rPr>
        <w:t>TFS</w:t>
      </w:r>
      <w:r w:rsidRPr="005501E2">
        <w:rPr>
          <w:rFonts w:cs="Times New Roman"/>
          <w:sz w:val="28"/>
          <w:szCs w:val="28"/>
        </w:rPr>
        <w:t xml:space="preserve"> и к базам </w:t>
      </w:r>
      <w:r w:rsidRPr="005501E2">
        <w:rPr>
          <w:rFonts w:cs="Times New Roman"/>
          <w:sz w:val="28"/>
          <w:szCs w:val="28"/>
          <w:lang w:val="en-US"/>
        </w:rPr>
        <w:t>SharePoint</w:t>
      </w:r>
      <w:r w:rsidRPr="005501E2">
        <w:rPr>
          <w:rFonts w:cs="Times New Roman"/>
          <w:sz w:val="28"/>
          <w:szCs w:val="28"/>
        </w:rPr>
        <w:t xml:space="preserve">, например </w:t>
      </w:r>
      <w:r w:rsidRPr="005501E2">
        <w:rPr>
          <w:rFonts w:cs="Times New Roman"/>
          <w:sz w:val="28"/>
          <w:szCs w:val="28"/>
          <w:lang w:val="en-US"/>
        </w:rPr>
        <w:t>Project</w:t>
      </w:r>
      <w:r w:rsidRPr="005501E2">
        <w:rPr>
          <w:rFonts w:cs="Times New Roman"/>
          <w:sz w:val="28"/>
          <w:szCs w:val="28"/>
        </w:rPr>
        <w:t xml:space="preserve"> </w:t>
      </w:r>
      <w:r w:rsidRPr="005501E2">
        <w:rPr>
          <w:rFonts w:cs="Times New Roman"/>
          <w:sz w:val="28"/>
          <w:szCs w:val="28"/>
          <w:lang w:val="en-US"/>
        </w:rPr>
        <w:t>Server</w:t>
      </w:r>
      <w:r w:rsidR="006175EE" w:rsidRPr="005501E2">
        <w:rPr>
          <w:rFonts w:cs="Times New Roman"/>
          <w:sz w:val="28"/>
          <w:szCs w:val="28"/>
        </w:rPr>
        <w:t xml:space="preserve"> или </w:t>
      </w:r>
      <w:r w:rsidR="006175EE" w:rsidRPr="005501E2">
        <w:rPr>
          <w:rFonts w:cs="Times New Roman"/>
          <w:sz w:val="28"/>
          <w:szCs w:val="28"/>
          <w:lang w:val="en-US"/>
        </w:rPr>
        <w:t>Reporting</w:t>
      </w:r>
      <w:r w:rsidR="006175EE" w:rsidRPr="005501E2">
        <w:rPr>
          <w:rFonts w:cs="Times New Roman"/>
          <w:sz w:val="28"/>
          <w:szCs w:val="28"/>
        </w:rPr>
        <w:t xml:space="preserve"> </w:t>
      </w:r>
      <w:r w:rsidR="006175EE" w:rsidRPr="005501E2">
        <w:rPr>
          <w:rFonts w:cs="Times New Roman"/>
          <w:sz w:val="28"/>
          <w:szCs w:val="28"/>
          <w:lang w:val="en-US"/>
        </w:rPr>
        <w:t>Services</w:t>
      </w:r>
      <w:r w:rsidRPr="005501E2">
        <w:rPr>
          <w:rFonts w:cs="Times New Roman"/>
          <w:sz w:val="28"/>
          <w:szCs w:val="28"/>
        </w:rPr>
        <w:t>.</w:t>
      </w:r>
    </w:p>
    <w:p w14:paraId="1E673028" w14:textId="29A39E59" w:rsidR="004640E1" w:rsidRPr="005501E2" w:rsidRDefault="004640E1" w:rsidP="00AB40DF">
      <w:pPr>
        <w:pStyle w:val="ListParagraph"/>
        <w:widowControl/>
        <w:numPr>
          <w:ilvl w:val="1"/>
          <w:numId w:val="1"/>
        </w:numPr>
        <w:suppressAutoHyphens w:val="0"/>
        <w:spacing w:after="200" w:line="360" w:lineRule="auto"/>
        <w:outlineLvl w:val="1"/>
        <w:rPr>
          <w:rFonts w:cs="Times New Roman"/>
          <w:b/>
          <w:sz w:val="28"/>
          <w:szCs w:val="28"/>
          <w:lang w:val="en-US"/>
        </w:rPr>
      </w:pPr>
      <w:bookmarkStart w:id="103" w:name="_Toc359903295"/>
      <w:r w:rsidRPr="005501E2">
        <w:rPr>
          <w:rFonts w:cs="Times New Roman"/>
          <w:b/>
          <w:sz w:val="28"/>
          <w:szCs w:val="28"/>
        </w:rPr>
        <w:t>Планирование уровня приложений</w:t>
      </w:r>
      <w:bookmarkEnd w:id="103"/>
    </w:p>
    <w:p w14:paraId="3C1AFD40" w14:textId="7272415C" w:rsidR="00EF7198" w:rsidRPr="005501E2" w:rsidRDefault="00EF7198" w:rsidP="00715CDF">
      <w:pPr>
        <w:spacing w:line="360" w:lineRule="auto"/>
        <w:ind w:firstLine="567"/>
        <w:jc w:val="both"/>
        <w:rPr>
          <w:rFonts w:cs="Times New Roman"/>
          <w:sz w:val="28"/>
          <w:szCs w:val="28"/>
        </w:rPr>
      </w:pPr>
      <w:r w:rsidRPr="005501E2">
        <w:rPr>
          <w:rFonts w:cs="Times New Roman"/>
          <w:sz w:val="28"/>
          <w:szCs w:val="28"/>
        </w:rPr>
        <w:t xml:space="preserve">Уровень приложений представляет из себя установленные службы </w:t>
      </w:r>
      <w:r w:rsidRPr="005501E2">
        <w:rPr>
          <w:rFonts w:cs="Times New Roman"/>
          <w:sz w:val="28"/>
          <w:szCs w:val="28"/>
          <w:lang w:val="en-US"/>
        </w:rPr>
        <w:t>TFS</w:t>
      </w:r>
      <w:r w:rsidRPr="005501E2">
        <w:rPr>
          <w:rFonts w:cs="Times New Roman"/>
          <w:sz w:val="28"/>
          <w:szCs w:val="28"/>
        </w:rPr>
        <w:t>, консоль администрирования, набор сервисных утилит для тонкого обслуживания сервера.</w:t>
      </w:r>
    </w:p>
    <w:p w14:paraId="40986DB1" w14:textId="3B12D0F4" w:rsidR="00EF7198" w:rsidRPr="005501E2" w:rsidRDefault="00D82801" w:rsidP="00715CDF">
      <w:pPr>
        <w:spacing w:line="360" w:lineRule="auto"/>
        <w:ind w:firstLine="567"/>
        <w:jc w:val="both"/>
        <w:rPr>
          <w:rFonts w:cs="Times New Roman"/>
          <w:sz w:val="28"/>
          <w:szCs w:val="28"/>
        </w:rPr>
      </w:pPr>
      <w:r w:rsidRPr="005501E2">
        <w:rPr>
          <w:rFonts w:cs="Times New Roman"/>
          <w:sz w:val="28"/>
          <w:szCs w:val="28"/>
        </w:rPr>
        <w:t>Рассматриваемы компонент размещает в себе следующие</w:t>
      </w:r>
      <w:r w:rsidR="00EF7198" w:rsidRPr="005501E2">
        <w:rPr>
          <w:rFonts w:cs="Times New Roman"/>
          <w:sz w:val="28"/>
          <w:szCs w:val="28"/>
        </w:rPr>
        <w:t xml:space="preserve"> </w:t>
      </w:r>
      <w:r w:rsidRPr="005501E2">
        <w:rPr>
          <w:rFonts w:cs="Times New Roman"/>
          <w:sz w:val="28"/>
          <w:szCs w:val="28"/>
        </w:rPr>
        <w:t>подсистемы</w:t>
      </w:r>
      <w:r w:rsidR="00EF7198" w:rsidRPr="005501E2">
        <w:rPr>
          <w:rFonts w:cs="Times New Roman"/>
          <w:sz w:val="28"/>
          <w:szCs w:val="28"/>
        </w:rPr>
        <w:t xml:space="preserve"> </w:t>
      </w:r>
      <w:r w:rsidR="00EF7198" w:rsidRPr="005501E2">
        <w:rPr>
          <w:rFonts w:cs="Times New Roman"/>
          <w:sz w:val="28"/>
          <w:szCs w:val="28"/>
          <w:lang w:val="en-US"/>
        </w:rPr>
        <w:t>ALM</w:t>
      </w:r>
      <w:r w:rsidR="00EF7198" w:rsidRPr="005501E2">
        <w:rPr>
          <w:rFonts w:cs="Times New Roman"/>
          <w:sz w:val="28"/>
          <w:szCs w:val="28"/>
        </w:rPr>
        <w:t xml:space="preserve"> </w:t>
      </w:r>
      <w:r w:rsidRPr="005501E2">
        <w:rPr>
          <w:rFonts w:cs="Times New Roman"/>
          <w:sz w:val="28"/>
          <w:szCs w:val="28"/>
        </w:rPr>
        <w:t>Системы</w:t>
      </w:r>
      <w:r w:rsidR="00EF7198" w:rsidRPr="005501E2">
        <w:rPr>
          <w:rFonts w:cs="Times New Roman"/>
          <w:sz w:val="28"/>
          <w:szCs w:val="28"/>
        </w:rPr>
        <w:t>:</w:t>
      </w:r>
    </w:p>
    <w:p w14:paraId="7074818D" w14:textId="01DB2164" w:rsidR="00EF7198" w:rsidRPr="005501E2" w:rsidRDefault="007C174F" w:rsidP="00AB40DF">
      <w:pPr>
        <w:pStyle w:val="ListParagraph"/>
        <w:numPr>
          <w:ilvl w:val="0"/>
          <w:numId w:val="27"/>
        </w:numPr>
        <w:spacing w:line="360" w:lineRule="auto"/>
        <w:jc w:val="both"/>
        <w:rPr>
          <w:rFonts w:cs="Times New Roman"/>
          <w:sz w:val="28"/>
          <w:szCs w:val="28"/>
        </w:rPr>
      </w:pPr>
      <w:r w:rsidRPr="005501E2">
        <w:rPr>
          <w:rFonts w:cs="Times New Roman"/>
          <w:sz w:val="28"/>
          <w:szCs w:val="28"/>
          <w:lang w:val="en-US"/>
        </w:rPr>
        <w:t>c</w:t>
      </w:r>
      <w:r w:rsidR="00EF7198" w:rsidRPr="005501E2">
        <w:rPr>
          <w:rFonts w:cs="Times New Roman"/>
          <w:sz w:val="28"/>
          <w:szCs w:val="28"/>
        </w:rPr>
        <w:t>лужба версионного контроля</w:t>
      </w:r>
      <w:r w:rsidR="00D82801" w:rsidRPr="005501E2">
        <w:rPr>
          <w:rFonts w:cs="Times New Roman"/>
          <w:sz w:val="28"/>
          <w:szCs w:val="28"/>
        </w:rPr>
        <w:t>;</w:t>
      </w:r>
    </w:p>
    <w:p w14:paraId="5D800F00" w14:textId="6DCBD36B" w:rsidR="00EF7198" w:rsidRPr="005501E2" w:rsidRDefault="007C174F" w:rsidP="00AB40DF">
      <w:pPr>
        <w:pStyle w:val="ListParagraph"/>
        <w:numPr>
          <w:ilvl w:val="0"/>
          <w:numId w:val="27"/>
        </w:numPr>
        <w:spacing w:line="360" w:lineRule="auto"/>
        <w:jc w:val="both"/>
        <w:rPr>
          <w:rFonts w:cs="Times New Roman"/>
          <w:sz w:val="28"/>
          <w:szCs w:val="28"/>
        </w:rPr>
      </w:pPr>
      <w:r w:rsidRPr="005501E2">
        <w:rPr>
          <w:rFonts w:cs="Times New Roman"/>
          <w:sz w:val="28"/>
          <w:szCs w:val="28"/>
        </w:rPr>
        <w:lastRenderedPageBreak/>
        <w:t>c</w:t>
      </w:r>
      <w:r w:rsidR="00EF7198" w:rsidRPr="005501E2">
        <w:rPr>
          <w:rFonts w:cs="Times New Roman"/>
          <w:sz w:val="28"/>
          <w:szCs w:val="28"/>
        </w:rPr>
        <w:t xml:space="preserve">лужба </w:t>
      </w:r>
      <w:r w:rsidR="00D82801" w:rsidRPr="005501E2">
        <w:rPr>
          <w:rFonts w:cs="Times New Roman"/>
          <w:sz w:val="28"/>
          <w:szCs w:val="28"/>
        </w:rPr>
        <w:t>отслеживания работы;</w:t>
      </w:r>
    </w:p>
    <w:p w14:paraId="382B7B98" w14:textId="5F4ECB68" w:rsidR="00D82801" w:rsidRPr="005501E2" w:rsidRDefault="007C174F" w:rsidP="00AB40DF">
      <w:pPr>
        <w:pStyle w:val="ListParagraph"/>
        <w:numPr>
          <w:ilvl w:val="0"/>
          <w:numId w:val="27"/>
        </w:numPr>
        <w:spacing w:line="360" w:lineRule="auto"/>
        <w:jc w:val="both"/>
        <w:rPr>
          <w:rFonts w:cs="Times New Roman"/>
          <w:sz w:val="28"/>
          <w:szCs w:val="28"/>
        </w:rPr>
      </w:pPr>
      <w:r w:rsidRPr="005501E2">
        <w:rPr>
          <w:rFonts w:cs="Times New Roman"/>
          <w:sz w:val="28"/>
          <w:szCs w:val="28"/>
        </w:rPr>
        <w:t>c</w:t>
      </w:r>
      <w:r w:rsidR="00D82801" w:rsidRPr="005501E2">
        <w:rPr>
          <w:rFonts w:cs="Times New Roman"/>
          <w:sz w:val="28"/>
          <w:szCs w:val="28"/>
        </w:rPr>
        <w:t>лужба управления сборкой ПО;</w:t>
      </w:r>
    </w:p>
    <w:p w14:paraId="7EF0DD06" w14:textId="1C57E483" w:rsidR="00D82801" w:rsidRPr="005501E2" w:rsidRDefault="00A73FF5" w:rsidP="00AB40DF">
      <w:pPr>
        <w:pStyle w:val="ListParagraph"/>
        <w:numPr>
          <w:ilvl w:val="0"/>
          <w:numId w:val="27"/>
        </w:numPr>
        <w:spacing w:line="360" w:lineRule="auto"/>
        <w:jc w:val="both"/>
        <w:rPr>
          <w:rFonts w:cs="Times New Roman"/>
          <w:sz w:val="28"/>
          <w:szCs w:val="28"/>
        </w:rPr>
      </w:pPr>
      <w:r w:rsidRPr="005501E2">
        <w:rPr>
          <w:rFonts w:cs="Times New Roman"/>
          <w:sz w:val="28"/>
          <w:szCs w:val="28"/>
          <w:lang w:val="en-US"/>
        </w:rPr>
        <w:t>TFS Web Access</w:t>
      </w:r>
      <w:r w:rsidR="00D82801" w:rsidRPr="005501E2">
        <w:rPr>
          <w:rFonts w:cs="Times New Roman"/>
          <w:sz w:val="28"/>
          <w:szCs w:val="28"/>
        </w:rPr>
        <w:t>.</w:t>
      </w:r>
    </w:p>
    <w:p w14:paraId="077E2DF1" w14:textId="5DACFC5A" w:rsidR="00D82801" w:rsidRPr="005501E2" w:rsidRDefault="00D82801" w:rsidP="00715CDF">
      <w:pPr>
        <w:spacing w:line="360" w:lineRule="auto"/>
        <w:ind w:firstLine="567"/>
        <w:jc w:val="both"/>
        <w:rPr>
          <w:rFonts w:cs="Times New Roman"/>
          <w:sz w:val="28"/>
          <w:szCs w:val="28"/>
        </w:rPr>
      </w:pPr>
      <w:r w:rsidRPr="005501E2">
        <w:rPr>
          <w:rFonts w:cs="Times New Roman"/>
          <w:sz w:val="28"/>
          <w:szCs w:val="28"/>
        </w:rPr>
        <w:t xml:space="preserve">Уровень предоставляет возможность расширения системы, за счет размещения на нем дополнительных служб, написанных сторонними разработчиками. Реализация расширений проводится путем подключения пользовательских билбиотек через компонент </w:t>
      </w:r>
      <w:r w:rsidRPr="005501E2">
        <w:rPr>
          <w:rFonts w:cs="Times New Roman"/>
          <w:sz w:val="28"/>
          <w:szCs w:val="28"/>
          <w:lang w:val="en-US"/>
        </w:rPr>
        <w:t>TFS</w:t>
      </w:r>
      <w:r w:rsidRPr="005501E2">
        <w:rPr>
          <w:rFonts w:cs="Times New Roman"/>
          <w:sz w:val="28"/>
          <w:szCs w:val="28"/>
        </w:rPr>
        <w:t xml:space="preserve"> </w:t>
      </w:r>
      <w:r w:rsidRPr="005501E2">
        <w:rPr>
          <w:rFonts w:cs="Times New Roman"/>
          <w:sz w:val="28"/>
          <w:szCs w:val="28"/>
          <w:lang w:val="en-US"/>
        </w:rPr>
        <w:t>Framework</w:t>
      </w:r>
      <w:r w:rsidRPr="005501E2">
        <w:rPr>
          <w:rFonts w:cs="Times New Roman"/>
          <w:sz w:val="28"/>
          <w:szCs w:val="28"/>
        </w:rPr>
        <w:t xml:space="preserve">. Данный компонент входит в состав </w:t>
      </w:r>
      <w:r w:rsidRPr="005501E2">
        <w:rPr>
          <w:rFonts w:cs="Times New Roman"/>
          <w:sz w:val="28"/>
          <w:szCs w:val="28"/>
          <w:lang w:val="en-US"/>
        </w:rPr>
        <w:t>TFS</w:t>
      </w:r>
      <w:r w:rsidRPr="005501E2">
        <w:rPr>
          <w:rFonts w:cs="Times New Roman"/>
          <w:sz w:val="28"/>
          <w:szCs w:val="28"/>
        </w:rPr>
        <w:t xml:space="preserve"> </w:t>
      </w:r>
      <w:r w:rsidRPr="005501E2">
        <w:rPr>
          <w:rFonts w:cs="Times New Roman"/>
          <w:sz w:val="28"/>
          <w:szCs w:val="28"/>
          <w:lang w:val="en-US"/>
        </w:rPr>
        <w:t>SDK</w:t>
      </w:r>
      <w:r w:rsidRPr="005501E2">
        <w:rPr>
          <w:rFonts w:cs="Times New Roman"/>
          <w:sz w:val="28"/>
          <w:szCs w:val="28"/>
        </w:rPr>
        <w:t xml:space="preserve">, предоставляющий </w:t>
      </w:r>
      <w:r w:rsidRPr="005501E2">
        <w:rPr>
          <w:rFonts w:cs="Times New Roman"/>
          <w:sz w:val="28"/>
          <w:szCs w:val="28"/>
          <w:lang w:val="en-US"/>
        </w:rPr>
        <w:t>API</w:t>
      </w:r>
      <w:r w:rsidRPr="005501E2">
        <w:rPr>
          <w:rFonts w:cs="Times New Roman"/>
          <w:sz w:val="28"/>
          <w:szCs w:val="28"/>
        </w:rPr>
        <w:t xml:space="preserve"> на платформе </w:t>
      </w:r>
      <w:r w:rsidRPr="005501E2">
        <w:rPr>
          <w:rFonts w:cs="Times New Roman"/>
          <w:sz w:val="28"/>
          <w:szCs w:val="28"/>
          <w:lang w:val="en-US"/>
        </w:rPr>
        <w:t>Microsoft</w:t>
      </w:r>
      <w:r w:rsidRPr="005501E2">
        <w:rPr>
          <w:rFonts w:cs="Times New Roman"/>
          <w:sz w:val="28"/>
          <w:szCs w:val="28"/>
        </w:rPr>
        <w:t>.</w:t>
      </w:r>
      <w:r w:rsidRPr="005501E2">
        <w:rPr>
          <w:rFonts w:cs="Times New Roman"/>
          <w:sz w:val="28"/>
          <w:szCs w:val="28"/>
          <w:lang w:val="en-US"/>
        </w:rPr>
        <w:t>NET</w:t>
      </w:r>
      <w:r w:rsidRPr="005501E2">
        <w:rPr>
          <w:rFonts w:cs="Times New Roman"/>
          <w:sz w:val="28"/>
          <w:szCs w:val="28"/>
        </w:rPr>
        <w:t xml:space="preserve"> к серверным и клиентским приложениям системы. Таким образом уровень приложений является одной из точек интеграции </w:t>
      </w:r>
      <w:r w:rsidRPr="005501E2">
        <w:rPr>
          <w:rFonts w:cs="Times New Roman"/>
          <w:sz w:val="28"/>
          <w:szCs w:val="28"/>
          <w:lang w:val="en-US"/>
        </w:rPr>
        <w:t>ALM</w:t>
      </w:r>
      <w:r w:rsidRPr="005501E2">
        <w:rPr>
          <w:rFonts w:cs="Times New Roman"/>
          <w:sz w:val="28"/>
          <w:szCs w:val="28"/>
        </w:rPr>
        <w:t xml:space="preserve"> Системы в бизнесс процесс департамента.</w:t>
      </w:r>
    </w:p>
    <w:p w14:paraId="04F2429B" w14:textId="6BEB1CE1" w:rsidR="00D81E6B" w:rsidRPr="005501E2" w:rsidRDefault="004640E1" w:rsidP="00AB40DF">
      <w:pPr>
        <w:pStyle w:val="ListParagraph"/>
        <w:widowControl/>
        <w:numPr>
          <w:ilvl w:val="1"/>
          <w:numId w:val="1"/>
        </w:numPr>
        <w:suppressAutoHyphens w:val="0"/>
        <w:spacing w:after="200" w:line="360" w:lineRule="auto"/>
        <w:outlineLvl w:val="1"/>
        <w:rPr>
          <w:rFonts w:cs="Times New Roman"/>
          <w:b/>
          <w:sz w:val="28"/>
          <w:szCs w:val="28"/>
        </w:rPr>
      </w:pPr>
      <w:bookmarkStart w:id="104" w:name="_Toc359903296"/>
      <w:r w:rsidRPr="005501E2">
        <w:rPr>
          <w:rFonts w:cs="Times New Roman"/>
          <w:b/>
          <w:sz w:val="28"/>
          <w:szCs w:val="28"/>
        </w:rPr>
        <w:t>Планирование клиентского уровня</w:t>
      </w:r>
      <w:bookmarkEnd w:id="104"/>
    </w:p>
    <w:p w14:paraId="58C9E5B4" w14:textId="4A52BC21" w:rsidR="00D81E6B" w:rsidRPr="005501E2" w:rsidRDefault="00A73FF5" w:rsidP="007C174F">
      <w:pPr>
        <w:pStyle w:val="ListParagraph"/>
        <w:spacing w:line="360" w:lineRule="auto"/>
        <w:ind w:left="0" w:firstLine="567"/>
        <w:jc w:val="both"/>
        <w:rPr>
          <w:rFonts w:cs="Times New Roman"/>
          <w:sz w:val="28"/>
          <w:szCs w:val="28"/>
        </w:rPr>
      </w:pPr>
      <w:r w:rsidRPr="005501E2">
        <w:rPr>
          <w:rFonts w:cs="Times New Roman"/>
          <w:sz w:val="28"/>
          <w:szCs w:val="28"/>
        </w:rPr>
        <w:t>Уровень клиентских приложений включает в себя следующие подсистемы:</w:t>
      </w:r>
    </w:p>
    <w:p w14:paraId="630807A4" w14:textId="728A6697" w:rsidR="00A73FF5" w:rsidRPr="005501E2" w:rsidRDefault="00A73FF5" w:rsidP="00AB40DF">
      <w:pPr>
        <w:pStyle w:val="ListParagraph"/>
        <w:numPr>
          <w:ilvl w:val="0"/>
          <w:numId w:val="26"/>
        </w:numPr>
        <w:spacing w:line="360" w:lineRule="auto"/>
        <w:jc w:val="both"/>
        <w:rPr>
          <w:rFonts w:cs="Times New Roman"/>
          <w:sz w:val="28"/>
          <w:szCs w:val="28"/>
        </w:rPr>
      </w:pPr>
      <w:r w:rsidRPr="005501E2">
        <w:rPr>
          <w:rFonts w:cs="Times New Roman"/>
          <w:sz w:val="28"/>
          <w:szCs w:val="28"/>
        </w:rPr>
        <w:t>Подсистему вывода информации;</w:t>
      </w:r>
    </w:p>
    <w:p w14:paraId="067C97EA" w14:textId="7737C042" w:rsidR="00A73FF5" w:rsidRPr="005501E2" w:rsidRDefault="00A73FF5" w:rsidP="00AB40DF">
      <w:pPr>
        <w:pStyle w:val="ListParagraph"/>
        <w:numPr>
          <w:ilvl w:val="0"/>
          <w:numId w:val="26"/>
        </w:numPr>
        <w:spacing w:line="360" w:lineRule="auto"/>
        <w:jc w:val="both"/>
        <w:rPr>
          <w:rFonts w:cs="Times New Roman"/>
          <w:sz w:val="28"/>
          <w:szCs w:val="28"/>
        </w:rPr>
      </w:pPr>
      <w:r w:rsidRPr="005501E2">
        <w:rPr>
          <w:rFonts w:cs="Times New Roman"/>
          <w:sz w:val="28"/>
          <w:szCs w:val="28"/>
        </w:rPr>
        <w:t>Подсистему выполнения сборки приложений.</w:t>
      </w:r>
    </w:p>
    <w:p w14:paraId="413FFA2F" w14:textId="77777777" w:rsidR="00A65828" w:rsidRPr="005501E2" w:rsidRDefault="00A73FF5" w:rsidP="00AB40DF">
      <w:pPr>
        <w:pStyle w:val="ListParagraph"/>
        <w:numPr>
          <w:ilvl w:val="2"/>
          <w:numId w:val="1"/>
        </w:numPr>
        <w:spacing w:line="360" w:lineRule="auto"/>
        <w:ind w:left="0" w:firstLine="567"/>
        <w:jc w:val="both"/>
        <w:outlineLvl w:val="2"/>
        <w:rPr>
          <w:rFonts w:cs="Times New Roman"/>
          <w:b/>
          <w:sz w:val="28"/>
          <w:szCs w:val="28"/>
        </w:rPr>
      </w:pPr>
      <w:bookmarkStart w:id="105" w:name="_Toc359903297"/>
      <w:r w:rsidRPr="005501E2">
        <w:rPr>
          <w:rFonts w:cs="Times New Roman"/>
          <w:b/>
          <w:sz w:val="28"/>
          <w:szCs w:val="28"/>
        </w:rPr>
        <w:t>Подсистема вывода информации</w:t>
      </w:r>
      <w:bookmarkEnd w:id="105"/>
    </w:p>
    <w:p w14:paraId="428EB161" w14:textId="503F94A8" w:rsidR="00A73FF5" w:rsidRPr="005501E2" w:rsidRDefault="00A65828" w:rsidP="00A65828">
      <w:pPr>
        <w:spacing w:line="360" w:lineRule="auto"/>
        <w:ind w:firstLine="567"/>
        <w:jc w:val="both"/>
        <w:rPr>
          <w:rStyle w:val="sentence"/>
          <w:rFonts w:cs="Times New Roman"/>
          <w:sz w:val="28"/>
          <w:szCs w:val="28"/>
        </w:rPr>
      </w:pPr>
      <w:r w:rsidRPr="005501E2">
        <w:rPr>
          <w:rFonts w:cs="Times New Roman"/>
          <w:sz w:val="28"/>
          <w:szCs w:val="28"/>
        </w:rPr>
        <w:t>П</w:t>
      </w:r>
      <w:r w:rsidR="00A73FF5" w:rsidRPr="005501E2">
        <w:rPr>
          <w:rFonts w:cs="Times New Roman"/>
          <w:sz w:val="28"/>
          <w:szCs w:val="28"/>
        </w:rPr>
        <w:t xml:space="preserve">редставляет собой </w:t>
      </w:r>
      <w:r w:rsidR="00A73FF5" w:rsidRPr="005501E2">
        <w:rPr>
          <w:rFonts w:cs="Times New Roman"/>
          <w:sz w:val="28"/>
          <w:szCs w:val="28"/>
          <w:lang w:val="en-US"/>
        </w:rPr>
        <w:t>web</w:t>
      </w:r>
      <w:r w:rsidR="00A73FF5" w:rsidRPr="005501E2">
        <w:rPr>
          <w:rFonts w:cs="Times New Roman"/>
          <w:sz w:val="28"/>
          <w:szCs w:val="28"/>
        </w:rPr>
        <w:t xml:space="preserve">-портал на сервере </w:t>
      </w:r>
      <w:r w:rsidR="00A73FF5" w:rsidRPr="005501E2">
        <w:rPr>
          <w:rFonts w:cs="Times New Roman"/>
          <w:sz w:val="28"/>
          <w:szCs w:val="28"/>
          <w:lang w:val="en-US"/>
        </w:rPr>
        <w:t>SharePoint</w:t>
      </w:r>
      <w:r w:rsidR="00A73FF5" w:rsidRPr="005501E2">
        <w:rPr>
          <w:rFonts w:cs="Times New Roman"/>
          <w:sz w:val="28"/>
          <w:szCs w:val="28"/>
        </w:rPr>
        <w:t xml:space="preserve">, </w:t>
      </w:r>
      <w:r w:rsidR="00435636" w:rsidRPr="005501E2">
        <w:rPr>
          <w:rFonts w:cs="Times New Roman"/>
          <w:sz w:val="28"/>
          <w:szCs w:val="28"/>
        </w:rPr>
        <w:t xml:space="preserve">свзяанный через уровень данных с базами проектов и приложением </w:t>
      </w:r>
      <w:r w:rsidR="00435636" w:rsidRPr="005501E2">
        <w:rPr>
          <w:rFonts w:cs="Times New Roman"/>
          <w:sz w:val="28"/>
          <w:szCs w:val="28"/>
          <w:lang w:val="en-US"/>
        </w:rPr>
        <w:t>TFS</w:t>
      </w:r>
      <w:r w:rsidR="00435636" w:rsidRPr="005501E2">
        <w:rPr>
          <w:rFonts w:cs="Times New Roman"/>
          <w:sz w:val="28"/>
          <w:szCs w:val="28"/>
        </w:rPr>
        <w:t xml:space="preserve"> </w:t>
      </w:r>
      <w:r w:rsidR="00435636" w:rsidRPr="005501E2">
        <w:rPr>
          <w:rFonts w:cs="Times New Roman"/>
          <w:sz w:val="28"/>
          <w:szCs w:val="28"/>
          <w:lang w:val="en-US"/>
        </w:rPr>
        <w:t>Web</w:t>
      </w:r>
      <w:r w:rsidR="00435636" w:rsidRPr="005501E2">
        <w:rPr>
          <w:rFonts w:cs="Times New Roman"/>
          <w:sz w:val="28"/>
          <w:szCs w:val="28"/>
        </w:rPr>
        <w:t xml:space="preserve"> </w:t>
      </w:r>
      <w:r w:rsidR="00435636" w:rsidRPr="005501E2">
        <w:rPr>
          <w:rFonts w:cs="Times New Roman"/>
          <w:sz w:val="28"/>
          <w:szCs w:val="28"/>
          <w:lang w:val="en-US"/>
        </w:rPr>
        <w:t>Access</w:t>
      </w:r>
      <w:r w:rsidR="00435636" w:rsidRPr="005501E2">
        <w:rPr>
          <w:rFonts w:cs="Times New Roman"/>
          <w:sz w:val="28"/>
          <w:szCs w:val="28"/>
        </w:rPr>
        <w:t xml:space="preserve">. </w:t>
      </w:r>
      <w:r w:rsidR="00435636" w:rsidRPr="005501E2">
        <w:rPr>
          <w:rStyle w:val="sentence"/>
          <w:rFonts w:cs="Times New Roman"/>
          <w:sz w:val="28"/>
          <w:szCs w:val="28"/>
        </w:rPr>
        <w:t>Команды могут использовать данный портал для обмена инструкциями по проекту, проектной документацией, шаблонами и отчетами в соответствии с ролью каждого участника команды в рамках проекта.</w:t>
      </w:r>
      <w:r w:rsidR="00AF1828" w:rsidRPr="005501E2">
        <w:rPr>
          <w:rStyle w:val="sentence"/>
          <w:rFonts w:cs="Times New Roman"/>
          <w:sz w:val="28"/>
          <w:szCs w:val="28"/>
        </w:rPr>
        <w:t xml:space="preserve"> </w:t>
      </w:r>
    </w:p>
    <w:p w14:paraId="0C7895DE" w14:textId="4BEED384" w:rsidR="00AF1828" w:rsidRPr="005501E2" w:rsidRDefault="00AF1828" w:rsidP="007C174F">
      <w:pPr>
        <w:spacing w:line="360" w:lineRule="auto"/>
        <w:ind w:firstLine="567"/>
        <w:jc w:val="both"/>
        <w:rPr>
          <w:rStyle w:val="sentence"/>
          <w:rFonts w:cs="Times New Roman"/>
          <w:sz w:val="28"/>
          <w:szCs w:val="28"/>
        </w:rPr>
      </w:pPr>
      <w:r w:rsidRPr="005501E2">
        <w:rPr>
          <w:rStyle w:val="sentence"/>
          <w:rFonts w:cs="Times New Roman"/>
          <w:sz w:val="28"/>
          <w:szCs w:val="28"/>
        </w:rPr>
        <w:t xml:space="preserve">Для обеспечения ведения проектов в </w:t>
      </w:r>
      <w:r w:rsidRPr="005501E2">
        <w:rPr>
          <w:rStyle w:val="sentence"/>
          <w:rFonts w:cs="Times New Roman"/>
          <w:sz w:val="28"/>
          <w:szCs w:val="28"/>
          <w:lang w:val="en-US"/>
        </w:rPr>
        <w:t>ALM</w:t>
      </w:r>
      <w:r w:rsidRPr="005501E2">
        <w:rPr>
          <w:rStyle w:val="sentence"/>
          <w:rFonts w:cs="Times New Roman"/>
          <w:sz w:val="28"/>
          <w:szCs w:val="28"/>
        </w:rPr>
        <w:t xml:space="preserve"> системе предлагается использовать </w:t>
      </w:r>
      <w:r w:rsidRPr="005501E2">
        <w:rPr>
          <w:rStyle w:val="sentence"/>
          <w:rFonts w:cs="Times New Roman"/>
          <w:sz w:val="28"/>
          <w:szCs w:val="28"/>
          <w:lang w:val="en-US"/>
        </w:rPr>
        <w:t>MS</w:t>
      </w:r>
      <w:r w:rsidRPr="005501E2">
        <w:rPr>
          <w:rStyle w:val="sentence"/>
          <w:rFonts w:cs="Times New Roman"/>
          <w:sz w:val="28"/>
          <w:szCs w:val="28"/>
        </w:rPr>
        <w:t xml:space="preserve"> </w:t>
      </w:r>
      <w:r w:rsidRPr="005501E2">
        <w:rPr>
          <w:rStyle w:val="sentence"/>
          <w:rFonts w:cs="Times New Roman"/>
          <w:sz w:val="28"/>
          <w:szCs w:val="28"/>
          <w:lang w:val="en-US"/>
        </w:rPr>
        <w:t>Project</w:t>
      </w:r>
      <w:r w:rsidRPr="005501E2">
        <w:rPr>
          <w:rStyle w:val="sentence"/>
          <w:rFonts w:cs="Times New Roman"/>
          <w:sz w:val="28"/>
          <w:szCs w:val="28"/>
        </w:rPr>
        <w:t xml:space="preserve"> </w:t>
      </w:r>
      <w:r w:rsidRPr="005501E2">
        <w:rPr>
          <w:rStyle w:val="sentence"/>
          <w:rFonts w:cs="Times New Roman"/>
          <w:sz w:val="28"/>
          <w:szCs w:val="28"/>
          <w:lang w:val="en-US"/>
        </w:rPr>
        <w:t>Server</w:t>
      </w:r>
      <w:r w:rsidRPr="005501E2">
        <w:rPr>
          <w:rStyle w:val="sentence"/>
          <w:rFonts w:cs="Times New Roman"/>
          <w:sz w:val="28"/>
          <w:szCs w:val="28"/>
        </w:rPr>
        <w:t xml:space="preserve"> 2013, основой для которого является </w:t>
      </w:r>
      <w:r w:rsidRPr="005501E2">
        <w:rPr>
          <w:rStyle w:val="sentence"/>
          <w:rFonts w:cs="Times New Roman"/>
          <w:sz w:val="28"/>
          <w:szCs w:val="28"/>
          <w:lang w:val="en-US"/>
        </w:rPr>
        <w:t>SharePoint</w:t>
      </w:r>
      <w:r w:rsidRPr="005501E2">
        <w:rPr>
          <w:rStyle w:val="sentence"/>
          <w:rFonts w:cs="Times New Roman"/>
          <w:sz w:val="28"/>
          <w:szCs w:val="28"/>
        </w:rPr>
        <w:t xml:space="preserve"> </w:t>
      </w:r>
      <w:r w:rsidRPr="005501E2">
        <w:rPr>
          <w:rStyle w:val="sentence"/>
          <w:rFonts w:cs="Times New Roman"/>
          <w:sz w:val="28"/>
          <w:szCs w:val="28"/>
          <w:lang w:val="en-US"/>
        </w:rPr>
        <w:t>Server</w:t>
      </w:r>
      <w:r w:rsidRPr="005501E2">
        <w:rPr>
          <w:rStyle w:val="sentence"/>
          <w:rFonts w:cs="Times New Roman"/>
          <w:sz w:val="28"/>
          <w:szCs w:val="28"/>
        </w:rPr>
        <w:t>.</w:t>
      </w:r>
    </w:p>
    <w:p w14:paraId="1211999E" w14:textId="43D4C877" w:rsidR="00AF1828" w:rsidRPr="005501E2" w:rsidRDefault="00AF1828" w:rsidP="007C174F">
      <w:pPr>
        <w:spacing w:line="360" w:lineRule="auto"/>
        <w:ind w:firstLine="567"/>
        <w:jc w:val="both"/>
        <w:rPr>
          <w:rFonts w:cs="Times New Roman"/>
          <w:sz w:val="28"/>
          <w:szCs w:val="28"/>
        </w:rPr>
      </w:pPr>
      <w:r w:rsidRPr="005501E2">
        <w:rPr>
          <w:rStyle w:val="sentence"/>
          <w:rFonts w:cs="Times New Roman"/>
          <w:sz w:val="28"/>
          <w:szCs w:val="28"/>
        </w:rPr>
        <w:t xml:space="preserve">С целью упрощения управления клиентским уровнем, объединим в одном компоненте </w:t>
      </w:r>
      <w:r w:rsidR="00A65828" w:rsidRPr="005501E2">
        <w:rPr>
          <w:rStyle w:val="sentence"/>
          <w:rFonts w:cs="Times New Roman"/>
          <w:sz w:val="28"/>
          <w:szCs w:val="28"/>
        </w:rPr>
        <w:t>2 клиентских приложения.</w:t>
      </w:r>
    </w:p>
    <w:p w14:paraId="4CDE36AA" w14:textId="77777777" w:rsidR="00A65828" w:rsidRPr="005501E2" w:rsidRDefault="00435636" w:rsidP="00AB40DF">
      <w:pPr>
        <w:pStyle w:val="ListParagraph"/>
        <w:numPr>
          <w:ilvl w:val="2"/>
          <w:numId w:val="1"/>
        </w:numPr>
        <w:spacing w:line="360" w:lineRule="auto"/>
        <w:ind w:left="0" w:firstLine="567"/>
        <w:jc w:val="both"/>
        <w:outlineLvl w:val="2"/>
        <w:rPr>
          <w:rFonts w:cs="Times New Roman"/>
          <w:b/>
          <w:sz w:val="28"/>
          <w:szCs w:val="28"/>
        </w:rPr>
      </w:pPr>
      <w:bookmarkStart w:id="106" w:name="_Toc359903298"/>
      <w:r w:rsidRPr="005501E2">
        <w:rPr>
          <w:rFonts w:cs="Times New Roman"/>
          <w:b/>
          <w:sz w:val="28"/>
          <w:szCs w:val="28"/>
        </w:rPr>
        <w:t>Подсистема выполнения сборки приложений</w:t>
      </w:r>
      <w:bookmarkEnd w:id="106"/>
      <w:r w:rsidRPr="005501E2">
        <w:rPr>
          <w:rFonts w:cs="Times New Roman"/>
          <w:b/>
          <w:sz w:val="28"/>
          <w:szCs w:val="28"/>
        </w:rPr>
        <w:t xml:space="preserve"> </w:t>
      </w:r>
    </w:p>
    <w:p w14:paraId="6237368A" w14:textId="689368F4" w:rsidR="00435636" w:rsidRPr="005501E2" w:rsidRDefault="00A65828" w:rsidP="00715CDF">
      <w:pPr>
        <w:spacing w:line="360" w:lineRule="auto"/>
        <w:ind w:firstLine="567"/>
        <w:jc w:val="both"/>
        <w:rPr>
          <w:rFonts w:cs="Times New Roman"/>
          <w:sz w:val="28"/>
          <w:szCs w:val="28"/>
        </w:rPr>
      </w:pPr>
      <w:r w:rsidRPr="005501E2">
        <w:rPr>
          <w:rFonts w:cs="Times New Roman"/>
          <w:sz w:val="28"/>
          <w:szCs w:val="28"/>
        </w:rPr>
        <w:t>С</w:t>
      </w:r>
      <w:r w:rsidR="00435636" w:rsidRPr="005501E2">
        <w:rPr>
          <w:rFonts w:cs="Times New Roman"/>
          <w:sz w:val="28"/>
          <w:szCs w:val="28"/>
        </w:rPr>
        <w:t>остоит из 3 компонент:</w:t>
      </w:r>
    </w:p>
    <w:p w14:paraId="08ED02B8" w14:textId="748CA916" w:rsidR="00435636" w:rsidRPr="005501E2" w:rsidRDefault="00435636" w:rsidP="00AB40DF">
      <w:pPr>
        <w:pStyle w:val="ListParagraph"/>
        <w:numPr>
          <w:ilvl w:val="0"/>
          <w:numId w:val="28"/>
        </w:numPr>
        <w:spacing w:line="360" w:lineRule="auto"/>
        <w:jc w:val="both"/>
        <w:rPr>
          <w:rFonts w:cs="Times New Roman"/>
          <w:sz w:val="28"/>
          <w:szCs w:val="28"/>
        </w:rPr>
      </w:pPr>
      <w:r w:rsidRPr="005501E2">
        <w:rPr>
          <w:rFonts w:cs="Times New Roman"/>
          <w:sz w:val="28"/>
          <w:szCs w:val="28"/>
        </w:rPr>
        <w:t>Агент службы управления сборкой ПО;</w:t>
      </w:r>
    </w:p>
    <w:p w14:paraId="18A45CE6" w14:textId="0009DB31" w:rsidR="00435636" w:rsidRPr="005501E2" w:rsidRDefault="00435636" w:rsidP="00AB40DF">
      <w:pPr>
        <w:pStyle w:val="ListParagraph"/>
        <w:numPr>
          <w:ilvl w:val="0"/>
          <w:numId w:val="28"/>
        </w:numPr>
        <w:spacing w:line="360" w:lineRule="auto"/>
        <w:jc w:val="both"/>
        <w:rPr>
          <w:rFonts w:cs="Times New Roman"/>
          <w:sz w:val="28"/>
          <w:szCs w:val="28"/>
        </w:rPr>
      </w:pPr>
      <w:r w:rsidRPr="005501E2">
        <w:rPr>
          <w:rFonts w:cs="Times New Roman"/>
          <w:iCs/>
          <w:sz w:val="28"/>
          <w:szCs w:val="28"/>
        </w:rPr>
        <w:t xml:space="preserve">Team Build – расширение утилиты </w:t>
      </w:r>
      <w:r w:rsidRPr="005501E2">
        <w:rPr>
          <w:rFonts w:cs="Times New Roman"/>
          <w:iCs/>
          <w:sz w:val="28"/>
          <w:szCs w:val="28"/>
          <w:lang w:val="en-US"/>
        </w:rPr>
        <w:t>MSBuild</w:t>
      </w:r>
      <w:r w:rsidRPr="005501E2">
        <w:rPr>
          <w:rFonts w:cs="Times New Roman"/>
          <w:iCs/>
          <w:sz w:val="28"/>
          <w:szCs w:val="28"/>
        </w:rPr>
        <w:t xml:space="preserve"> для работы с </w:t>
      </w:r>
      <w:r w:rsidRPr="005501E2">
        <w:rPr>
          <w:rFonts w:cs="Times New Roman"/>
          <w:iCs/>
          <w:sz w:val="28"/>
          <w:szCs w:val="28"/>
          <w:lang w:val="en-US"/>
        </w:rPr>
        <w:t>TFS</w:t>
      </w:r>
      <w:r w:rsidRPr="005501E2">
        <w:rPr>
          <w:rFonts w:cs="Times New Roman"/>
          <w:iCs/>
          <w:sz w:val="28"/>
          <w:szCs w:val="28"/>
        </w:rPr>
        <w:t>.</w:t>
      </w:r>
    </w:p>
    <w:p w14:paraId="13A6C615" w14:textId="6481B40A" w:rsidR="00435636" w:rsidRPr="005501E2" w:rsidRDefault="00435636" w:rsidP="00AB40DF">
      <w:pPr>
        <w:pStyle w:val="ListParagraph"/>
        <w:numPr>
          <w:ilvl w:val="0"/>
          <w:numId w:val="28"/>
        </w:numPr>
        <w:spacing w:line="360" w:lineRule="auto"/>
        <w:jc w:val="both"/>
        <w:rPr>
          <w:rFonts w:cs="Times New Roman"/>
          <w:sz w:val="28"/>
          <w:szCs w:val="28"/>
        </w:rPr>
      </w:pPr>
      <w:r w:rsidRPr="005501E2">
        <w:rPr>
          <w:rFonts w:cs="Times New Roman"/>
          <w:iCs/>
          <w:sz w:val="28"/>
          <w:szCs w:val="28"/>
        </w:rPr>
        <w:lastRenderedPageBreak/>
        <w:t>Клиент с</w:t>
      </w:r>
      <w:r w:rsidRPr="005501E2">
        <w:rPr>
          <w:rFonts w:cs="Times New Roman"/>
          <w:sz w:val="28"/>
          <w:szCs w:val="28"/>
        </w:rPr>
        <w:t>лужбы версионного контроля.</w:t>
      </w:r>
    </w:p>
    <w:p w14:paraId="09503158" w14:textId="479B31C0" w:rsidR="00435636" w:rsidRPr="005501E2" w:rsidRDefault="00435636" w:rsidP="00715CDF">
      <w:pPr>
        <w:spacing w:line="360" w:lineRule="auto"/>
        <w:ind w:firstLine="567"/>
        <w:jc w:val="both"/>
        <w:rPr>
          <w:rFonts w:cs="Times New Roman"/>
          <w:b/>
          <w:sz w:val="28"/>
          <w:szCs w:val="28"/>
        </w:rPr>
      </w:pPr>
      <w:r w:rsidRPr="005501E2">
        <w:rPr>
          <w:rFonts w:cs="Times New Roman"/>
          <w:sz w:val="28"/>
          <w:szCs w:val="28"/>
        </w:rPr>
        <w:t>Подсистема представляет собой сервер сборки, который может быть установлен практически на любой машине, поддерживающей Visual Studio. Она может использоваться разработчиками для выполнения полной сборки большинства последних версий программного обеспечения, хранимых в системе версионного контроля. Записи каждой сборки сохраняются вне зависимости от ее успешности или неуспешности, так что разработчики и администраторы сборок могут отслеживать прогресс проекта. Если сборка происходит последовательно, то анализируются изменения, сделанные в исходном коде после последней успешной сборки, а обновление рабочих элементов указывает на определенный прогресс. Например, если тестировщик заводит рабочий элемент, посвященный конкретной ошибке в сборке №15, а разработчик вносит изменения чуть ранее, чем была создана сборка №18, то элемент «</w:t>
      </w:r>
      <w:r w:rsidRPr="005501E2">
        <w:rPr>
          <w:rFonts w:cs="Times New Roman"/>
          <w:sz w:val="28"/>
          <w:szCs w:val="28"/>
          <w:lang w:val="en-US"/>
        </w:rPr>
        <w:t>Bug</w:t>
      </w:r>
      <w:r w:rsidRPr="005501E2">
        <w:rPr>
          <w:rFonts w:cs="Times New Roman"/>
          <w:sz w:val="28"/>
          <w:szCs w:val="28"/>
        </w:rPr>
        <w:t>» обновится до статуса, указывающего, что ошибка исправлена. Тестировщик может как подтвердить, так и опровергнуть то, что ошибка была успешно исправлена.</w:t>
      </w:r>
    </w:p>
    <w:p w14:paraId="7676BF4F" w14:textId="77777777" w:rsidR="006C0F9F" w:rsidRPr="005501E2" w:rsidRDefault="00F67CE3" w:rsidP="00AB40DF">
      <w:pPr>
        <w:pStyle w:val="ListParagraph"/>
        <w:widowControl/>
        <w:numPr>
          <w:ilvl w:val="1"/>
          <w:numId w:val="1"/>
        </w:numPr>
        <w:suppressAutoHyphens w:val="0"/>
        <w:spacing w:after="160" w:line="360" w:lineRule="auto"/>
        <w:outlineLvl w:val="1"/>
        <w:rPr>
          <w:rFonts w:cs="Times New Roman"/>
          <w:b/>
          <w:sz w:val="28"/>
          <w:szCs w:val="28"/>
        </w:rPr>
      </w:pPr>
      <w:bookmarkStart w:id="107" w:name="_Toc359903299"/>
      <w:r w:rsidRPr="005501E2">
        <w:rPr>
          <w:rFonts w:cs="Times New Roman"/>
          <w:b/>
          <w:sz w:val="28"/>
          <w:szCs w:val="28"/>
        </w:rPr>
        <w:t xml:space="preserve">Расчет необохдимого аппаратного обеспечения </w:t>
      </w:r>
      <w:r w:rsidRPr="005501E2">
        <w:rPr>
          <w:rFonts w:cs="Times New Roman"/>
          <w:b/>
          <w:sz w:val="28"/>
          <w:szCs w:val="28"/>
          <w:lang w:val="en-US"/>
        </w:rPr>
        <w:t>ALM</w:t>
      </w:r>
      <w:r w:rsidRPr="005501E2">
        <w:rPr>
          <w:rFonts w:cs="Times New Roman"/>
          <w:b/>
          <w:sz w:val="28"/>
          <w:szCs w:val="28"/>
        </w:rPr>
        <w:t xml:space="preserve"> Системы</w:t>
      </w:r>
      <w:bookmarkEnd w:id="107"/>
    </w:p>
    <w:p w14:paraId="71D8477E" w14:textId="77777777" w:rsidR="006C0F9F" w:rsidRPr="005501E2" w:rsidRDefault="006C0F9F" w:rsidP="005501E2">
      <w:pPr>
        <w:spacing w:line="360" w:lineRule="auto"/>
        <w:ind w:firstLine="567"/>
        <w:jc w:val="both"/>
        <w:rPr>
          <w:rFonts w:cs="Times New Roman"/>
          <w:sz w:val="28"/>
          <w:szCs w:val="28"/>
        </w:rPr>
      </w:pPr>
      <w:r w:rsidRPr="005501E2">
        <w:rPr>
          <w:rFonts w:cs="Times New Roman"/>
          <w:sz w:val="28"/>
          <w:szCs w:val="28"/>
        </w:rPr>
        <w:t>Для обеспечения работы системы необходимо определить оптимальные конфигурации аппаратных средств.</w:t>
      </w:r>
    </w:p>
    <w:p w14:paraId="7F6E71AD" w14:textId="77777777" w:rsidR="00796A6A" w:rsidRPr="005501E2" w:rsidRDefault="006C0F9F" w:rsidP="005501E2">
      <w:pPr>
        <w:spacing w:line="360" w:lineRule="auto"/>
        <w:ind w:firstLine="567"/>
        <w:jc w:val="both"/>
        <w:rPr>
          <w:rFonts w:cs="Times New Roman"/>
          <w:sz w:val="28"/>
          <w:szCs w:val="28"/>
        </w:rPr>
      </w:pPr>
      <w:r w:rsidRPr="005501E2">
        <w:rPr>
          <w:rFonts w:cs="Times New Roman"/>
          <w:sz w:val="28"/>
          <w:szCs w:val="28"/>
        </w:rPr>
        <w:t xml:space="preserve">Расчет будем проводить исходя из </w:t>
      </w:r>
      <w:r w:rsidR="007C174F" w:rsidRPr="005501E2">
        <w:rPr>
          <w:rFonts w:cs="Times New Roman"/>
          <w:sz w:val="28"/>
          <w:szCs w:val="28"/>
        </w:rPr>
        <w:t>рекомендуемых</w:t>
      </w:r>
      <w:r w:rsidRPr="005501E2">
        <w:rPr>
          <w:rFonts w:cs="Times New Roman"/>
          <w:sz w:val="28"/>
          <w:szCs w:val="28"/>
        </w:rPr>
        <w:t xml:space="preserve"> требований к ПО</w:t>
      </w:r>
      <w:r w:rsidR="007C174F" w:rsidRPr="005501E2">
        <w:rPr>
          <w:rFonts w:cs="Times New Roman"/>
          <w:sz w:val="28"/>
          <w:szCs w:val="28"/>
        </w:rPr>
        <w:t xml:space="preserve">, используемому в системе. Основные рекомендации получены из официальной документации </w:t>
      </w:r>
      <w:r w:rsidR="007C174F" w:rsidRPr="005501E2">
        <w:rPr>
          <w:rFonts w:cs="Times New Roman"/>
          <w:sz w:val="28"/>
          <w:szCs w:val="28"/>
          <w:lang w:val="en-US"/>
        </w:rPr>
        <w:t>Microsoft</w:t>
      </w:r>
      <w:r w:rsidR="007C174F" w:rsidRPr="005501E2">
        <w:rPr>
          <w:rFonts w:cs="Times New Roman"/>
          <w:sz w:val="28"/>
          <w:szCs w:val="28"/>
        </w:rPr>
        <w:t xml:space="preserve">, расположенной в сети </w:t>
      </w:r>
      <w:r w:rsidR="007C174F" w:rsidRPr="005501E2">
        <w:rPr>
          <w:rFonts w:cs="Times New Roman"/>
          <w:sz w:val="28"/>
          <w:szCs w:val="28"/>
          <w:lang w:val="en-US"/>
        </w:rPr>
        <w:t>MSDN</w:t>
      </w:r>
      <w:r w:rsidR="007C174F" w:rsidRPr="005501E2">
        <w:rPr>
          <w:rFonts w:cs="Times New Roman"/>
          <w:sz w:val="28"/>
          <w:szCs w:val="28"/>
        </w:rPr>
        <w:t>.</w:t>
      </w:r>
    </w:p>
    <w:p w14:paraId="1925E4D6" w14:textId="4F441DED" w:rsidR="00796A6A" w:rsidRPr="005501E2" w:rsidRDefault="00796A6A" w:rsidP="005501E2">
      <w:pPr>
        <w:spacing w:line="360" w:lineRule="auto"/>
        <w:ind w:firstLine="567"/>
        <w:jc w:val="both"/>
        <w:rPr>
          <w:rFonts w:cs="Times New Roman"/>
          <w:sz w:val="28"/>
          <w:szCs w:val="28"/>
        </w:rPr>
      </w:pPr>
      <w:r w:rsidRPr="005501E2">
        <w:rPr>
          <w:rFonts w:cs="Times New Roman"/>
          <w:sz w:val="28"/>
          <w:szCs w:val="28"/>
        </w:rPr>
        <w:t xml:space="preserve">В основе архитектуры расположен гипервизор </w:t>
      </w:r>
      <w:r w:rsidRPr="005501E2">
        <w:rPr>
          <w:rFonts w:cs="Times New Roman"/>
          <w:sz w:val="28"/>
          <w:szCs w:val="28"/>
          <w:lang w:val="en-US"/>
        </w:rPr>
        <w:t>MS</w:t>
      </w:r>
      <w:r w:rsidRPr="005501E2">
        <w:rPr>
          <w:rFonts w:cs="Times New Roman"/>
          <w:sz w:val="28"/>
          <w:szCs w:val="28"/>
        </w:rPr>
        <w:t xml:space="preserve"> </w:t>
      </w:r>
      <w:r w:rsidRPr="005501E2">
        <w:rPr>
          <w:rFonts w:cs="Times New Roman"/>
          <w:sz w:val="28"/>
          <w:szCs w:val="28"/>
          <w:lang w:val="en-US"/>
        </w:rPr>
        <w:t>Hyper</w:t>
      </w:r>
      <w:r w:rsidRPr="005501E2">
        <w:rPr>
          <w:rFonts w:cs="Times New Roman"/>
          <w:sz w:val="28"/>
          <w:szCs w:val="28"/>
        </w:rPr>
        <w:t>-</w:t>
      </w:r>
      <w:r w:rsidRPr="005501E2">
        <w:rPr>
          <w:rFonts w:cs="Times New Roman"/>
          <w:sz w:val="28"/>
          <w:szCs w:val="28"/>
          <w:lang w:val="en-US"/>
        </w:rPr>
        <w:t>V</w:t>
      </w:r>
      <w:r w:rsidRPr="005501E2">
        <w:rPr>
          <w:rFonts w:cs="Times New Roman"/>
          <w:sz w:val="28"/>
          <w:szCs w:val="28"/>
        </w:rPr>
        <w:t xml:space="preserve">, версии 3.0, входящий в состав </w:t>
      </w:r>
      <w:r w:rsidRPr="005501E2">
        <w:rPr>
          <w:rFonts w:cs="Times New Roman"/>
          <w:sz w:val="28"/>
          <w:szCs w:val="28"/>
          <w:lang w:val="en-US"/>
        </w:rPr>
        <w:t>Windows</w:t>
      </w:r>
      <w:r w:rsidRPr="005501E2">
        <w:rPr>
          <w:rFonts w:cs="Times New Roman"/>
          <w:sz w:val="28"/>
          <w:szCs w:val="28"/>
        </w:rPr>
        <w:t xml:space="preserve"> </w:t>
      </w:r>
      <w:r w:rsidRPr="005501E2">
        <w:rPr>
          <w:rFonts w:cs="Times New Roman"/>
          <w:sz w:val="28"/>
          <w:szCs w:val="28"/>
          <w:lang w:val="en-US"/>
        </w:rPr>
        <w:t>Server</w:t>
      </w:r>
      <w:r w:rsidRPr="005501E2">
        <w:rPr>
          <w:rFonts w:cs="Times New Roman"/>
          <w:sz w:val="28"/>
          <w:szCs w:val="28"/>
        </w:rPr>
        <w:t xml:space="preserve"> 2012 </w:t>
      </w:r>
      <w:r w:rsidRPr="005501E2">
        <w:rPr>
          <w:rFonts w:cs="Times New Roman"/>
          <w:sz w:val="28"/>
          <w:szCs w:val="28"/>
          <w:lang w:val="en-US"/>
        </w:rPr>
        <w:t>Standard</w:t>
      </w:r>
      <w:r w:rsidRPr="005501E2">
        <w:rPr>
          <w:rFonts w:cs="Times New Roman"/>
          <w:sz w:val="28"/>
          <w:szCs w:val="28"/>
        </w:rPr>
        <w:t>. Требования к апаратному обеспечению данногт гипервизора:</w:t>
      </w:r>
    </w:p>
    <w:p w14:paraId="6649CFFF" w14:textId="6C576868" w:rsidR="00796A6A" w:rsidRPr="005501E2" w:rsidRDefault="00796A6A" w:rsidP="005501E2">
      <w:pPr>
        <w:pStyle w:val="ListParagraph"/>
        <w:numPr>
          <w:ilvl w:val="0"/>
          <w:numId w:val="29"/>
        </w:numPr>
        <w:spacing w:line="360" w:lineRule="auto"/>
        <w:ind w:left="0" w:firstLine="567"/>
        <w:jc w:val="both"/>
        <w:rPr>
          <w:rFonts w:eastAsia="Times New Roman" w:cs="Times New Roman"/>
          <w:kern w:val="0"/>
          <w:sz w:val="28"/>
          <w:szCs w:val="28"/>
          <w:lang w:eastAsia="ru-RU" w:bidi="ar-SA"/>
        </w:rPr>
      </w:pPr>
      <w:r w:rsidRPr="005501E2">
        <w:rPr>
          <w:rFonts w:cs="Times New Roman"/>
          <w:sz w:val="28"/>
          <w:szCs w:val="28"/>
          <w:lang w:val="en-US"/>
        </w:rPr>
        <w:t>x</w:t>
      </w:r>
      <w:r w:rsidRPr="005501E2">
        <w:rPr>
          <w:rFonts w:cs="Times New Roman"/>
          <w:sz w:val="28"/>
          <w:szCs w:val="28"/>
        </w:rPr>
        <w:t>64-совместимый микропроцессор Intel или AMD;</w:t>
      </w:r>
    </w:p>
    <w:p w14:paraId="490D9025" w14:textId="77777777" w:rsidR="00A564E5" w:rsidRPr="005501E2" w:rsidRDefault="00A564E5" w:rsidP="005501E2">
      <w:pPr>
        <w:pStyle w:val="ListParagraph"/>
        <w:numPr>
          <w:ilvl w:val="0"/>
          <w:numId w:val="29"/>
        </w:numPr>
        <w:spacing w:line="360" w:lineRule="auto"/>
        <w:ind w:left="0" w:firstLine="567"/>
        <w:jc w:val="both"/>
        <w:rPr>
          <w:rFonts w:eastAsia="Times New Roman" w:cs="Times New Roman"/>
          <w:kern w:val="0"/>
          <w:sz w:val="28"/>
          <w:szCs w:val="28"/>
          <w:lang w:val="en-US" w:eastAsia="ru-RU" w:bidi="ar-SA"/>
        </w:rPr>
      </w:pPr>
      <w:r w:rsidRPr="005501E2">
        <w:rPr>
          <w:rFonts w:eastAsia="Times New Roman" w:cs="Times New Roman"/>
          <w:kern w:val="0"/>
          <w:sz w:val="28"/>
          <w:szCs w:val="28"/>
          <w:lang w:eastAsia="ru-RU" w:bidi="ar-SA"/>
        </w:rPr>
        <w:t>п</w:t>
      </w:r>
      <w:r w:rsidR="00796A6A" w:rsidRPr="005501E2">
        <w:rPr>
          <w:rFonts w:eastAsia="Times New Roman" w:cs="Times New Roman"/>
          <w:kern w:val="0"/>
          <w:sz w:val="28"/>
          <w:szCs w:val="28"/>
          <w:lang w:eastAsia="ru-RU" w:bidi="ar-SA"/>
        </w:rPr>
        <w:t>оддержка виртуализации с использованием оборудования. Технологии</w:t>
      </w:r>
      <w:r w:rsidR="00796A6A" w:rsidRPr="005501E2">
        <w:rPr>
          <w:rFonts w:eastAsia="Times New Roman" w:cs="Times New Roman"/>
          <w:kern w:val="0"/>
          <w:sz w:val="28"/>
          <w:szCs w:val="28"/>
          <w:lang w:val="en-US" w:eastAsia="ru-RU" w:bidi="ar-SA"/>
        </w:rPr>
        <w:t xml:space="preserve"> Intel Virtualization Technology (Intel VT) </w:t>
      </w:r>
      <w:r w:rsidR="00796A6A" w:rsidRPr="005501E2">
        <w:rPr>
          <w:rFonts w:eastAsia="Times New Roman" w:cs="Times New Roman"/>
          <w:kern w:val="0"/>
          <w:sz w:val="28"/>
          <w:szCs w:val="28"/>
          <w:lang w:eastAsia="ru-RU" w:bidi="ar-SA"/>
        </w:rPr>
        <w:t>и</w:t>
      </w:r>
      <w:r w:rsidR="00796A6A" w:rsidRPr="005501E2">
        <w:rPr>
          <w:rFonts w:eastAsia="Times New Roman" w:cs="Times New Roman"/>
          <w:kern w:val="0"/>
          <w:sz w:val="28"/>
          <w:szCs w:val="28"/>
          <w:lang w:val="en-US" w:eastAsia="ru-RU" w:bidi="ar-SA"/>
        </w:rPr>
        <w:t xml:space="preserve"> AMD Virtualization (AMD-V)</w:t>
      </w:r>
      <w:r w:rsidRPr="005501E2">
        <w:rPr>
          <w:rFonts w:eastAsia="Times New Roman" w:cs="Times New Roman"/>
          <w:kern w:val="0"/>
          <w:sz w:val="28"/>
          <w:szCs w:val="28"/>
          <w:lang w:val="en-US" w:eastAsia="ru-RU" w:bidi="ar-SA"/>
        </w:rPr>
        <w:t>;</w:t>
      </w:r>
    </w:p>
    <w:p w14:paraId="7B6FDA2F" w14:textId="77777777" w:rsidR="00A564E5" w:rsidRPr="005501E2" w:rsidRDefault="00A564E5" w:rsidP="005501E2">
      <w:pPr>
        <w:pStyle w:val="ListParagraph"/>
        <w:numPr>
          <w:ilvl w:val="0"/>
          <w:numId w:val="29"/>
        </w:numPr>
        <w:spacing w:line="360" w:lineRule="auto"/>
        <w:ind w:left="0" w:firstLine="567"/>
        <w:jc w:val="both"/>
        <w:rPr>
          <w:rFonts w:eastAsia="Times New Roman" w:cs="Times New Roman"/>
          <w:kern w:val="0"/>
          <w:sz w:val="28"/>
          <w:szCs w:val="28"/>
          <w:lang w:val="en-US" w:eastAsia="ru-RU" w:bidi="ar-SA"/>
        </w:rPr>
      </w:pPr>
      <w:r w:rsidRPr="005501E2">
        <w:rPr>
          <w:rFonts w:eastAsia="Times New Roman" w:cs="Times New Roman"/>
          <w:kern w:val="0"/>
          <w:sz w:val="28"/>
          <w:szCs w:val="28"/>
          <w:lang w:eastAsia="ru-RU" w:bidi="ar-SA"/>
        </w:rPr>
        <w:t>16Гб свободного дискового пространства.</w:t>
      </w:r>
    </w:p>
    <w:p w14:paraId="12133B9B" w14:textId="77777777" w:rsidR="00A564E5" w:rsidRPr="005501E2" w:rsidRDefault="00A564E5" w:rsidP="005501E2">
      <w:pPr>
        <w:spacing w:line="360" w:lineRule="auto"/>
        <w:ind w:firstLine="567"/>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Требования к остальным ресурсам отсутствуют.</w:t>
      </w:r>
    </w:p>
    <w:p w14:paraId="092656DF" w14:textId="404756AF" w:rsidR="00A564E5" w:rsidRPr="005501E2" w:rsidRDefault="00A564E5" w:rsidP="005501E2">
      <w:pPr>
        <w:spacing w:line="360" w:lineRule="auto"/>
        <w:ind w:firstLine="567"/>
        <w:jc w:val="both"/>
        <w:rPr>
          <w:rFonts w:eastAsia="Times New Roman" w:cs="Times New Roman"/>
          <w:b/>
          <w:kern w:val="0"/>
          <w:sz w:val="28"/>
          <w:szCs w:val="28"/>
          <w:lang w:eastAsia="ru-RU" w:bidi="ar-SA"/>
        </w:rPr>
      </w:pPr>
      <w:r w:rsidRPr="005501E2">
        <w:rPr>
          <w:rFonts w:eastAsia="Times New Roman" w:cs="Times New Roman"/>
          <w:kern w:val="0"/>
          <w:sz w:val="28"/>
          <w:szCs w:val="28"/>
          <w:lang w:eastAsia="ru-RU" w:bidi="ar-SA"/>
        </w:rPr>
        <w:lastRenderedPageBreak/>
        <w:t xml:space="preserve">Для размещения виртуальных машин с помощью </w:t>
      </w:r>
      <w:r w:rsidRPr="005501E2">
        <w:rPr>
          <w:rFonts w:eastAsia="Times New Roman" w:cs="Times New Roman"/>
          <w:kern w:val="0"/>
          <w:sz w:val="28"/>
          <w:szCs w:val="28"/>
          <w:lang w:val="en-US" w:eastAsia="ru-RU" w:bidi="ar-SA"/>
        </w:rPr>
        <w:t>Hyper</w:t>
      </w:r>
      <w:r w:rsidRPr="005501E2">
        <w:rPr>
          <w:rFonts w:eastAsia="Times New Roman" w:cs="Times New Roman"/>
          <w:kern w:val="0"/>
          <w:sz w:val="28"/>
          <w:szCs w:val="28"/>
          <w:lang w:eastAsia="ru-RU" w:bidi="ar-SA"/>
        </w:rPr>
        <w:t>-</w:t>
      </w:r>
      <w:r w:rsidRPr="005501E2">
        <w:rPr>
          <w:rFonts w:eastAsia="Times New Roman" w:cs="Times New Roman"/>
          <w:kern w:val="0"/>
          <w:sz w:val="28"/>
          <w:szCs w:val="28"/>
          <w:lang w:val="en-US" w:eastAsia="ru-RU" w:bidi="ar-SA"/>
        </w:rPr>
        <w:t>V</w:t>
      </w:r>
      <w:r w:rsidRPr="005501E2">
        <w:rPr>
          <w:rFonts w:eastAsia="Times New Roman" w:cs="Times New Roman"/>
          <w:kern w:val="0"/>
          <w:sz w:val="28"/>
          <w:szCs w:val="28"/>
          <w:lang w:eastAsia="ru-RU" w:bidi="ar-SA"/>
        </w:rPr>
        <w:t>, аппаратная конфигурация должна включать в себя реализацию требовании к сумме ресурсов, требуемых каждой виртуальной машиной. Проведем анализ требований компонентов системы. Результат представим в сводной таблице</w:t>
      </w:r>
      <w:r w:rsidR="00172894" w:rsidRPr="005501E2">
        <w:rPr>
          <w:rFonts w:eastAsia="Times New Roman" w:cs="Times New Roman"/>
          <w:kern w:val="0"/>
          <w:sz w:val="28"/>
          <w:szCs w:val="28"/>
          <w:lang w:eastAsia="ru-RU" w:bidi="ar-SA"/>
        </w:rPr>
        <w:t>(табл.4.1).</w:t>
      </w:r>
    </w:p>
    <w:tbl>
      <w:tblPr>
        <w:tblStyle w:val="TableGrid"/>
        <w:tblW w:w="0" w:type="auto"/>
        <w:tblLayout w:type="fixed"/>
        <w:tblLook w:val="04A0" w:firstRow="1" w:lastRow="0" w:firstColumn="1" w:lastColumn="0" w:noHBand="0" w:noVBand="1"/>
      </w:tblPr>
      <w:tblGrid>
        <w:gridCol w:w="2263"/>
        <w:gridCol w:w="1560"/>
        <w:gridCol w:w="992"/>
        <w:gridCol w:w="1984"/>
        <w:gridCol w:w="2546"/>
      </w:tblGrid>
      <w:tr w:rsidR="00715CDF" w:rsidRPr="005501E2" w14:paraId="215F02FA" w14:textId="5812B217" w:rsidTr="005501E2">
        <w:trPr>
          <w:trHeight w:val="958"/>
        </w:trPr>
        <w:tc>
          <w:tcPr>
            <w:tcW w:w="2263" w:type="dxa"/>
          </w:tcPr>
          <w:p w14:paraId="0850A07A" w14:textId="5501E32C" w:rsidR="00A564E5" w:rsidRPr="005501E2" w:rsidRDefault="00A564E5" w:rsidP="003A21BC">
            <w:pPr>
              <w:spacing w:line="360" w:lineRule="auto"/>
              <w:ind w:firstLine="29"/>
              <w:jc w:val="both"/>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Компонент</w:t>
            </w:r>
          </w:p>
        </w:tc>
        <w:tc>
          <w:tcPr>
            <w:tcW w:w="1560" w:type="dxa"/>
          </w:tcPr>
          <w:p w14:paraId="18290E9D" w14:textId="4474EB39" w:rsidR="00A564E5" w:rsidRPr="005501E2" w:rsidRDefault="00A564E5" w:rsidP="003A21BC">
            <w:pPr>
              <w:spacing w:line="360" w:lineRule="auto"/>
              <w:jc w:val="both"/>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Процессор</w:t>
            </w:r>
          </w:p>
        </w:tc>
        <w:tc>
          <w:tcPr>
            <w:tcW w:w="992" w:type="dxa"/>
          </w:tcPr>
          <w:p w14:paraId="7A22498A" w14:textId="4C10243F" w:rsidR="00A564E5" w:rsidRPr="005501E2" w:rsidRDefault="00A564E5" w:rsidP="003A21BC">
            <w:pPr>
              <w:spacing w:line="360" w:lineRule="auto"/>
              <w:jc w:val="both"/>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ОЗУ</w:t>
            </w:r>
            <w:r w:rsidR="00715CDF" w:rsidRPr="005501E2">
              <w:rPr>
                <w:rFonts w:eastAsia="Times New Roman" w:cs="Times New Roman"/>
                <w:b/>
                <w:kern w:val="0"/>
                <w:sz w:val="28"/>
                <w:szCs w:val="28"/>
                <w:lang w:eastAsia="ru-RU" w:bidi="ar-SA"/>
              </w:rPr>
              <w:t>, Г</w:t>
            </w:r>
            <w:r w:rsidRPr="005501E2">
              <w:rPr>
                <w:rFonts w:eastAsia="Times New Roman" w:cs="Times New Roman"/>
                <w:b/>
                <w:kern w:val="0"/>
                <w:sz w:val="28"/>
                <w:szCs w:val="28"/>
                <w:lang w:eastAsia="ru-RU" w:bidi="ar-SA"/>
              </w:rPr>
              <w:t>Б</w:t>
            </w:r>
          </w:p>
        </w:tc>
        <w:tc>
          <w:tcPr>
            <w:tcW w:w="1984" w:type="dxa"/>
          </w:tcPr>
          <w:p w14:paraId="106C2F4B" w14:textId="3E192960" w:rsidR="00A564E5" w:rsidRPr="005501E2" w:rsidRDefault="00A564E5" w:rsidP="003A21BC">
            <w:pPr>
              <w:spacing w:line="360" w:lineRule="auto"/>
              <w:jc w:val="both"/>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Дисковая подсистема</w:t>
            </w:r>
          </w:p>
        </w:tc>
        <w:tc>
          <w:tcPr>
            <w:tcW w:w="2546" w:type="dxa"/>
          </w:tcPr>
          <w:p w14:paraId="6046FDB0" w14:textId="0E1E2134" w:rsidR="00A564E5" w:rsidRPr="005501E2" w:rsidRDefault="00A564E5" w:rsidP="003A21BC">
            <w:pPr>
              <w:spacing w:line="360" w:lineRule="auto"/>
              <w:jc w:val="both"/>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Дополнительные требования</w:t>
            </w:r>
          </w:p>
        </w:tc>
      </w:tr>
      <w:tr w:rsidR="00A564E5" w:rsidRPr="005501E2" w14:paraId="7B413F5E" w14:textId="77777777" w:rsidTr="005501E2">
        <w:tc>
          <w:tcPr>
            <w:tcW w:w="2263" w:type="dxa"/>
          </w:tcPr>
          <w:p w14:paraId="60A1414E" w14:textId="577D80D8" w:rsidR="00A564E5" w:rsidRPr="005501E2" w:rsidRDefault="00A564E5" w:rsidP="003A21BC">
            <w:pPr>
              <w:spacing w:line="360" w:lineRule="auto"/>
              <w:ind w:firstLine="29"/>
              <w:jc w:val="both"/>
              <w:rPr>
                <w:rFonts w:eastAsia="Times New Roman" w:cs="Times New Roman"/>
                <w:kern w:val="0"/>
                <w:sz w:val="28"/>
                <w:szCs w:val="28"/>
                <w:lang w:eastAsia="ru-RU" w:bidi="ar-SA"/>
              </w:rPr>
            </w:pPr>
            <w:r w:rsidRPr="005501E2">
              <w:rPr>
                <w:rFonts w:cs="Times New Roman"/>
                <w:sz w:val="28"/>
                <w:szCs w:val="28"/>
                <w:lang w:val="en-US"/>
              </w:rPr>
              <w:t>Team Foundation Server 2012</w:t>
            </w:r>
          </w:p>
        </w:tc>
        <w:tc>
          <w:tcPr>
            <w:tcW w:w="1560" w:type="dxa"/>
          </w:tcPr>
          <w:p w14:paraId="255324EE" w14:textId="36DC74A6" w:rsidR="00A564E5" w:rsidRPr="005501E2" w:rsidRDefault="00AF1828" w:rsidP="003A21BC">
            <w:pPr>
              <w:spacing w:line="360" w:lineRule="auto"/>
              <w:jc w:val="both"/>
              <w:rPr>
                <w:rFonts w:eastAsia="Times New Roman" w:cs="Times New Roman"/>
                <w:kern w:val="0"/>
                <w:sz w:val="28"/>
                <w:szCs w:val="28"/>
                <w:lang w:val="en-US" w:eastAsia="ru-RU" w:bidi="ar-SA"/>
              </w:rPr>
            </w:pPr>
            <w:r w:rsidRPr="005501E2">
              <w:rPr>
                <w:rFonts w:eastAsia="Times New Roman" w:cs="Times New Roman"/>
                <w:kern w:val="0"/>
                <w:sz w:val="28"/>
                <w:szCs w:val="28"/>
                <w:lang w:val="en-US" w:eastAsia="ru-RU" w:bidi="ar-SA"/>
              </w:rPr>
              <w:t xml:space="preserve">x64, </w:t>
            </w:r>
            <w:r w:rsidR="00DF55E3" w:rsidRPr="005501E2">
              <w:rPr>
                <w:rFonts w:eastAsia="Times New Roman" w:cs="Times New Roman"/>
                <w:kern w:val="0"/>
                <w:sz w:val="28"/>
                <w:szCs w:val="28"/>
                <w:lang w:eastAsia="ru-RU" w:bidi="ar-SA"/>
              </w:rPr>
              <w:t>2 ядра</w:t>
            </w:r>
          </w:p>
        </w:tc>
        <w:tc>
          <w:tcPr>
            <w:tcW w:w="992" w:type="dxa"/>
          </w:tcPr>
          <w:p w14:paraId="01BC7EE7" w14:textId="3464513B"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4</w:t>
            </w:r>
          </w:p>
        </w:tc>
        <w:tc>
          <w:tcPr>
            <w:tcW w:w="1984" w:type="dxa"/>
          </w:tcPr>
          <w:p w14:paraId="375D1F7D" w14:textId="545FDB72"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10Гб свобоного пространства</w:t>
            </w:r>
          </w:p>
        </w:tc>
        <w:tc>
          <w:tcPr>
            <w:tcW w:w="2546" w:type="dxa"/>
          </w:tcPr>
          <w:p w14:paraId="0A8DC167" w14:textId="5ED76079" w:rsidR="00A564E5" w:rsidRPr="005501E2" w:rsidRDefault="00B9797F"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 xml:space="preserve">Накладные расходы на работу </w:t>
            </w:r>
            <w:r w:rsidRPr="005501E2">
              <w:rPr>
                <w:rFonts w:eastAsia="Times New Roman" w:cs="Times New Roman"/>
                <w:kern w:val="0"/>
                <w:sz w:val="28"/>
                <w:szCs w:val="28"/>
                <w:lang w:val="en-US" w:eastAsia="ru-RU" w:bidi="ar-SA"/>
              </w:rPr>
              <w:t>IIS</w:t>
            </w:r>
          </w:p>
        </w:tc>
      </w:tr>
      <w:tr w:rsidR="00A564E5" w:rsidRPr="005501E2" w14:paraId="3BDD3CDB" w14:textId="77777777" w:rsidTr="005501E2">
        <w:tc>
          <w:tcPr>
            <w:tcW w:w="2263" w:type="dxa"/>
          </w:tcPr>
          <w:p w14:paraId="1024EBE6" w14:textId="624E19C5" w:rsidR="00A564E5" w:rsidRPr="005501E2" w:rsidRDefault="00A564E5" w:rsidP="003A21BC">
            <w:pPr>
              <w:spacing w:line="360" w:lineRule="auto"/>
              <w:ind w:firstLine="29"/>
              <w:jc w:val="both"/>
              <w:rPr>
                <w:rFonts w:cs="Times New Roman"/>
                <w:sz w:val="28"/>
                <w:szCs w:val="28"/>
                <w:lang w:val="en-US"/>
              </w:rPr>
            </w:pPr>
            <w:r w:rsidRPr="005501E2">
              <w:rPr>
                <w:rFonts w:cs="Times New Roman"/>
                <w:sz w:val="28"/>
                <w:szCs w:val="28"/>
                <w:lang w:val="en-US"/>
              </w:rPr>
              <w:t>SQL Server Standard 2012</w:t>
            </w:r>
          </w:p>
        </w:tc>
        <w:tc>
          <w:tcPr>
            <w:tcW w:w="1560" w:type="dxa"/>
          </w:tcPr>
          <w:p w14:paraId="737A9EB5" w14:textId="4D8ED6F9"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val="en-US" w:eastAsia="ru-RU" w:bidi="ar-SA"/>
              </w:rPr>
              <w:t>x64</w:t>
            </w:r>
            <w:r w:rsidRPr="005501E2">
              <w:rPr>
                <w:rFonts w:eastAsia="Times New Roman" w:cs="Times New Roman"/>
                <w:kern w:val="0"/>
                <w:sz w:val="28"/>
                <w:szCs w:val="28"/>
                <w:lang w:eastAsia="ru-RU" w:bidi="ar-SA"/>
              </w:rPr>
              <w:t>, 8 ядер</w:t>
            </w:r>
          </w:p>
        </w:tc>
        <w:tc>
          <w:tcPr>
            <w:tcW w:w="992" w:type="dxa"/>
          </w:tcPr>
          <w:p w14:paraId="422782E2" w14:textId="7BD9E200"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24</w:t>
            </w:r>
          </w:p>
        </w:tc>
        <w:tc>
          <w:tcPr>
            <w:tcW w:w="1984" w:type="dxa"/>
          </w:tcPr>
          <w:p w14:paraId="00D4FF22" w14:textId="30F30C51"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10Гб свобоного пространства</w:t>
            </w:r>
          </w:p>
        </w:tc>
        <w:tc>
          <w:tcPr>
            <w:tcW w:w="2546" w:type="dxa"/>
          </w:tcPr>
          <w:p w14:paraId="064C6577" w14:textId="3A49FAA7"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val="en-US" w:eastAsia="ru-RU" w:bidi="ar-SA"/>
              </w:rPr>
              <w:t>Iops</w:t>
            </w:r>
            <w:r w:rsidRPr="005501E2">
              <w:rPr>
                <w:rFonts w:eastAsia="Times New Roman" w:cs="Times New Roman"/>
                <w:kern w:val="0"/>
                <w:sz w:val="28"/>
                <w:szCs w:val="28"/>
                <w:lang w:eastAsia="ru-RU" w:bidi="ar-SA"/>
              </w:rPr>
              <w:t xml:space="preserve"> &gt; 200, отдельный диск для хранения </w:t>
            </w:r>
            <w:r w:rsidR="00222CDF" w:rsidRPr="005501E2">
              <w:rPr>
                <w:rFonts w:eastAsia="Times New Roman" w:cs="Times New Roman"/>
                <w:kern w:val="0"/>
                <w:sz w:val="28"/>
                <w:szCs w:val="28"/>
                <w:lang w:eastAsia="ru-RU" w:bidi="ar-SA"/>
              </w:rPr>
              <w:t xml:space="preserve">баз </w:t>
            </w:r>
            <w:r w:rsidRPr="005501E2">
              <w:rPr>
                <w:rFonts w:eastAsia="Times New Roman" w:cs="Times New Roman"/>
                <w:kern w:val="0"/>
                <w:sz w:val="28"/>
                <w:szCs w:val="28"/>
                <w:lang w:eastAsia="ru-RU" w:bidi="ar-SA"/>
              </w:rPr>
              <w:t>данных</w:t>
            </w:r>
          </w:p>
        </w:tc>
      </w:tr>
      <w:tr w:rsidR="00A564E5" w:rsidRPr="005501E2" w14:paraId="78A6FA81" w14:textId="77777777" w:rsidTr="005501E2">
        <w:trPr>
          <w:trHeight w:val="1050"/>
        </w:trPr>
        <w:tc>
          <w:tcPr>
            <w:tcW w:w="2263" w:type="dxa"/>
          </w:tcPr>
          <w:p w14:paraId="329E3EAB" w14:textId="677CFC1A" w:rsidR="00A564E5" w:rsidRPr="005501E2" w:rsidRDefault="00A564E5" w:rsidP="003A21BC">
            <w:pPr>
              <w:spacing w:line="360" w:lineRule="auto"/>
              <w:ind w:firstLine="29"/>
              <w:jc w:val="both"/>
              <w:rPr>
                <w:rFonts w:cs="Times New Roman"/>
                <w:sz w:val="28"/>
                <w:szCs w:val="28"/>
                <w:lang w:val="en-US"/>
              </w:rPr>
            </w:pPr>
            <w:r w:rsidRPr="005501E2">
              <w:rPr>
                <w:rFonts w:cs="Times New Roman"/>
                <w:sz w:val="28"/>
                <w:szCs w:val="28"/>
                <w:lang w:val="en-US"/>
              </w:rPr>
              <w:t>SharePoint Server Enterprise 2013</w:t>
            </w:r>
          </w:p>
        </w:tc>
        <w:tc>
          <w:tcPr>
            <w:tcW w:w="1560" w:type="dxa"/>
          </w:tcPr>
          <w:p w14:paraId="7BD703A1" w14:textId="68C37590"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val="en-US" w:eastAsia="ru-RU" w:bidi="ar-SA"/>
              </w:rPr>
              <w:t>x64</w:t>
            </w:r>
            <w:r w:rsidRPr="005501E2">
              <w:rPr>
                <w:rFonts w:eastAsia="Times New Roman" w:cs="Times New Roman"/>
                <w:kern w:val="0"/>
                <w:sz w:val="28"/>
                <w:szCs w:val="28"/>
                <w:lang w:eastAsia="ru-RU" w:bidi="ar-SA"/>
              </w:rPr>
              <w:t>, 8 ядер</w:t>
            </w:r>
          </w:p>
        </w:tc>
        <w:tc>
          <w:tcPr>
            <w:tcW w:w="992" w:type="dxa"/>
          </w:tcPr>
          <w:p w14:paraId="02B32BB5" w14:textId="2D82118C"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10</w:t>
            </w:r>
          </w:p>
        </w:tc>
        <w:tc>
          <w:tcPr>
            <w:tcW w:w="1984" w:type="dxa"/>
          </w:tcPr>
          <w:p w14:paraId="2EA067BE" w14:textId="6BA9F588" w:rsidR="00A564E5" w:rsidRPr="005501E2" w:rsidRDefault="00222CDF"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30Гб свобоного пространства</w:t>
            </w:r>
          </w:p>
        </w:tc>
        <w:tc>
          <w:tcPr>
            <w:tcW w:w="2546" w:type="dxa"/>
          </w:tcPr>
          <w:p w14:paraId="5AB8A536" w14:textId="41FD17D3" w:rsidR="00A564E5" w:rsidRPr="005501E2" w:rsidRDefault="003A21BC"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 xml:space="preserve">Накладные расходы на работу </w:t>
            </w:r>
            <w:r w:rsidRPr="005501E2">
              <w:rPr>
                <w:rFonts w:eastAsia="Times New Roman" w:cs="Times New Roman"/>
                <w:kern w:val="0"/>
                <w:sz w:val="28"/>
                <w:szCs w:val="28"/>
                <w:lang w:val="en-US" w:eastAsia="ru-RU" w:bidi="ar-SA"/>
              </w:rPr>
              <w:t>IIS</w:t>
            </w:r>
          </w:p>
        </w:tc>
      </w:tr>
      <w:tr w:rsidR="00A564E5" w:rsidRPr="005501E2" w14:paraId="64C4001A" w14:textId="77777777" w:rsidTr="005501E2">
        <w:trPr>
          <w:trHeight w:val="852"/>
        </w:trPr>
        <w:tc>
          <w:tcPr>
            <w:tcW w:w="2263" w:type="dxa"/>
          </w:tcPr>
          <w:p w14:paraId="2D20877E" w14:textId="38552436" w:rsidR="00A564E5" w:rsidRPr="005501E2" w:rsidRDefault="00172894" w:rsidP="003A21BC">
            <w:pPr>
              <w:spacing w:line="360" w:lineRule="auto"/>
              <w:ind w:firstLine="29"/>
              <w:jc w:val="both"/>
              <w:rPr>
                <w:rFonts w:cs="Times New Roman"/>
                <w:sz w:val="28"/>
                <w:szCs w:val="28"/>
                <w:lang w:val="en-US"/>
              </w:rPr>
            </w:pPr>
            <w:r w:rsidRPr="005501E2">
              <w:rPr>
                <w:rFonts w:cs="Times New Roman"/>
                <w:sz w:val="28"/>
                <w:szCs w:val="28"/>
                <w:lang w:val="en-US"/>
              </w:rPr>
              <w:t>Project Server 2013</w:t>
            </w:r>
          </w:p>
        </w:tc>
        <w:tc>
          <w:tcPr>
            <w:tcW w:w="1560" w:type="dxa"/>
          </w:tcPr>
          <w:p w14:paraId="53FAADE3" w14:textId="314A99F4"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val="en-US" w:eastAsia="ru-RU" w:bidi="ar-SA"/>
              </w:rPr>
              <w:t>x64</w:t>
            </w:r>
            <w:r w:rsidRPr="005501E2">
              <w:rPr>
                <w:rFonts w:eastAsia="Times New Roman" w:cs="Times New Roman"/>
                <w:kern w:val="0"/>
                <w:sz w:val="28"/>
                <w:szCs w:val="28"/>
                <w:lang w:eastAsia="ru-RU" w:bidi="ar-SA"/>
              </w:rPr>
              <w:t>, 4 ядра</w:t>
            </w:r>
          </w:p>
        </w:tc>
        <w:tc>
          <w:tcPr>
            <w:tcW w:w="992" w:type="dxa"/>
          </w:tcPr>
          <w:p w14:paraId="52EDB162" w14:textId="1600E050" w:rsidR="00A564E5" w:rsidRPr="005501E2" w:rsidRDefault="00DF55E3"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4</w:t>
            </w:r>
          </w:p>
        </w:tc>
        <w:tc>
          <w:tcPr>
            <w:tcW w:w="1984" w:type="dxa"/>
          </w:tcPr>
          <w:p w14:paraId="03BAE73B" w14:textId="1412A145" w:rsidR="00A564E5" w:rsidRPr="005501E2" w:rsidRDefault="00222CDF" w:rsidP="003A21BC">
            <w:pPr>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5Гб свобоного пространства</w:t>
            </w:r>
          </w:p>
        </w:tc>
        <w:tc>
          <w:tcPr>
            <w:tcW w:w="2546" w:type="dxa"/>
          </w:tcPr>
          <w:p w14:paraId="344561C1" w14:textId="7E5EC692" w:rsidR="00A564E5" w:rsidRPr="005501E2" w:rsidRDefault="003A21BC" w:rsidP="00620A91">
            <w:pPr>
              <w:keepNext/>
              <w:spacing w:line="360" w:lineRule="auto"/>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Дополнительное пространство в размере двойного ОЗУ для кэширования данных</w:t>
            </w:r>
          </w:p>
        </w:tc>
      </w:tr>
    </w:tbl>
    <w:p w14:paraId="2B4F7F9B" w14:textId="1E051180" w:rsidR="00620A91" w:rsidRPr="005501E2" w:rsidRDefault="00620A91" w:rsidP="00620A91">
      <w:pPr>
        <w:pStyle w:val="Caption"/>
        <w:jc w:val="center"/>
        <w:rPr>
          <w:rFonts w:ascii="Times New Roman" w:hAnsi="Times New Roman" w:cs="Times New Roman"/>
          <w:b/>
          <w:sz w:val="28"/>
          <w:szCs w:val="28"/>
        </w:rPr>
      </w:pPr>
      <w:r w:rsidRPr="005501E2">
        <w:rPr>
          <w:rFonts w:ascii="Times New Roman" w:hAnsi="Times New Roman" w:cs="Times New Roman"/>
          <w:b/>
          <w:sz w:val="28"/>
          <w:szCs w:val="28"/>
        </w:rPr>
        <w:t>Табл. 4.</w:t>
      </w:r>
      <w:r w:rsidR="00AA1BA9" w:rsidRPr="005501E2">
        <w:rPr>
          <w:rFonts w:ascii="Times New Roman" w:hAnsi="Times New Roman" w:cs="Times New Roman"/>
          <w:b/>
          <w:sz w:val="28"/>
          <w:szCs w:val="28"/>
        </w:rPr>
        <w:fldChar w:fldCharType="begin"/>
      </w:r>
      <w:r w:rsidR="00AA1BA9" w:rsidRPr="005501E2">
        <w:rPr>
          <w:rFonts w:ascii="Times New Roman" w:hAnsi="Times New Roman" w:cs="Times New Roman"/>
          <w:b/>
          <w:sz w:val="28"/>
          <w:szCs w:val="28"/>
        </w:rPr>
        <w:instrText xml:space="preserve"> SEQ Табл. \* ARABIC </w:instrText>
      </w:r>
      <w:r w:rsidR="00AA1BA9" w:rsidRPr="005501E2">
        <w:rPr>
          <w:rFonts w:ascii="Times New Roman" w:hAnsi="Times New Roman" w:cs="Times New Roman"/>
          <w:b/>
          <w:sz w:val="28"/>
          <w:szCs w:val="28"/>
        </w:rPr>
        <w:fldChar w:fldCharType="separate"/>
      </w:r>
      <w:r w:rsidR="006312B7">
        <w:rPr>
          <w:rFonts w:ascii="Times New Roman" w:hAnsi="Times New Roman" w:cs="Times New Roman"/>
          <w:b/>
          <w:noProof/>
          <w:sz w:val="28"/>
          <w:szCs w:val="28"/>
        </w:rPr>
        <w:t>1</w:t>
      </w:r>
      <w:r w:rsidR="00AA1BA9" w:rsidRPr="005501E2">
        <w:rPr>
          <w:rFonts w:ascii="Times New Roman" w:hAnsi="Times New Roman" w:cs="Times New Roman"/>
          <w:b/>
          <w:noProof/>
          <w:sz w:val="28"/>
          <w:szCs w:val="28"/>
        </w:rPr>
        <w:fldChar w:fldCharType="end"/>
      </w:r>
    </w:p>
    <w:p w14:paraId="29C194CE" w14:textId="77B69163" w:rsidR="00222CDF" w:rsidRPr="005501E2" w:rsidRDefault="00222CDF" w:rsidP="00F7341A">
      <w:pPr>
        <w:spacing w:line="360" w:lineRule="auto"/>
        <w:ind w:firstLine="567"/>
        <w:jc w:val="both"/>
        <w:rPr>
          <w:rFonts w:cs="Times New Roman"/>
          <w:sz w:val="28"/>
          <w:szCs w:val="28"/>
        </w:rPr>
      </w:pPr>
      <w:r w:rsidRPr="005501E2">
        <w:rPr>
          <w:rFonts w:cs="Times New Roman"/>
          <w:sz w:val="28"/>
          <w:szCs w:val="28"/>
        </w:rPr>
        <w:t>Стоит учесть, что сервер баз данных будет использоваться для обслуживания двух компонентов системы – урловня данных и клиентского уровня. Соответственно, при консолидации 2 серверов на одной виртуальной машине можно применить коэфициент (</w:t>
      </w:r>
      <w:r w:rsidRPr="005501E2">
        <w:rPr>
          <w:rFonts w:cs="Times New Roman"/>
          <w:sz w:val="28"/>
          <w:szCs w:val="28"/>
          <w:lang w:val="en-US"/>
        </w:rPr>
        <w:t>k</w:t>
      </w:r>
      <w:r w:rsidRPr="005501E2">
        <w:rPr>
          <w:rFonts w:cs="Times New Roman"/>
          <w:sz w:val="28"/>
          <w:szCs w:val="28"/>
        </w:rPr>
        <w:t xml:space="preserve"> = 1.75) к ресурсам данной виртуальной машины.</w:t>
      </w:r>
    </w:p>
    <w:p w14:paraId="71522732" w14:textId="5E52E7E4" w:rsidR="00222CDF" w:rsidRPr="005501E2" w:rsidRDefault="00222CDF" w:rsidP="00F7341A">
      <w:pPr>
        <w:spacing w:line="360" w:lineRule="auto"/>
        <w:ind w:firstLine="567"/>
        <w:jc w:val="both"/>
        <w:rPr>
          <w:rFonts w:cs="Times New Roman"/>
          <w:sz w:val="28"/>
          <w:szCs w:val="28"/>
        </w:rPr>
      </w:pPr>
      <w:r w:rsidRPr="005501E2">
        <w:rPr>
          <w:rFonts w:cs="Times New Roman"/>
          <w:sz w:val="28"/>
          <w:szCs w:val="28"/>
        </w:rPr>
        <w:t xml:space="preserve">Каждая виртуальная машина будет работать под управлением </w:t>
      </w:r>
      <w:r w:rsidRPr="005501E2">
        <w:rPr>
          <w:rFonts w:cs="Times New Roman"/>
          <w:sz w:val="28"/>
          <w:szCs w:val="28"/>
          <w:lang w:val="en-US"/>
        </w:rPr>
        <w:t>MS</w:t>
      </w:r>
      <w:r w:rsidRPr="005501E2">
        <w:rPr>
          <w:rFonts w:cs="Times New Roman"/>
          <w:sz w:val="28"/>
          <w:szCs w:val="28"/>
        </w:rPr>
        <w:t xml:space="preserve"> </w:t>
      </w:r>
      <w:r w:rsidRPr="005501E2">
        <w:rPr>
          <w:rFonts w:cs="Times New Roman"/>
          <w:sz w:val="28"/>
          <w:szCs w:val="28"/>
          <w:lang w:val="en-US"/>
        </w:rPr>
        <w:t>Windows</w:t>
      </w:r>
      <w:r w:rsidRPr="005501E2">
        <w:rPr>
          <w:rFonts w:cs="Times New Roman"/>
          <w:sz w:val="28"/>
          <w:szCs w:val="28"/>
        </w:rPr>
        <w:t xml:space="preserve"> </w:t>
      </w:r>
      <w:r w:rsidRPr="005501E2">
        <w:rPr>
          <w:rFonts w:cs="Times New Roman"/>
          <w:sz w:val="28"/>
          <w:szCs w:val="28"/>
          <w:lang w:val="en-US"/>
        </w:rPr>
        <w:t>Server</w:t>
      </w:r>
      <w:r w:rsidRPr="005501E2">
        <w:rPr>
          <w:rFonts w:cs="Times New Roman"/>
          <w:sz w:val="28"/>
          <w:szCs w:val="28"/>
        </w:rPr>
        <w:t xml:space="preserve"> 2012 – наиболее оптимизированная серверная система для </w:t>
      </w:r>
      <w:r w:rsidRPr="005501E2">
        <w:rPr>
          <w:rFonts w:cs="Times New Roman"/>
          <w:sz w:val="28"/>
          <w:szCs w:val="28"/>
        </w:rPr>
        <w:lastRenderedPageBreak/>
        <w:t>Hyper-V 3.0.</w:t>
      </w:r>
    </w:p>
    <w:p w14:paraId="2D970001" w14:textId="5292F8F4" w:rsidR="00222CDF" w:rsidRPr="005501E2" w:rsidRDefault="00222CDF" w:rsidP="00F7341A">
      <w:pPr>
        <w:spacing w:line="360" w:lineRule="auto"/>
        <w:ind w:firstLine="567"/>
        <w:jc w:val="both"/>
        <w:rPr>
          <w:rFonts w:cs="Times New Roman"/>
          <w:sz w:val="28"/>
          <w:szCs w:val="28"/>
        </w:rPr>
      </w:pPr>
      <w:r w:rsidRPr="005501E2">
        <w:rPr>
          <w:rFonts w:cs="Times New Roman"/>
          <w:sz w:val="28"/>
          <w:szCs w:val="28"/>
        </w:rPr>
        <w:t>Накладные расходы на каждый экземпляр ОС:</w:t>
      </w:r>
    </w:p>
    <w:p w14:paraId="59CE189C" w14:textId="0061A175" w:rsidR="00222CDF" w:rsidRPr="005501E2" w:rsidRDefault="00222CDF" w:rsidP="00AB40DF">
      <w:pPr>
        <w:pStyle w:val="ListParagraph"/>
        <w:numPr>
          <w:ilvl w:val="0"/>
          <w:numId w:val="30"/>
        </w:numPr>
        <w:spacing w:line="360" w:lineRule="auto"/>
        <w:ind w:left="0" w:firstLine="567"/>
        <w:jc w:val="both"/>
        <w:rPr>
          <w:rFonts w:cs="Times New Roman"/>
          <w:sz w:val="28"/>
          <w:szCs w:val="28"/>
        </w:rPr>
      </w:pPr>
      <w:r w:rsidRPr="005501E2">
        <w:rPr>
          <w:rFonts w:cs="Times New Roman"/>
          <w:sz w:val="28"/>
          <w:szCs w:val="28"/>
        </w:rPr>
        <w:t>768 Мб ОЗУ;</w:t>
      </w:r>
    </w:p>
    <w:p w14:paraId="7D90BBBA" w14:textId="3C7BA593" w:rsidR="00222CDF" w:rsidRPr="005501E2" w:rsidRDefault="00222CDF" w:rsidP="00AB40DF">
      <w:pPr>
        <w:pStyle w:val="ListParagraph"/>
        <w:numPr>
          <w:ilvl w:val="0"/>
          <w:numId w:val="30"/>
        </w:numPr>
        <w:spacing w:line="360" w:lineRule="auto"/>
        <w:ind w:left="0" w:firstLine="567"/>
        <w:jc w:val="both"/>
        <w:rPr>
          <w:rFonts w:cs="Times New Roman"/>
          <w:sz w:val="28"/>
          <w:szCs w:val="28"/>
        </w:rPr>
      </w:pPr>
      <w:r w:rsidRPr="005501E2">
        <w:rPr>
          <w:rFonts w:cs="Times New Roman"/>
          <w:sz w:val="28"/>
          <w:szCs w:val="28"/>
        </w:rPr>
        <w:t>1 вычислительное ядро;</w:t>
      </w:r>
    </w:p>
    <w:p w14:paraId="7D654F67" w14:textId="71752518" w:rsidR="00222CDF" w:rsidRPr="005501E2" w:rsidRDefault="003A21BC" w:rsidP="00AB40DF">
      <w:pPr>
        <w:pStyle w:val="ListParagraph"/>
        <w:numPr>
          <w:ilvl w:val="0"/>
          <w:numId w:val="30"/>
        </w:numPr>
        <w:spacing w:line="360" w:lineRule="auto"/>
        <w:ind w:left="0" w:firstLine="567"/>
        <w:jc w:val="both"/>
        <w:rPr>
          <w:rFonts w:cs="Times New Roman"/>
          <w:sz w:val="28"/>
          <w:szCs w:val="28"/>
        </w:rPr>
      </w:pPr>
      <w:r w:rsidRPr="005501E2">
        <w:rPr>
          <w:rFonts w:cs="Times New Roman"/>
          <w:sz w:val="28"/>
          <w:szCs w:val="28"/>
        </w:rPr>
        <w:t>32</w:t>
      </w:r>
      <w:r w:rsidR="00222CDF" w:rsidRPr="005501E2">
        <w:rPr>
          <w:rFonts w:cs="Times New Roman"/>
          <w:sz w:val="28"/>
          <w:szCs w:val="28"/>
        </w:rPr>
        <w:t xml:space="preserve"> Гб свободного дискового </w:t>
      </w:r>
      <w:r w:rsidR="00222CDF" w:rsidRPr="005501E2">
        <w:rPr>
          <w:rFonts w:eastAsia="Times New Roman" w:cs="Times New Roman"/>
          <w:kern w:val="0"/>
          <w:sz w:val="28"/>
          <w:szCs w:val="28"/>
          <w:lang w:eastAsia="ru-RU" w:bidi="ar-SA"/>
        </w:rPr>
        <w:t>пространства.</w:t>
      </w:r>
    </w:p>
    <w:p w14:paraId="013C03C4" w14:textId="249574B7" w:rsidR="003A21BC" w:rsidRPr="005501E2" w:rsidRDefault="003A21BC" w:rsidP="00F7341A">
      <w:pPr>
        <w:pStyle w:val="ListParagraph"/>
        <w:spacing w:line="360" w:lineRule="auto"/>
        <w:ind w:left="0" w:firstLine="567"/>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 xml:space="preserve">Проссумируем требования к аппаратной спецификации сервера </w:t>
      </w:r>
      <w:r w:rsidRPr="005501E2">
        <w:rPr>
          <w:rFonts w:eastAsia="Times New Roman" w:cs="Times New Roman"/>
          <w:kern w:val="0"/>
          <w:sz w:val="28"/>
          <w:szCs w:val="28"/>
          <w:lang w:val="en-US" w:eastAsia="ru-RU" w:bidi="ar-SA"/>
        </w:rPr>
        <w:t>ALM</w:t>
      </w:r>
      <w:r w:rsidRPr="005501E2">
        <w:rPr>
          <w:rFonts w:eastAsia="Times New Roman" w:cs="Times New Roman"/>
          <w:kern w:val="0"/>
          <w:sz w:val="28"/>
          <w:szCs w:val="28"/>
          <w:lang w:eastAsia="ru-RU" w:bidi="ar-SA"/>
        </w:rPr>
        <w:t xml:space="preserve"> Системы:</w:t>
      </w:r>
    </w:p>
    <w:p w14:paraId="01875DF5" w14:textId="1D494C94" w:rsidR="003A21BC" w:rsidRPr="005501E2" w:rsidRDefault="003A21BC" w:rsidP="00AB40DF">
      <w:pPr>
        <w:pStyle w:val="ListParagraph"/>
        <w:numPr>
          <w:ilvl w:val="0"/>
          <w:numId w:val="31"/>
        </w:numPr>
        <w:spacing w:line="360" w:lineRule="auto"/>
        <w:ind w:left="0" w:firstLine="567"/>
        <w:jc w:val="both"/>
        <w:rPr>
          <w:rFonts w:eastAsia="Times New Roman" w:cs="Times New Roman"/>
          <w:kern w:val="0"/>
          <w:sz w:val="28"/>
          <w:szCs w:val="28"/>
          <w:lang w:eastAsia="ru-RU" w:bidi="ar-SA"/>
        </w:rPr>
      </w:pPr>
      <w:r w:rsidRPr="005501E2">
        <w:rPr>
          <w:rFonts w:cs="Times New Roman"/>
          <w:sz w:val="28"/>
          <w:szCs w:val="28"/>
          <w:lang w:val="en-US"/>
        </w:rPr>
        <w:t>x</w:t>
      </w:r>
      <w:r w:rsidRPr="005501E2">
        <w:rPr>
          <w:rFonts w:cs="Times New Roman"/>
          <w:sz w:val="28"/>
          <w:szCs w:val="28"/>
        </w:rPr>
        <w:t>64-совместимый микропроцессор Intel или AMD, с 32 вычислительными ядрами;</w:t>
      </w:r>
    </w:p>
    <w:p w14:paraId="412C1E5A" w14:textId="77777777" w:rsidR="003A21BC" w:rsidRPr="005501E2" w:rsidRDefault="003A21BC" w:rsidP="00AB40DF">
      <w:pPr>
        <w:pStyle w:val="ListParagraph"/>
        <w:numPr>
          <w:ilvl w:val="0"/>
          <w:numId w:val="31"/>
        </w:numPr>
        <w:spacing w:line="360" w:lineRule="auto"/>
        <w:ind w:left="0" w:firstLine="567"/>
        <w:jc w:val="both"/>
        <w:rPr>
          <w:rFonts w:eastAsia="Times New Roman" w:cs="Times New Roman"/>
          <w:kern w:val="0"/>
          <w:sz w:val="28"/>
          <w:szCs w:val="28"/>
          <w:lang w:val="en-US" w:eastAsia="ru-RU" w:bidi="ar-SA"/>
        </w:rPr>
      </w:pPr>
      <w:r w:rsidRPr="005501E2">
        <w:rPr>
          <w:rFonts w:eastAsia="Times New Roman" w:cs="Times New Roman"/>
          <w:kern w:val="0"/>
          <w:sz w:val="28"/>
          <w:szCs w:val="28"/>
          <w:lang w:eastAsia="ru-RU" w:bidi="ar-SA"/>
        </w:rPr>
        <w:t>поддержка виртуализации с использованием оборудования. Технологии</w:t>
      </w:r>
      <w:r w:rsidRPr="005501E2">
        <w:rPr>
          <w:rFonts w:eastAsia="Times New Roman" w:cs="Times New Roman"/>
          <w:kern w:val="0"/>
          <w:sz w:val="28"/>
          <w:szCs w:val="28"/>
          <w:lang w:val="en-US" w:eastAsia="ru-RU" w:bidi="ar-SA"/>
        </w:rPr>
        <w:t xml:space="preserve"> Intel Virtualization Technology (Intel VT) </w:t>
      </w:r>
      <w:r w:rsidRPr="005501E2">
        <w:rPr>
          <w:rFonts w:eastAsia="Times New Roman" w:cs="Times New Roman"/>
          <w:kern w:val="0"/>
          <w:sz w:val="28"/>
          <w:szCs w:val="28"/>
          <w:lang w:eastAsia="ru-RU" w:bidi="ar-SA"/>
        </w:rPr>
        <w:t>и</w:t>
      </w:r>
      <w:r w:rsidRPr="005501E2">
        <w:rPr>
          <w:rFonts w:eastAsia="Times New Roman" w:cs="Times New Roman"/>
          <w:kern w:val="0"/>
          <w:sz w:val="28"/>
          <w:szCs w:val="28"/>
          <w:lang w:val="en-US" w:eastAsia="ru-RU" w:bidi="ar-SA"/>
        </w:rPr>
        <w:t xml:space="preserve"> AMD Virtualization (AMD-V);</w:t>
      </w:r>
    </w:p>
    <w:p w14:paraId="3B260922" w14:textId="0FF35870" w:rsidR="003A21BC" w:rsidRPr="005501E2" w:rsidRDefault="003A21BC" w:rsidP="00AB40DF">
      <w:pPr>
        <w:pStyle w:val="ListParagraph"/>
        <w:numPr>
          <w:ilvl w:val="0"/>
          <w:numId w:val="31"/>
        </w:numPr>
        <w:spacing w:line="360" w:lineRule="auto"/>
        <w:ind w:left="0" w:firstLine="567"/>
        <w:jc w:val="both"/>
        <w:rPr>
          <w:rFonts w:eastAsia="Times New Roman" w:cs="Times New Roman"/>
          <w:kern w:val="0"/>
          <w:sz w:val="28"/>
          <w:szCs w:val="28"/>
          <w:lang w:val="en-US" w:eastAsia="ru-RU" w:bidi="ar-SA"/>
        </w:rPr>
      </w:pPr>
      <w:r w:rsidRPr="005501E2">
        <w:rPr>
          <w:rFonts w:eastAsia="Times New Roman" w:cs="Times New Roman"/>
          <w:kern w:val="0"/>
          <w:sz w:val="28"/>
          <w:szCs w:val="28"/>
          <w:lang w:eastAsia="ru-RU" w:bidi="ar-SA"/>
        </w:rPr>
        <w:t>45Гб ОЗУ;</w:t>
      </w:r>
    </w:p>
    <w:p w14:paraId="54952BD3" w14:textId="614C39AA" w:rsidR="003A21BC" w:rsidRPr="005501E2" w:rsidRDefault="003A21BC" w:rsidP="00AB40DF">
      <w:pPr>
        <w:pStyle w:val="ListParagraph"/>
        <w:numPr>
          <w:ilvl w:val="0"/>
          <w:numId w:val="31"/>
        </w:numPr>
        <w:spacing w:line="360" w:lineRule="auto"/>
        <w:ind w:left="0" w:firstLine="567"/>
        <w:jc w:val="both"/>
        <w:rPr>
          <w:rFonts w:eastAsia="Times New Roman" w:cs="Times New Roman"/>
          <w:kern w:val="0"/>
          <w:sz w:val="28"/>
          <w:szCs w:val="28"/>
          <w:lang w:val="en-US" w:eastAsia="ru-RU" w:bidi="ar-SA"/>
        </w:rPr>
      </w:pPr>
      <w:r w:rsidRPr="005501E2">
        <w:rPr>
          <w:rFonts w:eastAsia="Times New Roman" w:cs="Times New Roman"/>
          <w:kern w:val="0"/>
          <w:sz w:val="28"/>
          <w:szCs w:val="28"/>
          <w:lang w:eastAsia="ru-RU" w:bidi="ar-SA"/>
        </w:rPr>
        <w:t>1</w:t>
      </w:r>
      <w:r w:rsidR="00F7341A" w:rsidRPr="005501E2">
        <w:rPr>
          <w:rFonts w:eastAsia="Times New Roman" w:cs="Times New Roman"/>
          <w:kern w:val="0"/>
          <w:sz w:val="28"/>
          <w:szCs w:val="28"/>
          <w:lang w:eastAsia="ru-RU" w:bidi="ar-SA"/>
        </w:rPr>
        <w:t>50</w:t>
      </w:r>
      <w:r w:rsidRPr="005501E2">
        <w:rPr>
          <w:rFonts w:eastAsia="Times New Roman" w:cs="Times New Roman"/>
          <w:kern w:val="0"/>
          <w:sz w:val="28"/>
          <w:szCs w:val="28"/>
          <w:lang w:eastAsia="ru-RU" w:bidi="ar-SA"/>
        </w:rPr>
        <w:t xml:space="preserve"> ГБ свободного дискового пространства</w:t>
      </w:r>
      <w:r w:rsidR="00F7341A" w:rsidRPr="005501E2">
        <w:rPr>
          <w:rFonts w:eastAsia="Times New Roman" w:cs="Times New Roman"/>
          <w:kern w:val="0"/>
          <w:sz w:val="28"/>
          <w:szCs w:val="28"/>
          <w:lang w:eastAsia="ru-RU" w:bidi="ar-SA"/>
        </w:rPr>
        <w:t>;</w:t>
      </w:r>
    </w:p>
    <w:p w14:paraId="10C76BEC" w14:textId="6F6C3D05" w:rsidR="00F7341A" w:rsidRPr="005501E2" w:rsidRDefault="00F7341A" w:rsidP="00AB40DF">
      <w:pPr>
        <w:pStyle w:val="ListParagraph"/>
        <w:numPr>
          <w:ilvl w:val="0"/>
          <w:numId w:val="31"/>
        </w:numPr>
        <w:spacing w:line="360" w:lineRule="auto"/>
        <w:ind w:left="0" w:firstLine="567"/>
        <w:jc w:val="both"/>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 xml:space="preserve">Диск для хранения баз данных, обладающий </w:t>
      </w:r>
      <w:r w:rsidRPr="005501E2">
        <w:rPr>
          <w:rFonts w:eastAsia="Times New Roman" w:cs="Times New Roman"/>
          <w:kern w:val="0"/>
          <w:sz w:val="28"/>
          <w:szCs w:val="28"/>
          <w:lang w:val="en-US" w:eastAsia="ru-RU" w:bidi="ar-SA"/>
        </w:rPr>
        <w:t>iops</w:t>
      </w:r>
      <w:r w:rsidRPr="005501E2">
        <w:rPr>
          <w:rFonts w:eastAsia="Times New Roman" w:cs="Times New Roman"/>
          <w:kern w:val="0"/>
          <w:sz w:val="28"/>
          <w:szCs w:val="28"/>
          <w:lang w:eastAsia="ru-RU" w:bidi="ar-SA"/>
        </w:rPr>
        <w:t xml:space="preserve"> &gt; 200.</w:t>
      </w:r>
    </w:p>
    <w:p w14:paraId="444D254B" w14:textId="2C8E2A63" w:rsidR="00F7341A" w:rsidRPr="005501E2" w:rsidRDefault="00F7341A" w:rsidP="00AB40DF">
      <w:pPr>
        <w:pStyle w:val="ListParagraph"/>
        <w:numPr>
          <w:ilvl w:val="1"/>
          <w:numId w:val="1"/>
        </w:numPr>
        <w:spacing w:line="360" w:lineRule="auto"/>
        <w:jc w:val="both"/>
        <w:outlineLvl w:val="1"/>
        <w:rPr>
          <w:rFonts w:eastAsia="Times New Roman" w:cs="Times New Roman"/>
          <w:b/>
          <w:kern w:val="0"/>
          <w:sz w:val="28"/>
          <w:szCs w:val="28"/>
          <w:lang w:eastAsia="ru-RU" w:bidi="ar-SA"/>
        </w:rPr>
      </w:pPr>
      <w:bookmarkStart w:id="108" w:name="_Toc359903300"/>
      <w:r w:rsidRPr="005501E2">
        <w:rPr>
          <w:rFonts w:cs="Times New Roman"/>
          <w:b/>
          <w:sz w:val="28"/>
          <w:szCs w:val="28"/>
        </w:rPr>
        <w:t xml:space="preserve">Выбор аппаратного обеспечения </w:t>
      </w:r>
      <w:r w:rsidRPr="005501E2">
        <w:rPr>
          <w:rFonts w:cs="Times New Roman"/>
          <w:b/>
          <w:sz w:val="28"/>
          <w:szCs w:val="28"/>
          <w:lang w:val="en-US"/>
        </w:rPr>
        <w:t>ALM</w:t>
      </w:r>
      <w:r w:rsidRPr="005501E2">
        <w:rPr>
          <w:rFonts w:cs="Times New Roman"/>
          <w:b/>
          <w:sz w:val="28"/>
          <w:szCs w:val="28"/>
        </w:rPr>
        <w:t xml:space="preserve"> Системы</w:t>
      </w:r>
      <w:bookmarkEnd w:id="108"/>
    </w:p>
    <w:p w14:paraId="35E4C63A" w14:textId="4046AABE" w:rsidR="003A21BC" w:rsidRPr="005501E2" w:rsidRDefault="00F7341A" w:rsidP="001463BD">
      <w:pPr>
        <w:pStyle w:val="ListParagraph"/>
        <w:spacing w:line="360" w:lineRule="auto"/>
        <w:ind w:left="0" w:firstLine="567"/>
        <w:jc w:val="both"/>
        <w:rPr>
          <w:rFonts w:cs="Times New Roman"/>
          <w:sz w:val="28"/>
          <w:szCs w:val="28"/>
        </w:rPr>
      </w:pPr>
      <w:r w:rsidRPr="005501E2">
        <w:rPr>
          <w:rFonts w:cs="Times New Roman"/>
          <w:sz w:val="28"/>
          <w:szCs w:val="28"/>
        </w:rPr>
        <w:t>На основе расчета выберем подходящее оборудование.</w:t>
      </w:r>
    </w:p>
    <w:p w14:paraId="4CA5D36F" w14:textId="7C664273" w:rsidR="00515B32" w:rsidRPr="005501E2" w:rsidRDefault="00515B32" w:rsidP="001463BD">
      <w:pPr>
        <w:pStyle w:val="ListParagraph"/>
        <w:spacing w:line="360" w:lineRule="auto"/>
        <w:ind w:left="0" w:firstLine="567"/>
        <w:jc w:val="both"/>
        <w:rPr>
          <w:rFonts w:cs="Times New Roman"/>
          <w:sz w:val="28"/>
          <w:szCs w:val="28"/>
        </w:rPr>
      </w:pPr>
      <w:r w:rsidRPr="005501E2">
        <w:rPr>
          <w:rFonts w:cs="Times New Roman"/>
          <w:sz w:val="28"/>
          <w:szCs w:val="28"/>
        </w:rPr>
        <w:t xml:space="preserve">Компании </w:t>
      </w:r>
      <w:r w:rsidRPr="005501E2">
        <w:rPr>
          <w:rFonts w:cs="Times New Roman"/>
          <w:sz w:val="28"/>
          <w:szCs w:val="28"/>
          <w:lang w:val="en-US"/>
        </w:rPr>
        <w:t>HP</w:t>
      </w:r>
      <w:r w:rsidRPr="005501E2">
        <w:rPr>
          <w:rFonts w:cs="Times New Roman"/>
          <w:sz w:val="28"/>
          <w:szCs w:val="28"/>
        </w:rPr>
        <w:t xml:space="preserve">, </w:t>
      </w:r>
      <w:r w:rsidRPr="005501E2">
        <w:rPr>
          <w:rFonts w:cs="Times New Roman"/>
          <w:sz w:val="28"/>
          <w:szCs w:val="28"/>
          <w:lang w:val="en-US"/>
        </w:rPr>
        <w:t>IBM</w:t>
      </w:r>
      <w:r w:rsidRPr="005501E2">
        <w:rPr>
          <w:rFonts w:cs="Times New Roman"/>
          <w:sz w:val="28"/>
          <w:szCs w:val="28"/>
        </w:rPr>
        <w:t xml:space="preserve">, </w:t>
      </w:r>
      <w:r w:rsidRPr="005501E2">
        <w:rPr>
          <w:rFonts w:cs="Times New Roman"/>
          <w:sz w:val="28"/>
          <w:szCs w:val="28"/>
          <w:lang w:val="en-US"/>
        </w:rPr>
        <w:t>Dell</w:t>
      </w:r>
      <w:r w:rsidRPr="005501E2">
        <w:rPr>
          <w:rFonts w:cs="Times New Roman"/>
          <w:sz w:val="28"/>
          <w:szCs w:val="28"/>
        </w:rPr>
        <w:t xml:space="preserve"> - мировые лидеры среди производителей серверов. Среди их продукции наиболее полно соответствуют требованиям следющие модели:</w:t>
      </w:r>
    </w:p>
    <w:p w14:paraId="7A101E00" w14:textId="1388AA4C" w:rsidR="00515B32" w:rsidRPr="005501E2" w:rsidRDefault="00515B32" w:rsidP="00AB40DF">
      <w:pPr>
        <w:pStyle w:val="ListParagraph"/>
        <w:numPr>
          <w:ilvl w:val="0"/>
          <w:numId w:val="33"/>
        </w:numPr>
        <w:spacing w:line="360" w:lineRule="auto"/>
        <w:ind w:left="0" w:firstLine="567"/>
        <w:jc w:val="both"/>
        <w:rPr>
          <w:rFonts w:cs="Times New Roman"/>
          <w:sz w:val="28"/>
          <w:szCs w:val="28"/>
          <w:lang w:val="en-US"/>
        </w:rPr>
      </w:pPr>
      <w:r w:rsidRPr="005501E2">
        <w:rPr>
          <w:rFonts w:cs="Times New Roman"/>
          <w:sz w:val="28"/>
          <w:szCs w:val="28"/>
          <w:lang w:val="en-US"/>
        </w:rPr>
        <w:t>HP DL 380p</w:t>
      </w:r>
      <w:r w:rsidR="001463BD" w:rsidRPr="005501E2">
        <w:rPr>
          <w:rFonts w:cs="Times New Roman"/>
          <w:sz w:val="28"/>
          <w:szCs w:val="28"/>
          <w:lang w:val="en-US"/>
        </w:rPr>
        <w:t xml:space="preserve"> G8</w:t>
      </w:r>
    </w:p>
    <w:p w14:paraId="264B0B75" w14:textId="5FC8F65E" w:rsidR="00515B32" w:rsidRPr="005501E2" w:rsidRDefault="00515B32" w:rsidP="00AB40DF">
      <w:pPr>
        <w:pStyle w:val="ListParagraph"/>
        <w:numPr>
          <w:ilvl w:val="0"/>
          <w:numId w:val="33"/>
        </w:numPr>
        <w:spacing w:line="360" w:lineRule="auto"/>
        <w:ind w:left="0" w:firstLine="567"/>
        <w:jc w:val="both"/>
        <w:rPr>
          <w:rFonts w:cs="Times New Roman"/>
          <w:sz w:val="28"/>
          <w:szCs w:val="28"/>
          <w:lang w:val="en-US"/>
        </w:rPr>
      </w:pPr>
      <w:r w:rsidRPr="005501E2">
        <w:rPr>
          <w:rFonts w:cs="Times New Roman"/>
          <w:sz w:val="28"/>
          <w:szCs w:val="28"/>
          <w:lang w:val="en-US"/>
        </w:rPr>
        <w:t>IBM</w:t>
      </w:r>
      <w:r w:rsidR="001463BD" w:rsidRPr="005501E2">
        <w:rPr>
          <w:rFonts w:cs="Times New Roman"/>
          <w:sz w:val="28"/>
          <w:szCs w:val="28"/>
          <w:lang w:val="en-US"/>
        </w:rPr>
        <w:t xml:space="preserve"> System x3650 M4</w:t>
      </w:r>
    </w:p>
    <w:p w14:paraId="02D20DBE" w14:textId="76D86C3C" w:rsidR="00515B32" w:rsidRPr="005501E2" w:rsidRDefault="00515B32" w:rsidP="00AB40DF">
      <w:pPr>
        <w:pStyle w:val="ListParagraph"/>
        <w:numPr>
          <w:ilvl w:val="0"/>
          <w:numId w:val="33"/>
        </w:numPr>
        <w:spacing w:line="360" w:lineRule="auto"/>
        <w:ind w:left="0" w:firstLine="567"/>
        <w:jc w:val="both"/>
        <w:rPr>
          <w:rFonts w:cs="Times New Roman"/>
          <w:sz w:val="28"/>
          <w:szCs w:val="28"/>
          <w:lang w:val="en-US"/>
        </w:rPr>
      </w:pPr>
      <w:r w:rsidRPr="005501E2">
        <w:rPr>
          <w:rFonts w:cs="Times New Roman"/>
          <w:sz w:val="28"/>
          <w:szCs w:val="28"/>
          <w:lang w:val="en-US"/>
        </w:rPr>
        <w:t>Dell PowerEdge R720</w:t>
      </w:r>
    </w:p>
    <w:p w14:paraId="75ABE1F8" w14:textId="77777777" w:rsidR="00515B32" w:rsidRPr="005501E2" w:rsidRDefault="00515B32" w:rsidP="001463BD">
      <w:pPr>
        <w:spacing w:line="360" w:lineRule="auto"/>
        <w:ind w:firstLine="567"/>
        <w:jc w:val="both"/>
        <w:rPr>
          <w:rFonts w:cs="Times New Roman"/>
          <w:sz w:val="28"/>
          <w:szCs w:val="28"/>
        </w:rPr>
      </w:pPr>
      <w:r w:rsidRPr="005501E2">
        <w:rPr>
          <w:rFonts w:cs="Times New Roman"/>
          <w:sz w:val="28"/>
          <w:szCs w:val="28"/>
        </w:rPr>
        <w:t xml:space="preserve">При аналогичных характеристиках у серверов </w:t>
      </w:r>
      <w:r w:rsidRPr="005501E2">
        <w:rPr>
          <w:rFonts w:cs="Times New Roman"/>
          <w:sz w:val="28"/>
          <w:szCs w:val="28"/>
          <w:lang w:val="en-US"/>
        </w:rPr>
        <w:t>HP</w:t>
      </w:r>
      <w:r w:rsidRPr="005501E2">
        <w:rPr>
          <w:rFonts w:cs="Times New Roman"/>
          <w:sz w:val="28"/>
          <w:szCs w:val="28"/>
        </w:rPr>
        <w:t xml:space="preserve"> есть 2 положительные особенности:</w:t>
      </w:r>
    </w:p>
    <w:p w14:paraId="677649F1" w14:textId="77777777" w:rsidR="00515B32" w:rsidRPr="005501E2" w:rsidRDefault="00515B32" w:rsidP="00AB40DF">
      <w:pPr>
        <w:pStyle w:val="ListParagraph"/>
        <w:numPr>
          <w:ilvl w:val="0"/>
          <w:numId w:val="32"/>
        </w:numPr>
        <w:spacing w:line="360" w:lineRule="auto"/>
        <w:ind w:left="0" w:firstLine="567"/>
        <w:jc w:val="both"/>
        <w:rPr>
          <w:rFonts w:cs="Times New Roman"/>
          <w:sz w:val="28"/>
          <w:szCs w:val="28"/>
        </w:rPr>
      </w:pPr>
      <w:r w:rsidRPr="005501E2">
        <w:rPr>
          <w:rFonts w:cs="Times New Roman"/>
          <w:sz w:val="28"/>
          <w:szCs w:val="28"/>
        </w:rPr>
        <w:t xml:space="preserve">система удаленного управления </w:t>
      </w:r>
      <w:r w:rsidRPr="005501E2">
        <w:rPr>
          <w:rFonts w:cs="Times New Roman"/>
          <w:sz w:val="28"/>
          <w:szCs w:val="28"/>
          <w:lang w:val="en-US"/>
        </w:rPr>
        <w:t>ILO</w:t>
      </w:r>
      <w:r w:rsidRPr="005501E2">
        <w:rPr>
          <w:rFonts w:cs="Times New Roman"/>
          <w:sz w:val="28"/>
          <w:szCs w:val="28"/>
        </w:rPr>
        <w:t>, способная работать по 1 физическому порту с самис сервером;</w:t>
      </w:r>
    </w:p>
    <w:p w14:paraId="64162399" w14:textId="77777777" w:rsidR="00620A91" w:rsidRPr="005501E2" w:rsidRDefault="00620A91" w:rsidP="00AB40DF">
      <w:pPr>
        <w:pStyle w:val="ListParagraph"/>
        <w:numPr>
          <w:ilvl w:val="0"/>
          <w:numId w:val="32"/>
        </w:numPr>
        <w:spacing w:line="360" w:lineRule="auto"/>
        <w:ind w:left="0" w:firstLine="567"/>
        <w:jc w:val="both"/>
        <w:rPr>
          <w:rFonts w:cs="Times New Roman"/>
          <w:sz w:val="28"/>
          <w:szCs w:val="28"/>
        </w:rPr>
      </w:pPr>
      <w:r w:rsidRPr="005501E2">
        <w:rPr>
          <w:rFonts w:cs="Times New Roman"/>
          <w:sz w:val="28"/>
          <w:szCs w:val="28"/>
        </w:rPr>
        <w:t>наиболее обширная поддержка производителя на территории России.</w:t>
      </w:r>
    </w:p>
    <w:p w14:paraId="605B9ED2" w14:textId="075DC58F" w:rsidR="00515B32" w:rsidRPr="005501E2" w:rsidRDefault="00620A91" w:rsidP="001463BD">
      <w:pPr>
        <w:spacing w:line="360" w:lineRule="auto"/>
        <w:ind w:firstLine="567"/>
        <w:jc w:val="both"/>
        <w:rPr>
          <w:rFonts w:cs="Times New Roman"/>
          <w:sz w:val="28"/>
          <w:szCs w:val="28"/>
        </w:rPr>
      </w:pPr>
      <w:r w:rsidRPr="005501E2">
        <w:rPr>
          <w:rFonts w:cs="Times New Roman"/>
          <w:sz w:val="28"/>
          <w:szCs w:val="28"/>
        </w:rPr>
        <w:t xml:space="preserve">В дополнение ко всему, в серверах </w:t>
      </w:r>
      <w:r w:rsidRPr="005501E2">
        <w:rPr>
          <w:rFonts w:cs="Times New Roman"/>
          <w:sz w:val="28"/>
          <w:szCs w:val="28"/>
          <w:lang w:val="en-US"/>
        </w:rPr>
        <w:t>HP</w:t>
      </w:r>
      <w:r w:rsidRPr="005501E2">
        <w:rPr>
          <w:rFonts w:cs="Times New Roman"/>
          <w:sz w:val="28"/>
          <w:szCs w:val="28"/>
        </w:rPr>
        <w:t xml:space="preserve"> есть аппаратная поддержка гипервизора </w:t>
      </w:r>
      <w:r w:rsidRPr="005501E2">
        <w:rPr>
          <w:rFonts w:cs="Times New Roman"/>
          <w:sz w:val="28"/>
          <w:szCs w:val="28"/>
          <w:lang w:val="en-US"/>
        </w:rPr>
        <w:t>Hyper</w:t>
      </w:r>
      <w:r w:rsidRPr="005501E2">
        <w:rPr>
          <w:rFonts w:cs="Times New Roman"/>
          <w:sz w:val="28"/>
          <w:szCs w:val="28"/>
        </w:rPr>
        <w:t>-</w:t>
      </w:r>
      <w:r w:rsidRPr="005501E2">
        <w:rPr>
          <w:rFonts w:cs="Times New Roman"/>
          <w:sz w:val="28"/>
          <w:szCs w:val="28"/>
          <w:lang w:val="en-US"/>
        </w:rPr>
        <w:t>V</w:t>
      </w:r>
      <w:r w:rsidRPr="005501E2">
        <w:rPr>
          <w:rFonts w:cs="Times New Roman"/>
          <w:sz w:val="28"/>
          <w:szCs w:val="28"/>
        </w:rPr>
        <w:t>.</w:t>
      </w:r>
    </w:p>
    <w:p w14:paraId="23E9E845" w14:textId="58C0B53F" w:rsidR="00515B32" w:rsidRPr="005501E2" w:rsidRDefault="00620A91" w:rsidP="001463BD">
      <w:pPr>
        <w:spacing w:line="360" w:lineRule="auto"/>
        <w:ind w:firstLine="567"/>
        <w:jc w:val="both"/>
        <w:rPr>
          <w:rFonts w:cs="Times New Roman"/>
          <w:b/>
          <w:sz w:val="28"/>
          <w:szCs w:val="28"/>
        </w:rPr>
      </w:pPr>
      <w:r w:rsidRPr="005501E2">
        <w:rPr>
          <w:rFonts w:cs="Times New Roman"/>
          <w:sz w:val="28"/>
          <w:szCs w:val="28"/>
        </w:rPr>
        <w:lastRenderedPageBreak/>
        <w:t xml:space="preserve">Приведем технические характеристики сервера </w:t>
      </w:r>
      <w:r w:rsidRPr="005501E2">
        <w:rPr>
          <w:rFonts w:cs="Times New Roman"/>
          <w:sz w:val="28"/>
          <w:szCs w:val="28"/>
          <w:lang w:val="en-US"/>
        </w:rPr>
        <w:t>HP</w:t>
      </w:r>
      <w:r w:rsidRPr="005501E2">
        <w:rPr>
          <w:rFonts w:cs="Times New Roman"/>
          <w:sz w:val="28"/>
          <w:szCs w:val="28"/>
        </w:rPr>
        <w:t xml:space="preserve"> </w:t>
      </w:r>
      <w:r w:rsidRPr="005501E2">
        <w:rPr>
          <w:rFonts w:cs="Times New Roman"/>
          <w:sz w:val="28"/>
          <w:szCs w:val="28"/>
          <w:lang w:val="en-US"/>
        </w:rPr>
        <w:t>DL</w:t>
      </w:r>
      <w:r w:rsidRPr="005501E2">
        <w:rPr>
          <w:rFonts w:cs="Times New Roman"/>
          <w:sz w:val="28"/>
          <w:szCs w:val="28"/>
        </w:rPr>
        <w:t xml:space="preserve"> 380</w:t>
      </w:r>
      <w:r w:rsidRPr="005501E2">
        <w:rPr>
          <w:rFonts w:cs="Times New Roman"/>
          <w:sz w:val="28"/>
          <w:szCs w:val="28"/>
          <w:lang w:val="en-US"/>
        </w:rPr>
        <w:t>p</w:t>
      </w:r>
      <w:r w:rsidRPr="005501E2">
        <w:rPr>
          <w:rFonts w:cs="Times New Roman"/>
          <w:sz w:val="28"/>
          <w:szCs w:val="28"/>
        </w:rPr>
        <w:t xml:space="preserve"> </w:t>
      </w:r>
      <w:r w:rsidRPr="005501E2">
        <w:rPr>
          <w:rFonts w:cs="Times New Roman"/>
          <w:sz w:val="28"/>
          <w:szCs w:val="28"/>
          <w:lang w:val="en-US"/>
        </w:rPr>
        <w:t>G</w:t>
      </w:r>
      <w:r w:rsidRPr="005501E2">
        <w:rPr>
          <w:rFonts w:cs="Times New Roman"/>
          <w:sz w:val="28"/>
          <w:szCs w:val="28"/>
        </w:rPr>
        <w:t>8(табл.4.2).</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60" w:type="dxa"/>
          <w:left w:w="60" w:type="dxa"/>
          <w:bottom w:w="60" w:type="dxa"/>
          <w:right w:w="60" w:type="dxa"/>
        </w:tblCellMar>
        <w:tblLook w:val="04A0" w:firstRow="1" w:lastRow="0" w:firstColumn="1" w:lastColumn="0" w:noHBand="0" w:noVBand="1"/>
      </w:tblPr>
      <w:tblGrid>
        <w:gridCol w:w="2121"/>
        <w:gridCol w:w="6157"/>
      </w:tblGrid>
      <w:tr w:rsidR="00F7341A" w:rsidRPr="005501E2" w14:paraId="521DB9DD" w14:textId="77777777" w:rsidTr="00620A91">
        <w:trPr>
          <w:tblCellSpacing w:w="7" w:type="dxa"/>
        </w:trPr>
        <w:tc>
          <w:tcPr>
            <w:tcW w:w="8250" w:type="dxa"/>
            <w:gridSpan w:val="2"/>
            <w:shd w:val="clear" w:color="auto" w:fill="FFFFFF" w:themeFill="background1"/>
            <w:vAlign w:val="center"/>
            <w:hideMark/>
          </w:tcPr>
          <w:p w14:paraId="7A02A26A" w14:textId="77777777" w:rsidR="00F7341A" w:rsidRPr="005501E2" w:rsidRDefault="00F7341A" w:rsidP="00F7341A">
            <w:pPr>
              <w:widowControl/>
              <w:suppressAutoHyphens w:val="0"/>
              <w:jc w:val="center"/>
              <w:rPr>
                <w:rFonts w:eastAsia="Times New Roman" w:cs="Times New Roman"/>
                <w:b/>
                <w:bCs/>
                <w:kern w:val="0"/>
                <w:sz w:val="28"/>
                <w:szCs w:val="28"/>
                <w:lang w:eastAsia="ru-RU" w:bidi="ar-SA"/>
              </w:rPr>
            </w:pPr>
            <w:r w:rsidRPr="005501E2">
              <w:rPr>
                <w:rFonts w:eastAsia="Times New Roman" w:cs="Times New Roman"/>
                <w:b/>
                <w:bCs/>
                <w:kern w:val="0"/>
                <w:sz w:val="28"/>
                <w:szCs w:val="28"/>
                <w:lang w:eastAsia="ru-RU" w:bidi="ar-SA"/>
              </w:rPr>
              <w:t>Технические характеристики</w:t>
            </w:r>
          </w:p>
        </w:tc>
      </w:tr>
      <w:tr w:rsidR="00F7341A" w:rsidRPr="005501E2" w14:paraId="2F249D57" w14:textId="77777777" w:rsidTr="00620A91">
        <w:trPr>
          <w:tblCellSpacing w:w="7" w:type="dxa"/>
        </w:trPr>
        <w:tc>
          <w:tcPr>
            <w:tcW w:w="2100" w:type="dxa"/>
            <w:shd w:val="clear" w:color="auto" w:fill="FFFFFF" w:themeFill="background1"/>
            <w:hideMark/>
          </w:tcPr>
          <w:p w14:paraId="597028C7"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Процессор</w:t>
            </w:r>
          </w:p>
        </w:tc>
        <w:tc>
          <w:tcPr>
            <w:tcW w:w="6136" w:type="dxa"/>
            <w:shd w:val="clear" w:color="auto" w:fill="FFFFFF" w:themeFill="background1"/>
            <w:hideMark/>
          </w:tcPr>
          <w:p w14:paraId="3ED93DCC" w14:textId="77777777" w:rsidR="00F7341A" w:rsidRPr="005501E2" w:rsidRDefault="00F7341A" w:rsidP="00F7341A">
            <w:pPr>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Intel® Xeon® E5-2690 (8-ядерный, 2,9 ГГц, 20 МБ, 135 Вт)</w:t>
            </w:r>
          </w:p>
        </w:tc>
      </w:tr>
      <w:tr w:rsidR="00F7341A" w:rsidRPr="005501E2" w14:paraId="6FEE130E" w14:textId="77777777" w:rsidTr="00620A91">
        <w:trPr>
          <w:tblCellSpacing w:w="7" w:type="dxa"/>
        </w:trPr>
        <w:tc>
          <w:tcPr>
            <w:tcW w:w="2100" w:type="dxa"/>
            <w:shd w:val="clear" w:color="auto" w:fill="FFFFFF" w:themeFill="background1"/>
            <w:hideMark/>
          </w:tcPr>
          <w:p w14:paraId="2AB4F177"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Количество процессоров</w:t>
            </w:r>
          </w:p>
        </w:tc>
        <w:tc>
          <w:tcPr>
            <w:tcW w:w="6136" w:type="dxa"/>
            <w:shd w:val="clear" w:color="auto" w:fill="FFFFFF" w:themeFill="background1"/>
            <w:hideMark/>
          </w:tcPr>
          <w:p w14:paraId="7AA03A6B" w14:textId="77777777" w:rsidR="00F7341A" w:rsidRPr="005501E2" w:rsidRDefault="00F7341A" w:rsidP="00F7341A">
            <w:pPr>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2</w:t>
            </w:r>
          </w:p>
        </w:tc>
      </w:tr>
      <w:tr w:rsidR="00F7341A" w:rsidRPr="005501E2" w14:paraId="5EC0F525" w14:textId="77777777" w:rsidTr="00620A91">
        <w:trPr>
          <w:tblCellSpacing w:w="7" w:type="dxa"/>
        </w:trPr>
        <w:tc>
          <w:tcPr>
            <w:tcW w:w="2100" w:type="dxa"/>
            <w:shd w:val="clear" w:color="auto" w:fill="FFFFFF" w:themeFill="background1"/>
            <w:hideMark/>
          </w:tcPr>
          <w:p w14:paraId="1B5DE76A"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Количество ядер процессора</w:t>
            </w:r>
          </w:p>
        </w:tc>
        <w:tc>
          <w:tcPr>
            <w:tcW w:w="6136" w:type="dxa"/>
            <w:shd w:val="clear" w:color="auto" w:fill="FFFFFF" w:themeFill="background1"/>
            <w:hideMark/>
          </w:tcPr>
          <w:p w14:paraId="7C839390" w14:textId="0E20E4EE" w:rsidR="00F7341A" w:rsidRPr="005501E2" w:rsidRDefault="00F7341A" w:rsidP="00F7341A">
            <w:pPr>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16</w:t>
            </w:r>
            <w:r w:rsidR="00620A91" w:rsidRPr="005501E2">
              <w:rPr>
                <w:rFonts w:eastAsia="Times New Roman" w:cs="Times New Roman"/>
                <w:kern w:val="0"/>
                <w:sz w:val="28"/>
                <w:szCs w:val="28"/>
                <w:lang w:eastAsia="ru-RU" w:bidi="ar-SA"/>
              </w:rPr>
              <w:t>(</w:t>
            </w:r>
            <w:r w:rsidR="00620A91" w:rsidRPr="005501E2">
              <w:rPr>
                <w:rFonts w:eastAsia="Times New Roman" w:cs="Times New Roman"/>
                <w:kern w:val="0"/>
                <w:sz w:val="28"/>
                <w:szCs w:val="28"/>
                <w:lang w:val="en-US" w:eastAsia="ru-RU" w:bidi="ar-SA"/>
              </w:rPr>
              <w:t>Hyper Threading</w:t>
            </w:r>
            <w:r w:rsidR="00620A91" w:rsidRPr="005501E2">
              <w:rPr>
                <w:rFonts w:eastAsia="Times New Roman" w:cs="Times New Roman"/>
                <w:kern w:val="0"/>
                <w:sz w:val="28"/>
                <w:szCs w:val="28"/>
                <w:lang w:eastAsia="ru-RU" w:bidi="ar-SA"/>
              </w:rPr>
              <w:t>)</w:t>
            </w:r>
          </w:p>
        </w:tc>
      </w:tr>
      <w:tr w:rsidR="00F7341A" w:rsidRPr="005501E2" w14:paraId="367377BA" w14:textId="77777777" w:rsidTr="00620A91">
        <w:trPr>
          <w:tblCellSpacing w:w="7" w:type="dxa"/>
        </w:trPr>
        <w:tc>
          <w:tcPr>
            <w:tcW w:w="2100" w:type="dxa"/>
            <w:shd w:val="clear" w:color="auto" w:fill="FFFFFF" w:themeFill="background1"/>
            <w:hideMark/>
          </w:tcPr>
          <w:p w14:paraId="2B8973C5"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Стандартный объем памяти</w:t>
            </w:r>
          </w:p>
        </w:tc>
        <w:tc>
          <w:tcPr>
            <w:tcW w:w="6136" w:type="dxa"/>
            <w:shd w:val="clear" w:color="auto" w:fill="FFFFFF" w:themeFill="background1"/>
            <w:hideMark/>
          </w:tcPr>
          <w:p w14:paraId="532B128C" w14:textId="77777777" w:rsidR="00F7341A" w:rsidRPr="005501E2" w:rsidRDefault="00F7341A" w:rsidP="00F7341A">
            <w:pPr>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32 ГБ (4x8 ГБ) RDIMM</w:t>
            </w:r>
          </w:p>
        </w:tc>
      </w:tr>
      <w:tr w:rsidR="00F7341A" w:rsidRPr="005501E2" w14:paraId="478390D2" w14:textId="77777777" w:rsidTr="00620A91">
        <w:trPr>
          <w:tblCellSpacing w:w="7" w:type="dxa"/>
        </w:trPr>
        <w:tc>
          <w:tcPr>
            <w:tcW w:w="2100" w:type="dxa"/>
            <w:shd w:val="clear" w:color="auto" w:fill="FFFFFF" w:themeFill="background1"/>
            <w:hideMark/>
          </w:tcPr>
          <w:p w14:paraId="06C4DF82"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Слоты для памяти</w:t>
            </w:r>
          </w:p>
        </w:tc>
        <w:tc>
          <w:tcPr>
            <w:tcW w:w="6136" w:type="dxa"/>
            <w:shd w:val="clear" w:color="auto" w:fill="FFFFFF" w:themeFill="background1"/>
            <w:hideMark/>
          </w:tcPr>
          <w:p w14:paraId="49BF35E6" w14:textId="77777777" w:rsidR="00F7341A" w:rsidRPr="005501E2" w:rsidRDefault="00F7341A" w:rsidP="00F7341A">
            <w:pPr>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24 слота DIMM</w:t>
            </w:r>
          </w:p>
        </w:tc>
      </w:tr>
      <w:tr w:rsidR="00F7341A" w:rsidRPr="005501E2" w14:paraId="261A6B51" w14:textId="77777777" w:rsidTr="00620A91">
        <w:trPr>
          <w:tblCellSpacing w:w="7" w:type="dxa"/>
        </w:trPr>
        <w:tc>
          <w:tcPr>
            <w:tcW w:w="2100" w:type="dxa"/>
            <w:shd w:val="clear" w:color="auto" w:fill="FFFFFF" w:themeFill="background1"/>
            <w:hideMark/>
          </w:tcPr>
          <w:p w14:paraId="1D57A115"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Тип памяти</w:t>
            </w:r>
          </w:p>
        </w:tc>
        <w:tc>
          <w:tcPr>
            <w:tcW w:w="6136" w:type="dxa"/>
            <w:shd w:val="clear" w:color="auto" w:fill="FFFFFF" w:themeFill="background1"/>
            <w:hideMark/>
          </w:tcPr>
          <w:p w14:paraId="45CB5F78" w14:textId="77777777" w:rsidR="00F7341A" w:rsidRPr="005501E2" w:rsidRDefault="00F7341A" w:rsidP="00F7341A">
            <w:pPr>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4R x4PC3L-10600L-9</w:t>
            </w:r>
          </w:p>
        </w:tc>
      </w:tr>
      <w:tr w:rsidR="00F7341A" w:rsidRPr="005501E2" w14:paraId="5A581062" w14:textId="77777777" w:rsidTr="00620A91">
        <w:trPr>
          <w:tblCellSpacing w:w="7" w:type="dxa"/>
        </w:trPr>
        <w:tc>
          <w:tcPr>
            <w:tcW w:w="2100" w:type="dxa"/>
            <w:shd w:val="clear" w:color="auto" w:fill="FFFFFF" w:themeFill="background1"/>
            <w:hideMark/>
          </w:tcPr>
          <w:p w14:paraId="091F2B4F"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Сетевой контроллер</w:t>
            </w:r>
          </w:p>
        </w:tc>
        <w:tc>
          <w:tcPr>
            <w:tcW w:w="6136" w:type="dxa"/>
            <w:shd w:val="clear" w:color="auto" w:fill="FFFFFF" w:themeFill="background1"/>
            <w:hideMark/>
          </w:tcPr>
          <w:p w14:paraId="0BCD3432" w14:textId="27FF58A0" w:rsidR="00F7341A" w:rsidRPr="005501E2" w:rsidRDefault="00F7341A" w:rsidP="00F7341A">
            <w:pPr>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2-портовый адаптер 10 Гбит 530FLR-SFP+ Ethernet на контроллер</w:t>
            </w:r>
          </w:p>
        </w:tc>
      </w:tr>
      <w:tr w:rsidR="00F7341A" w:rsidRPr="005501E2" w14:paraId="39B2ABB8" w14:textId="77777777" w:rsidTr="00620A91">
        <w:trPr>
          <w:tblCellSpacing w:w="7" w:type="dxa"/>
        </w:trPr>
        <w:tc>
          <w:tcPr>
            <w:tcW w:w="2100" w:type="dxa"/>
            <w:shd w:val="clear" w:color="auto" w:fill="FFFFFF" w:themeFill="background1"/>
            <w:hideMark/>
          </w:tcPr>
          <w:p w14:paraId="7F797351"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Блок питания</w:t>
            </w:r>
          </w:p>
        </w:tc>
        <w:tc>
          <w:tcPr>
            <w:tcW w:w="6136" w:type="dxa"/>
            <w:shd w:val="clear" w:color="auto" w:fill="FFFFFF" w:themeFill="background1"/>
            <w:hideMark/>
          </w:tcPr>
          <w:p w14:paraId="7149DD10" w14:textId="19F6BA48" w:rsidR="00F7341A" w:rsidRPr="005501E2" w:rsidRDefault="00620A91" w:rsidP="00F7341A">
            <w:pPr>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2</w:t>
            </w:r>
            <w:r w:rsidR="00F7341A" w:rsidRPr="005501E2">
              <w:rPr>
                <w:rFonts w:eastAsia="Times New Roman" w:cs="Times New Roman"/>
                <w:kern w:val="0"/>
                <w:sz w:val="28"/>
                <w:szCs w:val="28"/>
                <w:lang w:eastAsia="ru-RU" w:bidi="ar-SA"/>
              </w:rPr>
              <w:t xml:space="preserve"> блока питания Platinum Plus 750 Вт с возможностью горячей замены и общим слотом (комплект)</w:t>
            </w:r>
          </w:p>
        </w:tc>
      </w:tr>
      <w:tr w:rsidR="00F7341A" w:rsidRPr="0010723D" w14:paraId="5CDA67A5" w14:textId="77777777" w:rsidTr="00620A91">
        <w:trPr>
          <w:tblCellSpacing w:w="7" w:type="dxa"/>
        </w:trPr>
        <w:tc>
          <w:tcPr>
            <w:tcW w:w="2100" w:type="dxa"/>
            <w:shd w:val="clear" w:color="auto" w:fill="FFFFFF" w:themeFill="background1"/>
            <w:hideMark/>
          </w:tcPr>
          <w:p w14:paraId="167283E5"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Контроллер хранилища</w:t>
            </w:r>
          </w:p>
        </w:tc>
        <w:tc>
          <w:tcPr>
            <w:tcW w:w="6136" w:type="dxa"/>
            <w:shd w:val="clear" w:color="auto" w:fill="FFFFFF" w:themeFill="background1"/>
            <w:hideMark/>
          </w:tcPr>
          <w:p w14:paraId="423A97B2" w14:textId="40428025" w:rsidR="00F7341A" w:rsidRPr="005501E2" w:rsidRDefault="00F7341A" w:rsidP="00F7341A">
            <w:pPr>
              <w:widowControl/>
              <w:suppressAutoHyphens w:val="0"/>
              <w:rPr>
                <w:rFonts w:eastAsia="Times New Roman" w:cs="Times New Roman"/>
                <w:kern w:val="0"/>
                <w:sz w:val="28"/>
                <w:szCs w:val="28"/>
                <w:lang w:val="en-US" w:eastAsia="ru-RU" w:bidi="ar-SA"/>
              </w:rPr>
            </w:pPr>
            <w:r w:rsidRPr="005501E2">
              <w:rPr>
                <w:rFonts w:eastAsia="Times New Roman" w:cs="Times New Roman"/>
                <w:kern w:val="0"/>
                <w:sz w:val="28"/>
                <w:szCs w:val="28"/>
                <w:lang w:val="en-US" w:eastAsia="ru-RU" w:bidi="ar-SA"/>
              </w:rPr>
              <w:t xml:space="preserve">Smart Array P420i/2 </w:t>
            </w:r>
            <w:r w:rsidRPr="005501E2">
              <w:rPr>
                <w:rFonts w:eastAsia="Times New Roman" w:cs="Times New Roman"/>
                <w:kern w:val="0"/>
                <w:sz w:val="28"/>
                <w:szCs w:val="28"/>
                <w:lang w:eastAsia="ru-RU" w:bidi="ar-SA"/>
              </w:rPr>
              <w:t>ГБ</w:t>
            </w:r>
            <w:r w:rsidRPr="005501E2">
              <w:rPr>
                <w:rFonts w:eastAsia="Times New Roman" w:cs="Times New Roman"/>
                <w:kern w:val="0"/>
                <w:sz w:val="28"/>
                <w:szCs w:val="28"/>
                <w:lang w:val="en-US" w:eastAsia="ru-RU" w:bidi="ar-SA"/>
              </w:rPr>
              <w:t xml:space="preserve"> FBWC</w:t>
            </w:r>
          </w:p>
        </w:tc>
      </w:tr>
      <w:tr w:rsidR="00F7341A" w:rsidRPr="005501E2" w14:paraId="3A629BBF" w14:textId="77777777" w:rsidTr="00620A91">
        <w:trPr>
          <w:tblCellSpacing w:w="7" w:type="dxa"/>
        </w:trPr>
        <w:tc>
          <w:tcPr>
            <w:tcW w:w="2100" w:type="dxa"/>
            <w:shd w:val="clear" w:color="auto" w:fill="FFFFFF" w:themeFill="background1"/>
            <w:hideMark/>
          </w:tcPr>
          <w:p w14:paraId="41C718EE"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Оптический привод</w:t>
            </w:r>
          </w:p>
        </w:tc>
        <w:tc>
          <w:tcPr>
            <w:tcW w:w="6136" w:type="dxa"/>
            <w:shd w:val="clear" w:color="auto" w:fill="FFFFFF" w:themeFill="background1"/>
            <w:hideMark/>
          </w:tcPr>
          <w:p w14:paraId="0E144332" w14:textId="77777777" w:rsidR="00F7341A" w:rsidRPr="005501E2" w:rsidRDefault="00F7341A" w:rsidP="00F7341A">
            <w:pPr>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Slim SATA DVD-RW</w:t>
            </w:r>
          </w:p>
        </w:tc>
      </w:tr>
      <w:tr w:rsidR="00F7341A" w:rsidRPr="005501E2" w14:paraId="0D09EA83" w14:textId="77777777" w:rsidTr="00620A91">
        <w:trPr>
          <w:tblCellSpacing w:w="7" w:type="dxa"/>
        </w:trPr>
        <w:tc>
          <w:tcPr>
            <w:tcW w:w="2100" w:type="dxa"/>
            <w:shd w:val="clear" w:color="auto" w:fill="FFFFFF" w:themeFill="background1"/>
            <w:hideMark/>
          </w:tcPr>
          <w:p w14:paraId="73FDCC45" w14:textId="77777777" w:rsidR="00F7341A" w:rsidRPr="005501E2" w:rsidRDefault="00F7341A" w:rsidP="00F7341A">
            <w:pPr>
              <w:widowControl/>
              <w:suppressAutoHyphens w:val="0"/>
              <w:rPr>
                <w:rFonts w:eastAsia="Times New Roman" w:cs="Times New Roman"/>
                <w:b/>
                <w:kern w:val="0"/>
                <w:sz w:val="28"/>
                <w:szCs w:val="28"/>
                <w:lang w:eastAsia="ru-RU" w:bidi="ar-SA"/>
              </w:rPr>
            </w:pPr>
            <w:r w:rsidRPr="005501E2">
              <w:rPr>
                <w:rFonts w:eastAsia="Times New Roman" w:cs="Times New Roman"/>
                <w:b/>
                <w:kern w:val="0"/>
                <w:sz w:val="28"/>
                <w:szCs w:val="28"/>
                <w:lang w:eastAsia="ru-RU" w:bidi="ar-SA"/>
              </w:rPr>
              <w:t>Форм-фактор</w:t>
            </w:r>
          </w:p>
        </w:tc>
        <w:tc>
          <w:tcPr>
            <w:tcW w:w="6136" w:type="dxa"/>
            <w:shd w:val="clear" w:color="auto" w:fill="FFFFFF" w:themeFill="background1"/>
            <w:hideMark/>
          </w:tcPr>
          <w:p w14:paraId="6A9263C2" w14:textId="77777777" w:rsidR="00F7341A" w:rsidRPr="005501E2" w:rsidRDefault="00F7341A" w:rsidP="00620A91">
            <w:pPr>
              <w:keepNext/>
              <w:widowControl/>
              <w:suppressAutoHyphens w:val="0"/>
              <w:rPr>
                <w:rFonts w:eastAsia="Times New Roman" w:cs="Times New Roman"/>
                <w:kern w:val="0"/>
                <w:sz w:val="28"/>
                <w:szCs w:val="28"/>
                <w:lang w:eastAsia="ru-RU" w:bidi="ar-SA"/>
              </w:rPr>
            </w:pPr>
            <w:r w:rsidRPr="005501E2">
              <w:rPr>
                <w:rFonts w:eastAsia="Times New Roman" w:cs="Times New Roman"/>
                <w:kern w:val="0"/>
                <w:sz w:val="28"/>
                <w:szCs w:val="28"/>
                <w:lang w:eastAsia="ru-RU" w:bidi="ar-SA"/>
              </w:rPr>
              <w:t>2U</w:t>
            </w:r>
          </w:p>
        </w:tc>
      </w:tr>
    </w:tbl>
    <w:p w14:paraId="265A330D" w14:textId="40E52266" w:rsidR="00F7341A" w:rsidRPr="005501E2" w:rsidRDefault="00620A91" w:rsidP="00620A91">
      <w:pPr>
        <w:pStyle w:val="Caption"/>
        <w:jc w:val="center"/>
        <w:rPr>
          <w:rFonts w:ascii="Times New Roman" w:hAnsi="Times New Roman" w:cs="Times New Roman"/>
          <w:b/>
          <w:sz w:val="28"/>
          <w:szCs w:val="28"/>
        </w:rPr>
      </w:pPr>
      <w:r w:rsidRPr="005501E2">
        <w:rPr>
          <w:rFonts w:ascii="Times New Roman" w:hAnsi="Times New Roman" w:cs="Times New Roman"/>
          <w:b/>
          <w:sz w:val="28"/>
          <w:szCs w:val="28"/>
        </w:rPr>
        <w:t>Табл. 4</w:t>
      </w:r>
      <w:r w:rsidRPr="005501E2">
        <w:rPr>
          <w:rFonts w:ascii="Times New Roman" w:hAnsi="Times New Roman" w:cs="Times New Roman"/>
          <w:b/>
          <w:sz w:val="28"/>
          <w:szCs w:val="28"/>
          <w:lang w:val="en-US"/>
        </w:rPr>
        <w:t>.</w:t>
      </w:r>
      <w:r w:rsidR="00AA1BA9" w:rsidRPr="005501E2">
        <w:rPr>
          <w:rFonts w:ascii="Times New Roman" w:hAnsi="Times New Roman" w:cs="Times New Roman"/>
          <w:b/>
          <w:sz w:val="28"/>
          <w:szCs w:val="28"/>
        </w:rPr>
        <w:fldChar w:fldCharType="begin"/>
      </w:r>
      <w:r w:rsidR="00AA1BA9" w:rsidRPr="005501E2">
        <w:rPr>
          <w:rFonts w:ascii="Times New Roman" w:hAnsi="Times New Roman" w:cs="Times New Roman"/>
          <w:b/>
          <w:sz w:val="28"/>
          <w:szCs w:val="28"/>
        </w:rPr>
        <w:instrText xml:space="preserve"> SEQ Табл. \* ARABIC </w:instrText>
      </w:r>
      <w:r w:rsidR="00AA1BA9" w:rsidRPr="005501E2">
        <w:rPr>
          <w:rFonts w:ascii="Times New Roman" w:hAnsi="Times New Roman" w:cs="Times New Roman"/>
          <w:b/>
          <w:sz w:val="28"/>
          <w:szCs w:val="28"/>
        </w:rPr>
        <w:fldChar w:fldCharType="separate"/>
      </w:r>
      <w:r w:rsidR="006312B7">
        <w:rPr>
          <w:rFonts w:ascii="Times New Roman" w:hAnsi="Times New Roman" w:cs="Times New Roman"/>
          <w:b/>
          <w:noProof/>
          <w:sz w:val="28"/>
          <w:szCs w:val="28"/>
        </w:rPr>
        <w:t>2</w:t>
      </w:r>
      <w:r w:rsidR="00AA1BA9" w:rsidRPr="005501E2">
        <w:rPr>
          <w:rFonts w:ascii="Times New Roman" w:hAnsi="Times New Roman" w:cs="Times New Roman"/>
          <w:b/>
          <w:noProof/>
          <w:sz w:val="28"/>
          <w:szCs w:val="28"/>
        </w:rPr>
        <w:fldChar w:fldCharType="end"/>
      </w:r>
    </w:p>
    <w:p w14:paraId="5771AC42" w14:textId="77777777" w:rsidR="001463BD" w:rsidRPr="005501E2" w:rsidRDefault="001463BD" w:rsidP="005B6653">
      <w:pPr>
        <w:widowControl/>
        <w:suppressAutoHyphens w:val="0"/>
        <w:spacing w:after="240" w:line="360" w:lineRule="auto"/>
        <w:ind w:firstLine="567"/>
        <w:jc w:val="both"/>
        <w:rPr>
          <w:rFonts w:cs="Times New Roman"/>
          <w:sz w:val="28"/>
          <w:szCs w:val="28"/>
        </w:rPr>
      </w:pPr>
      <w:r w:rsidRPr="005501E2">
        <w:rPr>
          <w:rFonts w:cs="Times New Roman"/>
          <w:sz w:val="28"/>
          <w:szCs w:val="28"/>
        </w:rPr>
        <w:t xml:space="preserve">Для обеспечения отказоустойчивости и высокой скорости работы необходимо комплектовать данный сервер 2 жесткими дисками </w:t>
      </w:r>
      <w:r w:rsidRPr="005501E2">
        <w:rPr>
          <w:rFonts w:cs="Times New Roman"/>
          <w:sz w:val="28"/>
          <w:szCs w:val="28"/>
          <w:lang w:val="en-US"/>
        </w:rPr>
        <w:t>SAS</w:t>
      </w:r>
      <w:r w:rsidRPr="005501E2">
        <w:rPr>
          <w:rFonts w:cs="Times New Roman"/>
          <w:sz w:val="28"/>
          <w:szCs w:val="28"/>
        </w:rPr>
        <w:t xml:space="preserve">, объемом 300Гб и объединнеными в </w:t>
      </w:r>
      <w:r w:rsidRPr="005501E2">
        <w:rPr>
          <w:rFonts w:cs="Times New Roman"/>
          <w:sz w:val="28"/>
          <w:szCs w:val="28"/>
          <w:lang w:val="en-US"/>
        </w:rPr>
        <w:t>RAID</w:t>
      </w:r>
      <w:r w:rsidRPr="005501E2">
        <w:rPr>
          <w:rFonts w:cs="Times New Roman"/>
          <w:sz w:val="28"/>
          <w:szCs w:val="28"/>
        </w:rPr>
        <w:t>0.</w:t>
      </w:r>
    </w:p>
    <w:p w14:paraId="4AF69CC2" w14:textId="77777777" w:rsidR="006931A9" w:rsidRPr="005501E2" w:rsidRDefault="001463BD" w:rsidP="005B6653">
      <w:pPr>
        <w:widowControl/>
        <w:suppressAutoHyphens w:val="0"/>
        <w:spacing w:after="240" w:line="360" w:lineRule="auto"/>
        <w:ind w:firstLine="567"/>
        <w:jc w:val="both"/>
        <w:rPr>
          <w:rFonts w:cs="Times New Roman"/>
          <w:sz w:val="28"/>
          <w:szCs w:val="28"/>
        </w:rPr>
      </w:pPr>
      <w:r w:rsidRPr="005501E2">
        <w:rPr>
          <w:rFonts w:cs="Times New Roman"/>
          <w:sz w:val="28"/>
          <w:szCs w:val="28"/>
        </w:rPr>
        <w:t xml:space="preserve">Обеспечить диск для хранения баз данных можно благодяря объединению 4-х дисков </w:t>
      </w:r>
      <w:r w:rsidRPr="005501E2">
        <w:rPr>
          <w:rFonts w:cs="Times New Roman"/>
          <w:sz w:val="28"/>
          <w:szCs w:val="28"/>
          <w:lang w:val="en-US"/>
        </w:rPr>
        <w:t>SATAIII</w:t>
      </w:r>
      <w:r w:rsidRPr="005501E2">
        <w:rPr>
          <w:rFonts w:cs="Times New Roman"/>
          <w:sz w:val="28"/>
          <w:szCs w:val="28"/>
        </w:rPr>
        <w:t xml:space="preserve"> в </w:t>
      </w:r>
      <w:r w:rsidRPr="005501E2">
        <w:rPr>
          <w:rFonts w:cs="Times New Roman"/>
          <w:sz w:val="28"/>
          <w:szCs w:val="28"/>
          <w:lang w:val="en-US"/>
        </w:rPr>
        <w:t>RAID</w:t>
      </w:r>
      <w:r w:rsidRPr="005501E2">
        <w:rPr>
          <w:rFonts w:cs="Times New Roman"/>
          <w:sz w:val="28"/>
          <w:szCs w:val="28"/>
        </w:rPr>
        <w:t xml:space="preserve"> 1+0. Объем выберем исходя из средних размеров баз аналогичных систем  - 500 Гб в год для среднего размера набора проектов(1-5 долгосрочных проекта). Таким образом объем  диска должен быть не менее 1Тб на 2 года работы </w:t>
      </w:r>
      <w:r w:rsidRPr="005501E2">
        <w:rPr>
          <w:rFonts w:cs="Times New Roman"/>
          <w:sz w:val="28"/>
          <w:szCs w:val="28"/>
          <w:lang w:val="en-US"/>
        </w:rPr>
        <w:t>ALM</w:t>
      </w:r>
      <w:r w:rsidRPr="005501E2">
        <w:rPr>
          <w:rFonts w:cs="Times New Roman"/>
          <w:sz w:val="28"/>
          <w:szCs w:val="28"/>
        </w:rPr>
        <w:t xml:space="preserve"> Системы.</w:t>
      </w:r>
    </w:p>
    <w:p w14:paraId="239C8B9F" w14:textId="77777777" w:rsidR="001B1EF8" w:rsidRPr="005501E2" w:rsidRDefault="006931A9" w:rsidP="005B6653">
      <w:pPr>
        <w:widowControl/>
        <w:suppressAutoHyphens w:val="0"/>
        <w:spacing w:after="240" w:line="360" w:lineRule="auto"/>
        <w:ind w:firstLine="567"/>
        <w:jc w:val="both"/>
        <w:rPr>
          <w:rFonts w:cs="Times New Roman"/>
          <w:b/>
          <w:sz w:val="28"/>
          <w:szCs w:val="28"/>
        </w:rPr>
      </w:pPr>
      <w:r w:rsidRPr="005501E2">
        <w:rPr>
          <w:rFonts w:cs="Times New Roman"/>
          <w:sz w:val="28"/>
          <w:szCs w:val="28"/>
        </w:rPr>
        <w:lastRenderedPageBreak/>
        <w:t>Реализовать требуемы объем ОЗУ можно добавив в стандартную комплектацию еще 4 модуля, т.к. память долэна работать в 2-х-канальном режиме. Таким образом мы получим 64Гб ОЗУ, что превышает необходимый объем на 25%.</w:t>
      </w:r>
    </w:p>
    <w:p w14:paraId="6A79A056" w14:textId="77777777" w:rsidR="00350563" w:rsidRDefault="001B1EF8" w:rsidP="00350563">
      <w:pPr>
        <w:pStyle w:val="ListParagraph"/>
        <w:widowControl/>
        <w:numPr>
          <w:ilvl w:val="1"/>
          <w:numId w:val="1"/>
        </w:numPr>
        <w:suppressAutoHyphens w:val="0"/>
        <w:spacing w:after="240" w:line="360" w:lineRule="auto"/>
        <w:outlineLvl w:val="1"/>
        <w:rPr>
          <w:rFonts w:cs="Times New Roman"/>
          <w:b/>
          <w:sz w:val="28"/>
          <w:szCs w:val="28"/>
        </w:rPr>
      </w:pPr>
      <w:bookmarkStart w:id="109" w:name="_Toc359903301"/>
      <w:r w:rsidRPr="005501E2">
        <w:rPr>
          <w:rFonts w:cs="Times New Roman"/>
          <w:b/>
          <w:sz w:val="28"/>
          <w:szCs w:val="28"/>
        </w:rPr>
        <w:t xml:space="preserve">Проектирование развертывания </w:t>
      </w:r>
      <w:r w:rsidRPr="005501E2">
        <w:rPr>
          <w:rFonts w:cs="Times New Roman"/>
          <w:b/>
          <w:sz w:val="28"/>
          <w:szCs w:val="28"/>
          <w:lang w:val="en-US"/>
        </w:rPr>
        <w:t>ALM</w:t>
      </w:r>
      <w:r w:rsidRPr="005501E2">
        <w:rPr>
          <w:rFonts w:cs="Times New Roman"/>
          <w:b/>
          <w:sz w:val="28"/>
          <w:szCs w:val="28"/>
        </w:rPr>
        <w:t xml:space="preserve"> Системы</w:t>
      </w:r>
      <w:bookmarkEnd w:id="109"/>
    </w:p>
    <w:p w14:paraId="4E580C7C" w14:textId="77777777" w:rsidR="00350563" w:rsidRDefault="00350563" w:rsidP="00CF1F9A">
      <w:pPr>
        <w:widowControl/>
        <w:suppressAutoHyphens w:val="0"/>
        <w:spacing w:after="240" w:line="360" w:lineRule="auto"/>
        <w:ind w:firstLine="567"/>
        <w:jc w:val="both"/>
        <w:rPr>
          <w:rFonts w:cs="Times New Roman"/>
          <w:sz w:val="28"/>
          <w:szCs w:val="28"/>
        </w:rPr>
      </w:pPr>
      <w:r w:rsidRPr="00350563">
        <w:rPr>
          <w:rFonts w:cs="Times New Roman"/>
          <w:sz w:val="28"/>
          <w:szCs w:val="28"/>
        </w:rPr>
        <w:t>В</w:t>
      </w:r>
      <w:r>
        <w:rPr>
          <w:rFonts w:cs="Times New Roman"/>
          <w:sz w:val="28"/>
          <w:szCs w:val="28"/>
        </w:rPr>
        <w:t xml:space="preserve"> ходе проектирования компонентной структуры </w:t>
      </w:r>
      <w:r>
        <w:rPr>
          <w:rFonts w:cs="Times New Roman"/>
          <w:sz w:val="28"/>
          <w:szCs w:val="28"/>
          <w:lang w:val="en-US"/>
        </w:rPr>
        <w:t>ALM</w:t>
      </w:r>
      <w:r w:rsidRPr="00350563">
        <w:rPr>
          <w:rFonts w:cs="Times New Roman"/>
          <w:sz w:val="28"/>
          <w:szCs w:val="28"/>
        </w:rPr>
        <w:t xml:space="preserve"> </w:t>
      </w:r>
      <w:r>
        <w:rPr>
          <w:rFonts w:cs="Times New Roman"/>
          <w:sz w:val="28"/>
          <w:szCs w:val="28"/>
        </w:rPr>
        <w:t xml:space="preserve">Системы было принято решение объединить сервер уровня данных с сервером базы данных </w:t>
      </w:r>
      <w:r>
        <w:rPr>
          <w:rFonts w:cs="Times New Roman"/>
          <w:sz w:val="28"/>
          <w:szCs w:val="28"/>
          <w:lang w:val="en-US"/>
        </w:rPr>
        <w:t>SharePoint</w:t>
      </w:r>
      <w:r w:rsidRPr="00350563">
        <w:rPr>
          <w:rFonts w:cs="Times New Roman"/>
          <w:sz w:val="28"/>
          <w:szCs w:val="28"/>
        </w:rPr>
        <w:t xml:space="preserve"> </w:t>
      </w:r>
      <w:r>
        <w:rPr>
          <w:rFonts w:cs="Times New Roman"/>
          <w:sz w:val="28"/>
          <w:szCs w:val="28"/>
          <w:lang w:val="en-US"/>
        </w:rPr>
        <w:t>Server</w:t>
      </w:r>
      <w:r>
        <w:rPr>
          <w:rFonts w:cs="Times New Roman"/>
          <w:sz w:val="28"/>
          <w:szCs w:val="28"/>
        </w:rPr>
        <w:t>.</w:t>
      </w:r>
    </w:p>
    <w:p w14:paraId="279182C5" w14:textId="77777777" w:rsidR="00CB2392" w:rsidRDefault="00350563" w:rsidP="00CF1F9A">
      <w:pPr>
        <w:widowControl/>
        <w:suppressAutoHyphens w:val="0"/>
        <w:spacing w:after="240" w:line="360" w:lineRule="auto"/>
        <w:ind w:firstLine="567"/>
        <w:jc w:val="both"/>
        <w:rPr>
          <w:rFonts w:cs="Times New Roman"/>
          <w:sz w:val="28"/>
          <w:szCs w:val="28"/>
        </w:rPr>
      </w:pPr>
      <w:r>
        <w:rPr>
          <w:rFonts w:cs="Times New Roman"/>
          <w:sz w:val="28"/>
          <w:szCs w:val="28"/>
        </w:rPr>
        <w:t xml:space="preserve">Также, из-за невысоких требований к аппартному обеспечению, возможно объединить уровень данных с уровнем приложений в одной операционной системе. </w:t>
      </w:r>
      <w:r w:rsidR="00CB2392">
        <w:rPr>
          <w:rFonts w:cs="Times New Roman"/>
          <w:sz w:val="28"/>
          <w:szCs w:val="28"/>
        </w:rPr>
        <w:t>Данное решение позволит убрать необходимость сетевого взаимодействия приложений и базы данных, что существенно упростит развертывание системы.</w:t>
      </w:r>
    </w:p>
    <w:p w14:paraId="0D6A39AF" w14:textId="6E2A64D0" w:rsidR="00942198" w:rsidRDefault="00CB2392" w:rsidP="00CF1F9A">
      <w:pPr>
        <w:widowControl/>
        <w:suppressAutoHyphens w:val="0"/>
        <w:spacing w:after="240" w:line="360" w:lineRule="auto"/>
        <w:ind w:firstLine="567"/>
        <w:jc w:val="both"/>
        <w:rPr>
          <w:rFonts w:cs="Times New Roman"/>
          <w:sz w:val="28"/>
          <w:szCs w:val="28"/>
        </w:rPr>
      </w:pPr>
      <w:r>
        <w:rPr>
          <w:rFonts w:cs="Times New Roman"/>
          <w:sz w:val="28"/>
          <w:szCs w:val="28"/>
        </w:rPr>
        <w:t xml:space="preserve">Для клиентского уровня необходимо развернуть </w:t>
      </w:r>
      <w:r>
        <w:rPr>
          <w:rFonts w:cs="Times New Roman"/>
          <w:sz w:val="28"/>
          <w:szCs w:val="28"/>
          <w:lang w:val="en-US"/>
        </w:rPr>
        <w:t>SharePoint</w:t>
      </w:r>
      <w:r w:rsidRPr="00CB2392">
        <w:rPr>
          <w:rFonts w:cs="Times New Roman"/>
          <w:sz w:val="28"/>
          <w:szCs w:val="28"/>
        </w:rPr>
        <w:t xml:space="preserve"> </w:t>
      </w:r>
      <w:r>
        <w:rPr>
          <w:rFonts w:cs="Times New Roman"/>
          <w:sz w:val="28"/>
          <w:szCs w:val="28"/>
          <w:lang w:val="en-US"/>
        </w:rPr>
        <w:t>Server</w:t>
      </w:r>
      <w:r>
        <w:rPr>
          <w:rFonts w:cs="Times New Roman"/>
          <w:sz w:val="28"/>
          <w:szCs w:val="28"/>
        </w:rPr>
        <w:t xml:space="preserve"> с размещенным на нем </w:t>
      </w:r>
      <w:r>
        <w:rPr>
          <w:rFonts w:cs="Times New Roman"/>
          <w:sz w:val="28"/>
          <w:szCs w:val="28"/>
          <w:lang w:val="en-US"/>
        </w:rPr>
        <w:t>MS</w:t>
      </w:r>
      <w:r w:rsidRPr="00CB2392">
        <w:rPr>
          <w:rFonts w:cs="Times New Roman"/>
          <w:sz w:val="28"/>
          <w:szCs w:val="28"/>
        </w:rPr>
        <w:t xml:space="preserve"> </w:t>
      </w:r>
      <w:r>
        <w:rPr>
          <w:rFonts w:cs="Times New Roman"/>
          <w:sz w:val="28"/>
          <w:szCs w:val="28"/>
          <w:lang w:val="en-US"/>
        </w:rPr>
        <w:t>Project</w:t>
      </w:r>
      <w:r w:rsidRPr="00CB2392">
        <w:rPr>
          <w:rFonts w:cs="Times New Roman"/>
          <w:sz w:val="28"/>
          <w:szCs w:val="28"/>
        </w:rPr>
        <w:t xml:space="preserve"> </w:t>
      </w:r>
      <w:r>
        <w:rPr>
          <w:rFonts w:cs="Times New Roman"/>
          <w:sz w:val="28"/>
          <w:szCs w:val="28"/>
          <w:lang w:val="en-US"/>
        </w:rPr>
        <w:t>Server</w:t>
      </w:r>
      <w:r w:rsidR="00A14F36">
        <w:rPr>
          <w:rFonts w:cs="Times New Roman"/>
          <w:sz w:val="28"/>
          <w:szCs w:val="28"/>
        </w:rPr>
        <w:t xml:space="preserve">. Также для интеграции обеих служб с </w:t>
      </w:r>
      <w:r w:rsidR="00A14F36">
        <w:rPr>
          <w:rFonts w:cs="Times New Roman"/>
          <w:sz w:val="28"/>
          <w:szCs w:val="28"/>
          <w:lang w:val="en-US"/>
        </w:rPr>
        <w:t>TFS</w:t>
      </w:r>
      <w:r w:rsidR="00A14F36">
        <w:rPr>
          <w:rFonts w:cs="Times New Roman"/>
          <w:sz w:val="28"/>
          <w:szCs w:val="28"/>
        </w:rPr>
        <w:t xml:space="preserve"> необходимо установить </w:t>
      </w:r>
      <w:r w:rsidR="00A14F36">
        <w:rPr>
          <w:rFonts w:cs="Times New Roman"/>
          <w:sz w:val="28"/>
          <w:szCs w:val="28"/>
          <w:lang w:val="en-US"/>
        </w:rPr>
        <w:t>TFS</w:t>
      </w:r>
      <w:r w:rsidR="00A14F36" w:rsidRPr="00A14F36">
        <w:rPr>
          <w:rFonts w:cs="Times New Roman"/>
          <w:sz w:val="28"/>
          <w:szCs w:val="28"/>
        </w:rPr>
        <w:t xml:space="preserve"> </w:t>
      </w:r>
      <w:r w:rsidR="00A14F36">
        <w:rPr>
          <w:rFonts w:cs="Times New Roman"/>
          <w:sz w:val="28"/>
          <w:szCs w:val="28"/>
          <w:lang w:val="en-US"/>
        </w:rPr>
        <w:t>SharePoint</w:t>
      </w:r>
      <w:r w:rsidR="00A14F36" w:rsidRPr="00A14F36">
        <w:rPr>
          <w:rFonts w:cs="Times New Roman"/>
          <w:sz w:val="28"/>
          <w:szCs w:val="28"/>
        </w:rPr>
        <w:t xml:space="preserve"> </w:t>
      </w:r>
      <w:r w:rsidR="00A14F36">
        <w:rPr>
          <w:rFonts w:cs="Times New Roman"/>
          <w:sz w:val="28"/>
          <w:szCs w:val="28"/>
          <w:lang w:val="en-US"/>
        </w:rPr>
        <w:t>Extensions</w:t>
      </w:r>
      <w:r w:rsidR="00A14F36">
        <w:rPr>
          <w:rFonts w:cs="Times New Roman"/>
          <w:sz w:val="28"/>
          <w:szCs w:val="28"/>
        </w:rPr>
        <w:t xml:space="preserve"> и </w:t>
      </w:r>
      <w:r w:rsidR="00A14F36">
        <w:rPr>
          <w:rFonts w:cs="Times New Roman"/>
          <w:sz w:val="28"/>
          <w:szCs w:val="28"/>
          <w:lang w:val="en-US"/>
        </w:rPr>
        <w:t>TFS</w:t>
      </w:r>
      <w:r w:rsidR="00A14F36" w:rsidRPr="00A14F36">
        <w:rPr>
          <w:rFonts w:cs="Times New Roman"/>
          <w:sz w:val="28"/>
          <w:szCs w:val="28"/>
        </w:rPr>
        <w:t xml:space="preserve"> </w:t>
      </w:r>
      <w:r w:rsidR="00A14F36">
        <w:rPr>
          <w:rFonts w:cs="Times New Roman"/>
          <w:sz w:val="28"/>
          <w:szCs w:val="28"/>
          <w:lang w:val="en-US"/>
        </w:rPr>
        <w:t>Project</w:t>
      </w:r>
      <w:r w:rsidR="00A14F36" w:rsidRPr="00A14F36">
        <w:rPr>
          <w:rFonts w:cs="Times New Roman"/>
          <w:sz w:val="28"/>
          <w:szCs w:val="28"/>
        </w:rPr>
        <w:t xml:space="preserve"> </w:t>
      </w:r>
      <w:r w:rsidR="00A14F36">
        <w:rPr>
          <w:rFonts w:cs="Times New Roman"/>
          <w:sz w:val="28"/>
          <w:szCs w:val="28"/>
          <w:lang w:val="en-US"/>
        </w:rPr>
        <w:t>Extensions</w:t>
      </w:r>
      <w:r>
        <w:rPr>
          <w:rFonts w:cs="Times New Roman"/>
          <w:sz w:val="28"/>
          <w:szCs w:val="28"/>
        </w:rPr>
        <w:t>. Общение с между серверами базы данных и совмещенным сервером уровня данных и приложений должно осуществляться по виртуальной внутренней сети, организованной средствами гипервизора.</w:t>
      </w:r>
    </w:p>
    <w:p w14:paraId="4F6A64AC" w14:textId="77777777" w:rsidR="00942198" w:rsidRDefault="00942198" w:rsidP="00CF1F9A">
      <w:pPr>
        <w:widowControl/>
        <w:suppressAutoHyphens w:val="0"/>
        <w:spacing w:after="240" w:line="360" w:lineRule="auto"/>
        <w:ind w:firstLine="567"/>
        <w:jc w:val="both"/>
        <w:rPr>
          <w:rFonts w:cs="Times New Roman"/>
          <w:sz w:val="28"/>
          <w:szCs w:val="28"/>
        </w:rPr>
      </w:pPr>
      <w:r>
        <w:rPr>
          <w:rFonts w:cs="Times New Roman"/>
          <w:sz w:val="28"/>
          <w:szCs w:val="28"/>
        </w:rPr>
        <w:t xml:space="preserve">Таким образом для серверной части </w:t>
      </w:r>
      <w:r>
        <w:rPr>
          <w:rFonts w:cs="Times New Roman"/>
          <w:sz w:val="28"/>
          <w:szCs w:val="28"/>
          <w:lang w:val="en-US"/>
        </w:rPr>
        <w:t>ALM</w:t>
      </w:r>
      <w:r w:rsidRPr="00942198">
        <w:rPr>
          <w:rFonts w:cs="Times New Roman"/>
          <w:sz w:val="28"/>
          <w:szCs w:val="28"/>
        </w:rPr>
        <w:t xml:space="preserve"> </w:t>
      </w:r>
      <w:r>
        <w:rPr>
          <w:rFonts w:cs="Times New Roman"/>
          <w:sz w:val="28"/>
          <w:szCs w:val="28"/>
        </w:rPr>
        <w:t xml:space="preserve">Системы необходимо создать два виртуальных сервера на 1 физическом, выбранном в предыдущем разделе. </w:t>
      </w:r>
    </w:p>
    <w:p w14:paraId="7A8B799A" w14:textId="1E092E6F" w:rsidR="00942198" w:rsidRDefault="00942198" w:rsidP="00CF1F9A">
      <w:pPr>
        <w:widowControl/>
        <w:suppressAutoHyphens w:val="0"/>
        <w:spacing w:after="240" w:line="360" w:lineRule="auto"/>
        <w:ind w:firstLine="567"/>
        <w:jc w:val="both"/>
        <w:rPr>
          <w:rFonts w:cs="Times New Roman"/>
          <w:sz w:val="28"/>
          <w:szCs w:val="28"/>
        </w:rPr>
      </w:pPr>
      <w:r>
        <w:rPr>
          <w:rFonts w:cs="Times New Roman"/>
          <w:sz w:val="28"/>
          <w:szCs w:val="28"/>
        </w:rPr>
        <w:t>Специцификации виртуальны</w:t>
      </w:r>
      <w:r w:rsidR="006312B7">
        <w:rPr>
          <w:rFonts w:cs="Times New Roman"/>
          <w:sz w:val="28"/>
          <w:szCs w:val="28"/>
        </w:rPr>
        <w:t>х мащин приведены ниже в таблицах</w:t>
      </w:r>
      <w:r>
        <w:rPr>
          <w:rFonts w:cs="Times New Roman"/>
          <w:sz w:val="28"/>
          <w:szCs w:val="28"/>
        </w:rPr>
        <w:t>:</w:t>
      </w:r>
    </w:p>
    <w:tbl>
      <w:tblPr>
        <w:tblStyle w:val="TableGrid"/>
        <w:tblW w:w="0" w:type="auto"/>
        <w:tblLook w:val="04A0" w:firstRow="1" w:lastRow="0" w:firstColumn="1" w:lastColumn="0" w:noHBand="0" w:noVBand="1"/>
      </w:tblPr>
      <w:tblGrid>
        <w:gridCol w:w="2405"/>
        <w:gridCol w:w="3402"/>
        <w:gridCol w:w="3538"/>
      </w:tblGrid>
      <w:tr w:rsidR="00942198" w14:paraId="2169E20F" w14:textId="77777777" w:rsidTr="00A14F36">
        <w:tc>
          <w:tcPr>
            <w:tcW w:w="2405" w:type="dxa"/>
          </w:tcPr>
          <w:p w14:paraId="4667A64C" w14:textId="264C621C" w:rsidR="00942198" w:rsidRDefault="00942198" w:rsidP="00A1375D">
            <w:r>
              <w:t>Имя</w:t>
            </w:r>
          </w:p>
        </w:tc>
        <w:tc>
          <w:tcPr>
            <w:tcW w:w="3402" w:type="dxa"/>
          </w:tcPr>
          <w:p w14:paraId="116386BB" w14:textId="0BC4197D" w:rsidR="00942198" w:rsidRPr="00270940" w:rsidRDefault="00942198" w:rsidP="00A1375D">
            <w:pPr>
              <w:rPr>
                <w:lang w:val="en-US"/>
              </w:rPr>
            </w:pPr>
            <w:r>
              <w:rPr>
                <w:lang w:val="en-US"/>
              </w:rPr>
              <w:t>ALMDataAppTier</w:t>
            </w:r>
          </w:p>
        </w:tc>
        <w:tc>
          <w:tcPr>
            <w:tcW w:w="3538" w:type="dxa"/>
          </w:tcPr>
          <w:p w14:paraId="32347499" w14:textId="73FA5D46" w:rsidR="00942198" w:rsidRPr="00942198" w:rsidRDefault="00942198" w:rsidP="00A1375D"/>
        </w:tc>
      </w:tr>
      <w:tr w:rsidR="00942198" w14:paraId="68A87A87" w14:textId="77777777" w:rsidTr="00A14F36">
        <w:tc>
          <w:tcPr>
            <w:tcW w:w="2405" w:type="dxa"/>
          </w:tcPr>
          <w:p w14:paraId="204C2EAC" w14:textId="1D5D03EF" w:rsidR="00942198" w:rsidRDefault="00942198" w:rsidP="00942198">
            <w:r>
              <w:t xml:space="preserve">Процессор </w:t>
            </w:r>
          </w:p>
        </w:tc>
        <w:tc>
          <w:tcPr>
            <w:tcW w:w="3402" w:type="dxa"/>
          </w:tcPr>
          <w:p w14:paraId="25A740BF" w14:textId="7D1299E9" w:rsidR="00942198" w:rsidRDefault="00942198" w:rsidP="00942198">
            <w:r>
              <w:rPr>
                <w:lang w:val="en-US"/>
              </w:rPr>
              <w:t>1</w:t>
            </w:r>
            <w:r>
              <w:t xml:space="preserve">6 </w:t>
            </w:r>
            <w:r>
              <w:rPr>
                <w:lang w:val="en-US"/>
              </w:rPr>
              <w:t>cores</w:t>
            </w:r>
          </w:p>
        </w:tc>
        <w:tc>
          <w:tcPr>
            <w:tcW w:w="3538" w:type="dxa"/>
          </w:tcPr>
          <w:p w14:paraId="1C6BA513" w14:textId="77777777" w:rsidR="00942198" w:rsidRDefault="00942198" w:rsidP="00942198"/>
        </w:tc>
      </w:tr>
      <w:tr w:rsidR="00942198" w:rsidRPr="00ED4AB2" w14:paraId="0C7CCCC0" w14:textId="77777777" w:rsidTr="00A14F36">
        <w:tc>
          <w:tcPr>
            <w:tcW w:w="2405" w:type="dxa"/>
          </w:tcPr>
          <w:p w14:paraId="76121012" w14:textId="77777777" w:rsidR="00942198" w:rsidRPr="00270940" w:rsidRDefault="00942198" w:rsidP="00942198">
            <w:r>
              <w:t>Оперативная память</w:t>
            </w:r>
          </w:p>
        </w:tc>
        <w:tc>
          <w:tcPr>
            <w:tcW w:w="3402" w:type="dxa"/>
          </w:tcPr>
          <w:p w14:paraId="2DFF6C57" w14:textId="2EF74CF6" w:rsidR="00942198" w:rsidRPr="00270940" w:rsidRDefault="00942198" w:rsidP="00942198">
            <w:pPr>
              <w:rPr>
                <w:lang w:val="en-US"/>
              </w:rPr>
            </w:pPr>
            <w:r>
              <w:rPr>
                <w:lang w:val="en-US"/>
              </w:rPr>
              <w:t>32</w:t>
            </w:r>
            <w:r w:rsidRPr="00813B25">
              <w:rPr>
                <w:lang w:val="en-US"/>
              </w:rPr>
              <w:t xml:space="preserve"> </w:t>
            </w:r>
            <w:r>
              <w:rPr>
                <w:lang w:val="en-US"/>
              </w:rPr>
              <w:t>GB</w:t>
            </w:r>
          </w:p>
        </w:tc>
        <w:tc>
          <w:tcPr>
            <w:tcW w:w="3538" w:type="dxa"/>
          </w:tcPr>
          <w:p w14:paraId="3AEC0B5D" w14:textId="77777777" w:rsidR="00942198" w:rsidRPr="00ED4AB2" w:rsidRDefault="00942198" w:rsidP="00942198"/>
        </w:tc>
      </w:tr>
      <w:tr w:rsidR="00942198" w:rsidRPr="00EC4ADC" w14:paraId="577ABE9E" w14:textId="77777777" w:rsidTr="00A14F36">
        <w:tc>
          <w:tcPr>
            <w:tcW w:w="2405" w:type="dxa"/>
          </w:tcPr>
          <w:p w14:paraId="2AC78CAF" w14:textId="77777777" w:rsidR="00942198" w:rsidRPr="00813B25" w:rsidRDefault="00942198" w:rsidP="00942198">
            <w:pPr>
              <w:rPr>
                <w:lang w:val="en-US"/>
              </w:rPr>
            </w:pPr>
            <w:r>
              <w:t>Жесткие</w:t>
            </w:r>
            <w:r w:rsidRPr="00813B25">
              <w:rPr>
                <w:lang w:val="en-US"/>
              </w:rPr>
              <w:t xml:space="preserve"> </w:t>
            </w:r>
            <w:r>
              <w:t>диски</w:t>
            </w:r>
          </w:p>
        </w:tc>
        <w:tc>
          <w:tcPr>
            <w:tcW w:w="3402" w:type="dxa"/>
          </w:tcPr>
          <w:p w14:paraId="446CF27C" w14:textId="77777777" w:rsidR="00942198" w:rsidRPr="00EC4ADC" w:rsidRDefault="00942198" w:rsidP="00942198">
            <w:pPr>
              <w:rPr>
                <w:lang w:val="en-US"/>
              </w:rPr>
            </w:pPr>
            <w:r>
              <w:t xml:space="preserve">Том в </w:t>
            </w:r>
            <w:r>
              <w:rPr>
                <w:lang w:val="en-US"/>
              </w:rPr>
              <w:t>VM</w:t>
            </w:r>
          </w:p>
        </w:tc>
        <w:tc>
          <w:tcPr>
            <w:tcW w:w="3538" w:type="dxa"/>
          </w:tcPr>
          <w:p w14:paraId="229F61E1" w14:textId="62877B70" w:rsidR="00942198" w:rsidRPr="00A14F36" w:rsidRDefault="00A14F36" w:rsidP="00942198">
            <w:pPr>
              <w:spacing w:after="200" w:line="276" w:lineRule="auto"/>
            </w:pPr>
            <w:r>
              <w:t>Комментарии</w:t>
            </w:r>
          </w:p>
        </w:tc>
      </w:tr>
      <w:tr w:rsidR="00942198" w:rsidRPr="00942198" w14:paraId="6D615001" w14:textId="77777777" w:rsidTr="00A14F36">
        <w:tc>
          <w:tcPr>
            <w:tcW w:w="2405" w:type="dxa"/>
          </w:tcPr>
          <w:p w14:paraId="1AEF90FD" w14:textId="77777777" w:rsidR="00942198" w:rsidRDefault="00942198" w:rsidP="00942198">
            <w:r>
              <w:t>Системный</w:t>
            </w:r>
          </w:p>
        </w:tc>
        <w:tc>
          <w:tcPr>
            <w:tcW w:w="3402" w:type="dxa"/>
          </w:tcPr>
          <w:p w14:paraId="7399E85D" w14:textId="2929FDA1" w:rsidR="00942198" w:rsidRPr="00A14F36" w:rsidRDefault="00942198" w:rsidP="00A14F36">
            <w:r>
              <w:rPr>
                <w:lang w:val="en-US"/>
              </w:rPr>
              <w:t xml:space="preserve">SystemDrive (C:) - </w:t>
            </w:r>
            <w:r w:rsidR="00A14F36">
              <w:t>75</w:t>
            </w:r>
            <w:r>
              <w:rPr>
                <w:lang w:val="en-US"/>
              </w:rPr>
              <w:t xml:space="preserve"> </w:t>
            </w:r>
            <w:r w:rsidR="00A14F36">
              <w:t>Гб</w:t>
            </w:r>
          </w:p>
        </w:tc>
        <w:tc>
          <w:tcPr>
            <w:tcW w:w="3538" w:type="dxa"/>
          </w:tcPr>
          <w:p w14:paraId="7274294C" w14:textId="15A4CE50" w:rsidR="00942198" w:rsidRPr="00E40027" w:rsidRDefault="00942198" w:rsidP="00942198">
            <w:pPr>
              <w:spacing w:after="200" w:line="276" w:lineRule="auto"/>
              <w:rPr>
                <w:lang w:val="en-US"/>
              </w:rPr>
            </w:pPr>
          </w:p>
        </w:tc>
      </w:tr>
      <w:tr w:rsidR="00942198" w:rsidRPr="00A14F36" w14:paraId="00EFEE08" w14:textId="77777777" w:rsidTr="00A14F36">
        <w:tc>
          <w:tcPr>
            <w:tcW w:w="2405" w:type="dxa"/>
          </w:tcPr>
          <w:p w14:paraId="494718E5" w14:textId="30E024F5" w:rsidR="00942198" w:rsidRDefault="00A14F36" w:rsidP="00942198">
            <w:r>
              <w:t>Для данных</w:t>
            </w:r>
          </w:p>
        </w:tc>
        <w:tc>
          <w:tcPr>
            <w:tcW w:w="3402" w:type="dxa"/>
          </w:tcPr>
          <w:p w14:paraId="4792DDA3" w14:textId="4AF3E4C0" w:rsidR="00942198" w:rsidRPr="00A14F36" w:rsidRDefault="00A14F36" w:rsidP="00A14F36">
            <w:pPr>
              <w:rPr>
                <w:lang w:val="en-US"/>
              </w:rPr>
            </w:pPr>
            <w:r>
              <w:rPr>
                <w:lang w:val="en-US"/>
              </w:rPr>
              <w:t>Storage</w:t>
            </w:r>
            <w:r w:rsidR="00942198">
              <w:rPr>
                <w:lang w:val="en-US"/>
              </w:rPr>
              <w:t>(</w:t>
            </w:r>
            <w:r>
              <w:rPr>
                <w:lang w:val="en-US"/>
              </w:rPr>
              <w:t>S</w:t>
            </w:r>
            <w:r w:rsidR="00942198">
              <w:rPr>
                <w:lang w:val="en-US"/>
              </w:rPr>
              <w:t xml:space="preserve">:) </w:t>
            </w:r>
            <w:r>
              <w:rPr>
                <w:lang w:val="en-US"/>
              </w:rPr>
              <w:t xml:space="preserve">          </w:t>
            </w:r>
            <w:r w:rsidR="00942198">
              <w:rPr>
                <w:lang w:val="en-US"/>
              </w:rPr>
              <w:t xml:space="preserve">- </w:t>
            </w:r>
            <w:r>
              <w:t>3 Тб</w:t>
            </w:r>
          </w:p>
        </w:tc>
        <w:tc>
          <w:tcPr>
            <w:tcW w:w="3538" w:type="dxa"/>
          </w:tcPr>
          <w:p w14:paraId="684D84E3" w14:textId="2D0CE9C0" w:rsidR="00942198" w:rsidRPr="00A14F36" w:rsidRDefault="00A14F36" w:rsidP="00942198">
            <w:r>
              <w:t xml:space="preserve">Диск расположен на дисковом масисве </w:t>
            </w:r>
            <w:r>
              <w:rPr>
                <w:lang w:val="en-US"/>
              </w:rPr>
              <w:t>RAID</w:t>
            </w:r>
            <w:r w:rsidRPr="00A14F36">
              <w:t xml:space="preserve"> 1+0</w:t>
            </w:r>
          </w:p>
        </w:tc>
      </w:tr>
      <w:tr w:rsidR="00942198" w:rsidRPr="00942198" w14:paraId="38ACE518" w14:textId="77777777" w:rsidTr="00A14F36">
        <w:tc>
          <w:tcPr>
            <w:tcW w:w="2405" w:type="dxa"/>
          </w:tcPr>
          <w:p w14:paraId="0F8B5C29" w14:textId="77777777" w:rsidR="00942198" w:rsidRPr="005121DC" w:rsidRDefault="00942198" w:rsidP="00942198">
            <w:pPr>
              <w:rPr>
                <w:lang w:val="en-US"/>
              </w:rPr>
            </w:pPr>
            <w:r>
              <w:rPr>
                <w:lang w:val="en-US"/>
              </w:rPr>
              <w:lastRenderedPageBreak/>
              <w:t>OS</w:t>
            </w:r>
          </w:p>
        </w:tc>
        <w:tc>
          <w:tcPr>
            <w:tcW w:w="3402" w:type="dxa"/>
          </w:tcPr>
          <w:p w14:paraId="705B4DA9" w14:textId="740E0E26" w:rsidR="00942198" w:rsidRDefault="00942198" w:rsidP="00942198">
            <w:pPr>
              <w:rPr>
                <w:lang w:val="en-US"/>
              </w:rPr>
            </w:pPr>
            <w:r>
              <w:rPr>
                <w:lang w:val="en-US"/>
              </w:rPr>
              <w:t>Windows Server 2012 Standard</w:t>
            </w:r>
          </w:p>
        </w:tc>
        <w:tc>
          <w:tcPr>
            <w:tcW w:w="3538" w:type="dxa"/>
          </w:tcPr>
          <w:p w14:paraId="79BF3DA5" w14:textId="77777777" w:rsidR="00942198" w:rsidRPr="00270940" w:rsidRDefault="00942198" w:rsidP="00942198">
            <w:pPr>
              <w:keepNext/>
              <w:rPr>
                <w:lang w:val="en-US"/>
              </w:rPr>
            </w:pPr>
          </w:p>
        </w:tc>
      </w:tr>
    </w:tbl>
    <w:p w14:paraId="139FD2B4" w14:textId="6C21EC0B" w:rsidR="00942198" w:rsidRDefault="00942198" w:rsidP="00942198">
      <w:pPr>
        <w:pStyle w:val="Caption"/>
        <w:jc w:val="center"/>
      </w:pPr>
      <w:r>
        <w:t>Табл. 4.</w:t>
      </w:r>
      <w:r w:rsidR="00353C38">
        <w:fldChar w:fldCharType="begin"/>
      </w:r>
      <w:r w:rsidR="00353C38">
        <w:instrText xml:space="preserve"> SEQ Табл. \* ARABIC </w:instrText>
      </w:r>
      <w:r w:rsidR="00353C38">
        <w:fldChar w:fldCharType="separate"/>
      </w:r>
      <w:r w:rsidR="006312B7">
        <w:rPr>
          <w:noProof/>
        </w:rPr>
        <w:t>3</w:t>
      </w:r>
      <w:r w:rsidR="00353C38">
        <w:rPr>
          <w:noProof/>
        </w:rPr>
        <w:fldChar w:fldCharType="end"/>
      </w:r>
    </w:p>
    <w:tbl>
      <w:tblPr>
        <w:tblStyle w:val="TableGrid"/>
        <w:tblW w:w="0" w:type="auto"/>
        <w:tblLook w:val="04A0" w:firstRow="1" w:lastRow="0" w:firstColumn="1" w:lastColumn="0" w:noHBand="0" w:noVBand="1"/>
      </w:tblPr>
      <w:tblGrid>
        <w:gridCol w:w="2405"/>
        <w:gridCol w:w="3792"/>
        <w:gridCol w:w="3148"/>
      </w:tblGrid>
      <w:tr w:rsidR="00A14F36" w14:paraId="20C22046" w14:textId="77777777" w:rsidTr="00A1375D">
        <w:tc>
          <w:tcPr>
            <w:tcW w:w="2405" w:type="dxa"/>
          </w:tcPr>
          <w:p w14:paraId="4F354384" w14:textId="77777777" w:rsidR="00A14F36" w:rsidRDefault="00A14F36" w:rsidP="00A1375D">
            <w:r>
              <w:t>Имя</w:t>
            </w:r>
          </w:p>
        </w:tc>
        <w:tc>
          <w:tcPr>
            <w:tcW w:w="3792" w:type="dxa"/>
          </w:tcPr>
          <w:p w14:paraId="496C10C5" w14:textId="3FE5ECB7" w:rsidR="00A14F36" w:rsidRPr="00270940" w:rsidRDefault="00A14F36" w:rsidP="00A14F36">
            <w:pPr>
              <w:rPr>
                <w:lang w:val="en-US"/>
              </w:rPr>
            </w:pPr>
            <w:r>
              <w:rPr>
                <w:lang w:val="en-US"/>
              </w:rPr>
              <w:t>ALMWebServices</w:t>
            </w:r>
          </w:p>
        </w:tc>
        <w:tc>
          <w:tcPr>
            <w:tcW w:w="3148" w:type="dxa"/>
          </w:tcPr>
          <w:p w14:paraId="51CC2C08" w14:textId="72B71054" w:rsidR="00A14F36" w:rsidRPr="00942198" w:rsidRDefault="00A14F36" w:rsidP="00A1375D"/>
        </w:tc>
      </w:tr>
      <w:tr w:rsidR="00A14F36" w14:paraId="70EA757E" w14:textId="77777777" w:rsidTr="00A1375D">
        <w:tc>
          <w:tcPr>
            <w:tcW w:w="2405" w:type="dxa"/>
          </w:tcPr>
          <w:p w14:paraId="525CF073" w14:textId="77777777" w:rsidR="00A14F36" w:rsidRDefault="00A14F36" w:rsidP="00A1375D">
            <w:r>
              <w:t xml:space="preserve">Процессор </w:t>
            </w:r>
          </w:p>
        </w:tc>
        <w:tc>
          <w:tcPr>
            <w:tcW w:w="3792" w:type="dxa"/>
          </w:tcPr>
          <w:p w14:paraId="52814F82" w14:textId="04E859A5" w:rsidR="00A14F36" w:rsidRDefault="00A14F36" w:rsidP="00A1375D">
            <w:r>
              <w:rPr>
                <w:lang w:val="en-US"/>
              </w:rPr>
              <w:t>1</w:t>
            </w:r>
            <w:r>
              <w:t xml:space="preserve">4 </w:t>
            </w:r>
            <w:r>
              <w:rPr>
                <w:lang w:val="en-US"/>
              </w:rPr>
              <w:t>cores</w:t>
            </w:r>
          </w:p>
        </w:tc>
        <w:tc>
          <w:tcPr>
            <w:tcW w:w="3148" w:type="dxa"/>
          </w:tcPr>
          <w:p w14:paraId="45D3FF00" w14:textId="77777777" w:rsidR="00A14F36" w:rsidRDefault="00A14F36" w:rsidP="00A1375D"/>
        </w:tc>
      </w:tr>
      <w:tr w:rsidR="00A14F36" w:rsidRPr="00ED4AB2" w14:paraId="4CCF28EF" w14:textId="77777777" w:rsidTr="00A1375D">
        <w:tc>
          <w:tcPr>
            <w:tcW w:w="2405" w:type="dxa"/>
          </w:tcPr>
          <w:p w14:paraId="6DAA6273" w14:textId="77777777" w:rsidR="00A14F36" w:rsidRPr="00270940" w:rsidRDefault="00A14F36" w:rsidP="00A1375D">
            <w:r>
              <w:t>Оперативная память</w:t>
            </w:r>
          </w:p>
        </w:tc>
        <w:tc>
          <w:tcPr>
            <w:tcW w:w="3792" w:type="dxa"/>
          </w:tcPr>
          <w:p w14:paraId="3C8FC366" w14:textId="7E79DF2F" w:rsidR="00A14F36" w:rsidRPr="00270940" w:rsidRDefault="006312B7" w:rsidP="00A1375D">
            <w:pPr>
              <w:rPr>
                <w:lang w:val="en-US"/>
              </w:rPr>
            </w:pPr>
            <w:r>
              <w:t xml:space="preserve">12 </w:t>
            </w:r>
            <w:r w:rsidR="00A14F36">
              <w:rPr>
                <w:lang w:val="en-US"/>
              </w:rPr>
              <w:t>GB</w:t>
            </w:r>
          </w:p>
        </w:tc>
        <w:tc>
          <w:tcPr>
            <w:tcW w:w="3148" w:type="dxa"/>
          </w:tcPr>
          <w:p w14:paraId="7247F000" w14:textId="77777777" w:rsidR="00A14F36" w:rsidRPr="00ED4AB2" w:rsidRDefault="00A14F36" w:rsidP="00A1375D"/>
        </w:tc>
      </w:tr>
      <w:tr w:rsidR="00A14F36" w:rsidRPr="00942198" w14:paraId="76043CA8" w14:textId="77777777" w:rsidTr="00A1375D">
        <w:tc>
          <w:tcPr>
            <w:tcW w:w="2405" w:type="dxa"/>
          </w:tcPr>
          <w:p w14:paraId="366C19F6" w14:textId="2474036A" w:rsidR="00A14F36" w:rsidRDefault="00A14F36" w:rsidP="00A1375D">
            <w:r>
              <w:t>Системный</w:t>
            </w:r>
            <w:r w:rsidR="006312B7">
              <w:t xml:space="preserve"> диск</w:t>
            </w:r>
          </w:p>
        </w:tc>
        <w:tc>
          <w:tcPr>
            <w:tcW w:w="3792" w:type="dxa"/>
          </w:tcPr>
          <w:p w14:paraId="6C2CB427" w14:textId="7E52F11B" w:rsidR="00A14F36" w:rsidRPr="00A14F36" w:rsidRDefault="00A14F36" w:rsidP="006312B7">
            <w:r>
              <w:rPr>
                <w:lang w:val="en-US"/>
              </w:rPr>
              <w:t xml:space="preserve">SystemDrive (C:) - </w:t>
            </w:r>
            <w:r w:rsidR="006312B7">
              <w:rPr>
                <w:lang w:val="en-US"/>
              </w:rPr>
              <w:t>12</w:t>
            </w:r>
            <w:r>
              <w:t>5</w:t>
            </w:r>
            <w:r>
              <w:rPr>
                <w:lang w:val="en-US"/>
              </w:rPr>
              <w:t xml:space="preserve"> </w:t>
            </w:r>
            <w:r>
              <w:t>Гб</w:t>
            </w:r>
          </w:p>
        </w:tc>
        <w:tc>
          <w:tcPr>
            <w:tcW w:w="3148" w:type="dxa"/>
          </w:tcPr>
          <w:p w14:paraId="0A082871" w14:textId="77777777" w:rsidR="00A14F36" w:rsidRPr="00E40027" w:rsidRDefault="00A14F36" w:rsidP="00A1375D">
            <w:pPr>
              <w:spacing w:after="200" w:line="276" w:lineRule="auto"/>
              <w:rPr>
                <w:lang w:val="en-US"/>
              </w:rPr>
            </w:pPr>
          </w:p>
        </w:tc>
      </w:tr>
      <w:tr w:rsidR="00A14F36" w:rsidRPr="00942198" w14:paraId="544BA666" w14:textId="77777777" w:rsidTr="00A1375D">
        <w:tc>
          <w:tcPr>
            <w:tcW w:w="2405" w:type="dxa"/>
          </w:tcPr>
          <w:p w14:paraId="4DDFB758" w14:textId="77777777" w:rsidR="00A14F36" w:rsidRPr="005121DC" w:rsidRDefault="00A14F36" w:rsidP="00A1375D">
            <w:pPr>
              <w:rPr>
                <w:lang w:val="en-US"/>
              </w:rPr>
            </w:pPr>
            <w:r>
              <w:rPr>
                <w:lang w:val="en-US"/>
              </w:rPr>
              <w:t>OS</w:t>
            </w:r>
          </w:p>
        </w:tc>
        <w:tc>
          <w:tcPr>
            <w:tcW w:w="3792" w:type="dxa"/>
          </w:tcPr>
          <w:p w14:paraId="1A8984CF" w14:textId="77777777" w:rsidR="00A14F36" w:rsidRDefault="00A14F36" w:rsidP="00A1375D">
            <w:pPr>
              <w:rPr>
                <w:lang w:val="en-US"/>
              </w:rPr>
            </w:pPr>
            <w:r>
              <w:rPr>
                <w:lang w:val="en-US"/>
              </w:rPr>
              <w:t>Windows Server 2012 Standard</w:t>
            </w:r>
          </w:p>
        </w:tc>
        <w:tc>
          <w:tcPr>
            <w:tcW w:w="3148" w:type="dxa"/>
          </w:tcPr>
          <w:p w14:paraId="28B8CADF" w14:textId="77777777" w:rsidR="00A14F36" w:rsidRPr="00270940" w:rsidRDefault="00A14F36" w:rsidP="006312B7">
            <w:pPr>
              <w:keepNext/>
              <w:rPr>
                <w:lang w:val="en-US"/>
              </w:rPr>
            </w:pPr>
          </w:p>
        </w:tc>
      </w:tr>
    </w:tbl>
    <w:p w14:paraId="4E71615E" w14:textId="10B6041B" w:rsidR="006312B7" w:rsidRDefault="006312B7" w:rsidP="00D20849">
      <w:pPr>
        <w:pStyle w:val="Caption"/>
        <w:ind w:firstLine="567"/>
        <w:jc w:val="center"/>
      </w:pPr>
      <w:r>
        <w:t>Табл. 4.</w:t>
      </w:r>
      <w:r w:rsidR="00353C38">
        <w:fldChar w:fldCharType="begin"/>
      </w:r>
      <w:r w:rsidR="00353C38">
        <w:instrText xml:space="preserve"> SEQ Табл. \* ARABIC </w:instrText>
      </w:r>
      <w:r w:rsidR="00353C38">
        <w:fldChar w:fldCharType="separate"/>
      </w:r>
      <w:r>
        <w:rPr>
          <w:noProof/>
        </w:rPr>
        <w:t>4</w:t>
      </w:r>
      <w:r w:rsidR="00353C38">
        <w:rPr>
          <w:noProof/>
        </w:rPr>
        <w:fldChar w:fldCharType="end"/>
      </w:r>
    </w:p>
    <w:p w14:paraId="6E8CCE48" w14:textId="33EE6ECE" w:rsidR="001B1EF8" w:rsidRPr="00D20849" w:rsidRDefault="00D20849" w:rsidP="00CF1F9A">
      <w:pPr>
        <w:widowControl/>
        <w:suppressAutoHyphens w:val="0"/>
        <w:spacing w:after="240" w:line="360" w:lineRule="auto"/>
        <w:ind w:firstLine="567"/>
        <w:jc w:val="both"/>
        <w:rPr>
          <w:rFonts w:cs="Times New Roman"/>
          <w:sz w:val="28"/>
          <w:szCs w:val="28"/>
        </w:rPr>
      </w:pPr>
      <w:r>
        <w:rPr>
          <w:rFonts w:cs="Times New Roman"/>
          <w:sz w:val="28"/>
          <w:szCs w:val="28"/>
        </w:rPr>
        <w:t xml:space="preserve">При развертывании системы, старые сервера сборки должны быть заменены на один физический сервер, аналогичный выбранному, с добавленным жестким диском типа </w:t>
      </w:r>
      <w:r>
        <w:rPr>
          <w:rFonts w:cs="Times New Roman"/>
          <w:sz w:val="28"/>
          <w:szCs w:val="28"/>
          <w:lang w:val="en-US"/>
        </w:rPr>
        <w:t>SSD</w:t>
      </w:r>
      <w:r>
        <w:rPr>
          <w:rFonts w:cs="Times New Roman"/>
          <w:sz w:val="28"/>
          <w:szCs w:val="28"/>
        </w:rPr>
        <w:t xml:space="preserve"> для проверединия компиляции проектов. На нем должны быть развернуты носвые сервера сборки с установленными агентами п</w:t>
      </w:r>
      <w:r w:rsidRPr="00D20849">
        <w:rPr>
          <w:rFonts w:cs="Times New Roman"/>
          <w:sz w:val="28"/>
          <w:szCs w:val="28"/>
        </w:rPr>
        <w:t>одсистема выполнения сборки приложений.</w:t>
      </w:r>
      <w:r>
        <w:rPr>
          <w:rFonts w:cs="Times New Roman"/>
          <w:sz w:val="28"/>
          <w:szCs w:val="28"/>
        </w:rPr>
        <w:t xml:space="preserve"> </w:t>
      </w:r>
    </w:p>
    <w:p w14:paraId="37FE522B" w14:textId="77777777" w:rsidR="001B1EF8" w:rsidRPr="005501E2" w:rsidRDefault="001B1EF8" w:rsidP="00AB40DF">
      <w:pPr>
        <w:pStyle w:val="ListParagraph"/>
        <w:widowControl/>
        <w:numPr>
          <w:ilvl w:val="1"/>
          <w:numId w:val="1"/>
        </w:numPr>
        <w:suppressAutoHyphens w:val="0"/>
        <w:spacing w:after="240" w:line="360" w:lineRule="auto"/>
        <w:outlineLvl w:val="1"/>
        <w:rPr>
          <w:rFonts w:eastAsia="Times New Roman" w:cs="Times New Roman"/>
          <w:b/>
          <w:kern w:val="0"/>
          <w:sz w:val="28"/>
          <w:szCs w:val="28"/>
          <w:lang w:eastAsia="ru-RU" w:bidi="ar-SA"/>
        </w:rPr>
      </w:pPr>
      <w:bookmarkStart w:id="110" w:name="_Toc359903302"/>
      <w:r w:rsidRPr="005501E2">
        <w:rPr>
          <w:rFonts w:cs="Times New Roman"/>
          <w:b/>
          <w:sz w:val="28"/>
          <w:szCs w:val="28"/>
        </w:rPr>
        <w:t>Обеспечение отказоустойчивости системы</w:t>
      </w:r>
      <w:bookmarkEnd w:id="110"/>
    </w:p>
    <w:p w14:paraId="32170899" w14:textId="77777777" w:rsidR="001B1EF8" w:rsidRPr="005B6653" w:rsidRDefault="001B1EF8" w:rsidP="005B6653">
      <w:pPr>
        <w:spacing w:line="360" w:lineRule="auto"/>
        <w:ind w:firstLine="567"/>
        <w:contextualSpacing/>
        <w:jc w:val="both"/>
        <w:rPr>
          <w:rFonts w:cs="Times New Roman"/>
          <w:sz w:val="28"/>
          <w:szCs w:val="28"/>
        </w:rPr>
      </w:pPr>
      <w:r w:rsidRPr="005B6653">
        <w:rPr>
          <w:rFonts w:cs="Times New Roman"/>
          <w:sz w:val="28"/>
          <w:szCs w:val="28"/>
        </w:rPr>
        <w:t>Для реализации отказоустойчивой системы необходимо спроектировать несколько подсистем:</w:t>
      </w:r>
    </w:p>
    <w:p w14:paraId="38B1998B" w14:textId="77777777" w:rsidR="001B1EF8" w:rsidRPr="005B6653" w:rsidRDefault="001B1EF8" w:rsidP="005B6653">
      <w:pPr>
        <w:pStyle w:val="ListParagraph"/>
        <w:widowControl/>
        <w:numPr>
          <w:ilvl w:val="0"/>
          <w:numId w:val="35"/>
        </w:numPr>
        <w:suppressAutoHyphens w:val="0"/>
        <w:spacing w:after="160" w:line="360" w:lineRule="auto"/>
        <w:ind w:left="0" w:firstLine="567"/>
        <w:jc w:val="both"/>
        <w:rPr>
          <w:rFonts w:cs="Times New Roman"/>
          <w:sz w:val="28"/>
          <w:szCs w:val="28"/>
        </w:rPr>
      </w:pPr>
      <w:r w:rsidRPr="005B6653">
        <w:rPr>
          <w:rFonts w:cs="Times New Roman"/>
          <w:sz w:val="28"/>
          <w:szCs w:val="28"/>
        </w:rPr>
        <w:t>Подсистему управления питанием аппаратного обеспечения</w:t>
      </w:r>
    </w:p>
    <w:p w14:paraId="105C39AC" w14:textId="77777777" w:rsidR="001B1EF8" w:rsidRPr="005B6653" w:rsidRDefault="001B1EF8" w:rsidP="005B6653">
      <w:pPr>
        <w:pStyle w:val="ListParagraph"/>
        <w:widowControl/>
        <w:numPr>
          <w:ilvl w:val="0"/>
          <w:numId w:val="35"/>
        </w:numPr>
        <w:suppressAutoHyphens w:val="0"/>
        <w:spacing w:after="160" w:line="360" w:lineRule="auto"/>
        <w:ind w:left="0" w:firstLine="567"/>
        <w:jc w:val="both"/>
        <w:rPr>
          <w:rFonts w:cs="Times New Roman"/>
          <w:sz w:val="28"/>
          <w:szCs w:val="28"/>
        </w:rPr>
      </w:pPr>
      <w:r w:rsidRPr="005B6653">
        <w:rPr>
          <w:rFonts w:cs="Times New Roman"/>
          <w:sz w:val="28"/>
          <w:szCs w:val="28"/>
        </w:rPr>
        <w:t>Подсистему резервного копирования программного обеспечения</w:t>
      </w:r>
    </w:p>
    <w:p w14:paraId="3D1D3C99" w14:textId="77777777" w:rsidR="001B1EF8" w:rsidRPr="005B6653" w:rsidRDefault="001B1EF8" w:rsidP="005B6653">
      <w:pPr>
        <w:pStyle w:val="ListParagraph"/>
        <w:widowControl/>
        <w:numPr>
          <w:ilvl w:val="0"/>
          <w:numId w:val="35"/>
        </w:numPr>
        <w:suppressAutoHyphens w:val="0"/>
        <w:spacing w:after="160" w:line="360" w:lineRule="auto"/>
        <w:ind w:left="0" w:firstLine="567"/>
        <w:jc w:val="both"/>
        <w:rPr>
          <w:rFonts w:cs="Times New Roman"/>
          <w:sz w:val="28"/>
          <w:szCs w:val="28"/>
        </w:rPr>
      </w:pPr>
      <w:r w:rsidRPr="005B6653">
        <w:rPr>
          <w:rFonts w:cs="Times New Roman"/>
          <w:sz w:val="28"/>
          <w:szCs w:val="28"/>
        </w:rPr>
        <w:t>Подсистему резервного копирования данных</w:t>
      </w:r>
    </w:p>
    <w:p w14:paraId="25AA8D81" w14:textId="77777777" w:rsidR="001B1EF8" w:rsidRPr="005B6653" w:rsidRDefault="001B1EF8" w:rsidP="005B6653">
      <w:pPr>
        <w:spacing w:line="360" w:lineRule="auto"/>
        <w:ind w:firstLine="567"/>
        <w:contextualSpacing/>
        <w:jc w:val="both"/>
        <w:rPr>
          <w:rFonts w:cs="Times New Roman"/>
          <w:sz w:val="28"/>
          <w:szCs w:val="28"/>
        </w:rPr>
      </w:pPr>
      <w:r w:rsidRPr="005B6653">
        <w:rPr>
          <w:rFonts w:cs="Times New Roman"/>
          <w:sz w:val="28"/>
          <w:szCs w:val="28"/>
        </w:rPr>
        <w:t xml:space="preserve">Подсистему резервирования сетевого соединения проектировать не надо, т.к. </w:t>
      </w:r>
      <w:r w:rsidRPr="005B6653">
        <w:rPr>
          <w:rFonts w:cs="Times New Roman"/>
          <w:sz w:val="28"/>
          <w:szCs w:val="28"/>
          <w:lang w:val="en-US"/>
        </w:rPr>
        <w:t>ALM</w:t>
      </w:r>
      <w:r w:rsidRPr="005B6653">
        <w:rPr>
          <w:rFonts w:cs="Times New Roman"/>
          <w:sz w:val="28"/>
          <w:szCs w:val="28"/>
        </w:rPr>
        <w:t xml:space="preserve"> Система встраивается в инфраструктуру предприятия, где данная функциональность уже реализована.</w:t>
      </w:r>
    </w:p>
    <w:p w14:paraId="1B035220" w14:textId="77777777" w:rsidR="001B1EF8" w:rsidRPr="005B6653" w:rsidRDefault="001B1EF8" w:rsidP="005B6653">
      <w:pPr>
        <w:spacing w:line="360" w:lineRule="auto"/>
        <w:ind w:firstLine="567"/>
        <w:contextualSpacing/>
        <w:jc w:val="both"/>
        <w:rPr>
          <w:rFonts w:cs="Times New Roman"/>
          <w:sz w:val="28"/>
          <w:szCs w:val="28"/>
        </w:rPr>
      </w:pPr>
      <w:r w:rsidRPr="005B6653">
        <w:rPr>
          <w:rFonts w:cs="Times New Roman"/>
          <w:sz w:val="28"/>
          <w:szCs w:val="28"/>
        </w:rPr>
        <w:t>Подсистему резервного копирования программного обеспечения и подсистему резервного копирования данных объединим в общую подсистему резервного копирования.</w:t>
      </w:r>
    </w:p>
    <w:p w14:paraId="69725B4E" w14:textId="77777777" w:rsidR="001B1EF8" w:rsidRPr="005501E2" w:rsidRDefault="001B1EF8" w:rsidP="00AB40DF">
      <w:pPr>
        <w:pStyle w:val="ListParagraph"/>
        <w:numPr>
          <w:ilvl w:val="2"/>
          <w:numId w:val="1"/>
        </w:numPr>
        <w:spacing w:line="360" w:lineRule="auto"/>
        <w:ind w:left="0" w:firstLine="567"/>
        <w:rPr>
          <w:rFonts w:cs="Times New Roman"/>
          <w:b/>
          <w:sz w:val="28"/>
          <w:szCs w:val="28"/>
        </w:rPr>
      </w:pPr>
      <w:r w:rsidRPr="005501E2">
        <w:rPr>
          <w:rFonts w:cs="Times New Roman"/>
          <w:b/>
          <w:sz w:val="28"/>
          <w:szCs w:val="28"/>
        </w:rPr>
        <w:t>Проектирование подсистемы управления питанием</w:t>
      </w:r>
    </w:p>
    <w:p w14:paraId="6325BCB0" w14:textId="77777777" w:rsidR="001B1EF8" w:rsidRPr="005B6653" w:rsidRDefault="001B1EF8" w:rsidP="005B6653">
      <w:pPr>
        <w:spacing w:line="360" w:lineRule="auto"/>
        <w:ind w:firstLine="567"/>
        <w:contextualSpacing/>
        <w:jc w:val="both"/>
        <w:rPr>
          <w:rFonts w:cs="Times New Roman"/>
          <w:sz w:val="28"/>
          <w:szCs w:val="28"/>
        </w:rPr>
      </w:pPr>
      <w:r w:rsidRPr="005B6653">
        <w:rPr>
          <w:rFonts w:cs="Times New Roman"/>
          <w:sz w:val="28"/>
          <w:szCs w:val="28"/>
        </w:rPr>
        <w:t>Подсистема должна выполнять следующие функции:</w:t>
      </w:r>
    </w:p>
    <w:p w14:paraId="39C4A7B8" w14:textId="77777777" w:rsidR="001B1EF8" w:rsidRPr="005B6653" w:rsidRDefault="001B1EF8" w:rsidP="005B6653">
      <w:pPr>
        <w:pStyle w:val="ListParagraph"/>
        <w:widowControl/>
        <w:numPr>
          <w:ilvl w:val="0"/>
          <w:numId w:val="34"/>
        </w:numPr>
        <w:suppressAutoHyphens w:val="0"/>
        <w:spacing w:after="160" w:line="360" w:lineRule="auto"/>
        <w:ind w:left="0" w:firstLine="567"/>
        <w:jc w:val="both"/>
        <w:rPr>
          <w:rFonts w:cs="Times New Roman"/>
          <w:sz w:val="28"/>
          <w:szCs w:val="28"/>
        </w:rPr>
      </w:pPr>
      <w:r w:rsidRPr="005B6653">
        <w:rPr>
          <w:rFonts w:cs="Times New Roman"/>
          <w:sz w:val="28"/>
          <w:szCs w:val="28"/>
        </w:rPr>
        <w:t>Передачу питания аппаратным средствам от основного источника питания предприятия;</w:t>
      </w:r>
    </w:p>
    <w:p w14:paraId="48631A61" w14:textId="77777777" w:rsidR="001B1EF8" w:rsidRPr="005B6653" w:rsidRDefault="001B1EF8" w:rsidP="005B6653">
      <w:pPr>
        <w:pStyle w:val="ListParagraph"/>
        <w:widowControl/>
        <w:numPr>
          <w:ilvl w:val="0"/>
          <w:numId w:val="34"/>
        </w:numPr>
        <w:suppressAutoHyphens w:val="0"/>
        <w:spacing w:after="160" w:line="360" w:lineRule="auto"/>
        <w:ind w:left="0" w:firstLine="567"/>
        <w:jc w:val="both"/>
        <w:rPr>
          <w:rFonts w:cs="Times New Roman"/>
          <w:sz w:val="28"/>
          <w:szCs w:val="28"/>
        </w:rPr>
      </w:pPr>
      <w:r w:rsidRPr="005B6653">
        <w:rPr>
          <w:rFonts w:cs="Times New Roman"/>
          <w:sz w:val="28"/>
          <w:szCs w:val="28"/>
        </w:rPr>
        <w:t>При краткосрочных сбоях основного питания (скачки напряжения, перебои в подаче питания до 10 минут) позволять системе работать в штатном режиме;</w:t>
      </w:r>
    </w:p>
    <w:p w14:paraId="1CF7E198" w14:textId="77777777" w:rsidR="001B1EF8" w:rsidRPr="005B6653" w:rsidRDefault="001B1EF8" w:rsidP="005B6653">
      <w:pPr>
        <w:pStyle w:val="ListParagraph"/>
        <w:widowControl/>
        <w:numPr>
          <w:ilvl w:val="0"/>
          <w:numId w:val="34"/>
        </w:numPr>
        <w:suppressAutoHyphens w:val="0"/>
        <w:spacing w:after="160" w:line="360" w:lineRule="auto"/>
        <w:ind w:left="0" w:firstLine="567"/>
        <w:jc w:val="both"/>
        <w:rPr>
          <w:rFonts w:cs="Times New Roman"/>
          <w:sz w:val="28"/>
          <w:szCs w:val="28"/>
        </w:rPr>
      </w:pPr>
      <w:r w:rsidRPr="005B6653">
        <w:rPr>
          <w:rFonts w:cs="Times New Roman"/>
          <w:sz w:val="28"/>
          <w:szCs w:val="28"/>
        </w:rPr>
        <w:lastRenderedPageBreak/>
        <w:t>При длительных перебоях питания корректно завершить работу системы и автоматически восстановить работу после восстановления питания;</w:t>
      </w:r>
    </w:p>
    <w:p w14:paraId="6C963C56" w14:textId="77777777" w:rsidR="001B1EF8" w:rsidRPr="005B6653" w:rsidRDefault="001B1EF8" w:rsidP="005B6653">
      <w:pPr>
        <w:pStyle w:val="ListParagraph"/>
        <w:widowControl/>
        <w:numPr>
          <w:ilvl w:val="0"/>
          <w:numId w:val="34"/>
        </w:numPr>
        <w:suppressAutoHyphens w:val="0"/>
        <w:spacing w:after="160" w:line="360" w:lineRule="auto"/>
        <w:ind w:left="0" w:firstLine="567"/>
        <w:jc w:val="both"/>
        <w:rPr>
          <w:rFonts w:cs="Times New Roman"/>
          <w:sz w:val="28"/>
          <w:szCs w:val="28"/>
        </w:rPr>
      </w:pPr>
      <w:r w:rsidRPr="005B6653">
        <w:rPr>
          <w:rFonts w:cs="Times New Roman"/>
          <w:sz w:val="28"/>
          <w:szCs w:val="28"/>
        </w:rPr>
        <w:t>Уведомлять сотрудников по электронной почте о выключении системы.</w:t>
      </w:r>
    </w:p>
    <w:p w14:paraId="3BC056DA" w14:textId="0516084C" w:rsidR="001B1EF8" w:rsidRPr="005B6653" w:rsidRDefault="001B1EF8" w:rsidP="005B6653">
      <w:pPr>
        <w:spacing w:line="360" w:lineRule="auto"/>
        <w:ind w:firstLine="567"/>
        <w:contextualSpacing/>
        <w:jc w:val="both"/>
        <w:rPr>
          <w:rFonts w:cs="Times New Roman"/>
          <w:sz w:val="28"/>
          <w:szCs w:val="28"/>
        </w:rPr>
      </w:pPr>
      <w:r w:rsidRPr="005B6653">
        <w:rPr>
          <w:rFonts w:cs="Times New Roman"/>
          <w:sz w:val="28"/>
          <w:szCs w:val="28"/>
        </w:rPr>
        <w:t>Для реализации данных функции необходимо выбрать источник бесперебойного питания. В большинстве современных моделей есть необходимые функции для реализации требований к подсистеме.</w:t>
      </w:r>
    </w:p>
    <w:p w14:paraId="5CD0CEA6" w14:textId="77777777" w:rsidR="001B1EF8" w:rsidRPr="005B6653" w:rsidRDefault="001B1EF8" w:rsidP="005B6653">
      <w:pPr>
        <w:spacing w:before="100" w:beforeAutospacing="1" w:after="100" w:afterAutospacing="1" w:line="360" w:lineRule="auto"/>
        <w:ind w:firstLine="567"/>
        <w:contextualSpacing/>
        <w:jc w:val="both"/>
        <w:rPr>
          <w:rFonts w:eastAsia="Times New Roman" w:cs="Times New Roman"/>
          <w:sz w:val="28"/>
          <w:szCs w:val="28"/>
          <w:lang w:eastAsia="ru-RU"/>
        </w:rPr>
      </w:pPr>
      <w:r w:rsidRPr="005B6653">
        <w:rPr>
          <w:rFonts w:eastAsia="Times New Roman" w:cs="Times New Roman"/>
          <w:sz w:val="28"/>
          <w:szCs w:val="28"/>
          <w:lang w:eastAsia="ru-RU"/>
        </w:rPr>
        <w:t xml:space="preserve">Лидером рынка данных устройств является фирма </w:t>
      </w:r>
      <w:r w:rsidRPr="005B6653">
        <w:rPr>
          <w:rFonts w:eastAsia="Times New Roman" w:cs="Times New Roman"/>
          <w:sz w:val="28"/>
          <w:szCs w:val="28"/>
          <w:lang w:val="en-US" w:eastAsia="ru-RU"/>
        </w:rPr>
        <w:t>APC</w:t>
      </w:r>
      <w:r w:rsidRPr="005B6653">
        <w:rPr>
          <w:rFonts w:eastAsia="Times New Roman" w:cs="Times New Roman"/>
          <w:sz w:val="28"/>
          <w:szCs w:val="28"/>
          <w:lang w:eastAsia="ru-RU"/>
        </w:rPr>
        <w:t xml:space="preserve">. </w:t>
      </w:r>
    </w:p>
    <w:p w14:paraId="51948DE5" w14:textId="77777777" w:rsidR="001B1EF8" w:rsidRPr="005B6653" w:rsidRDefault="001B1EF8" w:rsidP="005B6653">
      <w:pPr>
        <w:spacing w:before="100" w:beforeAutospacing="1" w:after="100" w:afterAutospacing="1" w:line="360" w:lineRule="auto"/>
        <w:ind w:firstLine="567"/>
        <w:contextualSpacing/>
        <w:jc w:val="both"/>
        <w:rPr>
          <w:rFonts w:eastAsia="Times New Roman" w:cs="Times New Roman"/>
          <w:sz w:val="28"/>
          <w:szCs w:val="28"/>
          <w:lang w:eastAsia="ru-RU"/>
        </w:rPr>
      </w:pPr>
      <w:r w:rsidRPr="005B6653">
        <w:rPr>
          <w:rFonts w:eastAsia="Times New Roman" w:cs="Times New Roman"/>
          <w:sz w:val="28"/>
          <w:szCs w:val="28"/>
          <w:lang w:eastAsia="ru-RU"/>
        </w:rPr>
        <w:t>Существует несколько классов источников бесперебойного питания, различаемых по технологии реализации переключения между основным и резервным источниками.</w:t>
      </w:r>
    </w:p>
    <w:p w14:paraId="4B1470FE" w14:textId="77777777" w:rsidR="001B1EF8" w:rsidRPr="005B6653" w:rsidRDefault="001B1EF8" w:rsidP="005B6653">
      <w:pPr>
        <w:spacing w:before="100" w:beforeAutospacing="1" w:after="100" w:afterAutospacing="1" w:line="360" w:lineRule="auto"/>
        <w:ind w:firstLine="567"/>
        <w:contextualSpacing/>
        <w:jc w:val="both"/>
        <w:rPr>
          <w:rFonts w:eastAsia="Times New Roman" w:cs="Times New Roman"/>
          <w:sz w:val="28"/>
          <w:szCs w:val="28"/>
          <w:lang w:eastAsia="ru-RU"/>
        </w:rPr>
      </w:pPr>
      <w:r w:rsidRPr="005B6653">
        <w:rPr>
          <w:rFonts w:eastAsia="Times New Roman" w:cs="Times New Roman"/>
          <w:sz w:val="28"/>
          <w:szCs w:val="28"/>
          <w:lang w:eastAsia="ru-RU"/>
        </w:rPr>
        <w:t>Модели класса систем с двойным преобразованием, обеспечивает наивысшую степень защиты электроприборов, к ней подключаемых.</w:t>
      </w:r>
    </w:p>
    <w:p w14:paraId="6A3FA234" w14:textId="77777777" w:rsidR="001B1EF8" w:rsidRPr="005B6653" w:rsidRDefault="001B1EF8" w:rsidP="005B6653">
      <w:pPr>
        <w:spacing w:before="100" w:beforeAutospacing="1" w:after="100" w:afterAutospacing="1" w:line="360" w:lineRule="auto"/>
        <w:ind w:firstLine="567"/>
        <w:contextualSpacing/>
        <w:jc w:val="both"/>
        <w:rPr>
          <w:rFonts w:eastAsia="Times New Roman" w:cs="Times New Roman"/>
          <w:sz w:val="28"/>
          <w:szCs w:val="28"/>
          <w:lang w:eastAsia="ru-RU"/>
        </w:rPr>
      </w:pPr>
      <w:r w:rsidRPr="005B6653">
        <w:rPr>
          <w:rFonts w:eastAsia="Times New Roman" w:cs="Times New Roman"/>
          <w:sz w:val="28"/>
          <w:szCs w:val="28"/>
          <w:lang w:eastAsia="ru-RU"/>
        </w:rPr>
        <w:t>Главным же недостатком резервных, как и линейно-интерактивных ИБП остается необходимость в переключении питаемой нагрузки с напряжения сети на генератор (инвертор), питаемый от батареи. Время такого переключения нагрузки, все же, нельзя считать «нулевым», само переключение вызовет переходный процесс, с наличием нежелательных «всплесков». Все это приводит как минимум к сбою в работе, кратковременному пропаданию питания на каждом устройстве, подключаемом к ИБП.</w:t>
      </w:r>
    </w:p>
    <w:p w14:paraId="263E8E3E" w14:textId="77777777" w:rsidR="001B1EF8" w:rsidRPr="005B6653" w:rsidRDefault="001B1EF8" w:rsidP="005B6653">
      <w:pPr>
        <w:spacing w:before="100" w:beforeAutospacing="1" w:after="100" w:afterAutospacing="1" w:line="360" w:lineRule="auto"/>
        <w:ind w:firstLine="567"/>
        <w:contextualSpacing/>
        <w:jc w:val="both"/>
        <w:rPr>
          <w:rFonts w:eastAsia="Times New Roman" w:cs="Times New Roman"/>
          <w:sz w:val="28"/>
          <w:szCs w:val="28"/>
          <w:lang w:eastAsia="ru-RU"/>
        </w:rPr>
      </w:pPr>
      <w:r w:rsidRPr="005B6653">
        <w:rPr>
          <w:rFonts w:eastAsia="Times New Roman" w:cs="Times New Roman"/>
          <w:sz w:val="28"/>
          <w:szCs w:val="28"/>
          <w:lang w:eastAsia="ru-RU"/>
        </w:rPr>
        <w:t>Питание с двойным преобразованием от указанной проблемы избавлено.</w:t>
      </w:r>
    </w:p>
    <w:p w14:paraId="48E3A2D6" w14:textId="77777777" w:rsidR="001B1EF8" w:rsidRPr="005B6653" w:rsidRDefault="001B1EF8" w:rsidP="005B6653">
      <w:pPr>
        <w:spacing w:before="100" w:beforeAutospacing="1" w:after="100" w:afterAutospacing="1" w:line="360" w:lineRule="auto"/>
        <w:ind w:firstLine="567"/>
        <w:contextualSpacing/>
        <w:jc w:val="both"/>
        <w:rPr>
          <w:rFonts w:eastAsia="Times New Roman" w:cs="Times New Roman"/>
          <w:sz w:val="28"/>
          <w:szCs w:val="28"/>
          <w:lang w:eastAsia="ru-RU"/>
        </w:rPr>
      </w:pPr>
      <w:r w:rsidRPr="005B6653">
        <w:rPr>
          <w:rFonts w:eastAsia="Times New Roman" w:cs="Times New Roman"/>
          <w:sz w:val="28"/>
          <w:szCs w:val="28"/>
          <w:lang w:eastAsia="ru-RU"/>
        </w:rPr>
        <w:t>В любом ИБП APC серии Smart есть функция выключения или включение по расписанию, по сигналу и по событию, для чего используется сетевая плата Web/SNMP управления.</w:t>
      </w:r>
    </w:p>
    <w:p w14:paraId="5FEABC10" w14:textId="77777777" w:rsidR="001B1EF8" w:rsidRPr="005B6653" w:rsidRDefault="001B1EF8" w:rsidP="005B6653">
      <w:pPr>
        <w:spacing w:before="100" w:beforeAutospacing="1" w:after="100" w:afterAutospacing="1" w:line="360" w:lineRule="auto"/>
        <w:ind w:firstLine="567"/>
        <w:contextualSpacing/>
        <w:jc w:val="both"/>
        <w:rPr>
          <w:rFonts w:eastAsia="Times New Roman" w:cs="Times New Roman"/>
          <w:sz w:val="28"/>
          <w:szCs w:val="28"/>
          <w:lang w:eastAsia="ru-RU"/>
        </w:rPr>
      </w:pPr>
      <w:r w:rsidRPr="005B6653">
        <w:rPr>
          <w:rFonts w:eastAsia="Times New Roman" w:cs="Times New Roman"/>
          <w:sz w:val="28"/>
          <w:szCs w:val="28"/>
          <w:lang w:eastAsia="ru-RU"/>
        </w:rPr>
        <w:t>Адаптер АРС SNMP, играет роль и SNMP-агента и платы Ethernet для всех устройств этой серии. На самой плате адаптера – только один RJ-разъем (LAN 10MBit), а компьютеры, получающие сигнал с ИБП, находятся том же сегменте локальной сети, что и сам ИБП.</w:t>
      </w:r>
    </w:p>
    <w:p w14:paraId="4B3DA73A" w14:textId="77777777" w:rsidR="001B1EF8" w:rsidRPr="005B6653" w:rsidRDefault="001B1EF8" w:rsidP="005B6653">
      <w:pPr>
        <w:spacing w:before="100" w:beforeAutospacing="1" w:after="100" w:afterAutospacing="1" w:line="360" w:lineRule="auto"/>
        <w:ind w:firstLine="567"/>
        <w:contextualSpacing/>
        <w:jc w:val="both"/>
        <w:rPr>
          <w:rFonts w:eastAsia="Times New Roman" w:cs="Times New Roman"/>
          <w:sz w:val="28"/>
          <w:szCs w:val="28"/>
          <w:lang w:eastAsia="ru-RU"/>
        </w:rPr>
      </w:pPr>
      <w:r w:rsidRPr="005B6653">
        <w:rPr>
          <w:rFonts w:eastAsia="Times New Roman" w:cs="Times New Roman"/>
          <w:sz w:val="28"/>
          <w:szCs w:val="28"/>
          <w:lang w:eastAsia="ru-RU"/>
        </w:rPr>
        <w:t xml:space="preserve">Предупреждающий сигнал посылается на все рабочие станции, после чего, каждая, получившая этот сигнал, автоматически выполнит действия: </w:t>
      </w:r>
      <w:r w:rsidRPr="005B6653">
        <w:rPr>
          <w:rFonts w:eastAsia="Times New Roman" w:cs="Times New Roman"/>
          <w:sz w:val="28"/>
          <w:szCs w:val="28"/>
          <w:lang w:eastAsia="ru-RU"/>
        </w:rPr>
        <w:lastRenderedPageBreak/>
        <w:t>остановку всех сервисов; выключение. Для реализации этих действий на устройстве должны быть установлены специальные программные службы, поставляемые вместе с источником бесперебойного питания.</w:t>
      </w:r>
    </w:p>
    <w:p w14:paraId="2FC42FFF" w14:textId="77777777" w:rsidR="00286449" w:rsidRPr="005501E2" w:rsidRDefault="001B1EF8" w:rsidP="005B6653">
      <w:pPr>
        <w:spacing w:before="100" w:beforeAutospacing="1" w:after="100" w:afterAutospacing="1" w:line="360" w:lineRule="auto"/>
        <w:ind w:firstLine="567"/>
        <w:contextualSpacing/>
        <w:jc w:val="both"/>
        <w:rPr>
          <w:rFonts w:cs="Times New Roman"/>
          <w:b/>
          <w:sz w:val="28"/>
          <w:szCs w:val="28"/>
        </w:rPr>
      </w:pPr>
      <w:r w:rsidRPr="005B6653">
        <w:rPr>
          <w:rFonts w:eastAsia="Times New Roman" w:cs="Times New Roman"/>
          <w:sz w:val="28"/>
          <w:szCs w:val="28"/>
          <w:lang w:eastAsia="ru-RU"/>
        </w:rPr>
        <w:t xml:space="preserve">На основе выше перечисленных особенностей и максимальной мощности 2 серверов выбираем устройство </w:t>
      </w:r>
      <w:r w:rsidRPr="005B6653">
        <w:rPr>
          <w:rFonts w:cs="Times New Roman"/>
          <w:sz w:val="28"/>
          <w:szCs w:val="28"/>
          <w:lang w:val="en-US"/>
        </w:rPr>
        <w:t>APC</w:t>
      </w:r>
      <w:r w:rsidRPr="005B6653">
        <w:rPr>
          <w:rFonts w:cs="Times New Roman"/>
          <w:sz w:val="28"/>
          <w:szCs w:val="28"/>
        </w:rPr>
        <w:t xml:space="preserve"> </w:t>
      </w:r>
      <w:r w:rsidRPr="005B6653">
        <w:rPr>
          <w:rFonts w:cs="Times New Roman"/>
          <w:sz w:val="28"/>
          <w:szCs w:val="28"/>
          <w:lang w:val="en-US"/>
        </w:rPr>
        <w:t>Smart</w:t>
      </w:r>
      <w:r w:rsidRPr="005B6653">
        <w:rPr>
          <w:rFonts w:cs="Times New Roman"/>
          <w:sz w:val="28"/>
          <w:szCs w:val="28"/>
        </w:rPr>
        <w:t>-</w:t>
      </w:r>
      <w:r w:rsidRPr="005B6653">
        <w:rPr>
          <w:rFonts w:cs="Times New Roman"/>
          <w:sz w:val="28"/>
          <w:szCs w:val="28"/>
          <w:lang w:val="en-US"/>
        </w:rPr>
        <w:t>UPS</w:t>
      </w:r>
      <w:r w:rsidRPr="005B6653">
        <w:rPr>
          <w:rFonts w:cs="Times New Roman"/>
          <w:sz w:val="28"/>
          <w:szCs w:val="28"/>
        </w:rPr>
        <w:t xml:space="preserve"> </w:t>
      </w:r>
      <w:r w:rsidRPr="005B6653">
        <w:rPr>
          <w:rFonts w:cs="Times New Roman"/>
          <w:sz w:val="28"/>
          <w:szCs w:val="28"/>
          <w:lang w:val="en-US"/>
        </w:rPr>
        <w:t>X</w:t>
      </w:r>
      <w:r w:rsidRPr="005B6653">
        <w:rPr>
          <w:rFonts w:cs="Times New Roman"/>
          <w:sz w:val="28"/>
          <w:szCs w:val="28"/>
        </w:rPr>
        <w:t xml:space="preserve"> 3000</w:t>
      </w:r>
      <w:r w:rsidRPr="005B6653">
        <w:rPr>
          <w:rFonts w:cs="Times New Roman"/>
          <w:sz w:val="28"/>
          <w:szCs w:val="28"/>
          <w:lang w:val="en-US"/>
        </w:rPr>
        <w:t>VA</w:t>
      </w:r>
      <w:r w:rsidRPr="005B6653">
        <w:rPr>
          <w:rFonts w:cs="Times New Roman"/>
          <w:sz w:val="28"/>
          <w:szCs w:val="28"/>
        </w:rPr>
        <w:t xml:space="preserve"> </w:t>
      </w:r>
      <w:r w:rsidRPr="005B6653">
        <w:rPr>
          <w:rFonts w:cs="Times New Roman"/>
          <w:sz w:val="28"/>
          <w:szCs w:val="28"/>
          <w:lang w:val="en-US"/>
        </w:rPr>
        <w:t>Rack</w:t>
      </w:r>
      <w:r w:rsidRPr="005B6653">
        <w:rPr>
          <w:rFonts w:cs="Times New Roman"/>
          <w:sz w:val="28"/>
          <w:szCs w:val="28"/>
        </w:rPr>
        <w:t>/</w:t>
      </w:r>
      <w:r w:rsidRPr="005B6653">
        <w:rPr>
          <w:rFonts w:cs="Times New Roman"/>
          <w:sz w:val="28"/>
          <w:szCs w:val="28"/>
          <w:lang w:val="en-US"/>
        </w:rPr>
        <w:t>Tower</w:t>
      </w:r>
      <w:r w:rsidRPr="005B6653">
        <w:rPr>
          <w:rFonts w:cs="Times New Roman"/>
          <w:sz w:val="28"/>
          <w:szCs w:val="28"/>
        </w:rPr>
        <w:t xml:space="preserve"> </w:t>
      </w:r>
      <w:r w:rsidRPr="005B6653">
        <w:rPr>
          <w:rFonts w:cs="Times New Roman"/>
          <w:sz w:val="28"/>
          <w:szCs w:val="28"/>
          <w:lang w:val="en-US"/>
        </w:rPr>
        <w:t>LCD</w:t>
      </w:r>
      <w:r w:rsidRPr="005B6653">
        <w:rPr>
          <w:rFonts w:cs="Times New Roman"/>
          <w:sz w:val="28"/>
          <w:szCs w:val="28"/>
        </w:rPr>
        <w:t xml:space="preserve"> 200-240</w:t>
      </w:r>
      <w:r w:rsidRPr="005B6653">
        <w:rPr>
          <w:rFonts w:cs="Times New Roman"/>
          <w:sz w:val="28"/>
          <w:szCs w:val="28"/>
          <w:lang w:val="en-US"/>
        </w:rPr>
        <w:t>V</w:t>
      </w:r>
      <w:r w:rsidRPr="005B6653">
        <w:rPr>
          <w:rFonts w:cs="Times New Roman"/>
          <w:sz w:val="28"/>
          <w:szCs w:val="28"/>
        </w:rPr>
        <w:t xml:space="preserve"> </w:t>
      </w:r>
      <w:r w:rsidRPr="005B6653">
        <w:rPr>
          <w:rFonts w:cs="Times New Roman"/>
          <w:sz w:val="28"/>
          <w:szCs w:val="28"/>
          <w:lang w:val="en-US"/>
        </w:rPr>
        <w:t>with</w:t>
      </w:r>
      <w:r w:rsidRPr="005B6653">
        <w:rPr>
          <w:rFonts w:cs="Times New Roman"/>
          <w:sz w:val="28"/>
          <w:szCs w:val="28"/>
        </w:rPr>
        <w:t xml:space="preserve"> </w:t>
      </w:r>
      <w:r w:rsidRPr="005B6653">
        <w:rPr>
          <w:rFonts w:cs="Times New Roman"/>
          <w:sz w:val="28"/>
          <w:szCs w:val="28"/>
          <w:lang w:val="en-US"/>
        </w:rPr>
        <w:t>Network</w:t>
      </w:r>
      <w:r w:rsidRPr="005B6653">
        <w:rPr>
          <w:rFonts w:cs="Times New Roman"/>
          <w:sz w:val="28"/>
          <w:szCs w:val="28"/>
        </w:rPr>
        <w:t xml:space="preserve"> </w:t>
      </w:r>
      <w:r w:rsidRPr="005B6653">
        <w:rPr>
          <w:rFonts w:cs="Times New Roman"/>
          <w:sz w:val="28"/>
          <w:szCs w:val="28"/>
          <w:lang w:val="en-US"/>
        </w:rPr>
        <w:t>Card</w:t>
      </w:r>
      <w:r w:rsidRPr="005B6653">
        <w:rPr>
          <w:rFonts w:cs="Times New Roman"/>
          <w:sz w:val="28"/>
          <w:szCs w:val="28"/>
        </w:rPr>
        <w:t>, удовлетворяющее всем параметрам.</w:t>
      </w:r>
    </w:p>
    <w:p w14:paraId="58B48D10" w14:textId="77777777" w:rsidR="00A1375D" w:rsidRPr="00A1375D" w:rsidRDefault="00286449" w:rsidP="00AB40DF">
      <w:pPr>
        <w:pStyle w:val="ListParagraph"/>
        <w:numPr>
          <w:ilvl w:val="2"/>
          <w:numId w:val="1"/>
        </w:numPr>
        <w:spacing w:before="100" w:beforeAutospacing="1" w:after="100" w:afterAutospacing="1" w:line="360" w:lineRule="auto"/>
        <w:ind w:left="0" w:firstLine="567"/>
        <w:outlineLvl w:val="2"/>
        <w:rPr>
          <w:rFonts w:cs="Times New Roman"/>
          <w:b/>
          <w:szCs w:val="24"/>
        </w:rPr>
      </w:pPr>
      <w:bookmarkStart w:id="111" w:name="_Toc359903303"/>
      <w:r w:rsidRPr="005501E2">
        <w:rPr>
          <w:rFonts w:cs="Times New Roman"/>
          <w:b/>
          <w:sz w:val="28"/>
          <w:szCs w:val="28"/>
        </w:rPr>
        <w:t>Проектирование подсистемы резервного копирования</w:t>
      </w:r>
      <w:bookmarkEnd w:id="111"/>
      <w:r w:rsidRPr="005501E2">
        <w:rPr>
          <w:rFonts w:cs="Times New Roman"/>
          <w:b/>
          <w:sz w:val="28"/>
          <w:szCs w:val="28"/>
        </w:rPr>
        <w:t xml:space="preserve"> </w:t>
      </w:r>
    </w:p>
    <w:p w14:paraId="730EE115" w14:textId="77777777" w:rsidR="00A1375D" w:rsidRPr="004A41CA" w:rsidRDefault="00A1375D" w:rsidP="00670445">
      <w:pPr>
        <w:pStyle w:val="ListParagraph"/>
        <w:spacing w:before="100" w:beforeAutospacing="1" w:after="100" w:afterAutospacing="1" w:line="360" w:lineRule="auto"/>
        <w:ind w:left="0" w:firstLine="567"/>
        <w:rPr>
          <w:rFonts w:cs="Times New Roman"/>
          <w:sz w:val="28"/>
          <w:szCs w:val="28"/>
        </w:rPr>
      </w:pPr>
      <w:r w:rsidRPr="004A41CA">
        <w:rPr>
          <w:rFonts w:cs="Times New Roman"/>
          <w:sz w:val="28"/>
          <w:szCs w:val="28"/>
        </w:rPr>
        <w:t xml:space="preserve">В основе подсистемы резервного копирования положим функции </w:t>
      </w:r>
      <w:r w:rsidRPr="004A41CA">
        <w:rPr>
          <w:rFonts w:cs="Times New Roman"/>
          <w:sz w:val="28"/>
          <w:szCs w:val="28"/>
          <w:lang w:val="en-US"/>
        </w:rPr>
        <w:t>SQL</w:t>
      </w:r>
      <w:r w:rsidRPr="004A41CA">
        <w:rPr>
          <w:rFonts w:cs="Times New Roman"/>
          <w:sz w:val="28"/>
          <w:szCs w:val="28"/>
        </w:rPr>
        <w:t xml:space="preserve"> </w:t>
      </w:r>
      <w:r w:rsidRPr="004A41CA">
        <w:rPr>
          <w:rFonts w:cs="Times New Roman"/>
          <w:sz w:val="28"/>
          <w:szCs w:val="28"/>
          <w:lang w:val="en-US"/>
        </w:rPr>
        <w:t>Server</w:t>
      </w:r>
      <w:r w:rsidRPr="004A41CA">
        <w:rPr>
          <w:rFonts w:cs="Times New Roman"/>
          <w:sz w:val="28"/>
          <w:szCs w:val="28"/>
        </w:rPr>
        <w:t xml:space="preserve"> и </w:t>
      </w:r>
      <w:r w:rsidRPr="004A41CA">
        <w:rPr>
          <w:rFonts w:cs="Times New Roman"/>
          <w:sz w:val="28"/>
          <w:szCs w:val="28"/>
          <w:lang w:val="en-US"/>
        </w:rPr>
        <w:t>MS</w:t>
      </w:r>
      <w:r w:rsidRPr="004A41CA">
        <w:rPr>
          <w:rFonts w:cs="Times New Roman"/>
          <w:sz w:val="28"/>
          <w:szCs w:val="28"/>
        </w:rPr>
        <w:t xml:space="preserve"> </w:t>
      </w:r>
      <w:r w:rsidRPr="004A41CA">
        <w:rPr>
          <w:rFonts w:cs="Times New Roman"/>
          <w:sz w:val="28"/>
          <w:szCs w:val="28"/>
          <w:lang w:val="en-US"/>
        </w:rPr>
        <w:t>Hyper</w:t>
      </w:r>
      <w:r w:rsidRPr="004A41CA">
        <w:rPr>
          <w:rFonts w:cs="Times New Roman"/>
          <w:sz w:val="28"/>
          <w:szCs w:val="28"/>
        </w:rPr>
        <w:t>-</w:t>
      </w:r>
      <w:r w:rsidRPr="004A41CA">
        <w:rPr>
          <w:rFonts w:cs="Times New Roman"/>
          <w:sz w:val="28"/>
          <w:szCs w:val="28"/>
          <w:lang w:val="en-US"/>
        </w:rPr>
        <w:t>V</w:t>
      </w:r>
      <w:r w:rsidRPr="004A41CA">
        <w:rPr>
          <w:rFonts w:cs="Times New Roman"/>
          <w:sz w:val="28"/>
          <w:szCs w:val="28"/>
        </w:rPr>
        <w:t>. Подсистема будет располагаться в виде запускаемого по расписанию модуля на физическом сервере.</w:t>
      </w:r>
    </w:p>
    <w:p w14:paraId="0A0A885E" w14:textId="77777777" w:rsidR="00A1375D" w:rsidRPr="004A41CA" w:rsidRDefault="00A1375D" w:rsidP="00670445">
      <w:pPr>
        <w:pStyle w:val="ListParagraph"/>
        <w:spacing w:before="100" w:beforeAutospacing="1" w:after="100" w:afterAutospacing="1" w:line="360" w:lineRule="auto"/>
        <w:ind w:left="0" w:firstLine="567"/>
        <w:rPr>
          <w:rFonts w:cs="Times New Roman"/>
          <w:sz w:val="28"/>
          <w:szCs w:val="28"/>
        </w:rPr>
      </w:pPr>
      <w:r w:rsidRPr="004A41CA">
        <w:rPr>
          <w:rFonts w:cs="Times New Roman"/>
          <w:sz w:val="28"/>
          <w:szCs w:val="28"/>
        </w:rPr>
        <w:t>Приведем основные этапы работы подсистемы:</w:t>
      </w:r>
    </w:p>
    <w:p w14:paraId="7750C1FE" w14:textId="482EF31D" w:rsidR="00A1375D" w:rsidRPr="004A41CA" w:rsidRDefault="00A1375D" w:rsidP="00C12790">
      <w:pPr>
        <w:pStyle w:val="ListParagraph"/>
        <w:numPr>
          <w:ilvl w:val="0"/>
          <w:numId w:val="73"/>
        </w:numPr>
        <w:spacing w:before="100" w:beforeAutospacing="1" w:after="100" w:afterAutospacing="1" w:line="360" w:lineRule="auto"/>
        <w:ind w:left="0" w:firstLine="567"/>
        <w:rPr>
          <w:rFonts w:cs="Times New Roman"/>
          <w:sz w:val="28"/>
          <w:szCs w:val="28"/>
        </w:rPr>
      </w:pPr>
      <w:r w:rsidRPr="004A41CA">
        <w:rPr>
          <w:rFonts w:cs="Times New Roman"/>
          <w:sz w:val="28"/>
          <w:szCs w:val="28"/>
        </w:rPr>
        <w:t>Резервное копирование баз данных</w:t>
      </w:r>
      <w:r w:rsidR="003F6329" w:rsidRPr="004A41CA">
        <w:rPr>
          <w:rFonts w:cs="Times New Roman"/>
          <w:sz w:val="28"/>
          <w:szCs w:val="28"/>
        </w:rPr>
        <w:t>;</w:t>
      </w:r>
    </w:p>
    <w:p w14:paraId="5A5B50D0" w14:textId="4C316E0F" w:rsidR="00A1375D" w:rsidRPr="004A41CA" w:rsidRDefault="003F6329" w:rsidP="00C12790">
      <w:pPr>
        <w:pStyle w:val="ListParagraph"/>
        <w:numPr>
          <w:ilvl w:val="0"/>
          <w:numId w:val="73"/>
        </w:numPr>
        <w:spacing w:before="100" w:beforeAutospacing="1" w:after="100" w:afterAutospacing="1" w:line="360" w:lineRule="auto"/>
        <w:ind w:left="0" w:firstLine="567"/>
        <w:rPr>
          <w:rFonts w:cs="Times New Roman"/>
          <w:sz w:val="28"/>
          <w:szCs w:val="28"/>
        </w:rPr>
      </w:pPr>
      <w:r w:rsidRPr="004A41CA">
        <w:rPr>
          <w:rFonts w:cs="Times New Roman"/>
          <w:sz w:val="28"/>
          <w:szCs w:val="28"/>
        </w:rPr>
        <w:t>Резервное копирование сист</w:t>
      </w:r>
      <w:r w:rsidR="00A1375D" w:rsidRPr="004A41CA">
        <w:rPr>
          <w:rFonts w:cs="Times New Roman"/>
          <w:sz w:val="28"/>
          <w:szCs w:val="28"/>
        </w:rPr>
        <w:t>емных разделов и конфигураций виртуальных машин</w:t>
      </w:r>
      <w:r w:rsidRPr="004A41CA">
        <w:rPr>
          <w:rFonts w:cs="Times New Roman"/>
          <w:sz w:val="28"/>
          <w:szCs w:val="28"/>
        </w:rPr>
        <w:t>;</w:t>
      </w:r>
    </w:p>
    <w:p w14:paraId="08260FEA" w14:textId="1F581D14" w:rsidR="00A1375D" w:rsidRPr="004A41CA" w:rsidRDefault="00A1375D" w:rsidP="00C12790">
      <w:pPr>
        <w:pStyle w:val="ListParagraph"/>
        <w:numPr>
          <w:ilvl w:val="0"/>
          <w:numId w:val="73"/>
        </w:numPr>
        <w:spacing w:before="100" w:beforeAutospacing="1" w:after="100" w:afterAutospacing="1" w:line="360" w:lineRule="auto"/>
        <w:ind w:left="0" w:firstLine="567"/>
        <w:rPr>
          <w:rFonts w:cs="Times New Roman"/>
          <w:sz w:val="28"/>
          <w:szCs w:val="28"/>
        </w:rPr>
      </w:pPr>
      <w:r w:rsidRPr="004A41CA">
        <w:rPr>
          <w:rFonts w:cs="Times New Roman"/>
          <w:sz w:val="28"/>
          <w:szCs w:val="28"/>
        </w:rPr>
        <w:t>Создание архивов соответствующих копий</w:t>
      </w:r>
      <w:r w:rsidR="003F6329" w:rsidRPr="004A41CA">
        <w:rPr>
          <w:rFonts w:cs="Times New Roman"/>
          <w:sz w:val="28"/>
          <w:szCs w:val="28"/>
        </w:rPr>
        <w:t>;</w:t>
      </w:r>
    </w:p>
    <w:p w14:paraId="5AA76A7E" w14:textId="126043C3" w:rsidR="00A1375D" w:rsidRPr="004A41CA" w:rsidRDefault="00A1375D" w:rsidP="00C12790">
      <w:pPr>
        <w:pStyle w:val="ListParagraph"/>
        <w:numPr>
          <w:ilvl w:val="0"/>
          <w:numId w:val="73"/>
        </w:numPr>
        <w:spacing w:before="100" w:beforeAutospacing="1" w:after="100" w:afterAutospacing="1" w:line="360" w:lineRule="auto"/>
        <w:ind w:left="0" w:firstLine="567"/>
        <w:rPr>
          <w:rFonts w:cs="Times New Roman"/>
          <w:sz w:val="28"/>
          <w:szCs w:val="28"/>
        </w:rPr>
      </w:pPr>
      <w:r w:rsidRPr="004A41CA">
        <w:rPr>
          <w:rFonts w:cs="Times New Roman"/>
          <w:sz w:val="28"/>
          <w:szCs w:val="28"/>
        </w:rPr>
        <w:t>Передача архивов на файловый сервер ДРПО</w:t>
      </w:r>
      <w:r w:rsidR="003F6329" w:rsidRPr="004A41CA">
        <w:rPr>
          <w:rFonts w:cs="Times New Roman"/>
          <w:sz w:val="28"/>
          <w:szCs w:val="28"/>
        </w:rPr>
        <w:t>.</w:t>
      </w:r>
    </w:p>
    <w:p w14:paraId="12144BDC" w14:textId="50CCD5D2" w:rsidR="003F6329" w:rsidRPr="004A41CA" w:rsidRDefault="003F6329" w:rsidP="00670445">
      <w:pPr>
        <w:spacing w:before="100" w:beforeAutospacing="1" w:after="100" w:afterAutospacing="1" w:line="360" w:lineRule="auto"/>
        <w:rPr>
          <w:rFonts w:cs="Times New Roman"/>
          <w:sz w:val="28"/>
          <w:szCs w:val="28"/>
        </w:rPr>
      </w:pPr>
      <w:r w:rsidRPr="004A41CA">
        <w:rPr>
          <w:rFonts w:cs="Times New Roman"/>
          <w:sz w:val="28"/>
          <w:szCs w:val="28"/>
        </w:rPr>
        <w:t>Листинг п</w:t>
      </w:r>
      <w:r w:rsidR="005755F5">
        <w:rPr>
          <w:rFonts w:cs="Times New Roman"/>
          <w:sz w:val="28"/>
          <w:szCs w:val="28"/>
        </w:rPr>
        <w:t>р</w:t>
      </w:r>
      <w:r w:rsidRPr="004A41CA">
        <w:rPr>
          <w:rFonts w:cs="Times New Roman"/>
          <w:sz w:val="28"/>
          <w:szCs w:val="28"/>
        </w:rPr>
        <w:t>ограммы подсистемы резервного копирования представлен в Приложении 11.3.</w:t>
      </w:r>
    </w:p>
    <w:p w14:paraId="2B84BD48" w14:textId="27045E0E" w:rsidR="005755F5" w:rsidRDefault="005755F5" w:rsidP="005755F5">
      <w:pPr>
        <w:pStyle w:val="ListParagraph"/>
        <w:numPr>
          <w:ilvl w:val="1"/>
          <w:numId w:val="1"/>
        </w:numPr>
        <w:spacing w:before="100" w:beforeAutospacing="1" w:after="100" w:afterAutospacing="1" w:line="360" w:lineRule="auto"/>
        <w:ind w:left="0" w:firstLine="567"/>
        <w:outlineLvl w:val="1"/>
        <w:rPr>
          <w:rFonts w:cs="Times New Roman"/>
          <w:b/>
          <w:sz w:val="28"/>
          <w:szCs w:val="28"/>
        </w:rPr>
      </w:pPr>
      <w:bookmarkStart w:id="112" w:name="_Toc359903304"/>
      <w:r w:rsidRPr="005755F5">
        <w:rPr>
          <w:rFonts w:cs="Times New Roman"/>
          <w:b/>
          <w:sz w:val="28"/>
          <w:szCs w:val="28"/>
        </w:rPr>
        <w:t xml:space="preserve">Планирование работ по адаптации </w:t>
      </w:r>
      <w:r w:rsidRPr="005755F5">
        <w:rPr>
          <w:rFonts w:cs="Times New Roman"/>
          <w:b/>
          <w:sz w:val="28"/>
          <w:szCs w:val="28"/>
          <w:lang w:val="en-US"/>
        </w:rPr>
        <w:t>TFS</w:t>
      </w:r>
      <w:r w:rsidRPr="005755F5">
        <w:rPr>
          <w:rFonts w:cs="Times New Roman"/>
          <w:b/>
          <w:sz w:val="28"/>
          <w:szCs w:val="28"/>
        </w:rPr>
        <w:t xml:space="preserve"> к процессу ДРПО</w:t>
      </w:r>
      <w:bookmarkEnd w:id="112"/>
    </w:p>
    <w:p w14:paraId="30E58C91" w14:textId="77777777" w:rsidR="00B14AC6" w:rsidRDefault="005755F5" w:rsidP="00670445">
      <w:pPr>
        <w:spacing w:before="100" w:beforeAutospacing="1" w:after="100" w:afterAutospacing="1" w:line="360" w:lineRule="auto"/>
        <w:ind w:firstLine="567"/>
        <w:rPr>
          <w:rFonts w:cs="Times New Roman"/>
          <w:sz w:val="28"/>
          <w:szCs w:val="28"/>
        </w:rPr>
      </w:pPr>
      <w:r w:rsidRPr="005755F5">
        <w:rPr>
          <w:rFonts w:cs="Times New Roman"/>
          <w:sz w:val="28"/>
          <w:szCs w:val="28"/>
        </w:rPr>
        <w:t xml:space="preserve">Проведя анализ шаблона процесса </w:t>
      </w:r>
      <w:r>
        <w:rPr>
          <w:rFonts w:cs="Times New Roman"/>
          <w:sz w:val="28"/>
          <w:szCs w:val="28"/>
        </w:rPr>
        <w:t xml:space="preserve">работы с проектом в </w:t>
      </w:r>
      <w:r>
        <w:rPr>
          <w:rFonts w:cs="Times New Roman"/>
          <w:sz w:val="28"/>
          <w:szCs w:val="28"/>
          <w:lang w:val="en-US"/>
        </w:rPr>
        <w:t>TFS</w:t>
      </w:r>
      <w:r>
        <w:rPr>
          <w:rFonts w:cs="Times New Roman"/>
          <w:sz w:val="28"/>
          <w:szCs w:val="28"/>
        </w:rPr>
        <w:t>, были выявлено следующие особенности, не позволяющие использовать данный шаблон:</w:t>
      </w:r>
    </w:p>
    <w:p w14:paraId="66DB052B" w14:textId="77777777" w:rsidR="00B14AC6" w:rsidRPr="00B14AC6" w:rsidRDefault="00B14AC6" w:rsidP="00C12790">
      <w:pPr>
        <w:pStyle w:val="ListParagraph"/>
        <w:numPr>
          <w:ilvl w:val="0"/>
          <w:numId w:val="74"/>
        </w:numPr>
        <w:spacing w:before="100" w:beforeAutospacing="1" w:after="100" w:afterAutospacing="1" w:line="360" w:lineRule="auto"/>
        <w:ind w:left="0" w:firstLine="567"/>
        <w:rPr>
          <w:rFonts w:cs="Times New Roman"/>
          <w:sz w:val="28"/>
          <w:szCs w:val="28"/>
        </w:rPr>
      </w:pPr>
      <w:r w:rsidRPr="00B14AC6">
        <w:rPr>
          <w:rFonts w:cs="Times New Roman"/>
          <w:sz w:val="28"/>
          <w:szCs w:val="28"/>
        </w:rPr>
        <w:t>Набор состояний сущности «</w:t>
      </w:r>
      <w:r w:rsidRPr="00B14AC6">
        <w:rPr>
          <w:rFonts w:cs="Times New Roman"/>
          <w:sz w:val="28"/>
          <w:szCs w:val="28"/>
          <w:lang w:val="en-US"/>
        </w:rPr>
        <w:t>Bug</w:t>
      </w:r>
      <w:r w:rsidRPr="00B14AC6">
        <w:rPr>
          <w:rFonts w:cs="Times New Roman"/>
          <w:sz w:val="28"/>
          <w:szCs w:val="28"/>
        </w:rPr>
        <w:t>» не соответствует процессу работы с дефектами;</w:t>
      </w:r>
    </w:p>
    <w:p w14:paraId="7B623DE0" w14:textId="77777777" w:rsidR="00B14AC6" w:rsidRPr="00B14AC6" w:rsidRDefault="00B14AC6" w:rsidP="00C12790">
      <w:pPr>
        <w:pStyle w:val="ListParagraph"/>
        <w:numPr>
          <w:ilvl w:val="0"/>
          <w:numId w:val="74"/>
        </w:numPr>
        <w:spacing w:before="100" w:beforeAutospacing="1" w:after="100" w:afterAutospacing="1" w:line="360" w:lineRule="auto"/>
        <w:ind w:left="0" w:firstLine="567"/>
        <w:rPr>
          <w:rFonts w:cs="Times New Roman"/>
          <w:sz w:val="28"/>
          <w:szCs w:val="28"/>
        </w:rPr>
      </w:pPr>
      <w:r w:rsidRPr="00B14AC6">
        <w:rPr>
          <w:rFonts w:cs="Times New Roman"/>
          <w:sz w:val="28"/>
          <w:szCs w:val="28"/>
        </w:rPr>
        <w:t>Положение сущности «</w:t>
      </w:r>
      <w:r w:rsidRPr="00B14AC6">
        <w:rPr>
          <w:rFonts w:cs="Times New Roman"/>
          <w:sz w:val="28"/>
          <w:szCs w:val="28"/>
          <w:lang w:val="en-US"/>
        </w:rPr>
        <w:t>Bug</w:t>
      </w:r>
      <w:r w:rsidRPr="00B14AC6">
        <w:rPr>
          <w:rFonts w:cs="Times New Roman"/>
          <w:sz w:val="28"/>
          <w:szCs w:val="28"/>
        </w:rPr>
        <w:t>» в иерархии сущностей не позволяет вести работу над ней, как над обычным требованием;</w:t>
      </w:r>
    </w:p>
    <w:p w14:paraId="02ECB2DD" w14:textId="77777777" w:rsidR="00B14AC6" w:rsidRPr="00B14AC6" w:rsidRDefault="00B14AC6" w:rsidP="00C12790">
      <w:pPr>
        <w:pStyle w:val="ListParagraph"/>
        <w:numPr>
          <w:ilvl w:val="0"/>
          <w:numId w:val="74"/>
        </w:numPr>
        <w:spacing w:before="100" w:beforeAutospacing="1" w:after="100" w:afterAutospacing="1" w:line="360" w:lineRule="auto"/>
        <w:ind w:left="0" w:firstLine="567"/>
        <w:rPr>
          <w:rFonts w:cs="Times New Roman"/>
          <w:sz w:val="28"/>
          <w:szCs w:val="28"/>
        </w:rPr>
      </w:pPr>
      <w:r w:rsidRPr="00B14AC6">
        <w:rPr>
          <w:rFonts w:cs="Times New Roman"/>
          <w:sz w:val="28"/>
          <w:szCs w:val="28"/>
        </w:rPr>
        <w:t>Сущность «</w:t>
      </w:r>
      <w:r w:rsidRPr="00B14AC6">
        <w:rPr>
          <w:rFonts w:cs="Times New Roman"/>
          <w:sz w:val="28"/>
          <w:szCs w:val="28"/>
          <w:lang w:val="en-US"/>
        </w:rPr>
        <w:t>Issue</w:t>
      </w:r>
      <w:r w:rsidRPr="00B14AC6">
        <w:rPr>
          <w:rFonts w:cs="Times New Roman"/>
          <w:sz w:val="28"/>
          <w:szCs w:val="28"/>
        </w:rPr>
        <w:t>» не может использоваться, т.к. находится вне иерархии сущностей, с которыми могут работать разработчики;</w:t>
      </w:r>
    </w:p>
    <w:p w14:paraId="4D967EC2" w14:textId="77777777" w:rsidR="00B14AC6" w:rsidRPr="00B14AC6" w:rsidRDefault="00B14AC6" w:rsidP="00C12790">
      <w:pPr>
        <w:pStyle w:val="ListParagraph"/>
        <w:numPr>
          <w:ilvl w:val="0"/>
          <w:numId w:val="74"/>
        </w:numPr>
        <w:spacing w:before="100" w:beforeAutospacing="1" w:after="100" w:afterAutospacing="1" w:line="360" w:lineRule="auto"/>
        <w:ind w:left="0" w:firstLine="567"/>
        <w:rPr>
          <w:rFonts w:cs="Times New Roman"/>
          <w:sz w:val="28"/>
          <w:szCs w:val="28"/>
        </w:rPr>
      </w:pPr>
      <w:r w:rsidRPr="00B14AC6">
        <w:rPr>
          <w:rFonts w:cs="Times New Roman"/>
          <w:sz w:val="28"/>
          <w:szCs w:val="28"/>
        </w:rPr>
        <w:lastRenderedPageBreak/>
        <w:t>У сущности «</w:t>
      </w:r>
      <w:r w:rsidRPr="00B14AC6">
        <w:rPr>
          <w:rFonts w:cs="Times New Roman"/>
          <w:sz w:val="28"/>
          <w:szCs w:val="28"/>
          <w:lang w:val="en-US"/>
        </w:rPr>
        <w:t>Task</w:t>
      </w:r>
      <w:r w:rsidRPr="00B14AC6">
        <w:rPr>
          <w:rFonts w:cs="Times New Roman"/>
          <w:sz w:val="28"/>
          <w:szCs w:val="28"/>
        </w:rPr>
        <w:t xml:space="preserve">» отсутствует состояние </w:t>
      </w:r>
      <w:r w:rsidRPr="00B14AC6">
        <w:rPr>
          <w:rFonts w:cs="Times New Roman"/>
          <w:sz w:val="28"/>
          <w:szCs w:val="28"/>
          <w:lang w:val="en-US"/>
        </w:rPr>
        <w:t>Review</w:t>
      </w:r>
      <w:r w:rsidRPr="00B14AC6">
        <w:rPr>
          <w:rFonts w:cs="Times New Roman"/>
          <w:sz w:val="28"/>
          <w:szCs w:val="28"/>
        </w:rPr>
        <w:t>;</w:t>
      </w:r>
    </w:p>
    <w:p w14:paraId="2189B458" w14:textId="77777777" w:rsidR="00B14AC6" w:rsidRPr="00B14AC6" w:rsidRDefault="00B14AC6" w:rsidP="00C12790">
      <w:pPr>
        <w:pStyle w:val="ListParagraph"/>
        <w:numPr>
          <w:ilvl w:val="0"/>
          <w:numId w:val="74"/>
        </w:numPr>
        <w:spacing w:before="100" w:beforeAutospacing="1" w:after="100" w:afterAutospacing="1" w:line="360" w:lineRule="auto"/>
        <w:ind w:left="0" w:firstLine="567"/>
        <w:rPr>
          <w:rFonts w:cs="Times New Roman"/>
          <w:sz w:val="28"/>
          <w:szCs w:val="28"/>
        </w:rPr>
      </w:pPr>
      <w:r w:rsidRPr="00B14AC6">
        <w:rPr>
          <w:rFonts w:cs="Times New Roman"/>
          <w:sz w:val="28"/>
          <w:szCs w:val="28"/>
        </w:rPr>
        <w:t>Пользователям не понятно, как заполнять базовые поля при создании сущности «</w:t>
      </w:r>
      <w:r w:rsidRPr="00B14AC6">
        <w:rPr>
          <w:rFonts w:cs="Times New Roman"/>
          <w:sz w:val="28"/>
          <w:szCs w:val="28"/>
          <w:lang w:val="en-US"/>
        </w:rPr>
        <w:t>Bug</w:t>
      </w:r>
      <w:r w:rsidRPr="00B14AC6">
        <w:rPr>
          <w:rFonts w:cs="Times New Roman"/>
          <w:sz w:val="28"/>
          <w:szCs w:val="28"/>
        </w:rPr>
        <w:t>», нужен щаблон в текстовом поле;</w:t>
      </w:r>
    </w:p>
    <w:p w14:paraId="3AD8529C" w14:textId="77777777" w:rsidR="00B14AC6" w:rsidRPr="00B14AC6" w:rsidRDefault="00B14AC6" w:rsidP="00C12790">
      <w:pPr>
        <w:pStyle w:val="ListParagraph"/>
        <w:numPr>
          <w:ilvl w:val="0"/>
          <w:numId w:val="74"/>
        </w:numPr>
        <w:spacing w:before="100" w:beforeAutospacing="1" w:after="100" w:afterAutospacing="1" w:line="360" w:lineRule="auto"/>
        <w:ind w:left="0" w:firstLine="567"/>
        <w:rPr>
          <w:rFonts w:cs="Times New Roman"/>
          <w:sz w:val="28"/>
          <w:szCs w:val="28"/>
        </w:rPr>
      </w:pPr>
      <w:r w:rsidRPr="00B14AC6">
        <w:rPr>
          <w:rFonts w:cs="Times New Roman"/>
          <w:sz w:val="28"/>
          <w:szCs w:val="28"/>
        </w:rPr>
        <w:t xml:space="preserve">Работать с </w:t>
      </w:r>
      <w:r w:rsidRPr="00B14AC6">
        <w:rPr>
          <w:rFonts w:cs="Times New Roman"/>
          <w:sz w:val="28"/>
          <w:szCs w:val="28"/>
          <w:lang w:val="en-US"/>
        </w:rPr>
        <w:t>TFS</w:t>
      </w:r>
      <w:r w:rsidRPr="00B14AC6">
        <w:rPr>
          <w:rFonts w:cs="Times New Roman"/>
          <w:sz w:val="28"/>
          <w:szCs w:val="28"/>
        </w:rPr>
        <w:t xml:space="preserve"> </w:t>
      </w:r>
      <w:r w:rsidRPr="00B14AC6">
        <w:rPr>
          <w:rFonts w:cs="Times New Roman"/>
          <w:sz w:val="28"/>
          <w:szCs w:val="28"/>
          <w:lang w:val="en-US"/>
        </w:rPr>
        <w:t>Web</w:t>
      </w:r>
      <w:r w:rsidRPr="00B14AC6">
        <w:rPr>
          <w:rFonts w:cs="Times New Roman"/>
          <w:sz w:val="28"/>
          <w:szCs w:val="28"/>
        </w:rPr>
        <w:t xml:space="preserve"> </w:t>
      </w:r>
      <w:r w:rsidRPr="00B14AC6">
        <w:rPr>
          <w:rFonts w:cs="Times New Roman"/>
          <w:sz w:val="28"/>
          <w:szCs w:val="28"/>
          <w:lang w:val="en-US"/>
        </w:rPr>
        <w:t>Access</w:t>
      </w:r>
      <w:r w:rsidRPr="00B14AC6">
        <w:rPr>
          <w:rFonts w:cs="Times New Roman"/>
          <w:sz w:val="28"/>
          <w:szCs w:val="28"/>
        </w:rPr>
        <w:t xml:space="preserve"> </w:t>
      </w:r>
      <w:r w:rsidRPr="00B14AC6">
        <w:rPr>
          <w:rFonts w:cs="Times New Roman"/>
          <w:sz w:val="28"/>
          <w:szCs w:val="28"/>
          <w:lang w:val="en-US"/>
        </w:rPr>
        <w:t>Board</w:t>
      </w:r>
      <w:r w:rsidRPr="00B14AC6">
        <w:rPr>
          <w:rFonts w:cs="Times New Roman"/>
          <w:sz w:val="28"/>
          <w:szCs w:val="28"/>
        </w:rPr>
        <w:t xml:space="preserve"> весьма неудобно, т.к. на ней не видны </w:t>
      </w:r>
      <w:r w:rsidRPr="00B14AC6">
        <w:rPr>
          <w:rFonts w:cs="Times New Roman"/>
          <w:sz w:val="28"/>
          <w:szCs w:val="28"/>
          <w:lang w:val="en-US"/>
        </w:rPr>
        <w:t>ID</w:t>
      </w:r>
      <w:r w:rsidRPr="00B14AC6">
        <w:rPr>
          <w:rFonts w:cs="Times New Roman"/>
          <w:sz w:val="28"/>
          <w:szCs w:val="28"/>
        </w:rPr>
        <w:t xml:space="preserve"> элементов;</w:t>
      </w:r>
    </w:p>
    <w:p w14:paraId="17E5FED2" w14:textId="77777777" w:rsidR="00B14AC6" w:rsidRPr="00B14AC6" w:rsidRDefault="00B14AC6" w:rsidP="00C12790">
      <w:pPr>
        <w:pStyle w:val="ListParagraph"/>
        <w:numPr>
          <w:ilvl w:val="0"/>
          <w:numId w:val="74"/>
        </w:numPr>
        <w:spacing w:before="100" w:beforeAutospacing="1" w:after="100" w:afterAutospacing="1" w:line="360" w:lineRule="auto"/>
        <w:ind w:left="0" w:firstLine="567"/>
        <w:rPr>
          <w:rFonts w:cs="Times New Roman"/>
          <w:sz w:val="28"/>
          <w:szCs w:val="28"/>
        </w:rPr>
      </w:pPr>
      <w:r w:rsidRPr="00B14AC6">
        <w:rPr>
          <w:rFonts w:cs="Times New Roman"/>
          <w:sz w:val="28"/>
          <w:szCs w:val="28"/>
        </w:rPr>
        <w:t>Не хватает автоматизации постановки задач на приемочное тестирование;</w:t>
      </w:r>
    </w:p>
    <w:p w14:paraId="6D6D7117" w14:textId="77777777" w:rsidR="00B14AC6" w:rsidRPr="00B14AC6" w:rsidRDefault="00B14AC6" w:rsidP="00C12790">
      <w:pPr>
        <w:pStyle w:val="ListParagraph"/>
        <w:numPr>
          <w:ilvl w:val="0"/>
          <w:numId w:val="74"/>
        </w:numPr>
        <w:spacing w:before="100" w:beforeAutospacing="1" w:after="100" w:afterAutospacing="1" w:line="360" w:lineRule="auto"/>
        <w:ind w:left="0" w:firstLine="567"/>
        <w:rPr>
          <w:rFonts w:cs="Times New Roman"/>
          <w:sz w:val="28"/>
          <w:szCs w:val="28"/>
        </w:rPr>
      </w:pPr>
      <w:r w:rsidRPr="00B14AC6">
        <w:rPr>
          <w:rFonts w:cs="Times New Roman"/>
          <w:sz w:val="28"/>
          <w:szCs w:val="28"/>
        </w:rPr>
        <w:t>Не хватает автоматизации при закрытии и открытии вложенных задач;</w:t>
      </w:r>
    </w:p>
    <w:p w14:paraId="1A985F0B" w14:textId="77777777" w:rsidR="00B14AC6" w:rsidRPr="00B14AC6" w:rsidRDefault="00B14AC6" w:rsidP="00C12790">
      <w:pPr>
        <w:pStyle w:val="ListParagraph"/>
        <w:numPr>
          <w:ilvl w:val="0"/>
          <w:numId w:val="74"/>
        </w:numPr>
        <w:spacing w:before="100" w:beforeAutospacing="1" w:after="100" w:afterAutospacing="1" w:line="360" w:lineRule="auto"/>
        <w:ind w:left="0" w:firstLine="567"/>
        <w:rPr>
          <w:rFonts w:cs="Times New Roman"/>
          <w:sz w:val="28"/>
          <w:szCs w:val="28"/>
        </w:rPr>
      </w:pPr>
      <w:r w:rsidRPr="00B14AC6">
        <w:rPr>
          <w:rFonts w:cs="Times New Roman"/>
          <w:sz w:val="28"/>
          <w:szCs w:val="28"/>
        </w:rPr>
        <w:t>Не хватает возможности создавать гибкие пользовательские оповещения.</w:t>
      </w:r>
    </w:p>
    <w:p w14:paraId="7ADBF3F7" w14:textId="223C455B" w:rsidR="00D81E6B" w:rsidRPr="007443F0" w:rsidRDefault="007443F0" w:rsidP="00670445">
      <w:pPr>
        <w:spacing w:before="100" w:beforeAutospacing="1" w:after="100" w:afterAutospacing="1" w:line="360" w:lineRule="auto"/>
        <w:rPr>
          <w:rFonts w:cs="Times New Roman"/>
          <w:sz w:val="28"/>
          <w:szCs w:val="28"/>
        </w:rPr>
      </w:pPr>
      <w:r w:rsidRPr="007443F0">
        <w:rPr>
          <w:rFonts w:cs="Times New Roman"/>
          <w:sz w:val="28"/>
          <w:szCs w:val="28"/>
        </w:rPr>
        <w:t>Таким образом</w:t>
      </w:r>
      <w:r w:rsidR="00DA6FBE">
        <w:rPr>
          <w:rFonts w:cs="Times New Roman"/>
          <w:sz w:val="28"/>
          <w:szCs w:val="28"/>
        </w:rPr>
        <w:t xml:space="preserve">, для интеграции спроектированной </w:t>
      </w:r>
      <w:r w:rsidR="00DA6FBE">
        <w:rPr>
          <w:rFonts w:cs="Times New Roman"/>
          <w:sz w:val="28"/>
          <w:szCs w:val="28"/>
          <w:lang w:val="en-US"/>
        </w:rPr>
        <w:t>ALM</w:t>
      </w:r>
      <w:r w:rsidR="00DA6FBE" w:rsidRPr="00DA6FBE">
        <w:rPr>
          <w:rFonts w:cs="Times New Roman"/>
          <w:sz w:val="28"/>
          <w:szCs w:val="28"/>
        </w:rPr>
        <w:t xml:space="preserve"> </w:t>
      </w:r>
      <w:r w:rsidR="00DA6FBE">
        <w:rPr>
          <w:rFonts w:cs="Times New Roman"/>
          <w:sz w:val="28"/>
          <w:szCs w:val="28"/>
        </w:rPr>
        <w:t>Системы</w:t>
      </w:r>
      <w:r w:rsidRPr="007443F0">
        <w:rPr>
          <w:rFonts w:cs="Times New Roman"/>
          <w:sz w:val="28"/>
          <w:szCs w:val="28"/>
        </w:rPr>
        <w:t xml:space="preserve"> необходимо переработать шаблоны проекта для </w:t>
      </w:r>
      <w:r w:rsidRPr="007443F0">
        <w:rPr>
          <w:rFonts w:cs="Times New Roman"/>
          <w:sz w:val="28"/>
          <w:szCs w:val="28"/>
          <w:lang w:val="en-US"/>
        </w:rPr>
        <w:t>TFS</w:t>
      </w:r>
      <w:r w:rsidRPr="007443F0">
        <w:rPr>
          <w:rFonts w:cs="Times New Roman"/>
          <w:sz w:val="28"/>
          <w:szCs w:val="28"/>
        </w:rPr>
        <w:t>, добавить модули интеграции и модифицировать пользовательский интерфейс.</w:t>
      </w:r>
      <w:r w:rsidR="00A73FF5" w:rsidRPr="007443F0">
        <w:rPr>
          <w:rFonts w:cs="Times New Roman"/>
          <w:sz w:val="28"/>
          <w:szCs w:val="28"/>
        </w:rPr>
        <w:br w:type="page"/>
      </w:r>
    </w:p>
    <w:p w14:paraId="49A8B747" w14:textId="2CD3CF00" w:rsidR="00D81E6B" w:rsidRPr="0098563B" w:rsidRDefault="00CA076C" w:rsidP="00943614">
      <w:pPr>
        <w:pStyle w:val="ListParagraph"/>
        <w:numPr>
          <w:ilvl w:val="0"/>
          <w:numId w:val="1"/>
        </w:numPr>
        <w:spacing w:line="360" w:lineRule="auto"/>
        <w:ind w:left="0" w:firstLine="567"/>
        <w:jc w:val="both"/>
        <w:outlineLvl w:val="0"/>
        <w:rPr>
          <w:rFonts w:cs="Times New Roman"/>
          <w:b/>
          <w:sz w:val="32"/>
          <w:szCs w:val="32"/>
        </w:rPr>
      </w:pPr>
      <w:bookmarkStart w:id="113" w:name="_Toc359903305"/>
      <w:r w:rsidRPr="0098563B">
        <w:rPr>
          <w:rFonts w:cs="Times New Roman"/>
          <w:b/>
          <w:sz w:val="32"/>
          <w:szCs w:val="32"/>
        </w:rPr>
        <w:lastRenderedPageBreak/>
        <w:t>Исследовательская часть</w:t>
      </w:r>
      <w:bookmarkEnd w:id="113"/>
    </w:p>
    <w:p w14:paraId="144D57B7" w14:textId="08504118" w:rsidR="008818FC" w:rsidRPr="003A35B3" w:rsidRDefault="008818FC" w:rsidP="00D5079E">
      <w:pPr>
        <w:pStyle w:val="ListParagraph"/>
        <w:numPr>
          <w:ilvl w:val="1"/>
          <w:numId w:val="1"/>
        </w:numPr>
        <w:ind w:left="0" w:firstLine="567"/>
        <w:outlineLvl w:val="1"/>
        <w:rPr>
          <w:b/>
          <w:sz w:val="28"/>
          <w:szCs w:val="28"/>
        </w:rPr>
      </w:pPr>
      <w:bookmarkStart w:id="114" w:name="_Toc359006561"/>
      <w:bookmarkStart w:id="115" w:name="_Toc359903306"/>
      <w:bookmarkStart w:id="116" w:name="_Toc296931805"/>
      <w:r w:rsidRPr="003A35B3">
        <w:rPr>
          <w:b/>
          <w:sz w:val="28"/>
          <w:szCs w:val="28"/>
        </w:rPr>
        <w:t>Постановка задачи</w:t>
      </w:r>
      <w:bookmarkEnd w:id="114"/>
      <w:bookmarkEnd w:id="115"/>
    </w:p>
    <w:p w14:paraId="1BDF6F09" w14:textId="1832A249" w:rsidR="008818FC" w:rsidRPr="003A35B3" w:rsidRDefault="008818FC" w:rsidP="00FF193F">
      <w:pPr>
        <w:spacing w:line="360" w:lineRule="auto"/>
        <w:ind w:firstLine="567"/>
        <w:jc w:val="both"/>
        <w:rPr>
          <w:sz w:val="28"/>
          <w:szCs w:val="28"/>
        </w:rPr>
      </w:pPr>
      <w:r w:rsidRPr="003A35B3">
        <w:rPr>
          <w:sz w:val="28"/>
          <w:szCs w:val="28"/>
        </w:rPr>
        <w:t xml:space="preserve">Одним из требований внедрения </w:t>
      </w:r>
      <w:r w:rsidRPr="003A35B3">
        <w:rPr>
          <w:sz w:val="28"/>
          <w:szCs w:val="28"/>
          <w:lang w:val="en-US"/>
        </w:rPr>
        <w:t>ALM</w:t>
      </w:r>
      <w:r w:rsidRPr="003A35B3">
        <w:rPr>
          <w:sz w:val="28"/>
          <w:szCs w:val="28"/>
        </w:rPr>
        <w:t xml:space="preserve"> Системы была возможность ее дальнейшей поддержки сотрудниками ДРПО.</w:t>
      </w:r>
    </w:p>
    <w:p w14:paraId="60A3970E" w14:textId="053E95A9" w:rsidR="008818FC" w:rsidRPr="003A35B3" w:rsidRDefault="008818FC" w:rsidP="00FF193F">
      <w:pPr>
        <w:spacing w:line="360" w:lineRule="auto"/>
        <w:ind w:firstLine="567"/>
        <w:jc w:val="both"/>
        <w:rPr>
          <w:sz w:val="28"/>
          <w:szCs w:val="28"/>
          <w:lang w:eastAsia="ru-RU"/>
        </w:rPr>
      </w:pPr>
      <w:r w:rsidRPr="003A35B3">
        <w:rPr>
          <w:sz w:val="28"/>
          <w:szCs w:val="28"/>
          <w:lang w:eastAsia="ru-RU"/>
        </w:rPr>
        <w:t>Необходимо провести исследование времени, затрачиваемого сотрудником на проведение основных мероприятий по администрированию, поддержке и доработке старой и новой систем.</w:t>
      </w:r>
    </w:p>
    <w:p w14:paraId="49C9F382" w14:textId="3645649E" w:rsidR="00FF193F" w:rsidRPr="003A35B3" w:rsidRDefault="00FF193F" w:rsidP="00D5079E">
      <w:pPr>
        <w:pStyle w:val="ListParagraph"/>
        <w:numPr>
          <w:ilvl w:val="1"/>
          <w:numId w:val="1"/>
        </w:numPr>
        <w:spacing w:line="360" w:lineRule="auto"/>
        <w:ind w:left="0" w:firstLine="567"/>
        <w:jc w:val="both"/>
        <w:outlineLvl w:val="1"/>
        <w:rPr>
          <w:b/>
          <w:sz w:val="28"/>
          <w:szCs w:val="28"/>
          <w:lang w:eastAsia="ru-RU"/>
        </w:rPr>
      </w:pPr>
      <w:bookmarkStart w:id="117" w:name="_Toc359903307"/>
      <w:r w:rsidRPr="003A35B3">
        <w:rPr>
          <w:b/>
          <w:sz w:val="28"/>
          <w:szCs w:val="28"/>
          <w:lang w:eastAsia="ru-RU"/>
        </w:rPr>
        <w:t>Методика исследования</w:t>
      </w:r>
      <w:bookmarkEnd w:id="117"/>
    </w:p>
    <w:p w14:paraId="3B64D147" w14:textId="7787F8C6" w:rsidR="00FF193F" w:rsidRPr="003A35B3" w:rsidRDefault="00FF193F" w:rsidP="00FF193F">
      <w:pPr>
        <w:spacing w:line="360" w:lineRule="auto"/>
        <w:ind w:firstLine="567"/>
        <w:jc w:val="both"/>
        <w:rPr>
          <w:sz w:val="28"/>
          <w:szCs w:val="28"/>
          <w:lang w:eastAsia="ru-RU"/>
        </w:rPr>
      </w:pPr>
      <w:r w:rsidRPr="003A35B3">
        <w:rPr>
          <w:sz w:val="28"/>
          <w:szCs w:val="28"/>
          <w:lang w:eastAsia="ru-RU"/>
        </w:rPr>
        <w:t xml:space="preserve">Сотруднику ДРПО, проводящему обслуживание старой системы, была поставлена задача выполнять аналогичную работу в течение итерации на тестовом стенде с </w:t>
      </w:r>
      <w:r w:rsidRPr="003A35B3">
        <w:rPr>
          <w:sz w:val="28"/>
          <w:szCs w:val="28"/>
          <w:lang w:val="en-US" w:eastAsia="ru-RU"/>
        </w:rPr>
        <w:t>ALM</w:t>
      </w:r>
      <w:r w:rsidRPr="003A35B3">
        <w:rPr>
          <w:sz w:val="28"/>
          <w:szCs w:val="28"/>
          <w:lang w:eastAsia="ru-RU"/>
        </w:rPr>
        <w:t xml:space="preserve"> Системой.</w:t>
      </w:r>
    </w:p>
    <w:p w14:paraId="365FCD59" w14:textId="1455AE45" w:rsidR="00FF193F" w:rsidRPr="003A35B3" w:rsidRDefault="00FF193F" w:rsidP="00D5079E">
      <w:pPr>
        <w:pStyle w:val="ListParagraph"/>
        <w:numPr>
          <w:ilvl w:val="1"/>
          <w:numId w:val="1"/>
        </w:numPr>
        <w:spacing w:line="360" w:lineRule="auto"/>
        <w:ind w:left="0" w:firstLine="567"/>
        <w:jc w:val="both"/>
        <w:outlineLvl w:val="1"/>
        <w:rPr>
          <w:b/>
          <w:sz w:val="28"/>
          <w:szCs w:val="28"/>
          <w:lang w:eastAsia="ru-RU"/>
        </w:rPr>
      </w:pPr>
      <w:bookmarkStart w:id="118" w:name="_Toc359903308"/>
      <w:r w:rsidRPr="003A35B3">
        <w:rPr>
          <w:b/>
          <w:sz w:val="28"/>
          <w:szCs w:val="28"/>
          <w:lang w:eastAsia="ru-RU"/>
        </w:rPr>
        <w:t>Результат</w:t>
      </w:r>
      <w:bookmarkEnd w:id="118"/>
    </w:p>
    <w:p w14:paraId="7C5A6F43" w14:textId="18B62055" w:rsidR="00FF193F" w:rsidRPr="003A35B3" w:rsidRDefault="00FF193F" w:rsidP="00FF193F">
      <w:pPr>
        <w:spacing w:line="360" w:lineRule="auto"/>
        <w:ind w:firstLine="567"/>
        <w:jc w:val="both"/>
        <w:rPr>
          <w:sz w:val="28"/>
          <w:szCs w:val="28"/>
          <w:lang w:eastAsia="ru-RU"/>
        </w:rPr>
      </w:pPr>
      <w:r w:rsidRPr="003A35B3">
        <w:rPr>
          <w:sz w:val="28"/>
          <w:szCs w:val="28"/>
          <w:lang w:eastAsia="ru-RU"/>
        </w:rPr>
        <w:t>Временные показатели двух систем приведены на сравнительной диаграмме.</w:t>
      </w:r>
    </w:p>
    <w:p w14:paraId="2A1C3F53" w14:textId="11664291" w:rsidR="00FF193F" w:rsidRPr="003A35B3" w:rsidRDefault="00FF193F" w:rsidP="00FF193F">
      <w:pPr>
        <w:spacing w:line="360" w:lineRule="auto"/>
        <w:ind w:firstLine="567"/>
        <w:jc w:val="both"/>
        <w:rPr>
          <w:sz w:val="28"/>
          <w:szCs w:val="28"/>
          <w:lang w:eastAsia="ru-RU"/>
        </w:rPr>
      </w:pPr>
      <w:r w:rsidRPr="003A35B3">
        <w:rPr>
          <w:sz w:val="28"/>
          <w:szCs w:val="28"/>
          <w:lang w:eastAsia="ru-RU"/>
        </w:rPr>
        <w:t>Как можно заметить, почти по всем показателям новая система сокращает время на поддержку и администрирование. Доработка занимает чуть больше времене, т.к. приходится работать с комплексом, а не раздельными компонентами.</w:t>
      </w:r>
    </w:p>
    <w:bookmarkEnd w:id="116"/>
    <w:p w14:paraId="372E5AA7" w14:textId="33539041" w:rsidR="00F14E98" w:rsidRDefault="003A35B3">
      <w:pPr>
        <w:widowControl/>
        <w:suppressAutoHyphens w:val="0"/>
        <w:spacing w:after="160" w:line="259" w:lineRule="auto"/>
        <w:rPr>
          <w:rFonts w:cs="Times New Roman"/>
          <w:b/>
        </w:rPr>
      </w:pPr>
      <w:r>
        <w:rPr>
          <w:noProof/>
          <w:lang w:eastAsia="ru-RU" w:bidi="ar-SA"/>
        </w:rPr>
        <w:lastRenderedPageBreak/>
        <mc:AlternateContent>
          <mc:Choice Requires="wps">
            <w:drawing>
              <wp:anchor distT="0" distB="0" distL="114300" distR="114300" simplePos="0" relativeHeight="251669504" behindDoc="0" locked="0" layoutInCell="1" allowOverlap="1" wp14:anchorId="27D1CD14" wp14:editId="0229CE85">
                <wp:simplePos x="0" y="0"/>
                <wp:positionH relativeFrom="column">
                  <wp:posOffset>-224155</wp:posOffset>
                </wp:positionH>
                <wp:positionV relativeFrom="paragraph">
                  <wp:posOffset>4422775</wp:posOffset>
                </wp:positionV>
                <wp:extent cx="59404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14:paraId="2A009B66" w14:textId="5A461298" w:rsidR="002A6376" w:rsidRPr="003A35B3" w:rsidRDefault="002A6376" w:rsidP="003A35B3">
                            <w:pPr>
                              <w:pStyle w:val="Caption"/>
                              <w:jc w:val="center"/>
                            </w:pPr>
                            <w:r>
                              <w:t>Рис.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CD14" id="Text Box 6" o:spid="_x0000_s1029" type="#_x0000_t202" style="position:absolute;margin-left:-17.65pt;margin-top:348.25pt;width:46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" stroked="f">
                <v:textbox style="mso-fit-shape-to-text:t" inset="0,0,0,0">
                  <w:txbxContent>
                    <w:p w14:paraId="2A009B66" w14:textId="5A461298" w:rsidR="002A6376" w:rsidRPr="003A35B3" w:rsidRDefault="002A6376" w:rsidP="003A35B3">
                      <w:pPr>
                        <w:pStyle w:val="Caption"/>
                        <w:jc w:val="center"/>
                      </w:pPr>
                      <w:r>
                        <w:t>Рис. 5.4</w:t>
                      </w:r>
                    </w:p>
                  </w:txbxContent>
                </v:textbox>
                <w10:wrap type="square"/>
              </v:shape>
            </w:pict>
          </mc:Fallback>
        </mc:AlternateContent>
      </w:r>
      <w:r w:rsidRPr="003A35B3">
        <w:rPr>
          <w:noProof/>
          <w:sz w:val="28"/>
          <w:szCs w:val="28"/>
          <w:lang w:eastAsia="ru-RU" w:bidi="ar-SA"/>
        </w:rPr>
        <w:drawing>
          <wp:anchor distT="0" distB="0" distL="114300" distR="114300" simplePos="0" relativeHeight="251667456" behindDoc="0" locked="0" layoutInCell="1" allowOverlap="1" wp14:anchorId="7998EA14" wp14:editId="5412CDDA">
            <wp:simplePos x="0" y="0"/>
            <wp:positionH relativeFrom="column">
              <wp:posOffset>-224227</wp:posOffset>
            </wp:positionH>
            <wp:positionV relativeFrom="paragraph">
              <wp:posOffset>72</wp:posOffset>
            </wp:positionV>
            <wp:extent cx="5940425" cy="4365625"/>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4365625"/>
                    </a:xfrm>
                    <a:prstGeom prst="rect">
                      <a:avLst/>
                    </a:prstGeom>
                  </pic:spPr>
                </pic:pic>
              </a:graphicData>
            </a:graphic>
          </wp:anchor>
        </w:drawing>
      </w:r>
      <w:r w:rsidR="00F14E98">
        <w:rPr>
          <w:rFonts w:cs="Times New Roman"/>
          <w:b/>
        </w:rPr>
        <w:br w:type="page"/>
      </w:r>
    </w:p>
    <w:p w14:paraId="3037EC68" w14:textId="16F103E0" w:rsidR="00FB1D03" w:rsidRDefault="00CA076C" w:rsidP="00D96E99">
      <w:pPr>
        <w:pStyle w:val="ListParagraph"/>
        <w:numPr>
          <w:ilvl w:val="0"/>
          <w:numId w:val="1"/>
        </w:numPr>
        <w:spacing w:line="360" w:lineRule="auto"/>
        <w:ind w:left="0" w:firstLine="567"/>
        <w:jc w:val="both"/>
        <w:outlineLvl w:val="0"/>
        <w:rPr>
          <w:rFonts w:cs="Times New Roman"/>
          <w:b/>
          <w:sz w:val="32"/>
          <w:szCs w:val="32"/>
        </w:rPr>
      </w:pPr>
      <w:bookmarkStart w:id="119" w:name="_Toc359903309"/>
      <w:r w:rsidRPr="0098563B">
        <w:rPr>
          <w:rFonts w:cs="Times New Roman"/>
          <w:b/>
          <w:sz w:val="32"/>
          <w:szCs w:val="32"/>
        </w:rPr>
        <w:lastRenderedPageBreak/>
        <w:t>Рабочее проектирование</w:t>
      </w:r>
      <w:bookmarkEnd w:id="119"/>
    </w:p>
    <w:p w14:paraId="25C6FEF3" w14:textId="584640FF" w:rsidR="00DA6FBE" w:rsidRDefault="00D96E99" w:rsidP="00DA6FBE">
      <w:pPr>
        <w:pStyle w:val="ListParagraph"/>
        <w:numPr>
          <w:ilvl w:val="1"/>
          <w:numId w:val="1"/>
        </w:numPr>
        <w:spacing w:line="360" w:lineRule="auto"/>
        <w:ind w:left="0" w:firstLine="567"/>
        <w:jc w:val="both"/>
        <w:outlineLvl w:val="0"/>
        <w:rPr>
          <w:rFonts w:cs="Times New Roman"/>
          <w:b/>
          <w:sz w:val="28"/>
          <w:szCs w:val="28"/>
        </w:rPr>
      </w:pPr>
      <w:bookmarkStart w:id="120" w:name="_Toc359903310"/>
      <w:r w:rsidRPr="00D96E99">
        <w:rPr>
          <w:rFonts w:cs="Times New Roman"/>
          <w:b/>
          <w:sz w:val="28"/>
          <w:szCs w:val="28"/>
        </w:rPr>
        <w:t>Переработка шаблона проекта</w:t>
      </w:r>
      <w:bookmarkEnd w:id="120"/>
    </w:p>
    <w:p w14:paraId="4F680CED" w14:textId="77777777" w:rsidR="00713350" w:rsidRPr="00713350" w:rsidRDefault="00713350" w:rsidP="00713350">
      <w:pPr>
        <w:widowControl/>
        <w:suppressAutoHyphens w:val="0"/>
        <w:spacing w:before="100" w:beforeAutospacing="1" w:after="100" w:afterAutospacing="1" w:line="360" w:lineRule="auto"/>
        <w:ind w:firstLine="567"/>
        <w:jc w:val="both"/>
        <w:rPr>
          <w:rFonts w:eastAsia="Times New Roman" w:cs="Times New Roman"/>
          <w:kern w:val="0"/>
          <w:sz w:val="28"/>
          <w:szCs w:val="28"/>
          <w:lang w:eastAsia="ru-RU" w:bidi="ar-SA"/>
        </w:rPr>
      </w:pPr>
      <w:r w:rsidRPr="00713350">
        <w:rPr>
          <w:rFonts w:eastAsia="Times New Roman" w:cs="Times New Roman"/>
          <w:kern w:val="0"/>
          <w:sz w:val="28"/>
          <w:szCs w:val="28"/>
          <w:lang w:eastAsia="ru-RU" w:bidi="ar-SA"/>
        </w:rPr>
        <w:t>Вся работа в проекте TFS строиться на основе шаблонов процесса. Шаблоны содержат в себе следующие основные составляющие:</w:t>
      </w:r>
    </w:p>
    <w:p w14:paraId="65C4B9DC" w14:textId="3B7FE95A" w:rsidR="00713350" w:rsidRPr="00713350" w:rsidRDefault="00713350" w:rsidP="00C12790">
      <w:pPr>
        <w:widowControl/>
        <w:numPr>
          <w:ilvl w:val="0"/>
          <w:numId w:val="75"/>
        </w:numPr>
        <w:suppressAutoHyphens w:val="0"/>
        <w:spacing w:before="100" w:beforeAutospacing="1" w:after="100" w:afterAutospacing="1" w:line="360" w:lineRule="auto"/>
        <w:ind w:left="0" w:firstLine="567"/>
        <w:jc w:val="both"/>
        <w:rPr>
          <w:rFonts w:eastAsia="Times New Roman" w:cs="Times New Roman"/>
          <w:kern w:val="0"/>
          <w:sz w:val="28"/>
          <w:szCs w:val="28"/>
          <w:lang w:eastAsia="ru-RU" w:bidi="ar-SA"/>
        </w:rPr>
      </w:pPr>
      <w:r w:rsidRPr="00713350">
        <w:rPr>
          <w:rFonts w:eastAsia="Times New Roman" w:cs="Times New Roman"/>
          <w:b/>
          <w:bCs/>
          <w:kern w:val="0"/>
          <w:sz w:val="28"/>
          <w:szCs w:val="28"/>
          <w:lang w:eastAsia="ru-RU" w:bidi="ar-SA"/>
        </w:rPr>
        <w:t>Руководство по процессу</w:t>
      </w:r>
      <w:r w:rsidRPr="00713350">
        <w:rPr>
          <w:rFonts w:eastAsia="Times New Roman" w:cs="Times New Roman"/>
          <w:kern w:val="0"/>
          <w:sz w:val="28"/>
          <w:szCs w:val="28"/>
          <w:lang w:eastAsia="ru-RU" w:bidi="ar-SA"/>
        </w:rPr>
        <w:t>.</w:t>
      </w:r>
      <w:r w:rsidRPr="00713350">
        <w:rPr>
          <w:rFonts w:eastAsia="Times New Roman" w:cs="Times New Roman"/>
          <w:b/>
          <w:bCs/>
          <w:kern w:val="0"/>
          <w:sz w:val="28"/>
          <w:szCs w:val="28"/>
          <w:lang w:eastAsia="ru-RU" w:bidi="ar-SA"/>
        </w:rPr>
        <w:br/>
      </w:r>
      <w:r w:rsidRPr="00713350">
        <w:rPr>
          <w:rFonts w:eastAsia="Times New Roman" w:cs="Times New Roman"/>
          <w:kern w:val="0"/>
          <w:sz w:val="28"/>
          <w:szCs w:val="28"/>
          <w:lang w:eastAsia="ru-RU" w:bidi="ar-SA"/>
        </w:rPr>
        <w:t>Для любого нового проекта создается свой web-портал, который содержит полное описание процесса на основе, которого ведется разработка. Руководство содержит в себе детальное описание ролей, работ, которые эти роли выполняют, а также полное описание рабочих элементов, их полей и состояний.</w:t>
      </w:r>
    </w:p>
    <w:p w14:paraId="471B1DFD" w14:textId="77777777" w:rsidR="00713350" w:rsidRPr="00713350" w:rsidRDefault="00713350" w:rsidP="00C12790">
      <w:pPr>
        <w:widowControl/>
        <w:numPr>
          <w:ilvl w:val="0"/>
          <w:numId w:val="75"/>
        </w:numPr>
        <w:suppressAutoHyphens w:val="0"/>
        <w:spacing w:before="100" w:beforeAutospacing="1" w:after="100" w:afterAutospacing="1" w:line="360" w:lineRule="auto"/>
        <w:ind w:left="0" w:firstLine="567"/>
        <w:jc w:val="both"/>
        <w:rPr>
          <w:rFonts w:eastAsia="Times New Roman" w:cs="Times New Roman"/>
          <w:kern w:val="0"/>
          <w:sz w:val="28"/>
          <w:szCs w:val="28"/>
          <w:lang w:eastAsia="ru-RU" w:bidi="ar-SA"/>
        </w:rPr>
      </w:pPr>
      <w:r w:rsidRPr="00713350">
        <w:rPr>
          <w:rFonts w:eastAsia="Times New Roman" w:cs="Times New Roman"/>
          <w:b/>
          <w:bCs/>
          <w:kern w:val="0"/>
          <w:sz w:val="28"/>
          <w:szCs w:val="28"/>
          <w:lang w:eastAsia="ru-RU" w:bidi="ar-SA"/>
        </w:rPr>
        <w:t>Рабочие элементы</w:t>
      </w:r>
      <w:r w:rsidRPr="00713350">
        <w:rPr>
          <w:rFonts w:eastAsia="Times New Roman" w:cs="Times New Roman"/>
          <w:kern w:val="0"/>
          <w:sz w:val="28"/>
          <w:szCs w:val="28"/>
          <w:lang w:eastAsia="ru-RU" w:bidi="ar-SA"/>
        </w:rPr>
        <w:t>. Для каждого рабочего элемента существует отдельное в специальном виде описание полей и их размещение на форме, состояний и возможные переходы между ними. Все новые рабочие элементы, которые формируются в проекте, создаются на основе этих описаний. Также предусмотрен механизм изменения полей, формы и жизненного цикла рабочих элементов.</w:t>
      </w:r>
    </w:p>
    <w:p w14:paraId="765A506B" w14:textId="77777777" w:rsidR="00713350" w:rsidRPr="00713350" w:rsidRDefault="00713350" w:rsidP="00C12790">
      <w:pPr>
        <w:widowControl/>
        <w:numPr>
          <w:ilvl w:val="0"/>
          <w:numId w:val="75"/>
        </w:numPr>
        <w:suppressAutoHyphens w:val="0"/>
        <w:spacing w:before="100" w:beforeAutospacing="1" w:after="100" w:afterAutospacing="1" w:line="360" w:lineRule="auto"/>
        <w:ind w:left="0" w:firstLine="567"/>
        <w:jc w:val="both"/>
        <w:rPr>
          <w:rFonts w:eastAsia="Times New Roman" w:cs="Times New Roman"/>
          <w:kern w:val="0"/>
          <w:sz w:val="28"/>
          <w:szCs w:val="28"/>
          <w:lang w:eastAsia="ru-RU" w:bidi="ar-SA"/>
        </w:rPr>
      </w:pPr>
      <w:r w:rsidRPr="00713350">
        <w:rPr>
          <w:rFonts w:eastAsia="Times New Roman" w:cs="Times New Roman"/>
          <w:b/>
          <w:bCs/>
          <w:kern w:val="0"/>
          <w:sz w:val="28"/>
          <w:szCs w:val="28"/>
          <w:lang w:eastAsia="ru-RU" w:bidi="ar-SA"/>
        </w:rPr>
        <w:t>Отчеты</w:t>
      </w:r>
      <w:r w:rsidRPr="00713350">
        <w:rPr>
          <w:rFonts w:eastAsia="Times New Roman" w:cs="Times New Roman"/>
          <w:kern w:val="0"/>
          <w:sz w:val="28"/>
          <w:szCs w:val="28"/>
          <w:lang w:eastAsia="ru-RU" w:bidi="ar-SA"/>
        </w:rPr>
        <w:t>. Каждый проект должен подвергаться отчетности. Отчетность дает понимание, в каком состоянии находится проект, входит ли он рамки бюджета, сколько работы выполнено и сколько еще предстоит выполнить, сколько дефектов было обнаружено и сколько уже исправлено и т.д. Шаблон процесса содержит в себе инициирующие отчеты, которые будут создаваться для каждого нового проекта.</w:t>
      </w:r>
    </w:p>
    <w:p w14:paraId="5319E9F6" w14:textId="352802A8" w:rsidR="00713350" w:rsidRDefault="00713350" w:rsidP="00C12790">
      <w:pPr>
        <w:widowControl/>
        <w:numPr>
          <w:ilvl w:val="0"/>
          <w:numId w:val="75"/>
        </w:numPr>
        <w:suppressAutoHyphens w:val="0"/>
        <w:spacing w:before="100" w:beforeAutospacing="1" w:after="100" w:afterAutospacing="1" w:line="360" w:lineRule="auto"/>
        <w:ind w:left="0" w:firstLine="567"/>
        <w:jc w:val="both"/>
        <w:rPr>
          <w:rFonts w:eastAsia="Times New Roman" w:cs="Times New Roman"/>
          <w:kern w:val="0"/>
          <w:sz w:val="28"/>
          <w:szCs w:val="28"/>
          <w:lang w:eastAsia="ru-RU" w:bidi="ar-SA"/>
        </w:rPr>
      </w:pPr>
      <w:r w:rsidRPr="00713350">
        <w:rPr>
          <w:rFonts w:eastAsia="Times New Roman" w:cs="Times New Roman"/>
          <w:b/>
          <w:bCs/>
          <w:kern w:val="0"/>
          <w:sz w:val="28"/>
          <w:szCs w:val="28"/>
          <w:lang w:eastAsia="ru-RU" w:bidi="ar-SA"/>
        </w:rPr>
        <w:t>Шаблоны документов</w:t>
      </w:r>
      <w:r w:rsidRPr="00713350">
        <w:rPr>
          <w:rFonts w:eastAsia="Times New Roman" w:cs="Times New Roman"/>
          <w:kern w:val="0"/>
          <w:sz w:val="28"/>
          <w:szCs w:val="28"/>
          <w:lang w:eastAsia="ru-RU" w:bidi="ar-SA"/>
        </w:rPr>
        <w:t>. Шаблоны процессов в TFS позволяют размещать и использовать в проектах не только рабочие элементы для выполнения проектного управления, но использовать проекты как общий источник проектной документации, планов работ, планов тестирования и т.д.</w:t>
      </w:r>
    </w:p>
    <w:p w14:paraId="33E7778B" w14:textId="0310EDD0" w:rsidR="00713350" w:rsidRPr="00713350" w:rsidRDefault="00713350" w:rsidP="00713350">
      <w:pPr>
        <w:widowControl/>
        <w:suppressAutoHyphens w:val="0"/>
        <w:spacing w:before="100" w:beforeAutospacing="1" w:after="100" w:afterAutospacing="1" w:line="360" w:lineRule="auto"/>
        <w:jc w:val="both"/>
        <w:rPr>
          <w:rFonts w:eastAsia="Times New Roman" w:cs="Times New Roman"/>
          <w:kern w:val="0"/>
          <w:sz w:val="28"/>
          <w:szCs w:val="28"/>
          <w:lang w:eastAsia="ru-RU" w:bidi="ar-SA"/>
        </w:rPr>
      </w:pPr>
      <w:r w:rsidRPr="00713350">
        <w:rPr>
          <w:rFonts w:eastAsia="Times New Roman" w:cs="Times New Roman"/>
          <w:bCs/>
          <w:kern w:val="0"/>
          <w:sz w:val="28"/>
          <w:szCs w:val="28"/>
          <w:lang w:eastAsia="ru-RU" w:bidi="ar-SA"/>
        </w:rPr>
        <w:t>Проведя анализ на этапе технического проектирования были составлены требования, которые необходимо реализовать в вде измененного шаблона</w:t>
      </w:r>
      <w:r w:rsidRPr="00713350">
        <w:rPr>
          <w:rFonts w:eastAsia="Times New Roman" w:cs="Times New Roman"/>
          <w:kern w:val="0"/>
          <w:sz w:val="28"/>
          <w:szCs w:val="28"/>
          <w:lang w:eastAsia="ru-RU" w:bidi="ar-SA"/>
        </w:rPr>
        <w:t>. Изменения затронут рабочие элементы в шаблоне.</w:t>
      </w:r>
    </w:p>
    <w:p w14:paraId="20461620" w14:textId="0B23A002" w:rsidR="00D96E99" w:rsidRPr="002F1051" w:rsidRDefault="00D96E99" w:rsidP="00D96E99">
      <w:pPr>
        <w:pStyle w:val="ListParagraph"/>
        <w:numPr>
          <w:ilvl w:val="2"/>
          <w:numId w:val="1"/>
        </w:numPr>
        <w:spacing w:line="360" w:lineRule="auto"/>
        <w:ind w:left="0" w:firstLine="567"/>
        <w:jc w:val="both"/>
        <w:outlineLvl w:val="0"/>
        <w:rPr>
          <w:rFonts w:cs="Times New Roman"/>
          <w:b/>
          <w:sz w:val="28"/>
          <w:szCs w:val="28"/>
        </w:rPr>
      </w:pPr>
      <w:bookmarkStart w:id="121" w:name="_Toc359903311"/>
      <w:r w:rsidRPr="00D96E99">
        <w:rPr>
          <w:rFonts w:cs="Times New Roman"/>
          <w:b/>
          <w:sz w:val="28"/>
          <w:szCs w:val="28"/>
        </w:rPr>
        <w:lastRenderedPageBreak/>
        <w:t xml:space="preserve">Элемент </w:t>
      </w:r>
      <w:r w:rsidRPr="00D96E99">
        <w:rPr>
          <w:rFonts w:cs="Times New Roman"/>
          <w:b/>
          <w:sz w:val="28"/>
          <w:szCs w:val="28"/>
          <w:lang w:val="en-US"/>
        </w:rPr>
        <w:t>Bug</w:t>
      </w:r>
      <w:bookmarkEnd w:id="121"/>
    </w:p>
    <w:p w14:paraId="355F4B4F" w14:textId="2C32C5E9" w:rsidR="002F1051" w:rsidRPr="00360734" w:rsidRDefault="002F1051" w:rsidP="00152CD3">
      <w:pPr>
        <w:pStyle w:val="ListParagraph"/>
        <w:spacing w:line="360" w:lineRule="auto"/>
        <w:ind w:left="0" w:firstLine="567"/>
        <w:jc w:val="both"/>
        <w:rPr>
          <w:rFonts w:cs="Times New Roman"/>
          <w:sz w:val="28"/>
          <w:szCs w:val="28"/>
        </w:rPr>
      </w:pPr>
      <w:r w:rsidRPr="00360734">
        <w:rPr>
          <w:rFonts w:cs="Times New Roman"/>
          <w:sz w:val="28"/>
          <w:szCs w:val="28"/>
        </w:rPr>
        <w:t xml:space="preserve">Рабочий элемент – сущность, описывающая </w:t>
      </w:r>
      <w:r w:rsidR="00360734" w:rsidRPr="00360734">
        <w:rPr>
          <w:rFonts w:cs="Times New Roman"/>
          <w:sz w:val="28"/>
          <w:szCs w:val="28"/>
        </w:rPr>
        <w:t>дефект в проекте. Для интеграции с процессом ДРПО были внесены следующие изменения:</w:t>
      </w:r>
    </w:p>
    <w:p w14:paraId="3B9DB4ED" w14:textId="22C340AB" w:rsidR="00360734" w:rsidRDefault="00360734" w:rsidP="00152CD3">
      <w:pPr>
        <w:pStyle w:val="ListParagraph"/>
        <w:numPr>
          <w:ilvl w:val="0"/>
          <w:numId w:val="76"/>
        </w:numPr>
        <w:spacing w:line="360" w:lineRule="auto"/>
        <w:jc w:val="both"/>
        <w:rPr>
          <w:rFonts w:cs="Times New Roman"/>
          <w:sz w:val="28"/>
          <w:szCs w:val="28"/>
        </w:rPr>
      </w:pPr>
      <w:r>
        <w:rPr>
          <w:rFonts w:cs="Times New Roman"/>
          <w:sz w:val="28"/>
          <w:szCs w:val="28"/>
        </w:rPr>
        <w:t>Заменены все состояния;</w:t>
      </w:r>
    </w:p>
    <w:p w14:paraId="335AA0AA" w14:textId="3794B338" w:rsidR="00360734" w:rsidRDefault="00360734" w:rsidP="00152CD3">
      <w:pPr>
        <w:pStyle w:val="ListParagraph"/>
        <w:numPr>
          <w:ilvl w:val="0"/>
          <w:numId w:val="76"/>
        </w:numPr>
        <w:spacing w:line="360" w:lineRule="auto"/>
        <w:jc w:val="both"/>
        <w:rPr>
          <w:rFonts w:cs="Times New Roman"/>
          <w:sz w:val="28"/>
          <w:szCs w:val="28"/>
        </w:rPr>
      </w:pPr>
      <w:r>
        <w:rPr>
          <w:rFonts w:cs="Times New Roman"/>
          <w:sz w:val="28"/>
          <w:szCs w:val="28"/>
        </w:rPr>
        <w:t xml:space="preserve">Добавлены новые поля, в частности поле </w:t>
      </w:r>
      <w:r>
        <w:rPr>
          <w:rFonts w:cs="Times New Roman"/>
          <w:sz w:val="28"/>
          <w:szCs w:val="28"/>
          <w:lang w:val="en-US"/>
        </w:rPr>
        <w:t>Triaged</w:t>
      </w:r>
      <w:r>
        <w:rPr>
          <w:rFonts w:cs="Times New Roman"/>
          <w:sz w:val="28"/>
          <w:szCs w:val="28"/>
        </w:rPr>
        <w:t>;</w:t>
      </w:r>
    </w:p>
    <w:p w14:paraId="0EADF2DE" w14:textId="4CC66353" w:rsidR="00360734" w:rsidRPr="00360734" w:rsidRDefault="00360734" w:rsidP="00152CD3">
      <w:pPr>
        <w:pStyle w:val="ListParagraph"/>
        <w:numPr>
          <w:ilvl w:val="0"/>
          <w:numId w:val="76"/>
        </w:numPr>
        <w:spacing w:line="360" w:lineRule="auto"/>
        <w:jc w:val="both"/>
        <w:rPr>
          <w:rFonts w:cs="Times New Roman"/>
          <w:sz w:val="28"/>
          <w:szCs w:val="28"/>
        </w:rPr>
      </w:pPr>
      <w:r>
        <w:rPr>
          <w:rFonts w:cs="Times New Roman"/>
          <w:sz w:val="28"/>
          <w:szCs w:val="28"/>
        </w:rPr>
        <w:t>Добавлен шаблон заполнения полей, отображающийся в интрефейсе пользователя;</w:t>
      </w:r>
    </w:p>
    <w:p w14:paraId="3F148F82" w14:textId="5EAC2FAD" w:rsidR="00360734" w:rsidRDefault="00360734" w:rsidP="00152CD3">
      <w:pPr>
        <w:pStyle w:val="ListParagraph"/>
        <w:numPr>
          <w:ilvl w:val="0"/>
          <w:numId w:val="76"/>
        </w:numPr>
        <w:spacing w:line="360" w:lineRule="auto"/>
        <w:jc w:val="both"/>
        <w:rPr>
          <w:rFonts w:cs="Times New Roman"/>
          <w:sz w:val="28"/>
          <w:szCs w:val="28"/>
        </w:rPr>
      </w:pPr>
      <w:r>
        <w:rPr>
          <w:rFonts w:cs="Times New Roman"/>
          <w:sz w:val="28"/>
          <w:szCs w:val="28"/>
        </w:rPr>
        <w:t>Изменены иерархические связи с другими элементами.</w:t>
      </w:r>
    </w:p>
    <w:p w14:paraId="261968CC" w14:textId="27C73038" w:rsidR="00360734" w:rsidRPr="00360734" w:rsidRDefault="0097025F" w:rsidP="00152CD3">
      <w:pPr>
        <w:pStyle w:val="ListParagraph"/>
        <w:spacing w:line="360" w:lineRule="auto"/>
        <w:ind w:left="567"/>
        <w:jc w:val="both"/>
        <w:rPr>
          <w:rFonts w:cs="Times New Roman"/>
          <w:sz w:val="28"/>
          <w:szCs w:val="28"/>
        </w:rPr>
      </w:pPr>
      <w:r>
        <w:rPr>
          <w:rFonts w:cs="Times New Roman"/>
          <w:sz w:val="28"/>
          <w:szCs w:val="28"/>
        </w:rPr>
        <w:t>Полученное описание элемента приведено в приложении 11.4.</w:t>
      </w:r>
    </w:p>
    <w:p w14:paraId="7B65CAD7" w14:textId="2A783098" w:rsidR="00D96E99" w:rsidRPr="0097025F" w:rsidRDefault="00D96E99" w:rsidP="00D96E99">
      <w:pPr>
        <w:pStyle w:val="ListParagraph"/>
        <w:numPr>
          <w:ilvl w:val="2"/>
          <w:numId w:val="1"/>
        </w:numPr>
        <w:spacing w:line="360" w:lineRule="auto"/>
        <w:ind w:left="0" w:firstLine="567"/>
        <w:jc w:val="both"/>
        <w:outlineLvl w:val="0"/>
        <w:rPr>
          <w:rFonts w:cs="Times New Roman"/>
          <w:b/>
          <w:sz w:val="28"/>
          <w:szCs w:val="28"/>
        </w:rPr>
      </w:pPr>
      <w:bookmarkStart w:id="122" w:name="_Toc359903312"/>
      <w:r w:rsidRPr="00D96E99">
        <w:rPr>
          <w:rFonts w:cs="Times New Roman"/>
          <w:b/>
          <w:sz w:val="28"/>
          <w:szCs w:val="28"/>
        </w:rPr>
        <w:t xml:space="preserve">Элемент </w:t>
      </w:r>
      <w:r w:rsidRPr="00D96E99">
        <w:rPr>
          <w:rFonts w:cs="Times New Roman"/>
          <w:b/>
          <w:sz w:val="28"/>
          <w:szCs w:val="28"/>
          <w:lang w:val="en-US"/>
        </w:rPr>
        <w:t>Task</w:t>
      </w:r>
      <w:bookmarkEnd w:id="122"/>
    </w:p>
    <w:p w14:paraId="296B9812" w14:textId="0B385A37" w:rsidR="0097025F" w:rsidRDefault="0097025F" w:rsidP="00152CD3">
      <w:pPr>
        <w:spacing w:line="360" w:lineRule="auto"/>
        <w:jc w:val="both"/>
        <w:rPr>
          <w:rFonts w:cs="Times New Roman"/>
          <w:sz w:val="28"/>
          <w:szCs w:val="28"/>
        </w:rPr>
      </w:pPr>
      <w:r w:rsidRPr="0097025F">
        <w:rPr>
          <w:rFonts w:cs="Times New Roman"/>
          <w:sz w:val="28"/>
          <w:szCs w:val="28"/>
        </w:rPr>
        <w:t xml:space="preserve">Рабочий элемент – сущность, описывающая </w:t>
      </w:r>
      <w:r>
        <w:rPr>
          <w:rFonts w:cs="Times New Roman"/>
          <w:sz w:val="28"/>
          <w:szCs w:val="28"/>
        </w:rPr>
        <w:t>техническую задачу</w:t>
      </w:r>
      <w:r w:rsidRPr="0097025F">
        <w:rPr>
          <w:rFonts w:cs="Times New Roman"/>
          <w:sz w:val="28"/>
          <w:szCs w:val="28"/>
        </w:rPr>
        <w:t xml:space="preserve"> </w:t>
      </w:r>
      <w:r>
        <w:rPr>
          <w:rFonts w:cs="Times New Roman"/>
          <w:sz w:val="28"/>
          <w:szCs w:val="28"/>
        </w:rPr>
        <w:t>для разработчика</w:t>
      </w:r>
      <w:r w:rsidRPr="0097025F">
        <w:rPr>
          <w:rFonts w:cs="Times New Roman"/>
          <w:sz w:val="28"/>
          <w:szCs w:val="28"/>
        </w:rPr>
        <w:t>. Для интеграции с процессом ДРПО были внесены следующие изменения:</w:t>
      </w:r>
    </w:p>
    <w:p w14:paraId="3437151C" w14:textId="76B73E70" w:rsidR="0097025F" w:rsidRDefault="0097025F" w:rsidP="00152CD3">
      <w:pPr>
        <w:pStyle w:val="ListParagraph"/>
        <w:numPr>
          <w:ilvl w:val="0"/>
          <w:numId w:val="77"/>
        </w:numPr>
        <w:spacing w:line="360" w:lineRule="auto"/>
        <w:ind w:left="0" w:firstLine="567"/>
        <w:jc w:val="both"/>
        <w:rPr>
          <w:rFonts w:cs="Times New Roman"/>
          <w:sz w:val="28"/>
          <w:szCs w:val="28"/>
        </w:rPr>
      </w:pPr>
      <w:r>
        <w:rPr>
          <w:rFonts w:cs="Times New Roman"/>
          <w:sz w:val="28"/>
          <w:szCs w:val="28"/>
        </w:rPr>
        <w:t xml:space="preserve">Добавлено состояние </w:t>
      </w:r>
      <w:r>
        <w:rPr>
          <w:rFonts w:cs="Times New Roman"/>
          <w:sz w:val="28"/>
          <w:szCs w:val="28"/>
          <w:lang w:val="en-US"/>
        </w:rPr>
        <w:t>Review</w:t>
      </w:r>
      <w:r w:rsidRPr="0097025F">
        <w:rPr>
          <w:rFonts w:cs="Times New Roman"/>
          <w:sz w:val="28"/>
          <w:szCs w:val="28"/>
        </w:rPr>
        <w:t xml:space="preserve">, </w:t>
      </w:r>
      <w:r>
        <w:rPr>
          <w:rFonts w:cs="Times New Roman"/>
          <w:sz w:val="28"/>
          <w:szCs w:val="28"/>
        </w:rPr>
        <w:t>описывающее нахождение задачи на этапе инспекции кода</w:t>
      </w:r>
      <w:r w:rsidR="00D01FBA">
        <w:rPr>
          <w:rFonts w:cs="Times New Roman"/>
          <w:sz w:val="28"/>
          <w:szCs w:val="28"/>
        </w:rPr>
        <w:t>.</w:t>
      </w:r>
    </w:p>
    <w:p w14:paraId="2C2FDAFE" w14:textId="77777777" w:rsidR="00B0554C" w:rsidRPr="001678A0" w:rsidRDefault="00B0554C" w:rsidP="00152CD3">
      <w:pPr>
        <w:ind w:firstLine="567"/>
        <w:jc w:val="both"/>
        <w:rPr>
          <w:rFonts w:cs="Times New Roman"/>
          <w:b/>
          <w:lang w:val="en-US"/>
        </w:rPr>
      </w:pPr>
      <w:r w:rsidRPr="001678A0">
        <w:rPr>
          <w:rFonts w:cs="Times New Roman"/>
          <w:b/>
          <w:lang w:val="en-US"/>
        </w:rPr>
        <w:t>&lt;STATE value="Review"&gt;</w:t>
      </w:r>
    </w:p>
    <w:p w14:paraId="42F0FC58" w14:textId="77777777" w:rsidR="00B0554C" w:rsidRPr="001678A0" w:rsidRDefault="00B0554C" w:rsidP="00152CD3">
      <w:pPr>
        <w:ind w:firstLine="567"/>
        <w:jc w:val="both"/>
        <w:rPr>
          <w:rFonts w:cs="Times New Roman"/>
          <w:b/>
          <w:lang w:val="en-US"/>
        </w:rPr>
      </w:pPr>
      <w:r w:rsidRPr="001678A0">
        <w:rPr>
          <w:rFonts w:cs="Times New Roman"/>
          <w:b/>
          <w:lang w:val="en-US"/>
        </w:rPr>
        <w:t xml:space="preserve">          &lt;FIELDS&gt;</w:t>
      </w:r>
    </w:p>
    <w:p w14:paraId="320DA40C" w14:textId="77777777" w:rsidR="00B0554C" w:rsidRPr="00B0554C" w:rsidRDefault="00B0554C" w:rsidP="00152CD3">
      <w:pPr>
        <w:ind w:firstLine="567"/>
        <w:jc w:val="both"/>
        <w:rPr>
          <w:rFonts w:cs="Times New Roman"/>
          <w:b/>
          <w:lang w:val="en-US"/>
        </w:rPr>
      </w:pPr>
      <w:r w:rsidRPr="00B0554C">
        <w:rPr>
          <w:rFonts w:cs="Times New Roman"/>
          <w:b/>
          <w:lang w:val="en-US"/>
        </w:rPr>
        <w:t xml:space="preserve">            &lt;FIELD refname="Microsoft.VSTS.Scheduling.OriginalEstimate"&gt;</w:t>
      </w:r>
    </w:p>
    <w:p w14:paraId="505B1F4C" w14:textId="77777777" w:rsidR="00B0554C" w:rsidRPr="001678A0" w:rsidRDefault="00B0554C" w:rsidP="00152CD3">
      <w:pPr>
        <w:ind w:firstLine="567"/>
        <w:jc w:val="both"/>
        <w:rPr>
          <w:rFonts w:cs="Times New Roman"/>
          <w:b/>
          <w:lang w:val="en-US"/>
        </w:rPr>
      </w:pPr>
      <w:r w:rsidRPr="00B0554C">
        <w:rPr>
          <w:rFonts w:cs="Times New Roman"/>
          <w:b/>
          <w:lang w:val="en-US"/>
        </w:rPr>
        <w:t xml:space="preserve">              </w:t>
      </w:r>
      <w:r w:rsidRPr="001678A0">
        <w:rPr>
          <w:rFonts w:cs="Times New Roman"/>
          <w:b/>
          <w:lang w:val="en-US"/>
        </w:rPr>
        <w:t>&lt;FROZEN /&gt;</w:t>
      </w:r>
    </w:p>
    <w:p w14:paraId="52CC96A0" w14:textId="77777777" w:rsidR="00B0554C" w:rsidRPr="001678A0" w:rsidRDefault="00B0554C" w:rsidP="00152CD3">
      <w:pPr>
        <w:ind w:firstLine="567"/>
        <w:jc w:val="both"/>
        <w:rPr>
          <w:rFonts w:cs="Times New Roman"/>
          <w:b/>
          <w:lang w:val="en-US"/>
        </w:rPr>
      </w:pPr>
      <w:r w:rsidRPr="001678A0">
        <w:rPr>
          <w:rFonts w:cs="Times New Roman"/>
          <w:b/>
          <w:lang w:val="en-US"/>
        </w:rPr>
        <w:t xml:space="preserve">              &lt;READONLY /&gt;</w:t>
      </w:r>
    </w:p>
    <w:p w14:paraId="0DBB672C" w14:textId="77777777" w:rsidR="00B0554C" w:rsidRPr="001678A0" w:rsidRDefault="00B0554C" w:rsidP="00152CD3">
      <w:pPr>
        <w:ind w:firstLine="567"/>
        <w:jc w:val="both"/>
        <w:rPr>
          <w:rFonts w:cs="Times New Roman"/>
          <w:b/>
          <w:lang w:val="en-US"/>
        </w:rPr>
      </w:pPr>
      <w:r w:rsidRPr="001678A0">
        <w:rPr>
          <w:rFonts w:cs="Times New Roman"/>
          <w:b/>
          <w:lang w:val="en-US"/>
        </w:rPr>
        <w:t xml:space="preserve">            &lt;/FIELD&gt;</w:t>
      </w:r>
    </w:p>
    <w:p w14:paraId="6971BDCD" w14:textId="77777777" w:rsidR="00B0554C" w:rsidRPr="001678A0" w:rsidRDefault="00B0554C" w:rsidP="00152CD3">
      <w:pPr>
        <w:ind w:firstLine="567"/>
        <w:jc w:val="both"/>
        <w:rPr>
          <w:rFonts w:cs="Times New Roman"/>
          <w:b/>
          <w:lang w:val="en-US"/>
        </w:rPr>
      </w:pPr>
      <w:r w:rsidRPr="001678A0">
        <w:rPr>
          <w:rFonts w:cs="Times New Roman"/>
          <w:b/>
          <w:lang w:val="en-US"/>
        </w:rPr>
        <w:t xml:space="preserve">          &lt;/FIELDS&gt;</w:t>
      </w:r>
    </w:p>
    <w:p w14:paraId="4B8B51DD" w14:textId="0ABD65D4" w:rsidR="00B0554C" w:rsidRPr="001678A0" w:rsidRDefault="00B0554C" w:rsidP="00152CD3">
      <w:pPr>
        <w:ind w:firstLine="567"/>
        <w:jc w:val="both"/>
        <w:rPr>
          <w:rFonts w:cs="Times New Roman"/>
          <w:b/>
          <w:lang w:val="en-US"/>
        </w:rPr>
      </w:pPr>
      <w:r w:rsidRPr="001678A0">
        <w:rPr>
          <w:rFonts w:cs="Times New Roman"/>
          <w:b/>
          <w:lang w:val="en-US"/>
        </w:rPr>
        <w:t>&lt;/STATE&gt;</w:t>
      </w:r>
    </w:p>
    <w:p w14:paraId="0BE9B54B" w14:textId="294B45FE" w:rsidR="0097025F" w:rsidRPr="0097025F" w:rsidRDefault="0097025F" w:rsidP="00152CD3">
      <w:pPr>
        <w:pStyle w:val="ListParagraph"/>
        <w:spacing w:line="360" w:lineRule="auto"/>
        <w:ind w:left="567"/>
        <w:jc w:val="both"/>
        <w:rPr>
          <w:rFonts w:cs="Times New Roman"/>
          <w:sz w:val="28"/>
          <w:szCs w:val="28"/>
        </w:rPr>
      </w:pPr>
      <w:r>
        <w:rPr>
          <w:rFonts w:cs="Times New Roman"/>
          <w:sz w:val="28"/>
          <w:szCs w:val="28"/>
        </w:rPr>
        <w:t>Полученное описание элем</w:t>
      </w:r>
      <w:r w:rsidR="00D50E00">
        <w:rPr>
          <w:rFonts w:cs="Times New Roman"/>
          <w:sz w:val="28"/>
          <w:szCs w:val="28"/>
        </w:rPr>
        <w:t>ента приведено в приложении 11.5</w:t>
      </w:r>
      <w:r>
        <w:rPr>
          <w:rFonts w:cs="Times New Roman"/>
          <w:sz w:val="28"/>
          <w:szCs w:val="28"/>
        </w:rPr>
        <w:t>.</w:t>
      </w:r>
    </w:p>
    <w:p w14:paraId="46905776" w14:textId="4788E37B" w:rsidR="00D96E99" w:rsidRDefault="00D96E99" w:rsidP="00D96E99">
      <w:pPr>
        <w:pStyle w:val="ListParagraph"/>
        <w:numPr>
          <w:ilvl w:val="2"/>
          <w:numId w:val="1"/>
        </w:numPr>
        <w:spacing w:line="360" w:lineRule="auto"/>
        <w:ind w:left="0" w:firstLine="567"/>
        <w:jc w:val="both"/>
        <w:outlineLvl w:val="0"/>
        <w:rPr>
          <w:rFonts w:cs="Times New Roman"/>
          <w:b/>
          <w:sz w:val="28"/>
          <w:szCs w:val="28"/>
        </w:rPr>
      </w:pPr>
      <w:bookmarkStart w:id="123" w:name="_Toc359903313"/>
      <w:r w:rsidRPr="00D96E99">
        <w:rPr>
          <w:rFonts w:cs="Times New Roman"/>
          <w:b/>
          <w:sz w:val="28"/>
          <w:szCs w:val="28"/>
        </w:rPr>
        <w:t>Иерархия элементов</w:t>
      </w:r>
      <w:bookmarkEnd w:id="123"/>
    </w:p>
    <w:p w14:paraId="6EE339AF" w14:textId="5C001BDA" w:rsidR="00D01FBA" w:rsidRDefault="00D01FBA" w:rsidP="00152CD3">
      <w:pPr>
        <w:spacing w:line="360" w:lineRule="auto"/>
        <w:ind w:firstLine="567"/>
        <w:jc w:val="both"/>
        <w:rPr>
          <w:rFonts w:cs="Times New Roman"/>
          <w:sz w:val="28"/>
          <w:szCs w:val="28"/>
        </w:rPr>
      </w:pPr>
      <w:r>
        <w:rPr>
          <w:rFonts w:cs="Times New Roman"/>
          <w:sz w:val="28"/>
          <w:szCs w:val="28"/>
        </w:rPr>
        <w:t>Для изменения иерарихии рабочих элементов нужно:</w:t>
      </w:r>
    </w:p>
    <w:p w14:paraId="5343682B" w14:textId="3DC648C2" w:rsidR="00D01FBA" w:rsidRDefault="00D01FBA" w:rsidP="00152CD3">
      <w:pPr>
        <w:pStyle w:val="ListParagraph"/>
        <w:numPr>
          <w:ilvl w:val="0"/>
          <w:numId w:val="78"/>
        </w:numPr>
        <w:spacing w:line="360" w:lineRule="auto"/>
        <w:ind w:left="0" w:firstLine="567"/>
        <w:jc w:val="both"/>
        <w:rPr>
          <w:rFonts w:cs="Times New Roman"/>
          <w:sz w:val="28"/>
          <w:szCs w:val="28"/>
        </w:rPr>
      </w:pPr>
      <w:r w:rsidRPr="00D01FBA">
        <w:rPr>
          <w:rFonts w:cs="Times New Roman"/>
          <w:sz w:val="28"/>
          <w:szCs w:val="28"/>
        </w:rPr>
        <w:t xml:space="preserve">Заменить </w:t>
      </w:r>
      <w:r>
        <w:rPr>
          <w:rFonts w:cs="Times New Roman"/>
          <w:sz w:val="28"/>
          <w:szCs w:val="28"/>
        </w:rPr>
        <w:t>описания в компонента</w:t>
      </w:r>
      <w:r w:rsidRPr="00D01FBA">
        <w:rPr>
          <w:rFonts w:cs="Times New Roman"/>
          <w:sz w:val="28"/>
          <w:szCs w:val="28"/>
        </w:rPr>
        <w:t xml:space="preserve"> </w:t>
      </w:r>
      <w:r w:rsidRPr="00D01FBA">
        <w:rPr>
          <w:rFonts w:cs="Times New Roman"/>
          <w:sz w:val="28"/>
          <w:szCs w:val="28"/>
          <w:lang w:val="en-US"/>
        </w:rPr>
        <w:t>Categories</w:t>
      </w:r>
      <w:r w:rsidRPr="00D01FBA">
        <w:rPr>
          <w:rFonts w:cs="Times New Roman"/>
          <w:sz w:val="28"/>
          <w:szCs w:val="28"/>
        </w:rPr>
        <w:t xml:space="preserve"> </w:t>
      </w:r>
      <w:r>
        <w:rPr>
          <w:rFonts w:cs="Times New Roman"/>
          <w:sz w:val="28"/>
          <w:szCs w:val="28"/>
        </w:rPr>
        <w:t>в шаблоне проекта</w:t>
      </w:r>
      <w:r w:rsidR="00D50E00">
        <w:rPr>
          <w:rFonts w:cs="Times New Roman"/>
          <w:sz w:val="28"/>
          <w:szCs w:val="28"/>
        </w:rPr>
        <w:t>;</w:t>
      </w:r>
    </w:p>
    <w:p w14:paraId="7A86AF68" w14:textId="77777777" w:rsidR="00D01FBA" w:rsidRPr="00D01FBA" w:rsidRDefault="00D01FBA" w:rsidP="00152CD3">
      <w:pPr>
        <w:jc w:val="both"/>
        <w:rPr>
          <w:rFonts w:cs="Times New Roman"/>
          <w:b/>
          <w:lang w:val="en-US"/>
        </w:rPr>
      </w:pPr>
      <w:r w:rsidRPr="00D01FBA">
        <w:rPr>
          <w:rFonts w:cs="Times New Roman"/>
          <w:b/>
        </w:rPr>
        <w:t xml:space="preserve">  </w:t>
      </w:r>
      <w:r w:rsidRPr="00D01FBA">
        <w:rPr>
          <w:rFonts w:cs="Times New Roman"/>
          <w:b/>
          <w:lang w:val="en-US"/>
        </w:rPr>
        <w:t>&lt;CATEGORY refname="Microsoft.BugCategory" name="Bug Category"&gt;</w:t>
      </w:r>
    </w:p>
    <w:p w14:paraId="1C042205" w14:textId="77777777" w:rsidR="00D01FBA" w:rsidRPr="001678A0" w:rsidRDefault="00D01FBA" w:rsidP="00152CD3">
      <w:pPr>
        <w:jc w:val="both"/>
        <w:rPr>
          <w:rFonts w:cs="Times New Roman"/>
          <w:b/>
          <w:lang w:val="en-US"/>
        </w:rPr>
      </w:pPr>
      <w:r w:rsidRPr="00D01FBA">
        <w:rPr>
          <w:rFonts w:cs="Times New Roman"/>
          <w:b/>
          <w:lang w:val="en-US"/>
        </w:rPr>
        <w:t xml:space="preserve">    </w:t>
      </w:r>
      <w:r w:rsidRPr="001678A0">
        <w:rPr>
          <w:rFonts w:cs="Times New Roman"/>
          <w:b/>
          <w:lang w:val="en-US"/>
        </w:rPr>
        <w:t>&lt;DEFAULTWORKITEMTYPE name="Bug" /&gt;</w:t>
      </w:r>
    </w:p>
    <w:p w14:paraId="1840D197" w14:textId="6599C965" w:rsidR="00D01FBA" w:rsidRPr="001678A0" w:rsidRDefault="00D01FBA" w:rsidP="00152CD3">
      <w:pPr>
        <w:jc w:val="both"/>
        <w:rPr>
          <w:rFonts w:cs="Times New Roman"/>
          <w:b/>
          <w:lang w:val="en-US"/>
        </w:rPr>
      </w:pPr>
      <w:r w:rsidRPr="001678A0">
        <w:rPr>
          <w:rFonts w:cs="Times New Roman"/>
          <w:b/>
          <w:lang w:val="en-US"/>
        </w:rPr>
        <w:t xml:space="preserve">  &lt;/CATEGORY&gt;</w:t>
      </w:r>
    </w:p>
    <w:p w14:paraId="0F3EC94D" w14:textId="77777777" w:rsidR="00D01FBA" w:rsidRPr="00D01FBA" w:rsidRDefault="00D01FBA" w:rsidP="00152CD3">
      <w:pPr>
        <w:jc w:val="both"/>
        <w:rPr>
          <w:rFonts w:cs="Times New Roman"/>
          <w:b/>
          <w:lang w:val="en-US"/>
        </w:rPr>
      </w:pPr>
      <w:r w:rsidRPr="00D01FBA">
        <w:rPr>
          <w:rFonts w:cs="Times New Roman"/>
          <w:b/>
          <w:lang w:val="en-US"/>
        </w:rPr>
        <w:t xml:space="preserve">  &lt;CATEGORY refname="Microsoft.RequirementCategory" name="Requirement Category"&gt;</w:t>
      </w:r>
    </w:p>
    <w:p w14:paraId="76BD4F09" w14:textId="77777777" w:rsidR="00D01FBA" w:rsidRPr="00D01FBA" w:rsidRDefault="00D01FBA" w:rsidP="00152CD3">
      <w:pPr>
        <w:jc w:val="both"/>
        <w:rPr>
          <w:rFonts w:cs="Times New Roman"/>
          <w:b/>
          <w:lang w:val="en-US"/>
        </w:rPr>
      </w:pPr>
      <w:r w:rsidRPr="00D01FBA">
        <w:rPr>
          <w:rFonts w:cs="Times New Roman"/>
          <w:b/>
          <w:lang w:val="en-US"/>
        </w:rPr>
        <w:t xml:space="preserve">    &lt;DEFAULTWORKITEMTYPE name="User Story" /&gt;</w:t>
      </w:r>
    </w:p>
    <w:p w14:paraId="578DF1B9" w14:textId="77777777" w:rsidR="00D01FBA" w:rsidRPr="00D01FBA" w:rsidRDefault="00D01FBA" w:rsidP="00152CD3">
      <w:pPr>
        <w:jc w:val="both"/>
        <w:rPr>
          <w:rFonts w:cs="Times New Roman"/>
          <w:b/>
          <w:lang w:val="en-US"/>
        </w:rPr>
      </w:pPr>
      <w:r w:rsidRPr="00D01FBA">
        <w:rPr>
          <w:rFonts w:cs="Times New Roman"/>
          <w:b/>
          <w:lang w:val="en-US"/>
        </w:rPr>
        <w:t xml:space="preserve">    &lt;WORKITEMTYPE name="Bug" /&gt;</w:t>
      </w:r>
    </w:p>
    <w:p w14:paraId="50486D11" w14:textId="058D0550" w:rsidR="00D01FBA" w:rsidRPr="00D01FBA" w:rsidRDefault="00D01FBA" w:rsidP="00152CD3">
      <w:pPr>
        <w:jc w:val="both"/>
        <w:rPr>
          <w:rFonts w:cs="Times New Roman"/>
          <w:b/>
        </w:rPr>
      </w:pPr>
      <w:r w:rsidRPr="00D01FBA">
        <w:rPr>
          <w:rFonts w:cs="Times New Roman"/>
          <w:b/>
          <w:lang w:val="en-US"/>
        </w:rPr>
        <w:t xml:space="preserve">  </w:t>
      </w:r>
      <w:r w:rsidRPr="00D01FBA">
        <w:rPr>
          <w:rFonts w:cs="Times New Roman"/>
          <w:b/>
        </w:rPr>
        <w:t>&lt;/CATEGORY&gt;</w:t>
      </w:r>
    </w:p>
    <w:p w14:paraId="7BAC518F" w14:textId="35BA6C68" w:rsidR="00D01FBA" w:rsidRDefault="00D01FBA" w:rsidP="00152CD3">
      <w:pPr>
        <w:pStyle w:val="ListParagraph"/>
        <w:numPr>
          <w:ilvl w:val="0"/>
          <w:numId w:val="78"/>
        </w:numPr>
        <w:spacing w:line="360" w:lineRule="auto"/>
        <w:ind w:left="0" w:firstLine="567"/>
        <w:jc w:val="both"/>
        <w:rPr>
          <w:rFonts w:cs="Times New Roman"/>
          <w:sz w:val="28"/>
          <w:szCs w:val="28"/>
        </w:rPr>
      </w:pPr>
      <w:r w:rsidRPr="00D01FBA">
        <w:rPr>
          <w:rFonts w:cs="Times New Roman"/>
          <w:sz w:val="28"/>
          <w:szCs w:val="28"/>
        </w:rPr>
        <w:t xml:space="preserve">Заменить </w:t>
      </w:r>
      <w:bookmarkStart w:id="124" w:name="_GoBack"/>
      <w:bookmarkEnd w:id="124"/>
      <w:r w:rsidR="0010723D" w:rsidRPr="00D01FBA">
        <w:rPr>
          <w:rFonts w:cs="Times New Roman"/>
          <w:sz w:val="28"/>
          <w:szCs w:val="28"/>
        </w:rPr>
        <w:t xml:space="preserve">описания </w:t>
      </w:r>
      <w:r w:rsidR="0010723D">
        <w:rPr>
          <w:rFonts w:cs="Times New Roman"/>
          <w:sz w:val="28"/>
          <w:szCs w:val="28"/>
        </w:rPr>
        <w:t>компонента</w:t>
      </w:r>
      <w:r>
        <w:rPr>
          <w:rFonts w:cs="Times New Roman"/>
          <w:sz w:val="28"/>
          <w:szCs w:val="28"/>
        </w:rPr>
        <w:t xml:space="preserve"> </w:t>
      </w:r>
      <w:r w:rsidRPr="00D01FBA">
        <w:rPr>
          <w:rFonts w:cs="Times New Roman"/>
          <w:sz w:val="28"/>
          <w:szCs w:val="28"/>
          <w:lang w:val="en-US"/>
        </w:rPr>
        <w:t>CommonProcessConfig</w:t>
      </w:r>
      <w:r w:rsidRPr="00D01FBA">
        <w:rPr>
          <w:rFonts w:cs="Times New Roman"/>
          <w:sz w:val="28"/>
          <w:szCs w:val="28"/>
        </w:rPr>
        <w:t xml:space="preserve"> в шаблоне проекта</w:t>
      </w:r>
      <w:r w:rsidR="00D50E00">
        <w:rPr>
          <w:rFonts w:cs="Times New Roman"/>
          <w:sz w:val="28"/>
          <w:szCs w:val="28"/>
        </w:rPr>
        <w:t>;</w:t>
      </w:r>
    </w:p>
    <w:p w14:paraId="7AE211B1" w14:textId="106A6934" w:rsidR="00D50E00" w:rsidRDefault="00D50E00" w:rsidP="00152CD3">
      <w:pPr>
        <w:pStyle w:val="ListParagraph"/>
        <w:spacing w:line="360" w:lineRule="auto"/>
        <w:ind w:left="567"/>
        <w:jc w:val="both"/>
        <w:rPr>
          <w:rFonts w:cs="Times New Roman"/>
          <w:sz w:val="28"/>
          <w:szCs w:val="28"/>
        </w:rPr>
      </w:pPr>
      <w:r>
        <w:rPr>
          <w:rFonts w:cs="Times New Roman"/>
          <w:sz w:val="28"/>
          <w:szCs w:val="28"/>
        </w:rPr>
        <w:t xml:space="preserve">Полученное описание </w:t>
      </w:r>
      <w:r w:rsidR="00BD2300">
        <w:rPr>
          <w:rFonts w:cs="Times New Roman"/>
          <w:sz w:val="28"/>
          <w:szCs w:val="28"/>
        </w:rPr>
        <w:t>компонента</w:t>
      </w:r>
      <w:r>
        <w:rPr>
          <w:rFonts w:cs="Times New Roman"/>
          <w:sz w:val="28"/>
          <w:szCs w:val="28"/>
        </w:rPr>
        <w:t xml:space="preserve"> приведено в приложении 11.6.</w:t>
      </w:r>
    </w:p>
    <w:p w14:paraId="56DACF4F" w14:textId="01DF2447" w:rsidR="00D01FBA" w:rsidRPr="00D50E00" w:rsidRDefault="00D01FBA" w:rsidP="00152CD3">
      <w:pPr>
        <w:pStyle w:val="ListParagraph"/>
        <w:numPr>
          <w:ilvl w:val="0"/>
          <w:numId w:val="78"/>
        </w:numPr>
        <w:spacing w:line="360" w:lineRule="auto"/>
        <w:ind w:left="0" w:firstLine="567"/>
        <w:jc w:val="both"/>
        <w:rPr>
          <w:rFonts w:cs="Times New Roman"/>
          <w:sz w:val="28"/>
          <w:szCs w:val="28"/>
        </w:rPr>
      </w:pPr>
      <w:r w:rsidRPr="00D01FBA">
        <w:rPr>
          <w:rFonts w:cs="Times New Roman"/>
          <w:sz w:val="28"/>
          <w:szCs w:val="28"/>
        </w:rPr>
        <w:lastRenderedPageBreak/>
        <w:t>Поменять иерархические связи в</w:t>
      </w:r>
      <w:r w:rsidR="00D50E00">
        <w:rPr>
          <w:rFonts w:cs="Times New Roman"/>
          <w:sz w:val="28"/>
          <w:szCs w:val="28"/>
        </w:rPr>
        <w:t xml:space="preserve"> описанияъ самих элементов.</w:t>
      </w:r>
    </w:p>
    <w:p w14:paraId="687F7768" w14:textId="25D4F920" w:rsidR="00D50E00" w:rsidRPr="00D01FBA" w:rsidRDefault="00D50E00" w:rsidP="00152CD3">
      <w:pPr>
        <w:spacing w:line="360" w:lineRule="auto"/>
        <w:jc w:val="both"/>
        <w:rPr>
          <w:rFonts w:cs="Times New Roman"/>
          <w:sz w:val="28"/>
          <w:szCs w:val="28"/>
        </w:rPr>
      </w:pPr>
      <w:r>
        <w:rPr>
          <w:rFonts w:cs="Times New Roman"/>
          <w:sz w:val="28"/>
          <w:szCs w:val="28"/>
        </w:rPr>
        <w:t>3й пункт был выполнен на этапе модификации самих элементов.</w:t>
      </w:r>
    </w:p>
    <w:p w14:paraId="733B329B" w14:textId="40355A8A" w:rsidR="00D96E99" w:rsidRDefault="00D96E99" w:rsidP="00D96E99">
      <w:pPr>
        <w:pStyle w:val="ListParagraph"/>
        <w:numPr>
          <w:ilvl w:val="1"/>
          <w:numId w:val="1"/>
        </w:numPr>
        <w:spacing w:line="360" w:lineRule="auto"/>
        <w:ind w:left="0" w:firstLine="567"/>
        <w:jc w:val="both"/>
        <w:outlineLvl w:val="0"/>
        <w:rPr>
          <w:rFonts w:cs="Times New Roman"/>
          <w:b/>
          <w:sz w:val="28"/>
          <w:szCs w:val="28"/>
        </w:rPr>
      </w:pPr>
      <w:bookmarkStart w:id="125" w:name="_Toc359903314"/>
      <w:r w:rsidRPr="00D96E99">
        <w:rPr>
          <w:rFonts w:cs="Times New Roman"/>
          <w:b/>
          <w:sz w:val="28"/>
          <w:szCs w:val="28"/>
        </w:rPr>
        <w:t>Модификация пользовательского интерфейса</w:t>
      </w:r>
      <w:bookmarkEnd w:id="125"/>
    </w:p>
    <w:p w14:paraId="7666173D" w14:textId="49CB9B3D" w:rsidR="00E14F80" w:rsidRDefault="00E14F80" w:rsidP="00152CD3">
      <w:pPr>
        <w:spacing w:line="360" w:lineRule="auto"/>
        <w:jc w:val="both"/>
        <w:rPr>
          <w:rFonts w:cs="Times New Roman"/>
          <w:sz w:val="28"/>
          <w:szCs w:val="28"/>
        </w:rPr>
      </w:pPr>
      <w:r>
        <w:rPr>
          <w:rFonts w:cs="Times New Roman"/>
          <w:sz w:val="28"/>
          <w:szCs w:val="28"/>
        </w:rPr>
        <w:t xml:space="preserve">Для добавления </w:t>
      </w:r>
      <w:r>
        <w:rPr>
          <w:rFonts w:cs="Times New Roman"/>
          <w:sz w:val="28"/>
          <w:szCs w:val="28"/>
          <w:lang w:val="en-US"/>
        </w:rPr>
        <w:t>ID</w:t>
      </w:r>
      <w:r w:rsidRPr="00E14F80">
        <w:rPr>
          <w:rFonts w:cs="Times New Roman"/>
          <w:sz w:val="28"/>
          <w:szCs w:val="28"/>
        </w:rPr>
        <w:t xml:space="preserve"> </w:t>
      </w:r>
      <w:r>
        <w:rPr>
          <w:rFonts w:cs="Times New Roman"/>
          <w:sz w:val="28"/>
          <w:szCs w:val="28"/>
        </w:rPr>
        <w:t xml:space="preserve">элементов был написан небольшой модуль на языке </w:t>
      </w:r>
      <w:r>
        <w:rPr>
          <w:rFonts w:cs="Times New Roman"/>
          <w:sz w:val="28"/>
          <w:szCs w:val="28"/>
          <w:lang w:val="en-US"/>
        </w:rPr>
        <w:t>JavaScript</w:t>
      </w:r>
      <w:r>
        <w:rPr>
          <w:rFonts w:cs="Times New Roman"/>
          <w:sz w:val="28"/>
          <w:szCs w:val="28"/>
        </w:rPr>
        <w:t xml:space="preserve">. Он анализирует элементы на отображаемой странице с интервалом в 10 секунд и дописывает в них полученные </w:t>
      </w:r>
      <w:r>
        <w:rPr>
          <w:rFonts w:cs="Times New Roman"/>
          <w:sz w:val="28"/>
          <w:szCs w:val="28"/>
          <w:lang w:val="en-US"/>
        </w:rPr>
        <w:t>ID</w:t>
      </w:r>
      <w:r w:rsidRPr="00E14F80">
        <w:rPr>
          <w:rFonts w:cs="Times New Roman"/>
          <w:sz w:val="28"/>
          <w:szCs w:val="28"/>
        </w:rPr>
        <w:t xml:space="preserve"> </w:t>
      </w:r>
      <w:r>
        <w:rPr>
          <w:rFonts w:cs="Times New Roman"/>
          <w:sz w:val="28"/>
          <w:szCs w:val="28"/>
        </w:rPr>
        <w:t>рабочих элементов.</w:t>
      </w:r>
    </w:p>
    <w:p w14:paraId="1640AA22" w14:textId="230F588A" w:rsidR="00E14F80" w:rsidRPr="00E14F80" w:rsidRDefault="00E14F80" w:rsidP="00152CD3">
      <w:pPr>
        <w:spacing w:line="360" w:lineRule="auto"/>
        <w:jc w:val="both"/>
        <w:rPr>
          <w:rFonts w:cs="Times New Roman"/>
          <w:sz w:val="28"/>
          <w:szCs w:val="28"/>
        </w:rPr>
      </w:pPr>
      <w:r>
        <w:rPr>
          <w:rFonts w:cs="Times New Roman"/>
          <w:sz w:val="28"/>
          <w:szCs w:val="28"/>
        </w:rPr>
        <w:t>Листинг модуля приведен в Приложении 11.7</w:t>
      </w:r>
    </w:p>
    <w:p w14:paraId="59DF3480" w14:textId="62EE0091" w:rsidR="00D96E99" w:rsidRDefault="00D96E99" w:rsidP="00D96E99">
      <w:pPr>
        <w:pStyle w:val="ListParagraph"/>
        <w:numPr>
          <w:ilvl w:val="1"/>
          <w:numId w:val="1"/>
        </w:numPr>
        <w:spacing w:line="360" w:lineRule="auto"/>
        <w:ind w:left="0" w:firstLine="567"/>
        <w:jc w:val="both"/>
        <w:outlineLvl w:val="0"/>
        <w:rPr>
          <w:rFonts w:cs="Times New Roman"/>
          <w:b/>
          <w:sz w:val="28"/>
          <w:szCs w:val="28"/>
        </w:rPr>
      </w:pPr>
      <w:bookmarkStart w:id="126" w:name="_Toc359903315"/>
      <w:r w:rsidRPr="00D96E99">
        <w:rPr>
          <w:rFonts w:cs="Times New Roman"/>
          <w:b/>
          <w:sz w:val="28"/>
          <w:szCs w:val="28"/>
        </w:rPr>
        <w:t>Создание пользовательского обработчика событий</w:t>
      </w:r>
      <w:bookmarkEnd w:id="126"/>
    </w:p>
    <w:p w14:paraId="4456F727" w14:textId="2298829F" w:rsidR="00C66BA9" w:rsidRPr="00C66BA9" w:rsidRDefault="00C66BA9" w:rsidP="00152CD3">
      <w:pPr>
        <w:spacing w:line="360" w:lineRule="auto"/>
        <w:ind w:firstLine="567"/>
        <w:jc w:val="both"/>
        <w:rPr>
          <w:rFonts w:cs="Times New Roman"/>
          <w:sz w:val="28"/>
          <w:szCs w:val="28"/>
        </w:rPr>
      </w:pPr>
      <w:r w:rsidRPr="00C66BA9">
        <w:rPr>
          <w:rFonts w:cs="Times New Roman"/>
          <w:sz w:val="28"/>
          <w:szCs w:val="28"/>
        </w:rPr>
        <w:t>Целью создания данного модуля является решение 3 проблем:</w:t>
      </w:r>
    </w:p>
    <w:p w14:paraId="1B7E3625" w14:textId="77777777" w:rsidR="00C66BA9" w:rsidRPr="00C66BA9" w:rsidRDefault="00C66BA9" w:rsidP="00152CD3">
      <w:pPr>
        <w:pStyle w:val="ListParagraph"/>
        <w:numPr>
          <w:ilvl w:val="0"/>
          <w:numId w:val="79"/>
        </w:numPr>
        <w:spacing w:before="100" w:beforeAutospacing="1" w:after="100" w:afterAutospacing="1" w:line="360" w:lineRule="auto"/>
        <w:ind w:left="0" w:firstLine="567"/>
        <w:rPr>
          <w:rFonts w:cs="Times New Roman"/>
          <w:sz w:val="28"/>
          <w:szCs w:val="28"/>
        </w:rPr>
      </w:pPr>
      <w:r w:rsidRPr="00C66BA9">
        <w:rPr>
          <w:rFonts w:cs="Times New Roman"/>
          <w:sz w:val="28"/>
          <w:szCs w:val="28"/>
        </w:rPr>
        <w:t>Не хватает автоматизации постановки задач на приемочное тестирование;</w:t>
      </w:r>
    </w:p>
    <w:p w14:paraId="53EFDE44" w14:textId="77777777" w:rsidR="00C66BA9" w:rsidRPr="00C66BA9" w:rsidRDefault="00C66BA9" w:rsidP="00152CD3">
      <w:pPr>
        <w:pStyle w:val="ListParagraph"/>
        <w:numPr>
          <w:ilvl w:val="0"/>
          <w:numId w:val="79"/>
        </w:numPr>
        <w:spacing w:before="100" w:beforeAutospacing="1" w:after="100" w:afterAutospacing="1" w:line="360" w:lineRule="auto"/>
        <w:ind w:left="0" w:firstLine="567"/>
        <w:rPr>
          <w:rFonts w:cs="Times New Roman"/>
          <w:sz w:val="28"/>
          <w:szCs w:val="28"/>
        </w:rPr>
      </w:pPr>
      <w:r w:rsidRPr="00C66BA9">
        <w:rPr>
          <w:rFonts w:cs="Times New Roman"/>
          <w:sz w:val="28"/>
          <w:szCs w:val="28"/>
        </w:rPr>
        <w:t>Не хватает автоматизации при закрытии и открытии вложенных задач;</w:t>
      </w:r>
    </w:p>
    <w:p w14:paraId="5D6A4A0A" w14:textId="342EB2B7" w:rsidR="00C66BA9" w:rsidRDefault="00C66BA9" w:rsidP="00152CD3">
      <w:pPr>
        <w:pStyle w:val="ListParagraph"/>
        <w:numPr>
          <w:ilvl w:val="0"/>
          <w:numId w:val="79"/>
        </w:numPr>
        <w:spacing w:line="360" w:lineRule="auto"/>
        <w:ind w:left="0" w:firstLine="567"/>
        <w:jc w:val="both"/>
        <w:rPr>
          <w:rFonts w:cs="Times New Roman"/>
          <w:sz w:val="28"/>
          <w:szCs w:val="28"/>
        </w:rPr>
      </w:pPr>
      <w:r w:rsidRPr="00C66BA9">
        <w:rPr>
          <w:rFonts w:cs="Times New Roman"/>
          <w:sz w:val="28"/>
          <w:szCs w:val="28"/>
        </w:rPr>
        <w:t>Не хватает возможности создавать гибкие пользовательские оповещения.</w:t>
      </w:r>
    </w:p>
    <w:p w14:paraId="33137831" w14:textId="1B56B652" w:rsidR="00C66BA9" w:rsidRDefault="00C66BA9" w:rsidP="00152CD3">
      <w:pPr>
        <w:spacing w:line="360" w:lineRule="auto"/>
        <w:jc w:val="both"/>
        <w:rPr>
          <w:rFonts w:cs="Times New Roman"/>
          <w:sz w:val="28"/>
          <w:szCs w:val="28"/>
        </w:rPr>
      </w:pPr>
      <w:r>
        <w:rPr>
          <w:rFonts w:cs="Times New Roman"/>
          <w:sz w:val="28"/>
          <w:szCs w:val="28"/>
        </w:rPr>
        <w:t>В качетсве решения был создана библиотека реализующая следующие классы:</w:t>
      </w:r>
    </w:p>
    <w:p w14:paraId="717BCB39" w14:textId="41BF48C6" w:rsidR="00C66BA9" w:rsidRPr="00C66BA9" w:rsidRDefault="00C66BA9" w:rsidP="00152CD3">
      <w:pPr>
        <w:pStyle w:val="ListParagraph"/>
        <w:numPr>
          <w:ilvl w:val="0"/>
          <w:numId w:val="80"/>
        </w:numPr>
        <w:spacing w:line="360" w:lineRule="auto"/>
        <w:jc w:val="both"/>
        <w:rPr>
          <w:rFonts w:eastAsiaTheme="minorHAnsi" w:cs="Times New Roman"/>
          <w:kern w:val="0"/>
          <w:sz w:val="28"/>
          <w:szCs w:val="28"/>
          <w:lang w:eastAsia="en-US" w:bidi="ar-SA"/>
        </w:rPr>
      </w:pPr>
      <w:r w:rsidRPr="00C66BA9">
        <w:rPr>
          <w:rFonts w:eastAsiaTheme="minorHAnsi" w:cs="Times New Roman"/>
          <w:kern w:val="0"/>
          <w:sz w:val="28"/>
          <w:szCs w:val="28"/>
          <w:lang w:eastAsia="en-US" w:bidi="ar-SA"/>
        </w:rPr>
        <w:t>WorkItemChangedEventHandler</w:t>
      </w:r>
      <w:r>
        <w:rPr>
          <w:rFonts w:eastAsiaTheme="minorHAnsi" w:cs="Times New Roman"/>
          <w:kern w:val="0"/>
          <w:sz w:val="28"/>
          <w:szCs w:val="28"/>
          <w:lang w:eastAsia="en-US" w:bidi="ar-SA"/>
        </w:rPr>
        <w:t xml:space="preserve"> – обработчик события в системе</w:t>
      </w:r>
    </w:p>
    <w:p w14:paraId="53372090" w14:textId="133BF063" w:rsidR="0024571B" w:rsidRPr="0024571B" w:rsidRDefault="00C66BA9" w:rsidP="00152CD3">
      <w:pPr>
        <w:pStyle w:val="ListParagraph"/>
        <w:numPr>
          <w:ilvl w:val="0"/>
          <w:numId w:val="80"/>
        </w:numPr>
        <w:spacing w:line="360" w:lineRule="auto"/>
        <w:jc w:val="both"/>
        <w:rPr>
          <w:rFonts w:eastAsiaTheme="minorHAnsi" w:cs="Times New Roman"/>
          <w:kern w:val="0"/>
          <w:sz w:val="28"/>
          <w:szCs w:val="28"/>
          <w:lang w:eastAsia="en-US" w:bidi="ar-SA"/>
        </w:rPr>
      </w:pPr>
      <w:r w:rsidRPr="0024571B">
        <w:rPr>
          <w:rFonts w:eastAsiaTheme="minorHAnsi" w:cs="Times New Roman"/>
          <w:kern w:val="0"/>
          <w:sz w:val="28"/>
          <w:szCs w:val="28"/>
          <w:lang w:eastAsia="en-US" w:bidi="ar-SA"/>
        </w:rPr>
        <w:t>WorkItemChangeProcessor – исполнитель изменений над рабочим элементом. Базов</w:t>
      </w:r>
      <w:r w:rsidR="0024571B" w:rsidRPr="0024571B">
        <w:rPr>
          <w:rFonts w:eastAsiaTheme="minorHAnsi" w:cs="Times New Roman"/>
          <w:kern w:val="0"/>
          <w:sz w:val="28"/>
          <w:szCs w:val="28"/>
          <w:lang w:eastAsia="en-US" w:bidi="ar-SA"/>
        </w:rPr>
        <w:t>ый класс для UserStoryChageProcessor, TaskChangeProcessor, BugStoryChageProcessor</w:t>
      </w:r>
      <w:r w:rsidR="0024571B">
        <w:rPr>
          <w:rFonts w:eastAsiaTheme="minorHAnsi" w:cs="Times New Roman"/>
          <w:kern w:val="0"/>
          <w:sz w:val="28"/>
          <w:szCs w:val="28"/>
          <w:lang w:eastAsia="en-US" w:bidi="ar-SA"/>
        </w:rPr>
        <w:t>.</w:t>
      </w:r>
    </w:p>
    <w:p w14:paraId="388F5F74" w14:textId="31F58695" w:rsidR="00C66BA9" w:rsidRPr="00C66BA9" w:rsidRDefault="00C66BA9" w:rsidP="00152CD3">
      <w:pPr>
        <w:pStyle w:val="ListParagraph"/>
        <w:numPr>
          <w:ilvl w:val="0"/>
          <w:numId w:val="80"/>
        </w:numPr>
        <w:spacing w:line="360" w:lineRule="auto"/>
        <w:jc w:val="both"/>
        <w:rPr>
          <w:rFonts w:eastAsiaTheme="minorHAnsi" w:cs="Times New Roman"/>
          <w:kern w:val="0"/>
          <w:sz w:val="28"/>
          <w:szCs w:val="28"/>
          <w:lang w:eastAsia="en-US" w:bidi="ar-SA"/>
        </w:rPr>
      </w:pPr>
      <w:r w:rsidRPr="00C66BA9">
        <w:rPr>
          <w:rFonts w:eastAsiaTheme="minorHAnsi" w:cs="Times New Roman"/>
          <w:kern w:val="0"/>
          <w:sz w:val="28"/>
          <w:szCs w:val="28"/>
          <w:lang w:eastAsia="en-US" w:bidi="ar-SA"/>
        </w:rPr>
        <w:t>UserStoryChageProcessor</w:t>
      </w:r>
      <w:r w:rsidR="0024571B">
        <w:rPr>
          <w:rFonts w:eastAsiaTheme="minorHAnsi" w:cs="Times New Roman"/>
          <w:kern w:val="0"/>
          <w:sz w:val="28"/>
          <w:szCs w:val="28"/>
          <w:lang w:eastAsia="en-US" w:bidi="ar-SA"/>
        </w:rPr>
        <w:t xml:space="preserve"> </w:t>
      </w:r>
      <w:r w:rsidR="0024571B" w:rsidRPr="0024571B">
        <w:rPr>
          <w:rFonts w:eastAsiaTheme="minorHAnsi" w:cs="Times New Roman"/>
          <w:kern w:val="0"/>
          <w:sz w:val="28"/>
          <w:szCs w:val="28"/>
          <w:lang w:eastAsia="en-US" w:bidi="ar-SA"/>
        </w:rPr>
        <w:t>– исполнитель изменений над рабочим элементом</w:t>
      </w:r>
      <w:r w:rsidR="0024571B">
        <w:rPr>
          <w:rFonts w:eastAsiaTheme="minorHAnsi" w:cs="Times New Roman"/>
          <w:kern w:val="0"/>
          <w:sz w:val="28"/>
          <w:szCs w:val="28"/>
          <w:lang w:eastAsia="en-US" w:bidi="ar-SA"/>
        </w:rPr>
        <w:t xml:space="preserve"> типа «</w:t>
      </w:r>
      <w:r w:rsidR="0024571B">
        <w:rPr>
          <w:rFonts w:eastAsiaTheme="minorHAnsi" w:cs="Times New Roman"/>
          <w:kern w:val="0"/>
          <w:sz w:val="28"/>
          <w:szCs w:val="28"/>
          <w:lang w:val="en-US" w:eastAsia="en-US" w:bidi="ar-SA"/>
        </w:rPr>
        <w:t>User</w:t>
      </w:r>
      <w:r w:rsidR="0024571B" w:rsidRPr="0024571B">
        <w:rPr>
          <w:rFonts w:eastAsiaTheme="minorHAnsi" w:cs="Times New Roman"/>
          <w:kern w:val="0"/>
          <w:sz w:val="28"/>
          <w:szCs w:val="28"/>
          <w:lang w:eastAsia="en-US" w:bidi="ar-SA"/>
        </w:rPr>
        <w:t xml:space="preserve"> </w:t>
      </w:r>
      <w:r w:rsidR="0024571B">
        <w:rPr>
          <w:rFonts w:eastAsiaTheme="minorHAnsi" w:cs="Times New Roman"/>
          <w:kern w:val="0"/>
          <w:sz w:val="28"/>
          <w:szCs w:val="28"/>
          <w:lang w:val="en-US" w:eastAsia="en-US" w:bidi="ar-SA"/>
        </w:rPr>
        <w:t>Story</w:t>
      </w:r>
      <w:r w:rsidR="0024571B">
        <w:rPr>
          <w:rFonts w:eastAsiaTheme="minorHAnsi" w:cs="Times New Roman"/>
          <w:kern w:val="0"/>
          <w:sz w:val="28"/>
          <w:szCs w:val="28"/>
          <w:lang w:eastAsia="en-US" w:bidi="ar-SA"/>
        </w:rPr>
        <w:t>»</w:t>
      </w:r>
    </w:p>
    <w:p w14:paraId="2039A547" w14:textId="52787CE4" w:rsidR="00C66BA9" w:rsidRPr="0024571B" w:rsidRDefault="00C66BA9" w:rsidP="00152CD3">
      <w:pPr>
        <w:pStyle w:val="ListParagraph"/>
        <w:numPr>
          <w:ilvl w:val="0"/>
          <w:numId w:val="80"/>
        </w:numPr>
        <w:spacing w:line="360" w:lineRule="auto"/>
        <w:jc w:val="both"/>
        <w:rPr>
          <w:rFonts w:cs="Times New Roman"/>
          <w:sz w:val="28"/>
          <w:szCs w:val="28"/>
        </w:rPr>
      </w:pPr>
      <w:r w:rsidRPr="00C66BA9">
        <w:rPr>
          <w:rFonts w:eastAsiaTheme="minorHAnsi" w:cs="Times New Roman"/>
          <w:kern w:val="0"/>
          <w:sz w:val="28"/>
          <w:szCs w:val="28"/>
          <w:lang w:eastAsia="en-US" w:bidi="ar-SA"/>
        </w:rPr>
        <w:t>TaskChangeProcessor</w:t>
      </w:r>
      <w:r w:rsidR="0024571B">
        <w:rPr>
          <w:rFonts w:eastAsiaTheme="minorHAnsi" w:cs="Times New Roman"/>
          <w:kern w:val="0"/>
          <w:sz w:val="28"/>
          <w:szCs w:val="28"/>
          <w:lang w:eastAsia="en-US" w:bidi="ar-SA"/>
        </w:rPr>
        <w:t xml:space="preserve"> </w:t>
      </w:r>
      <w:r w:rsidR="0024571B" w:rsidRPr="0024571B">
        <w:rPr>
          <w:rFonts w:eastAsiaTheme="minorHAnsi" w:cs="Times New Roman"/>
          <w:kern w:val="0"/>
          <w:sz w:val="28"/>
          <w:szCs w:val="28"/>
          <w:lang w:eastAsia="en-US" w:bidi="ar-SA"/>
        </w:rPr>
        <w:t>– исполнитель изменений над рабочим элементом</w:t>
      </w:r>
      <w:r w:rsidR="0024571B">
        <w:rPr>
          <w:rFonts w:eastAsiaTheme="minorHAnsi" w:cs="Times New Roman"/>
          <w:kern w:val="0"/>
          <w:sz w:val="28"/>
          <w:szCs w:val="28"/>
          <w:lang w:eastAsia="en-US" w:bidi="ar-SA"/>
        </w:rPr>
        <w:t xml:space="preserve"> типа «</w:t>
      </w:r>
      <w:r w:rsidR="0024571B">
        <w:rPr>
          <w:rFonts w:eastAsiaTheme="minorHAnsi" w:cs="Times New Roman"/>
          <w:kern w:val="0"/>
          <w:sz w:val="28"/>
          <w:szCs w:val="28"/>
          <w:lang w:val="en-US" w:eastAsia="en-US" w:bidi="ar-SA"/>
        </w:rPr>
        <w:t>Task</w:t>
      </w:r>
      <w:r w:rsidR="0024571B">
        <w:rPr>
          <w:rFonts w:eastAsiaTheme="minorHAnsi" w:cs="Times New Roman"/>
          <w:kern w:val="0"/>
          <w:sz w:val="28"/>
          <w:szCs w:val="28"/>
          <w:lang w:eastAsia="en-US" w:bidi="ar-SA"/>
        </w:rPr>
        <w:t>»</w:t>
      </w:r>
    </w:p>
    <w:p w14:paraId="740CC37E" w14:textId="4615EED7" w:rsidR="0024571B" w:rsidRPr="0024571B" w:rsidRDefault="0024571B" w:rsidP="00152CD3">
      <w:pPr>
        <w:pStyle w:val="ListParagraph"/>
        <w:numPr>
          <w:ilvl w:val="0"/>
          <w:numId w:val="80"/>
        </w:numPr>
        <w:spacing w:line="360" w:lineRule="auto"/>
        <w:jc w:val="both"/>
        <w:rPr>
          <w:rFonts w:eastAsiaTheme="minorHAnsi" w:cs="Times New Roman"/>
          <w:kern w:val="0"/>
          <w:sz w:val="28"/>
          <w:szCs w:val="28"/>
          <w:lang w:eastAsia="en-US" w:bidi="ar-SA"/>
        </w:rPr>
      </w:pPr>
      <w:r>
        <w:rPr>
          <w:rFonts w:eastAsiaTheme="minorHAnsi" w:cs="Times New Roman"/>
          <w:kern w:val="0"/>
          <w:sz w:val="28"/>
          <w:szCs w:val="28"/>
          <w:lang w:eastAsia="en-US" w:bidi="ar-SA"/>
        </w:rPr>
        <w:t>Bug</w:t>
      </w:r>
      <w:r w:rsidRPr="00C66BA9">
        <w:rPr>
          <w:rFonts w:eastAsiaTheme="minorHAnsi" w:cs="Times New Roman"/>
          <w:kern w:val="0"/>
          <w:sz w:val="28"/>
          <w:szCs w:val="28"/>
          <w:lang w:eastAsia="en-US" w:bidi="ar-SA"/>
        </w:rPr>
        <w:t>StoryChageProcessor</w:t>
      </w:r>
      <w:r>
        <w:rPr>
          <w:rFonts w:eastAsiaTheme="minorHAnsi" w:cs="Times New Roman"/>
          <w:kern w:val="0"/>
          <w:sz w:val="28"/>
          <w:szCs w:val="28"/>
          <w:lang w:eastAsia="en-US" w:bidi="ar-SA"/>
        </w:rPr>
        <w:t xml:space="preserve"> </w:t>
      </w:r>
      <w:r w:rsidRPr="0024571B">
        <w:rPr>
          <w:rFonts w:eastAsiaTheme="minorHAnsi" w:cs="Times New Roman"/>
          <w:kern w:val="0"/>
          <w:sz w:val="28"/>
          <w:szCs w:val="28"/>
          <w:lang w:eastAsia="en-US" w:bidi="ar-SA"/>
        </w:rPr>
        <w:t>– исполнитель изменений над рабочим элементом</w:t>
      </w:r>
      <w:r>
        <w:rPr>
          <w:rFonts w:eastAsiaTheme="minorHAnsi" w:cs="Times New Roman"/>
          <w:kern w:val="0"/>
          <w:sz w:val="28"/>
          <w:szCs w:val="28"/>
          <w:lang w:eastAsia="en-US" w:bidi="ar-SA"/>
        </w:rPr>
        <w:t xml:space="preserve"> типа «</w:t>
      </w:r>
      <w:r>
        <w:rPr>
          <w:rFonts w:eastAsiaTheme="minorHAnsi" w:cs="Times New Roman"/>
          <w:kern w:val="0"/>
          <w:sz w:val="28"/>
          <w:szCs w:val="28"/>
          <w:lang w:val="en-US" w:eastAsia="en-US" w:bidi="ar-SA"/>
        </w:rPr>
        <w:t>Bug</w:t>
      </w:r>
      <w:r>
        <w:rPr>
          <w:rFonts w:eastAsiaTheme="minorHAnsi" w:cs="Times New Roman"/>
          <w:kern w:val="0"/>
          <w:sz w:val="28"/>
          <w:szCs w:val="28"/>
          <w:lang w:eastAsia="en-US" w:bidi="ar-SA"/>
        </w:rPr>
        <w:t>»</w:t>
      </w:r>
    </w:p>
    <w:p w14:paraId="2D4DFE44" w14:textId="41F0E3D7" w:rsidR="00FD41E3" w:rsidRPr="00FD41E3" w:rsidRDefault="00FD41E3" w:rsidP="00152CD3">
      <w:pPr>
        <w:widowControl/>
        <w:suppressAutoHyphens w:val="0"/>
        <w:spacing w:after="160" w:line="259" w:lineRule="auto"/>
        <w:rPr>
          <w:rFonts w:cs="Times New Roman"/>
          <w:sz w:val="28"/>
          <w:szCs w:val="28"/>
        </w:rPr>
      </w:pPr>
      <w:r w:rsidRPr="00FD41E3">
        <w:rPr>
          <w:rFonts w:cs="Times New Roman"/>
          <w:sz w:val="28"/>
          <w:szCs w:val="28"/>
        </w:rPr>
        <w:t>Алгоритм работы данной библиотеки, подключенной к системе, показан на диаграмме активностей</w:t>
      </w:r>
      <w:r>
        <w:rPr>
          <w:rFonts w:cs="Times New Roman"/>
          <w:sz w:val="28"/>
          <w:szCs w:val="28"/>
        </w:rPr>
        <w:t>(рис.6.3)</w:t>
      </w:r>
    </w:p>
    <w:p w14:paraId="5833F93C" w14:textId="77777777" w:rsidR="00FD41E3" w:rsidRDefault="00FD41E3" w:rsidP="00FD41E3">
      <w:pPr>
        <w:keepNext/>
        <w:widowControl/>
        <w:suppressAutoHyphens w:val="0"/>
        <w:spacing w:after="160" w:line="259" w:lineRule="auto"/>
      </w:pPr>
      <w:r>
        <w:object w:dxaOrig="23130" w:dyaOrig="14902" w14:anchorId="7A4F6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01pt" o:ole="">
            <v:imagedata r:id="rId20" o:title=""/>
          </v:shape>
          <o:OLEObject Type="Embed" ProgID="Visio.Drawing.15" ShapeID="_x0000_i1025" DrawAspect="Content" ObjectID="_1434865165" r:id="rId21"/>
        </w:object>
      </w:r>
    </w:p>
    <w:p w14:paraId="5CED5002" w14:textId="266EB66D" w:rsidR="00FD41E3" w:rsidRDefault="00FD41E3" w:rsidP="00FD41E3">
      <w:pPr>
        <w:pStyle w:val="Caption"/>
        <w:jc w:val="center"/>
      </w:pPr>
      <w:r>
        <w:t>Рис. 6.</w:t>
      </w:r>
      <w:r w:rsidR="00E22844">
        <w:t>5</w:t>
      </w:r>
    </w:p>
    <w:p w14:paraId="4849FEC9" w14:textId="10078F68" w:rsidR="00F14E98" w:rsidRDefault="00B01C13">
      <w:pPr>
        <w:widowControl/>
        <w:suppressAutoHyphens w:val="0"/>
        <w:spacing w:after="160" w:line="259" w:lineRule="auto"/>
        <w:rPr>
          <w:rFonts w:cs="Times New Roman"/>
          <w:b/>
        </w:rPr>
      </w:pPr>
      <w:r>
        <w:rPr>
          <w:rFonts w:cs="Times New Roman"/>
          <w:sz w:val="28"/>
          <w:szCs w:val="28"/>
        </w:rPr>
        <w:t>Листинг модуля приведен в Приложении 11.8</w:t>
      </w:r>
      <w:r w:rsidR="00F14E98">
        <w:rPr>
          <w:rFonts w:cs="Times New Roman"/>
          <w:b/>
        </w:rPr>
        <w:br w:type="page"/>
      </w:r>
    </w:p>
    <w:p w14:paraId="27B6A6D8" w14:textId="08588DF1" w:rsidR="00D81E6B" w:rsidRPr="0098563B" w:rsidRDefault="00F2076D" w:rsidP="00943614">
      <w:pPr>
        <w:pStyle w:val="ListParagraph"/>
        <w:numPr>
          <w:ilvl w:val="0"/>
          <w:numId w:val="1"/>
        </w:numPr>
        <w:spacing w:line="360" w:lineRule="auto"/>
        <w:ind w:left="0" w:firstLine="567"/>
        <w:jc w:val="both"/>
        <w:outlineLvl w:val="0"/>
        <w:rPr>
          <w:rFonts w:cs="Times New Roman"/>
          <w:b/>
          <w:sz w:val="32"/>
          <w:szCs w:val="32"/>
        </w:rPr>
      </w:pPr>
      <w:bookmarkStart w:id="127" w:name="_Toc359903316"/>
      <w:r w:rsidRPr="0098563B">
        <w:rPr>
          <w:rFonts w:cs="Times New Roman"/>
          <w:b/>
          <w:sz w:val="32"/>
          <w:szCs w:val="32"/>
        </w:rPr>
        <w:lastRenderedPageBreak/>
        <w:t>Орг</w:t>
      </w:r>
      <w:r w:rsidR="00CA076C" w:rsidRPr="0098563B">
        <w:rPr>
          <w:rFonts w:cs="Times New Roman"/>
          <w:b/>
          <w:sz w:val="32"/>
          <w:szCs w:val="32"/>
        </w:rPr>
        <w:t>анизационно-экономическая часть</w:t>
      </w:r>
      <w:bookmarkEnd w:id="127"/>
    </w:p>
    <w:p w14:paraId="335010A4" w14:textId="4175BB21" w:rsidR="00CA076C" w:rsidRPr="0098563B" w:rsidRDefault="00CA076C" w:rsidP="00943614">
      <w:pPr>
        <w:widowControl/>
        <w:numPr>
          <w:ilvl w:val="1"/>
          <w:numId w:val="1"/>
        </w:numPr>
        <w:suppressAutoHyphens w:val="0"/>
        <w:spacing w:after="200" w:line="276" w:lineRule="auto"/>
        <w:ind w:left="0" w:firstLine="567"/>
        <w:contextualSpacing/>
        <w:jc w:val="both"/>
        <w:outlineLvl w:val="1"/>
        <w:rPr>
          <w:rFonts w:eastAsia="Calibri" w:cs="Times New Roman"/>
          <w:b/>
          <w:sz w:val="28"/>
          <w:szCs w:val="28"/>
        </w:rPr>
      </w:pPr>
      <w:bookmarkStart w:id="128" w:name="_Toc232075471"/>
      <w:bookmarkStart w:id="129" w:name="_Toc359903317"/>
      <w:r w:rsidRPr="0098563B">
        <w:rPr>
          <w:rFonts w:eastAsia="Calibri" w:cs="Times New Roman"/>
          <w:b/>
          <w:sz w:val="28"/>
          <w:szCs w:val="28"/>
        </w:rPr>
        <w:t>Введение</w:t>
      </w:r>
      <w:bookmarkEnd w:id="128"/>
      <w:bookmarkEnd w:id="129"/>
    </w:p>
    <w:p w14:paraId="219B33C1" w14:textId="77777777" w:rsidR="00CA076C" w:rsidRPr="0098563B" w:rsidRDefault="00CA076C" w:rsidP="00CA076C">
      <w:pPr>
        <w:spacing w:before="240" w:after="200" w:line="360" w:lineRule="auto"/>
        <w:ind w:firstLine="567"/>
        <w:jc w:val="both"/>
        <w:rPr>
          <w:rFonts w:eastAsia="Calibri" w:cs="Times New Roman"/>
          <w:sz w:val="28"/>
          <w:szCs w:val="28"/>
        </w:rPr>
      </w:pPr>
      <w:r w:rsidRPr="0098563B">
        <w:rPr>
          <w:rFonts w:eastAsia="Calibri" w:cs="Times New Roman"/>
          <w:sz w:val="28"/>
          <w:szCs w:val="28"/>
        </w:rPr>
        <w:t xml:space="preserve">В организационно-экономической части дипломного проекта производится расчет затрат внедрения </w:t>
      </w:r>
      <w:r w:rsidRPr="0098563B">
        <w:rPr>
          <w:rFonts w:eastAsia="Calibri" w:cs="Times New Roman"/>
          <w:sz w:val="28"/>
          <w:szCs w:val="28"/>
          <w:lang w:val="en-US"/>
        </w:rPr>
        <w:t>ALM</w:t>
      </w:r>
      <w:r w:rsidRPr="0098563B">
        <w:rPr>
          <w:rFonts w:eastAsia="Calibri" w:cs="Times New Roman"/>
          <w:sz w:val="28"/>
          <w:szCs w:val="28"/>
        </w:rPr>
        <w:t xml:space="preserve"> Системы. Для определения данного экономического показателя необходимо провести расчет трудоемкости внедрения </w:t>
      </w:r>
      <w:r w:rsidRPr="0098563B">
        <w:rPr>
          <w:rFonts w:eastAsia="Calibri" w:cs="Times New Roman"/>
          <w:sz w:val="28"/>
          <w:szCs w:val="28"/>
          <w:lang w:val="en-US"/>
        </w:rPr>
        <w:t>ALM</w:t>
      </w:r>
      <w:r w:rsidRPr="0098563B">
        <w:rPr>
          <w:rFonts w:eastAsia="Calibri" w:cs="Times New Roman"/>
          <w:sz w:val="28"/>
          <w:szCs w:val="28"/>
        </w:rPr>
        <w:t xml:space="preserve"> систем, разработки ПО, стоимости закупки оборудования, миграции процессов с используемых средств автоматизации на единую систему.</w:t>
      </w:r>
    </w:p>
    <w:p w14:paraId="5A1D343A" w14:textId="77777777" w:rsidR="00CA076C" w:rsidRPr="0098563B" w:rsidRDefault="00CA076C" w:rsidP="00CA076C">
      <w:pPr>
        <w:spacing w:before="240" w:after="200" w:line="360" w:lineRule="auto"/>
        <w:ind w:firstLine="567"/>
        <w:jc w:val="both"/>
        <w:rPr>
          <w:rFonts w:eastAsia="Calibri" w:cs="Times New Roman"/>
          <w:sz w:val="28"/>
          <w:szCs w:val="28"/>
        </w:rPr>
      </w:pPr>
      <w:r w:rsidRPr="0098563B">
        <w:rPr>
          <w:rFonts w:eastAsia="Calibri" w:cs="Times New Roman"/>
          <w:sz w:val="28"/>
          <w:szCs w:val="28"/>
        </w:rPr>
        <w:t xml:space="preserve">Чтобы оценить целесообразность разработки и внедрения </w:t>
      </w:r>
      <w:r w:rsidRPr="0098563B">
        <w:rPr>
          <w:rFonts w:eastAsia="Calibri" w:cs="Times New Roman"/>
          <w:sz w:val="28"/>
          <w:szCs w:val="28"/>
          <w:lang w:val="en-US"/>
        </w:rPr>
        <w:t>ALM</w:t>
      </w:r>
      <w:r w:rsidRPr="0098563B">
        <w:rPr>
          <w:rFonts w:eastAsia="Calibri" w:cs="Times New Roman"/>
          <w:sz w:val="28"/>
          <w:szCs w:val="28"/>
        </w:rPr>
        <w:t xml:space="preserve"> системы с экономической точки зрения, необходимо определить ориентировочную стоимость дополнительно разрабатываемых подсистем, стоимость приобретаемых систем, а так же сроки разработки и внедрения.</w:t>
      </w:r>
    </w:p>
    <w:p w14:paraId="2D6968FE" w14:textId="77777777" w:rsidR="00CA076C" w:rsidRPr="0098563B" w:rsidRDefault="00CA076C" w:rsidP="00CA076C">
      <w:pPr>
        <w:spacing w:before="240" w:after="200" w:line="360" w:lineRule="auto"/>
        <w:ind w:firstLine="567"/>
        <w:jc w:val="both"/>
        <w:rPr>
          <w:rFonts w:eastAsia="Calibri" w:cs="Times New Roman"/>
          <w:sz w:val="28"/>
          <w:szCs w:val="28"/>
        </w:rPr>
      </w:pPr>
      <w:r w:rsidRPr="0098563B">
        <w:rPr>
          <w:rFonts w:eastAsia="Calibri" w:cs="Times New Roman"/>
          <w:sz w:val="28"/>
          <w:szCs w:val="28"/>
        </w:rPr>
        <w:t>При определении плановой себестоимости рассчитываются все затраты, связанные с разработкой программного комплекса. Определение затрат на проведение работ производится путем составления калькуляции плановой себестоимости. Она является основным документом, на основании которого осуществляется планирование и учет затрат на разработку программного комплекса.</w:t>
      </w:r>
    </w:p>
    <w:p w14:paraId="3FED9C89" w14:textId="77777777" w:rsidR="00CA076C" w:rsidRPr="0098563B" w:rsidRDefault="00CA076C" w:rsidP="00CA076C">
      <w:pPr>
        <w:spacing w:line="360" w:lineRule="auto"/>
        <w:ind w:firstLine="567"/>
        <w:jc w:val="both"/>
        <w:rPr>
          <w:rFonts w:eastAsia="Calibri" w:cs="Times New Roman"/>
          <w:sz w:val="28"/>
          <w:szCs w:val="28"/>
        </w:rPr>
      </w:pPr>
      <w:r w:rsidRPr="0098563B">
        <w:rPr>
          <w:rFonts w:eastAsia="Calibri" w:cs="Times New Roman"/>
          <w:sz w:val="28"/>
          <w:szCs w:val="28"/>
        </w:rPr>
        <w:t>Затраты на разработку могут быть представлены в виде сметы затрат, включающей в себя затраты по следующим статьям[!]:</w:t>
      </w:r>
    </w:p>
    <w:p w14:paraId="199AF975" w14:textId="77777777" w:rsidR="00CA076C" w:rsidRPr="0098563B" w:rsidRDefault="00CA076C" w:rsidP="00AB40DF">
      <w:pPr>
        <w:widowControl/>
        <w:numPr>
          <w:ilvl w:val="0"/>
          <w:numId w:val="36"/>
        </w:numPr>
        <w:suppressAutoHyphens w:val="0"/>
        <w:spacing w:line="360" w:lineRule="auto"/>
        <w:ind w:left="0" w:firstLine="567"/>
        <w:contextualSpacing/>
        <w:jc w:val="both"/>
        <w:rPr>
          <w:rFonts w:eastAsia="Calibri" w:cs="Times New Roman"/>
          <w:sz w:val="28"/>
          <w:szCs w:val="28"/>
        </w:rPr>
      </w:pPr>
      <w:r w:rsidRPr="0098563B">
        <w:rPr>
          <w:rFonts w:eastAsia="Calibri" w:cs="Times New Roman"/>
          <w:sz w:val="28"/>
          <w:szCs w:val="28"/>
        </w:rPr>
        <w:t>затраты на оплату труда;</w:t>
      </w:r>
    </w:p>
    <w:p w14:paraId="6960AE21" w14:textId="77777777" w:rsidR="00CA076C" w:rsidRPr="0098563B" w:rsidRDefault="00CA076C" w:rsidP="00AB40DF">
      <w:pPr>
        <w:widowControl/>
        <w:numPr>
          <w:ilvl w:val="0"/>
          <w:numId w:val="36"/>
        </w:numPr>
        <w:suppressAutoHyphens w:val="0"/>
        <w:spacing w:line="360" w:lineRule="auto"/>
        <w:ind w:left="0" w:firstLine="567"/>
        <w:contextualSpacing/>
        <w:jc w:val="both"/>
        <w:rPr>
          <w:rFonts w:eastAsia="Calibri" w:cs="Times New Roman"/>
          <w:sz w:val="28"/>
          <w:szCs w:val="28"/>
        </w:rPr>
      </w:pPr>
      <w:r w:rsidRPr="0098563B">
        <w:rPr>
          <w:rFonts w:eastAsia="Calibri" w:cs="Times New Roman"/>
          <w:sz w:val="28"/>
          <w:szCs w:val="28"/>
        </w:rPr>
        <w:t>отчисления на единое социальное страхование;</w:t>
      </w:r>
    </w:p>
    <w:p w14:paraId="3D0523C5" w14:textId="77777777" w:rsidR="00CA076C" w:rsidRPr="0098563B" w:rsidRDefault="00CA076C" w:rsidP="00AB40DF">
      <w:pPr>
        <w:widowControl/>
        <w:numPr>
          <w:ilvl w:val="0"/>
          <w:numId w:val="36"/>
        </w:numPr>
        <w:suppressAutoHyphens w:val="0"/>
        <w:spacing w:line="360" w:lineRule="auto"/>
        <w:ind w:left="0" w:firstLine="567"/>
        <w:contextualSpacing/>
        <w:jc w:val="both"/>
        <w:rPr>
          <w:rFonts w:eastAsia="Calibri" w:cs="Times New Roman"/>
          <w:sz w:val="28"/>
          <w:szCs w:val="28"/>
        </w:rPr>
      </w:pPr>
      <w:r w:rsidRPr="0098563B">
        <w:rPr>
          <w:rFonts w:eastAsia="Calibri" w:cs="Times New Roman"/>
          <w:sz w:val="28"/>
          <w:szCs w:val="28"/>
        </w:rPr>
        <w:t>амортизационные отчисления;</w:t>
      </w:r>
    </w:p>
    <w:p w14:paraId="093A191B" w14:textId="77777777" w:rsidR="00CA076C" w:rsidRPr="0098563B" w:rsidRDefault="00CA076C" w:rsidP="00AB40DF">
      <w:pPr>
        <w:widowControl/>
        <w:numPr>
          <w:ilvl w:val="0"/>
          <w:numId w:val="36"/>
        </w:numPr>
        <w:suppressAutoHyphens w:val="0"/>
        <w:spacing w:after="200" w:line="360" w:lineRule="auto"/>
        <w:ind w:left="0" w:firstLine="567"/>
        <w:contextualSpacing/>
        <w:jc w:val="both"/>
        <w:rPr>
          <w:rFonts w:eastAsia="Calibri" w:cs="Times New Roman"/>
          <w:sz w:val="28"/>
          <w:szCs w:val="28"/>
        </w:rPr>
      </w:pPr>
      <w:r w:rsidRPr="0098563B">
        <w:rPr>
          <w:rFonts w:eastAsia="Calibri" w:cs="Times New Roman"/>
          <w:sz w:val="28"/>
          <w:szCs w:val="28"/>
        </w:rPr>
        <w:t>накладные расходы.</w:t>
      </w:r>
    </w:p>
    <w:p w14:paraId="14E1E0CD" w14:textId="77777777" w:rsidR="00CA076C" w:rsidRPr="0098563B" w:rsidRDefault="00CA076C" w:rsidP="00CA076C">
      <w:pPr>
        <w:spacing w:line="360" w:lineRule="auto"/>
        <w:ind w:firstLine="567"/>
        <w:contextualSpacing/>
        <w:jc w:val="both"/>
        <w:rPr>
          <w:rFonts w:eastAsia="Calibri" w:cs="Times New Roman"/>
          <w:sz w:val="28"/>
          <w:szCs w:val="28"/>
        </w:rPr>
      </w:pPr>
      <w:r w:rsidRPr="0098563B">
        <w:rPr>
          <w:rFonts w:eastAsia="Calibri" w:cs="Times New Roman"/>
          <w:sz w:val="28"/>
          <w:szCs w:val="28"/>
        </w:rPr>
        <w:t xml:space="preserve">При определении затрат на внедрение </w:t>
      </w:r>
      <w:r w:rsidRPr="0098563B">
        <w:rPr>
          <w:rFonts w:eastAsia="Calibri" w:cs="Times New Roman"/>
          <w:sz w:val="28"/>
          <w:szCs w:val="28"/>
          <w:lang w:val="en-US"/>
        </w:rPr>
        <w:t>ALM</w:t>
      </w:r>
      <w:r w:rsidRPr="0098563B">
        <w:rPr>
          <w:rFonts w:eastAsia="Calibri" w:cs="Times New Roman"/>
          <w:sz w:val="28"/>
          <w:szCs w:val="28"/>
        </w:rPr>
        <w:t xml:space="preserve"> системы в данной части работы будут представлены данные на второй квартал 2013 года (заработная плата рабочих, стоимость оборудования и др.) и произведены такие расчеты, как:</w:t>
      </w:r>
    </w:p>
    <w:p w14:paraId="3879D098" w14:textId="77777777" w:rsidR="00CA076C" w:rsidRPr="0098563B" w:rsidRDefault="00CA076C" w:rsidP="00AB40DF">
      <w:pPr>
        <w:widowControl/>
        <w:numPr>
          <w:ilvl w:val="0"/>
          <w:numId w:val="37"/>
        </w:numPr>
        <w:tabs>
          <w:tab w:val="left" w:pos="1134"/>
        </w:tabs>
        <w:spacing w:line="360" w:lineRule="auto"/>
        <w:ind w:left="0" w:firstLine="567"/>
        <w:contextualSpacing/>
        <w:jc w:val="both"/>
        <w:rPr>
          <w:rFonts w:eastAsia="Times New Roman" w:cs="Times New Roman"/>
          <w:sz w:val="28"/>
          <w:szCs w:val="28"/>
          <w:lang w:eastAsia="ar-SA"/>
        </w:rPr>
      </w:pPr>
      <w:r w:rsidRPr="0098563B">
        <w:rPr>
          <w:rFonts w:eastAsia="Times New Roman" w:cs="Times New Roman"/>
          <w:sz w:val="28"/>
          <w:szCs w:val="28"/>
          <w:lang w:eastAsia="ar-SA"/>
        </w:rPr>
        <w:t>оценка трудоёмкости разработки и внедрения ПО;</w:t>
      </w:r>
    </w:p>
    <w:p w14:paraId="344432EF" w14:textId="77777777" w:rsidR="00CA076C" w:rsidRPr="0098563B" w:rsidRDefault="00CA076C" w:rsidP="00AB40DF">
      <w:pPr>
        <w:widowControl/>
        <w:numPr>
          <w:ilvl w:val="0"/>
          <w:numId w:val="37"/>
        </w:numPr>
        <w:tabs>
          <w:tab w:val="left" w:pos="1134"/>
        </w:tabs>
        <w:spacing w:line="360" w:lineRule="auto"/>
        <w:ind w:left="0" w:firstLine="567"/>
        <w:contextualSpacing/>
        <w:jc w:val="both"/>
        <w:rPr>
          <w:rFonts w:eastAsia="Times New Roman" w:cs="Times New Roman"/>
          <w:sz w:val="28"/>
          <w:szCs w:val="28"/>
          <w:lang w:eastAsia="ar-SA"/>
        </w:rPr>
      </w:pPr>
      <w:r w:rsidRPr="0098563B">
        <w:rPr>
          <w:rFonts w:eastAsia="Times New Roman" w:cs="Times New Roman"/>
          <w:sz w:val="28"/>
          <w:szCs w:val="28"/>
          <w:lang w:eastAsia="ar-SA"/>
        </w:rPr>
        <w:lastRenderedPageBreak/>
        <w:t>оценка состава и численности разработчиков ПО;</w:t>
      </w:r>
    </w:p>
    <w:p w14:paraId="3762BAE4" w14:textId="77777777" w:rsidR="00CA076C" w:rsidRPr="0098563B" w:rsidRDefault="00CA076C" w:rsidP="00AB40DF">
      <w:pPr>
        <w:widowControl/>
        <w:numPr>
          <w:ilvl w:val="0"/>
          <w:numId w:val="37"/>
        </w:numPr>
        <w:tabs>
          <w:tab w:val="left" w:pos="1134"/>
        </w:tabs>
        <w:spacing w:line="360" w:lineRule="auto"/>
        <w:ind w:left="0" w:firstLine="567"/>
        <w:contextualSpacing/>
        <w:jc w:val="both"/>
        <w:rPr>
          <w:rFonts w:eastAsia="Times New Roman" w:cs="Times New Roman"/>
          <w:sz w:val="28"/>
          <w:szCs w:val="28"/>
          <w:lang w:eastAsia="ar-SA"/>
        </w:rPr>
      </w:pPr>
      <w:r w:rsidRPr="0098563B">
        <w:rPr>
          <w:rFonts w:eastAsia="Times New Roman" w:cs="Times New Roman"/>
          <w:sz w:val="28"/>
          <w:szCs w:val="28"/>
          <w:lang w:eastAsia="ar-SA"/>
        </w:rPr>
        <w:t>оценка трудоёмкости работ каждого участника проектной группы;</w:t>
      </w:r>
    </w:p>
    <w:p w14:paraId="61A87BEB" w14:textId="77777777" w:rsidR="00CA076C" w:rsidRPr="0098563B" w:rsidRDefault="00CA076C" w:rsidP="00AB40DF">
      <w:pPr>
        <w:widowControl/>
        <w:numPr>
          <w:ilvl w:val="0"/>
          <w:numId w:val="37"/>
        </w:numPr>
        <w:tabs>
          <w:tab w:val="left" w:pos="1134"/>
        </w:tabs>
        <w:spacing w:after="240" w:line="360" w:lineRule="auto"/>
        <w:ind w:left="0" w:firstLine="567"/>
        <w:contextualSpacing/>
        <w:jc w:val="both"/>
        <w:rPr>
          <w:rFonts w:eastAsia="Times New Roman" w:cs="Times New Roman"/>
          <w:sz w:val="28"/>
          <w:szCs w:val="28"/>
          <w:lang w:eastAsia="ar-SA"/>
        </w:rPr>
      </w:pPr>
      <w:r w:rsidRPr="0098563B">
        <w:rPr>
          <w:rFonts w:eastAsia="Times New Roman" w:cs="Times New Roman"/>
          <w:sz w:val="28"/>
          <w:szCs w:val="28"/>
          <w:lang w:eastAsia="ar-SA"/>
        </w:rPr>
        <w:t>оценка стоимости  приобретаемых компонентов системы;</w:t>
      </w:r>
    </w:p>
    <w:p w14:paraId="17A6BDF7" w14:textId="77777777" w:rsidR="00CA076C" w:rsidRPr="0098563B" w:rsidRDefault="00CA076C" w:rsidP="00AB40DF">
      <w:pPr>
        <w:widowControl/>
        <w:numPr>
          <w:ilvl w:val="0"/>
          <w:numId w:val="37"/>
        </w:numPr>
        <w:tabs>
          <w:tab w:val="left" w:pos="1134"/>
        </w:tabs>
        <w:spacing w:after="240" w:line="360" w:lineRule="auto"/>
        <w:ind w:left="0" w:firstLine="567"/>
        <w:contextualSpacing/>
        <w:jc w:val="both"/>
        <w:rPr>
          <w:rFonts w:eastAsia="Times New Roman" w:cs="Times New Roman"/>
          <w:sz w:val="28"/>
          <w:szCs w:val="28"/>
          <w:lang w:eastAsia="ar-SA"/>
        </w:rPr>
      </w:pPr>
      <w:r w:rsidRPr="0098563B">
        <w:rPr>
          <w:rFonts w:eastAsia="Times New Roman" w:cs="Times New Roman"/>
          <w:sz w:val="28"/>
          <w:szCs w:val="28"/>
          <w:lang w:eastAsia="ar-SA"/>
        </w:rPr>
        <w:t>оценка стоимости  разработки внедрения системы.</w:t>
      </w:r>
    </w:p>
    <w:p w14:paraId="72D26D2B" w14:textId="77777777" w:rsidR="00CA076C" w:rsidRPr="00D51B63" w:rsidRDefault="00CA076C" w:rsidP="00943614">
      <w:pPr>
        <w:widowControl/>
        <w:numPr>
          <w:ilvl w:val="1"/>
          <w:numId w:val="1"/>
        </w:numPr>
        <w:spacing w:after="240" w:line="360" w:lineRule="auto"/>
        <w:ind w:left="0" w:firstLine="567"/>
        <w:jc w:val="both"/>
        <w:outlineLvl w:val="1"/>
        <w:rPr>
          <w:rFonts w:eastAsia="Times New Roman" w:cs="Times New Roman"/>
          <w:b/>
          <w:sz w:val="28"/>
          <w:szCs w:val="28"/>
          <w:lang w:eastAsia="ar-SA"/>
        </w:rPr>
      </w:pPr>
      <w:bookmarkStart w:id="130" w:name="_Toc232075472"/>
      <w:bookmarkStart w:id="131" w:name="_Toc359903318"/>
      <w:r w:rsidRPr="00D51B63">
        <w:rPr>
          <w:rFonts w:eastAsia="Times New Roman" w:cs="Times New Roman"/>
          <w:b/>
          <w:sz w:val="28"/>
          <w:szCs w:val="28"/>
          <w:lang w:eastAsia="ar-SA"/>
        </w:rPr>
        <w:t xml:space="preserve">Оценка трудоемкости и сроков разработки </w:t>
      </w:r>
      <w:bookmarkEnd w:id="130"/>
      <w:r w:rsidRPr="00D51B63">
        <w:rPr>
          <w:rFonts w:eastAsia="Times New Roman" w:cs="Times New Roman"/>
          <w:b/>
          <w:sz w:val="28"/>
          <w:szCs w:val="28"/>
          <w:lang w:eastAsia="ar-SA"/>
        </w:rPr>
        <w:t>модулей интеграции</w:t>
      </w:r>
      <w:bookmarkEnd w:id="131"/>
    </w:p>
    <w:p w14:paraId="0DB2EC8E" w14:textId="77777777" w:rsidR="00CA076C" w:rsidRPr="00D51B63" w:rsidRDefault="00CA076C" w:rsidP="00CA076C">
      <w:pPr>
        <w:tabs>
          <w:tab w:val="left" w:pos="1134"/>
        </w:tabs>
        <w:spacing w:line="360" w:lineRule="auto"/>
        <w:ind w:firstLine="567"/>
        <w:jc w:val="both"/>
        <w:rPr>
          <w:rFonts w:eastAsia="Times New Roman" w:cs="Times New Roman"/>
          <w:sz w:val="28"/>
          <w:szCs w:val="28"/>
          <w:lang w:eastAsia="ar-SA"/>
        </w:rPr>
      </w:pPr>
      <w:r w:rsidRPr="00D51B63">
        <w:rPr>
          <w:rFonts w:eastAsia="Times New Roman" w:cs="Times New Roman"/>
          <w:sz w:val="28"/>
          <w:szCs w:val="28"/>
          <w:lang w:eastAsia="ar-SA"/>
        </w:rPr>
        <w:t xml:space="preserve">Трудоемкость разработки </w:t>
      </w:r>
      <w:r w:rsidRPr="00D51B63">
        <w:rPr>
          <w:rFonts w:eastAsia="Times New Roman" w:cs="Times New Roman"/>
          <w:sz w:val="28"/>
          <w:szCs w:val="28"/>
          <w:lang w:val="en-US" w:eastAsia="ar-SA"/>
        </w:rPr>
        <w:t>ALM</w:t>
      </w:r>
      <w:r w:rsidRPr="00D51B63">
        <w:rPr>
          <w:rFonts w:eastAsia="Times New Roman" w:cs="Times New Roman"/>
          <w:sz w:val="28"/>
          <w:szCs w:val="28"/>
          <w:lang w:eastAsia="ar-SA"/>
        </w:rPr>
        <w:t xml:space="preserve"> системы зависит от ряда факторов:</w:t>
      </w:r>
    </w:p>
    <w:p w14:paraId="2429C6A6" w14:textId="77777777" w:rsidR="00CA076C" w:rsidRPr="00D51B63" w:rsidRDefault="00CA076C" w:rsidP="00AB40DF">
      <w:pPr>
        <w:widowControl/>
        <w:numPr>
          <w:ilvl w:val="0"/>
          <w:numId w:val="38"/>
        </w:numPr>
        <w:tabs>
          <w:tab w:val="left" w:pos="1134"/>
        </w:tabs>
        <w:spacing w:line="360" w:lineRule="auto"/>
        <w:ind w:left="0" w:firstLine="567"/>
        <w:jc w:val="both"/>
        <w:rPr>
          <w:rFonts w:eastAsia="Times New Roman" w:cs="Times New Roman"/>
          <w:sz w:val="28"/>
          <w:szCs w:val="28"/>
          <w:lang w:eastAsia="ar-SA"/>
        </w:rPr>
      </w:pPr>
      <w:r w:rsidRPr="00D51B63">
        <w:rPr>
          <w:rFonts w:eastAsia="Times New Roman" w:cs="Times New Roman"/>
          <w:sz w:val="28"/>
          <w:szCs w:val="28"/>
          <w:lang w:eastAsia="ar-SA"/>
        </w:rPr>
        <w:t>степень новизны разрабатываемого ПО;</w:t>
      </w:r>
    </w:p>
    <w:p w14:paraId="71B69795" w14:textId="77777777" w:rsidR="00CA076C" w:rsidRPr="00D51B63" w:rsidRDefault="00CA076C" w:rsidP="00AB40DF">
      <w:pPr>
        <w:widowControl/>
        <w:numPr>
          <w:ilvl w:val="0"/>
          <w:numId w:val="38"/>
        </w:numPr>
        <w:tabs>
          <w:tab w:val="left" w:pos="1134"/>
        </w:tabs>
        <w:spacing w:line="360" w:lineRule="auto"/>
        <w:ind w:left="0" w:firstLine="567"/>
        <w:jc w:val="both"/>
        <w:rPr>
          <w:rFonts w:eastAsia="Times New Roman" w:cs="Times New Roman"/>
          <w:sz w:val="28"/>
          <w:szCs w:val="28"/>
          <w:lang w:eastAsia="ar-SA"/>
        </w:rPr>
      </w:pPr>
      <w:r w:rsidRPr="00D51B63">
        <w:rPr>
          <w:rFonts w:eastAsia="Times New Roman" w:cs="Times New Roman"/>
          <w:sz w:val="28"/>
          <w:szCs w:val="28"/>
          <w:lang w:eastAsia="ar-SA"/>
        </w:rPr>
        <w:t>сложность алгоритма его функционирования;</w:t>
      </w:r>
    </w:p>
    <w:p w14:paraId="04E221B3" w14:textId="77777777" w:rsidR="00CA076C" w:rsidRPr="00D51B63" w:rsidRDefault="00CA076C" w:rsidP="00AB40DF">
      <w:pPr>
        <w:widowControl/>
        <w:numPr>
          <w:ilvl w:val="0"/>
          <w:numId w:val="38"/>
        </w:numPr>
        <w:tabs>
          <w:tab w:val="left" w:pos="1134"/>
        </w:tabs>
        <w:spacing w:line="360" w:lineRule="auto"/>
        <w:ind w:left="0" w:firstLine="567"/>
        <w:jc w:val="both"/>
        <w:rPr>
          <w:rFonts w:eastAsia="Times New Roman" w:cs="Times New Roman"/>
          <w:sz w:val="28"/>
          <w:szCs w:val="28"/>
          <w:lang w:eastAsia="ar-SA"/>
        </w:rPr>
      </w:pPr>
      <w:r w:rsidRPr="00D51B63">
        <w:rPr>
          <w:rFonts w:eastAsia="Times New Roman" w:cs="Times New Roman"/>
          <w:sz w:val="28"/>
          <w:szCs w:val="28"/>
          <w:lang w:eastAsia="ar-SA"/>
        </w:rPr>
        <w:t>объем используемой информации;</w:t>
      </w:r>
    </w:p>
    <w:p w14:paraId="72337929" w14:textId="77777777" w:rsidR="00CA076C" w:rsidRPr="00D51B63" w:rsidRDefault="00CA076C" w:rsidP="00AB40DF">
      <w:pPr>
        <w:widowControl/>
        <w:numPr>
          <w:ilvl w:val="0"/>
          <w:numId w:val="38"/>
        </w:numPr>
        <w:tabs>
          <w:tab w:val="left" w:pos="1134"/>
        </w:tabs>
        <w:spacing w:line="360" w:lineRule="auto"/>
        <w:ind w:left="0" w:firstLine="567"/>
        <w:jc w:val="both"/>
        <w:rPr>
          <w:rFonts w:eastAsia="Times New Roman" w:cs="Times New Roman"/>
          <w:sz w:val="28"/>
          <w:szCs w:val="28"/>
          <w:lang w:eastAsia="ar-SA"/>
        </w:rPr>
      </w:pPr>
      <w:r w:rsidRPr="00D51B63">
        <w:rPr>
          <w:rFonts w:eastAsia="Times New Roman" w:cs="Times New Roman"/>
          <w:sz w:val="28"/>
          <w:szCs w:val="28"/>
          <w:lang w:eastAsia="ar-SA"/>
        </w:rPr>
        <w:t>вид представления и способ обработки информации;</w:t>
      </w:r>
    </w:p>
    <w:p w14:paraId="3BBC0F62" w14:textId="77777777" w:rsidR="00CA076C" w:rsidRPr="00D51B63" w:rsidRDefault="00CA076C" w:rsidP="00AB40DF">
      <w:pPr>
        <w:widowControl/>
        <w:numPr>
          <w:ilvl w:val="0"/>
          <w:numId w:val="38"/>
        </w:numPr>
        <w:tabs>
          <w:tab w:val="left" w:pos="1134"/>
        </w:tabs>
        <w:spacing w:after="240" w:line="360" w:lineRule="auto"/>
        <w:ind w:left="0" w:firstLine="567"/>
        <w:jc w:val="both"/>
        <w:rPr>
          <w:rFonts w:eastAsia="Times New Roman" w:cs="Times New Roman"/>
          <w:sz w:val="28"/>
          <w:szCs w:val="28"/>
          <w:lang w:eastAsia="ar-SA"/>
        </w:rPr>
      </w:pPr>
      <w:r w:rsidRPr="00D51B63">
        <w:rPr>
          <w:rFonts w:eastAsia="Times New Roman" w:cs="Times New Roman"/>
          <w:sz w:val="28"/>
          <w:szCs w:val="28"/>
          <w:lang w:eastAsia="ar-SA"/>
        </w:rPr>
        <w:t>уровень используемого алгоритмического языка программирования.</w:t>
      </w:r>
    </w:p>
    <w:p w14:paraId="38A6F540" w14:textId="77777777" w:rsidR="00CA076C" w:rsidRPr="00D51B63" w:rsidRDefault="00CA076C" w:rsidP="00CA076C">
      <w:pPr>
        <w:autoSpaceDE w:val="0"/>
        <w:autoSpaceDN w:val="0"/>
        <w:adjustRightInd w:val="0"/>
        <w:spacing w:line="360" w:lineRule="auto"/>
        <w:ind w:firstLine="567"/>
        <w:jc w:val="both"/>
        <w:rPr>
          <w:rFonts w:eastAsia="Calibri" w:cs="Times New Roman"/>
          <w:color w:val="000000"/>
          <w:sz w:val="28"/>
          <w:szCs w:val="28"/>
        </w:rPr>
      </w:pPr>
      <w:r w:rsidRPr="00D51B63">
        <w:rPr>
          <w:rFonts w:eastAsia="Calibri" w:cs="Times New Roman"/>
          <w:color w:val="000000"/>
          <w:sz w:val="28"/>
          <w:szCs w:val="28"/>
        </w:rPr>
        <w:t xml:space="preserve">По </w:t>
      </w:r>
      <w:r w:rsidRPr="00D51B63">
        <w:rPr>
          <w:rFonts w:eastAsia="Calibri" w:cs="Times New Roman"/>
          <w:bCs/>
          <w:color w:val="000000"/>
          <w:sz w:val="28"/>
          <w:szCs w:val="28"/>
        </w:rPr>
        <w:t xml:space="preserve">степени новизны </w:t>
      </w:r>
      <w:r w:rsidRPr="00D51B63">
        <w:rPr>
          <w:rFonts w:eastAsia="Calibri" w:cs="Times New Roman"/>
          <w:color w:val="000000"/>
          <w:sz w:val="28"/>
          <w:szCs w:val="28"/>
        </w:rPr>
        <w:t xml:space="preserve">разрабатываемый проект относится к </w:t>
      </w:r>
      <w:r w:rsidRPr="00D51B63">
        <w:rPr>
          <w:rFonts w:eastAsia="Calibri" w:cs="Times New Roman"/>
          <w:bCs/>
          <w:color w:val="000000"/>
          <w:sz w:val="28"/>
          <w:szCs w:val="28"/>
        </w:rPr>
        <w:t xml:space="preserve">группе новизны </w:t>
      </w:r>
      <w:r w:rsidRPr="00D51B63">
        <w:rPr>
          <w:rFonts w:eastAsia="Calibri" w:cs="Times New Roman"/>
          <w:color w:val="000000"/>
          <w:sz w:val="28"/>
          <w:szCs w:val="28"/>
        </w:rPr>
        <w:t xml:space="preserve">В, т.е. к системам, для которых имеются аналоги. Примером аналога разрабатываемой подсистемы являются существующие подсистемы различных </w:t>
      </w:r>
      <w:r w:rsidRPr="00D51B63">
        <w:rPr>
          <w:rFonts w:eastAsia="Calibri" w:cs="Times New Roman"/>
          <w:color w:val="000000"/>
          <w:sz w:val="28"/>
          <w:szCs w:val="28"/>
          <w:lang w:val="en-US"/>
        </w:rPr>
        <w:t>ALM</w:t>
      </w:r>
      <w:r w:rsidRPr="00D51B63">
        <w:rPr>
          <w:rFonts w:eastAsia="Calibri" w:cs="Times New Roman"/>
          <w:color w:val="000000"/>
          <w:sz w:val="28"/>
          <w:szCs w:val="28"/>
        </w:rPr>
        <w:t xml:space="preserve"> систем. По </w:t>
      </w:r>
      <w:r w:rsidRPr="00D51B63">
        <w:rPr>
          <w:rFonts w:eastAsia="Calibri" w:cs="Times New Roman"/>
          <w:bCs/>
          <w:color w:val="000000"/>
          <w:sz w:val="28"/>
          <w:szCs w:val="28"/>
        </w:rPr>
        <w:t xml:space="preserve">степени сложности алгоритма функционирования </w:t>
      </w:r>
      <w:r w:rsidRPr="00D51B63">
        <w:rPr>
          <w:rFonts w:eastAsia="Calibri" w:cs="Times New Roman"/>
          <w:color w:val="000000"/>
          <w:sz w:val="28"/>
          <w:szCs w:val="28"/>
        </w:rPr>
        <w:t xml:space="preserve">проект относится к </w:t>
      </w:r>
      <w:r w:rsidRPr="00D51B63">
        <w:rPr>
          <w:rFonts w:eastAsia="Calibri" w:cs="Times New Roman"/>
          <w:bCs/>
          <w:color w:val="000000"/>
          <w:sz w:val="28"/>
          <w:szCs w:val="28"/>
        </w:rPr>
        <w:t xml:space="preserve">3 группе сложности </w:t>
      </w:r>
      <w:r w:rsidRPr="00D51B63">
        <w:rPr>
          <w:rFonts w:eastAsia="Calibri" w:cs="Times New Roman"/>
          <w:color w:val="000000"/>
          <w:sz w:val="28"/>
          <w:szCs w:val="28"/>
        </w:rPr>
        <w:t xml:space="preserve">- </w:t>
      </w:r>
      <w:r w:rsidRPr="00D51B63">
        <w:rPr>
          <w:rFonts w:cs="Times New Roman"/>
          <w:sz w:val="28"/>
          <w:szCs w:val="28"/>
        </w:rPr>
        <w:t>программная продукция, реализующая алгоритмы стандартных методов решения задач</w:t>
      </w:r>
      <w:r w:rsidRPr="00D51B63">
        <w:rPr>
          <w:rFonts w:eastAsia="Calibri" w:cs="Times New Roman"/>
          <w:color w:val="000000"/>
          <w:sz w:val="28"/>
          <w:szCs w:val="28"/>
        </w:rPr>
        <w:t xml:space="preserve">. </w:t>
      </w:r>
    </w:p>
    <w:p w14:paraId="4C377918" w14:textId="7FB66ACD" w:rsidR="00CA076C" w:rsidRPr="00D51B63" w:rsidRDefault="00CA076C" w:rsidP="00154076">
      <w:pPr>
        <w:autoSpaceDE w:val="0"/>
        <w:autoSpaceDN w:val="0"/>
        <w:adjustRightInd w:val="0"/>
        <w:spacing w:line="360" w:lineRule="auto"/>
        <w:ind w:firstLine="567"/>
        <w:jc w:val="both"/>
        <w:rPr>
          <w:rFonts w:eastAsia="Calibri" w:cs="Times New Roman"/>
          <w:bCs/>
          <w:color w:val="000000"/>
          <w:sz w:val="28"/>
          <w:szCs w:val="28"/>
        </w:rPr>
      </w:pPr>
      <w:r w:rsidRPr="00D51B63">
        <w:rPr>
          <w:rFonts w:eastAsia="Calibri" w:cs="Times New Roman"/>
          <w:bCs/>
          <w:color w:val="000000"/>
          <w:sz w:val="28"/>
          <w:szCs w:val="28"/>
        </w:rPr>
        <w:t xml:space="preserve">По виду представления исходной информации, </w:t>
      </w:r>
      <w:r w:rsidRPr="00D51B63">
        <w:rPr>
          <w:rFonts w:eastAsia="Calibri" w:cs="Times New Roman"/>
          <w:color w:val="000000"/>
          <w:sz w:val="28"/>
          <w:szCs w:val="28"/>
        </w:rPr>
        <w:t xml:space="preserve">на данный момент она представлена в электронном – база данных существующих процессов, регламентов и внутренних требований ДРПО. Таким образом, необходимо осуществлять контроль входной информации, представленной в электронной форме, но различных форматах, учитывая её взаимовлияние. Соответственно, по виду представленной исходной информации, способа ее контроля и структуры выходных документов, разрабатываемая подсистема относится к группе </w:t>
      </w:r>
      <w:r w:rsidRPr="00D51B63">
        <w:rPr>
          <w:rFonts w:cs="Times New Roman"/>
          <w:sz w:val="28"/>
          <w:szCs w:val="28"/>
        </w:rPr>
        <w:t>12 - исходная информация представлена в форме документов, имеющих одинаковый формат и структуру, требуется форматный контроль информации</w:t>
      </w:r>
      <w:r w:rsidRPr="00D51B63">
        <w:rPr>
          <w:rFonts w:eastAsia="Calibri" w:cs="Times New Roman"/>
          <w:color w:val="000000"/>
          <w:sz w:val="28"/>
          <w:szCs w:val="28"/>
        </w:rPr>
        <w:t xml:space="preserve">. По виду выходной информации разрабатываемая подсистема относится к группе 22 - требуется печать документов одинаковой формы и содержания, вывод массивов данных на машинные носители, так как требуется вывод на </w:t>
      </w:r>
      <w:r w:rsidRPr="00D51B63">
        <w:rPr>
          <w:rFonts w:eastAsia="Calibri" w:cs="Times New Roman"/>
          <w:color w:val="000000"/>
          <w:sz w:val="28"/>
          <w:szCs w:val="28"/>
        </w:rPr>
        <w:lastRenderedPageBreak/>
        <w:t>печать не большого количество одинаковых документов (требования на программные модули, список запланированных работ на ближайшую итерацию).</w:t>
      </w:r>
      <w:r w:rsidR="00154076" w:rsidRPr="00D51B63">
        <w:rPr>
          <w:rFonts w:eastAsia="Calibri" w:cs="Times New Roman"/>
          <w:bCs/>
          <w:color w:val="000000"/>
          <w:sz w:val="28"/>
          <w:szCs w:val="28"/>
        </w:rPr>
        <w:t xml:space="preserve"> </w:t>
      </w:r>
    </w:p>
    <w:p w14:paraId="072D5E6C" w14:textId="77777777" w:rsidR="00CA076C" w:rsidRPr="00D51B63" w:rsidRDefault="00CA076C" w:rsidP="00943614">
      <w:pPr>
        <w:widowControl/>
        <w:numPr>
          <w:ilvl w:val="2"/>
          <w:numId w:val="1"/>
        </w:numPr>
        <w:spacing w:after="240" w:line="360" w:lineRule="auto"/>
        <w:ind w:left="0" w:firstLine="567"/>
        <w:jc w:val="both"/>
        <w:outlineLvl w:val="2"/>
        <w:rPr>
          <w:rFonts w:eastAsia="Times New Roman" w:cs="Times New Roman"/>
          <w:b/>
          <w:sz w:val="28"/>
          <w:szCs w:val="28"/>
          <w:lang w:eastAsia="ar-SA"/>
        </w:rPr>
      </w:pPr>
      <w:bookmarkStart w:id="132" w:name="_Toc232075473"/>
      <w:bookmarkStart w:id="133" w:name="_Toc359903319"/>
      <w:r w:rsidRPr="00D51B63">
        <w:rPr>
          <w:rFonts w:eastAsia="Times New Roman" w:cs="Times New Roman"/>
          <w:b/>
          <w:sz w:val="28"/>
          <w:szCs w:val="28"/>
          <w:lang w:eastAsia="ar-SA"/>
        </w:rPr>
        <w:t>Стадии разработки и состав работ</w:t>
      </w:r>
      <w:bookmarkEnd w:id="132"/>
      <w:bookmarkEnd w:id="133"/>
    </w:p>
    <w:p w14:paraId="7F11F87D" w14:textId="1E05FB13" w:rsidR="00CA076C" w:rsidRPr="00D51B63" w:rsidRDefault="00CA076C" w:rsidP="00154076">
      <w:pPr>
        <w:autoSpaceDE w:val="0"/>
        <w:autoSpaceDN w:val="0"/>
        <w:adjustRightInd w:val="0"/>
        <w:spacing w:line="360" w:lineRule="auto"/>
        <w:ind w:firstLine="709"/>
        <w:jc w:val="both"/>
        <w:rPr>
          <w:rFonts w:eastAsia="Calibri" w:cs="Times New Roman"/>
          <w:color w:val="000000"/>
          <w:sz w:val="28"/>
          <w:szCs w:val="28"/>
        </w:rPr>
      </w:pPr>
      <w:r w:rsidRPr="00D51B63">
        <w:rPr>
          <w:rFonts w:eastAsia="Calibri" w:cs="Times New Roman"/>
          <w:color w:val="000000"/>
          <w:sz w:val="28"/>
          <w:szCs w:val="28"/>
        </w:rPr>
        <w:t xml:space="preserve">Для определения трудоемкости внедрения системы необходимо составить перечень основных этапов работ, которые необходимо выполнить. Трудоемкость оценивается по сумме трудоемкостей этапов работ, определяемых в человеко-днях. Перечень стадий и состав работ при разработке системы определяется с помощью ГОСТ 34.601-90. Укрупненный состав работ по стадиям разработки модулей интеграции представлен в таблице </w:t>
      </w:r>
      <w:r w:rsidR="00154076" w:rsidRPr="00D51B63">
        <w:rPr>
          <w:rFonts w:eastAsia="Calibri" w:cs="Times New Roman"/>
          <w:color w:val="000000"/>
          <w:sz w:val="28"/>
          <w:szCs w:val="28"/>
        </w:rPr>
        <w:t>(табл.6.1).</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90"/>
        <w:gridCol w:w="6261"/>
      </w:tblGrid>
      <w:tr w:rsidR="00CA076C" w:rsidRPr="00D51B63" w14:paraId="7A313FA3" w14:textId="77777777" w:rsidTr="00CA076C">
        <w:tc>
          <w:tcPr>
            <w:tcW w:w="3227" w:type="dxa"/>
            <w:vAlign w:val="center"/>
          </w:tcPr>
          <w:p w14:paraId="6F76C0BA" w14:textId="77777777" w:rsidR="00CA076C" w:rsidRPr="00D51B63" w:rsidRDefault="00CA076C" w:rsidP="00154076">
            <w:pPr>
              <w:spacing w:after="200"/>
              <w:jc w:val="both"/>
              <w:rPr>
                <w:rFonts w:eastAsia="Calibri" w:cs="Times New Roman"/>
                <w:b/>
                <w:sz w:val="28"/>
                <w:szCs w:val="28"/>
              </w:rPr>
            </w:pPr>
            <w:r w:rsidRPr="00D51B63">
              <w:rPr>
                <w:rFonts w:eastAsia="Calibri" w:cs="Times New Roman"/>
                <w:b/>
                <w:sz w:val="28"/>
                <w:szCs w:val="28"/>
              </w:rPr>
              <w:t>Стадия внедрения</w:t>
            </w:r>
          </w:p>
        </w:tc>
        <w:tc>
          <w:tcPr>
            <w:tcW w:w="6344" w:type="dxa"/>
            <w:vAlign w:val="center"/>
          </w:tcPr>
          <w:p w14:paraId="39CCA05F" w14:textId="77777777" w:rsidR="00CA076C" w:rsidRPr="00D51B63" w:rsidRDefault="00CA076C" w:rsidP="00154076">
            <w:pPr>
              <w:spacing w:after="200"/>
              <w:jc w:val="both"/>
              <w:rPr>
                <w:rFonts w:eastAsia="Calibri" w:cs="Times New Roman"/>
                <w:b/>
                <w:sz w:val="28"/>
                <w:szCs w:val="28"/>
              </w:rPr>
            </w:pPr>
            <w:r w:rsidRPr="00D51B63">
              <w:rPr>
                <w:rFonts w:eastAsia="Calibri" w:cs="Times New Roman"/>
                <w:b/>
                <w:sz w:val="28"/>
                <w:szCs w:val="28"/>
              </w:rPr>
              <w:t>Состав выполняемых работ</w:t>
            </w:r>
          </w:p>
        </w:tc>
      </w:tr>
      <w:tr w:rsidR="00CA076C" w:rsidRPr="00D51B63" w14:paraId="0630A76D" w14:textId="77777777" w:rsidTr="00CA076C">
        <w:tc>
          <w:tcPr>
            <w:tcW w:w="3227" w:type="dxa"/>
          </w:tcPr>
          <w:p w14:paraId="4E635C55" w14:textId="77777777" w:rsidR="00CA076C" w:rsidRPr="00D51B63" w:rsidRDefault="00CA076C" w:rsidP="00154076">
            <w:pPr>
              <w:spacing w:after="200"/>
              <w:jc w:val="both"/>
              <w:rPr>
                <w:rFonts w:eastAsia="Calibri" w:cs="Times New Roman"/>
                <w:b/>
                <w:sz w:val="28"/>
                <w:szCs w:val="28"/>
              </w:rPr>
            </w:pPr>
            <w:r w:rsidRPr="00D51B63">
              <w:rPr>
                <w:rFonts w:eastAsia="Calibri" w:cs="Times New Roman"/>
                <w:b/>
                <w:sz w:val="28"/>
                <w:szCs w:val="28"/>
              </w:rPr>
              <w:t>Техническое задание (ТЗ)</w:t>
            </w:r>
          </w:p>
        </w:tc>
        <w:tc>
          <w:tcPr>
            <w:tcW w:w="6344" w:type="dxa"/>
          </w:tcPr>
          <w:p w14:paraId="54D9F621"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Разработчиком постановки задач выполняются следующие работы:</w:t>
            </w:r>
          </w:p>
          <w:p w14:paraId="48C4343E" w14:textId="77777777" w:rsidR="00CA076C" w:rsidRPr="00D51B63" w:rsidRDefault="00CA076C" w:rsidP="00AB40DF">
            <w:pPr>
              <w:widowControl/>
              <w:numPr>
                <w:ilvl w:val="0"/>
                <w:numId w:val="40"/>
              </w:numPr>
              <w:suppressAutoHyphens w:val="0"/>
              <w:ind w:left="707"/>
              <w:contextualSpacing/>
              <w:jc w:val="both"/>
              <w:rPr>
                <w:rFonts w:eastAsia="Calibri" w:cs="Times New Roman"/>
                <w:sz w:val="28"/>
                <w:szCs w:val="28"/>
              </w:rPr>
            </w:pPr>
            <w:r w:rsidRPr="00D51B63">
              <w:rPr>
                <w:rFonts w:eastAsia="Calibri" w:cs="Times New Roman"/>
                <w:sz w:val="28"/>
                <w:szCs w:val="28"/>
              </w:rPr>
              <w:t>постановка задач;</w:t>
            </w:r>
          </w:p>
          <w:p w14:paraId="2A1509B6" w14:textId="77777777" w:rsidR="00CA076C" w:rsidRPr="00D51B63" w:rsidRDefault="00CA076C" w:rsidP="00AB40DF">
            <w:pPr>
              <w:widowControl/>
              <w:numPr>
                <w:ilvl w:val="0"/>
                <w:numId w:val="40"/>
              </w:numPr>
              <w:suppressAutoHyphens w:val="0"/>
              <w:ind w:left="707"/>
              <w:contextualSpacing/>
              <w:jc w:val="both"/>
              <w:rPr>
                <w:rFonts w:eastAsia="Calibri" w:cs="Times New Roman"/>
                <w:sz w:val="28"/>
                <w:szCs w:val="28"/>
              </w:rPr>
            </w:pPr>
            <w:r w:rsidRPr="00D51B63">
              <w:rPr>
                <w:rFonts w:eastAsia="Calibri" w:cs="Times New Roman"/>
                <w:sz w:val="28"/>
                <w:szCs w:val="28"/>
              </w:rPr>
              <w:t>выбор критериев эффективности;</w:t>
            </w:r>
          </w:p>
          <w:p w14:paraId="04226722" w14:textId="77777777" w:rsidR="00CA076C" w:rsidRPr="00D51B63" w:rsidRDefault="00CA076C" w:rsidP="00AB40DF">
            <w:pPr>
              <w:widowControl/>
              <w:numPr>
                <w:ilvl w:val="0"/>
                <w:numId w:val="40"/>
              </w:numPr>
              <w:suppressAutoHyphens w:val="0"/>
              <w:ind w:left="707"/>
              <w:contextualSpacing/>
              <w:jc w:val="both"/>
              <w:rPr>
                <w:rFonts w:eastAsia="Calibri" w:cs="Times New Roman"/>
                <w:sz w:val="28"/>
                <w:szCs w:val="28"/>
              </w:rPr>
            </w:pPr>
            <w:r w:rsidRPr="00D51B63">
              <w:rPr>
                <w:rFonts w:eastAsia="Calibri" w:cs="Times New Roman"/>
                <w:sz w:val="28"/>
                <w:szCs w:val="28"/>
              </w:rPr>
              <w:t>расчет технико-экономического обоснования.</w:t>
            </w:r>
          </w:p>
          <w:p w14:paraId="36DB38ED"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Разработчиком ПО выполняются следующие работы:</w:t>
            </w:r>
          </w:p>
          <w:p w14:paraId="1323B112" w14:textId="77777777" w:rsidR="00CA076C" w:rsidRPr="00D51B63" w:rsidRDefault="00CA076C" w:rsidP="00AB40DF">
            <w:pPr>
              <w:widowControl/>
              <w:numPr>
                <w:ilvl w:val="0"/>
                <w:numId w:val="41"/>
              </w:numPr>
              <w:suppressAutoHyphens w:val="0"/>
              <w:contextualSpacing/>
              <w:jc w:val="both"/>
              <w:rPr>
                <w:rFonts w:eastAsia="Calibri" w:cs="Times New Roman"/>
                <w:sz w:val="28"/>
                <w:szCs w:val="28"/>
              </w:rPr>
            </w:pPr>
            <w:r w:rsidRPr="00D51B63">
              <w:rPr>
                <w:rFonts w:eastAsia="Calibri" w:cs="Times New Roman"/>
                <w:sz w:val="28"/>
                <w:szCs w:val="28"/>
              </w:rPr>
              <w:t>определение состава и архитектуры пакета прикладных программ;</w:t>
            </w:r>
          </w:p>
          <w:p w14:paraId="5B4CB244"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Оба исполнителя совместно выполняют работы:</w:t>
            </w:r>
          </w:p>
          <w:p w14:paraId="285FB36C" w14:textId="77777777" w:rsidR="00CA076C" w:rsidRPr="00D51B63" w:rsidRDefault="00CA076C" w:rsidP="00AB40DF">
            <w:pPr>
              <w:widowControl/>
              <w:numPr>
                <w:ilvl w:val="0"/>
                <w:numId w:val="39"/>
              </w:numPr>
              <w:suppressAutoHyphens w:val="0"/>
              <w:contextualSpacing/>
              <w:jc w:val="both"/>
              <w:rPr>
                <w:rFonts w:eastAsia="Calibri" w:cs="Times New Roman"/>
                <w:sz w:val="28"/>
                <w:szCs w:val="28"/>
              </w:rPr>
            </w:pPr>
            <w:r w:rsidRPr="00D51B63">
              <w:rPr>
                <w:rFonts w:eastAsia="Calibri" w:cs="Times New Roman"/>
                <w:sz w:val="28"/>
                <w:szCs w:val="28"/>
              </w:rPr>
              <w:t>выбор языков программирования;</w:t>
            </w:r>
          </w:p>
          <w:p w14:paraId="7A72EC1B" w14:textId="77777777" w:rsidR="00CA076C" w:rsidRPr="00D51B63" w:rsidRDefault="00CA076C" w:rsidP="00AB40DF">
            <w:pPr>
              <w:widowControl/>
              <w:numPr>
                <w:ilvl w:val="0"/>
                <w:numId w:val="39"/>
              </w:numPr>
              <w:suppressAutoHyphens w:val="0"/>
              <w:contextualSpacing/>
              <w:jc w:val="both"/>
              <w:rPr>
                <w:rFonts w:eastAsia="Calibri" w:cs="Times New Roman"/>
                <w:sz w:val="28"/>
                <w:szCs w:val="28"/>
              </w:rPr>
            </w:pPr>
            <w:r w:rsidRPr="00D51B63">
              <w:rPr>
                <w:rFonts w:eastAsia="Calibri" w:cs="Times New Roman"/>
                <w:sz w:val="28"/>
                <w:szCs w:val="28"/>
              </w:rPr>
              <w:t>предварительный набор методов выполнения работы;</w:t>
            </w:r>
          </w:p>
          <w:p w14:paraId="25D8B8A7" w14:textId="77777777" w:rsidR="00CA076C" w:rsidRPr="00D51B63" w:rsidRDefault="00CA076C" w:rsidP="00AB40DF">
            <w:pPr>
              <w:widowControl/>
              <w:numPr>
                <w:ilvl w:val="0"/>
                <w:numId w:val="39"/>
              </w:numPr>
              <w:suppressAutoHyphens w:val="0"/>
              <w:contextualSpacing/>
              <w:jc w:val="both"/>
              <w:rPr>
                <w:rFonts w:eastAsia="Calibri" w:cs="Times New Roman"/>
                <w:sz w:val="28"/>
                <w:szCs w:val="28"/>
              </w:rPr>
            </w:pPr>
            <w:r w:rsidRPr="00D51B63">
              <w:rPr>
                <w:rFonts w:eastAsia="Calibri" w:cs="Times New Roman"/>
                <w:sz w:val="28"/>
                <w:szCs w:val="28"/>
              </w:rPr>
              <w:t>разработка календарного плана выполнения работ.</w:t>
            </w:r>
          </w:p>
        </w:tc>
      </w:tr>
      <w:tr w:rsidR="00CA076C" w:rsidRPr="00D51B63" w14:paraId="373718C2" w14:textId="77777777" w:rsidTr="00CA076C">
        <w:tc>
          <w:tcPr>
            <w:tcW w:w="3227" w:type="dxa"/>
          </w:tcPr>
          <w:p w14:paraId="1393C263" w14:textId="77777777" w:rsidR="00CA076C" w:rsidRPr="00D51B63" w:rsidRDefault="00CA076C" w:rsidP="00154076">
            <w:pPr>
              <w:spacing w:after="200"/>
              <w:jc w:val="both"/>
              <w:rPr>
                <w:rFonts w:eastAsia="Calibri" w:cs="Times New Roman"/>
                <w:b/>
                <w:sz w:val="28"/>
                <w:szCs w:val="28"/>
              </w:rPr>
            </w:pPr>
            <w:r w:rsidRPr="00D51B63">
              <w:rPr>
                <w:rFonts w:eastAsia="Calibri" w:cs="Times New Roman"/>
                <w:b/>
                <w:sz w:val="28"/>
                <w:szCs w:val="28"/>
              </w:rPr>
              <w:t>Эскизный проект (ЭП)</w:t>
            </w:r>
          </w:p>
        </w:tc>
        <w:tc>
          <w:tcPr>
            <w:tcW w:w="6344" w:type="dxa"/>
          </w:tcPr>
          <w:p w14:paraId="269515E0"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постановки задач:</w:t>
            </w:r>
          </w:p>
          <w:p w14:paraId="4074F7E9" w14:textId="77777777" w:rsidR="00CA076C" w:rsidRPr="00D51B63" w:rsidRDefault="00CA076C" w:rsidP="00AB40DF">
            <w:pPr>
              <w:widowControl/>
              <w:numPr>
                <w:ilvl w:val="0"/>
                <w:numId w:val="42"/>
              </w:numPr>
              <w:suppressAutoHyphens w:val="0"/>
              <w:contextualSpacing/>
              <w:jc w:val="both"/>
              <w:rPr>
                <w:rFonts w:eastAsia="Calibri" w:cs="Times New Roman"/>
                <w:sz w:val="28"/>
                <w:szCs w:val="28"/>
              </w:rPr>
            </w:pPr>
            <w:r w:rsidRPr="00D51B63">
              <w:rPr>
                <w:rFonts w:eastAsia="Calibri" w:cs="Times New Roman"/>
                <w:sz w:val="28"/>
                <w:szCs w:val="28"/>
              </w:rPr>
              <w:t>предварительная разработка структуры входных и выходных данных;</w:t>
            </w:r>
          </w:p>
          <w:p w14:paraId="62576EB3" w14:textId="77777777" w:rsidR="00CA076C" w:rsidRPr="00D51B63" w:rsidRDefault="00CA076C" w:rsidP="00AB40DF">
            <w:pPr>
              <w:widowControl/>
              <w:numPr>
                <w:ilvl w:val="0"/>
                <w:numId w:val="42"/>
              </w:numPr>
              <w:suppressAutoHyphens w:val="0"/>
              <w:contextualSpacing/>
              <w:jc w:val="both"/>
              <w:rPr>
                <w:rFonts w:eastAsia="Calibri" w:cs="Times New Roman"/>
                <w:sz w:val="28"/>
                <w:szCs w:val="28"/>
              </w:rPr>
            </w:pPr>
            <w:r w:rsidRPr="00D51B63">
              <w:rPr>
                <w:rFonts w:eastAsia="Calibri" w:cs="Times New Roman"/>
                <w:sz w:val="28"/>
                <w:szCs w:val="28"/>
              </w:rPr>
              <w:t>разработка общего описания алгоритмов реализации решения задач;</w:t>
            </w:r>
          </w:p>
          <w:p w14:paraId="4F3EA6B0" w14:textId="77777777" w:rsidR="00CA076C" w:rsidRPr="00D51B63" w:rsidRDefault="00CA076C" w:rsidP="00AB40DF">
            <w:pPr>
              <w:widowControl/>
              <w:numPr>
                <w:ilvl w:val="0"/>
                <w:numId w:val="42"/>
              </w:numPr>
              <w:suppressAutoHyphens w:val="0"/>
              <w:contextualSpacing/>
              <w:jc w:val="both"/>
              <w:rPr>
                <w:rFonts w:eastAsia="Calibri" w:cs="Times New Roman"/>
                <w:sz w:val="28"/>
                <w:szCs w:val="28"/>
              </w:rPr>
            </w:pPr>
            <w:r w:rsidRPr="00D51B63">
              <w:rPr>
                <w:rFonts w:eastAsia="Calibri" w:cs="Times New Roman"/>
                <w:sz w:val="28"/>
                <w:szCs w:val="28"/>
              </w:rPr>
              <w:t>разработка пояснительной записки.</w:t>
            </w:r>
          </w:p>
          <w:p w14:paraId="318D89BA"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ПО:</w:t>
            </w:r>
          </w:p>
          <w:p w14:paraId="1DE96B9B" w14:textId="77777777" w:rsidR="00CA076C" w:rsidRPr="00D51B63" w:rsidRDefault="00CA076C" w:rsidP="00AB40DF">
            <w:pPr>
              <w:widowControl/>
              <w:numPr>
                <w:ilvl w:val="0"/>
                <w:numId w:val="43"/>
              </w:numPr>
              <w:suppressAutoHyphens w:val="0"/>
              <w:contextualSpacing/>
              <w:jc w:val="both"/>
              <w:rPr>
                <w:rFonts w:eastAsia="Calibri" w:cs="Times New Roman"/>
                <w:sz w:val="28"/>
                <w:szCs w:val="28"/>
              </w:rPr>
            </w:pPr>
            <w:r w:rsidRPr="00D51B63">
              <w:rPr>
                <w:rFonts w:eastAsia="Calibri" w:cs="Times New Roman"/>
                <w:sz w:val="28"/>
                <w:szCs w:val="28"/>
              </w:rPr>
              <w:t>консультации с разработчиком постановки задач.</w:t>
            </w:r>
          </w:p>
          <w:p w14:paraId="1ED1D448"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 xml:space="preserve">Состав работ, выполняемых разработчиком </w:t>
            </w:r>
            <w:r w:rsidRPr="00D51B63">
              <w:rPr>
                <w:rFonts w:eastAsia="Calibri" w:cs="Times New Roman"/>
                <w:sz w:val="28"/>
                <w:szCs w:val="28"/>
              </w:rPr>
              <w:lastRenderedPageBreak/>
              <w:t>постановки задач и разработчиком ПП совместно:</w:t>
            </w:r>
          </w:p>
          <w:p w14:paraId="72C97FC2" w14:textId="77777777" w:rsidR="00CA076C" w:rsidRPr="00D51B63" w:rsidRDefault="00CA076C" w:rsidP="00AB40DF">
            <w:pPr>
              <w:widowControl/>
              <w:numPr>
                <w:ilvl w:val="0"/>
                <w:numId w:val="44"/>
              </w:numPr>
              <w:suppressAutoHyphens w:val="0"/>
              <w:contextualSpacing/>
              <w:jc w:val="both"/>
              <w:rPr>
                <w:rFonts w:eastAsia="Calibri" w:cs="Times New Roman"/>
                <w:sz w:val="28"/>
                <w:szCs w:val="28"/>
              </w:rPr>
            </w:pPr>
            <w:r w:rsidRPr="00D51B63">
              <w:rPr>
                <w:rFonts w:eastAsia="Calibri" w:cs="Times New Roman"/>
                <w:sz w:val="28"/>
                <w:szCs w:val="28"/>
              </w:rPr>
              <w:t>согласование и утверждение эскизного проекта.</w:t>
            </w:r>
          </w:p>
        </w:tc>
      </w:tr>
      <w:tr w:rsidR="00CA076C" w:rsidRPr="00D51B63" w14:paraId="2378C927" w14:textId="77777777" w:rsidTr="00CA076C">
        <w:tc>
          <w:tcPr>
            <w:tcW w:w="3227" w:type="dxa"/>
          </w:tcPr>
          <w:p w14:paraId="57BD97E0" w14:textId="77777777" w:rsidR="00CA076C" w:rsidRPr="00D51B63" w:rsidRDefault="00CA076C" w:rsidP="00154076">
            <w:pPr>
              <w:jc w:val="both"/>
              <w:rPr>
                <w:rFonts w:eastAsia="Calibri" w:cs="Times New Roman"/>
                <w:b/>
                <w:sz w:val="28"/>
                <w:szCs w:val="28"/>
              </w:rPr>
            </w:pPr>
            <w:r w:rsidRPr="00D51B63">
              <w:rPr>
                <w:rFonts w:eastAsia="Calibri" w:cs="Times New Roman"/>
                <w:b/>
                <w:sz w:val="28"/>
                <w:szCs w:val="28"/>
              </w:rPr>
              <w:lastRenderedPageBreak/>
              <w:t>Технический проект (ТП)</w:t>
            </w:r>
          </w:p>
        </w:tc>
        <w:tc>
          <w:tcPr>
            <w:tcW w:w="6344" w:type="dxa"/>
          </w:tcPr>
          <w:p w14:paraId="1F785E91"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постановки задач:</w:t>
            </w:r>
          </w:p>
          <w:p w14:paraId="67D0B39F" w14:textId="77777777" w:rsidR="00CA076C" w:rsidRPr="00D51B63" w:rsidRDefault="00CA076C" w:rsidP="00AB40DF">
            <w:pPr>
              <w:widowControl/>
              <w:numPr>
                <w:ilvl w:val="0"/>
                <w:numId w:val="45"/>
              </w:numPr>
              <w:suppressAutoHyphens w:val="0"/>
              <w:ind w:left="707"/>
              <w:contextualSpacing/>
              <w:jc w:val="both"/>
              <w:rPr>
                <w:rFonts w:eastAsia="Calibri" w:cs="Times New Roman"/>
                <w:sz w:val="28"/>
                <w:szCs w:val="28"/>
              </w:rPr>
            </w:pPr>
            <w:r w:rsidRPr="00D51B63">
              <w:rPr>
                <w:rFonts w:eastAsia="Calibri" w:cs="Times New Roman"/>
                <w:sz w:val="28"/>
                <w:szCs w:val="28"/>
              </w:rPr>
              <w:t>разработка алгоритмов решения задач;</w:t>
            </w:r>
          </w:p>
          <w:p w14:paraId="4C87B786" w14:textId="77777777" w:rsidR="00CA076C" w:rsidRPr="00D51B63" w:rsidRDefault="00CA076C" w:rsidP="00AB40DF">
            <w:pPr>
              <w:widowControl/>
              <w:numPr>
                <w:ilvl w:val="0"/>
                <w:numId w:val="45"/>
              </w:numPr>
              <w:suppressAutoHyphens w:val="0"/>
              <w:ind w:left="707"/>
              <w:contextualSpacing/>
              <w:jc w:val="both"/>
              <w:rPr>
                <w:rFonts w:eastAsia="Calibri" w:cs="Times New Roman"/>
                <w:sz w:val="28"/>
                <w:szCs w:val="28"/>
              </w:rPr>
            </w:pPr>
            <w:r w:rsidRPr="00D51B63">
              <w:rPr>
                <w:rFonts w:eastAsia="Calibri" w:cs="Times New Roman"/>
                <w:sz w:val="28"/>
                <w:szCs w:val="28"/>
              </w:rPr>
              <w:t>разработка пояснительной записки;</w:t>
            </w:r>
          </w:p>
          <w:p w14:paraId="0D986494" w14:textId="77777777" w:rsidR="00CA076C" w:rsidRPr="00D51B63" w:rsidRDefault="00CA076C" w:rsidP="00AB40DF">
            <w:pPr>
              <w:widowControl/>
              <w:numPr>
                <w:ilvl w:val="0"/>
                <w:numId w:val="45"/>
              </w:numPr>
              <w:suppressAutoHyphens w:val="0"/>
              <w:ind w:left="707"/>
              <w:contextualSpacing/>
              <w:jc w:val="both"/>
              <w:rPr>
                <w:rFonts w:eastAsia="Calibri" w:cs="Times New Roman"/>
                <w:sz w:val="28"/>
                <w:szCs w:val="28"/>
              </w:rPr>
            </w:pPr>
            <w:r w:rsidRPr="00D51B63">
              <w:rPr>
                <w:rFonts w:eastAsia="Calibri" w:cs="Times New Roman"/>
                <w:sz w:val="28"/>
                <w:szCs w:val="28"/>
              </w:rPr>
              <w:t>согласование и утверждение технического проекта.</w:t>
            </w:r>
          </w:p>
          <w:p w14:paraId="2A572D87"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ПП:</w:t>
            </w:r>
          </w:p>
          <w:p w14:paraId="6D7A4A83" w14:textId="77777777" w:rsidR="00CA076C" w:rsidRPr="00D51B63" w:rsidRDefault="00CA076C" w:rsidP="00AB40DF">
            <w:pPr>
              <w:widowControl/>
              <w:numPr>
                <w:ilvl w:val="0"/>
                <w:numId w:val="46"/>
              </w:numPr>
              <w:suppressAutoHyphens w:val="0"/>
              <w:contextualSpacing/>
              <w:jc w:val="both"/>
              <w:rPr>
                <w:rFonts w:eastAsia="Calibri" w:cs="Times New Roman"/>
                <w:sz w:val="28"/>
                <w:szCs w:val="28"/>
              </w:rPr>
            </w:pPr>
            <w:r w:rsidRPr="00D51B63">
              <w:rPr>
                <w:rFonts w:eastAsia="Calibri" w:cs="Times New Roman"/>
                <w:sz w:val="28"/>
                <w:szCs w:val="28"/>
              </w:rPr>
              <w:t>разработка структуры программы;</w:t>
            </w:r>
          </w:p>
          <w:p w14:paraId="078985D2" w14:textId="77777777" w:rsidR="00CA076C" w:rsidRPr="00D51B63" w:rsidRDefault="00CA076C" w:rsidP="00AB40DF">
            <w:pPr>
              <w:widowControl/>
              <w:numPr>
                <w:ilvl w:val="0"/>
                <w:numId w:val="46"/>
              </w:numPr>
              <w:suppressAutoHyphens w:val="0"/>
              <w:contextualSpacing/>
              <w:jc w:val="both"/>
              <w:rPr>
                <w:rFonts w:eastAsia="Calibri" w:cs="Times New Roman"/>
                <w:sz w:val="28"/>
                <w:szCs w:val="28"/>
              </w:rPr>
            </w:pPr>
            <w:r w:rsidRPr="00D51B63">
              <w:rPr>
                <w:rFonts w:eastAsia="Calibri" w:cs="Times New Roman"/>
                <w:sz w:val="28"/>
                <w:szCs w:val="28"/>
              </w:rPr>
              <w:t>разработка программной документации и передача ее для включения в технический проект.</w:t>
            </w:r>
          </w:p>
          <w:p w14:paraId="41DF7114"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постановки задач и разработчиком ПП совместно:</w:t>
            </w:r>
          </w:p>
          <w:p w14:paraId="3401D10D" w14:textId="77777777" w:rsidR="00CA076C" w:rsidRPr="00D51B63" w:rsidRDefault="00CA076C" w:rsidP="00AB40DF">
            <w:pPr>
              <w:widowControl/>
              <w:numPr>
                <w:ilvl w:val="0"/>
                <w:numId w:val="47"/>
              </w:numPr>
              <w:suppressAutoHyphens w:val="0"/>
              <w:contextualSpacing/>
              <w:jc w:val="both"/>
              <w:rPr>
                <w:rFonts w:eastAsia="Calibri" w:cs="Times New Roman"/>
                <w:sz w:val="28"/>
                <w:szCs w:val="28"/>
              </w:rPr>
            </w:pPr>
            <w:r w:rsidRPr="00D51B63">
              <w:rPr>
                <w:rFonts w:eastAsia="Calibri" w:cs="Times New Roman"/>
                <w:sz w:val="28"/>
                <w:szCs w:val="28"/>
              </w:rPr>
              <w:t>уточнение структуры;</w:t>
            </w:r>
          </w:p>
          <w:p w14:paraId="44BDAFD2" w14:textId="77777777" w:rsidR="00CA076C" w:rsidRPr="00D51B63" w:rsidRDefault="00CA076C" w:rsidP="00AB40DF">
            <w:pPr>
              <w:widowControl/>
              <w:numPr>
                <w:ilvl w:val="0"/>
                <w:numId w:val="47"/>
              </w:numPr>
              <w:suppressAutoHyphens w:val="0"/>
              <w:contextualSpacing/>
              <w:jc w:val="both"/>
              <w:rPr>
                <w:rFonts w:eastAsia="Calibri" w:cs="Times New Roman"/>
                <w:sz w:val="28"/>
                <w:szCs w:val="28"/>
              </w:rPr>
            </w:pPr>
            <w:r w:rsidRPr="00D51B63">
              <w:rPr>
                <w:rFonts w:eastAsia="Calibri" w:cs="Times New Roman"/>
                <w:sz w:val="28"/>
                <w:szCs w:val="28"/>
              </w:rPr>
              <w:t>анализ и определение формы представления входных и выходных данных;</w:t>
            </w:r>
          </w:p>
          <w:p w14:paraId="3C0EEBCC" w14:textId="77777777" w:rsidR="00CA076C" w:rsidRPr="00D51B63" w:rsidRDefault="00CA076C" w:rsidP="00AB40DF">
            <w:pPr>
              <w:widowControl/>
              <w:numPr>
                <w:ilvl w:val="0"/>
                <w:numId w:val="47"/>
              </w:numPr>
              <w:suppressAutoHyphens w:val="0"/>
              <w:contextualSpacing/>
              <w:jc w:val="both"/>
              <w:rPr>
                <w:rFonts w:eastAsia="Calibri" w:cs="Times New Roman"/>
                <w:sz w:val="28"/>
                <w:szCs w:val="28"/>
              </w:rPr>
            </w:pPr>
            <w:r w:rsidRPr="00D51B63">
              <w:rPr>
                <w:rFonts w:eastAsia="Calibri" w:cs="Times New Roman"/>
                <w:sz w:val="28"/>
                <w:szCs w:val="28"/>
              </w:rPr>
              <w:t>выбор конфигурации технических средств.</w:t>
            </w:r>
          </w:p>
        </w:tc>
      </w:tr>
      <w:tr w:rsidR="00CA076C" w:rsidRPr="00D51B63" w14:paraId="189DD19A" w14:textId="77777777" w:rsidTr="00CA076C">
        <w:tc>
          <w:tcPr>
            <w:tcW w:w="3227" w:type="dxa"/>
          </w:tcPr>
          <w:p w14:paraId="6BC9A10D" w14:textId="77777777" w:rsidR="00CA076C" w:rsidRPr="00D51B63" w:rsidRDefault="00CA076C" w:rsidP="00154076">
            <w:pPr>
              <w:jc w:val="both"/>
              <w:rPr>
                <w:rFonts w:eastAsia="Calibri" w:cs="Times New Roman"/>
                <w:b/>
                <w:sz w:val="28"/>
                <w:szCs w:val="28"/>
              </w:rPr>
            </w:pPr>
            <w:r w:rsidRPr="00D51B63">
              <w:rPr>
                <w:rFonts w:eastAsia="Calibri" w:cs="Times New Roman"/>
                <w:b/>
                <w:sz w:val="28"/>
                <w:szCs w:val="28"/>
              </w:rPr>
              <w:t>Рабочий проект (РП)</w:t>
            </w:r>
          </w:p>
        </w:tc>
        <w:tc>
          <w:tcPr>
            <w:tcW w:w="6344" w:type="dxa"/>
          </w:tcPr>
          <w:p w14:paraId="31345F4B"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постановки задач:</w:t>
            </w:r>
          </w:p>
          <w:p w14:paraId="4138858E" w14:textId="77777777" w:rsidR="00CA076C" w:rsidRPr="00D51B63" w:rsidRDefault="00CA076C" w:rsidP="00AB40DF">
            <w:pPr>
              <w:widowControl/>
              <w:numPr>
                <w:ilvl w:val="0"/>
                <w:numId w:val="48"/>
              </w:numPr>
              <w:suppressAutoHyphens w:val="0"/>
              <w:contextualSpacing/>
              <w:jc w:val="both"/>
              <w:rPr>
                <w:rFonts w:eastAsia="Calibri" w:cs="Times New Roman"/>
                <w:sz w:val="28"/>
                <w:szCs w:val="28"/>
              </w:rPr>
            </w:pPr>
            <w:r w:rsidRPr="00D51B63">
              <w:rPr>
                <w:rFonts w:eastAsia="Calibri" w:cs="Times New Roman"/>
                <w:sz w:val="28"/>
                <w:szCs w:val="28"/>
              </w:rPr>
              <w:t>комплексная отладка задач;</w:t>
            </w:r>
          </w:p>
          <w:p w14:paraId="3068731A" w14:textId="77777777" w:rsidR="00CA076C" w:rsidRPr="00D51B63" w:rsidRDefault="00CA076C" w:rsidP="00AB40DF">
            <w:pPr>
              <w:widowControl/>
              <w:numPr>
                <w:ilvl w:val="0"/>
                <w:numId w:val="48"/>
              </w:numPr>
              <w:suppressAutoHyphens w:val="0"/>
              <w:contextualSpacing/>
              <w:jc w:val="both"/>
              <w:rPr>
                <w:rFonts w:eastAsia="Calibri" w:cs="Times New Roman"/>
                <w:sz w:val="28"/>
                <w:szCs w:val="28"/>
              </w:rPr>
            </w:pPr>
            <w:r w:rsidRPr="00D51B63">
              <w:rPr>
                <w:rFonts w:eastAsia="Calibri" w:cs="Times New Roman"/>
                <w:sz w:val="28"/>
                <w:szCs w:val="28"/>
              </w:rPr>
              <w:t>сдача в опытную эксплуатацию;</w:t>
            </w:r>
          </w:p>
          <w:p w14:paraId="3214701B" w14:textId="77777777" w:rsidR="00CA076C" w:rsidRPr="00D51B63" w:rsidRDefault="00CA076C" w:rsidP="00AB40DF">
            <w:pPr>
              <w:widowControl/>
              <w:numPr>
                <w:ilvl w:val="0"/>
                <w:numId w:val="48"/>
              </w:numPr>
              <w:suppressAutoHyphens w:val="0"/>
              <w:contextualSpacing/>
              <w:jc w:val="both"/>
              <w:rPr>
                <w:rFonts w:eastAsia="Calibri" w:cs="Times New Roman"/>
                <w:sz w:val="28"/>
                <w:szCs w:val="28"/>
              </w:rPr>
            </w:pPr>
            <w:r w:rsidRPr="00D51B63">
              <w:rPr>
                <w:rFonts w:eastAsia="Calibri" w:cs="Times New Roman"/>
                <w:sz w:val="28"/>
                <w:szCs w:val="28"/>
              </w:rPr>
              <w:t>разработка проектной документации.</w:t>
            </w:r>
          </w:p>
          <w:p w14:paraId="551D9679"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ПП:</w:t>
            </w:r>
          </w:p>
          <w:p w14:paraId="6B22718D" w14:textId="77777777" w:rsidR="00CA076C" w:rsidRPr="00D51B63" w:rsidRDefault="00CA076C" w:rsidP="00AB40DF">
            <w:pPr>
              <w:widowControl/>
              <w:numPr>
                <w:ilvl w:val="0"/>
                <w:numId w:val="49"/>
              </w:numPr>
              <w:suppressAutoHyphens w:val="0"/>
              <w:contextualSpacing/>
              <w:jc w:val="both"/>
              <w:rPr>
                <w:rFonts w:eastAsia="Calibri" w:cs="Times New Roman"/>
                <w:sz w:val="28"/>
                <w:szCs w:val="28"/>
              </w:rPr>
            </w:pPr>
            <w:r w:rsidRPr="00D51B63">
              <w:rPr>
                <w:rFonts w:eastAsia="Calibri" w:cs="Times New Roman"/>
                <w:sz w:val="28"/>
                <w:szCs w:val="28"/>
              </w:rPr>
              <w:t>программирование;</w:t>
            </w:r>
          </w:p>
          <w:p w14:paraId="236B2702" w14:textId="77777777" w:rsidR="00CA076C" w:rsidRPr="00D51B63" w:rsidRDefault="00CA076C" w:rsidP="00AB40DF">
            <w:pPr>
              <w:widowControl/>
              <w:numPr>
                <w:ilvl w:val="0"/>
                <w:numId w:val="49"/>
              </w:numPr>
              <w:suppressAutoHyphens w:val="0"/>
              <w:contextualSpacing/>
              <w:jc w:val="both"/>
              <w:rPr>
                <w:rFonts w:eastAsia="Calibri" w:cs="Times New Roman"/>
                <w:sz w:val="28"/>
                <w:szCs w:val="28"/>
              </w:rPr>
            </w:pPr>
            <w:r w:rsidRPr="00D51B63">
              <w:rPr>
                <w:rFonts w:eastAsia="Calibri" w:cs="Times New Roman"/>
                <w:sz w:val="28"/>
                <w:szCs w:val="28"/>
              </w:rPr>
              <w:t>отладка программ;</w:t>
            </w:r>
          </w:p>
          <w:p w14:paraId="60C44A12" w14:textId="77777777" w:rsidR="00CA076C" w:rsidRPr="00D51B63" w:rsidRDefault="00CA076C" w:rsidP="00AB40DF">
            <w:pPr>
              <w:widowControl/>
              <w:numPr>
                <w:ilvl w:val="0"/>
                <w:numId w:val="49"/>
              </w:numPr>
              <w:suppressAutoHyphens w:val="0"/>
              <w:contextualSpacing/>
              <w:jc w:val="both"/>
              <w:rPr>
                <w:rFonts w:eastAsia="Calibri" w:cs="Times New Roman"/>
                <w:sz w:val="28"/>
                <w:szCs w:val="28"/>
              </w:rPr>
            </w:pPr>
            <w:r w:rsidRPr="00D51B63">
              <w:rPr>
                <w:rFonts w:eastAsia="Calibri" w:cs="Times New Roman"/>
                <w:sz w:val="28"/>
                <w:szCs w:val="28"/>
              </w:rPr>
              <w:t>описание контрольного примера;</w:t>
            </w:r>
          </w:p>
          <w:p w14:paraId="655A8647" w14:textId="77777777" w:rsidR="00CA076C" w:rsidRPr="00D51B63" w:rsidRDefault="00CA076C" w:rsidP="00AB40DF">
            <w:pPr>
              <w:widowControl/>
              <w:numPr>
                <w:ilvl w:val="0"/>
                <w:numId w:val="49"/>
              </w:numPr>
              <w:suppressAutoHyphens w:val="0"/>
              <w:contextualSpacing/>
              <w:jc w:val="both"/>
              <w:rPr>
                <w:rFonts w:eastAsia="Calibri" w:cs="Times New Roman"/>
                <w:sz w:val="28"/>
                <w:szCs w:val="28"/>
              </w:rPr>
            </w:pPr>
            <w:r w:rsidRPr="00D51B63">
              <w:rPr>
                <w:rFonts w:eastAsia="Calibri" w:cs="Times New Roman"/>
                <w:sz w:val="28"/>
                <w:szCs w:val="28"/>
              </w:rPr>
              <w:t>разработка программной документации.</w:t>
            </w:r>
          </w:p>
          <w:p w14:paraId="5CDE47A7"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постановки задач и разработчиком ПП совместно:</w:t>
            </w:r>
          </w:p>
          <w:p w14:paraId="566FC728" w14:textId="77777777" w:rsidR="00CA076C" w:rsidRPr="00D51B63" w:rsidRDefault="00CA076C" w:rsidP="00AB40DF">
            <w:pPr>
              <w:widowControl/>
              <w:numPr>
                <w:ilvl w:val="0"/>
                <w:numId w:val="50"/>
              </w:numPr>
              <w:suppressAutoHyphens w:val="0"/>
              <w:contextualSpacing/>
              <w:jc w:val="both"/>
              <w:rPr>
                <w:rFonts w:eastAsia="Calibri" w:cs="Times New Roman"/>
                <w:sz w:val="28"/>
                <w:szCs w:val="28"/>
              </w:rPr>
            </w:pPr>
            <w:r w:rsidRPr="00D51B63">
              <w:rPr>
                <w:rFonts w:eastAsia="Calibri" w:cs="Times New Roman"/>
                <w:sz w:val="28"/>
                <w:szCs w:val="28"/>
              </w:rPr>
              <w:t>разработка, согласование программы и методики испытаний;</w:t>
            </w:r>
          </w:p>
          <w:p w14:paraId="19381C2E" w14:textId="77777777" w:rsidR="00CA076C" w:rsidRPr="00D51B63" w:rsidRDefault="00CA076C" w:rsidP="00AB40DF">
            <w:pPr>
              <w:widowControl/>
              <w:numPr>
                <w:ilvl w:val="0"/>
                <w:numId w:val="50"/>
              </w:numPr>
              <w:suppressAutoHyphens w:val="0"/>
              <w:contextualSpacing/>
              <w:jc w:val="both"/>
              <w:rPr>
                <w:rFonts w:eastAsia="Calibri" w:cs="Times New Roman"/>
                <w:sz w:val="28"/>
                <w:szCs w:val="28"/>
              </w:rPr>
            </w:pPr>
            <w:r w:rsidRPr="00D51B63">
              <w:rPr>
                <w:rFonts w:eastAsia="Calibri" w:cs="Times New Roman"/>
                <w:sz w:val="28"/>
                <w:szCs w:val="28"/>
              </w:rPr>
              <w:t>предварительное проведение всех видов испытаний.</w:t>
            </w:r>
          </w:p>
        </w:tc>
      </w:tr>
      <w:tr w:rsidR="00CA076C" w:rsidRPr="00D51B63" w14:paraId="5264DE73" w14:textId="77777777" w:rsidTr="00CA076C">
        <w:tc>
          <w:tcPr>
            <w:tcW w:w="3227" w:type="dxa"/>
          </w:tcPr>
          <w:p w14:paraId="797EBFF5" w14:textId="77777777" w:rsidR="00CA076C" w:rsidRPr="00D51B63" w:rsidRDefault="00CA076C" w:rsidP="00154076">
            <w:pPr>
              <w:spacing w:after="200"/>
              <w:jc w:val="both"/>
              <w:rPr>
                <w:rFonts w:eastAsia="Calibri" w:cs="Times New Roman"/>
                <w:b/>
                <w:sz w:val="28"/>
                <w:szCs w:val="28"/>
              </w:rPr>
            </w:pPr>
            <w:r w:rsidRPr="00D51B63">
              <w:rPr>
                <w:rFonts w:eastAsia="Calibri" w:cs="Times New Roman"/>
                <w:b/>
                <w:sz w:val="28"/>
                <w:szCs w:val="28"/>
              </w:rPr>
              <w:t>Внедрение</w:t>
            </w:r>
          </w:p>
        </w:tc>
        <w:tc>
          <w:tcPr>
            <w:tcW w:w="6344" w:type="dxa"/>
          </w:tcPr>
          <w:p w14:paraId="0E9710FE"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постановки задач:</w:t>
            </w:r>
          </w:p>
          <w:p w14:paraId="5473A4D5" w14:textId="77777777" w:rsidR="00CA076C" w:rsidRPr="00D51B63" w:rsidRDefault="00CA076C" w:rsidP="00AB40DF">
            <w:pPr>
              <w:widowControl/>
              <w:numPr>
                <w:ilvl w:val="0"/>
                <w:numId w:val="51"/>
              </w:numPr>
              <w:suppressAutoHyphens w:val="0"/>
              <w:contextualSpacing/>
              <w:jc w:val="both"/>
              <w:rPr>
                <w:rFonts w:eastAsia="Calibri" w:cs="Times New Roman"/>
                <w:sz w:val="28"/>
                <w:szCs w:val="28"/>
              </w:rPr>
            </w:pPr>
            <w:r w:rsidRPr="00D51B63">
              <w:rPr>
                <w:rFonts w:eastAsia="Calibri" w:cs="Times New Roman"/>
                <w:sz w:val="28"/>
                <w:szCs w:val="28"/>
              </w:rPr>
              <w:t>подготовка и передача программной документации для сопровождения.</w:t>
            </w:r>
          </w:p>
          <w:p w14:paraId="738760EF" w14:textId="77777777" w:rsidR="00CA076C" w:rsidRPr="00D51B63" w:rsidRDefault="00CA076C" w:rsidP="00154076">
            <w:pPr>
              <w:jc w:val="both"/>
              <w:rPr>
                <w:rFonts w:eastAsia="Calibri" w:cs="Times New Roman"/>
                <w:sz w:val="28"/>
                <w:szCs w:val="28"/>
              </w:rPr>
            </w:pPr>
            <w:r w:rsidRPr="00D51B63">
              <w:rPr>
                <w:rFonts w:eastAsia="Calibri" w:cs="Times New Roman"/>
                <w:sz w:val="28"/>
                <w:szCs w:val="28"/>
              </w:rPr>
              <w:t>Состав работ, выполняемых разработчиком постановки задач и разработчиком ПП совместно:</w:t>
            </w:r>
          </w:p>
          <w:p w14:paraId="2B9E9DB2" w14:textId="77777777" w:rsidR="00CA076C" w:rsidRPr="00D51B63" w:rsidRDefault="00CA076C" w:rsidP="00AB40DF">
            <w:pPr>
              <w:widowControl/>
              <w:numPr>
                <w:ilvl w:val="0"/>
                <w:numId w:val="52"/>
              </w:numPr>
              <w:suppressAutoHyphens w:val="0"/>
              <w:contextualSpacing/>
              <w:jc w:val="both"/>
              <w:rPr>
                <w:rFonts w:eastAsia="Calibri" w:cs="Times New Roman"/>
                <w:sz w:val="28"/>
                <w:szCs w:val="28"/>
              </w:rPr>
            </w:pPr>
            <w:r w:rsidRPr="00D51B63">
              <w:rPr>
                <w:rFonts w:eastAsia="Calibri" w:cs="Times New Roman"/>
                <w:sz w:val="28"/>
                <w:szCs w:val="28"/>
              </w:rPr>
              <w:t>проверка алгоритмов и программ решения задач;</w:t>
            </w:r>
          </w:p>
          <w:p w14:paraId="7F148CA7" w14:textId="77777777" w:rsidR="00CA076C" w:rsidRPr="00D51B63" w:rsidRDefault="00CA076C" w:rsidP="00AB40DF">
            <w:pPr>
              <w:widowControl/>
              <w:numPr>
                <w:ilvl w:val="0"/>
                <w:numId w:val="52"/>
              </w:numPr>
              <w:suppressAutoHyphens w:val="0"/>
              <w:contextualSpacing/>
              <w:jc w:val="both"/>
              <w:rPr>
                <w:rFonts w:eastAsia="Calibri" w:cs="Times New Roman"/>
                <w:sz w:val="28"/>
                <w:szCs w:val="28"/>
              </w:rPr>
            </w:pPr>
            <w:r w:rsidRPr="00D51B63">
              <w:rPr>
                <w:rFonts w:eastAsia="Calibri" w:cs="Times New Roman"/>
                <w:sz w:val="28"/>
                <w:szCs w:val="28"/>
              </w:rPr>
              <w:t>корректировка документации после опытной эксплуатации ПП.</w:t>
            </w:r>
          </w:p>
        </w:tc>
      </w:tr>
    </w:tbl>
    <w:p w14:paraId="02B6BE51" w14:textId="77777777" w:rsidR="00CA076C" w:rsidRPr="00D51B63" w:rsidRDefault="00CA076C" w:rsidP="00154076">
      <w:pPr>
        <w:spacing w:before="100" w:beforeAutospacing="1" w:after="200" w:line="360" w:lineRule="auto"/>
        <w:ind w:firstLine="720"/>
        <w:jc w:val="both"/>
        <w:rPr>
          <w:rFonts w:eastAsia="Calibri" w:cs="Times New Roman"/>
          <w:sz w:val="28"/>
          <w:szCs w:val="28"/>
        </w:rPr>
      </w:pPr>
      <w:r w:rsidRPr="00D51B63">
        <w:rPr>
          <w:rFonts w:eastAsia="Calibri" w:cs="Times New Roman"/>
          <w:sz w:val="28"/>
          <w:szCs w:val="28"/>
        </w:rPr>
        <w:lastRenderedPageBreak/>
        <w:t xml:space="preserve">Далее расчет трудоемкости внедрения </w:t>
      </w:r>
      <w:r w:rsidRPr="00D51B63">
        <w:rPr>
          <w:rFonts w:eastAsia="Calibri" w:cs="Times New Roman"/>
          <w:sz w:val="28"/>
          <w:szCs w:val="28"/>
          <w:lang w:val="en-US"/>
        </w:rPr>
        <w:t>ALM</w:t>
      </w:r>
      <w:r w:rsidRPr="00D51B63">
        <w:rPr>
          <w:rFonts w:eastAsia="Calibri" w:cs="Times New Roman"/>
          <w:sz w:val="28"/>
          <w:szCs w:val="28"/>
        </w:rPr>
        <w:t xml:space="preserve"> системы будет производиться в соответствии с данным перечнем стадий разработки.</w:t>
      </w:r>
    </w:p>
    <w:p w14:paraId="37AFE96A" w14:textId="77777777" w:rsidR="00CA076C" w:rsidRPr="00D51B63" w:rsidRDefault="00CA076C" w:rsidP="00943614">
      <w:pPr>
        <w:widowControl/>
        <w:numPr>
          <w:ilvl w:val="2"/>
          <w:numId w:val="1"/>
        </w:numPr>
        <w:spacing w:after="240" w:line="360" w:lineRule="auto"/>
        <w:ind w:left="0" w:firstLine="567"/>
        <w:jc w:val="both"/>
        <w:outlineLvl w:val="2"/>
        <w:rPr>
          <w:rFonts w:eastAsia="Times New Roman" w:cs="Times New Roman"/>
          <w:b/>
          <w:sz w:val="28"/>
          <w:szCs w:val="28"/>
          <w:lang w:eastAsia="ar-SA"/>
        </w:rPr>
      </w:pPr>
      <w:bookmarkStart w:id="134" w:name="_Toc232075474"/>
      <w:bookmarkStart w:id="135" w:name="_Toc359903320"/>
      <w:r w:rsidRPr="00D51B63">
        <w:rPr>
          <w:rFonts w:eastAsia="Times New Roman" w:cs="Times New Roman"/>
          <w:b/>
          <w:sz w:val="28"/>
          <w:szCs w:val="28"/>
          <w:lang w:eastAsia="ar-SA"/>
        </w:rPr>
        <w:t>Расчет трудоемкости разработки программного продукта</w:t>
      </w:r>
      <w:bookmarkEnd w:id="134"/>
      <w:bookmarkEnd w:id="135"/>
    </w:p>
    <w:p w14:paraId="729A65FE" w14:textId="77777777" w:rsidR="00CA076C" w:rsidRPr="00D51B63" w:rsidRDefault="00CA076C" w:rsidP="00154076">
      <w:pPr>
        <w:spacing w:before="100" w:beforeAutospacing="1" w:after="120" w:line="360" w:lineRule="auto"/>
        <w:ind w:firstLine="567"/>
        <w:jc w:val="both"/>
        <w:rPr>
          <w:rFonts w:eastAsia="Calibri" w:cs="Times New Roman"/>
          <w:sz w:val="28"/>
          <w:szCs w:val="28"/>
        </w:rPr>
      </w:pPr>
      <w:r w:rsidRPr="00D51B63">
        <w:rPr>
          <w:rFonts w:eastAsia="Calibri" w:cs="Times New Roman"/>
          <w:sz w:val="28"/>
          <w:szCs w:val="28"/>
        </w:rPr>
        <w:t>Трудоемкость разработки программного продукта,</w:t>
      </w:r>
      <w:r w:rsidRPr="00D51B63">
        <w:rPr>
          <w:rFonts w:eastAsia="Calibri" w:cs="Times New Roman"/>
          <w:i/>
          <w:sz w:val="28"/>
          <w:szCs w:val="28"/>
        </w:rPr>
        <w:t xml:space="preserve"> </w:t>
      </w:r>
      <w:r w:rsidRPr="00D51B63">
        <w:rPr>
          <w:rFonts w:eastAsia="Calibri" w:cs="Times New Roman"/>
          <w:i/>
          <w:position w:val="-12"/>
          <w:sz w:val="28"/>
          <w:szCs w:val="28"/>
        </w:rPr>
        <w:object w:dxaOrig="340" w:dyaOrig="360" w14:anchorId="0E8AD871">
          <v:shape id="_x0000_i1026" type="#_x0000_t75" style="width:20.4pt;height:21.75pt" o:ole="">
            <v:imagedata r:id="rId22" o:title=""/>
          </v:shape>
          <o:OLEObject Type="Embed" ProgID="Equation.3" ShapeID="_x0000_i1026" DrawAspect="Content" ObjectID="_1434865166" r:id="rId23"/>
        </w:object>
      </w:r>
      <w:r w:rsidRPr="00D51B63">
        <w:rPr>
          <w:rFonts w:eastAsia="Calibri" w:cs="Times New Roman"/>
          <w:sz w:val="28"/>
          <w:szCs w:val="28"/>
        </w:rPr>
        <w:t xml:space="preserve"> может быть определена как сумма величин трудоемкости выполнения отдельных стадий разработки ПП из выражения:</w:t>
      </w:r>
    </w:p>
    <w:p w14:paraId="2847B3FE"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2820" w:dyaOrig="380" w14:anchorId="7F9E2C35">
          <v:shape id="_x0000_i1027" type="#_x0000_t75" style="width:156.95pt;height:21.05pt" o:ole="">
            <v:imagedata r:id="rId24" o:title=""/>
          </v:shape>
          <o:OLEObject Type="Embed" ProgID="Equation.3" ShapeID="_x0000_i1027" DrawAspect="Content" ObjectID="_1434865167" r:id="rId25"/>
        </w:object>
      </w:r>
      <w:r w:rsidRPr="00D51B63">
        <w:rPr>
          <w:rFonts w:eastAsia="Calibri" w:cs="Times New Roman"/>
          <w:sz w:val="28"/>
          <w:szCs w:val="28"/>
        </w:rPr>
        <w:t xml:space="preserve">,где </w:t>
      </w:r>
    </w:p>
    <w:p w14:paraId="61D0CE58"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2"/>
          <w:sz w:val="28"/>
          <w:szCs w:val="28"/>
        </w:rPr>
        <w:object w:dxaOrig="340" w:dyaOrig="360" w14:anchorId="7212E031">
          <v:shape id="_x0000_i1028" type="#_x0000_t75" style="width:17pt;height:18.35pt" o:ole="">
            <v:imagedata r:id="rId26" o:title=""/>
          </v:shape>
          <o:OLEObject Type="Embed" ProgID="Equation.3" ShapeID="_x0000_i1028" DrawAspect="Content" ObjectID="_1434865168" r:id="rId27"/>
        </w:object>
      </w:r>
      <w:r w:rsidRPr="00D51B63">
        <w:rPr>
          <w:rFonts w:eastAsia="Calibri" w:cs="Times New Roman"/>
          <w:sz w:val="28"/>
          <w:szCs w:val="28"/>
        </w:rPr>
        <w:t xml:space="preserve"> – трудоемкость разработки технического задания на создание ПП;</w:t>
      </w:r>
    </w:p>
    <w:p w14:paraId="2288F337"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2"/>
          <w:sz w:val="28"/>
          <w:szCs w:val="28"/>
        </w:rPr>
        <w:object w:dxaOrig="320" w:dyaOrig="360" w14:anchorId="592FAA37">
          <v:shape id="_x0000_i1029" type="#_x0000_t75" style="width:15.6pt;height:18.35pt" o:ole="">
            <v:imagedata r:id="rId28" o:title=""/>
          </v:shape>
          <o:OLEObject Type="Embed" ProgID="Equation.3" ShapeID="_x0000_i1029" DrawAspect="Content" ObjectID="_1434865169" r:id="rId29"/>
        </w:object>
      </w:r>
      <w:r w:rsidRPr="00D51B63">
        <w:rPr>
          <w:rFonts w:eastAsia="Calibri" w:cs="Times New Roman"/>
          <w:sz w:val="28"/>
          <w:szCs w:val="28"/>
        </w:rPr>
        <w:t xml:space="preserve"> – трудоемкость разработки эскизного проекта ПП;</w:t>
      </w:r>
    </w:p>
    <w:p w14:paraId="7AE7585F"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2"/>
          <w:sz w:val="28"/>
          <w:szCs w:val="28"/>
        </w:rPr>
        <w:object w:dxaOrig="360" w:dyaOrig="360" w14:anchorId="14A1E7E9">
          <v:shape id="_x0000_i1030" type="#_x0000_t75" style="width:18.35pt;height:18.35pt" o:ole="">
            <v:imagedata r:id="rId30" o:title=""/>
          </v:shape>
          <o:OLEObject Type="Embed" ProgID="Equation.3" ShapeID="_x0000_i1030" DrawAspect="Content" ObjectID="_1434865170" r:id="rId31"/>
        </w:object>
      </w:r>
      <w:r w:rsidRPr="00D51B63">
        <w:rPr>
          <w:rFonts w:eastAsia="Calibri" w:cs="Times New Roman"/>
          <w:sz w:val="28"/>
          <w:szCs w:val="28"/>
        </w:rPr>
        <w:t xml:space="preserve"> – трудоемкость разработки технического проекта ПП;</w:t>
      </w:r>
    </w:p>
    <w:p w14:paraId="18363B16"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340" w:dyaOrig="380" w14:anchorId="224A86A6">
          <v:shape id="_x0000_i1031" type="#_x0000_t75" style="width:17pt;height:19pt" o:ole="">
            <v:imagedata r:id="rId32" o:title=""/>
          </v:shape>
          <o:OLEObject Type="Embed" ProgID="Equation.3" ShapeID="_x0000_i1031" DrawAspect="Content" ObjectID="_1434865171" r:id="rId33"/>
        </w:object>
      </w:r>
      <w:r w:rsidRPr="00D51B63">
        <w:rPr>
          <w:rFonts w:eastAsia="Calibri" w:cs="Times New Roman"/>
          <w:sz w:val="28"/>
          <w:szCs w:val="28"/>
        </w:rPr>
        <w:t xml:space="preserve"> – трудоемкость разработки рабочего проекта ПП;</w:t>
      </w:r>
    </w:p>
    <w:p w14:paraId="73857728"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2"/>
          <w:sz w:val="28"/>
          <w:szCs w:val="28"/>
        </w:rPr>
        <w:object w:dxaOrig="260" w:dyaOrig="360" w14:anchorId="201C6034">
          <v:shape id="_x0000_i1032" type="#_x0000_t75" style="width:12.9pt;height:18.35pt" o:ole="">
            <v:imagedata r:id="rId34" o:title=""/>
          </v:shape>
          <o:OLEObject Type="Embed" ProgID="Equation.3" ShapeID="_x0000_i1032" DrawAspect="Content" ObjectID="_1434865172" r:id="rId35"/>
        </w:object>
      </w:r>
      <w:r w:rsidRPr="00D51B63">
        <w:rPr>
          <w:rFonts w:eastAsia="Calibri" w:cs="Times New Roman"/>
          <w:sz w:val="28"/>
          <w:szCs w:val="28"/>
        </w:rPr>
        <w:t xml:space="preserve"> – трудоемкость внедрения разработанного ПП.</w:t>
      </w:r>
      <w:bookmarkStart w:id="136" w:name="_Toc514331311"/>
    </w:p>
    <w:p w14:paraId="62393443" w14:textId="77777777" w:rsidR="00CA076C" w:rsidRPr="00D51B63" w:rsidRDefault="00CA076C" w:rsidP="00154076">
      <w:pPr>
        <w:spacing w:before="100" w:beforeAutospacing="1" w:line="360" w:lineRule="auto"/>
        <w:ind w:firstLine="567"/>
        <w:jc w:val="both"/>
        <w:rPr>
          <w:rFonts w:eastAsia="Calibri" w:cs="Times New Roman"/>
          <w:i/>
          <w:sz w:val="28"/>
          <w:szCs w:val="28"/>
        </w:rPr>
      </w:pPr>
      <w:r w:rsidRPr="00D51B63">
        <w:rPr>
          <w:rFonts w:eastAsia="Calibri" w:cs="Times New Roman"/>
          <w:sz w:val="28"/>
          <w:szCs w:val="28"/>
        </w:rPr>
        <w:t>Трудоёмкость разработки технического задания</w:t>
      </w:r>
      <w:bookmarkEnd w:id="136"/>
      <w:r w:rsidRPr="00D51B63">
        <w:rPr>
          <w:rFonts w:eastAsia="Calibri" w:cs="Times New Roman"/>
          <w:sz w:val="28"/>
          <w:szCs w:val="28"/>
        </w:rPr>
        <w:t xml:space="preserve"> на создание программного продукта,</w:t>
      </w:r>
      <w:r w:rsidRPr="00D51B63">
        <w:rPr>
          <w:rFonts w:eastAsia="Calibri" w:cs="Times New Roman"/>
          <w:i/>
          <w:sz w:val="28"/>
          <w:szCs w:val="28"/>
        </w:rPr>
        <w:t xml:space="preserve"> </w:t>
      </w:r>
      <w:r w:rsidRPr="00D51B63">
        <w:rPr>
          <w:rFonts w:eastAsia="Calibri" w:cs="Times New Roman"/>
          <w:i/>
          <w:position w:val="-12"/>
          <w:sz w:val="28"/>
          <w:szCs w:val="28"/>
        </w:rPr>
        <w:object w:dxaOrig="340" w:dyaOrig="360" w14:anchorId="7BA372D2">
          <v:shape id="_x0000_i1033" type="#_x0000_t75" style="width:20.4pt;height:21.75pt" o:ole="">
            <v:imagedata r:id="rId36" o:title=""/>
          </v:shape>
          <o:OLEObject Type="Embed" ProgID="Equation.3" ShapeID="_x0000_i1033" DrawAspect="Content" ObjectID="_1434865173" r:id="rId37"/>
        </w:object>
      </w:r>
      <w:r w:rsidRPr="00D51B63">
        <w:rPr>
          <w:rFonts w:eastAsia="Calibri" w:cs="Times New Roman"/>
          <w:sz w:val="28"/>
          <w:szCs w:val="28"/>
        </w:rPr>
        <w:t>определяется суммой:</w:t>
      </w:r>
    </w:p>
    <w:p w14:paraId="4796DC8F"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1380" w:dyaOrig="400" w14:anchorId="4878CA84">
          <v:shape id="_x0000_i1034" type="#_x0000_t75" style="width:82.2pt;height:23.1pt" o:ole="" fillcolor="window">
            <v:imagedata r:id="rId38" o:title=""/>
          </v:shape>
          <o:OLEObject Type="Embed" ProgID="Equation.3" ShapeID="_x0000_i1034" DrawAspect="Content" ObjectID="_1434865174" r:id="rId39"/>
        </w:object>
      </w:r>
      <w:r w:rsidRPr="00D51B63">
        <w:rPr>
          <w:rFonts w:eastAsia="Calibri" w:cs="Times New Roman"/>
          <w:sz w:val="28"/>
          <w:szCs w:val="28"/>
        </w:rPr>
        <w:t xml:space="preserve">, где </w:t>
      </w:r>
    </w:p>
    <w:p w14:paraId="01983B36"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340" w:dyaOrig="400" w14:anchorId="5CFDF6E7">
          <v:shape id="_x0000_i1035" type="#_x0000_t75" style="width:17pt;height:19.7pt" o:ole="">
            <v:imagedata r:id="rId40" o:title=""/>
          </v:shape>
          <o:OLEObject Type="Embed" ProgID="Equation.3" ShapeID="_x0000_i1035" DrawAspect="Content" ObjectID="_1434865175" r:id="rId41"/>
        </w:object>
      </w:r>
      <w:r w:rsidRPr="00D51B63">
        <w:rPr>
          <w:rFonts w:eastAsia="Calibri" w:cs="Times New Roman"/>
          <w:sz w:val="28"/>
          <w:szCs w:val="28"/>
        </w:rPr>
        <w:t xml:space="preserve"> – затраты времени разработчика постановки задач на разработку ТЗ, чел.-дни;</w:t>
      </w:r>
    </w:p>
    <w:p w14:paraId="48243140"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340" w:dyaOrig="400" w14:anchorId="15F5EAAA">
          <v:shape id="_x0000_i1036" type="#_x0000_t75" style="width:16.3pt;height:19pt" o:ole="">
            <v:imagedata r:id="rId42" o:title=""/>
          </v:shape>
          <o:OLEObject Type="Embed" ProgID="Equation.3" ShapeID="_x0000_i1036" DrawAspect="Content" ObjectID="_1434865176" r:id="rId43"/>
        </w:object>
      </w:r>
      <w:r w:rsidRPr="00D51B63">
        <w:rPr>
          <w:rFonts w:eastAsia="Calibri" w:cs="Times New Roman"/>
          <w:sz w:val="28"/>
          <w:szCs w:val="28"/>
        </w:rPr>
        <w:t xml:space="preserve"> – затраты времени разработчика ПП на разработку ТЗ, чел.-дни.</w:t>
      </w:r>
    </w:p>
    <w:p w14:paraId="2F824BA7"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sz w:val="28"/>
          <w:szCs w:val="28"/>
        </w:rPr>
        <w:t xml:space="preserve">Значение величин </w:t>
      </w:r>
      <w:r w:rsidRPr="00D51B63">
        <w:rPr>
          <w:rFonts w:eastAsia="Calibri" w:cs="Times New Roman"/>
          <w:position w:val="-14"/>
          <w:sz w:val="28"/>
          <w:szCs w:val="28"/>
        </w:rPr>
        <w:object w:dxaOrig="340" w:dyaOrig="400" w14:anchorId="16384112">
          <v:shape id="_x0000_i1037" type="#_x0000_t75" style="width:18.35pt;height:20.4pt" o:ole="" fillcolor="window">
            <v:imagedata r:id="rId44" o:title=""/>
          </v:shape>
          <o:OLEObject Type="Embed" ProgID="Equation.3" ShapeID="_x0000_i1037" DrawAspect="Content" ObjectID="_1434865177" r:id="rId45"/>
        </w:object>
      </w:r>
      <w:r w:rsidRPr="00D51B63">
        <w:rPr>
          <w:rFonts w:eastAsia="Calibri" w:cs="Times New Roman"/>
          <w:sz w:val="28"/>
          <w:szCs w:val="28"/>
        </w:rPr>
        <w:t xml:space="preserve"> и </w:t>
      </w:r>
      <w:r w:rsidRPr="00D51B63">
        <w:rPr>
          <w:rFonts w:eastAsia="Calibri" w:cs="Times New Roman"/>
          <w:position w:val="-14"/>
          <w:sz w:val="28"/>
          <w:szCs w:val="28"/>
        </w:rPr>
        <w:object w:dxaOrig="340" w:dyaOrig="400" w14:anchorId="072503B1">
          <v:shape id="_x0000_i1038" type="#_x0000_t75" style="width:17pt;height:20.4pt" o:ole="" fillcolor="window">
            <v:imagedata r:id="rId46" o:title=""/>
          </v:shape>
          <o:OLEObject Type="Embed" ProgID="Equation.3" ShapeID="_x0000_i1038" DrawAspect="Content" ObjectID="_1434865178" r:id="rId47"/>
        </w:object>
      </w:r>
      <w:r w:rsidRPr="00D51B63">
        <w:rPr>
          <w:rFonts w:eastAsia="Calibri" w:cs="Times New Roman"/>
          <w:sz w:val="28"/>
          <w:szCs w:val="28"/>
        </w:rPr>
        <w:t xml:space="preserve"> рассчитывают по формулам:</w:t>
      </w:r>
    </w:p>
    <w:p w14:paraId="349D1E16"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1200" w:dyaOrig="400" w14:anchorId="320B60F6">
          <v:shape id="_x0000_i1039" type="#_x0000_t75" style="width:69.95pt;height:23.1pt" o:ole="" fillcolor="window">
            <v:imagedata r:id="rId48" o:title=""/>
          </v:shape>
          <o:OLEObject Type="Embed" ProgID="Equation.3" ShapeID="_x0000_i1039" DrawAspect="Content" ObjectID="_1434865179" r:id="rId49"/>
        </w:object>
      </w:r>
      <w:r w:rsidRPr="00D51B63">
        <w:rPr>
          <w:rFonts w:eastAsia="Calibri" w:cs="Times New Roman"/>
          <w:sz w:val="28"/>
          <w:szCs w:val="28"/>
        </w:rPr>
        <w:t xml:space="preserve">,  </w:t>
      </w:r>
      <w:r w:rsidRPr="00D51B63">
        <w:rPr>
          <w:rFonts w:eastAsia="Calibri" w:cs="Times New Roman"/>
          <w:position w:val="-14"/>
          <w:sz w:val="28"/>
          <w:szCs w:val="28"/>
        </w:rPr>
        <w:object w:dxaOrig="1320" w:dyaOrig="400" w14:anchorId="79939807">
          <v:shape id="_x0000_i1040" type="#_x0000_t75" style="width:74.05pt;height:22.4pt" o:ole="" fillcolor="window">
            <v:imagedata r:id="rId50" o:title=""/>
          </v:shape>
          <o:OLEObject Type="Embed" ProgID="Equation.3" ShapeID="_x0000_i1040" DrawAspect="Content" ObjectID="_1434865180" r:id="rId51"/>
        </w:object>
      </w:r>
      <w:r w:rsidRPr="00D51B63">
        <w:rPr>
          <w:rFonts w:eastAsia="Calibri" w:cs="Times New Roman"/>
          <w:sz w:val="28"/>
          <w:szCs w:val="28"/>
        </w:rPr>
        <w:t xml:space="preserve">где </w:t>
      </w:r>
    </w:p>
    <w:p w14:paraId="0A97F25C"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2"/>
          <w:sz w:val="28"/>
          <w:szCs w:val="28"/>
        </w:rPr>
        <w:object w:dxaOrig="200" w:dyaOrig="360" w14:anchorId="2E3C3C81">
          <v:shape id="_x0000_i1041" type="#_x0000_t75" style="width:9.5pt;height:18.35pt" o:ole="">
            <v:imagedata r:id="rId52" o:title=""/>
          </v:shape>
          <o:OLEObject Type="Embed" ProgID="Equation.3" ShapeID="_x0000_i1041" DrawAspect="Content" ObjectID="_1434865181" r:id="rId53"/>
        </w:object>
      </w:r>
      <w:r w:rsidRPr="00D51B63">
        <w:rPr>
          <w:rFonts w:eastAsia="Calibri" w:cs="Times New Roman"/>
          <w:sz w:val="28"/>
          <w:szCs w:val="28"/>
        </w:rPr>
        <w:t xml:space="preserve"> – норма времени на разработку ТЗ на ПП в зависимости от функционального назначения и степени новизны разрабатываемого ПП, чел.-дни;</w:t>
      </w:r>
    </w:p>
    <w:p w14:paraId="02396807"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400" w:dyaOrig="400" w14:anchorId="57E9F35C">
          <v:shape id="_x0000_i1042" type="#_x0000_t75" style="width:20.4pt;height:20.4pt" o:ole="" fillcolor="window">
            <v:imagedata r:id="rId54" o:title=""/>
          </v:shape>
          <o:OLEObject Type="Embed" ProgID="Equation.3" ShapeID="_x0000_i1042" DrawAspect="Content" ObjectID="_1434865182" r:id="rId55"/>
        </w:object>
      </w:r>
      <w:r w:rsidRPr="00D51B63">
        <w:rPr>
          <w:rFonts w:eastAsia="Calibri" w:cs="Times New Roman"/>
          <w:sz w:val="28"/>
          <w:szCs w:val="28"/>
        </w:rPr>
        <w:t xml:space="preserve"> – коэффициент, учитывающий удельный вес трудоемкости работ, выполняемых разработчиком постановки задач на стадии ТЗ (в случае совместной разработки с разработчиком ПП </w:t>
      </w:r>
      <w:r w:rsidRPr="00D51B63">
        <w:rPr>
          <w:rFonts w:eastAsia="Calibri" w:cs="Times New Roman"/>
          <w:position w:val="-14"/>
          <w:sz w:val="28"/>
          <w:szCs w:val="28"/>
        </w:rPr>
        <w:object w:dxaOrig="400" w:dyaOrig="400" w14:anchorId="4529E9BD">
          <v:shape id="_x0000_i1043" type="#_x0000_t75" style="width:20.4pt;height:20.4pt" o:ole="" fillcolor="window">
            <v:imagedata r:id="rId56" o:title=""/>
          </v:shape>
          <o:OLEObject Type="Embed" ProgID="Equation.3" ShapeID="_x0000_i1043" DrawAspect="Content" ObjectID="_1434865183" r:id="rId57"/>
        </w:object>
      </w:r>
      <w:r w:rsidRPr="00D51B63">
        <w:rPr>
          <w:rFonts w:eastAsia="Calibri" w:cs="Times New Roman"/>
          <w:sz w:val="28"/>
          <w:szCs w:val="28"/>
        </w:rPr>
        <w:t xml:space="preserve">= 0,65, в случае </w:t>
      </w:r>
      <w:r w:rsidRPr="00D51B63">
        <w:rPr>
          <w:rFonts w:eastAsia="Calibri" w:cs="Times New Roman"/>
          <w:sz w:val="28"/>
          <w:szCs w:val="28"/>
        </w:rPr>
        <w:lastRenderedPageBreak/>
        <w:t xml:space="preserve">самостоятельной разработки ТЗ </w:t>
      </w:r>
      <w:r w:rsidRPr="00D51B63">
        <w:rPr>
          <w:rFonts w:eastAsia="Calibri" w:cs="Times New Roman"/>
          <w:position w:val="-14"/>
          <w:sz w:val="28"/>
          <w:szCs w:val="28"/>
        </w:rPr>
        <w:object w:dxaOrig="400" w:dyaOrig="400" w14:anchorId="73F8BEEA">
          <v:shape id="_x0000_i1044" type="#_x0000_t75" style="width:20.4pt;height:20.4pt" o:ole="" fillcolor="window">
            <v:imagedata r:id="rId58" o:title=""/>
          </v:shape>
          <o:OLEObject Type="Embed" ProgID="Equation.3" ShapeID="_x0000_i1044" DrawAspect="Content" ObjectID="_1434865184" r:id="rId59"/>
        </w:object>
      </w:r>
      <w:r w:rsidRPr="00D51B63">
        <w:rPr>
          <w:rFonts w:eastAsia="Calibri" w:cs="Times New Roman"/>
          <w:sz w:val="28"/>
          <w:szCs w:val="28"/>
        </w:rPr>
        <w:t>= 1,0);</w:t>
      </w:r>
    </w:p>
    <w:p w14:paraId="6F587549"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420" w:dyaOrig="400" w14:anchorId="28C10D3F">
          <v:shape id="_x0000_i1045" type="#_x0000_t75" style="width:21.05pt;height:20.4pt" o:ole="" fillcolor="window">
            <v:imagedata r:id="rId60" o:title=""/>
          </v:shape>
          <o:OLEObject Type="Embed" ProgID="Equation.3" ShapeID="_x0000_i1045" DrawAspect="Content" ObjectID="_1434865185" r:id="rId61"/>
        </w:object>
      </w:r>
      <w:r w:rsidRPr="00D51B63">
        <w:rPr>
          <w:rFonts w:eastAsia="Calibri" w:cs="Times New Roman"/>
          <w:sz w:val="28"/>
          <w:szCs w:val="28"/>
        </w:rPr>
        <w:t xml:space="preserve"> – коэффициент, учитывающий удельный вес трудоемкости работ, выполняемых разработчиком ПО на стадии ТЗ (в случае совместной разработки с разработчиком ПП </w:t>
      </w:r>
      <w:r w:rsidRPr="00D51B63">
        <w:rPr>
          <w:rFonts w:eastAsia="Calibri" w:cs="Times New Roman"/>
          <w:position w:val="-14"/>
          <w:sz w:val="28"/>
          <w:szCs w:val="28"/>
        </w:rPr>
        <w:object w:dxaOrig="420" w:dyaOrig="400" w14:anchorId="1125F5A4">
          <v:shape id="_x0000_i1046" type="#_x0000_t75" style="width:21.05pt;height:20.4pt" o:ole="">
            <v:imagedata r:id="rId62" o:title=""/>
          </v:shape>
          <o:OLEObject Type="Embed" ProgID="Equation.3" ShapeID="_x0000_i1046" DrawAspect="Content" ObjectID="_1434865186" r:id="rId63"/>
        </w:object>
      </w:r>
      <w:r w:rsidRPr="00D51B63">
        <w:rPr>
          <w:rFonts w:eastAsia="Calibri" w:cs="Times New Roman"/>
          <w:sz w:val="28"/>
          <w:szCs w:val="28"/>
        </w:rPr>
        <w:t xml:space="preserve">= 0,35, в случае самостоятельной разработки ТЗ </w:t>
      </w:r>
      <w:r w:rsidRPr="00D51B63">
        <w:rPr>
          <w:rFonts w:eastAsia="Calibri" w:cs="Times New Roman"/>
          <w:position w:val="-14"/>
          <w:sz w:val="28"/>
          <w:szCs w:val="28"/>
        </w:rPr>
        <w:object w:dxaOrig="420" w:dyaOrig="400" w14:anchorId="784D608D">
          <v:shape id="_x0000_i1047" type="#_x0000_t75" style="width:21.05pt;height:20.4pt" o:ole="">
            <v:imagedata r:id="rId64" o:title=""/>
          </v:shape>
          <o:OLEObject Type="Embed" ProgID="Equation.3" ShapeID="_x0000_i1047" DrawAspect="Content" ObjectID="_1434865187" r:id="rId65"/>
        </w:object>
      </w:r>
      <w:r w:rsidRPr="00D51B63">
        <w:rPr>
          <w:rFonts w:eastAsia="Calibri" w:cs="Times New Roman"/>
          <w:sz w:val="28"/>
          <w:szCs w:val="28"/>
        </w:rPr>
        <w:t>= 1,0).</w:t>
      </w:r>
    </w:p>
    <w:p w14:paraId="2F9859D3" w14:textId="77777777" w:rsidR="00CA076C" w:rsidRPr="00D51B63" w:rsidRDefault="00CA076C" w:rsidP="00154076">
      <w:pPr>
        <w:spacing w:before="100" w:beforeAutospacing="1" w:line="360" w:lineRule="auto"/>
        <w:ind w:firstLine="567"/>
        <w:jc w:val="both"/>
        <w:rPr>
          <w:rFonts w:eastAsia="Calibri" w:cs="Times New Roman"/>
          <w:sz w:val="28"/>
          <w:szCs w:val="28"/>
        </w:rPr>
      </w:pPr>
      <w:r w:rsidRPr="00D51B63">
        <w:rPr>
          <w:rFonts w:eastAsia="Calibri" w:cs="Times New Roman"/>
          <w:sz w:val="28"/>
          <w:szCs w:val="28"/>
        </w:rPr>
        <w:t xml:space="preserve">Работы по разработке постановки задачи и ПП на стадии ТЗ ведутся разработчиком постановки задач совместно с разработчиком ПП, поэтому </w:t>
      </w:r>
      <w:r w:rsidRPr="00D51B63">
        <w:rPr>
          <w:rFonts w:eastAsia="Calibri" w:cs="Times New Roman"/>
          <w:position w:val="-14"/>
          <w:sz w:val="28"/>
          <w:szCs w:val="28"/>
        </w:rPr>
        <w:object w:dxaOrig="400" w:dyaOrig="400" w14:anchorId="4B7E0878">
          <v:shape id="_x0000_i1048" type="#_x0000_t75" style="width:20.4pt;height:20.4pt" o:ole="">
            <v:imagedata r:id="rId66" o:title=""/>
          </v:shape>
          <o:OLEObject Type="Embed" ProgID="Equation.3" ShapeID="_x0000_i1048" DrawAspect="Content" ObjectID="_1434865188" r:id="rId67"/>
        </w:object>
      </w:r>
      <w:r w:rsidRPr="00D51B63">
        <w:rPr>
          <w:rFonts w:eastAsia="Calibri" w:cs="Times New Roman"/>
          <w:sz w:val="28"/>
          <w:szCs w:val="28"/>
        </w:rPr>
        <w:t xml:space="preserve">= 0,65 и </w:t>
      </w:r>
      <w:r w:rsidRPr="00D51B63">
        <w:rPr>
          <w:rFonts w:eastAsia="Calibri" w:cs="Times New Roman"/>
          <w:position w:val="-14"/>
          <w:sz w:val="28"/>
          <w:szCs w:val="28"/>
        </w:rPr>
        <w:object w:dxaOrig="420" w:dyaOrig="400" w14:anchorId="3D17B830">
          <v:shape id="_x0000_i1049" type="#_x0000_t75" style="width:21.05pt;height:20.4pt" o:ole="" fillcolor="window">
            <v:imagedata r:id="rId68" o:title=""/>
          </v:shape>
          <o:OLEObject Type="Embed" ProgID="Equation.3" ShapeID="_x0000_i1049" DrawAspect="Content" ObjectID="_1434865189" r:id="rId69"/>
        </w:object>
      </w:r>
      <w:r w:rsidRPr="00D51B63">
        <w:rPr>
          <w:rFonts w:eastAsia="Calibri" w:cs="Times New Roman"/>
          <w:sz w:val="28"/>
          <w:szCs w:val="28"/>
        </w:rPr>
        <w:t xml:space="preserve">= 0,35. Поскольку система относится к группе новизны В, норма времени на разработку ТЗ принимается равной </w:t>
      </w:r>
      <w:r w:rsidRPr="00D51B63">
        <w:rPr>
          <w:rFonts w:eastAsia="Calibri" w:cs="Times New Roman"/>
          <w:position w:val="-12"/>
          <w:sz w:val="28"/>
          <w:szCs w:val="28"/>
        </w:rPr>
        <w:object w:dxaOrig="200" w:dyaOrig="360" w14:anchorId="5201E60C">
          <v:shape id="_x0000_i1050" type="#_x0000_t75" style="width:9.5pt;height:18.35pt" o:ole="">
            <v:imagedata r:id="rId70" o:title=""/>
          </v:shape>
          <o:OLEObject Type="Embed" ProgID="Equation.3" ShapeID="_x0000_i1050" DrawAspect="Content" ObjectID="_1434865190" r:id="rId71"/>
        </w:object>
      </w:r>
      <w:r w:rsidRPr="00D51B63">
        <w:rPr>
          <w:rFonts w:eastAsia="Calibri" w:cs="Times New Roman"/>
          <w:sz w:val="28"/>
          <w:szCs w:val="28"/>
        </w:rPr>
        <w:t>= 37, чел.-дни.</w:t>
      </w:r>
    </w:p>
    <w:p w14:paraId="02BAB837"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4"/>
          <w:sz w:val="28"/>
          <w:szCs w:val="28"/>
        </w:rPr>
        <w:object w:dxaOrig="2200" w:dyaOrig="400" w14:anchorId="2DE347AE">
          <v:shape id="_x0000_i1051" type="#_x0000_t75" style="width:110pt;height:20.4pt" o:ole="" fillcolor="window">
            <v:imagedata r:id="rId72" o:title=""/>
          </v:shape>
          <o:OLEObject Type="Embed" ProgID="Equation.3" ShapeID="_x0000_i1051" DrawAspect="Content" ObjectID="_1434865191" r:id="rId73"/>
        </w:object>
      </w:r>
      <w:r w:rsidRPr="00D51B63">
        <w:rPr>
          <w:rFonts w:eastAsia="Calibri" w:cs="Times New Roman"/>
          <w:sz w:val="28"/>
          <w:szCs w:val="28"/>
        </w:rPr>
        <w:t xml:space="preserve">, чел.- дней; </w:t>
      </w:r>
      <w:r w:rsidRPr="00D51B63">
        <w:rPr>
          <w:rFonts w:eastAsia="Calibri" w:cs="Times New Roman"/>
          <w:position w:val="-14"/>
          <w:sz w:val="28"/>
          <w:szCs w:val="28"/>
        </w:rPr>
        <w:object w:dxaOrig="2120" w:dyaOrig="400" w14:anchorId="0341B894">
          <v:shape id="_x0000_i1052" type="#_x0000_t75" style="width:106pt;height:20.4pt" o:ole="" fillcolor="window">
            <v:imagedata r:id="rId74" o:title=""/>
          </v:shape>
          <o:OLEObject Type="Embed" ProgID="Equation.3" ShapeID="_x0000_i1052" DrawAspect="Content" ObjectID="_1434865192" r:id="rId75"/>
        </w:object>
      </w:r>
      <w:r w:rsidRPr="00D51B63">
        <w:rPr>
          <w:rFonts w:eastAsia="Calibri" w:cs="Times New Roman"/>
          <w:sz w:val="28"/>
          <w:szCs w:val="28"/>
        </w:rPr>
        <w:t>, чел.-дней.</w:t>
      </w:r>
    </w:p>
    <w:p w14:paraId="5039D12C"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2"/>
          <w:sz w:val="28"/>
          <w:szCs w:val="28"/>
        </w:rPr>
        <w:object w:dxaOrig="2360" w:dyaOrig="360" w14:anchorId="0B52BB7E">
          <v:shape id="_x0000_i1053" type="#_x0000_t75" style="width:106.65pt;height:16.3pt" o:ole="">
            <v:imagedata r:id="rId76" o:title=""/>
          </v:shape>
          <o:OLEObject Type="Embed" ProgID="Equation.3" ShapeID="_x0000_i1053" DrawAspect="Content" ObjectID="_1434865193" r:id="rId77"/>
        </w:object>
      </w:r>
      <w:r w:rsidRPr="00D51B63">
        <w:rPr>
          <w:rFonts w:eastAsia="Calibri" w:cs="Times New Roman"/>
          <w:sz w:val="28"/>
          <w:szCs w:val="28"/>
        </w:rPr>
        <w:t>, чел.-дней.</w:t>
      </w:r>
      <w:bookmarkStart w:id="137" w:name="_Toc514331312"/>
    </w:p>
    <w:p w14:paraId="551A71DB" w14:textId="77777777" w:rsidR="00CA076C" w:rsidRPr="00D51B63" w:rsidRDefault="00CA076C" w:rsidP="00154076">
      <w:pPr>
        <w:spacing w:before="100" w:beforeAutospacing="1" w:after="200" w:line="360" w:lineRule="auto"/>
        <w:ind w:firstLine="567"/>
        <w:jc w:val="both"/>
        <w:rPr>
          <w:rFonts w:eastAsia="Calibri" w:cs="Times New Roman"/>
          <w:i/>
          <w:sz w:val="28"/>
          <w:szCs w:val="28"/>
        </w:rPr>
      </w:pPr>
      <w:r w:rsidRPr="00D51B63">
        <w:rPr>
          <w:rFonts w:eastAsia="Calibri" w:cs="Times New Roman"/>
          <w:sz w:val="28"/>
          <w:szCs w:val="28"/>
        </w:rPr>
        <w:t>Трудоёмкость разработки эскизного проекта,</w:t>
      </w:r>
      <w:r w:rsidRPr="00D51B63">
        <w:rPr>
          <w:rFonts w:eastAsia="Calibri" w:cs="Times New Roman"/>
          <w:i/>
          <w:sz w:val="28"/>
          <w:szCs w:val="28"/>
        </w:rPr>
        <w:t xml:space="preserve"> </w:t>
      </w:r>
      <w:r w:rsidRPr="00D51B63">
        <w:rPr>
          <w:rFonts w:eastAsia="Calibri" w:cs="Times New Roman"/>
          <w:i/>
          <w:position w:val="-12"/>
          <w:sz w:val="28"/>
          <w:szCs w:val="28"/>
        </w:rPr>
        <w:object w:dxaOrig="320" w:dyaOrig="360" w14:anchorId="7FEF8D50">
          <v:shape id="_x0000_i1054" type="#_x0000_t75" style="width:15.6pt;height:18.35pt" o:ole="">
            <v:imagedata r:id="rId78" o:title=""/>
          </v:shape>
          <o:OLEObject Type="Embed" ProgID="Equation.3" ShapeID="_x0000_i1054" DrawAspect="Content" ObjectID="_1434865194" r:id="rId79"/>
        </w:object>
      </w:r>
      <w:r w:rsidRPr="00D51B63">
        <w:rPr>
          <w:rFonts w:eastAsia="Calibri" w:cs="Times New Roman"/>
          <w:i/>
          <w:sz w:val="28"/>
          <w:szCs w:val="28"/>
        </w:rPr>
        <w:t xml:space="preserve"> </w:t>
      </w:r>
      <w:r w:rsidRPr="00D51B63">
        <w:rPr>
          <w:rFonts w:eastAsia="Calibri" w:cs="Times New Roman"/>
          <w:sz w:val="28"/>
          <w:szCs w:val="28"/>
        </w:rPr>
        <w:t>определяется следующей суммой:</w:t>
      </w:r>
      <w:bookmarkEnd w:id="137"/>
    </w:p>
    <w:p w14:paraId="728ECC7A"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lang w:val="en-US"/>
        </w:rPr>
        <w:object w:dxaOrig="1359" w:dyaOrig="400" w14:anchorId="240D4445">
          <v:shape id="_x0000_i1055" type="#_x0000_t75" style="width:67.9pt;height:20.4pt" o:ole="" fillcolor="window">
            <v:imagedata r:id="rId80" o:title=""/>
          </v:shape>
          <o:OLEObject Type="Embed" ProgID="Equation.3" ShapeID="_x0000_i1055" DrawAspect="Content" ObjectID="_1434865195" r:id="rId81"/>
        </w:object>
      </w:r>
      <w:r w:rsidRPr="00D51B63">
        <w:rPr>
          <w:rFonts w:eastAsia="Calibri" w:cs="Times New Roman"/>
          <w:sz w:val="28"/>
          <w:szCs w:val="28"/>
        </w:rPr>
        <w:t xml:space="preserve">, где </w:t>
      </w:r>
    </w:p>
    <w:p w14:paraId="6B475011"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340" w:dyaOrig="400" w14:anchorId="2C00CC55">
          <v:shape id="_x0000_i1056" type="#_x0000_t75" style="width:17pt;height:20.4pt" o:ole="" fillcolor="window">
            <v:imagedata r:id="rId82" o:title=""/>
          </v:shape>
          <o:OLEObject Type="Embed" ProgID="Equation.3" ShapeID="_x0000_i1056" DrawAspect="Content" ObjectID="_1434865196" r:id="rId83"/>
        </w:object>
      </w:r>
      <w:r w:rsidRPr="00D51B63">
        <w:rPr>
          <w:rFonts w:eastAsia="Calibri" w:cs="Times New Roman"/>
          <w:sz w:val="28"/>
          <w:szCs w:val="28"/>
        </w:rPr>
        <w:t xml:space="preserve"> – затраты времени разработчика постановки задач на разработку ЭП, чел.-дни; </w:t>
      </w:r>
    </w:p>
    <w:p w14:paraId="29D77DCF"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360" w:dyaOrig="400" w14:anchorId="35AB945F">
          <v:shape id="_x0000_i1057" type="#_x0000_t75" style="width:18.35pt;height:20.4pt" o:ole="" fillcolor="window">
            <v:imagedata r:id="rId84" o:title=""/>
          </v:shape>
          <o:OLEObject Type="Embed" ProgID="Equation.3" ShapeID="_x0000_i1057" DrawAspect="Content" ObjectID="_1434865197" r:id="rId85"/>
        </w:object>
      </w:r>
      <w:r w:rsidRPr="00D51B63">
        <w:rPr>
          <w:rFonts w:eastAsia="Calibri" w:cs="Times New Roman"/>
          <w:sz w:val="28"/>
          <w:szCs w:val="28"/>
        </w:rPr>
        <w:t xml:space="preserve"> – затраты времени разработчика ПП на разработку ЭП, чел.-дни.</w:t>
      </w:r>
    </w:p>
    <w:p w14:paraId="4B023BC0"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sz w:val="28"/>
          <w:szCs w:val="28"/>
        </w:rPr>
        <w:t xml:space="preserve">Значение величин </w:t>
      </w:r>
      <w:r w:rsidRPr="00D51B63">
        <w:rPr>
          <w:rFonts w:eastAsia="Calibri" w:cs="Times New Roman"/>
          <w:position w:val="-14"/>
          <w:sz w:val="28"/>
          <w:szCs w:val="28"/>
        </w:rPr>
        <w:object w:dxaOrig="340" w:dyaOrig="400" w14:anchorId="1267E2E5">
          <v:shape id="_x0000_i1058" type="#_x0000_t75" style="width:17pt;height:20.4pt" o:ole="" fillcolor="window">
            <v:imagedata r:id="rId82" o:title=""/>
          </v:shape>
          <o:OLEObject Type="Embed" ProgID="Equation.3" ShapeID="_x0000_i1058" DrawAspect="Content" ObjectID="_1434865198" r:id="rId86"/>
        </w:object>
      </w:r>
      <w:r w:rsidRPr="00D51B63">
        <w:rPr>
          <w:rFonts w:eastAsia="Calibri" w:cs="Times New Roman"/>
          <w:sz w:val="28"/>
          <w:szCs w:val="28"/>
        </w:rPr>
        <w:t xml:space="preserve"> и </w:t>
      </w:r>
      <w:r w:rsidRPr="00D51B63">
        <w:rPr>
          <w:rFonts w:eastAsia="Calibri" w:cs="Times New Roman"/>
          <w:position w:val="-14"/>
          <w:sz w:val="28"/>
          <w:szCs w:val="28"/>
        </w:rPr>
        <w:object w:dxaOrig="360" w:dyaOrig="400" w14:anchorId="367831A0">
          <v:shape id="_x0000_i1059" type="#_x0000_t75" style="width:18.35pt;height:20.4pt" o:ole="" fillcolor="window">
            <v:imagedata r:id="rId84" o:title=""/>
          </v:shape>
          <o:OLEObject Type="Embed" ProgID="Equation.3" ShapeID="_x0000_i1059" DrawAspect="Content" ObjectID="_1434865199" r:id="rId87"/>
        </w:object>
      </w:r>
      <w:r w:rsidRPr="00D51B63">
        <w:rPr>
          <w:rFonts w:eastAsia="Calibri" w:cs="Times New Roman"/>
          <w:sz w:val="28"/>
          <w:szCs w:val="28"/>
        </w:rPr>
        <w:t xml:space="preserve"> рассчитывают по формулам:</w:t>
      </w:r>
    </w:p>
    <w:p w14:paraId="2FBB0E84"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4"/>
          <w:sz w:val="28"/>
          <w:szCs w:val="28"/>
        </w:rPr>
        <w:object w:dxaOrig="1219" w:dyaOrig="400" w14:anchorId="3C149713">
          <v:shape id="_x0000_i1060" type="#_x0000_t75" style="width:60.45pt;height:20.4pt" o:ole="" fillcolor="window">
            <v:imagedata r:id="rId88" o:title=""/>
          </v:shape>
          <o:OLEObject Type="Embed" ProgID="Equation.3" ShapeID="_x0000_i1060" DrawAspect="Content" ObjectID="_1434865200" r:id="rId89"/>
        </w:object>
      </w:r>
      <w:r w:rsidRPr="00D51B63">
        <w:rPr>
          <w:rFonts w:eastAsia="Calibri" w:cs="Times New Roman"/>
          <w:sz w:val="28"/>
          <w:szCs w:val="28"/>
        </w:rPr>
        <w:t xml:space="preserve">; </w:t>
      </w:r>
      <w:r w:rsidRPr="00D51B63">
        <w:rPr>
          <w:rFonts w:eastAsia="Calibri" w:cs="Times New Roman"/>
          <w:position w:val="-14"/>
          <w:sz w:val="28"/>
          <w:szCs w:val="28"/>
        </w:rPr>
        <w:object w:dxaOrig="1240" w:dyaOrig="400" w14:anchorId="7CF48678">
          <v:shape id="_x0000_i1061" type="#_x0000_t75" style="width:62.5pt;height:20.4pt" o:ole="" fillcolor="window">
            <v:imagedata r:id="rId90" o:title=""/>
          </v:shape>
          <o:OLEObject Type="Embed" ProgID="Equation.3" ShapeID="_x0000_i1061" DrawAspect="Content" ObjectID="_1434865201" r:id="rId91"/>
        </w:object>
      </w:r>
      <w:r w:rsidRPr="00D51B63">
        <w:rPr>
          <w:rFonts w:eastAsia="Calibri" w:cs="Times New Roman"/>
          <w:sz w:val="28"/>
          <w:szCs w:val="28"/>
        </w:rPr>
        <w:t>,</w:t>
      </w:r>
    </w:p>
    <w:p w14:paraId="3628A8A8"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sz w:val="28"/>
          <w:szCs w:val="28"/>
        </w:rPr>
        <w:t xml:space="preserve">где </w:t>
      </w:r>
      <w:r w:rsidRPr="00D51B63">
        <w:rPr>
          <w:rFonts w:eastAsia="Calibri" w:cs="Times New Roman"/>
          <w:position w:val="-12"/>
          <w:sz w:val="28"/>
          <w:szCs w:val="28"/>
        </w:rPr>
        <w:object w:dxaOrig="200" w:dyaOrig="360" w14:anchorId="4BD7B03D">
          <v:shape id="_x0000_i1062" type="#_x0000_t75" style="width:9.5pt;height:18.35pt" o:ole="">
            <v:imagedata r:id="rId92" o:title=""/>
          </v:shape>
          <o:OLEObject Type="Embed" ProgID="Equation.3" ShapeID="_x0000_i1062" DrawAspect="Content" ObjectID="_1434865202" r:id="rId93"/>
        </w:object>
      </w:r>
      <w:r w:rsidRPr="00D51B63">
        <w:rPr>
          <w:rFonts w:eastAsia="Calibri" w:cs="Times New Roman"/>
          <w:sz w:val="28"/>
          <w:szCs w:val="28"/>
        </w:rPr>
        <w:t xml:space="preserve"> – норма времени на разработку ЭП ПП в зависимости от функционального назначения и степени новизны, чел.-дни;</w:t>
      </w:r>
    </w:p>
    <w:p w14:paraId="50DB128B"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4"/>
          <w:sz w:val="28"/>
          <w:szCs w:val="28"/>
        </w:rPr>
        <w:object w:dxaOrig="400" w:dyaOrig="400" w14:anchorId="2C90FDBC">
          <v:shape id="_x0000_i1063" type="#_x0000_t75" style="width:20.4pt;height:20.4pt" o:ole="" fillcolor="window">
            <v:imagedata r:id="rId94" o:title=""/>
          </v:shape>
          <o:OLEObject Type="Embed" ProgID="Equation.3" ShapeID="_x0000_i1063" DrawAspect="Content" ObjectID="_1434865203" r:id="rId95"/>
        </w:object>
      </w:r>
      <w:r w:rsidRPr="00D51B63">
        <w:rPr>
          <w:rFonts w:eastAsia="Calibri" w:cs="Times New Roman"/>
          <w:sz w:val="28"/>
          <w:szCs w:val="28"/>
        </w:rPr>
        <w:t xml:space="preserve"> – коэффициент, учитывающий удельный вес трудоемкости работ, выполняемых разработчиком постановки задач на стадии ЭП (в случае совместной с разработчиком ПП разработки ЭП </w:t>
      </w:r>
      <w:r w:rsidRPr="00D51B63">
        <w:rPr>
          <w:rFonts w:eastAsia="Calibri" w:cs="Times New Roman"/>
          <w:position w:val="-14"/>
          <w:sz w:val="28"/>
          <w:szCs w:val="28"/>
        </w:rPr>
        <w:object w:dxaOrig="400" w:dyaOrig="400" w14:anchorId="5162EC83">
          <v:shape id="_x0000_i1064" type="#_x0000_t75" style="width:20.4pt;height:20.4pt" o:ole="" fillcolor="window">
            <v:imagedata r:id="rId96" o:title=""/>
          </v:shape>
          <o:OLEObject Type="Embed" ProgID="Equation.3" ShapeID="_x0000_i1064" DrawAspect="Content" ObjectID="_1434865204" r:id="rId97"/>
        </w:object>
      </w:r>
      <w:r w:rsidRPr="00D51B63">
        <w:rPr>
          <w:rFonts w:eastAsia="Calibri" w:cs="Times New Roman"/>
          <w:sz w:val="28"/>
          <w:szCs w:val="28"/>
        </w:rPr>
        <w:t xml:space="preserve">= 0,7, в случае самостоятельной разработки ЭП </w:t>
      </w:r>
      <w:r w:rsidRPr="00D51B63">
        <w:rPr>
          <w:rFonts w:eastAsia="Calibri" w:cs="Times New Roman"/>
          <w:position w:val="-14"/>
          <w:sz w:val="28"/>
          <w:szCs w:val="28"/>
        </w:rPr>
        <w:object w:dxaOrig="400" w:dyaOrig="400" w14:anchorId="5B1847E9">
          <v:shape id="_x0000_i1065" type="#_x0000_t75" style="width:20.4pt;height:20.4pt" o:ole="" fillcolor="window">
            <v:imagedata r:id="rId98" o:title=""/>
          </v:shape>
          <o:OLEObject Type="Embed" ProgID="Equation.3" ShapeID="_x0000_i1065" DrawAspect="Content" ObjectID="_1434865205" r:id="rId99"/>
        </w:object>
      </w:r>
      <w:r w:rsidRPr="00D51B63">
        <w:rPr>
          <w:rFonts w:eastAsia="Calibri" w:cs="Times New Roman"/>
          <w:sz w:val="28"/>
          <w:szCs w:val="28"/>
        </w:rPr>
        <w:t>= 1,0);</w:t>
      </w:r>
    </w:p>
    <w:p w14:paraId="7F632C58"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4"/>
          <w:sz w:val="28"/>
          <w:szCs w:val="28"/>
        </w:rPr>
        <w:object w:dxaOrig="420" w:dyaOrig="400" w14:anchorId="4D8BAC2E">
          <v:shape id="_x0000_i1066" type="#_x0000_t75" style="width:21.05pt;height:20.4pt" o:ole="" fillcolor="window">
            <v:imagedata r:id="rId100" o:title=""/>
          </v:shape>
          <o:OLEObject Type="Embed" ProgID="Equation.3" ShapeID="_x0000_i1066" DrawAspect="Content" ObjectID="_1434865206" r:id="rId101"/>
        </w:object>
      </w:r>
      <w:r w:rsidRPr="00D51B63">
        <w:rPr>
          <w:rFonts w:eastAsia="Calibri" w:cs="Times New Roman"/>
          <w:sz w:val="28"/>
          <w:szCs w:val="28"/>
        </w:rPr>
        <w:t xml:space="preserve"> – коэффициент, учитывающий удельный вес трудоемкости работ, выполняемых разработчиком ПП на стадии ЭП (в случае совместной разработки с разработчиком постановки задач ЭП </w:t>
      </w:r>
      <w:r w:rsidRPr="00D51B63">
        <w:rPr>
          <w:rFonts w:eastAsia="Calibri" w:cs="Times New Roman"/>
          <w:position w:val="-14"/>
          <w:sz w:val="28"/>
          <w:szCs w:val="28"/>
        </w:rPr>
        <w:object w:dxaOrig="420" w:dyaOrig="400" w14:anchorId="02594831">
          <v:shape id="_x0000_i1067" type="#_x0000_t75" style="width:21.05pt;height:20.4pt" o:ole="" fillcolor="window">
            <v:imagedata r:id="rId102" o:title=""/>
          </v:shape>
          <o:OLEObject Type="Embed" ProgID="Equation.3" ShapeID="_x0000_i1067" DrawAspect="Content" ObjectID="_1434865207" r:id="rId103"/>
        </w:object>
      </w:r>
      <w:r w:rsidRPr="00D51B63">
        <w:rPr>
          <w:rFonts w:eastAsia="Calibri" w:cs="Times New Roman"/>
          <w:sz w:val="28"/>
          <w:szCs w:val="28"/>
        </w:rPr>
        <w:t xml:space="preserve">= 0,3, в случае самостоятельной разработки ЭП </w:t>
      </w:r>
      <w:r w:rsidRPr="00D51B63">
        <w:rPr>
          <w:rFonts w:eastAsia="Calibri" w:cs="Times New Roman"/>
          <w:position w:val="-14"/>
          <w:sz w:val="28"/>
          <w:szCs w:val="28"/>
        </w:rPr>
        <w:object w:dxaOrig="420" w:dyaOrig="400" w14:anchorId="36332D5C">
          <v:shape id="_x0000_i1068" type="#_x0000_t75" style="width:21.05pt;height:20.4pt" o:ole="" fillcolor="window">
            <v:imagedata r:id="rId104" o:title=""/>
          </v:shape>
          <o:OLEObject Type="Embed" ProgID="Equation.3" ShapeID="_x0000_i1068" DrawAspect="Content" ObjectID="_1434865208" r:id="rId105"/>
        </w:object>
      </w:r>
      <w:r w:rsidRPr="00D51B63">
        <w:rPr>
          <w:rFonts w:eastAsia="Calibri" w:cs="Times New Roman"/>
          <w:sz w:val="28"/>
          <w:szCs w:val="28"/>
        </w:rPr>
        <w:t>= 1,0).</w:t>
      </w:r>
    </w:p>
    <w:p w14:paraId="1AA9219C" w14:textId="77777777" w:rsidR="00CA076C" w:rsidRPr="00D51B63" w:rsidRDefault="00CA076C" w:rsidP="00154076">
      <w:pPr>
        <w:spacing w:before="100" w:beforeAutospacing="1" w:after="200" w:line="360" w:lineRule="auto"/>
        <w:ind w:firstLine="567"/>
        <w:jc w:val="both"/>
        <w:rPr>
          <w:rFonts w:eastAsia="Calibri" w:cs="Times New Roman"/>
          <w:sz w:val="28"/>
          <w:szCs w:val="28"/>
        </w:rPr>
      </w:pPr>
      <w:r w:rsidRPr="00D51B63">
        <w:rPr>
          <w:rFonts w:eastAsia="Calibri" w:cs="Times New Roman"/>
          <w:sz w:val="28"/>
          <w:szCs w:val="28"/>
        </w:rPr>
        <w:t xml:space="preserve">Работы по разработке постановки задачи и ПП на стадии ЭП ведутся разработчиком постановки задач совместно с разработчиком ПП, поэтому </w:t>
      </w:r>
      <w:r w:rsidRPr="00D51B63">
        <w:rPr>
          <w:rFonts w:eastAsia="Calibri" w:cs="Times New Roman"/>
          <w:position w:val="-14"/>
          <w:sz w:val="28"/>
          <w:szCs w:val="28"/>
        </w:rPr>
        <w:object w:dxaOrig="400" w:dyaOrig="400" w14:anchorId="645FE6AF">
          <v:shape id="_x0000_i1069" type="#_x0000_t75" style="width:20.4pt;height:20.4pt" o:ole="" fillcolor="window">
            <v:imagedata r:id="rId106" o:title=""/>
          </v:shape>
          <o:OLEObject Type="Embed" ProgID="Equation.3" ShapeID="_x0000_i1069" DrawAspect="Content" ObjectID="_1434865209" r:id="rId107"/>
        </w:object>
      </w:r>
      <w:r w:rsidRPr="00D51B63">
        <w:rPr>
          <w:rFonts w:eastAsia="Calibri" w:cs="Times New Roman"/>
          <w:sz w:val="28"/>
          <w:szCs w:val="28"/>
        </w:rPr>
        <w:t xml:space="preserve">= 0,7 и </w:t>
      </w:r>
      <w:r w:rsidRPr="00D51B63">
        <w:rPr>
          <w:rFonts w:eastAsia="Calibri" w:cs="Times New Roman"/>
          <w:position w:val="-14"/>
          <w:sz w:val="28"/>
          <w:szCs w:val="28"/>
        </w:rPr>
        <w:object w:dxaOrig="420" w:dyaOrig="400" w14:anchorId="4E21A443">
          <v:shape id="_x0000_i1070" type="#_x0000_t75" style="width:21.05pt;height:20.4pt" o:ole="" fillcolor="window">
            <v:imagedata r:id="rId100" o:title=""/>
          </v:shape>
          <o:OLEObject Type="Embed" ProgID="Equation.3" ShapeID="_x0000_i1070" DrawAspect="Content" ObjectID="_1434865210" r:id="rId108"/>
        </w:object>
      </w:r>
      <w:r w:rsidRPr="00D51B63">
        <w:rPr>
          <w:rFonts w:eastAsia="Calibri" w:cs="Times New Roman"/>
          <w:sz w:val="28"/>
          <w:szCs w:val="28"/>
        </w:rPr>
        <w:t xml:space="preserve">= 0,3. Поскольку система относится к группе новизны В, норма времени на выполнение работ эскизного этапа создания системой принимается равной </w:t>
      </w:r>
      <w:r w:rsidRPr="00D51B63">
        <w:rPr>
          <w:rFonts w:eastAsia="Calibri" w:cs="Times New Roman"/>
          <w:position w:val="-12"/>
          <w:sz w:val="28"/>
          <w:szCs w:val="28"/>
        </w:rPr>
        <w:object w:dxaOrig="200" w:dyaOrig="360" w14:anchorId="7BA76C43">
          <v:shape id="_x0000_i1071" type="#_x0000_t75" style="width:9.5pt;height:18.35pt" o:ole="">
            <v:imagedata r:id="rId109" o:title=""/>
          </v:shape>
          <o:OLEObject Type="Embed" ProgID="Equation.3" ShapeID="_x0000_i1071" DrawAspect="Content" ObjectID="_1434865211" r:id="rId110"/>
        </w:object>
      </w:r>
      <w:r w:rsidRPr="00D51B63">
        <w:rPr>
          <w:rFonts w:eastAsia="Calibri" w:cs="Times New Roman"/>
          <w:sz w:val="28"/>
          <w:szCs w:val="28"/>
        </w:rPr>
        <w:t>= 57 чел.-дней.</w:t>
      </w:r>
    </w:p>
    <w:p w14:paraId="657B180A"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4"/>
          <w:sz w:val="28"/>
          <w:szCs w:val="28"/>
        </w:rPr>
        <w:object w:dxaOrig="1900" w:dyaOrig="400" w14:anchorId="60F142F2">
          <v:shape id="_x0000_i1072" type="#_x0000_t75" style="width:95.1pt;height:20.4pt" o:ole="" fillcolor="window">
            <v:imagedata r:id="rId111" o:title=""/>
          </v:shape>
          <o:OLEObject Type="Embed" ProgID="Equation.3" ShapeID="_x0000_i1072" DrawAspect="Content" ObjectID="_1434865212" r:id="rId112"/>
        </w:object>
      </w:r>
      <w:r w:rsidRPr="00D51B63">
        <w:rPr>
          <w:rFonts w:eastAsia="Calibri" w:cs="Times New Roman"/>
          <w:sz w:val="28"/>
          <w:szCs w:val="28"/>
        </w:rPr>
        <w:t xml:space="preserve">, чел.-дней; </w:t>
      </w:r>
      <w:r w:rsidRPr="00D51B63">
        <w:rPr>
          <w:rFonts w:eastAsia="Calibri" w:cs="Times New Roman"/>
          <w:position w:val="-14"/>
          <w:sz w:val="28"/>
          <w:szCs w:val="28"/>
        </w:rPr>
        <w:object w:dxaOrig="1860" w:dyaOrig="400" w14:anchorId="22A21A74">
          <v:shape id="_x0000_i1073" type="#_x0000_t75" style="width:93.1pt;height:20.4pt" o:ole="" fillcolor="window">
            <v:imagedata r:id="rId113" o:title=""/>
          </v:shape>
          <o:OLEObject Type="Embed" ProgID="Equation.3" ShapeID="_x0000_i1073" DrawAspect="Content" ObjectID="_1434865213" r:id="rId114"/>
        </w:object>
      </w:r>
      <w:r w:rsidRPr="00D51B63">
        <w:rPr>
          <w:rFonts w:eastAsia="Calibri" w:cs="Times New Roman"/>
          <w:sz w:val="28"/>
          <w:szCs w:val="28"/>
        </w:rPr>
        <w:t>, чел.-дней.</w:t>
      </w:r>
    </w:p>
    <w:p w14:paraId="3E562494"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2"/>
          <w:sz w:val="28"/>
          <w:szCs w:val="28"/>
        </w:rPr>
        <w:object w:dxaOrig="2060" w:dyaOrig="360" w14:anchorId="3FDD9421">
          <v:shape id="_x0000_i1074" type="#_x0000_t75" style="width:95.05pt;height:17pt" o:ole="">
            <v:imagedata r:id="rId115" o:title=""/>
          </v:shape>
          <o:OLEObject Type="Embed" ProgID="Equation.3" ShapeID="_x0000_i1074" DrawAspect="Content" ObjectID="_1434865214" r:id="rId116"/>
        </w:object>
      </w:r>
      <w:r w:rsidRPr="00D51B63">
        <w:rPr>
          <w:rFonts w:eastAsia="Calibri" w:cs="Times New Roman"/>
          <w:sz w:val="28"/>
          <w:szCs w:val="28"/>
        </w:rPr>
        <w:t>, чел.-дней.</w:t>
      </w:r>
      <w:bookmarkStart w:id="138" w:name="_Toc514331313"/>
    </w:p>
    <w:p w14:paraId="09C61FA8" w14:textId="77777777" w:rsidR="00CA076C" w:rsidRPr="00D51B63" w:rsidRDefault="00CA076C" w:rsidP="00154076">
      <w:pPr>
        <w:spacing w:before="100" w:beforeAutospacing="1" w:after="200" w:line="360" w:lineRule="auto"/>
        <w:ind w:firstLine="567"/>
        <w:jc w:val="both"/>
        <w:rPr>
          <w:rFonts w:eastAsia="Calibri" w:cs="Times New Roman"/>
          <w:sz w:val="28"/>
          <w:szCs w:val="28"/>
        </w:rPr>
      </w:pPr>
      <w:r w:rsidRPr="00D51B63">
        <w:rPr>
          <w:rFonts w:eastAsia="Calibri" w:cs="Times New Roman"/>
          <w:sz w:val="28"/>
          <w:szCs w:val="28"/>
        </w:rPr>
        <w:t>Трудоёмкость разработки технического проекта</w:t>
      </w:r>
      <w:bookmarkEnd w:id="138"/>
      <w:r w:rsidRPr="00D51B63">
        <w:rPr>
          <w:rFonts w:eastAsia="Calibri" w:cs="Times New Roman"/>
          <w:sz w:val="28"/>
          <w:szCs w:val="28"/>
        </w:rPr>
        <w:t>,</w:t>
      </w:r>
      <w:r w:rsidRPr="00D51B63">
        <w:rPr>
          <w:rFonts w:eastAsia="Calibri" w:cs="Times New Roman"/>
          <w:i/>
          <w:sz w:val="28"/>
          <w:szCs w:val="28"/>
        </w:rPr>
        <w:t xml:space="preserve"> </w:t>
      </w:r>
      <w:r w:rsidRPr="00D51B63">
        <w:rPr>
          <w:rFonts w:eastAsia="Calibri" w:cs="Times New Roman"/>
          <w:position w:val="-12"/>
          <w:sz w:val="28"/>
          <w:szCs w:val="28"/>
        </w:rPr>
        <w:object w:dxaOrig="360" w:dyaOrig="360" w14:anchorId="32889479">
          <v:shape id="_x0000_i1075" type="#_x0000_t75" style="width:18.35pt;height:18.35pt" o:ole="">
            <v:imagedata r:id="rId117" o:title=""/>
          </v:shape>
          <o:OLEObject Type="Embed" ProgID="Equation.3" ShapeID="_x0000_i1075" DrawAspect="Content" ObjectID="_1434865215" r:id="rId118"/>
        </w:object>
      </w:r>
      <w:r w:rsidRPr="00D51B63">
        <w:rPr>
          <w:rFonts w:eastAsia="Calibri" w:cs="Times New Roman"/>
          <w:sz w:val="28"/>
          <w:szCs w:val="28"/>
        </w:rPr>
        <w:t xml:space="preserve"> зависит от функционального назначения ПП, количества разновидностей форм входной и выходной информации и определяется как сумма времени, затраченного разработчиком постановки задач и разработчиком ПП, т.е.:</w:t>
      </w:r>
    </w:p>
    <w:p w14:paraId="10B91400"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2180" w:dyaOrig="400" w14:anchorId="3CB4C1AB">
          <v:shape id="_x0000_i1076" type="#_x0000_t75" style="width:108.65pt;height:20.4pt" o:ole="" fillcolor="window">
            <v:imagedata r:id="rId119" o:title=""/>
          </v:shape>
          <o:OLEObject Type="Embed" ProgID="Equation.3" ShapeID="_x0000_i1076" DrawAspect="Content" ObjectID="_1434865216" r:id="rId120"/>
        </w:object>
      </w:r>
      <w:r w:rsidRPr="00D51B63">
        <w:rPr>
          <w:rFonts w:eastAsia="Calibri" w:cs="Times New Roman"/>
          <w:sz w:val="28"/>
          <w:szCs w:val="28"/>
        </w:rPr>
        <w:t xml:space="preserve">, где </w:t>
      </w:r>
    </w:p>
    <w:p w14:paraId="2740FEAC"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279" w:dyaOrig="400" w14:anchorId="7D76A38B">
          <v:shape id="_x0000_i1077" type="#_x0000_t75" style="width:14.25pt;height:20.4pt" o:ole="" fillcolor="window">
            <v:imagedata r:id="rId121" o:title=""/>
          </v:shape>
          <o:OLEObject Type="Embed" ProgID="Equation.3" ShapeID="_x0000_i1077" DrawAspect="Content" ObjectID="_1434865217" r:id="rId122"/>
        </w:object>
      </w:r>
      <w:r w:rsidRPr="00D51B63">
        <w:rPr>
          <w:rFonts w:eastAsia="Calibri" w:cs="Times New Roman"/>
          <w:sz w:val="28"/>
          <w:szCs w:val="28"/>
        </w:rPr>
        <w:t xml:space="preserve">, </w:t>
      </w:r>
      <w:r w:rsidRPr="00D51B63">
        <w:rPr>
          <w:rFonts w:eastAsia="Calibri" w:cs="Times New Roman"/>
          <w:position w:val="-14"/>
          <w:sz w:val="28"/>
          <w:szCs w:val="28"/>
        </w:rPr>
        <w:object w:dxaOrig="300" w:dyaOrig="400" w14:anchorId="4B6D1750">
          <v:shape id="_x0000_i1078" type="#_x0000_t75" style="width:14.95pt;height:20.4pt" o:ole="" fillcolor="window">
            <v:imagedata r:id="rId123" o:title=""/>
          </v:shape>
          <o:OLEObject Type="Embed" ProgID="Equation.3" ShapeID="_x0000_i1078" DrawAspect="Content" ObjectID="_1434865218" r:id="rId124"/>
        </w:object>
      </w:r>
      <w:r w:rsidRPr="00D51B63">
        <w:rPr>
          <w:rFonts w:eastAsia="Calibri" w:cs="Times New Roman"/>
          <w:sz w:val="28"/>
          <w:szCs w:val="28"/>
        </w:rPr>
        <w:t xml:space="preserve"> – норма времени, затрачиваемого на разработку ТП разработчиком постановки задач и разработчиком ПП соответственно, чел.-дни;</w:t>
      </w:r>
    </w:p>
    <w:p w14:paraId="0376C895"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2"/>
          <w:sz w:val="28"/>
          <w:szCs w:val="28"/>
        </w:rPr>
        <w:object w:dxaOrig="320" w:dyaOrig="360" w14:anchorId="33242FCE">
          <v:shape id="_x0000_i1079" type="#_x0000_t75" style="width:15.6pt;height:18.35pt" o:ole="">
            <v:imagedata r:id="rId125" o:title=""/>
          </v:shape>
          <o:OLEObject Type="Embed" ProgID="Equation.3" ShapeID="_x0000_i1079" DrawAspect="Content" ObjectID="_1434865219" r:id="rId126"/>
        </w:object>
      </w:r>
      <w:r w:rsidRPr="00D51B63">
        <w:rPr>
          <w:rFonts w:eastAsia="Calibri" w:cs="Times New Roman"/>
          <w:sz w:val="28"/>
          <w:szCs w:val="28"/>
        </w:rPr>
        <w:t xml:space="preserve"> – коэффициент учета вида используемой информации; </w:t>
      </w:r>
    </w:p>
    <w:p w14:paraId="7EF9A32A"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14"/>
          <w:sz w:val="28"/>
          <w:szCs w:val="28"/>
        </w:rPr>
        <w:object w:dxaOrig="340" w:dyaOrig="380" w14:anchorId="0E4AC037">
          <v:shape id="_x0000_i1080" type="#_x0000_t75" style="width:17pt;height:19pt" o:ole="">
            <v:imagedata r:id="rId127" o:title=""/>
          </v:shape>
          <o:OLEObject Type="Embed" ProgID="Equation.3" ShapeID="_x0000_i1080" DrawAspect="Content" ObjectID="_1434865220" r:id="rId128"/>
        </w:object>
      </w:r>
      <w:r w:rsidRPr="00D51B63">
        <w:rPr>
          <w:rFonts w:eastAsia="Calibri" w:cs="Times New Roman"/>
          <w:sz w:val="28"/>
          <w:szCs w:val="28"/>
        </w:rPr>
        <w:t xml:space="preserve"> – коэффициент учета режима обработки информации.</w:t>
      </w:r>
    </w:p>
    <w:p w14:paraId="49F57473"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sz w:val="28"/>
          <w:szCs w:val="28"/>
        </w:rPr>
        <w:t xml:space="preserve">Значение коэффициента </w:t>
      </w:r>
      <w:r w:rsidRPr="00D51B63">
        <w:rPr>
          <w:rFonts w:eastAsia="Calibri" w:cs="Times New Roman"/>
          <w:position w:val="-12"/>
          <w:sz w:val="28"/>
          <w:szCs w:val="28"/>
        </w:rPr>
        <w:object w:dxaOrig="320" w:dyaOrig="360" w14:anchorId="64BCB14E">
          <v:shape id="_x0000_i1081" type="#_x0000_t75" style="width:15.6pt;height:18.35pt" o:ole="">
            <v:imagedata r:id="rId129" o:title=""/>
          </v:shape>
          <o:OLEObject Type="Embed" ProgID="Equation.3" ShapeID="_x0000_i1081" DrawAspect="Content" ObjectID="_1434865221" r:id="rId130"/>
        </w:object>
      </w:r>
      <w:r w:rsidRPr="00D51B63">
        <w:rPr>
          <w:rFonts w:eastAsia="Calibri" w:cs="Times New Roman"/>
          <w:sz w:val="28"/>
          <w:szCs w:val="28"/>
        </w:rPr>
        <w:t>определяется из выражения:</w:t>
      </w:r>
    </w:p>
    <w:p w14:paraId="688132B9"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30"/>
          <w:sz w:val="28"/>
          <w:szCs w:val="28"/>
        </w:rPr>
        <w:object w:dxaOrig="3360" w:dyaOrig="680" w14:anchorId="35EAE76F">
          <v:shape id="_x0000_i1082" type="#_x0000_t75" style="width:167.85pt;height:33.95pt" o:ole="" fillcolor="window">
            <v:imagedata r:id="rId131" o:title=""/>
          </v:shape>
          <o:OLEObject Type="Embed" ProgID="Equation.3" ShapeID="_x0000_i1082" DrawAspect="Content" ObjectID="_1434865222" r:id="rId132"/>
        </w:object>
      </w:r>
      <w:r w:rsidRPr="00D51B63">
        <w:rPr>
          <w:rFonts w:eastAsia="Calibri" w:cs="Times New Roman"/>
          <w:sz w:val="28"/>
          <w:szCs w:val="28"/>
        </w:rPr>
        <w:t>, где</w:t>
      </w:r>
    </w:p>
    <w:p w14:paraId="3F83BFF8"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0"/>
          <w:sz w:val="28"/>
          <w:szCs w:val="28"/>
        </w:rPr>
        <w:object w:dxaOrig="380" w:dyaOrig="340" w14:anchorId="0FBD6EF6">
          <v:shape id="_x0000_i1083" type="#_x0000_t75" style="width:19pt;height:17pt" o:ole="">
            <v:imagedata r:id="rId133" o:title=""/>
          </v:shape>
          <o:OLEObject Type="Embed" ProgID="Equation.3" ShapeID="_x0000_i1083" DrawAspect="Content" ObjectID="_1434865223" r:id="rId134"/>
        </w:object>
      </w:r>
      <w:r w:rsidRPr="00D51B63">
        <w:rPr>
          <w:rFonts w:eastAsia="Calibri" w:cs="Times New Roman"/>
          <w:sz w:val="28"/>
          <w:szCs w:val="28"/>
        </w:rPr>
        <w:t xml:space="preserve">, </w:t>
      </w:r>
      <w:r w:rsidRPr="00D51B63">
        <w:rPr>
          <w:rFonts w:eastAsia="Calibri" w:cs="Times New Roman"/>
          <w:position w:val="-12"/>
          <w:sz w:val="28"/>
          <w:szCs w:val="28"/>
        </w:rPr>
        <w:object w:dxaOrig="460" w:dyaOrig="360" w14:anchorId="71567A7A">
          <v:shape id="_x0000_i1084" type="#_x0000_t75" style="width:23.1pt;height:18.35pt" o:ole="">
            <v:imagedata r:id="rId135" o:title=""/>
          </v:shape>
          <o:OLEObject Type="Embed" ProgID="Equation.3" ShapeID="_x0000_i1084" DrawAspect="Content" ObjectID="_1434865224" r:id="rId136"/>
        </w:object>
      </w:r>
      <w:r w:rsidRPr="00D51B63">
        <w:rPr>
          <w:rFonts w:eastAsia="Calibri" w:cs="Times New Roman"/>
          <w:sz w:val="28"/>
          <w:szCs w:val="28"/>
        </w:rPr>
        <w:t xml:space="preserve">, </w:t>
      </w:r>
      <w:r w:rsidRPr="00D51B63">
        <w:rPr>
          <w:rFonts w:eastAsia="Calibri" w:cs="Times New Roman"/>
          <w:position w:val="-10"/>
          <w:sz w:val="28"/>
          <w:szCs w:val="28"/>
        </w:rPr>
        <w:object w:dxaOrig="360" w:dyaOrig="340" w14:anchorId="1DA5937B">
          <v:shape id="_x0000_i1085" type="#_x0000_t75" style="width:18.35pt;height:17pt" o:ole="">
            <v:imagedata r:id="rId137" o:title=""/>
          </v:shape>
          <o:OLEObject Type="Embed" ProgID="Equation.3" ShapeID="_x0000_i1085" DrawAspect="Content" ObjectID="_1434865225" r:id="rId138"/>
        </w:object>
      </w:r>
      <w:r w:rsidRPr="00D51B63">
        <w:rPr>
          <w:rFonts w:eastAsia="Calibri" w:cs="Times New Roman"/>
          <w:sz w:val="28"/>
          <w:szCs w:val="28"/>
        </w:rPr>
        <w:t xml:space="preserve"> – значения коэффициентов учета вида используемой информации для переменной, нормативно-справочной информации и баз данных соответственно; </w:t>
      </w:r>
    </w:p>
    <w:p w14:paraId="3C6861FD"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0"/>
          <w:sz w:val="28"/>
          <w:szCs w:val="28"/>
        </w:rPr>
        <w:object w:dxaOrig="320" w:dyaOrig="340" w14:anchorId="7417A495">
          <v:shape id="_x0000_i1086" type="#_x0000_t75" style="width:15.6pt;height:17pt" o:ole="">
            <v:imagedata r:id="rId139" o:title=""/>
          </v:shape>
          <o:OLEObject Type="Embed" ProgID="Equation.3" ShapeID="_x0000_i1086" DrawAspect="Content" ObjectID="_1434865226" r:id="rId140"/>
        </w:object>
      </w:r>
      <w:r w:rsidRPr="00D51B63">
        <w:rPr>
          <w:rFonts w:eastAsia="Calibri" w:cs="Times New Roman"/>
          <w:sz w:val="28"/>
          <w:szCs w:val="28"/>
        </w:rPr>
        <w:t xml:space="preserve">, </w:t>
      </w:r>
      <w:r w:rsidRPr="00D51B63">
        <w:rPr>
          <w:rFonts w:eastAsia="Calibri" w:cs="Times New Roman"/>
          <w:position w:val="-12"/>
          <w:sz w:val="28"/>
          <w:szCs w:val="28"/>
        </w:rPr>
        <w:object w:dxaOrig="400" w:dyaOrig="360" w14:anchorId="4A11CC3C">
          <v:shape id="_x0000_i1087" type="#_x0000_t75" style="width:20.4pt;height:18.35pt" o:ole="">
            <v:imagedata r:id="rId141" o:title=""/>
          </v:shape>
          <o:OLEObject Type="Embed" ProgID="Equation.3" ShapeID="_x0000_i1087" DrawAspect="Content" ObjectID="_1434865227" r:id="rId142"/>
        </w:object>
      </w:r>
      <w:r w:rsidRPr="00D51B63">
        <w:rPr>
          <w:rFonts w:eastAsia="Calibri" w:cs="Times New Roman"/>
          <w:sz w:val="28"/>
          <w:szCs w:val="28"/>
        </w:rPr>
        <w:t xml:space="preserve">, </w:t>
      </w:r>
      <w:r w:rsidRPr="00D51B63">
        <w:rPr>
          <w:rFonts w:eastAsia="Calibri" w:cs="Times New Roman"/>
          <w:position w:val="-10"/>
          <w:sz w:val="28"/>
          <w:szCs w:val="28"/>
        </w:rPr>
        <w:object w:dxaOrig="300" w:dyaOrig="340" w14:anchorId="27D4E70D">
          <v:shape id="_x0000_i1088" type="#_x0000_t75" style="width:14.95pt;height:17pt" o:ole="">
            <v:imagedata r:id="rId143" o:title=""/>
          </v:shape>
          <o:OLEObject Type="Embed" ProgID="Equation.3" ShapeID="_x0000_i1088" DrawAspect="Content" ObjectID="_1434865228" r:id="rId144"/>
        </w:object>
      </w:r>
      <w:r w:rsidRPr="00D51B63">
        <w:rPr>
          <w:rFonts w:eastAsia="Calibri" w:cs="Times New Roman"/>
          <w:sz w:val="28"/>
          <w:szCs w:val="28"/>
        </w:rPr>
        <w:t xml:space="preserve"> – количество наборов данных переменной, нормативно-справочной информации и баз данных соответственно.</w:t>
      </w:r>
    </w:p>
    <w:p w14:paraId="0B83F909" w14:textId="77777777" w:rsidR="00CA076C" w:rsidRPr="00D51B63" w:rsidRDefault="00CA076C" w:rsidP="00154076">
      <w:pPr>
        <w:spacing w:before="100" w:beforeAutospacing="1" w:after="200" w:line="360" w:lineRule="auto"/>
        <w:ind w:firstLine="567"/>
        <w:jc w:val="both"/>
        <w:rPr>
          <w:rFonts w:eastAsia="Calibri" w:cs="Times New Roman"/>
          <w:sz w:val="28"/>
          <w:szCs w:val="28"/>
        </w:rPr>
      </w:pPr>
      <w:r w:rsidRPr="00D51B63">
        <w:rPr>
          <w:rFonts w:eastAsia="Calibri" w:cs="Times New Roman"/>
          <w:sz w:val="28"/>
          <w:szCs w:val="28"/>
        </w:rPr>
        <w:t xml:space="preserve">Т.к. группа сложности алгоритма 3, и при этом степень новизны программы В, принимаем норму времени, затрачиваемого на разработку ТП разработчиком постановки задач </w:t>
      </w:r>
      <w:r w:rsidRPr="00D51B63">
        <w:rPr>
          <w:rFonts w:eastAsia="Calibri" w:cs="Times New Roman"/>
          <w:position w:val="-14"/>
          <w:sz w:val="28"/>
          <w:szCs w:val="28"/>
        </w:rPr>
        <w:object w:dxaOrig="279" w:dyaOrig="400" w14:anchorId="2DB09B9D">
          <v:shape id="_x0000_i1089" type="#_x0000_t75" style="width:14.25pt;height:20.4pt" o:ole="" fillcolor="window">
            <v:imagedata r:id="rId145" o:title=""/>
          </v:shape>
          <o:OLEObject Type="Embed" ProgID="Equation.3" ShapeID="_x0000_i1089" DrawAspect="Content" ObjectID="_1434865229" r:id="rId146"/>
        </w:object>
      </w:r>
      <w:r w:rsidRPr="00D51B63">
        <w:rPr>
          <w:rFonts w:eastAsia="Calibri" w:cs="Times New Roman"/>
          <w:sz w:val="28"/>
          <w:szCs w:val="28"/>
        </w:rPr>
        <w:t xml:space="preserve">= 38, чел.-дней, а норму времени, затрачиваемого на разработку ТП разработчиком ПП </w:t>
      </w:r>
      <w:r w:rsidRPr="00D51B63">
        <w:rPr>
          <w:rFonts w:eastAsia="Calibri" w:cs="Times New Roman"/>
          <w:position w:val="-14"/>
          <w:sz w:val="28"/>
          <w:szCs w:val="28"/>
        </w:rPr>
        <w:object w:dxaOrig="300" w:dyaOrig="400" w14:anchorId="6B4EB138">
          <v:shape id="_x0000_i1090" type="#_x0000_t75" style="width:14.95pt;height:20.4pt" o:ole="" fillcolor="window">
            <v:imagedata r:id="rId147" o:title=""/>
          </v:shape>
          <o:OLEObject Type="Embed" ProgID="Equation.3" ShapeID="_x0000_i1090" DrawAspect="Content" ObjectID="_1434865230" r:id="rId148"/>
        </w:object>
      </w:r>
      <w:r w:rsidRPr="00D51B63">
        <w:rPr>
          <w:rFonts w:eastAsia="Calibri" w:cs="Times New Roman"/>
          <w:sz w:val="28"/>
          <w:szCs w:val="28"/>
        </w:rPr>
        <w:t>= 12, чел.-дней,</w:t>
      </w:r>
    </w:p>
    <w:p w14:paraId="60F584BE"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sz w:val="28"/>
          <w:szCs w:val="28"/>
        </w:rPr>
        <w:t xml:space="preserve">Учитывая то, что рассчитывается трудоемкость работ на стадии технического проекта, режим обработки информации РВ (реального времени), степень новизны программы В, выбираем </w:t>
      </w:r>
      <w:r w:rsidRPr="00D51B63">
        <w:rPr>
          <w:rFonts w:eastAsia="Calibri" w:cs="Times New Roman"/>
          <w:position w:val="-14"/>
          <w:sz w:val="28"/>
          <w:szCs w:val="28"/>
        </w:rPr>
        <w:object w:dxaOrig="340" w:dyaOrig="380" w14:anchorId="44F1B3B8">
          <v:shape id="_x0000_i1091" type="#_x0000_t75" style="width:17pt;height:19pt" o:ole="">
            <v:imagedata r:id="rId149" o:title=""/>
          </v:shape>
          <o:OLEObject Type="Embed" ProgID="Equation.3" ShapeID="_x0000_i1091" DrawAspect="Content" ObjectID="_1434865231" r:id="rId150"/>
        </w:object>
      </w:r>
      <w:r w:rsidRPr="00D51B63">
        <w:rPr>
          <w:rFonts w:eastAsia="Calibri" w:cs="Times New Roman"/>
          <w:sz w:val="28"/>
          <w:szCs w:val="28"/>
        </w:rPr>
        <w:t>= 1,36.</w:t>
      </w:r>
    </w:p>
    <w:p w14:paraId="45F248E3" w14:textId="6DBF940A"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sz w:val="28"/>
          <w:szCs w:val="28"/>
        </w:rPr>
        <w:t xml:space="preserve">Количество наборов данных переменной информации </w:t>
      </w:r>
      <w:r w:rsidRPr="00D51B63">
        <w:rPr>
          <w:rFonts w:eastAsia="Calibri" w:cs="Times New Roman"/>
          <w:position w:val="-10"/>
          <w:sz w:val="28"/>
          <w:szCs w:val="28"/>
        </w:rPr>
        <w:object w:dxaOrig="320" w:dyaOrig="340" w14:anchorId="078875C9">
          <v:shape id="_x0000_i1092" type="#_x0000_t75" style="width:15.6pt;height:17pt" o:ole="">
            <v:imagedata r:id="rId151" o:title=""/>
          </v:shape>
          <o:OLEObject Type="Embed" ProgID="Equation.3" ShapeID="_x0000_i1092" DrawAspect="Content" ObjectID="_1434865232" r:id="rId152"/>
        </w:object>
      </w:r>
      <w:r w:rsidR="00154076" w:rsidRPr="00D51B63">
        <w:rPr>
          <w:rFonts w:eastAsia="Calibri" w:cs="Times New Roman"/>
          <w:sz w:val="28"/>
          <w:szCs w:val="28"/>
        </w:rPr>
        <w:t>= 0.</w:t>
      </w:r>
    </w:p>
    <w:p w14:paraId="7AE2FA76" w14:textId="20BA721F"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sz w:val="28"/>
          <w:szCs w:val="28"/>
        </w:rPr>
        <w:t xml:space="preserve">Количество наборов данных нормативно-справочной информации </w:t>
      </w:r>
      <w:r w:rsidRPr="00D51B63">
        <w:rPr>
          <w:rFonts w:eastAsia="Calibri" w:cs="Times New Roman"/>
          <w:position w:val="-12"/>
          <w:sz w:val="28"/>
          <w:szCs w:val="28"/>
        </w:rPr>
        <w:object w:dxaOrig="400" w:dyaOrig="360" w14:anchorId="191B4EA1">
          <v:shape id="_x0000_i1093" type="#_x0000_t75" style="width:20.4pt;height:18.35pt" o:ole="">
            <v:imagedata r:id="rId153" o:title=""/>
          </v:shape>
          <o:OLEObject Type="Embed" ProgID="Equation.3" ShapeID="_x0000_i1093" DrawAspect="Content" ObjectID="_1434865233" r:id="rId154"/>
        </w:object>
      </w:r>
      <w:r w:rsidR="00154076" w:rsidRPr="00D51B63">
        <w:rPr>
          <w:rFonts w:eastAsia="Calibri" w:cs="Times New Roman"/>
          <w:sz w:val="28"/>
          <w:szCs w:val="28"/>
        </w:rPr>
        <w:t>= 0.</w:t>
      </w:r>
    </w:p>
    <w:p w14:paraId="70AF8470"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sz w:val="28"/>
          <w:szCs w:val="28"/>
        </w:rPr>
        <w:t xml:space="preserve">Количество наборов данных баз данных </w:t>
      </w:r>
      <w:r w:rsidRPr="00D51B63">
        <w:rPr>
          <w:rFonts w:eastAsia="Calibri" w:cs="Times New Roman"/>
          <w:position w:val="-10"/>
          <w:sz w:val="28"/>
          <w:szCs w:val="28"/>
        </w:rPr>
        <w:object w:dxaOrig="300" w:dyaOrig="340" w14:anchorId="47A42937">
          <v:shape id="_x0000_i1094" type="#_x0000_t75" style="width:14.95pt;height:17pt" o:ole="">
            <v:imagedata r:id="rId155" o:title=""/>
          </v:shape>
          <o:OLEObject Type="Embed" ProgID="Equation.3" ShapeID="_x0000_i1094" DrawAspect="Content" ObjectID="_1434865234" r:id="rId156"/>
        </w:object>
      </w:r>
      <w:r w:rsidRPr="00D51B63">
        <w:rPr>
          <w:rFonts w:eastAsia="Calibri" w:cs="Times New Roman"/>
          <w:sz w:val="28"/>
          <w:szCs w:val="28"/>
        </w:rPr>
        <w:t>= 1.</w:t>
      </w:r>
    </w:p>
    <w:p w14:paraId="1878BB65"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sz w:val="28"/>
          <w:szCs w:val="28"/>
        </w:rPr>
        <w:t>Учитывая также, что степень новизны программы В, получается:</w:t>
      </w:r>
    </w:p>
    <w:p w14:paraId="6AB9CB29" w14:textId="77777777" w:rsidR="00CA076C" w:rsidRPr="00D51B63" w:rsidRDefault="00CA076C" w:rsidP="00154076">
      <w:pPr>
        <w:spacing w:line="360" w:lineRule="auto"/>
        <w:ind w:firstLine="567"/>
        <w:jc w:val="both"/>
        <w:rPr>
          <w:rFonts w:eastAsia="Calibri" w:cs="Times New Roman"/>
          <w:sz w:val="28"/>
          <w:szCs w:val="28"/>
        </w:rPr>
      </w:pPr>
      <w:r w:rsidRPr="00D51B63">
        <w:rPr>
          <w:rFonts w:eastAsia="Calibri" w:cs="Times New Roman"/>
          <w:position w:val="-24"/>
          <w:sz w:val="28"/>
          <w:szCs w:val="28"/>
        </w:rPr>
        <w:object w:dxaOrig="3379" w:dyaOrig="620" w14:anchorId="7FCDFBB1">
          <v:shape id="_x0000_i1095" type="#_x0000_t75" style="width:168.45pt;height:30.55pt" o:ole="">
            <v:imagedata r:id="rId157" o:title=""/>
          </v:shape>
          <o:OLEObject Type="Embed" ProgID="Equation.3" ShapeID="_x0000_i1095" DrawAspect="Content" ObjectID="_1434865235" r:id="rId158"/>
        </w:object>
      </w:r>
    </w:p>
    <w:p w14:paraId="74B3C9F2"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sz w:val="28"/>
          <w:szCs w:val="28"/>
        </w:rPr>
        <w:t xml:space="preserve">Трудоемкость для разработчика постановки задач: </w:t>
      </w:r>
    </w:p>
    <w:p w14:paraId="305731E4"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2"/>
          <w:sz w:val="28"/>
          <w:szCs w:val="28"/>
        </w:rPr>
        <w:object w:dxaOrig="2860" w:dyaOrig="400" w14:anchorId="1C3DB7E7">
          <v:shape id="_x0000_i1096" type="#_x0000_t75" style="width:143.3pt;height:20.4pt" o:ole="" fillcolor="window">
            <v:imagedata r:id="rId159" o:title=""/>
          </v:shape>
          <o:OLEObject Type="Embed" ProgID="Equation.3" ShapeID="_x0000_i1096" DrawAspect="Content" ObjectID="_1434865236" r:id="rId160"/>
        </w:object>
      </w:r>
      <w:r w:rsidRPr="00D51B63">
        <w:rPr>
          <w:rFonts w:eastAsia="Calibri" w:cs="Times New Roman"/>
          <w:sz w:val="28"/>
          <w:szCs w:val="28"/>
        </w:rPr>
        <w:t>, чел.-дней.</w:t>
      </w:r>
    </w:p>
    <w:p w14:paraId="1C21BDBD"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sz w:val="28"/>
          <w:szCs w:val="28"/>
        </w:rPr>
        <w:t>Трудоемкость для разработчика программного кода:</w:t>
      </w:r>
    </w:p>
    <w:p w14:paraId="5578C131"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2"/>
          <w:sz w:val="28"/>
          <w:szCs w:val="28"/>
        </w:rPr>
        <w:object w:dxaOrig="2580" w:dyaOrig="400" w14:anchorId="06C4E37A">
          <v:shape id="_x0000_i1097" type="#_x0000_t75" style="width:129pt;height:20.4pt" o:ole="" fillcolor="window">
            <v:imagedata r:id="rId161" o:title=""/>
          </v:shape>
          <o:OLEObject Type="Embed" ProgID="Equation.3" ShapeID="_x0000_i1097" DrawAspect="Content" ObjectID="_1434865237" r:id="rId162"/>
        </w:object>
      </w:r>
      <w:r w:rsidRPr="00D51B63">
        <w:rPr>
          <w:rFonts w:eastAsia="Calibri" w:cs="Times New Roman"/>
          <w:sz w:val="28"/>
          <w:szCs w:val="28"/>
        </w:rPr>
        <w:t>, чел.-дней.</w:t>
      </w:r>
    </w:p>
    <w:p w14:paraId="14986439"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sz w:val="28"/>
          <w:szCs w:val="28"/>
        </w:rPr>
        <w:t>Таким образом, полная трудоемкость стадии технического проекта:</w:t>
      </w:r>
    </w:p>
    <w:p w14:paraId="35499601" w14:textId="77777777" w:rsidR="00CA076C" w:rsidRPr="00D51B63" w:rsidRDefault="00CA076C" w:rsidP="00154076">
      <w:pPr>
        <w:spacing w:after="200" w:line="360" w:lineRule="auto"/>
        <w:ind w:firstLine="567"/>
        <w:jc w:val="both"/>
        <w:rPr>
          <w:rFonts w:eastAsia="Calibri" w:cs="Times New Roman"/>
          <w:sz w:val="28"/>
          <w:szCs w:val="28"/>
        </w:rPr>
      </w:pPr>
      <w:r w:rsidRPr="00D51B63">
        <w:rPr>
          <w:rFonts w:eastAsia="Calibri" w:cs="Times New Roman"/>
          <w:position w:val="-12"/>
          <w:sz w:val="28"/>
          <w:szCs w:val="28"/>
        </w:rPr>
        <w:object w:dxaOrig="3300" w:dyaOrig="360" w14:anchorId="4A576888">
          <v:shape id="_x0000_i1098" type="#_x0000_t75" style="width:159.55pt;height:18.35pt" o:ole="" fillcolor="window">
            <v:imagedata r:id="rId163" o:title=""/>
          </v:shape>
          <o:OLEObject Type="Embed" ProgID="Equation.3" ShapeID="_x0000_i1098" DrawAspect="Content" ObjectID="_1434865238" r:id="rId164"/>
        </w:object>
      </w:r>
      <w:r w:rsidRPr="00D51B63">
        <w:rPr>
          <w:rFonts w:eastAsia="Calibri" w:cs="Times New Roman"/>
          <w:sz w:val="28"/>
          <w:szCs w:val="28"/>
        </w:rPr>
        <w:t>, чел.-дней.</w:t>
      </w:r>
    </w:p>
    <w:p w14:paraId="630C8026" w14:textId="77777777" w:rsidR="00CA076C" w:rsidRPr="00D51B63" w:rsidRDefault="00CA076C" w:rsidP="00154076">
      <w:pPr>
        <w:spacing w:before="100" w:beforeAutospacing="1" w:after="200" w:line="360" w:lineRule="auto"/>
        <w:ind w:firstLine="720"/>
        <w:jc w:val="both"/>
        <w:rPr>
          <w:rFonts w:eastAsia="Calibri" w:cs="Times New Roman"/>
          <w:sz w:val="28"/>
          <w:szCs w:val="28"/>
        </w:rPr>
      </w:pPr>
      <w:r w:rsidRPr="00D51B63">
        <w:rPr>
          <w:rFonts w:eastAsia="Calibri" w:cs="Times New Roman"/>
          <w:sz w:val="28"/>
          <w:szCs w:val="28"/>
        </w:rPr>
        <w:t>Трудоемкость разработки рабочего проекта,</w:t>
      </w:r>
      <w:r w:rsidRPr="00D51B63">
        <w:rPr>
          <w:rFonts w:eastAsia="Calibri" w:cs="Times New Roman"/>
          <w:i/>
          <w:sz w:val="28"/>
          <w:szCs w:val="28"/>
        </w:rPr>
        <w:t xml:space="preserve"> </w:t>
      </w:r>
      <w:r w:rsidRPr="00D51B63">
        <w:rPr>
          <w:rFonts w:eastAsia="Calibri" w:cs="Times New Roman"/>
          <w:i/>
          <w:position w:val="-14"/>
          <w:sz w:val="28"/>
          <w:szCs w:val="28"/>
        </w:rPr>
        <w:object w:dxaOrig="360" w:dyaOrig="380" w14:anchorId="1651FF80">
          <v:shape id="_x0000_i1099" type="#_x0000_t75" style="width:18.35pt;height:19pt" o:ole="">
            <v:imagedata r:id="rId165" o:title=""/>
          </v:shape>
          <o:OLEObject Type="Embed" ProgID="Equation.3" ShapeID="_x0000_i1099" DrawAspect="Content" ObjectID="_1434865239" r:id="rId166"/>
        </w:object>
      </w:r>
      <w:r w:rsidRPr="00D51B63">
        <w:rPr>
          <w:rFonts w:eastAsia="Calibri" w:cs="Times New Roman"/>
          <w:sz w:val="28"/>
          <w:szCs w:val="28"/>
        </w:rPr>
        <w:t xml:space="preserve"> зависит от функционального назначения ПП, количества разновидностей форм входной и выходной информации, сложности алгоритма функционирования, сложности контроля информации, степени использования готовых программных модулей, уровня алгоритмического языка программирования и определяется по </w:t>
      </w:r>
      <w:r w:rsidRPr="00D51B63">
        <w:rPr>
          <w:rFonts w:eastAsia="Calibri" w:cs="Times New Roman"/>
          <w:sz w:val="28"/>
          <w:szCs w:val="28"/>
        </w:rPr>
        <w:lastRenderedPageBreak/>
        <w:t>формуле:</w:t>
      </w:r>
    </w:p>
    <w:p w14:paraId="719D1F33" w14:textId="77777777" w:rsidR="00CA076C" w:rsidRPr="00D51B63" w:rsidRDefault="00CA076C" w:rsidP="00154076">
      <w:pPr>
        <w:spacing w:line="360" w:lineRule="auto"/>
        <w:ind w:firstLine="720"/>
        <w:jc w:val="both"/>
        <w:rPr>
          <w:rFonts w:eastAsia="Calibri" w:cs="Times New Roman"/>
          <w:sz w:val="28"/>
          <w:szCs w:val="28"/>
        </w:rPr>
      </w:pPr>
      <w:r w:rsidRPr="00D51B63">
        <w:rPr>
          <w:rFonts w:eastAsia="Calibri" w:cs="Times New Roman"/>
          <w:position w:val="-14"/>
          <w:sz w:val="28"/>
          <w:szCs w:val="28"/>
        </w:rPr>
        <w:object w:dxaOrig="3700" w:dyaOrig="400" w14:anchorId="62C3A006">
          <v:shape id="_x0000_i1100" type="#_x0000_t75" style="width:185.35pt;height:20.4pt" o:ole="" fillcolor="window">
            <v:imagedata r:id="rId167" o:title=""/>
          </v:shape>
          <o:OLEObject Type="Embed" ProgID="Equation.3" ShapeID="_x0000_i1100" DrawAspect="Content" ObjectID="_1434865240" r:id="rId168"/>
        </w:object>
      </w:r>
      <w:r w:rsidRPr="00D51B63">
        <w:rPr>
          <w:rFonts w:eastAsia="Calibri" w:cs="Times New Roman"/>
          <w:sz w:val="28"/>
          <w:szCs w:val="28"/>
        </w:rPr>
        <w:t xml:space="preserve">, где </w:t>
      </w:r>
    </w:p>
    <w:p w14:paraId="33C2C8DC" w14:textId="77777777" w:rsidR="00CA076C" w:rsidRPr="00D51B63" w:rsidRDefault="00CA076C" w:rsidP="00154076">
      <w:pPr>
        <w:spacing w:line="360" w:lineRule="auto"/>
        <w:jc w:val="both"/>
        <w:rPr>
          <w:rFonts w:eastAsia="Calibri" w:cs="Times New Roman"/>
          <w:sz w:val="28"/>
          <w:szCs w:val="28"/>
        </w:rPr>
      </w:pPr>
      <w:r w:rsidRPr="00D51B63">
        <w:rPr>
          <w:rFonts w:eastAsia="Calibri" w:cs="Times New Roman"/>
          <w:position w:val="-10"/>
          <w:sz w:val="28"/>
          <w:szCs w:val="28"/>
        </w:rPr>
        <w:object w:dxaOrig="380" w:dyaOrig="340" w14:anchorId="05DEEDCF">
          <v:shape id="_x0000_i1101" type="#_x0000_t75" style="width:19pt;height:17pt" o:ole="">
            <v:imagedata r:id="rId169" o:title=""/>
          </v:shape>
          <o:OLEObject Type="Embed" ProgID="Equation.3" ShapeID="_x0000_i1101" DrawAspect="Content" ObjectID="_1434865241" r:id="rId170"/>
        </w:object>
      </w:r>
      <w:r w:rsidRPr="00D51B63">
        <w:rPr>
          <w:rFonts w:eastAsia="Calibri" w:cs="Times New Roman"/>
          <w:sz w:val="28"/>
          <w:szCs w:val="28"/>
        </w:rPr>
        <w:t xml:space="preserve"> – коэффициент учета сложности контроля информации;</w:t>
      </w:r>
    </w:p>
    <w:p w14:paraId="52A077F6" w14:textId="77777777" w:rsidR="00CA076C" w:rsidRPr="00D51B63" w:rsidRDefault="00CA076C" w:rsidP="00154076">
      <w:pPr>
        <w:spacing w:line="360" w:lineRule="auto"/>
        <w:jc w:val="both"/>
        <w:rPr>
          <w:rFonts w:eastAsia="Calibri" w:cs="Times New Roman"/>
          <w:sz w:val="28"/>
          <w:szCs w:val="28"/>
        </w:rPr>
      </w:pPr>
      <w:r w:rsidRPr="00D51B63">
        <w:rPr>
          <w:rFonts w:eastAsia="Calibri" w:cs="Times New Roman"/>
          <w:position w:val="-10"/>
          <w:sz w:val="28"/>
          <w:szCs w:val="28"/>
        </w:rPr>
        <w:object w:dxaOrig="380" w:dyaOrig="340" w14:anchorId="5455D9B1">
          <v:shape id="_x0000_i1102" type="#_x0000_t75" style="width:19pt;height:17pt" o:ole="">
            <v:imagedata r:id="rId171" o:title=""/>
          </v:shape>
          <o:OLEObject Type="Embed" ProgID="Equation.3" ShapeID="_x0000_i1102" DrawAspect="Content" ObjectID="_1434865242" r:id="rId172"/>
        </w:object>
      </w:r>
      <w:r w:rsidRPr="00D51B63">
        <w:rPr>
          <w:rFonts w:eastAsia="Calibri" w:cs="Times New Roman"/>
          <w:sz w:val="28"/>
          <w:szCs w:val="28"/>
        </w:rPr>
        <w:t xml:space="preserve"> – коэффициент учета уровня используемого алгоритмического языка программирования; </w:t>
      </w:r>
    </w:p>
    <w:p w14:paraId="7127029D" w14:textId="77777777" w:rsidR="00CA076C" w:rsidRPr="00D51B63" w:rsidRDefault="00CA076C" w:rsidP="00154076">
      <w:pPr>
        <w:spacing w:line="360" w:lineRule="auto"/>
        <w:jc w:val="both"/>
        <w:rPr>
          <w:rFonts w:eastAsia="Calibri" w:cs="Times New Roman"/>
          <w:sz w:val="28"/>
          <w:szCs w:val="28"/>
        </w:rPr>
      </w:pPr>
      <w:r w:rsidRPr="00D51B63">
        <w:rPr>
          <w:rFonts w:eastAsia="Calibri" w:cs="Times New Roman"/>
          <w:position w:val="-12"/>
          <w:sz w:val="28"/>
          <w:szCs w:val="28"/>
        </w:rPr>
        <w:object w:dxaOrig="340" w:dyaOrig="360" w14:anchorId="7C8D3DAE">
          <v:shape id="_x0000_i1103" type="#_x0000_t75" style="width:17pt;height:18.35pt" o:ole="">
            <v:imagedata r:id="rId173" o:title=""/>
          </v:shape>
          <o:OLEObject Type="Embed" ProgID="Equation.3" ShapeID="_x0000_i1103" DrawAspect="Content" ObjectID="_1434865243" r:id="rId174"/>
        </w:object>
      </w:r>
      <w:r w:rsidRPr="00D51B63">
        <w:rPr>
          <w:rFonts w:eastAsia="Calibri" w:cs="Times New Roman"/>
          <w:sz w:val="28"/>
          <w:szCs w:val="28"/>
        </w:rPr>
        <w:t xml:space="preserve"> – коэффициент учета степени использования готовых модулей; </w:t>
      </w:r>
    </w:p>
    <w:p w14:paraId="009C309C" w14:textId="77777777" w:rsidR="00CA076C" w:rsidRPr="00D51B63" w:rsidRDefault="00CA076C" w:rsidP="00154076">
      <w:pPr>
        <w:spacing w:line="360" w:lineRule="auto"/>
        <w:jc w:val="both"/>
        <w:rPr>
          <w:rFonts w:eastAsia="Calibri" w:cs="Times New Roman"/>
          <w:sz w:val="28"/>
          <w:szCs w:val="28"/>
        </w:rPr>
      </w:pPr>
      <w:r w:rsidRPr="00D51B63">
        <w:rPr>
          <w:rFonts w:eastAsia="Calibri" w:cs="Times New Roman"/>
          <w:position w:val="-10"/>
          <w:sz w:val="28"/>
          <w:szCs w:val="28"/>
        </w:rPr>
        <w:object w:dxaOrig="440" w:dyaOrig="340" w14:anchorId="51842902">
          <v:shape id="_x0000_i1104" type="#_x0000_t75" style="width:21.75pt;height:17pt" o:ole="">
            <v:imagedata r:id="rId175" o:title=""/>
          </v:shape>
          <o:OLEObject Type="Embed" ProgID="Equation.3" ShapeID="_x0000_i1104" DrawAspect="Content" ObjectID="_1434865244" r:id="rId176"/>
        </w:object>
      </w:r>
      <w:r w:rsidRPr="00D51B63">
        <w:rPr>
          <w:rFonts w:eastAsia="Calibri" w:cs="Times New Roman"/>
          <w:sz w:val="28"/>
          <w:szCs w:val="28"/>
        </w:rPr>
        <w:t xml:space="preserve"> – коэффициент учета вида используемой информации и сложности алгоритма ПП.</w:t>
      </w:r>
    </w:p>
    <w:p w14:paraId="03016F9F" w14:textId="77777777" w:rsidR="00CA076C" w:rsidRPr="00D51B63" w:rsidRDefault="00CA076C" w:rsidP="00154076">
      <w:pPr>
        <w:spacing w:line="360" w:lineRule="auto"/>
        <w:ind w:firstLine="720"/>
        <w:jc w:val="both"/>
        <w:rPr>
          <w:rFonts w:eastAsia="Calibri" w:cs="Times New Roman"/>
          <w:sz w:val="28"/>
          <w:szCs w:val="28"/>
        </w:rPr>
      </w:pPr>
      <w:r w:rsidRPr="00D51B63">
        <w:rPr>
          <w:rFonts w:eastAsia="Calibri" w:cs="Times New Roman"/>
          <w:sz w:val="28"/>
          <w:szCs w:val="28"/>
        </w:rPr>
        <w:t xml:space="preserve">Значение алгоритма </w:t>
      </w:r>
      <w:r w:rsidRPr="00D51B63">
        <w:rPr>
          <w:rFonts w:eastAsia="Calibri" w:cs="Times New Roman"/>
          <w:position w:val="-10"/>
          <w:sz w:val="28"/>
          <w:szCs w:val="28"/>
        </w:rPr>
        <w:object w:dxaOrig="440" w:dyaOrig="340" w14:anchorId="562601AD">
          <v:shape id="_x0000_i1105" type="#_x0000_t75" style="width:21.75pt;height:17pt" o:ole="">
            <v:imagedata r:id="rId177" o:title=""/>
          </v:shape>
          <o:OLEObject Type="Embed" ProgID="Equation.3" ShapeID="_x0000_i1105" DrawAspect="Content" ObjectID="_1434865245" r:id="rId178"/>
        </w:object>
      </w:r>
      <w:r w:rsidRPr="00D51B63">
        <w:rPr>
          <w:rFonts w:eastAsia="Calibri" w:cs="Times New Roman"/>
          <w:sz w:val="28"/>
          <w:szCs w:val="28"/>
        </w:rPr>
        <w:t xml:space="preserve"> определяется из выражения:</w:t>
      </w:r>
    </w:p>
    <w:p w14:paraId="6923DAE9"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position w:val="-30"/>
          <w:sz w:val="28"/>
          <w:szCs w:val="28"/>
        </w:rPr>
        <w:object w:dxaOrig="3060" w:dyaOrig="680" w14:anchorId="0B1B1C6C">
          <v:shape id="_x0000_i1106" type="#_x0000_t75" style="width:152.85pt;height:33.95pt" o:ole="" fillcolor="window">
            <v:imagedata r:id="rId179" o:title=""/>
          </v:shape>
          <o:OLEObject Type="Embed" ProgID="Equation.3" ShapeID="_x0000_i1106" DrawAspect="Content" ObjectID="_1434865246" r:id="rId180"/>
        </w:object>
      </w:r>
      <w:r w:rsidRPr="00D51B63">
        <w:rPr>
          <w:rFonts w:eastAsia="Calibri" w:cs="Times New Roman"/>
          <w:sz w:val="28"/>
          <w:szCs w:val="28"/>
        </w:rPr>
        <w:t xml:space="preserve">, где </w:t>
      </w:r>
    </w:p>
    <w:p w14:paraId="1F92122B" w14:textId="77777777" w:rsidR="00CA076C" w:rsidRPr="00D51B63" w:rsidRDefault="00CA076C" w:rsidP="00154076">
      <w:pPr>
        <w:spacing w:after="200" w:line="360" w:lineRule="auto"/>
        <w:jc w:val="both"/>
        <w:rPr>
          <w:rFonts w:eastAsia="Calibri" w:cs="Times New Roman"/>
          <w:sz w:val="28"/>
          <w:szCs w:val="28"/>
        </w:rPr>
      </w:pPr>
      <w:r w:rsidRPr="00D51B63">
        <w:rPr>
          <w:rFonts w:eastAsia="Calibri" w:cs="Times New Roman"/>
          <w:position w:val="-10"/>
          <w:sz w:val="28"/>
          <w:szCs w:val="28"/>
        </w:rPr>
        <w:object w:dxaOrig="380" w:dyaOrig="340" w14:anchorId="2A1E1528">
          <v:shape id="_x0000_i1107" type="#_x0000_t75" style="width:19pt;height:17pt" o:ole="" fillcolor="window">
            <v:imagedata r:id="rId181" o:title=""/>
          </v:shape>
          <o:OLEObject Type="Embed" ProgID="Equation.3" ShapeID="_x0000_i1107" DrawAspect="Content" ObjectID="_1434865247" r:id="rId182"/>
        </w:object>
      </w:r>
      <w:r w:rsidRPr="00D51B63">
        <w:rPr>
          <w:rFonts w:eastAsia="Calibri" w:cs="Times New Roman"/>
          <w:sz w:val="28"/>
          <w:szCs w:val="28"/>
        </w:rPr>
        <w:t xml:space="preserve">, </w:t>
      </w:r>
      <w:r w:rsidRPr="00D51B63">
        <w:rPr>
          <w:rFonts w:eastAsia="Calibri" w:cs="Times New Roman"/>
          <w:position w:val="-12"/>
          <w:sz w:val="28"/>
          <w:szCs w:val="28"/>
        </w:rPr>
        <w:object w:dxaOrig="460" w:dyaOrig="360" w14:anchorId="5F1E62AA">
          <v:shape id="_x0000_i1108" type="#_x0000_t75" style="width:23.1pt;height:18.35pt" o:ole="" fillcolor="window">
            <v:imagedata r:id="rId183" o:title=""/>
          </v:shape>
          <o:OLEObject Type="Embed" ProgID="Equation.3" ShapeID="_x0000_i1108" DrawAspect="Content" ObjectID="_1434865248" r:id="rId184"/>
        </w:object>
      </w:r>
      <w:r w:rsidRPr="00D51B63">
        <w:rPr>
          <w:rFonts w:eastAsia="Calibri" w:cs="Times New Roman"/>
          <w:sz w:val="28"/>
          <w:szCs w:val="28"/>
        </w:rPr>
        <w:t xml:space="preserve">, </w:t>
      </w:r>
      <w:r w:rsidRPr="00D51B63">
        <w:rPr>
          <w:rFonts w:eastAsia="Calibri" w:cs="Times New Roman"/>
          <w:position w:val="-10"/>
          <w:sz w:val="28"/>
          <w:szCs w:val="28"/>
        </w:rPr>
        <w:object w:dxaOrig="360" w:dyaOrig="340" w14:anchorId="2BBC0A5F">
          <v:shape id="_x0000_i1109" type="#_x0000_t75" style="width:18.35pt;height:17pt" o:ole="" fillcolor="window">
            <v:imagedata r:id="rId185" o:title=""/>
          </v:shape>
          <o:OLEObject Type="Embed" ProgID="Equation.3" ShapeID="_x0000_i1109" DrawAspect="Content" ObjectID="_1434865249" r:id="rId186"/>
        </w:object>
      </w:r>
      <w:r w:rsidRPr="00D51B63">
        <w:rPr>
          <w:rFonts w:eastAsia="Calibri" w:cs="Times New Roman"/>
          <w:sz w:val="28"/>
          <w:szCs w:val="28"/>
        </w:rPr>
        <w:t xml:space="preserve"> – значения коэффициентов учета сложности алгоритма ПП и вида используемой информации для переменной, нормативно-справочной информации и баз данных соответственно;</w:t>
      </w:r>
    </w:p>
    <w:p w14:paraId="41CFCDF8" w14:textId="77777777" w:rsidR="00CA076C" w:rsidRPr="00D51B63" w:rsidRDefault="00CA076C" w:rsidP="00154076">
      <w:pPr>
        <w:spacing w:after="200" w:line="360" w:lineRule="auto"/>
        <w:jc w:val="both"/>
        <w:rPr>
          <w:rFonts w:eastAsia="Calibri" w:cs="Times New Roman"/>
          <w:sz w:val="28"/>
          <w:szCs w:val="28"/>
        </w:rPr>
      </w:pPr>
      <w:r w:rsidRPr="00D51B63">
        <w:rPr>
          <w:rFonts w:eastAsia="Calibri" w:cs="Times New Roman"/>
          <w:position w:val="-14"/>
          <w:sz w:val="28"/>
          <w:szCs w:val="28"/>
        </w:rPr>
        <w:object w:dxaOrig="279" w:dyaOrig="400" w14:anchorId="67E6A697">
          <v:shape id="_x0000_i1110" type="#_x0000_t75" style="width:14.25pt;height:20.4pt" o:ole="" fillcolor="window">
            <v:imagedata r:id="rId187" o:title=""/>
          </v:shape>
          <o:OLEObject Type="Embed" ProgID="Equation.3" ShapeID="_x0000_i1110" DrawAspect="Content" ObjectID="_1434865250" r:id="rId188"/>
        </w:object>
      </w:r>
      <w:r w:rsidRPr="00D51B63">
        <w:rPr>
          <w:rFonts w:eastAsia="Calibri" w:cs="Times New Roman"/>
          <w:sz w:val="28"/>
          <w:szCs w:val="28"/>
        </w:rPr>
        <w:t xml:space="preserve">, </w:t>
      </w:r>
      <w:r w:rsidRPr="00D51B63">
        <w:rPr>
          <w:rFonts w:eastAsia="Calibri" w:cs="Times New Roman"/>
          <w:position w:val="-14"/>
          <w:sz w:val="28"/>
          <w:szCs w:val="28"/>
        </w:rPr>
        <w:object w:dxaOrig="300" w:dyaOrig="400" w14:anchorId="1691E505">
          <v:shape id="_x0000_i1111" type="#_x0000_t75" style="width:14.95pt;height:20.4pt" o:ole="" fillcolor="window">
            <v:imagedata r:id="rId189" o:title=""/>
          </v:shape>
          <o:OLEObject Type="Embed" ProgID="Equation.3" ShapeID="_x0000_i1111" DrawAspect="Content" ObjectID="_1434865251" r:id="rId190"/>
        </w:object>
      </w:r>
      <w:r w:rsidRPr="00D51B63">
        <w:rPr>
          <w:rFonts w:eastAsia="Calibri" w:cs="Times New Roman"/>
          <w:sz w:val="28"/>
          <w:szCs w:val="28"/>
        </w:rPr>
        <w:t xml:space="preserve"> – норма времени, затраченного на разработку РП на алгоритмическом языке высокого уровня разработчиком постановки задач и разработчиком ПП соответственно, чел.-дни.</w:t>
      </w:r>
    </w:p>
    <w:p w14:paraId="5C1D6E78" w14:textId="77777777" w:rsidR="00CA076C" w:rsidRPr="00D51B63" w:rsidRDefault="00CA076C" w:rsidP="00154076">
      <w:pPr>
        <w:spacing w:before="100" w:beforeAutospacing="1" w:after="200" w:line="360" w:lineRule="auto"/>
        <w:ind w:firstLine="720"/>
        <w:jc w:val="both"/>
        <w:rPr>
          <w:rFonts w:eastAsia="Calibri" w:cs="Times New Roman"/>
          <w:sz w:val="28"/>
          <w:szCs w:val="28"/>
        </w:rPr>
      </w:pPr>
      <w:r w:rsidRPr="00D51B63">
        <w:rPr>
          <w:rFonts w:eastAsia="Calibri" w:cs="Times New Roman"/>
          <w:sz w:val="28"/>
          <w:szCs w:val="28"/>
        </w:rPr>
        <w:t xml:space="preserve">Т.к. по степень сложности контроля входной информации подсистема относится к группе 12, а по степени сложности контроля выходной информации – к группе 22,  то коэффициент учета сложности контроля информации можно принять равным  </w:t>
      </w:r>
      <w:r w:rsidRPr="00D51B63">
        <w:rPr>
          <w:rFonts w:eastAsia="Calibri" w:cs="Times New Roman"/>
          <w:position w:val="-10"/>
          <w:sz w:val="28"/>
          <w:szCs w:val="28"/>
        </w:rPr>
        <w:object w:dxaOrig="380" w:dyaOrig="340" w14:anchorId="760BB573">
          <v:shape id="_x0000_i1112" type="#_x0000_t75" style="width:19pt;height:17pt" o:ole="">
            <v:imagedata r:id="rId191" o:title=""/>
          </v:shape>
          <o:OLEObject Type="Embed" ProgID="Equation.3" ShapeID="_x0000_i1112" DrawAspect="Content" ObjectID="_1434865252" r:id="rId192"/>
        </w:object>
      </w:r>
      <w:r w:rsidRPr="00D51B63">
        <w:rPr>
          <w:rFonts w:eastAsia="Calibri" w:cs="Times New Roman"/>
          <w:sz w:val="28"/>
          <w:szCs w:val="28"/>
        </w:rPr>
        <w:t>= 1.</w:t>
      </w:r>
    </w:p>
    <w:p w14:paraId="7023E774"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Учитывая то, что рассчитывается трудоемкость работ на стадии рабочего проекта, режим обработки информации РВ, степень новизны программы В, выбираем </w:t>
      </w:r>
      <w:r w:rsidRPr="00D51B63">
        <w:rPr>
          <w:rFonts w:eastAsia="Calibri" w:cs="Times New Roman"/>
          <w:position w:val="-10"/>
          <w:sz w:val="28"/>
          <w:szCs w:val="28"/>
        </w:rPr>
        <w:object w:dxaOrig="360" w:dyaOrig="340" w14:anchorId="3A3CE54E">
          <v:shape id="_x0000_i1113" type="#_x0000_t75" style="width:18.35pt;height:17pt" o:ole="">
            <v:imagedata r:id="rId193" o:title=""/>
          </v:shape>
          <o:OLEObject Type="Embed" ProgID="Equation.3" ShapeID="_x0000_i1113" DrawAspect="Content" ObjectID="_1434865253" r:id="rId194"/>
        </w:object>
      </w:r>
      <w:r w:rsidRPr="00D51B63">
        <w:rPr>
          <w:rFonts w:eastAsia="Calibri" w:cs="Times New Roman"/>
          <w:sz w:val="28"/>
          <w:szCs w:val="28"/>
        </w:rPr>
        <w:t>= 1,44.</w:t>
      </w:r>
    </w:p>
    <w:p w14:paraId="2C7342A1"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Т.к. используемый язык С# относится к группе алгоритмических языков высокого уровня, коэффициент учета уровня используемого алгоритмического языка программирования </w:t>
      </w:r>
      <w:r w:rsidRPr="00D51B63">
        <w:rPr>
          <w:rFonts w:eastAsia="Calibri" w:cs="Times New Roman"/>
          <w:position w:val="-10"/>
          <w:sz w:val="28"/>
          <w:szCs w:val="28"/>
        </w:rPr>
        <w:object w:dxaOrig="380" w:dyaOrig="340" w14:anchorId="4D35A3CC">
          <v:shape id="_x0000_i1114" type="#_x0000_t75" style="width:19pt;height:17pt" o:ole="">
            <v:imagedata r:id="rId195" o:title=""/>
          </v:shape>
          <o:OLEObject Type="Embed" ProgID="Equation.3" ShapeID="_x0000_i1114" DrawAspect="Content" ObjectID="_1434865254" r:id="rId196"/>
        </w:object>
      </w:r>
      <w:r w:rsidRPr="00D51B63">
        <w:rPr>
          <w:rFonts w:eastAsia="Calibri" w:cs="Times New Roman"/>
          <w:sz w:val="28"/>
          <w:szCs w:val="28"/>
        </w:rPr>
        <w:t>= 1,0.</w:t>
      </w:r>
    </w:p>
    <w:p w14:paraId="5CCFED22"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lastRenderedPageBreak/>
        <w:t xml:space="preserve">Степень использования готовых программных модулей около 30%, следовательно, коэффициент учета степени использования готовых модулей </w:t>
      </w:r>
      <w:r w:rsidRPr="00D51B63">
        <w:rPr>
          <w:rFonts w:eastAsia="Calibri" w:cs="Times New Roman"/>
          <w:position w:val="-12"/>
          <w:sz w:val="28"/>
          <w:szCs w:val="28"/>
        </w:rPr>
        <w:object w:dxaOrig="340" w:dyaOrig="360" w14:anchorId="1DD9A75F">
          <v:shape id="_x0000_i1115" type="#_x0000_t75" style="width:17pt;height:18.35pt" o:ole="">
            <v:imagedata r:id="rId197" o:title=""/>
          </v:shape>
          <o:OLEObject Type="Embed" ProgID="Equation.3" ShapeID="_x0000_i1115" DrawAspect="Content" ObjectID="_1434865255" r:id="rId198"/>
        </w:object>
      </w:r>
      <w:r w:rsidRPr="00D51B63">
        <w:rPr>
          <w:rFonts w:eastAsia="Calibri" w:cs="Times New Roman"/>
          <w:sz w:val="28"/>
          <w:szCs w:val="28"/>
        </w:rPr>
        <w:t>= 0,5.</w:t>
      </w:r>
    </w:p>
    <w:p w14:paraId="2FC9189B"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Алгоритмы относятся к третьей группе сложности, а степень новизны программной продукции В, следовательно: коэффициент учета сложности алгоритма ПП и вида используемой информации для переменной информации</w:t>
      </w:r>
      <w:r w:rsidRPr="00D51B63">
        <w:rPr>
          <w:rFonts w:eastAsia="Calibri" w:cs="Times New Roman"/>
          <w:position w:val="-10"/>
          <w:sz w:val="28"/>
          <w:szCs w:val="28"/>
        </w:rPr>
        <w:object w:dxaOrig="380" w:dyaOrig="340" w14:anchorId="41F6AE52">
          <v:shape id="_x0000_i1116" type="#_x0000_t75" style="width:19pt;height:17pt" o:ole="" fillcolor="window">
            <v:imagedata r:id="rId199" o:title=""/>
          </v:shape>
          <o:OLEObject Type="Embed" ProgID="Equation.3" ShapeID="_x0000_i1116" DrawAspect="Content" ObjectID="_1434865256" r:id="rId200"/>
        </w:object>
      </w:r>
      <w:r w:rsidRPr="00D51B63">
        <w:rPr>
          <w:rFonts w:eastAsia="Calibri" w:cs="Times New Roman"/>
          <w:sz w:val="28"/>
          <w:szCs w:val="28"/>
        </w:rPr>
        <w:t>= 1;</w:t>
      </w:r>
    </w:p>
    <w:p w14:paraId="50C1B153" w14:textId="77777777" w:rsidR="00CA076C" w:rsidRPr="00D51B63" w:rsidRDefault="00CA076C" w:rsidP="00154076">
      <w:pPr>
        <w:spacing w:after="200" w:line="360" w:lineRule="auto"/>
        <w:jc w:val="both"/>
        <w:rPr>
          <w:rFonts w:eastAsia="Calibri" w:cs="Times New Roman"/>
          <w:sz w:val="28"/>
          <w:szCs w:val="28"/>
        </w:rPr>
      </w:pPr>
      <w:r w:rsidRPr="00D51B63">
        <w:rPr>
          <w:rFonts w:eastAsia="Calibri" w:cs="Times New Roman"/>
          <w:sz w:val="28"/>
          <w:szCs w:val="28"/>
        </w:rPr>
        <w:t xml:space="preserve">Коэффициент учета сложности алгоритма ПП и вида используемой информации для нормативно-справочной информации </w:t>
      </w:r>
      <w:r w:rsidRPr="00D51B63">
        <w:rPr>
          <w:rFonts w:eastAsia="Calibri" w:cs="Times New Roman"/>
          <w:position w:val="-12"/>
          <w:sz w:val="28"/>
          <w:szCs w:val="28"/>
        </w:rPr>
        <w:object w:dxaOrig="460" w:dyaOrig="360" w14:anchorId="2F8A4C38">
          <v:shape id="_x0000_i1117" type="#_x0000_t75" style="width:23.1pt;height:18.35pt" o:ole="" fillcolor="window">
            <v:imagedata r:id="rId201" o:title=""/>
          </v:shape>
          <o:OLEObject Type="Embed" ProgID="Equation.3" ShapeID="_x0000_i1117" DrawAspect="Content" ObjectID="_1434865257" r:id="rId202"/>
        </w:object>
      </w:r>
      <w:r w:rsidRPr="00D51B63">
        <w:rPr>
          <w:rFonts w:eastAsia="Calibri" w:cs="Times New Roman"/>
          <w:sz w:val="28"/>
          <w:szCs w:val="28"/>
        </w:rPr>
        <w:t>= 0,48;</w:t>
      </w:r>
    </w:p>
    <w:p w14:paraId="31BC8DC7" w14:textId="77777777" w:rsidR="00CA076C" w:rsidRPr="00D51B63" w:rsidRDefault="00CA076C" w:rsidP="00154076">
      <w:pPr>
        <w:spacing w:after="200" w:line="360" w:lineRule="auto"/>
        <w:jc w:val="both"/>
        <w:rPr>
          <w:rFonts w:eastAsia="Calibri" w:cs="Times New Roman"/>
          <w:sz w:val="28"/>
          <w:szCs w:val="28"/>
        </w:rPr>
      </w:pPr>
      <w:r w:rsidRPr="00D51B63">
        <w:rPr>
          <w:rFonts w:eastAsia="Calibri" w:cs="Times New Roman"/>
          <w:sz w:val="28"/>
          <w:szCs w:val="28"/>
        </w:rPr>
        <w:t>коэффициент учета сложности алгоритма ПП и вида используемой информации для баз данных</w:t>
      </w:r>
      <w:r w:rsidRPr="00D51B63">
        <w:rPr>
          <w:rFonts w:eastAsia="Calibri" w:cs="Times New Roman"/>
          <w:position w:val="-10"/>
          <w:sz w:val="28"/>
          <w:szCs w:val="28"/>
        </w:rPr>
        <w:object w:dxaOrig="360" w:dyaOrig="340" w14:anchorId="679ABE4F">
          <v:shape id="_x0000_i1118" type="#_x0000_t75" style="width:18.35pt;height:17pt" o:ole="" fillcolor="window">
            <v:imagedata r:id="rId203" o:title=""/>
          </v:shape>
          <o:OLEObject Type="Embed" ProgID="Equation.3" ShapeID="_x0000_i1118" DrawAspect="Content" ObjectID="_1434865258" r:id="rId204"/>
        </w:object>
      </w:r>
      <w:r w:rsidRPr="00D51B63">
        <w:rPr>
          <w:rFonts w:eastAsia="Calibri" w:cs="Times New Roman"/>
          <w:sz w:val="28"/>
          <w:szCs w:val="28"/>
        </w:rPr>
        <w:t>= 0,4.</w:t>
      </w:r>
    </w:p>
    <w:p w14:paraId="2997CFDB" w14:textId="77777777" w:rsidR="00CA076C" w:rsidRPr="00D51B63" w:rsidRDefault="00CA076C" w:rsidP="00154076">
      <w:pPr>
        <w:spacing w:line="360" w:lineRule="auto"/>
        <w:ind w:firstLine="720"/>
        <w:jc w:val="both"/>
        <w:rPr>
          <w:rFonts w:eastAsia="Calibri" w:cs="Times New Roman"/>
          <w:sz w:val="28"/>
          <w:szCs w:val="28"/>
        </w:rPr>
      </w:pPr>
      <w:r w:rsidRPr="00D51B63">
        <w:rPr>
          <w:rFonts w:eastAsia="Calibri" w:cs="Times New Roman"/>
          <w:sz w:val="28"/>
          <w:szCs w:val="28"/>
        </w:rPr>
        <w:t xml:space="preserve">Количество наборов данных переменной информации </w:t>
      </w:r>
      <w:r w:rsidRPr="00D51B63">
        <w:rPr>
          <w:rFonts w:eastAsia="Calibri" w:cs="Times New Roman"/>
          <w:position w:val="-10"/>
          <w:sz w:val="28"/>
          <w:szCs w:val="28"/>
        </w:rPr>
        <w:object w:dxaOrig="320" w:dyaOrig="340" w14:anchorId="3683BEDB">
          <v:shape id="_x0000_i1119" type="#_x0000_t75" style="width:15.6pt;height:17pt" o:ole="">
            <v:imagedata r:id="rId205" o:title=""/>
          </v:shape>
          <o:OLEObject Type="Embed" ProgID="Equation.3" ShapeID="_x0000_i1119" DrawAspect="Content" ObjectID="_1434865259" r:id="rId206"/>
        </w:object>
      </w:r>
      <w:r w:rsidRPr="00D51B63">
        <w:rPr>
          <w:rFonts w:eastAsia="Calibri" w:cs="Times New Roman"/>
          <w:sz w:val="28"/>
          <w:szCs w:val="28"/>
        </w:rPr>
        <w:t>= 0,</w:t>
      </w:r>
    </w:p>
    <w:p w14:paraId="400DBFC1" w14:textId="77777777" w:rsidR="00CA076C" w:rsidRPr="00D51B63" w:rsidRDefault="00CA076C" w:rsidP="00154076">
      <w:pPr>
        <w:spacing w:line="360" w:lineRule="auto"/>
        <w:ind w:firstLine="720"/>
        <w:jc w:val="both"/>
        <w:rPr>
          <w:rFonts w:eastAsia="Calibri" w:cs="Times New Roman"/>
          <w:sz w:val="28"/>
          <w:szCs w:val="28"/>
        </w:rPr>
      </w:pPr>
      <w:r w:rsidRPr="00D51B63">
        <w:rPr>
          <w:rFonts w:eastAsia="Calibri" w:cs="Times New Roman"/>
          <w:sz w:val="28"/>
          <w:szCs w:val="28"/>
        </w:rPr>
        <w:t xml:space="preserve">Количество наборов данных нормативно-справочной информации </w:t>
      </w:r>
      <w:r w:rsidRPr="00D51B63">
        <w:rPr>
          <w:rFonts w:eastAsia="Calibri" w:cs="Times New Roman"/>
          <w:position w:val="-12"/>
          <w:sz w:val="28"/>
          <w:szCs w:val="28"/>
        </w:rPr>
        <w:object w:dxaOrig="400" w:dyaOrig="360" w14:anchorId="773DAF72">
          <v:shape id="_x0000_i1120" type="#_x0000_t75" style="width:20.4pt;height:18.35pt" o:ole="">
            <v:imagedata r:id="rId207" o:title=""/>
          </v:shape>
          <o:OLEObject Type="Embed" ProgID="Equation.3" ShapeID="_x0000_i1120" DrawAspect="Content" ObjectID="_1434865260" r:id="rId208"/>
        </w:object>
      </w:r>
      <w:r w:rsidRPr="00D51B63">
        <w:rPr>
          <w:rFonts w:eastAsia="Calibri" w:cs="Times New Roman"/>
          <w:sz w:val="28"/>
          <w:szCs w:val="28"/>
        </w:rPr>
        <w:t>= 0,</w:t>
      </w:r>
    </w:p>
    <w:p w14:paraId="6A82159E" w14:textId="77777777" w:rsidR="00CA076C" w:rsidRPr="00D51B63" w:rsidRDefault="00CA076C" w:rsidP="00154076">
      <w:pPr>
        <w:spacing w:line="360" w:lineRule="auto"/>
        <w:ind w:firstLine="720"/>
        <w:jc w:val="both"/>
        <w:rPr>
          <w:rFonts w:eastAsia="Calibri" w:cs="Times New Roman"/>
          <w:sz w:val="28"/>
          <w:szCs w:val="28"/>
        </w:rPr>
      </w:pPr>
      <w:r w:rsidRPr="00D51B63">
        <w:rPr>
          <w:rFonts w:eastAsia="Calibri" w:cs="Times New Roman"/>
          <w:sz w:val="28"/>
          <w:szCs w:val="28"/>
        </w:rPr>
        <w:t xml:space="preserve">Количество наборов данных баз данных </w:t>
      </w:r>
      <w:r w:rsidRPr="00D51B63">
        <w:rPr>
          <w:rFonts w:eastAsia="Calibri" w:cs="Times New Roman"/>
          <w:position w:val="-10"/>
          <w:sz w:val="28"/>
          <w:szCs w:val="28"/>
        </w:rPr>
        <w:object w:dxaOrig="300" w:dyaOrig="340" w14:anchorId="1480AB18">
          <v:shape id="_x0000_i1121" type="#_x0000_t75" style="width:14.95pt;height:17pt" o:ole="">
            <v:imagedata r:id="rId209" o:title=""/>
          </v:shape>
          <o:OLEObject Type="Embed" ProgID="Equation.3" ShapeID="_x0000_i1121" DrawAspect="Content" ObjectID="_1434865261" r:id="rId210"/>
        </w:object>
      </w:r>
      <w:r w:rsidRPr="00D51B63">
        <w:rPr>
          <w:rFonts w:eastAsia="Calibri" w:cs="Times New Roman"/>
          <w:sz w:val="28"/>
          <w:szCs w:val="28"/>
        </w:rPr>
        <w:t>= 1.</w:t>
      </w:r>
    </w:p>
    <w:p w14:paraId="1B844BAE" w14:textId="77777777" w:rsidR="00CA076C" w:rsidRPr="00D51B63" w:rsidRDefault="00CA076C" w:rsidP="00154076">
      <w:pPr>
        <w:spacing w:line="360" w:lineRule="auto"/>
        <w:ind w:firstLine="720"/>
        <w:jc w:val="both"/>
        <w:rPr>
          <w:rFonts w:eastAsia="Calibri" w:cs="Times New Roman"/>
          <w:sz w:val="28"/>
          <w:szCs w:val="28"/>
        </w:rPr>
      </w:pPr>
      <w:r w:rsidRPr="00D51B63">
        <w:rPr>
          <w:rFonts w:eastAsia="Calibri" w:cs="Times New Roman"/>
          <w:sz w:val="28"/>
          <w:szCs w:val="28"/>
        </w:rPr>
        <w:t>Следовательно, коэффициент учета вида используемой информации и сложности алгоритма ПП:</w:t>
      </w:r>
    </w:p>
    <w:p w14:paraId="3D5820A9"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position w:val="-24"/>
          <w:sz w:val="28"/>
          <w:szCs w:val="28"/>
        </w:rPr>
        <w:object w:dxaOrig="3460" w:dyaOrig="620" w14:anchorId="273062CE">
          <v:shape id="_x0000_i1122" type="#_x0000_t75" style="width:173.15pt;height:30.55pt" o:ole="" fillcolor="window">
            <v:imagedata r:id="rId211" o:title=""/>
          </v:shape>
          <o:OLEObject Type="Embed" ProgID="Equation.3" ShapeID="_x0000_i1122" DrawAspect="Content" ObjectID="_1434865262" r:id="rId212"/>
        </w:object>
      </w:r>
    </w:p>
    <w:p w14:paraId="78E9D40D"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Количество разновидностей форм входной информации – 1, а видов форм выходной информации – 2, соответственно принимаем следующие нормы времени, затраченного на разработку программного кода на алгоритмическом языке высокого уровня, для разработчика постановки задач </w:t>
      </w:r>
      <w:r w:rsidRPr="00D51B63">
        <w:rPr>
          <w:rFonts w:eastAsia="Calibri" w:cs="Times New Roman"/>
          <w:position w:val="-14"/>
          <w:sz w:val="28"/>
          <w:szCs w:val="28"/>
        </w:rPr>
        <w:object w:dxaOrig="300" w:dyaOrig="400" w14:anchorId="064B3D53">
          <v:shape id="_x0000_i1123" type="#_x0000_t75" style="width:14.95pt;height:20.4pt" o:ole="" fillcolor="window">
            <v:imagedata r:id="rId213" o:title=""/>
          </v:shape>
          <o:OLEObject Type="Embed" ProgID="Equation.3" ShapeID="_x0000_i1123" DrawAspect="Content" ObjectID="_1434865263" r:id="rId214"/>
        </w:object>
      </w:r>
      <w:r w:rsidRPr="00D51B63">
        <w:rPr>
          <w:rFonts w:eastAsia="Calibri" w:cs="Times New Roman"/>
          <w:sz w:val="28"/>
          <w:szCs w:val="28"/>
        </w:rPr>
        <w:t xml:space="preserve">= 10, чел.-дней, а для разработчика программного кода </w:t>
      </w:r>
      <w:r w:rsidRPr="00D51B63">
        <w:rPr>
          <w:rFonts w:eastAsia="Calibri" w:cs="Times New Roman"/>
          <w:position w:val="-14"/>
          <w:sz w:val="28"/>
          <w:szCs w:val="28"/>
        </w:rPr>
        <w:object w:dxaOrig="320" w:dyaOrig="400" w14:anchorId="0F7C4D61">
          <v:shape id="_x0000_i1124" type="#_x0000_t75" style="width:15.6pt;height:20.4pt" o:ole="" fillcolor="window">
            <v:imagedata r:id="rId215" o:title=""/>
          </v:shape>
          <o:OLEObject Type="Embed" ProgID="Equation.3" ShapeID="_x0000_i1124" DrawAspect="Content" ObjectID="_1434865264" r:id="rId216"/>
        </w:object>
      </w:r>
      <w:r w:rsidRPr="00D51B63">
        <w:rPr>
          <w:rFonts w:eastAsia="Calibri" w:cs="Times New Roman"/>
          <w:sz w:val="28"/>
          <w:szCs w:val="28"/>
        </w:rPr>
        <w:t>= 54, чел.-дней.</w:t>
      </w:r>
    </w:p>
    <w:p w14:paraId="3D78DCB3"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Трудоемкость для разработчика постановки задач:</w:t>
      </w:r>
    </w:p>
    <w:p w14:paraId="60B7A11B" w14:textId="77777777" w:rsidR="00CA076C" w:rsidRPr="00D51B63" w:rsidRDefault="00CA076C" w:rsidP="00154076">
      <w:pPr>
        <w:spacing w:after="200" w:line="360" w:lineRule="auto"/>
        <w:ind w:left="2112" w:firstLine="720"/>
        <w:jc w:val="both"/>
        <w:rPr>
          <w:rFonts w:eastAsia="Calibri" w:cs="Times New Roman"/>
          <w:sz w:val="28"/>
          <w:szCs w:val="28"/>
        </w:rPr>
      </w:pPr>
      <w:r w:rsidRPr="00D51B63">
        <w:rPr>
          <w:rFonts w:eastAsia="Calibri" w:cs="Times New Roman"/>
          <w:position w:val="-14"/>
          <w:sz w:val="28"/>
          <w:szCs w:val="28"/>
        </w:rPr>
        <w:object w:dxaOrig="3680" w:dyaOrig="420" w14:anchorId="2EB14CDE">
          <v:shape id="_x0000_i1125" type="#_x0000_t75" style="width:184.75pt;height:21.05pt" o:ole="" fillcolor="window">
            <v:imagedata r:id="rId217" o:title=""/>
          </v:shape>
          <o:OLEObject Type="Embed" ProgID="Equation.3" ShapeID="_x0000_i1125" DrawAspect="Content" ObjectID="_1434865265" r:id="rId218"/>
        </w:object>
      </w:r>
      <w:r w:rsidRPr="00D51B63">
        <w:rPr>
          <w:rFonts w:eastAsia="Calibri" w:cs="Times New Roman"/>
          <w:sz w:val="28"/>
          <w:szCs w:val="28"/>
        </w:rPr>
        <w:t>, чел.-дней.</w:t>
      </w:r>
    </w:p>
    <w:p w14:paraId="7FAC8017"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Трудоемкость для разработчика программного кода:</w:t>
      </w:r>
    </w:p>
    <w:p w14:paraId="17BAF927" w14:textId="77777777" w:rsidR="00CA076C" w:rsidRPr="00D51B63" w:rsidRDefault="00CA076C" w:rsidP="00154076">
      <w:pPr>
        <w:spacing w:after="200" w:line="360" w:lineRule="auto"/>
        <w:ind w:left="2112" w:firstLine="720"/>
        <w:jc w:val="both"/>
        <w:rPr>
          <w:rFonts w:eastAsia="Calibri" w:cs="Times New Roman"/>
          <w:sz w:val="28"/>
          <w:szCs w:val="28"/>
        </w:rPr>
      </w:pPr>
      <w:r w:rsidRPr="00D51B63">
        <w:rPr>
          <w:rFonts w:eastAsia="Calibri" w:cs="Times New Roman"/>
          <w:position w:val="-14"/>
          <w:sz w:val="28"/>
          <w:szCs w:val="28"/>
        </w:rPr>
        <w:object w:dxaOrig="3800" w:dyaOrig="420" w14:anchorId="62DEB730">
          <v:shape id="_x0000_i1126" type="#_x0000_t75" style="width:189.45pt;height:21.05pt" o:ole="" fillcolor="window">
            <v:imagedata r:id="rId219" o:title=""/>
          </v:shape>
          <o:OLEObject Type="Embed" ProgID="Equation.3" ShapeID="_x0000_i1126" DrawAspect="Content" ObjectID="_1434865266" r:id="rId220"/>
        </w:object>
      </w:r>
      <w:r w:rsidRPr="00D51B63">
        <w:rPr>
          <w:rFonts w:eastAsia="Calibri" w:cs="Times New Roman"/>
          <w:sz w:val="28"/>
          <w:szCs w:val="28"/>
        </w:rPr>
        <w:t xml:space="preserve"> , чел.-дней.</w:t>
      </w:r>
    </w:p>
    <w:p w14:paraId="7AF51E50"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Полная трудоемкость разработки рабочего проекта:</w:t>
      </w:r>
    </w:p>
    <w:p w14:paraId="2898D867"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position w:val="-14"/>
          <w:sz w:val="28"/>
          <w:szCs w:val="28"/>
        </w:rPr>
        <w:object w:dxaOrig="2180" w:dyaOrig="380" w14:anchorId="1526A4C6">
          <v:shape id="_x0000_i1127" type="#_x0000_t75" style="width:108.65pt;height:19pt" o:ole="" fillcolor="window">
            <v:imagedata r:id="rId221" o:title=""/>
          </v:shape>
          <o:OLEObject Type="Embed" ProgID="Equation.3" ShapeID="_x0000_i1127" DrawAspect="Content" ObjectID="_1434865267" r:id="rId222"/>
        </w:object>
      </w:r>
      <w:r w:rsidRPr="00D51B63">
        <w:rPr>
          <w:rFonts w:eastAsia="Calibri" w:cs="Times New Roman"/>
          <w:sz w:val="28"/>
          <w:szCs w:val="28"/>
        </w:rPr>
        <w:t>, чел.-дней</w:t>
      </w:r>
    </w:p>
    <w:p w14:paraId="0AB2AC48" w14:textId="77777777" w:rsidR="00CA076C" w:rsidRPr="00D51B63" w:rsidRDefault="00CA076C" w:rsidP="00154076">
      <w:pPr>
        <w:spacing w:before="100" w:beforeAutospacing="1" w:after="200" w:line="360" w:lineRule="auto"/>
        <w:ind w:firstLine="720"/>
        <w:jc w:val="both"/>
        <w:rPr>
          <w:rFonts w:eastAsia="Calibri" w:cs="Times New Roman"/>
          <w:sz w:val="28"/>
          <w:szCs w:val="28"/>
        </w:rPr>
      </w:pPr>
      <w:r w:rsidRPr="00D51B63">
        <w:rPr>
          <w:rFonts w:eastAsia="Calibri" w:cs="Times New Roman"/>
          <w:sz w:val="28"/>
          <w:szCs w:val="28"/>
        </w:rPr>
        <w:t xml:space="preserve">Трудоемкость выполнения стадии внедрения, </w:t>
      </w:r>
    </w:p>
    <w:p w14:paraId="0387F6DD"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position w:val="-14"/>
          <w:sz w:val="28"/>
          <w:szCs w:val="28"/>
        </w:rPr>
        <w:object w:dxaOrig="2700" w:dyaOrig="400" w14:anchorId="068C0ED5">
          <v:shape id="_x0000_i1128" type="#_x0000_t75" style="width:135.15pt;height:20.4pt" o:ole="" fillcolor="window">
            <v:imagedata r:id="rId223" o:title=""/>
          </v:shape>
          <o:OLEObject Type="Embed" ProgID="Equation.3" ShapeID="_x0000_i1128" DrawAspect="Content" ObjectID="_1434865268" r:id="rId224"/>
        </w:object>
      </w:r>
      <w:r w:rsidRPr="00D51B63">
        <w:rPr>
          <w:rFonts w:eastAsia="Calibri" w:cs="Times New Roman"/>
          <w:sz w:val="28"/>
          <w:szCs w:val="28"/>
        </w:rPr>
        <w:t xml:space="preserve">, где </w:t>
      </w:r>
    </w:p>
    <w:p w14:paraId="12163250" w14:textId="77777777" w:rsidR="00CA076C" w:rsidRPr="00D51B63" w:rsidRDefault="00CA076C" w:rsidP="00154076">
      <w:pPr>
        <w:spacing w:after="200" w:line="360" w:lineRule="auto"/>
        <w:jc w:val="both"/>
        <w:rPr>
          <w:rFonts w:eastAsia="Calibri" w:cs="Times New Roman"/>
          <w:sz w:val="28"/>
          <w:szCs w:val="28"/>
        </w:rPr>
      </w:pPr>
      <w:r w:rsidRPr="00D51B63">
        <w:rPr>
          <w:rFonts w:eastAsia="Calibri" w:cs="Times New Roman"/>
          <w:position w:val="-14"/>
          <w:sz w:val="28"/>
          <w:szCs w:val="28"/>
        </w:rPr>
        <w:object w:dxaOrig="300" w:dyaOrig="400" w14:anchorId="4621BF1F">
          <v:shape id="_x0000_i1129" type="#_x0000_t75" style="width:14.95pt;height:20.4pt" o:ole="" fillcolor="window">
            <v:imagedata r:id="rId225" o:title=""/>
          </v:shape>
          <o:OLEObject Type="Embed" ProgID="Equation.3" ShapeID="_x0000_i1129" DrawAspect="Content" ObjectID="_1434865269" r:id="rId226"/>
        </w:object>
      </w:r>
      <w:r w:rsidRPr="00D51B63">
        <w:rPr>
          <w:rFonts w:eastAsia="Calibri" w:cs="Times New Roman"/>
          <w:sz w:val="28"/>
          <w:szCs w:val="28"/>
        </w:rPr>
        <w:t xml:space="preserve">, </w:t>
      </w:r>
      <w:r w:rsidRPr="00D51B63">
        <w:rPr>
          <w:rFonts w:eastAsia="Calibri" w:cs="Times New Roman"/>
          <w:position w:val="-14"/>
          <w:sz w:val="28"/>
          <w:szCs w:val="28"/>
        </w:rPr>
        <w:object w:dxaOrig="320" w:dyaOrig="400" w14:anchorId="17ADD584">
          <v:shape id="_x0000_i1130" type="#_x0000_t75" style="width:15.6pt;height:20.4pt" o:ole="" fillcolor="window">
            <v:imagedata r:id="rId227" o:title=""/>
          </v:shape>
          <o:OLEObject Type="Embed" ProgID="Equation.3" ShapeID="_x0000_i1130" DrawAspect="Content" ObjectID="_1434865270" r:id="rId228"/>
        </w:object>
      </w:r>
      <w:r w:rsidRPr="00D51B63">
        <w:rPr>
          <w:rFonts w:eastAsia="Calibri" w:cs="Times New Roman"/>
          <w:sz w:val="28"/>
          <w:szCs w:val="28"/>
        </w:rPr>
        <w:t xml:space="preserve"> – норма времени, затрачиваемого разработчиком постановки задач и разработчиком ПП соответственно на выполнения процедуры внедрения ПП, чел.-дни.</w:t>
      </w:r>
    </w:p>
    <w:p w14:paraId="7894D91D"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Работа разработчика ПП на стадии внедрения разработанной подсистемы заключается в установке разработанного ПО, а так же ПО, требуемого для его работы, и контроле правильности его функционирования.</w:t>
      </w:r>
    </w:p>
    <w:p w14:paraId="015A1444"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Количество разновидностей форм входной информации – 1, а видов форм выходной информации – 2, соответственно принимаем следующие нормы времени, затраченного на разработку программного кода на алгоритмическом языке высокого уровня, для разработчика постановки задач </w:t>
      </w:r>
      <w:r w:rsidRPr="00D51B63">
        <w:rPr>
          <w:rFonts w:eastAsia="Calibri" w:cs="Times New Roman"/>
          <w:position w:val="-14"/>
          <w:sz w:val="28"/>
          <w:szCs w:val="28"/>
        </w:rPr>
        <w:object w:dxaOrig="300" w:dyaOrig="400" w14:anchorId="02E4E6D9">
          <v:shape id="_x0000_i1131" type="#_x0000_t75" style="width:14.95pt;height:20.4pt" o:ole="" fillcolor="window">
            <v:imagedata r:id="rId225" o:title=""/>
          </v:shape>
          <o:OLEObject Type="Embed" ProgID="Equation.3" ShapeID="_x0000_i1131" DrawAspect="Content" ObjectID="_1434865271" r:id="rId229"/>
        </w:object>
      </w:r>
      <w:r w:rsidRPr="00D51B63">
        <w:rPr>
          <w:rFonts w:eastAsia="Calibri" w:cs="Times New Roman"/>
          <w:sz w:val="28"/>
          <w:szCs w:val="28"/>
        </w:rPr>
        <w:t xml:space="preserve">= 11, чел.-дней, а для разработчика программного кода </w:t>
      </w:r>
      <w:r w:rsidRPr="00D51B63">
        <w:rPr>
          <w:rFonts w:eastAsia="Calibri" w:cs="Times New Roman"/>
          <w:position w:val="-14"/>
          <w:sz w:val="28"/>
          <w:szCs w:val="28"/>
        </w:rPr>
        <w:object w:dxaOrig="320" w:dyaOrig="400" w14:anchorId="2278C7A9">
          <v:shape id="_x0000_i1132" type="#_x0000_t75" style="width:15.6pt;height:20.4pt" o:ole="" fillcolor="window">
            <v:imagedata r:id="rId227" o:title=""/>
          </v:shape>
          <o:OLEObject Type="Embed" ProgID="Equation.3" ShapeID="_x0000_i1132" DrawAspect="Content" ObjectID="_1434865272" r:id="rId230"/>
        </w:object>
      </w:r>
      <w:r w:rsidRPr="00D51B63">
        <w:rPr>
          <w:rFonts w:eastAsia="Calibri" w:cs="Times New Roman"/>
          <w:sz w:val="28"/>
          <w:szCs w:val="28"/>
        </w:rPr>
        <w:t>= 12, чел.-дней.</w:t>
      </w:r>
    </w:p>
    <w:p w14:paraId="77C82960"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Учитывая то, что рассчитывается трудоемкость работ на стадии внедрения, режим обработки информации РВ, степень новизны программы В, выбираем </w:t>
      </w:r>
      <w:r w:rsidRPr="00D51B63">
        <w:rPr>
          <w:rFonts w:eastAsia="Calibri" w:cs="Times New Roman"/>
          <w:position w:val="-10"/>
          <w:sz w:val="28"/>
          <w:szCs w:val="28"/>
        </w:rPr>
        <w:object w:dxaOrig="360" w:dyaOrig="340" w14:anchorId="0E90540D">
          <v:shape id="_x0000_i1133" type="#_x0000_t75" style="width:18.35pt;height:17pt" o:ole="">
            <v:imagedata r:id="rId231" o:title=""/>
          </v:shape>
          <o:OLEObject Type="Embed" ProgID="Equation.3" ShapeID="_x0000_i1133" DrawAspect="Content" ObjectID="_1434865273" r:id="rId232"/>
        </w:object>
      </w:r>
      <w:r w:rsidRPr="00D51B63">
        <w:rPr>
          <w:rFonts w:eastAsia="Calibri" w:cs="Times New Roman"/>
          <w:sz w:val="28"/>
          <w:szCs w:val="28"/>
        </w:rPr>
        <w:t>= 1,26.</w:t>
      </w:r>
    </w:p>
    <w:p w14:paraId="54E83C50"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Степень использования готовых программных модулей более 60%, следовательно, коэффициент учета степени использования готовых модулей </w:t>
      </w:r>
      <w:r w:rsidRPr="00D51B63">
        <w:rPr>
          <w:rFonts w:eastAsia="Calibri" w:cs="Times New Roman"/>
          <w:position w:val="-12"/>
          <w:sz w:val="28"/>
          <w:szCs w:val="28"/>
        </w:rPr>
        <w:object w:dxaOrig="340" w:dyaOrig="360" w14:anchorId="51F51CEF">
          <v:shape id="_x0000_i1134" type="#_x0000_t75" style="width:17pt;height:18.35pt" o:ole="">
            <v:imagedata r:id="rId233" o:title=""/>
          </v:shape>
          <o:OLEObject Type="Embed" ProgID="Equation.3" ShapeID="_x0000_i1134" DrawAspect="Content" ObjectID="_1434865274" r:id="rId234"/>
        </w:object>
      </w:r>
      <w:r w:rsidRPr="00D51B63">
        <w:rPr>
          <w:rFonts w:eastAsia="Calibri" w:cs="Times New Roman"/>
          <w:sz w:val="28"/>
          <w:szCs w:val="28"/>
        </w:rPr>
        <w:t>= 0,5.</w:t>
      </w:r>
    </w:p>
    <w:p w14:paraId="6C5EB8C7" w14:textId="77777777" w:rsidR="00CA076C" w:rsidRPr="00D51B63" w:rsidRDefault="00CA076C" w:rsidP="00154076">
      <w:pPr>
        <w:spacing w:before="100" w:beforeAutospacing="1" w:after="200" w:line="360" w:lineRule="auto"/>
        <w:ind w:firstLine="720"/>
        <w:jc w:val="both"/>
        <w:rPr>
          <w:rFonts w:eastAsia="Calibri" w:cs="Times New Roman"/>
          <w:sz w:val="28"/>
          <w:szCs w:val="28"/>
        </w:rPr>
      </w:pPr>
      <w:r w:rsidRPr="00D51B63">
        <w:rPr>
          <w:rFonts w:eastAsia="Calibri" w:cs="Times New Roman"/>
          <w:sz w:val="28"/>
          <w:szCs w:val="28"/>
        </w:rPr>
        <w:t xml:space="preserve">Т.к. по степень сложности контроля входной информации подсистема относится к группе 12, а по степени сложности контроля выходной информации – к группе 22, то коэффициент учета сложности контроля </w:t>
      </w:r>
      <w:r w:rsidRPr="00D51B63">
        <w:rPr>
          <w:rFonts w:eastAsia="Calibri" w:cs="Times New Roman"/>
          <w:sz w:val="28"/>
          <w:szCs w:val="28"/>
        </w:rPr>
        <w:lastRenderedPageBreak/>
        <w:t xml:space="preserve">информации можно принять: </w:t>
      </w:r>
      <w:r w:rsidRPr="00D51B63">
        <w:rPr>
          <w:rFonts w:eastAsia="Calibri" w:cs="Times New Roman"/>
          <w:position w:val="-10"/>
          <w:sz w:val="28"/>
          <w:szCs w:val="28"/>
        </w:rPr>
        <w:object w:dxaOrig="380" w:dyaOrig="340" w14:anchorId="4363EF17">
          <v:shape id="_x0000_i1135" type="#_x0000_t75" style="width:19pt;height:17pt" o:ole="">
            <v:imagedata r:id="rId191" o:title=""/>
          </v:shape>
          <o:OLEObject Type="Embed" ProgID="Equation.3" ShapeID="_x0000_i1135" DrawAspect="Content" ObjectID="_1434865275" r:id="rId235"/>
        </w:object>
      </w:r>
      <w:r w:rsidRPr="00D51B63">
        <w:rPr>
          <w:rFonts w:eastAsia="Calibri" w:cs="Times New Roman"/>
          <w:sz w:val="28"/>
          <w:szCs w:val="28"/>
        </w:rPr>
        <w:t>= 1,0.</w:t>
      </w:r>
    </w:p>
    <w:p w14:paraId="08E3A3D5"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Трудоемкость для разработчика постановки задач:</w:t>
      </w:r>
    </w:p>
    <w:p w14:paraId="2010C778" w14:textId="77777777" w:rsidR="00CA076C" w:rsidRPr="00D51B63" w:rsidRDefault="00CA076C" w:rsidP="00154076">
      <w:pPr>
        <w:spacing w:after="200" w:line="360" w:lineRule="auto"/>
        <w:ind w:left="1701"/>
        <w:jc w:val="both"/>
        <w:rPr>
          <w:rFonts w:eastAsia="Calibri" w:cs="Times New Roman"/>
          <w:sz w:val="28"/>
          <w:szCs w:val="28"/>
        </w:rPr>
      </w:pPr>
      <w:r w:rsidRPr="00D51B63">
        <w:rPr>
          <w:rFonts w:eastAsia="Calibri" w:cs="Times New Roman"/>
          <w:position w:val="-14"/>
          <w:sz w:val="28"/>
          <w:szCs w:val="28"/>
        </w:rPr>
        <w:object w:dxaOrig="2960" w:dyaOrig="420" w14:anchorId="6BD81F44">
          <v:shape id="_x0000_i1136" type="#_x0000_t75" style="width:147.4pt;height:21.05pt" o:ole="" fillcolor="window">
            <v:imagedata r:id="rId236" o:title=""/>
          </v:shape>
          <o:OLEObject Type="Embed" ProgID="Equation.3" ShapeID="_x0000_i1136" DrawAspect="Content" ObjectID="_1434865276" r:id="rId237"/>
        </w:object>
      </w:r>
      <w:r w:rsidRPr="00D51B63">
        <w:rPr>
          <w:rFonts w:eastAsia="Calibri" w:cs="Times New Roman"/>
          <w:sz w:val="28"/>
          <w:szCs w:val="28"/>
        </w:rPr>
        <w:t>, чел.-дней.</w:t>
      </w:r>
    </w:p>
    <w:p w14:paraId="3EC11D10"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Трудоемкость для разработчика программного кода:</w:t>
      </w:r>
    </w:p>
    <w:p w14:paraId="1184B9D2" w14:textId="77777777" w:rsidR="00CA076C" w:rsidRPr="00D51B63" w:rsidRDefault="00CA076C" w:rsidP="00154076">
      <w:pPr>
        <w:spacing w:after="200" w:line="360" w:lineRule="auto"/>
        <w:ind w:left="1701"/>
        <w:jc w:val="both"/>
        <w:rPr>
          <w:rFonts w:eastAsia="Calibri" w:cs="Times New Roman"/>
          <w:sz w:val="28"/>
          <w:szCs w:val="28"/>
        </w:rPr>
      </w:pPr>
      <w:r w:rsidRPr="00D51B63">
        <w:rPr>
          <w:rFonts w:eastAsia="Calibri" w:cs="Times New Roman"/>
          <w:position w:val="-14"/>
          <w:sz w:val="28"/>
          <w:szCs w:val="28"/>
        </w:rPr>
        <w:object w:dxaOrig="3000" w:dyaOrig="420" w14:anchorId="5D3472B5">
          <v:shape id="_x0000_i1137" type="#_x0000_t75" style="width:151.5pt;height:21.05pt" o:ole="" fillcolor="window">
            <v:imagedata r:id="rId238" o:title=""/>
          </v:shape>
          <o:OLEObject Type="Embed" ProgID="Equation.3" ShapeID="_x0000_i1137" DrawAspect="Content" ObjectID="_1434865277" r:id="rId239"/>
        </w:object>
      </w:r>
      <w:r w:rsidRPr="00D51B63">
        <w:rPr>
          <w:rFonts w:eastAsia="Calibri" w:cs="Times New Roman"/>
          <w:sz w:val="28"/>
          <w:szCs w:val="28"/>
        </w:rPr>
        <w:t xml:space="preserve"> , чел.-дней.</w:t>
      </w:r>
    </w:p>
    <w:p w14:paraId="2BD959F3" w14:textId="7777777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Таким образом, полная трудоемкость внедрения:</w:t>
      </w:r>
    </w:p>
    <w:p w14:paraId="132696B8" w14:textId="1D2E2399" w:rsidR="00CA076C" w:rsidRPr="00D51B63" w:rsidRDefault="00CA076C" w:rsidP="00154076">
      <w:pPr>
        <w:spacing w:after="200" w:line="360" w:lineRule="auto"/>
        <w:ind w:left="1701"/>
        <w:jc w:val="both"/>
        <w:rPr>
          <w:rFonts w:eastAsia="Calibri" w:cs="Times New Roman"/>
          <w:sz w:val="28"/>
          <w:szCs w:val="28"/>
        </w:rPr>
      </w:pPr>
      <w:r w:rsidRPr="00D51B63">
        <w:rPr>
          <w:rFonts w:eastAsia="Calibri" w:cs="Times New Roman"/>
          <w:position w:val="-10"/>
          <w:sz w:val="28"/>
          <w:szCs w:val="28"/>
        </w:rPr>
        <w:object w:dxaOrig="2260" w:dyaOrig="340" w14:anchorId="40215F19">
          <v:shape id="_x0000_i1138" type="#_x0000_t75" style="width:113.45pt;height:17pt" o:ole="" fillcolor="window">
            <v:imagedata r:id="rId240" o:title=""/>
          </v:shape>
          <o:OLEObject Type="Embed" ProgID="Equation.3" ShapeID="_x0000_i1138" DrawAspect="Content" ObjectID="_1434865278" r:id="rId241"/>
        </w:object>
      </w:r>
      <w:r w:rsidR="00154076" w:rsidRPr="00D51B63">
        <w:rPr>
          <w:rFonts w:eastAsia="Calibri" w:cs="Times New Roman"/>
          <w:sz w:val="28"/>
          <w:szCs w:val="28"/>
        </w:rPr>
        <w:t>, чел.-дней.</w:t>
      </w:r>
    </w:p>
    <w:p w14:paraId="620E9C22" w14:textId="0ECA0F37" w:rsidR="00CA076C" w:rsidRPr="00D51B63" w:rsidRDefault="00CA076C" w:rsidP="00154076">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Полученные данные по трудоемкостям выполнения </w:t>
      </w:r>
      <w:r w:rsidR="00154076" w:rsidRPr="00D51B63">
        <w:rPr>
          <w:rFonts w:eastAsia="Calibri" w:cs="Times New Roman"/>
          <w:sz w:val="28"/>
          <w:szCs w:val="28"/>
        </w:rPr>
        <w:t>работ приведены в виде таблицы:</w:t>
      </w: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15"/>
        <w:gridCol w:w="4451"/>
      </w:tblGrid>
      <w:tr w:rsidR="00CA076C" w:rsidRPr="00D51B63" w14:paraId="22845017" w14:textId="77777777" w:rsidTr="00CA076C">
        <w:trPr>
          <w:jc w:val="center"/>
        </w:trPr>
        <w:tc>
          <w:tcPr>
            <w:tcW w:w="4615" w:type="dxa"/>
            <w:shd w:val="clear" w:color="auto" w:fill="auto"/>
          </w:tcPr>
          <w:p w14:paraId="6588B1F8" w14:textId="77777777" w:rsidR="00CA076C" w:rsidRPr="00D51B63" w:rsidRDefault="00CA076C" w:rsidP="00CA076C">
            <w:pPr>
              <w:spacing w:line="276" w:lineRule="auto"/>
              <w:jc w:val="center"/>
              <w:rPr>
                <w:rFonts w:eastAsia="Calibri" w:cs="Times New Roman"/>
                <w:b/>
                <w:bCs/>
                <w:sz w:val="28"/>
                <w:szCs w:val="28"/>
              </w:rPr>
            </w:pPr>
            <w:r w:rsidRPr="00D51B63">
              <w:rPr>
                <w:rFonts w:eastAsia="Calibri" w:cs="Times New Roman"/>
                <w:b/>
                <w:bCs/>
                <w:sz w:val="28"/>
                <w:szCs w:val="28"/>
              </w:rPr>
              <w:t>Название работ</w:t>
            </w:r>
          </w:p>
        </w:tc>
        <w:tc>
          <w:tcPr>
            <w:tcW w:w="4451" w:type="dxa"/>
            <w:shd w:val="clear" w:color="auto" w:fill="auto"/>
          </w:tcPr>
          <w:p w14:paraId="48206D55" w14:textId="77777777" w:rsidR="00CA076C" w:rsidRPr="00D51B63" w:rsidRDefault="00CA076C" w:rsidP="00CA076C">
            <w:pPr>
              <w:spacing w:line="276" w:lineRule="auto"/>
              <w:ind w:firstLine="34"/>
              <w:rPr>
                <w:rFonts w:eastAsia="Calibri" w:cs="Times New Roman"/>
                <w:b/>
                <w:bCs/>
                <w:sz w:val="28"/>
                <w:szCs w:val="28"/>
              </w:rPr>
            </w:pPr>
            <w:r w:rsidRPr="00D51B63">
              <w:rPr>
                <w:rFonts w:eastAsia="Calibri" w:cs="Times New Roman"/>
                <w:b/>
                <w:bCs/>
                <w:sz w:val="28"/>
                <w:szCs w:val="28"/>
              </w:rPr>
              <w:t>Трудоемкость проведения работ,</w:t>
            </w:r>
          </w:p>
          <w:p w14:paraId="1F0F217C" w14:textId="77777777" w:rsidR="00CA076C" w:rsidRPr="00D51B63" w:rsidRDefault="00CA076C" w:rsidP="00CA076C">
            <w:pPr>
              <w:spacing w:line="276" w:lineRule="auto"/>
              <w:jc w:val="center"/>
              <w:rPr>
                <w:rFonts w:eastAsia="Calibri" w:cs="Times New Roman"/>
                <w:b/>
                <w:bCs/>
                <w:sz w:val="28"/>
                <w:szCs w:val="28"/>
              </w:rPr>
            </w:pPr>
            <w:r w:rsidRPr="00D51B63">
              <w:rPr>
                <w:rFonts w:eastAsia="Calibri" w:cs="Times New Roman"/>
                <w:b/>
                <w:bCs/>
                <w:sz w:val="28"/>
                <w:szCs w:val="28"/>
              </w:rPr>
              <w:t>чел.-дни</w:t>
            </w:r>
          </w:p>
        </w:tc>
      </w:tr>
      <w:tr w:rsidR="00CA076C" w:rsidRPr="00D51B63" w14:paraId="3F8D73CF" w14:textId="77777777" w:rsidTr="00CA076C">
        <w:trPr>
          <w:jc w:val="center"/>
        </w:trPr>
        <w:tc>
          <w:tcPr>
            <w:tcW w:w="4615" w:type="dxa"/>
            <w:shd w:val="clear" w:color="auto" w:fill="auto"/>
          </w:tcPr>
          <w:p w14:paraId="4901451E" w14:textId="77777777" w:rsidR="00CA076C" w:rsidRPr="00D51B63" w:rsidRDefault="00CA076C" w:rsidP="00CA076C">
            <w:pPr>
              <w:spacing w:line="276" w:lineRule="auto"/>
              <w:rPr>
                <w:rFonts w:eastAsia="Calibri" w:cs="Times New Roman"/>
                <w:sz w:val="28"/>
                <w:szCs w:val="28"/>
              </w:rPr>
            </w:pPr>
            <w:r w:rsidRPr="00D51B63">
              <w:rPr>
                <w:rFonts w:eastAsia="Calibri" w:cs="Times New Roman"/>
                <w:sz w:val="28"/>
                <w:szCs w:val="28"/>
              </w:rPr>
              <w:t xml:space="preserve">Разработка технического задания, </w:t>
            </w:r>
            <w:r w:rsidRPr="00D51B63">
              <w:rPr>
                <w:rFonts w:eastAsia="Calibri" w:cs="Times New Roman"/>
                <w:position w:val="-12"/>
                <w:sz w:val="28"/>
                <w:szCs w:val="28"/>
              </w:rPr>
              <w:object w:dxaOrig="340" w:dyaOrig="360" w14:anchorId="5B4A17A6">
                <v:shape id="_x0000_i1139" type="#_x0000_t75" style="width:17pt;height:18.35pt" o:ole="">
                  <v:imagedata r:id="rId242" o:title=""/>
                </v:shape>
                <o:OLEObject Type="Embed" ProgID="Equation.3" ShapeID="_x0000_i1139" DrawAspect="Content" ObjectID="_1434865279" r:id="rId243"/>
              </w:object>
            </w:r>
          </w:p>
        </w:tc>
        <w:tc>
          <w:tcPr>
            <w:tcW w:w="4451" w:type="dxa"/>
            <w:shd w:val="clear" w:color="auto" w:fill="auto"/>
          </w:tcPr>
          <w:p w14:paraId="50C563AB" w14:textId="77777777" w:rsidR="00CA076C" w:rsidRPr="00D51B63" w:rsidRDefault="00CA076C" w:rsidP="00CA076C">
            <w:pPr>
              <w:spacing w:line="276" w:lineRule="auto"/>
              <w:ind w:firstLine="34"/>
              <w:jc w:val="center"/>
              <w:rPr>
                <w:rFonts w:eastAsia="Calibri" w:cs="Times New Roman"/>
                <w:sz w:val="28"/>
                <w:szCs w:val="28"/>
              </w:rPr>
            </w:pPr>
            <w:r w:rsidRPr="00D51B63">
              <w:rPr>
                <w:rFonts w:eastAsia="Calibri" w:cs="Times New Roman"/>
                <w:sz w:val="28"/>
                <w:szCs w:val="28"/>
              </w:rPr>
              <w:t>37</w:t>
            </w:r>
          </w:p>
        </w:tc>
      </w:tr>
      <w:tr w:rsidR="00CA076C" w:rsidRPr="00D51B63" w14:paraId="3446881C" w14:textId="77777777" w:rsidTr="00CA076C">
        <w:trPr>
          <w:jc w:val="center"/>
        </w:trPr>
        <w:tc>
          <w:tcPr>
            <w:tcW w:w="4615" w:type="dxa"/>
            <w:shd w:val="clear" w:color="auto" w:fill="auto"/>
          </w:tcPr>
          <w:p w14:paraId="30A09A20" w14:textId="77777777" w:rsidR="00CA076C" w:rsidRPr="00D51B63" w:rsidRDefault="00CA076C" w:rsidP="00CA076C">
            <w:pPr>
              <w:spacing w:line="276" w:lineRule="auto"/>
              <w:rPr>
                <w:rFonts w:eastAsia="Calibri" w:cs="Times New Roman"/>
                <w:sz w:val="28"/>
                <w:szCs w:val="28"/>
              </w:rPr>
            </w:pPr>
            <w:r w:rsidRPr="00D51B63">
              <w:rPr>
                <w:rFonts w:eastAsia="Calibri" w:cs="Times New Roman"/>
                <w:sz w:val="28"/>
                <w:szCs w:val="28"/>
              </w:rPr>
              <w:t xml:space="preserve">Разработка эскизного проекта, </w:t>
            </w:r>
            <w:r w:rsidRPr="00D51B63">
              <w:rPr>
                <w:rFonts w:eastAsia="Calibri" w:cs="Times New Roman"/>
                <w:position w:val="-12"/>
                <w:sz w:val="28"/>
                <w:szCs w:val="28"/>
              </w:rPr>
              <w:object w:dxaOrig="320" w:dyaOrig="360" w14:anchorId="447A25C7">
                <v:shape id="_x0000_i1140" type="#_x0000_t75" style="width:15.6pt;height:18.35pt" o:ole="">
                  <v:imagedata r:id="rId244" o:title=""/>
                </v:shape>
                <o:OLEObject Type="Embed" ProgID="Equation.3" ShapeID="_x0000_i1140" DrawAspect="Content" ObjectID="_1434865280" r:id="rId245"/>
              </w:object>
            </w:r>
          </w:p>
        </w:tc>
        <w:tc>
          <w:tcPr>
            <w:tcW w:w="4451" w:type="dxa"/>
            <w:shd w:val="clear" w:color="auto" w:fill="auto"/>
          </w:tcPr>
          <w:p w14:paraId="1C4593DF" w14:textId="77777777" w:rsidR="00CA076C" w:rsidRPr="00D51B63" w:rsidRDefault="00CA076C" w:rsidP="00CA076C">
            <w:pPr>
              <w:spacing w:line="276" w:lineRule="auto"/>
              <w:ind w:firstLine="34"/>
              <w:jc w:val="center"/>
              <w:rPr>
                <w:rFonts w:eastAsia="Calibri" w:cs="Times New Roman"/>
                <w:sz w:val="28"/>
                <w:szCs w:val="28"/>
              </w:rPr>
            </w:pPr>
            <w:r w:rsidRPr="00D51B63">
              <w:rPr>
                <w:rFonts w:eastAsia="Calibri" w:cs="Times New Roman"/>
                <w:sz w:val="28"/>
                <w:szCs w:val="28"/>
              </w:rPr>
              <w:t>57</w:t>
            </w:r>
          </w:p>
        </w:tc>
      </w:tr>
      <w:tr w:rsidR="00CA076C" w:rsidRPr="00D51B63" w14:paraId="494D7623" w14:textId="77777777" w:rsidTr="00CA076C">
        <w:trPr>
          <w:jc w:val="center"/>
        </w:trPr>
        <w:tc>
          <w:tcPr>
            <w:tcW w:w="4615" w:type="dxa"/>
            <w:shd w:val="clear" w:color="auto" w:fill="auto"/>
          </w:tcPr>
          <w:p w14:paraId="10E0798F" w14:textId="77777777" w:rsidR="00CA076C" w:rsidRPr="00D51B63" w:rsidRDefault="00CA076C" w:rsidP="00CA076C">
            <w:pPr>
              <w:spacing w:line="276" w:lineRule="auto"/>
              <w:rPr>
                <w:rFonts w:eastAsia="Calibri" w:cs="Times New Roman"/>
                <w:sz w:val="28"/>
                <w:szCs w:val="28"/>
              </w:rPr>
            </w:pPr>
            <w:r w:rsidRPr="00D51B63">
              <w:rPr>
                <w:rFonts w:eastAsia="Calibri" w:cs="Times New Roman"/>
                <w:sz w:val="28"/>
                <w:szCs w:val="28"/>
              </w:rPr>
              <w:t xml:space="preserve">Разработка технического проекта, </w:t>
            </w:r>
            <w:r w:rsidRPr="00D51B63">
              <w:rPr>
                <w:rFonts w:eastAsia="Calibri" w:cs="Times New Roman"/>
                <w:position w:val="-12"/>
                <w:sz w:val="28"/>
                <w:szCs w:val="28"/>
              </w:rPr>
              <w:object w:dxaOrig="360" w:dyaOrig="360" w14:anchorId="1D082168">
                <v:shape id="_x0000_i1141" type="#_x0000_t75" style="width:18.35pt;height:18.35pt" o:ole="">
                  <v:imagedata r:id="rId246" o:title=""/>
                </v:shape>
                <o:OLEObject Type="Embed" ProgID="Equation.3" ShapeID="_x0000_i1141" DrawAspect="Content" ObjectID="_1434865281" r:id="rId247"/>
              </w:object>
            </w:r>
          </w:p>
        </w:tc>
        <w:tc>
          <w:tcPr>
            <w:tcW w:w="4451" w:type="dxa"/>
            <w:shd w:val="clear" w:color="auto" w:fill="auto"/>
          </w:tcPr>
          <w:p w14:paraId="0EA41F32" w14:textId="77777777" w:rsidR="00CA076C" w:rsidRPr="00D51B63" w:rsidRDefault="00CA076C" w:rsidP="00CA076C">
            <w:pPr>
              <w:spacing w:line="276" w:lineRule="auto"/>
              <w:ind w:firstLine="34"/>
              <w:jc w:val="center"/>
              <w:rPr>
                <w:rFonts w:eastAsia="Calibri" w:cs="Times New Roman"/>
                <w:sz w:val="28"/>
                <w:szCs w:val="28"/>
              </w:rPr>
            </w:pPr>
            <w:r w:rsidRPr="00D51B63">
              <w:rPr>
                <w:rFonts w:eastAsia="Calibri" w:cs="Times New Roman"/>
                <w:sz w:val="28"/>
                <w:szCs w:val="28"/>
              </w:rPr>
              <w:t>142</w:t>
            </w:r>
          </w:p>
        </w:tc>
      </w:tr>
      <w:tr w:rsidR="00CA076C" w:rsidRPr="00D51B63" w14:paraId="5CF2E6DB" w14:textId="77777777" w:rsidTr="00CA076C">
        <w:trPr>
          <w:jc w:val="center"/>
        </w:trPr>
        <w:tc>
          <w:tcPr>
            <w:tcW w:w="4615" w:type="dxa"/>
            <w:shd w:val="clear" w:color="auto" w:fill="auto"/>
          </w:tcPr>
          <w:p w14:paraId="3BBA06AA" w14:textId="77777777" w:rsidR="00CA076C" w:rsidRPr="00D51B63" w:rsidRDefault="00CA076C" w:rsidP="00CA076C">
            <w:pPr>
              <w:spacing w:line="276" w:lineRule="auto"/>
              <w:rPr>
                <w:rFonts w:eastAsia="Calibri" w:cs="Times New Roman"/>
                <w:sz w:val="28"/>
                <w:szCs w:val="28"/>
              </w:rPr>
            </w:pPr>
            <w:r w:rsidRPr="00D51B63">
              <w:rPr>
                <w:rFonts w:eastAsia="Calibri" w:cs="Times New Roman"/>
                <w:sz w:val="28"/>
                <w:szCs w:val="28"/>
              </w:rPr>
              <w:t xml:space="preserve">Разработка рабочего проекта, </w:t>
            </w:r>
            <w:r w:rsidRPr="00D51B63">
              <w:rPr>
                <w:rFonts w:eastAsia="Calibri" w:cs="Times New Roman"/>
                <w:position w:val="-14"/>
                <w:sz w:val="28"/>
                <w:szCs w:val="28"/>
              </w:rPr>
              <w:object w:dxaOrig="340" w:dyaOrig="380" w14:anchorId="5BF64BA7">
                <v:shape id="_x0000_i1142" type="#_x0000_t75" style="width:17pt;height:19pt" o:ole="">
                  <v:imagedata r:id="rId248" o:title=""/>
                </v:shape>
                <o:OLEObject Type="Embed" ProgID="Equation.3" ShapeID="_x0000_i1142" DrawAspect="Content" ObjectID="_1434865282" r:id="rId249"/>
              </w:object>
            </w:r>
          </w:p>
        </w:tc>
        <w:tc>
          <w:tcPr>
            <w:tcW w:w="4451" w:type="dxa"/>
            <w:shd w:val="clear" w:color="auto" w:fill="auto"/>
          </w:tcPr>
          <w:p w14:paraId="6A9E7B73" w14:textId="77777777" w:rsidR="00CA076C" w:rsidRPr="00D51B63" w:rsidRDefault="00CA076C" w:rsidP="00CA076C">
            <w:pPr>
              <w:spacing w:line="276" w:lineRule="auto"/>
              <w:ind w:firstLine="34"/>
              <w:jc w:val="center"/>
              <w:rPr>
                <w:rFonts w:eastAsia="Calibri" w:cs="Times New Roman"/>
                <w:sz w:val="28"/>
                <w:szCs w:val="28"/>
              </w:rPr>
            </w:pPr>
            <w:r w:rsidRPr="00D51B63">
              <w:rPr>
                <w:rFonts w:eastAsia="Calibri" w:cs="Times New Roman"/>
                <w:sz w:val="28"/>
                <w:szCs w:val="28"/>
              </w:rPr>
              <w:t>19</w:t>
            </w:r>
          </w:p>
        </w:tc>
      </w:tr>
      <w:tr w:rsidR="00CA076C" w:rsidRPr="00D51B63" w14:paraId="29FBAF80" w14:textId="77777777" w:rsidTr="00CA076C">
        <w:trPr>
          <w:jc w:val="center"/>
        </w:trPr>
        <w:tc>
          <w:tcPr>
            <w:tcW w:w="4615" w:type="dxa"/>
            <w:shd w:val="clear" w:color="auto" w:fill="auto"/>
          </w:tcPr>
          <w:p w14:paraId="6D8F57F7" w14:textId="77777777" w:rsidR="00CA076C" w:rsidRPr="00D51B63" w:rsidRDefault="00CA076C" w:rsidP="00CA076C">
            <w:pPr>
              <w:spacing w:line="276" w:lineRule="auto"/>
              <w:rPr>
                <w:rFonts w:eastAsia="Calibri" w:cs="Times New Roman"/>
                <w:sz w:val="28"/>
                <w:szCs w:val="28"/>
              </w:rPr>
            </w:pPr>
            <w:r w:rsidRPr="00D51B63">
              <w:rPr>
                <w:rFonts w:eastAsia="Calibri" w:cs="Times New Roman"/>
                <w:sz w:val="28"/>
                <w:szCs w:val="28"/>
              </w:rPr>
              <w:t xml:space="preserve">Внедрение, </w:t>
            </w:r>
            <w:r w:rsidRPr="00D51B63">
              <w:rPr>
                <w:rFonts w:eastAsia="Calibri" w:cs="Times New Roman"/>
                <w:position w:val="-12"/>
                <w:sz w:val="28"/>
                <w:szCs w:val="28"/>
              </w:rPr>
              <w:object w:dxaOrig="260" w:dyaOrig="360" w14:anchorId="12C11A57">
                <v:shape id="_x0000_i1143" type="#_x0000_t75" style="width:12.9pt;height:18.35pt" o:ole="">
                  <v:imagedata r:id="rId250" o:title=""/>
                </v:shape>
                <o:OLEObject Type="Embed" ProgID="Equation.3" ShapeID="_x0000_i1143" DrawAspect="Content" ObjectID="_1434865283" r:id="rId251"/>
              </w:object>
            </w:r>
          </w:p>
        </w:tc>
        <w:tc>
          <w:tcPr>
            <w:tcW w:w="4451" w:type="dxa"/>
            <w:shd w:val="clear" w:color="auto" w:fill="auto"/>
          </w:tcPr>
          <w:p w14:paraId="2F2E9AF7" w14:textId="77777777" w:rsidR="00CA076C" w:rsidRPr="00D51B63" w:rsidRDefault="00CA076C" w:rsidP="00CA076C">
            <w:pPr>
              <w:spacing w:line="276" w:lineRule="auto"/>
              <w:ind w:firstLine="34"/>
              <w:jc w:val="center"/>
              <w:rPr>
                <w:rFonts w:eastAsia="Calibri" w:cs="Times New Roman"/>
                <w:sz w:val="28"/>
                <w:szCs w:val="28"/>
              </w:rPr>
            </w:pPr>
            <w:r w:rsidRPr="00D51B63">
              <w:rPr>
                <w:rFonts w:eastAsia="Calibri" w:cs="Times New Roman"/>
                <w:sz w:val="28"/>
                <w:szCs w:val="28"/>
              </w:rPr>
              <w:t>15</w:t>
            </w:r>
          </w:p>
        </w:tc>
      </w:tr>
      <w:tr w:rsidR="00CA076C" w:rsidRPr="00D51B63" w14:paraId="4C0242AB" w14:textId="77777777" w:rsidTr="00CA076C">
        <w:trPr>
          <w:jc w:val="center"/>
        </w:trPr>
        <w:tc>
          <w:tcPr>
            <w:tcW w:w="4615" w:type="dxa"/>
            <w:shd w:val="clear" w:color="auto" w:fill="auto"/>
          </w:tcPr>
          <w:p w14:paraId="37889D10" w14:textId="77777777" w:rsidR="00CA076C" w:rsidRPr="00D51B63" w:rsidRDefault="00CA076C" w:rsidP="00CA076C">
            <w:pPr>
              <w:spacing w:line="276" w:lineRule="auto"/>
              <w:rPr>
                <w:rFonts w:eastAsia="Calibri" w:cs="Times New Roman"/>
                <w:sz w:val="28"/>
                <w:szCs w:val="28"/>
              </w:rPr>
            </w:pPr>
            <w:r w:rsidRPr="00D51B63">
              <w:rPr>
                <w:rFonts w:eastAsia="Calibri" w:cs="Times New Roman"/>
                <w:sz w:val="28"/>
                <w:szCs w:val="28"/>
              </w:rPr>
              <w:t xml:space="preserve">Общее время выполнения проекта, </w:t>
            </w:r>
            <w:r w:rsidRPr="00D51B63">
              <w:rPr>
                <w:rFonts w:eastAsia="Calibri" w:cs="Times New Roman"/>
                <w:position w:val="-12"/>
                <w:sz w:val="28"/>
                <w:szCs w:val="28"/>
              </w:rPr>
              <w:object w:dxaOrig="320" w:dyaOrig="360" w14:anchorId="151C38D3">
                <v:shape id="_x0000_i1144" type="#_x0000_t75" style="width:15.6pt;height:18.35pt" o:ole="">
                  <v:imagedata r:id="rId252" o:title=""/>
                </v:shape>
                <o:OLEObject Type="Embed" ProgID="Equation.3" ShapeID="_x0000_i1144" DrawAspect="Content" ObjectID="_1434865284" r:id="rId253"/>
              </w:object>
            </w:r>
          </w:p>
        </w:tc>
        <w:tc>
          <w:tcPr>
            <w:tcW w:w="4451" w:type="dxa"/>
            <w:shd w:val="clear" w:color="auto" w:fill="auto"/>
          </w:tcPr>
          <w:p w14:paraId="0EFE474E" w14:textId="77777777" w:rsidR="00CA076C" w:rsidRPr="00D51B63" w:rsidRDefault="00CA076C" w:rsidP="00CA076C">
            <w:pPr>
              <w:spacing w:line="276" w:lineRule="auto"/>
              <w:ind w:firstLine="34"/>
              <w:jc w:val="center"/>
              <w:rPr>
                <w:rFonts w:eastAsia="Calibri" w:cs="Times New Roman"/>
                <w:sz w:val="28"/>
                <w:szCs w:val="28"/>
              </w:rPr>
            </w:pPr>
            <w:r w:rsidRPr="00D51B63">
              <w:rPr>
                <w:rFonts w:eastAsia="Calibri" w:cs="Times New Roman"/>
                <w:sz w:val="28"/>
                <w:szCs w:val="28"/>
              </w:rPr>
              <w:t>270</w:t>
            </w:r>
          </w:p>
        </w:tc>
      </w:tr>
    </w:tbl>
    <w:p w14:paraId="0DC470F7" w14:textId="77777777" w:rsidR="00CA076C" w:rsidRPr="00D51B63" w:rsidRDefault="00CA076C" w:rsidP="00CA076C">
      <w:pPr>
        <w:spacing w:line="360" w:lineRule="auto"/>
        <w:rPr>
          <w:rFonts w:eastAsia="Calibri" w:cs="Times New Roman"/>
          <w:b/>
          <w:sz w:val="28"/>
          <w:szCs w:val="28"/>
        </w:rPr>
      </w:pPr>
    </w:p>
    <w:p w14:paraId="442E7B36" w14:textId="77777777" w:rsidR="00CA076C" w:rsidRPr="00D51B63" w:rsidRDefault="00CA076C" w:rsidP="00CA076C">
      <w:pPr>
        <w:spacing w:after="200" w:line="360" w:lineRule="auto"/>
        <w:ind w:firstLine="709"/>
        <w:jc w:val="both"/>
        <w:rPr>
          <w:rFonts w:eastAsia="Calibri" w:cs="Times New Roman"/>
          <w:sz w:val="28"/>
          <w:szCs w:val="28"/>
        </w:rPr>
      </w:pPr>
      <w:r w:rsidRPr="00D51B63">
        <w:rPr>
          <w:rFonts w:eastAsia="Calibri" w:cs="Times New Roman"/>
          <w:sz w:val="28"/>
          <w:szCs w:val="28"/>
        </w:rPr>
        <w:t>Планирование и контроль над ходом выполнения проекта по разработке ПП проводят по календарному графику выполнения работ. Проект осуществляет небольшим коллективом, состоящим из двух человек.</w:t>
      </w:r>
    </w:p>
    <w:p w14:paraId="4639AB65" w14:textId="77777777" w:rsidR="00CA076C" w:rsidRPr="00D51B63" w:rsidRDefault="00CA076C" w:rsidP="00CA076C">
      <w:pPr>
        <w:spacing w:after="120" w:line="360" w:lineRule="auto"/>
        <w:ind w:firstLine="708"/>
        <w:jc w:val="both"/>
        <w:rPr>
          <w:rFonts w:eastAsia="Calibri" w:cs="Times New Roman"/>
          <w:sz w:val="28"/>
          <w:szCs w:val="28"/>
        </w:rPr>
      </w:pPr>
      <w:r w:rsidRPr="00D51B63">
        <w:rPr>
          <w:rFonts w:eastAsia="Calibri" w:cs="Times New Roman"/>
          <w:sz w:val="28"/>
          <w:szCs w:val="28"/>
        </w:rPr>
        <w:t>C целью осуществления планирования выполнения работ построим ленточный график (диаграмму Ганта). Для построения ленточного графика необходимо знать срок начала работ, срок окончания работ и количество работников, участвующих на каждом этапе разработки.</w:t>
      </w:r>
    </w:p>
    <w:p w14:paraId="2D71274C" w14:textId="77777777" w:rsidR="00CA076C" w:rsidRPr="00D51B63" w:rsidRDefault="00CA076C" w:rsidP="00CA076C">
      <w:pPr>
        <w:spacing w:after="120" w:line="360" w:lineRule="auto"/>
        <w:ind w:firstLine="708"/>
        <w:jc w:val="both"/>
        <w:rPr>
          <w:rFonts w:eastAsia="Calibri" w:cs="Times New Roman"/>
          <w:sz w:val="28"/>
          <w:szCs w:val="28"/>
        </w:rPr>
      </w:pPr>
      <w:r w:rsidRPr="00D51B63">
        <w:rPr>
          <w:rFonts w:eastAsia="Calibri" w:cs="Times New Roman"/>
          <w:sz w:val="28"/>
          <w:szCs w:val="28"/>
        </w:rPr>
        <w:lastRenderedPageBreak/>
        <w:t>Для того чтобы определить продолжительность всех работ по созданию ПП рассчитаем продолжительность каждого этапа, исходя из соответствующих трудоемкостей и количества занятых участников на каждом этапе.</w:t>
      </w:r>
    </w:p>
    <w:p w14:paraId="68FD4DC6" w14:textId="77777777" w:rsidR="00CA076C" w:rsidRPr="00D51B63" w:rsidRDefault="00CA076C" w:rsidP="00CA076C">
      <w:pPr>
        <w:spacing w:after="200" w:line="360" w:lineRule="auto"/>
        <w:ind w:firstLine="567"/>
        <w:rPr>
          <w:rFonts w:eastAsia="Calibri" w:cs="Times New Roman"/>
          <w:sz w:val="28"/>
          <w:szCs w:val="28"/>
        </w:rPr>
      </w:pPr>
      <w:r w:rsidRPr="00D51B63">
        <w:rPr>
          <w:rFonts w:eastAsia="Calibri" w:cs="Times New Roman"/>
          <w:sz w:val="28"/>
          <w:szCs w:val="28"/>
        </w:rPr>
        <w:t>Расчёт производится по формуле:</w:t>
      </w:r>
    </w:p>
    <w:p w14:paraId="589D837D" w14:textId="77777777" w:rsidR="00CA076C" w:rsidRPr="00D51B63" w:rsidRDefault="00CA076C" w:rsidP="00CA076C">
      <w:pPr>
        <w:spacing w:line="360" w:lineRule="auto"/>
        <w:ind w:firstLine="567"/>
        <w:jc w:val="center"/>
        <w:rPr>
          <w:rFonts w:eastAsia="Calibri" w:cs="Times New Roman"/>
          <w:sz w:val="28"/>
          <w:szCs w:val="28"/>
        </w:rPr>
      </w:pPr>
      <w:r w:rsidRPr="00D51B63">
        <w:rPr>
          <w:rFonts w:eastAsia="Calibri" w:cs="Times New Roman"/>
          <w:position w:val="-30"/>
          <w:sz w:val="28"/>
          <w:szCs w:val="28"/>
        </w:rPr>
        <w:t xml:space="preserve"> </w:t>
      </w:r>
      <w:r w:rsidRPr="00D51B63">
        <w:rPr>
          <w:rFonts w:eastAsia="Calibri" w:cs="Times New Roman"/>
          <w:position w:val="-30"/>
          <w:sz w:val="28"/>
          <w:szCs w:val="28"/>
        </w:rPr>
        <w:object w:dxaOrig="1159" w:dyaOrig="700" w14:anchorId="76BCB97C">
          <v:shape id="_x0000_i1145" type="#_x0000_t75" style="width:57.8pt;height:35.3pt" o:ole="" fillcolor="window">
            <v:imagedata r:id="rId254" o:title=""/>
          </v:shape>
          <o:OLEObject Type="Embed" ProgID="Equation.3" ShapeID="_x0000_i1145" DrawAspect="Content" ObjectID="_1434865285" r:id="rId255"/>
        </w:object>
      </w:r>
      <w:r w:rsidRPr="00D51B63">
        <w:rPr>
          <w:rFonts w:eastAsia="Calibri" w:cs="Times New Roman"/>
          <w:sz w:val="28"/>
          <w:szCs w:val="28"/>
        </w:rPr>
        <w:t>,</w:t>
      </w:r>
    </w:p>
    <w:p w14:paraId="2DCA3518" w14:textId="77777777" w:rsidR="00CA076C" w:rsidRPr="00D51B63" w:rsidRDefault="00CA076C" w:rsidP="00CA076C">
      <w:pPr>
        <w:spacing w:line="360" w:lineRule="auto"/>
        <w:jc w:val="both"/>
        <w:rPr>
          <w:rFonts w:eastAsia="Calibri" w:cs="Times New Roman"/>
          <w:sz w:val="28"/>
          <w:szCs w:val="28"/>
        </w:rPr>
      </w:pPr>
      <w:r w:rsidRPr="00D51B63">
        <w:rPr>
          <w:rFonts w:eastAsia="Calibri" w:cs="Times New Roman"/>
          <w:sz w:val="28"/>
          <w:szCs w:val="28"/>
        </w:rPr>
        <w:t xml:space="preserve">где </w:t>
      </w:r>
      <w:r w:rsidRPr="00D51B63">
        <w:rPr>
          <w:rFonts w:eastAsia="Calibri" w:cs="Times New Roman"/>
          <w:sz w:val="28"/>
          <w:szCs w:val="28"/>
        </w:rPr>
        <w:sym w:font="Symbol" w:char="0074"/>
      </w:r>
      <w:r w:rsidRPr="00D51B63">
        <w:rPr>
          <w:rFonts w:eastAsia="Calibri" w:cs="Times New Roman"/>
          <w:sz w:val="28"/>
          <w:szCs w:val="28"/>
          <w:vertAlign w:val="subscript"/>
        </w:rPr>
        <w:t>i</w:t>
      </w:r>
      <w:r w:rsidRPr="00D51B63">
        <w:rPr>
          <w:rFonts w:eastAsia="Calibri" w:cs="Times New Roman"/>
          <w:sz w:val="28"/>
          <w:szCs w:val="28"/>
        </w:rPr>
        <w:t xml:space="preserve"> – трудоемкость i-й работы, чел.-дни;</w:t>
      </w:r>
    </w:p>
    <w:p w14:paraId="416395A9" w14:textId="77777777" w:rsidR="00CA076C" w:rsidRPr="00D51B63" w:rsidRDefault="00CA076C" w:rsidP="00CA076C">
      <w:pPr>
        <w:spacing w:line="360" w:lineRule="auto"/>
        <w:jc w:val="both"/>
        <w:rPr>
          <w:rFonts w:eastAsia="Calibri" w:cs="Times New Roman"/>
          <w:sz w:val="28"/>
          <w:szCs w:val="28"/>
        </w:rPr>
      </w:pPr>
      <w:r w:rsidRPr="00D51B63">
        <w:rPr>
          <w:rFonts w:eastAsia="Calibri" w:cs="Times New Roman"/>
          <w:sz w:val="28"/>
          <w:szCs w:val="28"/>
        </w:rPr>
        <w:t>Q – трудоемкость дополнительных работ, выполняемых исполнителем, чел.-дни;</w:t>
      </w:r>
    </w:p>
    <w:p w14:paraId="24715A39" w14:textId="77777777" w:rsidR="00CA076C" w:rsidRPr="00D51B63" w:rsidRDefault="00CA076C" w:rsidP="00CA076C">
      <w:pPr>
        <w:tabs>
          <w:tab w:val="num" w:pos="1134"/>
        </w:tabs>
        <w:spacing w:after="240" w:line="360" w:lineRule="auto"/>
        <w:jc w:val="both"/>
        <w:rPr>
          <w:rFonts w:eastAsia="Times New Roman" w:cs="Times New Roman"/>
          <w:sz w:val="28"/>
          <w:szCs w:val="28"/>
          <w:lang w:eastAsia="ru-RU"/>
        </w:rPr>
      </w:pPr>
      <w:r w:rsidRPr="00D51B63">
        <w:rPr>
          <w:rFonts w:eastAsia="Times New Roman" w:cs="Times New Roman"/>
          <w:sz w:val="28"/>
          <w:szCs w:val="28"/>
          <w:lang w:eastAsia="ru-RU"/>
        </w:rPr>
        <w:t>n</w:t>
      </w:r>
      <w:r w:rsidRPr="00D51B63">
        <w:rPr>
          <w:rFonts w:eastAsia="Times New Roman" w:cs="Times New Roman"/>
          <w:sz w:val="28"/>
          <w:szCs w:val="28"/>
          <w:vertAlign w:val="subscript"/>
          <w:lang w:eastAsia="ru-RU"/>
        </w:rPr>
        <w:t>i</w:t>
      </w:r>
      <w:r w:rsidRPr="00D51B63">
        <w:rPr>
          <w:rFonts w:eastAsia="Times New Roman" w:cs="Times New Roman"/>
          <w:sz w:val="28"/>
          <w:szCs w:val="28"/>
          <w:lang w:eastAsia="ru-RU"/>
        </w:rPr>
        <w:t xml:space="preserve"> – количество исполнителей, выполняющих i-ю работу, чел.</w:t>
      </w:r>
    </w:p>
    <w:p w14:paraId="2B9F10C7" w14:textId="77777777" w:rsidR="00CA076C" w:rsidRPr="00D51B63" w:rsidRDefault="00CA076C" w:rsidP="00CA076C">
      <w:pPr>
        <w:spacing w:line="360" w:lineRule="auto"/>
        <w:ind w:firstLine="720"/>
        <w:jc w:val="both"/>
        <w:rPr>
          <w:rFonts w:eastAsia="Calibri" w:cs="Times New Roman"/>
          <w:sz w:val="28"/>
          <w:szCs w:val="28"/>
        </w:rPr>
      </w:pPr>
      <w:r w:rsidRPr="00D51B63">
        <w:rPr>
          <w:rFonts w:eastAsia="Calibri" w:cs="Times New Roman"/>
          <w:sz w:val="28"/>
          <w:szCs w:val="28"/>
        </w:rPr>
        <w:t>Трудоемкость дополнительных работ, выполняемых исполнителем на каждом этапе принимается равной 0.</w:t>
      </w:r>
    </w:p>
    <w:p w14:paraId="1053747E" w14:textId="77777777" w:rsidR="00CA076C" w:rsidRPr="00D51B63" w:rsidRDefault="00CA076C" w:rsidP="00CA076C">
      <w:pPr>
        <w:spacing w:after="200" w:line="360" w:lineRule="auto"/>
        <w:ind w:firstLine="720"/>
        <w:jc w:val="both"/>
        <w:rPr>
          <w:rFonts w:eastAsia="Calibri" w:cs="Times New Roman"/>
          <w:sz w:val="28"/>
          <w:szCs w:val="28"/>
        </w:rPr>
      </w:pPr>
      <w:r w:rsidRPr="00D51B63">
        <w:rPr>
          <w:rFonts w:eastAsia="Calibri" w:cs="Times New Roman"/>
          <w:sz w:val="28"/>
          <w:szCs w:val="28"/>
        </w:rPr>
        <w:t>Для построения календарного плана необходимо перевести рабочие дни в календарные. Для этого длительность каждого этапа нужно разделить на поправочный коэффициент К = 0,7.</w:t>
      </w:r>
    </w:p>
    <w:p w14:paraId="6CA8C336" w14:textId="77777777" w:rsidR="00CA076C" w:rsidRPr="00D51B63" w:rsidRDefault="00CA076C" w:rsidP="00CA076C">
      <w:pPr>
        <w:spacing w:after="200" w:line="360" w:lineRule="auto"/>
        <w:ind w:firstLine="720"/>
        <w:jc w:val="both"/>
        <w:rPr>
          <w:rFonts w:eastAsia="Calibri" w:cs="Times New Roman"/>
          <w:sz w:val="28"/>
          <w:szCs w:val="28"/>
        </w:rPr>
      </w:pPr>
      <w:r w:rsidRPr="00D51B63">
        <w:rPr>
          <w:rFonts w:eastAsia="Calibri" w:cs="Times New Roman"/>
          <w:sz w:val="28"/>
          <w:szCs w:val="28"/>
        </w:rPr>
        <w:t>Результаты расчёта приведены в таблице 6.4. Количество исполнителей и требования к их квалификации на каждой стадии разработки подсистемы планирования представлены ниже:</w:t>
      </w:r>
    </w:p>
    <w:p w14:paraId="2155ECB9" w14:textId="77777777" w:rsidR="00CA076C" w:rsidRPr="00D51B63" w:rsidRDefault="00CA076C" w:rsidP="00AB40DF">
      <w:pPr>
        <w:widowControl/>
        <w:numPr>
          <w:ilvl w:val="0"/>
          <w:numId w:val="54"/>
        </w:numPr>
        <w:suppressAutoHyphens w:val="0"/>
        <w:spacing w:line="360" w:lineRule="auto"/>
        <w:jc w:val="both"/>
        <w:rPr>
          <w:rFonts w:eastAsia="Calibri" w:cs="Times New Roman"/>
          <w:sz w:val="28"/>
          <w:szCs w:val="28"/>
        </w:rPr>
      </w:pPr>
      <w:r w:rsidRPr="00D51B63">
        <w:rPr>
          <w:rFonts w:eastAsia="Calibri" w:cs="Times New Roman"/>
          <w:sz w:val="28"/>
          <w:szCs w:val="28"/>
        </w:rPr>
        <w:t xml:space="preserve">Разработка ТЗ. </w:t>
      </w:r>
    </w:p>
    <w:p w14:paraId="786743A7" w14:textId="77777777" w:rsidR="00CA076C" w:rsidRPr="00D51B63" w:rsidRDefault="00CA076C" w:rsidP="00CA076C">
      <w:pPr>
        <w:spacing w:line="360" w:lineRule="auto"/>
        <w:jc w:val="both"/>
        <w:rPr>
          <w:rFonts w:eastAsia="Calibri" w:cs="Times New Roman"/>
          <w:sz w:val="28"/>
          <w:szCs w:val="28"/>
        </w:rPr>
      </w:pPr>
      <w:r w:rsidRPr="00D51B63">
        <w:rPr>
          <w:rFonts w:eastAsia="Calibri" w:cs="Times New Roman"/>
          <w:sz w:val="28"/>
          <w:szCs w:val="28"/>
        </w:rPr>
        <w:t>На этой стадии работают два исполнителя. Это люди с наивысшей квалификацией, имеющие опыт работы на всех стадиях разработки подсистемы.</w:t>
      </w:r>
    </w:p>
    <w:p w14:paraId="2C9B64B1" w14:textId="77777777" w:rsidR="00CA076C" w:rsidRPr="00D51B63" w:rsidRDefault="00CA076C" w:rsidP="004B4E50">
      <w:pPr>
        <w:widowControl/>
        <w:numPr>
          <w:ilvl w:val="0"/>
          <w:numId w:val="54"/>
        </w:numPr>
        <w:suppressAutoHyphens w:val="0"/>
        <w:spacing w:line="360" w:lineRule="auto"/>
        <w:jc w:val="both"/>
        <w:rPr>
          <w:rFonts w:eastAsia="Calibri" w:cs="Times New Roman"/>
          <w:sz w:val="28"/>
          <w:szCs w:val="28"/>
        </w:rPr>
      </w:pPr>
      <w:r w:rsidRPr="00D51B63">
        <w:rPr>
          <w:rFonts w:eastAsia="Calibri" w:cs="Times New Roman"/>
          <w:sz w:val="28"/>
          <w:szCs w:val="28"/>
        </w:rPr>
        <w:t xml:space="preserve">Эскизное проектирование. </w:t>
      </w:r>
    </w:p>
    <w:p w14:paraId="60729A10" w14:textId="77777777" w:rsidR="00CA076C" w:rsidRPr="00D51B63" w:rsidRDefault="00CA076C" w:rsidP="004B4E50">
      <w:pPr>
        <w:spacing w:line="360" w:lineRule="auto"/>
        <w:jc w:val="both"/>
        <w:rPr>
          <w:rFonts w:eastAsia="Calibri" w:cs="Times New Roman"/>
          <w:sz w:val="28"/>
          <w:szCs w:val="28"/>
        </w:rPr>
      </w:pPr>
      <w:r w:rsidRPr="00D51B63">
        <w:rPr>
          <w:rFonts w:eastAsia="Calibri" w:cs="Times New Roman"/>
          <w:sz w:val="28"/>
          <w:szCs w:val="28"/>
        </w:rPr>
        <w:t>На этой стадии работают два исполнителя. Уровень их квалификации должен позволять оценивать возникающие альтернативные варианты проектов и выбрать оптимальный.</w:t>
      </w:r>
    </w:p>
    <w:p w14:paraId="278D47C2" w14:textId="77777777" w:rsidR="00CA076C" w:rsidRPr="00D51B63" w:rsidRDefault="00CA076C" w:rsidP="004B4E50">
      <w:pPr>
        <w:widowControl/>
        <w:numPr>
          <w:ilvl w:val="0"/>
          <w:numId w:val="54"/>
        </w:numPr>
        <w:suppressAutoHyphens w:val="0"/>
        <w:spacing w:line="360" w:lineRule="auto"/>
        <w:jc w:val="both"/>
        <w:rPr>
          <w:rFonts w:eastAsia="Calibri" w:cs="Times New Roman"/>
          <w:sz w:val="28"/>
          <w:szCs w:val="28"/>
        </w:rPr>
      </w:pPr>
      <w:r w:rsidRPr="00D51B63">
        <w:rPr>
          <w:rFonts w:eastAsia="Calibri" w:cs="Times New Roman"/>
          <w:sz w:val="28"/>
          <w:szCs w:val="28"/>
        </w:rPr>
        <w:t xml:space="preserve">Техническое проектирование. </w:t>
      </w:r>
    </w:p>
    <w:p w14:paraId="72069F30" w14:textId="77777777" w:rsidR="00CA076C" w:rsidRPr="00D51B63" w:rsidRDefault="00CA076C" w:rsidP="004B4E50">
      <w:pPr>
        <w:spacing w:line="360" w:lineRule="auto"/>
        <w:jc w:val="both"/>
        <w:rPr>
          <w:rFonts w:eastAsia="Calibri" w:cs="Times New Roman"/>
          <w:sz w:val="28"/>
          <w:szCs w:val="28"/>
        </w:rPr>
      </w:pPr>
      <w:r w:rsidRPr="00D51B63">
        <w:rPr>
          <w:rFonts w:eastAsia="Calibri" w:cs="Times New Roman"/>
          <w:sz w:val="28"/>
          <w:szCs w:val="28"/>
        </w:rPr>
        <w:t xml:space="preserve">На этой стадии работают два исполнителя. Они должны быть специалистами </w:t>
      </w:r>
      <w:r w:rsidRPr="00D51B63">
        <w:rPr>
          <w:rFonts w:eastAsia="Calibri" w:cs="Times New Roman"/>
          <w:sz w:val="28"/>
          <w:szCs w:val="28"/>
        </w:rPr>
        <w:lastRenderedPageBreak/>
        <w:t>по математическим и техническим методам решения задач.</w:t>
      </w:r>
    </w:p>
    <w:p w14:paraId="0315D9BF" w14:textId="77777777" w:rsidR="00CA076C" w:rsidRPr="00D51B63" w:rsidRDefault="00CA076C" w:rsidP="004B4E50">
      <w:pPr>
        <w:widowControl/>
        <w:numPr>
          <w:ilvl w:val="0"/>
          <w:numId w:val="54"/>
        </w:numPr>
        <w:suppressAutoHyphens w:val="0"/>
        <w:spacing w:line="360" w:lineRule="auto"/>
        <w:jc w:val="both"/>
        <w:rPr>
          <w:rFonts w:eastAsia="Calibri" w:cs="Times New Roman"/>
          <w:sz w:val="28"/>
          <w:szCs w:val="28"/>
        </w:rPr>
      </w:pPr>
      <w:r w:rsidRPr="00D51B63">
        <w:rPr>
          <w:rFonts w:eastAsia="Calibri" w:cs="Times New Roman"/>
          <w:sz w:val="28"/>
          <w:szCs w:val="28"/>
        </w:rPr>
        <w:t xml:space="preserve">Рабочее проектирование. </w:t>
      </w:r>
    </w:p>
    <w:p w14:paraId="784F17AD" w14:textId="77777777" w:rsidR="00CA076C" w:rsidRPr="00D51B63" w:rsidRDefault="00CA076C" w:rsidP="004B4E50">
      <w:pPr>
        <w:spacing w:line="360" w:lineRule="auto"/>
        <w:jc w:val="both"/>
        <w:rPr>
          <w:rFonts w:eastAsia="Calibri" w:cs="Times New Roman"/>
          <w:sz w:val="28"/>
          <w:szCs w:val="28"/>
        </w:rPr>
      </w:pPr>
      <w:r w:rsidRPr="00D51B63">
        <w:rPr>
          <w:rFonts w:eastAsia="Calibri" w:cs="Times New Roman"/>
          <w:sz w:val="28"/>
          <w:szCs w:val="28"/>
        </w:rPr>
        <w:t>На этой стадии работают два исполнителя – специалисты по кодированию алгоритмов, полученных на стадии технического проектирования.</w:t>
      </w:r>
    </w:p>
    <w:p w14:paraId="0D4C36E6" w14:textId="77777777" w:rsidR="00CA076C" w:rsidRPr="00D51B63" w:rsidRDefault="00CA076C" w:rsidP="004B4E50">
      <w:pPr>
        <w:widowControl/>
        <w:numPr>
          <w:ilvl w:val="0"/>
          <w:numId w:val="54"/>
        </w:numPr>
        <w:suppressAutoHyphens w:val="0"/>
        <w:spacing w:line="360" w:lineRule="auto"/>
        <w:jc w:val="both"/>
        <w:rPr>
          <w:rFonts w:eastAsia="Calibri" w:cs="Times New Roman"/>
          <w:sz w:val="28"/>
          <w:szCs w:val="28"/>
        </w:rPr>
      </w:pPr>
      <w:r w:rsidRPr="00D51B63">
        <w:rPr>
          <w:rFonts w:eastAsia="Calibri" w:cs="Times New Roman"/>
          <w:sz w:val="28"/>
          <w:szCs w:val="28"/>
        </w:rPr>
        <w:t xml:space="preserve">Внедрение. </w:t>
      </w:r>
    </w:p>
    <w:p w14:paraId="79165749" w14:textId="6B22D99B" w:rsidR="00CA076C" w:rsidRPr="00D51B63" w:rsidRDefault="00CA076C" w:rsidP="004B4E50">
      <w:pPr>
        <w:spacing w:after="200" w:line="360" w:lineRule="auto"/>
        <w:jc w:val="both"/>
        <w:rPr>
          <w:rFonts w:eastAsia="Calibri" w:cs="Times New Roman"/>
          <w:sz w:val="28"/>
          <w:szCs w:val="28"/>
        </w:rPr>
      </w:pPr>
      <w:r w:rsidRPr="00D51B63">
        <w:rPr>
          <w:rFonts w:eastAsia="Calibri" w:cs="Times New Roman"/>
          <w:sz w:val="28"/>
          <w:szCs w:val="28"/>
        </w:rPr>
        <w:t>На этой стадии работают два исполнителя. Уровень их квалификации должен позволять проверять и корректировать алгор</w:t>
      </w:r>
      <w:r w:rsidR="00154076" w:rsidRPr="00D51B63">
        <w:rPr>
          <w:rFonts w:eastAsia="Calibri" w:cs="Times New Roman"/>
          <w:sz w:val="28"/>
          <w:szCs w:val="28"/>
        </w:rPr>
        <w:t>итмы и программы решения задач.</w:t>
      </w:r>
    </w:p>
    <w:tbl>
      <w:tblPr>
        <w:tblStyle w:val="TableGrid"/>
        <w:tblW w:w="9451" w:type="dxa"/>
        <w:tblLayout w:type="fixed"/>
        <w:tblLook w:val="0000" w:firstRow="0" w:lastRow="0" w:firstColumn="0" w:lastColumn="0" w:noHBand="0" w:noVBand="0"/>
      </w:tblPr>
      <w:tblGrid>
        <w:gridCol w:w="1838"/>
        <w:gridCol w:w="2479"/>
        <w:gridCol w:w="1732"/>
        <w:gridCol w:w="1601"/>
        <w:gridCol w:w="1801"/>
      </w:tblGrid>
      <w:tr w:rsidR="00CA076C" w:rsidRPr="00D51B63" w14:paraId="0999AF34" w14:textId="77777777" w:rsidTr="009B670F">
        <w:trPr>
          <w:trHeight w:val="1186"/>
        </w:trPr>
        <w:tc>
          <w:tcPr>
            <w:tcW w:w="1838" w:type="dxa"/>
            <w:vAlign w:val="center"/>
          </w:tcPr>
          <w:p w14:paraId="691F73BE" w14:textId="77777777" w:rsidR="00CA076C" w:rsidRPr="00D51B63" w:rsidRDefault="00CA076C" w:rsidP="004B4E50">
            <w:pPr>
              <w:jc w:val="both"/>
              <w:rPr>
                <w:rFonts w:eastAsia="Calibri" w:cs="Times New Roman"/>
                <w:b/>
                <w:bCs/>
                <w:sz w:val="28"/>
                <w:szCs w:val="28"/>
              </w:rPr>
            </w:pPr>
            <w:r w:rsidRPr="00D51B63">
              <w:rPr>
                <w:rFonts w:eastAsia="Calibri" w:cs="Times New Roman"/>
                <w:b/>
                <w:bCs/>
                <w:sz w:val="28"/>
                <w:szCs w:val="28"/>
              </w:rPr>
              <w:t>Название работ</w:t>
            </w:r>
          </w:p>
        </w:tc>
        <w:tc>
          <w:tcPr>
            <w:tcW w:w="2479" w:type="dxa"/>
            <w:vAlign w:val="center"/>
          </w:tcPr>
          <w:p w14:paraId="76A83356"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Персонал</w:t>
            </w:r>
          </w:p>
        </w:tc>
        <w:tc>
          <w:tcPr>
            <w:tcW w:w="1732" w:type="dxa"/>
            <w:vAlign w:val="center"/>
          </w:tcPr>
          <w:p w14:paraId="2DC658FD"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Трудоемк.,</w:t>
            </w:r>
          </w:p>
          <w:p w14:paraId="2D50A75F"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дней</w:t>
            </w:r>
          </w:p>
        </w:tc>
        <w:tc>
          <w:tcPr>
            <w:tcW w:w="1601" w:type="dxa"/>
            <w:vAlign w:val="center"/>
          </w:tcPr>
          <w:p w14:paraId="0A31A99A"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Трудоемк., календарн. дни</w:t>
            </w:r>
          </w:p>
        </w:tc>
        <w:tc>
          <w:tcPr>
            <w:tcW w:w="1801" w:type="dxa"/>
            <w:vAlign w:val="center"/>
          </w:tcPr>
          <w:p w14:paraId="2E44345D" w14:textId="77777777" w:rsidR="00CA076C" w:rsidRPr="00D51B63" w:rsidRDefault="00CA076C" w:rsidP="004B4E50">
            <w:pPr>
              <w:jc w:val="both"/>
              <w:rPr>
                <w:rFonts w:eastAsia="Calibri" w:cs="Times New Roman"/>
                <w:b/>
                <w:bCs/>
                <w:sz w:val="28"/>
                <w:szCs w:val="28"/>
              </w:rPr>
            </w:pPr>
            <w:r w:rsidRPr="00D51B63">
              <w:rPr>
                <w:rFonts w:eastAsia="Calibri" w:cs="Times New Roman"/>
                <w:b/>
                <w:bCs/>
                <w:sz w:val="28"/>
                <w:szCs w:val="28"/>
              </w:rPr>
              <w:t>Время выполнения, календарн. дни</w:t>
            </w:r>
          </w:p>
        </w:tc>
      </w:tr>
      <w:tr w:rsidR="00CA076C" w:rsidRPr="00D51B63" w14:paraId="45BAC01D" w14:textId="77777777" w:rsidTr="009B670F">
        <w:trPr>
          <w:trHeight w:val="447"/>
        </w:trPr>
        <w:tc>
          <w:tcPr>
            <w:tcW w:w="1838" w:type="dxa"/>
            <w:vMerge w:val="restart"/>
          </w:tcPr>
          <w:p w14:paraId="67E30214"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Разработка технического задания.</w:t>
            </w:r>
          </w:p>
        </w:tc>
        <w:tc>
          <w:tcPr>
            <w:tcW w:w="2479" w:type="dxa"/>
            <w:vAlign w:val="center"/>
          </w:tcPr>
          <w:p w14:paraId="0AD3AF35"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732" w:type="dxa"/>
            <w:vAlign w:val="center"/>
          </w:tcPr>
          <w:p w14:paraId="75F533FB"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24</w:t>
            </w:r>
          </w:p>
        </w:tc>
        <w:tc>
          <w:tcPr>
            <w:tcW w:w="1601" w:type="dxa"/>
            <w:vAlign w:val="center"/>
          </w:tcPr>
          <w:p w14:paraId="5AD81912"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34</w:t>
            </w:r>
          </w:p>
        </w:tc>
        <w:tc>
          <w:tcPr>
            <w:tcW w:w="1801" w:type="dxa"/>
            <w:vMerge w:val="restart"/>
            <w:vAlign w:val="center"/>
          </w:tcPr>
          <w:p w14:paraId="2F46AF2B"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34</w:t>
            </w:r>
          </w:p>
        </w:tc>
      </w:tr>
      <w:tr w:rsidR="00CA076C" w:rsidRPr="00D51B63" w14:paraId="334CA337" w14:textId="77777777" w:rsidTr="009B670F">
        <w:trPr>
          <w:trHeight w:val="333"/>
        </w:trPr>
        <w:tc>
          <w:tcPr>
            <w:tcW w:w="1838" w:type="dxa"/>
            <w:vMerge/>
          </w:tcPr>
          <w:p w14:paraId="2868FAEB" w14:textId="77777777" w:rsidR="00CA076C" w:rsidRPr="00D51B63" w:rsidRDefault="00CA076C" w:rsidP="004B4E50">
            <w:pPr>
              <w:jc w:val="both"/>
              <w:rPr>
                <w:rFonts w:eastAsia="Calibri" w:cs="Times New Roman"/>
                <w:sz w:val="28"/>
                <w:szCs w:val="28"/>
              </w:rPr>
            </w:pPr>
          </w:p>
        </w:tc>
        <w:tc>
          <w:tcPr>
            <w:tcW w:w="2479" w:type="dxa"/>
            <w:vAlign w:val="center"/>
          </w:tcPr>
          <w:p w14:paraId="5E6ECFCD"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732" w:type="dxa"/>
            <w:vAlign w:val="center"/>
          </w:tcPr>
          <w:p w14:paraId="5C26E1C8"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13</w:t>
            </w:r>
          </w:p>
        </w:tc>
        <w:tc>
          <w:tcPr>
            <w:tcW w:w="1601" w:type="dxa"/>
            <w:vAlign w:val="center"/>
          </w:tcPr>
          <w:p w14:paraId="5AB0AE97"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19</w:t>
            </w:r>
          </w:p>
        </w:tc>
        <w:tc>
          <w:tcPr>
            <w:tcW w:w="1801" w:type="dxa"/>
            <w:vMerge/>
            <w:vAlign w:val="center"/>
          </w:tcPr>
          <w:p w14:paraId="4726B723" w14:textId="77777777" w:rsidR="00CA076C" w:rsidRPr="00D51B63" w:rsidRDefault="00CA076C" w:rsidP="004B4E50">
            <w:pPr>
              <w:ind w:firstLine="34"/>
              <w:jc w:val="both"/>
              <w:rPr>
                <w:rFonts w:eastAsia="Calibri" w:cs="Times New Roman"/>
                <w:sz w:val="28"/>
                <w:szCs w:val="28"/>
              </w:rPr>
            </w:pPr>
          </w:p>
        </w:tc>
      </w:tr>
      <w:tr w:rsidR="00CA076C" w:rsidRPr="00D51B63" w14:paraId="32E7B165" w14:textId="77777777" w:rsidTr="009B670F">
        <w:trPr>
          <w:trHeight w:val="341"/>
        </w:trPr>
        <w:tc>
          <w:tcPr>
            <w:tcW w:w="1838" w:type="dxa"/>
            <w:vMerge w:val="restart"/>
          </w:tcPr>
          <w:p w14:paraId="1E1E453B"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Разработка эскизного проект</w:t>
            </w:r>
            <w:r w:rsidRPr="00D51B63">
              <w:rPr>
                <w:rFonts w:eastAsia="Calibri" w:cs="Times New Roman"/>
                <w:sz w:val="28"/>
                <w:szCs w:val="28"/>
                <w:lang w:val="en-US"/>
              </w:rPr>
              <w:t>а.</w:t>
            </w:r>
          </w:p>
        </w:tc>
        <w:tc>
          <w:tcPr>
            <w:tcW w:w="2479" w:type="dxa"/>
            <w:vAlign w:val="center"/>
          </w:tcPr>
          <w:p w14:paraId="0A52B085"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732" w:type="dxa"/>
            <w:vAlign w:val="center"/>
          </w:tcPr>
          <w:p w14:paraId="214A87C1"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40</w:t>
            </w:r>
          </w:p>
        </w:tc>
        <w:tc>
          <w:tcPr>
            <w:tcW w:w="1601" w:type="dxa"/>
            <w:vAlign w:val="center"/>
          </w:tcPr>
          <w:p w14:paraId="4346BBBF"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58</w:t>
            </w:r>
          </w:p>
        </w:tc>
        <w:tc>
          <w:tcPr>
            <w:tcW w:w="1801" w:type="dxa"/>
            <w:vMerge w:val="restart"/>
            <w:vAlign w:val="center"/>
          </w:tcPr>
          <w:p w14:paraId="0B9D76EA"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58</w:t>
            </w:r>
          </w:p>
        </w:tc>
      </w:tr>
      <w:tr w:rsidR="00CA076C" w:rsidRPr="00D51B63" w14:paraId="40040518" w14:textId="77777777" w:rsidTr="009B670F">
        <w:trPr>
          <w:trHeight w:val="387"/>
        </w:trPr>
        <w:tc>
          <w:tcPr>
            <w:tcW w:w="1838" w:type="dxa"/>
            <w:vMerge/>
          </w:tcPr>
          <w:p w14:paraId="7D8D46FB" w14:textId="77777777" w:rsidR="00CA076C" w:rsidRPr="00D51B63" w:rsidRDefault="00CA076C" w:rsidP="004B4E50">
            <w:pPr>
              <w:jc w:val="both"/>
              <w:rPr>
                <w:rFonts w:eastAsia="Calibri" w:cs="Times New Roman"/>
                <w:sz w:val="28"/>
                <w:szCs w:val="28"/>
              </w:rPr>
            </w:pPr>
          </w:p>
        </w:tc>
        <w:tc>
          <w:tcPr>
            <w:tcW w:w="2479" w:type="dxa"/>
            <w:vAlign w:val="center"/>
          </w:tcPr>
          <w:p w14:paraId="2FE8FC7A"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732" w:type="dxa"/>
            <w:vAlign w:val="center"/>
          </w:tcPr>
          <w:p w14:paraId="182AA060"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17</w:t>
            </w:r>
          </w:p>
        </w:tc>
        <w:tc>
          <w:tcPr>
            <w:tcW w:w="1601" w:type="dxa"/>
            <w:vAlign w:val="center"/>
          </w:tcPr>
          <w:p w14:paraId="3657445D"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24</w:t>
            </w:r>
          </w:p>
        </w:tc>
        <w:tc>
          <w:tcPr>
            <w:tcW w:w="1801" w:type="dxa"/>
            <w:vMerge/>
            <w:vAlign w:val="center"/>
          </w:tcPr>
          <w:p w14:paraId="4CE6742F" w14:textId="77777777" w:rsidR="00CA076C" w:rsidRPr="00D51B63" w:rsidRDefault="00CA076C" w:rsidP="004B4E50">
            <w:pPr>
              <w:ind w:firstLine="34"/>
              <w:jc w:val="both"/>
              <w:rPr>
                <w:rFonts w:eastAsia="Calibri" w:cs="Times New Roman"/>
                <w:sz w:val="28"/>
                <w:szCs w:val="28"/>
              </w:rPr>
            </w:pPr>
          </w:p>
        </w:tc>
      </w:tr>
      <w:tr w:rsidR="00CA076C" w:rsidRPr="00D51B63" w14:paraId="4E7E5FA0" w14:textId="77777777" w:rsidTr="009B670F">
        <w:trPr>
          <w:trHeight w:val="407"/>
        </w:trPr>
        <w:tc>
          <w:tcPr>
            <w:tcW w:w="1838" w:type="dxa"/>
            <w:vMerge w:val="restart"/>
          </w:tcPr>
          <w:p w14:paraId="75443146" w14:textId="77777777" w:rsidR="00CA076C" w:rsidRPr="00D51B63" w:rsidRDefault="00CA076C" w:rsidP="004B4E50">
            <w:pPr>
              <w:jc w:val="both"/>
              <w:rPr>
                <w:rFonts w:eastAsia="Calibri" w:cs="Times New Roman"/>
                <w:sz w:val="28"/>
                <w:szCs w:val="28"/>
                <w:lang w:val="en-US"/>
              </w:rPr>
            </w:pPr>
            <w:r w:rsidRPr="00D51B63">
              <w:rPr>
                <w:rFonts w:eastAsia="Calibri" w:cs="Times New Roman"/>
                <w:sz w:val="28"/>
                <w:szCs w:val="28"/>
              </w:rPr>
              <w:t>Разработка технического проекта</w:t>
            </w:r>
            <w:r w:rsidRPr="00D51B63">
              <w:rPr>
                <w:rFonts w:eastAsia="Calibri" w:cs="Times New Roman"/>
                <w:sz w:val="28"/>
                <w:szCs w:val="28"/>
                <w:lang w:val="en-US"/>
              </w:rPr>
              <w:t>.</w:t>
            </w:r>
          </w:p>
        </w:tc>
        <w:tc>
          <w:tcPr>
            <w:tcW w:w="2479" w:type="dxa"/>
            <w:vAlign w:val="center"/>
          </w:tcPr>
          <w:p w14:paraId="5423362D"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732" w:type="dxa"/>
            <w:vAlign w:val="center"/>
          </w:tcPr>
          <w:p w14:paraId="65E23DFA"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108</w:t>
            </w:r>
          </w:p>
        </w:tc>
        <w:tc>
          <w:tcPr>
            <w:tcW w:w="1601" w:type="dxa"/>
            <w:vAlign w:val="center"/>
          </w:tcPr>
          <w:p w14:paraId="337093A9"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154</w:t>
            </w:r>
          </w:p>
        </w:tc>
        <w:tc>
          <w:tcPr>
            <w:tcW w:w="1801" w:type="dxa"/>
            <w:vMerge w:val="restart"/>
            <w:vAlign w:val="center"/>
          </w:tcPr>
          <w:p w14:paraId="00DD8D32"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154</w:t>
            </w:r>
          </w:p>
        </w:tc>
      </w:tr>
      <w:tr w:rsidR="00CA076C" w:rsidRPr="00D51B63" w14:paraId="6D3B1303" w14:textId="77777777" w:rsidTr="009B670F">
        <w:trPr>
          <w:trHeight w:val="395"/>
        </w:trPr>
        <w:tc>
          <w:tcPr>
            <w:tcW w:w="1838" w:type="dxa"/>
            <w:vMerge/>
          </w:tcPr>
          <w:p w14:paraId="61275A43" w14:textId="77777777" w:rsidR="00CA076C" w:rsidRPr="00D51B63" w:rsidRDefault="00CA076C" w:rsidP="004B4E50">
            <w:pPr>
              <w:jc w:val="both"/>
              <w:rPr>
                <w:rFonts w:eastAsia="Calibri" w:cs="Times New Roman"/>
                <w:sz w:val="28"/>
                <w:szCs w:val="28"/>
              </w:rPr>
            </w:pPr>
          </w:p>
        </w:tc>
        <w:tc>
          <w:tcPr>
            <w:tcW w:w="2479" w:type="dxa"/>
            <w:vAlign w:val="center"/>
          </w:tcPr>
          <w:p w14:paraId="3DBE992D"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732" w:type="dxa"/>
            <w:vAlign w:val="center"/>
          </w:tcPr>
          <w:p w14:paraId="54072F35"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34</w:t>
            </w:r>
          </w:p>
        </w:tc>
        <w:tc>
          <w:tcPr>
            <w:tcW w:w="1601" w:type="dxa"/>
            <w:vAlign w:val="center"/>
          </w:tcPr>
          <w:p w14:paraId="32AAF89E"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49</w:t>
            </w:r>
          </w:p>
        </w:tc>
        <w:tc>
          <w:tcPr>
            <w:tcW w:w="1801" w:type="dxa"/>
            <w:vMerge/>
            <w:vAlign w:val="center"/>
          </w:tcPr>
          <w:p w14:paraId="6410A29B" w14:textId="77777777" w:rsidR="00CA076C" w:rsidRPr="00D51B63" w:rsidRDefault="00CA076C" w:rsidP="004B4E50">
            <w:pPr>
              <w:ind w:firstLine="34"/>
              <w:jc w:val="both"/>
              <w:rPr>
                <w:rFonts w:eastAsia="Calibri" w:cs="Times New Roman"/>
                <w:sz w:val="28"/>
                <w:szCs w:val="28"/>
              </w:rPr>
            </w:pPr>
          </w:p>
        </w:tc>
      </w:tr>
      <w:tr w:rsidR="00CA076C" w:rsidRPr="00D51B63" w14:paraId="2F80F878" w14:textId="77777777" w:rsidTr="009B670F">
        <w:trPr>
          <w:trHeight w:val="306"/>
        </w:trPr>
        <w:tc>
          <w:tcPr>
            <w:tcW w:w="1838" w:type="dxa"/>
            <w:vMerge w:val="restart"/>
          </w:tcPr>
          <w:p w14:paraId="0E5539DA"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Разработка рабочего проекта.</w:t>
            </w:r>
          </w:p>
        </w:tc>
        <w:tc>
          <w:tcPr>
            <w:tcW w:w="2479" w:type="dxa"/>
            <w:vAlign w:val="center"/>
          </w:tcPr>
          <w:p w14:paraId="76991910"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732" w:type="dxa"/>
            <w:vAlign w:val="center"/>
          </w:tcPr>
          <w:p w14:paraId="6A6375D8"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3</w:t>
            </w:r>
          </w:p>
        </w:tc>
        <w:tc>
          <w:tcPr>
            <w:tcW w:w="1601" w:type="dxa"/>
            <w:vAlign w:val="center"/>
          </w:tcPr>
          <w:p w14:paraId="04ACC334"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4</w:t>
            </w:r>
          </w:p>
        </w:tc>
        <w:tc>
          <w:tcPr>
            <w:tcW w:w="1801" w:type="dxa"/>
            <w:vMerge w:val="restart"/>
            <w:vAlign w:val="center"/>
          </w:tcPr>
          <w:p w14:paraId="72C94C4C"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23</w:t>
            </w:r>
          </w:p>
        </w:tc>
      </w:tr>
      <w:tr w:rsidR="00CA076C" w:rsidRPr="00D51B63" w14:paraId="2F3AB3C3" w14:textId="77777777" w:rsidTr="009B670F">
        <w:trPr>
          <w:trHeight w:val="250"/>
        </w:trPr>
        <w:tc>
          <w:tcPr>
            <w:tcW w:w="1838" w:type="dxa"/>
            <w:vMerge/>
          </w:tcPr>
          <w:p w14:paraId="01C8ECFD" w14:textId="77777777" w:rsidR="00CA076C" w:rsidRPr="00D51B63" w:rsidRDefault="00CA076C" w:rsidP="004B4E50">
            <w:pPr>
              <w:jc w:val="both"/>
              <w:rPr>
                <w:rFonts w:eastAsia="Calibri" w:cs="Times New Roman"/>
                <w:sz w:val="28"/>
                <w:szCs w:val="28"/>
              </w:rPr>
            </w:pPr>
          </w:p>
        </w:tc>
        <w:tc>
          <w:tcPr>
            <w:tcW w:w="2479" w:type="dxa"/>
            <w:vAlign w:val="center"/>
          </w:tcPr>
          <w:p w14:paraId="14384DC6"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732" w:type="dxa"/>
            <w:vAlign w:val="center"/>
          </w:tcPr>
          <w:p w14:paraId="4F0C70AF"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16</w:t>
            </w:r>
          </w:p>
        </w:tc>
        <w:tc>
          <w:tcPr>
            <w:tcW w:w="1601" w:type="dxa"/>
            <w:vAlign w:val="center"/>
          </w:tcPr>
          <w:p w14:paraId="2B4BCC8E"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23</w:t>
            </w:r>
          </w:p>
        </w:tc>
        <w:tc>
          <w:tcPr>
            <w:tcW w:w="1801" w:type="dxa"/>
            <w:vMerge/>
            <w:vAlign w:val="center"/>
          </w:tcPr>
          <w:p w14:paraId="15F33B68" w14:textId="77777777" w:rsidR="00CA076C" w:rsidRPr="00D51B63" w:rsidRDefault="00CA076C" w:rsidP="004B4E50">
            <w:pPr>
              <w:ind w:firstLine="34"/>
              <w:jc w:val="both"/>
              <w:rPr>
                <w:rFonts w:eastAsia="Calibri" w:cs="Times New Roman"/>
                <w:sz w:val="28"/>
                <w:szCs w:val="28"/>
              </w:rPr>
            </w:pPr>
          </w:p>
        </w:tc>
      </w:tr>
      <w:tr w:rsidR="00CA076C" w:rsidRPr="00D51B63" w14:paraId="7A91F8CD" w14:textId="77777777" w:rsidTr="009B670F">
        <w:trPr>
          <w:trHeight w:val="159"/>
        </w:trPr>
        <w:tc>
          <w:tcPr>
            <w:tcW w:w="1838" w:type="dxa"/>
            <w:vMerge w:val="restart"/>
          </w:tcPr>
          <w:p w14:paraId="7A0F1568"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Внедрение.</w:t>
            </w:r>
          </w:p>
          <w:p w14:paraId="2FB52141" w14:textId="77777777" w:rsidR="00CA076C" w:rsidRPr="00D51B63" w:rsidRDefault="00CA076C" w:rsidP="004B4E50">
            <w:pPr>
              <w:jc w:val="both"/>
              <w:rPr>
                <w:rFonts w:eastAsia="Calibri" w:cs="Times New Roman"/>
                <w:sz w:val="28"/>
                <w:szCs w:val="28"/>
              </w:rPr>
            </w:pPr>
          </w:p>
        </w:tc>
        <w:tc>
          <w:tcPr>
            <w:tcW w:w="2479" w:type="dxa"/>
            <w:vAlign w:val="center"/>
          </w:tcPr>
          <w:p w14:paraId="52C998CC"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732" w:type="dxa"/>
            <w:vAlign w:val="center"/>
          </w:tcPr>
          <w:p w14:paraId="1AF7B050"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7</w:t>
            </w:r>
          </w:p>
        </w:tc>
        <w:tc>
          <w:tcPr>
            <w:tcW w:w="1601" w:type="dxa"/>
            <w:vAlign w:val="center"/>
          </w:tcPr>
          <w:p w14:paraId="2B33BD9D"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10</w:t>
            </w:r>
          </w:p>
        </w:tc>
        <w:tc>
          <w:tcPr>
            <w:tcW w:w="1801" w:type="dxa"/>
            <w:vMerge w:val="restart"/>
            <w:vAlign w:val="center"/>
          </w:tcPr>
          <w:p w14:paraId="7AFDED9F"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11</w:t>
            </w:r>
          </w:p>
        </w:tc>
      </w:tr>
      <w:tr w:rsidR="00CA076C" w:rsidRPr="00D51B63" w14:paraId="6AC48F0B" w14:textId="77777777" w:rsidTr="009B670F">
        <w:trPr>
          <w:trHeight w:val="159"/>
        </w:trPr>
        <w:tc>
          <w:tcPr>
            <w:tcW w:w="1838" w:type="dxa"/>
            <w:vMerge/>
          </w:tcPr>
          <w:p w14:paraId="4D02BD0B" w14:textId="77777777" w:rsidR="00CA076C" w:rsidRPr="00D51B63" w:rsidRDefault="00CA076C" w:rsidP="004B4E50">
            <w:pPr>
              <w:jc w:val="both"/>
              <w:rPr>
                <w:rFonts w:eastAsia="Calibri" w:cs="Times New Roman"/>
                <w:b/>
                <w:sz w:val="28"/>
                <w:szCs w:val="28"/>
              </w:rPr>
            </w:pPr>
          </w:p>
        </w:tc>
        <w:tc>
          <w:tcPr>
            <w:tcW w:w="2479" w:type="dxa"/>
            <w:vAlign w:val="center"/>
          </w:tcPr>
          <w:p w14:paraId="7D1B3079"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732" w:type="dxa"/>
            <w:vAlign w:val="center"/>
          </w:tcPr>
          <w:p w14:paraId="171F9E3A"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8</w:t>
            </w:r>
          </w:p>
        </w:tc>
        <w:tc>
          <w:tcPr>
            <w:tcW w:w="1601" w:type="dxa"/>
            <w:vAlign w:val="center"/>
          </w:tcPr>
          <w:p w14:paraId="3305CBBF"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11</w:t>
            </w:r>
          </w:p>
        </w:tc>
        <w:tc>
          <w:tcPr>
            <w:tcW w:w="1801" w:type="dxa"/>
            <w:vMerge/>
            <w:vAlign w:val="center"/>
          </w:tcPr>
          <w:p w14:paraId="00662C77" w14:textId="77777777" w:rsidR="00CA076C" w:rsidRPr="00D51B63" w:rsidRDefault="00CA076C" w:rsidP="004B4E50">
            <w:pPr>
              <w:ind w:firstLine="34"/>
              <w:jc w:val="both"/>
              <w:rPr>
                <w:rFonts w:eastAsia="Calibri" w:cs="Times New Roman"/>
                <w:b/>
                <w:sz w:val="28"/>
                <w:szCs w:val="28"/>
              </w:rPr>
            </w:pPr>
          </w:p>
        </w:tc>
      </w:tr>
      <w:tr w:rsidR="00CA076C" w:rsidRPr="00D51B63" w14:paraId="2F21F498" w14:textId="77777777" w:rsidTr="009B670F">
        <w:trPr>
          <w:trHeight w:val="277"/>
        </w:trPr>
        <w:tc>
          <w:tcPr>
            <w:tcW w:w="4317" w:type="dxa"/>
            <w:gridSpan w:val="2"/>
            <w:vAlign w:val="center"/>
          </w:tcPr>
          <w:p w14:paraId="11B09395" w14:textId="77777777" w:rsidR="00CA076C" w:rsidRPr="00D51B63" w:rsidRDefault="00CA076C" w:rsidP="004B4E50">
            <w:pPr>
              <w:ind w:firstLine="34"/>
              <w:jc w:val="both"/>
              <w:rPr>
                <w:rFonts w:eastAsia="Calibri" w:cs="Times New Roman"/>
                <w:b/>
                <w:sz w:val="28"/>
                <w:szCs w:val="28"/>
              </w:rPr>
            </w:pPr>
            <w:r w:rsidRPr="00D51B63">
              <w:rPr>
                <w:rFonts w:eastAsia="Calibri" w:cs="Times New Roman"/>
                <w:b/>
                <w:sz w:val="28"/>
                <w:szCs w:val="28"/>
              </w:rPr>
              <w:t>Итого</w:t>
            </w:r>
          </w:p>
        </w:tc>
        <w:tc>
          <w:tcPr>
            <w:tcW w:w="1732" w:type="dxa"/>
            <w:vAlign w:val="center"/>
          </w:tcPr>
          <w:p w14:paraId="3E1A8349" w14:textId="77777777" w:rsidR="00CA076C" w:rsidRPr="00D51B63" w:rsidRDefault="00CA076C" w:rsidP="004B4E50">
            <w:pPr>
              <w:ind w:firstLine="34"/>
              <w:jc w:val="both"/>
              <w:rPr>
                <w:rFonts w:eastAsia="Calibri" w:cs="Times New Roman"/>
                <w:b/>
                <w:sz w:val="28"/>
                <w:szCs w:val="28"/>
              </w:rPr>
            </w:pPr>
            <w:r w:rsidRPr="00D51B63">
              <w:rPr>
                <w:rFonts w:eastAsia="Calibri" w:cs="Times New Roman"/>
                <w:b/>
                <w:sz w:val="28"/>
                <w:szCs w:val="28"/>
              </w:rPr>
              <w:t>270</w:t>
            </w:r>
          </w:p>
        </w:tc>
        <w:tc>
          <w:tcPr>
            <w:tcW w:w="1601" w:type="dxa"/>
            <w:vAlign w:val="center"/>
          </w:tcPr>
          <w:p w14:paraId="1A2B5E4A" w14:textId="77777777" w:rsidR="00CA076C" w:rsidRPr="00D51B63" w:rsidRDefault="00CA076C" w:rsidP="004B4E50">
            <w:pPr>
              <w:ind w:firstLine="34"/>
              <w:jc w:val="both"/>
              <w:rPr>
                <w:rFonts w:eastAsia="Calibri" w:cs="Times New Roman"/>
                <w:b/>
                <w:sz w:val="28"/>
                <w:szCs w:val="28"/>
              </w:rPr>
            </w:pPr>
            <w:r w:rsidRPr="00D51B63">
              <w:rPr>
                <w:rFonts w:eastAsia="Calibri" w:cs="Times New Roman"/>
                <w:b/>
                <w:sz w:val="28"/>
                <w:szCs w:val="28"/>
              </w:rPr>
              <w:t>384</w:t>
            </w:r>
          </w:p>
        </w:tc>
        <w:tc>
          <w:tcPr>
            <w:tcW w:w="1801" w:type="dxa"/>
            <w:vAlign w:val="center"/>
          </w:tcPr>
          <w:p w14:paraId="0CCCFD66" w14:textId="77777777" w:rsidR="00CA076C" w:rsidRPr="00D51B63" w:rsidRDefault="00CA076C" w:rsidP="004B4E50">
            <w:pPr>
              <w:ind w:firstLine="34"/>
              <w:jc w:val="both"/>
              <w:rPr>
                <w:rFonts w:eastAsia="Calibri" w:cs="Times New Roman"/>
                <w:b/>
                <w:sz w:val="28"/>
                <w:szCs w:val="28"/>
              </w:rPr>
            </w:pPr>
            <w:r w:rsidRPr="00D51B63">
              <w:rPr>
                <w:rFonts w:eastAsia="Calibri" w:cs="Times New Roman"/>
                <w:b/>
                <w:sz w:val="28"/>
                <w:szCs w:val="28"/>
              </w:rPr>
              <w:t>280</w:t>
            </w:r>
          </w:p>
        </w:tc>
      </w:tr>
    </w:tbl>
    <w:p w14:paraId="5BA850AD" w14:textId="77777777" w:rsidR="00CA076C" w:rsidRPr="00D51B63" w:rsidRDefault="00CA076C" w:rsidP="009B670F">
      <w:pPr>
        <w:widowControl/>
        <w:numPr>
          <w:ilvl w:val="1"/>
          <w:numId w:val="1"/>
        </w:numPr>
        <w:spacing w:after="240" w:line="360" w:lineRule="auto"/>
        <w:ind w:left="0" w:firstLine="567"/>
        <w:jc w:val="both"/>
        <w:outlineLvl w:val="1"/>
        <w:rPr>
          <w:rFonts w:eastAsia="Times New Roman" w:cs="Times New Roman"/>
          <w:b/>
          <w:sz w:val="28"/>
          <w:szCs w:val="28"/>
          <w:lang w:eastAsia="ar-SA"/>
        </w:rPr>
      </w:pPr>
      <w:bookmarkStart w:id="139" w:name="_Toc232075475"/>
      <w:bookmarkStart w:id="140" w:name="_Toc359903321"/>
      <w:r w:rsidRPr="00D51B63">
        <w:rPr>
          <w:rFonts w:eastAsia="Times New Roman" w:cs="Times New Roman"/>
          <w:b/>
          <w:sz w:val="28"/>
          <w:szCs w:val="28"/>
          <w:lang w:eastAsia="ar-SA"/>
        </w:rPr>
        <w:t xml:space="preserve">Расчет себестоимости </w:t>
      </w:r>
      <w:bookmarkEnd w:id="139"/>
      <w:r w:rsidRPr="00D51B63">
        <w:rPr>
          <w:rFonts w:eastAsia="Times New Roman" w:cs="Times New Roman"/>
          <w:b/>
          <w:sz w:val="28"/>
          <w:szCs w:val="28"/>
          <w:lang w:eastAsia="ar-SA"/>
        </w:rPr>
        <w:t>модулей интеграции</w:t>
      </w:r>
      <w:bookmarkEnd w:id="140"/>
    </w:p>
    <w:p w14:paraId="632BF003" w14:textId="77777777" w:rsidR="00CA076C" w:rsidRPr="00D51B63" w:rsidRDefault="00CA076C" w:rsidP="004B4E50">
      <w:pPr>
        <w:spacing w:before="240" w:after="240" w:line="360" w:lineRule="auto"/>
        <w:ind w:firstLine="450"/>
        <w:jc w:val="both"/>
        <w:rPr>
          <w:rFonts w:eastAsia="Calibri" w:cs="Times New Roman"/>
          <w:sz w:val="28"/>
          <w:szCs w:val="28"/>
        </w:rPr>
      </w:pPr>
      <w:r w:rsidRPr="00D51B63">
        <w:rPr>
          <w:rFonts w:eastAsia="Calibri" w:cs="Times New Roman"/>
          <w:sz w:val="28"/>
          <w:szCs w:val="28"/>
        </w:rPr>
        <w:t>Стоимость продукции представляет собой стоимостную оценку используемых в процессе производства продукции природных ресурсов, сырья, материалов, топлива, основных фондов, трудовых ресурсов, а так же других затрат на ее производство и реализацию. Произведем расчет сметной стоимости по каждой статья затрат.</w:t>
      </w:r>
    </w:p>
    <w:p w14:paraId="27A383E6"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sz w:val="28"/>
          <w:szCs w:val="28"/>
        </w:rPr>
        <w:t>Основная заработная плата. В статью включается основная заработная плата всех исполнителей, непосредственно занятых разработкой данного ПП, с учетом их должностного оклада и времени участия в разработке. Расчет ведется по формуле:</w:t>
      </w:r>
    </w:p>
    <w:p w14:paraId="4707DC1B" w14:textId="77777777" w:rsidR="00CA076C" w:rsidRPr="00D51B63" w:rsidRDefault="00CA076C" w:rsidP="004B4E50">
      <w:pPr>
        <w:spacing w:line="360" w:lineRule="auto"/>
        <w:ind w:firstLine="720"/>
        <w:jc w:val="both"/>
        <w:rPr>
          <w:rFonts w:eastAsia="Calibri" w:cs="Times New Roman"/>
          <w:sz w:val="28"/>
          <w:szCs w:val="28"/>
        </w:rPr>
      </w:pPr>
      <w:r w:rsidRPr="00D51B63">
        <w:rPr>
          <w:rFonts w:eastAsia="Calibri" w:cs="Times New Roman"/>
          <w:position w:val="-28"/>
          <w:sz w:val="28"/>
          <w:szCs w:val="28"/>
        </w:rPr>
        <w:object w:dxaOrig="1380" w:dyaOrig="660" w14:anchorId="4124CB26">
          <v:shape id="_x0000_i1146" type="#_x0000_t75" style="width:69.3pt;height:33.3pt" o:ole="" fillcolor="window">
            <v:imagedata r:id="rId256" o:title=""/>
          </v:shape>
          <o:OLEObject Type="Embed" ProgID="Equation.3" ShapeID="_x0000_i1146" DrawAspect="Content" ObjectID="_1434865286" r:id="rId257"/>
        </w:object>
      </w:r>
      <w:r w:rsidRPr="00D51B63">
        <w:rPr>
          <w:rFonts w:eastAsia="Calibri" w:cs="Times New Roman"/>
          <w:sz w:val="28"/>
          <w:szCs w:val="28"/>
        </w:rPr>
        <w:t xml:space="preserve">, где </w:t>
      </w:r>
    </w:p>
    <w:p w14:paraId="1393D193" w14:textId="77777777" w:rsidR="00CA076C" w:rsidRPr="00D51B63" w:rsidRDefault="00CA076C" w:rsidP="004B4E50">
      <w:pPr>
        <w:spacing w:line="360" w:lineRule="auto"/>
        <w:jc w:val="both"/>
        <w:rPr>
          <w:rFonts w:eastAsia="Calibri" w:cs="Times New Roman"/>
          <w:sz w:val="28"/>
          <w:szCs w:val="28"/>
        </w:rPr>
      </w:pPr>
      <w:r w:rsidRPr="00D51B63">
        <w:rPr>
          <w:rFonts w:eastAsia="Calibri" w:cs="Times New Roman"/>
          <w:position w:val="-12"/>
          <w:sz w:val="28"/>
          <w:szCs w:val="28"/>
        </w:rPr>
        <w:object w:dxaOrig="240" w:dyaOrig="360" w14:anchorId="3B924972">
          <v:shape id="_x0000_i1147" type="#_x0000_t75" style="width:12.25pt;height:18.35pt" o:ole="">
            <v:imagedata r:id="rId258" o:title=""/>
          </v:shape>
          <o:OLEObject Type="Embed" ProgID="Equation.3" ShapeID="_x0000_i1147" DrawAspect="Content" ObjectID="_1434865287" r:id="rId259"/>
        </w:object>
      </w:r>
      <w:r w:rsidRPr="00D51B63">
        <w:rPr>
          <w:rFonts w:eastAsia="Calibri" w:cs="Times New Roman"/>
          <w:sz w:val="28"/>
          <w:szCs w:val="28"/>
        </w:rPr>
        <w:t xml:space="preserve"> – среднемесячный оклад i-го исполнителя, руб.; </w:t>
      </w:r>
    </w:p>
    <w:p w14:paraId="28DBBF1C" w14:textId="77777777" w:rsidR="00CA076C" w:rsidRPr="00D51B63" w:rsidRDefault="00CA076C" w:rsidP="004B4E50">
      <w:pPr>
        <w:spacing w:line="360" w:lineRule="auto"/>
        <w:jc w:val="both"/>
        <w:rPr>
          <w:rFonts w:eastAsia="Calibri" w:cs="Times New Roman"/>
          <w:sz w:val="28"/>
          <w:szCs w:val="28"/>
        </w:rPr>
      </w:pPr>
      <w:r w:rsidRPr="00D51B63">
        <w:rPr>
          <w:rFonts w:eastAsia="Calibri" w:cs="Times New Roman"/>
          <w:position w:val="-6"/>
          <w:sz w:val="28"/>
          <w:szCs w:val="28"/>
        </w:rPr>
        <w:object w:dxaOrig="220" w:dyaOrig="279" w14:anchorId="76186FAE">
          <v:shape id="_x0000_i1148" type="#_x0000_t75" style="width:11.55pt;height:14.25pt" o:ole="">
            <v:imagedata r:id="rId260" o:title=""/>
          </v:shape>
          <o:OLEObject Type="Embed" ProgID="Equation.3" ShapeID="_x0000_i1148" DrawAspect="Content" ObjectID="_1434865288" r:id="rId261"/>
        </w:object>
      </w:r>
      <w:r w:rsidRPr="00D51B63">
        <w:rPr>
          <w:rFonts w:eastAsia="Calibri" w:cs="Times New Roman"/>
          <w:sz w:val="28"/>
          <w:szCs w:val="28"/>
        </w:rPr>
        <w:t xml:space="preserve"> – среднее количество рабочих дней в месяце; </w:t>
      </w:r>
    </w:p>
    <w:p w14:paraId="113F4C53" w14:textId="77777777" w:rsidR="00CA076C" w:rsidRPr="00D51B63" w:rsidRDefault="00CA076C" w:rsidP="004B4E50">
      <w:pPr>
        <w:spacing w:line="360" w:lineRule="auto"/>
        <w:jc w:val="both"/>
        <w:rPr>
          <w:rFonts w:eastAsia="Calibri" w:cs="Times New Roman"/>
          <w:sz w:val="28"/>
          <w:szCs w:val="28"/>
        </w:rPr>
      </w:pPr>
      <w:r w:rsidRPr="00D51B63">
        <w:rPr>
          <w:rFonts w:eastAsia="Calibri" w:cs="Times New Roman"/>
          <w:position w:val="-12"/>
          <w:sz w:val="28"/>
          <w:szCs w:val="28"/>
        </w:rPr>
        <w:object w:dxaOrig="220" w:dyaOrig="360" w14:anchorId="22815B2D">
          <v:shape id="_x0000_i1149" type="#_x0000_t75" style="width:11.55pt;height:18.35pt" o:ole="">
            <v:imagedata r:id="rId262" o:title=""/>
          </v:shape>
          <o:OLEObject Type="Embed" ProgID="Equation.3" ShapeID="_x0000_i1149" DrawAspect="Content" ObjectID="_1434865289" r:id="rId263"/>
        </w:object>
      </w:r>
      <w:r w:rsidRPr="00D51B63">
        <w:rPr>
          <w:rFonts w:eastAsia="Calibri" w:cs="Times New Roman"/>
          <w:sz w:val="28"/>
          <w:szCs w:val="28"/>
        </w:rPr>
        <w:t xml:space="preserve"> – трудоемкость работ, выполняемых i-м исполнителем, чел.-дни.</w:t>
      </w:r>
    </w:p>
    <w:p w14:paraId="445FB3A4" w14:textId="77777777" w:rsidR="00CA076C" w:rsidRPr="00D51B63" w:rsidRDefault="00CA076C" w:rsidP="004B4E50">
      <w:pPr>
        <w:spacing w:line="360" w:lineRule="auto"/>
        <w:ind w:firstLine="720"/>
        <w:jc w:val="both"/>
        <w:rPr>
          <w:rFonts w:eastAsia="Calibri" w:cs="Times New Roman"/>
          <w:sz w:val="28"/>
          <w:szCs w:val="28"/>
        </w:rPr>
      </w:pPr>
      <w:r w:rsidRPr="00D51B63">
        <w:rPr>
          <w:rFonts w:eastAsia="Calibri" w:cs="Times New Roman"/>
          <w:sz w:val="28"/>
          <w:szCs w:val="28"/>
        </w:rPr>
        <w:t>Среднемесячный оклад разработчика постановки задачи</w:t>
      </w:r>
      <w:r w:rsidRPr="00D51B63">
        <w:rPr>
          <w:rFonts w:eastAsia="Calibri" w:cs="Times New Roman"/>
          <w:sz w:val="28"/>
          <w:szCs w:val="28"/>
          <w:vertAlign w:val="superscript"/>
        </w:rPr>
        <w:footnoteReference w:id="2"/>
      </w:r>
      <w:r w:rsidRPr="00D51B63">
        <w:rPr>
          <w:rFonts w:eastAsia="Calibri" w:cs="Times New Roman"/>
          <w:sz w:val="28"/>
          <w:szCs w:val="28"/>
        </w:rPr>
        <w:t xml:space="preserve"> (системный архитектор)</w:t>
      </w:r>
    </w:p>
    <w:p w14:paraId="267B69DB" w14:textId="77777777" w:rsidR="00CA076C" w:rsidRPr="00D51B63" w:rsidRDefault="00CA076C" w:rsidP="004B4E50">
      <w:pPr>
        <w:spacing w:after="200" w:line="360" w:lineRule="auto"/>
        <w:ind w:left="1404" w:firstLine="720"/>
        <w:jc w:val="both"/>
        <w:rPr>
          <w:rFonts w:eastAsia="Calibri" w:cs="Times New Roman"/>
          <w:sz w:val="28"/>
          <w:szCs w:val="28"/>
        </w:rPr>
      </w:pPr>
      <w:r w:rsidRPr="00D51B63">
        <w:rPr>
          <w:rFonts w:eastAsia="Calibri" w:cs="Times New Roman"/>
          <w:sz w:val="28"/>
          <w:szCs w:val="28"/>
        </w:rPr>
        <w:t xml:space="preserve"> </w:t>
      </w:r>
      <w:r w:rsidRPr="00D51B63">
        <w:rPr>
          <w:rFonts w:eastAsia="Calibri" w:cs="Times New Roman"/>
          <w:position w:val="-10"/>
          <w:sz w:val="28"/>
          <w:szCs w:val="28"/>
        </w:rPr>
        <w:object w:dxaOrig="240" w:dyaOrig="340" w14:anchorId="579395A7">
          <v:shape id="_x0000_i1150" type="#_x0000_t75" style="width:12.25pt;height:17pt" o:ole="">
            <v:imagedata r:id="rId264" o:title=""/>
          </v:shape>
          <o:OLEObject Type="Embed" ProgID="Equation.3" ShapeID="_x0000_i1150" DrawAspect="Content" ObjectID="_1434865290" r:id="rId265"/>
        </w:object>
      </w:r>
      <w:r w:rsidRPr="00D51B63">
        <w:rPr>
          <w:rFonts w:eastAsia="Calibri" w:cs="Times New Roman"/>
          <w:sz w:val="28"/>
          <w:szCs w:val="28"/>
        </w:rPr>
        <w:t xml:space="preserve"> = 125000 руб.</w:t>
      </w:r>
    </w:p>
    <w:p w14:paraId="6798B0C7"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Среднемесячный оклад разработчика ПП на языке программирования </w:t>
      </w:r>
      <w:r w:rsidRPr="00D51B63">
        <w:rPr>
          <w:rFonts w:eastAsia="Calibri" w:cs="Times New Roman"/>
          <w:sz w:val="28"/>
          <w:szCs w:val="28"/>
          <w:lang w:val="en-US"/>
        </w:rPr>
        <w:t>C</w:t>
      </w:r>
      <w:r w:rsidRPr="00D51B63">
        <w:rPr>
          <w:rFonts w:eastAsia="Calibri" w:cs="Times New Roman"/>
          <w:sz w:val="28"/>
          <w:szCs w:val="28"/>
        </w:rPr>
        <w:t>#</w:t>
      </w:r>
      <w:r w:rsidRPr="00D51B63">
        <w:rPr>
          <w:rFonts w:eastAsia="Calibri" w:cs="Times New Roman"/>
          <w:sz w:val="28"/>
          <w:szCs w:val="28"/>
          <w:vertAlign w:val="superscript"/>
          <w:lang w:val="en-US"/>
        </w:rPr>
        <w:footnoteReference w:id="3"/>
      </w:r>
      <w:r w:rsidRPr="00D51B63">
        <w:rPr>
          <w:rFonts w:eastAsia="Calibri" w:cs="Times New Roman"/>
          <w:sz w:val="28"/>
          <w:szCs w:val="28"/>
        </w:rPr>
        <w:t xml:space="preserve"> (программиста) </w:t>
      </w:r>
    </w:p>
    <w:p w14:paraId="67C2A14D" w14:textId="77777777" w:rsidR="00CA076C" w:rsidRPr="00D51B63" w:rsidRDefault="00CA076C" w:rsidP="004B4E50">
      <w:pPr>
        <w:spacing w:after="200" w:line="360" w:lineRule="auto"/>
        <w:ind w:left="2112" w:firstLine="12"/>
        <w:jc w:val="both"/>
        <w:rPr>
          <w:rFonts w:eastAsia="Calibri" w:cs="Times New Roman"/>
          <w:sz w:val="28"/>
          <w:szCs w:val="28"/>
        </w:rPr>
      </w:pPr>
      <w:r w:rsidRPr="00D51B63">
        <w:rPr>
          <w:rFonts w:eastAsia="Calibri" w:cs="Times New Roman"/>
          <w:position w:val="-12"/>
          <w:sz w:val="28"/>
          <w:szCs w:val="28"/>
        </w:rPr>
        <w:object w:dxaOrig="260" w:dyaOrig="360" w14:anchorId="53E10C5F">
          <v:shape id="_x0000_i1151" type="#_x0000_t75" style="width:12.9pt;height:18.35pt" o:ole="">
            <v:imagedata r:id="rId266" o:title=""/>
          </v:shape>
          <o:OLEObject Type="Embed" ProgID="Equation.3" ShapeID="_x0000_i1151" DrawAspect="Content" ObjectID="_1434865291" r:id="rId267"/>
        </w:object>
      </w:r>
      <w:r w:rsidRPr="00D51B63">
        <w:rPr>
          <w:rFonts w:eastAsia="Calibri" w:cs="Times New Roman"/>
          <w:sz w:val="28"/>
          <w:szCs w:val="28"/>
        </w:rPr>
        <w:t xml:space="preserve"> = 77000 руб.</w:t>
      </w:r>
    </w:p>
    <w:p w14:paraId="30B2ED1A"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Среднее количество рабочих дней  </w:t>
      </w:r>
      <w:r w:rsidRPr="00D51B63">
        <w:rPr>
          <w:rFonts w:eastAsia="Calibri" w:cs="Times New Roman"/>
          <w:position w:val="-6"/>
          <w:sz w:val="28"/>
          <w:szCs w:val="28"/>
        </w:rPr>
        <w:object w:dxaOrig="220" w:dyaOrig="279" w14:anchorId="7BA47725">
          <v:shape id="_x0000_i1152" type="#_x0000_t75" style="width:11.55pt;height:14.25pt" o:ole="">
            <v:imagedata r:id="rId260" o:title=""/>
          </v:shape>
          <o:OLEObject Type="Embed" ProgID="Equation.3" ShapeID="_x0000_i1152" DrawAspect="Content" ObjectID="_1434865292" r:id="rId268"/>
        </w:object>
      </w:r>
      <w:r w:rsidRPr="00D51B63">
        <w:rPr>
          <w:rFonts w:eastAsia="Calibri" w:cs="Times New Roman"/>
          <w:sz w:val="28"/>
          <w:szCs w:val="28"/>
        </w:rPr>
        <w:t xml:space="preserve"> = 20 дней.</w:t>
      </w:r>
    </w:p>
    <w:tbl>
      <w:tblPr>
        <w:tblStyle w:val="TableGrid"/>
        <w:tblW w:w="9606" w:type="dxa"/>
        <w:tblLayout w:type="fixed"/>
        <w:tblLook w:val="0000" w:firstRow="0" w:lastRow="0" w:firstColumn="0" w:lastColumn="0" w:noHBand="0" w:noVBand="0"/>
      </w:tblPr>
      <w:tblGrid>
        <w:gridCol w:w="2977"/>
        <w:gridCol w:w="1985"/>
        <w:gridCol w:w="1842"/>
        <w:gridCol w:w="2802"/>
      </w:tblGrid>
      <w:tr w:rsidR="00CA076C" w:rsidRPr="00D51B63" w14:paraId="294F15E4" w14:textId="77777777" w:rsidTr="00CA076C">
        <w:trPr>
          <w:trHeight w:val="539"/>
        </w:trPr>
        <w:tc>
          <w:tcPr>
            <w:tcW w:w="2977" w:type="dxa"/>
          </w:tcPr>
          <w:p w14:paraId="128C7642" w14:textId="77777777" w:rsidR="00CA076C" w:rsidRPr="00D51B63" w:rsidRDefault="00CA076C" w:rsidP="004B4E50">
            <w:pPr>
              <w:jc w:val="both"/>
              <w:rPr>
                <w:rFonts w:eastAsia="Calibri" w:cs="Times New Roman"/>
                <w:b/>
                <w:bCs/>
                <w:sz w:val="28"/>
                <w:szCs w:val="28"/>
              </w:rPr>
            </w:pPr>
            <w:r w:rsidRPr="00D51B63">
              <w:rPr>
                <w:rFonts w:eastAsia="Calibri" w:cs="Times New Roman"/>
                <w:b/>
                <w:bCs/>
                <w:sz w:val="28"/>
                <w:szCs w:val="28"/>
              </w:rPr>
              <w:t>Название работ</w:t>
            </w:r>
          </w:p>
        </w:tc>
        <w:tc>
          <w:tcPr>
            <w:tcW w:w="1985" w:type="dxa"/>
          </w:tcPr>
          <w:p w14:paraId="31A180EB"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Персонал</w:t>
            </w:r>
          </w:p>
        </w:tc>
        <w:tc>
          <w:tcPr>
            <w:tcW w:w="1842" w:type="dxa"/>
          </w:tcPr>
          <w:p w14:paraId="1BDB8107"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Трудоемкость, дней</w:t>
            </w:r>
          </w:p>
        </w:tc>
        <w:tc>
          <w:tcPr>
            <w:tcW w:w="2802" w:type="dxa"/>
          </w:tcPr>
          <w:p w14:paraId="4EF1B239"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Оплата труда, рубл. дни</w:t>
            </w:r>
          </w:p>
        </w:tc>
      </w:tr>
      <w:tr w:rsidR="00CA076C" w:rsidRPr="00D51B63" w14:paraId="508E9930" w14:textId="77777777" w:rsidTr="00CA076C">
        <w:trPr>
          <w:trHeight w:val="355"/>
        </w:trPr>
        <w:tc>
          <w:tcPr>
            <w:tcW w:w="2977" w:type="dxa"/>
            <w:vMerge w:val="restart"/>
          </w:tcPr>
          <w:p w14:paraId="5A0795DB"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Разработка технического задания на создание ПП</w:t>
            </w:r>
          </w:p>
        </w:tc>
        <w:tc>
          <w:tcPr>
            <w:tcW w:w="1985" w:type="dxa"/>
          </w:tcPr>
          <w:p w14:paraId="700CDE14"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842" w:type="dxa"/>
          </w:tcPr>
          <w:p w14:paraId="38B09835"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24</w:t>
            </w:r>
          </w:p>
        </w:tc>
        <w:tc>
          <w:tcPr>
            <w:tcW w:w="2802" w:type="dxa"/>
            <w:vAlign w:val="bottom"/>
          </w:tcPr>
          <w:p w14:paraId="69CBF54E"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150000</w:t>
            </w:r>
          </w:p>
        </w:tc>
      </w:tr>
      <w:tr w:rsidR="00CA076C" w:rsidRPr="00D51B63" w14:paraId="07D0B92D" w14:textId="77777777" w:rsidTr="00CA076C">
        <w:trPr>
          <w:trHeight w:val="328"/>
        </w:trPr>
        <w:tc>
          <w:tcPr>
            <w:tcW w:w="2977" w:type="dxa"/>
            <w:vMerge/>
          </w:tcPr>
          <w:p w14:paraId="099796D7" w14:textId="77777777" w:rsidR="00CA076C" w:rsidRPr="00D51B63" w:rsidRDefault="00CA076C" w:rsidP="004B4E50">
            <w:pPr>
              <w:jc w:val="both"/>
              <w:rPr>
                <w:rFonts w:eastAsia="Calibri" w:cs="Times New Roman"/>
                <w:sz w:val="28"/>
                <w:szCs w:val="28"/>
              </w:rPr>
            </w:pPr>
          </w:p>
        </w:tc>
        <w:tc>
          <w:tcPr>
            <w:tcW w:w="1985" w:type="dxa"/>
          </w:tcPr>
          <w:p w14:paraId="178265C3"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842" w:type="dxa"/>
          </w:tcPr>
          <w:p w14:paraId="0086B167"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13</w:t>
            </w:r>
          </w:p>
        </w:tc>
        <w:tc>
          <w:tcPr>
            <w:tcW w:w="2802" w:type="dxa"/>
            <w:vAlign w:val="bottom"/>
          </w:tcPr>
          <w:p w14:paraId="4A505B70"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50000</w:t>
            </w:r>
          </w:p>
        </w:tc>
      </w:tr>
      <w:tr w:rsidR="00CA076C" w:rsidRPr="00D51B63" w14:paraId="1B90D2E7" w14:textId="77777777" w:rsidTr="00CA076C">
        <w:trPr>
          <w:trHeight w:val="268"/>
        </w:trPr>
        <w:tc>
          <w:tcPr>
            <w:tcW w:w="2977" w:type="dxa"/>
            <w:vMerge w:val="restart"/>
          </w:tcPr>
          <w:p w14:paraId="6D5C97FC"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Разработка эскизного проект</w:t>
            </w:r>
            <w:r w:rsidRPr="00D51B63">
              <w:rPr>
                <w:rFonts w:eastAsia="Calibri" w:cs="Times New Roman"/>
                <w:sz w:val="28"/>
                <w:szCs w:val="28"/>
                <w:lang w:val="en-US"/>
              </w:rPr>
              <w:t>а.</w:t>
            </w:r>
          </w:p>
        </w:tc>
        <w:tc>
          <w:tcPr>
            <w:tcW w:w="1985" w:type="dxa"/>
          </w:tcPr>
          <w:p w14:paraId="143F97EF"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842" w:type="dxa"/>
          </w:tcPr>
          <w:p w14:paraId="66B46930"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40</w:t>
            </w:r>
          </w:p>
        </w:tc>
        <w:tc>
          <w:tcPr>
            <w:tcW w:w="2802" w:type="dxa"/>
            <w:vAlign w:val="bottom"/>
          </w:tcPr>
          <w:p w14:paraId="32344D93"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250000</w:t>
            </w:r>
          </w:p>
        </w:tc>
      </w:tr>
      <w:tr w:rsidR="00CA076C" w:rsidRPr="00D51B63" w14:paraId="1FB9EB93" w14:textId="77777777" w:rsidTr="00CA076C">
        <w:trPr>
          <w:trHeight w:val="341"/>
        </w:trPr>
        <w:tc>
          <w:tcPr>
            <w:tcW w:w="2977" w:type="dxa"/>
            <w:vMerge/>
          </w:tcPr>
          <w:p w14:paraId="1DF79ADF" w14:textId="77777777" w:rsidR="00CA076C" w:rsidRPr="00D51B63" w:rsidRDefault="00CA076C" w:rsidP="004B4E50">
            <w:pPr>
              <w:jc w:val="both"/>
              <w:rPr>
                <w:rFonts w:eastAsia="Calibri" w:cs="Times New Roman"/>
                <w:sz w:val="28"/>
                <w:szCs w:val="28"/>
              </w:rPr>
            </w:pPr>
          </w:p>
        </w:tc>
        <w:tc>
          <w:tcPr>
            <w:tcW w:w="1985" w:type="dxa"/>
          </w:tcPr>
          <w:p w14:paraId="3EFD2445"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842" w:type="dxa"/>
          </w:tcPr>
          <w:p w14:paraId="10653AF1"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17</w:t>
            </w:r>
          </w:p>
        </w:tc>
        <w:tc>
          <w:tcPr>
            <w:tcW w:w="2802" w:type="dxa"/>
            <w:vAlign w:val="bottom"/>
          </w:tcPr>
          <w:p w14:paraId="1692FB28"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65500</w:t>
            </w:r>
          </w:p>
        </w:tc>
      </w:tr>
      <w:tr w:rsidR="00CA076C" w:rsidRPr="00D51B63" w14:paraId="0F5D95AB" w14:textId="77777777" w:rsidTr="00CA076C">
        <w:trPr>
          <w:trHeight w:val="352"/>
        </w:trPr>
        <w:tc>
          <w:tcPr>
            <w:tcW w:w="2977" w:type="dxa"/>
            <w:vMerge w:val="restart"/>
          </w:tcPr>
          <w:p w14:paraId="3A8F292A" w14:textId="77777777" w:rsidR="00CA076C" w:rsidRPr="00D51B63" w:rsidRDefault="00CA076C" w:rsidP="004B4E50">
            <w:pPr>
              <w:jc w:val="both"/>
              <w:rPr>
                <w:rFonts w:eastAsia="Calibri" w:cs="Times New Roman"/>
                <w:sz w:val="28"/>
                <w:szCs w:val="28"/>
                <w:lang w:val="en-US"/>
              </w:rPr>
            </w:pPr>
            <w:r w:rsidRPr="00D51B63">
              <w:rPr>
                <w:rFonts w:eastAsia="Calibri" w:cs="Times New Roman"/>
                <w:sz w:val="28"/>
                <w:szCs w:val="28"/>
              </w:rPr>
              <w:t>Разработка технического проекта</w:t>
            </w:r>
            <w:r w:rsidRPr="00D51B63">
              <w:rPr>
                <w:rFonts w:eastAsia="Calibri" w:cs="Times New Roman"/>
                <w:sz w:val="28"/>
                <w:szCs w:val="28"/>
                <w:lang w:val="en-US"/>
              </w:rPr>
              <w:t>.</w:t>
            </w:r>
          </w:p>
        </w:tc>
        <w:tc>
          <w:tcPr>
            <w:tcW w:w="1985" w:type="dxa"/>
          </w:tcPr>
          <w:p w14:paraId="212B0408"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842" w:type="dxa"/>
          </w:tcPr>
          <w:p w14:paraId="0A465D3C" w14:textId="77777777" w:rsidR="00CA076C" w:rsidRPr="00D51B63" w:rsidRDefault="00CA076C" w:rsidP="004B4E50">
            <w:pPr>
              <w:ind w:firstLine="34"/>
              <w:jc w:val="both"/>
              <w:rPr>
                <w:rFonts w:eastAsia="Calibri" w:cs="Times New Roman"/>
                <w:sz w:val="28"/>
                <w:szCs w:val="28"/>
                <w:lang w:val="en-US"/>
              </w:rPr>
            </w:pPr>
            <w:r w:rsidRPr="00D51B63">
              <w:rPr>
                <w:rFonts w:eastAsia="Calibri" w:cs="Times New Roman"/>
                <w:sz w:val="28"/>
                <w:szCs w:val="28"/>
                <w:lang w:val="en-US"/>
              </w:rPr>
              <w:t>108</w:t>
            </w:r>
          </w:p>
        </w:tc>
        <w:tc>
          <w:tcPr>
            <w:tcW w:w="2802" w:type="dxa"/>
            <w:vAlign w:val="bottom"/>
          </w:tcPr>
          <w:p w14:paraId="48736E5C"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675000</w:t>
            </w:r>
          </w:p>
        </w:tc>
      </w:tr>
      <w:tr w:rsidR="00CA076C" w:rsidRPr="00D51B63" w14:paraId="6EED8085" w14:textId="77777777" w:rsidTr="00CA076C">
        <w:trPr>
          <w:trHeight w:val="390"/>
        </w:trPr>
        <w:tc>
          <w:tcPr>
            <w:tcW w:w="2977" w:type="dxa"/>
            <w:vMerge/>
          </w:tcPr>
          <w:p w14:paraId="14437739" w14:textId="77777777" w:rsidR="00CA076C" w:rsidRPr="00D51B63" w:rsidRDefault="00CA076C" w:rsidP="004B4E50">
            <w:pPr>
              <w:jc w:val="both"/>
              <w:rPr>
                <w:rFonts w:eastAsia="Calibri" w:cs="Times New Roman"/>
                <w:b/>
                <w:sz w:val="28"/>
                <w:szCs w:val="28"/>
              </w:rPr>
            </w:pPr>
          </w:p>
        </w:tc>
        <w:tc>
          <w:tcPr>
            <w:tcW w:w="1985" w:type="dxa"/>
          </w:tcPr>
          <w:p w14:paraId="7B417EB9"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842" w:type="dxa"/>
          </w:tcPr>
          <w:p w14:paraId="1AA7882E" w14:textId="77777777" w:rsidR="00CA076C" w:rsidRPr="00D51B63" w:rsidRDefault="00CA076C" w:rsidP="004B4E50">
            <w:pPr>
              <w:ind w:firstLine="34"/>
              <w:jc w:val="both"/>
              <w:rPr>
                <w:rFonts w:eastAsia="Calibri" w:cs="Times New Roman"/>
                <w:sz w:val="28"/>
                <w:szCs w:val="28"/>
                <w:lang w:val="en-US"/>
              </w:rPr>
            </w:pPr>
            <w:r w:rsidRPr="00D51B63">
              <w:rPr>
                <w:rFonts w:eastAsia="Calibri" w:cs="Times New Roman"/>
                <w:sz w:val="28"/>
                <w:szCs w:val="28"/>
                <w:lang w:val="en-US"/>
              </w:rPr>
              <w:t>34</w:t>
            </w:r>
          </w:p>
        </w:tc>
        <w:tc>
          <w:tcPr>
            <w:tcW w:w="2802" w:type="dxa"/>
            <w:vAlign w:val="bottom"/>
          </w:tcPr>
          <w:p w14:paraId="282001B0"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131000</w:t>
            </w:r>
          </w:p>
        </w:tc>
      </w:tr>
      <w:tr w:rsidR="00CA076C" w:rsidRPr="00D51B63" w14:paraId="10F5603A" w14:textId="77777777" w:rsidTr="00CA076C">
        <w:trPr>
          <w:trHeight w:val="302"/>
        </w:trPr>
        <w:tc>
          <w:tcPr>
            <w:tcW w:w="2977" w:type="dxa"/>
            <w:vMerge w:val="restart"/>
          </w:tcPr>
          <w:p w14:paraId="28686860"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Разработка рабочего проекта.</w:t>
            </w:r>
          </w:p>
        </w:tc>
        <w:tc>
          <w:tcPr>
            <w:tcW w:w="1985" w:type="dxa"/>
          </w:tcPr>
          <w:p w14:paraId="487900AB"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842" w:type="dxa"/>
          </w:tcPr>
          <w:p w14:paraId="651B7922"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3</w:t>
            </w:r>
          </w:p>
        </w:tc>
        <w:tc>
          <w:tcPr>
            <w:tcW w:w="2802" w:type="dxa"/>
            <w:vAlign w:val="bottom"/>
          </w:tcPr>
          <w:p w14:paraId="6A030576"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19000</w:t>
            </w:r>
          </w:p>
        </w:tc>
      </w:tr>
      <w:tr w:rsidR="00CA076C" w:rsidRPr="00D51B63" w14:paraId="4727AA6E" w14:textId="77777777" w:rsidTr="00CA076C">
        <w:trPr>
          <w:trHeight w:val="269"/>
        </w:trPr>
        <w:tc>
          <w:tcPr>
            <w:tcW w:w="2977" w:type="dxa"/>
            <w:vMerge/>
          </w:tcPr>
          <w:p w14:paraId="30795B2D" w14:textId="77777777" w:rsidR="00CA076C" w:rsidRPr="00D51B63" w:rsidRDefault="00CA076C" w:rsidP="004B4E50">
            <w:pPr>
              <w:jc w:val="both"/>
              <w:rPr>
                <w:rFonts w:eastAsia="Calibri" w:cs="Times New Roman"/>
                <w:sz w:val="28"/>
                <w:szCs w:val="28"/>
              </w:rPr>
            </w:pPr>
          </w:p>
        </w:tc>
        <w:tc>
          <w:tcPr>
            <w:tcW w:w="1985" w:type="dxa"/>
          </w:tcPr>
          <w:p w14:paraId="3AAB997A"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842" w:type="dxa"/>
          </w:tcPr>
          <w:p w14:paraId="642BA5C6"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16</w:t>
            </w:r>
          </w:p>
        </w:tc>
        <w:tc>
          <w:tcPr>
            <w:tcW w:w="2802" w:type="dxa"/>
            <w:vAlign w:val="bottom"/>
          </w:tcPr>
          <w:p w14:paraId="79838F91"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61500</w:t>
            </w:r>
          </w:p>
        </w:tc>
      </w:tr>
      <w:tr w:rsidR="00CA076C" w:rsidRPr="00D51B63" w14:paraId="28904EC3" w14:textId="77777777" w:rsidTr="00CA076C">
        <w:trPr>
          <w:trHeight w:val="157"/>
        </w:trPr>
        <w:tc>
          <w:tcPr>
            <w:tcW w:w="2977" w:type="dxa"/>
            <w:vMerge w:val="restart"/>
          </w:tcPr>
          <w:p w14:paraId="57C2286F"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Внедрение ПП</w:t>
            </w:r>
          </w:p>
          <w:p w14:paraId="4E96086F" w14:textId="77777777" w:rsidR="00CA076C" w:rsidRPr="00D51B63" w:rsidRDefault="00CA076C" w:rsidP="004B4E50">
            <w:pPr>
              <w:jc w:val="both"/>
              <w:rPr>
                <w:rFonts w:eastAsia="Calibri" w:cs="Times New Roman"/>
                <w:sz w:val="28"/>
                <w:szCs w:val="28"/>
              </w:rPr>
            </w:pPr>
          </w:p>
        </w:tc>
        <w:tc>
          <w:tcPr>
            <w:tcW w:w="1985" w:type="dxa"/>
          </w:tcPr>
          <w:p w14:paraId="6CCE698E"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Проектировщик</w:t>
            </w:r>
          </w:p>
        </w:tc>
        <w:tc>
          <w:tcPr>
            <w:tcW w:w="1842" w:type="dxa"/>
          </w:tcPr>
          <w:p w14:paraId="45B4679E"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7</w:t>
            </w:r>
          </w:p>
        </w:tc>
        <w:tc>
          <w:tcPr>
            <w:tcW w:w="2802" w:type="dxa"/>
            <w:vAlign w:val="bottom"/>
          </w:tcPr>
          <w:p w14:paraId="34F7FC21"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44000</w:t>
            </w:r>
          </w:p>
        </w:tc>
      </w:tr>
      <w:tr w:rsidR="00CA076C" w:rsidRPr="00D51B63" w14:paraId="393F5497" w14:textId="77777777" w:rsidTr="00CA076C">
        <w:trPr>
          <w:trHeight w:val="157"/>
        </w:trPr>
        <w:tc>
          <w:tcPr>
            <w:tcW w:w="2977" w:type="dxa"/>
            <w:vMerge/>
          </w:tcPr>
          <w:p w14:paraId="432A6156" w14:textId="77777777" w:rsidR="00CA076C" w:rsidRPr="00D51B63" w:rsidRDefault="00CA076C" w:rsidP="004B4E50">
            <w:pPr>
              <w:jc w:val="both"/>
              <w:rPr>
                <w:rFonts w:eastAsia="Calibri" w:cs="Times New Roman"/>
                <w:sz w:val="28"/>
                <w:szCs w:val="28"/>
              </w:rPr>
            </w:pPr>
          </w:p>
        </w:tc>
        <w:tc>
          <w:tcPr>
            <w:tcW w:w="1985" w:type="dxa"/>
          </w:tcPr>
          <w:p w14:paraId="4BE4F98E" w14:textId="77777777" w:rsidR="00CA076C" w:rsidRPr="00D51B63" w:rsidRDefault="00CA076C" w:rsidP="004B4E50">
            <w:pPr>
              <w:ind w:firstLine="72"/>
              <w:jc w:val="both"/>
              <w:rPr>
                <w:rFonts w:eastAsia="Calibri" w:cs="Times New Roman"/>
                <w:sz w:val="28"/>
                <w:szCs w:val="28"/>
              </w:rPr>
            </w:pPr>
            <w:r w:rsidRPr="00D51B63">
              <w:rPr>
                <w:rFonts w:eastAsia="Calibri" w:cs="Times New Roman"/>
                <w:sz w:val="28"/>
                <w:szCs w:val="28"/>
              </w:rPr>
              <w:t>Программист</w:t>
            </w:r>
          </w:p>
        </w:tc>
        <w:tc>
          <w:tcPr>
            <w:tcW w:w="1842" w:type="dxa"/>
          </w:tcPr>
          <w:p w14:paraId="2A46AA35" w14:textId="77777777" w:rsidR="00CA076C" w:rsidRPr="00D51B63" w:rsidRDefault="00CA076C" w:rsidP="004B4E50">
            <w:pPr>
              <w:ind w:firstLine="34"/>
              <w:jc w:val="both"/>
              <w:rPr>
                <w:rFonts w:eastAsia="Calibri" w:cs="Times New Roman"/>
                <w:sz w:val="28"/>
                <w:szCs w:val="28"/>
              </w:rPr>
            </w:pPr>
            <w:r w:rsidRPr="00D51B63">
              <w:rPr>
                <w:rFonts w:eastAsia="Calibri" w:cs="Times New Roman"/>
                <w:sz w:val="28"/>
                <w:szCs w:val="28"/>
              </w:rPr>
              <w:t>8</w:t>
            </w:r>
          </w:p>
        </w:tc>
        <w:tc>
          <w:tcPr>
            <w:tcW w:w="2802" w:type="dxa"/>
            <w:vAlign w:val="bottom"/>
          </w:tcPr>
          <w:p w14:paraId="73FC8320" w14:textId="77777777" w:rsidR="00CA076C" w:rsidRPr="00D51B63" w:rsidRDefault="00CA076C" w:rsidP="004B4E50">
            <w:pPr>
              <w:jc w:val="both"/>
              <w:rPr>
                <w:rFonts w:eastAsia="Calibri" w:cs="Times New Roman"/>
                <w:color w:val="000000"/>
                <w:sz w:val="28"/>
                <w:szCs w:val="28"/>
              </w:rPr>
            </w:pPr>
            <w:r w:rsidRPr="00D51B63">
              <w:rPr>
                <w:rFonts w:eastAsia="Calibri" w:cs="Times New Roman"/>
                <w:color w:val="000000"/>
                <w:sz w:val="28"/>
                <w:szCs w:val="28"/>
              </w:rPr>
              <w:t>31000</w:t>
            </w:r>
          </w:p>
        </w:tc>
      </w:tr>
      <w:tr w:rsidR="00CA076C" w:rsidRPr="00D51B63" w14:paraId="1A43C1DF" w14:textId="77777777" w:rsidTr="00CA076C">
        <w:trPr>
          <w:trHeight w:val="371"/>
        </w:trPr>
        <w:tc>
          <w:tcPr>
            <w:tcW w:w="4962" w:type="dxa"/>
            <w:gridSpan w:val="2"/>
          </w:tcPr>
          <w:p w14:paraId="4D9D0955" w14:textId="77777777" w:rsidR="00CA076C" w:rsidRPr="00D51B63" w:rsidRDefault="00CA076C" w:rsidP="004B4E50">
            <w:pPr>
              <w:ind w:firstLine="34"/>
              <w:jc w:val="both"/>
              <w:rPr>
                <w:rFonts w:eastAsia="Calibri" w:cs="Times New Roman"/>
                <w:b/>
                <w:sz w:val="28"/>
                <w:szCs w:val="28"/>
              </w:rPr>
            </w:pPr>
            <w:r w:rsidRPr="00D51B63">
              <w:rPr>
                <w:rFonts w:eastAsia="Calibri" w:cs="Times New Roman"/>
                <w:b/>
                <w:sz w:val="28"/>
                <w:szCs w:val="28"/>
              </w:rPr>
              <w:t>Итого</w:t>
            </w:r>
          </w:p>
        </w:tc>
        <w:tc>
          <w:tcPr>
            <w:tcW w:w="1842" w:type="dxa"/>
          </w:tcPr>
          <w:p w14:paraId="1C7BF1F9" w14:textId="77777777" w:rsidR="00CA076C" w:rsidRPr="00D51B63" w:rsidRDefault="00CA076C" w:rsidP="004B4E50">
            <w:pPr>
              <w:ind w:firstLine="34"/>
              <w:jc w:val="both"/>
              <w:rPr>
                <w:rFonts w:eastAsia="Calibri" w:cs="Times New Roman"/>
                <w:b/>
                <w:sz w:val="28"/>
                <w:szCs w:val="28"/>
              </w:rPr>
            </w:pPr>
          </w:p>
        </w:tc>
        <w:tc>
          <w:tcPr>
            <w:tcW w:w="2802" w:type="dxa"/>
            <w:vAlign w:val="bottom"/>
          </w:tcPr>
          <w:p w14:paraId="59FEAD1B" w14:textId="77777777" w:rsidR="00CA076C" w:rsidRPr="00D51B63" w:rsidRDefault="00CA076C" w:rsidP="004B4E50">
            <w:pPr>
              <w:jc w:val="both"/>
              <w:rPr>
                <w:rFonts w:eastAsia="Calibri" w:cs="Times New Roman"/>
                <w:b/>
                <w:color w:val="000000"/>
                <w:sz w:val="28"/>
                <w:szCs w:val="28"/>
              </w:rPr>
            </w:pPr>
            <w:r w:rsidRPr="00D51B63">
              <w:rPr>
                <w:rFonts w:eastAsia="Calibri" w:cs="Times New Roman"/>
                <w:b/>
                <w:color w:val="000000"/>
                <w:sz w:val="28"/>
                <w:szCs w:val="28"/>
              </w:rPr>
              <w:t>1477000</w:t>
            </w:r>
          </w:p>
        </w:tc>
      </w:tr>
    </w:tbl>
    <w:p w14:paraId="3471526B" w14:textId="77777777" w:rsidR="00CA076C" w:rsidRPr="00D51B63" w:rsidRDefault="00CA076C" w:rsidP="004B4E50">
      <w:pPr>
        <w:spacing w:before="100" w:beforeAutospacing="1" w:after="200" w:line="360" w:lineRule="auto"/>
        <w:ind w:firstLine="720"/>
        <w:jc w:val="both"/>
        <w:rPr>
          <w:rFonts w:eastAsia="Calibri" w:cs="Times New Roman"/>
          <w:sz w:val="28"/>
          <w:szCs w:val="28"/>
        </w:rPr>
      </w:pPr>
      <w:r w:rsidRPr="00D51B63">
        <w:rPr>
          <w:rFonts w:eastAsia="Calibri" w:cs="Times New Roman"/>
          <w:sz w:val="28"/>
          <w:szCs w:val="28"/>
        </w:rPr>
        <w:t xml:space="preserve">Дополнительная заработная плата. В этой статье учитываются все выплаты непосредственным исполнителям за время (установленное </w:t>
      </w:r>
      <w:r w:rsidRPr="00D51B63">
        <w:rPr>
          <w:rFonts w:eastAsia="Calibri" w:cs="Times New Roman"/>
          <w:sz w:val="28"/>
          <w:szCs w:val="28"/>
        </w:rPr>
        <w:lastRenderedPageBreak/>
        <w:t>законодательством), не проработанное на производстве, в том числе: оплата очередных отпусков, компенсации за недоиспользованный отпуск, оплата льготных часов подросткам и др. Расчет ведется по формуле:</w:t>
      </w:r>
    </w:p>
    <w:p w14:paraId="7A739481"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position w:val="-14"/>
          <w:sz w:val="28"/>
          <w:szCs w:val="28"/>
        </w:rPr>
        <w:object w:dxaOrig="1440" w:dyaOrig="380" w14:anchorId="6F7BB016">
          <v:shape id="_x0000_i1153" type="#_x0000_t75" style="width:1in;height:19pt" o:ole="" fillcolor="window">
            <v:imagedata r:id="rId269" o:title=""/>
          </v:shape>
          <o:OLEObject Type="Embed" ProgID="Equation.3" ShapeID="_x0000_i1153" DrawAspect="Content" ObjectID="_1434865293" r:id="rId270"/>
        </w:object>
      </w:r>
      <w:r w:rsidRPr="00D51B63">
        <w:rPr>
          <w:rFonts w:eastAsia="Calibri" w:cs="Times New Roman"/>
          <w:sz w:val="28"/>
          <w:szCs w:val="28"/>
        </w:rPr>
        <w:t>,</w:t>
      </w:r>
    </w:p>
    <w:p w14:paraId="3F151D90" w14:textId="77777777" w:rsidR="00CA076C" w:rsidRPr="00D51B63" w:rsidRDefault="00CA076C" w:rsidP="004B4E50">
      <w:pPr>
        <w:spacing w:after="200" w:line="360" w:lineRule="auto"/>
        <w:jc w:val="both"/>
        <w:rPr>
          <w:rFonts w:eastAsia="Calibri" w:cs="Times New Roman"/>
          <w:sz w:val="28"/>
          <w:szCs w:val="28"/>
        </w:rPr>
      </w:pPr>
      <w:r w:rsidRPr="00D51B63">
        <w:rPr>
          <w:rFonts w:eastAsia="Calibri" w:cs="Times New Roman"/>
          <w:sz w:val="28"/>
          <w:szCs w:val="28"/>
        </w:rPr>
        <w:t xml:space="preserve">где </w:t>
      </w:r>
      <w:r w:rsidRPr="00D51B63">
        <w:rPr>
          <w:rFonts w:eastAsia="Calibri" w:cs="Times New Roman"/>
          <w:position w:val="-14"/>
          <w:sz w:val="28"/>
          <w:szCs w:val="28"/>
        </w:rPr>
        <w:object w:dxaOrig="360" w:dyaOrig="380" w14:anchorId="771F40B0">
          <v:shape id="_x0000_i1154" type="#_x0000_t75" style="width:18.35pt;height:19pt" o:ole="">
            <v:imagedata r:id="rId271" o:title=""/>
          </v:shape>
          <o:OLEObject Type="Embed" ProgID="Equation.3" ShapeID="_x0000_i1154" DrawAspect="Content" ObjectID="_1434865294" r:id="rId272"/>
        </w:object>
      </w:r>
      <w:r w:rsidRPr="00D51B63">
        <w:rPr>
          <w:rFonts w:eastAsia="Calibri" w:cs="Times New Roman"/>
          <w:sz w:val="28"/>
          <w:szCs w:val="28"/>
        </w:rPr>
        <w:t xml:space="preserve"> – коэффициент отчислений на дополнительную зарплату, </w:t>
      </w:r>
      <w:r w:rsidRPr="00D51B63">
        <w:rPr>
          <w:rFonts w:eastAsia="Calibri" w:cs="Times New Roman"/>
          <w:position w:val="-14"/>
          <w:sz w:val="28"/>
          <w:szCs w:val="28"/>
        </w:rPr>
        <w:object w:dxaOrig="360" w:dyaOrig="380" w14:anchorId="05019428">
          <v:shape id="_x0000_i1155" type="#_x0000_t75" style="width:18.35pt;height:19pt" o:ole="">
            <v:imagedata r:id="rId273" o:title=""/>
          </v:shape>
          <o:OLEObject Type="Embed" ProgID="Equation.3" ShapeID="_x0000_i1155" DrawAspect="Content" ObjectID="_1434865295" r:id="rId274"/>
        </w:object>
      </w:r>
      <w:r w:rsidRPr="00D51B63">
        <w:rPr>
          <w:rFonts w:eastAsia="Calibri" w:cs="Times New Roman"/>
          <w:sz w:val="28"/>
          <w:szCs w:val="28"/>
        </w:rPr>
        <w:t xml:space="preserve"> = 0,2.</w:t>
      </w:r>
    </w:p>
    <w:p w14:paraId="281BEB2A" w14:textId="77777777" w:rsidR="00CA076C" w:rsidRPr="00D51B63" w:rsidRDefault="00CA076C" w:rsidP="004B4E50">
      <w:pPr>
        <w:spacing w:after="200" w:line="360" w:lineRule="auto"/>
        <w:ind w:left="12" w:firstLine="708"/>
        <w:jc w:val="both"/>
        <w:rPr>
          <w:rFonts w:eastAsia="Calibri" w:cs="Times New Roman"/>
          <w:sz w:val="28"/>
          <w:szCs w:val="28"/>
        </w:rPr>
      </w:pPr>
      <w:r w:rsidRPr="00D51B63">
        <w:rPr>
          <w:rFonts w:eastAsia="Calibri" w:cs="Times New Roman"/>
          <w:position w:val="-14"/>
          <w:sz w:val="28"/>
          <w:szCs w:val="28"/>
        </w:rPr>
        <w:object w:dxaOrig="2920" w:dyaOrig="400" w14:anchorId="289D6B85">
          <v:shape id="_x0000_i1156" type="#_x0000_t75" style="width:146pt;height:20.4pt" o:ole="" fillcolor="window">
            <v:imagedata r:id="rId275" o:title=""/>
          </v:shape>
          <o:OLEObject Type="Embed" ProgID="Equation.3" ShapeID="_x0000_i1156" DrawAspect="Content" ObjectID="_1434865296" r:id="rId276"/>
        </w:object>
      </w:r>
      <w:r w:rsidRPr="00D51B63">
        <w:rPr>
          <w:rFonts w:eastAsia="Calibri" w:cs="Times New Roman"/>
          <w:sz w:val="28"/>
          <w:szCs w:val="28"/>
        </w:rPr>
        <w:t>, руб;</w:t>
      </w:r>
    </w:p>
    <w:p w14:paraId="52197988"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position w:val="-12"/>
          <w:sz w:val="28"/>
          <w:szCs w:val="28"/>
        </w:rPr>
        <w:object w:dxaOrig="3440" w:dyaOrig="380" w14:anchorId="3A328E81">
          <v:shape id="_x0000_i1157" type="#_x0000_t75" style="width:171.15pt;height:19pt" o:ole="">
            <v:imagedata r:id="rId277" o:title=""/>
          </v:shape>
          <o:OLEObject Type="Embed" ProgID="Equation.3" ShapeID="_x0000_i1157" DrawAspect="Content" ObjectID="_1434865297" r:id="rId278"/>
        </w:object>
      </w:r>
      <w:r w:rsidRPr="00D51B63">
        <w:rPr>
          <w:rFonts w:eastAsia="Calibri" w:cs="Times New Roman"/>
          <w:sz w:val="28"/>
          <w:szCs w:val="28"/>
        </w:rPr>
        <w:t>, руб.</w:t>
      </w:r>
    </w:p>
    <w:p w14:paraId="365836FD" w14:textId="77777777" w:rsidR="00CA076C" w:rsidRPr="00D51B63" w:rsidRDefault="00CA076C" w:rsidP="004B4E50">
      <w:pPr>
        <w:spacing w:before="100" w:beforeAutospacing="1" w:after="120" w:line="360" w:lineRule="auto"/>
        <w:ind w:firstLine="720"/>
        <w:jc w:val="both"/>
        <w:rPr>
          <w:rFonts w:eastAsia="Times New Roman" w:cs="Times New Roman"/>
          <w:sz w:val="28"/>
          <w:szCs w:val="28"/>
          <w:lang w:eastAsia="ru-RU"/>
        </w:rPr>
      </w:pPr>
      <w:r w:rsidRPr="00D51B63">
        <w:rPr>
          <w:rFonts w:eastAsia="Times New Roman" w:cs="Times New Roman"/>
          <w:sz w:val="28"/>
          <w:szCs w:val="28"/>
          <w:lang w:eastAsia="ru-RU"/>
        </w:rPr>
        <w:t>Отчисления в фонды социального страхования. В статье учитываются отчисления в бюджет социального страхования по установленному законодательством тарифу от суммы основной и дополнительной заработной платы:</w:t>
      </w:r>
    </w:p>
    <w:p w14:paraId="714266EB"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position w:val="-12"/>
          <w:sz w:val="28"/>
          <w:szCs w:val="28"/>
        </w:rPr>
        <w:object w:dxaOrig="1420" w:dyaOrig="360" w14:anchorId="4091C5C0">
          <v:shape id="_x0000_i1158" type="#_x0000_t75" style="width:71.3pt;height:18.35pt" o:ole="" fillcolor="window">
            <v:imagedata r:id="rId279" o:title=""/>
          </v:shape>
          <o:OLEObject Type="Embed" ProgID="Equation.3" ShapeID="_x0000_i1158" DrawAspect="Content" ObjectID="_1434865298" r:id="rId280"/>
        </w:object>
      </w:r>
      <w:r w:rsidRPr="00D51B63">
        <w:rPr>
          <w:rFonts w:eastAsia="Calibri" w:cs="Times New Roman"/>
          <w:sz w:val="28"/>
          <w:szCs w:val="28"/>
        </w:rPr>
        <w:t>,</w:t>
      </w:r>
    </w:p>
    <w:p w14:paraId="1B732B80" w14:textId="77777777" w:rsidR="00CA076C" w:rsidRPr="00D51B63" w:rsidRDefault="00CA076C" w:rsidP="004B4E50">
      <w:pPr>
        <w:spacing w:after="200" w:line="360" w:lineRule="auto"/>
        <w:jc w:val="both"/>
        <w:rPr>
          <w:rFonts w:eastAsia="Calibri" w:cs="Times New Roman"/>
          <w:sz w:val="28"/>
          <w:szCs w:val="28"/>
        </w:rPr>
      </w:pPr>
      <w:r w:rsidRPr="00D51B63">
        <w:rPr>
          <w:rFonts w:eastAsia="Calibri" w:cs="Times New Roman"/>
          <w:sz w:val="28"/>
          <w:szCs w:val="28"/>
        </w:rPr>
        <w:t xml:space="preserve">где </w:t>
      </w:r>
      <w:r w:rsidRPr="00D51B63">
        <w:rPr>
          <w:rFonts w:eastAsia="Calibri" w:cs="Times New Roman"/>
          <w:position w:val="-12"/>
          <w:sz w:val="28"/>
          <w:szCs w:val="28"/>
        </w:rPr>
        <w:object w:dxaOrig="420" w:dyaOrig="360" w14:anchorId="335C3D41">
          <v:shape id="_x0000_i1159" type="#_x0000_t75" style="width:21.05pt;height:18.35pt" o:ole="">
            <v:imagedata r:id="rId281" o:title=""/>
          </v:shape>
          <o:OLEObject Type="Embed" ProgID="Equation.3" ShapeID="_x0000_i1159" DrawAspect="Content" ObjectID="_1434865299" r:id="rId282"/>
        </w:object>
      </w:r>
      <w:r w:rsidRPr="00D51B63">
        <w:rPr>
          <w:rFonts w:eastAsia="Calibri" w:cs="Times New Roman"/>
          <w:sz w:val="28"/>
          <w:szCs w:val="28"/>
        </w:rPr>
        <w:t xml:space="preserve"> – на.</w:t>
      </w:r>
    </w:p>
    <w:p w14:paraId="2C589728" w14:textId="77777777" w:rsidR="00CA076C" w:rsidRPr="00D51B63" w:rsidRDefault="00CA076C" w:rsidP="004B4E50">
      <w:pPr>
        <w:spacing w:after="200" w:line="360" w:lineRule="auto"/>
        <w:ind w:firstLine="709"/>
        <w:jc w:val="both"/>
        <w:rPr>
          <w:rFonts w:eastAsia="Calibri" w:cs="Times New Roman"/>
          <w:sz w:val="28"/>
          <w:szCs w:val="28"/>
        </w:rPr>
      </w:pPr>
      <w:r w:rsidRPr="00D51B63">
        <w:rPr>
          <w:rFonts w:eastAsia="Calibri" w:cs="Times New Roman"/>
          <w:sz w:val="28"/>
          <w:szCs w:val="28"/>
        </w:rPr>
        <w:t>Производство ПП относится к производству 05 класса опасности, соответственно ставка обязательного страхования от несчастных случаев на производстве составляет 0,6%. Отчисления на социальные нужды включают в себя отчисления на социальное страхование, а также – на медицинское страхование, в фонд занятости и в пенсионный фонд, итого 30% от основной заработной платы. Итого 30,6 %</w:t>
      </w:r>
    </w:p>
    <w:p w14:paraId="5DABA236"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Итого, затраты на уплату в фонды социального страхования: </w:t>
      </w:r>
      <w:r w:rsidRPr="00D51B63">
        <w:rPr>
          <w:rFonts w:eastAsia="Calibri" w:cs="Times New Roman"/>
          <w:position w:val="-12"/>
          <w:sz w:val="28"/>
          <w:szCs w:val="28"/>
        </w:rPr>
        <w:object w:dxaOrig="3180" w:dyaOrig="380" w14:anchorId="74A6ACAB">
          <v:shape id="_x0000_i1160" type="#_x0000_t75" style="width:159pt;height:19pt" o:ole="">
            <v:imagedata r:id="rId283" o:title=""/>
          </v:shape>
          <o:OLEObject Type="Embed" ProgID="Equation.3" ShapeID="_x0000_i1160" DrawAspect="Content" ObjectID="_1434865300" r:id="rId284"/>
        </w:object>
      </w:r>
      <w:r w:rsidRPr="00D51B63">
        <w:rPr>
          <w:rFonts w:eastAsia="Calibri" w:cs="Times New Roman"/>
          <w:sz w:val="28"/>
          <w:szCs w:val="28"/>
        </w:rPr>
        <w:t>, руб.</w:t>
      </w:r>
    </w:p>
    <w:p w14:paraId="1C7AD2CD" w14:textId="77777777" w:rsidR="00CA076C" w:rsidRPr="00D51B63" w:rsidRDefault="00CA076C" w:rsidP="004B4E50">
      <w:pPr>
        <w:spacing w:before="100" w:beforeAutospacing="1" w:after="200" w:line="360" w:lineRule="auto"/>
        <w:ind w:firstLine="720"/>
        <w:jc w:val="both"/>
        <w:rPr>
          <w:rFonts w:eastAsia="Calibri" w:cs="Times New Roman"/>
          <w:sz w:val="28"/>
          <w:szCs w:val="28"/>
        </w:rPr>
      </w:pPr>
      <w:r w:rsidRPr="00D51B63">
        <w:rPr>
          <w:rFonts w:eastAsia="Calibri" w:cs="Times New Roman"/>
          <w:sz w:val="28"/>
          <w:szCs w:val="28"/>
        </w:rPr>
        <w:t xml:space="preserve">Амортизационные отчисления. В статье отражается сумма амортизационных отчислений на полное восстановление основных производственных фондов, исчисленная из балансовой стоимости и утвержденных в установленном порядке норм, включая и ускоренную амортизацию их активной части, производимую в соответствии с </w:t>
      </w:r>
      <w:r w:rsidRPr="00D51B63">
        <w:rPr>
          <w:rFonts w:eastAsia="Calibri" w:cs="Times New Roman"/>
          <w:sz w:val="28"/>
          <w:szCs w:val="28"/>
        </w:rPr>
        <w:lastRenderedPageBreak/>
        <w:t>законодательством.</w:t>
      </w:r>
    </w:p>
    <w:p w14:paraId="2EF5CC81" w14:textId="77777777" w:rsidR="00CA076C" w:rsidRPr="00D51B63" w:rsidRDefault="00CA076C" w:rsidP="004B4E50">
      <w:pPr>
        <w:spacing w:after="120" w:line="276" w:lineRule="auto"/>
        <w:ind w:firstLine="720"/>
        <w:jc w:val="both"/>
        <w:rPr>
          <w:rFonts w:eastAsia="Calibri" w:cs="Times New Roman"/>
          <w:sz w:val="28"/>
          <w:szCs w:val="28"/>
        </w:rPr>
      </w:pPr>
      <w:r w:rsidRPr="00D51B63">
        <w:rPr>
          <w:rFonts w:eastAsia="Calibri" w:cs="Times New Roman"/>
          <w:position w:val="-32"/>
          <w:sz w:val="28"/>
          <w:szCs w:val="28"/>
        </w:rPr>
        <w:object w:dxaOrig="1080" w:dyaOrig="700" w14:anchorId="393B15F5">
          <v:shape id="_x0000_i1161" type="#_x0000_t75" style="width:54.3pt;height:33.95pt" o:ole="" fillcolor="window">
            <v:imagedata r:id="rId285" o:title=""/>
          </v:shape>
          <o:OLEObject Type="Embed" ProgID="Equation.3" ShapeID="_x0000_i1161" DrawAspect="Content" ObjectID="_1434865301" r:id="rId286"/>
        </w:object>
      </w:r>
      <w:r w:rsidRPr="00D51B63">
        <w:rPr>
          <w:rFonts w:eastAsia="Calibri" w:cs="Times New Roman"/>
          <w:sz w:val="28"/>
          <w:szCs w:val="28"/>
        </w:rPr>
        <w:t xml:space="preserve">, где </w:t>
      </w:r>
    </w:p>
    <w:p w14:paraId="26B33606" w14:textId="77777777" w:rsidR="00CA076C" w:rsidRPr="00D51B63" w:rsidRDefault="00CA076C" w:rsidP="004B4E50">
      <w:pPr>
        <w:spacing w:after="120" w:line="276" w:lineRule="auto"/>
        <w:jc w:val="both"/>
        <w:rPr>
          <w:rFonts w:eastAsia="Calibri" w:cs="Times New Roman"/>
          <w:sz w:val="28"/>
          <w:szCs w:val="28"/>
        </w:rPr>
      </w:pPr>
      <w:r w:rsidRPr="00D51B63">
        <w:rPr>
          <w:rFonts w:eastAsia="Calibri" w:cs="Times New Roman"/>
          <w:position w:val="-4"/>
          <w:sz w:val="28"/>
          <w:szCs w:val="28"/>
        </w:rPr>
        <w:object w:dxaOrig="240" w:dyaOrig="260" w14:anchorId="2AC618F8">
          <v:shape id="_x0000_i1162" type="#_x0000_t75" style="width:12.25pt;height:12.9pt" o:ole="">
            <v:imagedata r:id="rId287" o:title=""/>
          </v:shape>
          <o:OLEObject Type="Embed" ProgID="Equation.3" ShapeID="_x0000_i1162" DrawAspect="Content" ObjectID="_1434865302" r:id="rId288"/>
        </w:object>
      </w:r>
      <w:r w:rsidRPr="00D51B63">
        <w:rPr>
          <w:rFonts w:eastAsia="Calibri" w:cs="Times New Roman"/>
          <w:sz w:val="28"/>
          <w:szCs w:val="28"/>
        </w:rPr>
        <w:t xml:space="preserve"> – годовые амортизационные отчисления с одной ЭВМ;</w:t>
      </w:r>
    </w:p>
    <w:p w14:paraId="442C50C2" w14:textId="77777777" w:rsidR="00CA076C" w:rsidRPr="00D51B63" w:rsidRDefault="00CA076C" w:rsidP="004B4E50">
      <w:pPr>
        <w:spacing w:after="120" w:line="276" w:lineRule="auto"/>
        <w:jc w:val="both"/>
        <w:rPr>
          <w:rFonts w:eastAsia="Calibri" w:cs="Times New Roman"/>
          <w:sz w:val="28"/>
          <w:szCs w:val="28"/>
        </w:rPr>
      </w:pPr>
      <w:r w:rsidRPr="00D51B63">
        <w:rPr>
          <w:rFonts w:eastAsia="Calibri" w:cs="Times New Roman"/>
          <w:position w:val="-14"/>
          <w:sz w:val="28"/>
          <w:szCs w:val="28"/>
        </w:rPr>
        <w:object w:dxaOrig="340" w:dyaOrig="380" w14:anchorId="0CB8A815">
          <v:shape id="_x0000_i1163" type="#_x0000_t75" style="width:17pt;height:19pt" o:ole="">
            <v:imagedata r:id="rId289" o:title=""/>
          </v:shape>
          <o:OLEObject Type="Embed" ProgID="Equation.3" ShapeID="_x0000_i1163" DrawAspect="Content" ObjectID="_1434865303" r:id="rId290"/>
        </w:object>
      </w:r>
      <w:r w:rsidRPr="00D51B63">
        <w:rPr>
          <w:rFonts w:eastAsia="Calibri" w:cs="Times New Roman"/>
          <w:sz w:val="28"/>
          <w:szCs w:val="28"/>
        </w:rPr>
        <w:t xml:space="preserve"> – действительный годовой фонд рабочего времени на ЭВМ, час./год;</w:t>
      </w:r>
    </w:p>
    <w:p w14:paraId="7322EE60" w14:textId="77777777" w:rsidR="00CA076C" w:rsidRPr="00D51B63" w:rsidRDefault="00CA076C" w:rsidP="004B4E50">
      <w:pPr>
        <w:spacing w:after="120" w:line="276" w:lineRule="auto"/>
        <w:jc w:val="both"/>
        <w:rPr>
          <w:rFonts w:eastAsia="Calibri" w:cs="Times New Roman"/>
          <w:sz w:val="28"/>
          <w:szCs w:val="28"/>
        </w:rPr>
      </w:pPr>
      <w:r w:rsidRPr="00D51B63">
        <w:rPr>
          <w:rFonts w:eastAsia="Calibri" w:cs="Times New Roman"/>
          <w:position w:val="-4"/>
          <w:sz w:val="28"/>
          <w:szCs w:val="28"/>
        </w:rPr>
        <w:object w:dxaOrig="220" w:dyaOrig="260" w14:anchorId="2314D3C5">
          <v:shape id="_x0000_i1164" type="#_x0000_t75" style="width:11.55pt;height:12.9pt" o:ole="" o:bullet="t">
            <v:imagedata r:id="rId291" o:title=""/>
          </v:shape>
          <o:OLEObject Type="Embed" ProgID="Equation.3" ShapeID="_x0000_i1164" DrawAspect="Content" ObjectID="_1434865304" r:id="rId292"/>
        </w:object>
      </w:r>
      <w:r w:rsidRPr="00D51B63">
        <w:rPr>
          <w:rFonts w:eastAsia="Calibri" w:cs="Times New Roman"/>
          <w:sz w:val="28"/>
          <w:szCs w:val="28"/>
        </w:rPr>
        <w:t xml:space="preserve"> – время работы оборудования (в нашем случае – суммарная трудоемкость работ по созданию системы).</w:t>
      </w:r>
    </w:p>
    <w:p w14:paraId="1E1FD928"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sz w:val="28"/>
          <w:szCs w:val="28"/>
        </w:rPr>
        <w:t>Средняя цена рабочего места программиста на C++/C#/</w:t>
      </w:r>
      <w:r w:rsidRPr="00D51B63">
        <w:rPr>
          <w:rFonts w:eastAsia="Calibri" w:cs="Times New Roman"/>
          <w:sz w:val="28"/>
          <w:szCs w:val="28"/>
          <w:lang w:val="en-US"/>
        </w:rPr>
        <w:t>Java</w:t>
      </w:r>
      <w:r w:rsidRPr="00D51B63">
        <w:rPr>
          <w:rFonts w:eastAsia="Calibri" w:cs="Times New Roman"/>
          <w:sz w:val="28"/>
          <w:szCs w:val="28"/>
        </w:rPr>
        <w:t xml:space="preserve"> (на 1 мая 2013 года) – 62000 руб. Амортизационные отчисления составляют – 20%.</w:t>
      </w:r>
    </w:p>
    <w:p w14:paraId="46DA85CF" w14:textId="77777777" w:rsidR="00CA076C" w:rsidRPr="00D51B63" w:rsidRDefault="00CA076C" w:rsidP="004B4E50">
      <w:pPr>
        <w:spacing w:after="200" w:line="360" w:lineRule="auto"/>
        <w:ind w:firstLine="720"/>
        <w:jc w:val="both"/>
        <w:rPr>
          <w:rFonts w:eastAsia="Calibri" w:cs="Times New Roman"/>
          <w:position w:val="-14"/>
          <w:sz w:val="28"/>
          <w:szCs w:val="28"/>
          <w:vertAlign w:val="superscript"/>
        </w:rPr>
      </w:pPr>
      <w:r w:rsidRPr="00D51B63">
        <w:rPr>
          <w:rFonts w:eastAsia="Calibri" w:cs="Times New Roman"/>
          <w:sz w:val="28"/>
          <w:szCs w:val="28"/>
        </w:rPr>
        <w:t xml:space="preserve">Годовой фонд рабочего времени на ПЭВМ - 5-ти дневная неделя, 8-и часовой рабочий день, отсюда получаем </w:t>
      </w:r>
      <w:r w:rsidRPr="00D51B63">
        <w:rPr>
          <w:rFonts w:eastAsia="Calibri" w:cs="Times New Roman"/>
          <w:position w:val="-14"/>
          <w:sz w:val="28"/>
          <w:szCs w:val="28"/>
        </w:rPr>
        <w:object w:dxaOrig="1120" w:dyaOrig="380" w14:anchorId="710CF17F">
          <v:shape id="_x0000_i1165" type="#_x0000_t75" style="width:57.05pt;height:19pt" o:ole="">
            <v:imagedata r:id="rId293" o:title=""/>
          </v:shape>
          <o:OLEObject Type="Embed" ProgID="Equation.3" ShapeID="_x0000_i1165" DrawAspect="Content" ObjectID="_1434865305" r:id="rId294"/>
        </w:object>
      </w:r>
      <w:r w:rsidRPr="00D51B63">
        <w:rPr>
          <w:rFonts w:eastAsia="Calibri" w:cs="Times New Roman"/>
          <w:sz w:val="28"/>
          <w:szCs w:val="28"/>
        </w:rPr>
        <w:t>часов.</w:t>
      </w:r>
    </w:p>
    <w:p w14:paraId="484C2B78"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sz w:val="28"/>
          <w:szCs w:val="28"/>
        </w:rPr>
        <w:t>Требуемое ПО - ПО является бесплатным и распространяется по GNU GPL-лицензии, а также по партнерским соглашениям, имеющимся у заказчика внедрения. Стоимость ПО принимаем равной 0 руб.</w:t>
      </w:r>
    </w:p>
    <w:p w14:paraId="2D2C6932"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sz w:val="28"/>
          <w:szCs w:val="28"/>
        </w:rPr>
        <w:t xml:space="preserve">Соответственно стоимость комплекта, необходимого для работы одного человека составляет 62000 руб. </w:t>
      </w:r>
    </w:p>
    <w:p w14:paraId="0C40DF6E" w14:textId="4CE25E72" w:rsidR="00CA076C" w:rsidRPr="00D51B63" w:rsidRDefault="00CA076C" w:rsidP="004B4E50">
      <w:pPr>
        <w:spacing w:line="360" w:lineRule="auto"/>
        <w:jc w:val="both"/>
        <w:rPr>
          <w:rFonts w:eastAsia="Calibri" w:cs="Times New Roman"/>
          <w:sz w:val="28"/>
          <w:szCs w:val="28"/>
        </w:rPr>
      </w:pPr>
      <w:r w:rsidRPr="00D51B63">
        <w:rPr>
          <w:rFonts w:eastAsia="Calibri" w:cs="Times New Roman"/>
          <w:sz w:val="28"/>
          <w:szCs w:val="28"/>
        </w:rPr>
        <w:t>Амортизационные отчисления на этапах разра</w:t>
      </w:r>
      <w:r w:rsidR="00E24B5E" w:rsidRPr="00D51B63">
        <w:rPr>
          <w:rFonts w:eastAsia="Calibri" w:cs="Times New Roman"/>
          <w:sz w:val="28"/>
          <w:szCs w:val="28"/>
        </w:rPr>
        <w:t>ботки представлены в таблице</w:t>
      </w:r>
      <w:r w:rsidRPr="00D51B63">
        <w:rPr>
          <w:rFonts w:eastAsia="Calibri" w:cs="Times New Roman"/>
          <w:sz w:val="28"/>
          <w:szCs w:val="28"/>
        </w:rPr>
        <w:t>:</w:t>
      </w:r>
    </w:p>
    <w:tbl>
      <w:tblPr>
        <w:tblStyle w:val="TableGrid"/>
        <w:tblW w:w="9464" w:type="dxa"/>
        <w:tblLayout w:type="fixed"/>
        <w:tblLook w:val="0000" w:firstRow="0" w:lastRow="0" w:firstColumn="0" w:lastColumn="0" w:noHBand="0" w:noVBand="0"/>
      </w:tblPr>
      <w:tblGrid>
        <w:gridCol w:w="2660"/>
        <w:gridCol w:w="1559"/>
        <w:gridCol w:w="1361"/>
        <w:gridCol w:w="2041"/>
        <w:gridCol w:w="1843"/>
      </w:tblGrid>
      <w:tr w:rsidR="00CA076C" w:rsidRPr="00D51B63" w14:paraId="7E66008E" w14:textId="77777777" w:rsidTr="00CA076C">
        <w:tc>
          <w:tcPr>
            <w:tcW w:w="2660" w:type="dxa"/>
            <w:vAlign w:val="center"/>
          </w:tcPr>
          <w:p w14:paraId="2FC83B5B" w14:textId="77777777" w:rsidR="00CA076C" w:rsidRPr="00D51B63" w:rsidRDefault="00CA076C" w:rsidP="004B4E50">
            <w:pPr>
              <w:jc w:val="both"/>
              <w:rPr>
                <w:rFonts w:eastAsia="Calibri" w:cs="Times New Roman"/>
                <w:b/>
                <w:bCs/>
                <w:sz w:val="28"/>
                <w:szCs w:val="28"/>
              </w:rPr>
            </w:pPr>
            <w:r w:rsidRPr="00D51B63">
              <w:rPr>
                <w:rFonts w:eastAsia="Calibri" w:cs="Times New Roman"/>
                <w:b/>
                <w:bCs/>
                <w:sz w:val="28"/>
                <w:szCs w:val="28"/>
              </w:rPr>
              <w:t>Название работ</w:t>
            </w:r>
          </w:p>
        </w:tc>
        <w:tc>
          <w:tcPr>
            <w:tcW w:w="1559" w:type="dxa"/>
            <w:vAlign w:val="center"/>
          </w:tcPr>
          <w:p w14:paraId="2F99D4F9"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Кол-во требуемых комплектов ПК+ПО</w:t>
            </w:r>
          </w:p>
        </w:tc>
        <w:tc>
          <w:tcPr>
            <w:tcW w:w="1361" w:type="dxa"/>
            <w:vAlign w:val="center"/>
          </w:tcPr>
          <w:p w14:paraId="3B8C0FCD"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Стоимость оборудо-вания, руб</w:t>
            </w:r>
          </w:p>
        </w:tc>
        <w:tc>
          <w:tcPr>
            <w:tcW w:w="2041" w:type="dxa"/>
            <w:vAlign w:val="center"/>
          </w:tcPr>
          <w:p w14:paraId="0746FFEC"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Продолжи-тельность работ,календарн. дней</w:t>
            </w:r>
          </w:p>
        </w:tc>
        <w:tc>
          <w:tcPr>
            <w:tcW w:w="1843" w:type="dxa"/>
            <w:vAlign w:val="center"/>
          </w:tcPr>
          <w:p w14:paraId="49D4A90C"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Амортизационные отчисления, руб.</w:t>
            </w:r>
          </w:p>
        </w:tc>
      </w:tr>
      <w:tr w:rsidR="00CA076C" w:rsidRPr="00D51B63" w14:paraId="1CDFFA4C" w14:textId="77777777" w:rsidTr="00CA076C">
        <w:trPr>
          <w:trHeight w:val="637"/>
        </w:trPr>
        <w:tc>
          <w:tcPr>
            <w:tcW w:w="2660" w:type="dxa"/>
            <w:vAlign w:val="center"/>
          </w:tcPr>
          <w:p w14:paraId="2A304791"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Разработка технического задания.</w:t>
            </w:r>
          </w:p>
        </w:tc>
        <w:tc>
          <w:tcPr>
            <w:tcW w:w="1559" w:type="dxa"/>
            <w:vAlign w:val="center"/>
          </w:tcPr>
          <w:p w14:paraId="19364272"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2</w:t>
            </w:r>
          </w:p>
        </w:tc>
        <w:tc>
          <w:tcPr>
            <w:tcW w:w="1361" w:type="dxa"/>
            <w:vAlign w:val="center"/>
          </w:tcPr>
          <w:p w14:paraId="519FCECD"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124000</w:t>
            </w:r>
          </w:p>
        </w:tc>
        <w:tc>
          <w:tcPr>
            <w:tcW w:w="2041" w:type="dxa"/>
            <w:vAlign w:val="center"/>
          </w:tcPr>
          <w:p w14:paraId="7ACD81EF"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34</w:t>
            </w:r>
          </w:p>
        </w:tc>
        <w:tc>
          <w:tcPr>
            <w:tcW w:w="1843" w:type="dxa"/>
            <w:vAlign w:val="center"/>
          </w:tcPr>
          <w:p w14:paraId="38FEAA81"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3243</w:t>
            </w:r>
          </w:p>
        </w:tc>
      </w:tr>
      <w:tr w:rsidR="00CA076C" w:rsidRPr="00D51B63" w14:paraId="7927DDBE" w14:textId="77777777" w:rsidTr="00CA076C">
        <w:trPr>
          <w:trHeight w:val="533"/>
        </w:trPr>
        <w:tc>
          <w:tcPr>
            <w:tcW w:w="2660" w:type="dxa"/>
            <w:vAlign w:val="center"/>
          </w:tcPr>
          <w:p w14:paraId="5791EA82"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Разработка эскизного проект</w:t>
            </w:r>
            <w:r w:rsidRPr="00D51B63">
              <w:rPr>
                <w:rFonts w:eastAsia="Calibri" w:cs="Times New Roman"/>
                <w:sz w:val="28"/>
                <w:szCs w:val="28"/>
                <w:lang w:val="en-US"/>
              </w:rPr>
              <w:t>а.</w:t>
            </w:r>
          </w:p>
        </w:tc>
        <w:tc>
          <w:tcPr>
            <w:tcW w:w="1559" w:type="dxa"/>
            <w:vAlign w:val="center"/>
          </w:tcPr>
          <w:p w14:paraId="13DE6036"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2</w:t>
            </w:r>
          </w:p>
        </w:tc>
        <w:tc>
          <w:tcPr>
            <w:tcW w:w="1361" w:type="dxa"/>
            <w:vAlign w:val="center"/>
          </w:tcPr>
          <w:p w14:paraId="551DA912"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124000</w:t>
            </w:r>
          </w:p>
        </w:tc>
        <w:tc>
          <w:tcPr>
            <w:tcW w:w="2041" w:type="dxa"/>
            <w:vAlign w:val="center"/>
          </w:tcPr>
          <w:p w14:paraId="6DEBECE1"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58</w:t>
            </w:r>
          </w:p>
        </w:tc>
        <w:tc>
          <w:tcPr>
            <w:tcW w:w="1843" w:type="dxa"/>
            <w:vAlign w:val="center"/>
          </w:tcPr>
          <w:p w14:paraId="0EEB6FAC"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5532</w:t>
            </w:r>
          </w:p>
        </w:tc>
      </w:tr>
      <w:tr w:rsidR="00CA076C" w:rsidRPr="00D51B63" w14:paraId="1A75BD9C" w14:textId="77777777" w:rsidTr="00CA076C">
        <w:trPr>
          <w:trHeight w:val="641"/>
        </w:trPr>
        <w:tc>
          <w:tcPr>
            <w:tcW w:w="2660" w:type="dxa"/>
            <w:vAlign w:val="center"/>
          </w:tcPr>
          <w:p w14:paraId="0972AE13" w14:textId="77777777" w:rsidR="00CA076C" w:rsidRPr="00D51B63" w:rsidRDefault="00CA076C" w:rsidP="004B4E50">
            <w:pPr>
              <w:jc w:val="both"/>
              <w:rPr>
                <w:rFonts w:eastAsia="Calibri" w:cs="Times New Roman"/>
                <w:sz w:val="28"/>
                <w:szCs w:val="28"/>
                <w:lang w:val="en-US"/>
              </w:rPr>
            </w:pPr>
            <w:r w:rsidRPr="00D51B63">
              <w:rPr>
                <w:rFonts w:eastAsia="Calibri" w:cs="Times New Roman"/>
                <w:sz w:val="28"/>
                <w:szCs w:val="28"/>
              </w:rPr>
              <w:t>Разработка технического проекта</w:t>
            </w:r>
            <w:r w:rsidRPr="00D51B63">
              <w:rPr>
                <w:rFonts w:eastAsia="Calibri" w:cs="Times New Roman"/>
                <w:sz w:val="28"/>
                <w:szCs w:val="28"/>
                <w:lang w:val="en-US"/>
              </w:rPr>
              <w:t>.</w:t>
            </w:r>
          </w:p>
        </w:tc>
        <w:tc>
          <w:tcPr>
            <w:tcW w:w="1559" w:type="dxa"/>
            <w:vAlign w:val="center"/>
          </w:tcPr>
          <w:p w14:paraId="0F8CBFAF"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2</w:t>
            </w:r>
          </w:p>
        </w:tc>
        <w:tc>
          <w:tcPr>
            <w:tcW w:w="1361" w:type="dxa"/>
            <w:vAlign w:val="center"/>
          </w:tcPr>
          <w:p w14:paraId="25A25991"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124000</w:t>
            </w:r>
          </w:p>
        </w:tc>
        <w:tc>
          <w:tcPr>
            <w:tcW w:w="2041" w:type="dxa"/>
            <w:vAlign w:val="center"/>
          </w:tcPr>
          <w:p w14:paraId="6052E3F8"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154</w:t>
            </w:r>
          </w:p>
        </w:tc>
        <w:tc>
          <w:tcPr>
            <w:tcW w:w="1843" w:type="dxa"/>
            <w:vAlign w:val="center"/>
          </w:tcPr>
          <w:p w14:paraId="67008831"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14689</w:t>
            </w:r>
          </w:p>
        </w:tc>
      </w:tr>
      <w:tr w:rsidR="00CA076C" w:rsidRPr="00D51B63" w14:paraId="17409367" w14:textId="77777777" w:rsidTr="00CA076C">
        <w:trPr>
          <w:trHeight w:val="629"/>
        </w:trPr>
        <w:tc>
          <w:tcPr>
            <w:tcW w:w="2660" w:type="dxa"/>
            <w:vAlign w:val="center"/>
          </w:tcPr>
          <w:p w14:paraId="31F7BC2D"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Разработка рабочего проекта.</w:t>
            </w:r>
          </w:p>
        </w:tc>
        <w:tc>
          <w:tcPr>
            <w:tcW w:w="1559" w:type="dxa"/>
            <w:vAlign w:val="center"/>
          </w:tcPr>
          <w:p w14:paraId="07FACE29"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2</w:t>
            </w:r>
          </w:p>
        </w:tc>
        <w:tc>
          <w:tcPr>
            <w:tcW w:w="1361" w:type="dxa"/>
            <w:vAlign w:val="center"/>
          </w:tcPr>
          <w:p w14:paraId="3BC3BD22"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124000</w:t>
            </w:r>
          </w:p>
        </w:tc>
        <w:tc>
          <w:tcPr>
            <w:tcW w:w="2041" w:type="dxa"/>
            <w:vAlign w:val="center"/>
          </w:tcPr>
          <w:p w14:paraId="5F3B8AB4"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23</w:t>
            </w:r>
          </w:p>
        </w:tc>
        <w:tc>
          <w:tcPr>
            <w:tcW w:w="1843" w:type="dxa"/>
            <w:vAlign w:val="center"/>
          </w:tcPr>
          <w:p w14:paraId="0A4514EE"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2194</w:t>
            </w:r>
          </w:p>
        </w:tc>
      </w:tr>
      <w:tr w:rsidR="00CA076C" w:rsidRPr="00D51B63" w14:paraId="10AC51B9" w14:textId="77777777" w:rsidTr="00CA076C">
        <w:trPr>
          <w:trHeight w:val="489"/>
        </w:trPr>
        <w:tc>
          <w:tcPr>
            <w:tcW w:w="2660" w:type="dxa"/>
            <w:vAlign w:val="center"/>
          </w:tcPr>
          <w:p w14:paraId="23639EF3"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Внедрение.</w:t>
            </w:r>
          </w:p>
        </w:tc>
        <w:tc>
          <w:tcPr>
            <w:tcW w:w="1559" w:type="dxa"/>
            <w:vAlign w:val="center"/>
          </w:tcPr>
          <w:p w14:paraId="3FD5A386"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2</w:t>
            </w:r>
          </w:p>
        </w:tc>
        <w:tc>
          <w:tcPr>
            <w:tcW w:w="1361" w:type="dxa"/>
            <w:vAlign w:val="center"/>
          </w:tcPr>
          <w:p w14:paraId="01EF1DF4" w14:textId="77777777" w:rsidR="00CA076C" w:rsidRPr="00D51B63" w:rsidRDefault="00CA076C" w:rsidP="004B4E50">
            <w:pPr>
              <w:jc w:val="both"/>
              <w:rPr>
                <w:rFonts w:eastAsia="Calibri" w:cs="Times New Roman"/>
                <w:sz w:val="28"/>
                <w:szCs w:val="28"/>
                <w:lang w:val="en-US"/>
              </w:rPr>
            </w:pPr>
            <w:r w:rsidRPr="00D51B63">
              <w:rPr>
                <w:rFonts w:eastAsia="Calibri" w:cs="Times New Roman"/>
                <w:sz w:val="28"/>
                <w:szCs w:val="28"/>
              </w:rPr>
              <w:t>124000</w:t>
            </w:r>
          </w:p>
        </w:tc>
        <w:tc>
          <w:tcPr>
            <w:tcW w:w="2041" w:type="dxa"/>
            <w:vAlign w:val="center"/>
          </w:tcPr>
          <w:p w14:paraId="4D5CDE0D"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11</w:t>
            </w:r>
          </w:p>
        </w:tc>
        <w:tc>
          <w:tcPr>
            <w:tcW w:w="1843" w:type="dxa"/>
            <w:vAlign w:val="center"/>
          </w:tcPr>
          <w:p w14:paraId="7EBF6C57"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1049</w:t>
            </w:r>
          </w:p>
        </w:tc>
      </w:tr>
      <w:tr w:rsidR="00CA076C" w:rsidRPr="00D51B63" w14:paraId="66A3F4AA" w14:textId="77777777" w:rsidTr="00CA076C">
        <w:trPr>
          <w:trHeight w:val="371"/>
        </w:trPr>
        <w:tc>
          <w:tcPr>
            <w:tcW w:w="7621" w:type="dxa"/>
            <w:gridSpan w:val="4"/>
          </w:tcPr>
          <w:p w14:paraId="3DC7F375" w14:textId="77777777" w:rsidR="00CA076C" w:rsidRPr="00D51B63" w:rsidRDefault="00CA076C" w:rsidP="004B4E50">
            <w:pPr>
              <w:ind w:firstLine="34"/>
              <w:jc w:val="both"/>
              <w:rPr>
                <w:rFonts w:eastAsia="Calibri" w:cs="Times New Roman"/>
                <w:b/>
                <w:sz w:val="28"/>
                <w:szCs w:val="28"/>
              </w:rPr>
            </w:pPr>
            <w:r w:rsidRPr="00D51B63">
              <w:rPr>
                <w:rFonts w:eastAsia="Calibri" w:cs="Times New Roman"/>
                <w:b/>
                <w:sz w:val="28"/>
                <w:szCs w:val="28"/>
              </w:rPr>
              <w:lastRenderedPageBreak/>
              <w:t>Итого</w:t>
            </w:r>
          </w:p>
        </w:tc>
        <w:tc>
          <w:tcPr>
            <w:tcW w:w="1843" w:type="dxa"/>
          </w:tcPr>
          <w:p w14:paraId="3AD3B3C2" w14:textId="77777777" w:rsidR="00CA076C" w:rsidRPr="00D51B63" w:rsidRDefault="00CA076C" w:rsidP="004B4E50">
            <w:pPr>
              <w:ind w:firstLine="34"/>
              <w:jc w:val="both"/>
              <w:rPr>
                <w:rFonts w:eastAsia="Calibri" w:cs="Times New Roman"/>
                <w:b/>
                <w:sz w:val="28"/>
                <w:szCs w:val="28"/>
              </w:rPr>
            </w:pPr>
            <w:r w:rsidRPr="00D51B63">
              <w:rPr>
                <w:rFonts w:eastAsia="Calibri" w:cs="Times New Roman"/>
                <w:b/>
                <w:sz w:val="28"/>
                <w:szCs w:val="28"/>
              </w:rPr>
              <w:t>26707</w:t>
            </w:r>
          </w:p>
        </w:tc>
      </w:tr>
    </w:tbl>
    <w:p w14:paraId="3AEDF9C5" w14:textId="77777777" w:rsidR="00CA076C" w:rsidRPr="00D51B63" w:rsidRDefault="00CA076C" w:rsidP="004B4E50">
      <w:pPr>
        <w:spacing w:before="100" w:beforeAutospacing="1" w:after="120" w:line="360" w:lineRule="auto"/>
        <w:ind w:firstLine="720"/>
        <w:jc w:val="both"/>
        <w:rPr>
          <w:rFonts w:eastAsia="Times New Roman" w:cs="Times New Roman"/>
          <w:sz w:val="28"/>
          <w:szCs w:val="28"/>
          <w:lang w:eastAsia="ru-RU"/>
        </w:rPr>
      </w:pPr>
      <w:r w:rsidRPr="00D51B63">
        <w:rPr>
          <w:rFonts w:eastAsia="Times New Roman" w:cs="Times New Roman"/>
          <w:sz w:val="28"/>
          <w:szCs w:val="28"/>
          <w:lang w:eastAsia="ru-RU"/>
        </w:rPr>
        <w:t>Накладные расходы. В статье учитываются затраты на общехозяйственные расходы, непроизводительные расходы и расходы на управление. Накладные расходы определяют в процентном отношении к основной заработной плате:</w:t>
      </w:r>
    </w:p>
    <w:p w14:paraId="5693D681" w14:textId="77777777" w:rsidR="00CA076C" w:rsidRPr="00D51B63" w:rsidRDefault="00CA076C" w:rsidP="004B4E50">
      <w:pPr>
        <w:spacing w:after="200" w:line="360" w:lineRule="auto"/>
        <w:ind w:firstLine="720"/>
        <w:jc w:val="both"/>
        <w:rPr>
          <w:rFonts w:eastAsia="Calibri" w:cs="Times New Roman"/>
          <w:sz w:val="28"/>
          <w:szCs w:val="28"/>
        </w:rPr>
      </w:pPr>
      <w:r w:rsidRPr="00D51B63">
        <w:rPr>
          <w:rFonts w:eastAsia="Calibri" w:cs="Times New Roman"/>
          <w:position w:val="-12"/>
          <w:sz w:val="28"/>
          <w:szCs w:val="28"/>
        </w:rPr>
        <w:object w:dxaOrig="1380" w:dyaOrig="360" w14:anchorId="1899998A">
          <v:shape id="_x0000_i1166" type="#_x0000_t75" style="width:69.3pt;height:18.35pt" o:ole="" fillcolor="window">
            <v:imagedata r:id="rId295" o:title=""/>
          </v:shape>
          <o:OLEObject Type="Embed" ProgID="Equation.3" ShapeID="_x0000_i1166" DrawAspect="Content" ObjectID="_1434865306" r:id="rId296"/>
        </w:object>
      </w:r>
      <w:r w:rsidRPr="00D51B63">
        <w:rPr>
          <w:rFonts w:eastAsia="Calibri" w:cs="Times New Roman"/>
          <w:sz w:val="28"/>
          <w:szCs w:val="28"/>
        </w:rPr>
        <w:t>,</w:t>
      </w:r>
    </w:p>
    <w:p w14:paraId="0098E7D6" w14:textId="77777777" w:rsidR="00CA076C" w:rsidRPr="00D51B63" w:rsidRDefault="00CA076C" w:rsidP="004B4E50">
      <w:pPr>
        <w:spacing w:after="200" w:line="360" w:lineRule="auto"/>
        <w:jc w:val="both"/>
        <w:rPr>
          <w:rFonts w:eastAsia="Calibri" w:cs="Times New Roman"/>
          <w:sz w:val="28"/>
          <w:szCs w:val="28"/>
        </w:rPr>
      </w:pPr>
      <w:r w:rsidRPr="00D51B63">
        <w:rPr>
          <w:rFonts w:eastAsia="Calibri" w:cs="Times New Roman"/>
          <w:sz w:val="28"/>
          <w:szCs w:val="28"/>
        </w:rPr>
        <w:t xml:space="preserve">где </w:t>
      </w:r>
      <w:r w:rsidRPr="00D51B63">
        <w:rPr>
          <w:rFonts w:eastAsia="Calibri" w:cs="Times New Roman"/>
          <w:position w:val="-10"/>
          <w:sz w:val="28"/>
          <w:szCs w:val="28"/>
        </w:rPr>
        <w:object w:dxaOrig="360" w:dyaOrig="340" w14:anchorId="57A3F51C">
          <v:shape id="_x0000_i1167" type="#_x0000_t75" style="width:18.35pt;height:17pt" o:ole="">
            <v:imagedata r:id="rId297" o:title=""/>
          </v:shape>
          <o:OLEObject Type="Embed" ProgID="Equation.3" ShapeID="_x0000_i1167" DrawAspect="Content" ObjectID="_1434865307" r:id="rId298"/>
        </w:object>
      </w:r>
      <w:r w:rsidRPr="00D51B63">
        <w:rPr>
          <w:rFonts w:eastAsia="Calibri" w:cs="Times New Roman"/>
          <w:sz w:val="28"/>
          <w:szCs w:val="28"/>
        </w:rPr>
        <w:t xml:space="preserve"> – коэффициент накладных расходов, </w:t>
      </w:r>
      <w:r w:rsidRPr="00D51B63">
        <w:rPr>
          <w:rFonts w:eastAsia="Calibri" w:cs="Times New Roman"/>
          <w:position w:val="-10"/>
          <w:sz w:val="28"/>
          <w:szCs w:val="28"/>
        </w:rPr>
        <w:object w:dxaOrig="360" w:dyaOrig="340" w14:anchorId="47FF12EE">
          <v:shape id="_x0000_i1168" type="#_x0000_t75" style="width:18.35pt;height:17pt" o:ole="">
            <v:imagedata r:id="rId299" o:title=""/>
          </v:shape>
          <o:OLEObject Type="Embed" ProgID="Equation.3" ShapeID="_x0000_i1168" DrawAspect="Content" ObjectID="_1434865308" r:id="rId300"/>
        </w:object>
      </w:r>
      <w:r w:rsidRPr="00D51B63">
        <w:rPr>
          <w:rFonts w:eastAsia="Calibri" w:cs="Times New Roman"/>
          <w:sz w:val="28"/>
          <w:szCs w:val="28"/>
        </w:rPr>
        <w:t xml:space="preserve"> = 2,0.</w:t>
      </w:r>
    </w:p>
    <w:p w14:paraId="0502AF79" w14:textId="77777777" w:rsidR="00CA076C" w:rsidRPr="00D51B63" w:rsidRDefault="00CA076C" w:rsidP="004B4E50">
      <w:pPr>
        <w:spacing w:after="200" w:line="360" w:lineRule="auto"/>
        <w:jc w:val="both"/>
        <w:rPr>
          <w:rFonts w:eastAsia="Calibri" w:cs="Times New Roman"/>
          <w:sz w:val="28"/>
          <w:szCs w:val="28"/>
        </w:rPr>
      </w:pPr>
      <w:r w:rsidRPr="00D51B63">
        <w:rPr>
          <w:rFonts w:eastAsia="Calibri" w:cs="Times New Roman"/>
          <w:position w:val="-10"/>
          <w:sz w:val="28"/>
          <w:szCs w:val="28"/>
        </w:rPr>
        <w:object w:dxaOrig="2980" w:dyaOrig="340" w14:anchorId="1F86138C">
          <v:shape id="_x0000_i1169" type="#_x0000_t75" style="width:149.45pt;height:17pt" o:ole="">
            <v:imagedata r:id="rId301" o:title=""/>
          </v:shape>
          <o:OLEObject Type="Embed" ProgID="Equation.3" ShapeID="_x0000_i1169" DrawAspect="Content" ObjectID="_1434865309" r:id="rId302"/>
        </w:object>
      </w:r>
      <w:r w:rsidRPr="00D51B63">
        <w:rPr>
          <w:rFonts w:eastAsia="Calibri" w:cs="Times New Roman"/>
          <w:sz w:val="28"/>
          <w:szCs w:val="28"/>
        </w:rPr>
        <w:t>, руб.</w:t>
      </w:r>
    </w:p>
    <w:p w14:paraId="04122970" w14:textId="11271A53" w:rsidR="00CA076C" w:rsidRPr="00D51B63" w:rsidRDefault="00CA076C" w:rsidP="00943614">
      <w:pPr>
        <w:spacing w:before="100" w:beforeAutospacing="1" w:line="360" w:lineRule="auto"/>
        <w:ind w:firstLine="709"/>
        <w:jc w:val="both"/>
        <w:rPr>
          <w:rFonts w:eastAsia="Times New Roman" w:cs="Times New Roman"/>
          <w:b/>
          <w:sz w:val="28"/>
          <w:szCs w:val="28"/>
          <w:lang w:eastAsia="ru-RU"/>
        </w:rPr>
      </w:pPr>
      <w:r w:rsidRPr="00D51B63">
        <w:rPr>
          <w:rFonts w:eastAsia="Times New Roman" w:cs="Times New Roman"/>
          <w:sz w:val="28"/>
          <w:szCs w:val="28"/>
          <w:lang w:eastAsia="ru-RU"/>
        </w:rPr>
        <w:t>Сложив составляющие статей расходов, получаем общую стоимость ПП для подсистемы. Д</w:t>
      </w:r>
      <w:r w:rsidR="00943614" w:rsidRPr="00D51B63">
        <w:rPr>
          <w:rFonts w:eastAsia="Times New Roman" w:cs="Times New Roman"/>
          <w:sz w:val="28"/>
          <w:szCs w:val="28"/>
          <w:lang w:eastAsia="ru-RU"/>
        </w:rPr>
        <w:t>анные представлены в таблице</w:t>
      </w:r>
      <w:r w:rsidR="00943614" w:rsidRPr="00D51B63">
        <w:rPr>
          <w:rFonts w:eastAsia="Times New Roman" w:cs="Times New Roman"/>
          <w:sz w:val="28"/>
          <w:szCs w:val="28"/>
          <w:lang w:val="en-US" w:eastAsia="ru-RU"/>
        </w:rPr>
        <w:t>(</w:t>
      </w:r>
      <w:r w:rsidR="00943614" w:rsidRPr="00D51B63">
        <w:rPr>
          <w:rFonts w:eastAsia="Times New Roman" w:cs="Times New Roman"/>
          <w:sz w:val="28"/>
          <w:szCs w:val="28"/>
          <w:lang w:eastAsia="ru-RU"/>
        </w:rPr>
        <w:t>табл.7.6</w:t>
      </w:r>
      <w:r w:rsidR="00943614" w:rsidRPr="00D51B63">
        <w:rPr>
          <w:rFonts w:eastAsia="Times New Roman" w:cs="Times New Roman"/>
          <w:sz w:val="28"/>
          <w:szCs w:val="28"/>
          <w:lang w:val="en-US" w:eastAsia="ru-RU"/>
        </w:rPr>
        <w:t>)</w:t>
      </w:r>
      <w:r w:rsidRPr="00D51B63">
        <w:rPr>
          <w:rFonts w:eastAsia="Times New Roman" w:cs="Times New Roman"/>
          <w:sz w:val="28"/>
          <w:szCs w:val="28"/>
          <w:lang w:eastAsia="ru-RU"/>
        </w:rPr>
        <w:t>:</w:t>
      </w:r>
    </w:p>
    <w:tbl>
      <w:tblPr>
        <w:tblStyle w:val="TableGrid"/>
        <w:tblW w:w="9464" w:type="dxa"/>
        <w:tblInd w:w="113" w:type="dxa"/>
        <w:tblLayout w:type="fixed"/>
        <w:tblLook w:val="0000" w:firstRow="0" w:lastRow="0" w:firstColumn="0" w:lastColumn="0" w:noHBand="0" w:noVBand="0"/>
      </w:tblPr>
      <w:tblGrid>
        <w:gridCol w:w="534"/>
        <w:gridCol w:w="5811"/>
        <w:gridCol w:w="3119"/>
      </w:tblGrid>
      <w:tr w:rsidR="00CA076C" w:rsidRPr="00D51B63" w14:paraId="089B2AEB" w14:textId="77777777" w:rsidTr="00CA076C">
        <w:trPr>
          <w:trHeight w:val="354"/>
        </w:trPr>
        <w:tc>
          <w:tcPr>
            <w:tcW w:w="534" w:type="dxa"/>
            <w:vAlign w:val="center"/>
          </w:tcPr>
          <w:p w14:paraId="47CC58D9" w14:textId="77777777" w:rsidR="00CA076C" w:rsidRPr="00D51B63" w:rsidRDefault="00CA076C" w:rsidP="004B4E50">
            <w:pPr>
              <w:jc w:val="both"/>
              <w:rPr>
                <w:rFonts w:eastAsia="Calibri" w:cs="Times New Roman"/>
                <w:b/>
                <w:bCs/>
                <w:sz w:val="28"/>
                <w:szCs w:val="28"/>
              </w:rPr>
            </w:pPr>
            <w:r w:rsidRPr="00D51B63">
              <w:rPr>
                <w:rFonts w:eastAsia="Calibri" w:cs="Times New Roman"/>
                <w:b/>
                <w:bCs/>
                <w:sz w:val="28"/>
                <w:szCs w:val="28"/>
              </w:rPr>
              <w:t>№</w:t>
            </w:r>
          </w:p>
        </w:tc>
        <w:tc>
          <w:tcPr>
            <w:tcW w:w="5811" w:type="dxa"/>
            <w:vAlign w:val="center"/>
          </w:tcPr>
          <w:p w14:paraId="0579484A" w14:textId="77777777" w:rsidR="00CA076C" w:rsidRPr="00D51B63" w:rsidRDefault="00CA076C" w:rsidP="004B4E50">
            <w:pPr>
              <w:spacing w:after="120"/>
              <w:jc w:val="both"/>
              <w:rPr>
                <w:rFonts w:eastAsia="Calibri" w:cs="Times New Roman"/>
                <w:b/>
                <w:bCs/>
                <w:sz w:val="28"/>
                <w:szCs w:val="28"/>
              </w:rPr>
            </w:pPr>
            <w:r w:rsidRPr="00D51B63">
              <w:rPr>
                <w:rFonts w:eastAsia="Calibri" w:cs="Times New Roman"/>
                <w:b/>
                <w:bCs/>
                <w:sz w:val="28"/>
                <w:szCs w:val="28"/>
              </w:rPr>
              <w:t>Наименование статьи</w:t>
            </w:r>
          </w:p>
        </w:tc>
        <w:tc>
          <w:tcPr>
            <w:tcW w:w="3119" w:type="dxa"/>
            <w:vAlign w:val="center"/>
          </w:tcPr>
          <w:p w14:paraId="18D6EEFD" w14:textId="77777777" w:rsidR="00CA076C" w:rsidRPr="00D51B63" w:rsidRDefault="00CA076C" w:rsidP="004B4E50">
            <w:pPr>
              <w:spacing w:after="120"/>
              <w:jc w:val="both"/>
              <w:rPr>
                <w:rFonts w:eastAsia="Calibri" w:cs="Times New Roman"/>
                <w:b/>
                <w:bCs/>
                <w:sz w:val="28"/>
                <w:szCs w:val="28"/>
              </w:rPr>
            </w:pPr>
            <w:r w:rsidRPr="00D51B63">
              <w:rPr>
                <w:rFonts w:eastAsia="Calibri" w:cs="Times New Roman"/>
                <w:b/>
                <w:bCs/>
                <w:sz w:val="28"/>
                <w:szCs w:val="28"/>
              </w:rPr>
              <w:t>Сметная стоимость, руб.</w:t>
            </w:r>
          </w:p>
        </w:tc>
      </w:tr>
      <w:tr w:rsidR="00CA076C" w:rsidRPr="00D51B63" w14:paraId="12E42164" w14:textId="77777777" w:rsidTr="00CA076C">
        <w:trPr>
          <w:trHeight w:val="354"/>
        </w:trPr>
        <w:tc>
          <w:tcPr>
            <w:tcW w:w="534" w:type="dxa"/>
            <w:vAlign w:val="center"/>
          </w:tcPr>
          <w:p w14:paraId="43CA2607" w14:textId="77777777" w:rsidR="00CA076C" w:rsidRPr="00D51B63" w:rsidRDefault="00CA076C" w:rsidP="004B4E50">
            <w:pPr>
              <w:spacing w:after="120"/>
              <w:jc w:val="both"/>
              <w:rPr>
                <w:rFonts w:eastAsia="Calibri" w:cs="Times New Roman"/>
                <w:b/>
                <w:sz w:val="28"/>
                <w:szCs w:val="28"/>
              </w:rPr>
            </w:pPr>
            <w:r w:rsidRPr="00D51B63">
              <w:rPr>
                <w:rFonts w:eastAsia="Calibri" w:cs="Times New Roman"/>
                <w:b/>
                <w:sz w:val="28"/>
                <w:szCs w:val="28"/>
              </w:rPr>
              <w:t>1</w:t>
            </w:r>
          </w:p>
        </w:tc>
        <w:tc>
          <w:tcPr>
            <w:tcW w:w="5811" w:type="dxa"/>
          </w:tcPr>
          <w:p w14:paraId="3D21BE46" w14:textId="77777777" w:rsidR="00CA076C" w:rsidRPr="00D51B63" w:rsidRDefault="00CA076C" w:rsidP="004B4E50">
            <w:pPr>
              <w:spacing w:after="120"/>
              <w:jc w:val="both"/>
              <w:rPr>
                <w:rFonts w:eastAsia="Calibri" w:cs="Times New Roman"/>
                <w:sz w:val="28"/>
                <w:szCs w:val="28"/>
              </w:rPr>
            </w:pPr>
            <w:r w:rsidRPr="00D51B63">
              <w:rPr>
                <w:rFonts w:eastAsia="Calibri" w:cs="Times New Roman"/>
                <w:sz w:val="28"/>
                <w:szCs w:val="28"/>
              </w:rPr>
              <w:t xml:space="preserve">Затраты на оплату труда, </w:t>
            </w:r>
            <w:r w:rsidRPr="00D51B63">
              <w:rPr>
                <w:rFonts w:eastAsia="Calibri" w:cs="Times New Roman"/>
                <w:position w:val="-12"/>
                <w:sz w:val="28"/>
                <w:szCs w:val="28"/>
              </w:rPr>
              <w:object w:dxaOrig="320" w:dyaOrig="360" w14:anchorId="75A8A897">
                <v:shape id="_x0000_i1170" type="#_x0000_t75" style="width:15.6pt;height:18.35pt" o:ole="">
                  <v:imagedata r:id="rId303" o:title=""/>
                </v:shape>
                <o:OLEObject Type="Embed" ProgID="Equation.3" ShapeID="_x0000_i1170" DrawAspect="Content" ObjectID="_1434865310" r:id="rId304"/>
              </w:object>
            </w:r>
          </w:p>
        </w:tc>
        <w:tc>
          <w:tcPr>
            <w:tcW w:w="3119" w:type="dxa"/>
            <w:vAlign w:val="center"/>
          </w:tcPr>
          <w:p w14:paraId="528D5434" w14:textId="77777777" w:rsidR="00CA076C" w:rsidRPr="00D51B63" w:rsidRDefault="00CA076C" w:rsidP="004B4E50">
            <w:pPr>
              <w:spacing w:after="120"/>
              <w:jc w:val="both"/>
              <w:rPr>
                <w:rFonts w:eastAsia="Calibri" w:cs="Times New Roman"/>
                <w:sz w:val="28"/>
                <w:szCs w:val="28"/>
              </w:rPr>
            </w:pPr>
            <w:r w:rsidRPr="00D51B63">
              <w:rPr>
                <w:rFonts w:eastAsia="Calibri" w:cs="Times New Roman"/>
                <w:color w:val="000000"/>
                <w:sz w:val="28"/>
                <w:szCs w:val="28"/>
              </w:rPr>
              <w:t>1477000</w:t>
            </w:r>
          </w:p>
        </w:tc>
      </w:tr>
      <w:tr w:rsidR="00CA076C" w:rsidRPr="00D51B63" w14:paraId="4C4A5A5B" w14:textId="77777777" w:rsidTr="00CA076C">
        <w:trPr>
          <w:trHeight w:val="354"/>
        </w:trPr>
        <w:tc>
          <w:tcPr>
            <w:tcW w:w="534" w:type="dxa"/>
            <w:vAlign w:val="center"/>
          </w:tcPr>
          <w:p w14:paraId="54E1AC47" w14:textId="77777777" w:rsidR="00CA076C" w:rsidRPr="00D51B63" w:rsidRDefault="00CA076C" w:rsidP="004B4E50">
            <w:pPr>
              <w:spacing w:after="120"/>
              <w:jc w:val="both"/>
              <w:rPr>
                <w:rFonts w:eastAsia="Calibri" w:cs="Times New Roman"/>
                <w:b/>
                <w:sz w:val="28"/>
                <w:szCs w:val="28"/>
              </w:rPr>
            </w:pPr>
            <w:r w:rsidRPr="00D51B63">
              <w:rPr>
                <w:rFonts w:eastAsia="Calibri" w:cs="Times New Roman"/>
                <w:b/>
                <w:sz w:val="28"/>
                <w:szCs w:val="28"/>
              </w:rPr>
              <w:t>2</w:t>
            </w:r>
          </w:p>
        </w:tc>
        <w:tc>
          <w:tcPr>
            <w:tcW w:w="5811" w:type="dxa"/>
          </w:tcPr>
          <w:p w14:paraId="709B0D69" w14:textId="77777777" w:rsidR="00CA076C" w:rsidRPr="00D51B63" w:rsidRDefault="00CA076C" w:rsidP="004B4E50">
            <w:pPr>
              <w:spacing w:after="120"/>
              <w:jc w:val="both"/>
              <w:rPr>
                <w:rFonts w:eastAsia="Calibri" w:cs="Times New Roman"/>
                <w:sz w:val="28"/>
                <w:szCs w:val="28"/>
              </w:rPr>
            </w:pPr>
            <w:r w:rsidRPr="00D51B63">
              <w:rPr>
                <w:rFonts w:eastAsia="Calibri" w:cs="Times New Roman"/>
                <w:sz w:val="28"/>
                <w:szCs w:val="28"/>
              </w:rPr>
              <w:t xml:space="preserve">Отчисления в фонды социального страхования, </w:t>
            </w:r>
            <w:r w:rsidRPr="00D51B63">
              <w:rPr>
                <w:rFonts w:eastAsia="Calibri" w:cs="Times New Roman"/>
                <w:position w:val="-12"/>
                <w:sz w:val="28"/>
                <w:szCs w:val="28"/>
              </w:rPr>
              <w:object w:dxaOrig="440" w:dyaOrig="360" w14:anchorId="625894AD">
                <v:shape id="_x0000_i1171" type="#_x0000_t75" style="width:21.75pt;height:18.35pt" o:ole="">
                  <v:imagedata r:id="rId305" o:title=""/>
                </v:shape>
                <o:OLEObject Type="Embed" ProgID="Equation.3" ShapeID="_x0000_i1171" DrawAspect="Content" ObjectID="_1434865311" r:id="rId306"/>
              </w:object>
            </w:r>
          </w:p>
        </w:tc>
        <w:tc>
          <w:tcPr>
            <w:tcW w:w="3119" w:type="dxa"/>
            <w:vAlign w:val="center"/>
          </w:tcPr>
          <w:p w14:paraId="075E6B63" w14:textId="77777777" w:rsidR="00CA076C" w:rsidRPr="00D51B63" w:rsidRDefault="00CA076C" w:rsidP="004B4E50">
            <w:pPr>
              <w:spacing w:after="120"/>
              <w:jc w:val="both"/>
              <w:rPr>
                <w:rFonts w:eastAsia="Calibri" w:cs="Times New Roman"/>
                <w:sz w:val="28"/>
                <w:szCs w:val="28"/>
                <w:lang w:val="en-US"/>
              </w:rPr>
            </w:pPr>
            <w:r w:rsidRPr="00D51B63">
              <w:rPr>
                <w:rFonts w:eastAsia="Calibri" w:cs="Times New Roman"/>
                <w:sz w:val="28"/>
                <w:szCs w:val="28"/>
                <w:lang w:val="en-US"/>
              </w:rPr>
              <w:t>542354</w:t>
            </w:r>
          </w:p>
        </w:tc>
      </w:tr>
      <w:tr w:rsidR="00CA076C" w:rsidRPr="00D51B63" w14:paraId="599AE094" w14:textId="77777777" w:rsidTr="00CA076C">
        <w:trPr>
          <w:trHeight w:val="354"/>
        </w:trPr>
        <w:tc>
          <w:tcPr>
            <w:tcW w:w="534" w:type="dxa"/>
            <w:vAlign w:val="center"/>
          </w:tcPr>
          <w:p w14:paraId="5B792109" w14:textId="77777777" w:rsidR="00CA076C" w:rsidRPr="00D51B63" w:rsidRDefault="00CA076C" w:rsidP="004B4E50">
            <w:pPr>
              <w:spacing w:after="120"/>
              <w:jc w:val="both"/>
              <w:rPr>
                <w:rFonts w:eastAsia="Calibri" w:cs="Times New Roman"/>
                <w:b/>
                <w:sz w:val="28"/>
                <w:szCs w:val="28"/>
              </w:rPr>
            </w:pPr>
            <w:r w:rsidRPr="00D51B63">
              <w:rPr>
                <w:rFonts w:eastAsia="Calibri" w:cs="Times New Roman"/>
                <w:b/>
                <w:sz w:val="28"/>
                <w:szCs w:val="28"/>
              </w:rPr>
              <w:t>3</w:t>
            </w:r>
          </w:p>
        </w:tc>
        <w:tc>
          <w:tcPr>
            <w:tcW w:w="5811" w:type="dxa"/>
          </w:tcPr>
          <w:p w14:paraId="50F53727" w14:textId="77777777" w:rsidR="00CA076C" w:rsidRPr="00D51B63" w:rsidRDefault="00CA076C" w:rsidP="004B4E50">
            <w:pPr>
              <w:spacing w:after="120"/>
              <w:jc w:val="both"/>
              <w:rPr>
                <w:rFonts w:eastAsia="Calibri" w:cs="Times New Roman"/>
                <w:sz w:val="28"/>
                <w:szCs w:val="28"/>
              </w:rPr>
            </w:pPr>
            <w:r w:rsidRPr="00D51B63">
              <w:rPr>
                <w:rFonts w:eastAsia="Calibri" w:cs="Times New Roman"/>
                <w:sz w:val="28"/>
                <w:szCs w:val="28"/>
              </w:rPr>
              <w:t xml:space="preserve">Амортизационные отчисления, </w:t>
            </w:r>
            <w:r w:rsidRPr="00D51B63">
              <w:rPr>
                <w:rFonts w:eastAsia="Calibri" w:cs="Times New Roman"/>
                <w:position w:val="-10"/>
                <w:sz w:val="28"/>
                <w:szCs w:val="28"/>
              </w:rPr>
              <w:object w:dxaOrig="320" w:dyaOrig="340" w14:anchorId="7B4C995F">
                <v:shape id="_x0000_i1172" type="#_x0000_t75" style="width:15.6pt;height:17pt" o:ole="">
                  <v:imagedata r:id="rId307" o:title=""/>
                </v:shape>
                <o:OLEObject Type="Embed" ProgID="Equation.3" ShapeID="_x0000_i1172" DrawAspect="Content" ObjectID="_1434865312" r:id="rId308"/>
              </w:object>
            </w:r>
          </w:p>
        </w:tc>
        <w:tc>
          <w:tcPr>
            <w:tcW w:w="3119" w:type="dxa"/>
            <w:vAlign w:val="center"/>
          </w:tcPr>
          <w:p w14:paraId="6A51A7AF" w14:textId="77777777" w:rsidR="00CA076C" w:rsidRPr="00D51B63" w:rsidRDefault="00CA076C" w:rsidP="004B4E50">
            <w:pPr>
              <w:spacing w:after="120"/>
              <w:jc w:val="both"/>
              <w:rPr>
                <w:rFonts w:eastAsia="Calibri" w:cs="Times New Roman"/>
                <w:sz w:val="28"/>
                <w:szCs w:val="28"/>
              </w:rPr>
            </w:pPr>
            <w:r w:rsidRPr="00D51B63">
              <w:rPr>
                <w:rFonts w:eastAsia="Calibri" w:cs="Times New Roman"/>
                <w:sz w:val="28"/>
                <w:szCs w:val="28"/>
              </w:rPr>
              <w:t>26707</w:t>
            </w:r>
          </w:p>
        </w:tc>
      </w:tr>
      <w:tr w:rsidR="00CA076C" w:rsidRPr="00D51B63" w14:paraId="4B060980" w14:textId="77777777" w:rsidTr="00CA076C">
        <w:trPr>
          <w:trHeight w:val="354"/>
        </w:trPr>
        <w:tc>
          <w:tcPr>
            <w:tcW w:w="534" w:type="dxa"/>
            <w:vAlign w:val="center"/>
          </w:tcPr>
          <w:p w14:paraId="25A67F36" w14:textId="77777777" w:rsidR="00CA076C" w:rsidRPr="00D51B63" w:rsidRDefault="00CA076C" w:rsidP="004B4E50">
            <w:pPr>
              <w:spacing w:after="120"/>
              <w:jc w:val="both"/>
              <w:rPr>
                <w:rFonts w:eastAsia="Calibri" w:cs="Times New Roman"/>
                <w:b/>
                <w:sz w:val="28"/>
                <w:szCs w:val="28"/>
              </w:rPr>
            </w:pPr>
            <w:r w:rsidRPr="00D51B63">
              <w:rPr>
                <w:rFonts w:eastAsia="Calibri" w:cs="Times New Roman"/>
                <w:b/>
                <w:sz w:val="28"/>
                <w:szCs w:val="28"/>
              </w:rPr>
              <w:t>4</w:t>
            </w:r>
          </w:p>
        </w:tc>
        <w:tc>
          <w:tcPr>
            <w:tcW w:w="5811" w:type="dxa"/>
          </w:tcPr>
          <w:p w14:paraId="7F6AEE3D" w14:textId="77777777" w:rsidR="00CA076C" w:rsidRPr="00D51B63" w:rsidRDefault="00CA076C" w:rsidP="004B4E50">
            <w:pPr>
              <w:spacing w:after="120"/>
              <w:jc w:val="both"/>
              <w:rPr>
                <w:rFonts w:eastAsia="Calibri" w:cs="Times New Roman"/>
                <w:sz w:val="28"/>
                <w:szCs w:val="28"/>
              </w:rPr>
            </w:pPr>
            <w:r w:rsidRPr="00D51B63">
              <w:rPr>
                <w:rFonts w:eastAsia="Calibri" w:cs="Times New Roman"/>
                <w:sz w:val="28"/>
                <w:szCs w:val="28"/>
              </w:rPr>
              <w:t xml:space="preserve">Накладные расходы, </w:t>
            </w:r>
            <w:r w:rsidRPr="00D51B63">
              <w:rPr>
                <w:rFonts w:eastAsia="Calibri" w:cs="Times New Roman"/>
                <w:position w:val="-10"/>
                <w:sz w:val="28"/>
                <w:szCs w:val="28"/>
              </w:rPr>
              <w:object w:dxaOrig="360" w:dyaOrig="340" w14:anchorId="44A4BA43">
                <v:shape id="_x0000_i1173" type="#_x0000_t75" style="width:18.35pt;height:17pt" o:ole="">
                  <v:imagedata r:id="rId309" o:title=""/>
                </v:shape>
                <o:OLEObject Type="Embed" ProgID="Equation.3" ShapeID="_x0000_i1173" DrawAspect="Content" ObjectID="_1434865313" r:id="rId310"/>
              </w:object>
            </w:r>
          </w:p>
        </w:tc>
        <w:tc>
          <w:tcPr>
            <w:tcW w:w="3119" w:type="dxa"/>
            <w:vAlign w:val="center"/>
          </w:tcPr>
          <w:p w14:paraId="4442A022" w14:textId="77777777" w:rsidR="00CA076C" w:rsidRPr="00D51B63" w:rsidRDefault="00CA076C" w:rsidP="004B4E50">
            <w:pPr>
              <w:spacing w:after="120"/>
              <w:jc w:val="both"/>
              <w:rPr>
                <w:rFonts w:eastAsia="Calibri" w:cs="Times New Roman"/>
                <w:sz w:val="28"/>
                <w:szCs w:val="28"/>
                <w:lang w:val="en-US"/>
              </w:rPr>
            </w:pPr>
            <w:r w:rsidRPr="00D51B63">
              <w:rPr>
                <w:rFonts w:cs="Times New Roman"/>
                <w:sz w:val="28"/>
                <w:szCs w:val="28"/>
                <w:lang w:val="en-US"/>
              </w:rPr>
              <w:t>2954000</w:t>
            </w:r>
          </w:p>
        </w:tc>
      </w:tr>
      <w:tr w:rsidR="00CA076C" w:rsidRPr="00D51B63" w14:paraId="57508709" w14:textId="77777777" w:rsidTr="00CA076C">
        <w:trPr>
          <w:trHeight w:val="354"/>
        </w:trPr>
        <w:tc>
          <w:tcPr>
            <w:tcW w:w="6345" w:type="dxa"/>
            <w:gridSpan w:val="2"/>
          </w:tcPr>
          <w:p w14:paraId="41A7427A" w14:textId="77777777" w:rsidR="00CA076C" w:rsidRPr="00D51B63" w:rsidRDefault="00CA076C" w:rsidP="004B4E50">
            <w:pPr>
              <w:spacing w:after="120"/>
              <w:jc w:val="both"/>
              <w:rPr>
                <w:rFonts w:eastAsia="Calibri" w:cs="Times New Roman"/>
                <w:b/>
                <w:sz w:val="28"/>
                <w:szCs w:val="28"/>
              </w:rPr>
            </w:pPr>
            <w:r w:rsidRPr="00D51B63">
              <w:rPr>
                <w:rFonts w:eastAsia="Calibri" w:cs="Times New Roman"/>
                <w:b/>
                <w:sz w:val="28"/>
                <w:szCs w:val="28"/>
              </w:rPr>
              <w:t xml:space="preserve">Итого, </w:t>
            </w:r>
            <w:r w:rsidRPr="00D51B63">
              <w:rPr>
                <w:rFonts w:eastAsia="Calibri" w:cs="Times New Roman"/>
                <w:b/>
                <w:position w:val="-10"/>
                <w:sz w:val="28"/>
                <w:szCs w:val="28"/>
              </w:rPr>
              <w:object w:dxaOrig="440" w:dyaOrig="340" w14:anchorId="7E8A73C7">
                <v:shape id="_x0000_i1174" type="#_x0000_t75" style="width:21.75pt;height:17pt" o:ole="">
                  <v:imagedata r:id="rId311" o:title=""/>
                </v:shape>
                <o:OLEObject Type="Embed" ProgID="Equation.3" ShapeID="_x0000_i1174" DrawAspect="Content" ObjectID="_1434865314" r:id="rId312"/>
              </w:object>
            </w:r>
            <w:r w:rsidRPr="00D51B63">
              <w:rPr>
                <w:rFonts w:eastAsia="Calibri" w:cs="Times New Roman"/>
                <w:b/>
                <w:sz w:val="28"/>
                <w:szCs w:val="28"/>
              </w:rPr>
              <w:t>:</w:t>
            </w:r>
          </w:p>
        </w:tc>
        <w:tc>
          <w:tcPr>
            <w:tcW w:w="3119" w:type="dxa"/>
          </w:tcPr>
          <w:p w14:paraId="48AE0708" w14:textId="77777777" w:rsidR="00CA076C" w:rsidRPr="00D51B63" w:rsidRDefault="00CA076C" w:rsidP="004B4E50">
            <w:pPr>
              <w:spacing w:after="120"/>
              <w:jc w:val="both"/>
              <w:rPr>
                <w:rFonts w:eastAsia="Calibri" w:cs="Times New Roman"/>
                <w:b/>
                <w:sz w:val="28"/>
                <w:szCs w:val="28"/>
                <w:lang w:val="en-US"/>
              </w:rPr>
            </w:pPr>
            <w:r w:rsidRPr="00D51B63">
              <w:rPr>
                <w:rFonts w:eastAsia="Calibri" w:cs="Times New Roman"/>
                <w:b/>
                <w:sz w:val="28"/>
                <w:szCs w:val="28"/>
              </w:rPr>
              <w:t>500</w:t>
            </w:r>
            <w:r w:rsidRPr="00D51B63">
              <w:rPr>
                <w:rFonts w:eastAsia="Calibri" w:cs="Times New Roman"/>
                <w:b/>
                <w:sz w:val="28"/>
                <w:szCs w:val="28"/>
                <w:lang w:val="en-US"/>
              </w:rPr>
              <w:t>0</w:t>
            </w:r>
            <w:r w:rsidRPr="00D51B63">
              <w:rPr>
                <w:rFonts w:eastAsia="Calibri" w:cs="Times New Roman"/>
                <w:b/>
                <w:sz w:val="28"/>
                <w:szCs w:val="28"/>
              </w:rPr>
              <w:t xml:space="preserve">061 ~ </w:t>
            </w:r>
            <w:r w:rsidRPr="00D51B63">
              <w:rPr>
                <w:rFonts w:eastAsia="Calibri" w:cs="Times New Roman"/>
                <w:b/>
                <w:sz w:val="28"/>
                <w:szCs w:val="28"/>
                <w:lang w:val="en-US"/>
              </w:rPr>
              <w:t>5000000</w:t>
            </w:r>
          </w:p>
        </w:tc>
      </w:tr>
    </w:tbl>
    <w:p w14:paraId="475948E6" w14:textId="77777777" w:rsidR="00CA076C" w:rsidRPr="00D51B63" w:rsidRDefault="00CA076C" w:rsidP="00943614">
      <w:pPr>
        <w:pStyle w:val="ListParagraph"/>
        <w:tabs>
          <w:tab w:val="left" w:pos="1134"/>
        </w:tabs>
        <w:spacing w:after="240" w:line="360" w:lineRule="auto"/>
        <w:ind w:left="0"/>
        <w:jc w:val="both"/>
        <w:rPr>
          <w:rFonts w:cs="Times New Roman"/>
          <w:b/>
          <w:sz w:val="28"/>
          <w:szCs w:val="28"/>
          <w:lang w:eastAsia="ru-RU"/>
        </w:rPr>
      </w:pPr>
      <w:bookmarkStart w:id="141" w:name="_Toc232075476"/>
    </w:p>
    <w:p w14:paraId="474E7738" w14:textId="77777777" w:rsidR="00CA076C" w:rsidRPr="00D51B63" w:rsidRDefault="00CA076C" w:rsidP="00943614">
      <w:pPr>
        <w:pStyle w:val="ListParagraph"/>
        <w:widowControl/>
        <w:numPr>
          <w:ilvl w:val="1"/>
          <w:numId w:val="1"/>
        </w:numPr>
        <w:tabs>
          <w:tab w:val="left" w:pos="1134"/>
        </w:tabs>
        <w:suppressAutoHyphens w:val="0"/>
        <w:spacing w:after="240" w:line="360" w:lineRule="auto"/>
        <w:ind w:left="1423"/>
        <w:jc w:val="both"/>
        <w:outlineLvl w:val="1"/>
        <w:rPr>
          <w:rFonts w:cs="Times New Roman"/>
          <w:b/>
          <w:sz w:val="28"/>
          <w:szCs w:val="28"/>
          <w:lang w:eastAsia="ru-RU"/>
        </w:rPr>
      </w:pPr>
      <w:bookmarkStart w:id="142" w:name="_Toc359903322"/>
      <w:r w:rsidRPr="00D51B63">
        <w:rPr>
          <w:rFonts w:cs="Times New Roman"/>
          <w:b/>
          <w:sz w:val="28"/>
          <w:szCs w:val="28"/>
          <w:lang w:eastAsia="ru-RU"/>
        </w:rPr>
        <w:t xml:space="preserve">Расчет себестоимости приобретаемой части </w:t>
      </w:r>
      <w:r w:rsidRPr="00D51B63">
        <w:rPr>
          <w:rFonts w:cs="Times New Roman"/>
          <w:b/>
          <w:sz w:val="28"/>
          <w:szCs w:val="28"/>
          <w:lang w:val="en-US" w:eastAsia="ru-RU"/>
        </w:rPr>
        <w:t>ALM</w:t>
      </w:r>
      <w:r w:rsidRPr="00D51B63">
        <w:rPr>
          <w:rFonts w:cs="Times New Roman"/>
          <w:b/>
          <w:sz w:val="28"/>
          <w:szCs w:val="28"/>
          <w:lang w:eastAsia="ru-RU"/>
        </w:rPr>
        <w:t xml:space="preserve"> системы</w:t>
      </w:r>
      <w:bookmarkEnd w:id="142"/>
    </w:p>
    <w:p w14:paraId="28408D1E" w14:textId="77777777" w:rsidR="00CA076C" w:rsidRPr="00D51B63" w:rsidRDefault="00CA076C" w:rsidP="00D51B63">
      <w:pPr>
        <w:spacing w:line="360" w:lineRule="auto"/>
        <w:ind w:firstLine="567"/>
        <w:jc w:val="both"/>
        <w:rPr>
          <w:rFonts w:cs="Times New Roman"/>
          <w:sz w:val="28"/>
          <w:szCs w:val="28"/>
        </w:rPr>
      </w:pPr>
      <w:r w:rsidRPr="00D51B63">
        <w:rPr>
          <w:rFonts w:cs="Times New Roman"/>
          <w:sz w:val="28"/>
          <w:szCs w:val="28"/>
        </w:rPr>
        <w:t>Список необходимого ПО, полученный на этапе планирования архитектуры системы:</w:t>
      </w:r>
    </w:p>
    <w:p w14:paraId="4F726F58" w14:textId="77777777" w:rsidR="00CA076C" w:rsidRPr="00D51B63" w:rsidRDefault="00CA076C" w:rsidP="00D51B63">
      <w:pPr>
        <w:pStyle w:val="ListParagraph"/>
        <w:widowControl/>
        <w:numPr>
          <w:ilvl w:val="2"/>
          <w:numId w:val="56"/>
        </w:numPr>
        <w:suppressAutoHyphens w:val="0"/>
        <w:spacing w:after="200" w:line="360" w:lineRule="auto"/>
        <w:ind w:left="0" w:firstLine="567"/>
        <w:jc w:val="both"/>
        <w:rPr>
          <w:rFonts w:cs="Times New Roman"/>
          <w:sz w:val="28"/>
          <w:szCs w:val="28"/>
          <w:lang w:val="en-US"/>
        </w:rPr>
      </w:pPr>
      <w:r w:rsidRPr="00D51B63">
        <w:rPr>
          <w:rFonts w:cs="Times New Roman"/>
          <w:sz w:val="28"/>
          <w:szCs w:val="28"/>
          <w:lang w:val="en-US"/>
        </w:rPr>
        <w:t>Team Foundation Server 2012</w:t>
      </w:r>
    </w:p>
    <w:p w14:paraId="74266CB1" w14:textId="77777777" w:rsidR="00CA076C" w:rsidRPr="00D51B63" w:rsidRDefault="00CA076C" w:rsidP="00D51B63">
      <w:pPr>
        <w:pStyle w:val="ListParagraph"/>
        <w:widowControl/>
        <w:numPr>
          <w:ilvl w:val="2"/>
          <w:numId w:val="56"/>
        </w:numPr>
        <w:suppressAutoHyphens w:val="0"/>
        <w:spacing w:after="200" w:line="360" w:lineRule="auto"/>
        <w:ind w:left="0" w:firstLine="567"/>
        <w:jc w:val="both"/>
        <w:rPr>
          <w:rFonts w:cs="Times New Roman"/>
          <w:sz w:val="28"/>
          <w:szCs w:val="28"/>
          <w:lang w:val="en-US"/>
        </w:rPr>
      </w:pPr>
      <w:r w:rsidRPr="00D51B63">
        <w:rPr>
          <w:rFonts w:cs="Times New Roman"/>
          <w:sz w:val="28"/>
          <w:szCs w:val="28"/>
          <w:lang w:val="en-US"/>
        </w:rPr>
        <w:t>SQL Server Standard 2012</w:t>
      </w:r>
    </w:p>
    <w:p w14:paraId="0124A775" w14:textId="77777777" w:rsidR="00CA076C" w:rsidRPr="00D51B63" w:rsidRDefault="00CA076C" w:rsidP="00D51B63">
      <w:pPr>
        <w:pStyle w:val="ListParagraph"/>
        <w:widowControl/>
        <w:numPr>
          <w:ilvl w:val="2"/>
          <w:numId w:val="56"/>
        </w:numPr>
        <w:suppressAutoHyphens w:val="0"/>
        <w:spacing w:after="200" w:line="360" w:lineRule="auto"/>
        <w:ind w:left="0" w:firstLine="567"/>
        <w:jc w:val="both"/>
        <w:rPr>
          <w:rFonts w:cs="Times New Roman"/>
          <w:sz w:val="28"/>
          <w:szCs w:val="28"/>
          <w:lang w:val="en-US"/>
        </w:rPr>
      </w:pPr>
      <w:r w:rsidRPr="00D51B63">
        <w:rPr>
          <w:rFonts w:cs="Times New Roman"/>
          <w:sz w:val="28"/>
          <w:szCs w:val="28"/>
          <w:lang w:val="en-US"/>
        </w:rPr>
        <w:t>SharePoint Server Enterprise 2013</w:t>
      </w:r>
    </w:p>
    <w:p w14:paraId="7638EF5E" w14:textId="77777777" w:rsidR="00CA076C" w:rsidRPr="00D51B63" w:rsidRDefault="00CA076C" w:rsidP="00D51B63">
      <w:pPr>
        <w:pStyle w:val="ListParagraph"/>
        <w:widowControl/>
        <w:numPr>
          <w:ilvl w:val="2"/>
          <w:numId w:val="56"/>
        </w:numPr>
        <w:suppressAutoHyphens w:val="0"/>
        <w:spacing w:after="200" w:line="360" w:lineRule="auto"/>
        <w:ind w:left="0" w:firstLine="567"/>
        <w:jc w:val="both"/>
        <w:rPr>
          <w:rFonts w:cs="Times New Roman"/>
          <w:sz w:val="28"/>
          <w:szCs w:val="28"/>
          <w:lang w:val="en-US"/>
        </w:rPr>
      </w:pPr>
      <w:r w:rsidRPr="00D51B63">
        <w:rPr>
          <w:rFonts w:cs="Times New Roman"/>
          <w:sz w:val="28"/>
          <w:szCs w:val="28"/>
          <w:lang w:val="en-US"/>
        </w:rPr>
        <w:t>Microsoft Server 2012 Standard x 2</w:t>
      </w:r>
    </w:p>
    <w:p w14:paraId="0143EE60" w14:textId="77777777" w:rsidR="00CA076C" w:rsidRPr="00D51B63" w:rsidRDefault="00CA076C" w:rsidP="00D51B63">
      <w:pPr>
        <w:spacing w:line="360" w:lineRule="auto"/>
        <w:ind w:firstLine="567"/>
        <w:jc w:val="both"/>
        <w:rPr>
          <w:rFonts w:cs="Times New Roman"/>
          <w:sz w:val="28"/>
          <w:szCs w:val="28"/>
        </w:rPr>
      </w:pPr>
      <w:r w:rsidRPr="00D51B63">
        <w:rPr>
          <w:rFonts w:cs="Times New Roman"/>
          <w:sz w:val="28"/>
          <w:szCs w:val="28"/>
        </w:rPr>
        <w:t xml:space="preserve">Список оборудования, которое необходимо закупить для внедрения </w:t>
      </w:r>
      <w:r w:rsidRPr="00D51B63">
        <w:rPr>
          <w:rFonts w:cs="Times New Roman"/>
          <w:sz w:val="28"/>
          <w:szCs w:val="28"/>
          <w:lang w:val="en-US"/>
        </w:rPr>
        <w:t>ALM</w:t>
      </w:r>
      <w:r w:rsidRPr="00D51B63">
        <w:rPr>
          <w:rFonts w:cs="Times New Roman"/>
          <w:sz w:val="28"/>
          <w:szCs w:val="28"/>
        </w:rPr>
        <w:t xml:space="preserve"> системы:</w:t>
      </w:r>
    </w:p>
    <w:p w14:paraId="261C963E" w14:textId="77777777" w:rsidR="00CA076C" w:rsidRPr="00D51B63" w:rsidRDefault="00CA076C" w:rsidP="00D51B63">
      <w:pPr>
        <w:pStyle w:val="ListParagraph"/>
        <w:widowControl/>
        <w:numPr>
          <w:ilvl w:val="2"/>
          <w:numId w:val="56"/>
        </w:numPr>
        <w:suppressAutoHyphens w:val="0"/>
        <w:spacing w:after="200" w:line="360" w:lineRule="auto"/>
        <w:ind w:left="0" w:firstLine="567"/>
        <w:jc w:val="both"/>
        <w:rPr>
          <w:rFonts w:cs="Times New Roman"/>
          <w:sz w:val="28"/>
          <w:szCs w:val="28"/>
          <w:lang w:val="en-US"/>
        </w:rPr>
      </w:pPr>
      <w:r w:rsidRPr="00D51B63">
        <w:rPr>
          <w:rFonts w:cs="Times New Roman"/>
          <w:sz w:val="28"/>
          <w:szCs w:val="28"/>
          <w:lang w:val="en-US"/>
        </w:rPr>
        <w:lastRenderedPageBreak/>
        <w:t>HP Proliant DL380 G8(662257-421)</w:t>
      </w:r>
    </w:p>
    <w:p w14:paraId="31BC994C" w14:textId="77777777" w:rsidR="00CA076C" w:rsidRPr="00D51B63" w:rsidRDefault="00CA076C" w:rsidP="00D51B63">
      <w:pPr>
        <w:pStyle w:val="ListParagraph"/>
        <w:widowControl/>
        <w:numPr>
          <w:ilvl w:val="2"/>
          <w:numId w:val="56"/>
        </w:numPr>
        <w:suppressAutoHyphens w:val="0"/>
        <w:spacing w:after="200" w:line="360" w:lineRule="auto"/>
        <w:ind w:left="0" w:firstLine="567"/>
        <w:jc w:val="both"/>
        <w:rPr>
          <w:rFonts w:cs="Times New Roman"/>
          <w:sz w:val="28"/>
          <w:szCs w:val="28"/>
          <w:lang w:val="en-US"/>
        </w:rPr>
      </w:pPr>
      <w:r w:rsidRPr="00D51B63">
        <w:rPr>
          <w:rFonts w:cs="Times New Roman"/>
          <w:sz w:val="28"/>
          <w:szCs w:val="28"/>
          <w:lang w:val="en-US"/>
        </w:rPr>
        <w:t>APC Smart-UPS X 3000VA Rack/Tower LCD 200-240V with Network Card</w:t>
      </w:r>
    </w:p>
    <w:p w14:paraId="7DA2E045" w14:textId="1AFA9B51" w:rsidR="00CA076C" w:rsidRPr="00D51B63" w:rsidRDefault="00CA076C" w:rsidP="00D51B63">
      <w:pPr>
        <w:spacing w:line="360" w:lineRule="auto"/>
        <w:ind w:firstLine="567"/>
        <w:jc w:val="both"/>
        <w:rPr>
          <w:rFonts w:eastAsia="Calibri" w:cs="Times New Roman"/>
          <w:sz w:val="28"/>
          <w:szCs w:val="28"/>
        </w:rPr>
      </w:pPr>
      <w:r w:rsidRPr="00D51B63">
        <w:rPr>
          <w:rFonts w:cs="Times New Roman"/>
          <w:sz w:val="28"/>
          <w:szCs w:val="28"/>
        </w:rPr>
        <w:t xml:space="preserve">Лицензии на ПО корпорации </w:t>
      </w:r>
      <w:r w:rsidRPr="00D51B63">
        <w:rPr>
          <w:rFonts w:cs="Times New Roman"/>
          <w:sz w:val="28"/>
          <w:szCs w:val="28"/>
          <w:lang w:val="en-US"/>
        </w:rPr>
        <w:t>Microsoft</w:t>
      </w:r>
      <w:r w:rsidRPr="00D51B63">
        <w:rPr>
          <w:rFonts w:cs="Times New Roman"/>
          <w:sz w:val="28"/>
          <w:szCs w:val="28"/>
        </w:rPr>
        <w:t xml:space="preserve"> получены по партнерской программе, </w:t>
      </w:r>
      <w:r w:rsidRPr="00D51B63">
        <w:rPr>
          <w:rFonts w:eastAsia="Calibri" w:cs="Times New Roman"/>
          <w:sz w:val="28"/>
          <w:szCs w:val="28"/>
        </w:rPr>
        <w:t>стоимость ПО принимаем равной 0 руб.</w:t>
      </w:r>
    </w:p>
    <w:p w14:paraId="6C82A519" w14:textId="77777777" w:rsidR="00CA076C" w:rsidRPr="00D51B63" w:rsidRDefault="00CA076C" w:rsidP="00D51B63">
      <w:pPr>
        <w:ind w:firstLine="567"/>
        <w:jc w:val="both"/>
        <w:rPr>
          <w:rFonts w:eastAsia="Calibri" w:cs="Times New Roman"/>
          <w:sz w:val="28"/>
          <w:szCs w:val="28"/>
        </w:rPr>
      </w:pPr>
      <w:r w:rsidRPr="00D51B63">
        <w:rPr>
          <w:rFonts w:eastAsia="Calibri" w:cs="Times New Roman"/>
          <w:sz w:val="28"/>
          <w:szCs w:val="28"/>
        </w:rPr>
        <w:t>Затраты на необходимое оборудование:</w:t>
      </w:r>
    </w:p>
    <w:p w14:paraId="6B049336" w14:textId="77777777" w:rsidR="00CA076C" w:rsidRPr="00D51B63" w:rsidRDefault="00CA076C" w:rsidP="004B4E50">
      <w:pPr>
        <w:ind w:left="720"/>
        <w:jc w:val="both"/>
        <w:rPr>
          <w:rFonts w:eastAsia="Calibri" w:cs="Times New Roman"/>
          <w:b/>
          <w:sz w:val="28"/>
          <w:szCs w:val="28"/>
        </w:rPr>
      </w:pPr>
    </w:p>
    <w:tbl>
      <w:tblPr>
        <w:tblStyle w:val="TableGrid"/>
        <w:tblW w:w="9478" w:type="dxa"/>
        <w:tblLayout w:type="fixed"/>
        <w:tblLook w:val="0000" w:firstRow="0" w:lastRow="0" w:firstColumn="0" w:lastColumn="0" w:noHBand="0" w:noVBand="0"/>
      </w:tblPr>
      <w:tblGrid>
        <w:gridCol w:w="6799"/>
        <w:gridCol w:w="993"/>
        <w:gridCol w:w="1686"/>
      </w:tblGrid>
      <w:tr w:rsidR="00CA076C" w:rsidRPr="00D51B63" w14:paraId="4D81E838" w14:textId="77777777" w:rsidTr="00CA076C">
        <w:trPr>
          <w:trHeight w:val="255"/>
        </w:trPr>
        <w:tc>
          <w:tcPr>
            <w:tcW w:w="6799" w:type="dxa"/>
            <w:vAlign w:val="center"/>
          </w:tcPr>
          <w:p w14:paraId="29906472" w14:textId="77777777" w:rsidR="00CA076C" w:rsidRPr="00D51B63" w:rsidRDefault="00CA076C" w:rsidP="004B4E50">
            <w:pPr>
              <w:jc w:val="both"/>
              <w:rPr>
                <w:rFonts w:eastAsia="Calibri" w:cs="Times New Roman"/>
                <w:b/>
                <w:bCs/>
                <w:sz w:val="28"/>
                <w:szCs w:val="28"/>
              </w:rPr>
            </w:pPr>
            <w:r w:rsidRPr="00D51B63">
              <w:rPr>
                <w:rFonts w:eastAsia="Calibri" w:cs="Times New Roman"/>
                <w:b/>
                <w:bCs/>
                <w:sz w:val="28"/>
                <w:szCs w:val="28"/>
              </w:rPr>
              <w:t>Наименование</w:t>
            </w:r>
          </w:p>
        </w:tc>
        <w:tc>
          <w:tcPr>
            <w:tcW w:w="993" w:type="dxa"/>
            <w:vAlign w:val="center"/>
          </w:tcPr>
          <w:p w14:paraId="236A3D90"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Кол-во</w:t>
            </w:r>
          </w:p>
        </w:tc>
        <w:tc>
          <w:tcPr>
            <w:tcW w:w="1686" w:type="dxa"/>
            <w:vAlign w:val="center"/>
          </w:tcPr>
          <w:p w14:paraId="3DC8701D" w14:textId="77777777" w:rsidR="00CA076C" w:rsidRPr="00D51B63" w:rsidRDefault="00CA076C" w:rsidP="004B4E50">
            <w:pPr>
              <w:ind w:firstLine="34"/>
              <w:jc w:val="both"/>
              <w:rPr>
                <w:rFonts w:eastAsia="Calibri" w:cs="Times New Roman"/>
                <w:b/>
                <w:bCs/>
                <w:sz w:val="28"/>
                <w:szCs w:val="28"/>
              </w:rPr>
            </w:pPr>
            <w:r w:rsidRPr="00D51B63">
              <w:rPr>
                <w:rFonts w:eastAsia="Calibri" w:cs="Times New Roman"/>
                <w:b/>
                <w:bCs/>
                <w:sz w:val="28"/>
                <w:szCs w:val="28"/>
              </w:rPr>
              <w:t>Стоимость</w:t>
            </w:r>
          </w:p>
        </w:tc>
      </w:tr>
      <w:tr w:rsidR="00CA076C" w:rsidRPr="00D51B63" w14:paraId="2A745E02" w14:textId="77777777" w:rsidTr="00CA076C">
        <w:trPr>
          <w:trHeight w:val="571"/>
        </w:trPr>
        <w:tc>
          <w:tcPr>
            <w:tcW w:w="6799" w:type="dxa"/>
            <w:vAlign w:val="center"/>
          </w:tcPr>
          <w:p w14:paraId="0BB68477" w14:textId="77777777" w:rsidR="00CA076C" w:rsidRPr="00D51B63" w:rsidRDefault="00CA076C" w:rsidP="004B4E50">
            <w:pPr>
              <w:jc w:val="both"/>
              <w:rPr>
                <w:rFonts w:eastAsia="Calibri" w:cs="Times New Roman"/>
                <w:sz w:val="28"/>
                <w:szCs w:val="28"/>
              </w:rPr>
            </w:pPr>
            <w:r w:rsidRPr="00D51B63">
              <w:rPr>
                <w:rFonts w:cs="Times New Roman"/>
                <w:sz w:val="28"/>
                <w:szCs w:val="28"/>
                <w:lang w:val="en-US"/>
              </w:rPr>
              <w:t>HP Proliant DL380 G8(662257-421)</w:t>
            </w:r>
          </w:p>
        </w:tc>
        <w:tc>
          <w:tcPr>
            <w:tcW w:w="993" w:type="dxa"/>
            <w:vAlign w:val="center"/>
          </w:tcPr>
          <w:p w14:paraId="74046DB8"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w:t>
            </w:r>
          </w:p>
        </w:tc>
        <w:tc>
          <w:tcPr>
            <w:tcW w:w="1686" w:type="dxa"/>
            <w:vAlign w:val="center"/>
          </w:tcPr>
          <w:p w14:paraId="68F2174A" w14:textId="77777777" w:rsidR="00CA076C" w:rsidRPr="00D51B63" w:rsidRDefault="00CA076C" w:rsidP="004B4E50">
            <w:pPr>
              <w:jc w:val="both"/>
              <w:rPr>
                <w:rFonts w:eastAsia="Calibri" w:cs="Times New Roman"/>
                <w:sz w:val="28"/>
                <w:szCs w:val="28"/>
                <w:lang w:val="en-US"/>
              </w:rPr>
            </w:pPr>
            <w:r w:rsidRPr="00D51B63">
              <w:rPr>
                <w:rFonts w:eastAsia="Calibri" w:cs="Times New Roman"/>
                <w:sz w:val="28"/>
                <w:szCs w:val="28"/>
                <w:lang w:val="en-US"/>
              </w:rPr>
              <w:t>403500</w:t>
            </w:r>
          </w:p>
        </w:tc>
      </w:tr>
      <w:tr w:rsidR="00CA076C" w:rsidRPr="00D51B63" w14:paraId="04D7B073" w14:textId="77777777" w:rsidTr="00CA076C">
        <w:trPr>
          <w:trHeight w:val="478"/>
        </w:trPr>
        <w:tc>
          <w:tcPr>
            <w:tcW w:w="6799" w:type="dxa"/>
            <w:vAlign w:val="center"/>
          </w:tcPr>
          <w:p w14:paraId="4D472A53" w14:textId="77777777" w:rsidR="00CA076C" w:rsidRPr="00D51B63" w:rsidRDefault="00CA076C" w:rsidP="004B4E50">
            <w:pPr>
              <w:jc w:val="both"/>
              <w:rPr>
                <w:rFonts w:cs="Times New Roman"/>
                <w:sz w:val="28"/>
                <w:szCs w:val="28"/>
                <w:lang w:val="en-US"/>
              </w:rPr>
            </w:pPr>
            <w:r w:rsidRPr="00D51B63">
              <w:rPr>
                <w:rFonts w:cs="Times New Roman"/>
                <w:sz w:val="28"/>
                <w:szCs w:val="28"/>
                <w:lang w:val="en-US"/>
              </w:rPr>
              <w:t>APC Smart-UPS X 3000VA Rack/Tower LCD 200-240V with Network Card</w:t>
            </w:r>
          </w:p>
          <w:p w14:paraId="3E2F8373" w14:textId="77777777" w:rsidR="00CA076C" w:rsidRPr="00D51B63" w:rsidRDefault="00CA076C" w:rsidP="004B4E50">
            <w:pPr>
              <w:jc w:val="both"/>
              <w:rPr>
                <w:rFonts w:eastAsia="Calibri" w:cs="Times New Roman"/>
                <w:sz w:val="28"/>
                <w:szCs w:val="28"/>
                <w:lang w:val="en-US"/>
              </w:rPr>
            </w:pPr>
          </w:p>
        </w:tc>
        <w:tc>
          <w:tcPr>
            <w:tcW w:w="993" w:type="dxa"/>
            <w:vAlign w:val="center"/>
          </w:tcPr>
          <w:p w14:paraId="3FD2AFB0" w14:textId="77777777" w:rsidR="00CA076C" w:rsidRPr="00D51B63" w:rsidRDefault="00CA076C" w:rsidP="004B4E50">
            <w:pPr>
              <w:jc w:val="both"/>
              <w:rPr>
                <w:rFonts w:eastAsia="Calibri" w:cs="Times New Roman"/>
                <w:sz w:val="28"/>
                <w:szCs w:val="28"/>
              </w:rPr>
            </w:pPr>
            <w:r w:rsidRPr="00D51B63">
              <w:rPr>
                <w:rFonts w:eastAsia="Calibri" w:cs="Times New Roman"/>
                <w:sz w:val="28"/>
                <w:szCs w:val="28"/>
              </w:rPr>
              <w:t>1</w:t>
            </w:r>
          </w:p>
        </w:tc>
        <w:tc>
          <w:tcPr>
            <w:tcW w:w="1686" w:type="dxa"/>
            <w:vAlign w:val="center"/>
          </w:tcPr>
          <w:p w14:paraId="10AAD5C5" w14:textId="77777777" w:rsidR="00CA076C" w:rsidRPr="00D51B63" w:rsidRDefault="00CA076C" w:rsidP="004B4E50">
            <w:pPr>
              <w:jc w:val="both"/>
              <w:rPr>
                <w:rFonts w:eastAsia="Calibri" w:cs="Times New Roman"/>
                <w:sz w:val="28"/>
                <w:szCs w:val="28"/>
              </w:rPr>
            </w:pPr>
            <w:r w:rsidRPr="00D51B63">
              <w:rPr>
                <w:rStyle w:val="b-pricesnum"/>
                <w:rFonts w:cs="Times New Roman"/>
                <w:sz w:val="28"/>
                <w:szCs w:val="28"/>
              </w:rPr>
              <w:t>80 766</w:t>
            </w:r>
          </w:p>
        </w:tc>
      </w:tr>
      <w:tr w:rsidR="00CA076C" w:rsidRPr="00D51B63" w14:paraId="600F0A02" w14:textId="77777777" w:rsidTr="00CA076C">
        <w:trPr>
          <w:trHeight w:val="478"/>
        </w:trPr>
        <w:tc>
          <w:tcPr>
            <w:tcW w:w="6799" w:type="dxa"/>
            <w:vAlign w:val="center"/>
          </w:tcPr>
          <w:p w14:paraId="6198E2FF" w14:textId="77777777" w:rsidR="00CA076C" w:rsidRPr="00D51B63" w:rsidRDefault="00CA076C" w:rsidP="004B4E50">
            <w:pPr>
              <w:jc w:val="both"/>
              <w:rPr>
                <w:rFonts w:cs="Times New Roman"/>
                <w:b/>
                <w:sz w:val="28"/>
                <w:szCs w:val="28"/>
              </w:rPr>
            </w:pPr>
            <w:r w:rsidRPr="00D51B63">
              <w:rPr>
                <w:rFonts w:cs="Times New Roman"/>
                <w:b/>
                <w:sz w:val="28"/>
                <w:szCs w:val="28"/>
              </w:rPr>
              <w:t>Итого:</w:t>
            </w:r>
          </w:p>
        </w:tc>
        <w:tc>
          <w:tcPr>
            <w:tcW w:w="993" w:type="dxa"/>
            <w:vAlign w:val="center"/>
          </w:tcPr>
          <w:p w14:paraId="41494BD2" w14:textId="77777777" w:rsidR="00CA076C" w:rsidRPr="00D51B63" w:rsidRDefault="00CA076C" w:rsidP="004B4E50">
            <w:pPr>
              <w:jc w:val="both"/>
              <w:rPr>
                <w:rFonts w:eastAsia="Calibri" w:cs="Times New Roman"/>
                <w:b/>
                <w:sz w:val="28"/>
                <w:szCs w:val="28"/>
              </w:rPr>
            </w:pPr>
          </w:p>
        </w:tc>
        <w:tc>
          <w:tcPr>
            <w:tcW w:w="1686" w:type="dxa"/>
            <w:vAlign w:val="center"/>
          </w:tcPr>
          <w:p w14:paraId="33EE8271" w14:textId="77777777" w:rsidR="00CA076C" w:rsidRPr="00D51B63" w:rsidRDefault="00CA076C" w:rsidP="004B4E50">
            <w:pPr>
              <w:jc w:val="both"/>
              <w:rPr>
                <w:rStyle w:val="b-pricesnum"/>
                <w:rFonts w:cs="Times New Roman"/>
                <w:b/>
                <w:sz w:val="28"/>
                <w:szCs w:val="28"/>
              </w:rPr>
            </w:pPr>
            <w:r w:rsidRPr="00D51B63">
              <w:rPr>
                <w:rStyle w:val="b-pricesnum"/>
                <w:rFonts w:cs="Times New Roman"/>
                <w:b/>
                <w:sz w:val="28"/>
                <w:szCs w:val="28"/>
              </w:rPr>
              <w:t>484266</w:t>
            </w:r>
          </w:p>
        </w:tc>
      </w:tr>
    </w:tbl>
    <w:p w14:paraId="3BFFCA37" w14:textId="77777777" w:rsidR="00CA076C" w:rsidRPr="00D51B63" w:rsidRDefault="00CA076C" w:rsidP="004B4E50">
      <w:pPr>
        <w:ind w:left="720"/>
        <w:jc w:val="both"/>
        <w:rPr>
          <w:rFonts w:cs="Times New Roman"/>
          <w:b/>
          <w:sz w:val="28"/>
          <w:szCs w:val="28"/>
          <w:lang w:val="en-US"/>
        </w:rPr>
      </w:pPr>
    </w:p>
    <w:p w14:paraId="5EFD7180" w14:textId="2368B2A7" w:rsidR="00CA076C" w:rsidRPr="00D51B63" w:rsidRDefault="00CA076C" w:rsidP="00630576">
      <w:pPr>
        <w:pStyle w:val="ListParagraph"/>
        <w:widowControl/>
        <w:numPr>
          <w:ilvl w:val="1"/>
          <w:numId w:val="1"/>
        </w:numPr>
        <w:tabs>
          <w:tab w:val="left" w:pos="1134"/>
        </w:tabs>
        <w:suppressAutoHyphens w:val="0"/>
        <w:spacing w:after="240" w:line="360" w:lineRule="auto"/>
        <w:ind w:left="0" w:firstLine="567"/>
        <w:jc w:val="both"/>
        <w:outlineLvl w:val="1"/>
        <w:rPr>
          <w:rFonts w:cs="Times New Roman"/>
          <w:b/>
          <w:sz w:val="28"/>
          <w:szCs w:val="28"/>
          <w:lang w:eastAsia="ru-RU"/>
        </w:rPr>
      </w:pPr>
      <w:bookmarkStart w:id="143" w:name="_Toc359903323"/>
      <w:r w:rsidRPr="00D51B63">
        <w:rPr>
          <w:rFonts w:eastAsia="Times New Roman" w:cs="Times New Roman"/>
          <w:b/>
          <w:sz w:val="28"/>
          <w:szCs w:val="28"/>
          <w:lang w:eastAsia="ar-SA"/>
        </w:rPr>
        <w:t>Заключение</w:t>
      </w:r>
      <w:bookmarkEnd w:id="141"/>
      <w:r w:rsidRPr="00D51B63">
        <w:rPr>
          <w:rFonts w:eastAsia="Times New Roman" w:cs="Times New Roman"/>
          <w:b/>
          <w:sz w:val="28"/>
          <w:szCs w:val="28"/>
          <w:lang w:eastAsia="ar-SA"/>
        </w:rPr>
        <w:t xml:space="preserve"> организационно-экономической части</w:t>
      </w:r>
      <w:bookmarkEnd w:id="143"/>
    </w:p>
    <w:p w14:paraId="3BF82D51" w14:textId="77777777" w:rsidR="00CA076C" w:rsidRPr="00D51B63" w:rsidRDefault="00CA076C" w:rsidP="004B4E50">
      <w:pPr>
        <w:spacing w:line="360" w:lineRule="auto"/>
        <w:ind w:firstLine="567"/>
        <w:jc w:val="both"/>
        <w:rPr>
          <w:rFonts w:eastAsia="Calibri" w:cs="Times New Roman"/>
          <w:sz w:val="28"/>
          <w:szCs w:val="28"/>
        </w:rPr>
      </w:pPr>
      <w:r w:rsidRPr="00D51B63">
        <w:rPr>
          <w:rFonts w:eastAsia="Calibri" w:cs="Times New Roman"/>
          <w:sz w:val="28"/>
          <w:szCs w:val="28"/>
        </w:rPr>
        <w:t xml:space="preserve">В рамках организационно-экономической части были проведены расчеты себестоимости внедрения </w:t>
      </w:r>
      <w:r w:rsidRPr="00D51B63">
        <w:rPr>
          <w:rFonts w:eastAsia="Calibri" w:cs="Times New Roman"/>
          <w:sz w:val="28"/>
          <w:szCs w:val="28"/>
          <w:lang w:val="en-US"/>
        </w:rPr>
        <w:t>ALM</w:t>
      </w:r>
      <w:r w:rsidRPr="00D51B63">
        <w:rPr>
          <w:rFonts w:eastAsia="Calibri" w:cs="Times New Roman"/>
          <w:sz w:val="28"/>
          <w:szCs w:val="28"/>
        </w:rPr>
        <w:t xml:space="preserve"> Системы в ДРПО ЗАО «Элвис-Неотек». Были исследованы и рассчитаны следующие статьи затрат: материальные затраты, основная заработная плата исполнителей, дополнительная заработная плата исполнителей, отчисления на социальное страхование, амортизационные отчисления, накладные расходы.</w:t>
      </w:r>
    </w:p>
    <w:p w14:paraId="3AEF52E5" w14:textId="77777777" w:rsidR="00CA076C" w:rsidRPr="00D51B63" w:rsidRDefault="00CA076C" w:rsidP="004B4E50">
      <w:pPr>
        <w:spacing w:line="360" w:lineRule="auto"/>
        <w:ind w:firstLine="567"/>
        <w:jc w:val="both"/>
        <w:rPr>
          <w:rFonts w:eastAsia="Calibri" w:cs="Times New Roman"/>
          <w:sz w:val="28"/>
          <w:szCs w:val="28"/>
        </w:rPr>
      </w:pPr>
      <w:r w:rsidRPr="00D51B63">
        <w:rPr>
          <w:rFonts w:eastAsia="Calibri" w:cs="Times New Roman"/>
          <w:sz w:val="28"/>
          <w:szCs w:val="28"/>
        </w:rPr>
        <w:t>При проведении расчетов была получена планируемая продолжительность разработки программного продукта, составляющая 384 календарных дня. Для снижения продолжительности, возможно, использовать наложение работ смежных этапов проектирования ПП.</w:t>
      </w:r>
    </w:p>
    <w:p w14:paraId="0A4BE633" w14:textId="77777777" w:rsidR="00CA076C" w:rsidRPr="00D51B63" w:rsidRDefault="00CA076C" w:rsidP="004B4E50">
      <w:pPr>
        <w:spacing w:after="200" w:line="360" w:lineRule="auto"/>
        <w:ind w:firstLine="567"/>
        <w:jc w:val="both"/>
        <w:rPr>
          <w:rFonts w:eastAsia="Calibri" w:cs="Times New Roman"/>
          <w:sz w:val="28"/>
          <w:szCs w:val="28"/>
        </w:rPr>
      </w:pPr>
      <w:r w:rsidRPr="00D51B63">
        <w:rPr>
          <w:rFonts w:eastAsia="Calibri" w:cs="Times New Roman"/>
          <w:sz w:val="28"/>
          <w:szCs w:val="28"/>
        </w:rPr>
        <w:t>Был проведен расчет стоимости программного продукта с учетом всех статей затрат, задействованные  при разработке, включая затраты на основную и дополнительную заработанную плату исполнителей, отчисления на единый социальный налог, амортизационные отчисления и накладные расходы.</w:t>
      </w:r>
    </w:p>
    <w:p w14:paraId="7F6308B1" w14:textId="6FA647A6" w:rsidR="00FB1D03" w:rsidRPr="00EB6EB8" w:rsidRDefault="00CA076C" w:rsidP="004B4E50">
      <w:pPr>
        <w:spacing w:after="200" w:line="360" w:lineRule="auto"/>
        <w:ind w:firstLine="567"/>
        <w:jc w:val="both"/>
        <w:rPr>
          <w:rFonts w:cs="Times New Roman"/>
        </w:rPr>
      </w:pPr>
      <w:r w:rsidRPr="00D51B63">
        <w:rPr>
          <w:rFonts w:eastAsia="Calibri" w:cs="Times New Roman"/>
          <w:sz w:val="28"/>
          <w:szCs w:val="28"/>
        </w:rPr>
        <w:t xml:space="preserve">В итоге были получены суммарные затраты внедрения </w:t>
      </w:r>
      <w:r w:rsidRPr="00D51B63">
        <w:rPr>
          <w:rFonts w:eastAsia="Calibri" w:cs="Times New Roman"/>
          <w:sz w:val="28"/>
          <w:szCs w:val="28"/>
          <w:lang w:val="en-US"/>
        </w:rPr>
        <w:t>ALM</w:t>
      </w:r>
      <w:r w:rsidRPr="00D51B63">
        <w:rPr>
          <w:rFonts w:eastAsia="Calibri" w:cs="Times New Roman"/>
          <w:sz w:val="28"/>
          <w:szCs w:val="28"/>
        </w:rPr>
        <w:t xml:space="preserve"> Системы, составляющая приблизительно 5484327 рублей.</w:t>
      </w:r>
    </w:p>
    <w:p w14:paraId="799D48AE" w14:textId="77777777" w:rsidR="00F95AFD" w:rsidRPr="00F14E98" w:rsidRDefault="00F95AFD">
      <w:pPr>
        <w:widowControl/>
        <w:suppressAutoHyphens w:val="0"/>
        <w:spacing w:after="160" w:line="259" w:lineRule="auto"/>
        <w:rPr>
          <w:rFonts w:cs="Times New Roman"/>
          <w:b/>
        </w:rPr>
      </w:pPr>
      <w:r w:rsidRPr="00F14E98">
        <w:rPr>
          <w:rFonts w:cs="Times New Roman"/>
          <w:b/>
        </w:rPr>
        <w:br w:type="page"/>
      </w:r>
    </w:p>
    <w:p w14:paraId="27AC9C37" w14:textId="7F2D4849" w:rsidR="00AA1BA9" w:rsidRPr="005E3458" w:rsidRDefault="00AA1BA9" w:rsidP="005E3458">
      <w:pPr>
        <w:pStyle w:val="ListParagraph"/>
        <w:numPr>
          <w:ilvl w:val="0"/>
          <w:numId w:val="1"/>
        </w:numPr>
        <w:ind w:left="431" w:hanging="357"/>
        <w:outlineLvl w:val="0"/>
        <w:rPr>
          <w:b/>
          <w:sz w:val="32"/>
          <w:szCs w:val="32"/>
        </w:rPr>
      </w:pPr>
      <w:bookmarkStart w:id="144" w:name="_Toc359903324"/>
      <w:bookmarkEnd w:id="93"/>
      <w:bookmarkEnd w:id="94"/>
      <w:r w:rsidRPr="005E3458">
        <w:rPr>
          <w:b/>
          <w:sz w:val="32"/>
          <w:szCs w:val="32"/>
        </w:rPr>
        <w:lastRenderedPageBreak/>
        <w:t xml:space="preserve">Требования безопасности при разработке модулей интеграции </w:t>
      </w:r>
      <w:r w:rsidRPr="005E3458">
        <w:rPr>
          <w:b/>
          <w:sz w:val="32"/>
          <w:szCs w:val="32"/>
          <w:lang w:val="en-US"/>
        </w:rPr>
        <w:t>ALM</w:t>
      </w:r>
      <w:r w:rsidRPr="005E3458">
        <w:rPr>
          <w:b/>
          <w:sz w:val="32"/>
          <w:szCs w:val="32"/>
        </w:rPr>
        <w:t xml:space="preserve"> Системы</w:t>
      </w:r>
      <w:bookmarkEnd w:id="144"/>
    </w:p>
    <w:p w14:paraId="23F1AFBE" w14:textId="323F3D28" w:rsidR="00AA1BA9" w:rsidRPr="005E3458" w:rsidRDefault="00AA1BA9" w:rsidP="00D81FB6">
      <w:pPr>
        <w:pStyle w:val="ListParagraph"/>
        <w:numPr>
          <w:ilvl w:val="1"/>
          <w:numId w:val="1"/>
        </w:numPr>
        <w:ind w:left="0" w:firstLine="567"/>
        <w:outlineLvl w:val="1"/>
        <w:rPr>
          <w:b/>
          <w:sz w:val="28"/>
          <w:szCs w:val="28"/>
        </w:rPr>
      </w:pPr>
      <w:bookmarkStart w:id="145" w:name="__RefHeading__84_751136864"/>
      <w:bookmarkStart w:id="146" w:name="_Toc359903325"/>
      <w:bookmarkEnd w:id="145"/>
      <w:r w:rsidRPr="005E3458">
        <w:rPr>
          <w:b/>
          <w:sz w:val="28"/>
          <w:szCs w:val="28"/>
        </w:rPr>
        <w:t>Введение</w:t>
      </w:r>
      <w:bookmarkEnd w:id="146"/>
    </w:p>
    <w:p w14:paraId="09EFC3A0"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 xml:space="preserve">В данном разделе дипломного проекта рассматриваются и анализируются опасные и вредные факторы при разработке модулей интеграции для программного продукта </w:t>
      </w:r>
      <w:r w:rsidRPr="00DE5673">
        <w:rPr>
          <w:rFonts w:cs="Times New Roman"/>
          <w:sz w:val="28"/>
          <w:szCs w:val="28"/>
          <w:lang w:val="en-US"/>
        </w:rPr>
        <w:t>Team</w:t>
      </w:r>
      <w:r w:rsidRPr="00DE5673">
        <w:rPr>
          <w:rFonts w:cs="Times New Roman"/>
          <w:sz w:val="28"/>
          <w:szCs w:val="28"/>
        </w:rPr>
        <w:t xml:space="preserve"> </w:t>
      </w:r>
      <w:r w:rsidRPr="00DE5673">
        <w:rPr>
          <w:rFonts w:cs="Times New Roman"/>
          <w:sz w:val="28"/>
          <w:szCs w:val="28"/>
          <w:lang w:val="en-US"/>
        </w:rPr>
        <w:t>Foundation</w:t>
      </w:r>
      <w:r w:rsidRPr="00DE5673">
        <w:rPr>
          <w:rFonts w:cs="Times New Roman"/>
          <w:sz w:val="28"/>
          <w:szCs w:val="28"/>
        </w:rPr>
        <w:t xml:space="preserve"> </w:t>
      </w:r>
      <w:r w:rsidRPr="00DE5673">
        <w:rPr>
          <w:rFonts w:cs="Times New Roman"/>
          <w:sz w:val="28"/>
          <w:szCs w:val="28"/>
          <w:lang w:val="en-US"/>
        </w:rPr>
        <w:t>Server</w:t>
      </w:r>
      <w:r w:rsidRPr="00DE5673">
        <w:rPr>
          <w:rFonts w:cs="Times New Roman"/>
          <w:sz w:val="28"/>
          <w:szCs w:val="28"/>
        </w:rPr>
        <w:t xml:space="preserve"> в рамках внедрения ALM Системы. Описываются мероприятия по обеспечению безопасности и безвредных условий труда, приводятся рекомендации по способам и методам ограничения действия вредных и исключению воздействия опасных факторов на разработчиков, проводящих деятельность в компьютерной сфере. При этом на человека, работающего в зоне действия ПЭВМ, влияет большое количество вредных факторов, состояние которых необходимо контролировать. Факторы, действующие на разработчиков</w:t>
      </w:r>
      <w:r w:rsidRPr="00DE5673">
        <w:rPr>
          <w:rFonts w:cs="Times New Roman"/>
          <w:sz w:val="28"/>
          <w:szCs w:val="28"/>
          <w:lang w:val="en-US"/>
        </w:rPr>
        <w:t xml:space="preserve"> [7]</w:t>
      </w:r>
      <w:r w:rsidRPr="00DE5673">
        <w:rPr>
          <w:rFonts w:cs="Times New Roman"/>
          <w:sz w:val="28"/>
          <w:szCs w:val="28"/>
        </w:rPr>
        <w:t>:</w:t>
      </w:r>
    </w:p>
    <w:p w14:paraId="4E307C0F" w14:textId="77777777" w:rsidR="00AA1BA9" w:rsidRPr="00DE5673" w:rsidRDefault="00AA1BA9" w:rsidP="00C12790">
      <w:pPr>
        <w:numPr>
          <w:ilvl w:val="0"/>
          <w:numId w:val="57"/>
        </w:numPr>
        <w:shd w:val="clear" w:color="auto" w:fill="FFFFFF"/>
        <w:spacing w:line="360" w:lineRule="auto"/>
        <w:ind w:left="0" w:firstLine="567"/>
        <w:jc w:val="both"/>
        <w:rPr>
          <w:rFonts w:cs="Times New Roman"/>
          <w:sz w:val="28"/>
          <w:szCs w:val="28"/>
        </w:rPr>
      </w:pPr>
      <w:r w:rsidRPr="00DE5673">
        <w:rPr>
          <w:rFonts w:cs="Times New Roman"/>
          <w:sz w:val="28"/>
          <w:szCs w:val="28"/>
        </w:rPr>
        <w:t>уровень шума, источниками которого являются вентиляционные устройства ПЭВМ, устройства ввода-вывода, агрегаты кондиционирования и вентилирования воздуха, другие электрические приборы;</w:t>
      </w:r>
    </w:p>
    <w:p w14:paraId="3514285C" w14:textId="77777777" w:rsidR="00AA1BA9" w:rsidRPr="00DE5673" w:rsidRDefault="00AA1BA9" w:rsidP="00C12790">
      <w:pPr>
        <w:numPr>
          <w:ilvl w:val="0"/>
          <w:numId w:val="57"/>
        </w:numPr>
        <w:shd w:val="clear" w:color="auto" w:fill="FFFFFF"/>
        <w:spacing w:line="360" w:lineRule="auto"/>
        <w:ind w:left="0" w:firstLine="567"/>
        <w:jc w:val="both"/>
        <w:rPr>
          <w:rFonts w:cs="Times New Roman"/>
          <w:sz w:val="28"/>
          <w:szCs w:val="28"/>
        </w:rPr>
      </w:pPr>
      <w:r w:rsidRPr="00DE5673">
        <w:rPr>
          <w:rFonts w:cs="Times New Roman"/>
          <w:sz w:val="28"/>
          <w:szCs w:val="28"/>
        </w:rPr>
        <w:t>уровни электростатического и электромагнитного излучения, источниками которого являются видеотерминалы;</w:t>
      </w:r>
    </w:p>
    <w:p w14:paraId="615D3440" w14:textId="77777777" w:rsidR="00AA1BA9" w:rsidRPr="00DE5673" w:rsidRDefault="00AA1BA9" w:rsidP="00C12790">
      <w:pPr>
        <w:numPr>
          <w:ilvl w:val="0"/>
          <w:numId w:val="57"/>
        </w:numPr>
        <w:shd w:val="clear" w:color="auto" w:fill="FFFFFF"/>
        <w:spacing w:line="360" w:lineRule="auto"/>
        <w:ind w:left="0" w:firstLine="567"/>
        <w:jc w:val="both"/>
        <w:rPr>
          <w:rFonts w:cs="Times New Roman"/>
          <w:sz w:val="28"/>
          <w:szCs w:val="28"/>
        </w:rPr>
      </w:pPr>
      <w:r w:rsidRPr="00DE5673">
        <w:rPr>
          <w:rFonts w:cs="Times New Roman"/>
          <w:sz w:val="28"/>
          <w:szCs w:val="28"/>
        </w:rPr>
        <w:t>параметры микроклимата;</w:t>
      </w:r>
    </w:p>
    <w:p w14:paraId="4FAA6B7E" w14:textId="77777777" w:rsidR="00AA1BA9" w:rsidRPr="00DE5673" w:rsidRDefault="00AA1BA9" w:rsidP="00C12790">
      <w:pPr>
        <w:numPr>
          <w:ilvl w:val="0"/>
          <w:numId w:val="57"/>
        </w:numPr>
        <w:shd w:val="clear" w:color="auto" w:fill="FFFFFF"/>
        <w:spacing w:line="360" w:lineRule="auto"/>
        <w:ind w:left="0" w:firstLine="567"/>
        <w:jc w:val="both"/>
        <w:rPr>
          <w:rFonts w:cs="Times New Roman"/>
          <w:sz w:val="28"/>
          <w:szCs w:val="28"/>
        </w:rPr>
      </w:pPr>
      <w:r w:rsidRPr="00DE5673">
        <w:rPr>
          <w:rFonts w:cs="Times New Roman"/>
          <w:sz w:val="28"/>
          <w:szCs w:val="28"/>
        </w:rPr>
        <w:t>освещенность в помещении и на рабочем месте.</w:t>
      </w:r>
    </w:p>
    <w:p w14:paraId="57EA9E5C" w14:textId="77777777" w:rsidR="00AA1BA9" w:rsidRPr="00DE5673" w:rsidRDefault="00AA1BA9" w:rsidP="005C37AC">
      <w:pPr>
        <w:pageBreakBefore/>
        <w:shd w:val="clear" w:color="auto" w:fill="FFFFFF"/>
        <w:spacing w:line="360" w:lineRule="auto"/>
        <w:ind w:firstLine="567"/>
        <w:jc w:val="both"/>
        <w:rPr>
          <w:rFonts w:cs="Times New Roman"/>
          <w:b/>
          <w:sz w:val="28"/>
          <w:szCs w:val="28"/>
        </w:rPr>
      </w:pPr>
    </w:p>
    <w:tbl>
      <w:tblPr>
        <w:tblW w:w="9356" w:type="dxa"/>
        <w:tblInd w:w="-5" w:type="dxa"/>
        <w:tblLayout w:type="fixed"/>
        <w:tblLook w:val="04A0" w:firstRow="1" w:lastRow="0" w:firstColumn="1" w:lastColumn="0" w:noHBand="0" w:noVBand="1"/>
      </w:tblPr>
      <w:tblGrid>
        <w:gridCol w:w="1843"/>
        <w:gridCol w:w="2410"/>
        <w:gridCol w:w="5103"/>
      </w:tblGrid>
      <w:tr w:rsidR="00AA1BA9" w:rsidRPr="00DE5673" w14:paraId="709BC452" w14:textId="77777777" w:rsidTr="00DE5673">
        <w:trPr>
          <w:trHeight w:val="502"/>
        </w:trPr>
        <w:tc>
          <w:tcPr>
            <w:tcW w:w="1843" w:type="dxa"/>
            <w:tcBorders>
              <w:top w:val="single" w:sz="4" w:space="0" w:color="000000"/>
              <w:left w:val="single" w:sz="4" w:space="0" w:color="000000"/>
              <w:bottom w:val="single" w:sz="4" w:space="0" w:color="000000"/>
              <w:right w:val="nil"/>
            </w:tcBorders>
            <w:vAlign w:val="center"/>
            <w:hideMark/>
          </w:tcPr>
          <w:p w14:paraId="5ECA043D" w14:textId="77777777" w:rsidR="00AA1BA9" w:rsidRPr="00DE5673" w:rsidRDefault="00AA1BA9" w:rsidP="005C37AC">
            <w:pPr>
              <w:spacing w:line="360" w:lineRule="auto"/>
              <w:ind w:firstLine="567"/>
              <w:rPr>
                <w:rFonts w:cs="Times New Roman"/>
                <w:b/>
                <w:sz w:val="28"/>
                <w:szCs w:val="28"/>
              </w:rPr>
            </w:pPr>
            <w:r w:rsidRPr="00DE5673">
              <w:rPr>
                <w:rFonts w:cs="Times New Roman"/>
                <w:b/>
                <w:sz w:val="28"/>
                <w:szCs w:val="28"/>
              </w:rPr>
              <w:t>Тип</w:t>
            </w:r>
          </w:p>
        </w:tc>
        <w:tc>
          <w:tcPr>
            <w:tcW w:w="2410" w:type="dxa"/>
            <w:tcBorders>
              <w:top w:val="single" w:sz="4" w:space="0" w:color="000000"/>
              <w:left w:val="single" w:sz="4" w:space="0" w:color="000000"/>
              <w:bottom w:val="single" w:sz="4" w:space="0" w:color="000000"/>
              <w:right w:val="nil"/>
            </w:tcBorders>
            <w:vAlign w:val="center"/>
            <w:hideMark/>
          </w:tcPr>
          <w:p w14:paraId="071189AE" w14:textId="77777777" w:rsidR="00AA1BA9" w:rsidRPr="00DE5673" w:rsidRDefault="00AA1BA9" w:rsidP="005C37AC">
            <w:pPr>
              <w:spacing w:line="360" w:lineRule="auto"/>
              <w:ind w:firstLine="567"/>
              <w:rPr>
                <w:rFonts w:cs="Times New Roman"/>
                <w:b/>
                <w:sz w:val="28"/>
                <w:szCs w:val="28"/>
              </w:rPr>
            </w:pPr>
            <w:r w:rsidRPr="00DE5673">
              <w:rPr>
                <w:rFonts w:cs="Times New Roman"/>
                <w:b/>
                <w:sz w:val="28"/>
                <w:szCs w:val="28"/>
              </w:rPr>
              <w:t>Опасные</w:t>
            </w:r>
          </w:p>
        </w:tc>
        <w:tc>
          <w:tcPr>
            <w:tcW w:w="5103" w:type="dxa"/>
            <w:tcBorders>
              <w:top w:val="single" w:sz="4" w:space="0" w:color="000000"/>
              <w:left w:val="single" w:sz="4" w:space="0" w:color="000000"/>
              <w:bottom w:val="single" w:sz="4" w:space="0" w:color="000000"/>
              <w:right w:val="single" w:sz="4" w:space="0" w:color="000000"/>
            </w:tcBorders>
            <w:vAlign w:val="center"/>
            <w:hideMark/>
          </w:tcPr>
          <w:p w14:paraId="46DB92CE" w14:textId="77777777" w:rsidR="00AA1BA9" w:rsidRPr="00DE5673" w:rsidRDefault="00AA1BA9" w:rsidP="005C37AC">
            <w:pPr>
              <w:spacing w:line="360" w:lineRule="auto"/>
              <w:ind w:firstLine="567"/>
              <w:rPr>
                <w:rFonts w:cs="Times New Roman"/>
                <w:b/>
                <w:sz w:val="28"/>
                <w:szCs w:val="28"/>
              </w:rPr>
            </w:pPr>
            <w:r w:rsidRPr="00DE5673">
              <w:rPr>
                <w:rFonts w:cs="Times New Roman"/>
                <w:b/>
                <w:sz w:val="28"/>
                <w:szCs w:val="28"/>
              </w:rPr>
              <w:t>Вредные</w:t>
            </w:r>
          </w:p>
        </w:tc>
      </w:tr>
      <w:tr w:rsidR="00AA1BA9" w:rsidRPr="00DE5673" w14:paraId="653B51B4" w14:textId="77777777" w:rsidTr="00DE5673">
        <w:trPr>
          <w:trHeight w:val="4384"/>
        </w:trPr>
        <w:tc>
          <w:tcPr>
            <w:tcW w:w="1843" w:type="dxa"/>
            <w:tcBorders>
              <w:top w:val="single" w:sz="4" w:space="0" w:color="000000"/>
              <w:left w:val="single" w:sz="4" w:space="0" w:color="000000"/>
              <w:bottom w:val="single" w:sz="4" w:space="0" w:color="000000"/>
              <w:right w:val="nil"/>
            </w:tcBorders>
            <w:hideMark/>
          </w:tcPr>
          <w:p w14:paraId="22C775AD" w14:textId="77777777" w:rsidR="00AA1BA9" w:rsidRPr="00DE5673" w:rsidRDefault="00AA1BA9" w:rsidP="005C37AC">
            <w:pPr>
              <w:spacing w:line="360" w:lineRule="auto"/>
              <w:ind w:firstLine="34"/>
              <w:jc w:val="both"/>
              <w:rPr>
                <w:rFonts w:cs="Times New Roman"/>
                <w:sz w:val="28"/>
                <w:szCs w:val="28"/>
              </w:rPr>
            </w:pPr>
            <w:r w:rsidRPr="00DE5673">
              <w:rPr>
                <w:rFonts w:cs="Times New Roman"/>
                <w:sz w:val="28"/>
                <w:szCs w:val="28"/>
              </w:rPr>
              <w:t>Физические</w:t>
            </w:r>
          </w:p>
        </w:tc>
        <w:tc>
          <w:tcPr>
            <w:tcW w:w="2410" w:type="dxa"/>
            <w:tcBorders>
              <w:top w:val="single" w:sz="4" w:space="0" w:color="000000"/>
              <w:left w:val="single" w:sz="4" w:space="0" w:color="000000"/>
              <w:bottom w:val="single" w:sz="4" w:space="0" w:color="000000"/>
              <w:right w:val="nil"/>
            </w:tcBorders>
          </w:tcPr>
          <w:p w14:paraId="58FA394D" w14:textId="77777777" w:rsidR="00AA1BA9" w:rsidRPr="00DE5673" w:rsidRDefault="00AA1BA9" w:rsidP="00C12790">
            <w:pPr>
              <w:pStyle w:val="NoSpacing"/>
              <w:numPr>
                <w:ilvl w:val="0"/>
                <w:numId w:val="68"/>
              </w:numPr>
              <w:ind w:left="0" w:firstLine="34"/>
              <w:jc w:val="both"/>
              <w:rPr>
                <w:rFonts w:cs="Times New Roman"/>
                <w:sz w:val="28"/>
                <w:szCs w:val="28"/>
              </w:rPr>
            </w:pPr>
            <w:r w:rsidRPr="00DE5673">
              <w:rPr>
                <w:rFonts w:cs="Times New Roman"/>
                <w:sz w:val="28"/>
                <w:szCs w:val="28"/>
              </w:rPr>
              <w:t>Поражение электротоком</w:t>
            </w:r>
          </w:p>
          <w:p w14:paraId="12751571" w14:textId="77777777" w:rsidR="00AA1BA9" w:rsidRPr="00DE5673" w:rsidRDefault="00AA1BA9" w:rsidP="00C12790">
            <w:pPr>
              <w:pStyle w:val="NoSpacing"/>
              <w:numPr>
                <w:ilvl w:val="0"/>
                <w:numId w:val="68"/>
              </w:numPr>
              <w:ind w:left="0" w:firstLine="34"/>
              <w:jc w:val="both"/>
              <w:rPr>
                <w:rFonts w:cs="Times New Roman"/>
                <w:sz w:val="28"/>
                <w:szCs w:val="28"/>
              </w:rPr>
            </w:pPr>
            <w:r w:rsidRPr="00DE5673">
              <w:rPr>
                <w:rFonts w:cs="Times New Roman"/>
                <w:sz w:val="28"/>
                <w:szCs w:val="28"/>
              </w:rPr>
              <w:t>Пожарная опасность</w:t>
            </w:r>
          </w:p>
          <w:p w14:paraId="30C45B0E" w14:textId="77777777" w:rsidR="00AA1BA9" w:rsidRPr="00DE5673" w:rsidRDefault="00AA1BA9" w:rsidP="005C37AC">
            <w:pPr>
              <w:spacing w:line="360" w:lineRule="auto"/>
              <w:ind w:firstLine="34"/>
              <w:jc w:val="both"/>
              <w:rPr>
                <w:rFonts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tcPr>
          <w:p w14:paraId="77E5FB1A" w14:textId="77777777" w:rsidR="00AA1BA9" w:rsidRPr="00DE5673" w:rsidRDefault="00AA1BA9" w:rsidP="00C12790">
            <w:pPr>
              <w:pStyle w:val="NoSpacing"/>
              <w:numPr>
                <w:ilvl w:val="0"/>
                <w:numId w:val="66"/>
              </w:numPr>
              <w:ind w:left="0" w:firstLine="34"/>
              <w:jc w:val="both"/>
              <w:rPr>
                <w:rFonts w:cs="Times New Roman"/>
                <w:sz w:val="28"/>
                <w:szCs w:val="28"/>
              </w:rPr>
            </w:pPr>
            <w:r w:rsidRPr="00DE5673">
              <w:rPr>
                <w:rFonts w:cs="Times New Roman"/>
                <w:sz w:val="28"/>
                <w:szCs w:val="28"/>
              </w:rPr>
              <w:t>Повышенный уровень шума агрегата кондиционирования и вентилирования воздуха</w:t>
            </w:r>
          </w:p>
          <w:p w14:paraId="4CDF1E8A" w14:textId="77777777" w:rsidR="00AA1BA9" w:rsidRPr="00DE5673" w:rsidRDefault="00AA1BA9" w:rsidP="00C12790">
            <w:pPr>
              <w:pStyle w:val="NoSpacing"/>
              <w:numPr>
                <w:ilvl w:val="0"/>
                <w:numId w:val="66"/>
              </w:numPr>
              <w:ind w:left="0" w:firstLine="34"/>
              <w:jc w:val="both"/>
              <w:rPr>
                <w:rFonts w:cs="Times New Roman"/>
                <w:sz w:val="28"/>
                <w:szCs w:val="28"/>
              </w:rPr>
            </w:pPr>
            <w:r w:rsidRPr="00DE5673">
              <w:rPr>
                <w:rFonts w:cs="Times New Roman"/>
                <w:sz w:val="28"/>
                <w:szCs w:val="28"/>
              </w:rPr>
              <w:t>Повышенная или пониженная температура воздуха рабочей зоны</w:t>
            </w:r>
          </w:p>
          <w:p w14:paraId="26A364FB" w14:textId="77777777" w:rsidR="00AA1BA9" w:rsidRPr="00DE5673" w:rsidRDefault="00AA1BA9" w:rsidP="00C12790">
            <w:pPr>
              <w:pStyle w:val="NoSpacing"/>
              <w:numPr>
                <w:ilvl w:val="0"/>
                <w:numId w:val="66"/>
              </w:numPr>
              <w:ind w:left="0" w:firstLine="34"/>
              <w:jc w:val="both"/>
              <w:rPr>
                <w:rFonts w:cs="Times New Roman"/>
                <w:sz w:val="28"/>
                <w:szCs w:val="28"/>
              </w:rPr>
            </w:pPr>
            <w:r w:rsidRPr="00DE5673">
              <w:rPr>
                <w:rFonts w:cs="Times New Roman"/>
                <w:sz w:val="28"/>
                <w:szCs w:val="28"/>
              </w:rPr>
              <w:t>Повышенная или пониженная влажность воздуха</w:t>
            </w:r>
          </w:p>
          <w:p w14:paraId="6565CAA5" w14:textId="77777777" w:rsidR="00AA1BA9" w:rsidRPr="00DE5673" w:rsidRDefault="00AA1BA9" w:rsidP="00C12790">
            <w:pPr>
              <w:pStyle w:val="NoSpacing"/>
              <w:numPr>
                <w:ilvl w:val="0"/>
                <w:numId w:val="66"/>
              </w:numPr>
              <w:ind w:left="0" w:firstLine="34"/>
              <w:jc w:val="both"/>
              <w:rPr>
                <w:rFonts w:cs="Times New Roman"/>
                <w:sz w:val="28"/>
                <w:szCs w:val="28"/>
              </w:rPr>
            </w:pPr>
            <w:r w:rsidRPr="00DE5673">
              <w:rPr>
                <w:rFonts w:cs="Times New Roman"/>
                <w:sz w:val="28"/>
                <w:szCs w:val="28"/>
              </w:rPr>
              <w:t>Повышенная или пониженная ионизация воздуха</w:t>
            </w:r>
          </w:p>
          <w:p w14:paraId="0D1C1780" w14:textId="77777777" w:rsidR="00AA1BA9" w:rsidRPr="00DE5673" w:rsidRDefault="00AA1BA9" w:rsidP="00C12790">
            <w:pPr>
              <w:pStyle w:val="NoSpacing"/>
              <w:numPr>
                <w:ilvl w:val="0"/>
                <w:numId w:val="66"/>
              </w:numPr>
              <w:ind w:left="0" w:firstLine="34"/>
              <w:jc w:val="both"/>
              <w:rPr>
                <w:rFonts w:cs="Times New Roman"/>
                <w:sz w:val="28"/>
                <w:szCs w:val="28"/>
              </w:rPr>
            </w:pPr>
            <w:r w:rsidRPr="00DE5673">
              <w:rPr>
                <w:rFonts w:cs="Times New Roman"/>
                <w:sz w:val="28"/>
                <w:szCs w:val="28"/>
              </w:rPr>
              <w:t>Повышенный уровень электромагнитных излучений</w:t>
            </w:r>
          </w:p>
          <w:p w14:paraId="09BE5123" w14:textId="77777777" w:rsidR="00AA1BA9" w:rsidRPr="00DE5673" w:rsidRDefault="00AA1BA9" w:rsidP="00C12790">
            <w:pPr>
              <w:pStyle w:val="NoSpacing"/>
              <w:numPr>
                <w:ilvl w:val="0"/>
                <w:numId w:val="66"/>
              </w:numPr>
              <w:ind w:left="0" w:firstLine="34"/>
              <w:jc w:val="both"/>
              <w:rPr>
                <w:rFonts w:cs="Times New Roman"/>
                <w:sz w:val="28"/>
                <w:szCs w:val="28"/>
              </w:rPr>
            </w:pPr>
            <w:r w:rsidRPr="00DE5673">
              <w:rPr>
                <w:rFonts w:cs="Times New Roman"/>
                <w:sz w:val="28"/>
                <w:szCs w:val="28"/>
              </w:rPr>
              <w:t>Недостаточная освещенность рабочей зоны</w:t>
            </w:r>
          </w:p>
        </w:tc>
      </w:tr>
      <w:tr w:rsidR="00AA1BA9" w:rsidRPr="00DE5673" w14:paraId="41D5083B" w14:textId="77777777" w:rsidTr="00DE5673">
        <w:trPr>
          <w:trHeight w:val="990"/>
        </w:trPr>
        <w:tc>
          <w:tcPr>
            <w:tcW w:w="1843" w:type="dxa"/>
            <w:tcBorders>
              <w:top w:val="single" w:sz="4" w:space="0" w:color="000000"/>
              <w:left w:val="single" w:sz="4" w:space="0" w:color="000000"/>
              <w:bottom w:val="single" w:sz="4" w:space="0" w:color="000000"/>
              <w:right w:val="nil"/>
            </w:tcBorders>
            <w:hideMark/>
          </w:tcPr>
          <w:p w14:paraId="2FBA43C1" w14:textId="77777777" w:rsidR="00AA1BA9" w:rsidRPr="00DE5673" w:rsidRDefault="00AA1BA9" w:rsidP="005C37AC">
            <w:pPr>
              <w:spacing w:line="360" w:lineRule="auto"/>
              <w:ind w:firstLine="34"/>
              <w:jc w:val="both"/>
              <w:rPr>
                <w:rFonts w:cs="Times New Roman"/>
                <w:sz w:val="28"/>
                <w:szCs w:val="28"/>
              </w:rPr>
            </w:pPr>
            <w:r w:rsidRPr="00DE5673">
              <w:rPr>
                <w:rFonts w:cs="Times New Roman"/>
                <w:sz w:val="28"/>
                <w:szCs w:val="28"/>
              </w:rPr>
              <w:t>Психофизиологические</w:t>
            </w:r>
          </w:p>
        </w:tc>
        <w:tc>
          <w:tcPr>
            <w:tcW w:w="2410" w:type="dxa"/>
            <w:tcBorders>
              <w:top w:val="single" w:sz="4" w:space="0" w:color="000000"/>
              <w:left w:val="single" w:sz="4" w:space="0" w:color="000000"/>
              <w:bottom w:val="single" w:sz="4" w:space="0" w:color="000000"/>
              <w:right w:val="nil"/>
            </w:tcBorders>
          </w:tcPr>
          <w:p w14:paraId="17C60308" w14:textId="77777777" w:rsidR="00AA1BA9" w:rsidRPr="00DE5673" w:rsidRDefault="00AA1BA9" w:rsidP="005C37AC">
            <w:pPr>
              <w:snapToGrid w:val="0"/>
              <w:spacing w:line="360" w:lineRule="auto"/>
              <w:ind w:firstLine="34"/>
              <w:jc w:val="both"/>
              <w:rPr>
                <w:rFonts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p w14:paraId="226EFB10" w14:textId="77777777" w:rsidR="00AA1BA9" w:rsidRPr="00DE5673" w:rsidRDefault="00AA1BA9" w:rsidP="00C12790">
            <w:pPr>
              <w:pStyle w:val="NoSpacing"/>
              <w:numPr>
                <w:ilvl w:val="0"/>
                <w:numId w:val="67"/>
              </w:numPr>
              <w:ind w:left="0" w:firstLine="34"/>
              <w:jc w:val="both"/>
              <w:rPr>
                <w:rFonts w:cs="Times New Roman"/>
                <w:sz w:val="28"/>
                <w:szCs w:val="28"/>
              </w:rPr>
            </w:pPr>
            <w:r w:rsidRPr="00DE5673">
              <w:rPr>
                <w:rFonts w:cs="Times New Roman"/>
                <w:sz w:val="28"/>
                <w:szCs w:val="28"/>
              </w:rPr>
              <w:t>Напряжение зрения</w:t>
            </w:r>
          </w:p>
          <w:p w14:paraId="16A24E49" w14:textId="77777777" w:rsidR="00AA1BA9" w:rsidRPr="00DE5673" w:rsidRDefault="00AA1BA9" w:rsidP="00C12790">
            <w:pPr>
              <w:pStyle w:val="NoSpacing"/>
              <w:numPr>
                <w:ilvl w:val="0"/>
                <w:numId w:val="67"/>
              </w:numPr>
              <w:ind w:left="0" w:firstLine="34"/>
              <w:jc w:val="both"/>
              <w:rPr>
                <w:rFonts w:cs="Times New Roman"/>
                <w:sz w:val="28"/>
                <w:szCs w:val="28"/>
              </w:rPr>
            </w:pPr>
            <w:r w:rsidRPr="00DE5673">
              <w:rPr>
                <w:rFonts w:cs="Times New Roman"/>
                <w:sz w:val="28"/>
                <w:szCs w:val="28"/>
              </w:rPr>
              <w:t>Напряжение внимания</w:t>
            </w:r>
          </w:p>
          <w:p w14:paraId="6BA20635" w14:textId="77777777" w:rsidR="00AA1BA9" w:rsidRPr="00DE5673" w:rsidRDefault="00AA1BA9" w:rsidP="00C12790">
            <w:pPr>
              <w:pStyle w:val="NoSpacing"/>
              <w:numPr>
                <w:ilvl w:val="0"/>
                <w:numId w:val="67"/>
              </w:numPr>
              <w:ind w:left="0" w:firstLine="34"/>
              <w:jc w:val="both"/>
              <w:rPr>
                <w:rFonts w:cs="Times New Roman"/>
                <w:sz w:val="28"/>
                <w:szCs w:val="28"/>
              </w:rPr>
            </w:pPr>
            <w:r w:rsidRPr="00DE5673">
              <w:rPr>
                <w:rFonts w:cs="Times New Roman"/>
                <w:sz w:val="28"/>
                <w:szCs w:val="28"/>
              </w:rPr>
              <w:t>Длительные статические нагрузки</w:t>
            </w:r>
          </w:p>
        </w:tc>
      </w:tr>
    </w:tbl>
    <w:p w14:paraId="24A98558" w14:textId="77777777" w:rsidR="00AA1BA9" w:rsidRPr="00DE5673" w:rsidRDefault="00AA1BA9" w:rsidP="00EB6EB8">
      <w:pPr>
        <w:spacing w:line="360" w:lineRule="auto"/>
        <w:jc w:val="both"/>
        <w:rPr>
          <w:rFonts w:cs="Times New Roman"/>
          <w:b/>
          <w:sz w:val="28"/>
          <w:szCs w:val="28"/>
        </w:rPr>
      </w:pPr>
    </w:p>
    <w:p w14:paraId="166D4681" w14:textId="77777777" w:rsidR="00AA1BA9" w:rsidRPr="00DE5673" w:rsidRDefault="00AA1BA9" w:rsidP="005C37AC">
      <w:pPr>
        <w:shd w:val="clear" w:color="auto" w:fill="FFFFFF"/>
        <w:spacing w:line="360" w:lineRule="auto"/>
        <w:ind w:firstLine="567"/>
        <w:jc w:val="both"/>
        <w:rPr>
          <w:rFonts w:cs="Times New Roman"/>
          <w:sz w:val="28"/>
          <w:szCs w:val="28"/>
        </w:rPr>
      </w:pPr>
      <w:r w:rsidRPr="00DE5673">
        <w:rPr>
          <w:rFonts w:cs="Times New Roman"/>
          <w:sz w:val="28"/>
          <w:szCs w:val="28"/>
        </w:rPr>
        <w:t>Кроме того очевидна необходимость проведения мероприятий не только для улучшения состояния рабочего места по перечисленным вредным факторам, но и для удовлетворения требованиям эргономики, пожаро- и электробезопасности.</w:t>
      </w:r>
    </w:p>
    <w:p w14:paraId="3CA29408" w14:textId="748D05E0" w:rsidR="00AA1BA9" w:rsidRPr="003F2C08" w:rsidRDefault="00AA1BA9" w:rsidP="003F2C08">
      <w:pPr>
        <w:shd w:val="clear" w:color="auto" w:fill="FFFFFF"/>
        <w:spacing w:line="360" w:lineRule="auto"/>
        <w:ind w:firstLine="567"/>
        <w:jc w:val="both"/>
        <w:rPr>
          <w:rFonts w:cs="Times New Roman"/>
          <w:sz w:val="28"/>
          <w:szCs w:val="28"/>
        </w:rPr>
      </w:pPr>
      <w:r w:rsidRPr="00DE5673">
        <w:rPr>
          <w:rFonts w:cs="Times New Roman"/>
          <w:sz w:val="28"/>
          <w:szCs w:val="28"/>
        </w:rPr>
        <w:t>Ниже приведен анализ соответствия требованиям, определенным в СанПиН 2.2.2/2.4.1340-03 [9], к рабочим местам одной из лабораторных аудиторий ЗАО «Элвис-Неотек». Анализ проводился без использования специального измерительного оборудования, выполнен на основе наблюдений, качественного определения соответствия требованиям и соответствующих предположений. Выводы по результатам анализа носят рекомендательный х</w:t>
      </w:r>
      <w:r w:rsidR="003F2C08">
        <w:rPr>
          <w:rFonts w:cs="Times New Roman"/>
          <w:sz w:val="28"/>
          <w:szCs w:val="28"/>
        </w:rPr>
        <w:t>арактер.</w:t>
      </w:r>
    </w:p>
    <w:p w14:paraId="4415D2D8" w14:textId="0C3CA693" w:rsidR="00AA1BA9" w:rsidRPr="00D81FB6" w:rsidRDefault="00AA1BA9" w:rsidP="00D81FB6">
      <w:pPr>
        <w:pStyle w:val="ListParagraph"/>
        <w:numPr>
          <w:ilvl w:val="1"/>
          <w:numId w:val="1"/>
        </w:numPr>
        <w:ind w:left="0" w:firstLine="567"/>
        <w:outlineLvl w:val="1"/>
        <w:rPr>
          <w:b/>
          <w:sz w:val="28"/>
          <w:szCs w:val="28"/>
        </w:rPr>
      </w:pPr>
      <w:bookmarkStart w:id="147" w:name="__RefHeading__86_751136864"/>
      <w:bookmarkStart w:id="148" w:name="_Toc359903326"/>
      <w:bookmarkEnd w:id="147"/>
      <w:r w:rsidRPr="00D81FB6">
        <w:rPr>
          <w:b/>
          <w:sz w:val="28"/>
          <w:szCs w:val="28"/>
        </w:rPr>
        <w:t>Требовани</w:t>
      </w:r>
      <w:r w:rsidR="005E3458" w:rsidRPr="00D81FB6">
        <w:rPr>
          <w:b/>
          <w:sz w:val="28"/>
          <w:szCs w:val="28"/>
        </w:rPr>
        <w:t>я</w:t>
      </w:r>
      <w:r w:rsidRPr="00D81FB6">
        <w:rPr>
          <w:b/>
          <w:sz w:val="28"/>
          <w:szCs w:val="28"/>
        </w:rPr>
        <w:t xml:space="preserve"> безопасности при отработке программного продукта</w:t>
      </w:r>
      <w:bookmarkEnd w:id="148"/>
    </w:p>
    <w:p w14:paraId="14467D71" w14:textId="5E72ACCD" w:rsidR="00AA1BA9" w:rsidRPr="001F6724" w:rsidRDefault="00AA1BA9" w:rsidP="001F6724">
      <w:pPr>
        <w:pStyle w:val="ListParagraph"/>
        <w:numPr>
          <w:ilvl w:val="2"/>
          <w:numId w:val="1"/>
        </w:numPr>
        <w:ind w:left="0" w:firstLine="567"/>
        <w:outlineLvl w:val="2"/>
        <w:rPr>
          <w:rFonts w:cs="Times New Roman"/>
          <w:b/>
          <w:sz w:val="28"/>
          <w:szCs w:val="28"/>
        </w:rPr>
      </w:pPr>
      <w:bookmarkStart w:id="149" w:name="__RefHeading__88_751136864"/>
      <w:bookmarkStart w:id="150" w:name="_Toc359903327"/>
      <w:bookmarkEnd w:id="149"/>
      <w:r w:rsidRPr="001F6724">
        <w:rPr>
          <w:rFonts w:cs="Times New Roman"/>
          <w:b/>
          <w:sz w:val="28"/>
          <w:szCs w:val="28"/>
        </w:rPr>
        <w:t>Требования к персональным электронно-вычислительным машинам</w:t>
      </w:r>
      <w:bookmarkEnd w:id="150"/>
    </w:p>
    <w:p w14:paraId="6F470AC6"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 xml:space="preserve">ПЭВМ должны соответствовать требованиям настоящих санитарных правил, и каждый их тип подлежит санитарно-эпидемиологической экспертизе с оценкой в испытательных лабораториях, аккредитованных в установленном </w:t>
      </w:r>
      <w:r w:rsidRPr="00DE5673">
        <w:rPr>
          <w:rFonts w:cs="Times New Roman"/>
          <w:sz w:val="28"/>
          <w:szCs w:val="28"/>
        </w:rPr>
        <w:lastRenderedPageBreak/>
        <w:t>порядке. Рассматриваются следующие требования.</w:t>
      </w:r>
    </w:p>
    <w:p w14:paraId="13754D03"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Перечень продукции и контролируемых гигиенических параметров вредных и опасных факторов представлены.</w:t>
      </w:r>
    </w:p>
    <w:p w14:paraId="161821F7"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Допустимые уровни звукового давления и уровней звука, создаваемых ПЭВМ.</w:t>
      </w:r>
    </w:p>
    <w:p w14:paraId="36DBCB36"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Временные допустимые уровни электромагнитных полей (ЭМП), создаваемых ПЭВМ.</w:t>
      </w:r>
    </w:p>
    <w:p w14:paraId="290F9F39"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Допустимые визуальные параметры устройств отображения информации.</w:t>
      </w:r>
    </w:p>
    <w:p w14:paraId="575C27EB"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14:paraId="057456E3"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мкЗв/час (100 мкР/час).</w:t>
      </w:r>
    </w:p>
    <w:p w14:paraId="5B36073F"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0,4-0,6 и не иметь блестящих деталей, способных создавать блики.</w:t>
      </w:r>
    </w:p>
    <w:p w14:paraId="42C0F259"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Конструкция ВДТ должна предусматривать регулирование яркости и контрастности,</w:t>
      </w:r>
    </w:p>
    <w:p w14:paraId="7F1E20D6"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Документация на проектирование, изготовление и эксплуатацию ПЭВМ не должна противоречить требованиям настоящих Санитарных правил.</w:t>
      </w:r>
    </w:p>
    <w:p w14:paraId="41DEB025"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Результаты анализа:</w:t>
      </w:r>
    </w:p>
    <w:p w14:paraId="171865C4"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используется жидкокристаллическое средство отображения, которое при разрешении 1024х768 обеспечивает частоту обновления 75 Гц</w:t>
      </w:r>
    </w:p>
    <w:p w14:paraId="1E04E061"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 xml:space="preserve">Конструкция ВДТ, дизайн соответствуют современным требованиям.  </w:t>
      </w:r>
    </w:p>
    <w:p w14:paraId="3C20AA5A"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lastRenderedPageBreak/>
        <w:t>Поворот корпуса ВДТ в горизонтальной и вертикальной плоскости соответствует нормам. Корпуса ВДТ и ПЭВМ окрашены в мягкие тона и имеют матовую поверхность с коэффициентом отражения, не превышающим норму, монитор имеет антибликовое и антистатическое покрытие, а также снабжен ручками регулировки яркости и контраста.</w:t>
      </w:r>
    </w:p>
    <w:p w14:paraId="4C34129D"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Монитор не оборудован защитным фильтром на экране, т.к. в этом нет острой необходимости. Монитор соответствует стандарту MPR II, имеет низкую радиационную активность, уменьшает влияние электрических и магнитных полей на человека. В монитор также встроена система управления энергопотребления, которая позволяет снижать потребляемую мощность компьютера во время простоя.</w:t>
      </w:r>
    </w:p>
    <w:p w14:paraId="04BAFBA9"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Конструкция клавиатуры выполнена в виде отдельного устройства с возможностью свободного перемещения, имеет опорные устройства, позволяющие менять угол наклона клавиатуры. Основные параметры клавиатуры удовлетворяют нормативам.</w:t>
      </w:r>
    </w:p>
    <w:p w14:paraId="14554815" w14:textId="3CDAC92B" w:rsidR="00AA1BA9" w:rsidRPr="001F6724" w:rsidRDefault="00AA1BA9" w:rsidP="001F6724">
      <w:pPr>
        <w:pStyle w:val="ListParagraph"/>
        <w:numPr>
          <w:ilvl w:val="2"/>
          <w:numId w:val="1"/>
        </w:numPr>
        <w:ind w:left="0" w:firstLine="567"/>
        <w:outlineLvl w:val="2"/>
        <w:rPr>
          <w:rFonts w:cs="Times New Roman"/>
          <w:b/>
          <w:sz w:val="28"/>
          <w:szCs w:val="28"/>
        </w:rPr>
      </w:pPr>
      <w:bookmarkStart w:id="151" w:name="__RefHeading__90_751136864"/>
      <w:bookmarkStart w:id="152" w:name="_Toc359903328"/>
      <w:bookmarkEnd w:id="151"/>
      <w:r w:rsidRPr="001F6724">
        <w:rPr>
          <w:rFonts w:cs="Times New Roman"/>
          <w:b/>
          <w:sz w:val="28"/>
          <w:szCs w:val="28"/>
        </w:rPr>
        <w:t>Требования к помещению для работы с ПЭВМ</w:t>
      </w:r>
      <w:bookmarkEnd w:id="152"/>
    </w:p>
    <w:p w14:paraId="26BAFE42"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Эксплуатация ПЭВМ в помещениях без естественного освещения допускается только при наличии расчетов, обосновывающих соответствие нормам естественного освещения и безопасность их деятельности для здоровья работающих (пункт в редакции, введенной в действие с 1 июля 2007 года Изменением N 1 от 25 апреля 2007 года, - см. предыдущую редакцию).</w:t>
      </w:r>
    </w:p>
    <w:p w14:paraId="6EB8FF64"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Естественное и искусственное освещение должно соответствовать требованиям действующей нормативной документации. Окна в помещениях, где эксплуатируется вычислительная техника, преимущественно должны быть ориентированы на север и северо-восток.</w:t>
      </w:r>
    </w:p>
    <w:p w14:paraId="4A2AA23A"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Оконные проемы должны быть оборудованы регулируемыми устройствами типа: жалюзи, занавесей, внешних козырьков и др.</w:t>
      </w:r>
    </w:p>
    <w:p w14:paraId="609E717F"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Площадь на одно рабочее место пользователей ПЭВМ с ВДТ на базе плоских дискретных экранов (жидкокристаллические, плазменные) должна составлять не менее 4,5 м</w:t>
      </w:r>
      <w:r w:rsidRPr="00DE5673">
        <w:rPr>
          <w:rFonts w:cs="Times New Roman"/>
          <w:noProof/>
          <w:position w:val="-2"/>
          <w:sz w:val="28"/>
          <w:szCs w:val="28"/>
          <w:lang w:eastAsia="ru-RU" w:bidi="ar-SA"/>
        </w:rPr>
        <w:drawing>
          <wp:inline distT="0" distB="0" distL="0" distR="0" wp14:anchorId="7245AB6E" wp14:editId="75CE9F0E">
            <wp:extent cx="85725" cy="190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5725" cy="190500"/>
                    </a:xfrm>
                    <a:prstGeom prst="rect">
                      <a:avLst/>
                    </a:prstGeom>
                    <a:solidFill>
                      <a:srgbClr val="FFFFFF"/>
                    </a:solidFill>
                    <a:ln>
                      <a:noFill/>
                    </a:ln>
                  </pic:spPr>
                </pic:pic>
              </a:graphicData>
            </a:graphic>
          </wp:inline>
        </w:drawing>
      </w:r>
      <w:r w:rsidRPr="00DE5673">
        <w:rPr>
          <w:rFonts w:cs="Times New Roman"/>
          <w:sz w:val="28"/>
          <w:szCs w:val="28"/>
        </w:rPr>
        <w:t>.</w:t>
      </w:r>
    </w:p>
    <w:p w14:paraId="3974FA97"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 xml:space="preserve">Для внутренней отделки интерьера помещений, где расположены ПЭВМ, </w:t>
      </w:r>
      <w:r w:rsidRPr="00DE5673">
        <w:rPr>
          <w:rFonts w:cs="Times New Roman"/>
          <w:sz w:val="28"/>
          <w:szCs w:val="28"/>
        </w:rPr>
        <w:lastRenderedPageBreak/>
        <w:t>должны использоваться диффузно отражающие материалы с коэффициентом отражения для потолка - 0,7-0,8;  для стен - 0,5-0,6;  для пола - 0,3-0,5.</w:t>
      </w:r>
    </w:p>
    <w:p w14:paraId="57BE4A72"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Полимерные материалы используются для внутренней отделки интерьера помещений с ПЭВМ при наличии санитарно-эпидемиологического заключения.</w:t>
      </w:r>
    </w:p>
    <w:p w14:paraId="3A3ADE37"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Помещения, где размещаются рабочие места с ПЭВМ, должны быть оборудованы защитным заземлением (занулением) в соответствии с техническими требованиями по эксплуатации.</w:t>
      </w:r>
    </w:p>
    <w:p w14:paraId="7F6BC5E8"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Не следует размещать рабочие места с ПЭВМ вблизи силовых кабелей и вводов, высоковольтных трансформаторов, технологического оборудования, создающего помехи в работе ПЭВМ.</w:t>
      </w:r>
    </w:p>
    <w:p w14:paraId="649464FE"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Результаты анализа:</w:t>
      </w:r>
    </w:p>
    <w:p w14:paraId="2BF34D1A"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Помещение имеет искусственное комбинированное и естественное освещение, окна ориентированы на север. Искусственное освещение поддерживается 9</w:t>
      </w:r>
      <w:r w:rsidRPr="00DE5673">
        <w:rPr>
          <w:rFonts w:cs="Times New Roman"/>
          <w:sz w:val="28"/>
          <w:szCs w:val="28"/>
          <w:lang w:val="en-US"/>
        </w:rPr>
        <w:t>x</w:t>
      </w:r>
      <w:r w:rsidRPr="00DE5673">
        <w:rPr>
          <w:rFonts w:cs="Times New Roman"/>
          <w:sz w:val="28"/>
          <w:szCs w:val="28"/>
        </w:rPr>
        <w:t>4 люминесцентными лампами ЛД-18. Площадь комнаты (8х6 метров) равна 48 м</w:t>
      </w:r>
      <w:r w:rsidRPr="00DE5673">
        <w:rPr>
          <w:rFonts w:cs="Times New Roman"/>
          <w:sz w:val="28"/>
          <w:szCs w:val="28"/>
          <w:vertAlign w:val="superscript"/>
        </w:rPr>
        <w:t>2</w:t>
      </w:r>
      <w:r w:rsidRPr="00DE5673">
        <w:rPr>
          <w:rFonts w:cs="Times New Roman"/>
          <w:sz w:val="28"/>
          <w:szCs w:val="28"/>
        </w:rPr>
        <w:t>. Высота потолка 3,6 м. Число рабочих мест - 10. Площадь на одно рабочее место равна 4,8 м</w:t>
      </w:r>
      <w:r w:rsidRPr="00DE5673">
        <w:rPr>
          <w:rFonts w:cs="Times New Roman"/>
          <w:sz w:val="28"/>
          <w:szCs w:val="28"/>
          <w:vertAlign w:val="superscript"/>
        </w:rPr>
        <w:t>2</w:t>
      </w:r>
      <w:r w:rsidRPr="00DE5673">
        <w:rPr>
          <w:rFonts w:cs="Times New Roman"/>
          <w:sz w:val="28"/>
          <w:szCs w:val="28"/>
        </w:rPr>
        <w:t>, что соответствует санитарным нормам: не менее 4,5 м</w:t>
      </w:r>
      <w:r w:rsidRPr="00DE5673">
        <w:rPr>
          <w:rFonts w:cs="Times New Roman"/>
          <w:sz w:val="28"/>
          <w:szCs w:val="28"/>
          <w:vertAlign w:val="superscript"/>
        </w:rPr>
        <w:t>2</w:t>
      </w:r>
      <w:r w:rsidRPr="00DE5673">
        <w:rPr>
          <w:rFonts w:cs="Times New Roman"/>
          <w:sz w:val="28"/>
          <w:szCs w:val="28"/>
        </w:rPr>
        <w:t xml:space="preserve"> площади. </w:t>
      </w:r>
    </w:p>
    <w:p w14:paraId="2FE19658"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Окна оснащены жалюзи.</w:t>
      </w:r>
    </w:p>
    <w:p w14:paraId="7C5174C6"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Комната имеет встроенные шкафы и полки для хранения одежды и вещей. Она так же оборудована системой центрального отопления и кондиционирования.</w:t>
      </w:r>
    </w:p>
    <w:p w14:paraId="5BF9C2B8"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Половое покрытие - линолеум.</w:t>
      </w:r>
    </w:p>
    <w:p w14:paraId="17AFF12D"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Помещение имеет один вход и не имеет смежных с ним помещений. Расположено на втором этаже здания.</w:t>
      </w:r>
    </w:p>
    <w:p w14:paraId="53C40724"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Помещение не граничит с помещениями с высоким уровнем шума и вибрации.</w:t>
      </w:r>
    </w:p>
    <w:p w14:paraId="2252C7F9"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Помещение оборудовано центральным защитным заземлением.</w:t>
      </w:r>
    </w:p>
    <w:p w14:paraId="5CCE5167"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Стены помещения обклеены обоями бежевого тона.</w:t>
      </w:r>
      <w:bookmarkStart w:id="153" w:name="__RefHeading__92_751136864"/>
      <w:bookmarkEnd w:id="153"/>
    </w:p>
    <w:p w14:paraId="7215D43A"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Требования к микроклимату, содержанию аэроионов и вредных химических веществ в воздухе на рабочих местах, оборудованных ПЭВМ</w:t>
      </w:r>
    </w:p>
    <w:p w14:paraId="4A7B9FEB"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lastRenderedPageBreak/>
        <w:t>В помещениях всех типов образовательных учреждений, где расположены ПЭВМ, должны обеспечиваться оптимальные параметры микроклимата.</w:t>
      </w:r>
    </w:p>
    <w:p w14:paraId="03B2D51D"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В помещениях, оборудованных ПЭВМ, проводится ежедневная влажная уборка и систематическое проветривание после каждого часа работы на ЭВМ.</w:t>
      </w:r>
    </w:p>
    <w:p w14:paraId="7EA66BBC"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Уровни положительных и отрицательных аэроионов в воздухе помещений, где расположены ПЭВМ, должны соответствовать действующим санитарно-эпидемиологическим нормативам.</w:t>
      </w:r>
    </w:p>
    <w:p w14:paraId="517FFFF6"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 xml:space="preserve">Содержание вредных химических веществ в воздухе помещений, предназначенных для использования ПЭВМ во всех типах образовательных учреждений, не должно превышать предельно допустимых среднесуточных концентраций для атмосферного воздуха в соответствии с действующими санитарно-эпидемиологическими нормативами (ГН 2.1.6.1338-03). </w:t>
      </w:r>
    </w:p>
    <w:p w14:paraId="368B532A"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Результаты анализа:</w:t>
      </w:r>
    </w:p>
    <w:p w14:paraId="1A024116"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В теплое время года в помещении температура воздуха составляет от 20 до 23 С. Подвижность воздуха – от 0 до 0.1 м/с. Влажность воздуха –55-60%.</w:t>
      </w:r>
    </w:p>
    <w:p w14:paraId="63879FC3"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В холодное время года в помещении температура воздуха составляет 19-21 ºС, подвижность воздуха менее 0.1 м/с, влажность воздуха – 55-60%, что соответствует нормам.</w:t>
      </w:r>
    </w:p>
    <w:p w14:paraId="6508F393"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Содержание вредных химических веществ в воздухе соответствует содержанию этих веществ на улице, т.к. проводится периодическое проветривание помещений, однако, фильтры кондиционера предотвращают попадание пыли с улицы в помещение. Поскольку в Москве (особенно в центральной части города) уличный воздух не является чистым, то воздух в нашем помещении не соответствует нормам.</w:t>
      </w:r>
    </w:p>
    <w:p w14:paraId="23753249"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Содержание аэронов в воздухе помещения близко к оптимуму и равно соответственно: положительных – 1000-1200, а отрицательных – 1700-2000.</w:t>
      </w:r>
    </w:p>
    <w:p w14:paraId="6216D2DD"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ab/>
        <w:t xml:space="preserve">В помещении присутствует система центрального кондиционирования. Работы за ПЭВМ, выполняемые в аудитории, не влекут за собой выделения пыли, влаги, загрязняющих веществ. Запыленность низкая. Ежедневно </w:t>
      </w:r>
      <w:r w:rsidRPr="00DE5673">
        <w:rPr>
          <w:rFonts w:cs="Times New Roman"/>
          <w:sz w:val="28"/>
          <w:szCs w:val="28"/>
        </w:rPr>
        <w:lastRenderedPageBreak/>
        <w:t>проводятся влажные уборки.</w:t>
      </w:r>
    </w:p>
    <w:p w14:paraId="20A458E8" w14:textId="46EDC39D" w:rsidR="00AA1BA9" w:rsidRPr="001F6724" w:rsidRDefault="00AA1BA9" w:rsidP="009E5FA7">
      <w:pPr>
        <w:pStyle w:val="ListParagraph"/>
        <w:numPr>
          <w:ilvl w:val="2"/>
          <w:numId w:val="1"/>
        </w:numPr>
        <w:ind w:left="0" w:firstLine="567"/>
        <w:jc w:val="both"/>
        <w:outlineLvl w:val="2"/>
        <w:rPr>
          <w:rFonts w:cs="Times New Roman"/>
          <w:b/>
          <w:sz w:val="28"/>
          <w:szCs w:val="28"/>
        </w:rPr>
      </w:pPr>
      <w:bookmarkStart w:id="154" w:name="__RefHeading__94_751136864"/>
      <w:bookmarkStart w:id="155" w:name="_Toc359903329"/>
      <w:bookmarkEnd w:id="154"/>
      <w:r w:rsidRPr="001F6724">
        <w:rPr>
          <w:rFonts w:cs="Times New Roman"/>
          <w:b/>
          <w:sz w:val="28"/>
          <w:szCs w:val="28"/>
        </w:rPr>
        <w:t>Требования к уровням шума и вибрации на рабочих местах, оборудованных ПЭВМ</w:t>
      </w:r>
      <w:bookmarkEnd w:id="155"/>
    </w:p>
    <w:p w14:paraId="5BF36FFB"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В помещениях всех учреждений, где расположены ПЭВМ, уровни шума не должны превышать допустимых значений, установленных для жилых и общественных зданий.</w:t>
      </w:r>
    </w:p>
    <w:p w14:paraId="251BD6C3"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Согласно СН 2.2.4/2.1.8.562-96 «Шум на рабочих местах, в помещениях жилых, общественных зданий и на территории жилой застройки» для работы, связанной с обучением, уровень шума не должен превышать значения, указанного в приложении 3 (таблица 5):</w:t>
      </w:r>
    </w:p>
    <w:p w14:paraId="0900E19F" w14:textId="77777777" w:rsidR="003F2C08" w:rsidRDefault="00AA1BA9" w:rsidP="003F2C08">
      <w:pPr>
        <w:spacing w:line="360" w:lineRule="auto"/>
        <w:ind w:firstLine="567"/>
        <w:jc w:val="both"/>
        <w:rPr>
          <w:rFonts w:cs="Times New Roman"/>
          <w:sz w:val="28"/>
          <w:szCs w:val="28"/>
        </w:rPr>
      </w:pPr>
      <w:r w:rsidRPr="00DE5673">
        <w:rPr>
          <w:rFonts w:cs="Times New Roman"/>
          <w:sz w:val="28"/>
          <w:szCs w:val="28"/>
        </w:rPr>
        <w:t>Снизить уровень проникающего шума в помещениях с ВДТ и ПЭВМ при открытых окнах, где проходят занятия, возможно использованием звукопоглощающих материалов с максимальными коэффициентами звукопоглощения в области частот 63 - 8000 Гц (Допустимые уровни звука проникающего шума указаны в приложении 3 (таблица 5), согласно СН 2.2.4/2.1.8.562-96). Дополнительным звукопоглощением служат занавеси из плотной ткани. Ширина занавеси должна быть в 2 раза больше ширины окна.</w:t>
      </w:r>
    </w:p>
    <w:p w14:paraId="1008EB00" w14:textId="01DC4AAF" w:rsidR="00AA1BA9" w:rsidRPr="00DE5673" w:rsidRDefault="00AA1BA9" w:rsidP="003F2C08">
      <w:pPr>
        <w:spacing w:line="360" w:lineRule="auto"/>
        <w:ind w:firstLine="567"/>
        <w:jc w:val="both"/>
        <w:rPr>
          <w:rFonts w:cs="Times New Roman"/>
          <w:sz w:val="28"/>
          <w:szCs w:val="28"/>
        </w:rPr>
      </w:pPr>
      <w:r w:rsidRPr="00DE5673">
        <w:rPr>
          <w:rFonts w:cs="Times New Roman"/>
          <w:sz w:val="28"/>
          <w:szCs w:val="28"/>
        </w:rPr>
        <w:t>В помещениях всех типов образовательных учреждений, в которых эксплуатируются ПЭВМ, уровень вибрации не должен превышать допустимых значений для жилых и общественных зданий в соответствии с действующими санитарно-эпидемиологическими нормативами ("Производственная вибрация, вибрация в помещениях жилых и общественных зданий" СН 2.2.4/2.1.8.566-96).</w:t>
      </w:r>
    </w:p>
    <w:p w14:paraId="412C2030" w14:textId="77777777" w:rsidR="00AA1BA9" w:rsidRPr="00DE5673" w:rsidRDefault="00AA1BA9" w:rsidP="005C37AC">
      <w:pPr>
        <w:shd w:val="clear" w:color="auto" w:fill="FFFFFF"/>
        <w:spacing w:line="360" w:lineRule="auto"/>
        <w:ind w:firstLine="567"/>
        <w:jc w:val="both"/>
        <w:rPr>
          <w:rFonts w:cs="Times New Roman"/>
          <w:sz w:val="28"/>
          <w:szCs w:val="28"/>
        </w:rPr>
      </w:pPr>
      <w:r w:rsidRPr="00DE5673">
        <w:rPr>
          <w:rFonts w:cs="Times New Roman"/>
          <w:sz w:val="28"/>
          <w:szCs w:val="28"/>
        </w:rPr>
        <w:t>Для снижения вибрации в помещениях оборудование, аппараты и приборы необходимо устанавливать на амортизирующие прокладки. Также могут быть использованы средства индивидуальной защиты.</w:t>
      </w:r>
    </w:p>
    <w:p w14:paraId="54DBAC53"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Шумящее оборудование (печатающие устройства, серверы и т.п.), уровни шума которого превышают нормативные, должно размещаться вне помещений с ПЭВМ.</w:t>
      </w:r>
    </w:p>
    <w:p w14:paraId="0A6ED2A8" w14:textId="77777777" w:rsidR="00AA1BA9" w:rsidRPr="003F2C08" w:rsidRDefault="00AA1BA9" w:rsidP="005C37AC">
      <w:pPr>
        <w:spacing w:line="360" w:lineRule="auto"/>
        <w:ind w:firstLine="567"/>
        <w:jc w:val="both"/>
        <w:rPr>
          <w:rFonts w:cs="Times New Roman"/>
          <w:b/>
          <w:sz w:val="28"/>
          <w:szCs w:val="28"/>
        </w:rPr>
      </w:pPr>
      <w:r w:rsidRPr="003F2C08">
        <w:rPr>
          <w:rFonts w:cs="Times New Roman"/>
          <w:b/>
          <w:sz w:val="28"/>
          <w:szCs w:val="28"/>
        </w:rPr>
        <w:t>Результаты анализа:</w:t>
      </w:r>
    </w:p>
    <w:p w14:paraId="58943D17"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 xml:space="preserve">Уровень шума в аудитории может превышать 50 дБА, т.к. ведутся лекционные занятия и проводится разъяснительная работа со студентами. На </w:t>
      </w:r>
      <w:r w:rsidRPr="00DE5673">
        <w:rPr>
          <w:rFonts w:cs="Times New Roman"/>
          <w:sz w:val="28"/>
          <w:szCs w:val="28"/>
        </w:rPr>
        <w:lastRenderedPageBreak/>
        <w:t>потолке установлено звукопоглощающее покрытие. Дополнительно, в качестве средства звукопоглощения в помещении, можно отметить, матерчатые жалюзи на окнах, однако их ширина не превосходит ширину окна в два раза;</w:t>
      </w:r>
    </w:p>
    <w:p w14:paraId="49F86ED3"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Вибрация на рабочих местах отсутствует. Выявлен источник вибрации в помещении - система кондиционирования. Типовой расчет виброизоляции для системы кондиционирования приведен в пункте 7</w:t>
      </w:r>
      <w:r w:rsidRPr="00DE5673">
        <w:rPr>
          <w:rFonts w:cs="Times New Roman"/>
          <w:sz w:val="28"/>
          <w:szCs w:val="28"/>
          <w:lang w:val="en-US"/>
        </w:rPr>
        <w:t>.3</w:t>
      </w:r>
      <w:r w:rsidRPr="00DE5673">
        <w:rPr>
          <w:rFonts w:cs="Times New Roman"/>
          <w:sz w:val="28"/>
          <w:szCs w:val="28"/>
        </w:rPr>
        <w:t>.</w:t>
      </w:r>
    </w:p>
    <w:p w14:paraId="5AC07BD4"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Уровень вибрации в помещении от оборудования не значителен (мало ощутим), поэтому амортизирующие прокладки или средства индивидуальной защиты не используются;</w:t>
      </w:r>
    </w:p>
    <w:p w14:paraId="255B526D" w14:textId="77777777" w:rsidR="00AA1BA9" w:rsidRPr="00DE5673" w:rsidRDefault="00AA1BA9" w:rsidP="00C12790">
      <w:pPr>
        <w:numPr>
          <w:ilvl w:val="0"/>
          <w:numId w:val="58"/>
        </w:numPr>
        <w:spacing w:line="360" w:lineRule="auto"/>
        <w:ind w:left="0" w:firstLine="567"/>
        <w:jc w:val="both"/>
        <w:rPr>
          <w:rFonts w:cs="Times New Roman"/>
          <w:sz w:val="28"/>
          <w:szCs w:val="28"/>
        </w:rPr>
      </w:pPr>
      <w:r w:rsidRPr="00DE5673">
        <w:rPr>
          <w:rFonts w:cs="Times New Roman"/>
          <w:sz w:val="28"/>
          <w:szCs w:val="28"/>
        </w:rPr>
        <w:t>Печатающие устройства – лазерные принтеры практически бесшумны и размещены в помещении.</w:t>
      </w:r>
    </w:p>
    <w:p w14:paraId="3B75F458" w14:textId="5F4D2DA0" w:rsidR="00AA1BA9" w:rsidRPr="001F6724" w:rsidRDefault="00AA1BA9" w:rsidP="009E5FA7">
      <w:pPr>
        <w:pStyle w:val="ListParagraph"/>
        <w:numPr>
          <w:ilvl w:val="2"/>
          <w:numId w:val="1"/>
        </w:numPr>
        <w:ind w:left="0" w:firstLine="567"/>
        <w:jc w:val="both"/>
        <w:outlineLvl w:val="2"/>
        <w:rPr>
          <w:rFonts w:cs="Times New Roman"/>
          <w:b/>
          <w:sz w:val="28"/>
          <w:szCs w:val="28"/>
        </w:rPr>
      </w:pPr>
      <w:bookmarkStart w:id="156" w:name="__RefHeading__96_751136864"/>
      <w:bookmarkStart w:id="157" w:name="_Toc359903330"/>
      <w:bookmarkEnd w:id="156"/>
      <w:r w:rsidRPr="001F6724">
        <w:rPr>
          <w:rFonts w:cs="Times New Roman"/>
          <w:b/>
          <w:sz w:val="28"/>
          <w:szCs w:val="28"/>
        </w:rPr>
        <w:t>Требования к освещению на рабочих местах, оборудованных ПЭВМ</w:t>
      </w:r>
      <w:bookmarkEnd w:id="157"/>
    </w:p>
    <w:p w14:paraId="372B9828"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Рабочие столы следует размещать таким образом, чтобы видеодисплейные терминалы были ориентированы боковой стороной к световым проемам, чтобы естественный свет падал преимущественно слева.</w:t>
      </w:r>
    </w:p>
    <w:p w14:paraId="1E78F540"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Искусственное освещение в помещениях для эксплуатации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с документами, следует применять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14:paraId="21654D00"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Освещенность на поверхности стола в зоне размещения рабочего документа должна быть 300-500 лк. Освещение не должно создавать бликов на поверхности экрана. Освещенность поверхности экрана не должна быть более 300 лк.</w:t>
      </w:r>
    </w:p>
    <w:p w14:paraId="4647CE0B"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Следует ограничивать прямую блесткость от источников освещения, при этом яркость светящихся поверхностей (окна, светильники и др.), находящихся в поле зрения, должна быть не более 200 кд/м</w:t>
      </w:r>
      <w:r w:rsidRPr="00DE5673">
        <w:rPr>
          <w:rFonts w:cs="Times New Roman"/>
          <w:noProof/>
          <w:position w:val="-2"/>
          <w:sz w:val="28"/>
          <w:szCs w:val="28"/>
          <w:lang w:eastAsia="ru-RU" w:bidi="ar-SA"/>
        </w:rPr>
        <w:drawing>
          <wp:inline distT="0" distB="0" distL="0" distR="0" wp14:anchorId="12B8E548" wp14:editId="5A40C51C">
            <wp:extent cx="85725" cy="190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5725" cy="190500"/>
                    </a:xfrm>
                    <a:prstGeom prst="rect">
                      <a:avLst/>
                    </a:prstGeom>
                    <a:solidFill>
                      <a:srgbClr val="FFFFFF"/>
                    </a:solidFill>
                    <a:ln>
                      <a:noFill/>
                    </a:ln>
                  </pic:spPr>
                </pic:pic>
              </a:graphicData>
            </a:graphic>
          </wp:inline>
        </w:drawing>
      </w:r>
      <w:r w:rsidRPr="00DE5673">
        <w:rPr>
          <w:rFonts w:cs="Times New Roman"/>
          <w:sz w:val="28"/>
          <w:szCs w:val="28"/>
        </w:rPr>
        <w:t>.</w:t>
      </w:r>
    </w:p>
    <w:p w14:paraId="4BB85C0E" w14:textId="77777777" w:rsidR="00AA1BA9" w:rsidRPr="00DE5673" w:rsidRDefault="00AA1BA9" w:rsidP="005C37AC">
      <w:pPr>
        <w:spacing w:line="360" w:lineRule="auto"/>
        <w:ind w:firstLine="567"/>
        <w:jc w:val="both"/>
        <w:rPr>
          <w:rFonts w:cs="Times New Roman"/>
          <w:sz w:val="28"/>
          <w:szCs w:val="28"/>
        </w:rPr>
      </w:pPr>
      <w:r w:rsidRPr="00DE5673">
        <w:rPr>
          <w:rFonts w:cs="Times New Roman"/>
          <w:sz w:val="28"/>
          <w:szCs w:val="28"/>
        </w:rPr>
        <w:t xml:space="preserve">Следует ограничивать отраженную блёскость на рабочих поверхностях </w:t>
      </w:r>
      <w:r w:rsidRPr="00DE5673">
        <w:rPr>
          <w:rFonts w:cs="Times New Roman"/>
          <w:sz w:val="28"/>
          <w:szCs w:val="28"/>
        </w:rPr>
        <w:lastRenderedPageBreak/>
        <w:t>(экран, стол, клавиатура и др.) за счет правильного выбора типов светильников и расположения рабочих мест по отношению к источникам естественного и искусственного освещения, при этом яркость бликов на экране ПЭВМ не должна превышать 40 кд/м</w:t>
      </w:r>
      <w:r w:rsidRPr="00DE5673">
        <w:rPr>
          <w:rFonts w:cs="Times New Roman"/>
          <w:noProof/>
          <w:position w:val="-2"/>
          <w:sz w:val="28"/>
          <w:szCs w:val="28"/>
          <w:lang w:eastAsia="ru-RU" w:bidi="ar-SA"/>
        </w:rPr>
        <w:drawing>
          <wp:inline distT="0" distB="0" distL="0" distR="0" wp14:anchorId="01D6A7BB" wp14:editId="22ED5B45">
            <wp:extent cx="85725" cy="190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5725" cy="190500"/>
                    </a:xfrm>
                    <a:prstGeom prst="rect">
                      <a:avLst/>
                    </a:prstGeom>
                    <a:solidFill>
                      <a:srgbClr val="FFFFFF"/>
                    </a:solidFill>
                    <a:ln>
                      <a:noFill/>
                    </a:ln>
                  </pic:spPr>
                </pic:pic>
              </a:graphicData>
            </a:graphic>
          </wp:inline>
        </w:drawing>
      </w:r>
      <w:r w:rsidRPr="00DE5673">
        <w:rPr>
          <w:rFonts w:cs="Times New Roman"/>
          <w:sz w:val="28"/>
          <w:szCs w:val="28"/>
        </w:rPr>
        <w:t xml:space="preserve"> и яркость потолка не должна превышать 200 кд/м</w:t>
      </w:r>
      <w:r w:rsidRPr="00DE5673">
        <w:rPr>
          <w:rFonts w:cs="Times New Roman"/>
          <w:noProof/>
          <w:position w:val="-2"/>
          <w:sz w:val="28"/>
          <w:szCs w:val="28"/>
          <w:vertAlign w:val="superscript"/>
          <w:lang w:eastAsia="ru-RU" w:bidi="ar-SA"/>
        </w:rPr>
        <w:t>2</w:t>
      </w:r>
      <w:r w:rsidRPr="00DE5673">
        <w:rPr>
          <w:rFonts w:cs="Times New Roman"/>
          <w:sz w:val="28"/>
          <w:szCs w:val="28"/>
        </w:rPr>
        <w:t>.</w:t>
      </w:r>
    </w:p>
    <w:p w14:paraId="1051BC5F" w14:textId="77777777" w:rsidR="003F2C08" w:rsidRDefault="00AA1BA9" w:rsidP="003F2C08">
      <w:pPr>
        <w:spacing w:line="360" w:lineRule="auto"/>
        <w:ind w:firstLine="567"/>
        <w:jc w:val="both"/>
        <w:rPr>
          <w:rFonts w:cs="Times New Roman"/>
          <w:sz w:val="28"/>
          <w:szCs w:val="28"/>
        </w:rPr>
      </w:pPr>
      <w:r w:rsidRPr="00DE5673">
        <w:rPr>
          <w:rFonts w:cs="Times New Roman"/>
          <w:sz w:val="28"/>
          <w:szCs w:val="28"/>
        </w:rPr>
        <w:t>Показатель ослепленности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 в учебных помещениях не более 15.</w:t>
      </w:r>
    </w:p>
    <w:p w14:paraId="5A6D44D2" w14:textId="2AB4413C" w:rsidR="00AA1BA9" w:rsidRPr="003F2C08" w:rsidRDefault="00AA1BA9" w:rsidP="003F2C08">
      <w:pPr>
        <w:spacing w:line="360" w:lineRule="auto"/>
        <w:ind w:firstLine="567"/>
        <w:jc w:val="both"/>
        <w:rPr>
          <w:rFonts w:cs="Times New Roman"/>
          <w:sz w:val="28"/>
          <w:szCs w:val="28"/>
        </w:rPr>
      </w:pPr>
      <w:r w:rsidRPr="003F2C08">
        <w:rPr>
          <w:rFonts w:cs="Times New Roman"/>
          <w:sz w:val="28"/>
          <w:szCs w:val="28"/>
        </w:rPr>
        <w:t>Яркость светильников общего освещения в зоне углов излучения от 50 до 90° с вертикалью в продольной и поперечной плоскостях должна составлять не более 200 кд/м</w:t>
      </w:r>
      <w:r w:rsidRPr="003F2C08">
        <w:rPr>
          <w:rFonts w:cs="Times New Roman"/>
          <w:noProof/>
          <w:position w:val="-2"/>
          <w:sz w:val="28"/>
          <w:szCs w:val="28"/>
          <w:lang w:eastAsia="ru-RU" w:bidi="ar-SA"/>
        </w:rPr>
        <w:drawing>
          <wp:inline distT="0" distB="0" distL="0" distR="0" wp14:anchorId="06D3319A" wp14:editId="6F2288A8">
            <wp:extent cx="85725" cy="190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5725" cy="190500"/>
                    </a:xfrm>
                    <a:prstGeom prst="rect">
                      <a:avLst/>
                    </a:prstGeom>
                    <a:solidFill>
                      <a:srgbClr val="FFFFFF"/>
                    </a:solidFill>
                    <a:ln>
                      <a:noFill/>
                    </a:ln>
                  </pic:spPr>
                </pic:pic>
              </a:graphicData>
            </a:graphic>
          </wp:inline>
        </w:drawing>
      </w:r>
      <w:r w:rsidRPr="003F2C08">
        <w:rPr>
          <w:rFonts w:cs="Times New Roman"/>
          <w:sz w:val="28"/>
          <w:szCs w:val="28"/>
        </w:rPr>
        <w:t xml:space="preserve">, защитный угол светильников должен быть не менее 40°. </w:t>
      </w:r>
    </w:p>
    <w:p w14:paraId="2CF6199C"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t>Светильники местного освещения должны иметь непросвечивающий отражатель с защитным углом не менее 40°.</w:t>
      </w:r>
    </w:p>
    <w:p w14:paraId="78415008"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t>Следует ограничивать неравномерность распределения яркости в поле зрения пользователя ПЭВМ, при этом соотношение яркости между рабочими поверхностями не должно превышать 3:1-5:1, а между рабочими поверхностями и поверхностями стен и оборудования 10:1.</w:t>
      </w:r>
    </w:p>
    <w:p w14:paraId="7CA8455A"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(КЛЛ). При устройстве отраженного освещения в производственных и административно-общественных помещениях допускается применение металлогалогенных ламп. В светильниках местного освещения допускается применение ламп накаливания, в том числе галогенных.</w:t>
      </w:r>
    </w:p>
    <w:p w14:paraId="5E79970A"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t>Для освещения помещений с ПЭВМ следует применять светильники с зеркальными параболическими решетками, укомплектованными электронными пуско-регулирующими аппаратами (ЭПРА). Допускается использование многоламповых светильников с ЭПРА, состоящими из равного числа опережающих и отстающих ветвей.</w:t>
      </w:r>
    </w:p>
    <w:p w14:paraId="79A43285"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t>Применение светильников без рассеивателей и экранирующих решеток не допускается.</w:t>
      </w:r>
    </w:p>
    <w:p w14:paraId="2B331AFE"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lastRenderedPageBreak/>
        <w:t>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14:paraId="629F53B8"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t>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видеодисплейных терминалов. При периметральном расположении компьютеров линии светильников должны располагаться локализованно над рабочим столом ближе к его переднему краю, обращенному к оператору.</w:t>
      </w:r>
    </w:p>
    <w:p w14:paraId="155BA4B2"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t>Коэффициент запаса (Кз) для осветительных установок общего освещения должен приниматься равным 1,4.</w:t>
      </w:r>
    </w:p>
    <w:p w14:paraId="77C9F4E3"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t>Коэффициент пульсации не должен превышать 5%.</w:t>
      </w:r>
    </w:p>
    <w:p w14:paraId="19C49976" w14:textId="77777777" w:rsidR="00AA1BA9" w:rsidRPr="003F2C08" w:rsidRDefault="00AA1BA9" w:rsidP="005C37AC">
      <w:pPr>
        <w:spacing w:line="360" w:lineRule="auto"/>
        <w:ind w:firstLine="567"/>
        <w:jc w:val="both"/>
        <w:rPr>
          <w:rFonts w:cs="Times New Roman"/>
          <w:sz w:val="28"/>
          <w:szCs w:val="28"/>
        </w:rPr>
      </w:pPr>
      <w:r w:rsidRPr="003F2C08">
        <w:rPr>
          <w:rFonts w:cs="Times New Roman"/>
          <w:sz w:val="28"/>
          <w:szCs w:val="28"/>
        </w:rPr>
        <w:t>Для обеспечения нормируемых значений освещенности в помещениях для использования ПЭВМ следует проводить чистку стекол оконных рам и светильников не реже двух раз в год и проводить своевременную замену перегоревших ламп.</w:t>
      </w:r>
    </w:p>
    <w:p w14:paraId="263FF40C" w14:textId="77777777" w:rsidR="00AA1BA9" w:rsidRPr="00DE5673" w:rsidRDefault="00AA1BA9" w:rsidP="005C37AC">
      <w:pPr>
        <w:pStyle w:val="120"/>
        <w:tabs>
          <w:tab w:val="left" w:pos="708"/>
        </w:tabs>
        <w:spacing w:line="360" w:lineRule="auto"/>
        <w:ind w:firstLine="567"/>
        <w:rPr>
          <w:rFonts w:cs="Times New Roman"/>
          <w:b/>
          <w:color w:val="auto"/>
          <w:sz w:val="28"/>
          <w:szCs w:val="28"/>
        </w:rPr>
      </w:pPr>
      <w:r w:rsidRPr="00DE5673">
        <w:rPr>
          <w:rFonts w:cs="Times New Roman"/>
          <w:b/>
          <w:color w:val="auto"/>
          <w:sz w:val="28"/>
          <w:szCs w:val="28"/>
        </w:rPr>
        <w:t>Результаты анализа:</w:t>
      </w:r>
    </w:p>
    <w:p w14:paraId="7E824254" w14:textId="77777777" w:rsidR="00AA1BA9" w:rsidRPr="003F2C08" w:rsidRDefault="00AA1BA9" w:rsidP="00C12790">
      <w:pPr>
        <w:numPr>
          <w:ilvl w:val="0"/>
          <w:numId w:val="58"/>
        </w:numPr>
        <w:spacing w:line="360" w:lineRule="auto"/>
        <w:ind w:left="0" w:firstLine="567"/>
        <w:jc w:val="both"/>
        <w:rPr>
          <w:rFonts w:cs="Times New Roman"/>
          <w:sz w:val="28"/>
          <w:szCs w:val="28"/>
        </w:rPr>
      </w:pPr>
      <w:r w:rsidRPr="003F2C08">
        <w:rPr>
          <w:rFonts w:cs="Times New Roman"/>
          <w:sz w:val="28"/>
          <w:szCs w:val="28"/>
        </w:rPr>
        <w:t>Требования к естественному освещению не нарушены. Расположение рабочего места по отношению к световым проемам является допустимым: мониторы ориентированны боковой стороной к световым проемам.</w:t>
      </w:r>
    </w:p>
    <w:p w14:paraId="663785C7" w14:textId="77777777" w:rsidR="00AA1BA9" w:rsidRPr="003F2C08" w:rsidRDefault="00AA1BA9" w:rsidP="00C12790">
      <w:pPr>
        <w:numPr>
          <w:ilvl w:val="0"/>
          <w:numId w:val="58"/>
        </w:numPr>
        <w:spacing w:line="360" w:lineRule="auto"/>
        <w:ind w:left="0" w:firstLine="567"/>
        <w:jc w:val="both"/>
        <w:rPr>
          <w:rFonts w:cs="Times New Roman"/>
          <w:sz w:val="28"/>
          <w:szCs w:val="28"/>
        </w:rPr>
      </w:pPr>
      <w:r w:rsidRPr="003F2C08">
        <w:rPr>
          <w:rFonts w:cs="Times New Roman"/>
          <w:sz w:val="28"/>
          <w:szCs w:val="28"/>
        </w:rPr>
        <w:t>Бликов от освещения на поверхности мониторов не наблюдается.</w:t>
      </w:r>
    </w:p>
    <w:p w14:paraId="7B140778" w14:textId="77777777" w:rsidR="00AA1BA9" w:rsidRPr="003F2C08" w:rsidRDefault="00AA1BA9" w:rsidP="00C12790">
      <w:pPr>
        <w:numPr>
          <w:ilvl w:val="0"/>
          <w:numId w:val="58"/>
        </w:numPr>
        <w:spacing w:line="360" w:lineRule="auto"/>
        <w:ind w:left="0" w:firstLine="567"/>
        <w:jc w:val="both"/>
        <w:rPr>
          <w:rFonts w:cs="Times New Roman"/>
          <w:sz w:val="28"/>
          <w:szCs w:val="28"/>
        </w:rPr>
      </w:pPr>
      <w:r w:rsidRPr="003F2C08">
        <w:rPr>
          <w:rFonts w:cs="Times New Roman"/>
          <w:sz w:val="28"/>
          <w:szCs w:val="28"/>
        </w:rPr>
        <w:t>Светильники местного освещения отсутствуют.</w:t>
      </w:r>
    </w:p>
    <w:p w14:paraId="4A6F812D" w14:textId="77777777" w:rsidR="00AA1BA9" w:rsidRPr="003F2C08" w:rsidRDefault="00AA1BA9" w:rsidP="00C12790">
      <w:pPr>
        <w:numPr>
          <w:ilvl w:val="0"/>
          <w:numId w:val="58"/>
        </w:numPr>
        <w:spacing w:line="360" w:lineRule="auto"/>
        <w:ind w:left="0" w:firstLine="567"/>
        <w:jc w:val="both"/>
        <w:rPr>
          <w:rFonts w:cs="Times New Roman"/>
          <w:sz w:val="28"/>
          <w:szCs w:val="28"/>
        </w:rPr>
      </w:pPr>
      <w:r w:rsidRPr="003F2C08">
        <w:rPr>
          <w:rFonts w:cs="Times New Roman"/>
          <w:sz w:val="28"/>
          <w:szCs w:val="28"/>
        </w:rPr>
        <w:t>Искусственное освещение поддерживается 9</w:t>
      </w:r>
      <w:r w:rsidRPr="003F2C08">
        <w:rPr>
          <w:rFonts w:cs="Times New Roman"/>
          <w:sz w:val="28"/>
          <w:szCs w:val="28"/>
          <w:lang w:val="en-US"/>
        </w:rPr>
        <w:t>x</w:t>
      </w:r>
      <w:r w:rsidRPr="003F2C08">
        <w:rPr>
          <w:rFonts w:cs="Times New Roman"/>
          <w:sz w:val="28"/>
          <w:szCs w:val="28"/>
        </w:rPr>
        <w:t>4 люминесцентными лампами ЛД-18, которые расположены на потолке помещения. Светильники оснащены зеркальными параболическими решетками.</w:t>
      </w:r>
    </w:p>
    <w:p w14:paraId="32BB7B7B" w14:textId="77777777" w:rsidR="00AA1BA9" w:rsidRPr="003F2C08" w:rsidRDefault="00AA1BA9" w:rsidP="00C12790">
      <w:pPr>
        <w:numPr>
          <w:ilvl w:val="0"/>
          <w:numId w:val="58"/>
        </w:numPr>
        <w:spacing w:line="360" w:lineRule="auto"/>
        <w:ind w:left="0" w:firstLine="567"/>
        <w:jc w:val="both"/>
        <w:rPr>
          <w:rFonts w:cs="Times New Roman"/>
          <w:sz w:val="28"/>
          <w:szCs w:val="28"/>
        </w:rPr>
      </w:pPr>
      <w:r w:rsidRPr="003F2C08">
        <w:rPr>
          <w:rFonts w:cs="Times New Roman"/>
          <w:sz w:val="28"/>
          <w:szCs w:val="28"/>
        </w:rPr>
        <w:t>Общее освещение выполнено в виде 3 прерывистых линий. Столы, по возможности, ориентированы так, чтобы свет подал на край, обращенный к оператору.</w:t>
      </w:r>
    </w:p>
    <w:p w14:paraId="5D7CF93F" w14:textId="77777777" w:rsidR="00AA1BA9" w:rsidRPr="003F2C08" w:rsidRDefault="00AA1BA9" w:rsidP="00C12790">
      <w:pPr>
        <w:numPr>
          <w:ilvl w:val="0"/>
          <w:numId w:val="58"/>
        </w:numPr>
        <w:spacing w:line="360" w:lineRule="auto"/>
        <w:ind w:left="0" w:firstLine="567"/>
        <w:jc w:val="both"/>
        <w:rPr>
          <w:rFonts w:cs="Times New Roman"/>
          <w:sz w:val="28"/>
          <w:szCs w:val="28"/>
        </w:rPr>
      </w:pPr>
      <w:r w:rsidRPr="003F2C08">
        <w:rPr>
          <w:rFonts w:cs="Times New Roman"/>
          <w:sz w:val="28"/>
          <w:szCs w:val="28"/>
        </w:rPr>
        <w:lastRenderedPageBreak/>
        <w:t>Производится своевременная замена перегоревших ламп в помещении.</w:t>
      </w:r>
    </w:p>
    <w:p w14:paraId="1E72BE61" w14:textId="77777777" w:rsidR="00AA1BA9" w:rsidRPr="003F2C08" w:rsidRDefault="00AA1BA9" w:rsidP="00C12790">
      <w:pPr>
        <w:numPr>
          <w:ilvl w:val="0"/>
          <w:numId w:val="58"/>
        </w:numPr>
        <w:spacing w:line="360" w:lineRule="auto"/>
        <w:ind w:left="0" w:firstLine="567"/>
        <w:jc w:val="both"/>
        <w:rPr>
          <w:rFonts w:cs="Times New Roman"/>
          <w:sz w:val="28"/>
          <w:szCs w:val="28"/>
        </w:rPr>
      </w:pPr>
      <w:r w:rsidRPr="003F2C08">
        <w:rPr>
          <w:rFonts w:cs="Times New Roman"/>
          <w:sz w:val="28"/>
          <w:szCs w:val="28"/>
        </w:rPr>
        <w:t>В помещении не реже двух раз в год проводится чистка стекол оконных рам и светильников.</w:t>
      </w:r>
    </w:p>
    <w:p w14:paraId="32FE5692" w14:textId="0E0DF5BB" w:rsidR="00AA1BA9" w:rsidRPr="001F6724" w:rsidRDefault="00AA1BA9" w:rsidP="009E5FA7">
      <w:pPr>
        <w:pStyle w:val="ListParagraph"/>
        <w:numPr>
          <w:ilvl w:val="2"/>
          <w:numId w:val="1"/>
        </w:numPr>
        <w:ind w:left="0" w:firstLine="567"/>
        <w:jc w:val="both"/>
        <w:outlineLvl w:val="2"/>
        <w:rPr>
          <w:rFonts w:cs="Times New Roman"/>
          <w:b/>
          <w:sz w:val="28"/>
          <w:szCs w:val="28"/>
        </w:rPr>
      </w:pPr>
      <w:bookmarkStart w:id="158" w:name="__RefHeading__98_751136864"/>
      <w:bookmarkStart w:id="159" w:name="_Toc359903331"/>
      <w:bookmarkEnd w:id="158"/>
      <w:r w:rsidRPr="001F6724">
        <w:rPr>
          <w:rFonts w:cs="Times New Roman"/>
          <w:b/>
          <w:sz w:val="28"/>
          <w:szCs w:val="28"/>
        </w:rPr>
        <w:t>Требования к уровням электромагнитных полей на рабочих местах, оборудованных ПЭВМ</w:t>
      </w:r>
      <w:bookmarkEnd w:id="159"/>
    </w:p>
    <w:p w14:paraId="624BF5E1"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Временные допустимые уровни ЭМП, создаваемых ПЭВМ на рабочих местах пользователей, а также в помещениях образовательных учреждений.</w:t>
      </w:r>
    </w:p>
    <w:p w14:paraId="1724A696"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Методика проведения инструментального контроля уровней ЭМП на рабочих местах пользователей ПЭВМ.</w:t>
      </w:r>
    </w:p>
    <w:p w14:paraId="741786E8" w14:textId="77777777" w:rsidR="00AA1BA9" w:rsidRPr="00DE5673" w:rsidRDefault="00AA1BA9" w:rsidP="00070256">
      <w:pPr>
        <w:pStyle w:val="120"/>
        <w:tabs>
          <w:tab w:val="left" w:pos="708"/>
        </w:tabs>
        <w:spacing w:line="360" w:lineRule="auto"/>
        <w:ind w:firstLine="567"/>
        <w:rPr>
          <w:rFonts w:cs="Times New Roman"/>
          <w:b/>
          <w:color w:val="auto"/>
          <w:sz w:val="28"/>
          <w:szCs w:val="28"/>
        </w:rPr>
      </w:pPr>
      <w:r w:rsidRPr="00DE5673">
        <w:rPr>
          <w:rFonts w:cs="Times New Roman"/>
          <w:b/>
          <w:color w:val="auto"/>
          <w:sz w:val="28"/>
          <w:szCs w:val="28"/>
        </w:rPr>
        <w:t>Результаты анализа:</w:t>
      </w:r>
    </w:p>
    <w:p w14:paraId="459F57E2" w14:textId="77777777" w:rsidR="00AA1BA9" w:rsidRPr="00CB2D0C" w:rsidRDefault="00AA1BA9" w:rsidP="00C12790">
      <w:pPr>
        <w:numPr>
          <w:ilvl w:val="0"/>
          <w:numId w:val="59"/>
        </w:numPr>
        <w:tabs>
          <w:tab w:val="clear" w:pos="720"/>
        </w:tabs>
        <w:spacing w:line="360" w:lineRule="auto"/>
        <w:ind w:left="0" w:firstLine="567"/>
        <w:jc w:val="both"/>
        <w:rPr>
          <w:rFonts w:cs="Times New Roman"/>
          <w:sz w:val="28"/>
          <w:szCs w:val="28"/>
        </w:rPr>
      </w:pPr>
      <w:r w:rsidRPr="00CB2D0C">
        <w:rPr>
          <w:rFonts w:cs="Times New Roman"/>
          <w:sz w:val="28"/>
          <w:szCs w:val="28"/>
        </w:rPr>
        <w:t>Поскольку рабочие места внедряемой системы (места в лаборатории) оборудованы жидкокристаллическими мониторами, то установка поглощающих или отражающих экранов не требуется.</w:t>
      </w:r>
    </w:p>
    <w:p w14:paraId="0CFB5EA2" w14:textId="77777777" w:rsidR="00AA1BA9" w:rsidRPr="007D7126" w:rsidRDefault="00AA1BA9" w:rsidP="009E5FA7">
      <w:pPr>
        <w:pStyle w:val="ListParagraph"/>
        <w:numPr>
          <w:ilvl w:val="2"/>
          <w:numId w:val="1"/>
        </w:numPr>
        <w:ind w:left="0" w:firstLine="567"/>
        <w:jc w:val="both"/>
        <w:rPr>
          <w:b/>
          <w:sz w:val="28"/>
          <w:szCs w:val="28"/>
        </w:rPr>
      </w:pPr>
      <w:bookmarkStart w:id="160" w:name="__RefHeading__100_751136864"/>
      <w:bookmarkEnd w:id="160"/>
      <w:r w:rsidRPr="007D7126">
        <w:rPr>
          <w:b/>
          <w:sz w:val="28"/>
          <w:szCs w:val="28"/>
        </w:rPr>
        <w:t xml:space="preserve">Требования к визуальным параметрам ВДТ, контролируемым на рабочих местах </w:t>
      </w:r>
    </w:p>
    <w:p w14:paraId="226A250D"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Предельно допустимые значения визуальных параметров ВДТ, контролируемые на рабочих местах.</w:t>
      </w:r>
    </w:p>
    <w:p w14:paraId="5D1C200A" w14:textId="77777777" w:rsidR="00AA1BA9" w:rsidRPr="00DE5673" w:rsidRDefault="00AA1BA9" w:rsidP="00070256">
      <w:pPr>
        <w:pStyle w:val="120"/>
        <w:tabs>
          <w:tab w:val="left" w:pos="708"/>
        </w:tabs>
        <w:spacing w:line="360" w:lineRule="auto"/>
        <w:ind w:firstLine="567"/>
        <w:rPr>
          <w:rFonts w:cs="Times New Roman"/>
          <w:b/>
          <w:color w:val="auto"/>
          <w:sz w:val="28"/>
          <w:szCs w:val="28"/>
        </w:rPr>
      </w:pPr>
      <w:r w:rsidRPr="00DE5673">
        <w:rPr>
          <w:rFonts w:cs="Times New Roman"/>
          <w:b/>
          <w:color w:val="auto"/>
          <w:sz w:val="28"/>
          <w:szCs w:val="28"/>
        </w:rPr>
        <w:t>Результаты анализа:</w:t>
      </w:r>
    </w:p>
    <w:p w14:paraId="1B0601F1" w14:textId="77777777" w:rsidR="00AA1BA9" w:rsidRPr="00CB2D0C" w:rsidRDefault="00AA1BA9" w:rsidP="00C12790">
      <w:pPr>
        <w:numPr>
          <w:ilvl w:val="0"/>
          <w:numId w:val="59"/>
        </w:numPr>
        <w:tabs>
          <w:tab w:val="left" w:pos="2880"/>
        </w:tabs>
        <w:spacing w:line="360" w:lineRule="auto"/>
        <w:ind w:left="0" w:firstLine="567"/>
        <w:jc w:val="both"/>
        <w:rPr>
          <w:rFonts w:cs="Times New Roman"/>
          <w:sz w:val="28"/>
          <w:szCs w:val="28"/>
        </w:rPr>
      </w:pPr>
      <w:r w:rsidRPr="00CB2D0C">
        <w:rPr>
          <w:rFonts w:cs="Times New Roman"/>
          <w:sz w:val="28"/>
          <w:szCs w:val="28"/>
        </w:rPr>
        <w:t>Поскольку рабочие места внедряемой системы (места в лаборатории) оборудованы жидкокристаллическими мониторами с настраиваемыми визуальными параметрами, то все соответствуют указанным нормам.</w:t>
      </w:r>
    </w:p>
    <w:p w14:paraId="50853A04" w14:textId="73D3928A" w:rsidR="00AA1BA9" w:rsidRPr="001F6724" w:rsidRDefault="00AA1BA9" w:rsidP="009E5FA7">
      <w:pPr>
        <w:pStyle w:val="ListParagraph"/>
        <w:numPr>
          <w:ilvl w:val="2"/>
          <w:numId w:val="1"/>
        </w:numPr>
        <w:ind w:left="0" w:firstLine="567"/>
        <w:jc w:val="both"/>
        <w:outlineLvl w:val="2"/>
        <w:rPr>
          <w:rFonts w:cs="Times New Roman"/>
          <w:b/>
          <w:sz w:val="28"/>
          <w:szCs w:val="28"/>
        </w:rPr>
      </w:pPr>
      <w:bookmarkStart w:id="161" w:name="__RefHeading__102_751136864"/>
      <w:bookmarkStart w:id="162" w:name="_Toc359903332"/>
      <w:bookmarkEnd w:id="161"/>
      <w:r w:rsidRPr="001F6724">
        <w:rPr>
          <w:rFonts w:cs="Times New Roman"/>
          <w:b/>
          <w:sz w:val="28"/>
          <w:szCs w:val="28"/>
        </w:rPr>
        <w:t>Общие требования к организации рабочих мест пользователей ПЭВМ</w:t>
      </w:r>
      <w:bookmarkEnd w:id="162"/>
    </w:p>
    <w:p w14:paraId="6026D91C" w14:textId="77777777" w:rsidR="00070256" w:rsidRPr="00CB2D0C" w:rsidRDefault="00AA1BA9" w:rsidP="00070256">
      <w:pPr>
        <w:spacing w:line="360" w:lineRule="auto"/>
        <w:ind w:firstLine="567"/>
        <w:jc w:val="both"/>
        <w:rPr>
          <w:rFonts w:cs="Times New Roman"/>
          <w:sz w:val="28"/>
          <w:szCs w:val="28"/>
        </w:rPr>
      </w:pPr>
      <w:r w:rsidRPr="00CB2D0C">
        <w:rPr>
          <w:rFonts w:cs="Times New Roman"/>
          <w:sz w:val="28"/>
          <w:szCs w:val="28"/>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w:t>
      </w:r>
      <w:r w:rsidR="00070256" w:rsidRPr="00CB2D0C">
        <w:rPr>
          <w:rFonts w:cs="Times New Roman"/>
          <w:sz w:val="28"/>
          <w:szCs w:val="28"/>
        </w:rPr>
        <w:t>тора), должно быть не менее 2,0</w:t>
      </w:r>
      <w:r w:rsidRPr="00CB2D0C">
        <w:rPr>
          <w:rFonts w:cs="Times New Roman"/>
          <w:sz w:val="28"/>
          <w:szCs w:val="28"/>
        </w:rPr>
        <w:t>м, а расстояние между боковыми поверхностям</w:t>
      </w:r>
      <w:r w:rsidR="00070256" w:rsidRPr="00CB2D0C">
        <w:rPr>
          <w:rFonts w:cs="Times New Roman"/>
          <w:sz w:val="28"/>
          <w:szCs w:val="28"/>
        </w:rPr>
        <w:t>и видеомониторов - не менее 1,2</w:t>
      </w:r>
      <w:r w:rsidRPr="00CB2D0C">
        <w:rPr>
          <w:rFonts w:cs="Times New Roman"/>
          <w:sz w:val="28"/>
          <w:szCs w:val="28"/>
        </w:rPr>
        <w:t>м.</w:t>
      </w:r>
    </w:p>
    <w:p w14:paraId="479C09E0" w14:textId="4D63EC1A"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4833BA2E"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 xml:space="preserve">Рабочие места с ПЭВМ при выполнении творческой работы, требующей значительного умственного напряжения или высокой концентрации внимания, </w:t>
      </w:r>
      <w:r w:rsidRPr="00CB2D0C">
        <w:rPr>
          <w:rFonts w:cs="Times New Roman"/>
          <w:sz w:val="28"/>
          <w:szCs w:val="28"/>
        </w:rPr>
        <w:lastRenderedPageBreak/>
        <w:t>рекомендуется изолировать друг от друга перегородками высотой 1,5-2,0 м.</w:t>
      </w:r>
    </w:p>
    <w:p w14:paraId="037A4E75"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Экран видеомонитора должен находиться от глаз пользователя на расстоянии 600-700 мм, но не ближе 500 мм с учетом размеров алфавитно-цифровых знаков и символов.</w:t>
      </w:r>
    </w:p>
    <w:p w14:paraId="06208685"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0,5-0,7.</w:t>
      </w:r>
    </w:p>
    <w:p w14:paraId="28D54FA5"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1A5D30AE"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04213E7C"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14:paraId="0A66C22A" w14:textId="77777777" w:rsidR="00AA1BA9" w:rsidRPr="00DE5673" w:rsidRDefault="00AA1BA9" w:rsidP="00070256">
      <w:pPr>
        <w:pStyle w:val="120"/>
        <w:tabs>
          <w:tab w:val="left" w:pos="708"/>
        </w:tabs>
        <w:spacing w:line="360" w:lineRule="auto"/>
        <w:ind w:firstLine="567"/>
        <w:rPr>
          <w:rFonts w:cs="Times New Roman"/>
          <w:b/>
          <w:color w:val="auto"/>
          <w:sz w:val="28"/>
          <w:szCs w:val="28"/>
        </w:rPr>
      </w:pPr>
      <w:r w:rsidRPr="00DE5673">
        <w:rPr>
          <w:rFonts w:cs="Times New Roman"/>
          <w:b/>
          <w:color w:val="auto"/>
          <w:sz w:val="28"/>
          <w:szCs w:val="28"/>
        </w:rPr>
        <w:t>Результаты анализа:</w:t>
      </w:r>
    </w:p>
    <w:p w14:paraId="233371B1" w14:textId="77777777" w:rsidR="00AA1BA9" w:rsidRPr="00CB2D0C" w:rsidRDefault="00AA1BA9" w:rsidP="00C12790">
      <w:pPr>
        <w:numPr>
          <w:ilvl w:val="0"/>
          <w:numId w:val="58"/>
        </w:numPr>
        <w:spacing w:line="360" w:lineRule="auto"/>
        <w:ind w:left="0" w:firstLine="567"/>
        <w:jc w:val="both"/>
        <w:rPr>
          <w:rFonts w:cs="Times New Roman"/>
          <w:sz w:val="28"/>
          <w:szCs w:val="28"/>
        </w:rPr>
      </w:pPr>
      <w:r w:rsidRPr="00CB2D0C">
        <w:rPr>
          <w:rFonts w:cs="Times New Roman"/>
          <w:sz w:val="28"/>
          <w:szCs w:val="28"/>
        </w:rPr>
        <w:t>расстояние между рабочими столами с видеомониторами (в направлении тыла поверхности одного видеомонитора и экрана другого видеомонитора), составляет 1,6м. Расстояние между боковыми поверхностями видеомониторов - равно 1,4 м, что  в неполной мере соответствует нормам.</w:t>
      </w:r>
    </w:p>
    <w:p w14:paraId="079D6221" w14:textId="77777777" w:rsidR="00AA1BA9" w:rsidRPr="00CB2D0C" w:rsidRDefault="00AA1BA9" w:rsidP="00C12790">
      <w:pPr>
        <w:numPr>
          <w:ilvl w:val="0"/>
          <w:numId w:val="58"/>
        </w:numPr>
        <w:spacing w:line="360" w:lineRule="auto"/>
        <w:ind w:left="0" w:firstLine="567"/>
        <w:jc w:val="both"/>
        <w:rPr>
          <w:rFonts w:cs="Times New Roman"/>
          <w:sz w:val="28"/>
          <w:szCs w:val="28"/>
        </w:rPr>
      </w:pPr>
      <w:r w:rsidRPr="00CB2D0C">
        <w:rPr>
          <w:rFonts w:cs="Times New Roman"/>
          <w:sz w:val="28"/>
          <w:szCs w:val="28"/>
        </w:rPr>
        <w:t xml:space="preserve">Экран видеомонитора находиться от глаз пользователя на </w:t>
      </w:r>
      <w:r w:rsidRPr="00CB2D0C">
        <w:rPr>
          <w:rFonts w:cs="Times New Roman"/>
          <w:sz w:val="28"/>
          <w:szCs w:val="28"/>
        </w:rPr>
        <w:lastRenderedPageBreak/>
        <w:t>расстоянии 600 - 700 мм</w:t>
      </w:r>
    </w:p>
    <w:p w14:paraId="3BCA42C3" w14:textId="77777777" w:rsidR="00AA1BA9" w:rsidRPr="00CB2D0C" w:rsidRDefault="00AA1BA9" w:rsidP="00C12790">
      <w:pPr>
        <w:numPr>
          <w:ilvl w:val="0"/>
          <w:numId w:val="58"/>
        </w:numPr>
        <w:spacing w:line="360" w:lineRule="auto"/>
        <w:ind w:left="0" w:firstLine="567"/>
        <w:jc w:val="both"/>
        <w:rPr>
          <w:rFonts w:cs="Times New Roman"/>
          <w:sz w:val="28"/>
          <w:szCs w:val="28"/>
        </w:rPr>
      </w:pPr>
      <w:r w:rsidRPr="00CB2D0C">
        <w:rPr>
          <w:rFonts w:cs="Times New Roman"/>
          <w:sz w:val="28"/>
          <w:szCs w:val="28"/>
        </w:rPr>
        <w:t>При работе с ПЭВМ используется вариант офисного стула, конструкция которого не предполагает наличие поворотных и наклонных регулируемых механизмов фиксации положения тела оператора, что не соответствует указанным нормам.</w:t>
      </w:r>
    </w:p>
    <w:p w14:paraId="59700436" w14:textId="77777777" w:rsidR="00AA1BA9" w:rsidRPr="00CB2D0C" w:rsidRDefault="00AA1BA9" w:rsidP="00C12790">
      <w:pPr>
        <w:numPr>
          <w:ilvl w:val="0"/>
          <w:numId w:val="58"/>
        </w:numPr>
        <w:spacing w:line="360" w:lineRule="auto"/>
        <w:ind w:left="0" w:firstLine="567"/>
        <w:jc w:val="both"/>
        <w:rPr>
          <w:rFonts w:cs="Times New Roman"/>
          <w:sz w:val="28"/>
          <w:szCs w:val="28"/>
        </w:rPr>
      </w:pPr>
      <w:r w:rsidRPr="00CB2D0C">
        <w:rPr>
          <w:rFonts w:cs="Times New Roman"/>
          <w:sz w:val="28"/>
          <w:szCs w:val="28"/>
        </w:rPr>
        <w:t>Поверхность сиденья, спинки и других элементов кресла является полумягкой.</w:t>
      </w:r>
    </w:p>
    <w:p w14:paraId="395E6F7F" w14:textId="5B20CE57" w:rsidR="00AA1BA9" w:rsidRPr="001F6724" w:rsidRDefault="00AA1BA9" w:rsidP="009E5FA7">
      <w:pPr>
        <w:pStyle w:val="ListParagraph"/>
        <w:numPr>
          <w:ilvl w:val="2"/>
          <w:numId w:val="1"/>
        </w:numPr>
        <w:ind w:left="0" w:firstLine="567"/>
        <w:jc w:val="both"/>
        <w:outlineLvl w:val="2"/>
        <w:rPr>
          <w:rFonts w:cs="Times New Roman"/>
          <w:b/>
          <w:sz w:val="28"/>
          <w:szCs w:val="28"/>
        </w:rPr>
      </w:pPr>
      <w:bookmarkStart w:id="163" w:name="__RefHeading__104_751136864"/>
      <w:bookmarkStart w:id="164" w:name="_Toc359903333"/>
      <w:bookmarkEnd w:id="163"/>
      <w:r w:rsidRPr="001F6724">
        <w:rPr>
          <w:rFonts w:cs="Times New Roman"/>
          <w:b/>
          <w:sz w:val="28"/>
          <w:szCs w:val="28"/>
        </w:rPr>
        <w:t>Требования к организации и оборудованию рабочих мест с ПЭВМ для обучающихся в общеобразовательных учреждениях и учреждениях начального и высшего профессионального образования</w:t>
      </w:r>
      <w:bookmarkEnd w:id="164"/>
    </w:p>
    <w:p w14:paraId="76E839D8"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Помещения для занятий оборудуются одноместными столами, предназначенными для работы с ПЭВМ.</w:t>
      </w:r>
    </w:p>
    <w:p w14:paraId="46000416"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Конструкция одноместного стола для работы с ПЭВМ должна предусматривать:</w:t>
      </w:r>
    </w:p>
    <w:p w14:paraId="09A99A22"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 две раздельные поверхности: одна горизонтальная для размещения ПЭВМ с плавной регулировкой по высоте в пределах 520-760 мм и вторая - для клавиатуры с плавной регулировкой по высоте и углу наклона от 0 до 15° с надежной фиксацией в оптимальном рабочем положении (12-15°);</w:t>
      </w:r>
    </w:p>
    <w:p w14:paraId="4A8AD188"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 ширину поверхностей для ВДТ и клавиатуры не менее 750 мм (ширина обеих поверхностей должна быть одинаковой) и глубину не менее 550 мм;</w:t>
      </w:r>
    </w:p>
    <w:p w14:paraId="4A953DAD"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 опору поверхностей для ПЭВМ или ВДТ и для клавиатуры на стояк, в котором должны находиться провода электропитания и кабель локальной сети. Основание стояка следует совмещать с подставкой для ног;</w:t>
      </w:r>
    </w:p>
    <w:p w14:paraId="5A6BE592"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 отсутствие ящиков;</w:t>
      </w:r>
    </w:p>
    <w:p w14:paraId="7852F611"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 увеличение ширины поверхностей до 1200 мм при оснащении рабочего места принтером.</w:t>
      </w:r>
    </w:p>
    <w:p w14:paraId="21B6D6D3"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Высота края стола, обращенного к работающему с ПЭВМ, и высота пространства для ног должны соответствовать росту обучающихся в обуви.</w:t>
      </w:r>
    </w:p>
    <w:p w14:paraId="7E5C1ED0"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При наличии высокого стола и стула, не соответствующего росту обучающихся, следует использовать регулируемую по высоте подставку для ног.</w:t>
      </w:r>
    </w:p>
    <w:p w14:paraId="2F16FA50"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 xml:space="preserve">Линия взора должна быть перпендикулярна центру экрана и оптимальное </w:t>
      </w:r>
      <w:r w:rsidRPr="00CB2D0C">
        <w:rPr>
          <w:rFonts w:cs="Times New Roman"/>
          <w:sz w:val="28"/>
          <w:szCs w:val="28"/>
        </w:rPr>
        <w:lastRenderedPageBreak/>
        <w:t>ее отклонение от перпендикуляра, проходящего через центр экрана в вертикальной плоскости, не должно превышать ±5°, допустимое ±10°.</w:t>
      </w:r>
    </w:p>
    <w:p w14:paraId="1F8DA682" w14:textId="77777777" w:rsidR="00AA1BA9" w:rsidRPr="00CB2D0C" w:rsidRDefault="00AA1BA9" w:rsidP="00070256">
      <w:pPr>
        <w:spacing w:line="360" w:lineRule="auto"/>
        <w:ind w:firstLine="567"/>
        <w:jc w:val="both"/>
        <w:rPr>
          <w:rFonts w:cs="Times New Roman"/>
          <w:sz w:val="28"/>
          <w:szCs w:val="28"/>
        </w:rPr>
      </w:pPr>
      <w:r w:rsidRPr="00CB2D0C">
        <w:rPr>
          <w:rFonts w:cs="Times New Roman"/>
          <w:sz w:val="28"/>
          <w:szCs w:val="28"/>
        </w:rPr>
        <w:t>Рабочее место с ПЭВМ оборудуют стулом, основные размеры которого должны соответствовать росту обучающихся в обуви.</w:t>
      </w:r>
    </w:p>
    <w:p w14:paraId="18397BBB" w14:textId="77777777" w:rsidR="00AA1BA9" w:rsidRPr="00DE5673" w:rsidRDefault="00AA1BA9" w:rsidP="00070256">
      <w:pPr>
        <w:pStyle w:val="120"/>
        <w:tabs>
          <w:tab w:val="left" w:pos="708"/>
        </w:tabs>
        <w:spacing w:line="360" w:lineRule="auto"/>
        <w:ind w:firstLine="567"/>
        <w:rPr>
          <w:rFonts w:cs="Times New Roman"/>
          <w:b/>
          <w:color w:val="auto"/>
          <w:sz w:val="28"/>
          <w:szCs w:val="28"/>
        </w:rPr>
      </w:pPr>
      <w:r w:rsidRPr="00DE5673">
        <w:rPr>
          <w:rFonts w:cs="Times New Roman"/>
          <w:b/>
          <w:color w:val="auto"/>
          <w:sz w:val="28"/>
          <w:szCs w:val="28"/>
        </w:rPr>
        <w:t>Результаты анализа:</w:t>
      </w:r>
    </w:p>
    <w:p w14:paraId="704C78BE" w14:textId="77777777" w:rsidR="00AA1BA9" w:rsidRPr="00CB2D0C" w:rsidRDefault="00AA1BA9" w:rsidP="00C12790">
      <w:pPr>
        <w:numPr>
          <w:ilvl w:val="0"/>
          <w:numId w:val="58"/>
        </w:numPr>
        <w:tabs>
          <w:tab w:val="clear" w:pos="1429"/>
        </w:tabs>
        <w:spacing w:line="360" w:lineRule="auto"/>
        <w:ind w:left="0" w:firstLine="567"/>
        <w:jc w:val="both"/>
        <w:rPr>
          <w:rFonts w:cs="Times New Roman"/>
          <w:sz w:val="28"/>
          <w:szCs w:val="28"/>
        </w:rPr>
      </w:pPr>
      <w:r w:rsidRPr="00CB2D0C">
        <w:rPr>
          <w:rFonts w:cs="Times New Roman"/>
          <w:sz w:val="28"/>
          <w:szCs w:val="28"/>
        </w:rPr>
        <w:t xml:space="preserve">Рабочий стол представляет собой парту со следующими параметрами: </w:t>
      </w:r>
    </w:p>
    <w:p w14:paraId="40C0F9A0" w14:textId="77777777" w:rsidR="00AA1BA9" w:rsidRPr="00CB2D0C" w:rsidRDefault="00AA1BA9" w:rsidP="00C12790">
      <w:pPr>
        <w:numPr>
          <w:ilvl w:val="0"/>
          <w:numId w:val="60"/>
        </w:numPr>
        <w:spacing w:line="360" w:lineRule="auto"/>
        <w:ind w:left="0" w:firstLine="567"/>
        <w:jc w:val="both"/>
        <w:rPr>
          <w:rFonts w:cs="Times New Roman"/>
          <w:sz w:val="28"/>
          <w:szCs w:val="28"/>
        </w:rPr>
      </w:pPr>
      <w:r w:rsidRPr="00CB2D0C">
        <w:rPr>
          <w:rFonts w:cs="Times New Roman"/>
          <w:sz w:val="28"/>
          <w:szCs w:val="28"/>
        </w:rPr>
        <w:t xml:space="preserve">высота рабочей поверхности стола составляет 800 мм,  пространство для ног высотой 780 мм, шириной - 1400  мм, глубиной на уровне колен – 800 мм и на уровне вытянутых ног - 850 мм. </w:t>
      </w:r>
    </w:p>
    <w:p w14:paraId="4635387B" w14:textId="77777777" w:rsidR="00AA1BA9" w:rsidRPr="00CB2D0C" w:rsidRDefault="00AA1BA9" w:rsidP="00C12790">
      <w:pPr>
        <w:numPr>
          <w:ilvl w:val="0"/>
          <w:numId w:val="60"/>
        </w:numPr>
        <w:spacing w:line="360" w:lineRule="auto"/>
        <w:ind w:left="0" w:firstLine="567"/>
        <w:jc w:val="both"/>
        <w:rPr>
          <w:rFonts w:cs="Times New Roman"/>
          <w:sz w:val="28"/>
          <w:szCs w:val="28"/>
        </w:rPr>
      </w:pPr>
      <w:r w:rsidRPr="00CB2D0C">
        <w:rPr>
          <w:rFonts w:cs="Times New Roman"/>
          <w:sz w:val="28"/>
          <w:szCs w:val="28"/>
        </w:rPr>
        <w:t>Разделение поверхностей отсутствует.</w:t>
      </w:r>
    </w:p>
    <w:p w14:paraId="02C499DC" w14:textId="77777777" w:rsidR="00AA1BA9" w:rsidRPr="00CB2D0C" w:rsidRDefault="00AA1BA9" w:rsidP="00C12790">
      <w:pPr>
        <w:numPr>
          <w:ilvl w:val="0"/>
          <w:numId w:val="60"/>
        </w:numPr>
        <w:spacing w:line="360" w:lineRule="auto"/>
        <w:ind w:left="0" w:firstLine="567"/>
        <w:jc w:val="both"/>
        <w:rPr>
          <w:rFonts w:cs="Times New Roman"/>
          <w:sz w:val="28"/>
          <w:szCs w:val="28"/>
        </w:rPr>
      </w:pPr>
      <w:r w:rsidRPr="00CB2D0C">
        <w:rPr>
          <w:rFonts w:cs="Times New Roman"/>
          <w:sz w:val="28"/>
          <w:szCs w:val="28"/>
        </w:rPr>
        <w:t xml:space="preserve">Ящики отсутствуют. </w:t>
      </w:r>
    </w:p>
    <w:p w14:paraId="4B4F31DC" w14:textId="77777777" w:rsidR="00AA1BA9" w:rsidRPr="00CB2D0C" w:rsidRDefault="00AA1BA9" w:rsidP="00C12790">
      <w:pPr>
        <w:numPr>
          <w:ilvl w:val="0"/>
          <w:numId w:val="60"/>
        </w:numPr>
        <w:spacing w:line="360" w:lineRule="auto"/>
        <w:ind w:left="0" w:firstLine="567"/>
        <w:jc w:val="both"/>
        <w:rPr>
          <w:rFonts w:cs="Times New Roman"/>
          <w:sz w:val="28"/>
          <w:szCs w:val="28"/>
        </w:rPr>
      </w:pPr>
      <w:r w:rsidRPr="00CB2D0C">
        <w:rPr>
          <w:rFonts w:cs="Times New Roman"/>
          <w:sz w:val="28"/>
          <w:szCs w:val="28"/>
        </w:rPr>
        <w:t>Стояк для электропитания отсутствует.</w:t>
      </w:r>
    </w:p>
    <w:p w14:paraId="3838B3D2" w14:textId="77777777" w:rsidR="00AA1BA9" w:rsidRPr="00CB2D0C" w:rsidRDefault="00AA1BA9" w:rsidP="00CB2D0C">
      <w:pPr>
        <w:spacing w:line="360" w:lineRule="auto"/>
        <w:ind w:firstLine="567"/>
        <w:jc w:val="both"/>
        <w:rPr>
          <w:rFonts w:cs="Times New Roman"/>
          <w:sz w:val="28"/>
          <w:szCs w:val="28"/>
        </w:rPr>
      </w:pPr>
      <w:r w:rsidRPr="00CB2D0C">
        <w:rPr>
          <w:rFonts w:cs="Times New Roman"/>
          <w:sz w:val="28"/>
          <w:szCs w:val="28"/>
        </w:rPr>
        <w:t>Что не соответствует нормам.</w:t>
      </w:r>
    </w:p>
    <w:p w14:paraId="7257432C" w14:textId="77777777" w:rsidR="00AA1BA9" w:rsidRPr="00CB2D0C" w:rsidRDefault="00AA1BA9" w:rsidP="00C12790">
      <w:pPr>
        <w:numPr>
          <w:ilvl w:val="0"/>
          <w:numId w:val="58"/>
        </w:numPr>
        <w:tabs>
          <w:tab w:val="clear" w:pos="1429"/>
        </w:tabs>
        <w:spacing w:line="360" w:lineRule="auto"/>
        <w:ind w:left="0" w:firstLine="567"/>
        <w:jc w:val="both"/>
        <w:rPr>
          <w:rFonts w:cs="Times New Roman"/>
          <w:sz w:val="28"/>
          <w:szCs w:val="28"/>
        </w:rPr>
      </w:pPr>
      <w:r w:rsidRPr="00CB2D0C">
        <w:rPr>
          <w:rFonts w:cs="Times New Roman"/>
          <w:sz w:val="28"/>
          <w:szCs w:val="28"/>
        </w:rPr>
        <w:t>Конструкция рабочего кресла предусматривает:</w:t>
      </w:r>
    </w:p>
    <w:p w14:paraId="18B8DE8E" w14:textId="77777777" w:rsidR="00AA1BA9" w:rsidRPr="00CB2D0C" w:rsidRDefault="00AA1BA9" w:rsidP="00C12790">
      <w:pPr>
        <w:numPr>
          <w:ilvl w:val="1"/>
          <w:numId w:val="58"/>
        </w:numPr>
        <w:spacing w:line="360" w:lineRule="auto"/>
        <w:ind w:left="0" w:firstLine="567"/>
        <w:jc w:val="both"/>
        <w:rPr>
          <w:rFonts w:cs="Times New Roman"/>
          <w:sz w:val="28"/>
          <w:szCs w:val="28"/>
        </w:rPr>
      </w:pPr>
      <w:r w:rsidRPr="00CB2D0C">
        <w:rPr>
          <w:rFonts w:cs="Times New Roman"/>
          <w:sz w:val="28"/>
          <w:szCs w:val="28"/>
        </w:rPr>
        <w:t>ширину 400 мм и глубину 400 мм поверхности сиденья</w:t>
      </w:r>
    </w:p>
    <w:p w14:paraId="073EB2E6" w14:textId="77777777" w:rsidR="00AA1BA9" w:rsidRPr="00CB2D0C" w:rsidRDefault="00AA1BA9" w:rsidP="00C12790">
      <w:pPr>
        <w:numPr>
          <w:ilvl w:val="1"/>
          <w:numId w:val="58"/>
        </w:numPr>
        <w:spacing w:line="360" w:lineRule="auto"/>
        <w:ind w:left="0" w:firstLine="567"/>
        <w:jc w:val="both"/>
        <w:rPr>
          <w:rFonts w:cs="Times New Roman"/>
          <w:sz w:val="28"/>
          <w:szCs w:val="28"/>
        </w:rPr>
      </w:pPr>
      <w:r w:rsidRPr="00CB2D0C">
        <w:rPr>
          <w:rFonts w:cs="Times New Roman"/>
          <w:sz w:val="28"/>
          <w:szCs w:val="28"/>
        </w:rPr>
        <w:t>высота сиденья составляет 450 мм.</w:t>
      </w:r>
    </w:p>
    <w:p w14:paraId="0B61D5B5" w14:textId="77777777" w:rsidR="00AA1BA9" w:rsidRPr="00CB2D0C" w:rsidRDefault="00AA1BA9" w:rsidP="00C12790">
      <w:pPr>
        <w:numPr>
          <w:ilvl w:val="1"/>
          <w:numId w:val="58"/>
        </w:numPr>
        <w:spacing w:line="360" w:lineRule="auto"/>
        <w:ind w:left="0" w:firstLine="567"/>
        <w:jc w:val="both"/>
        <w:rPr>
          <w:rFonts w:cs="Times New Roman"/>
          <w:sz w:val="28"/>
          <w:szCs w:val="28"/>
        </w:rPr>
      </w:pPr>
      <w:r w:rsidRPr="00CB2D0C">
        <w:rPr>
          <w:rFonts w:cs="Times New Roman"/>
          <w:sz w:val="28"/>
          <w:szCs w:val="28"/>
        </w:rPr>
        <w:t>поверхность сиденья с закругленным передним краем</w:t>
      </w:r>
    </w:p>
    <w:p w14:paraId="4350446A" w14:textId="77777777" w:rsidR="00AA1BA9" w:rsidRPr="00CB2D0C" w:rsidRDefault="00AA1BA9" w:rsidP="00C12790">
      <w:pPr>
        <w:numPr>
          <w:ilvl w:val="1"/>
          <w:numId w:val="58"/>
        </w:numPr>
        <w:spacing w:line="360" w:lineRule="auto"/>
        <w:ind w:left="0" w:firstLine="567"/>
        <w:jc w:val="both"/>
        <w:rPr>
          <w:rFonts w:cs="Times New Roman"/>
          <w:sz w:val="28"/>
          <w:szCs w:val="28"/>
        </w:rPr>
      </w:pPr>
      <w:r w:rsidRPr="00CB2D0C">
        <w:rPr>
          <w:rFonts w:cs="Times New Roman"/>
          <w:sz w:val="28"/>
          <w:szCs w:val="28"/>
        </w:rPr>
        <w:t>высота нижнего края спинки над сиденьем – 170 мм.</w:t>
      </w:r>
    </w:p>
    <w:p w14:paraId="795D712B" w14:textId="77777777" w:rsidR="00AA1BA9" w:rsidRPr="00CB2D0C" w:rsidRDefault="00AA1BA9" w:rsidP="00C12790">
      <w:pPr>
        <w:numPr>
          <w:ilvl w:val="1"/>
          <w:numId w:val="58"/>
        </w:numPr>
        <w:spacing w:line="360" w:lineRule="auto"/>
        <w:ind w:left="0" w:firstLine="567"/>
        <w:jc w:val="both"/>
        <w:rPr>
          <w:rFonts w:cs="Times New Roman"/>
          <w:sz w:val="28"/>
          <w:szCs w:val="28"/>
        </w:rPr>
      </w:pPr>
      <w:r w:rsidRPr="00CB2D0C">
        <w:rPr>
          <w:rFonts w:cs="Times New Roman"/>
          <w:sz w:val="28"/>
          <w:szCs w:val="28"/>
        </w:rPr>
        <w:t>высоту опорной поверхности спинки 200 мм, ширину - 400 мм и радиус кривизны горизонтальной плоскости - 300 мм</w:t>
      </w:r>
    </w:p>
    <w:p w14:paraId="10CB7696" w14:textId="77777777" w:rsidR="00AA1BA9" w:rsidRPr="00CB2D0C" w:rsidRDefault="00AA1BA9" w:rsidP="00C12790">
      <w:pPr>
        <w:numPr>
          <w:ilvl w:val="1"/>
          <w:numId w:val="58"/>
        </w:numPr>
        <w:spacing w:line="360" w:lineRule="auto"/>
        <w:ind w:left="0" w:firstLine="567"/>
        <w:jc w:val="both"/>
        <w:rPr>
          <w:rFonts w:cs="Times New Roman"/>
          <w:sz w:val="28"/>
          <w:szCs w:val="28"/>
        </w:rPr>
      </w:pPr>
      <w:r w:rsidRPr="00CB2D0C">
        <w:rPr>
          <w:rFonts w:cs="Times New Roman"/>
          <w:sz w:val="28"/>
          <w:szCs w:val="28"/>
        </w:rPr>
        <w:t>угол наклона сиденья – 1-5 градусов.</w:t>
      </w:r>
    </w:p>
    <w:p w14:paraId="6891049F" w14:textId="77777777" w:rsidR="00AA1BA9" w:rsidRPr="00CB2D0C" w:rsidRDefault="00AA1BA9" w:rsidP="00C12790">
      <w:pPr>
        <w:numPr>
          <w:ilvl w:val="1"/>
          <w:numId w:val="58"/>
        </w:numPr>
        <w:spacing w:line="360" w:lineRule="auto"/>
        <w:ind w:left="0" w:firstLine="567"/>
        <w:jc w:val="both"/>
        <w:rPr>
          <w:rFonts w:cs="Times New Roman"/>
          <w:sz w:val="28"/>
          <w:szCs w:val="28"/>
        </w:rPr>
      </w:pPr>
      <w:r w:rsidRPr="00CB2D0C">
        <w:rPr>
          <w:rFonts w:cs="Times New Roman"/>
          <w:sz w:val="28"/>
          <w:szCs w:val="28"/>
        </w:rPr>
        <w:t>угол наклона спинки в вертикальной плоскости составляет 5-10 градусов</w:t>
      </w:r>
    </w:p>
    <w:p w14:paraId="1E6B4771" w14:textId="77777777" w:rsidR="00AA1BA9" w:rsidRPr="00CB2D0C" w:rsidRDefault="00AA1BA9" w:rsidP="00CB2D0C">
      <w:pPr>
        <w:spacing w:line="360" w:lineRule="auto"/>
        <w:ind w:firstLine="567"/>
        <w:jc w:val="both"/>
        <w:rPr>
          <w:rFonts w:cs="Times New Roman"/>
          <w:sz w:val="28"/>
          <w:szCs w:val="28"/>
        </w:rPr>
      </w:pPr>
      <w:r w:rsidRPr="00CB2D0C">
        <w:rPr>
          <w:rFonts w:cs="Times New Roman"/>
          <w:sz w:val="28"/>
          <w:szCs w:val="28"/>
        </w:rPr>
        <w:t>Что, в целом, соответствует нормам.</w:t>
      </w:r>
    </w:p>
    <w:p w14:paraId="14A08150" w14:textId="77777777" w:rsidR="00AA1BA9" w:rsidRPr="00CB2D0C" w:rsidRDefault="00AA1BA9" w:rsidP="00C12790">
      <w:pPr>
        <w:numPr>
          <w:ilvl w:val="0"/>
          <w:numId w:val="58"/>
        </w:numPr>
        <w:tabs>
          <w:tab w:val="clear" w:pos="1429"/>
        </w:tabs>
        <w:spacing w:line="360" w:lineRule="auto"/>
        <w:ind w:left="0" w:firstLine="567"/>
        <w:jc w:val="both"/>
        <w:rPr>
          <w:rFonts w:cs="Times New Roman"/>
          <w:sz w:val="28"/>
          <w:szCs w:val="28"/>
        </w:rPr>
      </w:pPr>
      <w:r w:rsidRPr="00CB2D0C">
        <w:rPr>
          <w:rFonts w:cs="Times New Roman"/>
          <w:sz w:val="28"/>
          <w:szCs w:val="28"/>
        </w:rPr>
        <w:t>Рабочее место пользователя ПЭВМ не оборудовано подставкой для ног.</w:t>
      </w:r>
    </w:p>
    <w:p w14:paraId="6C8D8392" w14:textId="77777777" w:rsidR="00AA1BA9" w:rsidRPr="00DE5673" w:rsidRDefault="00AA1BA9" w:rsidP="00C12790">
      <w:pPr>
        <w:numPr>
          <w:ilvl w:val="0"/>
          <w:numId w:val="58"/>
        </w:numPr>
        <w:tabs>
          <w:tab w:val="clear" w:pos="1429"/>
        </w:tabs>
        <w:spacing w:line="360" w:lineRule="auto"/>
        <w:ind w:left="0" w:firstLine="567"/>
        <w:jc w:val="both"/>
        <w:rPr>
          <w:rFonts w:cs="Times New Roman"/>
          <w:b/>
          <w:sz w:val="28"/>
          <w:szCs w:val="28"/>
        </w:rPr>
      </w:pPr>
      <w:r w:rsidRPr="00CB2D0C">
        <w:rPr>
          <w:rFonts w:cs="Times New Roman"/>
          <w:sz w:val="28"/>
          <w:szCs w:val="28"/>
        </w:rPr>
        <w:t>Клавиатура расположена на поверхности стола на расстоянии 100-200 мм от края, обращенного к пользователю.</w:t>
      </w:r>
    </w:p>
    <w:p w14:paraId="0BFD6A02" w14:textId="7A20F46E" w:rsidR="00AA1BA9" w:rsidRPr="001F6724" w:rsidRDefault="00AA1BA9" w:rsidP="009E5FA7">
      <w:pPr>
        <w:pStyle w:val="ListParagraph"/>
        <w:numPr>
          <w:ilvl w:val="2"/>
          <w:numId w:val="1"/>
        </w:numPr>
        <w:ind w:left="0" w:firstLine="567"/>
        <w:jc w:val="both"/>
        <w:outlineLvl w:val="2"/>
        <w:rPr>
          <w:rFonts w:cs="Times New Roman"/>
          <w:b/>
          <w:sz w:val="28"/>
          <w:szCs w:val="28"/>
        </w:rPr>
      </w:pPr>
      <w:bookmarkStart w:id="165" w:name="__RefHeading__106_751136864"/>
      <w:bookmarkStart w:id="166" w:name="_Toc359903334"/>
      <w:bookmarkEnd w:id="165"/>
      <w:r w:rsidRPr="001F6724">
        <w:rPr>
          <w:rFonts w:cs="Times New Roman"/>
          <w:b/>
          <w:sz w:val="28"/>
          <w:szCs w:val="28"/>
        </w:rPr>
        <w:t>Требования к электроснабжению, электробезопасности на рабочих местах, оборудованных ПЭВМ</w:t>
      </w:r>
      <w:bookmarkEnd w:id="166"/>
    </w:p>
    <w:p w14:paraId="13D88CD8" w14:textId="77777777" w:rsidR="00AA1BA9" w:rsidRPr="007D7B4B" w:rsidRDefault="00AA1BA9" w:rsidP="00070256">
      <w:pPr>
        <w:spacing w:line="360" w:lineRule="auto"/>
        <w:ind w:firstLine="567"/>
        <w:jc w:val="both"/>
        <w:rPr>
          <w:rFonts w:cs="Times New Roman"/>
          <w:sz w:val="28"/>
          <w:szCs w:val="28"/>
        </w:rPr>
      </w:pPr>
      <w:r w:rsidRPr="007D7B4B">
        <w:rPr>
          <w:rFonts w:cs="Times New Roman"/>
          <w:sz w:val="28"/>
          <w:szCs w:val="28"/>
        </w:rPr>
        <w:t>Классификация помещений по опасности поражения электрическим током:</w:t>
      </w:r>
    </w:p>
    <w:p w14:paraId="75A00432" w14:textId="77777777" w:rsidR="00AA1BA9" w:rsidRPr="007D7B4B" w:rsidRDefault="00AA1BA9" w:rsidP="00070256">
      <w:pPr>
        <w:spacing w:line="360" w:lineRule="auto"/>
        <w:ind w:firstLine="567"/>
        <w:jc w:val="both"/>
        <w:rPr>
          <w:rFonts w:cs="Times New Roman"/>
          <w:sz w:val="28"/>
          <w:szCs w:val="28"/>
        </w:rPr>
      </w:pPr>
      <w:r w:rsidRPr="007D7B4B">
        <w:rPr>
          <w:rFonts w:cs="Times New Roman"/>
          <w:sz w:val="28"/>
          <w:szCs w:val="28"/>
        </w:rPr>
        <w:t>Помещения I класса. Без повышенной опасности.</w:t>
      </w:r>
    </w:p>
    <w:p w14:paraId="16CDE82E" w14:textId="77777777" w:rsidR="00AA1BA9" w:rsidRPr="007D7B4B" w:rsidRDefault="00AA1BA9" w:rsidP="00C12790">
      <w:pPr>
        <w:numPr>
          <w:ilvl w:val="0"/>
          <w:numId w:val="61"/>
        </w:numPr>
        <w:spacing w:line="360" w:lineRule="auto"/>
        <w:ind w:left="0" w:firstLine="567"/>
        <w:jc w:val="both"/>
        <w:rPr>
          <w:rFonts w:cs="Times New Roman"/>
          <w:sz w:val="28"/>
          <w:szCs w:val="28"/>
        </w:rPr>
      </w:pPr>
      <w:r w:rsidRPr="007D7B4B">
        <w:rPr>
          <w:rFonts w:cs="Times New Roman"/>
          <w:sz w:val="28"/>
          <w:szCs w:val="28"/>
        </w:rPr>
        <w:lastRenderedPageBreak/>
        <w:t>нет условий повышенной и особой опасности.</w:t>
      </w:r>
    </w:p>
    <w:p w14:paraId="7450E37B" w14:textId="77777777" w:rsidR="00AA1BA9" w:rsidRPr="007D7B4B" w:rsidRDefault="00AA1BA9" w:rsidP="00070256">
      <w:pPr>
        <w:spacing w:line="360" w:lineRule="auto"/>
        <w:ind w:firstLine="567"/>
        <w:jc w:val="both"/>
        <w:rPr>
          <w:rFonts w:cs="Times New Roman"/>
          <w:sz w:val="28"/>
          <w:szCs w:val="28"/>
        </w:rPr>
      </w:pPr>
      <w:r w:rsidRPr="007D7B4B">
        <w:rPr>
          <w:rFonts w:cs="Times New Roman"/>
          <w:sz w:val="28"/>
          <w:szCs w:val="28"/>
        </w:rPr>
        <w:t>Помещения II класса. Помещения повышенной опасности поражения электрическим током.</w:t>
      </w:r>
    </w:p>
    <w:p w14:paraId="5E33DD6B" w14:textId="77777777" w:rsidR="00AA1BA9" w:rsidRPr="007D7B4B" w:rsidRDefault="00AA1BA9" w:rsidP="00C12790">
      <w:pPr>
        <w:numPr>
          <w:ilvl w:val="0"/>
          <w:numId w:val="61"/>
        </w:numPr>
        <w:spacing w:line="360" w:lineRule="auto"/>
        <w:ind w:left="0" w:firstLine="567"/>
        <w:jc w:val="both"/>
        <w:rPr>
          <w:rFonts w:cs="Times New Roman"/>
          <w:sz w:val="28"/>
          <w:szCs w:val="28"/>
        </w:rPr>
      </w:pPr>
      <w:r w:rsidRPr="007D7B4B">
        <w:rPr>
          <w:rFonts w:cs="Times New Roman"/>
          <w:sz w:val="28"/>
          <w:szCs w:val="28"/>
        </w:rPr>
        <w:t>повышенная температура воздуха (t &gt;= + 35 С);</w:t>
      </w:r>
    </w:p>
    <w:p w14:paraId="06C235E7" w14:textId="77777777" w:rsidR="00AA1BA9" w:rsidRPr="007D7B4B" w:rsidRDefault="00AA1BA9" w:rsidP="00C12790">
      <w:pPr>
        <w:numPr>
          <w:ilvl w:val="0"/>
          <w:numId w:val="61"/>
        </w:numPr>
        <w:spacing w:line="360" w:lineRule="auto"/>
        <w:ind w:left="0" w:firstLine="567"/>
        <w:jc w:val="both"/>
        <w:rPr>
          <w:rFonts w:cs="Times New Roman"/>
          <w:sz w:val="28"/>
          <w:szCs w:val="28"/>
        </w:rPr>
      </w:pPr>
      <w:r w:rsidRPr="007D7B4B">
        <w:rPr>
          <w:rFonts w:cs="Times New Roman"/>
          <w:sz w:val="28"/>
          <w:szCs w:val="28"/>
        </w:rPr>
        <w:t>повышенная влажность (&gt; 75 %);</w:t>
      </w:r>
    </w:p>
    <w:p w14:paraId="639AA533" w14:textId="77777777" w:rsidR="00AA1BA9" w:rsidRPr="007D7B4B" w:rsidRDefault="00AA1BA9" w:rsidP="00C12790">
      <w:pPr>
        <w:numPr>
          <w:ilvl w:val="0"/>
          <w:numId w:val="61"/>
        </w:numPr>
        <w:spacing w:line="360" w:lineRule="auto"/>
        <w:ind w:left="0" w:firstLine="567"/>
        <w:jc w:val="both"/>
        <w:rPr>
          <w:rFonts w:cs="Times New Roman"/>
          <w:sz w:val="28"/>
          <w:szCs w:val="28"/>
        </w:rPr>
      </w:pPr>
      <w:r w:rsidRPr="007D7B4B">
        <w:rPr>
          <w:rFonts w:cs="Times New Roman"/>
          <w:sz w:val="28"/>
          <w:szCs w:val="28"/>
        </w:rPr>
        <w:t>наличие токопроводящей пыли;</w:t>
      </w:r>
    </w:p>
    <w:p w14:paraId="3EC07DE7" w14:textId="77777777" w:rsidR="00AA1BA9" w:rsidRPr="007D7B4B" w:rsidRDefault="00AA1BA9" w:rsidP="00C12790">
      <w:pPr>
        <w:numPr>
          <w:ilvl w:val="0"/>
          <w:numId w:val="61"/>
        </w:numPr>
        <w:spacing w:line="360" w:lineRule="auto"/>
        <w:ind w:left="0" w:firstLine="567"/>
        <w:jc w:val="both"/>
        <w:rPr>
          <w:rFonts w:cs="Times New Roman"/>
          <w:sz w:val="28"/>
          <w:szCs w:val="28"/>
        </w:rPr>
      </w:pPr>
      <w:r w:rsidRPr="007D7B4B">
        <w:rPr>
          <w:rFonts w:cs="Times New Roman"/>
          <w:sz w:val="28"/>
          <w:szCs w:val="28"/>
        </w:rPr>
        <w:t>наличие токопроводящих полов (металлические, земляные, железобетонные, кирпичные);</w:t>
      </w:r>
    </w:p>
    <w:p w14:paraId="79AAE1BA" w14:textId="77777777" w:rsidR="00AA1BA9" w:rsidRPr="007D7B4B" w:rsidRDefault="00AA1BA9" w:rsidP="00C12790">
      <w:pPr>
        <w:numPr>
          <w:ilvl w:val="0"/>
          <w:numId w:val="61"/>
        </w:numPr>
        <w:spacing w:line="360" w:lineRule="auto"/>
        <w:ind w:left="0" w:firstLine="567"/>
        <w:jc w:val="both"/>
        <w:rPr>
          <w:rFonts w:cs="Times New Roman"/>
          <w:sz w:val="28"/>
          <w:szCs w:val="28"/>
        </w:rPr>
      </w:pPr>
      <w:r w:rsidRPr="007D7B4B">
        <w:rPr>
          <w:rFonts w:cs="Times New Roman"/>
          <w:sz w:val="28"/>
          <w:szCs w:val="28"/>
        </w:rPr>
        <w:t>наличие электрических установок (заземленных) — возможности прикосновения одновременно и к электрической установке и к заземлению или к двум электрическим установкам одновременно.</w:t>
      </w:r>
    </w:p>
    <w:p w14:paraId="2BA2A278" w14:textId="77777777" w:rsidR="00AA1BA9" w:rsidRPr="007D7B4B" w:rsidRDefault="00AA1BA9" w:rsidP="00070256">
      <w:pPr>
        <w:spacing w:line="360" w:lineRule="auto"/>
        <w:ind w:firstLine="567"/>
        <w:jc w:val="both"/>
        <w:rPr>
          <w:rFonts w:cs="Times New Roman"/>
          <w:sz w:val="28"/>
          <w:szCs w:val="28"/>
        </w:rPr>
      </w:pPr>
      <w:r w:rsidRPr="007D7B4B">
        <w:rPr>
          <w:rFonts w:cs="Times New Roman"/>
          <w:sz w:val="28"/>
          <w:szCs w:val="28"/>
        </w:rPr>
        <w:t xml:space="preserve">Помещения III класса. Особо опасные помещения. </w:t>
      </w:r>
    </w:p>
    <w:p w14:paraId="193F9FDA" w14:textId="77777777" w:rsidR="00AA1BA9" w:rsidRPr="007D7B4B" w:rsidRDefault="00AA1BA9" w:rsidP="00C12790">
      <w:pPr>
        <w:numPr>
          <w:ilvl w:val="0"/>
          <w:numId w:val="62"/>
        </w:numPr>
        <w:spacing w:line="360" w:lineRule="auto"/>
        <w:ind w:left="0" w:firstLine="567"/>
        <w:jc w:val="both"/>
        <w:rPr>
          <w:rFonts w:cs="Times New Roman"/>
          <w:sz w:val="28"/>
          <w:szCs w:val="28"/>
        </w:rPr>
      </w:pPr>
      <w:r w:rsidRPr="007D7B4B">
        <w:rPr>
          <w:rFonts w:cs="Times New Roman"/>
          <w:sz w:val="28"/>
          <w:szCs w:val="28"/>
        </w:rPr>
        <w:t>100 % влажность;</w:t>
      </w:r>
    </w:p>
    <w:p w14:paraId="38E421E6" w14:textId="77777777" w:rsidR="00AA1BA9" w:rsidRPr="007D7B4B" w:rsidRDefault="00AA1BA9" w:rsidP="00C12790">
      <w:pPr>
        <w:numPr>
          <w:ilvl w:val="0"/>
          <w:numId w:val="62"/>
        </w:numPr>
        <w:spacing w:line="360" w:lineRule="auto"/>
        <w:ind w:left="0" w:firstLine="567"/>
        <w:jc w:val="both"/>
        <w:rPr>
          <w:rFonts w:cs="Times New Roman"/>
          <w:sz w:val="28"/>
          <w:szCs w:val="28"/>
        </w:rPr>
      </w:pPr>
      <w:r w:rsidRPr="007D7B4B">
        <w:rPr>
          <w:rFonts w:cs="Times New Roman"/>
          <w:sz w:val="28"/>
          <w:szCs w:val="28"/>
        </w:rPr>
        <w:t>наличие активной среды;</w:t>
      </w:r>
    </w:p>
    <w:p w14:paraId="22F534C5" w14:textId="77777777" w:rsidR="00AA1BA9" w:rsidRPr="007D7B4B" w:rsidRDefault="00AA1BA9" w:rsidP="00C12790">
      <w:pPr>
        <w:numPr>
          <w:ilvl w:val="0"/>
          <w:numId w:val="62"/>
        </w:numPr>
        <w:spacing w:line="360" w:lineRule="auto"/>
        <w:ind w:left="0" w:firstLine="567"/>
        <w:jc w:val="both"/>
        <w:rPr>
          <w:rFonts w:cs="Times New Roman"/>
          <w:sz w:val="28"/>
          <w:szCs w:val="28"/>
        </w:rPr>
      </w:pPr>
      <w:r w:rsidRPr="007D7B4B">
        <w:rPr>
          <w:rFonts w:cs="Times New Roman"/>
          <w:sz w:val="28"/>
          <w:szCs w:val="28"/>
        </w:rPr>
        <w:t>наличие одновременно двух и более условий повышенной опасности.</w:t>
      </w:r>
      <w:r w:rsidRPr="007D7B4B">
        <w:rPr>
          <w:rFonts w:cs="Times New Roman"/>
          <w:sz w:val="28"/>
          <w:szCs w:val="28"/>
        </w:rPr>
        <w:tab/>
      </w:r>
    </w:p>
    <w:p w14:paraId="33F63698" w14:textId="77777777" w:rsidR="00AA1BA9" w:rsidRPr="007D7B4B" w:rsidRDefault="00AA1BA9" w:rsidP="00070256">
      <w:pPr>
        <w:spacing w:line="360" w:lineRule="auto"/>
        <w:ind w:firstLine="567"/>
        <w:jc w:val="both"/>
        <w:rPr>
          <w:rFonts w:cs="Times New Roman"/>
          <w:sz w:val="28"/>
          <w:szCs w:val="28"/>
        </w:rPr>
      </w:pPr>
      <w:r w:rsidRPr="007D7B4B">
        <w:rPr>
          <w:rFonts w:cs="Times New Roman"/>
          <w:sz w:val="28"/>
          <w:szCs w:val="28"/>
        </w:rPr>
        <w:t xml:space="preserve">Наше помещение относится к помещению </w:t>
      </w:r>
      <w:r w:rsidRPr="007D7B4B">
        <w:rPr>
          <w:rFonts w:cs="Times New Roman"/>
          <w:sz w:val="28"/>
          <w:szCs w:val="28"/>
          <w:lang w:val="en-US"/>
        </w:rPr>
        <w:t>I</w:t>
      </w:r>
      <w:r w:rsidRPr="007D7B4B">
        <w:rPr>
          <w:rFonts w:cs="Times New Roman"/>
          <w:sz w:val="28"/>
          <w:szCs w:val="28"/>
        </w:rPr>
        <w:t xml:space="preserve"> класса опасности и требует заземления или зануления.</w:t>
      </w:r>
    </w:p>
    <w:p w14:paraId="07993492" w14:textId="77777777" w:rsidR="00AA1BA9" w:rsidRPr="007D7B4B" w:rsidRDefault="00AA1BA9" w:rsidP="00070256">
      <w:pPr>
        <w:spacing w:line="360" w:lineRule="auto"/>
        <w:ind w:firstLine="567"/>
        <w:jc w:val="both"/>
        <w:rPr>
          <w:rFonts w:cs="Times New Roman"/>
          <w:sz w:val="28"/>
          <w:szCs w:val="28"/>
        </w:rPr>
      </w:pPr>
      <w:r w:rsidRPr="007D7B4B">
        <w:rPr>
          <w:rFonts w:cs="Times New Roman"/>
          <w:sz w:val="28"/>
          <w:szCs w:val="28"/>
        </w:rPr>
        <w:t>Питание устройств ПЭВМ осуществляется от однофазной сети переменного тока с частотой 50 Гц, и напряжением 220 В.</w:t>
      </w:r>
    </w:p>
    <w:p w14:paraId="1B82863B" w14:textId="77777777" w:rsidR="00AA1BA9" w:rsidRPr="007D7B4B" w:rsidRDefault="00AA1BA9" w:rsidP="00070256">
      <w:pPr>
        <w:spacing w:line="360" w:lineRule="auto"/>
        <w:ind w:firstLine="567"/>
        <w:jc w:val="both"/>
        <w:rPr>
          <w:rFonts w:cs="Times New Roman"/>
          <w:sz w:val="28"/>
          <w:szCs w:val="28"/>
        </w:rPr>
      </w:pPr>
      <w:r w:rsidRPr="007D7B4B">
        <w:rPr>
          <w:rFonts w:cs="Times New Roman"/>
          <w:sz w:val="28"/>
          <w:szCs w:val="28"/>
        </w:rPr>
        <w:t>В целях обеспечения необходимой электробезопасности при проведении работ в помещениях с ПЭВМ, необходимо выполнять следующие требования:</w:t>
      </w:r>
    </w:p>
    <w:p w14:paraId="796439F5" w14:textId="77777777" w:rsidR="00AA1BA9" w:rsidRPr="007D7B4B" w:rsidRDefault="00AA1BA9" w:rsidP="00C12790">
      <w:pPr>
        <w:numPr>
          <w:ilvl w:val="0"/>
          <w:numId w:val="63"/>
        </w:numPr>
        <w:spacing w:line="360" w:lineRule="auto"/>
        <w:ind w:left="0" w:firstLine="567"/>
        <w:jc w:val="both"/>
        <w:rPr>
          <w:rFonts w:cs="Times New Roman"/>
          <w:sz w:val="28"/>
          <w:szCs w:val="28"/>
        </w:rPr>
      </w:pPr>
      <w:r w:rsidRPr="007D7B4B">
        <w:rPr>
          <w:rFonts w:cs="Times New Roman"/>
          <w:sz w:val="28"/>
          <w:szCs w:val="28"/>
        </w:rPr>
        <w:t>для обеспечения работы операторов ПЭВМ необходимо исключить возможность случайного соприкосновения людей с токонесущими частями оборудования. Это достигается путем изоляции токоведущих частей ЭВМ и приборов и размещения их в недоступных зонах;</w:t>
      </w:r>
    </w:p>
    <w:p w14:paraId="15105282" w14:textId="77777777" w:rsidR="00AA1BA9" w:rsidRPr="00DE5673" w:rsidRDefault="00AA1BA9" w:rsidP="00C12790">
      <w:pPr>
        <w:numPr>
          <w:ilvl w:val="0"/>
          <w:numId w:val="63"/>
        </w:numPr>
        <w:spacing w:line="360" w:lineRule="auto"/>
        <w:ind w:left="0" w:firstLine="567"/>
        <w:jc w:val="both"/>
        <w:rPr>
          <w:rFonts w:cs="Times New Roman"/>
          <w:b/>
          <w:sz w:val="28"/>
          <w:szCs w:val="28"/>
        </w:rPr>
      </w:pPr>
      <w:r w:rsidRPr="007D7B4B">
        <w:rPr>
          <w:rFonts w:cs="Times New Roman"/>
          <w:sz w:val="28"/>
          <w:szCs w:val="28"/>
        </w:rPr>
        <w:t>не оставлять ЭВМ и другое оборудование под напряжением без наблюдения.</w:t>
      </w:r>
    </w:p>
    <w:p w14:paraId="2E3A0B49" w14:textId="77777777" w:rsidR="00AA1BA9" w:rsidRPr="00DE5673" w:rsidRDefault="00AA1BA9" w:rsidP="00070256">
      <w:pPr>
        <w:spacing w:line="360" w:lineRule="auto"/>
        <w:ind w:firstLine="567"/>
        <w:jc w:val="both"/>
        <w:rPr>
          <w:rFonts w:cs="Times New Roman"/>
          <w:b/>
          <w:sz w:val="28"/>
          <w:szCs w:val="28"/>
        </w:rPr>
      </w:pPr>
      <w:r w:rsidRPr="00DE5673">
        <w:rPr>
          <w:rFonts w:cs="Times New Roman"/>
          <w:b/>
          <w:sz w:val="28"/>
          <w:szCs w:val="28"/>
        </w:rPr>
        <w:t>Результаты анализа</w:t>
      </w:r>
      <w:r w:rsidRPr="00DE5673">
        <w:rPr>
          <w:rFonts w:cs="Times New Roman"/>
          <w:b/>
          <w:sz w:val="28"/>
          <w:szCs w:val="28"/>
          <w:lang w:val="en-US"/>
        </w:rPr>
        <w:t>:</w:t>
      </w:r>
    </w:p>
    <w:p w14:paraId="03CFC2FE" w14:textId="77777777" w:rsidR="00AA1BA9" w:rsidRPr="007D7B4B" w:rsidRDefault="00AA1BA9" w:rsidP="00C12790">
      <w:pPr>
        <w:numPr>
          <w:ilvl w:val="0"/>
          <w:numId w:val="58"/>
        </w:numPr>
        <w:spacing w:line="360" w:lineRule="auto"/>
        <w:ind w:left="0" w:firstLine="567"/>
        <w:jc w:val="both"/>
        <w:rPr>
          <w:rFonts w:cs="Times New Roman"/>
          <w:sz w:val="28"/>
          <w:szCs w:val="28"/>
        </w:rPr>
      </w:pPr>
      <w:r w:rsidRPr="007D7B4B">
        <w:rPr>
          <w:rFonts w:cs="Times New Roman"/>
          <w:sz w:val="28"/>
          <w:szCs w:val="28"/>
        </w:rPr>
        <w:t>Имеется автоматический выключатель;</w:t>
      </w:r>
    </w:p>
    <w:p w14:paraId="54784B16" w14:textId="77777777" w:rsidR="00AA1BA9" w:rsidRPr="007D7B4B" w:rsidRDefault="00AA1BA9" w:rsidP="00C12790">
      <w:pPr>
        <w:numPr>
          <w:ilvl w:val="0"/>
          <w:numId w:val="58"/>
        </w:numPr>
        <w:spacing w:line="360" w:lineRule="auto"/>
        <w:ind w:left="0" w:firstLine="567"/>
        <w:jc w:val="both"/>
        <w:rPr>
          <w:rFonts w:cs="Times New Roman"/>
          <w:sz w:val="28"/>
          <w:szCs w:val="28"/>
        </w:rPr>
      </w:pPr>
      <w:r w:rsidRPr="007D7B4B">
        <w:rPr>
          <w:rFonts w:cs="Times New Roman"/>
          <w:sz w:val="28"/>
          <w:szCs w:val="28"/>
        </w:rPr>
        <w:t>Все электрооборудование имеет рабочую изоляцию;</w:t>
      </w:r>
    </w:p>
    <w:p w14:paraId="25E56967" w14:textId="77777777" w:rsidR="00AA1BA9" w:rsidRPr="007D7B4B" w:rsidRDefault="00AA1BA9" w:rsidP="00C12790">
      <w:pPr>
        <w:numPr>
          <w:ilvl w:val="0"/>
          <w:numId w:val="58"/>
        </w:numPr>
        <w:spacing w:line="360" w:lineRule="auto"/>
        <w:ind w:left="0" w:firstLine="567"/>
        <w:jc w:val="both"/>
        <w:rPr>
          <w:rFonts w:cs="Times New Roman"/>
          <w:sz w:val="28"/>
          <w:szCs w:val="28"/>
        </w:rPr>
      </w:pPr>
      <w:r w:rsidRPr="007D7B4B">
        <w:rPr>
          <w:rFonts w:cs="Times New Roman"/>
          <w:sz w:val="28"/>
          <w:szCs w:val="28"/>
        </w:rPr>
        <w:lastRenderedPageBreak/>
        <w:t>К электрооборудованию допускаются лица не моложе 18 лет и прошедшие инструктаж по техники безопасности;</w:t>
      </w:r>
    </w:p>
    <w:p w14:paraId="6D096929" w14:textId="77777777" w:rsidR="00AA1BA9" w:rsidRPr="007D7B4B" w:rsidRDefault="00AA1BA9" w:rsidP="00C12790">
      <w:pPr>
        <w:numPr>
          <w:ilvl w:val="0"/>
          <w:numId w:val="58"/>
        </w:numPr>
        <w:spacing w:line="360" w:lineRule="auto"/>
        <w:ind w:left="0" w:firstLine="567"/>
        <w:jc w:val="both"/>
        <w:rPr>
          <w:rFonts w:cs="Times New Roman"/>
          <w:sz w:val="28"/>
          <w:szCs w:val="28"/>
        </w:rPr>
      </w:pPr>
      <w:r w:rsidRPr="007D7B4B">
        <w:rPr>
          <w:rFonts w:cs="Times New Roman"/>
          <w:sz w:val="28"/>
          <w:szCs w:val="28"/>
        </w:rPr>
        <w:t>Регулярно проводится технический осмотр оборудования.</w:t>
      </w:r>
    </w:p>
    <w:p w14:paraId="1D143472" w14:textId="77777777" w:rsidR="00AA1BA9" w:rsidRPr="00DE5673" w:rsidRDefault="00AA1BA9" w:rsidP="00C12790">
      <w:pPr>
        <w:numPr>
          <w:ilvl w:val="0"/>
          <w:numId w:val="58"/>
        </w:numPr>
        <w:spacing w:line="360" w:lineRule="auto"/>
        <w:ind w:left="0" w:firstLine="567"/>
        <w:jc w:val="both"/>
        <w:rPr>
          <w:rFonts w:cs="Times New Roman"/>
          <w:b/>
          <w:sz w:val="28"/>
          <w:szCs w:val="28"/>
        </w:rPr>
      </w:pPr>
      <w:r w:rsidRPr="007D7B4B">
        <w:rPr>
          <w:rFonts w:cs="Times New Roman"/>
          <w:sz w:val="28"/>
          <w:szCs w:val="28"/>
        </w:rPr>
        <w:t>ПЭВМ подключены к розеткам, имеющим заземление.</w:t>
      </w:r>
    </w:p>
    <w:p w14:paraId="2B2CB848" w14:textId="4E265326" w:rsidR="00AA1BA9" w:rsidRPr="001F6724" w:rsidRDefault="00AA1BA9" w:rsidP="001F6724">
      <w:pPr>
        <w:pStyle w:val="ListParagraph"/>
        <w:numPr>
          <w:ilvl w:val="2"/>
          <w:numId w:val="1"/>
        </w:numPr>
        <w:ind w:left="0" w:firstLine="567"/>
        <w:outlineLvl w:val="2"/>
        <w:rPr>
          <w:rFonts w:cs="Times New Roman"/>
          <w:b/>
          <w:sz w:val="28"/>
          <w:szCs w:val="28"/>
        </w:rPr>
      </w:pPr>
      <w:bookmarkStart w:id="167" w:name="__RefHeading__108_751136864"/>
      <w:bookmarkStart w:id="168" w:name="_Toc359903335"/>
      <w:bookmarkEnd w:id="167"/>
      <w:r w:rsidRPr="001F6724">
        <w:rPr>
          <w:rFonts w:cs="Times New Roman"/>
          <w:b/>
          <w:sz w:val="28"/>
          <w:szCs w:val="28"/>
        </w:rPr>
        <w:t>Пожаробезопасность</w:t>
      </w:r>
      <w:bookmarkEnd w:id="168"/>
    </w:p>
    <w:p w14:paraId="6DA664D7" w14:textId="77777777" w:rsidR="00AA1BA9" w:rsidRPr="007D7B4B" w:rsidRDefault="00AA1BA9" w:rsidP="00070256">
      <w:pPr>
        <w:spacing w:line="360" w:lineRule="auto"/>
        <w:ind w:firstLine="567"/>
        <w:jc w:val="both"/>
        <w:rPr>
          <w:rFonts w:cs="Times New Roman"/>
          <w:sz w:val="28"/>
          <w:szCs w:val="28"/>
        </w:rPr>
      </w:pPr>
      <w:r w:rsidRPr="007D7B4B">
        <w:rPr>
          <w:rFonts w:cs="Times New Roman"/>
          <w:sz w:val="28"/>
          <w:szCs w:val="28"/>
        </w:rPr>
        <w:t>Помещение (аудитория), где функционирует разработанная подсистема, относится к категории В — пожароопасные помещения, в котором имеются твердые сгораемые вещества, способные только гореть, но не взрываться при контакте с кислородом воздуха. Наиболее вероятной причиной пожара является неисправность электрооборудования и электросетей. При эксплуатации ЭВМ возможны возникновения следующих аварийных ситуаций: короткие замыкания, перегрузки, повышение переходных сопротивлений в электрических контактах, перенапряжение, возникновение токов утечки. При возникновении аварийных ситуаций происходит резкое выделение тепловой энергии, которая может явиться причиной возникновения пожара. Требования к пожаробезопасности зданий и сооружений определяются согласно СНиП  21.01-97.</w:t>
      </w:r>
    </w:p>
    <w:p w14:paraId="23777F46" w14:textId="77777777" w:rsidR="00AA1BA9" w:rsidRPr="007D7B4B" w:rsidRDefault="00AA1BA9" w:rsidP="00070256">
      <w:pPr>
        <w:pStyle w:val="a4"/>
        <w:tabs>
          <w:tab w:val="left" w:pos="709"/>
        </w:tabs>
        <w:ind w:right="0" w:firstLine="567"/>
        <w:rPr>
          <w:color w:val="auto"/>
          <w:sz w:val="28"/>
          <w:szCs w:val="28"/>
        </w:rPr>
      </w:pPr>
      <w:r w:rsidRPr="007D7B4B">
        <w:rPr>
          <w:color w:val="auto"/>
          <w:sz w:val="28"/>
          <w:szCs w:val="28"/>
        </w:rPr>
        <w:t>Для снижения вероятности возникновения пожара необходимо проводить различные профилактические мероприятия:</w:t>
      </w:r>
    </w:p>
    <w:p w14:paraId="3A5A5AF3" w14:textId="77777777" w:rsidR="00AA1BA9" w:rsidRPr="007D7B4B" w:rsidRDefault="00AA1BA9" w:rsidP="00C12790">
      <w:pPr>
        <w:pStyle w:val="a5"/>
        <w:widowControl w:val="0"/>
        <w:numPr>
          <w:ilvl w:val="0"/>
          <w:numId w:val="64"/>
        </w:numPr>
        <w:tabs>
          <w:tab w:val="left" w:pos="720"/>
          <w:tab w:val="left" w:pos="1080"/>
        </w:tabs>
        <w:suppressAutoHyphens/>
        <w:autoSpaceDN/>
        <w:adjustRightInd/>
        <w:spacing w:before="0"/>
        <w:ind w:left="0" w:firstLine="567"/>
        <w:rPr>
          <w:color w:val="auto"/>
          <w:sz w:val="28"/>
          <w:szCs w:val="28"/>
        </w:rPr>
      </w:pPr>
      <w:r w:rsidRPr="007D7B4B">
        <w:rPr>
          <w:color w:val="auto"/>
          <w:sz w:val="28"/>
          <w:szCs w:val="28"/>
        </w:rPr>
        <w:t>Организационные – правильная эксплуатация электрооборудования, правильное содержание зданий и помещений;</w:t>
      </w:r>
    </w:p>
    <w:p w14:paraId="375FF0CC" w14:textId="77777777" w:rsidR="00AA1BA9" w:rsidRPr="007D7B4B" w:rsidRDefault="00AA1BA9" w:rsidP="00C12790">
      <w:pPr>
        <w:pStyle w:val="a5"/>
        <w:widowControl w:val="0"/>
        <w:numPr>
          <w:ilvl w:val="0"/>
          <w:numId w:val="64"/>
        </w:numPr>
        <w:tabs>
          <w:tab w:val="left" w:pos="720"/>
          <w:tab w:val="left" w:pos="1080"/>
        </w:tabs>
        <w:suppressAutoHyphens/>
        <w:autoSpaceDN/>
        <w:adjustRightInd/>
        <w:spacing w:before="0"/>
        <w:ind w:left="0" w:firstLine="567"/>
        <w:rPr>
          <w:color w:val="auto"/>
          <w:sz w:val="28"/>
          <w:szCs w:val="28"/>
        </w:rPr>
      </w:pPr>
      <w:r w:rsidRPr="007D7B4B">
        <w:rPr>
          <w:color w:val="auto"/>
          <w:sz w:val="28"/>
          <w:szCs w:val="28"/>
        </w:rPr>
        <w:t>Технические — соблюдение противопожарных правил и норм, норм при проектировании зданий, при устройстве отопления, вентиляции освещения, правильное размещение оборудования;</w:t>
      </w:r>
    </w:p>
    <w:p w14:paraId="76A597C0" w14:textId="77777777" w:rsidR="00AA1BA9" w:rsidRPr="007D7B4B" w:rsidRDefault="00AA1BA9" w:rsidP="00070256">
      <w:pPr>
        <w:pStyle w:val="a4"/>
        <w:tabs>
          <w:tab w:val="left" w:pos="709"/>
        </w:tabs>
        <w:ind w:right="0" w:firstLine="567"/>
        <w:rPr>
          <w:color w:val="auto"/>
          <w:sz w:val="28"/>
          <w:szCs w:val="28"/>
        </w:rPr>
      </w:pPr>
      <w:r w:rsidRPr="007D7B4B">
        <w:rPr>
          <w:color w:val="auto"/>
          <w:sz w:val="28"/>
          <w:szCs w:val="28"/>
        </w:rPr>
        <w:t>Для снижения вероятности возникновения и распространения пожара на ранней стадии необходимо:</w:t>
      </w:r>
    </w:p>
    <w:p w14:paraId="49BB9231" w14:textId="77777777" w:rsidR="00AA1BA9" w:rsidRPr="007D7B4B" w:rsidRDefault="00AA1BA9" w:rsidP="00C12790">
      <w:pPr>
        <w:pStyle w:val="a5"/>
        <w:widowControl w:val="0"/>
        <w:numPr>
          <w:ilvl w:val="0"/>
          <w:numId w:val="64"/>
        </w:numPr>
        <w:tabs>
          <w:tab w:val="left" w:pos="720"/>
          <w:tab w:val="left" w:pos="1080"/>
        </w:tabs>
        <w:suppressAutoHyphens/>
        <w:autoSpaceDN/>
        <w:adjustRightInd/>
        <w:spacing w:before="0"/>
        <w:ind w:left="0" w:firstLine="567"/>
        <w:rPr>
          <w:color w:val="auto"/>
          <w:sz w:val="28"/>
          <w:szCs w:val="28"/>
        </w:rPr>
      </w:pPr>
      <w:r w:rsidRPr="007D7B4B">
        <w:rPr>
          <w:color w:val="auto"/>
          <w:sz w:val="28"/>
          <w:szCs w:val="28"/>
        </w:rPr>
        <w:t>установить пожарную сигнализацию с системой оповещения работников, дежурного по объекту и, желательно, автоматическое оповещение противопожарных служб;</w:t>
      </w:r>
    </w:p>
    <w:p w14:paraId="3BE43BF1" w14:textId="77777777" w:rsidR="00AA1BA9" w:rsidRPr="00DE5673" w:rsidRDefault="00AA1BA9" w:rsidP="00C12790">
      <w:pPr>
        <w:numPr>
          <w:ilvl w:val="0"/>
          <w:numId w:val="65"/>
        </w:numPr>
        <w:tabs>
          <w:tab w:val="left" w:pos="1080"/>
        </w:tabs>
        <w:spacing w:line="360" w:lineRule="auto"/>
        <w:ind w:left="0" w:firstLine="567"/>
        <w:jc w:val="both"/>
        <w:rPr>
          <w:rFonts w:cs="Times New Roman"/>
          <w:b/>
          <w:sz w:val="28"/>
          <w:szCs w:val="28"/>
        </w:rPr>
      </w:pPr>
      <w:r w:rsidRPr="007D7B4B">
        <w:rPr>
          <w:rFonts w:cs="Times New Roman"/>
          <w:sz w:val="28"/>
          <w:szCs w:val="28"/>
        </w:rPr>
        <w:t>иметь в наличии несколько ручных углекислотных огнетушителей (например, огнетушитель марки ОУ-3).</w:t>
      </w:r>
    </w:p>
    <w:p w14:paraId="3DDC53BC" w14:textId="77777777" w:rsidR="00AA1BA9" w:rsidRPr="00DE5673" w:rsidRDefault="00AA1BA9" w:rsidP="00070256">
      <w:pPr>
        <w:spacing w:line="360" w:lineRule="auto"/>
        <w:ind w:firstLine="567"/>
        <w:jc w:val="both"/>
        <w:rPr>
          <w:rFonts w:cs="Times New Roman"/>
          <w:b/>
          <w:sz w:val="28"/>
          <w:szCs w:val="28"/>
        </w:rPr>
      </w:pPr>
      <w:r w:rsidRPr="00DE5673">
        <w:rPr>
          <w:rFonts w:cs="Times New Roman"/>
          <w:b/>
          <w:sz w:val="28"/>
          <w:szCs w:val="28"/>
        </w:rPr>
        <w:lastRenderedPageBreak/>
        <w:t>Результаты анализа:</w:t>
      </w:r>
    </w:p>
    <w:p w14:paraId="48851C34" w14:textId="77777777" w:rsidR="00AA1BA9" w:rsidRPr="007D7B4B" w:rsidRDefault="00AA1BA9" w:rsidP="00C12790">
      <w:pPr>
        <w:numPr>
          <w:ilvl w:val="1"/>
          <w:numId w:val="65"/>
        </w:numPr>
        <w:tabs>
          <w:tab w:val="clear" w:pos="1866"/>
        </w:tabs>
        <w:spacing w:line="360" w:lineRule="auto"/>
        <w:ind w:left="0" w:firstLine="567"/>
        <w:jc w:val="both"/>
        <w:rPr>
          <w:rFonts w:cs="Times New Roman"/>
          <w:sz w:val="28"/>
          <w:szCs w:val="28"/>
        </w:rPr>
      </w:pPr>
      <w:r w:rsidRPr="007D7B4B">
        <w:rPr>
          <w:rFonts w:cs="Times New Roman"/>
          <w:sz w:val="28"/>
          <w:szCs w:val="28"/>
        </w:rPr>
        <w:t>В помещении предусмотрена противопожарная сигнализация и индивидуальные средства пожаротушения: ОУ-3.</w:t>
      </w:r>
    </w:p>
    <w:p w14:paraId="3597C69E" w14:textId="200C7507" w:rsidR="00AA1BA9" w:rsidRPr="00D81FB6" w:rsidRDefault="00AA1BA9" w:rsidP="008851EB">
      <w:pPr>
        <w:pStyle w:val="ListParagraph"/>
        <w:numPr>
          <w:ilvl w:val="1"/>
          <w:numId w:val="1"/>
        </w:numPr>
        <w:ind w:left="0" w:firstLine="567"/>
        <w:jc w:val="both"/>
        <w:outlineLvl w:val="1"/>
        <w:rPr>
          <w:b/>
          <w:sz w:val="28"/>
          <w:szCs w:val="28"/>
        </w:rPr>
      </w:pPr>
      <w:bookmarkStart w:id="169" w:name="__RefHeading__110_751136864"/>
      <w:bookmarkStart w:id="170" w:name="_Toc359903336"/>
      <w:bookmarkEnd w:id="169"/>
      <w:r w:rsidRPr="00D81FB6">
        <w:rPr>
          <w:b/>
          <w:sz w:val="28"/>
          <w:szCs w:val="28"/>
        </w:rPr>
        <w:t>Типовой расчет виброизоляции для системы кондиционирования</w:t>
      </w:r>
      <w:bookmarkEnd w:id="170"/>
    </w:p>
    <w:p w14:paraId="1AAB5911" w14:textId="77777777" w:rsidR="00AA1BA9" w:rsidRPr="007D7B4B" w:rsidRDefault="00AA1BA9" w:rsidP="00070256">
      <w:pPr>
        <w:spacing w:line="360" w:lineRule="auto"/>
        <w:ind w:right="-1" w:firstLine="567"/>
        <w:jc w:val="both"/>
        <w:rPr>
          <w:rFonts w:cs="Times New Roman"/>
          <w:sz w:val="28"/>
          <w:szCs w:val="28"/>
        </w:rPr>
      </w:pPr>
      <w:r w:rsidRPr="007D7B4B">
        <w:rPr>
          <w:rFonts w:cs="Times New Roman"/>
          <w:sz w:val="28"/>
          <w:szCs w:val="28"/>
        </w:rPr>
        <w:t xml:space="preserve">В ходе обследования помещения, где происходит эксплуатация рассматриваемой системы, было обнаружено оборудование, производящее вибрации – кондиционер с частотой вращения вентилятора 900 оборотов в минуту. Проведем расчет жесткости виброизоляторов и их количества. </w:t>
      </w:r>
    </w:p>
    <w:p w14:paraId="3A84A776" w14:textId="77777777" w:rsidR="00AA1BA9" w:rsidRPr="007D7B4B" w:rsidRDefault="00AA1BA9" w:rsidP="00070256">
      <w:pPr>
        <w:spacing w:line="360" w:lineRule="auto"/>
        <w:ind w:right="-1" w:firstLine="567"/>
        <w:jc w:val="both"/>
        <w:rPr>
          <w:rFonts w:cs="Times New Roman"/>
          <w:sz w:val="28"/>
          <w:szCs w:val="28"/>
        </w:rPr>
      </w:pPr>
      <w:r w:rsidRPr="007D7B4B">
        <w:rPr>
          <w:rFonts w:cs="Times New Roman"/>
          <w:sz w:val="28"/>
          <w:szCs w:val="28"/>
        </w:rPr>
        <w:t xml:space="preserve">Оптимальное соотношение частоты вращения вентилятора в кондиционере и его собственной частоты определяется формулой (согласно ГОСТ 12.4.093-80): </w:t>
      </w:r>
      <w:r w:rsidRPr="007D7B4B">
        <w:rPr>
          <w:rFonts w:cs="Times New Roman"/>
          <w:position w:val="-22"/>
          <w:sz w:val="28"/>
          <w:szCs w:val="28"/>
        </w:rPr>
        <w:object w:dxaOrig="675" w:dyaOrig="675" w14:anchorId="5A3022CA">
          <v:shape id="_x0000_i1175" type="#_x0000_t75" style="width:33.95pt;height:33.95pt" o:ole="" filled="t">
            <v:fill color2="black"/>
            <v:imagedata r:id="rId314" o:title=""/>
          </v:shape>
          <o:OLEObject Type="Embed" ProgID="MathType" ShapeID="_x0000_i1175" DrawAspect="Content" ObjectID="_1434865315" r:id="rId315"/>
        </w:object>
      </w:r>
    </w:p>
    <w:p w14:paraId="0E191BE2" w14:textId="77777777" w:rsidR="00AA1BA9" w:rsidRPr="007D7B4B" w:rsidRDefault="00AA1BA9" w:rsidP="00070256">
      <w:pPr>
        <w:spacing w:line="360" w:lineRule="auto"/>
        <w:ind w:right="-1" w:firstLine="567"/>
        <w:jc w:val="both"/>
        <w:rPr>
          <w:rFonts w:cs="Times New Roman"/>
          <w:sz w:val="28"/>
          <w:szCs w:val="28"/>
        </w:rPr>
      </w:pPr>
      <w:r w:rsidRPr="007D7B4B">
        <w:rPr>
          <w:rFonts w:cs="Times New Roman"/>
          <w:sz w:val="28"/>
          <w:szCs w:val="28"/>
        </w:rPr>
        <w:t xml:space="preserve">Частота вращения вентилятора, рассчитывается по формуле: </w:t>
      </w:r>
    </w:p>
    <w:p w14:paraId="744F618C" w14:textId="7572CA13" w:rsidR="00AA1BA9" w:rsidRPr="007D7B4B" w:rsidRDefault="007D7B4B" w:rsidP="00070256">
      <w:pPr>
        <w:spacing w:line="360" w:lineRule="auto"/>
        <w:ind w:right="-1" w:firstLine="567"/>
        <w:jc w:val="both"/>
        <w:rPr>
          <w:rFonts w:cs="Times New Roman"/>
          <w:sz w:val="28"/>
          <w:szCs w:val="28"/>
        </w:rPr>
      </w:pPr>
      <m:oMathPara>
        <m:oMath>
          <m:r>
            <m:rPr>
              <m:sty m:val="p"/>
            </m:rPr>
            <w:rPr>
              <w:rFonts w:ascii="Cambria Math" w:hAnsi="Cambria Math" w:cs="Times New Roman"/>
              <w:sz w:val="28"/>
              <w:szCs w:val="28"/>
            </w:rPr>
            <m:t>f=</m:t>
          </m:r>
          <m:f>
            <m:fPr>
              <m:ctrlPr>
                <w:rPr>
                  <w:rFonts w:ascii="Cambria Math" w:hAnsi="Cambria Math" w:cs="Times New Roman"/>
                  <w:sz w:val="28"/>
                  <w:szCs w:val="28"/>
                </w:rPr>
              </m:ctrlPr>
            </m:fPr>
            <m:num>
              <m:r>
                <m:rPr>
                  <m:sty m:val="p"/>
                </m:rPr>
                <w:rPr>
                  <w:rFonts w:ascii="Cambria Math" w:hAnsi="Cambria Math" w:cs="Times New Roman"/>
                  <w:sz w:val="28"/>
                  <w:szCs w:val="28"/>
                  <w:lang w:val="en-US"/>
                </w:rPr>
                <m:t>n</m:t>
              </m:r>
            </m:num>
            <m:den>
              <m:r>
                <m:rPr>
                  <m:sty m:val="p"/>
                </m:rPr>
                <w:rPr>
                  <w:rFonts w:ascii="Cambria Math" w:hAnsi="Cambria Math" w:cs="Times New Roman"/>
                  <w:sz w:val="28"/>
                  <w:szCs w:val="28"/>
                </w:rPr>
                <m:t>60</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900</m:t>
              </m:r>
            </m:num>
            <m:den>
              <m:r>
                <m:rPr>
                  <m:sty m:val="p"/>
                </m:rPr>
                <w:rPr>
                  <w:rFonts w:ascii="Cambria Math" w:hAnsi="Cambria Math" w:cs="Times New Roman"/>
                  <w:sz w:val="28"/>
                  <w:szCs w:val="28"/>
                </w:rPr>
                <m:t>60</m:t>
              </m:r>
            </m:den>
          </m:f>
          <m:r>
            <m:rPr>
              <m:sty m:val="p"/>
            </m:rPr>
            <w:rPr>
              <w:rFonts w:ascii="Cambria Math" w:hAnsi="Cambria Math" w:cs="Times New Roman"/>
              <w:sz w:val="28"/>
              <w:szCs w:val="28"/>
            </w:rPr>
            <m:t>=15Гц</m:t>
          </m:r>
        </m:oMath>
      </m:oMathPara>
    </w:p>
    <w:p w14:paraId="245E3DC2" w14:textId="183E141A" w:rsidR="00AA1BA9" w:rsidRPr="007D7B4B" w:rsidRDefault="00AA1BA9" w:rsidP="00070256">
      <w:pPr>
        <w:spacing w:line="360" w:lineRule="auto"/>
        <w:ind w:right="-1" w:firstLine="567"/>
        <w:jc w:val="both"/>
        <w:rPr>
          <w:rFonts w:cs="Times New Roman"/>
          <w:sz w:val="28"/>
          <w:szCs w:val="28"/>
        </w:rPr>
      </w:pPr>
      <w:r w:rsidRPr="007D7B4B">
        <w:rPr>
          <w:rFonts w:cs="Times New Roman"/>
          <w:sz w:val="28"/>
          <w:szCs w:val="28"/>
        </w:rPr>
        <w:t xml:space="preserve">Таким образом, собственная частота: </w:t>
      </w:r>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f</m:t>
            </m:r>
          </m:num>
          <m:den>
            <m:r>
              <m:rPr>
                <m:sty m:val="p"/>
              </m:rPr>
              <w:rPr>
                <w:rFonts w:ascii="Cambria Math" w:hAnsi="Cambria Math" w:cs="Times New Roman"/>
                <w:sz w:val="28"/>
                <w:szCs w:val="28"/>
              </w:rPr>
              <m:t>3</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15</m:t>
            </m:r>
          </m:num>
          <m:den>
            <m:r>
              <m:rPr>
                <m:sty m:val="p"/>
              </m:rPr>
              <w:rPr>
                <w:rFonts w:ascii="Cambria Math" w:hAnsi="Cambria Math" w:cs="Times New Roman"/>
                <w:sz w:val="28"/>
                <w:szCs w:val="28"/>
              </w:rPr>
              <m:t>3</m:t>
            </m:r>
          </m:den>
        </m:f>
        <m:r>
          <m:rPr>
            <m:sty m:val="p"/>
          </m:rPr>
          <w:rPr>
            <w:rFonts w:ascii="Cambria Math" w:hAnsi="Cambria Math" w:cs="Times New Roman"/>
            <w:sz w:val="28"/>
            <w:szCs w:val="28"/>
          </w:rPr>
          <m:t>=5Гц</m:t>
        </m:r>
      </m:oMath>
    </w:p>
    <w:p w14:paraId="4E7405BB" w14:textId="77777777" w:rsidR="00AA1BA9" w:rsidRPr="007D7B4B" w:rsidRDefault="00AA1BA9" w:rsidP="00070256">
      <w:pPr>
        <w:spacing w:line="360" w:lineRule="auto"/>
        <w:ind w:right="-1" w:firstLine="567"/>
        <w:jc w:val="both"/>
        <w:rPr>
          <w:rFonts w:cs="Times New Roman"/>
          <w:sz w:val="28"/>
          <w:szCs w:val="28"/>
        </w:rPr>
      </w:pPr>
      <w:r w:rsidRPr="007D7B4B">
        <w:rPr>
          <w:rFonts w:cs="Times New Roman"/>
          <w:sz w:val="28"/>
          <w:szCs w:val="28"/>
        </w:rPr>
        <w:t>С другой стороны, собственная частота рассчитывается по формуле:</w:t>
      </w:r>
    </w:p>
    <w:p w14:paraId="540CB0FF" w14:textId="77777777" w:rsidR="00AA1BA9" w:rsidRPr="007D7B4B" w:rsidRDefault="00AA1BA9" w:rsidP="00070256">
      <w:pPr>
        <w:spacing w:line="360" w:lineRule="auto"/>
        <w:ind w:right="-1" w:firstLine="567"/>
        <w:jc w:val="both"/>
        <w:rPr>
          <w:rFonts w:cs="Times New Roman"/>
          <w:sz w:val="28"/>
          <w:szCs w:val="28"/>
        </w:rPr>
      </w:pPr>
      <w:r w:rsidRPr="007D7B4B">
        <w:rPr>
          <w:rFonts w:cs="Times New Roman"/>
          <w:sz w:val="28"/>
          <w:szCs w:val="28"/>
        </w:rPr>
        <w:object w:dxaOrig="1800" w:dyaOrig="705" w14:anchorId="03B379AD">
          <v:shape id="_x0000_i1176" type="#_x0000_t75" style="width:90.35pt;height:35.3pt" o:ole="" filled="t">
            <v:fill color2="black"/>
            <v:imagedata r:id="rId316" o:title=""/>
          </v:shape>
          <o:OLEObject Type="Embed" ProgID="MathType" ShapeID="_x0000_i1176" DrawAspect="Content" ObjectID="_1434865316" r:id="rId317"/>
        </w:object>
      </w:r>
      <w:r w:rsidRPr="007D7B4B">
        <w:rPr>
          <w:rFonts w:cs="Times New Roman"/>
          <w:sz w:val="28"/>
          <w:szCs w:val="28"/>
        </w:rPr>
        <w:t xml:space="preserve"> , где</w:t>
      </w:r>
    </w:p>
    <w:p w14:paraId="05EF0D38" w14:textId="77777777" w:rsidR="00AA1BA9" w:rsidRPr="007D7B4B" w:rsidRDefault="00AA1BA9" w:rsidP="00070256">
      <w:pPr>
        <w:spacing w:line="360" w:lineRule="auto"/>
        <w:ind w:right="-1" w:firstLine="567"/>
        <w:jc w:val="both"/>
        <w:rPr>
          <w:rFonts w:cs="Times New Roman"/>
          <w:sz w:val="28"/>
          <w:szCs w:val="28"/>
        </w:rPr>
      </w:pPr>
      <w:r w:rsidRPr="007D7B4B">
        <w:rPr>
          <w:rFonts w:cs="Times New Roman"/>
          <w:position w:val="-6"/>
          <w:sz w:val="28"/>
          <w:szCs w:val="28"/>
        </w:rPr>
        <w:object w:dxaOrig="240" w:dyaOrig="360" w14:anchorId="174F909B">
          <v:shape id="_x0000_i1177" type="#_x0000_t75" style="width:12.25pt;height:18.35pt" o:ole="" filled="t">
            <v:fill color2="black"/>
            <v:imagedata r:id="rId318" o:title=""/>
          </v:shape>
          <o:OLEObject Type="Embed" ProgID="MathType" ShapeID="_x0000_i1177" DrawAspect="Content" ObjectID="_1434865317" r:id="rId319"/>
        </w:object>
      </w:r>
      <w:r w:rsidRPr="007D7B4B">
        <w:rPr>
          <w:rFonts w:cs="Times New Roman"/>
          <w:sz w:val="28"/>
          <w:szCs w:val="28"/>
        </w:rPr>
        <w:t xml:space="preserve"> - вертикальная жесткость виброизолятора, Н/см</w:t>
      </w:r>
    </w:p>
    <w:p w14:paraId="3EDAC402" w14:textId="77777777" w:rsidR="00AA1BA9" w:rsidRPr="007D7B4B" w:rsidRDefault="00AA1BA9" w:rsidP="00070256">
      <w:pPr>
        <w:spacing w:line="360" w:lineRule="auto"/>
        <w:ind w:right="-1" w:firstLine="567"/>
        <w:jc w:val="both"/>
        <w:rPr>
          <w:rFonts w:cs="Times New Roman"/>
          <w:sz w:val="28"/>
          <w:szCs w:val="28"/>
        </w:rPr>
      </w:pPr>
      <w:r w:rsidRPr="007D7B4B">
        <w:rPr>
          <w:rFonts w:cs="Times New Roman"/>
          <w:position w:val="-1"/>
          <w:sz w:val="28"/>
          <w:szCs w:val="28"/>
        </w:rPr>
        <w:object w:dxaOrig="285" w:dyaOrig="285" w14:anchorId="626B4AF8">
          <v:shape id="_x0000_i1178" type="#_x0000_t75" style="width:14.25pt;height:14.25pt" o:ole="" filled="t">
            <v:fill color2="black"/>
            <v:imagedata r:id="rId320" o:title=""/>
          </v:shape>
          <o:OLEObject Type="Embed" ProgID="MathType" ShapeID="_x0000_i1178" DrawAspect="Content" ObjectID="_1434865318" r:id="rId321"/>
        </w:object>
      </w:r>
      <w:r w:rsidRPr="007D7B4B">
        <w:rPr>
          <w:rFonts w:cs="Times New Roman"/>
          <w:sz w:val="28"/>
          <w:szCs w:val="28"/>
        </w:rPr>
        <w:t xml:space="preserve"> - число виброизоляторов, штук</w:t>
      </w:r>
    </w:p>
    <w:p w14:paraId="699E5013" w14:textId="77777777" w:rsidR="00AA1BA9" w:rsidRPr="007D7B4B" w:rsidRDefault="00AA1BA9" w:rsidP="00070256">
      <w:pPr>
        <w:spacing w:line="360" w:lineRule="auto"/>
        <w:ind w:right="-1" w:firstLine="567"/>
        <w:jc w:val="both"/>
        <w:rPr>
          <w:rFonts w:cs="Times New Roman"/>
          <w:sz w:val="28"/>
          <w:szCs w:val="28"/>
        </w:rPr>
      </w:pPr>
      <w:r w:rsidRPr="007D7B4B">
        <w:rPr>
          <w:rFonts w:cs="Times New Roman"/>
          <w:position w:val="1"/>
          <w:sz w:val="28"/>
          <w:szCs w:val="28"/>
        </w:rPr>
        <w:object w:dxaOrig="255" w:dyaOrig="225" w14:anchorId="492802EE">
          <v:shape id="_x0000_i1179" type="#_x0000_t75" style="width:12.9pt;height:11.55pt" o:ole="" filled="t">
            <v:fill color2="black"/>
            <v:imagedata r:id="rId322" o:title=""/>
          </v:shape>
          <o:OLEObject Type="Embed" ProgID="MathType" ShapeID="_x0000_i1179" DrawAspect="Content" ObjectID="_1434865319" r:id="rId323"/>
        </w:object>
      </w:r>
      <w:r w:rsidRPr="007D7B4B">
        <w:rPr>
          <w:rFonts w:cs="Times New Roman"/>
          <w:sz w:val="28"/>
          <w:szCs w:val="28"/>
        </w:rPr>
        <w:t xml:space="preserve"> - масса виброизолятора, кг</w:t>
      </w:r>
    </w:p>
    <w:p w14:paraId="7972D073" w14:textId="77777777" w:rsidR="00AA1BA9" w:rsidRPr="007D7B4B" w:rsidRDefault="00AA1BA9" w:rsidP="00070256">
      <w:pPr>
        <w:spacing w:line="360" w:lineRule="auto"/>
        <w:ind w:right="-1" w:firstLine="567"/>
        <w:jc w:val="both"/>
        <w:rPr>
          <w:rFonts w:cs="Times New Roman"/>
          <w:sz w:val="28"/>
          <w:szCs w:val="28"/>
          <w:lang w:val="en-US"/>
        </w:rPr>
      </w:pPr>
      <w:r w:rsidRPr="007D7B4B">
        <w:rPr>
          <w:rFonts w:cs="Times New Roman"/>
          <w:sz w:val="28"/>
          <w:szCs w:val="28"/>
        </w:rPr>
        <w:t xml:space="preserve">Выразим и рассчитаем соотношение </w:t>
      </w:r>
      <w:r w:rsidRPr="007D7B4B">
        <w:rPr>
          <w:rFonts w:cs="Times New Roman"/>
          <w:position w:val="-19"/>
          <w:sz w:val="28"/>
          <w:szCs w:val="28"/>
        </w:rPr>
        <w:object w:dxaOrig="615" w:dyaOrig="615" w14:anchorId="1F054173">
          <v:shape id="_x0000_i1180" type="#_x0000_t75" style="width:30.55pt;height:30.55pt" o:ole="" filled="t">
            <v:fill color2="black"/>
            <v:imagedata r:id="rId324" o:title=""/>
          </v:shape>
          <o:OLEObject Type="Embed" ProgID="MathType" ShapeID="_x0000_i1180" DrawAspect="Content" ObjectID="_1434865320" r:id="rId325"/>
        </w:object>
      </w:r>
      <w:r w:rsidRPr="007D7B4B">
        <w:rPr>
          <w:rFonts w:cs="Times New Roman"/>
          <w:sz w:val="28"/>
          <w:szCs w:val="28"/>
        </w:rPr>
        <w:t>:</w:t>
      </w:r>
    </w:p>
    <w:p w14:paraId="44B3CD07" w14:textId="602CBC1A" w:rsidR="00AA1BA9" w:rsidRPr="007D7B4B" w:rsidRDefault="00353C38" w:rsidP="00070256">
      <w:pPr>
        <w:spacing w:line="360" w:lineRule="auto"/>
        <w:ind w:right="-1" w:firstLine="567"/>
        <w:jc w:val="both"/>
        <w:rPr>
          <w:rFonts w:cs="Times New Roman"/>
          <w:sz w:val="28"/>
          <w:szCs w:val="28"/>
        </w:rPr>
      </w:pPr>
      <m:oMathPara>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q</m:t>
                  </m:r>
                </m:e>
                <m:sub>
                  <m:r>
                    <m:rPr>
                      <m:sty m:val="p"/>
                    </m:rPr>
                    <w:rPr>
                      <w:rFonts w:ascii="Cambria Math" w:hAnsi="Cambria Math" w:cs="Times New Roman"/>
                      <w:sz w:val="28"/>
                      <w:szCs w:val="28"/>
                    </w:rPr>
                    <m:t>1∙N</m:t>
                  </m:r>
                </m:sub>
              </m:sSub>
            </m:num>
            <m:den>
              <m:r>
                <m:rPr>
                  <m:sty m:val="p"/>
                </m:rPr>
                <w:rPr>
                  <w:rFonts w:ascii="Cambria Math" w:hAnsi="Cambria Math" w:cs="Times New Roman"/>
                  <w:sz w:val="28"/>
                  <w:szCs w:val="28"/>
                </w:rPr>
                <m:t>m</m:t>
              </m:r>
            </m:den>
          </m:f>
          <m:r>
            <m:rPr>
              <m:sty m:val="p"/>
            </m:rPr>
            <w:rPr>
              <w:rFonts w:ascii="Cambria Math" w:hAnsi="Cambria Math" w:cs="Times New Roman"/>
              <w:sz w:val="28"/>
              <w:szCs w:val="28"/>
            </w:rPr>
            <m:t>=(2∙π∙</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(2∙3.1415∙5)</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=986.9</m:t>
          </m:r>
        </m:oMath>
      </m:oMathPara>
    </w:p>
    <w:p w14:paraId="40CD6C1F" w14:textId="77777777" w:rsidR="00AA1BA9" w:rsidRPr="007D7B4B" w:rsidRDefault="00AA1BA9" w:rsidP="00070256">
      <w:pPr>
        <w:spacing w:line="360" w:lineRule="auto"/>
        <w:ind w:right="-1" w:firstLine="567"/>
        <w:jc w:val="both"/>
        <w:rPr>
          <w:rFonts w:cs="Times New Roman"/>
          <w:sz w:val="28"/>
          <w:szCs w:val="28"/>
        </w:rPr>
      </w:pPr>
      <w:r w:rsidRPr="007D7B4B">
        <w:rPr>
          <w:rFonts w:cs="Times New Roman"/>
          <w:sz w:val="28"/>
          <w:szCs w:val="28"/>
        </w:rPr>
        <w:t>Выбираем виброизолятор ДО-38.</w:t>
      </w:r>
    </w:p>
    <w:tbl>
      <w:tblPr>
        <w:tblW w:w="11057" w:type="dxa"/>
        <w:tblInd w:w="-1106" w:type="dxa"/>
        <w:tblLayout w:type="fixed"/>
        <w:tblCellMar>
          <w:top w:w="75" w:type="dxa"/>
          <w:left w:w="75" w:type="dxa"/>
          <w:bottom w:w="75" w:type="dxa"/>
          <w:right w:w="75" w:type="dxa"/>
        </w:tblCellMar>
        <w:tblLook w:val="04A0" w:firstRow="1" w:lastRow="0" w:firstColumn="1" w:lastColumn="0" w:noHBand="0" w:noVBand="1"/>
      </w:tblPr>
      <w:tblGrid>
        <w:gridCol w:w="1560"/>
        <w:gridCol w:w="1446"/>
        <w:gridCol w:w="1638"/>
        <w:gridCol w:w="1843"/>
        <w:gridCol w:w="885"/>
        <w:gridCol w:w="850"/>
        <w:gridCol w:w="709"/>
        <w:gridCol w:w="1134"/>
        <w:gridCol w:w="992"/>
      </w:tblGrid>
      <w:tr w:rsidR="00AA1BA9" w:rsidRPr="00F14E98" w14:paraId="2FBD5AE4" w14:textId="77777777" w:rsidTr="007D7B4B">
        <w:tc>
          <w:tcPr>
            <w:tcW w:w="1560" w:type="dxa"/>
            <w:vMerge w:val="restart"/>
            <w:tcBorders>
              <w:top w:val="single" w:sz="4" w:space="0" w:color="808080"/>
              <w:left w:val="single" w:sz="4" w:space="0" w:color="808080"/>
              <w:bottom w:val="single" w:sz="4" w:space="0" w:color="808080"/>
              <w:right w:val="nil"/>
            </w:tcBorders>
            <w:shd w:val="clear" w:color="auto" w:fill="F1F1F1"/>
            <w:vAlign w:val="center"/>
            <w:hideMark/>
          </w:tcPr>
          <w:p w14:paraId="23B9AE4A" w14:textId="77777777" w:rsidR="00AA1BA9" w:rsidRPr="00F14E98" w:rsidRDefault="00AA1BA9" w:rsidP="002E6AE2">
            <w:pPr>
              <w:ind w:right="-1"/>
              <w:rPr>
                <w:rFonts w:cs="Times New Roman"/>
                <w:b/>
              </w:rPr>
            </w:pPr>
            <w:r w:rsidRPr="00F14E98">
              <w:rPr>
                <w:rFonts w:cs="Times New Roman"/>
                <w:b/>
              </w:rPr>
              <w:t xml:space="preserve">Обозначение </w:t>
            </w:r>
          </w:p>
        </w:tc>
        <w:tc>
          <w:tcPr>
            <w:tcW w:w="3084" w:type="dxa"/>
            <w:gridSpan w:val="2"/>
            <w:tcBorders>
              <w:top w:val="single" w:sz="4" w:space="0" w:color="808080"/>
              <w:left w:val="single" w:sz="4" w:space="0" w:color="808080"/>
              <w:bottom w:val="single" w:sz="4" w:space="0" w:color="808080"/>
              <w:right w:val="nil"/>
            </w:tcBorders>
            <w:shd w:val="clear" w:color="auto" w:fill="F1F1F1"/>
            <w:vAlign w:val="center"/>
            <w:hideMark/>
          </w:tcPr>
          <w:p w14:paraId="25601C3C" w14:textId="77777777" w:rsidR="00AA1BA9" w:rsidRPr="00F14E98" w:rsidRDefault="00AA1BA9" w:rsidP="002E6AE2">
            <w:pPr>
              <w:ind w:right="-1"/>
              <w:rPr>
                <w:rFonts w:cs="Times New Roman"/>
                <w:b/>
              </w:rPr>
            </w:pPr>
            <w:r w:rsidRPr="00F14E98">
              <w:rPr>
                <w:rFonts w:cs="Times New Roman"/>
                <w:b/>
              </w:rPr>
              <w:t xml:space="preserve">Нагрузка Р, Н </w:t>
            </w:r>
          </w:p>
        </w:tc>
        <w:tc>
          <w:tcPr>
            <w:tcW w:w="1843" w:type="dxa"/>
            <w:vMerge w:val="restart"/>
            <w:tcBorders>
              <w:top w:val="single" w:sz="4" w:space="0" w:color="808080"/>
              <w:left w:val="single" w:sz="4" w:space="0" w:color="808080"/>
              <w:bottom w:val="single" w:sz="4" w:space="0" w:color="808080"/>
              <w:right w:val="nil"/>
            </w:tcBorders>
            <w:shd w:val="clear" w:color="auto" w:fill="F1F1F1"/>
            <w:vAlign w:val="center"/>
            <w:hideMark/>
          </w:tcPr>
          <w:p w14:paraId="7327EAFB" w14:textId="77777777" w:rsidR="00AA1BA9" w:rsidRPr="00F14E98" w:rsidRDefault="00AA1BA9" w:rsidP="002E6AE2">
            <w:pPr>
              <w:ind w:right="-1"/>
              <w:rPr>
                <w:rFonts w:cs="Times New Roman"/>
                <w:b/>
              </w:rPr>
            </w:pPr>
            <w:r w:rsidRPr="00F14E98">
              <w:rPr>
                <w:rFonts w:cs="Times New Roman"/>
                <w:b/>
              </w:rPr>
              <w:t xml:space="preserve">Вертикальная жесткость, Н/см </w:t>
            </w:r>
          </w:p>
        </w:tc>
        <w:tc>
          <w:tcPr>
            <w:tcW w:w="885" w:type="dxa"/>
            <w:vMerge w:val="restart"/>
            <w:tcBorders>
              <w:top w:val="single" w:sz="4" w:space="0" w:color="808080"/>
              <w:left w:val="single" w:sz="4" w:space="0" w:color="808080"/>
              <w:bottom w:val="single" w:sz="4" w:space="0" w:color="808080"/>
              <w:right w:val="nil"/>
            </w:tcBorders>
            <w:shd w:val="clear" w:color="auto" w:fill="F1F1F1"/>
            <w:vAlign w:val="center"/>
            <w:hideMark/>
          </w:tcPr>
          <w:p w14:paraId="5D6EA06F" w14:textId="77777777" w:rsidR="00AA1BA9" w:rsidRPr="00F14E98" w:rsidRDefault="00AA1BA9" w:rsidP="002E6AE2">
            <w:pPr>
              <w:ind w:right="-1"/>
              <w:rPr>
                <w:rFonts w:cs="Times New Roman"/>
                <w:b/>
              </w:rPr>
            </w:pPr>
            <w:r w:rsidRPr="00F14E98">
              <w:rPr>
                <w:rFonts w:cs="Times New Roman"/>
                <w:b/>
              </w:rPr>
              <w:t xml:space="preserve">Высота в свободном состоянии </w:t>
            </w:r>
          </w:p>
        </w:tc>
        <w:tc>
          <w:tcPr>
            <w:tcW w:w="1559" w:type="dxa"/>
            <w:gridSpan w:val="2"/>
            <w:tcBorders>
              <w:top w:val="single" w:sz="4" w:space="0" w:color="808080"/>
              <w:left w:val="single" w:sz="4" w:space="0" w:color="808080"/>
              <w:bottom w:val="single" w:sz="4" w:space="0" w:color="808080"/>
              <w:right w:val="nil"/>
            </w:tcBorders>
            <w:shd w:val="clear" w:color="auto" w:fill="F1F1F1"/>
            <w:vAlign w:val="center"/>
            <w:hideMark/>
          </w:tcPr>
          <w:p w14:paraId="780DA8E6" w14:textId="77777777" w:rsidR="00AA1BA9" w:rsidRPr="00F14E98" w:rsidRDefault="00AA1BA9" w:rsidP="002E6AE2">
            <w:pPr>
              <w:ind w:right="-1"/>
              <w:rPr>
                <w:rFonts w:cs="Times New Roman"/>
                <w:b/>
              </w:rPr>
            </w:pPr>
            <w:r w:rsidRPr="00F14E98">
              <w:rPr>
                <w:rFonts w:cs="Times New Roman"/>
                <w:b/>
              </w:rPr>
              <w:t xml:space="preserve">Осадка пружины под нагрузкой, мм </w:t>
            </w:r>
          </w:p>
        </w:tc>
        <w:tc>
          <w:tcPr>
            <w:tcW w:w="1134" w:type="dxa"/>
            <w:vMerge w:val="restart"/>
            <w:tcBorders>
              <w:top w:val="single" w:sz="4" w:space="0" w:color="808080"/>
              <w:left w:val="single" w:sz="4" w:space="0" w:color="808080"/>
              <w:bottom w:val="single" w:sz="4" w:space="0" w:color="808080"/>
              <w:right w:val="nil"/>
            </w:tcBorders>
            <w:shd w:val="clear" w:color="auto" w:fill="F1F1F1"/>
            <w:vAlign w:val="center"/>
            <w:hideMark/>
          </w:tcPr>
          <w:p w14:paraId="3F1572F2" w14:textId="77777777" w:rsidR="00AA1BA9" w:rsidRPr="00F14E98" w:rsidRDefault="00AA1BA9" w:rsidP="002E6AE2">
            <w:pPr>
              <w:ind w:right="-1"/>
              <w:rPr>
                <w:rFonts w:cs="Times New Roman"/>
                <w:b/>
              </w:rPr>
            </w:pPr>
            <w:r w:rsidRPr="00F14E98">
              <w:rPr>
                <w:rFonts w:cs="Times New Roman"/>
                <w:b/>
              </w:rPr>
              <w:t xml:space="preserve">Число рабочих витков </w:t>
            </w:r>
          </w:p>
        </w:tc>
        <w:tc>
          <w:tcPr>
            <w:tcW w:w="992" w:type="dxa"/>
            <w:vMerge w:val="restart"/>
            <w:tcBorders>
              <w:top w:val="single" w:sz="4" w:space="0" w:color="808080"/>
              <w:left w:val="single" w:sz="4" w:space="0" w:color="808080"/>
              <w:bottom w:val="single" w:sz="4" w:space="0" w:color="808080"/>
              <w:right w:val="single" w:sz="4" w:space="0" w:color="808080"/>
            </w:tcBorders>
            <w:shd w:val="clear" w:color="auto" w:fill="F1F1F1"/>
            <w:vAlign w:val="center"/>
            <w:hideMark/>
          </w:tcPr>
          <w:p w14:paraId="34E77D44" w14:textId="77777777" w:rsidR="00AA1BA9" w:rsidRPr="00F14E98" w:rsidRDefault="00AA1BA9" w:rsidP="002E6AE2">
            <w:pPr>
              <w:ind w:right="-1"/>
              <w:rPr>
                <w:rFonts w:cs="Times New Roman"/>
                <w:b/>
              </w:rPr>
            </w:pPr>
            <w:r w:rsidRPr="00F14E98">
              <w:rPr>
                <w:rFonts w:cs="Times New Roman"/>
                <w:b/>
              </w:rPr>
              <w:t xml:space="preserve">Масса, кг </w:t>
            </w:r>
          </w:p>
        </w:tc>
      </w:tr>
      <w:tr w:rsidR="00AA1BA9" w:rsidRPr="00F14E98" w14:paraId="5C8F3CE7" w14:textId="77777777" w:rsidTr="007D7B4B">
        <w:tc>
          <w:tcPr>
            <w:tcW w:w="1560" w:type="dxa"/>
            <w:vMerge/>
            <w:tcBorders>
              <w:top w:val="single" w:sz="4" w:space="0" w:color="808080"/>
              <w:left w:val="single" w:sz="4" w:space="0" w:color="808080"/>
              <w:bottom w:val="single" w:sz="4" w:space="0" w:color="808080"/>
              <w:right w:val="nil"/>
            </w:tcBorders>
            <w:vAlign w:val="center"/>
            <w:hideMark/>
          </w:tcPr>
          <w:p w14:paraId="0E54B7B8" w14:textId="77777777" w:rsidR="00AA1BA9" w:rsidRPr="00F14E98" w:rsidRDefault="00AA1BA9" w:rsidP="002E6AE2">
            <w:pPr>
              <w:widowControl/>
              <w:suppressAutoHyphens w:val="0"/>
              <w:ind w:right="-1" w:firstLine="567"/>
              <w:rPr>
                <w:rFonts w:cs="Times New Roman"/>
                <w:b/>
              </w:rPr>
            </w:pPr>
          </w:p>
        </w:tc>
        <w:tc>
          <w:tcPr>
            <w:tcW w:w="1446" w:type="dxa"/>
            <w:tcBorders>
              <w:top w:val="single" w:sz="4" w:space="0" w:color="808080"/>
              <w:left w:val="single" w:sz="4" w:space="0" w:color="808080"/>
              <w:bottom w:val="single" w:sz="4" w:space="0" w:color="808080"/>
              <w:right w:val="nil"/>
            </w:tcBorders>
            <w:shd w:val="clear" w:color="auto" w:fill="F1F1F1"/>
            <w:vAlign w:val="center"/>
            <w:hideMark/>
          </w:tcPr>
          <w:p w14:paraId="6318CDFB" w14:textId="77777777" w:rsidR="00AA1BA9" w:rsidRPr="00F14E98" w:rsidRDefault="00AA1BA9" w:rsidP="002E6AE2">
            <w:pPr>
              <w:ind w:right="-1"/>
              <w:rPr>
                <w:rFonts w:cs="Times New Roman"/>
                <w:b/>
              </w:rPr>
            </w:pPr>
            <w:r w:rsidRPr="00F14E98">
              <w:rPr>
                <w:rFonts w:cs="Times New Roman"/>
                <w:b/>
              </w:rPr>
              <w:t xml:space="preserve">Рабочая (Рраб.) </w:t>
            </w:r>
          </w:p>
        </w:tc>
        <w:tc>
          <w:tcPr>
            <w:tcW w:w="1638" w:type="dxa"/>
            <w:tcBorders>
              <w:top w:val="single" w:sz="4" w:space="0" w:color="808080"/>
              <w:left w:val="single" w:sz="4" w:space="0" w:color="808080"/>
              <w:bottom w:val="single" w:sz="4" w:space="0" w:color="808080"/>
              <w:right w:val="nil"/>
            </w:tcBorders>
            <w:shd w:val="clear" w:color="auto" w:fill="F1F1F1"/>
            <w:vAlign w:val="center"/>
            <w:hideMark/>
          </w:tcPr>
          <w:p w14:paraId="49A3029B" w14:textId="77777777" w:rsidR="00AA1BA9" w:rsidRPr="00F14E98" w:rsidRDefault="00AA1BA9" w:rsidP="002E6AE2">
            <w:pPr>
              <w:ind w:right="-1"/>
              <w:rPr>
                <w:rFonts w:cs="Times New Roman"/>
                <w:b/>
              </w:rPr>
            </w:pPr>
            <w:r w:rsidRPr="00F14E98">
              <w:rPr>
                <w:rFonts w:cs="Times New Roman"/>
                <w:b/>
              </w:rPr>
              <w:t xml:space="preserve">Предельная (Рпр.) </w:t>
            </w:r>
          </w:p>
        </w:tc>
        <w:tc>
          <w:tcPr>
            <w:tcW w:w="1843" w:type="dxa"/>
            <w:vMerge/>
            <w:tcBorders>
              <w:top w:val="single" w:sz="4" w:space="0" w:color="808080"/>
              <w:left w:val="single" w:sz="4" w:space="0" w:color="808080"/>
              <w:bottom w:val="single" w:sz="4" w:space="0" w:color="808080"/>
              <w:right w:val="nil"/>
            </w:tcBorders>
            <w:vAlign w:val="center"/>
            <w:hideMark/>
          </w:tcPr>
          <w:p w14:paraId="0DA7C7C8" w14:textId="77777777" w:rsidR="00AA1BA9" w:rsidRPr="00F14E98" w:rsidRDefault="00AA1BA9" w:rsidP="002E6AE2">
            <w:pPr>
              <w:widowControl/>
              <w:suppressAutoHyphens w:val="0"/>
              <w:ind w:right="-1" w:firstLine="567"/>
              <w:rPr>
                <w:rFonts w:cs="Times New Roman"/>
                <w:b/>
              </w:rPr>
            </w:pPr>
          </w:p>
        </w:tc>
        <w:tc>
          <w:tcPr>
            <w:tcW w:w="885" w:type="dxa"/>
            <w:vMerge/>
            <w:tcBorders>
              <w:top w:val="single" w:sz="4" w:space="0" w:color="808080"/>
              <w:left w:val="single" w:sz="4" w:space="0" w:color="808080"/>
              <w:bottom w:val="single" w:sz="4" w:space="0" w:color="808080"/>
              <w:right w:val="nil"/>
            </w:tcBorders>
            <w:vAlign w:val="center"/>
            <w:hideMark/>
          </w:tcPr>
          <w:p w14:paraId="78A80477" w14:textId="77777777" w:rsidR="00AA1BA9" w:rsidRPr="00F14E98" w:rsidRDefault="00AA1BA9" w:rsidP="002E6AE2">
            <w:pPr>
              <w:widowControl/>
              <w:suppressAutoHyphens w:val="0"/>
              <w:ind w:right="-1" w:firstLine="567"/>
              <w:rPr>
                <w:rFonts w:cs="Times New Roman"/>
                <w:b/>
              </w:rPr>
            </w:pPr>
          </w:p>
        </w:tc>
        <w:tc>
          <w:tcPr>
            <w:tcW w:w="850" w:type="dxa"/>
            <w:tcBorders>
              <w:top w:val="single" w:sz="4" w:space="0" w:color="808080"/>
              <w:left w:val="single" w:sz="4" w:space="0" w:color="808080"/>
              <w:bottom w:val="single" w:sz="4" w:space="0" w:color="808080"/>
              <w:right w:val="nil"/>
            </w:tcBorders>
            <w:shd w:val="clear" w:color="auto" w:fill="F1F1F1"/>
            <w:vAlign w:val="center"/>
            <w:hideMark/>
          </w:tcPr>
          <w:p w14:paraId="60C04E00" w14:textId="77777777" w:rsidR="00AA1BA9" w:rsidRPr="00F14E98" w:rsidRDefault="00AA1BA9" w:rsidP="002E6AE2">
            <w:pPr>
              <w:ind w:right="-50"/>
              <w:rPr>
                <w:rFonts w:cs="Times New Roman"/>
                <w:b/>
              </w:rPr>
            </w:pPr>
            <w:r w:rsidRPr="00F14E98">
              <w:rPr>
                <w:rFonts w:cs="Times New Roman"/>
                <w:b/>
              </w:rPr>
              <w:t xml:space="preserve">Рраб. </w:t>
            </w:r>
          </w:p>
        </w:tc>
        <w:tc>
          <w:tcPr>
            <w:tcW w:w="709" w:type="dxa"/>
            <w:tcBorders>
              <w:top w:val="single" w:sz="4" w:space="0" w:color="808080"/>
              <w:left w:val="single" w:sz="4" w:space="0" w:color="808080"/>
              <w:bottom w:val="single" w:sz="4" w:space="0" w:color="808080"/>
              <w:right w:val="nil"/>
            </w:tcBorders>
            <w:shd w:val="clear" w:color="auto" w:fill="F1F1F1"/>
            <w:vAlign w:val="center"/>
            <w:hideMark/>
          </w:tcPr>
          <w:p w14:paraId="4C7D511B" w14:textId="77777777" w:rsidR="00AA1BA9" w:rsidRPr="00F14E98" w:rsidRDefault="00AA1BA9" w:rsidP="002E6AE2">
            <w:pPr>
              <w:ind w:right="-128"/>
              <w:rPr>
                <w:rFonts w:cs="Times New Roman"/>
                <w:b/>
              </w:rPr>
            </w:pPr>
            <w:r w:rsidRPr="00F14E98">
              <w:rPr>
                <w:rFonts w:cs="Times New Roman"/>
                <w:b/>
              </w:rPr>
              <w:t xml:space="preserve">Рпр. </w:t>
            </w:r>
          </w:p>
        </w:tc>
        <w:tc>
          <w:tcPr>
            <w:tcW w:w="1134" w:type="dxa"/>
            <w:vMerge/>
            <w:tcBorders>
              <w:top w:val="single" w:sz="4" w:space="0" w:color="808080"/>
              <w:left w:val="single" w:sz="4" w:space="0" w:color="808080"/>
              <w:bottom w:val="single" w:sz="4" w:space="0" w:color="808080"/>
              <w:right w:val="nil"/>
            </w:tcBorders>
            <w:vAlign w:val="center"/>
            <w:hideMark/>
          </w:tcPr>
          <w:p w14:paraId="7E9D635A" w14:textId="77777777" w:rsidR="00AA1BA9" w:rsidRPr="00F14E98" w:rsidRDefault="00AA1BA9" w:rsidP="002E6AE2">
            <w:pPr>
              <w:widowControl/>
              <w:suppressAutoHyphens w:val="0"/>
              <w:ind w:right="-1" w:firstLine="567"/>
              <w:rPr>
                <w:rFonts w:cs="Times New Roman"/>
                <w:b/>
              </w:rPr>
            </w:pPr>
          </w:p>
        </w:tc>
        <w:tc>
          <w:tcPr>
            <w:tcW w:w="992" w:type="dxa"/>
            <w:vMerge/>
            <w:tcBorders>
              <w:top w:val="single" w:sz="4" w:space="0" w:color="808080"/>
              <w:left w:val="single" w:sz="4" w:space="0" w:color="808080"/>
              <w:bottom w:val="single" w:sz="4" w:space="0" w:color="808080"/>
              <w:right w:val="single" w:sz="4" w:space="0" w:color="808080"/>
            </w:tcBorders>
            <w:vAlign w:val="center"/>
            <w:hideMark/>
          </w:tcPr>
          <w:p w14:paraId="76F97F22" w14:textId="77777777" w:rsidR="00AA1BA9" w:rsidRPr="00F14E98" w:rsidRDefault="00AA1BA9" w:rsidP="002E6AE2">
            <w:pPr>
              <w:widowControl/>
              <w:suppressAutoHyphens w:val="0"/>
              <w:ind w:right="-1" w:firstLine="567"/>
              <w:rPr>
                <w:rFonts w:cs="Times New Roman"/>
                <w:b/>
              </w:rPr>
            </w:pPr>
          </w:p>
        </w:tc>
      </w:tr>
      <w:tr w:rsidR="00AA1BA9" w:rsidRPr="00F14E98" w14:paraId="1D7F168E" w14:textId="77777777" w:rsidTr="007D7B4B">
        <w:tc>
          <w:tcPr>
            <w:tcW w:w="1560" w:type="dxa"/>
            <w:tcBorders>
              <w:top w:val="single" w:sz="4" w:space="0" w:color="808080"/>
              <w:left w:val="single" w:sz="4" w:space="0" w:color="808080"/>
              <w:bottom w:val="single" w:sz="4" w:space="0" w:color="808080"/>
              <w:right w:val="nil"/>
            </w:tcBorders>
            <w:vAlign w:val="center"/>
            <w:hideMark/>
          </w:tcPr>
          <w:p w14:paraId="7E204600" w14:textId="77777777" w:rsidR="00AA1BA9" w:rsidRPr="00DE5673" w:rsidRDefault="00AA1BA9" w:rsidP="002E6AE2">
            <w:pPr>
              <w:ind w:right="-1" w:firstLine="567"/>
              <w:rPr>
                <w:rFonts w:cs="Times New Roman"/>
                <w:sz w:val="28"/>
                <w:szCs w:val="28"/>
              </w:rPr>
            </w:pPr>
            <w:r w:rsidRPr="00DE5673">
              <w:rPr>
                <w:rFonts w:cs="Times New Roman"/>
                <w:sz w:val="28"/>
                <w:szCs w:val="28"/>
              </w:rPr>
              <w:lastRenderedPageBreak/>
              <w:t xml:space="preserve">ДО38 </w:t>
            </w:r>
          </w:p>
        </w:tc>
        <w:tc>
          <w:tcPr>
            <w:tcW w:w="1446" w:type="dxa"/>
            <w:tcBorders>
              <w:top w:val="single" w:sz="4" w:space="0" w:color="808080"/>
              <w:left w:val="single" w:sz="4" w:space="0" w:color="808080"/>
              <w:bottom w:val="single" w:sz="4" w:space="0" w:color="808080"/>
              <w:right w:val="nil"/>
            </w:tcBorders>
            <w:vAlign w:val="center"/>
            <w:hideMark/>
          </w:tcPr>
          <w:p w14:paraId="372A7745" w14:textId="77777777" w:rsidR="00AA1BA9" w:rsidRPr="00DE5673" w:rsidRDefault="00AA1BA9" w:rsidP="002E6AE2">
            <w:pPr>
              <w:ind w:right="-1" w:firstLine="567"/>
              <w:rPr>
                <w:rFonts w:cs="Times New Roman"/>
                <w:sz w:val="28"/>
                <w:szCs w:val="28"/>
              </w:rPr>
            </w:pPr>
            <w:r w:rsidRPr="00DE5673">
              <w:rPr>
                <w:rFonts w:cs="Times New Roman"/>
                <w:sz w:val="28"/>
                <w:szCs w:val="28"/>
              </w:rPr>
              <w:t xml:space="preserve">122 </w:t>
            </w:r>
          </w:p>
        </w:tc>
        <w:tc>
          <w:tcPr>
            <w:tcW w:w="1638" w:type="dxa"/>
            <w:tcBorders>
              <w:top w:val="single" w:sz="4" w:space="0" w:color="808080"/>
              <w:left w:val="single" w:sz="4" w:space="0" w:color="808080"/>
              <w:bottom w:val="single" w:sz="4" w:space="0" w:color="808080"/>
              <w:right w:val="nil"/>
            </w:tcBorders>
            <w:vAlign w:val="center"/>
            <w:hideMark/>
          </w:tcPr>
          <w:p w14:paraId="732E62E9" w14:textId="77777777" w:rsidR="00AA1BA9" w:rsidRPr="00DE5673" w:rsidRDefault="00AA1BA9" w:rsidP="002E6AE2">
            <w:pPr>
              <w:ind w:right="-1" w:firstLine="567"/>
              <w:rPr>
                <w:rFonts w:cs="Times New Roman"/>
                <w:sz w:val="28"/>
                <w:szCs w:val="28"/>
              </w:rPr>
            </w:pPr>
            <w:r w:rsidRPr="00DE5673">
              <w:rPr>
                <w:rFonts w:cs="Times New Roman"/>
                <w:sz w:val="28"/>
                <w:szCs w:val="28"/>
              </w:rPr>
              <w:t xml:space="preserve">152 </w:t>
            </w:r>
          </w:p>
        </w:tc>
        <w:tc>
          <w:tcPr>
            <w:tcW w:w="1843" w:type="dxa"/>
            <w:tcBorders>
              <w:top w:val="single" w:sz="4" w:space="0" w:color="808080"/>
              <w:left w:val="single" w:sz="4" w:space="0" w:color="808080"/>
              <w:bottom w:val="single" w:sz="4" w:space="0" w:color="808080"/>
              <w:right w:val="nil"/>
            </w:tcBorders>
            <w:vAlign w:val="center"/>
            <w:hideMark/>
          </w:tcPr>
          <w:p w14:paraId="55958479" w14:textId="77777777" w:rsidR="00AA1BA9" w:rsidRPr="00DE5673" w:rsidRDefault="00AA1BA9" w:rsidP="002E6AE2">
            <w:pPr>
              <w:ind w:right="-1" w:firstLine="567"/>
              <w:rPr>
                <w:rFonts w:cs="Times New Roman"/>
                <w:sz w:val="28"/>
                <w:szCs w:val="28"/>
              </w:rPr>
            </w:pPr>
            <w:r w:rsidRPr="00DE5673">
              <w:rPr>
                <w:rFonts w:cs="Times New Roman"/>
                <w:sz w:val="28"/>
                <w:szCs w:val="28"/>
              </w:rPr>
              <w:t xml:space="preserve">45 </w:t>
            </w:r>
          </w:p>
        </w:tc>
        <w:tc>
          <w:tcPr>
            <w:tcW w:w="885" w:type="dxa"/>
            <w:tcBorders>
              <w:top w:val="single" w:sz="4" w:space="0" w:color="808080"/>
              <w:left w:val="single" w:sz="4" w:space="0" w:color="808080"/>
              <w:bottom w:val="single" w:sz="4" w:space="0" w:color="808080"/>
              <w:right w:val="nil"/>
            </w:tcBorders>
            <w:vAlign w:val="center"/>
            <w:hideMark/>
          </w:tcPr>
          <w:p w14:paraId="6407EB4C" w14:textId="77777777" w:rsidR="00AA1BA9" w:rsidRPr="00DE5673" w:rsidRDefault="00AA1BA9" w:rsidP="002E6AE2">
            <w:pPr>
              <w:ind w:right="-1"/>
              <w:rPr>
                <w:rFonts w:cs="Times New Roman"/>
                <w:sz w:val="28"/>
                <w:szCs w:val="28"/>
              </w:rPr>
            </w:pPr>
            <w:r w:rsidRPr="00DE5673">
              <w:rPr>
                <w:rFonts w:cs="Times New Roman"/>
                <w:sz w:val="28"/>
                <w:szCs w:val="28"/>
              </w:rPr>
              <w:t xml:space="preserve">72 </w:t>
            </w:r>
          </w:p>
        </w:tc>
        <w:tc>
          <w:tcPr>
            <w:tcW w:w="850" w:type="dxa"/>
            <w:tcBorders>
              <w:top w:val="single" w:sz="4" w:space="0" w:color="808080"/>
              <w:left w:val="single" w:sz="4" w:space="0" w:color="808080"/>
              <w:bottom w:val="single" w:sz="4" w:space="0" w:color="808080"/>
              <w:right w:val="nil"/>
            </w:tcBorders>
            <w:vAlign w:val="center"/>
            <w:hideMark/>
          </w:tcPr>
          <w:p w14:paraId="1EDABE8B" w14:textId="77777777" w:rsidR="00AA1BA9" w:rsidRPr="00DE5673" w:rsidRDefault="00AA1BA9" w:rsidP="002E6AE2">
            <w:pPr>
              <w:ind w:right="-1"/>
              <w:rPr>
                <w:rFonts w:cs="Times New Roman"/>
                <w:sz w:val="28"/>
                <w:szCs w:val="28"/>
              </w:rPr>
            </w:pPr>
            <w:r w:rsidRPr="00DE5673">
              <w:rPr>
                <w:rFonts w:cs="Times New Roman"/>
                <w:sz w:val="28"/>
                <w:szCs w:val="28"/>
              </w:rPr>
              <w:t xml:space="preserve">27 </w:t>
            </w:r>
          </w:p>
        </w:tc>
        <w:tc>
          <w:tcPr>
            <w:tcW w:w="709" w:type="dxa"/>
            <w:tcBorders>
              <w:top w:val="single" w:sz="4" w:space="0" w:color="808080"/>
              <w:left w:val="single" w:sz="4" w:space="0" w:color="808080"/>
              <w:bottom w:val="single" w:sz="4" w:space="0" w:color="808080"/>
              <w:right w:val="nil"/>
            </w:tcBorders>
            <w:vAlign w:val="center"/>
            <w:hideMark/>
          </w:tcPr>
          <w:p w14:paraId="48CC9E9B" w14:textId="77777777" w:rsidR="00AA1BA9" w:rsidRPr="00DE5673" w:rsidRDefault="00AA1BA9" w:rsidP="002E6AE2">
            <w:pPr>
              <w:ind w:left="-66" w:right="-1"/>
              <w:rPr>
                <w:rFonts w:cs="Times New Roman"/>
                <w:sz w:val="28"/>
                <w:szCs w:val="28"/>
              </w:rPr>
            </w:pPr>
            <w:r w:rsidRPr="00DE5673">
              <w:rPr>
                <w:rFonts w:cs="Times New Roman"/>
                <w:sz w:val="28"/>
                <w:szCs w:val="28"/>
              </w:rPr>
              <w:t xml:space="preserve">33,7 </w:t>
            </w:r>
          </w:p>
        </w:tc>
        <w:tc>
          <w:tcPr>
            <w:tcW w:w="1134" w:type="dxa"/>
            <w:tcBorders>
              <w:top w:val="single" w:sz="4" w:space="0" w:color="808080"/>
              <w:left w:val="single" w:sz="4" w:space="0" w:color="808080"/>
              <w:bottom w:val="single" w:sz="4" w:space="0" w:color="808080"/>
              <w:right w:val="nil"/>
            </w:tcBorders>
            <w:vAlign w:val="center"/>
            <w:hideMark/>
          </w:tcPr>
          <w:p w14:paraId="6CED7E6B" w14:textId="77777777" w:rsidR="00AA1BA9" w:rsidRPr="00DE5673" w:rsidRDefault="00AA1BA9" w:rsidP="002E6AE2">
            <w:pPr>
              <w:ind w:left="-66" w:right="-1"/>
              <w:rPr>
                <w:rFonts w:cs="Times New Roman"/>
                <w:sz w:val="28"/>
                <w:szCs w:val="28"/>
              </w:rPr>
            </w:pPr>
            <w:r w:rsidRPr="00DE5673">
              <w:rPr>
                <w:rFonts w:cs="Times New Roman"/>
                <w:sz w:val="28"/>
                <w:szCs w:val="28"/>
              </w:rPr>
              <w:t xml:space="preserve">5,6 </w:t>
            </w:r>
          </w:p>
        </w:tc>
        <w:tc>
          <w:tcPr>
            <w:tcW w:w="992" w:type="dxa"/>
            <w:tcBorders>
              <w:top w:val="single" w:sz="4" w:space="0" w:color="808080"/>
              <w:left w:val="single" w:sz="4" w:space="0" w:color="808080"/>
              <w:bottom w:val="single" w:sz="4" w:space="0" w:color="808080"/>
              <w:right w:val="single" w:sz="4" w:space="0" w:color="808080"/>
            </w:tcBorders>
            <w:vAlign w:val="center"/>
            <w:hideMark/>
          </w:tcPr>
          <w:p w14:paraId="6E17AE1A" w14:textId="77777777" w:rsidR="00AA1BA9" w:rsidRPr="00DE5673" w:rsidRDefault="00AA1BA9" w:rsidP="002E6AE2">
            <w:pPr>
              <w:ind w:left="-66" w:right="-1"/>
              <w:rPr>
                <w:rFonts w:cs="Times New Roman"/>
                <w:sz w:val="28"/>
                <w:szCs w:val="28"/>
              </w:rPr>
            </w:pPr>
            <w:r w:rsidRPr="00DE5673">
              <w:rPr>
                <w:rFonts w:cs="Times New Roman"/>
                <w:sz w:val="28"/>
                <w:szCs w:val="28"/>
              </w:rPr>
              <w:t xml:space="preserve">0,3 </w:t>
            </w:r>
          </w:p>
        </w:tc>
      </w:tr>
    </w:tbl>
    <w:p w14:paraId="2F9109D9" w14:textId="77777777" w:rsidR="00AA1BA9" w:rsidRPr="00F14E98" w:rsidRDefault="00AA1BA9" w:rsidP="00070256">
      <w:pPr>
        <w:spacing w:line="360" w:lineRule="auto"/>
        <w:ind w:right="-1" w:firstLine="567"/>
        <w:jc w:val="both"/>
        <w:rPr>
          <w:rFonts w:cs="Times New Roman"/>
          <w:b/>
        </w:rPr>
      </w:pPr>
    </w:p>
    <w:p w14:paraId="6A338F83" w14:textId="77777777" w:rsidR="00AA1BA9" w:rsidRPr="00865028" w:rsidRDefault="00AA1BA9" w:rsidP="00070256">
      <w:pPr>
        <w:spacing w:line="360" w:lineRule="auto"/>
        <w:ind w:right="-1" w:firstLine="567"/>
        <w:jc w:val="both"/>
        <w:rPr>
          <w:rFonts w:cs="Times New Roman"/>
          <w:sz w:val="28"/>
          <w:szCs w:val="28"/>
        </w:rPr>
      </w:pPr>
      <w:r w:rsidRPr="00865028">
        <w:rPr>
          <w:rFonts w:cs="Times New Roman"/>
          <w:sz w:val="28"/>
          <w:szCs w:val="28"/>
        </w:rPr>
        <w:t>Для 6 опор-виброизоляторов, согласно таблице 7.2:</w:t>
      </w:r>
    </w:p>
    <w:p w14:paraId="571591F2" w14:textId="551C09F7" w:rsidR="00AA1BA9" w:rsidRPr="00865028" w:rsidRDefault="00353C38" w:rsidP="00070256">
      <w:pPr>
        <w:spacing w:line="360" w:lineRule="auto"/>
        <w:ind w:right="-1" w:firstLine="567"/>
        <w:jc w:val="both"/>
        <w:rPr>
          <w:rFonts w:cs="Times New Roman"/>
          <w:sz w:val="28"/>
          <w:szCs w:val="28"/>
          <w:lang w:val="en-US"/>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1∙N</m:t>
                  </m:r>
                </m:sub>
              </m:sSub>
            </m:num>
            <m:den>
              <m:r>
                <w:rPr>
                  <w:rFonts w:ascii="Cambria Math" w:hAnsi="Cambria Math" w:cs="Times New Roman"/>
                  <w:sz w:val="28"/>
                  <w:szCs w:val="28"/>
                </w:rPr>
                <m:t>m</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45∙6</m:t>
              </m:r>
            </m:num>
            <m:den>
              <m:r>
                <w:rPr>
                  <w:rFonts w:ascii="Cambria Math" w:hAnsi="Cambria Math" w:cs="Times New Roman"/>
                  <w:sz w:val="28"/>
                  <w:szCs w:val="28"/>
                </w:rPr>
                <m:t>0.3</m:t>
              </m:r>
            </m:den>
          </m:f>
          <m:r>
            <w:rPr>
              <w:rFonts w:ascii="Cambria Math" w:hAnsi="Cambria Math" w:cs="Times New Roman"/>
              <w:sz w:val="28"/>
              <w:szCs w:val="28"/>
            </w:rPr>
            <m:t>=900</m:t>
          </m:r>
        </m:oMath>
      </m:oMathPara>
    </w:p>
    <w:p w14:paraId="718CC654" w14:textId="101D706A" w:rsidR="00AA1BA9" w:rsidRPr="00865028" w:rsidRDefault="00AA1BA9" w:rsidP="00070256">
      <w:pPr>
        <w:spacing w:line="360" w:lineRule="auto"/>
        <w:ind w:right="-1" w:firstLine="567"/>
        <w:jc w:val="both"/>
        <w:rPr>
          <w:rFonts w:cs="Times New Roman"/>
          <w:i/>
          <w:sz w:val="28"/>
          <w:szCs w:val="28"/>
        </w:rPr>
      </w:pPr>
      <w:r w:rsidRPr="00865028">
        <w:rPr>
          <w:rFonts w:cs="Times New Roman"/>
          <w:sz w:val="28"/>
          <w:szCs w:val="28"/>
        </w:rPr>
        <w:t xml:space="preserve">собственная частота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den>
        </m:f>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1∙N</m:t>
                    </m:r>
                  </m:sub>
                </m:sSub>
              </m:num>
              <m:den>
                <m:r>
                  <w:rPr>
                    <w:rFonts w:ascii="Cambria Math" w:hAnsi="Cambria Math" w:cs="Times New Roman"/>
                    <w:sz w:val="28"/>
                    <w:szCs w:val="28"/>
                  </w:rPr>
                  <m:t>m</m:t>
                </m:r>
              </m:den>
            </m:f>
          </m:e>
        </m:ra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den>
        </m:f>
        <m:r>
          <w:rPr>
            <w:rFonts w:ascii="Cambria Math" w:hAnsi="Cambria Math" w:cs="Times New Roman"/>
            <w:sz w:val="28"/>
            <w:szCs w:val="28"/>
          </w:rPr>
          <m:t>∙</m:t>
        </m:r>
        <m:rad>
          <m:radPr>
            <m:degHide m:val="1"/>
            <m:ctrlPr>
              <w:rPr>
                <w:rFonts w:ascii="Cambria Math" w:hAnsi="Cambria Math" w:cs="Times New Roman"/>
                <w:i/>
                <w:sz w:val="28"/>
                <w:szCs w:val="28"/>
              </w:rPr>
            </m:ctrlPr>
          </m:radPr>
          <m:deg/>
          <m:e>
            <m:r>
              <w:rPr>
                <w:rFonts w:ascii="Cambria Math" w:hAnsi="Cambria Math" w:cs="Times New Roman"/>
                <w:sz w:val="28"/>
                <w:szCs w:val="28"/>
              </w:rPr>
              <m:t>900</m:t>
            </m:r>
          </m:e>
        </m:rad>
        <m:r>
          <w:rPr>
            <w:rFonts w:ascii="Cambria Math" w:hAnsi="Cambria Math" w:cs="Times New Roman"/>
            <w:sz w:val="28"/>
            <w:szCs w:val="28"/>
          </w:rPr>
          <m:t>=4.78Гц</m:t>
        </m:r>
      </m:oMath>
    </w:p>
    <w:p w14:paraId="40A1876A" w14:textId="77777777" w:rsidR="00AA1BA9" w:rsidRPr="00865028" w:rsidRDefault="00AA1BA9" w:rsidP="00070256">
      <w:pPr>
        <w:spacing w:line="360" w:lineRule="auto"/>
        <w:ind w:right="-1" w:firstLine="567"/>
        <w:jc w:val="both"/>
        <w:rPr>
          <w:rFonts w:cs="Times New Roman"/>
          <w:sz w:val="28"/>
          <w:szCs w:val="28"/>
        </w:rPr>
      </w:pPr>
      <w:r w:rsidRPr="00865028">
        <w:rPr>
          <w:rFonts w:cs="Times New Roman"/>
          <w:sz w:val="28"/>
          <w:szCs w:val="28"/>
        </w:rPr>
        <w:t>Таким образом, соотношение частоты вращения вентилятора в кондиционере и его собственной частоты будет равно:</w:t>
      </w:r>
    </w:p>
    <w:p w14:paraId="0FD4D3F0" w14:textId="071F10BE" w:rsidR="00AA1BA9" w:rsidRPr="00865028" w:rsidRDefault="00353C38" w:rsidP="00070256">
      <w:pPr>
        <w:spacing w:line="360" w:lineRule="auto"/>
        <w:ind w:right="-1" w:firstLine="567"/>
        <w:jc w:val="both"/>
        <w:rPr>
          <w:rFonts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f</m:t>
              </m:r>
            </m:num>
            <m:den>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m:t>
              </m:r>
            </m:num>
            <m:den>
              <m:r>
                <w:rPr>
                  <w:rFonts w:ascii="Cambria Math" w:hAnsi="Cambria Math" w:cs="Times New Roman"/>
                  <w:sz w:val="28"/>
                  <w:szCs w:val="28"/>
                </w:rPr>
                <m:t>4.77</m:t>
              </m:r>
            </m:den>
          </m:f>
          <m:r>
            <w:rPr>
              <w:rFonts w:ascii="Cambria Math" w:hAnsi="Cambria Math" w:cs="Times New Roman"/>
              <w:sz w:val="28"/>
              <w:szCs w:val="28"/>
            </w:rPr>
            <m:t>=3.14</m:t>
          </m:r>
        </m:oMath>
      </m:oMathPara>
    </w:p>
    <w:p w14:paraId="72D35D46" w14:textId="77777777" w:rsidR="00AA1BA9" w:rsidRPr="00865028" w:rsidRDefault="00AA1BA9" w:rsidP="00070256">
      <w:pPr>
        <w:spacing w:line="360" w:lineRule="auto"/>
        <w:ind w:right="-1" w:firstLine="567"/>
        <w:jc w:val="both"/>
        <w:rPr>
          <w:rFonts w:cs="Times New Roman"/>
          <w:sz w:val="28"/>
          <w:szCs w:val="28"/>
        </w:rPr>
      </w:pPr>
      <w:r w:rsidRPr="00865028">
        <w:rPr>
          <w:rFonts w:cs="Times New Roman"/>
          <w:sz w:val="28"/>
          <w:szCs w:val="28"/>
        </w:rPr>
        <w:t>Это соотношение близко к оптимальному.</w:t>
      </w:r>
    </w:p>
    <w:p w14:paraId="31AE4463" w14:textId="77777777" w:rsidR="00AA1BA9" w:rsidRPr="00865028" w:rsidRDefault="00AA1BA9" w:rsidP="00070256">
      <w:pPr>
        <w:spacing w:line="360" w:lineRule="auto"/>
        <w:ind w:right="-1" w:firstLine="567"/>
        <w:jc w:val="both"/>
        <w:rPr>
          <w:rFonts w:cs="Times New Roman"/>
          <w:sz w:val="28"/>
          <w:szCs w:val="28"/>
        </w:rPr>
      </w:pPr>
      <w:r w:rsidRPr="00865028">
        <w:rPr>
          <w:rFonts w:cs="Times New Roman"/>
          <w:sz w:val="28"/>
          <w:szCs w:val="28"/>
        </w:rPr>
        <w:t>Таким образом, для устранения в помещении вибраций, создаваемых кондиционером, необходимо установить его на 6 опор-виброизоляторов марки ДО-38.</w:t>
      </w:r>
      <w:bookmarkStart w:id="171" w:name="__RefHeading__112_751136864"/>
      <w:bookmarkEnd w:id="171"/>
    </w:p>
    <w:p w14:paraId="05824A7B" w14:textId="1FDA621A" w:rsidR="00AA1BA9" w:rsidRPr="00D81FB6" w:rsidRDefault="00AA1BA9" w:rsidP="00D81FB6">
      <w:pPr>
        <w:pStyle w:val="ListParagraph"/>
        <w:numPr>
          <w:ilvl w:val="1"/>
          <w:numId w:val="1"/>
        </w:numPr>
        <w:ind w:left="0" w:firstLine="567"/>
        <w:outlineLvl w:val="1"/>
        <w:rPr>
          <w:b/>
          <w:sz w:val="28"/>
          <w:szCs w:val="28"/>
        </w:rPr>
      </w:pPr>
      <w:bookmarkStart w:id="172" w:name="_Toc359903337"/>
      <w:r w:rsidRPr="00D81FB6">
        <w:rPr>
          <w:b/>
          <w:sz w:val="28"/>
          <w:szCs w:val="28"/>
        </w:rPr>
        <w:t>Утилизация носителей информации</w:t>
      </w:r>
      <w:bookmarkEnd w:id="172"/>
    </w:p>
    <w:p w14:paraId="72701338" w14:textId="77777777" w:rsidR="00AA1BA9" w:rsidRPr="00865028" w:rsidRDefault="00AA1BA9" w:rsidP="00070256">
      <w:pPr>
        <w:spacing w:line="360" w:lineRule="auto"/>
        <w:ind w:right="-1" w:firstLine="567"/>
        <w:jc w:val="both"/>
        <w:rPr>
          <w:rFonts w:cs="Times New Roman"/>
          <w:sz w:val="28"/>
          <w:szCs w:val="28"/>
          <w:lang w:val="en-US"/>
        </w:rPr>
      </w:pPr>
      <w:r w:rsidRPr="00865028">
        <w:rPr>
          <w:rFonts w:cs="Times New Roman"/>
          <w:sz w:val="28"/>
          <w:szCs w:val="28"/>
        </w:rPr>
        <w:t>Утилизация носителей информации осуществляется в соответствии с ГОСТ Р ИСО/МЭК 17799-2005. Национальный стандарт Российской Федерации.  Информационная технология. Практические правила управления информационной безопасностью (утвержден и введен в действие Приказом Федерального агентства по техническому регулированию и метрологии от 29 декабря 2005 г. N 447-ст, настоящий стандарт идентичен международному стандарту ИСО/МЭК 17799:2000 “Информационная технология. Практические</w:t>
      </w:r>
      <w:r w:rsidRPr="0010723D">
        <w:rPr>
          <w:rFonts w:cs="Times New Roman"/>
          <w:sz w:val="28"/>
          <w:szCs w:val="28"/>
        </w:rPr>
        <w:t xml:space="preserve"> </w:t>
      </w:r>
      <w:r w:rsidRPr="00865028">
        <w:rPr>
          <w:rFonts w:cs="Times New Roman"/>
          <w:sz w:val="28"/>
          <w:szCs w:val="28"/>
        </w:rPr>
        <w:t>правила</w:t>
      </w:r>
      <w:r w:rsidRPr="0010723D">
        <w:rPr>
          <w:rFonts w:cs="Times New Roman"/>
          <w:sz w:val="28"/>
          <w:szCs w:val="28"/>
        </w:rPr>
        <w:t xml:space="preserve"> </w:t>
      </w:r>
      <w:r w:rsidRPr="00865028">
        <w:rPr>
          <w:rFonts w:cs="Times New Roman"/>
          <w:sz w:val="28"/>
          <w:szCs w:val="28"/>
        </w:rPr>
        <w:t>управления</w:t>
      </w:r>
      <w:r w:rsidRPr="0010723D">
        <w:rPr>
          <w:rFonts w:cs="Times New Roman"/>
          <w:sz w:val="28"/>
          <w:szCs w:val="28"/>
        </w:rPr>
        <w:t xml:space="preserve"> </w:t>
      </w:r>
      <w:r w:rsidRPr="00865028">
        <w:rPr>
          <w:rFonts w:cs="Times New Roman"/>
          <w:sz w:val="28"/>
          <w:szCs w:val="28"/>
        </w:rPr>
        <w:t>информационной</w:t>
      </w:r>
      <w:r w:rsidRPr="0010723D">
        <w:rPr>
          <w:rFonts w:cs="Times New Roman"/>
          <w:sz w:val="28"/>
          <w:szCs w:val="28"/>
        </w:rPr>
        <w:t xml:space="preserve"> </w:t>
      </w:r>
      <w:r w:rsidRPr="00865028">
        <w:rPr>
          <w:rFonts w:cs="Times New Roman"/>
          <w:sz w:val="28"/>
          <w:szCs w:val="28"/>
        </w:rPr>
        <w:t>безопасностью</w:t>
      </w:r>
      <w:r w:rsidRPr="0010723D">
        <w:rPr>
          <w:rFonts w:cs="Times New Roman"/>
          <w:sz w:val="28"/>
          <w:szCs w:val="28"/>
        </w:rPr>
        <w:t xml:space="preserve">” </w:t>
      </w:r>
      <w:r w:rsidRPr="00865028">
        <w:rPr>
          <w:rFonts w:cs="Times New Roman"/>
          <w:sz w:val="28"/>
          <w:szCs w:val="28"/>
          <w:lang w:val="en-US"/>
        </w:rPr>
        <w:t>(ISO/IEC 17799:2000 “Information technology. Code of practice for security management”).</w:t>
      </w:r>
    </w:p>
    <w:p w14:paraId="509E3092" w14:textId="77777777" w:rsidR="00AA1BA9" w:rsidRPr="00865028" w:rsidRDefault="00AA1BA9" w:rsidP="00070256">
      <w:pPr>
        <w:widowControl/>
        <w:suppressAutoHyphens w:val="0"/>
        <w:spacing w:after="160" w:line="259" w:lineRule="auto"/>
        <w:ind w:right="-1" w:firstLine="567"/>
        <w:rPr>
          <w:rFonts w:cs="Times New Roman"/>
          <w:sz w:val="28"/>
          <w:szCs w:val="28"/>
          <w:lang w:val="en-US"/>
        </w:rPr>
      </w:pPr>
      <w:r w:rsidRPr="00865028">
        <w:rPr>
          <w:rFonts w:cs="Times New Roman"/>
          <w:sz w:val="28"/>
          <w:szCs w:val="28"/>
          <w:lang w:val="en-US"/>
        </w:rPr>
        <w:br w:type="page"/>
      </w:r>
    </w:p>
    <w:p w14:paraId="5FBA3A29" w14:textId="77777777" w:rsidR="00AA1BA9" w:rsidRPr="0010723D" w:rsidRDefault="00AA1BA9" w:rsidP="00070256">
      <w:pPr>
        <w:spacing w:line="480" w:lineRule="auto"/>
        <w:ind w:right="-1" w:firstLine="567"/>
        <w:jc w:val="both"/>
        <w:rPr>
          <w:rFonts w:cs="Times New Roman"/>
          <w:sz w:val="28"/>
          <w:szCs w:val="28"/>
          <w:lang w:val="en-US"/>
        </w:rPr>
      </w:pPr>
      <w:r w:rsidRPr="00865028">
        <w:rPr>
          <w:rFonts w:cs="Times New Roman"/>
          <w:sz w:val="28"/>
          <w:szCs w:val="28"/>
        </w:rPr>
        <w:lastRenderedPageBreak/>
        <w:t>Диски</w:t>
      </w:r>
      <w:r w:rsidRPr="0010723D">
        <w:rPr>
          <w:rFonts w:cs="Times New Roman"/>
          <w:sz w:val="28"/>
          <w:szCs w:val="28"/>
          <w:lang w:val="en-US"/>
        </w:rPr>
        <w:t xml:space="preserve"> </w:t>
      </w:r>
      <w:r w:rsidRPr="00865028">
        <w:rPr>
          <w:rFonts w:cs="Times New Roman"/>
          <w:sz w:val="28"/>
          <w:szCs w:val="28"/>
        </w:rPr>
        <w:t>до</w:t>
      </w:r>
      <w:r w:rsidRPr="0010723D">
        <w:rPr>
          <w:rFonts w:cs="Times New Roman"/>
          <w:sz w:val="28"/>
          <w:szCs w:val="28"/>
          <w:lang w:val="en-US"/>
        </w:rPr>
        <w:t xml:space="preserve"> </w:t>
      </w:r>
      <w:r w:rsidRPr="00865028">
        <w:rPr>
          <w:rFonts w:cs="Times New Roman"/>
          <w:sz w:val="28"/>
          <w:szCs w:val="28"/>
        </w:rPr>
        <w:t>дробления</w:t>
      </w:r>
      <w:r w:rsidRPr="0010723D">
        <w:rPr>
          <w:rFonts w:cs="Times New Roman"/>
          <w:sz w:val="28"/>
          <w:szCs w:val="28"/>
          <w:lang w:val="en-US"/>
        </w:rPr>
        <w:t>:</w:t>
      </w:r>
    </w:p>
    <w:p w14:paraId="06563108" w14:textId="7B4BAB15" w:rsidR="00AA1BA9" w:rsidRPr="00865028" w:rsidRDefault="00A635F9" w:rsidP="00070256">
      <w:pPr>
        <w:spacing w:line="480" w:lineRule="auto"/>
        <w:ind w:right="-1" w:firstLine="567"/>
        <w:jc w:val="center"/>
        <w:rPr>
          <w:rFonts w:cs="Times New Roman"/>
          <w:sz w:val="28"/>
          <w:szCs w:val="28"/>
        </w:rPr>
      </w:pPr>
      <w:r w:rsidRPr="00865028">
        <w:rPr>
          <w:rFonts w:cs="Times New Roman"/>
          <w:noProof/>
          <w:sz w:val="28"/>
          <w:szCs w:val="28"/>
          <w:lang w:eastAsia="ru-RU" w:bidi="ar-SA"/>
        </w:rPr>
        <w:drawing>
          <wp:inline distT="0" distB="0" distL="0" distR="0" wp14:anchorId="20EF4522" wp14:editId="163BF09C">
            <wp:extent cx="2514600"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solidFill>
                      <a:srgbClr val="FFFFFF"/>
                    </a:solidFill>
                    <a:ln>
                      <a:noFill/>
                    </a:ln>
                  </pic:spPr>
                </pic:pic>
              </a:graphicData>
            </a:graphic>
          </wp:inline>
        </w:drawing>
      </w:r>
      <w:r w:rsidR="00AA1BA9" w:rsidRPr="00865028">
        <w:rPr>
          <w:rFonts w:cs="Times New Roman"/>
          <w:noProof/>
          <w:sz w:val="28"/>
          <w:szCs w:val="28"/>
          <w:lang w:eastAsia="ru-RU" w:bidi="ar-SA"/>
        </w:rPr>
        <w:drawing>
          <wp:inline distT="0" distB="0" distL="0" distR="0" wp14:anchorId="1AE17937" wp14:editId="56F3E0E9">
            <wp:extent cx="2514600" cy="188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solidFill>
                      <a:srgbClr val="FFFFFF"/>
                    </a:solidFill>
                    <a:ln>
                      <a:noFill/>
                    </a:ln>
                  </pic:spPr>
                </pic:pic>
              </a:graphicData>
            </a:graphic>
          </wp:inline>
        </w:drawing>
      </w:r>
      <w:r w:rsidR="00AA1BA9" w:rsidRPr="00865028">
        <w:rPr>
          <w:rFonts w:cs="Times New Roman"/>
          <w:sz w:val="28"/>
          <w:szCs w:val="28"/>
          <w:shd w:val="clear" w:color="auto" w:fill="000000"/>
          <w:lang w:val="x-none" w:eastAsia="x-none" w:bidi="x-none"/>
        </w:rPr>
        <w:t xml:space="preserve"> </w:t>
      </w:r>
    </w:p>
    <w:p w14:paraId="33A3B63B" w14:textId="77777777" w:rsidR="00AA1BA9" w:rsidRPr="00865028" w:rsidRDefault="00AA1BA9" w:rsidP="00070256">
      <w:pPr>
        <w:spacing w:line="360" w:lineRule="auto"/>
        <w:ind w:right="-1" w:firstLine="567"/>
        <w:jc w:val="center"/>
        <w:rPr>
          <w:rFonts w:cs="Times New Roman"/>
          <w:sz w:val="28"/>
          <w:szCs w:val="28"/>
        </w:rPr>
      </w:pPr>
      <w:r w:rsidRPr="00865028">
        <w:rPr>
          <w:rFonts w:cs="Times New Roman"/>
          <w:sz w:val="28"/>
          <w:szCs w:val="28"/>
        </w:rPr>
        <w:t>Рис.7.2. Диски до утилизации</w:t>
      </w:r>
    </w:p>
    <w:p w14:paraId="2A92C35C" w14:textId="77777777" w:rsidR="00AA1BA9" w:rsidRPr="00865028" w:rsidRDefault="00AA1BA9" w:rsidP="00070256">
      <w:pPr>
        <w:spacing w:line="360" w:lineRule="auto"/>
        <w:ind w:right="-1" w:firstLine="567"/>
        <w:jc w:val="both"/>
        <w:rPr>
          <w:rFonts w:cs="Times New Roman"/>
          <w:sz w:val="28"/>
          <w:szCs w:val="28"/>
        </w:rPr>
      </w:pPr>
    </w:p>
    <w:p w14:paraId="5B5D76AA" w14:textId="77777777" w:rsidR="00AA1BA9" w:rsidRPr="00865028" w:rsidRDefault="00AA1BA9" w:rsidP="00070256">
      <w:pPr>
        <w:spacing w:line="360" w:lineRule="auto"/>
        <w:ind w:right="-1" w:firstLine="567"/>
        <w:jc w:val="both"/>
        <w:rPr>
          <w:rFonts w:cs="Times New Roman"/>
          <w:sz w:val="28"/>
          <w:szCs w:val="28"/>
        </w:rPr>
      </w:pPr>
      <w:r w:rsidRPr="00865028">
        <w:rPr>
          <w:rFonts w:cs="Times New Roman"/>
          <w:sz w:val="28"/>
          <w:szCs w:val="28"/>
        </w:rPr>
        <w:t>и после</w:t>
      </w:r>
      <w:r w:rsidRPr="00865028">
        <w:rPr>
          <w:rFonts w:cs="Times New Roman"/>
          <w:sz w:val="28"/>
          <w:szCs w:val="28"/>
          <w:lang w:val="en-US"/>
        </w:rPr>
        <w:t>:</w:t>
      </w:r>
    </w:p>
    <w:p w14:paraId="2B9E3439" w14:textId="77777777" w:rsidR="00AA1BA9" w:rsidRPr="00F14E98" w:rsidRDefault="00AA1BA9" w:rsidP="00070256">
      <w:pPr>
        <w:spacing w:line="360" w:lineRule="auto"/>
        <w:ind w:right="-1" w:firstLine="567"/>
        <w:jc w:val="center"/>
        <w:rPr>
          <w:rFonts w:cs="Times New Roman"/>
          <w:b/>
        </w:rPr>
      </w:pPr>
      <w:r w:rsidRPr="00F14E98">
        <w:rPr>
          <w:rFonts w:cs="Times New Roman"/>
          <w:b/>
          <w:noProof/>
          <w:lang w:eastAsia="ru-RU" w:bidi="ar-SA"/>
        </w:rPr>
        <w:drawing>
          <wp:inline distT="0" distB="0" distL="0" distR="0" wp14:anchorId="0F5BF4E2" wp14:editId="55CE45E9">
            <wp:extent cx="228600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solidFill>
                      <a:srgbClr val="FFFFFF"/>
                    </a:solidFill>
                    <a:ln>
                      <a:noFill/>
                    </a:ln>
                  </pic:spPr>
                </pic:pic>
              </a:graphicData>
            </a:graphic>
          </wp:inline>
        </w:drawing>
      </w:r>
    </w:p>
    <w:p w14:paraId="6F4627BA" w14:textId="77777777" w:rsidR="00AA1BA9" w:rsidRPr="00F14E98" w:rsidRDefault="00AA1BA9" w:rsidP="00070256">
      <w:pPr>
        <w:spacing w:line="360" w:lineRule="auto"/>
        <w:ind w:right="-1" w:firstLine="567"/>
        <w:jc w:val="center"/>
        <w:rPr>
          <w:rFonts w:cs="Times New Roman"/>
          <w:b/>
        </w:rPr>
      </w:pPr>
      <w:r w:rsidRPr="00F14E98">
        <w:rPr>
          <w:rFonts w:cs="Times New Roman"/>
          <w:b/>
        </w:rPr>
        <w:t>Рис.7.3. Диски после дробления</w:t>
      </w:r>
    </w:p>
    <w:p w14:paraId="716EED2C" w14:textId="77777777" w:rsidR="00AA1BA9" w:rsidRPr="00865028" w:rsidRDefault="00AA1BA9" w:rsidP="00E57F6A">
      <w:pPr>
        <w:pageBreakBefore/>
        <w:spacing w:line="360" w:lineRule="auto"/>
        <w:ind w:right="-1" w:firstLine="567"/>
        <w:jc w:val="both"/>
        <w:rPr>
          <w:rFonts w:cs="Times New Roman"/>
          <w:sz w:val="28"/>
          <w:szCs w:val="28"/>
        </w:rPr>
      </w:pPr>
      <w:r w:rsidRPr="00865028">
        <w:rPr>
          <w:rFonts w:cs="Times New Roman"/>
          <w:sz w:val="28"/>
          <w:szCs w:val="28"/>
        </w:rPr>
        <w:lastRenderedPageBreak/>
        <w:t>Извлечение: пункт 8.6.2 ГОСТ: «Утилизация носителей информации»</w:t>
      </w:r>
    </w:p>
    <w:p w14:paraId="478DB2AF" w14:textId="77777777" w:rsidR="00AA1BA9" w:rsidRPr="00865028" w:rsidRDefault="00AA1BA9" w:rsidP="00E57F6A">
      <w:pPr>
        <w:spacing w:line="360" w:lineRule="auto"/>
        <w:ind w:right="-1" w:firstLine="567"/>
        <w:jc w:val="both"/>
        <w:rPr>
          <w:rFonts w:cs="Times New Roman"/>
          <w:sz w:val="28"/>
          <w:szCs w:val="28"/>
        </w:rPr>
      </w:pPr>
      <w:r w:rsidRPr="00865028">
        <w:rPr>
          <w:rFonts w:cs="Times New Roman"/>
          <w:sz w:val="28"/>
          <w:szCs w:val="28"/>
        </w:rPr>
        <w:t>«Носители информации по окончании использования следует надежно и безопасно утилизировать. Важная информация может попасть в руки посторонних лиц из-за небрежной утилизации носителей данных. Чтобы свести к минимуму такой риск, должны быть установлены формализованные процедуры безопасной утилизации носителей информации. Для этого необходимо предусматривать следующие мероприятия:</w:t>
      </w:r>
    </w:p>
    <w:p w14:paraId="220CCD9A"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носители, содержащие важную информацию, следует хранить и утилизировать надежно и безопасно (например, посредством сжигания/измельчения). Если носители планируется использовать в пределах организации для других задач, то информация на них должна быть уничтожена;</w:t>
      </w:r>
    </w:p>
    <w:p w14:paraId="6038413E"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ниже приведен перечень объектов, в отношении которых может потребоваться безопасная утилизация:</w:t>
      </w:r>
    </w:p>
    <w:p w14:paraId="692BDF7B"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бумажные документы;</w:t>
      </w:r>
    </w:p>
    <w:p w14:paraId="53296A78"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выводимые отчеты;</w:t>
      </w:r>
    </w:p>
    <w:p w14:paraId="76E64FF0"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оптические носители данных (все разновидности, в том числе носители, содержащие программное обеспечение, поставляемое производителями);</w:t>
      </w:r>
    </w:p>
    <w:p w14:paraId="7C959BED"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тексты программ;</w:t>
      </w:r>
    </w:p>
    <w:p w14:paraId="128BC91D"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тестовые данные;</w:t>
      </w:r>
    </w:p>
    <w:p w14:paraId="17AF144F"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системная документация;</w:t>
      </w:r>
    </w:p>
    <w:p w14:paraId="32AAEC13"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может оказаться проще принимать меры безопасной утилизации в отношении всех носителей информации, чем пытаться сортировать носители по степени важности;</w:t>
      </w:r>
    </w:p>
    <w:p w14:paraId="622F526B" w14:textId="77777777" w:rsidR="00AA1BA9" w:rsidRPr="00865028"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многие организации предлагают услуги по сбору и утилизации бумаги, оборудования и носителей информации. Следует тщательно выбирать подходящего подрядчика с учетом имеющегося у него опыта и обеспечения необходимого уровня информационной безопасности;</w:t>
      </w:r>
    </w:p>
    <w:p w14:paraId="71844B97" w14:textId="09FB16A5" w:rsidR="00D1024E" w:rsidRPr="00D1024E" w:rsidRDefault="00AA1BA9" w:rsidP="00C12790">
      <w:pPr>
        <w:pStyle w:val="ListParagraph"/>
        <w:numPr>
          <w:ilvl w:val="0"/>
          <w:numId w:val="69"/>
        </w:numPr>
        <w:spacing w:line="360" w:lineRule="auto"/>
        <w:ind w:left="0" w:right="-1" w:firstLine="567"/>
        <w:jc w:val="both"/>
        <w:rPr>
          <w:rFonts w:cs="Times New Roman"/>
          <w:sz w:val="28"/>
          <w:szCs w:val="28"/>
        </w:rPr>
      </w:pPr>
      <w:r w:rsidRPr="00865028">
        <w:rPr>
          <w:rFonts w:cs="Times New Roman"/>
          <w:sz w:val="28"/>
          <w:szCs w:val="28"/>
        </w:rPr>
        <w:t>по возможности следует регистрировать утилизацию важных объектов с целью последующего аудита.</w:t>
      </w:r>
      <w:r w:rsidR="00D1024E" w:rsidRPr="00D1024E">
        <w:rPr>
          <w:rFonts w:cs="Times New Roman"/>
          <w:b/>
          <w:sz w:val="32"/>
          <w:szCs w:val="32"/>
        </w:rPr>
        <w:br w:type="page"/>
      </w:r>
    </w:p>
    <w:p w14:paraId="1F8A68AB" w14:textId="30BDE349" w:rsidR="00AA1BA9" w:rsidRPr="00381C21" w:rsidRDefault="00AA1BA9" w:rsidP="008B68AA">
      <w:pPr>
        <w:pStyle w:val="ListParagraph"/>
        <w:numPr>
          <w:ilvl w:val="0"/>
          <w:numId w:val="1"/>
        </w:numPr>
        <w:spacing w:line="360" w:lineRule="auto"/>
        <w:ind w:left="0" w:firstLine="567"/>
        <w:jc w:val="both"/>
        <w:outlineLvl w:val="0"/>
        <w:rPr>
          <w:rFonts w:cs="Times New Roman"/>
          <w:b/>
          <w:sz w:val="32"/>
          <w:szCs w:val="32"/>
        </w:rPr>
      </w:pPr>
      <w:bookmarkStart w:id="173" w:name="_Toc359903338"/>
      <w:r w:rsidRPr="00381C21">
        <w:rPr>
          <w:rFonts w:cs="Times New Roman"/>
          <w:b/>
          <w:sz w:val="32"/>
          <w:szCs w:val="32"/>
        </w:rPr>
        <w:lastRenderedPageBreak/>
        <w:t>Заключение</w:t>
      </w:r>
      <w:bookmarkEnd w:id="173"/>
    </w:p>
    <w:p w14:paraId="197EECF9" w14:textId="77777777" w:rsidR="00A22BEB" w:rsidRPr="00DC021D" w:rsidRDefault="00A22BEB" w:rsidP="00A22BEB">
      <w:pPr>
        <w:autoSpaceDE w:val="0"/>
        <w:autoSpaceDN w:val="0"/>
        <w:adjustRightInd w:val="0"/>
        <w:ind w:left="-284" w:firstLine="568"/>
        <w:jc w:val="both"/>
        <w:rPr>
          <w:color w:val="000000"/>
          <w:lang w:eastAsia="ru-RU"/>
        </w:rPr>
      </w:pPr>
      <w:r w:rsidRPr="00D95F14">
        <w:rPr>
          <w:color w:val="000000"/>
          <w:lang w:eastAsia="ru-RU"/>
        </w:rPr>
        <w:t xml:space="preserve">В процессе выполнения дипломного проекта получены следующие результаты: </w:t>
      </w:r>
    </w:p>
    <w:p w14:paraId="3555DEE1" w14:textId="77777777" w:rsidR="00A22BEB" w:rsidRPr="00D95F14" w:rsidRDefault="00A22BEB" w:rsidP="00A22BEB">
      <w:pPr>
        <w:autoSpaceDE w:val="0"/>
        <w:autoSpaceDN w:val="0"/>
        <w:adjustRightInd w:val="0"/>
        <w:ind w:left="-284" w:firstLine="568"/>
        <w:rPr>
          <w:color w:val="000000"/>
          <w:lang w:eastAsia="ru-RU"/>
        </w:rPr>
      </w:pPr>
    </w:p>
    <w:p w14:paraId="355A0FCF" w14:textId="01202AAE" w:rsidR="00A22BEB" w:rsidRPr="006F336F" w:rsidRDefault="00A22BEB" w:rsidP="00A22BEB">
      <w:pPr>
        <w:pStyle w:val="BodyText"/>
        <w:widowControl/>
        <w:numPr>
          <w:ilvl w:val="0"/>
          <w:numId w:val="84"/>
        </w:numPr>
        <w:suppressAutoHyphens w:val="0"/>
        <w:ind w:left="0" w:firstLine="567"/>
        <w:jc w:val="both"/>
        <w:rPr>
          <w:szCs w:val="24"/>
        </w:rPr>
      </w:pPr>
      <w:r>
        <w:rPr>
          <w:szCs w:val="24"/>
        </w:rPr>
        <w:t xml:space="preserve">проведен </w:t>
      </w:r>
      <w:r w:rsidRPr="006F336F">
        <w:rPr>
          <w:szCs w:val="24"/>
        </w:rPr>
        <w:t>анализ бизнес-процесса разработки ПО департамента;</w:t>
      </w:r>
    </w:p>
    <w:p w14:paraId="5B1D447A" w14:textId="4A12047E" w:rsidR="00A22BEB" w:rsidRPr="006F336F" w:rsidRDefault="00A22BEB" w:rsidP="00A22BEB">
      <w:pPr>
        <w:pStyle w:val="BodyText"/>
        <w:widowControl/>
        <w:numPr>
          <w:ilvl w:val="0"/>
          <w:numId w:val="84"/>
        </w:numPr>
        <w:suppressAutoHyphens w:val="0"/>
        <w:ind w:left="0" w:firstLine="567"/>
        <w:jc w:val="both"/>
        <w:rPr>
          <w:szCs w:val="24"/>
        </w:rPr>
      </w:pPr>
      <w:r>
        <w:rPr>
          <w:szCs w:val="24"/>
        </w:rPr>
        <w:t xml:space="preserve">проведено </w:t>
      </w:r>
      <w:r w:rsidRPr="006F336F">
        <w:rPr>
          <w:szCs w:val="24"/>
        </w:rPr>
        <w:t>исследование существующих аналогичных систем</w:t>
      </w:r>
      <w:r w:rsidRPr="00A22BEB">
        <w:rPr>
          <w:szCs w:val="24"/>
        </w:rPr>
        <w:t>;</w:t>
      </w:r>
    </w:p>
    <w:p w14:paraId="0CD8D2B7" w14:textId="6318EA7A" w:rsidR="00A22BEB" w:rsidRPr="006F336F" w:rsidRDefault="00A22BEB" w:rsidP="00A22BEB">
      <w:pPr>
        <w:pStyle w:val="BodyText"/>
        <w:widowControl/>
        <w:numPr>
          <w:ilvl w:val="0"/>
          <w:numId w:val="84"/>
        </w:numPr>
        <w:suppressAutoHyphens w:val="0"/>
        <w:ind w:left="0" w:firstLine="567"/>
        <w:jc w:val="both"/>
        <w:rPr>
          <w:szCs w:val="24"/>
        </w:rPr>
      </w:pPr>
      <w:r>
        <w:rPr>
          <w:szCs w:val="24"/>
        </w:rPr>
        <w:t>спр</w:t>
      </w:r>
      <w:r w:rsidRPr="006F336F">
        <w:rPr>
          <w:szCs w:val="24"/>
        </w:rPr>
        <w:t>оектирован</w:t>
      </w:r>
      <w:r>
        <w:rPr>
          <w:szCs w:val="24"/>
        </w:rPr>
        <w:t>а и реализована компонентная структура</w:t>
      </w:r>
      <w:r w:rsidRPr="006F336F">
        <w:rPr>
          <w:szCs w:val="24"/>
        </w:rPr>
        <w:t xml:space="preserve"> системы;</w:t>
      </w:r>
    </w:p>
    <w:p w14:paraId="75187A83" w14:textId="5CF5200D" w:rsidR="00A22BEB" w:rsidRPr="006F336F" w:rsidRDefault="00A22BEB" w:rsidP="00A22BEB">
      <w:pPr>
        <w:pStyle w:val="BodyText"/>
        <w:widowControl/>
        <w:numPr>
          <w:ilvl w:val="0"/>
          <w:numId w:val="84"/>
        </w:numPr>
        <w:suppressAutoHyphens w:val="0"/>
        <w:ind w:left="0" w:firstLine="567"/>
        <w:jc w:val="both"/>
        <w:rPr>
          <w:szCs w:val="24"/>
        </w:rPr>
      </w:pPr>
      <w:r>
        <w:rPr>
          <w:szCs w:val="24"/>
        </w:rPr>
        <w:t>разработаны алгоритмов, реализующие</w:t>
      </w:r>
      <w:r w:rsidRPr="006F336F">
        <w:rPr>
          <w:szCs w:val="24"/>
        </w:rPr>
        <w:t xml:space="preserve"> поддержку процессов разработки ПО департамента;</w:t>
      </w:r>
    </w:p>
    <w:p w14:paraId="4720F118" w14:textId="42DB7E2C" w:rsidR="00A22BEB" w:rsidRDefault="00A22BEB" w:rsidP="00A22BEB">
      <w:pPr>
        <w:pStyle w:val="BodyText"/>
        <w:widowControl/>
        <w:numPr>
          <w:ilvl w:val="0"/>
          <w:numId w:val="84"/>
        </w:numPr>
        <w:suppressAutoHyphens w:val="0"/>
        <w:ind w:left="0" w:firstLine="567"/>
        <w:jc w:val="both"/>
        <w:rPr>
          <w:szCs w:val="24"/>
        </w:rPr>
      </w:pPr>
      <w:r>
        <w:rPr>
          <w:szCs w:val="24"/>
        </w:rPr>
        <w:t xml:space="preserve">проведено </w:t>
      </w:r>
      <w:r w:rsidRPr="006F336F">
        <w:rPr>
          <w:szCs w:val="24"/>
        </w:rPr>
        <w:t>исследование временных затрат на основные функции администрирования старой и новой систем;</w:t>
      </w:r>
    </w:p>
    <w:p w14:paraId="79842397" w14:textId="6DCB93F9" w:rsidR="00A22BEB" w:rsidRPr="006F336F" w:rsidRDefault="00A22BEB" w:rsidP="00A22BEB">
      <w:pPr>
        <w:pStyle w:val="BodyText"/>
        <w:widowControl/>
        <w:numPr>
          <w:ilvl w:val="0"/>
          <w:numId w:val="84"/>
        </w:numPr>
        <w:suppressAutoHyphens w:val="0"/>
        <w:ind w:left="0" w:firstLine="567"/>
        <w:jc w:val="both"/>
        <w:rPr>
          <w:szCs w:val="24"/>
        </w:rPr>
      </w:pPr>
      <w:r>
        <w:rPr>
          <w:szCs w:val="24"/>
        </w:rPr>
        <w:t xml:space="preserve">поставленные задачи выполнены а цели достигнуты - система прошла тестирование и введена в эксплуатацию. </w:t>
      </w:r>
    </w:p>
    <w:p w14:paraId="2ACC4A5F" w14:textId="77777777" w:rsidR="00381C21" w:rsidRDefault="00381C21">
      <w:pPr>
        <w:widowControl/>
        <w:suppressAutoHyphens w:val="0"/>
        <w:spacing w:after="160" w:line="259" w:lineRule="auto"/>
        <w:rPr>
          <w:rFonts w:cs="Times New Roman"/>
          <w:b/>
          <w:sz w:val="32"/>
          <w:szCs w:val="32"/>
        </w:rPr>
      </w:pPr>
      <w:r>
        <w:rPr>
          <w:rFonts w:cs="Times New Roman"/>
          <w:b/>
          <w:sz w:val="32"/>
          <w:szCs w:val="32"/>
        </w:rPr>
        <w:br w:type="page"/>
      </w:r>
    </w:p>
    <w:p w14:paraId="379654EF" w14:textId="31966687" w:rsidR="00AA1BA9" w:rsidRPr="00CE7294" w:rsidRDefault="00381C21" w:rsidP="008B68AA">
      <w:pPr>
        <w:pStyle w:val="ListParagraph"/>
        <w:numPr>
          <w:ilvl w:val="0"/>
          <w:numId w:val="1"/>
        </w:numPr>
        <w:spacing w:line="360" w:lineRule="auto"/>
        <w:ind w:left="0" w:firstLine="567"/>
        <w:jc w:val="both"/>
        <w:outlineLvl w:val="0"/>
        <w:rPr>
          <w:rFonts w:cs="Times New Roman"/>
          <w:b/>
          <w:sz w:val="32"/>
          <w:szCs w:val="32"/>
        </w:rPr>
      </w:pPr>
      <w:bookmarkStart w:id="174" w:name="_Toc359903339"/>
      <w:r>
        <w:rPr>
          <w:rFonts w:cs="Times New Roman"/>
          <w:b/>
          <w:sz w:val="32"/>
          <w:szCs w:val="32"/>
        </w:rPr>
        <w:lastRenderedPageBreak/>
        <w:t>Список используемой литературы</w:t>
      </w:r>
      <w:bookmarkEnd w:id="174"/>
    </w:p>
    <w:p w14:paraId="71E8A4D2" w14:textId="5FD6A1A4" w:rsidR="00A22BEB" w:rsidRPr="00A22BEB" w:rsidRDefault="00A22BEB" w:rsidP="00A22BEB">
      <w:pPr>
        <w:widowControl/>
        <w:numPr>
          <w:ilvl w:val="1"/>
          <w:numId w:val="1"/>
        </w:numPr>
        <w:spacing w:before="280" w:after="280" w:line="360" w:lineRule="auto"/>
        <w:jc w:val="both"/>
      </w:pPr>
      <w:r>
        <w:t xml:space="preserve">Официальная документация для разработчиков от </w:t>
      </w:r>
      <w:r>
        <w:rPr>
          <w:lang w:val="en-US"/>
        </w:rPr>
        <w:t>Microsoft</w:t>
      </w:r>
      <w:r w:rsidRPr="00A22BEB">
        <w:t xml:space="preserve"> - </w:t>
      </w:r>
      <w:r>
        <w:t xml:space="preserve"> </w:t>
      </w:r>
      <w:r>
        <w:rPr>
          <w:lang w:val="en-US"/>
        </w:rPr>
        <w:t>Microsoft</w:t>
      </w:r>
      <w:r w:rsidRPr="00A22BEB">
        <w:t xml:space="preserve"> </w:t>
      </w:r>
      <w:r>
        <w:rPr>
          <w:lang w:val="en-US"/>
        </w:rPr>
        <w:t>Development</w:t>
      </w:r>
      <w:r w:rsidRPr="00A22BEB">
        <w:t xml:space="preserve"> </w:t>
      </w:r>
      <w:r>
        <w:rPr>
          <w:lang w:val="en-US"/>
        </w:rPr>
        <w:t>Network</w:t>
      </w:r>
      <w:r w:rsidRPr="00A22BEB">
        <w:t xml:space="preserve"> (</w:t>
      </w:r>
      <w:r>
        <w:rPr>
          <w:lang w:val="en-US"/>
        </w:rPr>
        <w:t>msdn</w:t>
      </w:r>
      <w:r w:rsidRPr="00A22BEB">
        <w:t>.</w:t>
      </w:r>
      <w:r>
        <w:rPr>
          <w:lang w:val="en-US"/>
        </w:rPr>
        <w:t>microsoft</w:t>
      </w:r>
      <w:r w:rsidRPr="00A22BEB">
        <w:t>.</w:t>
      </w:r>
      <w:r>
        <w:rPr>
          <w:lang w:val="en-US"/>
        </w:rPr>
        <w:t>com</w:t>
      </w:r>
      <w:r w:rsidRPr="00A22BEB">
        <w:t>)</w:t>
      </w:r>
    </w:p>
    <w:p w14:paraId="2FF8DAEA" w14:textId="77777777" w:rsidR="00A22BEB" w:rsidRPr="00B748C5" w:rsidRDefault="00A22BEB" w:rsidP="00A22BEB">
      <w:pPr>
        <w:widowControl/>
        <w:numPr>
          <w:ilvl w:val="1"/>
          <w:numId w:val="1"/>
        </w:numPr>
        <w:spacing w:before="280" w:after="280" w:line="360" w:lineRule="auto"/>
        <w:jc w:val="both"/>
      </w:pPr>
      <w:r w:rsidRPr="00B748C5">
        <w:t xml:space="preserve">Фаулер М. Основы </w:t>
      </w:r>
      <w:r w:rsidRPr="00B748C5">
        <w:rPr>
          <w:lang w:val="en-US"/>
        </w:rPr>
        <w:t>UML</w:t>
      </w:r>
      <w:r w:rsidRPr="00B748C5">
        <w:rPr>
          <w:shd w:val="clear" w:color="auto" w:fill="FFFFFF"/>
        </w:rPr>
        <w:t>, 3-е издание. :</w:t>
      </w:r>
      <w:r w:rsidRPr="00B748C5">
        <w:rPr>
          <w:rStyle w:val="apple-style-span"/>
          <w:shd w:val="clear" w:color="auto" w:fill="EFEFEF"/>
        </w:rPr>
        <w:t xml:space="preserve"> СПб: Символ-Плюс, 2002 г.</w:t>
      </w:r>
      <w:r w:rsidRPr="00B748C5">
        <w:t xml:space="preserve"> 185 с.</w:t>
      </w:r>
    </w:p>
    <w:p w14:paraId="78F30DB5" w14:textId="77777777" w:rsidR="00A22BEB" w:rsidRPr="00B748C5" w:rsidRDefault="00A22BEB" w:rsidP="00A22BEB">
      <w:pPr>
        <w:widowControl/>
        <w:numPr>
          <w:ilvl w:val="1"/>
          <w:numId w:val="1"/>
        </w:numPr>
        <w:spacing w:before="280" w:after="280" w:line="360" w:lineRule="auto"/>
        <w:jc w:val="both"/>
      </w:pPr>
      <w:r w:rsidRPr="00B748C5">
        <w:rPr>
          <w:rStyle w:val="apple-style-span"/>
          <w:shd w:val="clear" w:color="auto" w:fill="FFFFFF"/>
        </w:rPr>
        <w:t>Ларман, Крэг. Применение UML и шаблонов проектирования. 2-е издание. : Пер. с англ. — М. : Издательский дом "Вильяме", 2004. — 624 с.</w:t>
      </w:r>
    </w:p>
    <w:p w14:paraId="0D169FC9" w14:textId="77777777" w:rsidR="00A22BEB" w:rsidRPr="00A22BEB" w:rsidRDefault="00A22BEB" w:rsidP="00A22BEB">
      <w:pPr>
        <w:widowControl/>
        <w:numPr>
          <w:ilvl w:val="1"/>
          <w:numId w:val="1"/>
        </w:numPr>
        <w:suppressAutoHyphens w:val="0"/>
        <w:spacing w:before="280" w:after="160" w:line="259" w:lineRule="auto"/>
        <w:jc w:val="both"/>
        <w:rPr>
          <w:rFonts w:cs="Times New Roman"/>
          <w:b/>
          <w:sz w:val="32"/>
          <w:szCs w:val="32"/>
        </w:rPr>
      </w:pPr>
      <w:r w:rsidRPr="00B748C5">
        <w:t>Единая система программной документации. Техническое задание. Требования к содержанию и оформлению. ГОСТ 19.201-78.</w:t>
      </w:r>
    </w:p>
    <w:p w14:paraId="3BA9CEAD" w14:textId="77777777" w:rsidR="00A22BEB" w:rsidRPr="00A22BEB" w:rsidRDefault="00A22BEB" w:rsidP="00A22BEB">
      <w:pPr>
        <w:widowControl/>
        <w:numPr>
          <w:ilvl w:val="1"/>
          <w:numId w:val="1"/>
        </w:numPr>
        <w:suppressAutoHyphens w:val="0"/>
        <w:spacing w:before="280" w:after="160" w:line="259" w:lineRule="auto"/>
        <w:jc w:val="both"/>
        <w:rPr>
          <w:rFonts w:cs="Times New Roman"/>
          <w:b/>
          <w:sz w:val="32"/>
          <w:szCs w:val="32"/>
        </w:rPr>
      </w:pPr>
      <w:r w:rsidRPr="00B748C5">
        <w:t>Единая система программной документации. Схемы алгоритмов, программ, данных и систем. ГОСТ 19.701-90. Условные обозначения и правила выполнения.</w:t>
      </w:r>
    </w:p>
    <w:p w14:paraId="22DE6888" w14:textId="77777777" w:rsidR="00A22BEB" w:rsidRPr="00EB2EEC" w:rsidRDefault="00A22BEB" w:rsidP="00A22BEB">
      <w:pPr>
        <w:pStyle w:val="ListParagraph"/>
        <w:widowControl/>
        <w:numPr>
          <w:ilvl w:val="1"/>
          <w:numId w:val="1"/>
        </w:numPr>
        <w:suppressAutoHyphens w:val="0"/>
        <w:spacing w:line="360" w:lineRule="auto"/>
        <w:contextualSpacing w:val="0"/>
        <w:jc w:val="both"/>
        <w:rPr>
          <w:szCs w:val="24"/>
        </w:rPr>
      </w:pPr>
      <w:bookmarkStart w:id="175" w:name="_Ref453959521"/>
      <w:r>
        <w:t>Арсеньев В.В., Сажин Ю.Б. Методические указания к выполнению организационно-экономической части дипломных проектов по созданию программной продукции. М.: Изд-во МГТУ им. Баумана, 1994. - 52 с.</w:t>
      </w:r>
      <w:bookmarkEnd w:id="175"/>
    </w:p>
    <w:p w14:paraId="495CEF50" w14:textId="77777777" w:rsidR="00A22BEB" w:rsidRPr="00332349" w:rsidRDefault="00A22BEB" w:rsidP="00A22BEB">
      <w:pPr>
        <w:pStyle w:val="ListParagraph"/>
        <w:widowControl/>
        <w:numPr>
          <w:ilvl w:val="1"/>
          <w:numId w:val="1"/>
        </w:numPr>
        <w:suppressAutoHyphens w:val="0"/>
        <w:spacing w:line="360" w:lineRule="auto"/>
        <w:contextualSpacing w:val="0"/>
        <w:jc w:val="both"/>
        <w:rPr>
          <w:szCs w:val="24"/>
        </w:rPr>
      </w:pPr>
      <w:bookmarkStart w:id="176" w:name="_Ref261356477"/>
      <w:r>
        <w:t>Сажин Ю.Б., Самохин С.В. Выполнение организационно-экономической части дипломного проекта по разработке и использованию программного продукта: Методическое пособие. - М.: Изд-во МГТУ им. Баумана, 2006. - 60 с.: ил.</w:t>
      </w:r>
      <w:bookmarkEnd w:id="176"/>
    </w:p>
    <w:p w14:paraId="0D55BBF6" w14:textId="77777777" w:rsidR="00A22BEB" w:rsidRDefault="00A22BEB" w:rsidP="00A22BEB">
      <w:pPr>
        <w:pStyle w:val="ListParagraph"/>
        <w:widowControl/>
        <w:numPr>
          <w:ilvl w:val="1"/>
          <w:numId w:val="1"/>
        </w:numPr>
        <w:suppressAutoHyphens w:val="0"/>
        <w:spacing w:line="360" w:lineRule="auto"/>
        <w:contextualSpacing w:val="0"/>
        <w:jc w:val="both"/>
      </w:pPr>
      <w:bookmarkStart w:id="177" w:name="_Ref263079259"/>
      <w:r w:rsidRPr="00332349">
        <w:t>Система стандартов безопасности труда. Термины и определения. ГОСТ 12.0.002-80</w:t>
      </w:r>
      <w:bookmarkEnd w:id="177"/>
    </w:p>
    <w:p w14:paraId="2D18956C" w14:textId="77777777" w:rsidR="00A22BEB" w:rsidRPr="007B7D7D" w:rsidRDefault="00A22BEB" w:rsidP="00A22BEB">
      <w:pPr>
        <w:pStyle w:val="ListParagraph"/>
        <w:widowControl/>
        <w:numPr>
          <w:ilvl w:val="1"/>
          <w:numId w:val="1"/>
        </w:numPr>
        <w:suppressAutoHyphens w:val="0"/>
        <w:spacing w:line="360" w:lineRule="auto"/>
        <w:contextualSpacing w:val="0"/>
        <w:jc w:val="both"/>
      </w:pPr>
      <w:bookmarkStart w:id="178" w:name="_Ref263079456"/>
      <w:r w:rsidRPr="007B7D7D">
        <w:t>Гигиенические требования к персональным электронно-вычислительным машинам и организации работы. СанПиН 2.2.2/2.4.1340-03</w:t>
      </w:r>
      <w:bookmarkStart w:id="179" w:name="_7_4__Гигиенические_требования"/>
      <w:bookmarkEnd w:id="178"/>
      <w:bookmarkEnd w:id="179"/>
    </w:p>
    <w:p w14:paraId="23292DE6" w14:textId="77777777" w:rsidR="00A22BEB" w:rsidRPr="007B7D7D" w:rsidRDefault="00A22BEB" w:rsidP="00A22BEB">
      <w:pPr>
        <w:pStyle w:val="ListParagraph"/>
        <w:widowControl/>
        <w:numPr>
          <w:ilvl w:val="1"/>
          <w:numId w:val="1"/>
        </w:numPr>
        <w:suppressAutoHyphens w:val="0"/>
        <w:spacing w:line="360" w:lineRule="auto"/>
        <w:contextualSpacing w:val="0"/>
        <w:jc w:val="both"/>
      </w:pPr>
      <w:bookmarkStart w:id="180" w:name="_7_4__Гигиенические_требования_1"/>
      <w:bookmarkStart w:id="181" w:name="_Ref263079592"/>
      <w:bookmarkEnd w:id="180"/>
      <w:r w:rsidRPr="007B7D7D">
        <w:t>Гигиенические требования к аэроионному составу воздуха производственных и общественных помещений. СанПиН 2.2.4.1294-03</w:t>
      </w:r>
      <w:bookmarkStart w:id="182" w:name="_7_5__Предельно_допустимые"/>
      <w:bookmarkEnd w:id="181"/>
      <w:bookmarkEnd w:id="182"/>
    </w:p>
    <w:p w14:paraId="7DD285FA" w14:textId="77777777" w:rsidR="00A22BEB" w:rsidRPr="007B7D7D" w:rsidRDefault="00A22BEB" w:rsidP="00A22BEB">
      <w:pPr>
        <w:pStyle w:val="ListParagraph"/>
        <w:widowControl/>
        <w:numPr>
          <w:ilvl w:val="1"/>
          <w:numId w:val="1"/>
        </w:numPr>
        <w:suppressAutoHyphens w:val="0"/>
        <w:spacing w:line="360" w:lineRule="auto"/>
        <w:contextualSpacing w:val="0"/>
        <w:jc w:val="both"/>
      </w:pPr>
      <w:bookmarkStart w:id="183" w:name="_7_5__Предельно_допустимые_1"/>
      <w:bookmarkStart w:id="184" w:name="_Ref263079919"/>
      <w:bookmarkEnd w:id="183"/>
      <w:r w:rsidRPr="007B7D7D">
        <w:t>Предельно допустимые концентрации (ПДК) загрязняющих веществ в атмосферном воздухе населенных мест. ГН 2.1.6.695-98</w:t>
      </w:r>
      <w:bookmarkStart w:id="185" w:name="_7_6__Шум_на"/>
      <w:bookmarkEnd w:id="184"/>
      <w:bookmarkEnd w:id="185"/>
    </w:p>
    <w:p w14:paraId="106AB538" w14:textId="77777777" w:rsidR="00A22BEB" w:rsidRPr="007B7D7D" w:rsidRDefault="00A22BEB" w:rsidP="00A22BEB">
      <w:pPr>
        <w:pStyle w:val="ListParagraph"/>
        <w:widowControl/>
        <w:numPr>
          <w:ilvl w:val="1"/>
          <w:numId w:val="1"/>
        </w:numPr>
        <w:suppressAutoHyphens w:val="0"/>
        <w:spacing w:line="360" w:lineRule="auto"/>
        <w:contextualSpacing w:val="0"/>
        <w:jc w:val="both"/>
      </w:pPr>
      <w:bookmarkStart w:id="186" w:name="_7_6__Шум_на_1"/>
      <w:bookmarkStart w:id="187" w:name="_Ref263079958"/>
      <w:bookmarkEnd w:id="186"/>
      <w:r w:rsidRPr="007B7D7D">
        <w:t>Шум на рабочих местах, в помещениях жилых, общественных зданий и на территории жилой застройки. СН 2.2.4/2.1.8.562-96</w:t>
      </w:r>
      <w:bookmarkStart w:id="188" w:name="_7_7__Производственная_вибрация_"/>
      <w:bookmarkEnd w:id="187"/>
      <w:bookmarkEnd w:id="188"/>
    </w:p>
    <w:p w14:paraId="68B6E04F" w14:textId="77777777" w:rsidR="00A22BEB" w:rsidRPr="00896345" w:rsidRDefault="00A22BEB" w:rsidP="00A22BEB">
      <w:pPr>
        <w:pStyle w:val="ListParagraph"/>
        <w:widowControl/>
        <w:numPr>
          <w:ilvl w:val="1"/>
          <w:numId w:val="1"/>
        </w:numPr>
        <w:suppressAutoHyphens w:val="0"/>
        <w:spacing w:line="360" w:lineRule="auto"/>
        <w:contextualSpacing w:val="0"/>
        <w:jc w:val="both"/>
      </w:pPr>
      <w:bookmarkStart w:id="189" w:name="_7_7__Производственная_вибрация__1"/>
      <w:bookmarkStart w:id="190" w:name="_Ref263080091"/>
      <w:bookmarkEnd w:id="189"/>
      <w:r w:rsidRPr="007B7D7D">
        <w:t>Производственная вибрация, вибрация в помещениях жилых и общественных зданий. СН 2.2.4/2.1.8.566-96</w:t>
      </w:r>
      <w:bookmarkStart w:id="191" w:name="_Методические_указания_к"/>
      <w:bookmarkStart w:id="192" w:name="_7_8__Методические_указания"/>
      <w:bookmarkEnd w:id="190"/>
      <w:bookmarkEnd w:id="191"/>
      <w:bookmarkEnd w:id="192"/>
    </w:p>
    <w:p w14:paraId="0567A0CC" w14:textId="7C6AA8E6" w:rsidR="00CE7294" w:rsidRPr="00A22BEB" w:rsidRDefault="00CE7294" w:rsidP="002A6376">
      <w:pPr>
        <w:widowControl/>
        <w:numPr>
          <w:ilvl w:val="2"/>
          <w:numId w:val="1"/>
        </w:numPr>
        <w:suppressAutoHyphens w:val="0"/>
        <w:spacing w:before="280" w:after="160" w:line="259" w:lineRule="auto"/>
        <w:jc w:val="both"/>
        <w:rPr>
          <w:rFonts w:cs="Times New Roman"/>
          <w:b/>
          <w:sz w:val="32"/>
          <w:szCs w:val="32"/>
        </w:rPr>
      </w:pPr>
      <w:r w:rsidRPr="00A22BEB">
        <w:rPr>
          <w:rFonts w:cs="Times New Roman"/>
          <w:b/>
          <w:sz w:val="32"/>
          <w:szCs w:val="32"/>
        </w:rPr>
        <w:br w:type="page"/>
      </w:r>
    </w:p>
    <w:p w14:paraId="1D451ABC" w14:textId="5FB40518" w:rsidR="00AA1BA9" w:rsidRDefault="00381C21" w:rsidP="00E4392C">
      <w:pPr>
        <w:pStyle w:val="ListParagraph"/>
        <w:numPr>
          <w:ilvl w:val="0"/>
          <w:numId w:val="1"/>
        </w:numPr>
        <w:spacing w:line="360" w:lineRule="auto"/>
        <w:ind w:left="0" w:firstLine="567"/>
        <w:jc w:val="both"/>
        <w:outlineLvl w:val="0"/>
        <w:rPr>
          <w:rFonts w:cs="Times New Roman"/>
          <w:b/>
          <w:sz w:val="32"/>
          <w:szCs w:val="32"/>
        </w:rPr>
      </w:pPr>
      <w:bookmarkStart w:id="193" w:name="_Toc359903340"/>
      <w:r>
        <w:rPr>
          <w:rFonts w:cs="Times New Roman"/>
          <w:b/>
          <w:sz w:val="32"/>
          <w:szCs w:val="32"/>
        </w:rPr>
        <w:lastRenderedPageBreak/>
        <w:t>Приложения</w:t>
      </w:r>
      <w:bookmarkEnd w:id="193"/>
    </w:p>
    <w:p w14:paraId="1F5BB839" w14:textId="65ED39B6" w:rsidR="00E4392C" w:rsidRPr="004E1157" w:rsidRDefault="00E4392C" w:rsidP="0062317C">
      <w:pPr>
        <w:pStyle w:val="ListParagraph"/>
        <w:numPr>
          <w:ilvl w:val="1"/>
          <w:numId w:val="1"/>
        </w:numPr>
        <w:spacing w:line="360" w:lineRule="auto"/>
        <w:ind w:left="0" w:firstLine="567"/>
        <w:jc w:val="both"/>
        <w:outlineLvl w:val="1"/>
        <w:rPr>
          <w:rFonts w:cs="Times New Roman"/>
          <w:b/>
          <w:sz w:val="28"/>
          <w:szCs w:val="28"/>
        </w:rPr>
      </w:pPr>
      <w:bookmarkStart w:id="194" w:name="_Toc359903341"/>
      <w:r w:rsidRPr="004E1157">
        <w:rPr>
          <w:rFonts w:cs="Times New Roman"/>
          <w:b/>
          <w:sz w:val="28"/>
          <w:szCs w:val="28"/>
        </w:rPr>
        <w:t xml:space="preserve">Регламент работы с требованиями до внедрения </w:t>
      </w:r>
      <w:r w:rsidRPr="004E1157">
        <w:rPr>
          <w:rFonts w:cs="Times New Roman"/>
          <w:b/>
          <w:sz w:val="28"/>
          <w:szCs w:val="28"/>
          <w:lang w:val="en-US"/>
        </w:rPr>
        <w:t>ALM</w:t>
      </w:r>
      <w:r w:rsidRPr="004E1157">
        <w:rPr>
          <w:rFonts w:cs="Times New Roman"/>
          <w:b/>
          <w:sz w:val="28"/>
          <w:szCs w:val="28"/>
        </w:rPr>
        <w:t xml:space="preserve"> Системы</w:t>
      </w:r>
      <w:bookmarkEnd w:id="194"/>
    </w:p>
    <w:p w14:paraId="42797DCD" w14:textId="77777777" w:rsidR="00E4392C" w:rsidRDefault="00E4392C" w:rsidP="004E1157">
      <w:r>
        <w:t>Описание процессов постановки задач, уточнения задач, оценки задач, выполнения задач и предоставления результатов работы отделом документирования.</w:t>
      </w:r>
    </w:p>
    <w:p w14:paraId="49DC02CE" w14:textId="77777777" w:rsidR="00E4392C" w:rsidRDefault="00E4392C" w:rsidP="004E1157"/>
    <w:p w14:paraId="186470CE" w14:textId="77777777" w:rsidR="00E4392C" w:rsidRPr="0027258E" w:rsidRDefault="00E4392C" w:rsidP="004E1157">
      <w:pPr>
        <w:rPr>
          <w:b/>
        </w:rPr>
      </w:pPr>
      <w:r w:rsidRPr="0027258E">
        <w:rPr>
          <w:b/>
        </w:rPr>
        <w:t>Решаемые проблемы:</w:t>
      </w:r>
    </w:p>
    <w:p w14:paraId="60484BC0" w14:textId="77777777" w:rsidR="00E4392C" w:rsidRDefault="00E4392C" w:rsidP="004E1157">
      <w:r>
        <w:t>В данный момент задачи отделу разработки часто ставятся устно, при этом, спустя некоторое время, постановка в трактовке автора требований и исполнителей может значительно различаться.</w:t>
      </w:r>
    </w:p>
    <w:p w14:paraId="508EF870" w14:textId="77777777" w:rsidR="00E4392C" w:rsidRDefault="00E4392C" w:rsidP="004E1157">
      <w:r>
        <w:t>Задачи ставятся не всегда сразу после их возникновения, что приводит к необоснованным сдвигам сроков их завершения, либо неравномерной загрузке сотрудников исполнителей.</w:t>
      </w:r>
    </w:p>
    <w:p w14:paraId="17DDCBEA" w14:textId="77777777" w:rsidR="00E4392C" w:rsidRDefault="00E4392C" w:rsidP="004E1157"/>
    <w:p w14:paraId="32E480B6" w14:textId="77777777" w:rsidR="00E4392C" w:rsidRDefault="00E4392C" w:rsidP="004E1157">
      <w:pPr>
        <w:rPr>
          <w:b/>
        </w:rPr>
      </w:pPr>
      <w:r w:rsidRPr="0027258E">
        <w:rPr>
          <w:b/>
        </w:rPr>
        <w:t>Цель:</w:t>
      </w:r>
    </w:p>
    <w:p w14:paraId="032AA282" w14:textId="77777777" w:rsidR="00E4392C" w:rsidRDefault="00E4392C" w:rsidP="004E1157">
      <w:r w:rsidRPr="0027258E">
        <w:t>Упо</w:t>
      </w:r>
      <w:r>
        <w:t>рядочить процессы в отделе документации, определить ответственных за каждый процесс, требования к информации и механизмы передачи этой информации в рамках процессов.</w:t>
      </w:r>
    </w:p>
    <w:p w14:paraId="15A90748" w14:textId="77777777" w:rsidR="00E4392C" w:rsidRDefault="00E4392C" w:rsidP="004E1157"/>
    <w:p w14:paraId="10891586" w14:textId="77777777" w:rsidR="00E4392C" w:rsidRDefault="00E4392C" w:rsidP="004E1157">
      <w:pPr>
        <w:rPr>
          <w:b/>
        </w:rPr>
      </w:pPr>
      <w:r w:rsidRPr="0027258E">
        <w:rPr>
          <w:b/>
        </w:rPr>
        <w:t>Границы:</w:t>
      </w:r>
    </w:p>
    <w:p w14:paraId="760B8148" w14:textId="77777777" w:rsidR="00E4392C" w:rsidRPr="008E4016" w:rsidRDefault="00E4392C" w:rsidP="004E1157">
      <w:r>
        <w:t>Данный документ не затрагивает процессы до выделения задачи на разработку или доработку документации (в дальнейшем Задачи) и после завершения Задачи и передачи ее в тестирование.</w:t>
      </w:r>
      <w:r w:rsidRPr="008E4016">
        <w:t xml:space="preserve"> </w:t>
      </w:r>
      <w:r>
        <w:t>Также, в данном документе не рассматриваются процессы внутри отдела документирования составляющие собственно сам процесс разработки документации.</w:t>
      </w:r>
    </w:p>
    <w:p w14:paraId="326B8B90" w14:textId="77777777" w:rsidR="00E4392C" w:rsidRDefault="00E4392C" w:rsidP="004E1157"/>
    <w:p w14:paraId="62D5D612" w14:textId="77777777" w:rsidR="00E4392C" w:rsidRDefault="00E4392C" w:rsidP="004E1157">
      <w:pPr>
        <w:rPr>
          <w:b/>
        </w:rPr>
      </w:pPr>
      <w:r w:rsidRPr="008E4016">
        <w:rPr>
          <w:b/>
        </w:rPr>
        <w:t xml:space="preserve">Инструменты: </w:t>
      </w:r>
    </w:p>
    <w:p w14:paraId="40826AAC" w14:textId="77777777" w:rsidR="00E4392C" w:rsidRDefault="00E4392C" w:rsidP="004E1157">
      <w:r>
        <w:t>В процессах предполагается использовать Bugzilla (</w:t>
      </w:r>
      <w:hyperlink r:id="rId329" w:history="1">
        <w:r w:rsidRPr="00EF2282">
          <w:rPr>
            <w:rStyle w:val="Hyperlink"/>
          </w:rPr>
          <w:t>http://bugzilla.elvees.com/bug/</w:t>
        </w:r>
      </w:hyperlink>
      <w:r>
        <w:t>)</w:t>
      </w:r>
      <w:r>
        <w:rPr>
          <w:rStyle w:val="FootnoteReference"/>
        </w:rPr>
        <w:footnoteReference w:id="4"/>
      </w:r>
      <w:r>
        <w:t xml:space="preserve"> и корпоративный портал, раздел Документация (</w:t>
      </w:r>
      <w:hyperlink r:id="rId330" w:history="1">
        <w:r w:rsidRPr="00EF2282">
          <w:rPr>
            <w:rStyle w:val="Hyperlink"/>
          </w:rPr>
          <w:t>http://centaur/neotek/rnd/userdocs/default.aspx</w:t>
        </w:r>
      </w:hyperlink>
      <w:r>
        <w:t xml:space="preserve"> )</w:t>
      </w:r>
      <w:r>
        <w:rPr>
          <w:rStyle w:val="FootnoteReference"/>
        </w:rPr>
        <w:footnoteReference w:id="5"/>
      </w:r>
      <w:r>
        <w:t>. Выбор этих инструментов не окончательный, но в текущий момент представляется оптимальным из доступных.</w:t>
      </w:r>
    </w:p>
    <w:p w14:paraId="6643252B" w14:textId="77777777" w:rsidR="00E4392C" w:rsidRDefault="00E4392C" w:rsidP="004E1157"/>
    <w:p w14:paraId="38F5D6E9" w14:textId="77777777" w:rsidR="00E4392C" w:rsidRDefault="00E4392C" w:rsidP="004E1157">
      <w:r w:rsidRPr="00A315E7">
        <w:t>Процессы</w:t>
      </w:r>
      <w:r>
        <w:t>.</w:t>
      </w:r>
    </w:p>
    <w:p w14:paraId="4A427EE3" w14:textId="77777777" w:rsidR="00E4392C" w:rsidRDefault="00E4392C" w:rsidP="004E1157">
      <w:r>
        <w:t>Постановка.</w:t>
      </w:r>
    </w:p>
    <w:p w14:paraId="740AA6EC" w14:textId="77777777" w:rsidR="00E4392C" w:rsidRDefault="00E4392C" w:rsidP="004E1157">
      <w:r w:rsidRPr="00573C43">
        <w:rPr>
          <w:b/>
          <w:i/>
          <w:u w:val="single"/>
        </w:rPr>
        <w:t>Кто?</w:t>
      </w:r>
      <w:r w:rsidRPr="000750A5">
        <w:rPr>
          <w:i/>
          <w:u w:val="single"/>
        </w:rPr>
        <w:t xml:space="preserve"> </w:t>
      </w:r>
      <w:r>
        <w:t>Поставить Задачу может любой сотрудник, зарегистрированный в Bugzilla (в дальнейшем - Автор). В случае доработки документации в связи с изменением функционала продукта, Автором должен быть руководитель проекта (</w:t>
      </w:r>
      <w:r w:rsidRPr="00CE54E6">
        <w:rPr>
          <w:u w:val="single"/>
        </w:rPr>
        <w:t>PM</w:t>
      </w:r>
      <w:r>
        <w:rPr>
          <w:u w:val="single"/>
        </w:rPr>
        <w:t>)</w:t>
      </w:r>
      <w:r>
        <w:t xml:space="preserve"> в рамках проекта которого сделаны эти изменения, в случае изменения продукта, не затребованного в рамках какого-либо проекта – </w:t>
      </w:r>
      <w:r w:rsidRPr="00CE54E6">
        <w:rPr>
          <w:u w:val="single"/>
        </w:rPr>
        <w:t>разработчик</w:t>
      </w:r>
      <w:r>
        <w:t xml:space="preserve">, внесший эти изменения, в случае обнаружения ошибки (несоответствия) в документации – </w:t>
      </w:r>
      <w:r w:rsidRPr="009D2750">
        <w:rPr>
          <w:u w:val="single"/>
        </w:rPr>
        <w:t>сотрудник, обнаруживший ошибку</w:t>
      </w:r>
      <w:r>
        <w:t xml:space="preserve">. </w:t>
      </w:r>
    </w:p>
    <w:p w14:paraId="57B2B17B" w14:textId="77777777" w:rsidR="00E4392C" w:rsidRPr="00CE54E6" w:rsidRDefault="00E4392C" w:rsidP="004E1157"/>
    <w:p w14:paraId="7D4F9E5C" w14:textId="77777777" w:rsidR="00E4392C" w:rsidRDefault="00E4392C" w:rsidP="004E1157">
      <w:r w:rsidRPr="00573C43">
        <w:rPr>
          <w:b/>
          <w:i/>
          <w:u w:val="single"/>
        </w:rPr>
        <w:t>Когда?</w:t>
      </w:r>
      <w:r w:rsidRPr="000750A5">
        <w:rPr>
          <w:i/>
          <w:u w:val="single"/>
        </w:rPr>
        <w:t xml:space="preserve"> </w:t>
      </w:r>
      <w:r>
        <w:t>Задача должна быть поставлена, как только она сформулирована. Ответственность за затягивание постановки Задачи, отсутствие постановки Задачи или невыполнение требований данного документа по оформлению Задачи лежит на Авторе.</w:t>
      </w:r>
    </w:p>
    <w:p w14:paraId="727B3817" w14:textId="77777777" w:rsidR="00E4392C" w:rsidRDefault="00E4392C" w:rsidP="004E1157"/>
    <w:p w14:paraId="7C23B02E" w14:textId="77777777" w:rsidR="00E4392C" w:rsidRDefault="00E4392C" w:rsidP="004E1157">
      <w:r w:rsidRPr="00573C43">
        <w:rPr>
          <w:b/>
          <w:i/>
          <w:u w:val="single"/>
        </w:rPr>
        <w:t>Как?</w:t>
      </w:r>
      <w:r w:rsidRPr="000750A5">
        <w:rPr>
          <w:i/>
          <w:u w:val="single"/>
        </w:rPr>
        <w:t xml:space="preserve"> </w:t>
      </w:r>
      <w:r>
        <w:t>Задача ставится путем выписывания (</w:t>
      </w:r>
      <w:r w:rsidRPr="0077485F">
        <w:rPr>
          <w:b/>
        </w:rPr>
        <w:t>Bug / Ошибка</w:t>
      </w:r>
      <w:r>
        <w:t xml:space="preserve">) в Bugzilla (в дальнейшем Тикет) на </w:t>
      </w:r>
      <w:r w:rsidRPr="001C6E2E">
        <w:rPr>
          <w:u w:val="single"/>
        </w:rPr>
        <w:t>имя руководителя отдела документирования</w:t>
      </w:r>
      <w:r w:rsidRPr="001C6E2E">
        <w:t xml:space="preserve"> (в дальнейшем - Исполнитель).</w:t>
      </w:r>
      <w:r>
        <w:t xml:space="preserve"> В </w:t>
      </w:r>
      <w:r>
        <w:lastRenderedPageBreak/>
        <w:t>Тикете</w:t>
      </w:r>
      <w:r w:rsidDel="0077485F">
        <w:t xml:space="preserve"> </w:t>
      </w:r>
      <w:r>
        <w:t>должны быть заполнены следующие поля:</w:t>
      </w:r>
    </w:p>
    <w:p w14:paraId="002ACF39" w14:textId="77777777" w:rsidR="00E4392C" w:rsidRDefault="00E4392C" w:rsidP="004E1157">
      <w:pPr>
        <w:rPr>
          <w:bCs/>
        </w:rPr>
      </w:pPr>
      <w:r w:rsidRPr="00573C43">
        <w:rPr>
          <w:b/>
          <w:bCs/>
        </w:rPr>
        <w:t>Аннотация</w:t>
      </w:r>
      <w:r>
        <w:rPr>
          <w:b/>
          <w:bCs/>
        </w:rPr>
        <w:t xml:space="preserve"> /</w:t>
      </w:r>
      <w:r w:rsidRPr="00573C43">
        <w:t xml:space="preserve"> </w:t>
      </w:r>
      <w:r w:rsidRPr="00573C43">
        <w:rPr>
          <w:b/>
          <w:bCs/>
        </w:rPr>
        <w:t>Summary</w:t>
      </w:r>
      <w:r>
        <w:rPr>
          <w:b/>
          <w:bCs/>
        </w:rPr>
        <w:t xml:space="preserve"> </w:t>
      </w:r>
      <w:r>
        <w:rPr>
          <w:bCs/>
        </w:rPr>
        <w:t>–</w:t>
      </w:r>
      <w:r w:rsidRPr="00573C43">
        <w:rPr>
          <w:bCs/>
        </w:rPr>
        <w:t xml:space="preserve"> краткое</w:t>
      </w:r>
      <w:r>
        <w:rPr>
          <w:bCs/>
        </w:rPr>
        <w:t xml:space="preserve"> описание Задачи. Основные требования – по возможности, уникальность, возможность максимально четко идентифицировать Задачу по заголовку, по возможности – суть Задачи.</w:t>
      </w:r>
    </w:p>
    <w:p w14:paraId="055C7096" w14:textId="77777777" w:rsidR="00E4392C" w:rsidRDefault="00E4392C" w:rsidP="004E1157">
      <w:pPr>
        <w:rPr>
          <w:bCs/>
        </w:rPr>
      </w:pPr>
      <w:r>
        <w:rPr>
          <w:b/>
          <w:bCs/>
        </w:rPr>
        <w:t>Продукт</w:t>
      </w:r>
      <w:r w:rsidRPr="00573C43">
        <w:rPr>
          <w:b/>
          <w:bCs/>
        </w:rPr>
        <w:t xml:space="preserve"> </w:t>
      </w:r>
      <w:r>
        <w:rPr>
          <w:b/>
          <w:bCs/>
        </w:rPr>
        <w:t>/</w:t>
      </w:r>
      <w:r w:rsidRPr="00573C43">
        <w:t xml:space="preserve"> </w:t>
      </w:r>
      <w:r w:rsidRPr="00573C43">
        <w:rPr>
          <w:b/>
          <w:bCs/>
        </w:rPr>
        <w:t xml:space="preserve">Product </w:t>
      </w:r>
      <w:r>
        <w:rPr>
          <w:bCs/>
        </w:rPr>
        <w:t>–</w:t>
      </w:r>
      <w:r w:rsidRPr="00573C43">
        <w:rPr>
          <w:bCs/>
        </w:rPr>
        <w:t xml:space="preserve"> </w:t>
      </w:r>
      <w:r>
        <w:rPr>
          <w:bCs/>
        </w:rPr>
        <w:t xml:space="preserve">платформа-продукт-решение для которого ставится Задача. Если необходимое значение отсутствует в </w:t>
      </w:r>
      <w:r>
        <w:t>Bugzilla, можно временно выписать Тикет</w:t>
      </w:r>
      <w:r w:rsidDel="0077485F">
        <w:t xml:space="preserve"> </w:t>
      </w:r>
      <w:r>
        <w:t>на другой продукт. Ответственность за скорейшее расширение списка значений в Bugzilla и коррекции Тикета</w:t>
      </w:r>
      <w:r w:rsidDel="0077485F">
        <w:t xml:space="preserve"> </w:t>
      </w:r>
      <w:r>
        <w:t>лежит на Авторе.</w:t>
      </w:r>
    </w:p>
    <w:p w14:paraId="4657EAC8" w14:textId="77777777" w:rsidR="00E4392C" w:rsidRDefault="00E4392C" w:rsidP="004E1157">
      <w:pPr>
        <w:rPr>
          <w:bCs/>
        </w:rPr>
      </w:pPr>
      <w:r w:rsidRPr="00360CB7">
        <w:rPr>
          <w:b/>
          <w:bCs/>
        </w:rPr>
        <w:t>Компонент</w:t>
      </w:r>
      <w:r>
        <w:rPr>
          <w:b/>
          <w:bCs/>
        </w:rPr>
        <w:t xml:space="preserve"> /</w:t>
      </w:r>
      <w:r w:rsidRPr="00573C43">
        <w:t xml:space="preserve"> </w:t>
      </w:r>
      <w:r w:rsidRPr="00360CB7">
        <w:rPr>
          <w:b/>
          <w:bCs/>
        </w:rPr>
        <w:t>Component</w:t>
      </w:r>
      <w:r>
        <w:rPr>
          <w:b/>
          <w:bCs/>
        </w:rPr>
        <w:t xml:space="preserve"> </w:t>
      </w:r>
      <w:r>
        <w:rPr>
          <w:bCs/>
        </w:rPr>
        <w:t>–</w:t>
      </w:r>
      <w:r w:rsidRPr="00573C43">
        <w:rPr>
          <w:bCs/>
        </w:rPr>
        <w:t xml:space="preserve"> </w:t>
      </w:r>
      <w:r>
        <w:rPr>
          <w:bCs/>
        </w:rPr>
        <w:t xml:space="preserve">должно быть корректно заполнено. Если необходимое значение отсутствует в </w:t>
      </w:r>
      <w:r>
        <w:t>Bugzilla, можно временно выписать Тикет</w:t>
      </w:r>
      <w:r w:rsidDel="0077485F">
        <w:t xml:space="preserve"> </w:t>
      </w:r>
      <w:r>
        <w:t>на другой компонент. Ответственность за скорейшее расширение списка значений в Bugzilla и коррекции Тикета</w:t>
      </w:r>
      <w:r w:rsidDel="0077485F">
        <w:t xml:space="preserve"> </w:t>
      </w:r>
      <w:r>
        <w:t>лежит на Авторе.</w:t>
      </w:r>
    </w:p>
    <w:p w14:paraId="35D6DD06" w14:textId="77777777" w:rsidR="00E4392C" w:rsidRDefault="00E4392C" w:rsidP="004E1157">
      <w:pPr>
        <w:rPr>
          <w:bCs/>
        </w:rPr>
      </w:pPr>
      <w:r w:rsidRPr="00360CB7">
        <w:rPr>
          <w:b/>
          <w:bCs/>
        </w:rPr>
        <w:t>Важность</w:t>
      </w:r>
      <w:r>
        <w:rPr>
          <w:b/>
          <w:bCs/>
        </w:rPr>
        <w:t xml:space="preserve"> /</w:t>
      </w:r>
      <w:r w:rsidRPr="00573C43">
        <w:t xml:space="preserve"> </w:t>
      </w:r>
      <w:r w:rsidRPr="00360CB7">
        <w:rPr>
          <w:b/>
          <w:bCs/>
        </w:rPr>
        <w:t>Importance</w:t>
      </w:r>
      <w:r>
        <w:rPr>
          <w:b/>
          <w:bCs/>
        </w:rPr>
        <w:t xml:space="preserve"> </w:t>
      </w:r>
      <w:r>
        <w:rPr>
          <w:bCs/>
        </w:rPr>
        <w:t>–</w:t>
      </w:r>
      <w:r w:rsidRPr="00573C43">
        <w:rPr>
          <w:bCs/>
        </w:rPr>
        <w:t xml:space="preserve"> </w:t>
      </w:r>
      <w:r>
        <w:rPr>
          <w:bCs/>
        </w:rPr>
        <w:t>может быть установлена Автором в соответствии с его мнением о важности Задачи.</w:t>
      </w:r>
    </w:p>
    <w:p w14:paraId="0EEA0520" w14:textId="77777777" w:rsidR="00E4392C" w:rsidRDefault="00E4392C" w:rsidP="004E1157">
      <w:pPr>
        <w:rPr>
          <w:bCs/>
        </w:rPr>
      </w:pPr>
      <w:r w:rsidRPr="001030FC">
        <w:rPr>
          <w:b/>
          <w:bCs/>
        </w:rPr>
        <w:t>Приоритет / Priority</w:t>
      </w:r>
      <w:r>
        <w:rPr>
          <w:bCs/>
        </w:rPr>
        <w:t xml:space="preserve"> – должен быть установлен в значение «</w:t>
      </w:r>
      <w:r>
        <w:rPr>
          <w:bCs/>
          <w:lang w:val="en-US"/>
        </w:rPr>
        <w:t>P</w:t>
      </w:r>
      <w:r>
        <w:rPr>
          <w:bCs/>
        </w:rPr>
        <w:t xml:space="preserve">5», если Автор не входит в список сотрудников, отвечающих за приоритезацию Задач (см. ниже). Если Автор не входит в упомянутый список, но считает, что приоритет задачи требуется повысить, он должен явно указать это в </w:t>
      </w:r>
      <w:r w:rsidRPr="004E0166">
        <w:rPr>
          <w:bCs/>
          <w:u w:val="single"/>
        </w:rPr>
        <w:t>отдельном комментарии</w:t>
      </w:r>
      <w:r>
        <w:rPr>
          <w:bCs/>
        </w:rPr>
        <w:t xml:space="preserve">, включив в Подписку/CC List </w:t>
      </w:r>
      <w:r>
        <w:t>Тикета</w:t>
      </w:r>
      <w:r w:rsidDel="0077485F">
        <w:rPr>
          <w:bCs/>
        </w:rPr>
        <w:t xml:space="preserve"> </w:t>
      </w:r>
      <w:r>
        <w:rPr>
          <w:bCs/>
        </w:rPr>
        <w:t xml:space="preserve">(в </w:t>
      </w:r>
      <w:r w:rsidRPr="004E0166">
        <w:rPr>
          <w:bCs/>
        </w:rPr>
        <w:t xml:space="preserve">дальнейшем </w:t>
      </w:r>
      <w:r>
        <w:rPr>
          <w:bCs/>
        </w:rPr>
        <w:t>просто CC)</w:t>
      </w:r>
      <w:r w:rsidRPr="004E0166">
        <w:rPr>
          <w:bCs/>
        </w:rPr>
        <w:t xml:space="preserve"> </w:t>
      </w:r>
      <w:hyperlink r:id="rId331" w:history="1">
        <w:r w:rsidRPr="00EF2282">
          <w:rPr>
            <w:rStyle w:val="Hyperlink"/>
            <w:bCs/>
          </w:rPr>
          <w:t>neo-pmo@elvees.com</w:t>
        </w:r>
      </w:hyperlink>
      <w:r>
        <w:rPr>
          <w:bCs/>
          <w:u w:val="single"/>
        </w:rPr>
        <w:t xml:space="preserve"> </w:t>
      </w:r>
      <w:r w:rsidRPr="004E0166">
        <w:rPr>
          <w:bCs/>
        </w:rPr>
        <w:t>.</w:t>
      </w:r>
    </w:p>
    <w:p w14:paraId="42D35D37" w14:textId="77777777" w:rsidR="00E4392C" w:rsidRPr="005842C3" w:rsidRDefault="00E4392C" w:rsidP="004E1157">
      <w:pPr>
        <w:rPr>
          <w:bCs/>
        </w:rPr>
      </w:pPr>
      <w:r w:rsidRPr="005842C3">
        <w:rPr>
          <w:b/>
          <w:bCs/>
        </w:rPr>
        <w:t>Подписчики / CC</w:t>
      </w:r>
      <w:r>
        <w:rPr>
          <w:bCs/>
        </w:rPr>
        <w:t xml:space="preserve"> – в это поле следует вносить всех, кто упоминается в </w:t>
      </w:r>
      <w:r>
        <w:t>Тикете</w:t>
      </w:r>
      <w:r>
        <w:rPr>
          <w:bCs/>
        </w:rPr>
        <w:t>, а также тех, кто может предоставить дополнительную информацию по теме Задачи</w:t>
      </w:r>
      <w:r w:rsidDel="0077485F">
        <w:rPr>
          <w:bCs/>
        </w:rPr>
        <w:t xml:space="preserve"> </w:t>
      </w:r>
      <w:r>
        <w:rPr>
          <w:bCs/>
        </w:rPr>
        <w:t>и тех, кто может быть заинтересован ходом работ по Задаче. Кроме того, в отдельных случаях в это поле следует добавить сотрудников, занимающих определенные должности, о чем в документе есть отдельные упоминания.</w:t>
      </w:r>
    </w:p>
    <w:p w14:paraId="41ABD07C" w14:textId="77777777" w:rsidR="00E4392C" w:rsidRDefault="00E4392C" w:rsidP="004E1157">
      <w:pPr>
        <w:rPr>
          <w:bCs/>
        </w:rPr>
      </w:pPr>
      <w:r>
        <w:rPr>
          <w:b/>
          <w:bCs/>
        </w:rPr>
        <w:t>Описание /</w:t>
      </w:r>
      <w:r w:rsidRPr="00573C43">
        <w:t xml:space="preserve"> </w:t>
      </w:r>
      <w:r>
        <w:rPr>
          <w:b/>
          <w:bCs/>
          <w:lang w:val="en-US"/>
        </w:rPr>
        <w:t>Description</w:t>
      </w:r>
      <w:r>
        <w:rPr>
          <w:b/>
          <w:bCs/>
        </w:rPr>
        <w:t xml:space="preserve"> </w:t>
      </w:r>
      <w:r>
        <w:rPr>
          <w:bCs/>
        </w:rPr>
        <w:t>–</w:t>
      </w:r>
      <w:r w:rsidRPr="00573C43">
        <w:rPr>
          <w:bCs/>
        </w:rPr>
        <w:t xml:space="preserve"> </w:t>
      </w:r>
      <w:r>
        <w:rPr>
          <w:bCs/>
        </w:rPr>
        <w:t>должно быть максимально подробно и включать в себя следующую информацию.</w:t>
      </w:r>
    </w:p>
    <w:p w14:paraId="776A0627" w14:textId="77777777" w:rsidR="00E4392C" w:rsidRDefault="00E4392C" w:rsidP="004E1157">
      <w:pPr>
        <w:rPr>
          <w:bCs/>
          <w:i/>
        </w:rPr>
      </w:pPr>
      <w:r>
        <w:rPr>
          <w:bCs/>
          <w:i/>
        </w:rPr>
        <w:t xml:space="preserve">Для </w:t>
      </w:r>
      <w:r>
        <w:t>Тикетов</w:t>
      </w:r>
      <w:r w:rsidDel="0077485F">
        <w:rPr>
          <w:bCs/>
          <w:i/>
        </w:rPr>
        <w:t xml:space="preserve"> </w:t>
      </w:r>
      <w:r>
        <w:rPr>
          <w:bCs/>
          <w:i/>
        </w:rPr>
        <w:t xml:space="preserve">на ошибки </w:t>
      </w:r>
    </w:p>
    <w:p w14:paraId="397AEF98" w14:textId="77777777" w:rsidR="00E4392C" w:rsidRDefault="00E4392C" w:rsidP="004E1157">
      <w:pPr>
        <w:rPr>
          <w:bCs/>
        </w:rPr>
      </w:pPr>
      <w:r>
        <w:rPr>
          <w:bCs/>
        </w:rPr>
        <w:t>Описание ошибки – должно отвечать на вопрос – «Что в документации не так?»</w:t>
      </w:r>
    </w:p>
    <w:p w14:paraId="3C466393" w14:textId="77777777" w:rsidR="00E4392C" w:rsidRDefault="00E4392C" w:rsidP="004E1157">
      <w:pPr>
        <w:rPr>
          <w:bCs/>
        </w:rPr>
      </w:pPr>
      <w:r>
        <w:rPr>
          <w:bCs/>
        </w:rPr>
        <w:t>Описание – как воспроизвести ситуацию в продукте, если документация не соответствует его поведению</w:t>
      </w:r>
    </w:p>
    <w:p w14:paraId="7366D192" w14:textId="77777777" w:rsidR="00E4392C" w:rsidRDefault="00E4392C" w:rsidP="004E1157">
      <w:pPr>
        <w:rPr>
          <w:bCs/>
        </w:rPr>
      </w:pPr>
      <w:r>
        <w:rPr>
          <w:bCs/>
        </w:rPr>
        <w:t xml:space="preserve">Ссылки на источники информации (внутренние описания, </w:t>
      </w:r>
      <w:r>
        <w:t>материалы в Bugzilla</w:t>
      </w:r>
      <w:r>
        <w:rPr>
          <w:bCs/>
        </w:rPr>
        <w:t>, письма), которые описывают поведение продукта в интересующей ситуации</w:t>
      </w:r>
    </w:p>
    <w:p w14:paraId="4A82BFB4" w14:textId="77777777" w:rsidR="00E4392C" w:rsidRPr="004E7AFA" w:rsidRDefault="00E4392C" w:rsidP="004E1157">
      <w:pPr>
        <w:rPr>
          <w:bCs/>
        </w:rPr>
      </w:pPr>
      <w:r>
        <w:rPr>
          <w:bCs/>
        </w:rPr>
        <w:t>Предложения по исправлению</w:t>
      </w:r>
    </w:p>
    <w:p w14:paraId="15014B5D" w14:textId="77777777" w:rsidR="00E4392C" w:rsidRDefault="00E4392C" w:rsidP="004E1157">
      <w:pPr>
        <w:rPr>
          <w:bCs/>
          <w:i/>
        </w:rPr>
      </w:pPr>
      <w:r>
        <w:rPr>
          <w:bCs/>
          <w:i/>
        </w:rPr>
        <w:t xml:space="preserve">Для </w:t>
      </w:r>
      <w:r>
        <w:t>Тикетов</w:t>
      </w:r>
      <w:r w:rsidDel="0077485F">
        <w:rPr>
          <w:bCs/>
          <w:i/>
        </w:rPr>
        <w:t xml:space="preserve"> </w:t>
      </w:r>
      <w:r>
        <w:rPr>
          <w:bCs/>
          <w:i/>
        </w:rPr>
        <w:t xml:space="preserve">на разработку-доработку </w:t>
      </w:r>
    </w:p>
    <w:p w14:paraId="6DB4E2A2" w14:textId="77777777" w:rsidR="00E4392C" w:rsidRDefault="00E4392C" w:rsidP="004E1157">
      <w:pPr>
        <w:rPr>
          <w:bCs/>
        </w:rPr>
      </w:pPr>
      <w:r>
        <w:rPr>
          <w:bCs/>
        </w:rPr>
        <w:t>Какой функционал (какие изменения функционала) должен быть описан</w:t>
      </w:r>
    </w:p>
    <w:p w14:paraId="4F67555D" w14:textId="77777777" w:rsidR="00E4392C" w:rsidRDefault="00E4392C" w:rsidP="004E1157">
      <w:pPr>
        <w:rPr>
          <w:bCs/>
        </w:rPr>
      </w:pPr>
      <w:r>
        <w:rPr>
          <w:bCs/>
        </w:rPr>
        <w:t>В какую часть документации требуется внести изменения</w:t>
      </w:r>
    </w:p>
    <w:p w14:paraId="4A42BC02" w14:textId="77777777" w:rsidR="00E4392C" w:rsidRDefault="00E4392C" w:rsidP="004E1157">
      <w:pPr>
        <w:rPr>
          <w:bCs/>
        </w:rPr>
      </w:pPr>
      <w:r>
        <w:rPr>
          <w:bCs/>
        </w:rPr>
        <w:t xml:space="preserve">Ссылки на источники информации (внутренние описания, </w:t>
      </w:r>
      <w:r>
        <w:t>материалы в Bugzilla</w:t>
      </w:r>
      <w:r>
        <w:rPr>
          <w:bCs/>
        </w:rPr>
        <w:t>, письма), которые описывают поведение продукта в интересующей ситуации</w:t>
      </w:r>
    </w:p>
    <w:p w14:paraId="7D336FCA" w14:textId="77777777" w:rsidR="00E4392C" w:rsidRDefault="00E4392C" w:rsidP="004E1157">
      <w:pPr>
        <w:rPr>
          <w:bCs/>
        </w:rPr>
      </w:pPr>
      <w:r>
        <w:rPr>
          <w:bCs/>
        </w:rPr>
        <w:t>Предложения по доработке</w:t>
      </w:r>
    </w:p>
    <w:p w14:paraId="39549B22" w14:textId="77777777" w:rsidR="00E4392C" w:rsidRPr="004E7AFA" w:rsidRDefault="00E4392C" w:rsidP="004E1157">
      <w:pPr>
        <w:rPr>
          <w:bCs/>
        </w:rPr>
      </w:pPr>
      <w:r>
        <w:rPr>
          <w:bCs/>
        </w:rPr>
        <w:t>Срок выполнения Задачи (если этот срок определяется внешними обязательствами)</w:t>
      </w:r>
    </w:p>
    <w:p w14:paraId="7DD03FD7" w14:textId="77777777" w:rsidR="00E4392C" w:rsidRPr="00573C43" w:rsidRDefault="00E4392C" w:rsidP="004E1157">
      <w:pPr>
        <w:rPr>
          <w:b/>
          <w:bCs/>
        </w:rPr>
      </w:pPr>
    </w:p>
    <w:p w14:paraId="392E08CD" w14:textId="77777777" w:rsidR="00E4392C" w:rsidRDefault="00E4392C" w:rsidP="004E1157">
      <w:r>
        <w:t>Определение приоритета.</w:t>
      </w:r>
    </w:p>
    <w:p w14:paraId="36147751" w14:textId="77777777" w:rsidR="00E4392C" w:rsidRDefault="00E4392C" w:rsidP="004E1157">
      <w:r w:rsidRPr="00573C43">
        <w:rPr>
          <w:b/>
          <w:i/>
          <w:u w:val="single"/>
        </w:rPr>
        <w:t>Кто?</w:t>
      </w:r>
      <w:r w:rsidRPr="000750A5">
        <w:rPr>
          <w:i/>
          <w:u w:val="single"/>
        </w:rPr>
        <w:t xml:space="preserve"> </w:t>
      </w:r>
      <w:r>
        <w:t>Изменить приоритет Задачи могут следующие сотрудники.</w:t>
      </w:r>
    </w:p>
    <w:p w14:paraId="4A3225E8" w14:textId="77777777" w:rsidR="00E4392C" w:rsidRPr="000F2B74" w:rsidRDefault="00E4392C" w:rsidP="004E1157">
      <w:r w:rsidRPr="000F2B74">
        <w:rPr>
          <w:bCs/>
        </w:rPr>
        <w:t>руководитель департамента по разработке ПО</w:t>
      </w:r>
    </w:p>
    <w:p w14:paraId="00E51A10" w14:textId="77777777" w:rsidR="00E4392C" w:rsidRPr="000F2B74" w:rsidRDefault="00E4392C" w:rsidP="004E1157">
      <w:r w:rsidRPr="000F2B74">
        <w:rPr>
          <w:bCs/>
        </w:rPr>
        <w:t>зам. руководителя департамента по разработке ПО</w:t>
      </w:r>
    </w:p>
    <w:p w14:paraId="7025970D" w14:textId="77777777" w:rsidR="00E4392C" w:rsidRPr="002B60A0" w:rsidRDefault="00E4392C" w:rsidP="004E1157">
      <w:r w:rsidRPr="000F2B74">
        <w:rPr>
          <w:bCs/>
        </w:rPr>
        <w:t>PM</w:t>
      </w:r>
    </w:p>
    <w:p w14:paraId="6D20B340" w14:textId="77777777" w:rsidR="00E4392C" w:rsidRPr="004E0166" w:rsidRDefault="00E4392C" w:rsidP="004E1157">
      <w:pPr>
        <w:rPr>
          <w:bCs/>
        </w:rPr>
      </w:pPr>
      <w:r w:rsidRPr="000F2B74">
        <w:rPr>
          <w:bCs/>
        </w:rPr>
        <w:t xml:space="preserve">Другие сотрудники для изменения </w:t>
      </w:r>
      <w:r>
        <w:rPr>
          <w:bCs/>
        </w:rPr>
        <w:t>приоритета</w:t>
      </w:r>
      <w:r w:rsidRPr="000F2B74">
        <w:rPr>
          <w:bCs/>
        </w:rPr>
        <w:t xml:space="preserve"> </w:t>
      </w:r>
      <w:r>
        <w:rPr>
          <w:bCs/>
        </w:rPr>
        <w:t xml:space="preserve">должны сделать запрос на изменение в </w:t>
      </w:r>
      <w:r w:rsidRPr="004E0166">
        <w:rPr>
          <w:bCs/>
          <w:u w:val="single"/>
        </w:rPr>
        <w:t>отдельном комментарии</w:t>
      </w:r>
      <w:r>
        <w:rPr>
          <w:bCs/>
        </w:rPr>
        <w:t>, включив в CC</w:t>
      </w:r>
      <w:r w:rsidRPr="004E0166">
        <w:rPr>
          <w:bCs/>
        </w:rPr>
        <w:t xml:space="preserve"> </w:t>
      </w:r>
      <w:hyperlink r:id="rId332" w:history="1">
        <w:r w:rsidRPr="00EF2282">
          <w:rPr>
            <w:rStyle w:val="Hyperlink"/>
            <w:bCs/>
          </w:rPr>
          <w:t>neo-pmo@elvees.com</w:t>
        </w:r>
      </w:hyperlink>
      <w:r>
        <w:rPr>
          <w:bCs/>
          <w:u w:val="single"/>
        </w:rPr>
        <w:t xml:space="preserve"> </w:t>
      </w:r>
      <w:r w:rsidRPr="004E0166">
        <w:rPr>
          <w:bCs/>
        </w:rPr>
        <w:t>.</w:t>
      </w:r>
    </w:p>
    <w:p w14:paraId="1A89886D" w14:textId="77777777" w:rsidR="00E4392C" w:rsidRPr="00CE54E6" w:rsidRDefault="00E4392C" w:rsidP="004E1157"/>
    <w:p w14:paraId="29437FE9" w14:textId="77777777" w:rsidR="00E4392C" w:rsidRDefault="00E4392C" w:rsidP="004E1157">
      <w:r w:rsidRPr="00573C43">
        <w:rPr>
          <w:b/>
          <w:i/>
          <w:u w:val="single"/>
        </w:rPr>
        <w:t>Когда?</w:t>
      </w:r>
      <w:r w:rsidRPr="000750A5">
        <w:rPr>
          <w:i/>
          <w:u w:val="single"/>
        </w:rPr>
        <w:t xml:space="preserve"> </w:t>
      </w:r>
      <w:r>
        <w:t>Приоритет Задачи меняется при необходимости.</w:t>
      </w:r>
    </w:p>
    <w:p w14:paraId="1D8EDDF8" w14:textId="77777777" w:rsidR="00E4392C" w:rsidRDefault="00E4392C" w:rsidP="004E1157"/>
    <w:p w14:paraId="0CE64226" w14:textId="77777777" w:rsidR="00E4392C" w:rsidRDefault="00E4392C" w:rsidP="004E1157">
      <w:pPr>
        <w:rPr>
          <w:bCs/>
        </w:rPr>
      </w:pPr>
      <w:r w:rsidRPr="00573C43">
        <w:rPr>
          <w:b/>
          <w:i/>
          <w:u w:val="single"/>
        </w:rPr>
        <w:t>Как?</w:t>
      </w:r>
      <w:r w:rsidRPr="000750A5">
        <w:rPr>
          <w:i/>
          <w:u w:val="single"/>
        </w:rPr>
        <w:t xml:space="preserve"> </w:t>
      </w:r>
      <w:r>
        <w:t>Сотрудник</w:t>
      </w:r>
      <w:r>
        <w:rPr>
          <w:bCs/>
        </w:rPr>
        <w:t xml:space="preserve">, отвечающий за определение приоритетов Задач изменяет значения полей </w:t>
      </w:r>
      <w:r w:rsidRPr="001030FC">
        <w:rPr>
          <w:b/>
          <w:bCs/>
        </w:rPr>
        <w:t>Приоритет / Priority</w:t>
      </w:r>
      <w:r>
        <w:rPr>
          <w:bCs/>
        </w:rPr>
        <w:t>, сопровождая свои действия комментарием, поясняющем мотивы этих изменений.</w:t>
      </w:r>
    </w:p>
    <w:p w14:paraId="7884511E" w14:textId="77777777" w:rsidR="00E4392C" w:rsidRDefault="00E4392C" w:rsidP="004E1157">
      <w:r>
        <w:lastRenderedPageBreak/>
        <w:t>Оценка и планирование.</w:t>
      </w:r>
    </w:p>
    <w:p w14:paraId="0728D746" w14:textId="77777777" w:rsidR="00E4392C" w:rsidRDefault="00E4392C" w:rsidP="004E1157">
      <w:r w:rsidRPr="00573C43">
        <w:rPr>
          <w:b/>
          <w:i/>
          <w:u w:val="single"/>
        </w:rPr>
        <w:t>Кто?</w:t>
      </w:r>
      <w:r w:rsidRPr="000750A5">
        <w:rPr>
          <w:i/>
          <w:u w:val="single"/>
        </w:rPr>
        <w:t xml:space="preserve"> </w:t>
      </w:r>
      <w:r w:rsidRPr="002B60A0">
        <w:t xml:space="preserve">Оценка </w:t>
      </w:r>
      <w:r>
        <w:t>трудоемкости Задачи и определение срока завершения разработки выполняется Исполнителем.</w:t>
      </w:r>
    </w:p>
    <w:p w14:paraId="44D75725" w14:textId="77777777" w:rsidR="00E4392C" w:rsidRPr="00CE54E6" w:rsidRDefault="00E4392C" w:rsidP="004E1157"/>
    <w:p w14:paraId="1437018F" w14:textId="77777777" w:rsidR="00E4392C" w:rsidRDefault="00E4392C" w:rsidP="004E1157">
      <w:r w:rsidRPr="00573C43">
        <w:rPr>
          <w:b/>
          <w:i/>
          <w:u w:val="single"/>
        </w:rPr>
        <w:t>Когда?</w:t>
      </w:r>
      <w:r w:rsidRPr="000750A5">
        <w:rPr>
          <w:i/>
          <w:u w:val="single"/>
        </w:rPr>
        <w:t xml:space="preserve"> </w:t>
      </w:r>
      <w:r>
        <w:t xml:space="preserve">Исполнитель должен в течение восьми часов рабочего времени оценить трудоемкость и срок исполнения Задачи. Если срок был задан при постановке Задачи, и он не был подтвержден Исполнителем, Автор должен согласовать коррекцию срока или коррекцию постановки Задачи с Исполнителем. При невозможности согласования проблема должна быть срочно эскалирована </w:t>
      </w:r>
      <w:r>
        <w:rPr>
          <w:bCs/>
          <w:u w:val="single"/>
        </w:rPr>
        <w:t>руководителю</w:t>
      </w:r>
      <w:r w:rsidRPr="009D2750">
        <w:rPr>
          <w:bCs/>
          <w:u w:val="single"/>
        </w:rPr>
        <w:t xml:space="preserve"> департамента по разработке ПО</w:t>
      </w:r>
      <w:r>
        <w:t>.</w:t>
      </w:r>
    </w:p>
    <w:p w14:paraId="1D4379A2" w14:textId="77777777" w:rsidR="00E4392C" w:rsidRDefault="00E4392C" w:rsidP="004E1157">
      <w:r>
        <w:t>При невозможности в течение восьми часов рабочего времени дать оценку, Исполнитель в течение восьми часов рабочего времени в отдельном комментарии должен указать срок подготовки оценок.</w:t>
      </w:r>
    </w:p>
    <w:p w14:paraId="409DF58C" w14:textId="77777777" w:rsidR="00E4392C" w:rsidRPr="00A622F1" w:rsidRDefault="00E4392C" w:rsidP="004E1157">
      <w:pPr>
        <w:rPr>
          <w:b/>
          <w:u w:val="single"/>
        </w:rPr>
      </w:pPr>
    </w:p>
    <w:p w14:paraId="06E1D075" w14:textId="77777777" w:rsidR="00E4392C" w:rsidRPr="0017545E" w:rsidRDefault="00E4392C" w:rsidP="004E1157">
      <w:pPr>
        <w:rPr>
          <w:bCs/>
        </w:rPr>
      </w:pPr>
      <w:r w:rsidRPr="00573C43">
        <w:rPr>
          <w:b/>
          <w:i/>
          <w:u w:val="single"/>
        </w:rPr>
        <w:t>Как?</w:t>
      </w:r>
      <w:r w:rsidRPr="000750A5">
        <w:rPr>
          <w:i/>
          <w:u w:val="single"/>
        </w:rPr>
        <w:t xml:space="preserve"> </w:t>
      </w:r>
      <w:r w:rsidRPr="001C6E2E">
        <w:t>Исполнитель</w:t>
      </w:r>
      <w:r>
        <w:t xml:space="preserve"> фиксирует оценки срока и трудоемкости задачи в отдельном комментарии и устанавливает</w:t>
      </w:r>
      <w:r>
        <w:rPr>
          <w:bCs/>
        </w:rPr>
        <w:t xml:space="preserve"> </w:t>
      </w:r>
      <w:r w:rsidRPr="0017545E">
        <w:rPr>
          <w:b/>
          <w:bCs/>
        </w:rPr>
        <w:t xml:space="preserve">Состояние </w:t>
      </w:r>
      <w:r>
        <w:rPr>
          <w:b/>
          <w:bCs/>
        </w:rPr>
        <w:t>/</w:t>
      </w:r>
      <w:r w:rsidRPr="00573C43">
        <w:t xml:space="preserve"> </w:t>
      </w:r>
      <w:r w:rsidRPr="0017545E">
        <w:rPr>
          <w:b/>
          <w:bCs/>
        </w:rPr>
        <w:t>Status</w:t>
      </w:r>
      <w:r>
        <w:rPr>
          <w:b/>
          <w:bCs/>
        </w:rPr>
        <w:t xml:space="preserve"> </w:t>
      </w:r>
      <w:r>
        <w:t>Тикета</w:t>
      </w:r>
      <w:r w:rsidDel="0077485F">
        <w:t xml:space="preserve"> </w:t>
      </w:r>
      <w:r>
        <w:rPr>
          <w:bCs/>
        </w:rPr>
        <w:t>«</w:t>
      </w:r>
      <w:r w:rsidRPr="001C6E2E">
        <w:rPr>
          <w:bCs/>
        </w:rPr>
        <w:t>Назначено /</w:t>
      </w:r>
      <w:r w:rsidRPr="001C6E2E">
        <w:t xml:space="preserve"> </w:t>
      </w:r>
      <w:r w:rsidRPr="001C6E2E">
        <w:rPr>
          <w:bCs/>
          <w:lang w:val="en-US"/>
        </w:rPr>
        <w:t>Assigned</w:t>
      </w:r>
      <w:r>
        <w:rPr>
          <w:bCs/>
        </w:rPr>
        <w:t>».</w:t>
      </w:r>
      <w:r w:rsidRPr="0017545E">
        <w:rPr>
          <w:bCs/>
        </w:rPr>
        <w:t xml:space="preserve"> Е</w:t>
      </w:r>
      <w:r>
        <w:rPr>
          <w:bCs/>
        </w:rPr>
        <w:t xml:space="preserve">сли в дальнейшем, оценки по </w:t>
      </w:r>
      <w:r>
        <w:t>Тикетам</w:t>
      </w:r>
      <w:r w:rsidDel="0077485F">
        <w:t xml:space="preserve"> </w:t>
      </w:r>
      <w:r>
        <w:rPr>
          <w:bCs/>
        </w:rPr>
        <w:t xml:space="preserve">в состоянии «назначено» меняются, </w:t>
      </w:r>
      <w:r w:rsidRPr="001C6E2E">
        <w:t>Исполнитель</w:t>
      </w:r>
      <w:r>
        <w:t xml:space="preserve"> фиксирует эти изменения в отдельном комментарии. Если оценки выходят за рамки срока, согласованного ранее с Автором, изменение срока должно быть также с ним предварительно согласовано,</w:t>
      </w:r>
      <w:r w:rsidRPr="001C6E2E">
        <w:t xml:space="preserve"> </w:t>
      </w:r>
      <w:r>
        <w:t xml:space="preserve">при невозможности это сделать проблема должна быть срочно эскалирована </w:t>
      </w:r>
      <w:r>
        <w:rPr>
          <w:bCs/>
          <w:u w:val="single"/>
        </w:rPr>
        <w:t>руководителю</w:t>
      </w:r>
      <w:r w:rsidRPr="009D2750">
        <w:rPr>
          <w:bCs/>
          <w:u w:val="single"/>
        </w:rPr>
        <w:t xml:space="preserve"> департамента по разработке ПО</w:t>
      </w:r>
      <w:r>
        <w:t>.</w:t>
      </w:r>
    </w:p>
    <w:p w14:paraId="2006CEC1" w14:textId="77777777" w:rsidR="00E4392C" w:rsidRDefault="00E4392C" w:rsidP="004E1157">
      <w:r>
        <w:t>Уточнение.</w:t>
      </w:r>
    </w:p>
    <w:p w14:paraId="40368912" w14:textId="77777777" w:rsidR="00E4392C" w:rsidRPr="004E0166" w:rsidRDefault="00E4392C" w:rsidP="004E1157">
      <w:pPr>
        <w:rPr>
          <w:bCs/>
        </w:rPr>
      </w:pPr>
      <w:r w:rsidRPr="00573C43">
        <w:rPr>
          <w:b/>
          <w:i/>
          <w:u w:val="single"/>
        </w:rPr>
        <w:t>Кто?</w:t>
      </w:r>
      <w:r w:rsidRPr="000750A5">
        <w:rPr>
          <w:i/>
          <w:u w:val="single"/>
        </w:rPr>
        <w:t xml:space="preserve"> </w:t>
      </w:r>
      <w:r>
        <w:t>Автор Задачи.</w:t>
      </w:r>
    </w:p>
    <w:p w14:paraId="073551E8" w14:textId="77777777" w:rsidR="00E4392C" w:rsidRPr="00CE54E6" w:rsidRDefault="00E4392C" w:rsidP="004E1157"/>
    <w:p w14:paraId="2393E702" w14:textId="77777777" w:rsidR="00E4392C" w:rsidRDefault="00E4392C" w:rsidP="004E1157">
      <w:r w:rsidRPr="00573C43">
        <w:rPr>
          <w:b/>
          <w:i/>
          <w:u w:val="single"/>
        </w:rPr>
        <w:t>Когда?</w:t>
      </w:r>
      <w:r w:rsidRPr="000750A5">
        <w:rPr>
          <w:i/>
          <w:u w:val="single"/>
        </w:rPr>
        <w:t xml:space="preserve"> </w:t>
      </w:r>
      <w:r>
        <w:t>Как можно быстрее при получении запроса на уточнение от Исполнителя.</w:t>
      </w:r>
    </w:p>
    <w:p w14:paraId="7C11F444" w14:textId="77777777" w:rsidR="00E4392C" w:rsidRDefault="00E4392C" w:rsidP="004E1157"/>
    <w:p w14:paraId="57D4CBEA" w14:textId="77777777" w:rsidR="00E4392C" w:rsidRPr="00573C43" w:rsidRDefault="00E4392C" w:rsidP="004E1157">
      <w:pPr>
        <w:rPr>
          <w:b/>
          <w:bCs/>
        </w:rPr>
      </w:pPr>
      <w:r w:rsidRPr="00573C43">
        <w:rPr>
          <w:b/>
          <w:i/>
          <w:u w:val="single"/>
        </w:rPr>
        <w:t>Как?</w:t>
      </w:r>
      <w:r w:rsidRPr="000750A5">
        <w:rPr>
          <w:i/>
          <w:u w:val="single"/>
        </w:rPr>
        <w:t xml:space="preserve"> </w:t>
      </w:r>
      <w:r w:rsidRPr="001C6E2E">
        <w:t>Исполнитель</w:t>
      </w:r>
      <w:r>
        <w:rPr>
          <w:bCs/>
        </w:rPr>
        <w:t xml:space="preserve">, может запросить у Автора пояснения или дополнительные данные по Задаче. Для этого </w:t>
      </w:r>
      <w:r w:rsidRPr="001C6E2E">
        <w:t>Исполнитель</w:t>
      </w:r>
      <w:r>
        <w:rPr>
          <w:bCs/>
        </w:rPr>
        <w:t xml:space="preserve"> формулирует свой запрос в отдельном комментарии </w:t>
      </w:r>
      <w:r>
        <w:t>Тикета</w:t>
      </w:r>
      <w:r w:rsidDel="0077485F">
        <w:t xml:space="preserve"> </w:t>
      </w:r>
      <w:r>
        <w:rPr>
          <w:bCs/>
        </w:rPr>
        <w:t xml:space="preserve">и </w:t>
      </w:r>
      <w:r>
        <w:t>устанавливает</w:t>
      </w:r>
      <w:r>
        <w:rPr>
          <w:bCs/>
        </w:rPr>
        <w:t xml:space="preserve"> </w:t>
      </w:r>
      <w:r w:rsidRPr="0017545E">
        <w:rPr>
          <w:b/>
          <w:bCs/>
        </w:rPr>
        <w:t xml:space="preserve">Состояние </w:t>
      </w:r>
      <w:r>
        <w:rPr>
          <w:b/>
          <w:bCs/>
        </w:rPr>
        <w:t>/</w:t>
      </w:r>
      <w:r w:rsidRPr="00573C43">
        <w:t xml:space="preserve"> </w:t>
      </w:r>
      <w:r w:rsidRPr="0017545E">
        <w:rPr>
          <w:b/>
          <w:bCs/>
        </w:rPr>
        <w:t>Status</w:t>
      </w:r>
      <w:r>
        <w:rPr>
          <w:b/>
          <w:bCs/>
        </w:rPr>
        <w:t xml:space="preserve"> </w:t>
      </w:r>
      <w:r>
        <w:t>Тикета</w:t>
      </w:r>
      <w:r w:rsidDel="0077485F">
        <w:t xml:space="preserve"> </w:t>
      </w:r>
      <w:r>
        <w:rPr>
          <w:bCs/>
        </w:rPr>
        <w:t>«Решена</w:t>
      </w:r>
      <w:r w:rsidRPr="001C6E2E">
        <w:rPr>
          <w:bCs/>
        </w:rPr>
        <w:t xml:space="preserve"> /</w:t>
      </w:r>
      <w:r w:rsidRPr="001C6E2E">
        <w:t xml:space="preserve"> </w:t>
      </w:r>
      <w:r>
        <w:rPr>
          <w:bCs/>
        </w:rPr>
        <w:t>Resolved»</w:t>
      </w:r>
      <w:r w:rsidRPr="004466CC">
        <w:rPr>
          <w:bCs/>
        </w:rPr>
        <w:t xml:space="preserve"> и </w:t>
      </w:r>
      <w:r>
        <w:rPr>
          <w:b/>
          <w:bCs/>
        </w:rPr>
        <w:t xml:space="preserve">Resolution / Решение </w:t>
      </w:r>
      <w:r>
        <w:rPr>
          <w:bCs/>
        </w:rPr>
        <w:t>– «</w:t>
      </w:r>
      <w:r>
        <w:rPr>
          <w:bCs/>
          <w:lang w:val="en-US"/>
        </w:rPr>
        <w:t>Worksforme</w:t>
      </w:r>
      <w:r>
        <w:rPr>
          <w:bCs/>
        </w:rPr>
        <w:t xml:space="preserve"> </w:t>
      </w:r>
      <w:r w:rsidRPr="004466CC">
        <w:rPr>
          <w:bCs/>
        </w:rPr>
        <w:t>/</w:t>
      </w:r>
      <w:r>
        <w:rPr>
          <w:bCs/>
        </w:rPr>
        <w:t xml:space="preserve"> Н</w:t>
      </w:r>
      <w:r w:rsidRPr="004466CC">
        <w:rPr>
          <w:bCs/>
        </w:rPr>
        <w:t>евоспроизводимая</w:t>
      </w:r>
      <w:r>
        <w:rPr>
          <w:bCs/>
        </w:rPr>
        <w:t xml:space="preserve">». Автор предоставляет запрошенную информацию и </w:t>
      </w:r>
      <w:r>
        <w:t>устанавливает</w:t>
      </w:r>
      <w:r>
        <w:rPr>
          <w:bCs/>
        </w:rPr>
        <w:t xml:space="preserve"> </w:t>
      </w:r>
      <w:r w:rsidRPr="0017545E">
        <w:rPr>
          <w:b/>
          <w:bCs/>
        </w:rPr>
        <w:t xml:space="preserve">Состояние </w:t>
      </w:r>
      <w:r>
        <w:rPr>
          <w:b/>
          <w:bCs/>
        </w:rPr>
        <w:t>/</w:t>
      </w:r>
      <w:r w:rsidRPr="00573C43">
        <w:t xml:space="preserve"> </w:t>
      </w:r>
      <w:r w:rsidRPr="0017545E">
        <w:rPr>
          <w:b/>
          <w:bCs/>
        </w:rPr>
        <w:t>Status</w:t>
      </w:r>
      <w:r>
        <w:rPr>
          <w:b/>
          <w:bCs/>
        </w:rPr>
        <w:t xml:space="preserve"> </w:t>
      </w:r>
      <w:r>
        <w:t>Тикета</w:t>
      </w:r>
      <w:r w:rsidDel="0077485F">
        <w:t xml:space="preserve"> </w:t>
      </w:r>
      <w:r>
        <w:rPr>
          <w:bCs/>
        </w:rPr>
        <w:t>«Повторная</w:t>
      </w:r>
      <w:r w:rsidRPr="001C6E2E">
        <w:rPr>
          <w:bCs/>
        </w:rPr>
        <w:t xml:space="preserve"> /</w:t>
      </w:r>
      <w:r w:rsidRPr="001C6E2E">
        <w:t xml:space="preserve"> </w:t>
      </w:r>
      <w:r>
        <w:rPr>
          <w:bCs/>
        </w:rPr>
        <w:t>R</w:t>
      </w:r>
      <w:r>
        <w:rPr>
          <w:bCs/>
          <w:lang w:val="en-US"/>
        </w:rPr>
        <w:t>eopen</w:t>
      </w:r>
      <w:r>
        <w:rPr>
          <w:bCs/>
        </w:rPr>
        <w:t>ed»</w:t>
      </w:r>
      <w:r w:rsidRPr="004E0166">
        <w:rPr>
          <w:bCs/>
        </w:rPr>
        <w:t>.</w:t>
      </w:r>
    </w:p>
    <w:p w14:paraId="199FA98D" w14:textId="77777777" w:rsidR="00E4392C" w:rsidRPr="00573C43" w:rsidRDefault="00E4392C" w:rsidP="004E1157">
      <w:r>
        <w:t xml:space="preserve">Выполнение и Предоставление результата. </w:t>
      </w:r>
    </w:p>
    <w:p w14:paraId="1D383C06" w14:textId="77777777" w:rsidR="00E4392C" w:rsidRPr="004E0166" w:rsidRDefault="00E4392C" w:rsidP="004E1157">
      <w:pPr>
        <w:rPr>
          <w:bCs/>
        </w:rPr>
      </w:pPr>
      <w:r w:rsidRPr="00573C43">
        <w:rPr>
          <w:b/>
          <w:i/>
          <w:u w:val="single"/>
        </w:rPr>
        <w:t>Кто?</w:t>
      </w:r>
      <w:r w:rsidRPr="000750A5">
        <w:rPr>
          <w:i/>
          <w:u w:val="single"/>
        </w:rPr>
        <w:t xml:space="preserve"> </w:t>
      </w:r>
      <w:r w:rsidRPr="001C6E2E">
        <w:t>Исполнитель</w:t>
      </w:r>
      <w:r>
        <w:t>.</w:t>
      </w:r>
    </w:p>
    <w:p w14:paraId="116375B1" w14:textId="77777777" w:rsidR="00E4392C" w:rsidRPr="00CE54E6" w:rsidRDefault="00E4392C" w:rsidP="004E1157"/>
    <w:p w14:paraId="2FA6D407" w14:textId="77777777" w:rsidR="00E4392C" w:rsidRDefault="00E4392C" w:rsidP="004E1157">
      <w:r w:rsidRPr="00573C43">
        <w:rPr>
          <w:b/>
          <w:i/>
          <w:u w:val="single"/>
        </w:rPr>
        <w:t>Когда?</w:t>
      </w:r>
      <w:r w:rsidRPr="000750A5">
        <w:rPr>
          <w:i/>
          <w:u w:val="single"/>
        </w:rPr>
        <w:t xml:space="preserve"> </w:t>
      </w:r>
      <w:r w:rsidRPr="004466CC">
        <w:t xml:space="preserve">В соответствии с планами работ </w:t>
      </w:r>
      <w:r>
        <w:t>Исполнителя.</w:t>
      </w:r>
    </w:p>
    <w:p w14:paraId="2E20EA62" w14:textId="77777777" w:rsidR="00E4392C" w:rsidRDefault="00E4392C" w:rsidP="004E1157"/>
    <w:p w14:paraId="3FCC8346" w14:textId="77777777" w:rsidR="00E4392C" w:rsidRPr="00573C43" w:rsidRDefault="00E4392C" w:rsidP="004E1157">
      <w:pPr>
        <w:rPr>
          <w:b/>
          <w:bCs/>
        </w:rPr>
      </w:pPr>
      <w:r w:rsidRPr="00573C43">
        <w:rPr>
          <w:b/>
          <w:i/>
          <w:u w:val="single"/>
        </w:rPr>
        <w:t>Как?</w:t>
      </w:r>
      <w:r w:rsidRPr="000750A5">
        <w:rPr>
          <w:i/>
          <w:u w:val="single"/>
        </w:rPr>
        <w:t xml:space="preserve"> </w:t>
      </w:r>
      <w:r>
        <w:t>После завершения работы И</w:t>
      </w:r>
      <w:r w:rsidRPr="001C6E2E">
        <w:t>сполнитель</w:t>
      </w:r>
      <w:r>
        <w:rPr>
          <w:bCs/>
        </w:rPr>
        <w:t xml:space="preserve"> </w:t>
      </w:r>
      <w:r>
        <w:t>устанавливает</w:t>
      </w:r>
      <w:r>
        <w:rPr>
          <w:bCs/>
        </w:rPr>
        <w:t xml:space="preserve"> </w:t>
      </w:r>
      <w:r w:rsidRPr="0017545E">
        <w:rPr>
          <w:b/>
          <w:bCs/>
        </w:rPr>
        <w:t xml:space="preserve">Состояние </w:t>
      </w:r>
      <w:r>
        <w:rPr>
          <w:b/>
          <w:bCs/>
        </w:rPr>
        <w:t>/</w:t>
      </w:r>
      <w:r w:rsidRPr="00573C43">
        <w:t xml:space="preserve"> </w:t>
      </w:r>
      <w:r w:rsidRPr="0017545E">
        <w:rPr>
          <w:b/>
          <w:bCs/>
        </w:rPr>
        <w:t>Status</w:t>
      </w:r>
      <w:r>
        <w:rPr>
          <w:b/>
          <w:bCs/>
        </w:rPr>
        <w:t xml:space="preserve"> </w:t>
      </w:r>
      <w:r>
        <w:t>Тикета</w:t>
      </w:r>
      <w:r w:rsidDel="0077485F">
        <w:t xml:space="preserve"> </w:t>
      </w:r>
      <w:r>
        <w:rPr>
          <w:bCs/>
        </w:rPr>
        <w:t>«Решена</w:t>
      </w:r>
      <w:r w:rsidRPr="001C6E2E">
        <w:rPr>
          <w:bCs/>
        </w:rPr>
        <w:t xml:space="preserve"> /</w:t>
      </w:r>
      <w:r w:rsidRPr="001C6E2E">
        <w:t xml:space="preserve"> </w:t>
      </w:r>
      <w:r>
        <w:rPr>
          <w:bCs/>
        </w:rPr>
        <w:t>Resolved»</w:t>
      </w:r>
      <w:r w:rsidRPr="004466CC">
        <w:rPr>
          <w:bCs/>
        </w:rPr>
        <w:t xml:space="preserve"> и </w:t>
      </w:r>
      <w:r>
        <w:rPr>
          <w:b/>
          <w:bCs/>
        </w:rPr>
        <w:t xml:space="preserve">Resolution / Решение </w:t>
      </w:r>
      <w:r>
        <w:rPr>
          <w:bCs/>
        </w:rPr>
        <w:t>– «</w:t>
      </w:r>
      <w:r>
        <w:rPr>
          <w:bCs/>
          <w:lang w:val="en-US"/>
        </w:rPr>
        <w:t>Fixed</w:t>
      </w:r>
      <w:r>
        <w:rPr>
          <w:bCs/>
        </w:rPr>
        <w:t xml:space="preserve"> </w:t>
      </w:r>
      <w:r w:rsidRPr="004466CC">
        <w:rPr>
          <w:bCs/>
        </w:rPr>
        <w:t>/</w:t>
      </w:r>
      <w:r>
        <w:rPr>
          <w:bCs/>
        </w:rPr>
        <w:t xml:space="preserve"> </w:t>
      </w:r>
      <w:r w:rsidRPr="004466CC">
        <w:rPr>
          <w:bCs/>
        </w:rPr>
        <w:t>Исправлена</w:t>
      </w:r>
      <w:r>
        <w:rPr>
          <w:bCs/>
        </w:rPr>
        <w:t xml:space="preserve">». Результат работы должен быть опубликован на корпоративном портале в разделе Документация, ссылки на результаты должны быть приведены в отдельном комментарии </w:t>
      </w:r>
      <w:r>
        <w:t>Тикета</w:t>
      </w:r>
      <w:r w:rsidRPr="004E0166">
        <w:rPr>
          <w:bCs/>
        </w:rPr>
        <w:t>.</w:t>
      </w:r>
    </w:p>
    <w:p w14:paraId="23D4EDD2" w14:textId="77777777" w:rsidR="00E4392C" w:rsidRDefault="00E4392C" w:rsidP="004E1157">
      <w:r>
        <w:t>Отмена или приостановка.</w:t>
      </w:r>
    </w:p>
    <w:p w14:paraId="3AB45F84" w14:textId="77777777" w:rsidR="00E4392C" w:rsidRPr="004E0166" w:rsidRDefault="00E4392C" w:rsidP="004E1157">
      <w:pPr>
        <w:rPr>
          <w:bCs/>
        </w:rPr>
      </w:pPr>
      <w:r w:rsidRPr="00573C43">
        <w:rPr>
          <w:b/>
          <w:i/>
          <w:u w:val="single"/>
        </w:rPr>
        <w:t>Кто?</w:t>
      </w:r>
      <w:r w:rsidRPr="000750A5">
        <w:rPr>
          <w:i/>
          <w:u w:val="single"/>
        </w:rPr>
        <w:t xml:space="preserve"> </w:t>
      </w:r>
      <w:r>
        <w:t xml:space="preserve">Автор или </w:t>
      </w:r>
      <w:r w:rsidRPr="00437507">
        <w:rPr>
          <w:u w:val="single"/>
        </w:rPr>
        <w:t>руководители Автора любого уровня</w:t>
      </w:r>
      <w:r>
        <w:t xml:space="preserve">, или </w:t>
      </w:r>
      <w:r>
        <w:rPr>
          <w:bCs/>
          <w:u w:val="single"/>
        </w:rPr>
        <w:t>руководитель</w:t>
      </w:r>
      <w:r w:rsidRPr="009D2750">
        <w:rPr>
          <w:bCs/>
          <w:u w:val="single"/>
        </w:rPr>
        <w:t xml:space="preserve"> департамента по разработке ПО</w:t>
      </w:r>
      <w:r>
        <w:t>.</w:t>
      </w:r>
    </w:p>
    <w:p w14:paraId="34C116B5" w14:textId="77777777" w:rsidR="00E4392C" w:rsidRPr="00CE54E6" w:rsidRDefault="00E4392C" w:rsidP="004E1157"/>
    <w:p w14:paraId="6E90E9BB" w14:textId="77777777" w:rsidR="00E4392C" w:rsidRDefault="00E4392C" w:rsidP="004E1157">
      <w:r w:rsidRPr="00573C43">
        <w:rPr>
          <w:b/>
          <w:i/>
          <w:u w:val="single"/>
        </w:rPr>
        <w:t>Когда?</w:t>
      </w:r>
      <w:r w:rsidRPr="000750A5">
        <w:rPr>
          <w:i/>
          <w:u w:val="single"/>
        </w:rPr>
        <w:t xml:space="preserve"> </w:t>
      </w:r>
      <w:r>
        <w:t>Как можно раньше, в случае принятия решения о приостановке или отмене Задачи.</w:t>
      </w:r>
    </w:p>
    <w:p w14:paraId="48638BD1" w14:textId="77777777" w:rsidR="00E4392C" w:rsidRDefault="00E4392C" w:rsidP="004E1157"/>
    <w:p w14:paraId="40561593" w14:textId="5D38E737" w:rsidR="00E4392C" w:rsidRPr="00601849" w:rsidRDefault="00E4392C" w:rsidP="00601849">
      <w:pPr>
        <w:rPr>
          <w:b/>
          <w:bCs/>
        </w:rPr>
      </w:pPr>
      <w:r w:rsidRPr="00573C43">
        <w:rPr>
          <w:b/>
          <w:i/>
          <w:u w:val="single"/>
        </w:rPr>
        <w:t>Как?</w:t>
      </w:r>
      <w:r w:rsidRPr="000750A5">
        <w:rPr>
          <w:i/>
          <w:u w:val="single"/>
        </w:rPr>
        <w:t xml:space="preserve"> </w:t>
      </w:r>
      <w:r>
        <w:t>Сотрудник, принявший решение о приостановке или отмене Задачи устанавливает</w:t>
      </w:r>
      <w:r>
        <w:rPr>
          <w:bCs/>
        </w:rPr>
        <w:t xml:space="preserve"> </w:t>
      </w:r>
      <w:r w:rsidRPr="0017545E">
        <w:rPr>
          <w:b/>
          <w:bCs/>
        </w:rPr>
        <w:t xml:space="preserve">Состояние </w:t>
      </w:r>
      <w:r>
        <w:rPr>
          <w:b/>
          <w:bCs/>
        </w:rPr>
        <w:t>/</w:t>
      </w:r>
      <w:r w:rsidRPr="00573C43">
        <w:t xml:space="preserve"> </w:t>
      </w:r>
      <w:r w:rsidRPr="0017545E">
        <w:rPr>
          <w:b/>
          <w:bCs/>
        </w:rPr>
        <w:t>Status</w:t>
      </w:r>
      <w:r>
        <w:rPr>
          <w:b/>
          <w:bCs/>
        </w:rPr>
        <w:t xml:space="preserve"> </w:t>
      </w:r>
      <w:r>
        <w:t>Тикета</w:t>
      </w:r>
      <w:r w:rsidDel="0077485F">
        <w:t xml:space="preserve"> </w:t>
      </w:r>
      <w:r>
        <w:rPr>
          <w:bCs/>
        </w:rPr>
        <w:t>«Решена</w:t>
      </w:r>
      <w:r w:rsidRPr="001C6E2E">
        <w:rPr>
          <w:bCs/>
        </w:rPr>
        <w:t xml:space="preserve"> /</w:t>
      </w:r>
      <w:r w:rsidRPr="001C6E2E">
        <w:t xml:space="preserve"> </w:t>
      </w:r>
      <w:r>
        <w:rPr>
          <w:bCs/>
        </w:rPr>
        <w:t>Resolved»</w:t>
      </w:r>
      <w:r w:rsidRPr="004466CC">
        <w:rPr>
          <w:bCs/>
        </w:rPr>
        <w:t xml:space="preserve"> и </w:t>
      </w:r>
      <w:r>
        <w:rPr>
          <w:b/>
          <w:bCs/>
        </w:rPr>
        <w:t xml:space="preserve">Resolution / Решение </w:t>
      </w:r>
      <w:r>
        <w:rPr>
          <w:bCs/>
        </w:rPr>
        <w:t>– «W</w:t>
      </w:r>
      <w:r>
        <w:rPr>
          <w:bCs/>
          <w:lang w:val="en-US"/>
        </w:rPr>
        <w:t>o</w:t>
      </w:r>
      <w:r>
        <w:rPr>
          <w:bCs/>
        </w:rPr>
        <w:t xml:space="preserve">ntfix </w:t>
      </w:r>
      <w:r w:rsidRPr="004466CC">
        <w:rPr>
          <w:bCs/>
        </w:rPr>
        <w:t>/</w:t>
      </w:r>
      <w:r>
        <w:rPr>
          <w:bCs/>
        </w:rPr>
        <w:t xml:space="preserve"> </w:t>
      </w:r>
      <w:r w:rsidRPr="00437507">
        <w:rPr>
          <w:bCs/>
        </w:rPr>
        <w:t>Отказано</w:t>
      </w:r>
      <w:r>
        <w:rPr>
          <w:bCs/>
        </w:rPr>
        <w:t>» или «</w:t>
      </w:r>
      <w:r>
        <w:rPr>
          <w:bCs/>
          <w:lang w:val="en-US"/>
        </w:rPr>
        <w:t>Invalid</w:t>
      </w:r>
      <w:r>
        <w:rPr>
          <w:bCs/>
        </w:rPr>
        <w:t xml:space="preserve"> </w:t>
      </w:r>
      <w:r w:rsidRPr="004466CC">
        <w:rPr>
          <w:bCs/>
        </w:rPr>
        <w:t>/</w:t>
      </w:r>
      <w:r>
        <w:rPr>
          <w:bCs/>
        </w:rPr>
        <w:t xml:space="preserve"> Аннулирована».</w:t>
      </w:r>
    </w:p>
    <w:p w14:paraId="5C92CE39" w14:textId="77777777" w:rsidR="00C139FC" w:rsidRDefault="00843634" w:rsidP="00C139FC">
      <w:pPr>
        <w:pStyle w:val="ListParagraph"/>
        <w:numPr>
          <w:ilvl w:val="1"/>
          <w:numId w:val="1"/>
        </w:numPr>
        <w:spacing w:line="360" w:lineRule="auto"/>
        <w:ind w:left="0" w:firstLine="567"/>
        <w:jc w:val="both"/>
        <w:outlineLvl w:val="1"/>
        <w:rPr>
          <w:rFonts w:cs="Times New Roman"/>
          <w:b/>
          <w:sz w:val="28"/>
          <w:szCs w:val="28"/>
        </w:rPr>
      </w:pPr>
      <w:bookmarkStart w:id="195" w:name="_Toc359903342"/>
      <w:r w:rsidRPr="004E1157">
        <w:rPr>
          <w:rFonts w:cs="Times New Roman"/>
          <w:b/>
          <w:sz w:val="28"/>
          <w:szCs w:val="28"/>
        </w:rPr>
        <w:t>Регламент работы с сущностью “</w:t>
      </w:r>
      <w:r w:rsidRPr="004E1157">
        <w:rPr>
          <w:rFonts w:cs="Times New Roman"/>
          <w:b/>
          <w:sz w:val="28"/>
          <w:szCs w:val="28"/>
          <w:lang w:val="en-US"/>
        </w:rPr>
        <w:t>Bug</w:t>
      </w:r>
      <w:r w:rsidRPr="004E1157">
        <w:rPr>
          <w:rFonts w:cs="Times New Roman"/>
          <w:b/>
          <w:sz w:val="28"/>
          <w:szCs w:val="28"/>
        </w:rPr>
        <w:t>”</w:t>
      </w:r>
      <w:bookmarkEnd w:id="195"/>
    </w:p>
    <w:p w14:paraId="7B6FD869" w14:textId="77777777" w:rsidR="00C139FC" w:rsidRDefault="00C139FC" w:rsidP="00C26630">
      <w:pPr>
        <w:ind w:left="75"/>
        <w:jc w:val="both"/>
      </w:pPr>
      <w:r w:rsidRPr="00C139FC">
        <w:rPr>
          <w:lang w:val="en-US"/>
        </w:rPr>
        <w:t>Life</w:t>
      </w:r>
      <w:r w:rsidRPr="002075B2">
        <w:t xml:space="preserve"> </w:t>
      </w:r>
      <w:r w:rsidRPr="00C139FC">
        <w:rPr>
          <w:lang w:val="en-US"/>
        </w:rPr>
        <w:t>cycle</w:t>
      </w:r>
      <w:r w:rsidRPr="002075B2">
        <w:t xml:space="preserve"> </w:t>
      </w:r>
      <w:r>
        <w:t>бага в ТФС</w:t>
      </w:r>
    </w:p>
    <w:p w14:paraId="0CCE3268" w14:textId="77777777" w:rsidR="00C139FC" w:rsidRPr="00C07495" w:rsidRDefault="00C139FC" w:rsidP="00C26630">
      <w:pPr>
        <w:ind w:left="75"/>
        <w:jc w:val="both"/>
      </w:pPr>
      <w:r>
        <w:t>Автор: Андрей Глазков</w:t>
      </w:r>
    </w:p>
    <w:p w14:paraId="5D70665E" w14:textId="77777777" w:rsidR="00C139FC" w:rsidRPr="00D16718" w:rsidRDefault="00C139FC" w:rsidP="00C26630">
      <w:pPr>
        <w:ind w:left="75"/>
        <w:jc w:val="both"/>
      </w:pPr>
      <w:r>
        <w:t>Модератор: Андрей Глазков</w:t>
      </w:r>
    </w:p>
    <w:p w14:paraId="3C1412E5" w14:textId="77777777" w:rsidR="00C139FC" w:rsidRDefault="00C139FC" w:rsidP="00C26630">
      <w:pPr>
        <w:ind w:left="75"/>
        <w:jc w:val="both"/>
      </w:pPr>
      <w:r>
        <w:lastRenderedPageBreak/>
        <w:t>Описание жизненного цикла бага</w:t>
      </w:r>
    </w:p>
    <w:p w14:paraId="6925A07F" w14:textId="77777777" w:rsidR="00C139FC" w:rsidRPr="00B84EDB" w:rsidRDefault="00C139FC" w:rsidP="00C26630">
      <w:pPr>
        <w:ind w:left="75"/>
        <w:jc w:val="both"/>
      </w:pPr>
    </w:p>
    <w:p w14:paraId="638B2903" w14:textId="77777777" w:rsidR="00C139FC" w:rsidRDefault="00C139FC" w:rsidP="00C26630">
      <w:pPr>
        <w:ind w:left="75"/>
        <w:jc w:val="both"/>
      </w:pPr>
      <w:r>
        <w:t>Для ясности разобьем всех пользователей на группы:</w:t>
      </w:r>
    </w:p>
    <w:p w14:paraId="6CB1421C" w14:textId="77777777" w:rsidR="00C139FC" w:rsidRDefault="00C139FC" w:rsidP="00C26630">
      <w:pPr>
        <w:ind w:left="75"/>
        <w:jc w:val="both"/>
      </w:pPr>
      <w:r>
        <w:t>Тестировщики</w:t>
      </w:r>
    </w:p>
    <w:p w14:paraId="67422D32" w14:textId="77777777" w:rsidR="00C139FC" w:rsidRDefault="00C139FC" w:rsidP="00C26630">
      <w:pPr>
        <w:ind w:left="75"/>
        <w:jc w:val="both"/>
      </w:pPr>
      <w:r>
        <w:t>Разработчики</w:t>
      </w:r>
    </w:p>
    <w:p w14:paraId="70CCCF45" w14:textId="77777777" w:rsidR="00C139FC" w:rsidRDefault="00C139FC" w:rsidP="00C26630">
      <w:pPr>
        <w:ind w:left="75"/>
        <w:jc w:val="both"/>
      </w:pPr>
      <w:r>
        <w:t>ПМы</w:t>
      </w:r>
    </w:p>
    <w:p w14:paraId="7C3890C9" w14:textId="77777777" w:rsidR="00C139FC" w:rsidRDefault="00C139FC" w:rsidP="00C26630">
      <w:pPr>
        <w:ind w:left="75"/>
        <w:jc w:val="both"/>
      </w:pPr>
      <w:r>
        <w:t>Суппорт</w:t>
      </w:r>
    </w:p>
    <w:p w14:paraId="21175FA4" w14:textId="77777777" w:rsidR="00C139FC" w:rsidRDefault="00C139FC" w:rsidP="00C26630">
      <w:pPr>
        <w:ind w:left="75"/>
        <w:jc w:val="both"/>
      </w:pPr>
      <w:r>
        <w:t>Прочие</w:t>
      </w:r>
    </w:p>
    <w:p w14:paraId="18BCCA5B" w14:textId="77777777" w:rsidR="00C139FC" w:rsidRDefault="00C139FC" w:rsidP="00C26630">
      <w:pPr>
        <w:ind w:left="75"/>
        <w:jc w:val="both"/>
      </w:pPr>
      <w:r>
        <w:t>Как трактовать и заполнять некоторые поля и связи бага</w:t>
      </w:r>
    </w:p>
    <w:p w14:paraId="1DABCC3E" w14:textId="77777777" w:rsidR="00C139FC" w:rsidRDefault="00C139FC" w:rsidP="00C26630">
      <w:pPr>
        <w:ind w:left="75"/>
        <w:jc w:val="both"/>
      </w:pPr>
      <w:r>
        <w:t xml:space="preserve">Поле </w:t>
      </w:r>
      <w:r w:rsidRPr="00C139FC">
        <w:rPr>
          <w:b/>
          <w:u w:val="single"/>
          <w:lang w:val="en-US"/>
        </w:rPr>
        <w:t>Assigned</w:t>
      </w:r>
      <w:r w:rsidRPr="00C139FC">
        <w:rPr>
          <w:b/>
          <w:u w:val="single"/>
        </w:rPr>
        <w:t xml:space="preserve"> </w:t>
      </w:r>
      <w:r w:rsidRPr="00C139FC">
        <w:rPr>
          <w:b/>
          <w:u w:val="single"/>
          <w:lang w:val="en-US"/>
        </w:rPr>
        <w:t>To</w:t>
      </w:r>
      <w:r>
        <w:t xml:space="preserve"> для багов в состояниях кроме </w:t>
      </w:r>
      <w:r w:rsidRPr="00C139FC">
        <w:rPr>
          <w:lang w:val="en-US"/>
        </w:rPr>
        <w:t>Resolved</w:t>
      </w:r>
      <w:r w:rsidRPr="00DF3F40">
        <w:t xml:space="preserve"> </w:t>
      </w:r>
      <w:r>
        <w:t xml:space="preserve">и </w:t>
      </w:r>
      <w:r w:rsidRPr="00C139FC">
        <w:rPr>
          <w:lang w:val="en-US"/>
        </w:rPr>
        <w:t>Closed</w:t>
      </w:r>
      <w:r w:rsidRPr="00DF3F40">
        <w:t xml:space="preserve"> </w:t>
      </w:r>
      <w:r>
        <w:t xml:space="preserve">указывает на сотрудника от которого ожидается очередное действие по багу. Пока баг не взят в итерацию, он должен быть назначен на ПМ-а. Когда команда берет баг в работу, он должен быть переназначен на одного из членов команды. В состоянии </w:t>
      </w:r>
      <w:r w:rsidRPr="00C139FC">
        <w:rPr>
          <w:lang w:val="en-US"/>
        </w:rPr>
        <w:t>Resolved</w:t>
      </w:r>
      <w:r w:rsidRPr="00DF3F40">
        <w:t xml:space="preserve"> </w:t>
      </w:r>
      <w:r>
        <w:t xml:space="preserve">это поле указывает на сотрудника, который принял решение, что все необходимые для исправления ошибки изменения внесены. При переводе в состояние </w:t>
      </w:r>
      <w:r w:rsidRPr="00C139FC">
        <w:rPr>
          <w:lang w:val="en-US"/>
        </w:rPr>
        <w:t>Closed</w:t>
      </w:r>
      <w:r w:rsidRPr="00DF3F40">
        <w:t xml:space="preserve"> </w:t>
      </w:r>
      <w:r>
        <w:t xml:space="preserve"> это поле не меняется. Не следует переводить баги на тестеров для выполнения их проверки, но можно породить от бага </w:t>
      </w:r>
      <w:r w:rsidRPr="00C139FC">
        <w:rPr>
          <w:lang w:val="en-US"/>
        </w:rPr>
        <w:t>task</w:t>
      </w:r>
      <w:r>
        <w:t xml:space="preserve"> на проведение внутреннего тестирования.</w:t>
      </w:r>
    </w:p>
    <w:p w14:paraId="62C72F6D" w14:textId="77777777" w:rsidR="00C139FC" w:rsidRPr="00046A4D" w:rsidRDefault="00C139FC" w:rsidP="00C26630">
      <w:pPr>
        <w:ind w:left="75"/>
        <w:jc w:val="both"/>
      </w:pPr>
      <w:r>
        <w:t xml:space="preserve">Флаг </w:t>
      </w:r>
      <w:r w:rsidRPr="00C139FC">
        <w:rPr>
          <w:b/>
          <w:u w:val="single"/>
          <w:lang w:val="en-US"/>
        </w:rPr>
        <w:t>Triaged</w:t>
      </w:r>
      <w:r w:rsidRPr="00046A4D">
        <w:t xml:space="preserve"> </w:t>
      </w:r>
      <w:r>
        <w:t xml:space="preserve">указывает, был ли проведен разбор бага на триаж-митинге. </w:t>
      </w:r>
    </w:p>
    <w:p w14:paraId="0E735EB0" w14:textId="77777777" w:rsidR="00C139FC" w:rsidRPr="00046A4D" w:rsidRDefault="00C139FC" w:rsidP="00C26630">
      <w:pPr>
        <w:ind w:left="75"/>
        <w:jc w:val="both"/>
      </w:pPr>
      <w:r>
        <w:t xml:space="preserve">Связь типа </w:t>
      </w:r>
      <w:r w:rsidRPr="00C139FC">
        <w:rPr>
          <w:b/>
          <w:u w:val="single"/>
          <w:lang w:val="en-US"/>
        </w:rPr>
        <w:t>Related</w:t>
      </w:r>
      <w:r w:rsidRPr="00DF3F40">
        <w:t xml:space="preserve"> </w:t>
      </w:r>
      <w:r>
        <w:t xml:space="preserve">должна быть установлена для всех майлстоунов, выполнение которых невозможно без исправления данной ошибки (это не единственное назначение связей типа </w:t>
      </w:r>
      <w:r w:rsidRPr="00C139FC">
        <w:rPr>
          <w:lang w:val="en-US"/>
        </w:rPr>
        <w:t>Related</w:t>
      </w:r>
      <w:r>
        <w:t>)</w:t>
      </w:r>
      <w:r w:rsidRPr="00046A4D">
        <w:t>.</w:t>
      </w:r>
    </w:p>
    <w:p w14:paraId="7B04439A" w14:textId="77777777" w:rsidR="00C139FC" w:rsidRPr="00F2482F" w:rsidRDefault="00C139FC" w:rsidP="00C26630">
      <w:pPr>
        <w:ind w:left="75"/>
        <w:jc w:val="both"/>
      </w:pPr>
      <w:r>
        <w:t xml:space="preserve">Связь типа </w:t>
      </w:r>
      <w:r w:rsidRPr="00C139FC">
        <w:rPr>
          <w:b/>
          <w:u w:val="single"/>
          <w:lang w:val="en-US"/>
        </w:rPr>
        <w:t>Parent</w:t>
      </w:r>
      <w:r w:rsidRPr="00DF3F40">
        <w:t xml:space="preserve"> </w:t>
      </w:r>
      <w:r>
        <w:t>должна указывать на майлстоун в рамках которого планируется исправить ошибку или на</w:t>
      </w:r>
      <w:r w:rsidRPr="00DF3F40">
        <w:t xml:space="preserve"> </w:t>
      </w:r>
      <w:r w:rsidRPr="00C139FC">
        <w:rPr>
          <w:lang w:val="en-US"/>
        </w:rPr>
        <w:t>US</w:t>
      </w:r>
      <w:r w:rsidRPr="00DF3F40">
        <w:t xml:space="preserve"> </w:t>
      </w:r>
      <w:r>
        <w:t xml:space="preserve">более низкого уровня, для выполнения которой требуется исправить данный баг. Начальную установку этой связи должен выполнить автор, уточнение вносится по согласованию между ПМ-ами на триаж-митинге. </w:t>
      </w:r>
      <w:r>
        <w:br/>
        <w:t xml:space="preserve">Если планы изменяются, и ПМ перепланирует исправление бага в рамках иного майлстоуна, причем, у бага есть связи </w:t>
      </w:r>
      <w:r w:rsidRPr="00C139FC">
        <w:rPr>
          <w:lang w:val="en-US"/>
        </w:rPr>
        <w:t>Related</w:t>
      </w:r>
      <w:r w:rsidRPr="00046A4D">
        <w:t xml:space="preserve"> </w:t>
      </w:r>
      <w:r>
        <w:t xml:space="preserve">с майлстоунами, за которые отвечают другие ПМ-ы, то у бага должен быть сброшен флаг </w:t>
      </w:r>
      <w:r w:rsidRPr="00C139FC">
        <w:rPr>
          <w:lang w:val="en-US"/>
        </w:rPr>
        <w:t>Triaged</w:t>
      </w:r>
      <w:r w:rsidRPr="00046A4D">
        <w:t>.</w:t>
      </w:r>
      <w:r>
        <w:t xml:space="preserve"> Если нет реального майлстоуна, в рамках которого планируется исправление ошибки, то следует завести фиктивный, багов без связи </w:t>
      </w:r>
      <w:r w:rsidRPr="00C139FC">
        <w:rPr>
          <w:lang w:val="en-US"/>
        </w:rPr>
        <w:t>Parent</w:t>
      </w:r>
      <w:r>
        <w:t xml:space="preserve"> быть не должно.</w:t>
      </w:r>
    </w:p>
    <w:p w14:paraId="6DA25797" w14:textId="77777777" w:rsidR="00C139FC" w:rsidRPr="00BC3276" w:rsidRDefault="00C139FC" w:rsidP="00C26630">
      <w:pPr>
        <w:ind w:left="75"/>
        <w:jc w:val="both"/>
      </w:pPr>
      <w:r>
        <w:t>Создание бага</w:t>
      </w:r>
    </w:p>
    <w:p w14:paraId="08072462" w14:textId="77777777" w:rsidR="00C139FC" w:rsidRDefault="00C139FC" w:rsidP="00C26630">
      <w:pPr>
        <w:ind w:left="75"/>
        <w:jc w:val="both"/>
      </w:pPr>
      <w:r>
        <w:t xml:space="preserve">Постить баги в состоянии </w:t>
      </w:r>
      <w:r w:rsidRPr="00C139FC">
        <w:rPr>
          <w:lang w:val="en-US"/>
        </w:rPr>
        <w:t>New</w:t>
      </w:r>
      <w:r w:rsidRPr="00D02AB2">
        <w:t xml:space="preserve"> </w:t>
      </w:r>
      <w:r>
        <w:t xml:space="preserve">могут все, при этом поле </w:t>
      </w:r>
      <w:r w:rsidRPr="00C139FC">
        <w:rPr>
          <w:lang w:val="en-US"/>
        </w:rPr>
        <w:t>Triaged</w:t>
      </w:r>
      <w:r w:rsidRPr="00981822">
        <w:t xml:space="preserve"> </w:t>
      </w:r>
      <w:r>
        <w:t xml:space="preserve">по умолчанию имеет значение </w:t>
      </w:r>
      <w:r w:rsidRPr="00981822">
        <w:t>“</w:t>
      </w:r>
      <w:r w:rsidRPr="00C139FC">
        <w:rPr>
          <w:lang w:val="en-US"/>
        </w:rPr>
        <w:t>No</w:t>
      </w:r>
      <w:r w:rsidRPr="00981822">
        <w:t>”.</w:t>
      </w:r>
    </w:p>
    <w:p w14:paraId="150B8611" w14:textId="77777777" w:rsidR="00C139FC" w:rsidRPr="00F15753" w:rsidRDefault="00C139FC" w:rsidP="00C26630">
      <w:pPr>
        <w:ind w:left="75"/>
        <w:jc w:val="both"/>
      </w:pPr>
      <w:r>
        <w:t xml:space="preserve">При создании бага необходимо позаботиться, чтобы у него было корректно заполнено поле </w:t>
      </w:r>
      <w:r w:rsidRPr="00FF2DAD">
        <w:t>Assigned To</w:t>
      </w:r>
      <w:r>
        <w:t xml:space="preserve"> и выставлена правильная связь типа </w:t>
      </w:r>
      <w:r w:rsidRPr="00C139FC">
        <w:rPr>
          <w:lang w:val="en-US"/>
        </w:rPr>
        <w:t>Parent</w:t>
      </w:r>
      <w:r>
        <w:t>.</w:t>
      </w:r>
      <w:r w:rsidRPr="00BC3276">
        <w:t xml:space="preserve"> </w:t>
      </w:r>
      <w:r w:rsidRPr="00F205F6">
        <w:br/>
      </w:r>
      <w:r>
        <w:t xml:space="preserve">Рекомендуется порождать баг от майлстоуна, в рамках которого выполняется работа по тестированию (чтобы облегчить тестерам выполнение этого требования ПМ-у следует задачи на тестирование порождать напрямую от майлстоуна, без промежуточных </w:t>
      </w:r>
      <w:r w:rsidRPr="00C139FC">
        <w:rPr>
          <w:lang w:val="en-US"/>
        </w:rPr>
        <w:t>US</w:t>
      </w:r>
      <w:r>
        <w:t>)</w:t>
      </w:r>
      <w:r w:rsidRPr="00BC3276">
        <w:t xml:space="preserve">. </w:t>
      </w:r>
      <w:r>
        <w:t>При этом баг автоматически назначится на ПМ-а, который отвечает за работы по выбранному майлстоуну.</w:t>
      </w:r>
      <w:r>
        <w:br/>
        <w:t>Если автор тикета затрудняется с выбором майлстоуна, от которого следует породить баг (например, если баг найден сотрудником службы поддержки или разработчиком), следует выбрать майлстоун, максимально подходящий с точки зрения автора бага и назначенный на ПМ-а, который в данное время продолжает работать в компании (Дальнейшие переназначения будут проведены ПМ-ами на Триаж-митинге).</w:t>
      </w:r>
      <w:r>
        <w:br/>
        <w:t>В любом случае, новый баг должен быть назначен (</w:t>
      </w:r>
      <w:r w:rsidRPr="00C139FC">
        <w:rPr>
          <w:lang w:val="en-US"/>
        </w:rPr>
        <w:t>Assigned</w:t>
      </w:r>
      <w:r>
        <w:t xml:space="preserve">) на одного из работающих ПМ-ов и порожден (иметь связь типа </w:t>
      </w:r>
      <w:r w:rsidRPr="00C139FC">
        <w:rPr>
          <w:lang w:val="en-US"/>
        </w:rPr>
        <w:t>Parent</w:t>
      </w:r>
      <w:r>
        <w:t>)</w:t>
      </w:r>
      <w:r w:rsidRPr="00BC3276">
        <w:t xml:space="preserve"> </w:t>
      </w:r>
      <w:r>
        <w:t xml:space="preserve">от одного из активных (не </w:t>
      </w:r>
      <w:r w:rsidRPr="00C139FC">
        <w:rPr>
          <w:lang w:val="en-US"/>
        </w:rPr>
        <w:t>Closed</w:t>
      </w:r>
      <w:r>
        <w:t>)</w:t>
      </w:r>
      <w:r w:rsidRPr="00BC3276">
        <w:t xml:space="preserve"> </w:t>
      </w:r>
      <w:r>
        <w:t>майлстоунов.</w:t>
      </w:r>
      <w:r w:rsidRPr="00BC3276">
        <w:t xml:space="preserve"> </w:t>
      </w:r>
    </w:p>
    <w:p w14:paraId="7622F212" w14:textId="77777777" w:rsidR="00C139FC" w:rsidRPr="00BC3276" w:rsidRDefault="00C139FC" w:rsidP="00C26630">
      <w:pPr>
        <w:ind w:left="75"/>
        <w:jc w:val="both"/>
      </w:pPr>
      <w:r w:rsidRPr="00C139FC">
        <w:rPr>
          <w:lang w:val="en-US"/>
        </w:rPr>
        <w:t>Triage</w:t>
      </w:r>
      <w:r w:rsidRPr="00F2482F">
        <w:t>-</w:t>
      </w:r>
      <w:r w:rsidRPr="00C139FC">
        <w:rPr>
          <w:lang w:val="en-US"/>
        </w:rPr>
        <w:t>meeting</w:t>
      </w:r>
    </w:p>
    <w:p w14:paraId="35AD89B6" w14:textId="77777777" w:rsidR="00C139FC" w:rsidRPr="00F205F6" w:rsidRDefault="00C139FC" w:rsidP="00C26630">
      <w:pPr>
        <w:ind w:left="75"/>
        <w:jc w:val="both"/>
      </w:pPr>
      <w:r>
        <w:t xml:space="preserve">На триаже, если баг понятен, значение поля </w:t>
      </w:r>
      <w:r w:rsidRPr="00C139FC">
        <w:rPr>
          <w:lang w:val="en-US"/>
        </w:rPr>
        <w:t>Triaged</w:t>
      </w:r>
      <w:r>
        <w:t xml:space="preserve"> меняется на </w:t>
      </w:r>
      <w:r w:rsidRPr="00981822">
        <w:t>“</w:t>
      </w:r>
      <w:r w:rsidRPr="00C139FC">
        <w:rPr>
          <w:lang w:val="en-US"/>
        </w:rPr>
        <w:t>Yes</w:t>
      </w:r>
      <w:r w:rsidRPr="00981822">
        <w:t>”</w:t>
      </w:r>
      <w:r w:rsidRPr="00621900">
        <w:t xml:space="preserve">. </w:t>
      </w:r>
      <w:r>
        <w:t xml:space="preserve">Если баг требует подтверждения тестером, то его стэйт переводится в состояние </w:t>
      </w:r>
      <w:r w:rsidRPr="00C139FC">
        <w:rPr>
          <w:lang w:val="en-US"/>
        </w:rPr>
        <w:t>Unconfirmed</w:t>
      </w:r>
      <w:r w:rsidRPr="00621900">
        <w:t>,</w:t>
      </w:r>
      <w:r>
        <w:t xml:space="preserve"> </w:t>
      </w:r>
      <w:r w:rsidRPr="00C139FC">
        <w:rPr>
          <w:lang w:val="en-US"/>
        </w:rPr>
        <w:t>Iteration</w:t>
      </w:r>
      <w:r w:rsidRPr="00621900">
        <w:t xml:space="preserve"> </w:t>
      </w:r>
      <w:r w:rsidRPr="00C139FC">
        <w:rPr>
          <w:lang w:val="en-US"/>
        </w:rPr>
        <w:t>Path</w:t>
      </w:r>
      <w:r w:rsidRPr="00621900">
        <w:t xml:space="preserve"> </w:t>
      </w:r>
      <w:r>
        <w:t xml:space="preserve">меняется на </w:t>
      </w:r>
      <w:r w:rsidRPr="00C139FC">
        <w:rPr>
          <w:lang w:val="en-US"/>
        </w:rPr>
        <w:t>rnd</w:t>
      </w:r>
      <w:r w:rsidRPr="00621900">
        <w:t>/</w:t>
      </w:r>
      <w:r w:rsidRPr="00C139FC">
        <w:rPr>
          <w:lang w:val="en-US"/>
        </w:rPr>
        <w:t>QA</w:t>
      </w:r>
      <w:r w:rsidRPr="00621900">
        <w:t xml:space="preserve">, </w:t>
      </w:r>
      <w:r>
        <w:t xml:space="preserve">в </w:t>
      </w:r>
      <w:r w:rsidRPr="00C139FC">
        <w:rPr>
          <w:lang w:val="en-US"/>
        </w:rPr>
        <w:t>History</w:t>
      </w:r>
      <w:r w:rsidRPr="00646F62">
        <w:t xml:space="preserve"> </w:t>
      </w:r>
      <w:r>
        <w:t xml:space="preserve">фиксируется, что именно нужно подтвердить или прояснить, проставляется </w:t>
      </w:r>
      <w:r w:rsidRPr="00C139FC">
        <w:rPr>
          <w:lang w:val="en-US"/>
        </w:rPr>
        <w:t>Stack</w:t>
      </w:r>
      <w:r w:rsidRPr="00621900">
        <w:t xml:space="preserve"> </w:t>
      </w:r>
      <w:r w:rsidRPr="00C139FC">
        <w:rPr>
          <w:lang w:val="en-US"/>
        </w:rPr>
        <w:t>Rank</w:t>
      </w:r>
      <w:r w:rsidRPr="00716546">
        <w:t xml:space="preserve">. </w:t>
      </w:r>
    </w:p>
    <w:p w14:paraId="5D88D79E" w14:textId="77777777" w:rsidR="00C139FC" w:rsidRPr="00F2482F" w:rsidRDefault="00C139FC" w:rsidP="00C26630">
      <w:pPr>
        <w:ind w:left="75"/>
        <w:jc w:val="both"/>
      </w:pPr>
      <w:r>
        <w:t xml:space="preserve">На триаж-митинге принимается решение, в рамках работ по какому майлстоуну будет </w:t>
      </w:r>
      <w:r>
        <w:lastRenderedPageBreak/>
        <w:t xml:space="preserve">исправляться ошибка, при необходимости корректируется связь </w:t>
      </w:r>
      <w:r w:rsidRPr="00C139FC">
        <w:rPr>
          <w:lang w:val="en-US"/>
        </w:rPr>
        <w:t>Parent</w:t>
      </w:r>
      <w:r>
        <w:t xml:space="preserve"> и назначение бага (баг, который не взят в итерацию, должен быть назначен на ПМ-а, ответственного за майлстоун, в рамках которого планируется исправление бага)</w:t>
      </w:r>
      <w:r w:rsidRPr="00F2482F">
        <w:t xml:space="preserve">. </w:t>
      </w:r>
      <w:r>
        <w:t xml:space="preserve">Кроме того определяется, какие еще майлстоуны задевает данный баг (с добавлением соответствующих связей </w:t>
      </w:r>
      <w:r w:rsidRPr="00C139FC">
        <w:rPr>
          <w:lang w:val="en-US"/>
        </w:rPr>
        <w:t>Related</w:t>
      </w:r>
      <w:r>
        <w:t xml:space="preserve">). Связь </w:t>
      </w:r>
      <w:r w:rsidRPr="00C139FC">
        <w:rPr>
          <w:lang w:val="en-US"/>
        </w:rPr>
        <w:t>Parent</w:t>
      </w:r>
      <w:r w:rsidRPr="00F2482F">
        <w:t xml:space="preserve"> </w:t>
      </w:r>
      <w:r>
        <w:t xml:space="preserve">корректируется ведущим триаж-митинга, за добавление необходимых связей </w:t>
      </w:r>
      <w:r w:rsidRPr="00C139FC">
        <w:rPr>
          <w:lang w:val="en-US"/>
        </w:rPr>
        <w:t>Related</w:t>
      </w:r>
      <w:r w:rsidRPr="00F2482F">
        <w:t xml:space="preserve"> </w:t>
      </w:r>
      <w:r>
        <w:t>отвечают ПМ-ы, ответственные за работы по соответствующим майлстоунам.</w:t>
      </w:r>
      <w:r>
        <w:br/>
        <w:t xml:space="preserve">Кроме того, ПМ-ы должны отслеживать, в какие ветки необходимо перенести исправления и добавлять в баг дочерние </w:t>
      </w:r>
      <w:r w:rsidRPr="00C139FC">
        <w:rPr>
          <w:lang w:val="en-US"/>
        </w:rPr>
        <w:t>Task</w:t>
      </w:r>
      <w:r w:rsidRPr="00F2482F">
        <w:t>-</w:t>
      </w:r>
      <w:r>
        <w:t>и на перенос изменений (</w:t>
      </w:r>
      <w:r w:rsidRPr="00C139FC">
        <w:rPr>
          <w:lang w:val="en-US"/>
        </w:rPr>
        <w:t>merge</w:t>
      </w:r>
      <w:r>
        <w:t>)</w:t>
      </w:r>
      <w:r w:rsidRPr="00F2482F">
        <w:t>.</w:t>
      </w:r>
    </w:p>
    <w:p w14:paraId="65C4B3B2" w14:textId="77777777" w:rsidR="00C139FC" w:rsidRPr="00F2482F" w:rsidRDefault="00C139FC" w:rsidP="00C26630">
      <w:pPr>
        <w:ind w:left="75"/>
        <w:jc w:val="both"/>
      </w:pPr>
      <w:r>
        <w:t>Работа над багом</w:t>
      </w:r>
    </w:p>
    <w:p w14:paraId="462E91B3" w14:textId="77777777" w:rsidR="00C139FC" w:rsidRPr="00C139FC" w:rsidRDefault="00C139FC" w:rsidP="00C26630">
      <w:pPr>
        <w:ind w:left="75"/>
        <w:jc w:val="both"/>
        <w:rPr>
          <w:lang w:val="en-US"/>
        </w:rPr>
      </w:pPr>
      <w:r>
        <w:t xml:space="preserve">Переводить из состояния </w:t>
      </w:r>
      <w:r w:rsidRPr="00C139FC">
        <w:rPr>
          <w:lang w:val="en-US"/>
        </w:rPr>
        <w:t>Unconfirmed</w:t>
      </w:r>
      <w:r w:rsidRPr="00D02AB2">
        <w:t xml:space="preserve"> </w:t>
      </w:r>
      <w:r>
        <w:t xml:space="preserve">в состояние </w:t>
      </w:r>
      <w:r w:rsidRPr="00C139FC">
        <w:rPr>
          <w:lang w:val="en-US"/>
        </w:rPr>
        <w:t>New</w:t>
      </w:r>
      <w:r>
        <w:t xml:space="preserve"> могут только тестировщики</w:t>
      </w:r>
      <w:r>
        <w:rPr>
          <w:rStyle w:val="CommentReference"/>
        </w:rPr>
        <w:t>.</w:t>
      </w:r>
      <w:r>
        <w:rPr>
          <w:rStyle w:val="CommentReference"/>
        </w:rPr>
        <w:br/>
      </w:r>
      <w:r>
        <w:t xml:space="preserve">Из состояния </w:t>
      </w:r>
      <w:r w:rsidRPr="00C139FC">
        <w:rPr>
          <w:lang w:val="en-US"/>
        </w:rPr>
        <w:t>Unconfirmed</w:t>
      </w:r>
      <w:r w:rsidRPr="00187F0C">
        <w:t xml:space="preserve"> </w:t>
      </w:r>
      <w:r>
        <w:t xml:space="preserve">и </w:t>
      </w:r>
      <w:r w:rsidRPr="00C139FC">
        <w:rPr>
          <w:lang w:val="en-US"/>
        </w:rPr>
        <w:t>New</w:t>
      </w:r>
      <w:r w:rsidRPr="00187F0C">
        <w:t xml:space="preserve"> </w:t>
      </w:r>
      <w:r>
        <w:t xml:space="preserve">баг можно перевести в состояние </w:t>
      </w:r>
      <w:r w:rsidRPr="00C139FC">
        <w:rPr>
          <w:lang w:val="en-US"/>
        </w:rPr>
        <w:t>Closed</w:t>
      </w:r>
      <w:r w:rsidRPr="00187F0C">
        <w:t xml:space="preserve">. </w:t>
      </w:r>
      <w:r>
        <w:t>У</w:t>
      </w:r>
      <w:r w:rsidRPr="00C139FC">
        <w:rPr>
          <w:lang w:val="en-US"/>
        </w:rPr>
        <w:t xml:space="preserve"> </w:t>
      </w:r>
      <w:r>
        <w:t>состояния</w:t>
      </w:r>
      <w:r w:rsidRPr="00C139FC">
        <w:rPr>
          <w:lang w:val="en-US"/>
        </w:rPr>
        <w:t xml:space="preserve"> Closed </w:t>
      </w:r>
      <w:r>
        <w:t>могут</w:t>
      </w:r>
      <w:r w:rsidRPr="00C139FC">
        <w:rPr>
          <w:lang w:val="en-US"/>
        </w:rPr>
        <w:t xml:space="preserve"> </w:t>
      </w:r>
      <w:r>
        <w:t>быть</w:t>
      </w:r>
      <w:r w:rsidRPr="00C139FC">
        <w:rPr>
          <w:lang w:val="en-US"/>
        </w:rPr>
        <w:t xml:space="preserve"> reason’</w:t>
      </w:r>
      <w:r>
        <w:t>ы</w:t>
      </w:r>
      <w:r w:rsidRPr="00C139FC">
        <w:rPr>
          <w:lang w:val="en-US"/>
        </w:rPr>
        <w:t>: Rejected, Duplicate, Work as designed, Obsolete, Verified.</w:t>
      </w:r>
    </w:p>
    <w:p w14:paraId="0398584C" w14:textId="77777777" w:rsidR="00C139FC" w:rsidRPr="00CF45ED" w:rsidRDefault="00C139FC" w:rsidP="00C26630">
      <w:pPr>
        <w:ind w:left="75"/>
        <w:jc w:val="both"/>
      </w:pPr>
      <w:r>
        <w:t xml:space="preserve">Когда баг берется в разработку, его состояние меняется на </w:t>
      </w:r>
      <w:r w:rsidRPr="00C139FC">
        <w:rPr>
          <w:lang w:val="en-US"/>
        </w:rPr>
        <w:t>Active</w:t>
      </w:r>
      <w:r>
        <w:t>.</w:t>
      </w:r>
    </w:p>
    <w:p w14:paraId="06800E0A" w14:textId="77777777" w:rsidR="00C139FC" w:rsidRPr="00C139FC" w:rsidRDefault="00C139FC" w:rsidP="00C26630">
      <w:pPr>
        <w:ind w:left="75"/>
        <w:jc w:val="both"/>
        <w:rPr>
          <w:lang w:val="en-US"/>
        </w:rPr>
      </w:pPr>
      <w:r>
        <w:t>Из</w:t>
      </w:r>
      <w:r w:rsidRPr="00C139FC">
        <w:rPr>
          <w:lang w:val="en-US"/>
        </w:rPr>
        <w:t xml:space="preserve"> Active </w:t>
      </w:r>
      <w:r>
        <w:t>баг</w:t>
      </w:r>
      <w:r w:rsidRPr="00C139FC">
        <w:rPr>
          <w:lang w:val="en-US"/>
        </w:rPr>
        <w:t xml:space="preserve"> </w:t>
      </w:r>
      <w:r>
        <w:t>можно</w:t>
      </w:r>
      <w:r w:rsidRPr="00C139FC">
        <w:rPr>
          <w:lang w:val="en-US"/>
        </w:rPr>
        <w:t xml:space="preserve"> </w:t>
      </w:r>
      <w:r>
        <w:t>перевести</w:t>
      </w:r>
      <w:r w:rsidRPr="00C139FC">
        <w:rPr>
          <w:lang w:val="en-US"/>
        </w:rPr>
        <w:t xml:space="preserve"> </w:t>
      </w:r>
      <w:r>
        <w:t>в</w:t>
      </w:r>
      <w:r w:rsidRPr="00C139FC">
        <w:rPr>
          <w:lang w:val="en-US"/>
        </w:rPr>
        <w:t xml:space="preserve"> Closed(Rejected, Duplicate, Work as designed, Obsolete).</w:t>
      </w:r>
    </w:p>
    <w:p w14:paraId="79A75279" w14:textId="77777777" w:rsidR="00C139FC" w:rsidRPr="00CF45ED" w:rsidRDefault="00C139FC" w:rsidP="00C26630">
      <w:pPr>
        <w:ind w:left="75"/>
        <w:jc w:val="both"/>
      </w:pPr>
      <w:r>
        <w:t>Из</w:t>
      </w:r>
      <w:r w:rsidRPr="00621900">
        <w:t xml:space="preserve"> </w:t>
      </w:r>
      <w:r w:rsidRPr="00C139FC">
        <w:rPr>
          <w:lang w:val="en-US"/>
        </w:rPr>
        <w:t>Active</w:t>
      </w:r>
      <w:r w:rsidRPr="00621900">
        <w:t xml:space="preserve"> </w:t>
      </w:r>
      <w:r>
        <w:t>баг</w:t>
      </w:r>
      <w:r w:rsidRPr="00621900">
        <w:t xml:space="preserve"> </w:t>
      </w:r>
      <w:r>
        <w:t>можно</w:t>
      </w:r>
      <w:r w:rsidRPr="00621900">
        <w:t xml:space="preserve"> </w:t>
      </w:r>
      <w:r>
        <w:t>перевести</w:t>
      </w:r>
      <w:r w:rsidRPr="00621900">
        <w:t xml:space="preserve"> </w:t>
      </w:r>
      <w:r>
        <w:t>в</w:t>
      </w:r>
      <w:r w:rsidRPr="00621900">
        <w:t xml:space="preserve"> </w:t>
      </w:r>
      <w:r w:rsidRPr="00C139FC">
        <w:rPr>
          <w:lang w:val="en-US"/>
        </w:rPr>
        <w:t>New</w:t>
      </w:r>
      <w:r>
        <w:t>.</w:t>
      </w:r>
    </w:p>
    <w:p w14:paraId="2313D8AE" w14:textId="77777777" w:rsidR="00C139FC" w:rsidRDefault="00C139FC" w:rsidP="00C26630">
      <w:pPr>
        <w:ind w:left="75"/>
        <w:jc w:val="both"/>
      </w:pPr>
      <w:r>
        <w:t xml:space="preserve">Из состояния </w:t>
      </w:r>
      <w:r w:rsidRPr="00C139FC">
        <w:rPr>
          <w:lang w:val="en-US"/>
        </w:rPr>
        <w:t>Resolved</w:t>
      </w:r>
      <w:r w:rsidRPr="00EF14F7">
        <w:t xml:space="preserve"> </w:t>
      </w:r>
      <w:r>
        <w:t xml:space="preserve">баг можно перевести либо в состояние </w:t>
      </w:r>
      <w:r w:rsidRPr="00C139FC">
        <w:rPr>
          <w:lang w:val="en-US"/>
        </w:rPr>
        <w:t>New</w:t>
      </w:r>
      <w:r w:rsidRPr="00621900">
        <w:t>(</w:t>
      </w:r>
      <w:r w:rsidRPr="00C139FC">
        <w:rPr>
          <w:lang w:val="en-US"/>
        </w:rPr>
        <w:t>Reopened</w:t>
      </w:r>
      <w:r w:rsidRPr="00621900">
        <w:t>)</w:t>
      </w:r>
      <w:r w:rsidRPr="00EF14F7">
        <w:t xml:space="preserve">, </w:t>
      </w:r>
      <w:r>
        <w:t xml:space="preserve">либо в состояние </w:t>
      </w:r>
      <w:r w:rsidRPr="00C139FC">
        <w:rPr>
          <w:lang w:val="en-US"/>
        </w:rPr>
        <w:t>Closed</w:t>
      </w:r>
      <w:r w:rsidRPr="00621900">
        <w:t>(</w:t>
      </w:r>
      <w:r w:rsidRPr="00C139FC">
        <w:rPr>
          <w:lang w:val="en-US"/>
        </w:rPr>
        <w:t>Verified</w:t>
      </w:r>
      <w:r w:rsidRPr="00621900">
        <w:t>)</w:t>
      </w:r>
      <w:r>
        <w:t>.</w:t>
      </w:r>
      <w:r w:rsidRPr="00621900">
        <w:br/>
      </w:r>
      <w:r>
        <w:t xml:space="preserve">Любая задача, которая переводится в состояние </w:t>
      </w:r>
      <w:r w:rsidRPr="00C139FC">
        <w:rPr>
          <w:lang w:val="en-US"/>
        </w:rPr>
        <w:t>Closed</w:t>
      </w:r>
      <w:r w:rsidRPr="00621900">
        <w:t>(</w:t>
      </w:r>
      <w:r>
        <w:t xml:space="preserve">любой </w:t>
      </w:r>
      <w:r w:rsidRPr="00C139FC">
        <w:rPr>
          <w:lang w:val="en-US"/>
        </w:rPr>
        <w:t>Reason</w:t>
      </w:r>
      <w:r w:rsidRPr="00621900">
        <w:t xml:space="preserve">), </w:t>
      </w:r>
      <w:r>
        <w:t>должна переводиться на автора бага(нужно заказать автоматизацию у Дениса).</w:t>
      </w:r>
    </w:p>
    <w:p w14:paraId="4B6C5444" w14:textId="77777777" w:rsidR="00C139FC" w:rsidRPr="00646F62" w:rsidRDefault="00C139FC" w:rsidP="00C26630">
      <w:pPr>
        <w:ind w:left="75"/>
        <w:jc w:val="both"/>
      </w:pPr>
      <w:r>
        <w:t xml:space="preserve">Если при проверке бага тестер обнаруживает, что описание проблемы существенно изменилось по сравнению с первоначальным или изменилось значение </w:t>
      </w:r>
      <w:r w:rsidRPr="00C139FC">
        <w:rPr>
          <w:lang w:val="en-US"/>
        </w:rPr>
        <w:t>Area</w:t>
      </w:r>
      <w:r w:rsidRPr="00050101">
        <w:t xml:space="preserve"> (</w:t>
      </w:r>
      <w:r>
        <w:t>именно изменилось, а не уточнилось</w:t>
      </w:r>
      <w:r w:rsidRPr="00050101">
        <w:t>)</w:t>
      </w:r>
      <w:r>
        <w:t xml:space="preserve">, то поле </w:t>
      </w:r>
      <w:r w:rsidRPr="00C139FC">
        <w:rPr>
          <w:lang w:val="en-US"/>
        </w:rPr>
        <w:t>Triaged</w:t>
      </w:r>
      <w:r>
        <w:t xml:space="preserve"> меняется на </w:t>
      </w:r>
      <w:r w:rsidRPr="00981822">
        <w:t>“</w:t>
      </w:r>
      <w:r w:rsidRPr="00C139FC">
        <w:rPr>
          <w:lang w:val="en-US"/>
        </w:rPr>
        <w:t>No</w:t>
      </w:r>
      <w:r w:rsidRPr="00981822">
        <w:t>”</w:t>
      </w:r>
      <w:r>
        <w:t xml:space="preserve">, чтобы баг был повторно рассмотрен ПМ-ами на </w:t>
      </w:r>
      <w:r w:rsidRPr="00C139FC">
        <w:rPr>
          <w:lang w:val="en-US"/>
        </w:rPr>
        <w:t>Triage</w:t>
      </w:r>
      <w:r>
        <w:t>-митинге</w:t>
      </w:r>
      <w:r w:rsidRPr="00621900">
        <w:t>.</w:t>
      </w:r>
    </w:p>
    <w:p w14:paraId="15E9925E" w14:textId="77777777" w:rsidR="00C139FC" w:rsidRPr="00621900" w:rsidRDefault="00C139FC" w:rsidP="00C26630">
      <w:pPr>
        <w:ind w:left="75"/>
        <w:jc w:val="both"/>
      </w:pPr>
      <w:r w:rsidRPr="00621900">
        <w:br w:type="page"/>
      </w:r>
    </w:p>
    <w:p w14:paraId="3CA0D593" w14:textId="77777777" w:rsidR="00C139FC" w:rsidRPr="00D16718" w:rsidRDefault="00C139FC" w:rsidP="00C26630">
      <w:pPr>
        <w:ind w:left="75"/>
        <w:jc w:val="both"/>
      </w:pPr>
      <w:r>
        <w:lastRenderedPageBreak/>
        <w:t xml:space="preserve">Все возможные пары </w:t>
      </w:r>
      <w:r w:rsidRPr="00C139FC">
        <w:rPr>
          <w:lang w:val="en-US"/>
        </w:rPr>
        <w:t>State</w:t>
      </w:r>
      <w:r w:rsidRPr="005F79A3">
        <w:t>-</w:t>
      </w:r>
      <w:r w:rsidRPr="00C139FC">
        <w:rPr>
          <w:lang w:val="en-US"/>
        </w:rPr>
        <w:t>Reason</w:t>
      </w:r>
    </w:p>
    <w:tbl>
      <w:tblPr>
        <w:tblStyle w:val="TableGrid"/>
        <w:tblW w:w="0" w:type="auto"/>
        <w:tblLook w:val="04A0" w:firstRow="1" w:lastRow="0" w:firstColumn="1" w:lastColumn="0" w:noHBand="0" w:noVBand="1"/>
      </w:tblPr>
      <w:tblGrid>
        <w:gridCol w:w="4673"/>
        <w:gridCol w:w="4672"/>
      </w:tblGrid>
      <w:tr w:rsidR="00C139FC" w:rsidRPr="00237F3D" w14:paraId="6D4682FF" w14:textId="77777777" w:rsidTr="004A41CA">
        <w:tc>
          <w:tcPr>
            <w:tcW w:w="4785" w:type="dxa"/>
          </w:tcPr>
          <w:p w14:paraId="012E2F70" w14:textId="77777777" w:rsidR="00C139FC" w:rsidRPr="00237F3D" w:rsidRDefault="00C139FC" w:rsidP="00C26630">
            <w:pPr>
              <w:jc w:val="both"/>
              <w:rPr>
                <w:b/>
                <w:lang w:val="en-US"/>
              </w:rPr>
            </w:pPr>
            <w:r w:rsidRPr="00237F3D">
              <w:rPr>
                <w:b/>
                <w:lang w:val="en-US"/>
              </w:rPr>
              <w:t>State</w:t>
            </w:r>
          </w:p>
        </w:tc>
        <w:tc>
          <w:tcPr>
            <w:tcW w:w="4786" w:type="dxa"/>
          </w:tcPr>
          <w:p w14:paraId="63DE96A7" w14:textId="77777777" w:rsidR="00C139FC" w:rsidRPr="00237F3D" w:rsidRDefault="00C139FC" w:rsidP="00C26630">
            <w:pPr>
              <w:jc w:val="both"/>
              <w:rPr>
                <w:b/>
                <w:lang w:val="en-US"/>
              </w:rPr>
            </w:pPr>
            <w:r w:rsidRPr="00237F3D">
              <w:rPr>
                <w:b/>
                <w:lang w:val="en-US"/>
              </w:rPr>
              <w:t>Reason</w:t>
            </w:r>
          </w:p>
        </w:tc>
      </w:tr>
      <w:tr w:rsidR="00C139FC" w14:paraId="1DD03FE7" w14:textId="77777777" w:rsidTr="004A41CA">
        <w:trPr>
          <w:trHeight w:val="135"/>
        </w:trPr>
        <w:tc>
          <w:tcPr>
            <w:tcW w:w="4785" w:type="dxa"/>
            <w:vMerge w:val="restart"/>
          </w:tcPr>
          <w:p w14:paraId="451C5F61" w14:textId="77777777" w:rsidR="00C139FC" w:rsidRPr="00237F3D" w:rsidRDefault="00C139FC" w:rsidP="00C26630">
            <w:pPr>
              <w:jc w:val="both"/>
              <w:rPr>
                <w:lang w:val="en-US"/>
              </w:rPr>
            </w:pPr>
            <w:r>
              <w:rPr>
                <w:lang w:val="en-US"/>
              </w:rPr>
              <w:t>New</w:t>
            </w:r>
          </w:p>
        </w:tc>
        <w:tc>
          <w:tcPr>
            <w:tcW w:w="4786" w:type="dxa"/>
          </w:tcPr>
          <w:p w14:paraId="6C83F80F" w14:textId="77777777" w:rsidR="00C139FC" w:rsidRPr="00237F3D" w:rsidRDefault="00C139FC" w:rsidP="00C26630">
            <w:pPr>
              <w:jc w:val="both"/>
              <w:rPr>
                <w:lang w:val="en-US"/>
              </w:rPr>
            </w:pPr>
            <w:r>
              <w:rPr>
                <w:lang w:val="en-US"/>
              </w:rPr>
              <w:t>New defect reported</w:t>
            </w:r>
          </w:p>
        </w:tc>
      </w:tr>
      <w:tr w:rsidR="00C139FC" w14:paraId="096BED5F" w14:textId="77777777" w:rsidTr="004A41CA">
        <w:trPr>
          <w:trHeight w:val="135"/>
        </w:trPr>
        <w:tc>
          <w:tcPr>
            <w:tcW w:w="4785" w:type="dxa"/>
            <w:vMerge/>
          </w:tcPr>
          <w:p w14:paraId="59303C7C" w14:textId="77777777" w:rsidR="00C139FC" w:rsidRDefault="00C139FC" w:rsidP="00C26630">
            <w:pPr>
              <w:jc w:val="both"/>
              <w:rPr>
                <w:lang w:val="en-US"/>
              </w:rPr>
            </w:pPr>
          </w:p>
        </w:tc>
        <w:tc>
          <w:tcPr>
            <w:tcW w:w="4786" w:type="dxa"/>
          </w:tcPr>
          <w:p w14:paraId="2A8D4A66" w14:textId="77777777" w:rsidR="00C139FC" w:rsidRDefault="00C139FC" w:rsidP="00C26630">
            <w:pPr>
              <w:jc w:val="both"/>
              <w:rPr>
                <w:lang w:val="en-US"/>
              </w:rPr>
            </w:pPr>
            <w:r>
              <w:rPr>
                <w:lang w:val="en-US"/>
              </w:rPr>
              <w:t>Reopened</w:t>
            </w:r>
          </w:p>
        </w:tc>
      </w:tr>
      <w:tr w:rsidR="00C139FC" w14:paraId="2240DC68" w14:textId="77777777" w:rsidTr="004A41CA">
        <w:tc>
          <w:tcPr>
            <w:tcW w:w="4785" w:type="dxa"/>
          </w:tcPr>
          <w:p w14:paraId="0C7DFF7A" w14:textId="77777777" w:rsidR="00C139FC" w:rsidRPr="00237F3D" w:rsidRDefault="00C139FC" w:rsidP="00C26630">
            <w:pPr>
              <w:jc w:val="both"/>
              <w:rPr>
                <w:lang w:val="en-US"/>
              </w:rPr>
            </w:pPr>
            <w:r>
              <w:rPr>
                <w:lang w:val="en-US"/>
              </w:rPr>
              <w:t>Active</w:t>
            </w:r>
          </w:p>
        </w:tc>
        <w:tc>
          <w:tcPr>
            <w:tcW w:w="4786" w:type="dxa"/>
          </w:tcPr>
          <w:p w14:paraId="58BE9401" w14:textId="77777777" w:rsidR="00C139FC" w:rsidRPr="00B0765F" w:rsidRDefault="00C139FC" w:rsidP="00C26630">
            <w:pPr>
              <w:jc w:val="both"/>
              <w:rPr>
                <w:lang w:val="en-US"/>
              </w:rPr>
            </w:pPr>
            <w:r>
              <w:rPr>
                <w:lang w:val="en-US"/>
              </w:rPr>
              <w:t>Work started</w:t>
            </w:r>
          </w:p>
        </w:tc>
      </w:tr>
      <w:tr w:rsidR="00C139FC" w14:paraId="6ADEE21B" w14:textId="77777777" w:rsidTr="004A41CA">
        <w:tc>
          <w:tcPr>
            <w:tcW w:w="4785" w:type="dxa"/>
          </w:tcPr>
          <w:p w14:paraId="2D5446CB" w14:textId="77777777" w:rsidR="00C139FC" w:rsidRPr="00B0765F" w:rsidRDefault="00C139FC" w:rsidP="00C26630">
            <w:pPr>
              <w:jc w:val="both"/>
              <w:rPr>
                <w:lang w:val="en-US"/>
              </w:rPr>
            </w:pPr>
            <w:r>
              <w:rPr>
                <w:lang w:val="en-US"/>
              </w:rPr>
              <w:t>Resolved</w:t>
            </w:r>
          </w:p>
        </w:tc>
        <w:tc>
          <w:tcPr>
            <w:tcW w:w="4786" w:type="dxa"/>
          </w:tcPr>
          <w:p w14:paraId="152C9864" w14:textId="77777777" w:rsidR="00C139FC" w:rsidRPr="00B0765F" w:rsidRDefault="00C139FC" w:rsidP="00C26630">
            <w:pPr>
              <w:jc w:val="both"/>
              <w:rPr>
                <w:lang w:val="en-US"/>
              </w:rPr>
            </w:pPr>
            <w:r>
              <w:rPr>
                <w:lang w:val="en-US"/>
              </w:rPr>
              <w:t>Bug was fixed</w:t>
            </w:r>
          </w:p>
        </w:tc>
      </w:tr>
      <w:tr w:rsidR="00C139FC" w14:paraId="4DC8A2F4" w14:textId="77777777" w:rsidTr="004A41CA">
        <w:trPr>
          <w:trHeight w:val="45"/>
        </w:trPr>
        <w:tc>
          <w:tcPr>
            <w:tcW w:w="4785" w:type="dxa"/>
            <w:vMerge w:val="restart"/>
          </w:tcPr>
          <w:p w14:paraId="03952557" w14:textId="77777777" w:rsidR="00C139FC" w:rsidRPr="00B0765F" w:rsidRDefault="00C139FC" w:rsidP="00C26630">
            <w:pPr>
              <w:jc w:val="both"/>
              <w:rPr>
                <w:lang w:val="en-US"/>
              </w:rPr>
            </w:pPr>
            <w:r>
              <w:rPr>
                <w:lang w:val="en-US"/>
              </w:rPr>
              <w:t>Closed</w:t>
            </w:r>
          </w:p>
        </w:tc>
        <w:tc>
          <w:tcPr>
            <w:tcW w:w="4786" w:type="dxa"/>
          </w:tcPr>
          <w:p w14:paraId="0BC63414" w14:textId="77777777" w:rsidR="00C139FC" w:rsidRPr="00B0765F" w:rsidRDefault="00C139FC" w:rsidP="00C26630">
            <w:pPr>
              <w:jc w:val="both"/>
              <w:rPr>
                <w:lang w:val="en-US"/>
              </w:rPr>
            </w:pPr>
            <w:r>
              <w:rPr>
                <w:lang w:val="en-US"/>
              </w:rPr>
              <w:t>Rejected</w:t>
            </w:r>
          </w:p>
        </w:tc>
      </w:tr>
      <w:tr w:rsidR="00C139FC" w14:paraId="510DAE5C" w14:textId="77777777" w:rsidTr="004A41CA">
        <w:trPr>
          <w:trHeight w:val="45"/>
        </w:trPr>
        <w:tc>
          <w:tcPr>
            <w:tcW w:w="4785" w:type="dxa"/>
            <w:vMerge/>
          </w:tcPr>
          <w:p w14:paraId="2520539E" w14:textId="77777777" w:rsidR="00C139FC" w:rsidRDefault="00C139FC" w:rsidP="00C26630">
            <w:pPr>
              <w:jc w:val="both"/>
              <w:rPr>
                <w:lang w:val="en-US"/>
              </w:rPr>
            </w:pPr>
          </w:p>
        </w:tc>
        <w:tc>
          <w:tcPr>
            <w:tcW w:w="4786" w:type="dxa"/>
          </w:tcPr>
          <w:p w14:paraId="64349A3B" w14:textId="77777777" w:rsidR="00C139FC" w:rsidRPr="00B0765F" w:rsidRDefault="00C139FC" w:rsidP="00C26630">
            <w:pPr>
              <w:jc w:val="both"/>
              <w:rPr>
                <w:lang w:val="en-US"/>
              </w:rPr>
            </w:pPr>
            <w:r>
              <w:rPr>
                <w:lang w:val="en-US"/>
              </w:rPr>
              <w:t>Duplicate</w:t>
            </w:r>
          </w:p>
        </w:tc>
      </w:tr>
      <w:tr w:rsidR="00C139FC" w14:paraId="55D079FA" w14:textId="77777777" w:rsidTr="004A41CA">
        <w:trPr>
          <w:trHeight w:val="45"/>
        </w:trPr>
        <w:tc>
          <w:tcPr>
            <w:tcW w:w="4785" w:type="dxa"/>
            <w:vMerge/>
          </w:tcPr>
          <w:p w14:paraId="14E6F2F7" w14:textId="77777777" w:rsidR="00C139FC" w:rsidRDefault="00C139FC" w:rsidP="00C26630">
            <w:pPr>
              <w:jc w:val="both"/>
              <w:rPr>
                <w:lang w:val="en-US"/>
              </w:rPr>
            </w:pPr>
          </w:p>
        </w:tc>
        <w:tc>
          <w:tcPr>
            <w:tcW w:w="4786" w:type="dxa"/>
          </w:tcPr>
          <w:p w14:paraId="7B03A4A6" w14:textId="77777777" w:rsidR="00C139FC" w:rsidRPr="00B0765F" w:rsidRDefault="00C139FC" w:rsidP="00C26630">
            <w:pPr>
              <w:jc w:val="both"/>
              <w:rPr>
                <w:lang w:val="en-US"/>
              </w:rPr>
            </w:pPr>
            <w:r>
              <w:rPr>
                <w:lang w:val="en-US"/>
              </w:rPr>
              <w:t>Obsolete</w:t>
            </w:r>
          </w:p>
        </w:tc>
      </w:tr>
      <w:tr w:rsidR="00C139FC" w14:paraId="6E2DF0F0" w14:textId="77777777" w:rsidTr="004A41CA">
        <w:trPr>
          <w:trHeight w:val="45"/>
        </w:trPr>
        <w:tc>
          <w:tcPr>
            <w:tcW w:w="4785" w:type="dxa"/>
            <w:vMerge/>
          </w:tcPr>
          <w:p w14:paraId="39E44775" w14:textId="77777777" w:rsidR="00C139FC" w:rsidRDefault="00C139FC" w:rsidP="00C26630">
            <w:pPr>
              <w:jc w:val="both"/>
              <w:rPr>
                <w:lang w:val="en-US"/>
              </w:rPr>
            </w:pPr>
          </w:p>
        </w:tc>
        <w:tc>
          <w:tcPr>
            <w:tcW w:w="4786" w:type="dxa"/>
          </w:tcPr>
          <w:p w14:paraId="059632F7" w14:textId="77777777" w:rsidR="00C139FC" w:rsidRPr="00B0765F" w:rsidRDefault="00C139FC" w:rsidP="00C26630">
            <w:pPr>
              <w:jc w:val="both"/>
              <w:rPr>
                <w:lang w:val="en-US"/>
              </w:rPr>
            </w:pPr>
            <w:r>
              <w:rPr>
                <w:lang w:val="en-US"/>
              </w:rPr>
              <w:t>Work as Designed</w:t>
            </w:r>
          </w:p>
        </w:tc>
      </w:tr>
      <w:tr w:rsidR="00C139FC" w14:paraId="244CD44B" w14:textId="77777777" w:rsidTr="004A41CA">
        <w:trPr>
          <w:trHeight w:val="166"/>
        </w:trPr>
        <w:tc>
          <w:tcPr>
            <w:tcW w:w="4785" w:type="dxa"/>
            <w:vMerge/>
          </w:tcPr>
          <w:p w14:paraId="738124C4" w14:textId="77777777" w:rsidR="00C139FC" w:rsidRDefault="00C139FC" w:rsidP="00C26630">
            <w:pPr>
              <w:jc w:val="both"/>
              <w:rPr>
                <w:lang w:val="en-US"/>
              </w:rPr>
            </w:pPr>
          </w:p>
        </w:tc>
        <w:tc>
          <w:tcPr>
            <w:tcW w:w="4786" w:type="dxa"/>
          </w:tcPr>
          <w:p w14:paraId="3C6C5D87" w14:textId="77777777" w:rsidR="00C139FC" w:rsidRPr="00B0765F" w:rsidRDefault="00C139FC" w:rsidP="00C26630">
            <w:pPr>
              <w:jc w:val="both"/>
              <w:rPr>
                <w:lang w:val="en-US"/>
              </w:rPr>
            </w:pPr>
            <w:r>
              <w:rPr>
                <w:lang w:val="en-US"/>
              </w:rPr>
              <w:t>Verified</w:t>
            </w:r>
          </w:p>
        </w:tc>
      </w:tr>
      <w:tr w:rsidR="00C139FC" w14:paraId="6C24070F" w14:textId="77777777" w:rsidTr="004A41CA">
        <w:tc>
          <w:tcPr>
            <w:tcW w:w="4785" w:type="dxa"/>
          </w:tcPr>
          <w:p w14:paraId="32790954" w14:textId="77777777" w:rsidR="00C139FC" w:rsidRPr="00B0765F" w:rsidRDefault="00C139FC" w:rsidP="00C26630">
            <w:pPr>
              <w:jc w:val="both"/>
              <w:rPr>
                <w:lang w:val="en-US"/>
              </w:rPr>
            </w:pPr>
            <w:r>
              <w:rPr>
                <w:lang w:val="en-US"/>
              </w:rPr>
              <w:t>Unconfirmed</w:t>
            </w:r>
          </w:p>
        </w:tc>
        <w:tc>
          <w:tcPr>
            <w:tcW w:w="4786" w:type="dxa"/>
          </w:tcPr>
          <w:p w14:paraId="6867AB50" w14:textId="77777777" w:rsidR="00C139FC" w:rsidRPr="009B2A68" w:rsidRDefault="00C139FC" w:rsidP="00C26630">
            <w:pPr>
              <w:jc w:val="both"/>
              <w:rPr>
                <w:lang w:val="en-US"/>
              </w:rPr>
            </w:pPr>
            <w:r>
              <w:rPr>
                <w:lang w:val="en-US"/>
              </w:rPr>
              <w:t>Bug is unconfirmed</w:t>
            </w:r>
          </w:p>
        </w:tc>
      </w:tr>
    </w:tbl>
    <w:p w14:paraId="3D2FB2FA" w14:textId="77777777" w:rsidR="00C139FC" w:rsidRPr="00C139FC" w:rsidRDefault="00C139FC" w:rsidP="00C26630">
      <w:pPr>
        <w:ind w:left="75"/>
        <w:jc w:val="both"/>
        <w:rPr>
          <w:lang w:val="en-US"/>
        </w:rPr>
      </w:pPr>
    </w:p>
    <w:p w14:paraId="69F1E348" w14:textId="77777777" w:rsidR="00C139FC" w:rsidRPr="001D0D6F" w:rsidRDefault="00C139FC" w:rsidP="00C26630">
      <w:pPr>
        <w:ind w:left="75"/>
        <w:jc w:val="both"/>
      </w:pPr>
      <w:r>
        <w:t>Общая таблица переходов и значения по умолчанию</w:t>
      </w:r>
    </w:p>
    <w:tbl>
      <w:tblPr>
        <w:tblStyle w:val="TableGrid"/>
        <w:tblW w:w="0" w:type="auto"/>
        <w:tblLook w:val="04A0" w:firstRow="1" w:lastRow="0" w:firstColumn="1" w:lastColumn="0" w:noHBand="0" w:noVBand="1"/>
      </w:tblPr>
      <w:tblGrid>
        <w:gridCol w:w="1496"/>
        <w:gridCol w:w="1496"/>
        <w:gridCol w:w="3065"/>
        <w:gridCol w:w="3288"/>
      </w:tblGrid>
      <w:tr w:rsidR="00C139FC" w:rsidRPr="009B2A68" w14:paraId="1FF7FE8C" w14:textId="77777777" w:rsidTr="004A41CA">
        <w:tc>
          <w:tcPr>
            <w:tcW w:w="1393" w:type="dxa"/>
          </w:tcPr>
          <w:p w14:paraId="7FA91F6A" w14:textId="77777777" w:rsidR="00C139FC" w:rsidRPr="009B2A68" w:rsidRDefault="00C139FC" w:rsidP="00C26630">
            <w:pPr>
              <w:jc w:val="both"/>
              <w:rPr>
                <w:b/>
                <w:lang w:val="en-US"/>
              </w:rPr>
            </w:pPr>
            <w:r w:rsidRPr="009B2A68">
              <w:rPr>
                <w:b/>
                <w:lang w:val="en-US"/>
              </w:rPr>
              <w:t>From State:</w:t>
            </w:r>
          </w:p>
        </w:tc>
        <w:tc>
          <w:tcPr>
            <w:tcW w:w="1409" w:type="dxa"/>
          </w:tcPr>
          <w:p w14:paraId="162712AE" w14:textId="77777777" w:rsidR="00C139FC" w:rsidRPr="009B2A68" w:rsidRDefault="00C139FC" w:rsidP="00C26630">
            <w:pPr>
              <w:jc w:val="both"/>
              <w:rPr>
                <w:b/>
                <w:lang w:val="en-US"/>
              </w:rPr>
            </w:pPr>
            <w:r w:rsidRPr="009B2A68">
              <w:rPr>
                <w:b/>
                <w:lang w:val="en-US"/>
              </w:rPr>
              <w:t>To State:</w:t>
            </w:r>
          </w:p>
        </w:tc>
        <w:tc>
          <w:tcPr>
            <w:tcW w:w="3260" w:type="dxa"/>
          </w:tcPr>
          <w:p w14:paraId="740469B6" w14:textId="77777777" w:rsidR="00C139FC" w:rsidRPr="004A4A61" w:rsidRDefault="00C139FC" w:rsidP="00C26630">
            <w:pPr>
              <w:jc w:val="both"/>
              <w:rPr>
                <w:b/>
                <w:lang w:val="en-US"/>
              </w:rPr>
            </w:pPr>
            <w:r>
              <w:rPr>
                <w:b/>
                <w:lang w:val="en-US"/>
              </w:rPr>
              <w:t>Possible reasons:</w:t>
            </w:r>
          </w:p>
        </w:tc>
        <w:tc>
          <w:tcPr>
            <w:tcW w:w="3509" w:type="dxa"/>
          </w:tcPr>
          <w:p w14:paraId="6858566A" w14:textId="77777777" w:rsidR="00C139FC" w:rsidRPr="009B2A68" w:rsidRDefault="00C139FC" w:rsidP="00C26630">
            <w:pPr>
              <w:jc w:val="both"/>
              <w:rPr>
                <w:b/>
                <w:lang w:val="en-US"/>
              </w:rPr>
            </w:pPr>
            <w:r w:rsidRPr="009B2A68">
              <w:rPr>
                <w:b/>
                <w:lang w:val="en-US"/>
              </w:rPr>
              <w:t>Default reason:</w:t>
            </w:r>
          </w:p>
        </w:tc>
      </w:tr>
      <w:tr w:rsidR="00C139FC" w14:paraId="29A4B83D" w14:textId="77777777" w:rsidTr="004A41CA">
        <w:tc>
          <w:tcPr>
            <w:tcW w:w="1393" w:type="dxa"/>
          </w:tcPr>
          <w:p w14:paraId="07ECF2C4" w14:textId="77777777" w:rsidR="00C139FC" w:rsidRPr="009B2A68" w:rsidRDefault="00C139FC" w:rsidP="00C26630">
            <w:pPr>
              <w:jc w:val="both"/>
              <w:rPr>
                <w:lang w:val="en-US"/>
              </w:rPr>
            </w:pPr>
            <w:r>
              <w:rPr>
                <w:lang w:val="en-US"/>
              </w:rPr>
              <w:t>---</w:t>
            </w:r>
          </w:p>
        </w:tc>
        <w:tc>
          <w:tcPr>
            <w:tcW w:w="1409" w:type="dxa"/>
          </w:tcPr>
          <w:p w14:paraId="2829FBA2" w14:textId="77777777" w:rsidR="00C139FC" w:rsidRPr="009B2A68" w:rsidRDefault="00C139FC" w:rsidP="00C26630">
            <w:pPr>
              <w:jc w:val="both"/>
              <w:rPr>
                <w:lang w:val="en-US"/>
              </w:rPr>
            </w:pPr>
            <w:r>
              <w:rPr>
                <w:lang w:val="en-US"/>
              </w:rPr>
              <w:t>New</w:t>
            </w:r>
          </w:p>
        </w:tc>
        <w:tc>
          <w:tcPr>
            <w:tcW w:w="3260" w:type="dxa"/>
          </w:tcPr>
          <w:p w14:paraId="6DA732B1" w14:textId="77777777" w:rsidR="00C139FC" w:rsidRDefault="00C139FC" w:rsidP="00C26630">
            <w:pPr>
              <w:jc w:val="both"/>
              <w:rPr>
                <w:lang w:val="en-US"/>
              </w:rPr>
            </w:pPr>
            <w:r>
              <w:rPr>
                <w:lang w:val="en-US"/>
              </w:rPr>
              <w:t>New defect reported</w:t>
            </w:r>
          </w:p>
        </w:tc>
        <w:tc>
          <w:tcPr>
            <w:tcW w:w="3509" w:type="dxa"/>
          </w:tcPr>
          <w:p w14:paraId="42509D06" w14:textId="77777777" w:rsidR="00C139FC" w:rsidRDefault="00C139FC" w:rsidP="00C26630">
            <w:pPr>
              <w:jc w:val="both"/>
            </w:pPr>
            <w:r>
              <w:rPr>
                <w:lang w:val="en-US"/>
              </w:rPr>
              <w:t>New defect reported</w:t>
            </w:r>
          </w:p>
        </w:tc>
      </w:tr>
      <w:tr w:rsidR="00C139FC" w14:paraId="7B752FAA" w14:textId="77777777" w:rsidTr="004A41CA">
        <w:tc>
          <w:tcPr>
            <w:tcW w:w="1393" w:type="dxa"/>
          </w:tcPr>
          <w:p w14:paraId="2F3CB375" w14:textId="77777777" w:rsidR="00C139FC" w:rsidRPr="009B2A68" w:rsidRDefault="00C139FC" w:rsidP="00C26630">
            <w:pPr>
              <w:jc w:val="both"/>
              <w:rPr>
                <w:lang w:val="en-US"/>
              </w:rPr>
            </w:pPr>
            <w:r>
              <w:rPr>
                <w:lang w:val="en-US"/>
              </w:rPr>
              <w:t>New</w:t>
            </w:r>
          </w:p>
        </w:tc>
        <w:tc>
          <w:tcPr>
            <w:tcW w:w="1409" w:type="dxa"/>
          </w:tcPr>
          <w:p w14:paraId="46BD6B4A" w14:textId="77777777" w:rsidR="00C139FC" w:rsidRPr="009B2A68" w:rsidRDefault="00C139FC" w:rsidP="00C26630">
            <w:pPr>
              <w:jc w:val="both"/>
              <w:rPr>
                <w:lang w:val="en-US"/>
              </w:rPr>
            </w:pPr>
            <w:r>
              <w:rPr>
                <w:lang w:val="en-US"/>
              </w:rPr>
              <w:t>Active</w:t>
            </w:r>
          </w:p>
        </w:tc>
        <w:tc>
          <w:tcPr>
            <w:tcW w:w="3260" w:type="dxa"/>
          </w:tcPr>
          <w:p w14:paraId="6BC9E347" w14:textId="77777777" w:rsidR="00C139FC" w:rsidRDefault="00C139FC" w:rsidP="00C26630">
            <w:pPr>
              <w:jc w:val="both"/>
              <w:rPr>
                <w:lang w:val="en-US"/>
              </w:rPr>
            </w:pPr>
            <w:r>
              <w:rPr>
                <w:lang w:val="en-US"/>
              </w:rPr>
              <w:t>Work started</w:t>
            </w:r>
          </w:p>
        </w:tc>
        <w:tc>
          <w:tcPr>
            <w:tcW w:w="3509" w:type="dxa"/>
          </w:tcPr>
          <w:p w14:paraId="3B20FC20" w14:textId="77777777" w:rsidR="00C139FC" w:rsidRDefault="00C139FC" w:rsidP="00C26630">
            <w:pPr>
              <w:jc w:val="both"/>
            </w:pPr>
            <w:r>
              <w:rPr>
                <w:lang w:val="en-US"/>
              </w:rPr>
              <w:t>Work started</w:t>
            </w:r>
          </w:p>
        </w:tc>
      </w:tr>
      <w:tr w:rsidR="00C139FC" w14:paraId="3D4E3D93" w14:textId="77777777" w:rsidTr="004A41CA">
        <w:tc>
          <w:tcPr>
            <w:tcW w:w="1393" w:type="dxa"/>
          </w:tcPr>
          <w:p w14:paraId="59B27701" w14:textId="77777777" w:rsidR="00C139FC" w:rsidRPr="009B2A68" w:rsidRDefault="00C139FC" w:rsidP="00C26630">
            <w:pPr>
              <w:jc w:val="both"/>
              <w:rPr>
                <w:lang w:val="en-US"/>
              </w:rPr>
            </w:pPr>
            <w:r>
              <w:rPr>
                <w:lang w:val="en-US"/>
              </w:rPr>
              <w:t>New</w:t>
            </w:r>
          </w:p>
        </w:tc>
        <w:tc>
          <w:tcPr>
            <w:tcW w:w="1409" w:type="dxa"/>
          </w:tcPr>
          <w:p w14:paraId="2E8C5115" w14:textId="77777777" w:rsidR="00C139FC" w:rsidRPr="009B2A68" w:rsidRDefault="00C139FC" w:rsidP="00C26630">
            <w:pPr>
              <w:jc w:val="both"/>
              <w:rPr>
                <w:lang w:val="en-US"/>
              </w:rPr>
            </w:pPr>
            <w:r>
              <w:rPr>
                <w:lang w:val="en-US"/>
              </w:rPr>
              <w:t>Closed</w:t>
            </w:r>
          </w:p>
        </w:tc>
        <w:tc>
          <w:tcPr>
            <w:tcW w:w="3260" w:type="dxa"/>
          </w:tcPr>
          <w:p w14:paraId="580F65CC" w14:textId="77777777" w:rsidR="00C139FC" w:rsidRDefault="00C139FC" w:rsidP="00C26630">
            <w:pPr>
              <w:jc w:val="both"/>
              <w:rPr>
                <w:lang w:val="en-US"/>
              </w:rPr>
            </w:pPr>
            <w:r>
              <w:rPr>
                <w:lang w:val="en-US"/>
              </w:rPr>
              <w:t>Rejected;</w:t>
            </w:r>
          </w:p>
          <w:p w14:paraId="61C134C6" w14:textId="77777777" w:rsidR="00C139FC" w:rsidRDefault="00C139FC" w:rsidP="00C26630">
            <w:pPr>
              <w:jc w:val="both"/>
              <w:rPr>
                <w:lang w:val="en-US"/>
              </w:rPr>
            </w:pPr>
            <w:r>
              <w:rPr>
                <w:lang w:val="en-US"/>
              </w:rPr>
              <w:t>Duplicate;</w:t>
            </w:r>
          </w:p>
          <w:p w14:paraId="4C127ED3" w14:textId="77777777" w:rsidR="00C139FC" w:rsidRDefault="00C139FC" w:rsidP="00C26630">
            <w:pPr>
              <w:jc w:val="both"/>
              <w:rPr>
                <w:lang w:val="en-US"/>
              </w:rPr>
            </w:pPr>
            <w:r>
              <w:rPr>
                <w:lang w:val="en-US"/>
              </w:rPr>
              <w:t>Work as designed;</w:t>
            </w:r>
          </w:p>
          <w:p w14:paraId="7C9837E5" w14:textId="77777777" w:rsidR="00C139FC" w:rsidRDefault="00C139FC" w:rsidP="00C26630">
            <w:pPr>
              <w:jc w:val="both"/>
              <w:rPr>
                <w:lang w:val="en-US"/>
              </w:rPr>
            </w:pPr>
            <w:r>
              <w:rPr>
                <w:lang w:val="en-US"/>
              </w:rPr>
              <w:t>Obsolete.</w:t>
            </w:r>
          </w:p>
        </w:tc>
        <w:tc>
          <w:tcPr>
            <w:tcW w:w="3509" w:type="dxa"/>
          </w:tcPr>
          <w:p w14:paraId="76A544D3" w14:textId="77777777" w:rsidR="00C139FC" w:rsidRDefault="00C139FC" w:rsidP="00C26630">
            <w:pPr>
              <w:jc w:val="both"/>
            </w:pPr>
            <w:r>
              <w:rPr>
                <w:lang w:val="en-US"/>
              </w:rPr>
              <w:t>Rejected</w:t>
            </w:r>
          </w:p>
        </w:tc>
      </w:tr>
      <w:tr w:rsidR="00C139FC" w14:paraId="214CEF79" w14:textId="77777777" w:rsidTr="004A41CA">
        <w:tc>
          <w:tcPr>
            <w:tcW w:w="1393" w:type="dxa"/>
          </w:tcPr>
          <w:p w14:paraId="7D9D1208" w14:textId="77777777" w:rsidR="00C139FC" w:rsidRPr="009B2A68" w:rsidRDefault="00C139FC" w:rsidP="00C26630">
            <w:pPr>
              <w:jc w:val="both"/>
              <w:rPr>
                <w:lang w:val="en-US"/>
              </w:rPr>
            </w:pPr>
            <w:r>
              <w:rPr>
                <w:lang w:val="en-US"/>
              </w:rPr>
              <w:t>New</w:t>
            </w:r>
          </w:p>
        </w:tc>
        <w:tc>
          <w:tcPr>
            <w:tcW w:w="1409" w:type="dxa"/>
          </w:tcPr>
          <w:p w14:paraId="0DC9B0C0" w14:textId="77777777" w:rsidR="00C139FC" w:rsidRPr="009B2A68" w:rsidRDefault="00C139FC" w:rsidP="00C26630">
            <w:pPr>
              <w:jc w:val="both"/>
              <w:rPr>
                <w:lang w:val="en-US"/>
              </w:rPr>
            </w:pPr>
            <w:r>
              <w:rPr>
                <w:lang w:val="en-US"/>
              </w:rPr>
              <w:t>Unconfirmed</w:t>
            </w:r>
          </w:p>
        </w:tc>
        <w:tc>
          <w:tcPr>
            <w:tcW w:w="3260" w:type="dxa"/>
          </w:tcPr>
          <w:p w14:paraId="0D8E6256" w14:textId="77777777" w:rsidR="00C139FC" w:rsidRDefault="00C139FC" w:rsidP="00C26630">
            <w:pPr>
              <w:jc w:val="both"/>
              <w:rPr>
                <w:lang w:val="en-US"/>
              </w:rPr>
            </w:pPr>
            <w:r>
              <w:rPr>
                <w:lang w:val="en-US"/>
              </w:rPr>
              <w:t>Bug is unconfirmed</w:t>
            </w:r>
          </w:p>
        </w:tc>
        <w:tc>
          <w:tcPr>
            <w:tcW w:w="3509" w:type="dxa"/>
          </w:tcPr>
          <w:p w14:paraId="2A5F33A4" w14:textId="77777777" w:rsidR="00C139FC" w:rsidRDefault="00C139FC" w:rsidP="00C26630">
            <w:pPr>
              <w:jc w:val="both"/>
            </w:pPr>
            <w:r>
              <w:rPr>
                <w:lang w:val="en-US"/>
              </w:rPr>
              <w:t>Bug is unconfirmed</w:t>
            </w:r>
          </w:p>
        </w:tc>
      </w:tr>
      <w:tr w:rsidR="00C139FC" w14:paraId="5675903D" w14:textId="77777777" w:rsidTr="004A41CA">
        <w:tc>
          <w:tcPr>
            <w:tcW w:w="1393" w:type="dxa"/>
          </w:tcPr>
          <w:p w14:paraId="1F8BC715" w14:textId="77777777" w:rsidR="00C139FC" w:rsidRPr="009B2A68" w:rsidRDefault="00C139FC" w:rsidP="00C26630">
            <w:pPr>
              <w:jc w:val="both"/>
              <w:rPr>
                <w:lang w:val="en-US"/>
              </w:rPr>
            </w:pPr>
            <w:r>
              <w:rPr>
                <w:lang w:val="en-US"/>
              </w:rPr>
              <w:t>Active</w:t>
            </w:r>
          </w:p>
        </w:tc>
        <w:tc>
          <w:tcPr>
            <w:tcW w:w="1409" w:type="dxa"/>
          </w:tcPr>
          <w:p w14:paraId="5061271A" w14:textId="77777777" w:rsidR="00C139FC" w:rsidRPr="00C707A5" w:rsidRDefault="00C139FC" w:rsidP="00C26630">
            <w:pPr>
              <w:jc w:val="both"/>
              <w:rPr>
                <w:lang w:val="en-US"/>
              </w:rPr>
            </w:pPr>
            <w:r>
              <w:rPr>
                <w:lang w:val="en-US"/>
              </w:rPr>
              <w:t>New</w:t>
            </w:r>
          </w:p>
        </w:tc>
        <w:tc>
          <w:tcPr>
            <w:tcW w:w="3260" w:type="dxa"/>
          </w:tcPr>
          <w:p w14:paraId="3A25EC4F" w14:textId="77777777" w:rsidR="00C139FC" w:rsidRDefault="00C139FC" w:rsidP="00C26630">
            <w:pPr>
              <w:jc w:val="both"/>
              <w:rPr>
                <w:lang w:val="en-US"/>
              </w:rPr>
            </w:pPr>
            <w:r>
              <w:rPr>
                <w:lang w:val="en-US"/>
              </w:rPr>
              <w:t>Reopened</w:t>
            </w:r>
          </w:p>
        </w:tc>
        <w:tc>
          <w:tcPr>
            <w:tcW w:w="3509" w:type="dxa"/>
          </w:tcPr>
          <w:p w14:paraId="5BE760B3" w14:textId="77777777" w:rsidR="00C139FC" w:rsidRDefault="00C139FC" w:rsidP="00C26630">
            <w:pPr>
              <w:jc w:val="both"/>
            </w:pPr>
            <w:r>
              <w:rPr>
                <w:lang w:val="en-US"/>
              </w:rPr>
              <w:t>Reopened</w:t>
            </w:r>
          </w:p>
        </w:tc>
      </w:tr>
      <w:tr w:rsidR="00C139FC" w14:paraId="6F0CFD3F" w14:textId="77777777" w:rsidTr="004A41CA">
        <w:tc>
          <w:tcPr>
            <w:tcW w:w="1393" w:type="dxa"/>
          </w:tcPr>
          <w:p w14:paraId="772B4C7F" w14:textId="77777777" w:rsidR="00C139FC" w:rsidRPr="00C707A5" w:rsidRDefault="00C139FC" w:rsidP="00C26630">
            <w:pPr>
              <w:jc w:val="both"/>
              <w:rPr>
                <w:lang w:val="en-US"/>
              </w:rPr>
            </w:pPr>
            <w:r>
              <w:rPr>
                <w:lang w:val="en-US"/>
              </w:rPr>
              <w:t>Active</w:t>
            </w:r>
          </w:p>
        </w:tc>
        <w:tc>
          <w:tcPr>
            <w:tcW w:w="1409" w:type="dxa"/>
          </w:tcPr>
          <w:p w14:paraId="5322AA42" w14:textId="77777777" w:rsidR="00C139FC" w:rsidRPr="00C707A5" w:rsidRDefault="00C139FC" w:rsidP="00C26630">
            <w:pPr>
              <w:jc w:val="both"/>
              <w:rPr>
                <w:lang w:val="en-US"/>
              </w:rPr>
            </w:pPr>
            <w:r>
              <w:rPr>
                <w:lang w:val="en-US"/>
              </w:rPr>
              <w:t>Resolved</w:t>
            </w:r>
          </w:p>
        </w:tc>
        <w:tc>
          <w:tcPr>
            <w:tcW w:w="3260" w:type="dxa"/>
          </w:tcPr>
          <w:p w14:paraId="73EA8535" w14:textId="77777777" w:rsidR="00C139FC" w:rsidRDefault="00C139FC" w:rsidP="00C26630">
            <w:pPr>
              <w:jc w:val="both"/>
              <w:rPr>
                <w:lang w:val="en-US"/>
              </w:rPr>
            </w:pPr>
            <w:r>
              <w:rPr>
                <w:lang w:val="en-US"/>
              </w:rPr>
              <w:t>Bug was fixed</w:t>
            </w:r>
          </w:p>
        </w:tc>
        <w:tc>
          <w:tcPr>
            <w:tcW w:w="3509" w:type="dxa"/>
          </w:tcPr>
          <w:p w14:paraId="07053D4A" w14:textId="77777777" w:rsidR="00C139FC" w:rsidRDefault="00C139FC" w:rsidP="00C26630">
            <w:pPr>
              <w:jc w:val="both"/>
            </w:pPr>
            <w:r>
              <w:rPr>
                <w:lang w:val="en-US"/>
              </w:rPr>
              <w:t>Bug was fixed</w:t>
            </w:r>
          </w:p>
        </w:tc>
      </w:tr>
      <w:tr w:rsidR="00C139FC" w14:paraId="79493B1E" w14:textId="77777777" w:rsidTr="004A41CA">
        <w:tc>
          <w:tcPr>
            <w:tcW w:w="1393" w:type="dxa"/>
          </w:tcPr>
          <w:p w14:paraId="605C5105" w14:textId="77777777" w:rsidR="00C139FC" w:rsidRPr="00C707A5" w:rsidRDefault="00C139FC" w:rsidP="00C26630">
            <w:pPr>
              <w:jc w:val="both"/>
              <w:rPr>
                <w:lang w:val="en-US"/>
              </w:rPr>
            </w:pPr>
            <w:r>
              <w:rPr>
                <w:lang w:val="en-US"/>
              </w:rPr>
              <w:t>Active</w:t>
            </w:r>
          </w:p>
        </w:tc>
        <w:tc>
          <w:tcPr>
            <w:tcW w:w="1409" w:type="dxa"/>
          </w:tcPr>
          <w:p w14:paraId="509D25D3" w14:textId="77777777" w:rsidR="00C139FC" w:rsidRPr="00C707A5" w:rsidRDefault="00C139FC" w:rsidP="00C26630">
            <w:pPr>
              <w:jc w:val="both"/>
              <w:rPr>
                <w:lang w:val="en-US"/>
              </w:rPr>
            </w:pPr>
            <w:r>
              <w:rPr>
                <w:lang w:val="en-US"/>
              </w:rPr>
              <w:t>Closed</w:t>
            </w:r>
          </w:p>
        </w:tc>
        <w:tc>
          <w:tcPr>
            <w:tcW w:w="3260" w:type="dxa"/>
          </w:tcPr>
          <w:p w14:paraId="37C0F6E8" w14:textId="77777777" w:rsidR="00C139FC" w:rsidRDefault="00C139FC" w:rsidP="00C26630">
            <w:pPr>
              <w:jc w:val="both"/>
              <w:rPr>
                <w:lang w:val="en-US"/>
              </w:rPr>
            </w:pPr>
            <w:r>
              <w:rPr>
                <w:lang w:val="en-US"/>
              </w:rPr>
              <w:t>Rejected;</w:t>
            </w:r>
          </w:p>
          <w:p w14:paraId="00CCE14D" w14:textId="77777777" w:rsidR="00C139FC" w:rsidRDefault="00C139FC" w:rsidP="00C26630">
            <w:pPr>
              <w:jc w:val="both"/>
              <w:rPr>
                <w:lang w:val="en-US"/>
              </w:rPr>
            </w:pPr>
            <w:r>
              <w:rPr>
                <w:lang w:val="en-US"/>
              </w:rPr>
              <w:t>Duplicate;</w:t>
            </w:r>
          </w:p>
          <w:p w14:paraId="4EEBF13B" w14:textId="77777777" w:rsidR="00C139FC" w:rsidRDefault="00C139FC" w:rsidP="00C26630">
            <w:pPr>
              <w:jc w:val="both"/>
              <w:rPr>
                <w:lang w:val="en-US"/>
              </w:rPr>
            </w:pPr>
            <w:r>
              <w:rPr>
                <w:lang w:val="en-US"/>
              </w:rPr>
              <w:t>Work as designed;</w:t>
            </w:r>
          </w:p>
          <w:p w14:paraId="4C924F5B" w14:textId="77777777" w:rsidR="00C139FC" w:rsidRDefault="00C139FC" w:rsidP="00C26630">
            <w:pPr>
              <w:jc w:val="both"/>
              <w:rPr>
                <w:lang w:val="en-US"/>
              </w:rPr>
            </w:pPr>
            <w:r>
              <w:rPr>
                <w:lang w:val="en-US"/>
              </w:rPr>
              <w:t>Obsolete.</w:t>
            </w:r>
          </w:p>
        </w:tc>
        <w:tc>
          <w:tcPr>
            <w:tcW w:w="3509" w:type="dxa"/>
          </w:tcPr>
          <w:p w14:paraId="23FB4315" w14:textId="77777777" w:rsidR="00C139FC" w:rsidRDefault="00C139FC" w:rsidP="00C26630">
            <w:pPr>
              <w:jc w:val="both"/>
            </w:pPr>
            <w:r>
              <w:rPr>
                <w:lang w:val="en-US"/>
              </w:rPr>
              <w:t>Rejected</w:t>
            </w:r>
          </w:p>
        </w:tc>
      </w:tr>
      <w:tr w:rsidR="00C139FC" w14:paraId="08D00D74" w14:textId="77777777" w:rsidTr="004A41CA">
        <w:tc>
          <w:tcPr>
            <w:tcW w:w="1393" w:type="dxa"/>
          </w:tcPr>
          <w:p w14:paraId="096DDA79" w14:textId="77777777" w:rsidR="00C139FC" w:rsidRDefault="00C139FC" w:rsidP="00C26630">
            <w:pPr>
              <w:jc w:val="both"/>
              <w:rPr>
                <w:lang w:val="en-US"/>
              </w:rPr>
            </w:pPr>
            <w:r>
              <w:rPr>
                <w:lang w:val="en-US"/>
              </w:rPr>
              <w:t>Resolved</w:t>
            </w:r>
          </w:p>
        </w:tc>
        <w:tc>
          <w:tcPr>
            <w:tcW w:w="1409" w:type="dxa"/>
          </w:tcPr>
          <w:p w14:paraId="56630F13" w14:textId="77777777" w:rsidR="00C139FC" w:rsidRDefault="00C139FC" w:rsidP="00C26630">
            <w:pPr>
              <w:jc w:val="both"/>
              <w:rPr>
                <w:lang w:val="en-US"/>
              </w:rPr>
            </w:pPr>
            <w:r>
              <w:rPr>
                <w:lang w:val="en-US"/>
              </w:rPr>
              <w:t>New</w:t>
            </w:r>
          </w:p>
        </w:tc>
        <w:tc>
          <w:tcPr>
            <w:tcW w:w="3260" w:type="dxa"/>
          </w:tcPr>
          <w:p w14:paraId="314631CE" w14:textId="77777777" w:rsidR="00C139FC" w:rsidRDefault="00C139FC" w:rsidP="00C26630">
            <w:pPr>
              <w:jc w:val="both"/>
              <w:rPr>
                <w:lang w:val="en-US"/>
              </w:rPr>
            </w:pPr>
            <w:r>
              <w:rPr>
                <w:lang w:val="en-US"/>
              </w:rPr>
              <w:t>Reopened</w:t>
            </w:r>
          </w:p>
        </w:tc>
        <w:tc>
          <w:tcPr>
            <w:tcW w:w="3509" w:type="dxa"/>
          </w:tcPr>
          <w:p w14:paraId="6CF186DF" w14:textId="77777777" w:rsidR="00C139FC" w:rsidRDefault="00C139FC" w:rsidP="00C26630">
            <w:pPr>
              <w:jc w:val="both"/>
              <w:rPr>
                <w:lang w:val="en-US"/>
              </w:rPr>
            </w:pPr>
            <w:r>
              <w:rPr>
                <w:lang w:val="en-US"/>
              </w:rPr>
              <w:t>Reopened</w:t>
            </w:r>
          </w:p>
        </w:tc>
      </w:tr>
      <w:tr w:rsidR="00C139FC" w14:paraId="1F47DC42" w14:textId="77777777" w:rsidTr="004A41CA">
        <w:tc>
          <w:tcPr>
            <w:tcW w:w="1393" w:type="dxa"/>
          </w:tcPr>
          <w:p w14:paraId="30A0D91C" w14:textId="77777777" w:rsidR="00C139FC" w:rsidRDefault="00C139FC" w:rsidP="00C26630">
            <w:pPr>
              <w:jc w:val="both"/>
              <w:rPr>
                <w:lang w:val="en-US"/>
              </w:rPr>
            </w:pPr>
            <w:r>
              <w:rPr>
                <w:lang w:val="en-US"/>
              </w:rPr>
              <w:t>Resolved</w:t>
            </w:r>
          </w:p>
        </w:tc>
        <w:tc>
          <w:tcPr>
            <w:tcW w:w="1409" w:type="dxa"/>
          </w:tcPr>
          <w:p w14:paraId="25B5C2F7" w14:textId="77777777" w:rsidR="00C139FC" w:rsidRDefault="00C139FC" w:rsidP="00C26630">
            <w:pPr>
              <w:jc w:val="both"/>
              <w:rPr>
                <w:lang w:val="en-US"/>
              </w:rPr>
            </w:pPr>
            <w:r>
              <w:rPr>
                <w:lang w:val="en-US"/>
              </w:rPr>
              <w:t>Closed</w:t>
            </w:r>
          </w:p>
        </w:tc>
        <w:tc>
          <w:tcPr>
            <w:tcW w:w="3260" w:type="dxa"/>
          </w:tcPr>
          <w:p w14:paraId="4905559F" w14:textId="77777777" w:rsidR="00C139FC" w:rsidRDefault="00C139FC" w:rsidP="00C26630">
            <w:pPr>
              <w:jc w:val="both"/>
              <w:rPr>
                <w:lang w:val="en-US"/>
              </w:rPr>
            </w:pPr>
            <w:r>
              <w:rPr>
                <w:lang w:val="en-US"/>
              </w:rPr>
              <w:t>Verified;</w:t>
            </w:r>
          </w:p>
          <w:p w14:paraId="6CB29112" w14:textId="77777777" w:rsidR="00C139FC" w:rsidRDefault="00C139FC" w:rsidP="00C26630">
            <w:pPr>
              <w:jc w:val="both"/>
              <w:rPr>
                <w:lang w:val="en-US"/>
              </w:rPr>
            </w:pPr>
            <w:r>
              <w:rPr>
                <w:lang w:val="en-US"/>
              </w:rPr>
              <w:t>Obsolete.</w:t>
            </w:r>
          </w:p>
        </w:tc>
        <w:tc>
          <w:tcPr>
            <w:tcW w:w="3509" w:type="dxa"/>
          </w:tcPr>
          <w:p w14:paraId="1974575A" w14:textId="77777777" w:rsidR="00C139FC" w:rsidRDefault="00C139FC" w:rsidP="00C26630">
            <w:pPr>
              <w:jc w:val="both"/>
              <w:rPr>
                <w:lang w:val="en-US"/>
              </w:rPr>
            </w:pPr>
            <w:r>
              <w:rPr>
                <w:lang w:val="en-US"/>
              </w:rPr>
              <w:t>Verified</w:t>
            </w:r>
          </w:p>
        </w:tc>
      </w:tr>
      <w:tr w:rsidR="00C139FC" w14:paraId="4B02F37B" w14:textId="77777777" w:rsidTr="004A41CA">
        <w:tc>
          <w:tcPr>
            <w:tcW w:w="1393" w:type="dxa"/>
          </w:tcPr>
          <w:p w14:paraId="22D98B2C" w14:textId="77777777" w:rsidR="00C139FC" w:rsidRPr="00610AC8" w:rsidRDefault="00C139FC" w:rsidP="00C26630">
            <w:pPr>
              <w:jc w:val="both"/>
              <w:rPr>
                <w:lang w:val="en-US"/>
              </w:rPr>
            </w:pPr>
            <w:r>
              <w:rPr>
                <w:lang w:val="en-US"/>
              </w:rPr>
              <w:t>Resolved</w:t>
            </w:r>
          </w:p>
        </w:tc>
        <w:tc>
          <w:tcPr>
            <w:tcW w:w="1409" w:type="dxa"/>
          </w:tcPr>
          <w:p w14:paraId="0EBCDD7F" w14:textId="77777777" w:rsidR="00C139FC" w:rsidRDefault="00C139FC" w:rsidP="00C26630">
            <w:pPr>
              <w:jc w:val="both"/>
              <w:rPr>
                <w:lang w:val="en-US"/>
              </w:rPr>
            </w:pPr>
            <w:r>
              <w:rPr>
                <w:lang w:val="en-US"/>
              </w:rPr>
              <w:t>Active</w:t>
            </w:r>
          </w:p>
        </w:tc>
        <w:tc>
          <w:tcPr>
            <w:tcW w:w="3260" w:type="dxa"/>
          </w:tcPr>
          <w:p w14:paraId="7E8A01B0" w14:textId="77777777" w:rsidR="00C139FC" w:rsidRDefault="00C139FC" w:rsidP="00C26630">
            <w:pPr>
              <w:jc w:val="both"/>
              <w:rPr>
                <w:lang w:val="en-US"/>
              </w:rPr>
            </w:pPr>
            <w:r>
              <w:rPr>
                <w:lang w:val="en-US"/>
              </w:rPr>
              <w:t>Work started</w:t>
            </w:r>
          </w:p>
        </w:tc>
        <w:tc>
          <w:tcPr>
            <w:tcW w:w="3509" w:type="dxa"/>
          </w:tcPr>
          <w:p w14:paraId="0F6FB1C1" w14:textId="77777777" w:rsidR="00C139FC" w:rsidRDefault="00C139FC" w:rsidP="00C26630">
            <w:pPr>
              <w:jc w:val="both"/>
              <w:rPr>
                <w:lang w:val="en-US"/>
              </w:rPr>
            </w:pPr>
            <w:r>
              <w:rPr>
                <w:lang w:val="en-US"/>
              </w:rPr>
              <w:t>Work started</w:t>
            </w:r>
          </w:p>
        </w:tc>
      </w:tr>
      <w:tr w:rsidR="00C139FC" w14:paraId="1F31EC31" w14:textId="77777777" w:rsidTr="004A41CA">
        <w:tc>
          <w:tcPr>
            <w:tcW w:w="1393" w:type="dxa"/>
          </w:tcPr>
          <w:p w14:paraId="4B43A2A1" w14:textId="77777777" w:rsidR="00C139FC" w:rsidRDefault="00C139FC" w:rsidP="00C26630">
            <w:pPr>
              <w:jc w:val="both"/>
              <w:rPr>
                <w:lang w:val="en-US"/>
              </w:rPr>
            </w:pPr>
            <w:r>
              <w:rPr>
                <w:lang w:val="en-US"/>
              </w:rPr>
              <w:t>Closed</w:t>
            </w:r>
          </w:p>
        </w:tc>
        <w:tc>
          <w:tcPr>
            <w:tcW w:w="1409" w:type="dxa"/>
          </w:tcPr>
          <w:p w14:paraId="7CC2D85F" w14:textId="77777777" w:rsidR="00C139FC" w:rsidRDefault="00C139FC" w:rsidP="00C26630">
            <w:pPr>
              <w:jc w:val="both"/>
              <w:rPr>
                <w:lang w:val="en-US"/>
              </w:rPr>
            </w:pPr>
            <w:r>
              <w:rPr>
                <w:lang w:val="en-US"/>
              </w:rPr>
              <w:t>New</w:t>
            </w:r>
          </w:p>
        </w:tc>
        <w:tc>
          <w:tcPr>
            <w:tcW w:w="3260" w:type="dxa"/>
          </w:tcPr>
          <w:p w14:paraId="59F3A534" w14:textId="77777777" w:rsidR="00C139FC" w:rsidRDefault="00C139FC" w:rsidP="00C26630">
            <w:pPr>
              <w:jc w:val="both"/>
              <w:rPr>
                <w:lang w:val="en-US"/>
              </w:rPr>
            </w:pPr>
            <w:r>
              <w:rPr>
                <w:lang w:val="en-US"/>
              </w:rPr>
              <w:t>Reopened</w:t>
            </w:r>
          </w:p>
        </w:tc>
        <w:tc>
          <w:tcPr>
            <w:tcW w:w="3509" w:type="dxa"/>
          </w:tcPr>
          <w:p w14:paraId="73159CEC" w14:textId="77777777" w:rsidR="00C139FC" w:rsidRDefault="00C139FC" w:rsidP="00C26630">
            <w:pPr>
              <w:jc w:val="both"/>
              <w:rPr>
                <w:lang w:val="en-US"/>
              </w:rPr>
            </w:pPr>
            <w:r>
              <w:rPr>
                <w:lang w:val="en-US"/>
              </w:rPr>
              <w:t>Reopened</w:t>
            </w:r>
          </w:p>
        </w:tc>
      </w:tr>
      <w:tr w:rsidR="00C139FC" w14:paraId="75C75512" w14:textId="77777777" w:rsidTr="004A41CA">
        <w:tc>
          <w:tcPr>
            <w:tcW w:w="1393" w:type="dxa"/>
          </w:tcPr>
          <w:p w14:paraId="593EE15A" w14:textId="77777777" w:rsidR="00C139FC" w:rsidRDefault="00C139FC" w:rsidP="00C26630">
            <w:pPr>
              <w:jc w:val="both"/>
              <w:rPr>
                <w:lang w:val="en-US"/>
              </w:rPr>
            </w:pPr>
            <w:r>
              <w:rPr>
                <w:lang w:val="en-US"/>
              </w:rPr>
              <w:t>Unconfirmed</w:t>
            </w:r>
          </w:p>
        </w:tc>
        <w:tc>
          <w:tcPr>
            <w:tcW w:w="1409" w:type="dxa"/>
          </w:tcPr>
          <w:p w14:paraId="5C581375" w14:textId="77777777" w:rsidR="00C139FC" w:rsidRDefault="00C139FC" w:rsidP="00C26630">
            <w:pPr>
              <w:jc w:val="both"/>
              <w:rPr>
                <w:lang w:val="en-US"/>
              </w:rPr>
            </w:pPr>
            <w:r>
              <w:rPr>
                <w:lang w:val="en-US"/>
              </w:rPr>
              <w:t>New</w:t>
            </w:r>
          </w:p>
        </w:tc>
        <w:tc>
          <w:tcPr>
            <w:tcW w:w="3260" w:type="dxa"/>
          </w:tcPr>
          <w:p w14:paraId="39EF6092" w14:textId="77777777" w:rsidR="00C139FC" w:rsidRDefault="00C139FC" w:rsidP="00C26630">
            <w:pPr>
              <w:jc w:val="both"/>
              <w:rPr>
                <w:lang w:val="en-US"/>
              </w:rPr>
            </w:pPr>
            <w:r>
              <w:rPr>
                <w:lang w:val="en-US"/>
              </w:rPr>
              <w:t>New defect reported</w:t>
            </w:r>
          </w:p>
        </w:tc>
        <w:tc>
          <w:tcPr>
            <w:tcW w:w="3509" w:type="dxa"/>
          </w:tcPr>
          <w:p w14:paraId="2F589E8D" w14:textId="77777777" w:rsidR="00C139FC" w:rsidRDefault="00C139FC" w:rsidP="00C26630">
            <w:pPr>
              <w:jc w:val="both"/>
              <w:rPr>
                <w:lang w:val="en-US"/>
              </w:rPr>
            </w:pPr>
            <w:r>
              <w:rPr>
                <w:lang w:val="en-US"/>
              </w:rPr>
              <w:t>New defect reported</w:t>
            </w:r>
          </w:p>
        </w:tc>
      </w:tr>
      <w:tr w:rsidR="00C139FC" w14:paraId="6D64731F" w14:textId="77777777" w:rsidTr="004A41CA">
        <w:tc>
          <w:tcPr>
            <w:tcW w:w="1393" w:type="dxa"/>
          </w:tcPr>
          <w:p w14:paraId="7B17892C" w14:textId="77777777" w:rsidR="00C139FC" w:rsidRDefault="00C139FC" w:rsidP="00C26630">
            <w:pPr>
              <w:jc w:val="both"/>
              <w:rPr>
                <w:lang w:val="en-US"/>
              </w:rPr>
            </w:pPr>
            <w:r>
              <w:rPr>
                <w:lang w:val="en-US"/>
              </w:rPr>
              <w:t>Unconfirmed</w:t>
            </w:r>
          </w:p>
        </w:tc>
        <w:tc>
          <w:tcPr>
            <w:tcW w:w="1409" w:type="dxa"/>
          </w:tcPr>
          <w:p w14:paraId="50F66414" w14:textId="77777777" w:rsidR="00C139FC" w:rsidRDefault="00C139FC" w:rsidP="00C26630">
            <w:pPr>
              <w:jc w:val="both"/>
              <w:rPr>
                <w:lang w:val="en-US"/>
              </w:rPr>
            </w:pPr>
            <w:r>
              <w:rPr>
                <w:lang w:val="en-US"/>
              </w:rPr>
              <w:t>Closed</w:t>
            </w:r>
          </w:p>
        </w:tc>
        <w:tc>
          <w:tcPr>
            <w:tcW w:w="3260" w:type="dxa"/>
          </w:tcPr>
          <w:p w14:paraId="176A404A" w14:textId="77777777" w:rsidR="00C139FC" w:rsidRDefault="00C139FC" w:rsidP="00C26630">
            <w:pPr>
              <w:jc w:val="both"/>
              <w:rPr>
                <w:lang w:val="en-US"/>
              </w:rPr>
            </w:pPr>
            <w:r>
              <w:rPr>
                <w:lang w:val="en-US"/>
              </w:rPr>
              <w:t>Rejected;</w:t>
            </w:r>
          </w:p>
          <w:p w14:paraId="6231155F" w14:textId="77777777" w:rsidR="00C139FC" w:rsidRDefault="00C139FC" w:rsidP="00C26630">
            <w:pPr>
              <w:jc w:val="both"/>
              <w:rPr>
                <w:lang w:val="en-US"/>
              </w:rPr>
            </w:pPr>
            <w:r>
              <w:rPr>
                <w:lang w:val="en-US"/>
              </w:rPr>
              <w:t>Duplicate;</w:t>
            </w:r>
          </w:p>
          <w:p w14:paraId="100DCA16" w14:textId="77777777" w:rsidR="00C139FC" w:rsidRDefault="00C139FC" w:rsidP="00C26630">
            <w:pPr>
              <w:jc w:val="both"/>
              <w:rPr>
                <w:lang w:val="en-US"/>
              </w:rPr>
            </w:pPr>
            <w:r>
              <w:rPr>
                <w:lang w:val="en-US"/>
              </w:rPr>
              <w:t>Work as designed;</w:t>
            </w:r>
          </w:p>
          <w:p w14:paraId="7C0E6908" w14:textId="77777777" w:rsidR="00C139FC" w:rsidRDefault="00C139FC" w:rsidP="00C26630">
            <w:pPr>
              <w:jc w:val="both"/>
              <w:rPr>
                <w:lang w:val="en-US"/>
              </w:rPr>
            </w:pPr>
            <w:r>
              <w:rPr>
                <w:lang w:val="en-US"/>
              </w:rPr>
              <w:t>Obsolete.</w:t>
            </w:r>
          </w:p>
        </w:tc>
        <w:tc>
          <w:tcPr>
            <w:tcW w:w="3509" w:type="dxa"/>
          </w:tcPr>
          <w:p w14:paraId="4FE05D34" w14:textId="77777777" w:rsidR="00C139FC" w:rsidRDefault="00C139FC" w:rsidP="00C26630">
            <w:pPr>
              <w:jc w:val="both"/>
              <w:rPr>
                <w:lang w:val="en-US"/>
              </w:rPr>
            </w:pPr>
            <w:r>
              <w:rPr>
                <w:lang w:val="en-US"/>
              </w:rPr>
              <w:t>Rejected</w:t>
            </w:r>
          </w:p>
        </w:tc>
      </w:tr>
    </w:tbl>
    <w:p w14:paraId="41A1674B" w14:textId="77777777" w:rsidR="00C139FC" w:rsidRDefault="00C139FC" w:rsidP="00C26630">
      <w:pPr>
        <w:ind w:left="75"/>
        <w:jc w:val="both"/>
      </w:pPr>
    </w:p>
    <w:p w14:paraId="68048BF9" w14:textId="77777777" w:rsidR="00C139FC" w:rsidRDefault="00C139FC" w:rsidP="00C26630">
      <w:pPr>
        <w:ind w:left="75"/>
        <w:jc w:val="both"/>
      </w:pPr>
      <w:r w:rsidRPr="00031009">
        <w:br w:type="page"/>
      </w:r>
      <w:r>
        <w:lastRenderedPageBreak/>
        <w:t>Таблица разрешенных действий по ролям состояний</w:t>
      </w:r>
      <w:r w:rsidRPr="00031009">
        <w:t>:</w:t>
      </w:r>
    </w:p>
    <w:p w14:paraId="117AC699" w14:textId="77777777" w:rsidR="00C139FC" w:rsidRPr="00D16718" w:rsidRDefault="00C139FC" w:rsidP="00C26630">
      <w:pPr>
        <w:ind w:left="75"/>
        <w:jc w:val="both"/>
      </w:pPr>
    </w:p>
    <w:tbl>
      <w:tblPr>
        <w:tblStyle w:val="TableGrid"/>
        <w:tblW w:w="0" w:type="auto"/>
        <w:tblInd w:w="-743" w:type="dxa"/>
        <w:tblLayout w:type="fixed"/>
        <w:tblLook w:val="04A0" w:firstRow="1" w:lastRow="0" w:firstColumn="1" w:lastColumn="0" w:noHBand="0" w:noVBand="1"/>
      </w:tblPr>
      <w:tblGrid>
        <w:gridCol w:w="2350"/>
        <w:gridCol w:w="2274"/>
        <w:gridCol w:w="1756"/>
        <w:gridCol w:w="197"/>
        <w:gridCol w:w="1052"/>
        <w:gridCol w:w="2685"/>
      </w:tblGrid>
      <w:tr w:rsidR="00C139FC" w:rsidRPr="0056139F" w14:paraId="0B88CD10" w14:textId="77777777" w:rsidTr="004A41CA">
        <w:tc>
          <w:tcPr>
            <w:tcW w:w="2350" w:type="dxa"/>
            <w:shd w:val="clear" w:color="auto" w:fill="D9D9D9" w:themeFill="background1" w:themeFillShade="D9"/>
          </w:tcPr>
          <w:p w14:paraId="2E2187B7" w14:textId="77777777" w:rsidR="00C139FC" w:rsidRPr="00621900" w:rsidRDefault="00C139FC" w:rsidP="00C26630">
            <w:pPr>
              <w:jc w:val="both"/>
              <w:rPr>
                <w:b/>
                <w:lang w:val="en-US"/>
              </w:rPr>
            </w:pPr>
            <w:r w:rsidRPr="00621900">
              <w:rPr>
                <w:b/>
                <w:lang w:val="en-US"/>
              </w:rPr>
              <w:t>Curr. State</w:t>
            </w:r>
          </w:p>
        </w:tc>
        <w:tc>
          <w:tcPr>
            <w:tcW w:w="2274" w:type="dxa"/>
            <w:shd w:val="clear" w:color="auto" w:fill="D9D9D9" w:themeFill="background1" w:themeFillShade="D9"/>
          </w:tcPr>
          <w:p w14:paraId="576050CB" w14:textId="77777777" w:rsidR="00C139FC" w:rsidRPr="00621900" w:rsidRDefault="00C139FC" w:rsidP="00C26630">
            <w:pPr>
              <w:jc w:val="both"/>
              <w:rPr>
                <w:b/>
                <w:lang w:val="en-US"/>
              </w:rPr>
            </w:pPr>
            <w:r w:rsidRPr="00621900">
              <w:rPr>
                <w:b/>
                <w:lang w:val="en-US"/>
              </w:rPr>
              <w:t>New State</w:t>
            </w:r>
          </w:p>
        </w:tc>
        <w:tc>
          <w:tcPr>
            <w:tcW w:w="1953" w:type="dxa"/>
            <w:gridSpan w:val="2"/>
            <w:shd w:val="clear" w:color="auto" w:fill="D9D9D9" w:themeFill="background1" w:themeFillShade="D9"/>
          </w:tcPr>
          <w:p w14:paraId="2508695E" w14:textId="77777777" w:rsidR="00C139FC" w:rsidRPr="00621900" w:rsidRDefault="00C139FC" w:rsidP="00C26630">
            <w:pPr>
              <w:jc w:val="both"/>
              <w:rPr>
                <w:b/>
                <w:lang w:val="en-US"/>
              </w:rPr>
            </w:pPr>
            <w:r w:rsidRPr="00621900">
              <w:rPr>
                <w:b/>
                <w:lang w:val="en-US"/>
              </w:rPr>
              <w:t>Reason</w:t>
            </w:r>
          </w:p>
        </w:tc>
        <w:tc>
          <w:tcPr>
            <w:tcW w:w="1052" w:type="dxa"/>
            <w:shd w:val="clear" w:color="auto" w:fill="D9D9D9" w:themeFill="background1" w:themeFillShade="D9"/>
          </w:tcPr>
          <w:p w14:paraId="4EBF0B05" w14:textId="77777777" w:rsidR="00C139FC" w:rsidRPr="00621900" w:rsidRDefault="00C139FC" w:rsidP="00C26630">
            <w:pPr>
              <w:jc w:val="both"/>
              <w:rPr>
                <w:b/>
                <w:lang w:val="en-US"/>
              </w:rPr>
            </w:pPr>
            <w:r w:rsidRPr="00621900">
              <w:rPr>
                <w:b/>
              </w:rPr>
              <w:t>Кто</w:t>
            </w:r>
            <w:r w:rsidRPr="00621900">
              <w:rPr>
                <w:b/>
                <w:lang w:val="en-US"/>
              </w:rPr>
              <w:t xml:space="preserve"> </w:t>
            </w:r>
            <w:r w:rsidRPr="00621900">
              <w:rPr>
                <w:b/>
              </w:rPr>
              <w:t>меняет</w:t>
            </w:r>
            <w:r>
              <w:rPr>
                <w:rStyle w:val="FootnoteReference"/>
                <w:b/>
              </w:rPr>
              <w:footnoteReference w:id="6"/>
            </w:r>
          </w:p>
        </w:tc>
        <w:tc>
          <w:tcPr>
            <w:tcW w:w="2685" w:type="dxa"/>
            <w:shd w:val="clear" w:color="auto" w:fill="D9D9D9" w:themeFill="background1" w:themeFillShade="D9"/>
          </w:tcPr>
          <w:p w14:paraId="1216B0C9" w14:textId="77777777" w:rsidR="00C139FC" w:rsidRPr="00621900" w:rsidRDefault="00C139FC" w:rsidP="00C26630">
            <w:pPr>
              <w:jc w:val="both"/>
              <w:rPr>
                <w:b/>
                <w:lang w:val="en-US"/>
              </w:rPr>
            </w:pPr>
            <w:r w:rsidRPr="00621900">
              <w:rPr>
                <w:b/>
              </w:rPr>
              <w:t>Инфо</w:t>
            </w:r>
          </w:p>
        </w:tc>
      </w:tr>
      <w:tr w:rsidR="00C139FC" w:rsidRPr="0056139F" w14:paraId="6E4F90FB" w14:textId="77777777" w:rsidTr="004A41CA">
        <w:tc>
          <w:tcPr>
            <w:tcW w:w="2350" w:type="dxa"/>
            <w:vAlign w:val="center"/>
          </w:tcPr>
          <w:p w14:paraId="1A2FA194" w14:textId="77777777" w:rsidR="00C139FC" w:rsidRPr="00621900" w:rsidRDefault="00C139FC" w:rsidP="00C26630">
            <w:pPr>
              <w:jc w:val="both"/>
            </w:pPr>
            <w:r>
              <w:t>-</w:t>
            </w:r>
          </w:p>
        </w:tc>
        <w:tc>
          <w:tcPr>
            <w:tcW w:w="2274" w:type="dxa"/>
          </w:tcPr>
          <w:p w14:paraId="3056582C" w14:textId="77777777" w:rsidR="00C139FC" w:rsidRPr="0056139F" w:rsidRDefault="00C139FC" w:rsidP="00C26630">
            <w:pPr>
              <w:jc w:val="both"/>
              <w:rPr>
                <w:lang w:val="en-US"/>
              </w:rPr>
            </w:pPr>
            <w:r>
              <w:rPr>
                <w:lang w:val="en-US"/>
              </w:rPr>
              <w:t>New</w:t>
            </w:r>
          </w:p>
        </w:tc>
        <w:tc>
          <w:tcPr>
            <w:tcW w:w="1953" w:type="dxa"/>
            <w:gridSpan w:val="2"/>
          </w:tcPr>
          <w:p w14:paraId="7B816CAB" w14:textId="77777777" w:rsidR="00C139FC" w:rsidRDefault="00C139FC" w:rsidP="00C26630">
            <w:pPr>
              <w:jc w:val="both"/>
              <w:rPr>
                <w:lang w:val="en-US"/>
              </w:rPr>
            </w:pPr>
            <w:r>
              <w:rPr>
                <w:lang w:val="en-US"/>
              </w:rPr>
              <w:t>New defect reported</w:t>
            </w:r>
          </w:p>
        </w:tc>
        <w:tc>
          <w:tcPr>
            <w:tcW w:w="1052" w:type="dxa"/>
          </w:tcPr>
          <w:p w14:paraId="2F32D069" w14:textId="77777777" w:rsidR="00C139FC" w:rsidRPr="0056139F" w:rsidRDefault="00C139FC" w:rsidP="00C26630">
            <w:pPr>
              <w:jc w:val="both"/>
            </w:pPr>
            <w:r>
              <w:t xml:space="preserve">Все </w:t>
            </w:r>
          </w:p>
        </w:tc>
        <w:tc>
          <w:tcPr>
            <w:tcW w:w="2685" w:type="dxa"/>
          </w:tcPr>
          <w:p w14:paraId="4B722263" w14:textId="77777777" w:rsidR="00C139FC" w:rsidRDefault="00C139FC" w:rsidP="00C26630">
            <w:pPr>
              <w:jc w:val="both"/>
            </w:pPr>
            <w:r>
              <w:t xml:space="preserve">Создание бага. </w:t>
            </w:r>
          </w:p>
          <w:p w14:paraId="749E0C6C" w14:textId="77777777" w:rsidR="00C139FC" w:rsidRPr="00C84495" w:rsidRDefault="00C139FC" w:rsidP="00C26630">
            <w:pPr>
              <w:jc w:val="both"/>
            </w:pPr>
            <w:r>
              <w:t xml:space="preserve">Флаг </w:t>
            </w:r>
            <w:r>
              <w:rPr>
                <w:lang w:val="en-US"/>
              </w:rPr>
              <w:t>Triaged</w:t>
            </w:r>
            <w:r>
              <w:t xml:space="preserve"> сброшен</w:t>
            </w:r>
          </w:p>
        </w:tc>
      </w:tr>
      <w:tr w:rsidR="00C139FC" w:rsidRPr="0056139F" w14:paraId="2A659C18" w14:textId="77777777" w:rsidTr="004A41CA">
        <w:tc>
          <w:tcPr>
            <w:tcW w:w="2350" w:type="dxa"/>
            <w:vMerge w:val="restart"/>
            <w:vAlign w:val="center"/>
          </w:tcPr>
          <w:p w14:paraId="7D79CFDC" w14:textId="77777777" w:rsidR="00C139FC" w:rsidRPr="00621900" w:rsidRDefault="00C139FC" w:rsidP="00C26630">
            <w:pPr>
              <w:jc w:val="both"/>
            </w:pPr>
            <w:r>
              <w:rPr>
                <w:lang w:val="en-US"/>
              </w:rPr>
              <w:t>New</w:t>
            </w:r>
          </w:p>
        </w:tc>
        <w:tc>
          <w:tcPr>
            <w:tcW w:w="2274" w:type="dxa"/>
          </w:tcPr>
          <w:p w14:paraId="452833AB" w14:textId="77777777" w:rsidR="00C139FC" w:rsidRPr="00621900" w:rsidRDefault="00C139FC" w:rsidP="00C26630">
            <w:pPr>
              <w:jc w:val="both"/>
            </w:pPr>
            <w:r>
              <w:rPr>
                <w:lang w:val="en-US"/>
              </w:rPr>
              <w:t>Closed</w:t>
            </w:r>
          </w:p>
        </w:tc>
        <w:tc>
          <w:tcPr>
            <w:tcW w:w="1953" w:type="dxa"/>
            <w:gridSpan w:val="2"/>
          </w:tcPr>
          <w:p w14:paraId="3252EDA1" w14:textId="77777777" w:rsidR="00C139FC" w:rsidRPr="0056139F" w:rsidRDefault="00C139FC" w:rsidP="00C26630">
            <w:pPr>
              <w:jc w:val="both"/>
            </w:pPr>
            <w:r>
              <w:rPr>
                <w:lang w:val="en-US"/>
              </w:rPr>
              <w:t>Rejected</w:t>
            </w:r>
          </w:p>
        </w:tc>
        <w:tc>
          <w:tcPr>
            <w:tcW w:w="1052" w:type="dxa"/>
          </w:tcPr>
          <w:p w14:paraId="32731068" w14:textId="77777777" w:rsidR="00C139FC" w:rsidRPr="0056139F" w:rsidRDefault="00C139FC" w:rsidP="00C26630">
            <w:pPr>
              <w:jc w:val="both"/>
            </w:pPr>
            <w:r>
              <w:rPr>
                <w:lang w:val="en-US"/>
              </w:rPr>
              <w:t>Triage</w:t>
            </w:r>
            <w:r w:rsidRPr="00621900">
              <w:t xml:space="preserve"> </w:t>
            </w:r>
            <w:r>
              <w:rPr>
                <w:lang w:val="en-US"/>
              </w:rPr>
              <w:t>team</w:t>
            </w:r>
            <w:r w:rsidRPr="00621900">
              <w:t xml:space="preserve">, </w:t>
            </w:r>
            <w:r>
              <w:rPr>
                <w:lang w:val="en-US"/>
              </w:rPr>
              <w:t>PM</w:t>
            </w:r>
            <w:r w:rsidRPr="00621900">
              <w:t xml:space="preserve">, </w:t>
            </w:r>
            <w:r>
              <w:rPr>
                <w:lang w:val="en-US"/>
              </w:rPr>
              <w:t>QA</w:t>
            </w:r>
          </w:p>
        </w:tc>
        <w:tc>
          <w:tcPr>
            <w:tcW w:w="2685" w:type="dxa"/>
          </w:tcPr>
          <w:p w14:paraId="0349343C" w14:textId="77777777" w:rsidR="00C139FC" w:rsidRPr="0056139F" w:rsidRDefault="00C139FC" w:rsidP="00C26630">
            <w:pPr>
              <w:jc w:val="both"/>
            </w:pPr>
            <w:r>
              <w:t>Добавляется комментарий о причине отклонения бага</w:t>
            </w:r>
          </w:p>
        </w:tc>
      </w:tr>
      <w:tr w:rsidR="00C139FC" w:rsidRPr="0056139F" w14:paraId="61A8106B" w14:textId="77777777" w:rsidTr="004A41CA">
        <w:tc>
          <w:tcPr>
            <w:tcW w:w="2350" w:type="dxa"/>
            <w:vMerge/>
            <w:vAlign w:val="center"/>
          </w:tcPr>
          <w:p w14:paraId="17220457" w14:textId="77777777" w:rsidR="00C139FC" w:rsidRPr="00621900" w:rsidRDefault="00C139FC" w:rsidP="00C26630">
            <w:pPr>
              <w:jc w:val="both"/>
            </w:pPr>
          </w:p>
        </w:tc>
        <w:tc>
          <w:tcPr>
            <w:tcW w:w="2274" w:type="dxa"/>
          </w:tcPr>
          <w:p w14:paraId="0F0D29E4" w14:textId="77777777" w:rsidR="00C139FC" w:rsidRPr="00621900" w:rsidRDefault="00C139FC" w:rsidP="00C26630">
            <w:pPr>
              <w:jc w:val="both"/>
            </w:pPr>
            <w:r>
              <w:rPr>
                <w:lang w:val="en-US"/>
              </w:rPr>
              <w:t>Closed</w:t>
            </w:r>
          </w:p>
        </w:tc>
        <w:tc>
          <w:tcPr>
            <w:tcW w:w="1953" w:type="dxa"/>
            <w:gridSpan w:val="2"/>
          </w:tcPr>
          <w:p w14:paraId="070CD0B8" w14:textId="77777777" w:rsidR="00C139FC" w:rsidRPr="00621900" w:rsidRDefault="00C139FC" w:rsidP="00C26630">
            <w:pPr>
              <w:jc w:val="both"/>
            </w:pPr>
            <w:r>
              <w:rPr>
                <w:lang w:val="en-US"/>
              </w:rPr>
              <w:t>Dublicate</w:t>
            </w:r>
          </w:p>
        </w:tc>
        <w:tc>
          <w:tcPr>
            <w:tcW w:w="1052" w:type="dxa"/>
          </w:tcPr>
          <w:p w14:paraId="11AFE1DD" w14:textId="77777777" w:rsidR="00C139FC" w:rsidRPr="0056139F" w:rsidRDefault="00C139FC" w:rsidP="00C26630">
            <w:pPr>
              <w:jc w:val="both"/>
              <w:rPr>
                <w:lang w:val="en-US"/>
              </w:rPr>
            </w:pPr>
            <w:r>
              <w:rPr>
                <w:lang w:val="en-US"/>
              </w:rPr>
              <w:t>Triage</w:t>
            </w:r>
            <w:r w:rsidRPr="00621900">
              <w:t xml:space="preserve"> </w:t>
            </w:r>
            <w:r>
              <w:rPr>
                <w:lang w:val="en-US"/>
              </w:rPr>
              <w:t>team</w:t>
            </w:r>
            <w:r w:rsidRPr="00621900">
              <w:t xml:space="preserve">, </w:t>
            </w:r>
            <w:r>
              <w:rPr>
                <w:lang w:val="en-US"/>
              </w:rPr>
              <w:t>PM</w:t>
            </w:r>
            <w:r w:rsidRPr="00621900">
              <w:t xml:space="preserve">, </w:t>
            </w:r>
            <w:r>
              <w:rPr>
                <w:lang w:val="en-US"/>
              </w:rPr>
              <w:t>QA</w:t>
            </w:r>
          </w:p>
        </w:tc>
        <w:tc>
          <w:tcPr>
            <w:tcW w:w="2685" w:type="dxa"/>
          </w:tcPr>
          <w:p w14:paraId="2378858C" w14:textId="77777777" w:rsidR="00C139FC" w:rsidRPr="0056139F" w:rsidRDefault="00C139FC" w:rsidP="00C26630">
            <w:pPr>
              <w:jc w:val="both"/>
            </w:pPr>
            <w:r>
              <w:t xml:space="preserve">В поле </w:t>
            </w:r>
            <w:r>
              <w:rPr>
                <w:lang w:val="en-US"/>
              </w:rPr>
              <w:t>dublicate</w:t>
            </w:r>
            <w:r w:rsidRPr="00621900">
              <w:t xml:space="preserve"> </w:t>
            </w:r>
            <w:r>
              <w:rPr>
                <w:lang w:val="en-US"/>
              </w:rPr>
              <w:t>bug</w:t>
            </w:r>
            <w:r w:rsidRPr="00621900">
              <w:t xml:space="preserve"> </w:t>
            </w:r>
            <w:r>
              <w:t xml:space="preserve">добавляется </w:t>
            </w:r>
            <w:r>
              <w:rPr>
                <w:lang w:val="en-US"/>
              </w:rPr>
              <w:t>ID</w:t>
            </w:r>
            <w:r>
              <w:t xml:space="preserve"> дубликата </w:t>
            </w:r>
          </w:p>
        </w:tc>
      </w:tr>
      <w:tr w:rsidR="00C139FC" w:rsidRPr="0056139F" w14:paraId="02D9FB04" w14:textId="77777777" w:rsidTr="004A41CA">
        <w:tc>
          <w:tcPr>
            <w:tcW w:w="2350" w:type="dxa"/>
            <w:vMerge/>
            <w:vAlign w:val="center"/>
          </w:tcPr>
          <w:p w14:paraId="078ABA6E" w14:textId="77777777" w:rsidR="00C139FC" w:rsidRPr="00621900" w:rsidRDefault="00C139FC" w:rsidP="00C26630">
            <w:pPr>
              <w:jc w:val="both"/>
            </w:pPr>
          </w:p>
        </w:tc>
        <w:tc>
          <w:tcPr>
            <w:tcW w:w="2274" w:type="dxa"/>
          </w:tcPr>
          <w:p w14:paraId="701ED477" w14:textId="77777777" w:rsidR="00C139FC" w:rsidRDefault="00C139FC" w:rsidP="00C26630">
            <w:pPr>
              <w:jc w:val="both"/>
              <w:rPr>
                <w:lang w:val="en-US"/>
              </w:rPr>
            </w:pPr>
            <w:r>
              <w:rPr>
                <w:lang w:val="en-US"/>
              </w:rPr>
              <w:t>Closed</w:t>
            </w:r>
          </w:p>
        </w:tc>
        <w:tc>
          <w:tcPr>
            <w:tcW w:w="1953" w:type="dxa"/>
            <w:gridSpan w:val="2"/>
          </w:tcPr>
          <w:p w14:paraId="69C9D682" w14:textId="77777777" w:rsidR="00C139FC" w:rsidRDefault="00C139FC" w:rsidP="00C26630">
            <w:pPr>
              <w:jc w:val="both"/>
              <w:rPr>
                <w:lang w:val="en-US"/>
              </w:rPr>
            </w:pPr>
            <w:r>
              <w:rPr>
                <w:lang w:val="en-US"/>
              </w:rPr>
              <w:t>Work</w:t>
            </w:r>
            <w:r w:rsidRPr="00B90B10">
              <w:rPr>
                <w:lang w:val="en-US"/>
              </w:rPr>
              <w:t xml:space="preserve"> </w:t>
            </w:r>
            <w:r>
              <w:rPr>
                <w:lang w:val="en-US"/>
              </w:rPr>
              <w:t>as</w:t>
            </w:r>
            <w:r w:rsidRPr="00B90B10">
              <w:rPr>
                <w:lang w:val="en-US"/>
              </w:rPr>
              <w:t xml:space="preserve"> </w:t>
            </w:r>
            <w:r>
              <w:rPr>
                <w:lang w:val="en-US"/>
              </w:rPr>
              <w:t>designed</w:t>
            </w:r>
          </w:p>
        </w:tc>
        <w:tc>
          <w:tcPr>
            <w:tcW w:w="1052" w:type="dxa"/>
          </w:tcPr>
          <w:p w14:paraId="7F372E09" w14:textId="77777777" w:rsidR="00C139FC" w:rsidRDefault="00C139FC" w:rsidP="00C26630">
            <w:pPr>
              <w:jc w:val="both"/>
              <w:rPr>
                <w:lang w:val="en-US"/>
              </w:rPr>
            </w:pPr>
            <w:r>
              <w:rPr>
                <w:lang w:val="en-US"/>
              </w:rPr>
              <w:t>Triage</w:t>
            </w:r>
            <w:r w:rsidRPr="00621900">
              <w:t xml:space="preserve"> </w:t>
            </w:r>
            <w:r>
              <w:rPr>
                <w:lang w:val="en-US"/>
              </w:rPr>
              <w:t>team</w:t>
            </w:r>
            <w:r w:rsidRPr="00621900">
              <w:t xml:space="preserve">, </w:t>
            </w:r>
            <w:r>
              <w:rPr>
                <w:lang w:val="en-US"/>
              </w:rPr>
              <w:t>PM</w:t>
            </w:r>
            <w:r w:rsidRPr="00621900">
              <w:t xml:space="preserve">, </w:t>
            </w:r>
            <w:r>
              <w:rPr>
                <w:lang w:val="en-US"/>
              </w:rPr>
              <w:t>QA</w:t>
            </w:r>
          </w:p>
        </w:tc>
        <w:tc>
          <w:tcPr>
            <w:tcW w:w="2685" w:type="dxa"/>
          </w:tcPr>
          <w:p w14:paraId="02EE164B" w14:textId="77777777" w:rsidR="00C139FC" w:rsidRDefault="00C139FC" w:rsidP="00C26630">
            <w:pPr>
              <w:jc w:val="both"/>
            </w:pPr>
            <w:r>
              <w:t>Указывается пункт в требованиях, либо цитируется конкретное требование.</w:t>
            </w:r>
          </w:p>
        </w:tc>
      </w:tr>
      <w:tr w:rsidR="00C139FC" w:rsidRPr="0056139F" w14:paraId="60EC4BD4" w14:textId="77777777" w:rsidTr="004A41CA">
        <w:tc>
          <w:tcPr>
            <w:tcW w:w="2350" w:type="dxa"/>
            <w:vMerge/>
            <w:vAlign w:val="center"/>
          </w:tcPr>
          <w:p w14:paraId="7F7F6BAB" w14:textId="77777777" w:rsidR="00C139FC" w:rsidRPr="00621900" w:rsidRDefault="00C139FC" w:rsidP="00C26630">
            <w:pPr>
              <w:jc w:val="both"/>
            </w:pPr>
          </w:p>
        </w:tc>
        <w:tc>
          <w:tcPr>
            <w:tcW w:w="2274" w:type="dxa"/>
          </w:tcPr>
          <w:p w14:paraId="56527E32" w14:textId="77777777" w:rsidR="00C139FC" w:rsidRDefault="00C139FC" w:rsidP="00C26630">
            <w:pPr>
              <w:jc w:val="both"/>
              <w:rPr>
                <w:lang w:val="en-US"/>
              </w:rPr>
            </w:pPr>
            <w:r>
              <w:rPr>
                <w:lang w:val="en-US"/>
              </w:rPr>
              <w:t>Closed</w:t>
            </w:r>
          </w:p>
        </w:tc>
        <w:tc>
          <w:tcPr>
            <w:tcW w:w="1953" w:type="dxa"/>
            <w:gridSpan w:val="2"/>
          </w:tcPr>
          <w:p w14:paraId="35C018E9" w14:textId="77777777" w:rsidR="00C139FC" w:rsidRDefault="00C139FC" w:rsidP="00C26630">
            <w:pPr>
              <w:jc w:val="both"/>
              <w:rPr>
                <w:lang w:val="en-US"/>
              </w:rPr>
            </w:pPr>
            <w:r>
              <w:rPr>
                <w:lang w:val="en-US"/>
              </w:rPr>
              <w:t>Obsolete</w:t>
            </w:r>
          </w:p>
        </w:tc>
        <w:tc>
          <w:tcPr>
            <w:tcW w:w="1052" w:type="dxa"/>
          </w:tcPr>
          <w:p w14:paraId="258866D5" w14:textId="77777777" w:rsidR="00C139FC" w:rsidRDefault="00C139FC" w:rsidP="00C26630">
            <w:pPr>
              <w:jc w:val="both"/>
              <w:rPr>
                <w:lang w:val="en-US"/>
              </w:rPr>
            </w:pPr>
            <w:r>
              <w:rPr>
                <w:lang w:val="en-US"/>
              </w:rPr>
              <w:t>Triage</w:t>
            </w:r>
            <w:r w:rsidRPr="00621900">
              <w:t xml:space="preserve"> </w:t>
            </w:r>
            <w:r>
              <w:rPr>
                <w:lang w:val="en-US"/>
              </w:rPr>
              <w:t>team</w:t>
            </w:r>
            <w:r w:rsidRPr="00621900">
              <w:t xml:space="preserve">, </w:t>
            </w:r>
            <w:r>
              <w:rPr>
                <w:lang w:val="en-US"/>
              </w:rPr>
              <w:t>PM</w:t>
            </w:r>
            <w:r w:rsidRPr="00621900">
              <w:t xml:space="preserve">, </w:t>
            </w:r>
            <w:r>
              <w:rPr>
                <w:lang w:val="en-US"/>
              </w:rPr>
              <w:t>QA</w:t>
            </w:r>
          </w:p>
        </w:tc>
        <w:tc>
          <w:tcPr>
            <w:tcW w:w="2685" w:type="dxa"/>
          </w:tcPr>
          <w:p w14:paraId="7CDDB817" w14:textId="77777777" w:rsidR="00C139FC" w:rsidRDefault="00C139FC" w:rsidP="00C26630">
            <w:pPr>
              <w:jc w:val="both"/>
            </w:pPr>
            <w:r>
              <w:t xml:space="preserve">Указывается пояснение, почему данный баг считается устаревшим (ссылка на новые требования) </w:t>
            </w:r>
          </w:p>
        </w:tc>
      </w:tr>
      <w:tr w:rsidR="00C139FC" w:rsidRPr="00996D27" w14:paraId="7C2642D5" w14:textId="77777777" w:rsidTr="004A41CA">
        <w:tc>
          <w:tcPr>
            <w:tcW w:w="2350" w:type="dxa"/>
            <w:vMerge/>
            <w:vAlign w:val="center"/>
          </w:tcPr>
          <w:p w14:paraId="6425FF6C" w14:textId="77777777" w:rsidR="00C139FC" w:rsidRPr="00621900" w:rsidRDefault="00C139FC" w:rsidP="00C26630">
            <w:pPr>
              <w:jc w:val="both"/>
            </w:pPr>
          </w:p>
        </w:tc>
        <w:tc>
          <w:tcPr>
            <w:tcW w:w="2274" w:type="dxa"/>
          </w:tcPr>
          <w:p w14:paraId="20C4B24B" w14:textId="77777777" w:rsidR="00C139FC" w:rsidRPr="00996D27" w:rsidRDefault="00C139FC" w:rsidP="00C26630">
            <w:pPr>
              <w:jc w:val="both"/>
              <w:rPr>
                <w:lang w:val="en-US"/>
              </w:rPr>
            </w:pPr>
            <w:r>
              <w:rPr>
                <w:lang w:val="en-US"/>
              </w:rPr>
              <w:t>New(Triaged)</w:t>
            </w:r>
          </w:p>
        </w:tc>
        <w:tc>
          <w:tcPr>
            <w:tcW w:w="1953" w:type="dxa"/>
            <w:gridSpan w:val="2"/>
          </w:tcPr>
          <w:p w14:paraId="34F8BBD7" w14:textId="77777777" w:rsidR="00C139FC" w:rsidRPr="00996D27" w:rsidRDefault="00C139FC" w:rsidP="00C26630">
            <w:pPr>
              <w:jc w:val="both"/>
              <w:rPr>
                <w:lang w:val="en-US"/>
              </w:rPr>
            </w:pPr>
            <w:r>
              <w:rPr>
                <w:lang w:val="en-US"/>
              </w:rPr>
              <w:t>New defect reported</w:t>
            </w:r>
          </w:p>
        </w:tc>
        <w:tc>
          <w:tcPr>
            <w:tcW w:w="1052" w:type="dxa"/>
          </w:tcPr>
          <w:p w14:paraId="454B03B8" w14:textId="77777777" w:rsidR="00C139FC" w:rsidRPr="00996D27" w:rsidRDefault="00C139FC" w:rsidP="00C26630">
            <w:pPr>
              <w:jc w:val="both"/>
              <w:rPr>
                <w:lang w:val="en-US"/>
              </w:rPr>
            </w:pPr>
            <w:r>
              <w:rPr>
                <w:lang w:val="en-US"/>
              </w:rPr>
              <w:t>Triage team</w:t>
            </w:r>
          </w:p>
        </w:tc>
        <w:tc>
          <w:tcPr>
            <w:tcW w:w="2685" w:type="dxa"/>
          </w:tcPr>
          <w:p w14:paraId="69DA70CC" w14:textId="77777777" w:rsidR="00C139FC" w:rsidRPr="00996D27" w:rsidRDefault="00C139FC" w:rsidP="00C26630">
            <w:pPr>
              <w:jc w:val="both"/>
            </w:pPr>
            <w:r>
              <w:t xml:space="preserve">По багу все понятно – подтверждается на </w:t>
            </w:r>
            <w:r>
              <w:rPr>
                <w:lang w:val="en-US"/>
              </w:rPr>
              <w:t>triage</w:t>
            </w:r>
            <w:r w:rsidRPr="00621900">
              <w:t>.</w:t>
            </w:r>
            <w:r w:rsidRPr="00996D27">
              <w:t xml:space="preserve"> </w:t>
            </w:r>
            <w:r>
              <w:t xml:space="preserve">Выставляется  флаг </w:t>
            </w:r>
            <w:r>
              <w:rPr>
                <w:lang w:val="en-US"/>
              </w:rPr>
              <w:t>Triaged</w:t>
            </w:r>
            <w:r w:rsidRPr="00996D27">
              <w:t xml:space="preserve"> </w:t>
            </w:r>
          </w:p>
        </w:tc>
      </w:tr>
      <w:tr w:rsidR="00C139FC" w:rsidRPr="0056139F" w14:paraId="25640B14" w14:textId="77777777" w:rsidTr="004A41CA">
        <w:tc>
          <w:tcPr>
            <w:tcW w:w="2350" w:type="dxa"/>
            <w:vMerge/>
            <w:vAlign w:val="center"/>
          </w:tcPr>
          <w:p w14:paraId="62DEE7D4" w14:textId="77777777" w:rsidR="00C139FC" w:rsidRPr="00621900" w:rsidRDefault="00C139FC" w:rsidP="00C26630">
            <w:pPr>
              <w:jc w:val="both"/>
            </w:pPr>
          </w:p>
        </w:tc>
        <w:tc>
          <w:tcPr>
            <w:tcW w:w="2274" w:type="dxa"/>
          </w:tcPr>
          <w:p w14:paraId="1C709300" w14:textId="77777777" w:rsidR="00C139FC" w:rsidRPr="00621900" w:rsidRDefault="00C139FC" w:rsidP="00C26630">
            <w:pPr>
              <w:jc w:val="both"/>
            </w:pPr>
            <w:r>
              <w:rPr>
                <w:lang w:val="en-US"/>
              </w:rPr>
              <w:t>Unconfirmed</w:t>
            </w:r>
          </w:p>
        </w:tc>
        <w:tc>
          <w:tcPr>
            <w:tcW w:w="1953" w:type="dxa"/>
            <w:gridSpan w:val="2"/>
          </w:tcPr>
          <w:p w14:paraId="25C41874" w14:textId="77777777" w:rsidR="00C139FC" w:rsidRPr="00621900" w:rsidRDefault="00C139FC" w:rsidP="00C26630">
            <w:pPr>
              <w:jc w:val="both"/>
            </w:pPr>
            <w:r>
              <w:rPr>
                <w:lang w:val="en-US"/>
              </w:rPr>
              <w:t>Bug is unconfirmed</w:t>
            </w:r>
          </w:p>
        </w:tc>
        <w:tc>
          <w:tcPr>
            <w:tcW w:w="1052" w:type="dxa"/>
          </w:tcPr>
          <w:p w14:paraId="6EEAEF7B" w14:textId="77777777" w:rsidR="00C139FC" w:rsidRPr="00621900" w:rsidRDefault="00C139FC" w:rsidP="00C26630">
            <w:pPr>
              <w:jc w:val="both"/>
            </w:pPr>
            <w:r>
              <w:rPr>
                <w:lang w:val="en-US"/>
              </w:rPr>
              <w:t>Triage</w:t>
            </w:r>
            <w:r w:rsidRPr="00621900">
              <w:t xml:space="preserve"> </w:t>
            </w:r>
            <w:r>
              <w:rPr>
                <w:lang w:val="en-US"/>
              </w:rPr>
              <w:t>team</w:t>
            </w:r>
          </w:p>
        </w:tc>
        <w:tc>
          <w:tcPr>
            <w:tcW w:w="2685" w:type="dxa"/>
          </w:tcPr>
          <w:p w14:paraId="45F23D9D" w14:textId="77777777" w:rsidR="00C139FC" w:rsidRDefault="00C139FC" w:rsidP="00C26630">
            <w:pPr>
              <w:jc w:val="both"/>
            </w:pPr>
            <w:r>
              <w:t>Когда</w:t>
            </w:r>
            <w:r w:rsidRPr="00621900">
              <w:t xml:space="preserve"> </w:t>
            </w:r>
            <w:r>
              <w:t>на</w:t>
            </w:r>
            <w:r w:rsidRPr="00621900">
              <w:t xml:space="preserve"> </w:t>
            </w:r>
            <w:r>
              <w:rPr>
                <w:lang w:val="en-US"/>
              </w:rPr>
              <w:t>triage</w:t>
            </w:r>
            <w:r w:rsidRPr="00621900">
              <w:t xml:space="preserve"> </w:t>
            </w:r>
            <w:r>
              <w:t>решили</w:t>
            </w:r>
            <w:r w:rsidRPr="00621900">
              <w:t xml:space="preserve">, </w:t>
            </w:r>
            <w:r>
              <w:t>что</w:t>
            </w:r>
            <w:r w:rsidRPr="00621900">
              <w:t xml:space="preserve"> </w:t>
            </w:r>
            <w:r>
              <w:t>баг</w:t>
            </w:r>
            <w:r w:rsidRPr="00621900">
              <w:t xml:space="preserve"> </w:t>
            </w:r>
            <w:r>
              <w:t>требует</w:t>
            </w:r>
            <w:r w:rsidRPr="00621900">
              <w:t xml:space="preserve"> </w:t>
            </w:r>
            <w:r>
              <w:t>подтверждения</w:t>
            </w:r>
          </w:p>
          <w:p w14:paraId="79329AA8" w14:textId="77777777" w:rsidR="00C139FC" w:rsidRPr="00621900" w:rsidRDefault="00C139FC" w:rsidP="00C26630">
            <w:pPr>
              <w:jc w:val="both"/>
            </w:pPr>
            <w:r>
              <w:t xml:space="preserve">Поле </w:t>
            </w:r>
            <w:r>
              <w:rPr>
                <w:lang w:val="en-US"/>
              </w:rPr>
              <w:t>Area</w:t>
            </w:r>
            <w:r w:rsidRPr="00621900">
              <w:t xml:space="preserve"> </w:t>
            </w:r>
            <w:r>
              <w:t xml:space="preserve">переводится на </w:t>
            </w:r>
            <w:r>
              <w:rPr>
                <w:lang w:val="en-US"/>
              </w:rPr>
              <w:t>rnd</w:t>
            </w:r>
            <w:r w:rsidRPr="00621900">
              <w:t>/</w:t>
            </w:r>
            <w:r>
              <w:rPr>
                <w:lang w:val="en-US"/>
              </w:rPr>
              <w:t>QA</w:t>
            </w:r>
            <w:r>
              <w:t xml:space="preserve"> (автоматически)</w:t>
            </w:r>
          </w:p>
        </w:tc>
      </w:tr>
      <w:tr w:rsidR="00C139FC" w:rsidRPr="0056139F" w14:paraId="364CDA23" w14:textId="77777777" w:rsidTr="004A41CA">
        <w:tc>
          <w:tcPr>
            <w:tcW w:w="10314" w:type="dxa"/>
            <w:gridSpan w:val="6"/>
            <w:vAlign w:val="center"/>
          </w:tcPr>
          <w:p w14:paraId="0A09D569" w14:textId="77777777" w:rsidR="00C139FC" w:rsidRDefault="00C139FC" w:rsidP="00C26630">
            <w:pPr>
              <w:jc w:val="both"/>
            </w:pPr>
          </w:p>
        </w:tc>
      </w:tr>
      <w:tr w:rsidR="00C139FC" w:rsidRPr="0056139F" w14:paraId="6274D855" w14:textId="77777777" w:rsidTr="004A41CA">
        <w:tc>
          <w:tcPr>
            <w:tcW w:w="2350" w:type="dxa"/>
            <w:vMerge w:val="restart"/>
            <w:vAlign w:val="center"/>
          </w:tcPr>
          <w:p w14:paraId="3D594502" w14:textId="77777777" w:rsidR="00C139FC" w:rsidRPr="00621900" w:rsidRDefault="00C139FC" w:rsidP="00C26630">
            <w:pPr>
              <w:jc w:val="both"/>
            </w:pPr>
            <w:r>
              <w:rPr>
                <w:lang w:val="en-US"/>
              </w:rPr>
              <w:t>New(Triaged)</w:t>
            </w:r>
          </w:p>
        </w:tc>
        <w:tc>
          <w:tcPr>
            <w:tcW w:w="2274" w:type="dxa"/>
          </w:tcPr>
          <w:p w14:paraId="24B944D4" w14:textId="77777777" w:rsidR="00C139FC" w:rsidRDefault="00C139FC" w:rsidP="00C26630">
            <w:pPr>
              <w:jc w:val="both"/>
              <w:rPr>
                <w:lang w:val="en-US"/>
              </w:rPr>
            </w:pPr>
            <w:r>
              <w:rPr>
                <w:lang w:val="en-US"/>
              </w:rPr>
              <w:t>Closed</w:t>
            </w:r>
          </w:p>
        </w:tc>
        <w:tc>
          <w:tcPr>
            <w:tcW w:w="1756" w:type="dxa"/>
          </w:tcPr>
          <w:p w14:paraId="72925074" w14:textId="77777777" w:rsidR="00C139FC" w:rsidRDefault="00C139FC" w:rsidP="00C26630">
            <w:pPr>
              <w:jc w:val="both"/>
              <w:rPr>
                <w:lang w:val="en-US"/>
              </w:rPr>
            </w:pPr>
            <w:r>
              <w:rPr>
                <w:lang w:val="en-US"/>
              </w:rPr>
              <w:t>Dublicate</w:t>
            </w:r>
          </w:p>
        </w:tc>
        <w:tc>
          <w:tcPr>
            <w:tcW w:w="1249" w:type="dxa"/>
            <w:gridSpan w:val="2"/>
          </w:tcPr>
          <w:p w14:paraId="7225715E" w14:textId="77777777" w:rsidR="00C139FC" w:rsidRDefault="00C139FC" w:rsidP="00C26630">
            <w:pPr>
              <w:jc w:val="both"/>
              <w:rPr>
                <w:lang w:val="en-US"/>
              </w:rPr>
            </w:pPr>
            <w:r>
              <w:rPr>
                <w:lang w:val="en-US"/>
              </w:rPr>
              <w:t>developer</w:t>
            </w:r>
          </w:p>
        </w:tc>
        <w:tc>
          <w:tcPr>
            <w:tcW w:w="2685" w:type="dxa"/>
          </w:tcPr>
          <w:p w14:paraId="217B0D79" w14:textId="77777777" w:rsidR="00C139FC" w:rsidRDefault="00C139FC" w:rsidP="00C26630">
            <w:pPr>
              <w:jc w:val="both"/>
            </w:pPr>
            <w:r>
              <w:t>Баг дублирующий.</w:t>
            </w:r>
          </w:p>
          <w:p w14:paraId="08C0AB35" w14:textId="77777777" w:rsidR="00C139FC" w:rsidRPr="0056139F" w:rsidRDefault="00C139FC" w:rsidP="00C26630">
            <w:pPr>
              <w:jc w:val="both"/>
            </w:pPr>
            <w:r>
              <w:t xml:space="preserve">В поле </w:t>
            </w:r>
            <w:r>
              <w:rPr>
                <w:lang w:val="en-US"/>
              </w:rPr>
              <w:t>dublicate</w:t>
            </w:r>
            <w:r w:rsidRPr="00996D27">
              <w:t xml:space="preserve"> </w:t>
            </w:r>
            <w:r>
              <w:rPr>
                <w:lang w:val="en-US"/>
              </w:rPr>
              <w:t>bug</w:t>
            </w:r>
            <w:r w:rsidRPr="00996D27">
              <w:t xml:space="preserve"> </w:t>
            </w:r>
            <w:r>
              <w:t xml:space="preserve">добавляется </w:t>
            </w:r>
            <w:r>
              <w:rPr>
                <w:lang w:val="en-US"/>
              </w:rPr>
              <w:t>ID</w:t>
            </w:r>
            <w:r>
              <w:t xml:space="preserve"> дубликата</w:t>
            </w:r>
          </w:p>
        </w:tc>
      </w:tr>
      <w:tr w:rsidR="00C139FC" w:rsidRPr="0056139F" w14:paraId="01F9EA07" w14:textId="77777777" w:rsidTr="004A41CA">
        <w:tc>
          <w:tcPr>
            <w:tcW w:w="2350" w:type="dxa"/>
            <w:vMerge/>
            <w:vAlign w:val="center"/>
          </w:tcPr>
          <w:p w14:paraId="379C2B0B" w14:textId="77777777" w:rsidR="00C139FC" w:rsidRPr="00981822" w:rsidRDefault="00C139FC" w:rsidP="00C26630">
            <w:pPr>
              <w:jc w:val="both"/>
            </w:pPr>
          </w:p>
        </w:tc>
        <w:tc>
          <w:tcPr>
            <w:tcW w:w="2274" w:type="dxa"/>
          </w:tcPr>
          <w:p w14:paraId="7D2C09A1" w14:textId="77777777" w:rsidR="00C139FC" w:rsidRDefault="00C139FC" w:rsidP="00C26630">
            <w:pPr>
              <w:jc w:val="both"/>
              <w:rPr>
                <w:lang w:val="en-US"/>
              </w:rPr>
            </w:pPr>
            <w:r>
              <w:rPr>
                <w:lang w:val="en-US"/>
              </w:rPr>
              <w:t>Closed</w:t>
            </w:r>
          </w:p>
        </w:tc>
        <w:tc>
          <w:tcPr>
            <w:tcW w:w="1756" w:type="dxa"/>
          </w:tcPr>
          <w:p w14:paraId="1D7A4E04" w14:textId="77777777" w:rsidR="00C139FC" w:rsidRDefault="00C139FC" w:rsidP="00C26630">
            <w:pPr>
              <w:jc w:val="both"/>
              <w:rPr>
                <w:lang w:val="en-US"/>
              </w:rPr>
            </w:pPr>
            <w:r>
              <w:rPr>
                <w:lang w:val="en-US"/>
              </w:rPr>
              <w:t>Work</w:t>
            </w:r>
            <w:r w:rsidRPr="00B90B10">
              <w:rPr>
                <w:lang w:val="en-US"/>
              </w:rPr>
              <w:t xml:space="preserve"> </w:t>
            </w:r>
            <w:r>
              <w:rPr>
                <w:lang w:val="en-US"/>
              </w:rPr>
              <w:t>as</w:t>
            </w:r>
            <w:r w:rsidRPr="00B90B10">
              <w:rPr>
                <w:lang w:val="en-US"/>
              </w:rPr>
              <w:t xml:space="preserve"> </w:t>
            </w:r>
            <w:r>
              <w:rPr>
                <w:lang w:val="en-US"/>
              </w:rPr>
              <w:t>designed</w:t>
            </w:r>
          </w:p>
        </w:tc>
        <w:tc>
          <w:tcPr>
            <w:tcW w:w="1249" w:type="dxa"/>
            <w:gridSpan w:val="2"/>
          </w:tcPr>
          <w:p w14:paraId="780FB1E9" w14:textId="77777777" w:rsidR="00C139FC" w:rsidRDefault="00C139FC" w:rsidP="00C26630">
            <w:pPr>
              <w:jc w:val="both"/>
              <w:rPr>
                <w:lang w:val="en-US"/>
              </w:rPr>
            </w:pPr>
            <w:r>
              <w:rPr>
                <w:lang w:val="en-US"/>
              </w:rPr>
              <w:t>PM</w:t>
            </w:r>
          </w:p>
        </w:tc>
        <w:tc>
          <w:tcPr>
            <w:tcW w:w="2685" w:type="dxa"/>
          </w:tcPr>
          <w:p w14:paraId="0D293C45" w14:textId="77777777" w:rsidR="00C139FC" w:rsidRDefault="00C139FC" w:rsidP="00C26630">
            <w:pPr>
              <w:jc w:val="both"/>
            </w:pPr>
            <w:r>
              <w:t>Указывается пункт в требованиях, либо цитируется конкретное требование.</w:t>
            </w:r>
          </w:p>
        </w:tc>
      </w:tr>
      <w:tr w:rsidR="00C139FC" w:rsidRPr="0056139F" w14:paraId="0B58423B" w14:textId="77777777" w:rsidTr="004A41CA">
        <w:tc>
          <w:tcPr>
            <w:tcW w:w="2350" w:type="dxa"/>
            <w:vMerge/>
            <w:vAlign w:val="center"/>
          </w:tcPr>
          <w:p w14:paraId="6B93C28A" w14:textId="77777777" w:rsidR="00C139FC" w:rsidRPr="00981822" w:rsidRDefault="00C139FC" w:rsidP="00C26630">
            <w:pPr>
              <w:jc w:val="both"/>
            </w:pPr>
          </w:p>
        </w:tc>
        <w:tc>
          <w:tcPr>
            <w:tcW w:w="2274" w:type="dxa"/>
          </w:tcPr>
          <w:p w14:paraId="1E9B2A96" w14:textId="77777777" w:rsidR="00C139FC" w:rsidRDefault="00C139FC" w:rsidP="00C26630">
            <w:pPr>
              <w:jc w:val="both"/>
              <w:rPr>
                <w:lang w:val="en-US"/>
              </w:rPr>
            </w:pPr>
            <w:r>
              <w:rPr>
                <w:lang w:val="en-US"/>
              </w:rPr>
              <w:t>Closed</w:t>
            </w:r>
          </w:p>
        </w:tc>
        <w:tc>
          <w:tcPr>
            <w:tcW w:w="1756" w:type="dxa"/>
          </w:tcPr>
          <w:p w14:paraId="41BD900A" w14:textId="77777777" w:rsidR="00C139FC" w:rsidRDefault="00C139FC" w:rsidP="00C26630">
            <w:pPr>
              <w:jc w:val="both"/>
              <w:rPr>
                <w:lang w:val="en-US"/>
              </w:rPr>
            </w:pPr>
            <w:r>
              <w:rPr>
                <w:lang w:val="en-US"/>
              </w:rPr>
              <w:t>Obsolete</w:t>
            </w:r>
          </w:p>
        </w:tc>
        <w:tc>
          <w:tcPr>
            <w:tcW w:w="1249" w:type="dxa"/>
            <w:gridSpan w:val="2"/>
          </w:tcPr>
          <w:p w14:paraId="204B976B" w14:textId="77777777" w:rsidR="00C139FC" w:rsidRPr="00981822" w:rsidRDefault="00C139FC" w:rsidP="00C26630">
            <w:pPr>
              <w:jc w:val="both"/>
            </w:pPr>
            <w:r>
              <w:rPr>
                <w:lang w:val="en-US"/>
              </w:rPr>
              <w:t>PM</w:t>
            </w:r>
          </w:p>
        </w:tc>
        <w:tc>
          <w:tcPr>
            <w:tcW w:w="2685" w:type="dxa"/>
          </w:tcPr>
          <w:p w14:paraId="0EFC97CD" w14:textId="77777777" w:rsidR="00C139FC" w:rsidRDefault="00C139FC" w:rsidP="00C26630">
            <w:pPr>
              <w:jc w:val="both"/>
            </w:pPr>
            <w:r>
              <w:t xml:space="preserve">Указывается пояснение, почему данный баг считается устаревшим (ссылка на новые требования) </w:t>
            </w:r>
          </w:p>
        </w:tc>
      </w:tr>
      <w:tr w:rsidR="00C139FC" w:rsidRPr="0056139F" w14:paraId="25818623" w14:textId="77777777" w:rsidTr="004A41CA">
        <w:trPr>
          <w:trHeight w:val="599"/>
        </w:trPr>
        <w:tc>
          <w:tcPr>
            <w:tcW w:w="2350" w:type="dxa"/>
            <w:vMerge/>
            <w:vAlign w:val="center"/>
          </w:tcPr>
          <w:p w14:paraId="53F19219" w14:textId="77777777" w:rsidR="00C139FC" w:rsidRPr="00621900" w:rsidRDefault="00C139FC" w:rsidP="00C26630">
            <w:pPr>
              <w:jc w:val="both"/>
            </w:pPr>
          </w:p>
        </w:tc>
        <w:tc>
          <w:tcPr>
            <w:tcW w:w="2274" w:type="dxa"/>
          </w:tcPr>
          <w:p w14:paraId="757E998D" w14:textId="77777777" w:rsidR="00C139FC" w:rsidRDefault="00C139FC" w:rsidP="00C26630">
            <w:pPr>
              <w:jc w:val="both"/>
              <w:rPr>
                <w:lang w:val="en-US"/>
              </w:rPr>
            </w:pPr>
            <w:r>
              <w:rPr>
                <w:lang w:val="en-US"/>
              </w:rPr>
              <w:t>Active</w:t>
            </w:r>
          </w:p>
        </w:tc>
        <w:tc>
          <w:tcPr>
            <w:tcW w:w="1756" w:type="dxa"/>
          </w:tcPr>
          <w:p w14:paraId="14D5B993" w14:textId="77777777" w:rsidR="00C139FC" w:rsidRDefault="00C139FC" w:rsidP="00C26630">
            <w:pPr>
              <w:jc w:val="both"/>
              <w:rPr>
                <w:lang w:val="en-US"/>
              </w:rPr>
            </w:pPr>
            <w:r>
              <w:rPr>
                <w:lang w:val="en-US"/>
              </w:rPr>
              <w:t>Work started</w:t>
            </w:r>
          </w:p>
        </w:tc>
        <w:tc>
          <w:tcPr>
            <w:tcW w:w="1249" w:type="dxa"/>
            <w:gridSpan w:val="2"/>
          </w:tcPr>
          <w:p w14:paraId="663CFFE9" w14:textId="77777777" w:rsidR="00C139FC" w:rsidRDefault="00C139FC" w:rsidP="00C26630">
            <w:pPr>
              <w:jc w:val="both"/>
              <w:rPr>
                <w:lang w:val="en-US"/>
              </w:rPr>
            </w:pPr>
            <w:r>
              <w:rPr>
                <w:lang w:val="en-US"/>
              </w:rPr>
              <w:t>developer</w:t>
            </w:r>
          </w:p>
        </w:tc>
        <w:tc>
          <w:tcPr>
            <w:tcW w:w="2685" w:type="dxa"/>
          </w:tcPr>
          <w:p w14:paraId="4D3280BC" w14:textId="77777777" w:rsidR="00C139FC" w:rsidRPr="0056139F" w:rsidRDefault="00C139FC" w:rsidP="00C26630">
            <w:pPr>
              <w:jc w:val="both"/>
            </w:pPr>
            <w:r>
              <w:t>Баг берется в работу разработчиком</w:t>
            </w:r>
          </w:p>
        </w:tc>
      </w:tr>
      <w:tr w:rsidR="00C139FC" w:rsidRPr="0056139F" w14:paraId="2BABB55B" w14:textId="77777777" w:rsidTr="004A41CA">
        <w:tc>
          <w:tcPr>
            <w:tcW w:w="10314" w:type="dxa"/>
            <w:gridSpan w:val="6"/>
            <w:vAlign w:val="center"/>
          </w:tcPr>
          <w:p w14:paraId="7503BE62" w14:textId="77777777" w:rsidR="00C139FC" w:rsidRDefault="00C139FC" w:rsidP="00C26630">
            <w:pPr>
              <w:jc w:val="both"/>
            </w:pPr>
          </w:p>
        </w:tc>
      </w:tr>
      <w:tr w:rsidR="00C139FC" w:rsidRPr="0056139F" w14:paraId="0D23AC20" w14:textId="77777777" w:rsidTr="004A41CA">
        <w:tc>
          <w:tcPr>
            <w:tcW w:w="2350" w:type="dxa"/>
            <w:vMerge w:val="restart"/>
            <w:vAlign w:val="center"/>
          </w:tcPr>
          <w:p w14:paraId="7559325B" w14:textId="77777777" w:rsidR="00C139FC" w:rsidRPr="0056139F" w:rsidRDefault="00C139FC" w:rsidP="00C26630">
            <w:pPr>
              <w:jc w:val="both"/>
            </w:pPr>
            <w:r>
              <w:rPr>
                <w:lang w:val="en-US"/>
              </w:rPr>
              <w:t>Unconfirmed</w:t>
            </w:r>
          </w:p>
          <w:p w14:paraId="79EDC624" w14:textId="77777777" w:rsidR="00C139FC" w:rsidRPr="00621900" w:rsidRDefault="00C139FC" w:rsidP="00C26630">
            <w:pPr>
              <w:jc w:val="both"/>
            </w:pPr>
          </w:p>
        </w:tc>
        <w:tc>
          <w:tcPr>
            <w:tcW w:w="2274" w:type="dxa"/>
          </w:tcPr>
          <w:p w14:paraId="31D7414D" w14:textId="77777777" w:rsidR="00C139FC" w:rsidRPr="0056139F" w:rsidRDefault="00C139FC" w:rsidP="00C26630">
            <w:pPr>
              <w:jc w:val="both"/>
              <w:rPr>
                <w:lang w:val="en-US"/>
              </w:rPr>
            </w:pPr>
            <w:r>
              <w:rPr>
                <w:lang w:val="en-US"/>
              </w:rPr>
              <w:lastRenderedPageBreak/>
              <w:t>Closed</w:t>
            </w:r>
          </w:p>
        </w:tc>
        <w:tc>
          <w:tcPr>
            <w:tcW w:w="1953" w:type="dxa"/>
            <w:gridSpan w:val="2"/>
          </w:tcPr>
          <w:p w14:paraId="29F0E1F1" w14:textId="77777777" w:rsidR="00C139FC" w:rsidRPr="00621900" w:rsidRDefault="00C139FC" w:rsidP="00C26630">
            <w:pPr>
              <w:jc w:val="both"/>
            </w:pPr>
            <w:r>
              <w:rPr>
                <w:lang w:val="en-US"/>
              </w:rPr>
              <w:t>Rejected</w:t>
            </w:r>
          </w:p>
        </w:tc>
        <w:tc>
          <w:tcPr>
            <w:tcW w:w="1052" w:type="dxa"/>
          </w:tcPr>
          <w:p w14:paraId="1918B285" w14:textId="77777777" w:rsidR="00C139FC" w:rsidRPr="00621900" w:rsidRDefault="00C139FC" w:rsidP="00C26630">
            <w:pPr>
              <w:jc w:val="both"/>
            </w:pPr>
            <w:r>
              <w:rPr>
                <w:lang w:val="en-US"/>
              </w:rPr>
              <w:t>QA</w:t>
            </w:r>
          </w:p>
        </w:tc>
        <w:tc>
          <w:tcPr>
            <w:tcW w:w="2685" w:type="dxa"/>
          </w:tcPr>
          <w:p w14:paraId="6385553B" w14:textId="77777777" w:rsidR="00C139FC" w:rsidRPr="00621900" w:rsidRDefault="00C139FC" w:rsidP="00C26630">
            <w:pPr>
              <w:jc w:val="both"/>
            </w:pPr>
            <w:r>
              <w:t xml:space="preserve">Добавляется </w:t>
            </w:r>
            <w:r>
              <w:lastRenderedPageBreak/>
              <w:t>комментарий о причине отклонения бага</w:t>
            </w:r>
          </w:p>
        </w:tc>
      </w:tr>
      <w:tr w:rsidR="00C139FC" w:rsidRPr="0056139F" w14:paraId="007A2660" w14:textId="77777777" w:rsidTr="004A41CA">
        <w:tc>
          <w:tcPr>
            <w:tcW w:w="2350" w:type="dxa"/>
            <w:vMerge/>
            <w:vAlign w:val="center"/>
          </w:tcPr>
          <w:p w14:paraId="2C8F0C7C" w14:textId="77777777" w:rsidR="00C139FC" w:rsidRPr="00621900" w:rsidRDefault="00C139FC" w:rsidP="00C26630">
            <w:pPr>
              <w:jc w:val="both"/>
            </w:pPr>
          </w:p>
        </w:tc>
        <w:tc>
          <w:tcPr>
            <w:tcW w:w="2274" w:type="dxa"/>
          </w:tcPr>
          <w:p w14:paraId="06DEC81E" w14:textId="77777777" w:rsidR="00C139FC" w:rsidRPr="00621900" w:rsidRDefault="00C139FC" w:rsidP="00C26630">
            <w:pPr>
              <w:jc w:val="both"/>
            </w:pPr>
            <w:r>
              <w:rPr>
                <w:lang w:val="en-US"/>
              </w:rPr>
              <w:t>Closed</w:t>
            </w:r>
          </w:p>
        </w:tc>
        <w:tc>
          <w:tcPr>
            <w:tcW w:w="1953" w:type="dxa"/>
            <w:gridSpan w:val="2"/>
          </w:tcPr>
          <w:p w14:paraId="2BAFDCEC" w14:textId="77777777" w:rsidR="00C139FC" w:rsidRPr="00621900" w:rsidRDefault="00C139FC" w:rsidP="00C26630">
            <w:pPr>
              <w:jc w:val="both"/>
            </w:pPr>
            <w:r>
              <w:rPr>
                <w:lang w:val="en-US"/>
              </w:rPr>
              <w:t>Dublicate</w:t>
            </w:r>
          </w:p>
        </w:tc>
        <w:tc>
          <w:tcPr>
            <w:tcW w:w="1052" w:type="dxa"/>
          </w:tcPr>
          <w:p w14:paraId="14BB2227" w14:textId="77777777" w:rsidR="00C139FC" w:rsidRPr="00621900" w:rsidRDefault="00C139FC" w:rsidP="00C26630">
            <w:pPr>
              <w:jc w:val="both"/>
            </w:pPr>
            <w:r>
              <w:rPr>
                <w:lang w:val="en-US"/>
              </w:rPr>
              <w:t>QA</w:t>
            </w:r>
          </w:p>
        </w:tc>
        <w:tc>
          <w:tcPr>
            <w:tcW w:w="2685" w:type="dxa"/>
          </w:tcPr>
          <w:p w14:paraId="6A19F287" w14:textId="77777777" w:rsidR="00C139FC" w:rsidRPr="00621900" w:rsidRDefault="00C139FC" w:rsidP="00C26630">
            <w:pPr>
              <w:jc w:val="both"/>
            </w:pPr>
            <w:r>
              <w:t xml:space="preserve">В поле </w:t>
            </w:r>
            <w:r>
              <w:rPr>
                <w:lang w:val="en-US"/>
              </w:rPr>
              <w:t>dublicate</w:t>
            </w:r>
            <w:r w:rsidRPr="00996D27">
              <w:t xml:space="preserve"> </w:t>
            </w:r>
            <w:r>
              <w:rPr>
                <w:lang w:val="en-US"/>
              </w:rPr>
              <w:t>bug</w:t>
            </w:r>
            <w:r w:rsidRPr="00996D27">
              <w:t xml:space="preserve"> </w:t>
            </w:r>
            <w:r>
              <w:rPr>
                <w:lang w:val="en-US"/>
              </w:rPr>
              <w:t>ID</w:t>
            </w:r>
            <w:r w:rsidRPr="00996D27">
              <w:t xml:space="preserve"> </w:t>
            </w:r>
            <w:r>
              <w:t xml:space="preserve">добавляется </w:t>
            </w:r>
            <w:r>
              <w:rPr>
                <w:lang w:val="en-US"/>
              </w:rPr>
              <w:t>ID</w:t>
            </w:r>
            <w:r w:rsidRPr="00996D27">
              <w:t xml:space="preserve"> </w:t>
            </w:r>
            <w:r>
              <w:t>дубликата</w:t>
            </w:r>
          </w:p>
        </w:tc>
      </w:tr>
      <w:tr w:rsidR="00C139FC" w:rsidRPr="0056139F" w14:paraId="32920CBD" w14:textId="77777777" w:rsidTr="004A41CA">
        <w:tc>
          <w:tcPr>
            <w:tcW w:w="2350" w:type="dxa"/>
            <w:vMerge/>
            <w:vAlign w:val="center"/>
          </w:tcPr>
          <w:p w14:paraId="691ED19E" w14:textId="77777777" w:rsidR="00C139FC" w:rsidRPr="00621900" w:rsidRDefault="00C139FC" w:rsidP="00C26630">
            <w:pPr>
              <w:jc w:val="both"/>
            </w:pPr>
          </w:p>
        </w:tc>
        <w:tc>
          <w:tcPr>
            <w:tcW w:w="2274" w:type="dxa"/>
          </w:tcPr>
          <w:p w14:paraId="5E5C82B3" w14:textId="77777777" w:rsidR="00C139FC" w:rsidRDefault="00C139FC" w:rsidP="00C26630">
            <w:pPr>
              <w:jc w:val="both"/>
              <w:rPr>
                <w:lang w:val="en-US"/>
              </w:rPr>
            </w:pPr>
            <w:r>
              <w:rPr>
                <w:lang w:val="en-US"/>
              </w:rPr>
              <w:t>Closed</w:t>
            </w:r>
          </w:p>
        </w:tc>
        <w:tc>
          <w:tcPr>
            <w:tcW w:w="1953" w:type="dxa"/>
            <w:gridSpan w:val="2"/>
          </w:tcPr>
          <w:p w14:paraId="1E0EEC57" w14:textId="77777777" w:rsidR="00C139FC" w:rsidRDefault="00C139FC" w:rsidP="00C26630">
            <w:pPr>
              <w:jc w:val="both"/>
              <w:rPr>
                <w:lang w:val="en-US"/>
              </w:rPr>
            </w:pPr>
            <w:r>
              <w:rPr>
                <w:lang w:val="en-US"/>
              </w:rPr>
              <w:t>Work</w:t>
            </w:r>
            <w:r w:rsidRPr="00B90B10">
              <w:rPr>
                <w:lang w:val="en-US"/>
              </w:rPr>
              <w:t xml:space="preserve"> </w:t>
            </w:r>
            <w:r>
              <w:rPr>
                <w:lang w:val="en-US"/>
              </w:rPr>
              <w:t>as</w:t>
            </w:r>
            <w:r w:rsidRPr="00B90B10">
              <w:rPr>
                <w:lang w:val="en-US"/>
              </w:rPr>
              <w:t xml:space="preserve"> </w:t>
            </w:r>
            <w:r>
              <w:rPr>
                <w:lang w:val="en-US"/>
              </w:rPr>
              <w:t>designed</w:t>
            </w:r>
          </w:p>
        </w:tc>
        <w:tc>
          <w:tcPr>
            <w:tcW w:w="1052" w:type="dxa"/>
          </w:tcPr>
          <w:p w14:paraId="3D8D7AE1" w14:textId="77777777" w:rsidR="00C139FC" w:rsidRDefault="00C139FC" w:rsidP="00C26630">
            <w:pPr>
              <w:jc w:val="both"/>
              <w:rPr>
                <w:lang w:val="en-US"/>
              </w:rPr>
            </w:pPr>
            <w:r>
              <w:rPr>
                <w:lang w:val="en-US"/>
              </w:rPr>
              <w:t>PM</w:t>
            </w:r>
            <w:r w:rsidRPr="00621900">
              <w:t xml:space="preserve">, </w:t>
            </w:r>
            <w:r>
              <w:rPr>
                <w:lang w:val="en-US"/>
              </w:rPr>
              <w:t>QA</w:t>
            </w:r>
          </w:p>
        </w:tc>
        <w:tc>
          <w:tcPr>
            <w:tcW w:w="2685" w:type="dxa"/>
          </w:tcPr>
          <w:p w14:paraId="77AFE932" w14:textId="77777777" w:rsidR="00C139FC" w:rsidRDefault="00C139FC" w:rsidP="00C26630">
            <w:pPr>
              <w:jc w:val="both"/>
            </w:pPr>
            <w:r>
              <w:t>Указывается пункт в требованиях, либо цитируется конкретное требование.</w:t>
            </w:r>
          </w:p>
        </w:tc>
      </w:tr>
      <w:tr w:rsidR="00C139FC" w:rsidRPr="0056139F" w14:paraId="369670B0" w14:textId="77777777" w:rsidTr="004A41CA">
        <w:tc>
          <w:tcPr>
            <w:tcW w:w="2350" w:type="dxa"/>
            <w:vMerge/>
            <w:vAlign w:val="center"/>
          </w:tcPr>
          <w:p w14:paraId="27FF85F4" w14:textId="77777777" w:rsidR="00C139FC" w:rsidRPr="00621900" w:rsidRDefault="00C139FC" w:rsidP="00C26630">
            <w:pPr>
              <w:jc w:val="both"/>
            </w:pPr>
          </w:p>
        </w:tc>
        <w:tc>
          <w:tcPr>
            <w:tcW w:w="2274" w:type="dxa"/>
          </w:tcPr>
          <w:p w14:paraId="10C2AC92" w14:textId="77777777" w:rsidR="00C139FC" w:rsidRDefault="00C139FC" w:rsidP="00C26630">
            <w:pPr>
              <w:jc w:val="both"/>
              <w:rPr>
                <w:lang w:val="en-US"/>
              </w:rPr>
            </w:pPr>
            <w:r>
              <w:rPr>
                <w:lang w:val="en-US"/>
              </w:rPr>
              <w:t>Closed</w:t>
            </w:r>
          </w:p>
        </w:tc>
        <w:tc>
          <w:tcPr>
            <w:tcW w:w="1953" w:type="dxa"/>
            <w:gridSpan w:val="2"/>
          </w:tcPr>
          <w:p w14:paraId="17632918" w14:textId="77777777" w:rsidR="00C139FC" w:rsidRPr="00D16718" w:rsidRDefault="00C139FC" w:rsidP="00C26630">
            <w:pPr>
              <w:jc w:val="both"/>
            </w:pPr>
            <w:r>
              <w:rPr>
                <w:lang w:val="en-US"/>
              </w:rPr>
              <w:t>Obsolete</w:t>
            </w:r>
          </w:p>
        </w:tc>
        <w:tc>
          <w:tcPr>
            <w:tcW w:w="1052" w:type="dxa"/>
          </w:tcPr>
          <w:p w14:paraId="522C3F35" w14:textId="77777777" w:rsidR="00C139FC" w:rsidRDefault="00C139FC" w:rsidP="00C26630">
            <w:pPr>
              <w:jc w:val="both"/>
              <w:rPr>
                <w:lang w:val="en-US"/>
              </w:rPr>
            </w:pPr>
            <w:r>
              <w:rPr>
                <w:lang w:val="en-US"/>
              </w:rPr>
              <w:t>PM</w:t>
            </w:r>
            <w:r w:rsidRPr="00621900">
              <w:t xml:space="preserve">, </w:t>
            </w:r>
            <w:r>
              <w:rPr>
                <w:lang w:val="en-US"/>
              </w:rPr>
              <w:t>QA</w:t>
            </w:r>
          </w:p>
        </w:tc>
        <w:tc>
          <w:tcPr>
            <w:tcW w:w="2685" w:type="dxa"/>
          </w:tcPr>
          <w:p w14:paraId="0681A4A8" w14:textId="77777777" w:rsidR="00C139FC" w:rsidRDefault="00C139FC" w:rsidP="00C26630">
            <w:pPr>
              <w:jc w:val="both"/>
            </w:pPr>
            <w:r>
              <w:t xml:space="preserve">Указывается пояснение, почему данный баг считается устаревшим (ссылка на новые требования) </w:t>
            </w:r>
          </w:p>
        </w:tc>
      </w:tr>
      <w:tr w:rsidR="00C139FC" w:rsidRPr="0056139F" w14:paraId="611C66FD" w14:textId="77777777" w:rsidTr="004A41CA">
        <w:tc>
          <w:tcPr>
            <w:tcW w:w="2350" w:type="dxa"/>
            <w:vMerge/>
            <w:vAlign w:val="center"/>
          </w:tcPr>
          <w:p w14:paraId="446DD77E" w14:textId="77777777" w:rsidR="00C139FC" w:rsidRPr="00621900" w:rsidRDefault="00C139FC" w:rsidP="00C26630">
            <w:pPr>
              <w:jc w:val="both"/>
            </w:pPr>
          </w:p>
        </w:tc>
        <w:tc>
          <w:tcPr>
            <w:tcW w:w="2274" w:type="dxa"/>
          </w:tcPr>
          <w:p w14:paraId="44F0E885" w14:textId="77777777" w:rsidR="00C139FC" w:rsidRPr="0056139F" w:rsidRDefault="00C139FC" w:rsidP="00C26630">
            <w:pPr>
              <w:jc w:val="both"/>
              <w:rPr>
                <w:lang w:val="en-US"/>
              </w:rPr>
            </w:pPr>
            <w:r>
              <w:rPr>
                <w:lang w:val="en-US"/>
              </w:rPr>
              <w:t>New</w:t>
            </w:r>
          </w:p>
        </w:tc>
        <w:tc>
          <w:tcPr>
            <w:tcW w:w="1953" w:type="dxa"/>
            <w:gridSpan w:val="2"/>
          </w:tcPr>
          <w:p w14:paraId="691517CC" w14:textId="77777777" w:rsidR="00C139FC" w:rsidRPr="00621900" w:rsidRDefault="00C139FC" w:rsidP="00C26630">
            <w:pPr>
              <w:jc w:val="both"/>
            </w:pPr>
            <w:r>
              <w:rPr>
                <w:lang w:val="en-US"/>
              </w:rPr>
              <w:t>New defect reported</w:t>
            </w:r>
          </w:p>
        </w:tc>
        <w:tc>
          <w:tcPr>
            <w:tcW w:w="1052" w:type="dxa"/>
          </w:tcPr>
          <w:p w14:paraId="693ED302" w14:textId="77777777" w:rsidR="00C139FC" w:rsidRPr="00C84495" w:rsidRDefault="00C139FC" w:rsidP="00C26630">
            <w:pPr>
              <w:jc w:val="both"/>
              <w:rPr>
                <w:lang w:val="en-US"/>
              </w:rPr>
            </w:pPr>
            <w:r>
              <w:rPr>
                <w:lang w:val="en-US"/>
              </w:rPr>
              <w:t>QA</w:t>
            </w:r>
          </w:p>
        </w:tc>
        <w:tc>
          <w:tcPr>
            <w:tcW w:w="2685" w:type="dxa"/>
          </w:tcPr>
          <w:p w14:paraId="2A31F521" w14:textId="77777777" w:rsidR="00C139FC" w:rsidRDefault="00C139FC" w:rsidP="00C26630">
            <w:pPr>
              <w:jc w:val="both"/>
            </w:pPr>
            <w:r>
              <w:t xml:space="preserve">Баг подтвержден </w:t>
            </w:r>
            <w:r>
              <w:rPr>
                <w:lang w:val="en-US"/>
              </w:rPr>
              <w:t>QA</w:t>
            </w:r>
            <w:r w:rsidRPr="00621900">
              <w:t xml:space="preserve"> </w:t>
            </w:r>
            <w:r>
              <w:t xml:space="preserve">– возвращается на </w:t>
            </w:r>
            <w:r>
              <w:rPr>
                <w:lang w:val="en-US"/>
              </w:rPr>
              <w:t>triage</w:t>
            </w:r>
          </w:p>
          <w:p w14:paraId="5995C110" w14:textId="77777777" w:rsidR="00C139FC" w:rsidRPr="00621900" w:rsidRDefault="00C139FC" w:rsidP="00C26630">
            <w:pPr>
              <w:jc w:val="both"/>
            </w:pPr>
            <w:r>
              <w:t xml:space="preserve">Поле </w:t>
            </w:r>
            <w:r>
              <w:rPr>
                <w:lang w:val="en-US"/>
              </w:rPr>
              <w:t>Area</w:t>
            </w:r>
            <w:r w:rsidRPr="00621900">
              <w:t xml:space="preserve"> </w:t>
            </w:r>
            <w:r>
              <w:t xml:space="preserve">меняется на оригинальное </w:t>
            </w:r>
          </w:p>
        </w:tc>
      </w:tr>
      <w:tr w:rsidR="00C139FC" w:rsidRPr="0056139F" w14:paraId="5B0EABE8" w14:textId="77777777" w:rsidTr="004A41CA">
        <w:tc>
          <w:tcPr>
            <w:tcW w:w="10314" w:type="dxa"/>
            <w:gridSpan w:val="6"/>
            <w:vAlign w:val="center"/>
          </w:tcPr>
          <w:p w14:paraId="19A7F27F" w14:textId="77777777" w:rsidR="00C139FC" w:rsidRPr="00621900" w:rsidRDefault="00C139FC" w:rsidP="00C26630">
            <w:pPr>
              <w:jc w:val="both"/>
            </w:pPr>
          </w:p>
        </w:tc>
      </w:tr>
      <w:tr w:rsidR="00C139FC" w:rsidRPr="0056139F" w14:paraId="6E0BDAFE" w14:textId="77777777" w:rsidTr="004A41CA">
        <w:tc>
          <w:tcPr>
            <w:tcW w:w="2350" w:type="dxa"/>
            <w:vMerge w:val="restart"/>
            <w:vAlign w:val="center"/>
          </w:tcPr>
          <w:p w14:paraId="5CE5BED8" w14:textId="77777777" w:rsidR="00C139FC" w:rsidRPr="0056139F" w:rsidRDefault="00C139FC" w:rsidP="00C26630">
            <w:pPr>
              <w:jc w:val="both"/>
              <w:rPr>
                <w:lang w:val="en-US"/>
              </w:rPr>
            </w:pPr>
            <w:r>
              <w:rPr>
                <w:lang w:val="en-US"/>
              </w:rPr>
              <w:t>Active</w:t>
            </w:r>
          </w:p>
          <w:p w14:paraId="74D73CF5" w14:textId="77777777" w:rsidR="00C139FC" w:rsidRPr="00621900" w:rsidRDefault="00C139FC" w:rsidP="00C26630">
            <w:pPr>
              <w:jc w:val="both"/>
              <w:rPr>
                <w:lang w:val="en-US"/>
              </w:rPr>
            </w:pPr>
          </w:p>
        </w:tc>
        <w:tc>
          <w:tcPr>
            <w:tcW w:w="2274" w:type="dxa"/>
          </w:tcPr>
          <w:p w14:paraId="004A70B4" w14:textId="77777777" w:rsidR="00C139FC" w:rsidRPr="00621900" w:rsidRDefault="00C139FC" w:rsidP="00C26630">
            <w:pPr>
              <w:jc w:val="both"/>
              <w:rPr>
                <w:lang w:val="en-US"/>
              </w:rPr>
            </w:pPr>
            <w:r>
              <w:rPr>
                <w:lang w:val="en-US"/>
              </w:rPr>
              <w:t>Closed</w:t>
            </w:r>
          </w:p>
        </w:tc>
        <w:tc>
          <w:tcPr>
            <w:tcW w:w="1953" w:type="dxa"/>
            <w:gridSpan w:val="2"/>
          </w:tcPr>
          <w:p w14:paraId="42D259DF" w14:textId="77777777" w:rsidR="00C139FC" w:rsidRPr="00621900" w:rsidRDefault="00C139FC" w:rsidP="00C26630">
            <w:pPr>
              <w:jc w:val="both"/>
              <w:rPr>
                <w:lang w:val="en-US"/>
              </w:rPr>
            </w:pPr>
            <w:r>
              <w:rPr>
                <w:lang w:val="en-US"/>
              </w:rPr>
              <w:t>Rejected</w:t>
            </w:r>
          </w:p>
        </w:tc>
        <w:tc>
          <w:tcPr>
            <w:tcW w:w="1052" w:type="dxa"/>
          </w:tcPr>
          <w:p w14:paraId="1ACE877F" w14:textId="77777777" w:rsidR="00C139FC" w:rsidRPr="00621900" w:rsidRDefault="00C139FC" w:rsidP="00C26630">
            <w:pPr>
              <w:jc w:val="both"/>
              <w:rPr>
                <w:lang w:val="en-US"/>
              </w:rPr>
            </w:pPr>
            <w:r>
              <w:rPr>
                <w:lang w:val="en-US"/>
              </w:rPr>
              <w:t>PM</w:t>
            </w:r>
          </w:p>
        </w:tc>
        <w:tc>
          <w:tcPr>
            <w:tcW w:w="2685" w:type="dxa"/>
          </w:tcPr>
          <w:p w14:paraId="0030DFF1" w14:textId="77777777" w:rsidR="00C139FC" w:rsidRPr="0056139F" w:rsidRDefault="00C139FC" w:rsidP="00C26630">
            <w:pPr>
              <w:jc w:val="both"/>
            </w:pPr>
            <w:r>
              <w:t>На этапе работы выяснилось, что баг не актуален</w:t>
            </w:r>
          </w:p>
        </w:tc>
      </w:tr>
      <w:tr w:rsidR="00C139FC" w:rsidRPr="0056139F" w14:paraId="78AF9982" w14:textId="77777777" w:rsidTr="004A41CA">
        <w:tc>
          <w:tcPr>
            <w:tcW w:w="2350" w:type="dxa"/>
            <w:vMerge/>
            <w:vAlign w:val="center"/>
          </w:tcPr>
          <w:p w14:paraId="57DD3630" w14:textId="77777777" w:rsidR="00C139FC" w:rsidRPr="00981822" w:rsidRDefault="00C139FC" w:rsidP="00C26630">
            <w:pPr>
              <w:jc w:val="both"/>
            </w:pPr>
          </w:p>
        </w:tc>
        <w:tc>
          <w:tcPr>
            <w:tcW w:w="2274" w:type="dxa"/>
          </w:tcPr>
          <w:p w14:paraId="5C74B7A9" w14:textId="77777777" w:rsidR="00C139FC" w:rsidRDefault="00C139FC" w:rsidP="00C26630">
            <w:pPr>
              <w:jc w:val="both"/>
              <w:rPr>
                <w:lang w:val="en-US"/>
              </w:rPr>
            </w:pPr>
            <w:r>
              <w:rPr>
                <w:lang w:val="en-US"/>
              </w:rPr>
              <w:t>Closed</w:t>
            </w:r>
          </w:p>
        </w:tc>
        <w:tc>
          <w:tcPr>
            <w:tcW w:w="1953" w:type="dxa"/>
            <w:gridSpan w:val="2"/>
          </w:tcPr>
          <w:p w14:paraId="04B6C1A3" w14:textId="77777777" w:rsidR="00C139FC" w:rsidRDefault="00C139FC" w:rsidP="00C26630">
            <w:pPr>
              <w:jc w:val="both"/>
              <w:rPr>
                <w:lang w:val="en-US"/>
              </w:rPr>
            </w:pPr>
            <w:r>
              <w:rPr>
                <w:lang w:val="en-US"/>
              </w:rPr>
              <w:t>Work</w:t>
            </w:r>
            <w:r w:rsidRPr="00B90B10">
              <w:rPr>
                <w:lang w:val="en-US"/>
              </w:rPr>
              <w:t xml:space="preserve"> </w:t>
            </w:r>
            <w:r>
              <w:rPr>
                <w:lang w:val="en-US"/>
              </w:rPr>
              <w:t>as</w:t>
            </w:r>
            <w:r w:rsidRPr="00B90B10">
              <w:rPr>
                <w:lang w:val="en-US"/>
              </w:rPr>
              <w:t xml:space="preserve"> </w:t>
            </w:r>
            <w:r>
              <w:rPr>
                <w:lang w:val="en-US"/>
              </w:rPr>
              <w:t>designed</w:t>
            </w:r>
          </w:p>
        </w:tc>
        <w:tc>
          <w:tcPr>
            <w:tcW w:w="1052" w:type="dxa"/>
          </w:tcPr>
          <w:p w14:paraId="722F4BA0" w14:textId="77777777" w:rsidR="00C139FC" w:rsidRDefault="00C139FC" w:rsidP="00C26630">
            <w:pPr>
              <w:jc w:val="both"/>
              <w:rPr>
                <w:lang w:val="en-US"/>
              </w:rPr>
            </w:pPr>
            <w:r>
              <w:rPr>
                <w:lang w:val="en-US"/>
              </w:rPr>
              <w:t>PM</w:t>
            </w:r>
          </w:p>
        </w:tc>
        <w:tc>
          <w:tcPr>
            <w:tcW w:w="2685" w:type="dxa"/>
          </w:tcPr>
          <w:p w14:paraId="1B7528EC" w14:textId="77777777" w:rsidR="00C139FC" w:rsidRDefault="00C139FC" w:rsidP="00C26630">
            <w:pPr>
              <w:jc w:val="both"/>
            </w:pPr>
            <w:r>
              <w:t>Указывается пункт в требованиях, либо цитируется конкретное требование.</w:t>
            </w:r>
          </w:p>
        </w:tc>
      </w:tr>
      <w:tr w:rsidR="00C139FC" w:rsidRPr="0056139F" w14:paraId="3C178DE0" w14:textId="77777777" w:rsidTr="004A41CA">
        <w:tc>
          <w:tcPr>
            <w:tcW w:w="2350" w:type="dxa"/>
            <w:vMerge/>
            <w:vAlign w:val="center"/>
          </w:tcPr>
          <w:p w14:paraId="03A0FDC7" w14:textId="77777777" w:rsidR="00C139FC" w:rsidRPr="00981822" w:rsidRDefault="00C139FC" w:rsidP="00C26630">
            <w:pPr>
              <w:jc w:val="both"/>
            </w:pPr>
          </w:p>
        </w:tc>
        <w:tc>
          <w:tcPr>
            <w:tcW w:w="2274" w:type="dxa"/>
          </w:tcPr>
          <w:p w14:paraId="52345DFC" w14:textId="77777777" w:rsidR="00C139FC" w:rsidRDefault="00C139FC" w:rsidP="00C26630">
            <w:pPr>
              <w:jc w:val="both"/>
              <w:rPr>
                <w:lang w:val="en-US"/>
              </w:rPr>
            </w:pPr>
            <w:r>
              <w:rPr>
                <w:lang w:val="en-US"/>
              </w:rPr>
              <w:t>Closed</w:t>
            </w:r>
          </w:p>
        </w:tc>
        <w:tc>
          <w:tcPr>
            <w:tcW w:w="1953" w:type="dxa"/>
            <w:gridSpan w:val="2"/>
          </w:tcPr>
          <w:p w14:paraId="3E066A35" w14:textId="77777777" w:rsidR="00C139FC" w:rsidRDefault="00C139FC" w:rsidP="00C26630">
            <w:pPr>
              <w:jc w:val="both"/>
              <w:rPr>
                <w:lang w:val="en-US"/>
              </w:rPr>
            </w:pPr>
            <w:r>
              <w:rPr>
                <w:lang w:val="en-US"/>
              </w:rPr>
              <w:t>Obsolete</w:t>
            </w:r>
          </w:p>
        </w:tc>
        <w:tc>
          <w:tcPr>
            <w:tcW w:w="1052" w:type="dxa"/>
          </w:tcPr>
          <w:p w14:paraId="17254F0B" w14:textId="77777777" w:rsidR="00C139FC" w:rsidRDefault="00C139FC" w:rsidP="00C26630">
            <w:pPr>
              <w:jc w:val="both"/>
              <w:rPr>
                <w:lang w:val="en-US"/>
              </w:rPr>
            </w:pPr>
            <w:r>
              <w:rPr>
                <w:lang w:val="en-US"/>
              </w:rPr>
              <w:t>PM</w:t>
            </w:r>
          </w:p>
        </w:tc>
        <w:tc>
          <w:tcPr>
            <w:tcW w:w="2685" w:type="dxa"/>
          </w:tcPr>
          <w:p w14:paraId="0D562008" w14:textId="77777777" w:rsidR="00C139FC" w:rsidRDefault="00C139FC" w:rsidP="00C26630">
            <w:pPr>
              <w:jc w:val="both"/>
            </w:pPr>
            <w:r>
              <w:t xml:space="preserve">Указывается пояснение, почему данный баг считается устаревшим (ссылка на новые требования) </w:t>
            </w:r>
          </w:p>
        </w:tc>
      </w:tr>
      <w:tr w:rsidR="00C139FC" w:rsidRPr="0056139F" w14:paraId="27A02777" w14:textId="77777777" w:rsidTr="004A41CA">
        <w:tc>
          <w:tcPr>
            <w:tcW w:w="2350" w:type="dxa"/>
            <w:vMerge/>
            <w:vAlign w:val="center"/>
          </w:tcPr>
          <w:p w14:paraId="6EAAA257" w14:textId="77777777" w:rsidR="00C139FC" w:rsidRPr="00621900" w:rsidRDefault="00C139FC" w:rsidP="00C26630">
            <w:pPr>
              <w:jc w:val="both"/>
            </w:pPr>
          </w:p>
        </w:tc>
        <w:tc>
          <w:tcPr>
            <w:tcW w:w="2274" w:type="dxa"/>
          </w:tcPr>
          <w:p w14:paraId="2322C6E3" w14:textId="77777777" w:rsidR="00C139FC" w:rsidRDefault="00C139FC" w:rsidP="00C26630">
            <w:pPr>
              <w:jc w:val="both"/>
              <w:rPr>
                <w:lang w:val="en-US"/>
              </w:rPr>
            </w:pPr>
            <w:r>
              <w:rPr>
                <w:lang w:val="en-US"/>
              </w:rPr>
              <w:t>Closed</w:t>
            </w:r>
          </w:p>
        </w:tc>
        <w:tc>
          <w:tcPr>
            <w:tcW w:w="1953" w:type="dxa"/>
            <w:gridSpan w:val="2"/>
          </w:tcPr>
          <w:p w14:paraId="0834BFDF" w14:textId="77777777" w:rsidR="00C139FC" w:rsidRPr="0056139F" w:rsidRDefault="00C139FC" w:rsidP="00C26630">
            <w:pPr>
              <w:jc w:val="both"/>
              <w:rPr>
                <w:lang w:val="en-US"/>
              </w:rPr>
            </w:pPr>
            <w:r>
              <w:rPr>
                <w:lang w:val="en-US"/>
              </w:rPr>
              <w:t>Dublicate</w:t>
            </w:r>
          </w:p>
        </w:tc>
        <w:tc>
          <w:tcPr>
            <w:tcW w:w="1052" w:type="dxa"/>
          </w:tcPr>
          <w:p w14:paraId="6AB17379" w14:textId="77777777" w:rsidR="00C139FC" w:rsidRDefault="00C139FC" w:rsidP="00C26630">
            <w:pPr>
              <w:jc w:val="both"/>
              <w:rPr>
                <w:lang w:val="en-US"/>
              </w:rPr>
            </w:pPr>
            <w:r>
              <w:rPr>
                <w:lang w:val="en-US"/>
              </w:rPr>
              <w:t>PM</w:t>
            </w:r>
          </w:p>
        </w:tc>
        <w:tc>
          <w:tcPr>
            <w:tcW w:w="2685" w:type="dxa"/>
          </w:tcPr>
          <w:p w14:paraId="34A7E244" w14:textId="77777777" w:rsidR="00C139FC" w:rsidRPr="0056139F" w:rsidRDefault="00C139FC" w:rsidP="00C26630">
            <w:pPr>
              <w:jc w:val="both"/>
            </w:pPr>
            <w:r>
              <w:t xml:space="preserve">На этапе работы выяснилось, что баг дублирующий - в поле </w:t>
            </w:r>
            <w:r>
              <w:rPr>
                <w:lang w:val="en-US"/>
              </w:rPr>
              <w:t>dublicate</w:t>
            </w:r>
            <w:r w:rsidRPr="00996D27">
              <w:t xml:space="preserve"> </w:t>
            </w:r>
            <w:r>
              <w:rPr>
                <w:lang w:val="en-US"/>
              </w:rPr>
              <w:t>bug</w:t>
            </w:r>
            <w:r w:rsidRPr="00996D27">
              <w:t xml:space="preserve"> </w:t>
            </w:r>
            <w:r>
              <w:t xml:space="preserve">добавляется </w:t>
            </w:r>
            <w:r>
              <w:rPr>
                <w:lang w:val="en-US"/>
              </w:rPr>
              <w:t>ID</w:t>
            </w:r>
            <w:r w:rsidRPr="00996D27">
              <w:t xml:space="preserve"> </w:t>
            </w:r>
            <w:r>
              <w:t>дубликата</w:t>
            </w:r>
          </w:p>
        </w:tc>
      </w:tr>
      <w:tr w:rsidR="00C139FC" w:rsidRPr="0056139F" w14:paraId="16CE39BD" w14:textId="77777777" w:rsidTr="004A41CA">
        <w:tc>
          <w:tcPr>
            <w:tcW w:w="2350" w:type="dxa"/>
            <w:vMerge/>
            <w:vAlign w:val="center"/>
          </w:tcPr>
          <w:p w14:paraId="4616D520" w14:textId="77777777" w:rsidR="00C139FC" w:rsidRPr="00621900" w:rsidRDefault="00C139FC" w:rsidP="00C26630">
            <w:pPr>
              <w:jc w:val="both"/>
            </w:pPr>
          </w:p>
        </w:tc>
        <w:tc>
          <w:tcPr>
            <w:tcW w:w="2274" w:type="dxa"/>
          </w:tcPr>
          <w:p w14:paraId="74FAFEBE" w14:textId="77777777" w:rsidR="00C139FC" w:rsidRPr="0056139F" w:rsidRDefault="00C139FC" w:rsidP="00C26630">
            <w:pPr>
              <w:jc w:val="both"/>
              <w:rPr>
                <w:lang w:val="en-US"/>
              </w:rPr>
            </w:pPr>
            <w:r>
              <w:rPr>
                <w:lang w:val="en-US"/>
              </w:rPr>
              <w:t>New</w:t>
            </w:r>
          </w:p>
        </w:tc>
        <w:tc>
          <w:tcPr>
            <w:tcW w:w="1953" w:type="dxa"/>
            <w:gridSpan w:val="2"/>
          </w:tcPr>
          <w:p w14:paraId="5C0BC239" w14:textId="77777777" w:rsidR="00C139FC" w:rsidRDefault="00C139FC" w:rsidP="00C26630">
            <w:pPr>
              <w:jc w:val="both"/>
              <w:rPr>
                <w:lang w:val="en-US"/>
              </w:rPr>
            </w:pPr>
            <w:r>
              <w:rPr>
                <w:lang w:val="en-US"/>
              </w:rPr>
              <w:t>Reopened</w:t>
            </w:r>
          </w:p>
        </w:tc>
        <w:tc>
          <w:tcPr>
            <w:tcW w:w="1052" w:type="dxa"/>
          </w:tcPr>
          <w:p w14:paraId="4A26E0A5" w14:textId="77777777" w:rsidR="00C139FC" w:rsidRDefault="00C139FC" w:rsidP="00C26630">
            <w:pPr>
              <w:jc w:val="both"/>
              <w:rPr>
                <w:lang w:val="en-US"/>
              </w:rPr>
            </w:pPr>
            <w:r>
              <w:rPr>
                <w:lang w:val="en-US"/>
              </w:rPr>
              <w:t>PM</w:t>
            </w:r>
          </w:p>
        </w:tc>
        <w:tc>
          <w:tcPr>
            <w:tcW w:w="2685" w:type="dxa"/>
          </w:tcPr>
          <w:p w14:paraId="5084EEE9" w14:textId="77777777" w:rsidR="00C139FC" w:rsidRPr="0056139F" w:rsidRDefault="00C139FC" w:rsidP="00C26630">
            <w:pPr>
              <w:jc w:val="both"/>
            </w:pPr>
            <w:r>
              <w:t>Работа над багом отложена</w:t>
            </w:r>
          </w:p>
        </w:tc>
      </w:tr>
      <w:tr w:rsidR="00C139FC" w:rsidRPr="0056139F" w14:paraId="00E66B60" w14:textId="77777777" w:rsidTr="004A41CA">
        <w:tc>
          <w:tcPr>
            <w:tcW w:w="2350" w:type="dxa"/>
            <w:vMerge/>
            <w:vAlign w:val="center"/>
          </w:tcPr>
          <w:p w14:paraId="0089BA04" w14:textId="77777777" w:rsidR="00C139FC" w:rsidRDefault="00C139FC" w:rsidP="00C26630">
            <w:pPr>
              <w:jc w:val="both"/>
              <w:rPr>
                <w:lang w:val="en-US"/>
              </w:rPr>
            </w:pPr>
          </w:p>
        </w:tc>
        <w:tc>
          <w:tcPr>
            <w:tcW w:w="2274" w:type="dxa"/>
          </w:tcPr>
          <w:p w14:paraId="3EB1E154" w14:textId="77777777" w:rsidR="00C139FC" w:rsidRPr="0056139F" w:rsidRDefault="00C139FC" w:rsidP="00C26630">
            <w:pPr>
              <w:jc w:val="both"/>
              <w:rPr>
                <w:lang w:val="en-US"/>
              </w:rPr>
            </w:pPr>
            <w:r>
              <w:rPr>
                <w:lang w:val="en-US"/>
              </w:rPr>
              <w:t>Resolved</w:t>
            </w:r>
          </w:p>
        </w:tc>
        <w:tc>
          <w:tcPr>
            <w:tcW w:w="1953" w:type="dxa"/>
            <w:gridSpan w:val="2"/>
          </w:tcPr>
          <w:p w14:paraId="491E1DFF" w14:textId="77777777" w:rsidR="00C139FC" w:rsidRDefault="00C139FC" w:rsidP="00C26630">
            <w:pPr>
              <w:jc w:val="both"/>
              <w:rPr>
                <w:lang w:val="en-US"/>
              </w:rPr>
            </w:pPr>
            <w:r>
              <w:rPr>
                <w:lang w:val="en-US"/>
              </w:rPr>
              <w:t>Bug was fixed</w:t>
            </w:r>
          </w:p>
        </w:tc>
        <w:tc>
          <w:tcPr>
            <w:tcW w:w="1052" w:type="dxa"/>
          </w:tcPr>
          <w:p w14:paraId="237193B5" w14:textId="77777777" w:rsidR="00C139FC" w:rsidRDefault="00C139FC" w:rsidP="00C26630">
            <w:pPr>
              <w:jc w:val="both"/>
              <w:rPr>
                <w:lang w:val="en-US"/>
              </w:rPr>
            </w:pPr>
            <w:r>
              <w:rPr>
                <w:lang w:val="en-US"/>
              </w:rPr>
              <w:t>developer</w:t>
            </w:r>
          </w:p>
        </w:tc>
        <w:tc>
          <w:tcPr>
            <w:tcW w:w="2685" w:type="dxa"/>
          </w:tcPr>
          <w:p w14:paraId="573C58F3" w14:textId="77777777" w:rsidR="00C139FC" w:rsidRDefault="00C139FC" w:rsidP="00C26630">
            <w:pPr>
              <w:jc w:val="both"/>
            </w:pPr>
            <w:r>
              <w:t>Работа над фиксом бага закончена.</w:t>
            </w:r>
          </w:p>
          <w:p w14:paraId="412D4615" w14:textId="77777777" w:rsidR="00C139FC" w:rsidRPr="0056139F" w:rsidRDefault="00C139FC" w:rsidP="00C26630">
            <w:pPr>
              <w:jc w:val="both"/>
            </w:pPr>
            <w:r>
              <w:t xml:space="preserve">Поле </w:t>
            </w:r>
            <w:r>
              <w:rPr>
                <w:lang w:val="en-US"/>
              </w:rPr>
              <w:t>Iteration</w:t>
            </w:r>
            <w:r w:rsidRPr="00646F62">
              <w:t xml:space="preserve"> </w:t>
            </w:r>
            <w:r>
              <w:rPr>
                <w:lang w:val="en-US"/>
              </w:rPr>
              <w:t>Path</w:t>
            </w:r>
            <w:r w:rsidRPr="00996D27">
              <w:t xml:space="preserve"> </w:t>
            </w:r>
            <w:r>
              <w:t xml:space="preserve">переводится на </w:t>
            </w:r>
            <w:r>
              <w:rPr>
                <w:lang w:val="en-US"/>
              </w:rPr>
              <w:t>rnd</w:t>
            </w:r>
            <w:r w:rsidRPr="00996D27">
              <w:t>/</w:t>
            </w:r>
            <w:r>
              <w:rPr>
                <w:lang w:val="en-US"/>
              </w:rPr>
              <w:t>QA</w:t>
            </w:r>
            <w:r>
              <w:t xml:space="preserve"> (автоматически)</w:t>
            </w:r>
          </w:p>
        </w:tc>
      </w:tr>
      <w:tr w:rsidR="00C139FC" w:rsidRPr="0056139F" w14:paraId="1E668328" w14:textId="77777777" w:rsidTr="004A41CA">
        <w:tc>
          <w:tcPr>
            <w:tcW w:w="10314" w:type="dxa"/>
            <w:gridSpan w:val="6"/>
            <w:vAlign w:val="center"/>
          </w:tcPr>
          <w:p w14:paraId="22B1E9E4" w14:textId="77777777" w:rsidR="00C139FC" w:rsidRDefault="00C139FC" w:rsidP="00C26630">
            <w:pPr>
              <w:jc w:val="both"/>
            </w:pPr>
          </w:p>
        </w:tc>
      </w:tr>
      <w:tr w:rsidR="00C139FC" w:rsidRPr="0056139F" w14:paraId="02DBE0AB" w14:textId="77777777" w:rsidTr="004A41CA">
        <w:tc>
          <w:tcPr>
            <w:tcW w:w="2350" w:type="dxa"/>
            <w:vMerge w:val="restart"/>
            <w:vAlign w:val="center"/>
          </w:tcPr>
          <w:p w14:paraId="5DC264C4" w14:textId="77777777" w:rsidR="00C139FC" w:rsidRPr="0056139F" w:rsidRDefault="00C139FC" w:rsidP="00C26630">
            <w:pPr>
              <w:jc w:val="both"/>
              <w:rPr>
                <w:lang w:val="en-US"/>
              </w:rPr>
            </w:pPr>
            <w:r>
              <w:rPr>
                <w:lang w:val="en-US"/>
              </w:rPr>
              <w:t>Resolved</w:t>
            </w:r>
          </w:p>
        </w:tc>
        <w:tc>
          <w:tcPr>
            <w:tcW w:w="2274" w:type="dxa"/>
          </w:tcPr>
          <w:p w14:paraId="05A0A37D" w14:textId="77777777" w:rsidR="00C139FC" w:rsidRDefault="00C139FC" w:rsidP="00C26630">
            <w:pPr>
              <w:jc w:val="both"/>
              <w:rPr>
                <w:lang w:val="en-US"/>
              </w:rPr>
            </w:pPr>
            <w:r>
              <w:rPr>
                <w:lang w:val="en-US"/>
              </w:rPr>
              <w:t>Closed</w:t>
            </w:r>
          </w:p>
        </w:tc>
        <w:tc>
          <w:tcPr>
            <w:tcW w:w="1953" w:type="dxa"/>
            <w:gridSpan w:val="2"/>
          </w:tcPr>
          <w:p w14:paraId="7EAC99F8" w14:textId="77777777" w:rsidR="00C139FC" w:rsidRDefault="00C139FC" w:rsidP="00C26630">
            <w:pPr>
              <w:jc w:val="both"/>
              <w:rPr>
                <w:lang w:val="en-US"/>
              </w:rPr>
            </w:pPr>
            <w:r>
              <w:rPr>
                <w:lang w:val="en-US"/>
              </w:rPr>
              <w:t>Verified</w:t>
            </w:r>
          </w:p>
        </w:tc>
        <w:tc>
          <w:tcPr>
            <w:tcW w:w="1052" w:type="dxa"/>
          </w:tcPr>
          <w:p w14:paraId="3E9BBBB3" w14:textId="77777777" w:rsidR="00C139FC" w:rsidRDefault="00C139FC" w:rsidP="00C26630">
            <w:pPr>
              <w:jc w:val="both"/>
              <w:rPr>
                <w:lang w:val="en-US"/>
              </w:rPr>
            </w:pPr>
            <w:r>
              <w:rPr>
                <w:lang w:val="en-US"/>
              </w:rPr>
              <w:t>QA</w:t>
            </w:r>
          </w:p>
        </w:tc>
        <w:tc>
          <w:tcPr>
            <w:tcW w:w="2685" w:type="dxa"/>
          </w:tcPr>
          <w:p w14:paraId="777C9E90" w14:textId="77777777" w:rsidR="00C139FC" w:rsidRPr="0056139F" w:rsidRDefault="00C139FC" w:rsidP="00C26630">
            <w:pPr>
              <w:jc w:val="both"/>
            </w:pPr>
            <w:r>
              <w:t>Баг исправлен</w:t>
            </w:r>
          </w:p>
        </w:tc>
      </w:tr>
      <w:tr w:rsidR="00C139FC" w:rsidRPr="00996D27" w14:paraId="2BC77DEA" w14:textId="77777777" w:rsidTr="004A41CA">
        <w:tc>
          <w:tcPr>
            <w:tcW w:w="2350" w:type="dxa"/>
            <w:vMerge/>
            <w:vAlign w:val="center"/>
          </w:tcPr>
          <w:p w14:paraId="4846B864" w14:textId="77777777" w:rsidR="00C139FC" w:rsidRPr="00996D27" w:rsidRDefault="00C139FC" w:rsidP="00C26630">
            <w:pPr>
              <w:jc w:val="both"/>
              <w:rPr>
                <w:lang w:val="en-US"/>
              </w:rPr>
            </w:pPr>
          </w:p>
        </w:tc>
        <w:tc>
          <w:tcPr>
            <w:tcW w:w="2274" w:type="dxa"/>
          </w:tcPr>
          <w:p w14:paraId="5C1CBDFA" w14:textId="77777777" w:rsidR="00C139FC" w:rsidRPr="0056139F" w:rsidRDefault="00C139FC" w:rsidP="00C26630">
            <w:pPr>
              <w:jc w:val="both"/>
              <w:rPr>
                <w:lang w:val="en-US"/>
              </w:rPr>
            </w:pPr>
            <w:r>
              <w:rPr>
                <w:lang w:val="en-US"/>
              </w:rPr>
              <w:t>New</w:t>
            </w:r>
          </w:p>
        </w:tc>
        <w:tc>
          <w:tcPr>
            <w:tcW w:w="1953" w:type="dxa"/>
            <w:gridSpan w:val="2"/>
          </w:tcPr>
          <w:p w14:paraId="55B11502" w14:textId="77777777" w:rsidR="00C139FC" w:rsidRDefault="00C139FC" w:rsidP="00C26630">
            <w:pPr>
              <w:jc w:val="both"/>
              <w:rPr>
                <w:lang w:val="en-US"/>
              </w:rPr>
            </w:pPr>
            <w:r>
              <w:rPr>
                <w:lang w:val="en-US"/>
              </w:rPr>
              <w:t>Reopened</w:t>
            </w:r>
          </w:p>
        </w:tc>
        <w:tc>
          <w:tcPr>
            <w:tcW w:w="1052" w:type="dxa"/>
          </w:tcPr>
          <w:p w14:paraId="057FCADE" w14:textId="77777777" w:rsidR="00C139FC" w:rsidRDefault="00C139FC" w:rsidP="00C26630">
            <w:pPr>
              <w:jc w:val="both"/>
              <w:rPr>
                <w:lang w:val="en-US"/>
              </w:rPr>
            </w:pPr>
            <w:r>
              <w:rPr>
                <w:lang w:val="en-US"/>
              </w:rPr>
              <w:t>QA</w:t>
            </w:r>
          </w:p>
        </w:tc>
        <w:tc>
          <w:tcPr>
            <w:tcW w:w="2685" w:type="dxa"/>
          </w:tcPr>
          <w:p w14:paraId="129651A9" w14:textId="77777777" w:rsidR="00C139FC" w:rsidRPr="00996D27" w:rsidRDefault="00C139FC" w:rsidP="00C26630">
            <w:pPr>
              <w:jc w:val="both"/>
            </w:pPr>
            <w:r>
              <w:t>Баг не исправлен</w:t>
            </w:r>
          </w:p>
        </w:tc>
      </w:tr>
      <w:tr w:rsidR="00C139FC" w:rsidRPr="00996D27" w14:paraId="30B6F181" w14:textId="77777777" w:rsidTr="004A41CA">
        <w:tc>
          <w:tcPr>
            <w:tcW w:w="2350" w:type="dxa"/>
            <w:vMerge/>
            <w:vAlign w:val="center"/>
          </w:tcPr>
          <w:p w14:paraId="1F36325B" w14:textId="77777777" w:rsidR="00C139FC" w:rsidRPr="00996D27" w:rsidRDefault="00C139FC" w:rsidP="00C26630">
            <w:pPr>
              <w:jc w:val="both"/>
              <w:rPr>
                <w:lang w:val="en-US"/>
              </w:rPr>
            </w:pPr>
          </w:p>
        </w:tc>
        <w:tc>
          <w:tcPr>
            <w:tcW w:w="2274" w:type="dxa"/>
          </w:tcPr>
          <w:p w14:paraId="7D36974F" w14:textId="77777777" w:rsidR="00C139FC" w:rsidRDefault="00C139FC" w:rsidP="00C26630">
            <w:pPr>
              <w:jc w:val="both"/>
              <w:rPr>
                <w:lang w:val="en-US"/>
              </w:rPr>
            </w:pPr>
            <w:r>
              <w:rPr>
                <w:lang w:val="en-US"/>
              </w:rPr>
              <w:t>Active</w:t>
            </w:r>
          </w:p>
        </w:tc>
        <w:tc>
          <w:tcPr>
            <w:tcW w:w="1953" w:type="dxa"/>
            <w:gridSpan w:val="2"/>
          </w:tcPr>
          <w:p w14:paraId="3257B221" w14:textId="77777777" w:rsidR="00C139FC" w:rsidRDefault="00C139FC" w:rsidP="00C26630">
            <w:pPr>
              <w:jc w:val="both"/>
              <w:rPr>
                <w:lang w:val="en-US"/>
              </w:rPr>
            </w:pPr>
            <w:r>
              <w:rPr>
                <w:lang w:val="en-US"/>
              </w:rPr>
              <w:t>Work started</w:t>
            </w:r>
          </w:p>
        </w:tc>
        <w:tc>
          <w:tcPr>
            <w:tcW w:w="1052" w:type="dxa"/>
          </w:tcPr>
          <w:p w14:paraId="69595C59" w14:textId="77777777" w:rsidR="00C139FC" w:rsidRDefault="00C139FC" w:rsidP="00C26630">
            <w:pPr>
              <w:jc w:val="both"/>
              <w:rPr>
                <w:lang w:val="en-US"/>
              </w:rPr>
            </w:pPr>
            <w:r>
              <w:rPr>
                <w:lang w:val="en-US"/>
              </w:rPr>
              <w:t>develop</w:t>
            </w:r>
          </w:p>
        </w:tc>
        <w:tc>
          <w:tcPr>
            <w:tcW w:w="2685" w:type="dxa"/>
          </w:tcPr>
          <w:p w14:paraId="2438C3A9" w14:textId="77777777" w:rsidR="00C139FC" w:rsidRDefault="00C139FC" w:rsidP="00C26630">
            <w:pPr>
              <w:jc w:val="both"/>
            </w:pPr>
            <w:r>
              <w:t>Баг не исправлен</w:t>
            </w:r>
          </w:p>
        </w:tc>
      </w:tr>
      <w:tr w:rsidR="00C139FC" w:rsidRPr="0056139F" w14:paraId="57A7C351" w14:textId="77777777" w:rsidTr="004A41CA">
        <w:tc>
          <w:tcPr>
            <w:tcW w:w="10314" w:type="dxa"/>
            <w:gridSpan w:val="6"/>
            <w:vAlign w:val="center"/>
          </w:tcPr>
          <w:p w14:paraId="755BA3CC" w14:textId="77777777" w:rsidR="00C139FC" w:rsidRDefault="00C139FC" w:rsidP="00C26630">
            <w:pPr>
              <w:jc w:val="both"/>
            </w:pPr>
          </w:p>
        </w:tc>
      </w:tr>
      <w:tr w:rsidR="00C139FC" w:rsidRPr="0056139F" w14:paraId="5004F725" w14:textId="77777777" w:rsidTr="004A41CA">
        <w:tc>
          <w:tcPr>
            <w:tcW w:w="2350" w:type="dxa"/>
            <w:vAlign w:val="center"/>
          </w:tcPr>
          <w:p w14:paraId="59FCDE27" w14:textId="77777777" w:rsidR="00C139FC" w:rsidRPr="00621900" w:rsidRDefault="00C139FC" w:rsidP="00C26630">
            <w:pPr>
              <w:jc w:val="both"/>
              <w:rPr>
                <w:lang w:val="en-US"/>
              </w:rPr>
            </w:pPr>
            <w:r>
              <w:rPr>
                <w:lang w:val="en-US"/>
              </w:rPr>
              <w:t>Closed</w:t>
            </w:r>
          </w:p>
        </w:tc>
        <w:tc>
          <w:tcPr>
            <w:tcW w:w="2274" w:type="dxa"/>
            <w:vAlign w:val="center"/>
          </w:tcPr>
          <w:p w14:paraId="54E3754E" w14:textId="77777777" w:rsidR="00C139FC" w:rsidRDefault="00C139FC" w:rsidP="00C26630">
            <w:pPr>
              <w:jc w:val="both"/>
              <w:rPr>
                <w:lang w:val="en-US"/>
              </w:rPr>
            </w:pPr>
            <w:r>
              <w:rPr>
                <w:lang w:val="en-US"/>
              </w:rPr>
              <w:t>New</w:t>
            </w:r>
          </w:p>
        </w:tc>
        <w:tc>
          <w:tcPr>
            <w:tcW w:w="1953" w:type="dxa"/>
            <w:gridSpan w:val="2"/>
            <w:vAlign w:val="center"/>
          </w:tcPr>
          <w:p w14:paraId="351803D5" w14:textId="77777777" w:rsidR="00C139FC" w:rsidRDefault="00C139FC" w:rsidP="00C26630">
            <w:pPr>
              <w:jc w:val="both"/>
              <w:rPr>
                <w:lang w:val="en-US"/>
              </w:rPr>
            </w:pPr>
            <w:r>
              <w:rPr>
                <w:lang w:val="en-US"/>
              </w:rPr>
              <w:t>Reopened</w:t>
            </w:r>
          </w:p>
        </w:tc>
        <w:tc>
          <w:tcPr>
            <w:tcW w:w="1052" w:type="dxa"/>
            <w:vAlign w:val="center"/>
          </w:tcPr>
          <w:p w14:paraId="7557DBB1" w14:textId="77777777" w:rsidR="00C139FC" w:rsidRPr="00621900" w:rsidRDefault="00C139FC" w:rsidP="00C26630">
            <w:pPr>
              <w:jc w:val="both"/>
            </w:pPr>
            <w:r>
              <w:t>Все</w:t>
            </w:r>
          </w:p>
        </w:tc>
        <w:tc>
          <w:tcPr>
            <w:tcW w:w="2685" w:type="dxa"/>
          </w:tcPr>
          <w:p w14:paraId="469402EC" w14:textId="77777777" w:rsidR="00C139FC" w:rsidRDefault="00C139FC" w:rsidP="00C26630">
            <w:pPr>
              <w:jc w:val="both"/>
            </w:pPr>
            <w:r>
              <w:t>Баг переоткрыт.</w:t>
            </w:r>
          </w:p>
          <w:p w14:paraId="3740E7AF" w14:textId="77777777" w:rsidR="00C139FC" w:rsidRDefault="00C139FC" w:rsidP="00C26630">
            <w:pPr>
              <w:jc w:val="both"/>
            </w:pPr>
            <w:r>
              <w:t xml:space="preserve">Флаг </w:t>
            </w:r>
            <w:r>
              <w:rPr>
                <w:lang w:val="en-US"/>
              </w:rPr>
              <w:t>Triaged</w:t>
            </w:r>
            <w:r>
              <w:t xml:space="preserve"> должен быть сброшен (автоматически)</w:t>
            </w:r>
          </w:p>
        </w:tc>
      </w:tr>
    </w:tbl>
    <w:p w14:paraId="6003DCB1" w14:textId="77777777" w:rsidR="009E09BE" w:rsidRPr="009E09BE" w:rsidRDefault="00C139FC" w:rsidP="009E09BE">
      <w:pPr>
        <w:pStyle w:val="ListParagraph"/>
        <w:numPr>
          <w:ilvl w:val="1"/>
          <w:numId w:val="1"/>
        </w:numPr>
        <w:spacing w:line="360" w:lineRule="auto"/>
        <w:ind w:left="0" w:firstLine="567"/>
        <w:jc w:val="both"/>
        <w:outlineLvl w:val="1"/>
        <w:rPr>
          <w:rFonts w:cs="Times New Roman"/>
          <w:b/>
          <w:sz w:val="28"/>
          <w:szCs w:val="28"/>
        </w:rPr>
      </w:pPr>
      <w:bookmarkStart w:id="196" w:name="_Toc359903343"/>
      <w:r w:rsidRPr="009E09BE">
        <w:rPr>
          <w:rFonts w:cs="Times New Roman"/>
          <w:b/>
          <w:sz w:val="28"/>
          <w:szCs w:val="28"/>
        </w:rPr>
        <w:lastRenderedPageBreak/>
        <w:t>Листинг программ подсистемы резервного копирования</w:t>
      </w:r>
      <w:bookmarkEnd w:id="196"/>
    </w:p>
    <w:p w14:paraId="40297E07" w14:textId="7E233DBA" w:rsidR="00C139FC" w:rsidRPr="009E09BE" w:rsidRDefault="00C139FC" w:rsidP="009E09BE">
      <w:pPr>
        <w:pStyle w:val="ListParagraph"/>
        <w:numPr>
          <w:ilvl w:val="2"/>
          <w:numId w:val="1"/>
        </w:numPr>
        <w:spacing w:line="360" w:lineRule="auto"/>
        <w:ind w:left="0" w:firstLine="567"/>
        <w:jc w:val="both"/>
        <w:outlineLvl w:val="1"/>
        <w:rPr>
          <w:rFonts w:cs="Times New Roman"/>
          <w:b/>
          <w:sz w:val="28"/>
          <w:szCs w:val="28"/>
        </w:rPr>
      </w:pPr>
      <w:bookmarkStart w:id="197" w:name="_Toc359903344"/>
      <w:r w:rsidRPr="009E09BE">
        <w:rPr>
          <w:rFonts w:cs="Times New Roman"/>
          <w:b/>
          <w:sz w:val="28"/>
          <w:szCs w:val="28"/>
        </w:rPr>
        <w:t xml:space="preserve">Модуль </w:t>
      </w:r>
      <w:r w:rsidRPr="009E09BE">
        <w:rPr>
          <w:rFonts w:cs="Times New Roman"/>
          <w:b/>
          <w:sz w:val="28"/>
          <w:szCs w:val="28"/>
          <w:lang w:val="en-US"/>
        </w:rPr>
        <w:t>Backup.ps1</w:t>
      </w:r>
      <w:bookmarkEnd w:id="197"/>
    </w:p>
    <w:p w14:paraId="49668D1D"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eastAsia="en-US" w:bidi="ar-SA"/>
        </w:rPr>
      </w:pPr>
      <w:r w:rsidRPr="009E09BE">
        <w:rPr>
          <w:rFonts w:ascii="Lucida Console" w:eastAsiaTheme="minorHAnsi" w:hAnsi="Lucida Console" w:cs="Lucida Console"/>
          <w:kern w:val="0"/>
          <w:sz w:val="18"/>
          <w:szCs w:val="18"/>
          <w:lang w:eastAsia="en-US" w:bidi="ar-SA"/>
        </w:rPr>
        <w:t># @copyright</w:t>
      </w:r>
    </w:p>
    <w:p w14:paraId="7E406C58"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2012 ELVEES NeoTek CJSC. All rights reserved.</w:t>
      </w:r>
    </w:p>
    <w:p w14:paraId="088971DF"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1BE21BE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#Script calls other backup scripts and redirects its output to the log file. </w:t>
      </w:r>
      <w:r w:rsidRPr="004A41CA">
        <w:rPr>
          <w:rFonts w:ascii="Lucida Console" w:eastAsiaTheme="minorHAnsi" w:hAnsi="Lucida Console" w:cs="Lucida Console"/>
          <w:kern w:val="0"/>
          <w:sz w:val="18"/>
          <w:szCs w:val="18"/>
          <w:lang w:val="en-US" w:eastAsia="en-US" w:bidi="ar-SA"/>
        </w:rPr>
        <w:t>Sending log by email.</w:t>
      </w:r>
    </w:p>
    <w:p w14:paraId="4C5546F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7E90F1C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Parameters: </w:t>
      </w:r>
    </w:p>
    <w:p w14:paraId="199792DE"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 Collection of VMs. Example: -VMs "VM_Win7x64,VM_Win7x32,VM_Win7x64_test"</w:t>
      </w:r>
    </w:p>
    <w:p w14:paraId="66EA1DFF"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E8DA73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param(</w:t>
      </w:r>
    </w:p>
    <w:p w14:paraId="5B53B753"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[array] $VMs</w:t>
      </w:r>
    </w:p>
    <w:p w14:paraId="35ACD1A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41F3E01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43E8A5D3"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Number of strings in log file</w:t>
      </w:r>
    </w:p>
    <w:p w14:paraId="4F2E76D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[int]   $StringsNumber = 400</w:t>
      </w:r>
    </w:p>
    <w:p w14:paraId="4491816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Email address for notification</w:t>
      </w:r>
    </w:p>
    <w:p w14:paraId="1D1F0758"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[string]$Email = "neo-scm@elvees.com"</w:t>
      </w:r>
    </w:p>
    <w:p w14:paraId="4A697F2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Source folder of Databases</w:t>
      </w:r>
    </w:p>
    <w:p w14:paraId="4C3FE03F"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[string]$SourceDB = "\\TFS-apptier\BackupDB"</w:t>
      </w:r>
    </w:p>
    <w:p w14:paraId="498AAC00"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Path to the working dir on localhost</w:t>
      </w:r>
    </w:p>
    <w:p w14:paraId="67F5510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[string]$WorkDir = "D:\TfsBackupSystem"</w:t>
      </w:r>
    </w:p>
    <w:p w14:paraId="4932F30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Source folder for VMs</w:t>
      </w:r>
    </w:p>
    <w:p w14:paraId="42A334AE"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[string]$TragetVMsRootDir = "C:\HyperV\Virtual Machines\TFS"</w:t>
      </w:r>
    </w:p>
    <w:p w14:paraId="0A28D3D3"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Path to the remote storage</w:t>
      </w:r>
    </w:p>
    <w:p w14:paraId="5B530C9C"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[string]$Destination = "\\SORC-PC\TFSBackup"</w:t>
      </w:r>
    </w:p>
    <w:p w14:paraId="1C17970A"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500A105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function getCreds</w:t>
      </w:r>
    </w:p>
    <w:p w14:paraId="2D2255F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1948B59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param(</w:t>
      </w:r>
    </w:p>
    <w:p w14:paraId="156AC83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[string]$keypath</w:t>
      </w:r>
    </w:p>
    <w:p w14:paraId="3C9054A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080B6C2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$key = (Get-ItemProperty $keypath).key</w:t>
      </w:r>
    </w:p>
    <w:p w14:paraId="393FAD9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[byte[]]$bytekey = $key -split ","</w:t>
      </w:r>
    </w:p>
    <w:p w14:paraId="5AF43D65"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[string]$cod = Get-Content -Path "$WorkDir\cr"</w:t>
      </w:r>
    </w:p>
    <w:p w14:paraId="66E431F7"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$secureStrPas = Convertto-Securestring  $cod -Key $bytekey</w:t>
      </w:r>
    </w:p>
    <w:p w14:paraId="5B5DCE9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return $secureStrPas</w:t>
      </w:r>
    </w:p>
    <w:p w14:paraId="38CC168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088838E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6CFC51F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26E1F66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function sendNotification</w:t>
      </w:r>
    </w:p>
    <w:p w14:paraId="45B5CC2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6A665AC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param(</w:t>
      </w:r>
    </w:p>
    <w:p w14:paraId="73B6216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[string]$To,</w:t>
      </w:r>
    </w:p>
    <w:p w14:paraId="2D2BFF0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 xml:space="preserve">    [string]$From,</w:t>
      </w:r>
    </w:p>
    <w:p w14:paraId="0BE27EA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 xml:space="preserve">    [string]$Body,</w:t>
      </w:r>
    </w:p>
    <w:p w14:paraId="0B2112A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 xml:space="preserve">    [string]$Subject,</w:t>
      </w:r>
    </w:p>
    <w:p w14:paraId="0ED63A1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[System.IO.FileInfo[]]$Attachment</w:t>
      </w:r>
    </w:p>
    <w:p w14:paraId="4B7E28A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41EAEC1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6C6FB1C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 Create SMTP Client</w:t>
      </w:r>
    </w:p>
    <w:p w14:paraId="1404ECF4"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$SmtpClient = New-Object System.Net.Mail.SmtpClient</w:t>
      </w:r>
    </w:p>
    <w:p w14:paraId="1C02FA46"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$SmtpClient.EnableSsl = $SSL</w:t>
      </w:r>
    </w:p>
    <w:p w14:paraId="39481AA9"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$SmtpClient.Host = "mail.elvees.com"</w:t>
      </w:r>
    </w:p>
    <w:p w14:paraId="1E3386F6"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$SMTPClient.Credentials = New-Object System.Net.NetworkCredential("tfs_admin", (getCreds "hklm:\software\TFSS"))</w:t>
      </w:r>
    </w:p>
    <w:p w14:paraId="39CD3C5F"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1191DA69"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 Create Message</w:t>
      </w:r>
    </w:p>
    <w:p w14:paraId="2374B614"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$Message = New-Object System.Net.Mail.MailMessage</w:t>
      </w:r>
    </w:p>
    <w:p w14:paraId="4F79DF2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$Message.Body = $Body</w:t>
      </w:r>
    </w:p>
    <w:p w14:paraId="1171C1D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$Message.Subject = $Subject</w:t>
      </w:r>
    </w:p>
    <w:p w14:paraId="5427230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$Message.From = $From</w:t>
      </w:r>
    </w:p>
    <w:p w14:paraId="7C78E63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$Message.To.Add($To)</w:t>
      </w:r>
    </w:p>
    <w:p w14:paraId="4525B2A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5243EB0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foreach ($file in $Attachment)</w:t>
      </w:r>
    </w:p>
    <w:p w14:paraId="129BC85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7D610A1D"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$a = New-Object System.Net.Mail.Attachment($file)</w:t>
      </w:r>
    </w:p>
    <w:p w14:paraId="0ECE054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$Message.Attachments.Add($a)</w:t>
      </w:r>
    </w:p>
    <w:p w14:paraId="10AE441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087746D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$smtpclient.Send($Message)</w:t>
      </w:r>
    </w:p>
    <w:p w14:paraId="62E5F5E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$Message.Dispose()</w:t>
      </w:r>
    </w:p>
    <w:p w14:paraId="2B16AD0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1FF8BBC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2448EA7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#Main caller of other scripts</w:t>
      </w:r>
    </w:p>
    <w:p w14:paraId="1C58501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function Bootstrap</w:t>
      </w:r>
    </w:p>
    <w:p w14:paraId="03047EC9"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5E8099F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#Function Parameters</w:t>
      </w:r>
    </w:p>
    <w:p w14:paraId="06A08F3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   - path to the log</w:t>
      </w:r>
    </w:p>
    <w:p w14:paraId="58A3686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lastRenderedPageBreak/>
        <w:t xml:space="preserve">    #   - path to the script</w:t>
      </w:r>
    </w:p>
    <w:p w14:paraId="0FE92A7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t xml:space="preserve">  param(</w:t>
      </w:r>
    </w:p>
    <w:p w14:paraId="7F0DB73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t xml:space="preserve">      [string]$LogName,</w:t>
      </w:r>
    </w:p>
    <w:p w14:paraId="4C39CEF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t xml:space="preserve">      [string]$Script</w:t>
      </w:r>
    </w:p>
    <w:p w14:paraId="60C5661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0FEA7F7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227A19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Try</w:t>
      </w:r>
    </w:p>
    <w:p w14:paraId="356DDBC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5295C35A"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Check the existance of log file</w:t>
      </w:r>
    </w:p>
    <w:p w14:paraId="56742DE8"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if ( Test-Path "$LogName.txt")</w:t>
      </w:r>
    </w:p>
    <w:p w14:paraId="421211C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4A4183E5"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Check the size of existing log file</w:t>
      </w:r>
    </w:p>
    <w:p w14:paraId="4E6DB84A"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if ( ([IO.File]::ReadAllLines("$LogName.txt")).length -le $StringsNumber)</w:t>
      </w:r>
    </w:p>
    <w:p w14:paraId="6243CF6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5E78075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 Call the script</w:t>
      </w:r>
    </w:p>
    <w:p w14:paraId="3DBF8B66"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Invoke-Expression $Script | Out-File -FilePath "$LogName.txt" -Append -noClobber -Encoding unicode</w:t>
      </w:r>
    </w:p>
    <w:p w14:paraId="7853914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38F87C93"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else</w:t>
      </w:r>
    </w:p>
    <w:p w14:paraId="2FCFE6F3"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55DBC00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 Recieving all archived log files       </w:t>
      </w:r>
    </w:p>
    <w:p w14:paraId="6A63D9BC"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ab/>
      </w:r>
      <w:r w:rsidRPr="009E09BE">
        <w:rPr>
          <w:rFonts w:ascii="Lucida Console" w:eastAsiaTheme="minorHAnsi" w:hAnsi="Lucida Console" w:cs="Lucida Console"/>
          <w:kern w:val="0"/>
          <w:sz w:val="18"/>
          <w:szCs w:val="18"/>
          <w:lang w:val="en-US" w:eastAsia="en-US" w:bidi="ar-SA"/>
        </w:rPr>
        <w:tab/>
        <w:t xml:space="preserve">            [array]$files = Get-ChildItem "$LogName(*).txt"|Sort -Descending</w:t>
      </w:r>
    </w:p>
    <w:p w14:paraId="13A4FCC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[int]$count = $files.length</w:t>
      </w:r>
    </w:p>
    <w:p w14:paraId="3B82455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0FAA2B4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 xml:space="preserve">            foreach ($p in $files)</w:t>
      </w:r>
    </w:p>
    <w:p w14:paraId="0E4A865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5C1007F3"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 Rename all archived log files</w:t>
      </w:r>
    </w:p>
    <w:p w14:paraId="6E0DE16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 xml:space="preserve">              $count_plus=$count+1</w:t>
      </w:r>
    </w:p>
    <w:p w14:paraId="258CE404"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Rename-Item -NewName "$LogName($count_plus).txt" -Path $p.FullName</w:t>
      </w:r>
    </w:p>
    <w:p w14:paraId="29143EE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$count--</w:t>
      </w:r>
    </w:p>
    <w:p w14:paraId="08BDE86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78899201"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Remove the oldest file (fivth copy)</w:t>
      </w:r>
    </w:p>
    <w:p w14:paraId="50B3215B"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if ( Test-Path "$LogName(5).txt")</w:t>
      </w:r>
    </w:p>
    <w:p w14:paraId="0313769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1CB9C3E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Remove-Item "$LogName(5).txt"</w:t>
      </w:r>
    </w:p>
    <w:p w14:paraId="1D9DDD46"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4C3E9B2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 Archive log file</w:t>
      </w:r>
    </w:p>
    <w:p w14:paraId="18D3D189"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Rename-Item -NewName "$LogName(1).txt" -Path "$LogName.txt"</w:t>
      </w:r>
    </w:p>
    <w:p w14:paraId="111A337D"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Call the script to the new log</w:t>
      </w:r>
    </w:p>
    <w:p w14:paraId="3535F729"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ab/>
      </w:r>
      <w:r w:rsidRPr="009E09BE">
        <w:rPr>
          <w:rFonts w:ascii="Lucida Console" w:eastAsiaTheme="minorHAnsi" w:hAnsi="Lucida Console" w:cs="Lucida Console"/>
          <w:kern w:val="0"/>
          <w:sz w:val="18"/>
          <w:szCs w:val="18"/>
          <w:lang w:val="en-US" w:eastAsia="en-US" w:bidi="ar-SA"/>
        </w:rPr>
        <w:tab/>
        <w:t xml:space="preserve">            Invoke-Expression $Script | Out-File -FilePath "$LogName.txt" -Encoding unicode</w:t>
      </w:r>
    </w:p>
    <w:p w14:paraId="7257B4E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29C53B3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0E7EB4A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else</w:t>
      </w:r>
    </w:p>
    <w:p w14:paraId="2DE46F0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2F849159"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Call the script to the new log</w:t>
      </w:r>
    </w:p>
    <w:p w14:paraId="0BC8DE73"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ab/>
        <w:t xml:space="preserve">          Invoke-Expression $Script | Out-File -FilePath "$LogName.txt" -Encoding unicode</w:t>
      </w:r>
    </w:p>
    <w:p w14:paraId="340A907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1454B89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113940E9"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Catch</w:t>
      </w:r>
    </w:p>
    <w:p w14:paraId="5C7BE0E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176F7827"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Error with logging or execution of script</w:t>
      </w:r>
    </w:p>
    <w:p w14:paraId="2A61242B"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$Error[0] | Out-File -FilePath "ExecutionLog.txt" -Append -noClobber -Encoding unicode</w:t>
      </w:r>
    </w:p>
    <w:p w14:paraId="6BB561B5"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28723FA9"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sendNotification -To $Email -From "$env:COMPUTERNAME@elvees.com" -Subject "TFS Backup common error"  -Attachment (Get-ChildItem "$WorkDir\ExecutionLog.txt")</w:t>
      </w:r>
    </w:p>
    <w:p w14:paraId="4201073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3C7FAEF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0968F51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1A8FD47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Backup the VMs</w:t>
      </w:r>
    </w:p>
    <w:p w14:paraId="1AD5BF6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If ($VMs)</w:t>
      </w:r>
    </w:p>
    <w:p w14:paraId="151CAFC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08904B93"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Creating full expression( with arguments for script)</w:t>
      </w:r>
    </w:p>
    <w:p w14:paraId="22AFF78F"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$Expression = "$WorkDir\VMBackup.ps1 -Destination '$Destination' -VMStorage '$WorkDir\System' -Source '$SourceVM' -VMs '$VMs'"</w:t>
      </w:r>
    </w:p>
    <w:p w14:paraId="53B8E26B"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76D308E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 Execute script</w:t>
      </w:r>
    </w:p>
    <w:p w14:paraId="190A2EB6"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Bootstrap -LogName "$WorkDir\VM_backup_log" -Script $Expression</w:t>
      </w:r>
    </w:p>
    <w:p w14:paraId="36AEC207"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69564C13"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if($LASTEXITCODE)</w:t>
      </w:r>
    </w:p>
    <w:p w14:paraId="2EB1645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66627B73"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$EmailSubject = "TFS System(s) backup has failed"</w:t>
      </w:r>
    </w:p>
    <w:p w14:paraId="6B26C69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499C6FB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else</w:t>
      </w:r>
    </w:p>
    <w:p w14:paraId="1176541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0384A7F6"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$EmailSubject = "TFS System(s) backup has finished"</w:t>
      </w:r>
    </w:p>
    <w:p w14:paraId="132C4549"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246ACED9"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08E1FB1"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sendNotification -To $Email -From "$env:COMPUTERNAME@elvees.com" -Subject $EmailSubject -Attachment (Get-ChildItem "$WorkDir\VM_backup_log*.txt")</w:t>
      </w:r>
    </w:p>
    <w:p w14:paraId="5762A05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7DAF128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4066EA2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Backup the DB</w:t>
      </w:r>
    </w:p>
    <w:p w14:paraId="4732F3C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If ($SourceDB)</w:t>
      </w:r>
    </w:p>
    <w:p w14:paraId="08BFDA7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432BC1CB"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Creating full expression( with arguments for script)</w:t>
      </w:r>
    </w:p>
    <w:p w14:paraId="00B6710D"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$Expression = "$WorkDir\DBBackupTransfer.ps1 -Destination '$Destination' -DBStorage '$WorkDir\DB' -Source '$SourceDB'"</w:t>
      </w:r>
    </w:p>
    <w:p w14:paraId="721BAD34"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2AD0878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 Execute script</w:t>
      </w:r>
    </w:p>
    <w:p w14:paraId="1CECDB35"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Bootstrap -LogName "$WorkDir\DB_backup_log" -Script $Expression</w:t>
      </w:r>
    </w:p>
    <w:p w14:paraId="45A22F75"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7A0385F9"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if($LASTEXITCODE)</w:t>
      </w:r>
    </w:p>
    <w:p w14:paraId="7437A5E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15E57AB3"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$EmailSubject = "TFS DB Transfer has failed"</w:t>
      </w:r>
    </w:p>
    <w:p w14:paraId="1FA0D369"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77DB275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else</w:t>
      </w:r>
    </w:p>
    <w:p w14:paraId="2D80A69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3B83F068"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$EmailSubject = "TFS DB Transfer has finished"</w:t>
      </w:r>
    </w:p>
    <w:p w14:paraId="4FAAA1C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t>
      </w:r>
    </w:p>
    <w:p w14:paraId="600DC4A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0B3F428C"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sendNotification -To $Email -From "$env:COMPUTERNAME@elvees.com" -Subject $EmailSubject -Attachment (Get-ChildItem "$WorkDir\DB_backup_log*.txt")</w:t>
      </w:r>
    </w:p>
    <w:p w14:paraId="3C2989AD" w14:textId="0AD5E293"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eastAsia="en-US" w:bidi="ar-SA"/>
        </w:rPr>
      </w:pPr>
      <w:r w:rsidRPr="009E09BE">
        <w:rPr>
          <w:rFonts w:ascii="Lucida Console" w:eastAsiaTheme="minorHAnsi" w:hAnsi="Lucida Console" w:cs="Lucida Console"/>
          <w:kern w:val="0"/>
          <w:sz w:val="18"/>
          <w:szCs w:val="18"/>
          <w:lang w:eastAsia="en-US" w:bidi="ar-SA"/>
        </w:rPr>
        <w:t xml:space="preserve">} </w:t>
      </w:r>
    </w:p>
    <w:p w14:paraId="06AC963C" w14:textId="7138D685" w:rsidR="009E09BE" w:rsidRPr="009E09BE" w:rsidRDefault="009E09BE" w:rsidP="009E09BE">
      <w:pPr>
        <w:pStyle w:val="ListParagraph"/>
        <w:numPr>
          <w:ilvl w:val="2"/>
          <w:numId w:val="1"/>
        </w:numPr>
        <w:spacing w:line="360" w:lineRule="auto"/>
        <w:ind w:left="0" w:firstLine="567"/>
        <w:jc w:val="both"/>
        <w:outlineLvl w:val="1"/>
        <w:rPr>
          <w:rFonts w:cs="Times New Roman"/>
          <w:b/>
          <w:sz w:val="28"/>
          <w:szCs w:val="28"/>
        </w:rPr>
      </w:pPr>
      <w:bookmarkStart w:id="198" w:name="_Toc359903345"/>
      <w:r w:rsidRPr="009E09BE">
        <w:rPr>
          <w:rFonts w:cs="Times New Roman"/>
          <w:b/>
          <w:sz w:val="28"/>
          <w:szCs w:val="28"/>
        </w:rPr>
        <w:t xml:space="preserve">Модуль </w:t>
      </w:r>
      <w:r w:rsidRPr="009E09BE">
        <w:rPr>
          <w:rFonts w:cs="Times New Roman"/>
          <w:b/>
          <w:sz w:val="28"/>
          <w:szCs w:val="28"/>
          <w:lang w:val="en-US"/>
        </w:rPr>
        <w:t>VMBackup.ps1</w:t>
      </w:r>
      <w:bookmarkEnd w:id="198"/>
    </w:p>
    <w:p w14:paraId="66E056E9"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eastAsia="en-US" w:bidi="ar-SA"/>
        </w:rPr>
      </w:pPr>
      <w:r w:rsidRPr="009E09BE">
        <w:rPr>
          <w:rFonts w:ascii="Lucida Console" w:eastAsiaTheme="minorHAnsi" w:hAnsi="Lucida Console" w:cs="Lucida Console"/>
          <w:kern w:val="0"/>
          <w:sz w:val="18"/>
          <w:szCs w:val="18"/>
          <w:lang w:eastAsia="en-US" w:bidi="ar-SA"/>
        </w:rPr>
        <w:t># @copyright</w:t>
      </w:r>
    </w:p>
    <w:p w14:paraId="47730EB2"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2012 ELVEES NeoTek CJSC. All rights reserved.</w:t>
      </w:r>
    </w:p>
    <w:p w14:paraId="2407ABA4"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55507869"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Script takes backups of VMs(xml and images) from local Hyper-V server, </w:t>
      </w:r>
    </w:p>
    <w:p w14:paraId="0B283914"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places it to the date-named arhive and upload to the remote shared folder.</w:t>
      </w:r>
    </w:p>
    <w:p w14:paraId="21225B15"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E0CEB8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Parameters: </w:t>
      </w:r>
    </w:p>
    <w:p w14:paraId="10B55F89"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r w:rsidRPr="004A41CA">
        <w:rPr>
          <w:rFonts w:ascii="Lucida Console" w:eastAsiaTheme="minorHAnsi" w:hAnsi="Lucida Console" w:cs="Lucida Console"/>
          <w:kern w:val="0"/>
          <w:sz w:val="18"/>
          <w:szCs w:val="18"/>
          <w:lang w:val="en-US" w:eastAsia="en-US" w:bidi="ar-SA"/>
        </w:rPr>
        <w:tab/>
        <w:t>- path to the working directory</w:t>
      </w:r>
    </w:p>
    <w:p w14:paraId="191EC00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r w:rsidRPr="004A41CA">
        <w:rPr>
          <w:rFonts w:ascii="Lucida Console" w:eastAsiaTheme="minorHAnsi" w:hAnsi="Lucida Console" w:cs="Lucida Console"/>
          <w:kern w:val="0"/>
          <w:sz w:val="18"/>
          <w:szCs w:val="18"/>
          <w:lang w:val="en-US" w:eastAsia="en-US" w:bidi="ar-SA"/>
        </w:rPr>
        <w:tab/>
        <w:t>- Source folder</w:t>
      </w:r>
    </w:p>
    <w:p w14:paraId="4BBA457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r w:rsidRPr="004A41CA">
        <w:rPr>
          <w:rFonts w:ascii="Lucida Console" w:eastAsiaTheme="minorHAnsi" w:hAnsi="Lucida Console" w:cs="Lucida Console"/>
          <w:kern w:val="0"/>
          <w:sz w:val="18"/>
          <w:szCs w:val="18"/>
          <w:lang w:val="en-US" w:eastAsia="en-US" w:bidi="ar-SA"/>
        </w:rPr>
        <w:tab/>
        <w:t>- Array of VMs</w:t>
      </w:r>
    </w:p>
    <w:p w14:paraId="44075CB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r w:rsidRPr="004A41CA">
        <w:rPr>
          <w:rFonts w:ascii="Lucida Console" w:eastAsiaTheme="minorHAnsi" w:hAnsi="Lucida Console" w:cs="Lucida Console"/>
          <w:kern w:val="0"/>
          <w:sz w:val="18"/>
          <w:szCs w:val="18"/>
          <w:lang w:val="en-US" w:eastAsia="en-US" w:bidi="ar-SA"/>
        </w:rPr>
        <w:tab/>
        <w:t>- Destination</w:t>
      </w:r>
    </w:p>
    <w:p w14:paraId="697CAFB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6F6D29F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param(</w:t>
      </w:r>
    </w:p>
    <w:p w14:paraId="49F09F1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[string] $VMStorage,</w:t>
      </w:r>
    </w:p>
    <w:p w14:paraId="2F13D04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[string] $Source,</w:t>
      </w:r>
    </w:p>
    <w:p w14:paraId="26292F79"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[string] $VMs,</w:t>
      </w:r>
    </w:p>
    <w:p w14:paraId="150EF0F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ab/>
      </w:r>
      <w:r w:rsidRPr="004A41CA">
        <w:rPr>
          <w:rFonts w:ascii="Lucida Console" w:eastAsiaTheme="minorHAnsi" w:hAnsi="Lucida Console" w:cs="Lucida Console"/>
          <w:kern w:val="0"/>
          <w:sz w:val="18"/>
          <w:szCs w:val="18"/>
          <w:lang w:val="en-US" w:eastAsia="en-US" w:bidi="ar-SA"/>
        </w:rPr>
        <w:tab/>
        <w:t>[string] $Destination</w:t>
      </w:r>
    </w:p>
    <w:p w14:paraId="793F6D4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114F269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248734F6"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function DateToStr($date)</w:t>
      </w:r>
    </w:p>
    <w:p w14:paraId="7207824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251CDCF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#Function Parameters</w:t>
      </w:r>
    </w:p>
    <w:p w14:paraId="5F56CCF8"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$date - date that needs to convert </w:t>
      </w:r>
    </w:p>
    <w:p w14:paraId="200237FD"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p>
    <w:p w14:paraId="102A9BF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[string]$dd= $date.Day</w:t>
      </w:r>
    </w:p>
    <w:p w14:paraId="4DAED96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[string]$mm="_"+ $date.Month</w:t>
      </w:r>
    </w:p>
    <w:p w14:paraId="47D8245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[string]$yyyy="_"+ $date.Year</w:t>
      </w:r>
    </w:p>
    <w:p w14:paraId="49F79744"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return "$dd$mm$yyyy"</w:t>
      </w:r>
    </w:p>
    <w:p w14:paraId="3A72EE3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662A482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7F1F6153"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function backupVM($VM)</w:t>
      </w:r>
    </w:p>
    <w:p w14:paraId="71E5A6D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123E38F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#Function Parameters</w:t>
      </w:r>
    </w:p>
    <w:p w14:paraId="781CDBE8"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$VM - Name of VM for backup</w:t>
      </w:r>
    </w:p>
    <w:p w14:paraId="062D549D"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p>
    <w:p w14:paraId="1413ABEF"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Write-Output "$(date) - Stopping Virtual Machine $VM"</w:t>
      </w:r>
    </w:p>
    <w:p w14:paraId="51B79955"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p>
    <w:p w14:paraId="0B8243D9"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Stop-VM -Name $VM -AsJob -Force</w:t>
      </w:r>
    </w:p>
    <w:p w14:paraId="1F7199E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Start-Sleep -Seconds 15</w:t>
      </w:r>
    </w:p>
    <w:p w14:paraId="6428E92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1084B77D"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Write-Output "$(date) - Start backup $VM"</w:t>
      </w:r>
    </w:p>
    <w:p w14:paraId="4E7FECBC"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$Result = Copy-Item "$Source\$VM" $VMStorage -Recurse -PassThru</w:t>
      </w:r>
    </w:p>
    <w:p w14:paraId="1CA9B63A"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5C07EF3"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Write-Output "$(date) - The following files and folders have been copied from $Source\$VM"</w:t>
      </w:r>
    </w:p>
    <w:p w14:paraId="34D30CB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Write-Output $Result</w:t>
      </w:r>
    </w:p>
    <w:p w14:paraId="1F9C8E0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54021E9A"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Write-Output "$(date) - Launching $VM"</w:t>
      </w:r>
    </w:p>
    <w:p w14:paraId="705CD54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Start-VM $VM</w:t>
      </w:r>
    </w:p>
    <w:p w14:paraId="346F151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248980A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4A196A53"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Try</w:t>
      </w:r>
    </w:p>
    <w:p w14:paraId="4C10BBF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39077C9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lastRenderedPageBreak/>
        <w:t xml:space="preserve">    # Initialize</w:t>
      </w:r>
    </w:p>
    <w:p w14:paraId="6F44B8B3"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Create date string in format dd_mm_yyyy</w:t>
      </w:r>
    </w:p>
    <w:p w14:paraId="3A6E9C2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$Date = DateToStr(get-date)</w:t>
      </w:r>
    </w:p>
    <w:p w14:paraId="406A0240"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 Create path string to local archive with VMs</w:t>
      </w:r>
    </w:p>
    <w:p w14:paraId="3DE528EB"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$LocalArchivePath = "$(Split-Path $VMStorage)\System_$Date.7z"</w:t>
      </w:r>
    </w:p>
    <w:p w14:paraId="1B5F86C8"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AC25E1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#Split to the VM list</w:t>
      </w:r>
    </w:p>
    <w:p w14:paraId="4DA0F52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$VMList = $VMs.split(",")</w:t>
      </w:r>
    </w:p>
    <w:p w14:paraId="32EA57C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63362902"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Write-output "$(date) - Prepare working directory"</w:t>
      </w:r>
    </w:p>
    <w:p w14:paraId="2FD02904"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5FC2388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if ( Test-Path $VMStorage)</w:t>
      </w:r>
    </w:p>
    <w:p w14:paraId="38FF3DC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32F0DD1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Remove-Item $VMStorage -Recurse</w:t>
      </w:r>
    </w:p>
    <w:p w14:paraId="5D5FB71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3BFFDC7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new-item $VMStorage -itemtype directory</w:t>
      </w:r>
    </w:p>
    <w:p w14:paraId="61B9F61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623561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#Backup VMs files</w:t>
      </w:r>
    </w:p>
    <w:p w14:paraId="04AA292B"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foreach ($V in $VMList) </w:t>
      </w:r>
    </w:p>
    <w:p w14:paraId="0EF9F95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26DE4FB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backupVM $V</w:t>
      </w:r>
    </w:p>
    <w:p w14:paraId="39A547F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14C7C8A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4F6A2974"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#Create date-named archive with minimal compression</w:t>
      </w:r>
    </w:p>
    <w:p w14:paraId="36C51F1B"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$AllArgs = @('a', '-t7z', '-ssw', '-mx0', "$LocalArchivePath", $VMStorage)</w:t>
      </w:r>
    </w:p>
    <w:p w14:paraId="43473217"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&amp; 'C:\Program Files\7-Zip\7z.exe' $AllArgs</w:t>
      </w:r>
    </w:p>
    <w:p w14:paraId="1D5969AF"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0A382370"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#If not alright for archiving - exit</w:t>
      </w:r>
    </w:p>
    <w:p w14:paraId="26B4306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if($LASTEXITCODE)</w:t>
      </w:r>
    </w:p>
    <w:p w14:paraId="69B148B6"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513F6CE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throw</w:t>
      </w:r>
    </w:p>
    <w:p w14:paraId="094173E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2F08D956"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01867F5A"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Write-output "$(date) - Start copying archive to $Destination"</w:t>
      </w:r>
    </w:p>
    <w:p w14:paraId="1FD061A2"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183E57B3"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$Result = Copy-Item "$LocalArchivePath" $Destination -PassThru</w:t>
      </w:r>
    </w:p>
    <w:p w14:paraId="2AB736D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Write-output $Result</w:t>
      </w:r>
    </w:p>
    <w:p w14:paraId="51BEEEB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24D9C60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Catch</w:t>
      </w:r>
    </w:p>
    <w:p w14:paraId="518FCCC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14AF7890"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Write-error "$(date) - VM Backup has failed"</w:t>
      </w:r>
    </w:p>
    <w:p w14:paraId="2AB0DB5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$Error[0]</w:t>
      </w:r>
    </w:p>
    <w:p w14:paraId="5DDC81A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6F67FCE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if ( Test-Path $LocalArchivePath)</w:t>
      </w:r>
    </w:p>
    <w:p w14:paraId="035EEE96"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6BF3A5EA"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Remove-Item $LocalArchivePath -ErrorAction Continue -ErrorVariable E</w:t>
      </w:r>
    </w:p>
    <w:p w14:paraId="7D30EF66"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$E</w:t>
      </w:r>
    </w:p>
    <w:p w14:paraId="595D23C0"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w:t>
      </w:r>
    </w:p>
    <w:p w14:paraId="653154CA"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08EB3A2"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exit 1</w:t>
      </w:r>
    </w:p>
    <w:p w14:paraId="6D8E170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7F175FAE"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EBE901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Clean local archive</w:t>
      </w:r>
    </w:p>
    <w:p w14:paraId="2FABBD1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Try</w:t>
      </w:r>
    </w:p>
    <w:p w14:paraId="6A83092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4003148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remove-item "$LocalArchivePath"</w:t>
      </w:r>
    </w:p>
    <w:p w14:paraId="51376671"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5561F05D"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Catch</w:t>
      </w:r>
    </w:p>
    <w:p w14:paraId="294F0E88"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58ED3CB7"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Write-error "$(date) - VM archive cleaning failed. You can try to clean arhive manualy."</w:t>
      </w:r>
    </w:p>
    <w:p w14:paraId="203F12FF"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 xml:space="preserve">    </w:t>
      </w:r>
      <w:r w:rsidRPr="004A41CA">
        <w:rPr>
          <w:rFonts w:ascii="Lucida Console" w:eastAsiaTheme="minorHAnsi" w:hAnsi="Lucida Console" w:cs="Lucida Console"/>
          <w:kern w:val="0"/>
          <w:sz w:val="18"/>
          <w:szCs w:val="18"/>
          <w:lang w:val="en-US" w:eastAsia="en-US" w:bidi="ar-SA"/>
        </w:rPr>
        <w:t>$Error[0]</w:t>
      </w:r>
    </w:p>
    <w:p w14:paraId="2EC8844C"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5D883245"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 xml:space="preserve">    exit 2</w:t>
      </w:r>
    </w:p>
    <w:p w14:paraId="4CFD790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4A41CA">
        <w:rPr>
          <w:rFonts w:ascii="Lucida Console" w:eastAsiaTheme="minorHAnsi" w:hAnsi="Lucida Console" w:cs="Lucida Console"/>
          <w:kern w:val="0"/>
          <w:sz w:val="18"/>
          <w:szCs w:val="18"/>
          <w:lang w:val="en-US" w:eastAsia="en-US" w:bidi="ar-SA"/>
        </w:rPr>
        <w:t>}</w:t>
      </w:r>
    </w:p>
    <w:p w14:paraId="3318D3F7" w14:textId="77777777" w:rsidR="009E09BE" w:rsidRPr="004A41CA"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5A887D13" w14:textId="77777777"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9E09BE">
        <w:rPr>
          <w:rFonts w:ascii="Lucida Console" w:eastAsiaTheme="minorHAnsi" w:hAnsi="Lucida Console" w:cs="Lucida Console"/>
          <w:kern w:val="0"/>
          <w:sz w:val="18"/>
          <w:szCs w:val="18"/>
          <w:lang w:val="en-US" w:eastAsia="en-US" w:bidi="ar-SA"/>
        </w:rPr>
        <w:t>Write-output "$(date) - VM(s) backup has finished succsessfully"</w:t>
      </w:r>
    </w:p>
    <w:p w14:paraId="4A61EA15" w14:textId="54ECE089" w:rsidR="009E09BE" w:rsidRPr="009E09BE" w:rsidRDefault="009E09BE" w:rsidP="009E09BE">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eastAsia="en-US" w:bidi="ar-SA"/>
        </w:rPr>
      </w:pPr>
      <w:r w:rsidRPr="009E09BE">
        <w:rPr>
          <w:rFonts w:ascii="Lucida Console" w:eastAsiaTheme="minorHAnsi" w:hAnsi="Lucida Console" w:cs="Lucida Console"/>
          <w:kern w:val="0"/>
          <w:sz w:val="18"/>
          <w:szCs w:val="18"/>
          <w:lang w:eastAsia="en-US" w:bidi="ar-SA"/>
        </w:rPr>
        <w:t xml:space="preserve">exit 0 </w:t>
      </w:r>
    </w:p>
    <w:p w14:paraId="3BE8E8D4" w14:textId="5A6051A8" w:rsidR="009E09BE" w:rsidRPr="005B0018" w:rsidRDefault="009E09BE" w:rsidP="009E09BE">
      <w:pPr>
        <w:pStyle w:val="ListParagraph"/>
        <w:numPr>
          <w:ilvl w:val="2"/>
          <w:numId w:val="1"/>
        </w:numPr>
        <w:spacing w:line="360" w:lineRule="auto"/>
        <w:ind w:left="0" w:firstLine="567"/>
        <w:jc w:val="both"/>
        <w:outlineLvl w:val="1"/>
        <w:rPr>
          <w:rFonts w:cs="Times New Roman"/>
          <w:b/>
          <w:sz w:val="28"/>
          <w:szCs w:val="28"/>
        </w:rPr>
      </w:pPr>
      <w:bookmarkStart w:id="199" w:name="_Toc359903346"/>
      <w:r w:rsidRPr="009E09BE">
        <w:rPr>
          <w:rFonts w:cs="Times New Roman"/>
          <w:b/>
          <w:sz w:val="28"/>
          <w:szCs w:val="28"/>
        </w:rPr>
        <w:t xml:space="preserve">Модуль </w:t>
      </w:r>
      <w:r w:rsidRPr="009E09BE">
        <w:rPr>
          <w:rFonts w:cs="Times New Roman"/>
          <w:b/>
          <w:sz w:val="28"/>
          <w:szCs w:val="28"/>
          <w:lang w:val="en-US"/>
        </w:rPr>
        <w:t>DBBackupTransfer.ps1</w:t>
      </w:r>
      <w:bookmarkEnd w:id="199"/>
    </w:p>
    <w:p w14:paraId="0D674DD6"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eastAsia="en-US" w:bidi="ar-SA"/>
        </w:rPr>
      </w:pPr>
      <w:r w:rsidRPr="005B0018">
        <w:rPr>
          <w:rFonts w:ascii="Lucida Console" w:eastAsiaTheme="minorHAnsi" w:hAnsi="Lucida Console" w:cs="Lucida Console"/>
          <w:kern w:val="0"/>
          <w:sz w:val="18"/>
          <w:szCs w:val="18"/>
          <w:lang w:eastAsia="en-US" w:bidi="ar-SA"/>
        </w:rPr>
        <w:t># @copyright</w:t>
      </w:r>
    </w:p>
    <w:p w14:paraId="4F21CB08"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2012 ELVEES NeoTek CJSC. All rights reserved.</w:t>
      </w:r>
    </w:p>
    <w:p w14:paraId="5E76C5E6"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0D92FA26"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Script takes backups from SQL instance, places it to the date-named arhive and upload to the remote shared folder.</w:t>
      </w:r>
    </w:p>
    <w:p w14:paraId="5A93455E"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Clean previous archive.</w:t>
      </w:r>
    </w:p>
    <w:p w14:paraId="5ED8FE83"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45A8DFDA"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Parameters: </w:t>
      </w:r>
    </w:p>
    <w:p w14:paraId="7AA07620"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r w:rsidRPr="005B0018">
        <w:rPr>
          <w:rFonts w:ascii="Lucida Console" w:eastAsiaTheme="minorHAnsi" w:hAnsi="Lucida Console" w:cs="Lucida Console"/>
          <w:kern w:val="0"/>
          <w:sz w:val="18"/>
          <w:szCs w:val="18"/>
          <w:lang w:val="en-US" w:eastAsia="en-US" w:bidi="ar-SA"/>
        </w:rPr>
        <w:tab/>
        <w:t>- path to the working directory</w:t>
      </w:r>
    </w:p>
    <w:p w14:paraId="78E091D9"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r w:rsidRPr="005B0018">
        <w:rPr>
          <w:rFonts w:ascii="Lucida Console" w:eastAsiaTheme="minorHAnsi" w:hAnsi="Lucida Console" w:cs="Lucida Console"/>
          <w:kern w:val="0"/>
          <w:sz w:val="18"/>
          <w:szCs w:val="18"/>
          <w:lang w:val="en-US" w:eastAsia="en-US" w:bidi="ar-SA"/>
        </w:rPr>
        <w:tab/>
        <w:t>- Source folder</w:t>
      </w:r>
    </w:p>
    <w:p w14:paraId="5A482525"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r w:rsidRPr="005B0018">
        <w:rPr>
          <w:rFonts w:ascii="Lucida Console" w:eastAsiaTheme="minorHAnsi" w:hAnsi="Lucida Console" w:cs="Lucida Console"/>
          <w:kern w:val="0"/>
          <w:sz w:val="18"/>
          <w:szCs w:val="18"/>
          <w:lang w:val="en-US" w:eastAsia="en-US" w:bidi="ar-SA"/>
        </w:rPr>
        <w:tab/>
        <w:t>- Destination</w:t>
      </w:r>
    </w:p>
    <w:p w14:paraId="1CC5EB43"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6FDF359D"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lastRenderedPageBreak/>
        <w:t>param(</w:t>
      </w:r>
    </w:p>
    <w:p w14:paraId="6118C4CA"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ab/>
      </w:r>
      <w:r w:rsidRPr="005B0018">
        <w:rPr>
          <w:rFonts w:ascii="Lucida Console" w:eastAsiaTheme="minorHAnsi" w:hAnsi="Lucida Console" w:cs="Lucida Console"/>
          <w:kern w:val="0"/>
          <w:sz w:val="18"/>
          <w:szCs w:val="18"/>
          <w:lang w:val="en-US" w:eastAsia="en-US" w:bidi="ar-SA"/>
        </w:rPr>
        <w:tab/>
        <w:t>[string]$DBStorage,</w:t>
      </w:r>
    </w:p>
    <w:p w14:paraId="0E4263DC"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ab/>
      </w:r>
      <w:r w:rsidRPr="005B0018">
        <w:rPr>
          <w:rFonts w:ascii="Lucida Console" w:eastAsiaTheme="minorHAnsi" w:hAnsi="Lucida Console" w:cs="Lucida Console"/>
          <w:kern w:val="0"/>
          <w:sz w:val="18"/>
          <w:szCs w:val="18"/>
          <w:lang w:val="en-US" w:eastAsia="en-US" w:bidi="ar-SA"/>
        </w:rPr>
        <w:tab/>
        <w:t>[string]$Source,</w:t>
      </w:r>
    </w:p>
    <w:p w14:paraId="23FDA6AC"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ab/>
      </w:r>
      <w:r w:rsidRPr="005B0018">
        <w:rPr>
          <w:rFonts w:ascii="Lucida Console" w:eastAsiaTheme="minorHAnsi" w:hAnsi="Lucida Console" w:cs="Lucida Console"/>
          <w:kern w:val="0"/>
          <w:sz w:val="18"/>
          <w:szCs w:val="18"/>
          <w:lang w:val="en-US" w:eastAsia="en-US" w:bidi="ar-SA"/>
        </w:rPr>
        <w:tab/>
        <w:t>[string]$Destination</w:t>
      </w:r>
    </w:p>
    <w:p w14:paraId="54EFCD5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0EA5F0B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0F10F327"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function DateToStr($date)</w:t>
      </w:r>
    </w:p>
    <w:p w14:paraId="184CE202"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58871B1A"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#Function Parameters</w:t>
      </w:r>
    </w:p>
    <w:p w14:paraId="52278D03"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  $date - date that needs to convert </w:t>
      </w:r>
    </w:p>
    <w:p w14:paraId="52597A64"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4DB9210C"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[string]$dd= $date.Day</w:t>
      </w:r>
    </w:p>
    <w:p w14:paraId="5235B794"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[string]$mm="_"+ $date.Month</w:t>
      </w:r>
    </w:p>
    <w:p w14:paraId="71D08A05"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[string]$yyyy="_"+ $date.Year</w:t>
      </w:r>
    </w:p>
    <w:p w14:paraId="684BD92D"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return "$dd$mm$yyyy"</w:t>
      </w:r>
    </w:p>
    <w:p w14:paraId="40D77AD3"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258FC493"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1774FFAA"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Try</w:t>
      </w:r>
    </w:p>
    <w:p w14:paraId="7E80E270"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317BE00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 Initialize</w:t>
      </w:r>
    </w:p>
    <w:p w14:paraId="784EDB7C"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 Create date string in format dd_mm_yyyy</w:t>
      </w:r>
    </w:p>
    <w:p w14:paraId="04472DE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$Date = DateToStr(get-date)</w:t>
      </w:r>
    </w:p>
    <w:p w14:paraId="39B94C3D"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 Create path string to local archive with VMs</w:t>
      </w:r>
    </w:p>
    <w:p w14:paraId="14AE9F06"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$LocalArchivePath = "$(Split-Path $DBStorage)\$Date.7z"</w:t>
      </w:r>
    </w:p>
    <w:p w14:paraId="0A175B03"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D0B2D8C"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Write-output "$(date) - Prepare working directory"</w:t>
      </w:r>
    </w:p>
    <w:p w14:paraId="70DF3B2F"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EEE666C"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if ( Test-Path $DBStorage)</w:t>
      </w:r>
    </w:p>
    <w:p w14:paraId="5ADC09E2"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46741C56"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Remove-Item $DBStorage -Recurse</w:t>
      </w:r>
    </w:p>
    <w:p w14:paraId="6F6FE508"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32B26349"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new-item $DBStorage -itemtype directory</w:t>
      </w:r>
    </w:p>
    <w:p w14:paraId="0097B945"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57AB460F"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Write-output "$(date) - Start copying databases from $Source"</w:t>
      </w:r>
    </w:p>
    <w:p w14:paraId="60AB9DE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2D617F7"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$Result = Copy-Item "$Source\*" $DBStorage -Recurse -PassThru</w:t>
      </w:r>
    </w:p>
    <w:p w14:paraId="5A621F2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0152968E"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Write-Output "$(date) - The following files and folders have been copied from $Source"</w:t>
      </w:r>
    </w:p>
    <w:p w14:paraId="58668892"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Write-Output $Result</w:t>
      </w:r>
    </w:p>
    <w:p w14:paraId="709231B6"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38A1545"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#Create date-named archive with large compression</w:t>
      </w:r>
    </w:p>
    <w:p w14:paraId="535EBF2C"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$AllArgs = @('a', '-t7z', '-ssw', '-mx7', "$LocalArchivePath", $DBStorage)</w:t>
      </w:r>
    </w:p>
    <w:p w14:paraId="74D8E348"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&amp; 'C:\Program Files\7-Zip\7z.exe' $AllArgs</w:t>
      </w:r>
    </w:p>
    <w:p w14:paraId="3F943B5D"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4B64284"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#If not alright for archiving - exit</w:t>
      </w:r>
    </w:p>
    <w:p w14:paraId="4F2292BA"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if($LASTEXITCODE)</w:t>
      </w:r>
    </w:p>
    <w:p w14:paraId="7C63BC10"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1932B17E"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throw</w:t>
      </w:r>
    </w:p>
    <w:p w14:paraId="48CFF608"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6D1E60C7"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4173A442"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Write-output "$(date) - Start copying archive to $Destination"</w:t>
      </w:r>
    </w:p>
    <w:p w14:paraId="0C715C75"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73F4BE3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$Result = Copy-Item "$LocalArchivePath" $Destination -PassThru</w:t>
      </w:r>
    </w:p>
    <w:p w14:paraId="0F32D373"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Write-output $Result</w:t>
      </w:r>
    </w:p>
    <w:p w14:paraId="2BE6998D"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489D8798"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Catch</w:t>
      </w:r>
    </w:p>
    <w:p w14:paraId="5E67B619"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4BC1BBCA"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Write-error "$(date) - Database Transfer has failed"</w:t>
      </w:r>
    </w:p>
    <w:p w14:paraId="624E2500"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$Error[0]</w:t>
      </w:r>
    </w:p>
    <w:p w14:paraId="6AEE4B10"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52C28B63"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if ( Test-Path $LocalArchivePath)</w:t>
      </w:r>
    </w:p>
    <w:p w14:paraId="0C6A486F"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64697A47"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Remove-Item $LocalArchivePath -ErrorAction Continue -ErrorVariable E</w:t>
      </w:r>
    </w:p>
    <w:p w14:paraId="3D84D939"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$E</w:t>
      </w:r>
    </w:p>
    <w:p w14:paraId="2C8E3AF9"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67791F12"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2CA9F3B8"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exit 1</w:t>
      </w:r>
    </w:p>
    <w:p w14:paraId="0EF7AF31"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4F089A01"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180902D7"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Clean old and local archives</w:t>
      </w:r>
    </w:p>
    <w:p w14:paraId="2CBEA9D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Try</w:t>
      </w:r>
    </w:p>
    <w:p w14:paraId="2986EF6E"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389C23A1"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if ( Test-Path "$Destination\$Prevdate.7z")</w:t>
      </w:r>
    </w:p>
    <w:p w14:paraId="590FBB11"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4B886460"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Remove-Item "$Destination\$Prevdate.7z"</w:t>
      </w:r>
    </w:p>
    <w:p w14:paraId="4A7F919D"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w:t>
      </w:r>
    </w:p>
    <w:p w14:paraId="1B020C9A"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38AA3E3F"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remove-item "$LocalArchivePath"</w:t>
      </w:r>
    </w:p>
    <w:p w14:paraId="7622C99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2F9D2D88"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Catch</w:t>
      </w:r>
    </w:p>
    <w:p w14:paraId="3BE87560"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5FEBBBD7"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lastRenderedPageBreak/>
        <w:t xml:space="preserve">    Write-error "$(date) - Database archives cleaning failed. You can try to clean arhives manualy."</w:t>
      </w:r>
    </w:p>
    <w:p w14:paraId="71920A62"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$Error[0]</w:t>
      </w:r>
    </w:p>
    <w:p w14:paraId="0AA5454B"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0160131C"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 xml:space="preserve">    exit 2</w:t>
      </w:r>
    </w:p>
    <w:p w14:paraId="5DC9C9E0"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t>
      </w:r>
    </w:p>
    <w:p w14:paraId="215272C4"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p>
    <w:p w14:paraId="730986B7" w14:textId="77777777" w:rsidR="005B0018" w:rsidRPr="005B0018" w:rsidRDefault="005B0018" w:rsidP="005B0018">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val="en-US" w:eastAsia="en-US" w:bidi="ar-SA"/>
        </w:rPr>
      </w:pPr>
      <w:r w:rsidRPr="005B0018">
        <w:rPr>
          <w:rFonts w:ascii="Lucida Console" w:eastAsiaTheme="minorHAnsi" w:hAnsi="Lucida Console" w:cs="Lucida Console"/>
          <w:kern w:val="0"/>
          <w:sz w:val="18"/>
          <w:szCs w:val="18"/>
          <w:lang w:val="en-US" w:eastAsia="en-US" w:bidi="ar-SA"/>
        </w:rPr>
        <w:t>Write-output "$(date) - Database Transfer has finished succsessfully"</w:t>
      </w:r>
    </w:p>
    <w:p w14:paraId="7EB0BCE3" w14:textId="30D672B5" w:rsidR="005B0018" w:rsidRPr="00763C5B" w:rsidRDefault="005B0018" w:rsidP="00763C5B">
      <w:pPr>
        <w:widowControl/>
        <w:shd w:val="clear" w:color="auto" w:fill="FFFFFF"/>
        <w:suppressAutoHyphens w:val="0"/>
        <w:autoSpaceDE w:val="0"/>
        <w:autoSpaceDN w:val="0"/>
        <w:adjustRightInd w:val="0"/>
        <w:ind w:left="567"/>
        <w:rPr>
          <w:rFonts w:ascii="Lucida Console" w:eastAsiaTheme="minorHAnsi" w:hAnsi="Lucida Console" w:cs="Lucida Console"/>
          <w:kern w:val="0"/>
          <w:sz w:val="18"/>
          <w:szCs w:val="18"/>
          <w:lang w:eastAsia="en-US" w:bidi="ar-SA"/>
        </w:rPr>
      </w:pPr>
      <w:r w:rsidRPr="005B0018">
        <w:rPr>
          <w:rFonts w:ascii="Lucida Console" w:eastAsiaTheme="minorHAnsi" w:hAnsi="Lucida Console" w:cs="Lucida Console"/>
          <w:kern w:val="0"/>
          <w:sz w:val="18"/>
          <w:szCs w:val="18"/>
          <w:lang w:eastAsia="en-US" w:bidi="ar-SA"/>
        </w:rPr>
        <w:t>exit 0</w:t>
      </w:r>
    </w:p>
    <w:p w14:paraId="0FEC555A" w14:textId="0C48D4EB" w:rsidR="005B0018" w:rsidRDefault="00B04045" w:rsidP="005B0018">
      <w:pPr>
        <w:pStyle w:val="ListParagraph"/>
        <w:numPr>
          <w:ilvl w:val="1"/>
          <w:numId w:val="1"/>
        </w:numPr>
        <w:spacing w:line="360" w:lineRule="auto"/>
        <w:ind w:left="0" w:firstLine="567"/>
        <w:jc w:val="both"/>
        <w:outlineLvl w:val="1"/>
        <w:rPr>
          <w:rFonts w:cs="Times New Roman"/>
          <w:b/>
          <w:sz w:val="28"/>
          <w:szCs w:val="28"/>
        </w:rPr>
      </w:pPr>
      <w:bookmarkStart w:id="200" w:name="_Toc359903347"/>
      <w:r>
        <w:rPr>
          <w:rFonts w:cs="Times New Roman"/>
          <w:b/>
          <w:sz w:val="28"/>
          <w:szCs w:val="28"/>
        </w:rPr>
        <w:t>Описание рабочего элемента «</w:t>
      </w:r>
      <w:r>
        <w:rPr>
          <w:rFonts w:cs="Times New Roman"/>
          <w:b/>
          <w:sz w:val="28"/>
          <w:szCs w:val="28"/>
          <w:lang w:val="en-US"/>
        </w:rPr>
        <w:t>Bug</w:t>
      </w:r>
      <w:r>
        <w:rPr>
          <w:rFonts w:cs="Times New Roman"/>
          <w:b/>
          <w:sz w:val="28"/>
          <w:szCs w:val="28"/>
        </w:rPr>
        <w:t>»</w:t>
      </w:r>
      <w:bookmarkEnd w:id="200"/>
    </w:p>
    <w:p w14:paraId="3448A77C" w14:textId="77777777" w:rsidR="00B04045" w:rsidRPr="00A25D66" w:rsidRDefault="00B04045" w:rsidP="00A25D66">
      <w:pPr>
        <w:rPr>
          <w:rFonts w:cs="Times New Roman"/>
          <w:sz w:val="20"/>
          <w:szCs w:val="20"/>
          <w:lang w:val="en-US"/>
        </w:rPr>
      </w:pPr>
      <w:r w:rsidRPr="00A25D66">
        <w:rPr>
          <w:rFonts w:cs="Times New Roman"/>
          <w:sz w:val="20"/>
          <w:szCs w:val="20"/>
          <w:lang w:val="en-US"/>
        </w:rPr>
        <w:t>&lt;?xml version="1.0" encoding="utf-8"?&gt;</w:t>
      </w:r>
    </w:p>
    <w:p w14:paraId="624E1431" w14:textId="77777777" w:rsidR="00B04045" w:rsidRPr="00A25D66" w:rsidRDefault="00B04045" w:rsidP="00A25D66">
      <w:pPr>
        <w:rPr>
          <w:rFonts w:cs="Times New Roman"/>
          <w:sz w:val="20"/>
          <w:szCs w:val="20"/>
          <w:lang w:val="en-US"/>
        </w:rPr>
      </w:pPr>
      <w:r w:rsidRPr="00A25D66">
        <w:rPr>
          <w:rFonts w:cs="Times New Roman"/>
          <w:sz w:val="20"/>
          <w:szCs w:val="20"/>
          <w:lang w:val="en-US"/>
        </w:rPr>
        <w:t>&lt;Witd:WITD application="Work item type editor" version="1.0" xmlns:Witd="http://schemas.microsoft.com/VisualStudio/2008/workitemtracking/typedef"&gt;</w:t>
      </w:r>
    </w:p>
    <w:p w14:paraId="686974F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&lt;WORKITEMTYPE name="Bug"&gt;</w:t>
      </w:r>
    </w:p>
    <w:p w14:paraId="30B9076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&lt;DESCRIPTION&gt;Describes a divergence between required and actual behavior, and tracks the work done to correct the defect and verify the correction.&lt;/DESCRIPTION&gt;</w:t>
      </w:r>
    </w:p>
    <w:p w14:paraId="455E45A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4CA1D5F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name="Iteration Path" refname="System.IterationPath" type="TreePath" reportable="dimension"&gt;</w:t>
      </w:r>
    </w:p>
    <w:p w14:paraId="779AC34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iteration within which this bug will be fixed&lt;/HELPTEXT&gt;</w:t>
      </w:r>
    </w:p>
    <w:p w14:paraId="0741F3A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82E03F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name="Iteration ID" refname="System.IterationId" type="Integer" /&gt;</w:t>
      </w:r>
    </w:p>
    <w:p w14:paraId="685A3B6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name="External Link Count" refname="System.ExternalLinkCount" type="Integer" /&gt;</w:t>
      </w:r>
    </w:p>
    <w:p w14:paraId="68A6764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name="Team Project" refname="System.TeamProject" type="String" reportable="dimension" /&gt;</w:t>
      </w:r>
    </w:p>
    <w:p w14:paraId="551445A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name="Hyperlink Count" refname="System.HyperLinkCount" type="Integer" /&gt;</w:t>
      </w:r>
    </w:p>
    <w:p w14:paraId="05C1ED6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name="Attached File Count" refname="System.AttachedFileCount" type="Integer" /&gt;</w:t>
      </w:r>
    </w:p>
    <w:p w14:paraId="7BBDE71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name="Node Name" refname="System.NodeName" type="String" /&gt;</w:t>
      </w:r>
    </w:p>
    <w:p w14:paraId="3F57CA5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name="Area Path" refname="System.AreaPath" type="TreePath" reportable="dimension"&gt;</w:t>
      </w:r>
    </w:p>
    <w:p w14:paraId="25FACCE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area of the product with which this bug is associated&lt;/HELPTEXT&gt;</w:t>
      </w:r>
    </w:p>
    <w:p w14:paraId="21940E4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47F417B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name="Revised Date" refname="System.RevisedDate" type="DateTime" reportable="detail" /&gt;</w:t>
      </w:r>
    </w:p>
    <w:p w14:paraId="7A3E156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name="Changed Date" refname="System.ChangedDate" type="DateTime" reportable="dimension" /&gt;</w:t>
      </w:r>
    </w:p>
    <w:p w14:paraId="3AC8E9E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name="ID" refname="System.Id" type="Integer" reportable="dimension" /&gt;</w:t>
      </w:r>
    </w:p>
    <w:p w14:paraId="48C27E7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name="Area ID" refname="System.AreaId" type="Integer" /&gt;</w:t>
      </w:r>
    </w:p>
    <w:p w14:paraId="687A678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name="Authorized As" refname="System.AuthorizedAs" type="String" syncnamechanges="true" /&gt;</w:t>
      </w:r>
    </w:p>
    <w:p w14:paraId="3AE1BC9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name="Title" refname="System.Title" type="String" reportable="dimension"&gt;</w:t>
      </w:r>
    </w:p>
    <w:p w14:paraId="010DE3C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0CE8E04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&lt;HELPTEXT&gt;Stories affected and how&lt;/HELPTEXT&gt;</w:t>
      </w:r>
    </w:p>
    <w:p w14:paraId="5CEFDA9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8A24C1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name="State" refname="System.State" type="String" reportable="dimension"&gt;</w:t>
      </w:r>
    </w:p>
    <w:p w14:paraId="054E773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&lt;HELPTEXT&gt;New = Bug not approved; Active = not yet fixed; Resolved = fix not yet verified; Closed = fix verified.&lt;/HELPTEXT&gt;</w:t>
      </w:r>
    </w:p>
    <w:p w14:paraId="2E4100F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ECE676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name="Authorized Date" refname="System.AuthorizedDate" type="DateTime" /&gt;</w:t>
      </w:r>
    </w:p>
    <w:p w14:paraId="1F61E7A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name="Watermark" refname="System.Watermark" type="Integer" /&gt;</w:t>
      </w:r>
    </w:p>
    <w:p w14:paraId="0A0100E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name="Rev" refname="System.Rev" type="Integer" reportable="dimension" /&gt;</w:t>
      </w:r>
    </w:p>
    <w:p w14:paraId="638D8FB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name="Changed By" refname="System.ChangedBy" type="String" syncnamechanges="true" reportable="dimension"&gt;</w:t>
      </w:r>
    </w:p>
    <w:p w14:paraId="48CE3BF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2AE025B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&lt;VALIDUSER /&gt;</w:t>
      </w:r>
    </w:p>
    <w:p w14:paraId="741397E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EB82CA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name="Reason" refname="System.Reason" type="String" reportable="dimension"&gt;</w:t>
      </w:r>
    </w:p>
    <w:p w14:paraId="6A95B62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reason why the bug is in the current state&lt;/HELPTEXT&gt;</w:t>
      </w:r>
    </w:p>
    <w:p w14:paraId="0C797B1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B74E0E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name="Assigned To" refname="System.AssignedTo" type="String" syncnamechanges="true" reportable="dimension"&gt;</w:t>
      </w:r>
    </w:p>
    <w:p w14:paraId="3DE5B25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2FF6E5E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&lt;VALIDUSER /&gt;</w:t>
      </w:r>
    </w:p>
    <w:p w14:paraId="2DDEC14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person currently working on this bug&lt;/HELPTEXT&gt;</w:t>
      </w:r>
    </w:p>
    <w:p w14:paraId="55A8E1D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4AED897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name="Work Item Type" refname="System.WorkItemType" type="String" reportable="dimension" /&gt;</w:t>
      </w:r>
    </w:p>
    <w:p w14:paraId="15BE89B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name="Created Date" refname="System.CreatedDate" type="DateTime" reportable="dimension" /&gt;</w:t>
      </w:r>
    </w:p>
    <w:p w14:paraId="49B53CB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name="Created By" refname="System.CreatedBy" type="String" syncnamechanges="true" reportable="dimension" /&gt;</w:t>
      </w:r>
    </w:p>
    <w:p w14:paraId="48E81F0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name="Description" refname="System.Description" type="HTML" /&gt;</w:t>
      </w:r>
    </w:p>
    <w:p w14:paraId="0BFA95B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name="History" refname="System.History" type="History"&gt;</w:t>
      </w:r>
    </w:p>
    <w:p w14:paraId="274DC52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&lt;HELPTEXT&gt;Discussion thread plus automatic record of changes&lt;/HELPTEXT&gt;</w:t>
      </w:r>
    </w:p>
    <w:p w14:paraId="6D921E52" w14:textId="77777777" w:rsidR="00B04045" w:rsidRPr="00A25D66" w:rsidRDefault="00B04045" w:rsidP="00A25D66">
      <w:pPr>
        <w:rPr>
          <w:rFonts w:cs="Times New Roman"/>
          <w:sz w:val="20"/>
          <w:szCs w:val="20"/>
          <w:lang w:val="en-US"/>
        </w:rPr>
      </w:pPr>
      <w:r w:rsidRPr="00A25D66">
        <w:rPr>
          <w:rFonts w:cs="Times New Roman"/>
          <w:sz w:val="20"/>
          <w:szCs w:val="20"/>
          <w:lang w:val="en-US"/>
        </w:rPr>
        <w:lastRenderedPageBreak/>
        <w:t xml:space="preserve">      &lt;/FIELD&gt;</w:t>
      </w:r>
    </w:p>
    <w:p w14:paraId="19A21AD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name="Related Link Count" refname="System.RelatedLinkCount" type="Integer" reportable="dimension" /&gt;</w:t>
      </w:r>
    </w:p>
    <w:p w14:paraId="7AED597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name="Tags" refname="System.Tags" type="PlainText" /&gt;</w:t>
      </w:r>
    </w:p>
    <w:p w14:paraId="7E8EFC0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name="System Info" refname="Microsoft.VSTS.TCM.SystemInfo" type="HTML"&gt;</w:t>
      </w:r>
    </w:p>
    <w:p w14:paraId="4E66AC4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&lt;HELPTEXT&gt;Test context, provided automatically by test infrastructure&lt;/HELPTEXT&gt;</w:t>
      </w:r>
    </w:p>
    <w:p w14:paraId="53EBC14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662EEC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name="Repro Steps" refname="Microsoft.VSTS.TCM.ReproSteps" type="HTML"&gt;</w:t>
      </w:r>
    </w:p>
    <w:p w14:paraId="6C6F194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7D2A1348" w14:textId="77777777" w:rsidR="00B04045" w:rsidRPr="00A25D66" w:rsidRDefault="00B04045" w:rsidP="00A25D66">
      <w:pPr>
        <w:rPr>
          <w:rFonts w:cs="Times New Roman"/>
          <w:sz w:val="20"/>
          <w:szCs w:val="20"/>
          <w:lang w:val="en-US"/>
        </w:rPr>
      </w:pPr>
      <w:r w:rsidRPr="00A25D66">
        <w:rPr>
          <w:rFonts w:cs="Times New Roman"/>
          <w:sz w:val="20"/>
          <w:szCs w:val="20"/>
          <w:lang w:val="en-US"/>
        </w:rPr>
        <w:tab/>
      </w:r>
      <w:r w:rsidRPr="00A25D66">
        <w:rPr>
          <w:rFonts w:cs="Times New Roman"/>
          <w:sz w:val="20"/>
          <w:szCs w:val="20"/>
          <w:lang w:val="en-US"/>
        </w:rPr>
        <w:tab/>
        <w:t>&lt;DEFAULT from="value" value="&amp;lt;b&amp;gt;&amp;lt;i&amp;gt;</w:t>
      </w:r>
      <w:r w:rsidRPr="00A25D66">
        <w:rPr>
          <w:rFonts w:cs="Times New Roman"/>
          <w:sz w:val="20"/>
          <w:szCs w:val="20"/>
        </w:rPr>
        <w:t>Шаги</w:t>
      </w:r>
      <w:r w:rsidRPr="00A25D66">
        <w:rPr>
          <w:rFonts w:cs="Times New Roman"/>
          <w:sz w:val="20"/>
          <w:szCs w:val="20"/>
          <w:lang w:val="en-US"/>
        </w:rPr>
        <w:t xml:space="preserve"> </w:t>
      </w:r>
      <w:r w:rsidRPr="00A25D66">
        <w:rPr>
          <w:rFonts w:cs="Times New Roman"/>
          <w:sz w:val="20"/>
          <w:szCs w:val="20"/>
        </w:rPr>
        <w:t>к</w:t>
      </w:r>
      <w:r w:rsidRPr="00A25D66">
        <w:rPr>
          <w:rFonts w:cs="Times New Roman"/>
          <w:sz w:val="20"/>
          <w:szCs w:val="20"/>
          <w:lang w:val="en-US"/>
        </w:rPr>
        <w:t xml:space="preserve"> </w:t>
      </w:r>
      <w:r w:rsidRPr="00A25D66">
        <w:rPr>
          <w:rFonts w:cs="Times New Roman"/>
          <w:sz w:val="20"/>
          <w:szCs w:val="20"/>
        </w:rPr>
        <w:t>воспроизведению</w:t>
      </w:r>
      <w:r w:rsidRPr="00A25D66">
        <w:rPr>
          <w:rFonts w:cs="Times New Roman"/>
          <w:sz w:val="20"/>
          <w:szCs w:val="20"/>
          <w:lang w:val="en-US"/>
        </w:rPr>
        <w:t>:&amp;lt;/i&amp;gt;&amp;lt;/b&amp;gt;&amp;#160;&amp;lt;/br&amp;gt;&amp;lt;/br&amp;gt;&amp;lt;b&amp;gt;&amp;lt;i&amp;gt;</w:t>
      </w:r>
      <w:r w:rsidRPr="00A25D66">
        <w:rPr>
          <w:rFonts w:cs="Times New Roman"/>
          <w:sz w:val="20"/>
          <w:szCs w:val="20"/>
        </w:rPr>
        <w:t>Результат</w:t>
      </w:r>
      <w:r w:rsidRPr="00A25D66">
        <w:rPr>
          <w:rFonts w:cs="Times New Roman"/>
          <w:sz w:val="20"/>
          <w:szCs w:val="20"/>
          <w:lang w:val="en-US"/>
        </w:rPr>
        <w:t>:&amp;lt;/i&amp;gt;&amp;lt;/b&amp;gt;&amp;#160;&amp;lt;/br&amp;gt;&amp;lt;/br&amp;gt;&amp;lt;b&amp;gt;&amp;lt;i&amp;gt;</w:t>
      </w:r>
      <w:r w:rsidRPr="00A25D66">
        <w:rPr>
          <w:rFonts w:cs="Times New Roman"/>
          <w:sz w:val="20"/>
          <w:szCs w:val="20"/>
        </w:rPr>
        <w:t>Ожидаемый</w:t>
      </w:r>
      <w:r w:rsidRPr="00A25D66">
        <w:rPr>
          <w:rFonts w:cs="Times New Roman"/>
          <w:sz w:val="20"/>
          <w:szCs w:val="20"/>
          <w:lang w:val="en-US"/>
        </w:rPr>
        <w:t xml:space="preserve"> </w:t>
      </w:r>
      <w:r w:rsidRPr="00A25D66">
        <w:rPr>
          <w:rFonts w:cs="Times New Roman"/>
          <w:sz w:val="20"/>
          <w:szCs w:val="20"/>
        </w:rPr>
        <w:t>результат</w:t>
      </w:r>
      <w:r w:rsidRPr="00A25D66">
        <w:rPr>
          <w:rFonts w:cs="Times New Roman"/>
          <w:sz w:val="20"/>
          <w:szCs w:val="20"/>
          <w:lang w:val="en-US"/>
        </w:rPr>
        <w:t>:&amp;lt;/i&amp;gt;&amp;lt;/b&amp;gt;&amp;#160;&amp;lt;/br&amp;gt;&amp;lt;/br&amp;gt;" /&gt;</w:t>
      </w:r>
    </w:p>
    <w:p w14:paraId="5232A478" w14:textId="77777777" w:rsidR="00B04045" w:rsidRPr="00A25D66" w:rsidRDefault="00B04045" w:rsidP="00A25D66">
      <w:pPr>
        <w:rPr>
          <w:rFonts w:cs="Times New Roman"/>
          <w:sz w:val="20"/>
          <w:szCs w:val="20"/>
          <w:lang w:val="en-US"/>
        </w:rPr>
      </w:pPr>
      <w:r w:rsidRPr="00A25D66">
        <w:rPr>
          <w:rFonts w:cs="Times New Roman"/>
          <w:sz w:val="20"/>
          <w:szCs w:val="20"/>
          <w:lang w:val="en-US"/>
        </w:rPr>
        <w:tab/>
      </w:r>
      <w:r w:rsidRPr="00A25D66">
        <w:rPr>
          <w:rFonts w:cs="Times New Roman"/>
          <w:sz w:val="20"/>
          <w:szCs w:val="20"/>
          <w:lang w:val="en-US"/>
        </w:rPr>
        <w:tab/>
        <w:t>&lt;HELPTEXT&gt;How to see the bug. End by contrasting expected with actual behavior.&lt;/HELPTEXT&gt;</w:t>
      </w:r>
    </w:p>
    <w:p w14:paraId="7BDC7E6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54EA74C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name="State Change Date" refname="Microsoft.VSTS.Common.StateChangeDate" type="DateTime"&gt;</w:t>
      </w:r>
    </w:p>
    <w:p w14:paraId="418F199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&lt;WHENCHANGED field="System.State"&gt;</w:t>
      </w:r>
    </w:p>
    <w:p w14:paraId="29D47B4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&lt;SERVERDEFAULT from="clock" /&gt;</w:t>
      </w:r>
    </w:p>
    <w:p w14:paraId="578A6E6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&lt;/WHENCHANGED&gt;</w:t>
      </w:r>
    </w:p>
    <w:p w14:paraId="74BAE2F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 field="System.State"&gt;</w:t>
      </w:r>
    </w:p>
    <w:p w14:paraId="40A25E1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2FFFBCD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&lt;/WHENNOTCHANGED&gt;</w:t>
      </w:r>
    </w:p>
    <w:p w14:paraId="00FD72C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62A20B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name="Activated Date" refname="Microsoft.VSTS.Common.ActivatedDate" type="DateTime" reportable="dimension"&gt;</w:t>
      </w:r>
    </w:p>
    <w:p w14:paraId="69365BE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 field="System.State"&gt;</w:t>
      </w:r>
    </w:p>
    <w:p w14:paraId="656FCA0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0CA727E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&lt;/WHENNOTCHANGED&gt;</w:t>
      </w:r>
    </w:p>
    <w:p w14:paraId="03B2478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696D9BA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name="Activated By" refname="Microsoft.VSTS.Common.ActivatedBy" type="String" syncnamechanges="true" reportable="dimension"&gt;</w:t>
      </w:r>
    </w:p>
    <w:p w14:paraId="2CF9C25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 field="System.State"&gt;</w:t>
      </w:r>
    </w:p>
    <w:p w14:paraId="04A2626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64A68DA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6494C68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&lt;/WHENNOTCHANGED&gt;</w:t>
      </w:r>
    </w:p>
    <w:p w14:paraId="3A92511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A3CA8F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name="Resolved Date" refname="Microsoft.VSTS.Common.ResolvedDate" type="DateTime" reportable="dimension"&gt;</w:t>
      </w:r>
    </w:p>
    <w:p w14:paraId="242B7AA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 field="System.State"&gt;</w:t>
      </w:r>
    </w:p>
    <w:p w14:paraId="330E225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4048B8E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&lt;/WHENNOTCHANGED&gt;</w:t>
      </w:r>
    </w:p>
    <w:p w14:paraId="40EB3AF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B41A13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name="Resolved By" refname="Microsoft.VSTS.Common.ResolvedBy" type="String" syncnamechanges="true" reportable="dimension"&gt;</w:t>
      </w:r>
    </w:p>
    <w:p w14:paraId="3FD1CCF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 field="System.State"&gt;</w:t>
      </w:r>
    </w:p>
    <w:p w14:paraId="6EB1C6D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3527455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3E9CA71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&lt;/WHENNOTCHANGED&gt;</w:t>
      </w:r>
    </w:p>
    <w:p w14:paraId="1AC256C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C87BFB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name="Resolved Reason" refname="Microsoft.VSTS.Common.ResolvedReason" type="String" reportable="dimension"&gt;</w:t>
      </w:r>
    </w:p>
    <w:p w14:paraId="6ED2F53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&lt;ALLOWEDVALUES expanditems="true"&gt;</w:t>
      </w:r>
    </w:p>
    <w:p w14:paraId="2E165D7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value="Fixed" /&gt;</w:t>
      </w:r>
    </w:p>
    <w:p w14:paraId="2B0C0B9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&lt;/ALLOWEDVALUES&gt;</w:t>
      </w:r>
    </w:p>
    <w:p w14:paraId="0824D77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&lt;FROZEN /&gt;</w:t>
      </w:r>
    </w:p>
    <w:p w14:paraId="086B2B5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reason why the bug was resolved&lt;/HELPTEXT&gt;</w:t>
      </w:r>
    </w:p>
    <w:p w14:paraId="1269FE5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74F651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name="Closed Date" refname="Microsoft.VSTS.Common.ClosedDate" type="DateTime" reportable="dimension"&gt;</w:t>
      </w:r>
    </w:p>
    <w:p w14:paraId="0BE5E52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 field="System.State"&gt;</w:t>
      </w:r>
    </w:p>
    <w:p w14:paraId="0D94825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15597C3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&lt;/WHENNOTCHANGED&gt;</w:t>
      </w:r>
    </w:p>
    <w:p w14:paraId="24FFAC7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F89151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name="Closed By" refname="Microsoft.VSTS.Common.ClosedBy" type="String" </w:t>
      </w:r>
      <w:r w:rsidRPr="00A25D66">
        <w:rPr>
          <w:rFonts w:cs="Times New Roman"/>
          <w:sz w:val="20"/>
          <w:szCs w:val="20"/>
          <w:lang w:val="en-US"/>
        </w:rPr>
        <w:lastRenderedPageBreak/>
        <w:t>syncnamechanges="true" reportable="dimension"&gt;</w:t>
      </w:r>
    </w:p>
    <w:p w14:paraId="48FA2F5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 field="System.State"&gt;</w:t>
      </w:r>
    </w:p>
    <w:p w14:paraId="40F6709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494B6C1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6D7D75A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&lt;/WHENNOTCHANGED&gt;</w:t>
      </w:r>
    </w:p>
    <w:p w14:paraId="011791B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03CD6E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name="Priority" refname="Microsoft.VSTS.Common.Priority" type="Integer" reportable="dimension"&gt;</w:t>
      </w:r>
    </w:p>
    <w:p w14:paraId="390CCD6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&lt;ALLOWEDVALUES expanditems="true"&gt;</w:t>
      </w:r>
    </w:p>
    <w:p w14:paraId="3B3004C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value="1" /&gt;</w:t>
      </w:r>
    </w:p>
    <w:p w14:paraId="3C34F28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value="2" /&gt;</w:t>
      </w:r>
    </w:p>
    <w:p w14:paraId="56491EE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value="3" /&gt;</w:t>
      </w:r>
    </w:p>
    <w:p w14:paraId="4E325E8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value="4" /&gt;</w:t>
      </w:r>
    </w:p>
    <w:p w14:paraId="7D6225A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&lt;/ALLOWEDVALUES&gt;</w:t>
      </w:r>
    </w:p>
    <w:p w14:paraId="394A8C9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 from="value" value="2" /&gt;</w:t>
      </w:r>
    </w:p>
    <w:p w14:paraId="7C008DD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&lt;HELPTEXT&gt;Business importance. 1=must fix; 4=unimportant.&lt;/HELPTEXT&gt;</w:t>
      </w:r>
    </w:p>
    <w:p w14:paraId="3C4E5D2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558785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name="Severity" refname="Microsoft.VSTS.Common.Severity" type="String" reportable="dimension"&gt;</w:t>
      </w:r>
    </w:p>
    <w:p w14:paraId="4E0C520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&lt;ALLOWEDVALUES expanditems="true"&gt;</w:t>
      </w:r>
    </w:p>
    <w:p w14:paraId="49B4B76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value="1 - Critical" /&gt;</w:t>
      </w:r>
    </w:p>
    <w:p w14:paraId="34EBEB5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value="2 - High" /&gt;</w:t>
      </w:r>
    </w:p>
    <w:p w14:paraId="59B0400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value="3 - Medium" /&gt;</w:t>
      </w:r>
    </w:p>
    <w:p w14:paraId="5995E53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value="4 - Low" /&gt;</w:t>
      </w:r>
    </w:p>
    <w:p w14:paraId="6687A5E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&lt;/ALLOWEDVALUES&gt;</w:t>
      </w:r>
    </w:p>
    <w:p w14:paraId="7CF3915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 from="value" value="3 - Medium" /&gt;</w:t>
      </w:r>
    </w:p>
    <w:p w14:paraId="271B7FF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&lt;HELPTEXT&gt;Assessment of the effect of the bug on the project&lt;/HELPTEXT&gt;</w:t>
      </w:r>
    </w:p>
    <w:p w14:paraId="6508D39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EAB004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name="Stack Rank" refname="Microsoft.VSTS.Common.StackRank" type="Double" reportable="dimension"&gt;</w:t>
      </w:r>
    </w:p>
    <w:p w14:paraId="21379B1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not="[project]\TFS RND Project Managers" /&gt;</w:t>
      </w:r>
    </w:p>
    <w:p w14:paraId="6D4654C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&lt;HELPTEXT&gt;Work first on items with lower-valued stack rank. Set in triage.&lt;/HELPTEXT&gt;</w:t>
      </w:r>
    </w:p>
    <w:p w14:paraId="3E2FBE7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48ABE46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name="Integration Build" refname="Microsoft.VSTS.Build.IntegrationBuild" type="String" reportable="dimension"&gt;</w:t>
      </w:r>
    </w:p>
    <w:p w14:paraId="056539B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&lt;SUGGESTEDVALUES expanditems="true"&gt;</w:t>
      </w:r>
    </w:p>
    <w:p w14:paraId="1763676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value="&amp;lt;None&amp;gt;" /&gt;</w:t>
      </w:r>
    </w:p>
    <w:p w14:paraId="5B8309C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&lt;/SUGGESTEDVALUES&gt;</w:t>
      </w:r>
    </w:p>
    <w:p w14:paraId="4D19E61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&lt;SUGGESTEDVALUES expanditems="true" filteritems="excludegroups"&gt;</w:t>
      </w:r>
    </w:p>
    <w:p w14:paraId="759CC3F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&lt;GLOBALLIST name="Builds - rnd" /&gt;</w:t>
      </w:r>
    </w:p>
    <w:p w14:paraId="1A15C84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&lt;/SUGGESTEDVALUES&gt;</w:t>
      </w:r>
    </w:p>
    <w:p w14:paraId="50AFEEA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build in which the bug was fixed&lt;/HELPTEXT&gt;</w:t>
      </w:r>
    </w:p>
    <w:p w14:paraId="0864623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E191CD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name="Found In" refname="Microsoft.VSTS.Build.FoundIn" type="String" reportable="dimension"&gt;</w:t>
      </w:r>
    </w:p>
    <w:p w14:paraId="74735E4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&lt;SUGGESTEDVALUES expanditems="true"&gt;</w:t>
      </w:r>
    </w:p>
    <w:p w14:paraId="08F4E0A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value="&amp;lt;None&amp;gt;" /&gt;</w:t>
      </w:r>
    </w:p>
    <w:p w14:paraId="355A265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&lt;/SUGGESTEDVALUES&gt;</w:t>
      </w:r>
    </w:p>
    <w:p w14:paraId="5E7D33F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&lt;SUGGESTEDVALUES expanditems="true" filteritems="excludegroups"&gt;</w:t>
      </w:r>
    </w:p>
    <w:p w14:paraId="043E6CB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&lt;GLOBALLIST name="Builds - rnd" /&gt;</w:t>
      </w:r>
    </w:p>
    <w:p w14:paraId="69DD328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&lt;/SUGGESTEDVALUES&gt;</w:t>
      </w:r>
    </w:p>
    <w:p w14:paraId="65E7FF3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build in which the bug was found&lt;/HELPTEXT&gt;</w:t>
      </w:r>
    </w:p>
    <w:p w14:paraId="1035E3B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E6D2F4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name="Story Points" refname="Microsoft.VSTS.Scheduling.StoryPoints" type="Double" reportable="measure"&gt;</w:t>
      </w:r>
    </w:p>
    <w:p w14:paraId="3DBAB9A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size of work estimated for implementing this user story&lt;/HELPTEXT&gt;</w:t>
      </w:r>
    </w:p>
    <w:p w14:paraId="3F717BB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FA3BD7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name="Due Date" refname="Microsoft.VSTS.Scheduling.DueDate" type="DateTime" reportable="dimension"&gt;</w:t>
      </w:r>
    </w:p>
    <w:p w14:paraId="47A99CC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date by which this bug needs to be closed&lt;/HELPTEXT&gt;</w:t>
      </w:r>
    </w:p>
    <w:p w14:paraId="50F18BC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5D8C8F0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name="Triaged" refname="Elvees.RND.Triaged" type="String"&gt;</w:t>
      </w:r>
    </w:p>
    <w:p w14:paraId="74573CA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 from="value" value="No" /&gt;</w:t>
      </w:r>
    </w:p>
    <w:p w14:paraId="51BDE4D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for="[project]\Triage Committers" /&gt;</w:t>
      </w:r>
    </w:p>
    <w:p w14:paraId="7D0041B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&lt;SUGGESTEDVALUES expanditems="true"&gt;</w:t>
      </w:r>
    </w:p>
    <w:p w14:paraId="0DE5621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&lt;GLOBALLIST name="Yes-No" /&gt;</w:t>
      </w:r>
    </w:p>
    <w:p w14:paraId="33F011B3" w14:textId="77777777" w:rsidR="00B04045" w:rsidRPr="00A25D66" w:rsidRDefault="00B04045" w:rsidP="00A25D66">
      <w:pPr>
        <w:rPr>
          <w:rFonts w:cs="Times New Roman"/>
          <w:sz w:val="20"/>
          <w:szCs w:val="20"/>
          <w:lang w:val="en-US"/>
        </w:rPr>
      </w:pPr>
      <w:r w:rsidRPr="00A25D66">
        <w:rPr>
          <w:rFonts w:cs="Times New Roman"/>
          <w:sz w:val="20"/>
          <w:szCs w:val="20"/>
          <w:lang w:val="en-US"/>
        </w:rPr>
        <w:lastRenderedPageBreak/>
        <w:t xml:space="preserve">        &lt;/SUGGESTEDVALUES&gt;</w:t>
      </w:r>
    </w:p>
    <w:p w14:paraId="1BE3CC9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&lt;ALLOWEDVALUES expanditems="true"&gt;</w:t>
      </w:r>
    </w:p>
    <w:p w14:paraId="0D2D223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&lt;GLOBALLIST name="Yes-No" /&gt;</w:t>
      </w:r>
    </w:p>
    <w:p w14:paraId="17864B8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&lt;/ALLOWEDVALUES&gt;</w:t>
      </w:r>
    </w:p>
    <w:p w14:paraId="160C790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 field="System.State" value="Active"&gt;</w:t>
      </w:r>
    </w:p>
    <w:p w14:paraId="778C96A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not="[project]\Triage Committers" /&gt;</w:t>
      </w:r>
    </w:p>
    <w:p w14:paraId="677B6D1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&lt;/WHEN&gt;</w:t>
      </w:r>
    </w:p>
    <w:p w14:paraId="0514D3A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 field="System.State" value="Unconfirmed"&gt;</w:t>
      </w:r>
    </w:p>
    <w:p w14:paraId="0B08DF1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not="[project]\Triage Committers" /&gt;</w:t>
      </w:r>
    </w:p>
    <w:p w14:paraId="6E63A0B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&lt;/WHEN&gt;</w:t>
      </w:r>
    </w:p>
    <w:p w14:paraId="7F19762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 field="System.State" value="Resolved"&gt;</w:t>
      </w:r>
    </w:p>
    <w:p w14:paraId="0ED5AE5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not="[project]\Triage Committers" /&gt;</w:t>
      </w:r>
    </w:p>
    <w:p w14:paraId="368D740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&lt;/WHEN&gt;</w:t>
      </w:r>
    </w:p>
    <w:p w14:paraId="6BA819A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AEC62C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name="Duplicate Bug" refname="Elvees.RND.DuplicateBug" type="Integer"&gt;</w:t>
      </w:r>
    </w:p>
    <w:p w14:paraId="49970B3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&lt;HELPTEXT&gt;Define ID of the bug which is dublicated by this bug&lt;/HELPTEXT&gt;</w:t>
      </w:r>
    </w:p>
    <w:p w14:paraId="429543E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35A940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name="Product Version" refname="Elvees.RND.ProductVersion" type="String"&gt;</w:t>
      </w:r>
    </w:p>
    <w:p w14:paraId="74ED1F8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&lt;HELPTEXT&gt;Define version of build where bug has been discovered&lt;/HELPTEXT&gt;</w:t>
      </w:r>
    </w:p>
    <w:p w14:paraId="47DFD31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70B0F63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4FE34B7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name="Duration" refname="Elvees.RND.Scheduling.Duration" type="Double" reportable="measure" formula="sum"&gt;</w:t>
      </w:r>
    </w:p>
    <w:p w14:paraId="5DD1FA6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&lt;HELPTEXT&gt;The amount of work in human-days estimated by project manager&lt;/HELPTEXT&gt;</w:t>
      </w:r>
    </w:p>
    <w:p w14:paraId="5B801EC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5D299E9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20B51E8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&lt;WORKFLOW&gt;</w:t>
      </w:r>
    </w:p>
    <w:p w14:paraId="5F620D6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&lt;STATES&gt;</w:t>
      </w:r>
    </w:p>
    <w:p w14:paraId="4FA9A7E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 value="New"&gt;</w:t>
      </w:r>
    </w:p>
    <w:p w14:paraId="3A9BF1B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0B9498F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refname="Microsoft.VSTS.Common.ResolvedDate"&gt;</w:t>
      </w:r>
    </w:p>
    <w:p w14:paraId="5EBC873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019BC96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508B5E3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refname="Microsoft.VSTS.Common.ResolvedBy"&gt;</w:t>
      </w:r>
    </w:p>
    <w:p w14:paraId="0DAB763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05E2434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543B5F2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4BDE74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refname="Microsoft.VSTS.Common.ClosedDate"&gt;</w:t>
      </w:r>
    </w:p>
    <w:p w14:paraId="045F858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5F91B4D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3D2F25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refname="Microsoft.VSTS.Common.ClosedBy"&gt;</w:t>
      </w:r>
    </w:p>
    <w:p w14:paraId="7EA8F9A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337F7A0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3C79351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0F65EF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refname="Microsoft.VSTS.Common.ActivatedDate"&gt;</w:t>
      </w:r>
    </w:p>
    <w:p w14:paraId="56A5F8A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38401C9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E95C07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refname="Microsoft.VSTS.Common.ActivatedBy"&gt;</w:t>
      </w:r>
    </w:p>
    <w:p w14:paraId="22059FD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4CD2230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349652D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5F46AF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refname="Elvees.RND.Triaged"&gt;</w:t>
      </w:r>
    </w:p>
    <w:p w14:paraId="0CB7E79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 field="System.State"&gt;</w:t>
      </w:r>
    </w:p>
    <w:p w14:paraId="063D24C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not="[project]\Triage Committers" /&gt;</w:t>
      </w:r>
    </w:p>
    <w:p w14:paraId="72B8258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&lt;/WHENNOTCHANGED&gt;</w:t>
      </w:r>
    </w:p>
    <w:p w14:paraId="1D8594D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8AB2D3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49F219D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&lt;/STATE&gt;</w:t>
      </w:r>
    </w:p>
    <w:p w14:paraId="67D5B01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 value="Active"&gt;</w:t>
      </w:r>
    </w:p>
    <w:p w14:paraId="0BD1F0B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100BC44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refname="Microsoft.VSTS.Common.ResolvedDate"&gt;</w:t>
      </w:r>
    </w:p>
    <w:p w14:paraId="2E762CB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069F310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429396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refname="Microsoft.VSTS.Common.ResolvedBy"&gt;</w:t>
      </w:r>
    </w:p>
    <w:p w14:paraId="5C8D00E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2868BD38" w14:textId="77777777" w:rsidR="00B04045" w:rsidRPr="00A25D66" w:rsidRDefault="00B04045" w:rsidP="00A25D66">
      <w:pPr>
        <w:rPr>
          <w:rFonts w:cs="Times New Roman"/>
          <w:sz w:val="20"/>
          <w:szCs w:val="20"/>
          <w:lang w:val="en-US"/>
        </w:rPr>
      </w:pPr>
      <w:r w:rsidRPr="00A25D66">
        <w:rPr>
          <w:rFonts w:cs="Times New Roman"/>
          <w:sz w:val="20"/>
          <w:szCs w:val="20"/>
          <w:lang w:val="en-US"/>
        </w:rPr>
        <w:lastRenderedPageBreak/>
        <w:t xml:space="preserve">              &lt;EMPTY /&gt;</w:t>
      </w:r>
    </w:p>
    <w:p w14:paraId="552FC74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4FC3ED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refname="Microsoft.VSTS.Common.ClosedDate"&gt;</w:t>
      </w:r>
    </w:p>
    <w:p w14:paraId="7C038E5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2F79012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502D920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refname="Microsoft.VSTS.Common.ClosedBy"&gt;</w:t>
      </w:r>
    </w:p>
    <w:p w14:paraId="7F47E91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04C6DDD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5C38848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F3FF9B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545BCBC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&lt;/STATE&gt;</w:t>
      </w:r>
    </w:p>
    <w:p w14:paraId="60A66E1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 value="Resolved"&gt;</w:t>
      </w:r>
    </w:p>
    <w:p w14:paraId="6BDA0A1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26C14AB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refname="Microsoft.VSTS.Common.ClosedDate"&gt;</w:t>
      </w:r>
    </w:p>
    <w:p w14:paraId="605BA01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3619CE9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716C20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refname="Microsoft.VSTS.Common.ClosedBy"&gt;</w:t>
      </w:r>
    </w:p>
    <w:p w14:paraId="5F1E849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30D0C2C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&lt;EMPTY /&gt;</w:t>
      </w:r>
    </w:p>
    <w:p w14:paraId="53CE5D0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ED2FF7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6F9EC3E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&lt;/STATE&gt;</w:t>
      </w:r>
    </w:p>
    <w:p w14:paraId="38CF638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 value="Closed" &gt;</w:t>
      </w:r>
    </w:p>
    <w:p w14:paraId="072A9C7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08C2752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refname="Elvees.RND.Triaged"&gt;</w:t>
      </w:r>
    </w:p>
    <w:p w14:paraId="27160C4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 field="System.State" value="New"&gt;</w:t>
      </w:r>
    </w:p>
    <w:p w14:paraId="13E2AE5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not="[project]\Triage Committers" /&gt;</w:t>
      </w:r>
    </w:p>
    <w:p w14:paraId="7A479E5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&lt;/WHENNOT&gt;</w:t>
      </w:r>
    </w:p>
    <w:p w14:paraId="289356A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37707B6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713B9288" w14:textId="77777777" w:rsidR="00B04045" w:rsidRPr="00A25D66" w:rsidRDefault="00B04045" w:rsidP="00A25D66">
      <w:pPr>
        <w:rPr>
          <w:rFonts w:cs="Times New Roman"/>
          <w:sz w:val="20"/>
          <w:szCs w:val="20"/>
          <w:lang w:val="en-US"/>
        </w:rPr>
      </w:pPr>
      <w:r w:rsidRPr="00A25D66">
        <w:rPr>
          <w:rFonts w:cs="Times New Roman"/>
          <w:sz w:val="20"/>
          <w:szCs w:val="20"/>
          <w:lang w:val="en-US"/>
        </w:rPr>
        <w:tab/>
      </w:r>
      <w:r w:rsidRPr="00A25D66">
        <w:rPr>
          <w:rFonts w:cs="Times New Roman"/>
          <w:sz w:val="20"/>
          <w:szCs w:val="20"/>
          <w:lang w:val="en-US"/>
        </w:rPr>
        <w:tab/>
        <w:t>&lt;/STATE&gt;</w:t>
      </w:r>
    </w:p>
    <w:p w14:paraId="1571635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 value="Unconfirmed" /&gt;</w:t>
      </w:r>
    </w:p>
    <w:p w14:paraId="39FDDFA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&lt;/STATES&gt;</w:t>
      </w:r>
    </w:p>
    <w:p w14:paraId="5B79964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&lt;TRANSITIONS&gt;</w:t>
      </w:r>
    </w:p>
    <w:p w14:paraId="6286293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 to="New"&gt;</w:t>
      </w:r>
    </w:p>
    <w:p w14:paraId="4FE8B2A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D1B3C1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value="New defect reported" /&gt;</w:t>
      </w:r>
    </w:p>
    <w:p w14:paraId="08DCFC6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0CB97D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3D8C00B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refname="Elvees.RND.Triaged"&gt;</w:t>
      </w:r>
    </w:p>
    <w:p w14:paraId="3F03895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not="[project]\Triage Committers" /&gt;</w:t>
      </w:r>
    </w:p>
    <w:p w14:paraId="05B90FA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7991D0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37FA8BD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21D2FD0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from="New" to="Active"&gt;</w:t>
      </w:r>
    </w:p>
    <w:p w14:paraId="364224E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28D80B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value="Work started" /&gt;</w:t>
      </w:r>
    </w:p>
    <w:p w14:paraId="298FB01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08624FE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3E9EF3B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refname="Microsoft.VSTS.Common.ActivatedBy"&gt;</w:t>
      </w:r>
    </w:p>
    <w:p w14:paraId="72F91EF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5A26590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&lt;COPY from="currentuser" /&gt;</w:t>
      </w:r>
    </w:p>
    <w:p w14:paraId="0C3327D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&lt;VALIDUSER /&gt;</w:t>
      </w:r>
    </w:p>
    <w:p w14:paraId="218CD82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334BF5C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41FB47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refname="Microsoft.VSTS.Common.ActivatedDate"&gt;</w:t>
      </w:r>
    </w:p>
    <w:p w14:paraId="4F5A504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&lt;SERVERDEFAULT from="clock" /&gt;</w:t>
      </w:r>
    </w:p>
    <w:p w14:paraId="56C5BB7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AB55C4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refname="System.AssignedTo"&gt;</w:t>
      </w:r>
    </w:p>
    <w:p w14:paraId="1AA21BC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 from="currentuser" /&gt;</w:t>
      </w:r>
    </w:p>
    <w:p w14:paraId="580FC70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0524FE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20D0F36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0B170BE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from="New" to="Closed"&gt;</w:t>
      </w:r>
    </w:p>
    <w:p w14:paraId="0E2FF04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60210A49" w14:textId="77777777" w:rsidR="00B04045" w:rsidRPr="00A25D66" w:rsidRDefault="00B04045" w:rsidP="00A25D66">
      <w:pPr>
        <w:rPr>
          <w:rFonts w:cs="Times New Roman"/>
          <w:sz w:val="20"/>
          <w:szCs w:val="20"/>
          <w:lang w:val="en-US"/>
        </w:rPr>
      </w:pPr>
      <w:r w:rsidRPr="00A25D66">
        <w:rPr>
          <w:rFonts w:cs="Times New Roman"/>
          <w:sz w:val="20"/>
          <w:szCs w:val="20"/>
          <w:lang w:val="en-US"/>
        </w:rPr>
        <w:lastRenderedPageBreak/>
        <w:t xml:space="preserve">            &lt;REASON value="Duplicate"&gt;</w:t>
      </w:r>
    </w:p>
    <w:p w14:paraId="6E948B7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53B6C16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refname="Elvees.RND.DuplicateBug"&gt;</w:t>
      </w:r>
    </w:p>
    <w:p w14:paraId="252735C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6C481D6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59D55D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1FF29CA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&lt;/REASON&gt;</w:t>
      </w:r>
    </w:p>
    <w:p w14:paraId="396F949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 value="Work as designed" /&gt;</w:t>
      </w:r>
    </w:p>
    <w:p w14:paraId="08A374D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 value="Obsolete" /&gt;</w:t>
      </w:r>
    </w:p>
    <w:p w14:paraId="01C620B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value="Rejected" /&gt;</w:t>
      </w:r>
    </w:p>
    <w:p w14:paraId="28E2DB3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1FF82D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624AC6F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refname="System.AssignedTo"&gt;</w:t>
      </w:r>
    </w:p>
    <w:p w14:paraId="69BF1A2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 from="currentuser" /&gt;</w:t>
      </w:r>
    </w:p>
    <w:p w14:paraId="635AA3F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750AF6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refname="Microsoft.VSTS.Common.ClosedDate"&gt;</w:t>
      </w:r>
    </w:p>
    <w:p w14:paraId="5D66654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&lt;SERVERDEFAULT from="clock" /&gt;</w:t>
      </w:r>
    </w:p>
    <w:p w14:paraId="3C49151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5ABBC0B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refname="Microsoft.VSTS.Common.ClosedBy"&gt;</w:t>
      </w:r>
    </w:p>
    <w:p w14:paraId="6FDD1BB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107E647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&lt;COPY from="currentuser" /&gt;</w:t>
      </w:r>
    </w:p>
    <w:p w14:paraId="5BE159F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&lt;VALIDUSER /&gt;</w:t>
      </w:r>
    </w:p>
    <w:p w14:paraId="6F46053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6C42112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3D99C63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4F56D26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50D179E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from="New" to="Unconfirmed"&gt;</w:t>
      </w:r>
    </w:p>
    <w:p w14:paraId="0F3E624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674CB24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value="Bug is unconfirmed" /&gt;</w:t>
      </w:r>
    </w:p>
    <w:p w14:paraId="045F428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55870F0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39575F6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from="Active" to="New"&gt;</w:t>
      </w:r>
    </w:p>
    <w:p w14:paraId="67F485B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ABA319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value="Reopened" /&gt;</w:t>
      </w:r>
    </w:p>
    <w:p w14:paraId="440C661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AB52EB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03CECCD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refname="Elvees.RND.Triaged"&gt;</w:t>
      </w:r>
    </w:p>
    <w:p w14:paraId="2F955F8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not="[project]\Triage Committers" /&gt;</w:t>
      </w:r>
    </w:p>
    <w:p w14:paraId="107F58F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0851D8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0DC9979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09C81D8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from="Active" to="Resolved"&gt;</w:t>
      </w:r>
    </w:p>
    <w:p w14:paraId="5D22459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06D5474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value="Bug was fixed" /&gt;</w:t>
      </w:r>
    </w:p>
    <w:p w14:paraId="3F1C499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3B409ED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391A8EA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refname="Microsoft.VSTS.Common.ActivatedDate"&gt;</w:t>
      </w:r>
    </w:p>
    <w:p w14:paraId="4ADF496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730FB8C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3D2F90C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refname="Microsoft.VSTS.Common.ActivatedBy"&gt;</w:t>
      </w:r>
    </w:p>
    <w:p w14:paraId="64D1822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547AC89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056D379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49F9AE2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refname="Microsoft.VSTS.Common.ResolvedDate"&gt;</w:t>
      </w:r>
    </w:p>
    <w:p w14:paraId="0A9B37B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&lt;SERVERDEFAULT from="clock" /&gt;</w:t>
      </w:r>
    </w:p>
    <w:p w14:paraId="7FB5DCC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EE44C1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refname="Microsoft.VSTS.Common.ResolvedBy"&gt;</w:t>
      </w:r>
    </w:p>
    <w:p w14:paraId="1748AB7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59E686E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&lt;COPY from="currentuser" /&gt;</w:t>
      </w:r>
    </w:p>
    <w:p w14:paraId="7BD1951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&lt;VALIDUSER /&gt;</w:t>
      </w:r>
    </w:p>
    <w:p w14:paraId="3250AEE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5C51B16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450F70B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7C64147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&lt;ACTIONS&gt;</w:t>
      </w:r>
    </w:p>
    <w:p w14:paraId="2671057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&lt;ACTION value="Microsoft.VSTS.Actions.Checkin" /&gt;</w:t>
      </w:r>
    </w:p>
    <w:p w14:paraId="58EBC54D" w14:textId="77777777" w:rsidR="00B04045" w:rsidRPr="00A25D66" w:rsidRDefault="00B04045" w:rsidP="00A25D66">
      <w:pPr>
        <w:rPr>
          <w:rFonts w:cs="Times New Roman"/>
          <w:sz w:val="20"/>
          <w:szCs w:val="20"/>
          <w:lang w:val="en-US"/>
        </w:rPr>
      </w:pPr>
      <w:r w:rsidRPr="00A25D66">
        <w:rPr>
          <w:rFonts w:cs="Times New Roman"/>
          <w:sz w:val="20"/>
          <w:szCs w:val="20"/>
          <w:lang w:val="en-US"/>
        </w:rPr>
        <w:lastRenderedPageBreak/>
        <w:t xml:space="preserve">          &lt;/ACTIONS&gt;</w:t>
      </w:r>
    </w:p>
    <w:p w14:paraId="67FD0CB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71DD97F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from="Resolved" to="Closed"&gt;</w:t>
      </w:r>
    </w:p>
    <w:p w14:paraId="5D1C474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0E8745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 value="Obsolete" /&gt;</w:t>
      </w:r>
    </w:p>
    <w:p w14:paraId="10C43B3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value="Verified" /&gt;</w:t>
      </w:r>
    </w:p>
    <w:p w14:paraId="5320B8B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95B61D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31C4ECF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refname="Microsoft.VSTS.Common.ActivatedDate"&gt;</w:t>
      </w:r>
    </w:p>
    <w:p w14:paraId="6AC294B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45D129E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4410D1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refname="Microsoft.VSTS.Common.ActivatedBy"&gt;</w:t>
      </w:r>
    </w:p>
    <w:p w14:paraId="4EA0B99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06FDE96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55F093D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964CDD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refname="Microsoft.VSTS.Common.ResolvedDate"&gt;</w:t>
      </w:r>
    </w:p>
    <w:p w14:paraId="7B397B0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6732D30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3D59E3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refname="Microsoft.VSTS.Common.ResolvedBy"&gt;</w:t>
      </w:r>
    </w:p>
    <w:p w14:paraId="5523571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47D095D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2810874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D22C7E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refname="Microsoft.VSTS.Common.ClosedDate"&gt;</w:t>
      </w:r>
    </w:p>
    <w:p w14:paraId="5A5A935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&lt;SERVERDEFAULT from="clock" /&gt;</w:t>
      </w:r>
    </w:p>
    <w:p w14:paraId="5FD489C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7B6E1E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refname="Microsoft.VSTS.Common.ClosedBy"&gt;</w:t>
      </w:r>
    </w:p>
    <w:p w14:paraId="3E05146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63EC001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&lt;COPY from="currentuser" /&gt;</w:t>
      </w:r>
    </w:p>
    <w:p w14:paraId="6FCC624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&lt;VALIDUSER /&gt;</w:t>
      </w:r>
    </w:p>
    <w:p w14:paraId="0EE3E5B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57EF4FF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2DB144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79A5394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5292A0E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from="Resolved" to="Active"&gt;</w:t>
      </w:r>
    </w:p>
    <w:p w14:paraId="5E335E3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73B2227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value="Work started" /&gt;</w:t>
      </w:r>
    </w:p>
    <w:p w14:paraId="13E1422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43B426B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713F068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refname="Microsoft.VSTS.Common.ActivatedBy"&gt;</w:t>
      </w:r>
    </w:p>
    <w:p w14:paraId="19EB9D5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7F0053D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&lt;COPY from="currentuser" /&gt;</w:t>
      </w:r>
    </w:p>
    <w:p w14:paraId="4A9D709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&lt;VALIDUSER /&gt;</w:t>
      </w:r>
    </w:p>
    <w:p w14:paraId="14F62DA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4342016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563C02C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refname="Microsoft.VSTS.Common.ActivatedDate"&gt;</w:t>
      </w:r>
    </w:p>
    <w:p w14:paraId="5742DDD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&lt;SERVERDEFAULT from="clock" /&gt;</w:t>
      </w:r>
    </w:p>
    <w:p w14:paraId="3B45434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6B32707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0910E97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68D8125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from="Resolved" to="New"&gt;</w:t>
      </w:r>
    </w:p>
    <w:p w14:paraId="4443F38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7DE2B27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value="Reopened" /&gt;</w:t>
      </w:r>
    </w:p>
    <w:p w14:paraId="7CE6A94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37F8B514" w14:textId="77777777" w:rsidR="00B04045" w:rsidRPr="00A25D66" w:rsidRDefault="00B04045" w:rsidP="00A25D66">
      <w:pPr>
        <w:rPr>
          <w:rFonts w:cs="Times New Roman"/>
          <w:sz w:val="20"/>
          <w:szCs w:val="20"/>
          <w:lang w:val="en-US"/>
        </w:rPr>
      </w:pPr>
      <w:r w:rsidRPr="00A25D66">
        <w:rPr>
          <w:rFonts w:cs="Times New Roman"/>
          <w:sz w:val="20"/>
          <w:szCs w:val="20"/>
          <w:lang w:val="en-US"/>
        </w:rPr>
        <w:tab/>
      </w:r>
      <w:r w:rsidRPr="00A25D66">
        <w:rPr>
          <w:rFonts w:cs="Times New Roman"/>
          <w:sz w:val="20"/>
          <w:szCs w:val="20"/>
          <w:lang w:val="en-US"/>
        </w:rPr>
        <w:tab/>
        <w:t xml:space="preserve">  &lt;FIELDS&gt;</w:t>
      </w:r>
    </w:p>
    <w:p w14:paraId="5B47813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refname="Elvees.RND.Triaged"&gt;</w:t>
      </w:r>
    </w:p>
    <w:p w14:paraId="61357A6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not="[project]\Triage Committers" /&gt;</w:t>
      </w:r>
    </w:p>
    <w:p w14:paraId="5BA6275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04152D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3512AD3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288CAF1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from="Active" to="Closed"&gt;</w:t>
      </w:r>
    </w:p>
    <w:p w14:paraId="3824D19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7789E42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 value="Duplicate"&gt;</w:t>
      </w:r>
    </w:p>
    <w:p w14:paraId="0002728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78F06E1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refname="Elvees.RND.DuplicateBug"&gt;</w:t>
      </w:r>
    </w:p>
    <w:p w14:paraId="3ABC92B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6F566CBF" w14:textId="77777777" w:rsidR="00B04045" w:rsidRPr="00A25D66" w:rsidRDefault="00B04045" w:rsidP="00A25D66">
      <w:pPr>
        <w:rPr>
          <w:rFonts w:cs="Times New Roman"/>
          <w:sz w:val="20"/>
          <w:szCs w:val="20"/>
          <w:lang w:val="en-US"/>
        </w:rPr>
      </w:pPr>
      <w:r w:rsidRPr="00A25D66">
        <w:rPr>
          <w:rFonts w:cs="Times New Roman"/>
          <w:sz w:val="20"/>
          <w:szCs w:val="20"/>
          <w:lang w:val="en-US"/>
        </w:rPr>
        <w:lastRenderedPageBreak/>
        <w:t xml:space="preserve">                &lt;/FIELD&gt;</w:t>
      </w:r>
    </w:p>
    <w:p w14:paraId="6196C08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6F65505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&lt;/REASON&gt;</w:t>
      </w:r>
    </w:p>
    <w:p w14:paraId="1CC8DEA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 value="Work as designed" /&gt;</w:t>
      </w:r>
    </w:p>
    <w:p w14:paraId="6112384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 value="Obsolete" /&gt;</w:t>
      </w:r>
    </w:p>
    <w:p w14:paraId="130601E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value="Rejected" /&gt;</w:t>
      </w:r>
    </w:p>
    <w:p w14:paraId="68844D1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368E587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0DE41F9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refname="Microsoft.VSTS.Common.ActivatedDate"&gt;</w:t>
      </w:r>
    </w:p>
    <w:p w14:paraId="039D190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3CD629B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F0A205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refname="Microsoft.VSTS.Common.ActivatedBy"&gt;</w:t>
      </w:r>
    </w:p>
    <w:p w14:paraId="4287E74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72BF51E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30B5C19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47D194F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refname="Microsoft.VSTS.Common.ResolvedDate"&gt;</w:t>
      </w:r>
    </w:p>
    <w:p w14:paraId="4E4C243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5A16281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1F0C2F6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refname="Microsoft.VSTS.Common.ResolvedBy"&gt;</w:t>
      </w:r>
    </w:p>
    <w:p w14:paraId="3184503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3C067C9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/&gt;</w:t>
      </w:r>
    </w:p>
    <w:p w14:paraId="5FE582B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02D3AD1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refname="Microsoft.VSTS.Common.ClosedDate"&gt;</w:t>
      </w:r>
    </w:p>
    <w:p w14:paraId="0DA4680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&lt;SERVERDEFAULT from="clock" /&gt;</w:t>
      </w:r>
    </w:p>
    <w:p w14:paraId="7737CD7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32D2B89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refname="Microsoft.VSTS.Common.ClosedBy"&gt;</w:t>
      </w:r>
    </w:p>
    <w:p w14:paraId="5900F2B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146D341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&lt;COPY from="currentuser" /&gt;</w:t>
      </w:r>
    </w:p>
    <w:p w14:paraId="3C746B1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&lt;VALIDUSER /&gt;</w:t>
      </w:r>
    </w:p>
    <w:p w14:paraId="593D1A2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18226C3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B9D7BF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63A9058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6646B7D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from="Closed" to="New"&gt;</w:t>
      </w:r>
    </w:p>
    <w:p w14:paraId="4207366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9BEE6F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value="Reopened" /&gt;</w:t>
      </w:r>
    </w:p>
    <w:p w14:paraId="1BAF212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2898322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71C80F1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refname="Elvees.RND.Triaged"&gt;</w:t>
      </w:r>
    </w:p>
    <w:p w14:paraId="22F74C1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&lt;COPY from="value" value="No" /&gt;</w:t>
      </w:r>
    </w:p>
    <w:p w14:paraId="042F798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&lt;PROHIBITEDVALUES expanditems="true"&gt;</w:t>
      </w:r>
    </w:p>
    <w:p w14:paraId="2C571CF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&lt;LISTITEM value="Yes" /&gt;</w:t>
      </w:r>
    </w:p>
    <w:p w14:paraId="24FE3A0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&lt;/PROHIBITEDVALUES&gt;</w:t>
      </w:r>
    </w:p>
    <w:p w14:paraId="48049DF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742C155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5A3CA9C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644A80E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from="Unconfirmed" to="Closed"&gt;</w:t>
      </w:r>
    </w:p>
    <w:p w14:paraId="1940D61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67613F7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 value="Duplicate"&gt;</w:t>
      </w:r>
    </w:p>
    <w:p w14:paraId="18CB8FC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54582BF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refname="Elvees.RND.DuplicateBug"&gt;</w:t>
      </w:r>
    </w:p>
    <w:p w14:paraId="559CB9E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78943B0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69A8E47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0F51852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&lt;/REASON&gt;</w:t>
      </w:r>
    </w:p>
    <w:p w14:paraId="456E979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 value="Work as designed" /&gt;</w:t>
      </w:r>
    </w:p>
    <w:p w14:paraId="3EBA54F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 value="Obsolete" /&gt;</w:t>
      </w:r>
    </w:p>
    <w:p w14:paraId="0D59A0A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value="Rejected" /&gt;</w:t>
      </w:r>
    </w:p>
    <w:p w14:paraId="42741CB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7B7ED60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4BE6795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refname="Microsoft.VSTS.Common.ClosedDate"&gt;</w:t>
      </w:r>
    </w:p>
    <w:p w14:paraId="63C965C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&lt;SERVERDEFAULT from="clock" /&gt;</w:t>
      </w:r>
    </w:p>
    <w:p w14:paraId="405364F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5A54CBA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refname="Microsoft.VSTS.Common.ClosedBy"&gt;</w:t>
      </w:r>
    </w:p>
    <w:p w14:paraId="02162F9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&lt;ALLOWEXISTINGVALUE /&gt;</w:t>
      </w:r>
    </w:p>
    <w:p w14:paraId="282CB735" w14:textId="77777777" w:rsidR="00B04045" w:rsidRPr="00A25D66" w:rsidRDefault="00B04045" w:rsidP="00A25D66">
      <w:pPr>
        <w:rPr>
          <w:rFonts w:cs="Times New Roman"/>
          <w:sz w:val="20"/>
          <w:szCs w:val="20"/>
          <w:lang w:val="en-US"/>
        </w:rPr>
      </w:pPr>
      <w:r w:rsidRPr="00A25D66">
        <w:rPr>
          <w:rFonts w:cs="Times New Roman"/>
          <w:sz w:val="20"/>
          <w:szCs w:val="20"/>
          <w:lang w:val="en-US"/>
        </w:rPr>
        <w:lastRenderedPageBreak/>
        <w:t xml:space="preserve">              &lt;COPY from="currentuser" /&gt;</w:t>
      </w:r>
    </w:p>
    <w:p w14:paraId="567D2FB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&lt;VALIDUSER /&gt;</w:t>
      </w:r>
    </w:p>
    <w:p w14:paraId="1B9B761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&lt;REQUIRED /&gt;</w:t>
      </w:r>
    </w:p>
    <w:p w14:paraId="360D18B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F79A9E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&lt;/FIELDS&gt;</w:t>
      </w:r>
    </w:p>
    <w:p w14:paraId="6976D33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0E919A7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 from="Unconfirmed" to="New"&gt;</w:t>
      </w:r>
    </w:p>
    <w:p w14:paraId="02E02EB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6D6BCCC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&lt;DEFAULTREASON value="New defect reported" /&gt;</w:t>
      </w:r>
    </w:p>
    <w:p w14:paraId="5B9C135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&lt;/REASONS&gt;</w:t>
      </w:r>
    </w:p>
    <w:p w14:paraId="0D9FA730" w14:textId="77777777" w:rsidR="00B04045" w:rsidRPr="00A25D66" w:rsidRDefault="00B04045" w:rsidP="00A25D66">
      <w:pPr>
        <w:rPr>
          <w:rFonts w:cs="Times New Roman"/>
          <w:sz w:val="20"/>
          <w:szCs w:val="20"/>
          <w:lang w:val="en-US"/>
        </w:rPr>
      </w:pPr>
      <w:r w:rsidRPr="00A25D66">
        <w:rPr>
          <w:rFonts w:cs="Times New Roman"/>
          <w:sz w:val="20"/>
          <w:szCs w:val="20"/>
          <w:lang w:val="en-US"/>
        </w:rPr>
        <w:tab/>
      </w:r>
      <w:r w:rsidRPr="00A25D66">
        <w:rPr>
          <w:rFonts w:cs="Times New Roman"/>
          <w:sz w:val="20"/>
          <w:szCs w:val="20"/>
          <w:lang w:val="en-US"/>
        </w:rPr>
        <w:tab/>
        <w:t xml:space="preserve">  &lt;FIELDS&gt;</w:t>
      </w:r>
    </w:p>
    <w:p w14:paraId="40DD8C1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 refname="Elvees.RND.Triaged"&gt;</w:t>
      </w:r>
    </w:p>
    <w:p w14:paraId="0E543C4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&lt;READONLY not="[project]\Triage Committers" /&gt;</w:t>
      </w:r>
    </w:p>
    <w:p w14:paraId="5099352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&lt;/FIELD&gt;</w:t>
      </w:r>
    </w:p>
    <w:p w14:paraId="2099E0D5" w14:textId="77777777" w:rsidR="00B04045" w:rsidRPr="00A25D66" w:rsidRDefault="00B04045" w:rsidP="00A25D66">
      <w:pPr>
        <w:rPr>
          <w:rFonts w:cs="Times New Roman"/>
          <w:sz w:val="20"/>
          <w:szCs w:val="20"/>
          <w:lang w:val="en-US"/>
        </w:rPr>
      </w:pPr>
      <w:r w:rsidRPr="00A25D66">
        <w:rPr>
          <w:rFonts w:cs="Times New Roman"/>
          <w:sz w:val="20"/>
          <w:szCs w:val="20"/>
          <w:lang w:val="en-US"/>
        </w:rPr>
        <w:tab/>
      </w:r>
      <w:r w:rsidRPr="00A25D66">
        <w:rPr>
          <w:rFonts w:cs="Times New Roman"/>
          <w:sz w:val="20"/>
          <w:szCs w:val="20"/>
          <w:lang w:val="en-US"/>
        </w:rPr>
        <w:tab/>
        <w:t>&lt;/FIELDS&gt;</w:t>
      </w:r>
    </w:p>
    <w:p w14:paraId="4A530AE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&lt;/TRANSITION&gt;</w:t>
      </w:r>
    </w:p>
    <w:p w14:paraId="6ED6B46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&lt;/TRANSITIONS&gt;</w:t>
      </w:r>
    </w:p>
    <w:p w14:paraId="3DD3EE3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&lt;/WORKFLOW&gt;</w:t>
      </w:r>
    </w:p>
    <w:p w14:paraId="0666BEA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&lt;FORM&gt;</w:t>
      </w:r>
    </w:p>
    <w:p w14:paraId="2EADAEA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&lt;Layout HideControlBorders="true" HideReadOnlyEmptyFields="true"&gt;</w:t>
      </w:r>
    </w:p>
    <w:p w14:paraId="5811A17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 Margin="(4,0,0,0)"&gt;</w:t>
      </w:r>
    </w:p>
    <w:p w14:paraId="376C54E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PercentWidth="100"&gt;</w:t>
      </w:r>
    </w:p>
    <w:p w14:paraId="520219B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FieldName="System.Title" Type="FieldControl" LabelPosition="Top" ControlFontSize="large" EmptyText="&amp;lt;Enter title here&amp;gt;" /&gt;</w:t>
      </w:r>
    </w:p>
    <w:p w14:paraId="35A1DF6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1E04E67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3D0A077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 Margin="(10,0,0,0)"&gt;</w:t>
      </w:r>
    </w:p>
    <w:p w14:paraId="44CE69A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PercentWidth="33"&gt;</w:t>
      </w:r>
    </w:p>
    <w:p w14:paraId="3DB90A2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 Label="Status"&gt;</w:t>
      </w:r>
    </w:p>
    <w:p w14:paraId="7EC87BF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PercentWidth="100"&gt;</w:t>
      </w:r>
    </w:p>
    <w:p w14:paraId="6C48E38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FieldName="System.AssignedTo" Type="FieldControl" Label="Assi&amp;amp;gned To" LabelPosition="Left" EmptyText="&amp;lt;No one&amp;gt;" /&gt;</w:t>
      </w:r>
    </w:p>
    <w:p w14:paraId="434ED89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FieldName="System.State" Type="FieldControl" Label="Stat&amp;amp;e" LabelPosition="Left" /&gt;</w:t>
      </w:r>
    </w:p>
    <w:p w14:paraId="42D6F0A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FieldName="System.Reason" Type="FieldControl" Label="Reason" LabelPosition="Left" /&gt;</w:t>
      </w:r>
    </w:p>
    <w:p w14:paraId="4ADAA5B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FieldName="Elvees.RND.Triaged" Type="FieldControl" Label="Triaged" LabelPosition="Left" /&gt;</w:t>
      </w:r>
    </w:p>
    <w:p w14:paraId="4114F53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5C0F0EB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48B5AD3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7CC2420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PercentWidth="33"&gt;</w:t>
      </w:r>
    </w:p>
    <w:p w14:paraId="436B47A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 Label="Classification"&gt;</w:t>
      </w:r>
    </w:p>
    <w:p w14:paraId="05A9A8E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PercentWidth="100"&gt;</w:t>
      </w:r>
    </w:p>
    <w:p w14:paraId="58C1F68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FieldName="System.AreaPath" Type="WorkItemClassificationControl" Label="&amp;amp;Area" LabelPosition="Left" /&gt;</w:t>
      </w:r>
    </w:p>
    <w:p w14:paraId="241B1A2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FieldName="System.IterationPath" Type="WorkItemClassificationControl" Label="Ite&amp;amp;ration" LabelPosition="Left" /&gt;</w:t>
      </w:r>
    </w:p>
    <w:p w14:paraId="3EC7B2E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FieldName="Elvees.RND.DuplicateBug" Type="FieldControl" Label="Duplicate" LabelPosition="Left" /&gt;</w:t>
      </w:r>
    </w:p>
    <w:p w14:paraId="0E26DBC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03CA19F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7B51F25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11C9D702"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PercentWidth="33"&gt;</w:t>
      </w:r>
    </w:p>
    <w:p w14:paraId="074A299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 Label="Planning"&gt;</w:t>
      </w:r>
    </w:p>
    <w:p w14:paraId="432A52B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PercentWidth="100"&gt;</w:t>
      </w:r>
    </w:p>
    <w:p w14:paraId="49B4B7B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FieldName="Microsoft.VSTS.Common.StackRank" Type="FieldControl" Label="Stack Rank" LabelPosition="Left" EmptyText="&amp;lt;None&amp;gt;" NumberFormat="DecimalNumbers" MaxLength="10" /&gt;</w:t>
      </w:r>
    </w:p>
    <w:p w14:paraId="34F88A8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FieldName="Microsoft.VSTS.Common.Priority" Type="FieldControl" Label="Priority" LabelPosition="Left" /&gt;</w:t>
      </w:r>
    </w:p>
    <w:p w14:paraId="3DE7F70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FieldName="Microsoft.VSTS.Common.Severity" Type="FieldControl" Label="Severity" LabelPosition="Left" /&gt;</w:t>
      </w:r>
    </w:p>
    <w:p w14:paraId="06FB823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FieldName="Microsoft.VSTS.Scheduling.DueDate" Type="DateTimeControl" Label="Due Date" LabelPosition="Left" EmptyText="&amp;lt;None&amp;gt;" /&gt;</w:t>
      </w:r>
    </w:p>
    <w:p w14:paraId="79BE0DFA" w14:textId="77777777" w:rsidR="00B04045" w:rsidRPr="00A25D66" w:rsidRDefault="00B04045" w:rsidP="00A25D66">
      <w:pPr>
        <w:rPr>
          <w:rFonts w:cs="Times New Roman"/>
          <w:sz w:val="20"/>
          <w:szCs w:val="20"/>
          <w:lang w:val="en-US"/>
        </w:rPr>
      </w:pPr>
      <w:r w:rsidRPr="00A25D66">
        <w:rPr>
          <w:rFonts w:cs="Times New Roman"/>
          <w:sz w:val="20"/>
          <w:szCs w:val="20"/>
          <w:lang w:val="en-US"/>
        </w:rPr>
        <w:tab/>
      </w:r>
      <w:r w:rsidRPr="00A25D66">
        <w:rPr>
          <w:rFonts w:cs="Times New Roman"/>
          <w:sz w:val="20"/>
          <w:szCs w:val="20"/>
          <w:lang w:val="en-US"/>
        </w:rPr>
        <w:tab/>
      </w:r>
      <w:r w:rsidRPr="00A25D66">
        <w:rPr>
          <w:rFonts w:cs="Times New Roman"/>
          <w:sz w:val="20"/>
          <w:szCs w:val="20"/>
          <w:lang w:val="en-US"/>
        </w:rPr>
        <w:tab/>
      </w:r>
      <w:r w:rsidRPr="00A25D66">
        <w:rPr>
          <w:rFonts w:cs="Times New Roman"/>
          <w:sz w:val="20"/>
          <w:szCs w:val="20"/>
          <w:lang w:val="en-US"/>
        </w:rPr>
        <w:tab/>
        <w:t>&lt;Control FieldName="Elvees.RND.Scheduling.Duration" Type="FieldControl" Label="Duration" LabelPosition="Left" /&gt;</w:t>
      </w:r>
    </w:p>
    <w:p w14:paraId="0B2B25E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115A1950" w14:textId="77777777" w:rsidR="00B04045" w:rsidRPr="00A25D66" w:rsidRDefault="00B04045" w:rsidP="00A25D66">
      <w:pPr>
        <w:rPr>
          <w:rFonts w:cs="Times New Roman"/>
          <w:sz w:val="20"/>
          <w:szCs w:val="20"/>
          <w:lang w:val="en-US"/>
        </w:rPr>
      </w:pPr>
      <w:r w:rsidRPr="00A25D66">
        <w:rPr>
          <w:rFonts w:cs="Times New Roman"/>
          <w:sz w:val="20"/>
          <w:szCs w:val="20"/>
          <w:lang w:val="en-US"/>
        </w:rPr>
        <w:lastRenderedPageBreak/>
        <w:t xml:space="preserve">            &lt;/Group&gt;</w:t>
      </w:r>
    </w:p>
    <w:p w14:paraId="4889D85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6B3D905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33D75AC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67C28A3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PercentWidth="50"&gt;</w:t>
      </w:r>
    </w:p>
    <w:p w14:paraId="2D3C43F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&lt;TabGroup&gt;</w:t>
      </w:r>
    </w:p>
    <w:p w14:paraId="7C08C74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 Label="Repro Steps"&gt;</w:t>
      </w:r>
    </w:p>
    <w:p w14:paraId="77D1D97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FieldName="Microsoft.VSTS.TCM.ReproSteps" Type="HtmlFieldControl" LabelPosition="Top" Dock="Fill" MinimumSize="(100,200)" /&gt;</w:t>
      </w:r>
    </w:p>
    <w:p w14:paraId="4891836D" w14:textId="77777777" w:rsidR="00B04045" w:rsidRPr="00A25D66" w:rsidRDefault="00B04045" w:rsidP="00A25D66">
      <w:pPr>
        <w:rPr>
          <w:rFonts w:cs="Times New Roman"/>
          <w:sz w:val="20"/>
          <w:szCs w:val="20"/>
          <w:lang w:val="en-US"/>
        </w:rPr>
      </w:pPr>
      <w:r w:rsidRPr="00A25D66">
        <w:rPr>
          <w:rFonts w:cs="Times New Roman"/>
          <w:sz w:val="20"/>
          <w:szCs w:val="20"/>
          <w:lang w:val="en-US"/>
        </w:rPr>
        <w:tab/>
      </w:r>
      <w:r w:rsidRPr="00A25D66">
        <w:rPr>
          <w:rFonts w:cs="Times New Roman"/>
          <w:sz w:val="20"/>
          <w:szCs w:val="20"/>
          <w:lang w:val="en-US"/>
        </w:rPr>
        <w:tab/>
      </w:r>
      <w:r w:rsidRPr="00A25D66">
        <w:rPr>
          <w:rFonts w:cs="Times New Roman"/>
          <w:sz w:val="20"/>
          <w:szCs w:val="20"/>
          <w:lang w:val="en-US"/>
        </w:rPr>
        <w:tab/>
      </w:r>
      <w:r w:rsidRPr="00A25D66">
        <w:rPr>
          <w:rFonts w:cs="Times New Roman"/>
          <w:sz w:val="20"/>
          <w:szCs w:val="20"/>
          <w:lang w:val="en-US"/>
        </w:rPr>
        <w:tab/>
        <w:t>&lt;Control FieldName="Elvees.RND.ProductVersion" Type="FieldControl" Label="Build Version" EmptyText="For example: rel_O2KBase_11_1_ID00099, build 328" LabelPosition="Left" Dock="Top" /&gt;</w:t>
      </w:r>
    </w:p>
    <w:p w14:paraId="116BBF8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&lt;/Tab&gt;</w:t>
      </w:r>
    </w:p>
    <w:p w14:paraId="6DA0144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 Label="System Info"&gt;</w:t>
      </w:r>
    </w:p>
    <w:p w14:paraId="3135FCD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7F32C934"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PercentWidth="50"&gt;</w:t>
      </w:r>
    </w:p>
    <w:p w14:paraId="5A5DDA0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FieldName="Microsoft.VSTS.Build.FoundIn" Type="FieldControl" Label="Found In Build" LabelPosition="Left" /&gt;</w:t>
      </w:r>
    </w:p>
    <w:p w14:paraId="5D83493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109BAB2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PercentWidth="50"&gt;</w:t>
      </w:r>
    </w:p>
    <w:p w14:paraId="3F02B70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FieldName="Microsoft.VSTS.Build.IntegrationBuild" Type="FieldControl" Label="Integrated in Build" LabelPosition="Left" /&gt;</w:t>
      </w:r>
    </w:p>
    <w:p w14:paraId="6634BE5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1077FDC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664FAF2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FieldName="Microsoft.VSTS.TCM.SystemInfo" Type="HtmlFieldControl" Label="System Info" LabelPosition="Top" Dock="Fill" /&gt;</w:t>
      </w:r>
    </w:p>
    <w:p w14:paraId="19FE7E2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&lt;/Tab&gt;</w:t>
      </w:r>
    </w:p>
    <w:p w14:paraId="533A46A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 Label="Test Cases"&gt;</w:t>
      </w:r>
    </w:p>
    <w:p w14:paraId="7DB46B9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Type="LinksControl" LabelPosition="Top" Name="TestedBy"&gt;</w:t>
      </w:r>
    </w:p>
    <w:p w14:paraId="0D91AA8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&lt;LinksControlOptions&gt;</w:t>
      </w:r>
    </w:p>
    <w:p w14:paraId="2846AE2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&lt;LinkColumns&gt;</w:t>
      </w:r>
    </w:p>
    <w:p w14:paraId="3A946DE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RefName="System.Id" /&gt;</w:t>
      </w:r>
    </w:p>
    <w:p w14:paraId="6B491F4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RefName="System.WorkItemType" /&gt;</w:t>
      </w:r>
    </w:p>
    <w:p w14:paraId="6F425B0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RefName="System.Title" /&gt;</w:t>
      </w:r>
    </w:p>
    <w:p w14:paraId="5FAC2DF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RefName="System.AssignedTo" /&gt;</w:t>
      </w:r>
    </w:p>
    <w:p w14:paraId="6B6CE6C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RefName="System.State" /&gt;</w:t>
      </w:r>
    </w:p>
    <w:p w14:paraId="4BDF208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LinkAttribute="System.Links.Comment" /&gt;</w:t>
      </w:r>
    </w:p>
    <w:p w14:paraId="49F00E7F"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&lt;/LinkColumns&gt;</w:t>
      </w:r>
    </w:p>
    <w:p w14:paraId="1968F91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&lt;WorkItemLinkFilters FilterType="include"&gt;</w:t>
      </w:r>
    </w:p>
    <w:p w14:paraId="6B29218D"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&lt;Filter LinkType="Microsoft.VSTS.Common.TestedBy" FilterOn="forwardname" /&gt;</w:t>
      </w:r>
    </w:p>
    <w:p w14:paraId="23F9068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&lt;/WorkItemLinkFilters&gt;</w:t>
      </w:r>
    </w:p>
    <w:p w14:paraId="237C168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&lt;ExternalLinkFilters FilterType="excludeAll" /&gt;</w:t>
      </w:r>
    </w:p>
    <w:p w14:paraId="6A78F65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&lt;WorkItemTypeFilters FilterType="include"&gt;</w:t>
      </w:r>
    </w:p>
    <w:p w14:paraId="3D8F0B0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&lt;Filter WorkItemType="Test Case" /&gt;</w:t>
      </w:r>
    </w:p>
    <w:p w14:paraId="33A7A1F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&lt;/WorkItemTypeFilters&gt;</w:t>
      </w:r>
    </w:p>
    <w:p w14:paraId="40FDCCC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&lt;/LinksControlOptions&gt;</w:t>
      </w:r>
    </w:p>
    <w:p w14:paraId="63A51F9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&lt;/Control&gt;</w:t>
      </w:r>
    </w:p>
    <w:p w14:paraId="50BAD4E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&lt;/Tab&gt;</w:t>
      </w:r>
    </w:p>
    <w:p w14:paraId="2A85857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&lt;/TabGroup&gt;</w:t>
      </w:r>
    </w:p>
    <w:p w14:paraId="5F5E1C3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386E539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PercentWidth="50"&gt;</w:t>
      </w:r>
    </w:p>
    <w:p w14:paraId="7B896BE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&lt;TabGroup Margin="(5,0,0,0)"&gt;</w:t>
      </w:r>
    </w:p>
    <w:p w14:paraId="61FD183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 Label="All Links"&gt;</w:t>
      </w:r>
    </w:p>
    <w:p w14:paraId="4595EE2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Type="LinksControl" LabelPosition="Top" Name="GeneralLinks"&gt;</w:t>
      </w:r>
    </w:p>
    <w:p w14:paraId="23DD827E"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&lt;LinksControlOptions&gt;</w:t>
      </w:r>
    </w:p>
    <w:p w14:paraId="03E3E41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&lt;LinkColumns&gt;</w:t>
      </w:r>
    </w:p>
    <w:p w14:paraId="58B1B7F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RefName="System.Id" /&gt;</w:t>
      </w:r>
    </w:p>
    <w:p w14:paraId="34EB83B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RefName="System.WorkItemType" /&gt;</w:t>
      </w:r>
    </w:p>
    <w:p w14:paraId="4A29603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RefName="System.Title" /&gt;</w:t>
      </w:r>
    </w:p>
    <w:p w14:paraId="305D228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RefName="System.AssignedTo" /&gt;</w:t>
      </w:r>
    </w:p>
    <w:p w14:paraId="00027B40"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RefName="System.State" /&gt;</w:t>
      </w:r>
    </w:p>
    <w:p w14:paraId="7A3EF06E" w14:textId="77777777" w:rsidR="00B04045" w:rsidRPr="00A25D66" w:rsidRDefault="00B04045" w:rsidP="00A25D66">
      <w:pPr>
        <w:rPr>
          <w:rFonts w:cs="Times New Roman"/>
          <w:sz w:val="20"/>
          <w:szCs w:val="20"/>
          <w:lang w:val="en-US"/>
        </w:rPr>
      </w:pPr>
      <w:r w:rsidRPr="00A25D66">
        <w:rPr>
          <w:rFonts w:cs="Times New Roman"/>
          <w:sz w:val="20"/>
          <w:szCs w:val="20"/>
          <w:lang w:val="en-US"/>
        </w:rPr>
        <w:tab/>
      </w:r>
      <w:r w:rsidRPr="00A25D66">
        <w:rPr>
          <w:rFonts w:cs="Times New Roman"/>
          <w:sz w:val="20"/>
          <w:szCs w:val="20"/>
          <w:lang w:val="en-US"/>
        </w:rPr>
        <w:tab/>
      </w:r>
      <w:r w:rsidRPr="00A25D66">
        <w:rPr>
          <w:rFonts w:cs="Times New Roman"/>
          <w:sz w:val="20"/>
          <w:szCs w:val="20"/>
          <w:lang w:val="en-US"/>
        </w:rPr>
        <w:tab/>
      </w:r>
      <w:r w:rsidRPr="00A25D66">
        <w:rPr>
          <w:rFonts w:cs="Times New Roman"/>
          <w:sz w:val="20"/>
          <w:szCs w:val="20"/>
          <w:lang w:val="en-US"/>
        </w:rPr>
        <w:tab/>
      </w:r>
      <w:r w:rsidRPr="00A25D66">
        <w:rPr>
          <w:rFonts w:cs="Times New Roman"/>
          <w:sz w:val="20"/>
          <w:szCs w:val="20"/>
          <w:lang w:val="en-US"/>
        </w:rPr>
        <w:tab/>
        <w:t xml:space="preserve">  &lt;LinkColumn RefName="Microsoft.VSTS.Common.Severity" /&gt;</w:t>
      </w:r>
    </w:p>
    <w:p w14:paraId="5B9AB64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 LinkAttribute="System.Links.Comment" /&gt;</w:t>
      </w:r>
    </w:p>
    <w:p w14:paraId="594FB56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&lt;/LinkColumns&gt;</w:t>
      </w:r>
    </w:p>
    <w:p w14:paraId="61EF3B0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&lt;/LinksControlOptions&gt;</w:t>
      </w:r>
    </w:p>
    <w:p w14:paraId="31B8A375" w14:textId="77777777" w:rsidR="00B04045" w:rsidRPr="00A25D66" w:rsidRDefault="00B04045" w:rsidP="00A25D66">
      <w:pPr>
        <w:rPr>
          <w:rFonts w:cs="Times New Roman"/>
          <w:sz w:val="20"/>
          <w:szCs w:val="20"/>
          <w:lang w:val="en-US"/>
        </w:rPr>
      </w:pPr>
      <w:r w:rsidRPr="00A25D66">
        <w:rPr>
          <w:rFonts w:cs="Times New Roman"/>
          <w:sz w:val="20"/>
          <w:szCs w:val="20"/>
          <w:lang w:val="en-US"/>
        </w:rPr>
        <w:lastRenderedPageBreak/>
        <w:t xml:space="preserve">                &lt;/Control&gt;</w:t>
      </w:r>
    </w:p>
    <w:p w14:paraId="13639B8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&lt;/Tab&gt;</w:t>
      </w:r>
    </w:p>
    <w:p w14:paraId="6F51F2E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 Label="Attachments"&gt;</w:t>
      </w:r>
    </w:p>
    <w:p w14:paraId="35DFE9C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Type="AttachmentsControl" LabelPosition="Top" /&gt;</w:t>
      </w:r>
    </w:p>
    <w:p w14:paraId="6A19105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&lt;/Tab&gt;</w:t>
      </w:r>
    </w:p>
    <w:p w14:paraId="5E950CF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&lt;/TabGroup&gt;</w:t>
      </w:r>
    </w:p>
    <w:p w14:paraId="171FF38B"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3FCEE6B9"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7F762F2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73FB02B7"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 PercentWidth="100"&gt;</w:t>
      </w:r>
    </w:p>
    <w:p w14:paraId="7FA41EE3"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&lt;TabGroup&gt;</w:t>
      </w:r>
    </w:p>
    <w:p w14:paraId="5641E6C5"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 Label="History"&gt;</w:t>
      </w:r>
    </w:p>
    <w:p w14:paraId="393EFA98"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&lt;Control FieldName="System.History" Type="WorkItemLogControl" LabelPosition="Top" Dock="Fill" /&gt;</w:t>
      </w:r>
    </w:p>
    <w:p w14:paraId="402069B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&lt;/Tab&gt;</w:t>
      </w:r>
    </w:p>
    <w:p w14:paraId="3683884A"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&lt;/TabGroup&gt;</w:t>
      </w:r>
    </w:p>
    <w:p w14:paraId="6F104251"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&lt;/Column&gt;</w:t>
      </w:r>
    </w:p>
    <w:p w14:paraId="5DCD098C"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&lt;/Group&gt;</w:t>
      </w:r>
    </w:p>
    <w:p w14:paraId="1DF41DE6" w14:textId="77777777" w:rsidR="00B04045" w:rsidRPr="00A25D66" w:rsidRDefault="00B04045" w:rsidP="00A25D66">
      <w:pPr>
        <w:rPr>
          <w:rFonts w:cs="Times New Roman"/>
          <w:sz w:val="20"/>
          <w:szCs w:val="20"/>
          <w:lang w:val="en-US"/>
        </w:rPr>
      </w:pPr>
      <w:r w:rsidRPr="00A25D66">
        <w:rPr>
          <w:rFonts w:cs="Times New Roman"/>
          <w:sz w:val="20"/>
          <w:szCs w:val="20"/>
          <w:lang w:val="en-US"/>
        </w:rPr>
        <w:t xml:space="preserve">      &lt;/Layout&gt;</w:t>
      </w:r>
    </w:p>
    <w:p w14:paraId="392BB275" w14:textId="77777777" w:rsidR="00B04045" w:rsidRPr="00A25D66" w:rsidRDefault="00B04045" w:rsidP="00A25D66">
      <w:pPr>
        <w:rPr>
          <w:rFonts w:cs="Times New Roman"/>
          <w:sz w:val="20"/>
          <w:szCs w:val="20"/>
        </w:rPr>
      </w:pPr>
      <w:r w:rsidRPr="00A25D66">
        <w:rPr>
          <w:rFonts w:cs="Times New Roman"/>
          <w:sz w:val="20"/>
          <w:szCs w:val="20"/>
          <w:lang w:val="en-US"/>
        </w:rPr>
        <w:t xml:space="preserve">    </w:t>
      </w:r>
      <w:r w:rsidRPr="00A25D66">
        <w:rPr>
          <w:rFonts w:cs="Times New Roman"/>
          <w:sz w:val="20"/>
          <w:szCs w:val="20"/>
        </w:rPr>
        <w:t>&lt;/FORM&gt;</w:t>
      </w:r>
    </w:p>
    <w:p w14:paraId="5C6A0B4B" w14:textId="77777777" w:rsidR="00B04045" w:rsidRPr="00A25D66" w:rsidRDefault="00B04045" w:rsidP="00A25D66">
      <w:pPr>
        <w:rPr>
          <w:rFonts w:cs="Times New Roman"/>
          <w:sz w:val="20"/>
          <w:szCs w:val="20"/>
        </w:rPr>
      </w:pPr>
      <w:r w:rsidRPr="00A25D66">
        <w:rPr>
          <w:rFonts w:cs="Times New Roman"/>
          <w:sz w:val="20"/>
          <w:szCs w:val="20"/>
        </w:rPr>
        <w:t xml:space="preserve">  &lt;/WORKITEMTYPE&gt;</w:t>
      </w:r>
    </w:p>
    <w:p w14:paraId="7C17E21D" w14:textId="6B401F73" w:rsidR="00B04045" w:rsidRPr="00A25D66" w:rsidRDefault="00B04045" w:rsidP="00A25D66">
      <w:pPr>
        <w:rPr>
          <w:rFonts w:cs="Times New Roman"/>
          <w:sz w:val="20"/>
          <w:szCs w:val="20"/>
        </w:rPr>
      </w:pPr>
      <w:r w:rsidRPr="00A25D66">
        <w:rPr>
          <w:rFonts w:cs="Times New Roman"/>
          <w:sz w:val="20"/>
          <w:szCs w:val="20"/>
        </w:rPr>
        <w:t>&lt;/Witd:WITD&gt;</w:t>
      </w:r>
    </w:p>
    <w:p w14:paraId="739C86F6" w14:textId="4BC5BE07" w:rsidR="00B04045" w:rsidRDefault="00B04045" w:rsidP="00B04045">
      <w:pPr>
        <w:pStyle w:val="ListParagraph"/>
        <w:numPr>
          <w:ilvl w:val="1"/>
          <w:numId w:val="1"/>
        </w:numPr>
        <w:spacing w:line="360" w:lineRule="auto"/>
        <w:ind w:left="0" w:firstLine="567"/>
        <w:jc w:val="both"/>
        <w:outlineLvl w:val="1"/>
        <w:rPr>
          <w:rFonts w:cs="Times New Roman"/>
          <w:b/>
          <w:sz w:val="28"/>
          <w:szCs w:val="28"/>
        </w:rPr>
      </w:pPr>
      <w:bookmarkStart w:id="201" w:name="_Toc359903348"/>
      <w:r>
        <w:rPr>
          <w:rFonts w:cs="Times New Roman"/>
          <w:b/>
          <w:sz w:val="28"/>
          <w:szCs w:val="28"/>
        </w:rPr>
        <w:t>Описание рабочего элемента «</w:t>
      </w:r>
      <w:r>
        <w:rPr>
          <w:rFonts w:cs="Times New Roman"/>
          <w:b/>
          <w:sz w:val="28"/>
          <w:szCs w:val="28"/>
          <w:lang w:val="en-US"/>
        </w:rPr>
        <w:t>Task</w:t>
      </w:r>
      <w:r>
        <w:rPr>
          <w:rFonts w:cs="Times New Roman"/>
          <w:b/>
          <w:sz w:val="28"/>
          <w:szCs w:val="28"/>
        </w:rPr>
        <w:t>»</w:t>
      </w:r>
      <w:bookmarkEnd w:id="201"/>
    </w:p>
    <w:p w14:paraId="420AE441" w14:textId="77777777" w:rsidR="00216282" w:rsidRPr="00216282" w:rsidRDefault="00216282" w:rsidP="002603D6">
      <w:pPr>
        <w:rPr>
          <w:rFonts w:cs="Times New Roman"/>
          <w:sz w:val="20"/>
          <w:szCs w:val="20"/>
          <w:lang w:val="en-US"/>
        </w:rPr>
      </w:pPr>
      <w:r w:rsidRPr="00216282">
        <w:rPr>
          <w:rFonts w:cs="Times New Roman"/>
          <w:sz w:val="20"/>
          <w:szCs w:val="20"/>
          <w:lang w:val="en-US"/>
        </w:rPr>
        <w:t>&lt;?xml version="1.0" encoding="utf-8"?&gt;</w:t>
      </w:r>
    </w:p>
    <w:p w14:paraId="36E35BB8" w14:textId="77777777" w:rsidR="00216282" w:rsidRPr="00216282" w:rsidRDefault="00216282" w:rsidP="002603D6">
      <w:pPr>
        <w:rPr>
          <w:rFonts w:cs="Times New Roman"/>
          <w:sz w:val="20"/>
          <w:szCs w:val="20"/>
          <w:lang w:val="en-US"/>
        </w:rPr>
      </w:pPr>
      <w:r w:rsidRPr="00216282">
        <w:rPr>
          <w:rFonts w:cs="Times New Roman"/>
          <w:sz w:val="20"/>
          <w:szCs w:val="20"/>
          <w:lang w:val="en-US"/>
        </w:rPr>
        <w:t>&lt;witd:WITD application="Work item type editor" version="1.0" xmlns:witd="http://schemas.microsoft.com/VisualStudio/2008/workitemtracking/typedef"&gt;</w:t>
      </w:r>
    </w:p>
    <w:p w14:paraId="4B426DF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&lt;WORKITEMTYPE name="Task"&gt;</w:t>
      </w:r>
    </w:p>
    <w:p w14:paraId="4E81B1E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&lt;DESCRIPTION&gt;Tracks work that needs to be done.&lt;/DESCRIPTION&gt;</w:t>
      </w:r>
    </w:p>
    <w:p w14:paraId="60932A4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08CA08E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name="Iteration Path" refname="System.IterationPath" type="TreePath" reportable="dimension"&gt;</w:t>
      </w:r>
    </w:p>
    <w:p w14:paraId="49C4BD0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&lt;HELPTEXT&gt;The iteration within which this task will be completed&lt;/HELPTEXT&gt;</w:t>
      </w:r>
    </w:p>
    <w:p w14:paraId="1B95262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43E4F01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name="Iteration ID" refname="System.IterationId" type="Integer" /&gt;</w:t>
      </w:r>
    </w:p>
    <w:p w14:paraId="40DAB6D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name="External Link Count" refname="System.ExternalLinkCount" type="Integer" /&gt;</w:t>
      </w:r>
    </w:p>
    <w:p w14:paraId="21A4F07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name="Team Project" refname="System.TeamProject" type="String" reportable="dimension" /&gt;</w:t>
      </w:r>
    </w:p>
    <w:p w14:paraId="4FAA762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name="Hyperlink Count" refname="System.HyperLinkCount" type="Integer" /&gt;</w:t>
      </w:r>
    </w:p>
    <w:p w14:paraId="5982827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name="Attached File Count" refname="System.AttachedFileCount" type="Integer" /&gt;</w:t>
      </w:r>
    </w:p>
    <w:p w14:paraId="7ED4DF9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name="Node Name" refname="System.NodeName" type="String" /&gt;</w:t>
      </w:r>
    </w:p>
    <w:p w14:paraId="47923FB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name="Area Path" refname="System.AreaPath" type="TreePath" reportable="dimension"&gt;</w:t>
      </w:r>
    </w:p>
    <w:p w14:paraId="50A3B24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&lt;HELPTEXT&gt;The area of the product to which this task contributes&lt;/HELPTEXT&gt;</w:t>
      </w:r>
    </w:p>
    <w:p w14:paraId="32FB940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786BA86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name="Revised Date" refname="System.RevisedDate" type="DateTime" reportable="detail" /&gt;</w:t>
      </w:r>
    </w:p>
    <w:p w14:paraId="5527CCD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name="Changed Date" refname="System.ChangedDate" type="DateTime" reportable="dimension" /&gt;</w:t>
      </w:r>
    </w:p>
    <w:p w14:paraId="72EAE72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name="ID" refname="System.Id" type="Integer" reportable="dimension" /&gt;</w:t>
      </w:r>
    </w:p>
    <w:p w14:paraId="38B32EE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name="Area ID" refname="System.AreaId" type="Integer" /&gt;</w:t>
      </w:r>
    </w:p>
    <w:p w14:paraId="4D1ACBC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name="Authorized As" refname="System.AuthorizedAs" type="String" syncnamechanges="true" /&gt;</w:t>
      </w:r>
    </w:p>
    <w:p w14:paraId="1807664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name="Title" refname="System.Title" type="String" reportable="dimension"&gt;</w:t>
      </w:r>
    </w:p>
    <w:p w14:paraId="6EECAB3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&lt;REQUIRED /&gt;</w:t>
      </w:r>
    </w:p>
    <w:p w14:paraId="0870E72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&lt;HELPTEXT&gt;Work required and how this will implement a User Story&lt;/HELPTEXT&gt;</w:t>
      </w:r>
    </w:p>
    <w:p w14:paraId="6E61516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267DEFF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name="State" refname="System.State" type="String" reportable="dimension"&gt;</w:t>
      </w:r>
    </w:p>
    <w:p w14:paraId="486C565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&lt;HELPTEXT&gt;Active = work remains to be done. Closed = tested and checked in.&lt;/HELPTEXT&gt;</w:t>
      </w:r>
    </w:p>
    <w:p w14:paraId="7F3804A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2316EFA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name="Authorized Date" refname="System.AuthorizedDate" type="DateTime" /&gt;</w:t>
      </w:r>
    </w:p>
    <w:p w14:paraId="41F4BF0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name="Watermark" refname="System.Watermark" type="Integer" /&gt;</w:t>
      </w:r>
    </w:p>
    <w:p w14:paraId="6551FFF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name="Rev" refname="System.Rev" type="Integer" reportable="dimension" /&gt;</w:t>
      </w:r>
    </w:p>
    <w:p w14:paraId="15D62B1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name="Changed By" refname="System.ChangedBy" type="String" syncnamechanges="true" reportable="dimension"&gt;</w:t>
      </w:r>
    </w:p>
    <w:p w14:paraId="54408C5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4B55B8A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&lt;VALIDUSER /&gt;</w:t>
      </w:r>
    </w:p>
    <w:p w14:paraId="3299DBF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397C7B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name="Reason" refname="System.Reason" type="String" reportable="dimension"&gt;</w:t>
      </w:r>
    </w:p>
    <w:p w14:paraId="00D60B3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&lt;HELPTEXT&gt;The reason why the task is in its current state&lt;/HELPTEXT&gt;</w:t>
      </w:r>
    </w:p>
    <w:p w14:paraId="2E79960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097E2C5F" w14:textId="77777777" w:rsidR="00216282" w:rsidRPr="00216282" w:rsidRDefault="00216282" w:rsidP="002603D6">
      <w:pPr>
        <w:rPr>
          <w:rFonts w:cs="Times New Roman"/>
          <w:sz w:val="20"/>
          <w:szCs w:val="20"/>
          <w:lang w:val="en-US"/>
        </w:rPr>
      </w:pPr>
      <w:r w:rsidRPr="00216282">
        <w:rPr>
          <w:rFonts w:cs="Times New Roman"/>
          <w:sz w:val="20"/>
          <w:szCs w:val="20"/>
          <w:lang w:val="en-US"/>
        </w:rPr>
        <w:lastRenderedPageBreak/>
        <w:t xml:space="preserve">      &lt;FIELD name="Assigned To" refname="System.AssignedTo" type="String" syncnamechanges="true" reportable="dimension"&gt;</w:t>
      </w:r>
    </w:p>
    <w:p w14:paraId="4878E79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6159F22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&lt;VALIDUSER /&gt;</w:t>
      </w:r>
    </w:p>
    <w:p w14:paraId="52AB6CE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&lt;HELPTEXT&gt;The person currently working on this task&lt;/HELPTEXT&gt;</w:t>
      </w:r>
    </w:p>
    <w:p w14:paraId="157CBBB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6D3B573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name="Work Item Type" refname="System.WorkItemType" type="String" reportable="dimension" /&gt;</w:t>
      </w:r>
    </w:p>
    <w:p w14:paraId="188DC81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name="Created Date" refname="System.CreatedDate" type="DateTime" reportable="dimension" /&gt;</w:t>
      </w:r>
    </w:p>
    <w:p w14:paraId="12424F4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name="Created By" refname="System.CreatedBy" type="String" syncnamechanges="true" reportable="dimension" /&gt;</w:t>
      </w:r>
    </w:p>
    <w:p w14:paraId="14E9569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name="Description" refname="System.Description" type="HTML"&gt;</w:t>
      </w:r>
    </w:p>
    <w:p w14:paraId="56AB2D2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&lt;HELPTEXT&gt;What to do, pointers to resources and inputs, design notes, exit criteria&lt;/HELPTEXT&gt;</w:t>
      </w:r>
    </w:p>
    <w:p w14:paraId="7FF1072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CABCA3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name="History" refname="System.History" type="History"&gt;</w:t>
      </w:r>
    </w:p>
    <w:p w14:paraId="45798D9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&lt;HELPTEXT&gt;Discussion thread plus automatic record of changes&lt;/HELPTEXT&gt;</w:t>
      </w:r>
    </w:p>
    <w:p w14:paraId="633A1CD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47706FE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name="Related Link Count" refname="System.RelatedLinkCount" type="Integer" /&gt;</w:t>
      </w:r>
    </w:p>
    <w:p w14:paraId="3F81623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name="State Change Date" refname="Microsoft.VSTS.Common.StateChangeDate" type="DateTime"&gt;</w:t>
      </w:r>
    </w:p>
    <w:p w14:paraId="61A25A8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&lt;WHENCHANGED field="System.State"&gt;</w:t>
      </w:r>
    </w:p>
    <w:p w14:paraId="2C78F3B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&lt;SERVERDEFAULT from="clock" /&gt;</w:t>
      </w:r>
    </w:p>
    <w:p w14:paraId="372AB68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&lt;/WHENCHANGED&gt;</w:t>
      </w:r>
    </w:p>
    <w:p w14:paraId="7CA94D5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 field="System.State"&gt;</w:t>
      </w:r>
    </w:p>
    <w:p w14:paraId="06088C2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10F45DC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&lt;/WHENNOTCHANGED&gt;</w:t>
      </w:r>
    </w:p>
    <w:p w14:paraId="09BF417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093F2A5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name="Activated Date" refname="Microsoft.VSTS.Common.ActivatedDate" type="DateTime" reportable="dimension"&gt;</w:t>
      </w:r>
    </w:p>
    <w:p w14:paraId="57489A6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 field="System.State"&gt;</w:t>
      </w:r>
    </w:p>
    <w:p w14:paraId="17586E3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3688CCB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&lt;/WHENNOTCHANGED&gt;</w:t>
      </w:r>
    </w:p>
    <w:p w14:paraId="3922135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6B4CFDC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name="Activated By" refname="Microsoft.VSTS.Common.ActivatedBy" type="String" syncnamechanges="true" reportable="dimension"&gt;</w:t>
      </w:r>
    </w:p>
    <w:p w14:paraId="03B0508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 field="System.State"&gt;</w:t>
      </w:r>
    </w:p>
    <w:p w14:paraId="1E0D019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7401BA9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0160256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&lt;/WHENNOTCHANGED&gt;</w:t>
      </w:r>
    </w:p>
    <w:p w14:paraId="60886FB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6D334E6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name="Closed Date" refname="Microsoft.VSTS.Common.ClosedDate" type="DateTime" reportable="dimension"&gt;</w:t>
      </w:r>
    </w:p>
    <w:p w14:paraId="6454635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 field="System.State"&gt;</w:t>
      </w:r>
    </w:p>
    <w:p w14:paraId="1474063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421ECD8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&lt;/WHENNOTCHANGED&gt;</w:t>
      </w:r>
    </w:p>
    <w:p w14:paraId="32C0CA8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2926863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name="Closed By" refname="Microsoft.VSTS.Common.ClosedBy" type="String" syncnamechanges="true" reportable="dimension"&gt;</w:t>
      </w:r>
    </w:p>
    <w:p w14:paraId="45F8D34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 field="System.State"&gt;</w:t>
      </w:r>
    </w:p>
    <w:p w14:paraId="75CD89E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6930579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7E9CC1E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&lt;/WHENNOTCHANGED&gt;</w:t>
      </w:r>
    </w:p>
    <w:p w14:paraId="5EC86FE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4A7A8DD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name="Priority" refname="Microsoft.VSTS.Common.Priority" type="Integer" reportable="dimension"&gt;</w:t>
      </w:r>
    </w:p>
    <w:p w14:paraId="5AA1756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&lt;ALLOWEDVALUES expanditems="true"&gt;</w:t>
      </w:r>
    </w:p>
    <w:p w14:paraId="7F21147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value="1" /&gt;</w:t>
      </w:r>
    </w:p>
    <w:p w14:paraId="331B916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value="2" /&gt;</w:t>
      </w:r>
    </w:p>
    <w:p w14:paraId="43A599F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value="3" /&gt;</w:t>
      </w:r>
    </w:p>
    <w:p w14:paraId="430FB2F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value="4" /&gt;</w:t>
      </w:r>
    </w:p>
    <w:p w14:paraId="4C52076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value="5" /&gt;</w:t>
      </w:r>
    </w:p>
    <w:p w14:paraId="01F2A11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value="6" /&gt;</w:t>
      </w:r>
    </w:p>
    <w:p w14:paraId="541A71F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value="7" /&gt;</w:t>
      </w:r>
    </w:p>
    <w:p w14:paraId="15936B6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value="8" /&gt;</w:t>
      </w:r>
    </w:p>
    <w:p w14:paraId="538B0D6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value="9" /&gt;</w:t>
      </w:r>
    </w:p>
    <w:p w14:paraId="188E05D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&lt;/ALLOWEDVALUES&gt;</w:t>
      </w:r>
    </w:p>
    <w:p w14:paraId="1B83697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 from="value" value="4" /&gt;</w:t>
      </w:r>
    </w:p>
    <w:p w14:paraId="1B70E773" w14:textId="77777777" w:rsidR="00216282" w:rsidRPr="00216282" w:rsidRDefault="00216282" w:rsidP="002603D6">
      <w:pPr>
        <w:rPr>
          <w:rFonts w:cs="Times New Roman"/>
          <w:sz w:val="20"/>
          <w:szCs w:val="20"/>
          <w:lang w:val="en-US"/>
        </w:rPr>
      </w:pPr>
      <w:r w:rsidRPr="00216282">
        <w:rPr>
          <w:rFonts w:cs="Times New Roman"/>
          <w:sz w:val="20"/>
          <w:szCs w:val="20"/>
          <w:lang w:val="en-US"/>
        </w:rPr>
        <w:lastRenderedPageBreak/>
        <w:t xml:space="preserve">        &lt;HELPTEXT&gt;Importance to business&lt;/HELPTEXT&gt;</w:t>
      </w:r>
    </w:p>
    <w:p w14:paraId="556BE09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2695164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name="Stack Rank" refname="Microsoft.VSTS.Common.StackRank" type="Double" reportable="dimension"&gt;</w:t>
      </w:r>
    </w:p>
    <w:p w14:paraId="40850F9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&lt;HELPTEXT&gt;Work first on items with lower-valued stack rank. Set in triage.&lt;/HELPTEXT&gt;</w:t>
      </w:r>
    </w:p>
    <w:p w14:paraId="4BB4E81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7639272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name="Integration Build" refname="Microsoft.VSTS.Build.IntegrationBuild" type="String" reportable="dimension"&gt;</w:t>
      </w:r>
    </w:p>
    <w:p w14:paraId="099EF63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&lt;SUGGESTEDVALUES expanditems="true"&gt;</w:t>
      </w:r>
    </w:p>
    <w:p w14:paraId="3258F5C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value="&amp;lt;None&amp;gt;" /&gt;</w:t>
      </w:r>
    </w:p>
    <w:p w14:paraId="19DA6E1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&lt;/SUGGESTEDVALUES&gt;</w:t>
      </w:r>
    </w:p>
    <w:p w14:paraId="6BBD960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&lt;SUGGESTEDVALUES expanditems="true" filteritems="excludegroups"&gt;</w:t>
      </w:r>
    </w:p>
    <w:p w14:paraId="6330B30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&lt;GLOBALLIST name="Builds - rnd" /&gt;</w:t>
      </w:r>
    </w:p>
    <w:p w14:paraId="5E50E76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&lt;/SUGGESTEDVALUES&gt;</w:t>
      </w:r>
    </w:p>
    <w:p w14:paraId="60C9A49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&lt;HELPTEXT&gt;The build in which the bug was fixed&lt;/HELPTEXT&gt;</w:t>
      </w:r>
    </w:p>
    <w:p w14:paraId="32BD319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1F235E4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name="Activity" refname="Microsoft.VSTS.Common.Activity" type="String" reportable="dimension"&gt;</w:t>
      </w:r>
    </w:p>
    <w:p w14:paraId="2AE53C3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&lt;SUGGESTEDVALUES expanditems="true"&gt;</w:t>
      </w:r>
    </w:p>
    <w:p w14:paraId="3742C83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value="Development" /&gt;</w:t>
      </w:r>
    </w:p>
    <w:p w14:paraId="1807CA7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value="Testing" /&gt;</w:t>
      </w:r>
    </w:p>
    <w:p w14:paraId="7DEEDA9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value="Requirements" /&gt;</w:t>
      </w:r>
    </w:p>
    <w:p w14:paraId="4F44EF3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value="Design" /&gt;</w:t>
      </w:r>
    </w:p>
    <w:p w14:paraId="229A879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value="Deployment" /&gt;</w:t>
      </w:r>
    </w:p>
    <w:p w14:paraId="1D4FBD6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value="Documentation" /&gt;</w:t>
      </w:r>
    </w:p>
    <w:p w14:paraId="1722490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value="UnitTesting" /&gt;</w:t>
      </w:r>
    </w:p>
    <w:p w14:paraId="195849E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value="Investigation" /&gt;</w:t>
      </w:r>
    </w:p>
    <w:p w14:paraId="6B177A1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value="Merge" /&gt;</w:t>
      </w:r>
    </w:p>
    <w:p w14:paraId="7EB351B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&lt;LISTITEM value="Integration defect fix" /&gt;</w:t>
      </w:r>
    </w:p>
    <w:p w14:paraId="4051DA0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&lt;/SUGGESTEDVALUES&gt;</w:t>
      </w:r>
    </w:p>
    <w:p w14:paraId="1F261995" w14:textId="77777777" w:rsidR="00216282" w:rsidRPr="00216282" w:rsidRDefault="00216282" w:rsidP="002603D6">
      <w:pPr>
        <w:rPr>
          <w:rFonts w:cs="Times New Roman"/>
          <w:sz w:val="20"/>
          <w:szCs w:val="20"/>
          <w:lang w:val="en-US"/>
        </w:rPr>
      </w:pPr>
      <w:r w:rsidRPr="00216282">
        <w:rPr>
          <w:rFonts w:cs="Times New Roman"/>
          <w:sz w:val="20"/>
          <w:szCs w:val="20"/>
          <w:lang w:val="en-US"/>
        </w:rPr>
        <w:tab/>
      </w:r>
      <w:r w:rsidRPr="00216282">
        <w:rPr>
          <w:rFonts w:cs="Times New Roman"/>
          <w:sz w:val="20"/>
          <w:szCs w:val="20"/>
          <w:lang w:val="en-US"/>
        </w:rPr>
        <w:tab/>
        <w:t>&lt;REQUIRED /&gt;</w:t>
      </w:r>
    </w:p>
    <w:p w14:paraId="13B0373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&lt;HELPTEXT&gt;Type of work involved&lt;/HELPTEXT&gt;</w:t>
      </w:r>
    </w:p>
    <w:p w14:paraId="6A42AA1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1A8348C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name="Remaining Work" refname="Microsoft.VSTS.Scheduling.RemainingWork" type="Double" reportable="measure"&gt;</w:t>
      </w:r>
    </w:p>
    <w:p w14:paraId="398B1A9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&lt;HELPTEXT&gt;An estimate of the number of units of work remaining to complete this task&lt;/HELPTEXT&gt;</w:t>
      </w:r>
    </w:p>
    <w:p w14:paraId="2888AE3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1E910C4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name="Original Estimate" refname="Microsoft.VSTS.Scheduling.OriginalEstimate" type="Double" reportable="measure"&gt;</w:t>
      </w:r>
    </w:p>
    <w:p w14:paraId="3D913A3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&lt;HELPTEXT&gt;Initial value for Remaining Work - set once, when work begins&lt;/HELPTEXT&gt;</w:t>
      </w:r>
    </w:p>
    <w:p w14:paraId="077326D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67A5342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name="Completed Work" refname="Microsoft.VSTS.Scheduling.CompletedWork" type="Double" reportable="measure"&gt;</w:t>
      </w:r>
    </w:p>
    <w:p w14:paraId="47CDE12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&lt;HELPTEXT&gt;The number of units of work that have been spent on this task&lt;/HELPTEXT&gt;</w:t>
      </w:r>
    </w:p>
    <w:p w14:paraId="4042949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54B4A6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name="Start Date" refname="Microsoft.VSTS.Scheduling.StartDate" type="DateTime" reportable="dimension"&gt;</w:t>
      </w:r>
    </w:p>
    <w:p w14:paraId="4471702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&lt;HELPTEXT&gt;The date to start the task&lt;/HELPTEXT&gt;</w:t>
      </w:r>
    </w:p>
    <w:p w14:paraId="4EE8B79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0D764B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name="Finish Date" refname="Microsoft.VSTS.Scheduling.FinishDate" type="DateTime" reportable="dimension"&gt;</w:t>
      </w:r>
    </w:p>
    <w:p w14:paraId="723F599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&lt;HELPTEXT&gt;The date to finish the task&lt;/HELPTEXT&gt;</w:t>
      </w:r>
    </w:p>
    <w:p w14:paraId="035C7D3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0E3BDFE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2A085FC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&lt;WORKFLOW&gt;</w:t>
      </w:r>
    </w:p>
    <w:p w14:paraId="1E4E3E9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&lt;STATES&gt;</w:t>
      </w:r>
    </w:p>
    <w:p w14:paraId="3AC4DC2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 value="New"&gt;</w:t>
      </w:r>
    </w:p>
    <w:p w14:paraId="2D3EE38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60AC0C6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refname="Microsoft.VSTS.Common.ClosedDate"&gt;</w:t>
      </w:r>
    </w:p>
    <w:p w14:paraId="4363F0F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&lt;EMPTY /&gt;</w:t>
      </w:r>
    </w:p>
    <w:p w14:paraId="6C209DC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3A52D2C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refname="Microsoft.VSTS.Common.ClosedBy"&gt;</w:t>
      </w:r>
    </w:p>
    <w:p w14:paraId="166C3E1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519785A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&lt;EMPTY /&gt;</w:t>
      </w:r>
    </w:p>
    <w:p w14:paraId="3CEF041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387D2845" w14:textId="77777777" w:rsidR="00216282" w:rsidRPr="00216282" w:rsidRDefault="00216282" w:rsidP="002603D6">
      <w:pPr>
        <w:rPr>
          <w:rFonts w:cs="Times New Roman"/>
          <w:sz w:val="20"/>
          <w:szCs w:val="20"/>
          <w:lang w:val="en-US"/>
        </w:rPr>
      </w:pPr>
      <w:r w:rsidRPr="00216282">
        <w:rPr>
          <w:rFonts w:cs="Times New Roman"/>
          <w:sz w:val="20"/>
          <w:szCs w:val="20"/>
          <w:lang w:val="en-US"/>
        </w:rPr>
        <w:lastRenderedPageBreak/>
        <w:t xml:space="preserve">            &lt;FIELD refname="Microsoft.VSTS.Common.ActivatedDate"&gt;</w:t>
      </w:r>
    </w:p>
    <w:p w14:paraId="347EBC3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&lt;EMPTY /&gt;</w:t>
      </w:r>
    </w:p>
    <w:p w14:paraId="7D06E84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0D09363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refname="Microsoft.VSTS.Common.ActivatedBy"&gt;</w:t>
      </w:r>
    </w:p>
    <w:p w14:paraId="3571E12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6CD6803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&lt;EMPTY /&gt;</w:t>
      </w:r>
    </w:p>
    <w:p w14:paraId="7C016D8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DD4EDF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refname="Microsoft.VSTS.Scheduling.RemainingWork"&gt;</w:t>
      </w:r>
    </w:p>
    <w:p w14:paraId="4CBA605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 field="Microsoft.VSTS.Scheduling.OriginalEstimate"&gt;</w:t>
      </w:r>
    </w:p>
    <w:p w14:paraId="250FDA1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&lt;COPY from="field" field="Microsoft.VSTS.Scheduling.OriginalEstimate" /&gt;</w:t>
      </w:r>
    </w:p>
    <w:p w14:paraId="6C2EFD1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&lt;/WHENNOTCHANGED&gt;</w:t>
      </w:r>
    </w:p>
    <w:p w14:paraId="61B17AC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70BF3EE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73DD7A0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&lt;/STATE&gt;</w:t>
      </w:r>
    </w:p>
    <w:p w14:paraId="12A096C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 value="Active"&gt;</w:t>
      </w:r>
    </w:p>
    <w:p w14:paraId="35C3FC9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3ABF346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refname="Microsoft.VSTS.Common.ClosedDate"&gt;</w:t>
      </w:r>
    </w:p>
    <w:p w14:paraId="544B438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&lt;EMPTY /&gt;</w:t>
      </w:r>
    </w:p>
    <w:p w14:paraId="666AEE5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2F460D9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refname="Microsoft.VSTS.Common.ClosedBy"&gt;</w:t>
      </w:r>
    </w:p>
    <w:p w14:paraId="2D853EF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6BCD580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&lt;EMPTY /&gt;</w:t>
      </w:r>
    </w:p>
    <w:p w14:paraId="3FB6FDA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6A2CD15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refname="Microsoft.VSTS.Scheduling.OriginalEstimate"&gt;</w:t>
      </w:r>
    </w:p>
    <w:p w14:paraId="5467FE3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&lt;FROZEN /&gt;</w:t>
      </w:r>
    </w:p>
    <w:p w14:paraId="3490C81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31581B9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1C26C9B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1715603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&lt;/STATE&gt;</w:t>
      </w:r>
    </w:p>
    <w:p w14:paraId="2A19566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 value="Closed"&gt;</w:t>
      </w:r>
    </w:p>
    <w:p w14:paraId="2913A1C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71312CC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refname="Microsoft.VSTS.Common.ClosedDate"&gt;</w:t>
      </w:r>
    </w:p>
    <w:p w14:paraId="068F829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&lt;REQUIRED /&gt;</w:t>
      </w:r>
    </w:p>
    <w:p w14:paraId="4A91D2F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7572E1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refname="Microsoft.VSTS.Scheduling.RemainingWork"&gt;</w:t>
      </w:r>
    </w:p>
    <w:p w14:paraId="468FF27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&lt;EMPTY /&gt;</w:t>
      </w:r>
    </w:p>
    <w:p w14:paraId="1B5564F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&lt;FROZEN /&gt;</w:t>
      </w:r>
    </w:p>
    <w:p w14:paraId="3610531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2B508BF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refname="Microsoft.VSTS.Scheduling.OriginalEstimate"&gt;</w:t>
      </w:r>
    </w:p>
    <w:p w14:paraId="4C178C0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&lt;FROZEN /&gt;</w:t>
      </w:r>
    </w:p>
    <w:p w14:paraId="3E63D2F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16A03EB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1C91EFA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25A3D45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&lt;/STATE&gt;</w:t>
      </w:r>
    </w:p>
    <w:p w14:paraId="19155B4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 value="Removed" /&gt;</w:t>
      </w:r>
    </w:p>
    <w:p w14:paraId="635AA40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 value="Review"&gt;</w:t>
      </w:r>
    </w:p>
    <w:p w14:paraId="275485F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70A3A57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refname="Microsoft.VSTS.Scheduling.OriginalEstimate"&gt;</w:t>
      </w:r>
    </w:p>
    <w:p w14:paraId="510F156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&lt;FROZEN /&gt;</w:t>
      </w:r>
    </w:p>
    <w:p w14:paraId="4AB3F39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7494E16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0E9784A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65C8037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&lt;/STATE&gt;</w:t>
      </w:r>
    </w:p>
    <w:p w14:paraId="453979B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&lt;/STATES&gt;</w:t>
      </w:r>
    </w:p>
    <w:p w14:paraId="48FF55F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&lt;TRANSITIONS&gt;</w:t>
      </w:r>
    </w:p>
    <w:p w14:paraId="0692DC6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 to="New"&gt;</w:t>
      </w:r>
    </w:p>
    <w:p w14:paraId="4B1EEB5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7C36FC6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value="New" /&gt;</w:t>
      </w:r>
    </w:p>
    <w:p w14:paraId="647D3A0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332722B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7F6A8A1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from="New" to="Active"&gt;</w:t>
      </w:r>
    </w:p>
    <w:p w14:paraId="35413BA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229A234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 value="Microsoft.VSTS.Actions.StartWork" /&gt;</w:t>
      </w:r>
    </w:p>
    <w:p w14:paraId="0E490C3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2365E87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17938183" w14:textId="77777777" w:rsidR="00216282" w:rsidRPr="00216282" w:rsidRDefault="00216282" w:rsidP="002603D6">
      <w:pPr>
        <w:rPr>
          <w:rFonts w:cs="Times New Roman"/>
          <w:sz w:val="20"/>
          <w:szCs w:val="20"/>
          <w:lang w:val="en-US"/>
        </w:rPr>
      </w:pPr>
      <w:r w:rsidRPr="00216282">
        <w:rPr>
          <w:rFonts w:cs="Times New Roman"/>
          <w:sz w:val="20"/>
          <w:szCs w:val="20"/>
          <w:lang w:val="en-US"/>
        </w:rPr>
        <w:lastRenderedPageBreak/>
        <w:t xml:space="preserve">            &lt;DEFAULTREASON value="Work started" /&gt;</w:t>
      </w:r>
    </w:p>
    <w:p w14:paraId="10DC2A2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6948D58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2A3590D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refname="Microsoft.VSTS.Common.ActivatedBy"&gt;</w:t>
      </w:r>
    </w:p>
    <w:p w14:paraId="6401487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2044D87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&lt;COPY from="currentuser" /&gt;</w:t>
      </w:r>
    </w:p>
    <w:p w14:paraId="0C3116A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&lt;VALIDUSER /&gt;</w:t>
      </w:r>
    </w:p>
    <w:p w14:paraId="523F2B8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&lt;REQUIRED /&gt;</w:t>
      </w:r>
    </w:p>
    <w:p w14:paraId="5C75EDF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3336728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refname="Microsoft.VSTS.Common.ActivatedDate"&gt;</w:t>
      </w:r>
    </w:p>
    <w:p w14:paraId="4AD5349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&lt;SERVERDEFAULT from="clock" /&gt;</w:t>
      </w:r>
    </w:p>
    <w:p w14:paraId="704F1C2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25F8172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refname="System.AssignedTo"&gt;</w:t>
      </w:r>
    </w:p>
    <w:p w14:paraId="399E01E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 from="currentuser" /&gt;</w:t>
      </w:r>
    </w:p>
    <w:p w14:paraId="7DBAB0C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7E1C002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133DE35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4847ED2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from="Active" to="New"&gt;</w:t>
      </w:r>
    </w:p>
    <w:p w14:paraId="0A61DBD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673CA04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 value="Microsoft.VSTS.Actions.StopWork" /&gt;</w:t>
      </w:r>
    </w:p>
    <w:p w14:paraId="1BDE7CD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4168404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5776235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value="Work halted" /&gt;</w:t>
      </w:r>
    </w:p>
    <w:p w14:paraId="6A372BC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61985E3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2D626E4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from="Active" to="Closed"&gt;</w:t>
      </w:r>
    </w:p>
    <w:p w14:paraId="342D193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412C5B9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 value="Microsoft.VSTS.Actions.Checkin" /&gt;</w:t>
      </w:r>
    </w:p>
    <w:p w14:paraId="5DC3AF0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371EE90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37DE759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 value="Deferred" /&gt;</w:t>
      </w:r>
    </w:p>
    <w:p w14:paraId="6C5185E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 value="Obsolete" /&gt;</w:t>
      </w:r>
    </w:p>
    <w:p w14:paraId="0E8AF8A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 value="Cut" /&gt;</w:t>
      </w:r>
    </w:p>
    <w:p w14:paraId="047159A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value="Completed" /&gt;</w:t>
      </w:r>
    </w:p>
    <w:p w14:paraId="0B89771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33A9BCB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11BA784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refname="Microsoft.VSTS.Common.ActivatedDate"&gt;</w:t>
      </w:r>
    </w:p>
    <w:p w14:paraId="39A4F88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08E06BB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2490A57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refname="Microsoft.VSTS.Common.ActivatedBy"&gt;</w:t>
      </w:r>
    </w:p>
    <w:p w14:paraId="5C29A91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4548BAC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12328C4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383C892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refname="Microsoft.VSTS.Common.ClosedDate"&gt;</w:t>
      </w:r>
    </w:p>
    <w:p w14:paraId="0565DB8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&lt;SERVERDEFAULT from="clock" /&gt;</w:t>
      </w:r>
    </w:p>
    <w:p w14:paraId="2FA3C5C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38E62C5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refname="Microsoft.VSTS.Common.ClosedBy"&gt;</w:t>
      </w:r>
    </w:p>
    <w:p w14:paraId="713F09E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1A6B9AA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&lt;COPY from="currentuser" /&gt;</w:t>
      </w:r>
    </w:p>
    <w:p w14:paraId="2D194AF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&lt;VALIDUSER /&gt;</w:t>
      </w:r>
    </w:p>
    <w:p w14:paraId="3E5EC6F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&lt;REQUIRED /&gt;</w:t>
      </w:r>
    </w:p>
    <w:p w14:paraId="5502EF2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6C9CAE2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51D3422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309E90F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from="New" to="Closed"&gt;</w:t>
      </w:r>
    </w:p>
    <w:p w14:paraId="4E2D0F2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31AC265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 value="Microsoft.VSTS.Actions.Checkin" /&gt;</w:t>
      </w:r>
    </w:p>
    <w:p w14:paraId="3446934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128D81F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59C05CF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 value="Deferred" /&gt;</w:t>
      </w:r>
    </w:p>
    <w:p w14:paraId="43BA4C7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 value="Obsolete" /&gt;</w:t>
      </w:r>
    </w:p>
    <w:p w14:paraId="5D142C9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 value="Cut" /&gt;</w:t>
      </w:r>
    </w:p>
    <w:p w14:paraId="69FED7D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value="Completed" /&gt;</w:t>
      </w:r>
    </w:p>
    <w:p w14:paraId="70AB6E8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7BBB406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59A36F49" w14:textId="77777777" w:rsidR="00216282" w:rsidRPr="00216282" w:rsidRDefault="00216282" w:rsidP="002603D6">
      <w:pPr>
        <w:rPr>
          <w:rFonts w:cs="Times New Roman"/>
          <w:sz w:val="20"/>
          <w:szCs w:val="20"/>
          <w:lang w:val="en-US"/>
        </w:rPr>
      </w:pPr>
      <w:r w:rsidRPr="00216282">
        <w:rPr>
          <w:rFonts w:cs="Times New Roman"/>
          <w:sz w:val="20"/>
          <w:szCs w:val="20"/>
          <w:lang w:val="en-US"/>
        </w:rPr>
        <w:lastRenderedPageBreak/>
        <w:t xml:space="preserve">            &lt;FIELD refname="Microsoft.VSTS.Common.ActivatedDate"&gt;</w:t>
      </w:r>
    </w:p>
    <w:p w14:paraId="6DF12DB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5872C7E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466BB24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refname="Microsoft.VSTS.Common.ActivatedBy"&gt;</w:t>
      </w:r>
    </w:p>
    <w:p w14:paraId="2CA2FA9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0374B14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2EC0ACC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30B147E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refname="Microsoft.VSTS.Common.ClosedDate"&gt;</w:t>
      </w:r>
    </w:p>
    <w:p w14:paraId="1C203B3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&lt;SERVERDEFAULT from="clock" /&gt;</w:t>
      </w:r>
    </w:p>
    <w:p w14:paraId="1B8B8B3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3686A3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refname="Microsoft.VSTS.Common.ClosedBy"&gt;</w:t>
      </w:r>
    </w:p>
    <w:p w14:paraId="67C074E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5D51E4D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&lt;COPY from="currentuser" /&gt;</w:t>
      </w:r>
    </w:p>
    <w:p w14:paraId="29C3D50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&lt;VALIDUSER /&gt;</w:t>
      </w:r>
    </w:p>
    <w:p w14:paraId="58D15D9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&lt;REQUIRED /&gt;</w:t>
      </w:r>
    </w:p>
    <w:p w14:paraId="73004C1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6D73C6D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0DA0718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5F30749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from="Closed" to="Active"&gt;</w:t>
      </w:r>
    </w:p>
    <w:p w14:paraId="60F61DF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5CE9A89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value="Reactivated" /&gt;</w:t>
      </w:r>
    </w:p>
    <w:p w14:paraId="0AF654D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2722AD9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7869D3F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refname="Microsoft.VSTS.Common.ActivatedBy"&gt;</w:t>
      </w:r>
    </w:p>
    <w:p w14:paraId="0EF4A1D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59F16E2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&lt;COPY from="currentuser" /&gt;</w:t>
      </w:r>
    </w:p>
    <w:p w14:paraId="1E1AA43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&lt;VALIDUSER /&gt;</w:t>
      </w:r>
    </w:p>
    <w:p w14:paraId="7F1B46C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&lt;REQUIRED /&gt;</w:t>
      </w:r>
    </w:p>
    <w:p w14:paraId="5476DD8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6F1CE4C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refname="Microsoft.VSTS.Common.ActivatedDate"&gt;</w:t>
      </w:r>
    </w:p>
    <w:p w14:paraId="428249C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&lt;SERVERDEFAULT from="clock" /&gt;</w:t>
      </w:r>
    </w:p>
    <w:p w14:paraId="1B54AE2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1AAA191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refname="System.AssignedTo"&gt;</w:t>
      </w:r>
    </w:p>
    <w:p w14:paraId="0A9131B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&lt;COPY from="field" field="Microsoft.VSTS.Common.ClosedBy" /&gt;</w:t>
      </w:r>
    </w:p>
    <w:p w14:paraId="7F2C1ED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AA7887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682A911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440D467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from="Closed" to="New"&gt;</w:t>
      </w:r>
    </w:p>
    <w:p w14:paraId="4C545F8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5BE0946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value="Reactivated" /&gt;</w:t>
      </w:r>
    </w:p>
    <w:p w14:paraId="51AA2AA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08323BF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0A32D4D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refname="System.AssignedTo"&gt;</w:t>
      </w:r>
    </w:p>
    <w:p w14:paraId="5B1BDD5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&lt;COPY from="field" field="Microsoft.VSTS.Common.ClosedBy" /&gt;</w:t>
      </w:r>
    </w:p>
    <w:p w14:paraId="5708783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7AF9266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4344303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29FB6BC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from="New" to="Removed"&gt;</w:t>
      </w:r>
    </w:p>
    <w:p w14:paraId="2D618B8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1233822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value="Removed from the backlog" /&gt;</w:t>
      </w:r>
    </w:p>
    <w:p w14:paraId="5D14FB8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0901DFA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27ECF3D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from="Active" to="Removed"&gt;</w:t>
      </w:r>
    </w:p>
    <w:p w14:paraId="4852419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16ABEFB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value="Removed from the backlog" /&gt;</w:t>
      </w:r>
    </w:p>
    <w:p w14:paraId="5D18047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7D71146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7628FAA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from="Removed" to="New"&gt;</w:t>
      </w:r>
    </w:p>
    <w:p w14:paraId="1D24B1E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23C9F80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value="Reconsidering the Task" /&gt;</w:t>
      </w:r>
    </w:p>
    <w:p w14:paraId="163C3FB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2064306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3EA1EE1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from="Active" to="Review"&gt;</w:t>
      </w:r>
    </w:p>
    <w:p w14:paraId="65376F7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1ABC589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value="Review requested" /&gt;</w:t>
      </w:r>
    </w:p>
    <w:p w14:paraId="46A048D7" w14:textId="77777777" w:rsidR="00216282" w:rsidRPr="00216282" w:rsidRDefault="00216282" w:rsidP="002603D6">
      <w:pPr>
        <w:rPr>
          <w:rFonts w:cs="Times New Roman"/>
          <w:sz w:val="20"/>
          <w:szCs w:val="20"/>
          <w:lang w:val="en-US"/>
        </w:rPr>
      </w:pPr>
      <w:r w:rsidRPr="00216282">
        <w:rPr>
          <w:rFonts w:cs="Times New Roman"/>
          <w:sz w:val="20"/>
          <w:szCs w:val="20"/>
          <w:lang w:val="en-US"/>
        </w:rPr>
        <w:lastRenderedPageBreak/>
        <w:t xml:space="preserve">          &lt;/REASONS&gt;</w:t>
      </w:r>
    </w:p>
    <w:p w14:paraId="0E1736B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2B9B302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from="Review" to="Active"&gt;</w:t>
      </w:r>
    </w:p>
    <w:p w14:paraId="7B92EC9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4E8AF49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value="Task is not completed" /&gt;</w:t>
      </w:r>
    </w:p>
    <w:p w14:paraId="43D6CE7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22BBF4F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1FB0742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from="Review" to="Removed"&gt;</w:t>
      </w:r>
    </w:p>
    <w:p w14:paraId="4F63E0C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45B2A3A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value="Removed from backlog" /&gt;</w:t>
      </w:r>
    </w:p>
    <w:p w14:paraId="713E3A4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7B4F91F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36A04DA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 from="Review" to="Closed"&gt;</w:t>
      </w:r>
    </w:p>
    <w:p w14:paraId="3ED1040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73941EA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 value="Microsoft.VSTS.Actions.Checkin" /&gt;</w:t>
      </w:r>
    </w:p>
    <w:p w14:paraId="14693A5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&lt;/ACTIONS&gt;</w:t>
      </w:r>
    </w:p>
    <w:p w14:paraId="23F0330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50E2BDC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&lt;DEFAULTREASON value="Review completed. All issues are resolved" /&gt;</w:t>
      </w:r>
    </w:p>
    <w:p w14:paraId="25976F8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&lt;/REASONS&gt;</w:t>
      </w:r>
    </w:p>
    <w:p w14:paraId="3D9D9D8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62B0181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refname="Microsoft.VSTS.Common.ActivatedBy"&gt;</w:t>
      </w:r>
    </w:p>
    <w:p w14:paraId="1898BCA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36899F5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58B2BC8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BF82EE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refname="Microsoft.VSTS.Common.ActivatedDate"&gt;</w:t>
      </w:r>
    </w:p>
    <w:p w14:paraId="5B2D6C2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&lt;READONLY /&gt;</w:t>
      </w:r>
    </w:p>
    <w:p w14:paraId="7899F7A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45BE3D9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refname="Microsoft.VSTS.Common.ClosedBy"&gt;</w:t>
      </w:r>
    </w:p>
    <w:p w14:paraId="2E4EDE1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&lt;ALLOWEXISTINGVALUE /&gt;</w:t>
      </w:r>
    </w:p>
    <w:p w14:paraId="22AB16B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&lt;REQUIRED /&gt;</w:t>
      </w:r>
    </w:p>
    <w:p w14:paraId="18921AD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&lt;COPY from="currentuser" /&gt;</w:t>
      </w:r>
    </w:p>
    <w:p w14:paraId="381D10E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&lt;VALIDUSER /&gt;</w:t>
      </w:r>
    </w:p>
    <w:p w14:paraId="4E1D995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608FDC3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 refname="Microsoft.VSTS.Common.ClosedDate"&gt;</w:t>
      </w:r>
    </w:p>
    <w:p w14:paraId="0A002CB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&lt;SERVERDEFAULT from="clock" /&gt;</w:t>
      </w:r>
    </w:p>
    <w:p w14:paraId="43C0DA5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&lt;/FIELD&gt;</w:t>
      </w:r>
    </w:p>
    <w:p w14:paraId="58856F0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&lt;/FIELDS&gt;</w:t>
      </w:r>
    </w:p>
    <w:p w14:paraId="12026D6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&lt;/TRANSITION&gt;</w:t>
      </w:r>
    </w:p>
    <w:p w14:paraId="022C429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&lt;/TRANSITIONS&gt;</w:t>
      </w:r>
    </w:p>
    <w:p w14:paraId="7704695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&lt;/WORKFLOW&gt;</w:t>
      </w:r>
    </w:p>
    <w:p w14:paraId="7F49DC1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&lt;FORM&gt;</w:t>
      </w:r>
    </w:p>
    <w:p w14:paraId="4F8D32A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&lt;Layout HideControlBorders="true" HideReadOnlyEmptyFields="true"&gt;</w:t>
      </w:r>
    </w:p>
    <w:p w14:paraId="76DCF17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 Margin="(4,0,0,0)"&gt;</w:t>
      </w:r>
    </w:p>
    <w:p w14:paraId="1528DA1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PercentWidth="100"&gt;</w:t>
      </w:r>
    </w:p>
    <w:p w14:paraId="5B439F7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FieldName="System.Title" Type="FieldControl" LabelPosition="Top" ControlFontSize="large" EmptyText="&amp;lt;Enter title here&amp;gt;" /&gt;</w:t>
      </w:r>
    </w:p>
    <w:p w14:paraId="4C495C6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356B339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6CA6DC9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 Margin="(10,0,0,0)"&gt;</w:t>
      </w:r>
    </w:p>
    <w:p w14:paraId="5869FB5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PercentWidth="30"&gt;</w:t>
      </w:r>
    </w:p>
    <w:p w14:paraId="74DC8BD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 Label="Status"&gt;</w:t>
      </w:r>
    </w:p>
    <w:p w14:paraId="4BED1F9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PercentWidth="100"&gt;</w:t>
      </w:r>
    </w:p>
    <w:p w14:paraId="62E1496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FieldName="System.AssignedTo" Type="FieldControl" Label="Assi&amp;amp;gned To" LabelPosition="Left" EmptyText="&amp;lt;No one&amp;gt;" /&gt;</w:t>
      </w:r>
    </w:p>
    <w:p w14:paraId="77C9F00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FieldName="System.State" Type="FieldControl" Label="Stat&amp;amp;e" LabelPosition="Left" /&gt;</w:t>
      </w:r>
    </w:p>
    <w:p w14:paraId="190AF15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FieldName="System.Reason" Type="FieldControl" Label="Reason" LabelPosition="Left" /&gt;</w:t>
      </w:r>
    </w:p>
    <w:p w14:paraId="53D8C57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3E1BFE3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52F415E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78F88F1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PercentWidth="20"&gt;</w:t>
      </w:r>
    </w:p>
    <w:p w14:paraId="729729B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 Label="Planning"&gt;</w:t>
      </w:r>
    </w:p>
    <w:p w14:paraId="2C285E1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PercentWidth="100"&gt;</w:t>
      </w:r>
    </w:p>
    <w:p w14:paraId="23AFA2D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FieldName="Microsoft.VSTS.Common.StackRank" Type="FieldControl" Label="Stack Rank" LabelPosition="Left" EmptyText="&amp;lt;None&amp;gt;" NumberFormat="DecimalNumbers" MaxLength="10" /&gt;</w:t>
      </w:r>
    </w:p>
    <w:p w14:paraId="24076C0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FieldName="Microsoft.VSTS.Common.Priority" Type="FieldControl" Label="Priority" </w:t>
      </w:r>
      <w:r w:rsidRPr="00216282">
        <w:rPr>
          <w:rFonts w:cs="Times New Roman"/>
          <w:sz w:val="20"/>
          <w:szCs w:val="20"/>
          <w:lang w:val="en-US"/>
        </w:rPr>
        <w:lastRenderedPageBreak/>
        <w:t>LabelPosition="Left" /&gt;</w:t>
      </w:r>
    </w:p>
    <w:p w14:paraId="4BC6F79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FieldName="Microsoft.VSTS.Common.Activity" Type="FieldControl" Label="Activity" LabelPosition="Left" EmptyText="&amp;lt;None&amp;gt;" /&gt;</w:t>
      </w:r>
    </w:p>
    <w:p w14:paraId="2B145F0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478E51D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39E70EE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7032C32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PercentWidth="30"&gt;</w:t>
      </w:r>
    </w:p>
    <w:p w14:paraId="66757AD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 Label="Classification"&gt;</w:t>
      </w:r>
    </w:p>
    <w:p w14:paraId="43F69BF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PercentWidth="100"&gt;</w:t>
      </w:r>
    </w:p>
    <w:p w14:paraId="66CB2BD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FieldName="System.AreaPath" Type="WorkItemClassificationControl" Label="&amp;amp;Area" LabelPosition="Left" /&gt;</w:t>
      </w:r>
    </w:p>
    <w:p w14:paraId="1B5E161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FieldName="System.IterationPath" Type="WorkItemClassificationControl" Label="Ite&amp;amp;ration" LabelPosition="Left" /&gt;</w:t>
      </w:r>
    </w:p>
    <w:p w14:paraId="0382970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43E78D4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2523B21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6572DE6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PercentWidth="20"&gt;</w:t>
      </w:r>
    </w:p>
    <w:p w14:paraId="02CB50B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 Label="Effort (Hours)"&gt;</w:t>
      </w:r>
    </w:p>
    <w:p w14:paraId="4CE5406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PercentWidth="100"&gt;</w:t>
      </w:r>
    </w:p>
    <w:p w14:paraId="11E4457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FieldName="Microsoft.VSTS.Scheduling.OriginalEstimate" Type="FieldControl" Label="Original Estimate" LabelPosition="Left" /&gt;</w:t>
      </w:r>
    </w:p>
    <w:p w14:paraId="7D4926B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FieldName="Microsoft.VSTS.Scheduling.RemainingWork" Type="FieldControl" Label="Remaining" LabelPosition="Left" /&gt;</w:t>
      </w:r>
    </w:p>
    <w:p w14:paraId="7A5E2CF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FieldName="Microsoft.VSTS.Scheduling.CompletedWork" Type="FieldControl" Label="Completed" LabelPosition="Left" /&gt;</w:t>
      </w:r>
    </w:p>
    <w:p w14:paraId="09EEEEE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2E4F9CD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3F4088D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29CDBA4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5470156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6AF1E19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PercentWidth="50"&gt;</w:t>
      </w:r>
    </w:p>
    <w:p w14:paraId="5C6746A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&lt;TabGroup&gt;</w:t>
      </w:r>
    </w:p>
    <w:p w14:paraId="010E398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 Label="Description"&gt;</w:t>
      </w:r>
    </w:p>
    <w:p w14:paraId="19C1C71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FieldName="System.Description" Type="HtmlFieldControl" LabelPosition="Top" Dock="Fill" /&gt;</w:t>
      </w:r>
    </w:p>
    <w:p w14:paraId="3A00598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&lt;/Tab&gt;</w:t>
      </w:r>
    </w:p>
    <w:p w14:paraId="3A78A6D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 Label="Implementation"&gt;</w:t>
      </w:r>
    </w:p>
    <w:p w14:paraId="41A661A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26FBFBD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PercentWidth="50"&gt;</w:t>
      </w:r>
    </w:p>
    <w:p w14:paraId="2BF909E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FieldName="Microsoft.VSTS.Build.IntegrationBuild" Type="FieldControl" Label="Integrated in Build" LabelPosition="Left" /&gt;</w:t>
      </w:r>
    </w:p>
    <w:p w14:paraId="0BFC94A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73DF2F3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PercentWidth="50" /&gt;</w:t>
      </w:r>
    </w:p>
    <w:p w14:paraId="54244B4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0F695A22"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Type="LinksControl" LabelPosition="Top" Name="Hierarchy"&gt;</w:t>
      </w:r>
    </w:p>
    <w:p w14:paraId="57B394A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&lt;LinksControlOptions&gt;</w:t>
      </w:r>
    </w:p>
    <w:p w14:paraId="1F5BB83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&lt;LinkColumns&gt;</w:t>
      </w:r>
    </w:p>
    <w:p w14:paraId="1CB804F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RefName="System.ID" /&gt;</w:t>
      </w:r>
    </w:p>
    <w:p w14:paraId="5AA3DE9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RefName="System.WorkItemType" /&gt;</w:t>
      </w:r>
    </w:p>
    <w:p w14:paraId="5B9EEC5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RefName="System.Title" /&gt;</w:t>
      </w:r>
    </w:p>
    <w:p w14:paraId="7ADCD8B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RefName="System.AssignedTo" /&gt;</w:t>
      </w:r>
    </w:p>
    <w:p w14:paraId="0573811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RefName="System.State" /&gt;</w:t>
      </w:r>
    </w:p>
    <w:p w14:paraId="3B2AF17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LinkAttribute="System.Links.Comment" /&gt;</w:t>
      </w:r>
    </w:p>
    <w:p w14:paraId="797F4ED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&lt;/LinkColumns&gt;</w:t>
      </w:r>
    </w:p>
    <w:p w14:paraId="240015FA"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&lt;WorkItemLinkFilters FilterType="include"&gt;</w:t>
      </w:r>
    </w:p>
    <w:p w14:paraId="3257CE2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&lt;Filter LinkType="System.LinkTypes.Hierarchy" /&gt;</w:t>
      </w:r>
    </w:p>
    <w:p w14:paraId="6D8C2F5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&lt;/WorkItemLinkFilters&gt;</w:t>
      </w:r>
    </w:p>
    <w:p w14:paraId="3601FF6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&lt;ExternalLinkFilters FilterType="excludeAll" /&gt;</w:t>
      </w:r>
    </w:p>
    <w:p w14:paraId="05AF7BD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&lt;WorkItemTypeFilters FilterType="include"&gt;</w:t>
      </w:r>
    </w:p>
    <w:p w14:paraId="382FB3A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&lt;Filter WorkItemType="Task" /&gt;</w:t>
      </w:r>
    </w:p>
    <w:p w14:paraId="190B52B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&lt;Filter WorkItemType="User Story" /&gt;</w:t>
      </w:r>
    </w:p>
    <w:p w14:paraId="627078B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&lt;/WorkItemTypeFilters&gt;</w:t>
      </w:r>
    </w:p>
    <w:p w14:paraId="0FD4D11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&lt;/LinksControlOptions&gt;</w:t>
      </w:r>
    </w:p>
    <w:p w14:paraId="72661E7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&lt;/Control&gt;</w:t>
      </w:r>
    </w:p>
    <w:p w14:paraId="52AAD301"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&lt;/Tab&gt;</w:t>
      </w:r>
    </w:p>
    <w:p w14:paraId="7E6DB43D" w14:textId="77777777" w:rsidR="00216282" w:rsidRPr="00216282" w:rsidRDefault="00216282" w:rsidP="002603D6">
      <w:pPr>
        <w:rPr>
          <w:rFonts w:cs="Times New Roman"/>
          <w:sz w:val="20"/>
          <w:szCs w:val="20"/>
          <w:lang w:val="en-US"/>
        </w:rPr>
      </w:pPr>
      <w:r w:rsidRPr="00216282">
        <w:rPr>
          <w:rFonts w:cs="Times New Roman"/>
          <w:sz w:val="20"/>
          <w:szCs w:val="20"/>
          <w:lang w:val="en-US"/>
        </w:rPr>
        <w:lastRenderedPageBreak/>
        <w:t xml:space="preserve">            &lt;/TabGroup&gt;</w:t>
      </w:r>
    </w:p>
    <w:p w14:paraId="51A8710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460631A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PercentWidth="50"&gt;</w:t>
      </w:r>
    </w:p>
    <w:p w14:paraId="76ACA2E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&lt;TabGroup&gt;</w:t>
      </w:r>
    </w:p>
    <w:p w14:paraId="57F21E5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 Label="All Links"&gt;</w:t>
      </w:r>
    </w:p>
    <w:p w14:paraId="7E8369F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Type="LinksControl" LabelPosition="Top" Name="GeneralLinks"&gt;</w:t>
      </w:r>
    </w:p>
    <w:p w14:paraId="1284171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&lt;LinksControlOptions&gt;</w:t>
      </w:r>
    </w:p>
    <w:p w14:paraId="7075E32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&lt;LinkColumns&gt;</w:t>
      </w:r>
    </w:p>
    <w:p w14:paraId="75994D2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RefName="System.Id" /&gt;</w:t>
      </w:r>
    </w:p>
    <w:p w14:paraId="1531AB4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RefName="System.WorkItemType" /&gt;</w:t>
      </w:r>
    </w:p>
    <w:p w14:paraId="2D85BCF5"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RefName="System.Title" /&gt;</w:t>
      </w:r>
    </w:p>
    <w:p w14:paraId="7EAED2E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RefName="System.AssignedTo" /&gt;</w:t>
      </w:r>
    </w:p>
    <w:p w14:paraId="13DCCD5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RefName="System.State" /&gt;</w:t>
      </w:r>
    </w:p>
    <w:p w14:paraId="18BE6716"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&lt;LinkColumn LinkAttribute="System.Links.Comment" /&gt;</w:t>
      </w:r>
    </w:p>
    <w:p w14:paraId="5B8580B8" w14:textId="77777777" w:rsidR="00216282" w:rsidRPr="001678A0" w:rsidRDefault="00216282" w:rsidP="002603D6">
      <w:pPr>
        <w:rPr>
          <w:rFonts w:cs="Times New Roman"/>
          <w:sz w:val="20"/>
          <w:szCs w:val="20"/>
          <w:lang w:val="en-US"/>
        </w:rPr>
      </w:pPr>
      <w:r w:rsidRPr="00216282">
        <w:rPr>
          <w:rFonts w:cs="Times New Roman"/>
          <w:sz w:val="20"/>
          <w:szCs w:val="20"/>
          <w:lang w:val="en-US"/>
        </w:rPr>
        <w:t xml:space="preserve">                    </w:t>
      </w:r>
      <w:r w:rsidRPr="001678A0">
        <w:rPr>
          <w:rFonts w:cs="Times New Roman"/>
          <w:sz w:val="20"/>
          <w:szCs w:val="20"/>
          <w:lang w:val="en-US"/>
        </w:rPr>
        <w:t>&lt;/LinkColumns&gt;</w:t>
      </w:r>
    </w:p>
    <w:p w14:paraId="2BA808D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&lt;/LinksControlOptions&gt;</w:t>
      </w:r>
    </w:p>
    <w:p w14:paraId="6868969E"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&lt;/Control&gt;</w:t>
      </w:r>
    </w:p>
    <w:p w14:paraId="0F671C2B"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&lt;/Tab&gt;</w:t>
      </w:r>
    </w:p>
    <w:p w14:paraId="01B05F43"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 Label="Attachments"&gt;</w:t>
      </w:r>
    </w:p>
    <w:p w14:paraId="6643454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Type="AttachmentsControl" LabelPosition="Top" /&gt;</w:t>
      </w:r>
    </w:p>
    <w:p w14:paraId="3DC6DBD7" w14:textId="77777777" w:rsidR="00216282" w:rsidRPr="001678A0" w:rsidRDefault="00216282" w:rsidP="002603D6">
      <w:pPr>
        <w:rPr>
          <w:rFonts w:cs="Times New Roman"/>
          <w:sz w:val="20"/>
          <w:szCs w:val="20"/>
          <w:lang w:val="en-US"/>
        </w:rPr>
      </w:pPr>
      <w:r w:rsidRPr="00216282">
        <w:rPr>
          <w:rFonts w:cs="Times New Roman"/>
          <w:sz w:val="20"/>
          <w:szCs w:val="20"/>
          <w:lang w:val="en-US"/>
        </w:rPr>
        <w:t xml:space="preserve">              </w:t>
      </w:r>
      <w:r w:rsidRPr="001678A0">
        <w:rPr>
          <w:rFonts w:cs="Times New Roman"/>
          <w:sz w:val="20"/>
          <w:szCs w:val="20"/>
          <w:lang w:val="en-US"/>
        </w:rPr>
        <w:t>&lt;/Tab&gt;</w:t>
      </w:r>
    </w:p>
    <w:p w14:paraId="10ECA66B" w14:textId="77777777" w:rsidR="00216282" w:rsidRPr="001678A0" w:rsidRDefault="00216282" w:rsidP="002603D6">
      <w:pPr>
        <w:rPr>
          <w:rFonts w:cs="Times New Roman"/>
          <w:sz w:val="20"/>
          <w:szCs w:val="20"/>
          <w:lang w:val="en-US"/>
        </w:rPr>
      </w:pPr>
      <w:r w:rsidRPr="001678A0">
        <w:rPr>
          <w:rFonts w:cs="Times New Roman"/>
          <w:sz w:val="20"/>
          <w:szCs w:val="20"/>
          <w:lang w:val="en-US"/>
        </w:rPr>
        <w:t xml:space="preserve">            &lt;/TabGroup&gt;</w:t>
      </w:r>
    </w:p>
    <w:p w14:paraId="61B90C25" w14:textId="77777777" w:rsidR="00216282" w:rsidRPr="001678A0" w:rsidRDefault="00216282" w:rsidP="002603D6">
      <w:pPr>
        <w:rPr>
          <w:rFonts w:cs="Times New Roman"/>
          <w:sz w:val="20"/>
          <w:szCs w:val="20"/>
          <w:lang w:val="en-US"/>
        </w:rPr>
      </w:pPr>
      <w:r w:rsidRPr="001678A0">
        <w:rPr>
          <w:rFonts w:cs="Times New Roman"/>
          <w:sz w:val="20"/>
          <w:szCs w:val="20"/>
          <w:lang w:val="en-US"/>
        </w:rPr>
        <w:t xml:space="preserve">          &lt;/Column&gt;</w:t>
      </w:r>
    </w:p>
    <w:p w14:paraId="1313C6E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78C24F20"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51627C3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 PercentWidth="100"&gt;</w:t>
      </w:r>
    </w:p>
    <w:p w14:paraId="4A43C137"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&lt;TabGroup&gt;</w:t>
      </w:r>
    </w:p>
    <w:p w14:paraId="24582B28"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 Label="History"&gt;</w:t>
      </w:r>
    </w:p>
    <w:p w14:paraId="657C5EA4"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&lt;Control FieldName="System.History" Type="WorkItemLogControl" LabelPosition="Top" Dock="Fill" /&gt;</w:t>
      </w:r>
    </w:p>
    <w:p w14:paraId="6F47B3D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&lt;/Tab&gt;</w:t>
      </w:r>
    </w:p>
    <w:p w14:paraId="2CCBE98C"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&lt;/TabGroup&gt;</w:t>
      </w:r>
    </w:p>
    <w:p w14:paraId="25CB659F"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&lt;/Column&gt;</w:t>
      </w:r>
    </w:p>
    <w:p w14:paraId="07063C5D"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&lt;/Group&gt;</w:t>
      </w:r>
    </w:p>
    <w:p w14:paraId="154666B9" w14:textId="77777777" w:rsidR="00216282" w:rsidRPr="00216282" w:rsidRDefault="00216282" w:rsidP="002603D6">
      <w:pPr>
        <w:rPr>
          <w:rFonts w:cs="Times New Roman"/>
          <w:sz w:val="20"/>
          <w:szCs w:val="20"/>
          <w:lang w:val="en-US"/>
        </w:rPr>
      </w:pPr>
      <w:r w:rsidRPr="00216282">
        <w:rPr>
          <w:rFonts w:cs="Times New Roman"/>
          <w:sz w:val="20"/>
          <w:szCs w:val="20"/>
          <w:lang w:val="en-US"/>
        </w:rPr>
        <w:t xml:space="preserve">      &lt;/Layout&gt;</w:t>
      </w:r>
    </w:p>
    <w:p w14:paraId="48DF7DC1" w14:textId="77777777" w:rsidR="00216282" w:rsidRPr="00216282" w:rsidRDefault="00216282" w:rsidP="002603D6">
      <w:pPr>
        <w:rPr>
          <w:rFonts w:cs="Times New Roman"/>
          <w:sz w:val="20"/>
          <w:szCs w:val="20"/>
        </w:rPr>
      </w:pPr>
      <w:r w:rsidRPr="00216282">
        <w:rPr>
          <w:rFonts w:cs="Times New Roman"/>
          <w:sz w:val="20"/>
          <w:szCs w:val="20"/>
          <w:lang w:val="en-US"/>
        </w:rPr>
        <w:t xml:space="preserve">    </w:t>
      </w:r>
      <w:r w:rsidRPr="00216282">
        <w:rPr>
          <w:rFonts w:cs="Times New Roman"/>
          <w:sz w:val="20"/>
          <w:szCs w:val="20"/>
        </w:rPr>
        <w:t>&lt;/FORM&gt;</w:t>
      </w:r>
    </w:p>
    <w:p w14:paraId="40E837F2" w14:textId="77777777" w:rsidR="00216282" w:rsidRPr="00216282" w:rsidRDefault="00216282" w:rsidP="002603D6">
      <w:pPr>
        <w:rPr>
          <w:rFonts w:cs="Times New Roman"/>
          <w:sz w:val="20"/>
          <w:szCs w:val="20"/>
        </w:rPr>
      </w:pPr>
      <w:r w:rsidRPr="00216282">
        <w:rPr>
          <w:rFonts w:cs="Times New Roman"/>
          <w:sz w:val="20"/>
          <w:szCs w:val="20"/>
        </w:rPr>
        <w:t xml:space="preserve">  &lt;/WORKITEMTYPE&gt;</w:t>
      </w:r>
    </w:p>
    <w:p w14:paraId="440394B5" w14:textId="27B708CC" w:rsidR="00216282" w:rsidRPr="00216282" w:rsidRDefault="00216282" w:rsidP="002603D6">
      <w:pPr>
        <w:rPr>
          <w:rFonts w:cs="Times New Roman"/>
          <w:sz w:val="20"/>
          <w:szCs w:val="20"/>
        </w:rPr>
      </w:pPr>
      <w:r w:rsidRPr="00216282">
        <w:rPr>
          <w:rFonts w:cs="Times New Roman"/>
          <w:sz w:val="20"/>
          <w:szCs w:val="20"/>
        </w:rPr>
        <w:t>&lt;/witd:WITD&gt;</w:t>
      </w:r>
    </w:p>
    <w:p w14:paraId="56F27876" w14:textId="51ADAE4E" w:rsidR="00B04045" w:rsidRPr="004629D4" w:rsidRDefault="00B04045" w:rsidP="00B04045">
      <w:pPr>
        <w:pStyle w:val="ListParagraph"/>
        <w:numPr>
          <w:ilvl w:val="1"/>
          <w:numId w:val="1"/>
        </w:numPr>
        <w:spacing w:line="360" w:lineRule="auto"/>
        <w:ind w:left="0" w:firstLine="567"/>
        <w:jc w:val="both"/>
        <w:outlineLvl w:val="1"/>
        <w:rPr>
          <w:rFonts w:cs="Times New Roman"/>
          <w:b/>
          <w:sz w:val="28"/>
          <w:szCs w:val="28"/>
        </w:rPr>
      </w:pPr>
      <w:bookmarkStart w:id="202" w:name="_Toc359903349"/>
      <w:r w:rsidRPr="004629D4">
        <w:rPr>
          <w:rFonts w:cs="Times New Roman"/>
          <w:b/>
          <w:sz w:val="28"/>
          <w:szCs w:val="28"/>
        </w:rPr>
        <w:t xml:space="preserve">Описание </w:t>
      </w:r>
      <w:r w:rsidR="004629D4" w:rsidRPr="004629D4">
        <w:rPr>
          <w:rFonts w:cs="Times New Roman"/>
          <w:b/>
          <w:sz w:val="28"/>
          <w:szCs w:val="28"/>
        </w:rPr>
        <w:t xml:space="preserve">компонента </w:t>
      </w:r>
      <w:r w:rsidR="004629D4" w:rsidRPr="004629D4">
        <w:rPr>
          <w:rFonts w:cs="Times New Roman"/>
          <w:b/>
          <w:sz w:val="28"/>
          <w:szCs w:val="28"/>
          <w:lang w:val="en-US"/>
        </w:rPr>
        <w:t>CommonProcessConfig</w:t>
      </w:r>
      <w:bookmarkEnd w:id="202"/>
    </w:p>
    <w:p w14:paraId="3BF28A62" w14:textId="77777777" w:rsidR="004629D4" w:rsidRPr="004629D4" w:rsidRDefault="004629D4" w:rsidP="002603D6">
      <w:pPr>
        <w:rPr>
          <w:rFonts w:cs="Times New Roman"/>
          <w:sz w:val="20"/>
          <w:szCs w:val="20"/>
          <w:lang w:val="en-US"/>
        </w:rPr>
      </w:pPr>
      <w:r w:rsidRPr="004629D4">
        <w:rPr>
          <w:rFonts w:cs="Times New Roman"/>
          <w:sz w:val="20"/>
          <w:szCs w:val="20"/>
          <w:lang w:val="en-US"/>
        </w:rPr>
        <w:t>&lt;?xml version="1.0" encoding="utf-8"?&gt;</w:t>
      </w:r>
    </w:p>
    <w:p w14:paraId="62B39BB4" w14:textId="77777777" w:rsidR="004629D4" w:rsidRPr="004629D4" w:rsidRDefault="004629D4" w:rsidP="002603D6">
      <w:pPr>
        <w:rPr>
          <w:rFonts w:cs="Times New Roman"/>
          <w:sz w:val="20"/>
          <w:szCs w:val="20"/>
          <w:lang w:val="en-US"/>
        </w:rPr>
      </w:pPr>
      <w:r w:rsidRPr="004629D4">
        <w:rPr>
          <w:rFonts w:cs="Times New Roman"/>
          <w:sz w:val="20"/>
          <w:szCs w:val="20"/>
          <w:lang w:val="en-US"/>
        </w:rPr>
        <w:t>&lt;CommonProjectConfiguration&gt;</w:t>
      </w:r>
    </w:p>
    <w:p w14:paraId="1F693AE2"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&lt;BugWorkItems category="Microsoft.BugCategory"&gt;</w:t>
      </w:r>
    </w:p>
    <w:p w14:paraId="2304B88F"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0729123B"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type="Proposed" value="New" /&gt;</w:t>
      </w:r>
    </w:p>
    <w:p w14:paraId="4DAD1176"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type="Proposed" value="Unconfirmed" /&gt;</w:t>
      </w:r>
    </w:p>
    <w:p w14:paraId="0383C645"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type="InProgress" value="Active" /&gt;</w:t>
      </w:r>
    </w:p>
    <w:p w14:paraId="7159F5D8"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type="InProgress" value="Resolved" /&gt;</w:t>
      </w:r>
    </w:p>
    <w:p w14:paraId="233942D3"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type="Complete" value="Closed" /&gt;</w:t>
      </w:r>
    </w:p>
    <w:p w14:paraId="66C56D18"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3EF726C2"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&lt;/BugWorkItems&gt;</w:t>
      </w:r>
    </w:p>
    <w:p w14:paraId="2A96AFAD"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&lt;FeedbackRequestWorkItems category="Microsoft.FeedbackRequestCategory" plural="Feedback Requests"&gt;</w:t>
      </w:r>
    </w:p>
    <w:p w14:paraId="71DE5976"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7A1AE6FE"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type="InProgress" value="Active" /&gt;</w:t>
      </w:r>
    </w:p>
    <w:p w14:paraId="751CAA76"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type="Complete" value="Closed" /&gt;</w:t>
      </w:r>
    </w:p>
    <w:p w14:paraId="67C46B5F"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75581B1D"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&lt;/FeedbackRequestWorkItems&gt;</w:t>
      </w:r>
    </w:p>
    <w:p w14:paraId="50150E30"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&lt;FeedbackResponseWorkItems category="Microsoft.FeedbackResponseCategory" plural="Feedback Responses"&gt;</w:t>
      </w:r>
    </w:p>
    <w:p w14:paraId="52CE1B95"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4804FC4B"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type="InProgress" value="Active" /&gt;</w:t>
      </w:r>
    </w:p>
    <w:p w14:paraId="024FA8EF"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type="Complete" value="Closed" /&gt;</w:t>
      </w:r>
    </w:p>
    <w:p w14:paraId="45108A94"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26A11AA0"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&lt;/FeedbackResponseWorkItems&gt;</w:t>
      </w:r>
    </w:p>
    <w:p w14:paraId="0D8721DA"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&lt;RequirementWorkItems category="Microsoft.RequirementCategory" plural="Stories"&gt;</w:t>
      </w:r>
    </w:p>
    <w:p w14:paraId="142A64BE"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39677782" w14:textId="77777777" w:rsidR="004629D4" w:rsidRPr="004629D4" w:rsidRDefault="004629D4" w:rsidP="002603D6">
      <w:pPr>
        <w:rPr>
          <w:rFonts w:cs="Times New Roman"/>
          <w:sz w:val="20"/>
          <w:szCs w:val="20"/>
          <w:lang w:val="en-US"/>
        </w:rPr>
      </w:pPr>
      <w:r w:rsidRPr="004629D4">
        <w:rPr>
          <w:rFonts w:cs="Times New Roman"/>
          <w:sz w:val="20"/>
          <w:szCs w:val="20"/>
          <w:lang w:val="en-US"/>
        </w:rPr>
        <w:lastRenderedPageBreak/>
        <w:t xml:space="preserve">      &lt;State type="Proposed" value="New" /&gt;</w:t>
      </w:r>
    </w:p>
    <w:p w14:paraId="51608FB1"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type="Proposed" value="Unconfirmed" /&gt;</w:t>
      </w:r>
    </w:p>
    <w:p w14:paraId="00754E80"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type="InProgress" value="Active" /&gt;</w:t>
      </w:r>
    </w:p>
    <w:p w14:paraId="2F5125C5"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type="InProgress" value="Resolved" /&gt;</w:t>
      </w:r>
    </w:p>
    <w:p w14:paraId="5722C2EB"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type="Complete" value="Closed" /&gt;</w:t>
      </w:r>
    </w:p>
    <w:p w14:paraId="6B9C9A3B"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71D5BE52"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&lt;/RequirementWorkItems&gt;</w:t>
      </w:r>
    </w:p>
    <w:p w14:paraId="2FF3376B"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&lt;TaskWorkItems category="Microsoft.TaskCategory"&gt;</w:t>
      </w:r>
    </w:p>
    <w:p w14:paraId="20A1BF71"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783A1509"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type="Proposed" value="New" /&gt;</w:t>
      </w:r>
    </w:p>
    <w:p w14:paraId="6745E2F1"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type="InProgress" value="Active" /&gt;</w:t>
      </w:r>
    </w:p>
    <w:p w14:paraId="7F202E4F"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type="InProgress" value="Review" /&gt;</w:t>
      </w:r>
    </w:p>
    <w:p w14:paraId="109D8915"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 type="Complete" value="Closed" /&gt;</w:t>
      </w:r>
    </w:p>
    <w:p w14:paraId="06A0B230"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&lt;/States&gt;</w:t>
      </w:r>
    </w:p>
    <w:p w14:paraId="5DE0A0D2"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&lt;/TaskWorkItems&gt;</w:t>
      </w:r>
    </w:p>
    <w:p w14:paraId="0D8679C6"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&lt;TypeFields&gt;</w:t>
      </w:r>
    </w:p>
    <w:p w14:paraId="7AFA6077"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 refname="Microsoft.VSTS.Common.Activity" type="Activity" /&gt;</w:t>
      </w:r>
    </w:p>
    <w:p w14:paraId="7253B6A1"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 refname="Microsoft.VSTS.Common.StackRank" type="Order" /&gt;</w:t>
      </w:r>
    </w:p>
    <w:p w14:paraId="10923301"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 refname="Microsoft.VSTS.Feedback.ApplicationLaunchInstructions" type="ApplicationLaunchInstructions" /&gt;</w:t>
      </w:r>
    </w:p>
    <w:p w14:paraId="53BB7239"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 refname="Microsoft.VSTS.Feedback.ApplicationStartInformation" type="ApplicationStartInformation" /&gt;</w:t>
      </w:r>
    </w:p>
    <w:p w14:paraId="5919CBC6"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 refname="Microsoft.VSTS.Feedback.ApplicationType" type="ApplicationType"&gt;</w:t>
      </w:r>
    </w:p>
    <w:p w14:paraId="4DAB4751" w14:textId="77777777" w:rsidR="004629D4" w:rsidRPr="001678A0" w:rsidRDefault="004629D4" w:rsidP="002603D6">
      <w:pPr>
        <w:rPr>
          <w:rFonts w:cs="Times New Roman"/>
          <w:sz w:val="20"/>
          <w:szCs w:val="20"/>
          <w:lang w:val="en-US"/>
        </w:rPr>
      </w:pPr>
      <w:r w:rsidRPr="004629D4">
        <w:rPr>
          <w:rFonts w:cs="Times New Roman"/>
          <w:sz w:val="20"/>
          <w:szCs w:val="20"/>
          <w:lang w:val="en-US"/>
        </w:rPr>
        <w:t xml:space="preserve">      </w:t>
      </w:r>
      <w:r w:rsidRPr="001678A0">
        <w:rPr>
          <w:rFonts w:cs="Times New Roman"/>
          <w:sz w:val="20"/>
          <w:szCs w:val="20"/>
          <w:lang w:val="en-US"/>
        </w:rPr>
        <w:t>&lt;TypeFieldValues&gt;</w:t>
      </w:r>
    </w:p>
    <w:p w14:paraId="3EDBC6D7"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&lt;TypeFieldValue type="ClientApp" value="Client application" /&gt;</w:t>
      </w:r>
    </w:p>
    <w:p w14:paraId="10680CD6"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&lt;TypeFieldValue type="RemoteMachine" value="Remote machine" /&gt;</w:t>
      </w:r>
    </w:p>
    <w:p w14:paraId="02C12259"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&lt;TypeFieldValue type="WebApp" value="Web application" /&gt;</w:t>
      </w:r>
    </w:p>
    <w:p w14:paraId="464F5113"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&lt;/TypeFieldValues&gt;</w:t>
      </w:r>
    </w:p>
    <w:p w14:paraId="6BE62E34"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&lt;/TypeField&gt;</w:t>
      </w:r>
    </w:p>
    <w:p w14:paraId="78876BBC"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 format="{0} h" refname="Microsoft.VSTS.Scheduling.RemainingWork" type="RemainingWork" /&gt;</w:t>
      </w:r>
    </w:p>
    <w:p w14:paraId="7E3D0C65"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 refname="Microsoft.VSTS.Scheduling.StoryPoints" type="Effort" /&gt;</w:t>
      </w:r>
    </w:p>
    <w:p w14:paraId="07117DB3"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 refname="System.AreaPath" type="Team" /&gt;</w:t>
      </w:r>
    </w:p>
    <w:p w14:paraId="450FEB02"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&lt;/TypeFields&gt;</w:t>
      </w:r>
    </w:p>
    <w:p w14:paraId="0EB7814C"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&lt;Weekends&gt;</w:t>
      </w:r>
    </w:p>
    <w:p w14:paraId="30E804B8" w14:textId="77777777" w:rsidR="004629D4" w:rsidRPr="004629D4" w:rsidRDefault="004629D4" w:rsidP="002603D6">
      <w:pPr>
        <w:rPr>
          <w:rFonts w:cs="Times New Roman"/>
          <w:sz w:val="20"/>
          <w:szCs w:val="20"/>
          <w:lang w:val="en-US"/>
        </w:rPr>
      </w:pPr>
      <w:r w:rsidRPr="004629D4">
        <w:rPr>
          <w:rFonts w:cs="Times New Roman"/>
          <w:sz w:val="20"/>
          <w:szCs w:val="20"/>
          <w:lang w:val="en-US"/>
        </w:rPr>
        <w:t xml:space="preserve">    &lt;DayOfWeek&gt;Sunday&lt;/DayOfWeek&gt;</w:t>
      </w:r>
    </w:p>
    <w:p w14:paraId="5009E4F4" w14:textId="77777777" w:rsidR="004629D4" w:rsidRPr="001678A0" w:rsidRDefault="004629D4" w:rsidP="002603D6">
      <w:pPr>
        <w:rPr>
          <w:rFonts w:cs="Times New Roman"/>
          <w:sz w:val="20"/>
          <w:szCs w:val="20"/>
          <w:lang w:val="en-US"/>
        </w:rPr>
      </w:pPr>
      <w:r w:rsidRPr="004629D4">
        <w:rPr>
          <w:rFonts w:cs="Times New Roman"/>
          <w:sz w:val="20"/>
          <w:szCs w:val="20"/>
          <w:lang w:val="en-US"/>
        </w:rPr>
        <w:t xml:space="preserve">    </w:t>
      </w:r>
      <w:r w:rsidRPr="001678A0">
        <w:rPr>
          <w:rFonts w:cs="Times New Roman"/>
          <w:sz w:val="20"/>
          <w:szCs w:val="20"/>
          <w:lang w:val="en-US"/>
        </w:rPr>
        <w:t>&lt;DayOfWeek&gt;Saturday&lt;/DayOfWeek&gt;</w:t>
      </w:r>
    </w:p>
    <w:p w14:paraId="26A143E0" w14:textId="77777777" w:rsidR="004629D4" w:rsidRPr="001678A0" w:rsidRDefault="004629D4" w:rsidP="002603D6">
      <w:pPr>
        <w:rPr>
          <w:rFonts w:cs="Times New Roman"/>
          <w:sz w:val="20"/>
          <w:szCs w:val="20"/>
          <w:lang w:val="en-US"/>
        </w:rPr>
      </w:pPr>
      <w:r w:rsidRPr="001678A0">
        <w:rPr>
          <w:rFonts w:cs="Times New Roman"/>
          <w:sz w:val="20"/>
          <w:szCs w:val="20"/>
          <w:lang w:val="en-US"/>
        </w:rPr>
        <w:t xml:space="preserve">  &lt;/Weekends&gt;</w:t>
      </w:r>
    </w:p>
    <w:p w14:paraId="45F3DD02" w14:textId="13B5BD0C" w:rsidR="004629D4" w:rsidRPr="001678A0" w:rsidRDefault="004629D4" w:rsidP="002603D6">
      <w:pPr>
        <w:rPr>
          <w:rFonts w:cs="Times New Roman"/>
          <w:sz w:val="20"/>
          <w:szCs w:val="20"/>
          <w:lang w:val="en-US"/>
        </w:rPr>
      </w:pPr>
      <w:r w:rsidRPr="001678A0">
        <w:rPr>
          <w:rFonts w:cs="Times New Roman"/>
          <w:sz w:val="20"/>
          <w:szCs w:val="20"/>
          <w:lang w:val="en-US"/>
        </w:rPr>
        <w:t>&lt;/CommonProjectConfiguration&gt;</w:t>
      </w:r>
    </w:p>
    <w:p w14:paraId="4529E755" w14:textId="4F197263" w:rsidR="00B04045" w:rsidRPr="00B01C13" w:rsidRDefault="00B04045" w:rsidP="005B0018">
      <w:pPr>
        <w:pStyle w:val="ListParagraph"/>
        <w:numPr>
          <w:ilvl w:val="1"/>
          <w:numId w:val="1"/>
        </w:numPr>
        <w:spacing w:line="360" w:lineRule="auto"/>
        <w:ind w:left="0" w:firstLine="567"/>
        <w:jc w:val="both"/>
        <w:outlineLvl w:val="1"/>
        <w:rPr>
          <w:rFonts w:cs="Times New Roman"/>
          <w:b/>
          <w:sz w:val="28"/>
          <w:szCs w:val="28"/>
        </w:rPr>
      </w:pPr>
      <w:bookmarkStart w:id="203" w:name="_Toc359903350"/>
      <w:r>
        <w:rPr>
          <w:rFonts w:cs="Times New Roman"/>
          <w:b/>
          <w:sz w:val="28"/>
          <w:szCs w:val="28"/>
        </w:rPr>
        <w:t xml:space="preserve">Модуль визуализации </w:t>
      </w:r>
      <w:r>
        <w:rPr>
          <w:rFonts w:cs="Times New Roman"/>
          <w:b/>
          <w:sz w:val="28"/>
          <w:szCs w:val="28"/>
          <w:lang w:val="en-US"/>
        </w:rPr>
        <w:t>ID</w:t>
      </w:r>
      <w:bookmarkEnd w:id="203"/>
    </w:p>
    <w:p w14:paraId="0E718703" w14:textId="77777777" w:rsidR="00B01C13" w:rsidRPr="00B01C13" w:rsidRDefault="00B01C13" w:rsidP="002603D6">
      <w:pPr>
        <w:rPr>
          <w:rFonts w:cs="Times New Roman"/>
          <w:sz w:val="20"/>
          <w:szCs w:val="20"/>
          <w:lang w:val="en-US"/>
        </w:rPr>
      </w:pPr>
      <w:r w:rsidRPr="00B01C13">
        <w:rPr>
          <w:rFonts w:cs="Times New Roman"/>
          <w:sz w:val="20"/>
          <w:szCs w:val="20"/>
          <w:lang w:val="en-US"/>
        </w:rPr>
        <w:t>/*! Copyright 2012 ELVEES NeoTek CJSC. All rights reserved. */</w:t>
      </w:r>
    </w:p>
    <w:p w14:paraId="345546EC" w14:textId="77777777" w:rsidR="00B01C13" w:rsidRPr="00B01C13" w:rsidRDefault="00B01C13" w:rsidP="002603D6">
      <w:pPr>
        <w:rPr>
          <w:rFonts w:cs="Times New Roman"/>
          <w:sz w:val="20"/>
          <w:szCs w:val="20"/>
          <w:lang w:val="en-US"/>
        </w:rPr>
      </w:pPr>
      <w:r w:rsidRPr="00B01C13">
        <w:rPr>
          <w:rFonts w:cs="Times New Roman"/>
          <w:sz w:val="20"/>
          <w:szCs w:val="20"/>
          <w:lang w:val="en-US"/>
        </w:rPr>
        <w:t>TFS.module("Elvees.RND.TFSTaskBoardIds", ["TFS.Host", "TFS.Admin"],</w:t>
      </w:r>
    </w:p>
    <w:p w14:paraId="468E947D" w14:textId="77777777" w:rsidR="00B01C13" w:rsidRPr="00B01C13" w:rsidRDefault="00B01C13" w:rsidP="002603D6">
      <w:pPr>
        <w:rPr>
          <w:rFonts w:cs="Times New Roman"/>
          <w:sz w:val="20"/>
          <w:szCs w:val="20"/>
          <w:lang w:val="en-US"/>
        </w:rPr>
      </w:pPr>
      <w:r w:rsidRPr="00B01C13">
        <w:rPr>
          <w:rFonts w:cs="Times New Roman"/>
          <w:sz w:val="20"/>
          <w:szCs w:val="20"/>
          <w:lang w:val="en-US"/>
        </w:rPr>
        <w:t>function () {</w:t>
      </w:r>
    </w:p>
    <w:p w14:paraId="66E3678F"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$(document).ready(tileID); $(document).ready(rowID);</w:t>
      </w:r>
    </w:p>
    <w:p w14:paraId="3D08C539"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function tileID() {</w:t>
      </w:r>
    </w:p>
    <w:p w14:paraId="1482E13E"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$('[id^=tile-]').each(</w:t>
      </w:r>
    </w:p>
    <w:p w14:paraId="7C07D093"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function () {</w:t>
      </w:r>
    </w:p>
    <w:p w14:paraId="52D99B6D"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var witTitle = $(this).find('.witTitle').first();</w:t>
      </w:r>
    </w:p>
    <w:p w14:paraId="012C808A"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if (witTitle.attr('_w') === undefined) {</w:t>
      </w:r>
    </w:p>
    <w:p w14:paraId="234BDCBE"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id = this.id.substring(5, 999);</w:t>
      </w:r>
    </w:p>
    <w:p w14:paraId="306017C1"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witTitle.attr('_w', id);</w:t>
      </w:r>
    </w:p>
    <w:p w14:paraId="717C04F7"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witTitle.html("&lt;strong&gt;ID" + id + "&lt;\/strong&gt;\| " + witTitle.text());</w:t>
      </w:r>
    </w:p>
    <w:p w14:paraId="3DD7629E"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t>
      </w:r>
    </w:p>
    <w:p w14:paraId="0AEF1268"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t>
      </w:r>
    </w:p>
    <w:p w14:paraId="10A1CC71"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setTimeout(tileID, 10);</w:t>
      </w:r>
    </w:p>
    <w:p w14:paraId="2A2CC86B"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t>
      </w:r>
    </w:p>
    <w:p w14:paraId="131181A6"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function rowID() {</w:t>
      </w:r>
    </w:p>
    <w:p w14:paraId="21A76971"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$('[id^=taskboard-table_p]').each(</w:t>
      </w:r>
    </w:p>
    <w:p w14:paraId="2E84C701"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function () {</w:t>
      </w:r>
    </w:p>
    <w:p w14:paraId="36D3389F"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var witTitle = $(this).find('.witTitle').first();</w:t>
      </w:r>
    </w:p>
    <w:p w14:paraId="602FFBA2"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if (witTitle.attr('_w') === undefined) {</w:t>
      </w:r>
    </w:p>
    <w:p w14:paraId="2BD567D2" w14:textId="77777777" w:rsidR="00B01C13" w:rsidRPr="001678A0" w:rsidRDefault="00B01C13" w:rsidP="002603D6">
      <w:pPr>
        <w:rPr>
          <w:rFonts w:cs="Times New Roman"/>
          <w:sz w:val="20"/>
          <w:szCs w:val="20"/>
          <w:lang w:val="en-US"/>
        </w:rPr>
      </w:pPr>
      <w:r w:rsidRPr="00B01C13">
        <w:rPr>
          <w:rFonts w:cs="Times New Roman"/>
          <w:sz w:val="20"/>
          <w:szCs w:val="20"/>
          <w:lang w:val="en-US"/>
        </w:rPr>
        <w:t xml:space="preserve">                </w:t>
      </w:r>
      <w:r w:rsidRPr="001678A0">
        <w:rPr>
          <w:rFonts w:cs="Times New Roman"/>
          <w:sz w:val="20"/>
          <w:szCs w:val="20"/>
          <w:lang w:val="en-US"/>
        </w:rPr>
        <w:t>id = this.id.substring(17, 999);</w:t>
      </w:r>
    </w:p>
    <w:p w14:paraId="34FCA155"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witTitle.attr('_w', id);</w:t>
      </w:r>
    </w:p>
    <w:p w14:paraId="5AC5FCA4"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witTitle.html("&lt;strong&gt;ID" + id + "&lt;\/strong&gt;\| " + witTitle.text());</w:t>
      </w:r>
    </w:p>
    <w:p w14:paraId="7879F358"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t>
      </w:r>
    </w:p>
    <w:p w14:paraId="79797A04" w14:textId="77777777" w:rsidR="00B01C13" w:rsidRPr="00B01C13" w:rsidRDefault="00B01C13" w:rsidP="002603D6">
      <w:pPr>
        <w:rPr>
          <w:rFonts w:cs="Times New Roman"/>
          <w:sz w:val="20"/>
          <w:szCs w:val="20"/>
          <w:lang w:val="en-US"/>
        </w:rPr>
      </w:pPr>
      <w:r w:rsidRPr="00B01C13">
        <w:rPr>
          <w:rFonts w:cs="Times New Roman"/>
          <w:sz w:val="20"/>
          <w:szCs w:val="20"/>
          <w:lang w:val="en-US"/>
        </w:rPr>
        <w:lastRenderedPageBreak/>
        <w:t xml:space="preserve">            else {</w:t>
      </w:r>
    </w:p>
    <w:p w14:paraId="444ADFD1"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if ($(location).attr('href').match(/.*team$/)) {</w:t>
      </w:r>
    </w:p>
    <w:p w14:paraId="07793237"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witTitle.html(witTitle.html().replace(/&lt;strong&gt;.*\|/, ''))</w:t>
      </w:r>
    </w:p>
    <w:p w14:paraId="4F8820ED"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t>
      </w:r>
    </w:p>
    <w:p w14:paraId="3463FFBC"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else if (!(witTitle.html().match(/&lt;strong&gt;+.*/))) {</w:t>
      </w:r>
    </w:p>
    <w:p w14:paraId="7B56AEC1" w14:textId="77777777" w:rsidR="00B01C13" w:rsidRPr="00B01C13" w:rsidRDefault="00B01C13" w:rsidP="002603D6">
      <w:pPr>
        <w:rPr>
          <w:rFonts w:cs="Times New Roman"/>
          <w:sz w:val="20"/>
          <w:szCs w:val="20"/>
          <w:lang w:val="en-US"/>
        </w:rPr>
      </w:pPr>
      <w:r w:rsidRPr="00B01C13">
        <w:rPr>
          <w:rFonts w:cs="Times New Roman"/>
          <w:sz w:val="20"/>
          <w:szCs w:val="20"/>
          <w:lang w:val="en-US"/>
        </w:rPr>
        <w:t xml:space="preserve">                    witTitle.html("&lt;strong&gt;ID" + witTitle.attr('_w') + "&lt;\/strong&gt;\|" + witTitle.text())</w:t>
      </w:r>
    </w:p>
    <w:p w14:paraId="477B0BB0" w14:textId="77777777" w:rsidR="00B01C13" w:rsidRPr="00B01C13" w:rsidRDefault="00B01C13" w:rsidP="002603D6">
      <w:pPr>
        <w:rPr>
          <w:rFonts w:cs="Times New Roman"/>
          <w:sz w:val="20"/>
          <w:szCs w:val="20"/>
        </w:rPr>
      </w:pPr>
      <w:r w:rsidRPr="00B01C13">
        <w:rPr>
          <w:rFonts w:cs="Times New Roman"/>
          <w:sz w:val="20"/>
          <w:szCs w:val="20"/>
          <w:lang w:val="en-US"/>
        </w:rPr>
        <w:t xml:space="preserve">                </w:t>
      </w:r>
      <w:r w:rsidRPr="00B01C13">
        <w:rPr>
          <w:rFonts w:cs="Times New Roman"/>
          <w:sz w:val="20"/>
          <w:szCs w:val="20"/>
        </w:rPr>
        <w:t>}</w:t>
      </w:r>
    </w:p>
    <w:p w14:paraId="567C363A" w14:textId="77777777" w:rsidR="00B01C13" w:rsidRPr="00B01C13" w:rsidRDefault="00B01C13" w:rsidP="002603D6">
      <w:pPr>
        <w:rPr>
          <w:rFonts w:cs="Times New Roman"/>
          <w:sz w:val="20"/>
          <w:szCs w:val="20"/>
        </w:rPr>
      </w:pPr>
      <w:r w:rsidRPr="00B01C13">
        <w:rPr>
          <w:rFonts w:cs="Times New Roman"/>
          <w:sz w:val="20"/>
          <w:szCs w:val="20"/>
        </w:rPr>
        <w:t xml:space="preserve">            }</w:t>
      </w:r>
    </w:p>
    <w:p w14:paraId="7639405C" w14:textId="77777777" w:rsidR="00B01C13" w:rsidRPr="00B01C13" w:rsidRDefault="00B01C13" w:rsidP="002603D6">
      <w:pPr>
        <w:rPr>
          <w:rFonts w:cs="Times New Roman"/>
          <w:sz w:val="20"/>
          <w:szCs w:val="20"/>
        </w:rPr>
      </w:pPr>
      <w:r w:rsidRPr="00B01C13">
        <w:rPr>
          <w:rFonts w:cs="Times New Roman"/>
          <w:sz w:val="20"/>
          <w:szCs w:val="20"/>
        </w:rPr>
        <w:t xml:space="preserve">        });</w:t>
      </w:r>
    </w:p>
    <w:p w14:paraId="0D66FBD7" w14:textId="77777777" w:rsidR="00B01C13" w:rsidRPr="00B01C13" w:rsidRDefault="00B01C13" w:rsidP="002603D6">
      <w:pPr>
        <w:rPr>
          <w:rFonts w:cs="Times New Roman"/>
          <w:sz w:val="20"/>
          <w:szCs w:val="20"/>
        </w:rPr>
      </w:pPr>
      <w:r w:rsidRPr="00B01C13">
        <w:rPr>
          <w:rFonts w:cs="Times New Roman"/>
          <w:sz w:val="20"/>
          <w:szCs w:val="20"/>
        </w:rPr>
        <w:t xml:space="preserve">        setTimeout(rowID, 10);</w:t>
      </w:r>
    </w:p>
    <w:p w14:paraId="42D828AB" w14:textId="77777777" w:rsidR="00B01C13" w:rsidRPr="00B01C13" w:rsidRDefault="00B01C13" w:rsidP="002603D6">
      <w:pPr>
        <w:rPr>
          <w:rFonts w:cs="Times New Roman"/>
          <w:sz w:val="20"/>
          <w:szCs w:val="20"/>
        </w:rPr>
      </w:pPr>
      <w:r w:rsidRPr="00B01C13">
        <w:rPr>
          <w:rFonts w:cs="Times New Roman"/>
          <w:sz w:val="20"/>
          <w:szCs w:val="20"/>
        </w:rPr>
        <w:t xml:space="preserve">    };</w:t>
      </w:r>
    </w:p>
    <w:p w14:paraId="4B34DAAF" w14:textId="06FAC963" w:rsidR="00B01C13" w:rsidRPr="002603D6" w:rsidRDefault="00B01C13" w:rsidP="002603D6">
      <w:pPr>
        <w:rPr>
          <w:rFonts w:cs="Times New Roman"/>
          <w:sz w:val="20"/>
          <w:szCs w:val="20"/>
        </w:rPr>
      </w:pPr>
      <w:r w:rsidRPr="00B01C13">
        <w:rPr>
          <w:rFonts w:cs="Times New Roman"/>
          <w:sz w:val="20"/>
          <w:szCs w:val="20"/>
        </w:rPr>
        <w:t>})</w:t>
      </w:r>
    </w:p>
    <w:p w14:paraId="1B73F96F" w14:textId="2CE86920" w:rsidR="00B01C13" w:rsidRDefault="00B01C13" w:rsidP="00B01C13">
      <w:pPr>
        <w:pStyle w:val="ListParagraph"/>
        <w:numPr>
          <w:ilvl w:val="1"/>
          <w:numId w:val="1"/>
        </w:numPr>
        <w:spacing w:line="360" w:lineRule="auto"/>
        <w:ind w:left="0" w:firstLine="567"/>
        <w:jc w:val="both"/>
        <w:outlineLvl w:val="1"/>
        <w:rPr>
          <w:rFonts w:cs="Times New Roman"/>
          <w:b/>
          <w:sz w:val="28"/>
          <w:szCs w:val="28"/>
        </w:rPr>
      </w:pPr>
      <w:bookmarkStart w:id="204" w:name="_Toc359903351"/>
      <w:r>
        <w:rPr>
          <w:rFonts w:cs="Times New Roman"/>
          <w:b/>
          <w:sz w:val="28"/>
          <w:szCs w:val="28"/>
        </w:rPr>
        <w:t xml:space="preserve">Модуль </w:t>
      </w:r>
      <w:r w:rsidRPr="00B01C13">
        <w:rPr>
          <w:rFonts w:cs="Times New Roman"/>
          <w:b/>
          <w:sz w:val="28"/>
          <w:szCs w:val="28"/>
        </w:rPr>
        <w:t>WorkItemChangedEventHandler</w:t>
      </w:r>
      <w:bookmarkEnd w:id="204"/>
    </w:p>
    <w:p w14:paraId="2B7A731C" w14:textId="77777777" w:rsidR="00B01C13" w:rsidRPr="00B01C13" w:rsidRDefault="00B01C13" w:rsidP="00B01C13">
      <w:pPr>
        <w:rPr>
          <w:rFonts w:cs="Times New Roman"/>
          <w:lang w:val="en-US"/>
        </w:rPr>
      </w:pPr>
      <w:r w:rsidRPr="00B01C13">
        <w:rPr>
          <w:rFonts w:cs="Times New Roman"/>
          <w:lang w:val="en-US"/>
        </w:rPr>
        <w:t>#region Using</w:t>
      </w:r>
    </w:p>
    <w:p w14:paraId="139EB8A4" w14:textId="77777777" w:rsidR="00B01C13" w:rsidRPr="00B01C13" w:rsidRDefault="00B01C13" w:rsidP="00B01C13">
      <w:pPr>
        <w:rPr>
          <w:rFonts w:cs="Times New Roman"/>
          <w:lang w:val="en-US"/>
        </w:rPr>
      </w:pPr>
    </w:p>
    <w:p w14:paraId="4B1E1949" w14:textId="77777777" w:rsidR="00B01C13" w:rsidRPr="00B01C13" w:rsidRDefault="00B01C13" w:rsidP="00B01C13">
      <w:pPr>
        <w:rPr>
          <w:rFonts w:cs="Times New Roman"/>
          <w:lang w:val="en-US"/>
        </w:rPr>
      </w:pPr>
      <w:r w:rsidRPr="00B01C13">
        <w:rPr>
          <w:rFonts w:cs="Times New Roman"/>
          <w:lang w:val="en-US"/>
        </w:rPr>
        <w:t>using System;</w:t>
      </w:r>
    </w:p>
    <w:p w14:paraId="5CBCD7B7" w14:textId="77777777" w:rsidR="00B01C13" w:rsidRPr="00B01C13" w:rsidRDefault="00B01C13" w:rsidP="00B01C13">
      <w:pPr>
        <w:rPr>
          <w:rFonts w:cs="Times New Roman"/>
          <w:lang w:val="en-US"/>
        </w:rPr>
      </w:pPr>
      <w:r w:rsidRPr="00B01C13">
        <w:rPr>
          <w:rFonts w:cs="Times New Roman"/>
          <w:lang w:val="en-US"/>
        </w:rPr>
        <w:t>using System.Reflection;</w:t>
      </w:r>
    </w:p>
    <w:p w14:paraId="53AC6B49" w14:textId="77777777" w:rsidR="00B01C13" w:rsidRPr="00B01C13" w:rsidRDefault="00B01C13" w:rsidP="00B01C13">
      <w:pPr>
        <w:rPr>
          <w:rFonts w:cs="Times New Roman"/>
          <w:lang w:val="en-US"/>
        </w:rPr>
      </w:pPr>
      <w:r w:rsidRPr="00B01C13">
        <w:rPr>
          <w:rFonts w:cs="Times New Roman"/>
          <w:lang w:val="en-US"/>
        </w:rPr>
        <w:t>using Microsoft.TeamFoundation.Common;</w:t>
      </w:r>
    </w:p>
    <w:p w14:paraId="189CA743" w14:textId="77777777" w:rsidR="00B01C13" w:rsidRPr="00B01C13" w:rsidRDefault="00B01C13" w:rsidP="00B01C13">
      <w:pPr>
        <w:rPr>
          <w:rFonts w:cs="Times New Roman"/>
          <w:lang w:val="en-US"/>
        </w:rPr>
      </w:pPr>
      <w:r w:rsidRPr="00B01C13">
        <w:rPr>
          <w:rFonts w:cs="Times New Roman"/>
          <w:lang w:val="en-US"/>
        </w:rPr>
        <w:t>using Microsoft.TeamFoundation.Client;</w:t>
      </w:r>
    </w:p>
    <w:p w14:paraId="4CC983B7" w14:textId="77777777" w:rsidR="00B01C13" w:rsidRPr="00B01C13" w:rsidRDefault="00B01C13" w:rsidP="00B01C13">
      <w:pPr>
        <w:rPr>
          <w:rFonts w:cs="Times New Roman"/>
          <w:lang w:val="en-US"/>
        </w:rPr>
      </w:pPr>
      <w:r w:rsidRPr="00B01C13">
        <w:rPr>
          <w:rFonts w:cs="Times New Roman"/>
          <w:lang w:val="en-US"/>
        </w:rPr>
        <w:t>using Microsoft.TeamFoundation.Framework.Server;</w:t>
      </w:r>
    </w:p>
    <w:p w14:paraId="69CEDD2B" w14:textId="77777777" w:rsidR="00B01C13" w:rsidRPr="00B01C13" w:rsidRDefault="00B01C13" w:rsidP="00B01C13">
      <w:pPr>
        <w:rPr>
          <w:rFonts w:cs="Times New Roman"/>
          <w:lang w:val="en-US"/>
        </w:rPr>
      </w:pPr>
      <w:r w:rsidRPr="00B01C13">
        <w:rPr>
          <w:rFonts w:cs="Times New Roman"/>
          <w:lang w:val="en-US"/>
        </w:rPr>
        <w:t>using Microsoft.TeamFoundation.WorkItemTracking.Server;</w:t>
      </w:r>
    </w:p>
    <w:p w14:paraId="4007A4B8" w14:textId="77777777" w:rsidR="00B01C13" w:rsidRPr="00B01C13" w:rsidRDefault="00B01C13" w:rsidP="00B01C13">
      <w:pPr>
        <w:rPr>
          <w:rFonts w:cs="Times New Roman"/>
          <w:lang w:val="en-US"/>
        </w:rPr>
      </w:pPr>
    </w:p>
    <w:p w14:paraId="0047087B" w14:textId="77777777" w:rsidR="00B01C13" w:rsidRPr="00B01C13" w:rsidRDefault="00B01C13" w:rsidP="00B01C13">
      <w:pPr>
        <w:rPr>
          <w:rFonts w:cs="Times New Roman"/>
          <w:lang w:val="en-US"/>
        </w:rPr>
      </w:pPr>
      <w:r w:rsidRPr="00B01C13">
        <w:rPr>
          <w:rFonts w:cs="Times New Roman"/>
          <w:lang w:val="en-US"/>
        </w:rPr>
        <w:t>using WorkitemStateTransition = System.Tuple &lt;string, string&gt;;</w:t>
      </w:r>
    </w:p>
    <w:p w14:paraId="401CFDCC" w14:textId="77777777" w:rsidR="00B01C13" w:rsidRPr="00B01C13" w:rsidRDefault="00B01C13" w:rsidP="00B01C13">
      <w:pPr>
        <w:rPr>
          <w:rFonts w:cs="Times New Roman"/>
          <w:lang w:val="en-US"/>
        </w:rPr>
      </w:pPr>
    </w:p>
    <w:p w14:paraId="33414DE8" w14:textId="77777777" w:rsidR="00B01C13" w:rsidRPr="00B01C13" w:rsidRDefault="00B01C13" w:rsidP="00B01C13">
      <w:pPr>
        <w:rPr>
          <w:rFonts w:cs="Times New Roman"/>
          <w:lang w:val="en-US"/>
        </w:rPr>
      </w:pPr>
      <w:r w:rsidRPr="00B01C13">
        <w:rPr>
          <w:rFonts w:cs="Times New Roman"/>
          <w:lang w:val="en-US"/>
        </w:rPr>
        <w:t>#endregion</w:t>
      </w:r>
    </w:p>
    <w:p w14:paraId="6B569A7D" w14:textId="77777777" w:rsidR="00B01C13" w:rsidRPr="00B01C13" w:rsidRDefault="00B01C13" w:rsidP="00B01C13">
      <w:pPr>
        <w:rPr>
          <w:rFonts w:cs="Times New Roman"/>
          <w:lang w:val="en-US"/>
        </w:rPr>
      </w:pPr>
    </w:p>
    <w:p w14:paraId="7471AC1C" w14:textId="77777777" w:rsidR="00B01C13" w:rsidRPr="00B01C13" w:rsidRDefault="00B01C13" w:rsidP="00B01C13">
      <w:pPr>
        <w:rPr>
          <w:rFonts w:cs="Times New Roman"/>
          <w:lang w:val="en-US"/>
        </w:rPr>
      </w:pPr>
      <w:r w:rsidRPr="00B01C13">
        <w:rPr>
          <w:rFonts w:cs="Times New Roman"/>
          <w:lang w:val="en-US"/>
        </w:rPr>
        <w:t>namespace TFSServerEventHandle</w:t>
      </w:r>
    </w:p>
    <w:p w14:paraId="47E4B45E" w14:textId="77777777" w:rsidR="00B01C13" w:rsidRPr="00B01C13" w:rsidRDefault="00B01C13" w:rsidP="00B01C13">
      <w:pPr>
        <w:rPr>
          <w:rFonts w:cs="Times New Roman"/>
          <w:lang w:val="en-US"/>
        </w:rPr>
      </w:pPr>
      <w:r w:rsidRPr="00B01C13">
        <w:rPr>
          <w:rFonts w:cs="Times New Roman"/>
          <w:lang w:val="en-US"/>
        </w:rPr>
        <w:t>{</w:t>
      </w:r>
    </w:p>
    <w:p w14:paraId="2BE86047" w14:textId="77777777" w:rsidR="00B01C13" w:rsidRPr="00B01C13" w:rsidRDefault="00B01C13" w:rsidP="00B01C13">
      <w:pPr>
        <w:rPr>
          <w:rFonts w:cs="Times New Roman"/>
          <w:lang w:val="en-US"/>
        </w:rPr>
      </w:pPr>
      <w:r w:rsidRPr="00B01C13">
        <w:rPr>
          <w:rFonts w:cs="Times New Roman"/>
          <w:lang w:val="en-US"/>
        </w:rPr>
        <w:t xml:space="preserve">    public class WorkItemChangedEventHandler : ISubscriber</w:t>
      </w:r>
    </w:p>
    <w:p w14:paraId="0CC24D60" w14:textId="77777777" w:rsidR="00B01C13" w:rsidRPr="00B01C13" w:rsidRDefault="00B01C13" w:rsidP="00B01C13">
      <w:pPr>
        <w:rPr>
          <w:rFonts w:cs="Times New Roman"/>
          <w:lang w:val="en-US"/>
        </w:rPr>
      </w:pPr>
      <w:r w:rsidRPr="00B01C13">
        <w:rPr>
          <w:rFonts w:cs="Times New Roman"/>
          <w:lang w:val="en-US"/>
        </w:rPr>
        <w:t xml:space="preserve">    {</w:t>
      </w:r>
    </w:p>
    <w:p w14:paraId="151F1D97" w14:textId="77777777" w:rsidR="00B01C13" w:rsidRPr="00B01C13" w:rsidRDefault="00B01C13" w:rsidP="00B01C13">
      <w:pPr>
        <w:rPr>
          <w:rFonts w:cs="Times New Roman"/>
          <w:lang w:val="en-US"/>
        </w:rPr>
      </w:pPr>
      <w:r w:rsidRPr="00B01C13">
        <w:rPr>
          <w:rFonts w:cs="Times New Roman"/>
          <w:lang w:val="en-US"/>
        </w:rPr>
        <w:t xml:space="preserve">        public Type[] SubscribedTypes()</w:t>
      </w:r>
    </w:p>
    <w:p w14:paraId="65BEE8CB" w14:textId="77777777" w:rsidR="00B01C13" w:rsidRPr="00B01C13" w:rsidRDefault="00B01C13" w:rsidP="00B01C13">
      <w:pPr>
        <w:rPr>
          <w:rFonts w:cs="Times New Roman"/>
          <w:lang w:val="en-US"/>
        </w:rPr>
      </w:pPr>
      <w:r w:rsidRPr="00B01C13">
        <w:rPr>
          <w:rFonts w:cs="Times New Roman"/>
          <w:lang w:val="en-US"/>
        </w:rPr>
        <w:t xml:space="preserve">        {</w:t>
      </w:r>
    </w:p>
    <w:p w14:paraId="67F5A3C3" w14:textId="77777777" w:rsidR="00B01C13" w:rsidRPr="00B01C13" w:rsidRDefault="00B01C13" w:rsidP="00B01C13">
      <w:pPr>
        <w:rPr>
          <w:rFonts w:cs="Times New Roman"/>
          <w:lang w:val="en-US"/>
        </w:rPr>
      </w:pPr>
      <w:r w:rsidRPr="00B01C13">
        <w:rPr>
          <w:rFonts w:cs="Times New Roman"/>
          <w:lang w:val="en-US"/>
        </w:rPr>
        <w:t xml:space="preserve">            return new Type[1] { typeof(WorkItemChangedEvent) };</w:t>
      </w:r>
    </w:p>
    <w:p w14:paraId="55985EE2" w14:textId="77777777" w:rsidR="00B01C13" w:rsidRPr="00B01C13" w:rsidRDefault="00B01C13" w:rsidP="00B01C13">
      <w:pPr>
        <w:rPr>
          <w:rFonts w:cs="Times New Roman"/>
          <w:lang w:val="en-US"/>
        </w:rPr>
      </w:pPr>
      <w:r w:rsidRPr="00B01C13">
        <w:rPr>
          <w:rFonts w:cs="Times New Roman"/>
          <w:lang w:val="en-US"/>
        </w:rPr>
        <w:t xml:space="preserve">        }</w:t>
      </w:r>
    </w:p>
    <w:p w14:paraId="517CE548" w14:textId="77777777" w:rsidR="00B01C13" w:rsidRPr="00B01C13" w:rsidRDefault="00B01C13" w:rsidP="00B01C13">
      <w:pPr>
        <w:rPr>
          <w:rFonts w:cs="Times New Roman"/>
          <w:lang w:val="en-US"/>
        </w:rPr>
      </w:pPr>
    </w:p>
    <w:p w14:paraId="3F74EB8D" w14:textId="77777777" w:rsidR="00B01C13" w:rsidRPr="00B01C13" w:rsidRDefault="00B01C13" w:rsidP="00B01C13">
      <w:pPr>
        <w:rPr>
          <w:rFonts w:cs="Times New Roman"/>
          <w:lang w:val="en-US"/>
        </w:rPr>
      </w:pPr>
      <w:r w:rsidRPr="00B01C13">
        <w:rPr>
          <w:rFonts w:cs="Times New Roman"/>
          <w:lang w:val="en-US"/>
        </w:rPr>
        <w:t xml:space="preserve">        public EventNotificationStatus ProcessEvent( TeamFoundationRequestContext    requestContext       , </w:t>
      </w:r>
    </w:p>
    <w:p w14:paraId="037D4563" w14:textId="77777777" w:rsidR="00B01C13" w:rsidRPr="00B01C13" w:rsidRDefault="00B01C13" w:rsidP="00B01C13">
      <w:pPr>
        <w:rPr>
          <w:rFonts w:cs="Times New Roman"/>
          <w:lang w:val="en-US"/>
        </w:rPr>
      </w:pPr>
      <w:r w:rsidRPr="00B01C13">
        <w:rPr>
          <w:rFonts w:cs="Times New Roman"/>
          <w:lang w:val="en-US"/>
        </w:rPr>
        <w:t xml:space="preserve">                                                     NotificationType                notificationType     ,</w:t>
      </w:r>
    </w:p>
    <w:p w14:paraId="77DB8D2D" w14:textId="77777777" w:rsidR="00B01C13" w:rsidRPr="00B01C13" w:rsidRDefault="00B01C13" w:rsidP="00B01C13">
      <w:pPr>
        <w:rPr>
          <w:rFonts w:cs="Times New Roman"/>
          <w:lang w:val="en-US"/>
        </w:rPr>
      </w:pPr>
      <w:r w:rsidRPr="00B01C13">
        <w:rPr>
          <w:rFonts w:cs="Times New Roman"/>
          <w:lang w:val="en-US"/>
        </w:rPr>
        <w:t xml:space="preserve">                                                     object                          notificationEventArgs,</w:t>
      </w:r>
    </w:p>
    <w:p w14:paraId="3CC3E99D" w14:textId="77777777" w:rsidR="00B01C13" w:rsidRPr="00B01C13" w:rsidRDefault="00B01C13" w:rsidP="00B01C13">
      <w:pPr>
        <w:rPr>
          <w:rFonts w:cs="Times New Roman"/>
          <w:lang w:val="en-US"/>
        </w:rPr>
      </w:pPr>
      <w:r w:rsidRPr="00B01C13">
        <w:rPr>
          <w:rFonts w:cs="Times New Roman"/>
          <w:lang w:val="en-US"/>
        </w:rPr>
        <w:t xml:space="preserve">                                                     out int                         statusCode           ,</w:t>
      </w:r>
    </w:p>
    <w:p w14:paraId="42E60606" w14:textId="77777777" w:rsidR="00B01C13" w:rsidRPr="00B01C13" w:rsidRDefault="00B01C13" w:rsidP="00B01C13">
      <w:pPr>
        <w:rPr>
          <w:rFonts w:cs="Times New Roman"/>
          <w:lang w:val="en-US"/>
        </w:rPr>
      </w:pPr>
      <w:r w:rsidRPr="00B01C13">
        <w:rPr>
          <w:rFonts w:cs="Times New Roman"/>
          <w:lang w:val="en-US"/>
        </w:rPr>
        <w:t xml:space="preserve">                                                     out string                      statusMessage        ,</w:t>
      </w:r>
    </w:p>
    <w:p w14:paraId="0D81F3CB" w14:textId="77777777" w:rsidR="00B01C13" w:rsidRPr="00B01C13" w:rsidRDefault="00B01C13" w:rsidP="00B01C13">
      <w:pPr>
        <w:rPr>
          <w:rFonts w:cs="Times New Roman"/>
          <w:lang w:val="en-US"/>
        </w:rPr>
      </w:pPr>
      <w:r w:rsidRPr="00B01C13">
        <w:rPr>
          <w:rFonts w:cs="Times New Roman"/>
          <w:lang w:val="en-US"/>
        </w:rPr>
        <w:t xml:space="preserve">                                                     out ExceptionPropertyCollection properties           )</w:t>
      </w:r>
    </w:p>
    <w:p w14:paraId="4D725D88" w14:textId="77777777" w:rsidR="00B01C13" w:rsidRPr="00B01C13" w:rsidRDefault="00B01C13" w:rsidP="00B01C13">
      <w:pPr>
        <w:rPr>
          <w:rFonts w:cs="Times New Roman"/>
          <w:lang w:val="en-US"/>
        </w:rPr>
      </w:pPr>
      <w:r w:rsidRPr="00B01C13">
        <w:rPr>
          <w:rFonts w:cs="Times New Roman"/>
          <w:lang w:val="en-US"/>
        </w:rPr>
        <w:t xml:space="preserve">        {</w:t>
      </w:r>
    </w:p>
    <w:p w14:paraId="377AF962" w14:textId="77777777" w:rsidR="00B01C13" w:rsidRPr="00B01C13" w:rsidRDefault="00B01C13" w:rsidP="00B01C13">
      <w:pPr>
        <w:rPr>
          <w:rFonts w:cs="Times New Roman"/>
          <w:lang w:val="en-US"/>
        </w:rPr>
      </w:pPr>
      <w:r w:rsidRPr="00B01C13">
        <w:rPr>
          <w:rFonts w:cs="Times New Roman"/>
          <w:lang w:val="en-US"/>
        </w:rPr>
        <w:t xml:space="preserve">            statusCode = 0;</w:t>
      </w:r>
    </w:p>
    <w:p w14:paraId="03BDE951" w14:textId="77777777" w:rsidR="00B01C13" w:rsidRPr="00B01C13" w:rsidRDefault="00B01C13" w:rsidP="00B01C13">
      <w:pPr>
        <w:rPr>
          <w:rFonts w:cs="Times New Roman"/>
          <w:lang w:val="en-US"/>
        </w:rPr>
      </w:pPr>
      <w:r w:rsidRPr="00B01C13">
        <w:rPr>
          <w:rFonts w:cs="Times New Roman"/>
          <w:lang w:val="en-US"/>
        </w:rPr>
        <w:t xml:space="preserve">            properties = null;</w:t>
      </w:r>
    </w:p>
    <w:p w14:paraId="27AC6B32" w14:textId="77777777" w:rsidR="00B01C13" w:rsidRPr="00B01C13" w:rsidRDefault="00B01C13" w:rsidP="00B01C13">
      <w:pPr>
        <w:rPr>
          <w:rFonts w:cs="Times New Roman"/>
          <w:lang w:val="en-US"/>
        </w:rPr>
      </w:pPr>
      <w:r w:rsidRPr="00B01C13">
        <w:rPr>
          <w:rFonts w:cs="Times New Roman"/>
          <w:lang w:val="en-US"/>
        </w:rPr>
        <w:t xml:space="preserve">            statusMessage = String.Empty;</w:t>
      </w:r>
    </w:p>
    <w:p w14:paraId="1C991B6F" w14:textId="77777777" w:rsidR="00B01C13" w:rsidRPr="00B01C13" w:rsidRDefault="00B01C13" w:rsidP="00B01C13">
      <w:pPr>
        <w:rPr>
          <w:rFonts w:cs="Times New Roman"/>
          <w:lang w:val="en-US"/>
        </w:rPr>
      </w:pPr>
      <w:r w:rsidRPr="00B01C13">
        <w:rPr>
          <w:rFonts w:cs="Times New Roman"/>
          <w:lang w:val="en-US"/>
        </w:rPr>
        <w:t xml:space="preserve">            try</w:t>
      </w:r>
    </w:p>
    <w:p w14:paraId="38BE22A1" w14:textId="77777777" w:rsidR="00B01C13" w:rsidRPr="00B01C13" w:rsidRDefault="00B01C13" w:rsidP="00B01C13">
      <w:pPr>
        <w:rPr>
          <w:rFonts w:cs="Times New Roman"/>
          <w:lang w:val="en-US"/>
        </w:rPr>
      </w:pPr>
      <w:r w:rsidRPr="00B01C13">
        <w:rPr>
          <w:rFonts w:cs="Times New Roman"/>
          <w:lang w:val="en-US"/>
        </w:rPr>
        <w:t xml:space="preserve">            {</w:t>
      </w:r>
    </w:p>
    <w:p w14:paraId="714341E4" w14:textId="77777777" w:rsidR="00B01C13" w:rsidRPr="00B01C13" w:rsidRDefault="00B01C13" w:rsidP="00B01C13">
      <w:pPr>
        <w:rPr>
          <w:rFonts w:cs="Times New Roman"/>
          <w:lang w:val="en-US"/>
        </w:rPr>
      </w:pPr>
      <w:r w:rsidRPr="00B01C13">
        <w:rPr>
          <w:rFonts w:cs="Times New Roman"/>
          <w:lang w:val="en-US"/>
        </w:rPr>
        <w:t xml:space="preserve">                if (notificationType == NotificationType.Notification &amp;&amp; notificationEventArgs is WorkItemChangedEvent)</w:t>
      </w:r>
    </w:p>
    <w:p w14:paraId="3C43CC01" w14:textId="77777777" w:rsidR="00B01C13" w:rsidRPr="00B01C13" w:rsidRDefault="00B01C13" w:rsidP="00B01C13">
      <w:pPr>
        <w:rPr>
          <w:rFonts w:cs="Times New Roman"/>
          <w:lang w:val="en-US"/>
        </w:rPr>
      </w:pPr>
      <w:r w:rsidRPr="00B01C13">
        <w:rPr>
          <w:rFonts w:cs="Times New Roman"/>
          <w:lang w:val="en-US"/>
        </w:rPr>
        <w:t xml:space="preserve">                {</w:t>
      </w:r>
    </w:p>
    <w:p w14:paraId="0FF605BA" w14:textId="77777777" w:rsidR="00B01C13" w:rsidRPr="00B01C13" w:rsidRDefault="00B01C13" w:rsidP="00B01C13">
      <w:pPr>
        <w:rPr>
          <w:rFonts w:cs="Times New Roman"/>
          <w:lang w:val="en-US"/>
        </w:rPr>
      </w:pPr>
      <w:r w:rsidRPr="00B01C13">
        <w:rPr>
          <w:rFonts w:cs="Times New Roman"/>
          <w:lang w:val="en-US"/>
        </w:rPr>
        <w:t xml:space="preserve">                    var ev = notificationEventArgs as WorkItemChangedEvent;</w:t>
      </w:r>
    </w:p>
    <w:p w14:paraId="6C466F5C" w14:textId="77777777" w:rsidR="00B01C13" w:rsidRPr="00B01C13" w:rsidRDefault="00B01C13" w:rsidP="00B01C13">
      <w:pPr>
        <w:rPr>
          <w:rFonts w:cs="Times New Roman"/>
          <w:lang w:val="en-US"/>
        </w:rPr>
      </w:pPr>
      <w:r w:rsidRPr="00B01C13">
        <w:rPr>
          <w:rFonts w:cs="Times New Roman"/>
          <w:lang w:val="en-US"/>
        </w:rPr>
        <w:t xml:space="preserve">                    Uri collectionUri = new Uri("http://localhost" + requestContext.ServiceHost.VirtualDirectory.ToString());</w:t>
      </w:r>
    </w:p>
    <w:p w14:paraId="652AFE80" w14:textId="77777777" w:rsidR="00B01C13" w:rsidRPr="00B01C13" w:rsidRDefault="00B01C13" w:rsidP="00B01C13">
      <w:pPr>
        <w:rPr>
          <w:rFonts w:cs="Times New Roman"/>
          <w:lang w:val="en-US"/>
        </w:rPr>
      </w:pPr>
      <w:r w:rsidRPr="00B01C13">
        <w:rPr>
          <w:rFonts w:cs="Times New Roman"/>
          <w:lang w:val="en-US"/>
        </w:rPr>
        <w:t xml:space="preserve">                    ChangedWorkItem wit = new ChangedWorkItem(ref collectionUri, </w:t>
      </w:r>
      <w:r w:rsidRPr="00B01C13">
        <w:rPr>
          <w:rFonts w:cs="Times New Roman"/>
          <w:lang w:val="en-US"/>
        </w:rPr>
        <w:lastRenderedPageBreak/>
        <w:t>GetCurrentWorkItemID(ref ev));</w:t>
      </w:r>
    </w:p>
    <w:p w14:paraId="3D726BDC" w14:textId="77777777" w:rsidR="00B01C13" w:rsidRPr="00B01C13" w:rsidRDefault="00B01C13" w:rsidP="00B01C13">
      <w:pPr>
        <w:rPr>
          <w:rFonts w:cs="Times New Roman"/>
          <w:lang w:val="en-US"/>
        </w:rPr>
      </w:pPr>
      <w:r w:rsidRPr="00B01C13">
        <w:rPr>
          <w:rFonts w:cs="Times New Roman"/>
          <w:lang w:val="en-US"/>
        </w:rPr>
        <w:t xml:space="preserve">                    WorkitemStateTransition currentWorkItemStateTransition = GetCurrentWorkItemStateTransition(ref ev);</w:t>
      </w:r>
    </w:p>
    <w:p w14:paraId="69A0BE52" w14:textId="77777777" w:rsidR="00B01C13" w:rsidRPr="00B01C13" w:rsidRDefault="00B01C13" w:rsidP="00B01C13">
      <w:pPr>
        <w:rPr>
          <w:rFonts w:cs="Times New Roman"/>
          <w:lang w:val="en-US"/>
        </w:rPr>
      </w:pPr>
      <w:r w:rsidRPr="00B01C13">
        <w:rPr>
          <w:rFonts w:cs="Times New Roman"/>
          <w:lang w:val="en-US"/>
        </w:rPr>
        <w:t xml:space="preserve">                    #region TaskLogic</w:t>
      </w:r>
    </w:p>
    <w:p w14:paraId="56B2431A" w14:textId="77777777" w:rsidR="00B01C13" w:rsidRPr="00B01C13" w:rsidRDefault="00B01C13" w:rsidP="00B01C13">
      <w:pPr>
        <w:rPr>
          <w:rFonts w:cs="Times New Roman"/>
          <w:lang w:val="en-US"/>
        </w:rPr>
      </w:pPr>
    </w:p>
    <w:p w14:paraId="0FC52B31" w14:textId="77777777" w:rsidR="00B01C13" w:rsidRPr="00B01C13" w:rsidRDefault="00B01C13" w:rsidP="00B01C13">
      <w:pPr>
        <w:rPr>
          <w:rFonts w:cs="Times New Roman"/>
          <w:lang w:val="en-US"/>
        </w:rPr>
      </w:pPr>
      <w:r w:rsidRPr="00B01C13">
        <w:rPr>
          <w:rFonts w:cs="Times New Roman"/>
          <w:lang w:val="en-US"/>
        </w:rPr>
        <w:t xml:space="preserve">                    if (wit.GetChangedWorkItemTypeName() == "Task")</w:t>
      </w:r>
    </w:p>
    <w:p w14:paraId="1A16BC1D" w14:textId="77777777" w:rsidR="00B01C13" w:rsidRPr="00B01C13" w:rsidRDefault="00B01C13" w:rsidP="00B01C13">
      <w:pPr>
        <w:rPr>
          <w:rFonts w:cs="Times New Roman"/>
          <w:lang w:val="en-US"/>
        </w:rPr>
      </w:pPr>
      <w:r w:rsidRPr="00B01C13">
        <w:rPr>
          <w:rFonts w:cs="Times New Roman"/>
          <w:lang w:val="en-US"/>
        </w:rPr>
        <w:t xml:space="preserve">                    {</w:t>
      </w:r>
    </w:p>
    <w:p w14:paraId="753B58AF" w14:textId="77777777" w:rsidR="00B01C13" w:rsidRPr="00B01C13" w:rsidRDefault="00B01C13" w:rsidP="00B01C13">
      <w:pPr>
        <w:rPr>
          <w:rFonts w:cs="Times New Roman"/>
          <w:lang w:val="en-US"/>
        </w:rPr>
      </w:pPr>
      <w:r w:rsidRPr="00B01C13">
        <w:rPr>
          <w:rFonts w:cs="Times New Roman"/>
          <w:lang w:val="en-US"/>
        </w:rPr>
        <w:t xml:space="preserve">                        if (currentWorkItemStateTransition.Item2 != currentWorkItemStateTransition.Item1)</w:t>
      </w:r>
    </w:p>
    <w:p w14:paraId="00C61B9A" w14:textId="77777777" w:rsidR="00B01C13" w:rsidRPr="00B01C13" w:rsidRDefault="00B01C13" w:rsidP="00B01C13">
      <w:pPr>
        <w:rPr>
          <w:rFonts w:cs="Times New Roman"/>
          <w:lang w:val="en-US"/>
        </w:rPr>
      </w:pPr>
      <w:r w:rsidRPr="00B01C13">
        <w:rPr>
          <w:rFonts w:cs="Times New Roman"/>
          <w:lang w:val="en-US"/>
        </w:rPr>
        <w:t xml:space="preserve">                        {</w:t>
      </w:r>
    </w:p>
    <w:p w14:paraId="4B1D9752" w14:textId="77777777" w:rsidR="00B01C13" w:rsidRPr="00B01C13" w:rsidRDefault="00B01C13" w:rsidP="00B01C13">
      <w:pPr>
        <w:rPr>
          <w:rFonts w:cs="Times New Roman"/>
          <w:lang w:val="en-US"/>
        </w:rPr>
      </w:pPr>
      <w:r w:rsidRPr="00B01C13">
        <w:rPr>
          <w:rFonts w:cs="Times New Roman"/>
          <w:lang w:val="en-US"/>
        </w:rPr>
        <w:t xml:space="preserve">                            TaskChangeProcessor taskProcessor = new TaskChangeProcessor(ref wit, ref currentWorkItemStateTransition);</w:t>
      </w:r>
    </w:p>
    <w:p w14:paraId="4942FD5B" w14:textId="77777777" w:rsidR="00B01C13" w:rsidRPr="00B01C13" w:rsidRDefault="00B01C13" w:rsidP="00B01C13">
      <w:pPr>
        <w:rPr>
          <w:rFonts w:cs="Times New Roman"/>
          <w:lang w:val="en-US"/>
        </w:rPr>
      </w:pPr>
      <w:r w:rsidRPr="00B01C13">
        <w:rPr>
          <w:rFonts w:cs="Times New Roman"/>
          <w:lang w:val="en-US"/>
        </w:rPr>
        <w:t xml:space="preserve">                        }</w:t>
      </w:r>
    </w:p>
    <w:p w14:paraId="29FE65D3" w14:textId="77777777" w:rsidR="00B01C13" w:rsidRPr="00B01C13" w:rsidRDefault="00B01C13" w:rsidP="00B01C13">
      <w:pPr>
        <w:rPr>
          <w:rFonts w:cs="Times New Roman"/>
          <w:lang w:val="en-US"/>
        </w:rPr>
      </w:pPr>
      <w:r w:rsidRPr="00B01C13">
        <w:rPr>
          <w:rFonts w:cs="Times New Roman"/>
          <w:lang w:val="en-US"/>
        </w:rPr>
        <w:t xml:space="preserve">                    }</w:t>
      </w:r>
    </w:p>
    <w:p w14:paraId="1F951A5C" w14:textId="77777777" w:rsidR="00B01C13" w:rsidRPr="00B01C13" w:rsidRDefault="00B01C13" w:rsidP="00B01C13">
      <w:pPr>
        <w:rPr>
          <w:rFonts w:cs="Times New Roman"/>
          <w:lang w:val="en-US"/>
        </w:rPr>
      </w:pPr>
    </w:p>
    <w:p w14:paraId="3620F292" w14:textId="77777777" w:rsidR="00B01C13" w:rsidRPr="00B01C13" w:rsidRDefault="00B01C13" w:rsidP="00B01C13">
      <w:pPr>
        <w:rPr>
          <w:rFonts w:cs="Times New Roman"/>
          <w:lang w:val="en-US"/>
        </w:rPr>
      </w:pPr>
      <w:r w:rsidRPr="00B01C13">
        <w:rPr>
          <w:rFonts w:cs="Times New Roman"/>
          <w:lang w:val="en-US"/>
        </w:rPr>
        <w:t xml:space="preserve">                    #endregion</w:t>
      </w:r>
    </w:p>
    <w:p w14:paraId="290698E4" w14:textId="77777777" w:rsidR="00B01C13" w:rsidRPr="00B01C13" w:rsidRDefault="00B01C13" w:rsidP="00B01C13">
      <w:pPr>
        <w:rPr>
          <w:rFonts w:cs="Times New Roman"/>
          <w:lang w:val="en-US"/>
        </w:rPr>
      </w:pPr>
      <w:r w:rsidRPr="00B01C13">
        <w:rPr>
          <w:rFonts w:cs="Times New Roman"/>
          <w:lang w:val="en-US"/>
        </w:rPr>
        <w:t xml:space="preserve">                    #region USLogic</w:t>
      </w:r>
    </w:p>
    <w:p w14:paraId="7D243219" w14:textId="77777777" w:rsidR="00B01C13" w:rsidRPr="00B01C13" w:rsidRDefault="00B01C13" w:rsidP="00B01C13">
      <w:pPr>
        <w:rPr>
          <w:rFonts w:cs="Times New Roman"/>
          <w:lang w:val="en-US"/>
        </w:rPr>
      </w:pPr>
    </w:p>
    <w:p w14:paraId="70A2F006" w14:textId="77777777" w:rsidR="00B01C13" w:rsidRPr="00B01C13" w:rsidRDefault="00B01C13" w:rsidP="00B01C13">
      <w:pPr>
        <w:rPr>
          <w:rFonts w:cs="Times New Roman"/>
          <w:lang w:val="en-US"/>
        </w:rPr>
      </w:pPr>
      <w:r w:rsidRPr="00B01C13">
        <w:rPr>
          <w:rFonts w:cs="Times New Roman"/>
          <w:lang w:val="en-US"/>
        </w:rPr>
        <w:t xml:space="preserve">                    if (wit.GetChangedWorkItemTypeName() == "User Story")</w:t>
      </w:r>
    </w:p>
    <w:p w14:paraId="35DF1BA1" w14:textId="77777777" w:rsidR="00B01C13" w:rsidRPr="00B01C13" w:rsidRDefault="00B01C13" w:rsidP="00B01C13">
      <w:pPr>
        <w:rPr>
          <w:rFonts w:cs="Times New Roman"/>
          <w:lang w:val="en-US"/>
        </w:rPr>
      </w:pPr>
      <w:r w:rsidRPr="00B01C13">
        <w:rPr>
          <w:rFonts w:cs="Times New Roman"/>
          <w:lang w:val="en-US"/>
        </w:rPr>
        <w:t xml:space="preserve">                    {</w:t>
      </w:r>
    </w:p>
    <w:p w14:paraId="4B33B64C" w14:textId="77777777" w:rsidR="00B01C13" w:rsidRPr="00B01C13" w:rsidRDefault="00B01C13" w:rsidP="00B01C13">
      <w:pPr>
        <w:rPr>
          <w:rFonts w:cs="Times New Roman"/>
          <w:lang w:val="en-US"/>
        </w:rPr>
      </w:pPr>
      <w:r w:rsidRPr="00B01C13">
        <w:rPr>
          <w:rFonts w:cs="Times New Roman"/>
          <w:lang w:val="en-US"/>
        </w:rPr>
        <w:t xml:space="preserve">                        if (currentWorkItemStateTransition.Item2 != currentWorkItemStateTransition.Item1)</w:t>
      </w:r>
    </w:p>
    <w:p w14:paraId="19E54E0A" w14:textId="77777777" w:rsidR="00B01C13" w:rsidRPr="00B01C13" w:rsidRDefault="00B01C13" w:rsidP="00B01C13">
      <w:pPr>
        <w:rPr>
          <w:rFonts w:cs="Times New Roman"/>
          <w:lang w:val="en-US"/>
        </w:rPr>
      </w:pPr>
      <w:r w:rsidRPr="00B01C13">
        <w:rPr>
          <w:rFonts w:cs="Times New Roman"/>
          <w:lang w:val="en-US"/>
        </w:rPr>
        <w:t xml:space="preserve">                        {</w:t>
      </w:r>
    </w:p>
    <w:p w14:paraId="0CEF939A" w14:textId="77777777" w:rsidR="00B01C13" w:rsidRPr="00B01C13" w:rsidRDefault="00B01C13" w:rsidP="00B01C13">
      <w:pPr>
        <w:rPr>
          <w:rFonts w:cs="Times New Roman"/>
          <w:lang w:val="en-US"/>
        </w:rPr>
      </w:pPr>
      <w:r w:rsidRPr="00B01C13">
        <w:rPr>
          <w:rFonts w:cs="Times New Roman"/>
          <w:lang w:val="en-US"/>
        </w:rPr>
        <w:t xml:space="preserve">                            UserStoryChageProcessor usProcessor = new UserStoryChageProcessor(ref wit, ref currentWorkItemStateTransition, ev.PortfolioProject.ToString());</w:t>
      </w:r>
    </w:p>
    <w:p w14:paraId="5DFE36BD" w14:textId="77777777" w:rsidR="00B01C13" w:rsidRPr="00B01C13" w:rsidRDefault="00B01C13" w:rsidP="00B01C13">
      <w:pPr>
        <w:rPr>
          <w:rFonts w:cs="Times New Roman"/>
          <w:lang w:val="en-US"/>
        </w:rPr>
      </w:pPr>
      <w:r w:rsidRPr="00B01C13">
        <w:rPr>
          <w:rFonts w:cs="Times New Roman"/>
          <w:lang w:val="en-US"/>
        </w:rPr>
        <w:t xml:space="preserve">                        }</w:t>
      </w:r>
    </w:p>
    <w:p w14:paraId="7C86C88C" w14:textId="77777777" w:rsidR="00B01C13" w:rsidRPr="00B01C13" w:rsidRDefault="00B01C13" w:rsidP="00B01C13">
      <w:pPr>
        <w:rPr>
          <w:rFonts w:cs="Times New Roman"/>
          <w:lang w:val="en-US"/>
        </w:rPr>
      </w:pPr>
      <w:r w:rsidRPr="00B01C13">
        <w:rPr>
          <w:rFonts w:cs="Times New Roman"/>
          <w:lang w:val="en-US"/>
        </w:rPr>
        <w:t xml:space="preserve">                    }</w:t>
      </w:r>
    </w:p>
    <w:p w14:paraId="59C8A588" w14:textId="77777777" w:rsidR="00B01C13" w:rsidRPr="00B01C13" w:rsidRDefault="00B01C13" w:rsidP="00B01C13">
      <w:pPr>
        <w:rPr>
          <w:rFonts w:cs="Times New Roman"/>
          <w:lang w:val="en-US"/>
        </w:rPr>
      </w:pPr>
    </w:p>
    <w:p w14:paraId="01834A39" w14:textId="77777777" w:rsidR="00B01C13" w:rsidRPr="00B01C13" w:rsidRDefault="00B01C13" w:rsidP="00B01C13">
      <w:pPr>
        <w:rPr>
          <w:rFonts w:cs="Times New Roman"/>
          <w:lang w:val="en-US"/>
        </w:rPr>
      </w:pPr>
      <w:r w:rsidRPr="00B01C13">
        <w:rPr>
          <w:rFonts w:cs="Times New Roman"/>
          <w:lang w:val="en-US"/>
        </w:rPr>
        <w:t xml:space="preserve">                    #endregion</w:t>
      </w:r>
    </w:p>
    <w:p w14:paraId="24C30AD5" w14:textId="77777777" w:rsidR="00B01C13" w:rsidRPr="00B01C13" w:rsidRDefault="00B01C13" w:rsidP="00B01C13">
      <w:pPr>
        <w:rPr>
          <w:rFonts w:cs="Times New Roman"/>
          <w:lang w:val="en-US"/>
        </w:rPr>
      </w:pPr>
      <w:r w:rsidRPr="00B01C13">
        <w:rPr>
          <w:rFonts w:cs="Times New Roman"/>
          <w:lang w:val="en-US"/>
        </w:rPr>
        <w:t xml:space="preserve">                }</w:t>
      </w:r>
    </w:p>
    <w:p w14:paraId="6983419A" w14:textId="77777777" w:rsidR="00B01C13" w:rsidRPr="00B01C13" w:rsidRDefault="00B01C13" w:rsidP="00B01C13">
      <w:pPr>
        <w:rPr>
          <w:rFonts w:cs="Times New Roman"/>
          <w:lang w:val="en-US"/>
        </w:rPr>
      </w:pPr>
    </w:p>
    <w:p w14:paraId="6B78AD70" w14:textId="77777777" w:rsidR="00B01C13" w:rsidRPr="00B01C13" w:rsidRDefault="00B01C13" w:rsidP="00B01C13">
      <w:pPr>
        <w:rPr>
          <w:rFonts w:cs="Times New Roman"/>
          <w:lang w:val="en-US"/>
        </w:rPr>
      </w:pPr>
      <w:r w:rsidRPr="00B01C13">
        <w:rPr>
          <w:rFonts w:cs="Times New Roman"/>
          <w:lang w:val="en-US"/>
        </w:rPr>
        <w:t xml:space="preserve">            }</w:t>
      </w:r>
    </w:p>
    <w:p w14:paraId="0FA286D8" w14:textId="77777777" w:rsidR="00B01C13" w:rsidRPr="00B01C13" w:rsidRDefault="00B01C13" w:rsidP="00B01C13">
      <w:pPr>
        <w:rPr>
          <w:rFonts w:cs="Times New Roman"/>
          <w:lang w:val="en-US"/>
        </w:rPr>
      </w:pPr>
      <w:r w:rsidRPr="00B01C13">
        <w:rPr>
          <w:rFonts w:cs="Times New Roman"/>
          <w:lang w:val="en-US"/>
        </w:rPr>
        <w:t xml:space="preserve">            catch (Exception)</w:t>
      </w:r>
    </w:p>
    <w:p w14:paraId="691BC856" w14:textId="77777777" w:rsidR="00B01C13" w:rsidRPr="00B01C13" w:rsidRDefault="00B01C13" w:rsidP="00B01C13">
      <w:pPr>
        <w:rPr>
          <w:rFonts w:cs="Times New Roman"/>
          <w:lang w:val="en-US"/>
        </w:rPr>
      </w:pPr>
      <w:r w:rsidRPr="00B01C13">
        <w:rPr>
          <w:rFonts w:cs="Times New Roman"/>
          <w:lang w:val="en-US"/>
        </w:rPr>
        <w:t xml:space="preserve">            {</w:t>
      </w:r>
    </w:p>
    <w:p w14:paraId="69E16A19" w14:textId="77777777" w:rsidR="00B01C13" w:rsidRPr="00B01C13" w:rsidRDefault="00B01C13" w:rsidP="00B01C13">
      <w:pPr>
        <w:rPr>
          <w:rFonts w:cs="Times New Roman"/>
          <w:lang w:val="en-US"/>
        </w:rPr>
      </w:pPr>
      <w:r w:rsidRPr="00B01C13">
        <w:rPr>
          <w:rFonts w:cs="Times New Roman"/>
          <w:lang w:val="en-US"/>
        </w:rPr>
        <w:t xml:space="preserve">            }</w:t>
      </w:r>
    </w:p>
    <w:p w14:paraId="07B03FA4" w14:textId="77777777" w:rsidR="00B01C13" w:rsidRPr="00B01C13" w:rsidRDefault="00B01C13" w:rsidP="00B01C13">
      <w:pPr>
        <w:rPr>
          <w:rFonts w:cs="Times New Roman"/>
          <w:lang w:val="en-US"/>
        </w:rPr>
      </w:pPr>
      <w:r w:rsidRPr="00B01C13">
        <w:rPr>
          <w:rFonts w:cs="Times New Roman"/>
          <w:lang w:val="en-US"/>
        </w:rPr>
        <w:t xml:space="preserve">            return EventNotificationStatus.ActionPermitted;</w:t>
      </w:r>
    </w:p>
    <w:p w14:paraId="0F86220A" w14:textId="77777777" w:rsidR="00B01C13" w:rsidRPr="00B01C13" w:rsidRDefault="00B01C13" w:rsidP="00B01C13">
      <w:pPr>
        <w:rPr>
          <w:rFonts w:cs="Times New Roman"/>
          <w:lang w:val="en-US"/>
        </w:rPr>
      </w:pPr>
      <w:r w:rsidRPr="00B01C13">
        <w:rPr>
          <w:rFonts w:cs="Times New Roman"/>
          <w:lang w:val="en-US"/>
        </w:rPr>
        <w:t xml:space="preserve">        }</w:t>
      </w:r>
    </w:p>
    <w:p w14:paraId="27D49A99" w14:textId="77777777" w:rsidR="00B01C13" w:rsidRPr="00B01C13" w:rsidRDefault="00B01C13" w:rsidP="00B01C13">
      <w:pPr>
        <w:rPr>
          <w:rFonts w:cs="Times New Roman"/>
          <w:lang w:val="en-US"/>
        </w:rPr>
      </w:pPr>
    </w:p>
    <w:p w14:paraId="223BA591" w14:textId="77777777" w:rsidR="00B01C13" w:rsidRPr="00B01C13" w:rsidRDefault="00B01C13" w:rsidP="00B01C13">
      <w:pPr>
        <w:rPr>
          <w:rFonts w:cs="Times New Roman"/>
          <w:lang w:val="en-US"/>
        </w:rPr>
      </w:pPr>
      <w:r w:rsidRPr="00B01C13">
        <w:rPr>
          <w:rFonts w:cs="Times New Roman"/>
          <w:lang w:val="en-US"/>
        </w:rPr>
        <w:t xml:space="preserve">        public string Name</w:t>
      </w:r>
    </w:p>
    <w:p w14:paraId="654B782D" w14:textId="77777777" w:rsidR="00B01C13" w:rsidRPr="00B01C13" w:rsidRDefault="00B01C13" w:rsidP="00B01C13">
      <w:pPr>
        <w:rPr>
          <w:rFonts w:cs="Times New Roman"/>
          <w:lang w:val="en-US"/>
        </w:rPr>
      </w:pPr>
      <w:r w:rsidRPr="00B01C13">
        <w:rPr>
          <w:rFonts w:cs="Times New Roman"/>
          <w:lang w:val="en-US"/>
        </w:rPr>
        <w:t xml:space="preserve">        {</w:t>
      </w:r>
    </w:p>
    <w:p w14:paraId="1B4E41A6" w14:textId="77777777" w:rsidR="00B01C13" w:rsidRPr="00B01C13" w:rsidRDefault="00B01C13" w:rsidP="00B01C13">
      <w:pPr>
        <w:rPr>
          <w:rFonts w:cs="Times New Roman"/>
          <w:lang w:val="en-US"/>
        </w:rPr>
      </w:pPr>
      <w:r w:rsidRPr="00B01C13">
        <w:rPr>
          <w:rFonts w:cs="Times New Roman"/>
          <w:lang w:val="en-US"/>
        </w:rPr>
        <w:t xml:space="preserve">            get { return "WorkItemChangedEventHandler"; }</w:t>
      </w:r>
    </w:p>
    <w:p w14:paraId="243934FA" w14:textId="77777777" w:rsidR="00B01C13" w:rsidRPr="00B01C13" w:rsidRDefault="00B01C13" w:rsidP="00B01C13">
      <w:pPr>
        <w:rPr>
          <w:rFonts w:cs="Times New Roman"/>
          <w:lang w:val="en-US"/>
        </w:rPr>
      </w:pPr>
      <w:r w:rsidRPr="00B01C13">
        <w:rPr>
          <w:rFonts w:cs="Times New Roman"/>
          <w:lang w:val="en-US"/>
        </w:rPr>
        <w:t xml:space="preserve">        }</w:t>
      </w:r>
    </w:p>
    <w:p w14:paraId="41B23316" w14:textId="77777777" w:rsidR="00B01C13" w:rsidRPr="00B01C13" w:rsidRDefault="00B01C13" w:rsidP="00B01C13">
      <w:pPr>
        <w:rPr>
          <w:rFonts w:cs="Times New Roman"/>
          <w:lang w:val="en-US"/>
        </w:rPr>
      </w:pPr>
    </w:p>
    <w:p w14:paraId="6C5EABC8" w14:textId="77777777" w:rsidR="00B01C13" w:rsidRPr="00B01C13" w:rsidRDefault="00B01C13" w:rsidP="00B01C13">
      <w:pPr>
        <w:rPr>
          <w:rFonts w:cs="Times New Roman"/>
          <w:lang w:val="en-US"/>
        </w:rPr>
      </w:pPr>
      <w:r w:rsidRPr="00B01C13">
        <w:rPr>
          <w:rFonts w:cs="Times New Roman"/>
          <w:lang w:val="en-US"/>
        </w:rPr>
        <w:t xml:space="preserve">        public SubscriberPriority Priority</w:t>
      </w:r>
    </w:p>
    <w:p w14:paraId="06F0FADD" w14:textId="77777777" w:rsidR="00B01C13" w:rsidRPr="00B01C13" w:rsidRDefault="00B01C13" w:rsidP="00B01C13">
      <w:pPr>
        <w:rPr>
          <w:rFonts w:cs="Times New Roman"/>
          <w:lang w:val="en-US"/>
        </w:rPr>
      </w:pPr>
      <w:r w:rsidRPr="00B01C13">
        <w:rPr>
          <w:rFonts w:cs="Times New Roman"/>
          <w:lang w:val="en-US"/>
        </w:rPr>
        <w:t xml:space="preserve">        {</w:t>
      </w:r>
    </w:p>
    <w:p w14:paraId="65D4B6A4" w14:textId="77777777" w:rsidR="00B01C13" w:rsidRPr="00B01C13" w:rsidRDefault="00B01C13" w:rsidP="00B01C13">
      <w:pPr>
        <w:rPr>
          <w:rFonts w:cs="Times New Roman"/>
          <w:lang w:val="en-US"/>
        </w:rPr>
      </w:pPr>
      <w:r w:rsidRPr="00B01C13">
        <w:rPr>
          <w:rFonts w:cs="Times New Roman"/>
          <w:lang w:val="en-US"/>
        </w:rPr>
        <w:t xml:space="preserve">            get { return SubscriberPriority.Normal; }</w:t>
      </w:r>
    </w:p>
    <w:p w14:paraId="2C6FA0EC" w14:textId="77777777" w:rsidR="00B01C13" w:rsidRPr="00B01C13" w:rsidRDefault="00B01C13" w:rsidP="00B01C13">
      <w:pPr>
        <w:rPr>
          <w:rFonts w:cs="Times New Roman"/>
          <w:lang w:val="en-US"/>
        </w:rPr>
      </w:pPr>
      <w:r w:rsidRPr="00B01C13">
        <w:rPr>
          <w:rFonts w:cs="Times New Roman"/>
          <w:lang w:val="en-US"/>
        </w:rPr>
        <w:t xml:space="preserve">        }</w:t>
      </w:r>
    </w:p>
    <w:p w14:paraId="517D546D" w14:textId="77777777" w:rsidR="00B01C13" w:rsidRPr="00B01C13" w:rsidRDefault="00B01C13" w:rsidP="00B01C13">
      <w:pPr>
        <w:rPr>
          <w:rFonts w:cs="Times New Roman"/>
          <w:lang w:val="en-US"/>
        </w:rPr>
      </w:pPr>
    </w:p>
    <w:p w14:paraId="501CB981" w14:textId="77777777" w:rsidR="00B01C13" w:rsidRPr="00B01C13" w:rsidRDefault="00B01C13" w:rsidP="00B01C13">
      <w:pPr>
        <w:rPr>
          <w:rFonts w:cs="Times New Roman"/>
          <w:lang w:val="en-US"/>
        </w:rPr>
      </w:pPr>
      <w:r w:rsidRPr="00B01C13">
        <w:rPr>
          <w:rFonts w:cs="Times New Roman"/>
          <w:lang w:val="en-US"/>
        </w:rPr>
        <w:t xml:space="preserve">        private int GetCurrentWorkItemID(ref WorkItemChangedEvent currentEvent)</w:t>
      </w:r>
    </w:p>
    <w:p w14:paraId="790576E1" w14:textId="77777777" w:rsidR="00B01C13" w:rsidRPr="00B01C13" w:rsidRDefault="00B01C13" w:rsidP="00B01C13">
      <w:pPr>
        <w:rPr>
          <w:rFonts w:cs="Times New Roman"/>
          <w:lang w:val="en-US"/>
        </w:rPr>
      </w:pPr>
      <w:r w:rsidRPr="00B01C13">
        <w:rPr>
          <w:rFonts w:cs="Times New Roman"/>
          <w:lang w:val="en-US"/>
        </w:rPr>
        <w:t xml:space="preserve">        {</w:t>
      </w:r>
    </w:p>
    <w:p w14:paraId="61AEA0F4" w14:textId="77777777" w:rsidR="00B01C13" w:rsidRPr="00B01C13" w:rsidRDefault="00B01C13" w:rsidP="00B01C13">
      <w:pPr>
        <w:rPr>
          <w:rFonts w:cs="Times New Roman"/>
          <w:lang w:val="en-US"/>
        </w:rPr>
      </w:pPr>
      <w:r w:rsidRPr="00B01C13">
        <w:rPr>
          <w:rFonts w:cs="Times New Roman"/>
          <w:lang w:val="en-US"/>
        </w:rPr>
        <w:t xml:space="preserve">            return Convert.ToInt32(currentEvent.CoreFields.IntegerFields[0].NewValue);</w:t>
      </w:r>
    </w:p>
    <w:p w14:paraId="03619D5E" w14:textId="77777777" w:rsidR="00B01C13" w:rsidRPr="00B01C13" w:rsidRDefault="00B01C13" w:rsidP="00B01C13">
      <w:pPr>
        <w:rPr>
          <w:rFonts w:cs="Times New Roman"/>
          <w:lang w:val="en-US"/>
        </w:rPr>
      </w:pPr>
      <w:r w:rsidRPr="00B01C13">
        <w:rPr>
          <w:rFonts w:cs="Times New Roman"/>
          <w:lang w:val="en-US"/>
        </w:rPr>
        <w:t xml:space="preserve">        }</w:t>
      </w:r>
    </w:p>
    <w:p w14:paraId="52DEC1C4" w14:textId="77777777" w:rsidR="00B01C13" w:rsidRPr="00B01C13" w:rsidRDefault="00B01C13" w:rsidP="00B01C13">
      <w:pPr>
        <w:rPr>
          <w:rFonts w:cs="Times New Roman"/>
          <w:lang w:val="en-US"/>
        </w:rPr>
      </w:pPr>
    </w:p>
    <w:p w14:paraId="46BC52E5" w14:textId="77777777" w:rsidR="00B01C13" w:rsidRPr="00B01C13" w:rsidRDefault="00B01C13" w:rsidP="00B01C13">
      <w:pPr>
        <w:rPr>
          <w:rFonts w:cs="Times New Roman"/>
          <w:lang w:val="en-US"/>
        </w:rPr>
      </w:pPr>
      <w:r w:rsidRPr="00B01C13">
        <w:rPr>
          <w:rFonts w:cs="Times New Roman"/>
          <w:lang w:val="en-US"/>
        </w:rPr>
        <w:t xml:space="preserve">        private WorkitemStateTransition GetCurrentWorkItemStateTransition(ref </w:t>
      </w:r>
      <w:r w:rsidRPr="00B01C13">
        <w:rPr>
          <w:rFonts w:cs="Times New Roman"/>
          <w:lang w:val="en-US"/>
        </w:rPr>
        <w:lastRenderedPageBreak/>
        <w:t>WorkItemChangedEvent currentEvent)</w:t>
      </w:r>
    </w:p>
    <w:p w14:paraId="41C4FB1A" w14:textId="77777777" w:rsidR="00B01C13" w:rsidRPr="00B01C13" w:rsidRDefault="00B01C13" w:rsidP="00B01C13">
      <w:pPr>
        <w:rPr>
          <w:rFonts w:cs="Times New Roman"/>
          <w:lang w:val="en-US"/>
        </w:rPr>
      </w:pPr>
      <w:r w:rsidRPr="00B01C13">
        <w:rPr>
          <w:rFonts w:cs="Times New Roman"/>
          <w:lang w:val="en-US"/>
        </w:rPr>
        <w:t xml:space="preserve">        {</w:t>
      </w:r>
    </w:p>
    <w:p w14:paraId="3CE1DB1A" w14:textId="77777777" w:rsidR="00B01C13" w:rsidRPr="00B01C13" w:rsidRDefault="00B01C13" w:rsidP="00B01C13">
      <w:pPr>
        <w:rPr>
          <w:rFonts w:cs="Times New Roman"/>
          <w:lang w:val="en-US"/>
        </w:rPr>
      </w:pPr>
      <w:r w:rsidRPr="00B01C13">
        <w:rPr>
          <w:rFonts w:cs="Times New Roman"/>
          <w:lang w:val="en-US"/>
        </w:rPr>
        <w:t xml:space="preserve">            string OldValue = currentEvent.CoreFields.StringFields[3].OldValue.ToString();</w:t>
      </w:r>
    </w:p>
    <w:p w14:paraId="3F9F594D" w14:textId="77777777" w:rsidR="00B01C13" w:rsidRPr="00B01C13" w:rsidRDefault="00B01C13" w:rsidP="00B01C13">
      <w:pPr>
        <w:rPr>
          <w:rFonts w:cs="Times New Roman"/>
          <w:lang w:val="en-US"/>
        </w:rPr>
      </w:pPr>
      <w:r w:rsidRPr="00B01C13">
        <w:rPr>
          <w:rFonts w:cs="Times New Roman"/>
          <w:lang w:val="en-US"/>
        </w:rPr>
        <w:t xml:space="preserve">            string NewValue = currentEvent.CoreFields.StringFields[3].NewValue.ToString();</w:t>
      </w:r>
    </w:p>
    <w:p w14:paraId="5F31A52E" w14:textId="77777777" w:rsidR="00B01C13" w:rsidRPr="00B01C13" w:rsidRDefault="00B01C13" w:rsidP="00B01C13">
      <w:pPr>
        <w:rPr>
          <w:rFonts w:cs="Times New Roman"/>
          <w:lang w:val="en-US"/>
        </w:rPr>
      </w:pPr>
    </w:p>
    <w:p w14:paraId="0E9AB71F" w14:textId="77777777" w:rsidR="00B01C13" w:rsidRPr="00B01C13" w:rsidRDefault="00B01C13" w:rsidP="00B01C13">
      <w:pPr>
        <w:rPr>
          <w:rFonts w:cs="Times New Roman"/>
          <w:lang w:val="en-US"/>
        </w:rPr>
      </w:pPr>
      <w:r w:rsidRPr="00B01C13">
        <w:rPr>
          <w:rFonts w:cs="Times New Roman"/>
          <w:lang w:val="en-US"/>
        </w:rPr>
        <w:t xml:space="preserve">            //Strange behavior of event - empty old value for non-new WI</w:t>
      </w:r>
    </w:p>
    <w:p w14:paraId="606FD8D5" w14:textId="77777777" w:rsidR="00B01C13" w:rsidRPr="00B01C13" w:rsidRDefault="00B01C13" w:rsidP="00B01C13">
      <w:pPr>
        <w:rPr>
          <w:rFonts w:cs="Times New Roman"/>
          <w:lang w:val="en-US"/>
        </w:rPr>
      </w:pPr>
      <w:r w:rsidRPr="00B01C13">
        <w:rPr>
          <w:rFonts w:cs="Times New Roman"/>
          <w:lang w:val="en-US"/>
        </w:rPr>
        <w:t xml:space="preserve">            if (OldValue == "" &amp;&amp; NewValue != "New")</w:t>
      </w:r>
    </w:p>
    <w:p w14:paraId="3DDE428A" w14:textId="77777777" w:rsidR="00B01C13" w:rsidRPr="00B01C13" w:rsidRDefault="00B01C13" w:rsidP="00B01C13">
      <w:pPr>
        <w:rPr>
          <w:rFonts w:cs="Times New Roman"/>
          <w:lang w:val="en-US"/>
        </w:rPr>
      </w:pPr>
      <w:r w:rsidRPr="00B01C13">
        <w:rPr>
          <w:rFonts w:cs="Times New Roman"/>
          <w:lang w:val="en-US"/>
        </w:rPr>
        <w:t xml:space="preserve">            {</w:t>
      </w:r>
    </w:p>
    <w:p w14:paraId="12AB75D6" w14:textId="77777777" w:rsidR="00B01C13" w:rsidRPr="00B01C13" w:rsidRDefault="00B01C13" w:rsidP="00B01C13">
      <w:pPr>
        <w:rPr>
          <w:rFonts w:cs="Times New Roman"/>
          <w:lang w:val="en-US"/>
        </w:rPr>
      </w:pPr>
      <w:r w:rsidRPr="00B01C13">
        <w:rPr>
          <w:rFonts w:cs="Times New Roman"/>
          <w:lang w:val="en-US"/>
        </w:rPr>
        <w:t xml:space="preserve">                return new WorkitemStateTransition(NewValue, NewValue);</w:t>
      </w:r>
    </w:p>
    <w:p w14:paraId="56D45414" w14:textId="77777777" w:rsidR="00B01C13" w:rsidRPr="00B01C13" w:rsidRDefault="00B01C13" w:rsidP="00B01C13">
      <w:pPr>
        <w:rPr>
          <w:rFonts w:cs="Times New Roman"/>
          <w:lang w:val="en-US"/>
        </w:rPr>
      </w:pPr>
      <w:r w:rsidRPr="00B01C13">
        <w:rPr>
          <w:rFonts w:cs="Times New Roman"/>
          <w:lang w:val="en-US"/>
        </w:rPr>
        <w:t xml:space="preserve">            }</w:t>
      </w:r>
    </w:p>
    <w:p w14:paraId="2AAA6C18" w14:textId="77777777" w:rsidR="00B01C13" w:rsidRPr="00B01C13" w:rsidRDefault="00B01C13" w:rsidP="00B01C13">
      <w:pPr>
        <w:rPr>
          <w:rFonts w:cs="Times New Roman"/>
          <w:lang w:val="en-US"/>
        </w:rPr>
      </w:pPr>
      <w:r w:rsidRPr="00B01C13">
        <w:rPr>
          <w:rFonts w:cs="Times New Roman"/>
          <w:lang w:val="en-US"/>
        </w:rPr>
        <w:t xml:space="preserve">            else</w:t>
      </w:r>
    </w:p>
    <w:p w14:paraId="67018C9D" w14:textId="77777777" w:rsidR="00B01C13" w:rsidRPr="00B01C13" w:rsidRDefault="00B01C13" w:rsidP="00B01C13">
      <w:pPr>
        <w:rPr>
          <w:rFonts w:cs="Times New Roman"/>
          <w:lang w:val="en-US"/>
        </w:rPr>
      </w:pPr>
      <w:r w:rsidRPr="00B01C13">
        <w:rPr>
          <w:rFonts w:cs="Times New Roman"/>
          <w:lang w:val="en-US"/>
        </w:rPr>
        <w:t xml:space="preserve">            {</w:t>
      </w:r>
    </w:p>
    <w:p w14:paraId="417C5035" w14:textId="77777777" w:rsidR="00B01C13" w:rsidRPr="00B01C13" w:rsidRDefault="00B01C13" w:rsidP="00B01C13">
      <w:pPr>
        <w:rPr>
          <w:rFonts w:cs="Times New Roman"/>
          <w:lang w:val="en-US"/>
        </w:rPr>
      </w:pPr>
      <w:r w:rsidRPr="00B01C13">
        <w:rPr>
          <w:rFonts w:cs="Times New Roman"/>
          <w:lang w:val="en-US"/>
        </w:rPr>
        <w:t xml:space="preserve">                return new WorkitemStateTransition(NewValue, OldValue);</w:t>
      </w:r>
    </w:p>
    <w:p w14:paraId="591DCDAE" w14:textId="77777777" w:rsidR="00B01C13" w:rsidRPr="001678A0" w:rsidRDefault="00B01C13" w:rsidP="00B01C13">
      <w:pPr>
        <w:rPr>
          <w:rFonts w:cs="Times New Roman"/>
          <w:lang w:val="en-US"/>
        </w:rPr>
      </w:pPr>
      <w:r w:rsidRPr="00B01C13">
        <w:rPr>
          <w:rFonts w:cs="Times New Roman"/>
          <w:lang w:val="en-US"/>
        </w:rPr>
        <w:t xml:space="preserve">            </w:t>
      </w:r>
      <w:r w:rsidRPr="001678A0">
        <w:rPr>
          <w:rFonts w:cs="Times New Roman"/>
          <w:lang w:val="en-US"/>
        </w:rPr>
        <w:t>}</w:t>
      </w:r>
    </w:p>
    <w:p w14:paraId="6768708A" w14:textId="77777777" w:rsidR="00B01C13" w:rsidRPr="001678A0" w:rsidRDefault="00B01C13" w:rsidP="00B01C13">
      <w:pPr>
        <w:rPr>
          <w:rFonts w:cs="Times New Roman"/>
          <w:lang w:val="en-US"/>
        </w:rPr>
      </w:pPr>
      <w:r w:rsidRPr="001678A0">
        <w:rPr>
          <w:rFonts w:cs="Times New Roman"/>
          <w:lang w:val="en-US"/>
        </w:rPr>
        <w:t xml:space="preserve">        }</w:t>
      </w:r>
    </w:p>
    <w:p w14:paraId="2CB2404A" w14:textId="77777777" w:rsidR="00B01C13" w:rsidRPr="001678A0" w:rsidRDefault="00B01C13" w:rsidP="00B01C13">
      <w:pPr>
        <w:rPr>
          <w:rFonts w:cs="Times New Roman"/>
          <w:lang w:val="en-US"/>
        </w:rPr>
      </w:pPr>
      <w:r w:rsidRPr="001678A0">
        <w:rPr>
          <w:rFonts w:cs="Times New Roman"/>
          <w:lang w:val="en-US"/>
        </w:rPr>
        <w:t xml:space="preserve">    }</w:t>
      </w:r>
    </w:p>
    <w:p w14:paraId="45C84D53" w14:textId="4D592EC6" w:rsidR="00B01C13" w:rsidRPr="001678A0" w:rsidRDefault="00B01C13" w:rsidP="00B01C13">
      <w:pPr>
        <w:rPr>
          <w:rFonts w:cs="Times New Roman"/>
          <w:lang w:val="en-US"/>
        </w:rPr>
      </w:pPr>
      <w:r w:rsidRPr="001678A0">
        <w:rPr>
          <w:rFonts w:cs="Times New Roman"/>
          <w:lang w:val="en-US"/>
        </w:rPr>
        <w:t>}</w:t>
      </w:r>
    </w:p>
    <w:p w14:paraId="75E7AE46" w14:textId="77777777" w:rsidR="00B01C13" w:rsidRPr="001678A0" w:rsidRDefault="00B01C13" w:rsidP="00B01C13">
      <w:pPr>
        <w:rPr>
          <w:rFonts w:cs="Times New Roman"/>
          <w:lang w:val="en-US"/>
        </w:rPr>
      </w:pPr>
    </w:p>
    <w:p w14:paraId="29DBD1BF" w14:textId="77777777" w:rsidR="00B01C13" w:rsidRPr="00B01C13" w:rsidRDefault="00B01C13" w:rsidP="00B01C13">
      <w:pPr>
        <w:rPr>
          <w:rFonts w:cs="Times New Roman"/>
          <w:lang w:val="en-US"/>
        </w:rPr>
      </w:pPr>
      <w:r w:rsidRPr="00B01C13">
        <w:rPr>
          <w:rFonts w:cs="Times New Roman"/>
          <w:lang w:val="en-US"/>
        </w:rPr>
        <w:t>#region</w:t>
      </w:r>
    </w:p>
    <w:p w14:paraId="710A60C1" w14:textId="77777777" w:rsidR="00B01C13" w:rsidRPr="00B01C13" w:rsidRDefault="00B01C13" w:rsidP="00B01C13">
      <w:pPr>
        <w:rPr>
          <w:rFonts w:cs="Times New Roman"/>
          <w:lang w:val="en-US"/>
        </w:rPr>
      </w:pPr>
    </w:p>
    <w:p w14:paraId="362EBA2F" w14:textId="77777777" w:rsidR="00B01C13" w:rsidRPr="00B01C13" w:rsidRDefault="00B01C13" w:rsidP="00B01C13">
      <w:pPr>
        <w:rPr>
          <w:rFonts w:cs="Times New Roman"/>
          <w:lang w:val="en-US"/>
        </w:rPr>
      </w:pPr>
      <w:r w:rsidRPr="00B01C13">
        <w:rPr>
          <w:rFonts w:cs="Times New Roman"/>
          <w:lang w:val="en-US"/>
        </w:rPr>
        <w:t>using System;</w:t>
      </w:r>
    </w:p>
    <w:p w14:paraId="39A97078" w14:textId="77777777" w:rsidR="00B01C13" w:rsidRPr="00B01C13" w:rsidRDefault="00B01C13" w:rsidP="00B01C13">
      <w:pPr>
        <w:rPr>
          <w:rFonts w:cs="Times New Roman"/>
          <w:lang w:val="en-US"/>
        </w:rPr>
      </w:pPr>
      <w:r w:rsidRPr="00B01C13">
        <w:rPr>
          <w:rFonts w:cs="Times New Roman"/>
          <w:lang w:val="en-US"/>
        </w:rPr>
        <w:t>using System.Collections.Generic;</w:t>
      </w:r>
    </w:p>
    <w:p w14:paraId="344C8BCD" w14:textId="77777777" w:rsidR="00B01C13" w:rsidRPr="00B01C13" w:rsidRDefault="00B01C13" w:rsidP="00B01C13">
      <w:pPr>
        <w:rPr>
          <w:rFonts w:cs="Times New Roman"/>
          <w:lang w:val="en-US"/>
        </w:rPr>
      </w:pPr>
      <w:r w:rsidRPr="00B01C13">
        <w:rPr>
          <w:rFonts w:cs="Times New Roman"/>
          <w:lang w:val="en-US"/>
        </w:rPr>
        <w:t>using Microsoft.TeamFoundation.WorkItemTracking.Client;</w:t>
      </w:r>
    </w:p>
    <w:p w14:paraId="779C1A00" w14:textId="77777777" w:rsidR="00B01C13" w:rsidRPr="00B01C13" w:rsidRDefault="00B01C13" w:rsidP="00B01C13">
      <w:pPr>
        <w:rPr>
          <w:rFonts w:cs="Times New Roman"/>
          <w:lang w:val="en-US"/>
        </w:rPr>
      </w:pPr>
    </w:p>
    <w:p w14:paraId="3A9E6CBC" w14:textId="77777777" w:rsidR="00B01C13" w:rsidRPr="00B01C13" w:rsidRDefault="00B01C13" w:rsidP="00B01C13">
      <w:pPr>
        <w:rPr>
          <w:rFonts w:cs="Times New Roman"/>
          <w:lang w:val="en-US"/>
        </w:rPr>
      </w:pPr>
      <w:r w:rsidRPr="00B01C13">
        <w:rPr>
          <w:rFonts w:cs="Times New Roman"/>
          <w:lang w:val="en-US"/>
        </w:rPr>
        <w:t>#endregion</w:t>
      </w:r>
    </w:p>
    <w:p w14:paraId="6ABE3027" w14:textId="77777777" w:rsidR="00B01C13" w:rsidRPr="00B01C13" w:rsidRDefault="00B01C13" w:rsidP="00B01C13">
      <w:pPr>
        <w:rPr>
          <w:rFonts w:cs="Times New Roman"/>
          <w:lang w:val="en-US"/>
        </w:rPr>
      </w:pPr>
    </w:p>
    <w:p w14:paraId="1D4A296D" w14:textId="77777777" w:rsidR="00B01C13" w:rsidRPr="00B01C13" w:rsidRDefault="00B01C13" w:rsidP="00B01C13">
      <w:pPr>
        <w:rPr>
          <w:rFonts w:cs="Times New Roman"/>
          <w:lang w:val="en-US"/>
        </w:rPr>
      </w:pPr>
      <w:r w:rsidRPr="00B01C13">
        <w:rPr>
          <w:rFonts w:cs="Times New Roman"/>
          <w:lang w:val="en-US"/>
        </w:rPr>
        <w:t>namespace TFSServerEventHandle</w:t>
      </w:r>
    </w:p>
    <w:p w14:paraId="41240B98" w14:textId="77777777" w:rsidR="00B01C13" w:rsidRPr="00B01C13" w:rsidRDefault="00B01C13" w:rsidP="00B01C13">
      <w:pPr>
        <w:rPr>
          <w:rFonts w:cs="Times New Roman"/>
          <w:lang w:val="en-US"/>
        </w:rPr>
      </w:pPr>
      <w:r w:rsidRPr="00B01C13">
        <w:rPr>
          <w:rFonts w:cs="Times New Roman"/>
          <w:lang w:val="en-US"/>
        </w:rPr>
        <w:t>{</w:t>
      </w:r>
    </w:p>
    <w:p w14:paraId="1EDDAD9F" w14:textId="77777777" w:rsidR="00B01C13" w:rsidRPr="00B01C13" w:rsidRDefault="00B01C13" w:rsidP="00B01C13">
      <w:pPr>
        <w:rPr>
          <w:rFonts w:cs="Times New Roman"/>
          <w:lang w:val="en-US"/>
        </w:rPr>
      </w:pPr>
      <w:r w:rsidRPr="00B01C13">
        <w:rPr>
          <w:rFonts w:cs="Times New Roman"/>
          <w:lang w:val="en-US"/>
        </w:rPr>
        <w:t xml:space="preserve">    class WorkItemChangeProcessor</w:t>
      </w:r>
    </w:p>
    <w:p w14:paraId="395A79B7" w14:textId="77777777" w:rsidR="00B01C13" w:rsidRPr="00B01C13" w:rsidRDefault="00B01C13" w:rsidP="00B01C13">
      <w:pPr>
        <w:rPr>
          <w:rFonts w:cs="Times New Roman"/>
          <w:lang w:val="en-US"/>
        </w:rPr>
      </w:pPr>
      <w:r w:rsidRPr="00B01C13">
        <w:rPr>
          <w:rFonts w:cs="Times New Roman"/>
          <w:lang w:val="en-US"/>
        </w:rPr>
        <w:t xml:space="preserve">    {</w:t>
      </w:r>
    </w:p>
    <w:p w14:paraId="5EFC29DC" w14:textId="77777777" w:rsidR="00B01C13" w:rsidRPr="00B01C13" w:rsidRDefault="00B01C13" w:rsidP="00B01C13">
      <w:pPr>
        <w:rPr>
          <w:rFonts w:cs="Times New Roman"/>
          <w:lang w:val="en-US"/>
        </w:rPr>
      </w:pPr>
      <w:r w:rsidRPr="00B01C13">
        <w:rPr>
          <w:rFonts w:cs="Times New Roman"/>
          <w:lang w:val="en-US"/>
        </w:rPr>
        <w:t xml:space="preserve">        public WorkItemChangeProcessor(ref ChangedWorkItem changedWit)</w:t>
      </w:r>
    </w:p>
    <w:p w14:paraId="0ADEC899" w14:textId="77777777" w:rsidR="00B01C13" w:rsidRPr="00B01C13" w:rsidRDefault="00B01C13" w:rsidP="00B01C13">
      <w:pPr>
        <w:rPr>
          <w:rFonts w:cs="Times New Roman"/>
          <w:lang w:val="en-US"/>
        </w:rPr>
      </w:pPr>
      <w:r w:rsidRPr="00B01C13">
        <w:rPr>
          <w:rFonts w:cs="Times New Roman"/>
          <w:lang w:val="en-US"/>
        </w:rPr>
        <w:t xml:space="preserve">        {</w:t>
      </w:r>
    </w:p>
    <w:p w14:paraId="1FC249BC" w14:textId="77777777" w:rsidR="00B01C13" w:rsidRPr="00B01C13" w:rsidRDefault="00B01C13" w:rsidP="00B01C13">
      <w:pPr>
        <w:rPr>
          <w:rFonts w:cs="Times New Roman"/>
          <w:lang w:val="en-US"/>
        </w:rPr>
      </w:pPr>
      <w:r w:rsidRPr="00B01C13">
        <w:rPr>
          <w:rFonts w:cs="Times New Roman"/>
          <w:lang w:val="en-US"/>
        </w:rPr>
        <w:t xml:space="preserve">            m_changedWit = changedWit;</w:t>
      </w:r>
    </w:p>
    <w:p w14:paraId="7B9374F4" w14:textId="77777777" w:rsidR="00B01C13" w:rsidRPr="00B01C13" w:rsidRDefault="00B01C13" w:rsidP="00B01C13">
      <w:pPr>
        <w:rPr>
          <w:rFonts w:cs="Times New Roman"/>
          <w:lang w:val="en-US"/>
        </w:rPr>
      </w:pPr>
      <w:r w:rsidRPr="00B01C13">
        <w:rPr>
          <w:rFonts w:cs="Times New Roman"/>
          <w:lang w:val="en-US"/>
        </w:rPr>
        <w:t xml:space="preserve">            m_workItemStore = changedWit.GetChangedWorkItemStore();</w:t>
      </w:r>
    </w:p>
    <w:p w14:paraId="62FAB5AA" w14:textId="77777777" w:rsidR="00B01C13" w:rsidRPr="00B01C13" w:rsidRDefault="00B01C13" w:rsidP="00B01C13">
      <w:pPr>
        <w:rPr>
          <w:rFonts w:cs="Times New Roman"/>
          <w:lang w:val="en-US"/>
        </w:rPr>
      </w:pPr>
    </w:p>
    <w:p w14:paraId="471832DE" w14:textId="77777777" w:rsidR="00B01C13" w:rsidRPr="00B01C13" w:rsidRDefault="00B01C13" w:rsidP="00B01C13">
      <w:pPr>
        <w:rPr>
          <w:rFonts w:cs="Times New Roman"/>
          <w:lang w:val="en-US"/>
        </w:rPr>
      </w:pPr>
      <w:r w:rsidRPr="00B01C13">
        <w:rPr>
          <w:rFonts w:cs="Times New Roman"/>
          <w:lang w:val="en-US"/>
        </w:rPr>
        <w:t xml:space="preserve">            InitParentWorkitem();</w:t>
      </w:r>
    </w:p>
    <w:p w14:paraId="06644F03" w14:textId="77777777" w:rsidR="00B01C13" w:rsidRPr="00B01C13" w:rsidRDefault="00B01C13" w:rsidP="00B01C13">
      <w:pPr>
        <w:rPr>
          <w:rFonts w:cs="Times New Roman"/>
          <w:lang w:val="en-US"/>
        </w:rPr>
      </w:pPr>
      <w:r w:rsidRPr="00B01C13">
        <w:rPr>
          <w:rFonts w:cs="Times New Roman"/>
          <w:lang w:val="en-US"/>
        </w:rPr>
        <w:t xml:space="preserve">        }</w:t>
      </w:r>
    </w:p>
    <w:p w14:paraId="5137C9D4" w14:textId="77777777" w:rsidR="00B01C13" w:rsidRPr="00B01C13" w:rsidRDefault="00B01C13" w:rsidP="00B01C13">
      <w:pPr>
        <w:rPr>
          <w:rFonts w:cs="Times New Roman"/>
          <w:lang w:val="en-US"/>
        </w:rPr>
      </w:pPr>
    </w:p>
    <w:p w14:paraId="6446BC81" w14:textId="77777777" w:rsidR="00B01C13" w:rsidRPr="00B01C13" w:rsidRDefault="00B01C13" w:rsidP="00B01C13">
      <w:pPr>
        <w:rPr>
          <w:rFonts w:cs="Times New Roman"/>
          <w:lang w:val="en-US"/>
        </w:rPr>
      </w:pPr>
      <w:r w:rsidRPr="00B01C13">
        <w:rPr>
          <w:rFonts w:cs="Times New Roman"/>
          <w:lang w:val="en-US"/>
        </w:rPr>
        <w:t xml:space="preserve">        private void InitParentWorkitem()</w:t>
      </w:r>
    </w:p>
    <w:p w14:paraId="08BA8FB0" w14:textId="77777777" w:rsidR="00B01C13" w:rsidRPr="00B01C13" w:rsidRDefault="00B01C13" w:rsidP="00B01C13">
      <w:pPr>
        <w:rPr>
          <w:rFonts w:cs="Times New Roman"/>
          <w:lang w:val="en-US"/>
        </w:rPr>
      </w:pPr>
      <w:r w:rsidRPr="00B01C13">
        <w:rPr>
          <w:rFonts w:cs="Times New Roman"/>
          <w:lang w:val="en-US"/>
        </w:rPr>
        <w:t xml:space="preserve">        {</w:t>
      </w:r>
    </w:p>
    <w:p w14:paraId="7826F8D9" w14:textId="77777777" w:rsidR="00B01C13" w:rsidRPr="00B01C13" w:rsidRDefault="00B01C13" w:rsidP="00B01C13">
      <w:pPr>
        <w:rPr>
          <w:rFonts w:cs="Times New Roman"/>
          <w:lang w:val="en-US"/>
        </w:rPr>
      </w:pPr>
      <w:r w:rsidRPr="00B01C13">
        <w:rPr>
          <w:rFonts w:cs="Times New Roman"/>
          <w:lang w:val="en-US"/>
        </w:rPr>
        <w:t xml:space="preserve">            WorkItemLinkTypeEnd parentLinkTypeEnd = m_workItemStore.WorkItemLinkTypes.LinkTypeEnds["Parent"];</w:t>
      </w:r>
    </w:p>
    <w:p w14:paraId="0A259997" w14:textId="77777777" w:rsidR="00B01C13" w:rsidRPr="00B01C13" w:rsidRDefault="00B01C13" w:rsidP="00B01C13">
      <w:pPr>
        <w:rPr>
          <w:rFonts w:cs="Times New Roman"/>
          <w:lang w:val="en-US"/>
        </w:rPr>
      </w:pPr>
      <w:r w:rsidRPr="00B01C13">
        <w:rPr>
          <w:rFonts w:cs="Times New Roman"/>
          <w:lang w:val="en-US"/>
        </w:rPr>
        <w:t xml:space="preserve">            foreach (WorkItemLink link in m_changedWit.GetChangedWorkItemLinks())</w:t>
      </w:r>
    </w:p>
    <w:p w14:paraId="5F81F9F7" w14:textId="77777777" w:rsidR="00B01C13" w:rsidRPr="00B01C13" w:rsidRDefault="00B01C13" w:rsidP="00B01C13">
      <w:pPr>
        <w:rPr>
          <w:rFonts w:cs="Times New Roman"/>
          <w:lang w:val="en-US"/>
        </w:rPr>
      </w:pPr>
      <w:r w:rsidRPr="00B01C13">
        <w:rPr>
          <w:rFonts w:cs="Times New Roman"/>
          <w:lang w:val="en-US"/>
        </w:rPr>
        <w:t xml:space="preserve">            {</w:t>
      </w:r>
    </w:p>
    <w:p w14:paraId="185F56D8" w14:textId="77777777" w:rsidR="00B01C13" w:rsidRPr="00B01C13" w:rsidRDefault="00B01C13" w:rsidP="00B01C13">
      <w:pPr>
        <w:rPr>
          <w:rFonts w:cs="Times New Roman"/>
          <w:lang w:val="en-US"/>
        </w:rPr>
      </w:pPr>
      <w:r w:rsidRPr="00B01C13">
        <w:rPr>
          <w:rFonts w:cs="Times New Roman"/>
          <w:lang w:val="en-US"/>
        </w:rPr>
        <w:t xml:space="preserve">                if (link.LinkTypeEnd.Id == parentLinkTypeEnd.Id)</w:t>
      </w:r>
    </w:p>
    <w:p w14:paraId="1C935558" w14:textId="77777777" w:rsidR="00B01C13" w:rsidRPr="00B01C13" w:rsidRDefault="00B01C13" w:rsidP="00B01C13">
      <w:pPr>
        <w:rPr>
          <w:rFonts w:cs="Times New Roman"/>
          <w:lang w:val="en-US"/>
        </w:rPr>
      </w:pPr>
      <w:r w:rsidRPr="00B01C13">
        <w:rPr>
          <w:rFonts w:cs="Times New Roman"/>
          <w:lang w:val="en-US"/>
        </w:rPr>
        <w:t xml:space="preserve">                {</w:t>
      </w:r>
    </w:p>
    <w:p w14:paraId="5B3DBF46" w14:textId="77777777" w:rsidR="00B01C13" w:rsidRPr="00B01C13" w:rsidRDefault="00B01C13" w:rsidP="00B01C13">
      <w:pPr>
        <w:rPr>
          <w:rFonts w:cs="Times New Roman"/>
          <w:lang w:val="en-US"/>
        </w:rPr>
      </w:pPr>
      <w:r w:rsidRPr="00B01C13">
        <w:rPr>
          <w:rFonts w:cs="Times New Roman"/>
          <w:lang w:val="en-US"/>
        </w:rPr>
        <w:t xml:space="preserve">                    m_parent = m_workItemStore.GetWorkItem(link.TargetId);</w:t>
      </w:r>
    </w:p>
    <w:p w14:paraId="6ADFC402" w14:textId="77777777" w:rsidR="00B01C13" w:rsidRPr="00B01C13" w:rsidRDefault="00B01C13" w:rsidP="00B01C13">
      <w:pPr>
        <w:rPr>
          <w:rFonts w:cs="Times New Roman"/>
          <w:lang w:val="en-US"/>
        </w:rPr>
      </w:pPr>
      <w:r w:rsidRPr="00B01C13">
        <w:rPr>
          <w:rFonts w:cs="Times New Roman"/>
          <w:lang w:val="en-US"/>
        </w:rPr>
        <w:t xml:space="preserve">                    break;</w:t>
      </w:r>
    </w:p>
    <w:p w14:paraId="256F69EE" w14:textId="77777777" w:rsidR="00B01C13" w:rsidRPr="00B01C13" w:rsidRDefault="00B01C13" w:rsidP="00B01C13">
      <w:pPr>
        <w:rPr>
          <w:rFonts w:cs="Times New Roman"/>
          <w:lang w:val="en-US"/>
        </w:rPr>
      </w:pPr>
      <w:r w:rsidRPr="00B01C13">
        <w:rPr>
          <w:rFonts w:cs="Times New Roman"/>
          <w:lang w:val="en-US"/>
        </w:rPr>
        <w:t xml:space="preserve">                }</w:t>
      </w:r>
    </w:p>
    <w:p w14:paraId="3E3F83D6" w14:textId="77777777" w:rsidR="00B01C13" w:rsidRPr="00B01C13" w:rsidRDefault="00B01C13" w:rsidP="00B01C13">
      <w:pPr>
        <w:rPr>
          <w:rFonts w:cs="Times New Roman"/>
          <w:lang w:val="en-US"/>
        </w:rPr>
      </w:pPr>
      <w:r w:rsidRPr="00B01C13">
        <w:rPr>
          <w:rFonts w:cs="Times New Roman"/>
          <w:lang w:val="en-US"/>
        </w:rPr>
        <w:t xml:space="preserve">            }</w:t>
      </w:r>
    </w:p>
    <w:p w14:paraId="25B1814F" w14:textId="77777777" w:rsidR="00B01C13" w:rsidRPr="00B01C13" w:rsidRDefault="00B01C13" w:rsidP="00B01C13">
      <w:pPr>
        <w:rPr>
          <w:rFonts w:cs="Times New Roman"/>
          <w:lang w:val="en-US"/>
        </w:rPr>
      </w:pPr>
      <w:r w:rsidRPr="00B01C13">
        <w:rPr>
          <w:rFonts w:cs="Times New Roman"/>
          <w:lang w:val="en-US"/>
        </w:rPr>
        <w:t xml:space="preserve">        }</w:t>
      </w:r>
    </w:p>
    <w:p w14:paraId="25BA8200" w14:textId="77777777" w:rsidR="00B01C13" w:rsidRPr="00B01C13" w:rsidRDefault="00B01C13" w:rsidP="00B01C13">
      <w:pPr>
        <w:rPr>
          <w:rFonts w:cs="Times New Roman"/>
          <w:lang w:val="en-US"/>
        </w:rPr>
      </w:pPr>
    </w:p>
    <w:p w14:paraId="7F1A0CB8" w14:textId="77777777" w:rsidR="00B01C13" w:rsidRPr="00B01C13" w:rsidRDefault="00B01C13" w:rsidP="00B01C13">
      <w:pPr>
        <w:rPr>
          <w:rFonts w:cs="Times New Roman"/>
          <w:lang w:val="en-US"/>
        </w:rPr>
      </w:pPr>
      <w:r w:rsidRPr="00B01C13">
        <w:rPr>
          <w:rFonts w:cs="Times New Roman"/>
          <w:lang w:val="en-US"/>
        </w:rPr>
        <w:t xml:space="preserve">        protected List&lt;WorkItem&gt; GetAllChildsFromParent()</w:t>
      </w:r>
    </w:p>
    <w:p w14:paraId="2566DD11" w14:textId="77777777" w:rsidR="00B01C13" w:rsidRPr="00B01C13" w:rsidRDefault="00B01C13" w:rsidP="00B01C13">
      <w:pPr>
        <w:rPr>
          <w:rFonts w:cs="Times New Roman"/>
          <w:lang w:val="en-US"/>
        </w:rPr>
      </w:pPr>
      <w:r w:rsidRPr="00B01C13">
        <w:rPr>
          <w:rFonts w:cs="Times New Roman"/>
          <w:lang w:val="en-US"/>
        </w:rPr>
        <w:t xml:space="preserve">        {</w:t>
      </w:r>
    </w:p>
    <w:p w14:paraId="763B9024" w14:textId="77777777" w:rsidR="00B01C13" w:rsidRPr="00B01C13" w:rsidRDefault="00B01C13" w:rsidP="00B01C13">
      <w:pPr>
        <w:rPr>
          <w:rFonts w:cs="Times New Roman"/>
          <w:lang w:val="en-US"/>
        </w:rPr>
      </w:pPr>
      <w:r w:rsidRPr="00B01C13">
        <w:rPr>
          <w:rFonts w:cs="Times New Roman"/>
          <w:lang w:val="en-US"/>
        </w:rPr>
        <w:lastRenderedPageBreak/>
        <w:t xml:space="preserve">            string wiqlQueryString = "Select * from WorkItemLinks where [Target].[System.Id] = '" + m_parent.Id + "'";</w:t>
      </w:r>
    </w:p>
    <w:p w14:paraId="6615B368" w14:textId="77777777" w:rsidR="00B01C13" w:rsidRPr="00B01C13" w:rsidRDefault="00B01C13" w:rsidP="00B01C13">
      <w:pPr>
        <w:rPr>
          <w:rFonts w:cs="Times New Roman"/>
          <w:lang w:val="en-US"/>
        </w:rPr>
      </w:pPr>
      <w:r w:rsidRPr="00B01C13">
        <w:rPr>
          <w:rFonts w:cs="Times New Roman"/>
          <w:lang w:val="en-US"/>
        </w:rPr>
        <w:t xml:space="preserve">            wiqlQueryString += " and [Source].[System.State] &lt;&gt; 'Removed'";</w:t>
      </w:r>
    </w:p>
    <w:p w14:paraId="69908035" w14:textId="77777777" w:rsidR="00B01C13" w:rsidRPr="00B01C13" w:rsidRDefault="00B01C13" w:rsidP="00B01C13">
      <w:pPr>
        <w:rPr>
          <w:rFonts w:cs="Times New Roman"/>
          <w:lang w:val="en-US"/>
        </w:rPr>
      </w:pPr>
    </w:p>
    <w:p w14:paraId="679372E1" w14:textId="77777777" w:rsidR="00B01C13" w:rsidRPr="00B01C13" w:rsidRDefault="00B01C13" w:rsidP="00B01C13">
      <w:pPr>
        <w:rPr>
          <w:rFonts w:cs="Times New Roman"/>
          <w:lang w:val="en-US"/>
        </w:rPr>
      </w:pPr>
      <w:r w:rsidRPr="00B01C13">
        <w:rPr>
          <w:rFonts w:cs="Times New Roman"/>
          <w:lang w:val="en-US"/>
        </w:rPr>
        <w:t xml:space="preserve">            Query wiqlQuery = new Query(m_workItemStore, wiqlQueryString);</w:t>
      </w:r>
    </w:p>
    <w:p w14:paraId="1EAB04B9" w14:textId="77777777" w:rsidR="00B01C13" w:rsidRPr="00B01C13" w:rsidRDefault="00B01C13" w:rsidP="00B01C13">
      <w:pPr>
        <w:rPr>
          <w:rFonts w:cs="Times New Roman"/>
          <w:lang w:val="en-US"/>
        </w:rPr>
      </w:pPr>
      <w:r w:rsidRPr="00B01C13">
        <w:rPr>
          <w:rFonts w:cs="Times New Roman"/>
          <w:lang w:val="en-US"/>
        </w:rPr>
        <w:t xml:space="preserve">            WorkItemLinkInfo[] linkQueryResult = wiqlQuery.RunLinkQuery();</w:t>
      </w:r>
    </w:p>
    <w:p w14:paraId="21E0DEA9" w14:textId="77777777" w:rsidR="00B01C13" w:rsidRPr="00B01C13" w:rsidRDefault="00B01C13" w:rsidP="00B01C13">
      <w:pPr>
        <w:rPr>
          <w:rFonts w:cs="Times New Roman"/>
          <w:lang w:val="en-US"/>
        </w:rPr>
      </w:pPr>
    </w:p>
    <w:p w14:paraId="4ACACEBD" w14:textId="77777777" w:rsidR="00B01C13" w:rsidRPr="00B01C13" w:rsidRDefault="00B01C13" w:rsidP="00B01C13">
      <w:pPr>
        <w:rPr>
          <w:rFonts w:cs="Times New Roman"/>
          <w:lang w:val="en-US"/>
        </w:rPr>
      </w:pPr>
      <w:r w:rsidRPr="00B01C13">
        <w:rPr>
          <w:rFonts w:cs="Times New Roman"/>
          <w:lang w:val="en-US"/>
        </w:rPr>
        <w:t xml:space="preserve">            List&lt;WorkItem&gt; witCollection = new List&lt;WorkItem&gt;();</w:t>
      </w:r>
    </w:p>
    <w:p w14:paraId="6169FE3A" w14:textId="77777777" w:rsidR="00B01C13" w:rsidRPr="00B01C13" w:rsidRDefault="00B01C13" w:rsidP="00B01C13">
      <w:pPr>
        <w:rPr>
          <w:rFonts w:cs="Times New Roman"/>
          <w:lang w:val="en-US"/>
        </w:rPr>
      </w:pPr>
      <w:r w:rsidRPr="00B01C13">
        <w:rPr>
          <w:rFonts w:cs="Times New Roman"/>
          <w:lang w:val="en-US"/>
        </w:rPr>
        <w:t xml:space="preserve">            foreach (WorkItemLinkInfo link in linkQueryResult)</w:t>
      </w:r>
    </w:p>
    <w:p w14:paraId="3A4AE18B" w14:textId="77777777" w:rsidR="00B01C13" w:rsidRPr="00B01C13" w:rsidRDefault="00B01C13" w:rsidP="00B01C13">
      <w:pPr>
        <w:rPr>
          <w:rFonts w:cs="Times New Roman"/>
          <w:lang w:val="en-US"/>
        </w:rPr>
      </w:pPr>
      <w:r w:rsidRPr="00B01C13">
        <w:rPr>
          <w:rFonts w:cs="Times New Roman"/>
          <w:lang w:val="en-US"/>
        </w:rPr>
        <w:t xml:space="preserve">            {</w:t>
      </w:r>
    </w:p>
    <w:p w14:paraId="65BB6F9B" w14:textId="77777777" w:rsidR="00B01C13" w:rsidRPr="00B01C13" w:rsidRDefault="00B01C13" w:rsidP="00B01C13">
      <w:pPr>
        <w:rPr>
          <w:rFonts w:cs="Times New Roman"/>
          <w:lang w:val="en-US"/>
        </w:rPr>
      </w:pPr>
      <w:r w:rsidRPr="00B01C13">
        <w:rPr>
          <w:rFonts w:cs="Times New Roman"/>
          <w:lang w:val="en-US"/>
        </w:rPr>
        <w:t xml:space="preserve">                if (link.LinkTypeId == 0)//LinkTypeId of 'Child'</w:t>
      </w:r>
    </w:p>
    <w:p w14:paraId="62B56C8A" w14:textId="77777777" w:rsidR="00B01C13" w:rsidRPr="00B01C13" w:rsidRDefault="00B01C13" w:rsidP="00B01C13">
      <w:pPr>
        <w:rPr>
          <w:rFonts w:cs="Times New Roman"/>
          <w:lang w:val="en-US"/>
        </w:rPr>
      </w:pPr>
      <w:r w:rsidRPr="00B01C13">
        <w:rPr>
          <w:rFonts w:cs="Times New Roman"/>
          <w:lang w:val="en-US"/>
        </w:rPr>
        <w:t xml:space="preserve">                {</w:t>
      </w:r>
    </w:p>
    <w:p w14:paraId="6511E52A" w14:textId="77777777" w:rsidR="00B01C13" w:rsidRPr="00B01C13" w:rsidRDefault="00B01C13" w:rsidP="00B01C13">
      <w:pPr>
        <w:rPr>
          <w:rFonts w:cs="Times New Roman"/>
          <w:lang w:val="en-US"/>
        </w:rPr>
      </w:pPr>
      <w:r w:rsidRPr="00B01C13">
        <w:rPr>
          <w:rFonts w:cs="Times New Roman"/>
          <w:lang w:val="en-US"/>
        </w:rPr>
        <w:t xml:space="preserve">                    witCollection.Add(m_workItemStore.GetWorkItem(link.TargetId));</w:t>
      </w:r>
    </w:p>
    <w:p w14:paraId="7A915FD6" w14:textId="77777777" w:rsidR="00B01C13" w:rsidRPr="00B01C13" w:rsidRDefault="00B01C13" w:rsidP="00B01C13">
      <w:pPr>
        <w:rPr>
          <w:rFonts w:cs="Times New Roman"/>
          <w:lang w:val="en-US"/>
        </w:rPr>
      </w:pPr>
      <w:r w:rsidRPr="00B01C13">
        <w:rPr>
          <w:rFonts w:cs="Times New Roman"/>
          <w:lang w:val="en-US"/>
        </w:rPr>
        <w:t xml:space="preserve">                }</w:t>
      </w:r>
    </w:p>
    <w:p w14:paraId="36167DF1" w14:textId="77777777" w:rsidR="00B01C13" w:rsidRPr="00B01C13" w:rsidRDefault="00B01C13" w:rsidP="00B01C13">
      <w:pPr>
        <w:rPr>
          <w:rFonts w:cs="Times New Roman"/>
          <w:lang w:val="en-US"/>
        </w:rPr>
      </w:pPr>
      <w:r w:rsidRPr="00B01C13">
        <w:rPr>
          <w:rFonts w:cs="Times New Roman"/>
          <w:lang w:val="en-US"/>
        </w:rPr>
        <w:t xml:space="preserve">            }</w:t>
      </w:r>
    </w:p>
    <w:p w14:paraId="17EA614B" w14:textId="77777777" w:rsidR="00B01C13" w:rsidRPr="00B01C13" w:rsidRDefault="00B01C13" w:rsidP="00B01C13">
      <w:pPr>
        <w:rPr>
          <w:rFonts w:cs="Times New Roman"/>
          <w:lang w:val="en-US"/>
        </w:rPr>
      </w:pPr>
    </w:p>
    <w:p w14:paraId="15A32C73" w14:textId="77777777" w:rsidR="00B01C13" w:rsidRPr="00B01C13" w:rsidRDefault="00B01C13" w:rsidP="00B01C13">
      <w:pPr>
        <w:rPr>
          <w:rFonts w:cs="Times New Roman"/>
          <w:lang w:val="en-US"/>
        </w:rPr>
      </w:pPr>
      <w:r w:rsidRPr="00B01C13">
        <w:rPr>
          <w:rFonts w:cs="Times New Roman"/>
          <w:lang w:val="en-US"/>
        </w:rPr>
        <w:t xml:space="preserve">            return witCollection;</w:t>
      </w:r>
    </w:p>
    <w:p w14:paraId="2FED0614" w14:textId="77777777" w:rsidR="00B01C13" w:rsidRPr="00B01C13" w:rsidRDefault="00B01C13" w:rsidP="00B01C13">
      <w:pPr>
        <w:rPr>
          <w:rFonts w:cs="Times New Roman"/>
          <w:lang w:val="en-US"/>
        </w:rPr>
      </w:pPr>
      <w:r w:rsidRPr="00B01C13">
        <w:rPr>
          <w:rFonts w:cs="Times New Roman"/>
          <w:lang w:val="en-US"/>
        </w:rPr>
        <w:t xml:space="preserve">        }</w:t>
      </w:r>
    </w:p>
    <w:p w14:paraId="330EFFFD" w14:textId="77777777" w:rsidR="00B01C13" w:rsidRPr="00B01C13" w:rsidRDefault="00B01C13" w:rsidP="00B01C13">
      <w:pPr>
        <w:rPr>
          <w:rFonts w:cs="Times New Roman"/>
          <w:lang w:val="en-US"/>
        </w:rPr>
      </w:pPr>
    </w:p>
    <w:p w14:paraId="617F54C4" w14:textId="77777777" w:rsidR="00B01C13" w:rsidRPr="00B01C13" w:rsidRDefault="00B01C13" w:rsidP="00B01C13">
      <w:pPr>
        <w:rPr>
          <w:rFonts w:cs="Times New Roman"/>
          <w:lang w:val="en-US"/>
        </w:rPr>
      </w:pPr>
      <w:r w:rsidRPr="00B01C13">
        <w:rPr>
          <w:rFonts w:cs="Times New Roman"/>
          <w:lang w:val="en-US"/>
        </w:rPr>
        <w:t xml:space="preserve">        protected ChangedWorkItem m_changedWit;</w:t>
      </w:r>
    </w:p>
    <w:p w14:paraId="6CE3C475" w14:textId="77777777" w:rsidR="00B01C13" w:rsidRPr="00B01C13" w:rsidRDefault="00B01C13" w:rsidP="00B01C13">
      <w:pPr>
        <w:rPr>
          <w:rFonts w:cs="Times New Roman"/>
          <w:lang w:val="en-US"/>
        </w:rPr>
      </w:pPr>
      <w:r w:rsidRPr="00B01C13">
        <w:rPr>
          <w:rFonts w:cs="Times New Roman"/>
          <w:lang w:val="en-US"/>
        </w:rPr>
        <w:t xml:space="preserve">        protected WorkItem        m_parent;</w:t>
      </w:r>
    </w:p>
    <w:p w14:paraId="78F4B3DD" w14:textId="77777777" w:rsidR="00B01C13" w:rsidRPr="00B01C13" w:rsidRDefault="00B01C13" w:rsidP="00B01C13">
      <w:pPr>
        <w:rPr>
          <w:rFonts w:cs="Times New Roman"/>
          <w:lang w:val="en-US"/>
        </w:rPr>
      </w:pPr>
      <w:r w:rsidRPr="00B01C13">
        <w:rPr>
          <w:rFonts w:cs="Times New Roman"/>
          <w:lang w:val="en-US"/>
        </w:rPr>
        <w:t xml:space="preserve">        protected WorkItemStore   m_workItemStore;</w:t>
      </w:r>
    </w:p>
    <w:p w14:paraId="5EA50CC2" w14:textId="77777777" w:rsidR="00B01C13" w:rsidRPr="001678A0" w:rsidRDefault="00B01C13" w:rsidP="00B01C13">
      <w:pPr>
        <w:rPr>
          <w:rFonts w:cs="Times New Roman"/>
          <w:lang w:val="en-US"/>
        </w:rPr>
      </w:pPr>
      <w:r w:rsidRPr="00B01C13">
        <w:rPr>
          <w:rFonts w:cs="Times New Roman"/>
          <w:lang w:val="en-US"/>
        </w:rPr>
        <w:t xml:space="preserve">    </w:t>
      </w:r>
      <w:r w:rsidRPr="001678A0">
        <w:rPr>
          <w:rFonts w:cs="Times New Roman"/>
          <w:lang w:val="en-US"/>
        </w:rPr>
        <w:t>}</w:t>
      </w:r>
    </w:p>
    <w:p w14:paraId="5415B235" w14:textId="7CE768D5" w:rsidR="00B01C13" w:rsidRPr="001678A0" w:rsidRDefault="00B01C13" w:rsidP="00B01C13">
      <w:pPr>
        <w:rPr>
          <w:rFonts w:cs="Times New Roman"/>
          <w:lang w:val="en-US"/>
        </w:rPr>
      </w:pPr>
      <w:r w:rsidRPr="001678A0">
        <w:rPr>
          <w:rFonts w:cs="Times New Roman"/>
          <w:lang w:val="en-US"/>
        </w:rPr>
        <w:t>}</w:t>
      </w:r>
    </w:p>
    <w:p w14:paraId="54ADA4F8" w14:textId="77777777" w:rsidR="00B01C13" w:rsidRPr="001678A0" w:rsidRDefault="00B01C13" w:rsidP="00B01C13">
      <w:pPr>
        <w:rPr>
          <w:rFonts w:cs="Times New Roman"/>
          <w:lang w:val="en-US"/>
        </w:rPr>
      </w:pPr>
    </w:p>
    <w:p w14:paraId="7F015F9D" w14:textId="77777777" w:rsidR="00B01C13" w:rsidRPr="00B01C13" w:rsidRDefault="00B01C13" w:rsidP="00B01C13">
      <w:pPr>
        <w:rPr>
          <w:rFonts w:cs="Times New Roman"/>
          <w:lang w:val="en-US"/>
        </w:rPr>
      </w:pPr>
      <w:r w:rsidRPr="00B01C13">
        <w:rPr>
          <w:rFonts w:cs="Times New Roman"/>
          <w:lang w:val="en-US"/>
        </w:rPr>
        <w:t>#region</w:t>
      </w:r>
    </w:p>
    <w:p w14:paraId="72BDF375" w14:textId="77777777" w:rsidR="00B01C13" w:rsidRPr="00B01C13" w:rsidRDefault="00B01C13" w:rsidP="00B01C13">
      <w:pPr>
        <w:rPr>
          <w:rFonts w:cs="Times New Roman"/>
          <w:lang w:val="en-US"/>
        </w:rPr>
      </w:pPr>
    </w:p>
    <w:p w14:paraId="7C31BF38" w14:textId="77777777" w:rsidR="00B01C13" w:rsidRPr="00B01C13" w:rsidRDefault="00B01C13" w:rsidP="00B01C13">
      <w:pPr>
        <w:rPr>
          <w:rFonts w:cs="Times New Roman"/>
          <w:lang w:val="en-US"/>
        </w:rPr>
      </w:pPr>
      <w:r w:rsidRPr="00B01C13">
        <w:rPr>
          <w:rFonts w:cs="Times New Roman"/>
          <w:lang w:val="en-US"/>
        </w:rPr>
        <w:t>using System;</w:t>
      </w:r>
    </w:p>
    <w:p w14:paraId="1B81C0F4" w14:textId="77777777" w:rsidR="00B01C13" w:rsidRPr="00B01C13" w:rsidRDefault="00B01C13" w:rsidP="00B01C13">
      <w:pPr>
        <w:rPr>
          <w:rFonts w:cs="Times New Roman"/>
          <w:lang w:val="en-US"/>
        </w:rPr>
      </w:pPr>
      <w:r w:rsidRPr="00B01C13">
        <w:rPr>
          <w:rFonts w:cs="Times New Roman"/>
          <w:lang w:val="en-US"/>
        </w:rPr>
        <w:t>using System.Collections.Generic;</w:t>
      </w:r>
    </w:p>
    <w:p w14:paraId="5BD422FC" w14:textId="77777777" w:rsidR="00B01C13" w:rsidRPr="00B01C13" w:rsidRDefault="00B01C13" w:rsidP="00B01C13">
      <w:pPr>
        <w:rPr>
          <w:rFonts w:cs="Times New Roman"/>
          <w:lang w:val="en-US"/>
        </w:rPr>
      </w:pPr>
      <w:r w:rsidRPr="00B01C13">
        <w:rPr>
          <w:rFonts w:cs="Times New Roman"/>
          <w:lang w:val="en-US"/>
        </w:rPr>
        <w:t>using Microsoft.TeamFoundation.WorkItemTracking.Client;</w:t>
      </w:r>
    </w:p>
    <w:p w14:paraId="744F0F49" w14:textId="77777777" w:rsidR="00B01C13" w:rsidRPr="00B01C13" w:rsidRDefault="00B01C13" w:rsidP="00B01C13">
      <w:pPr>
        <w:rPr>
          <w:rFonts w:cs="Times New Roman"/>
          <w:lang w:val="en-US"/>
        </w:rPr>
      </w:pPr>
    </w:p>
    <w:p w14:paraId="180A5962" w14:textId="77777777" w:rsidR="00B01C13" w:rsidRPr="00B01C13" w:rsidRDefault="00B01C13" w:rsidP="00B01C13">
      <w:pPr>
        <w:rPr>
          <w:rFonts w:cs="Times New Roman"/>
          <w:lang w:val="en-US"/>
        </w:rPr>
      </w:pPr>
      <w:r w:rsidRPr="00B01C13">
        <w:rPr>
          <w:rFonts w:cs="Times New Roman"/>
          <w:lang w:val="en-US"/>
        </w:rPr>
        <w:t>using WorkitemStateTransition = System.Tuple&lt;string, string&gt;;</w:t>
      </w:r>
    </w:p>
    <w:p w14:paraId="6013D3CD" w14:textId="77777777" w:rsidR="00B01C13" w:rsidRPr="00B01C13" w:rsidRDefault="00B01C13" w:rsidP="00B01C13">
      <w:pPr>
        <w:rPr>
          <w:rFonts w:cs="Times New Roman"/>
          <w:lang w:val="en-US"/>
        </w:rPr>
      </w:pPr>
    </w:p>
    <w:p w14:paraId="73B13916" w14:textId="77777777" w:rsidR="00B01C13" w:rsidRPr="00B01C13" w:rsidRDefault="00B01C13" w:rsidP="00B01C13">
      <w:pPr>
        <w:rPr>
          <w:rFonts w:cs="Times New Roman"/>
          <w:lang w:val="en-US"/>
        </w:rPr>
      </w:pPr>
      <w:r w:rsidRPr="00B01C13">
        <w:rPr>
          <w:rFonts w:cs="Times New Roman"/>
          <w:lang w:val="en-US"/>
        </w:rPr>
        <w:t>#endregion</w:t>
      </w:r>
    </w:p>
    <w:p w14:paraId="70E7E41F" w14:textId="77777777" w:rsidR="00B01C13" w:rsidRPr="00B01C13" w:rsidRDefault="00B01C13" w:rsidP="00B01C13">
      <w:pPr>
        <w:rPr>
          <w:rFonts w:cs="Times New Roman"/>
          <w:lang w:val="en-US"/>
        </w:rPr>
      </w:pPr>
      <w:r w:rsidRPr="00B01C13">
        <w:rPr>
          <w:rFonts w:cs="Times New Roman"/>
          <w:lang w:val="en-US"/>
        </w:rPr>
        <w:t xml:space="preserve"> </w:t>
      </w:r>
    </w:p>
    <w:p w14:paraId="0B275F18" w14:textId="77777777" w:rsidR="00B01C13" w:rsidRPr="00B01C13" w:rsidRDefault="00B01C13" w:rsidP="00B01C13">
      <w:pPr>
        <w:rPr>
          <w:rFonts w:cs="Times New Roman"/>
          <w:lang w:val="en-US"/>
        </w:rPr>
      </w:pPr>
      <w:r w:rsidRPr="00B01C13">
        <w:rPr>
          <w:rFonts w:cs="Times New Roman"/>
          <w:lang w:val="en-US"/>
        </w:rPr>
        <w:t>namespace TFSServerEventHandle</w:t>
      </w:r>
    </w:p>
    <w:p w14:paraId="0077C981" w14:textId="77777777" w:rsidR="00B01C13" w:rsidRPr="00B01C13" w:rsidRDefault="00B01C13" w:rsidP="00B01C13">
      <w:pPr>
        <w:rPr>
          <w:rFonts w:cs="Times New Roman"/>
          <w:lang w:val="en-US"/>
        </w:rPr>
      </w:pPr>
      <w:r w:rsidRPr="00B01C13">
        <w:rPr>
          <w:rFonts w:cs="Times New Roman"/>
          <w:lang w:val="en-US"/>
        </w:rPr>
        <w:t>{</w:t>
      </w:r>
    </w:p>
    <w:p w14:paraId="0E7A0CAB" w14:textId="77777777" w:rsidR="00B01C13" w:rsidRPr="00B01C13" w:rsidRDefault="00B01C13" w:rsidP="00B01C13">
      <w:pPr>
        <w:rPr>
          <w:rFonts w:cs="Times New Roman"/>
          <w:lang w:val="en-US"/>
        </w:rPr>
      </w:pPr>
      <w:r w:rsidRPr="00B01C13">
        <w:rPr>
          <w:rFonts w:cs="Times New Roman"/>
          <w:lang w:val="en-US"/>
        </w:rPr>
        <w:t xml:space="preserve">    class UserStoryChageProcessor : WorkItemChangeProcessor</w:t>
      </w:r>
    </w:p>
    <w:p w14:paraId="7B44B570" w14:textId="77777777" w:rsidR="00B01C13" w:rsidRPr="00B01C13" w:rsidRDefault="00B01C13" w:rsidP="00B01C13">
      <w:pPr>
        <w:rPr>
          <w:rFonts w:cs="Times New Roman"/>
          <w:lang w:val="en-US"/>
        </w:rPr>
      </w:pPr>
      <w:r w:rsidRPr="00B01C13">
        <w:rPr>
          <w:rFonts w:cs="Times New Roman"/>
          <w:lang w:val="en-US"/>
        </w:rPr>
        <w:t xml:space="preserve">    {</w:t>
      </w:r>
    </w:p>
    <w:p w14:paraId="15F193AC" w14:textId="77777777" w:rsidR="00B01C13" w:rsidRPr="00B01C13" w:rsidRDefault="00B01C13" w:rsidP="00B01C13">
      <w:pPr>
        <w:rPr>
          <w:rFonts w:cs="Times New Roman"/>
          <w:lang w:val="en-US"/>
        </w:rPr>
      </w:pPr>
      <w:r w:rsidRPr="00B01C13">
        <w:rPr>
          <w:rFonts w:cs="Times New Roman"/>
          <w:lang w:val="en-US"/>
        </w:rPr>
        <w:t xml:space="preserve">        public UserStoryChageProcessor(ref ChangedWorkItem changedUserStory, ref WorkitemStateTransition stateTransition, string teamProjectName)</w:t>
      </w:r>
    </w:p>
    <w:p w14:paraId="6FBAE0A8" w14:textId="77777777" w:rsidR="00B01C13" w:rsidRPr="00B01C13" w:rsidRDefault="00B01C13" w:rsidP="00B01C13">
      <w:pPr>
        <w:rPr>
          <w:rFonts w:cs="Times New Roman"/>
          <w:lang w:val="en-US"/>
        </w:rPr>
      </w:pPr>
      <w:r w:rsidRPr="00B01C13">
        <w:rPr>
          <w:rFonts w:cs="Times New Roman"/>
          <w:lang w:val="en-US"/>
        </w:rPr>
        <w:t xml:space="preserve">            : base(ref changedUserStory)</w:t>
      </w:r>
    </w:p>
    <w:p w14:paraId="6F498F8E" w14:textId="77777777" w:rsidR="00B01C13" w:rsidRPr="00B01C13" w:rsidRDefault="00B01C13" w:rsidP="00B01C13">
      <w:pPr>
        <w:rPr>
          <w:rFonts w:cs="Times New Roman"/>
          <w:lang w:val="en-US"/>
        </w:rPr>
      </w:pPr>
      <w:r w:rsidRPr="00B01C13">
        <w:rPr>
          <w:rFonts w:cs="Times New Roman"/>
          <w:lang w:val="en-US"/>
        </w:rPr>
        <w:t xml:space="preserve">        {</w:t>
      </w:r>
    </w:p>
    <w:p w14:paraId="7415249B" w14:textId="77777777" w:rsidR="00B01C13" w:rsidRPr="00B01C13" w:rsidRDefault="00B01C13" w:rsidP="00B01C13">
      <w:pPr>
        <w:rPr>
          <w:rFonts w:cs="Times New Roman"/>
          <w:lang w:val="en-US"/>
        </w:rPr>
      </w:pPr>
      <w:r w:rsidRPr="00B01C13">
        <w:rPr>
          <w:rFonts w:cs="Times New Roman"/>
          <w:lang w:val="en-US"/>
        </w:rPr>
        <w:t xml:space="preserve">            m_stateTransition = stateTransition;</w:t>
      </w:r>
    </w:p>
    <w:p w14:paraId="6A2A4F68" w14:textId="77777777" w:rsidR="00B01C13" w:rsidRPr="00B01C13" w:rsidRDefault="00B01C13" w:rsidP="00B01C13">
      <w:pPr>
        <w:rPr>
          <w:rFonts w:cs="Times New Roman"/>
          <w:lang w:val="en-US"/>
        </w:rPr>
      </w:pPr>
      <w:r w:rsidRPr="00B01C13">
        <w:rPr>
          <w:rFonts w:cs="Times New Roman"/>
          <w:lang w:val="en-US"/>
        </w:rPr>
        <w:t xml:space="preserve">            m_teamProject     = m_workItemStore.Projects[teamProjectName];</w:t>
      </w:r>
    </w:p>
    <w:p w14:paraId="743547C8" w14:textId="77777777" w:rsidR="00B01C13" w:rsidRPr="00B01C13" w:rsidRDefault="00B01C13" w:rsidP="00B01C13">
      <w:pPr>
        <w:rPr>
          <w:rFonts w:cs="Times New Roman"/>
          <w:lang w:val="en-US"/>
        </w:rPr>
      </w:pPr>
      <w:r w:rsidRPr="00B01C13">
        <w:rPr>
          <w:rFonts w:cs="Times New Roman"/>
          <w:lang w:val="en-US"/>
        </w:rPr>
        <w:t xml:space="preserve">            m_qaIterationId   = 7; //Hardcode - Test ID of QA Iteration.</w:t>
      </w:r>
    </w:p>
    <w:p w14:paraId="3B0FBF4A" w14:textId="77777777" w:rsidR="00B01C13" w:rsidRPr="00B01C13" w:rsidRDefault="00B01C13" w:rsidP="00B01C13">
      <w:pPr>
        <w:rPr>
          <w:rFonts w:cs="Times New Roman"/>
          <w:lang w:val="en-US"/>
        </w:rPr>
      </w:pPr>
      <w:r w:rsidRPr="00B01C13">
        <w:rPr>
          <w:rFonts w:cs="Times New Roman"/>
          <w:lang w:val="en-US"/>
        </w:rPr>
        <w:t xml:space="preserve">                                   //TODO: Implement automatic getter ID or Iteration object</w:t>
      </w:r>
    </w:p>
    <w:p w14:paraId="662A48A1" w14:textId="77777777" w:rsidR="00B01C13" w:rsidRPr="00B01C13" w:rsidRDefault="00B01C13" w:rsidP="00B01C13">
      <w:pPr>
        <w:rPr>
          <w:rFonts w:cs="Times New Roman"/>
          <w:lang w:val="en-US"/>
        </w:rPr>
      </w:pPr>
    </w:p>
    <w:p w14:paraId="7F314504" w14:textId="77777777" w:rsidR="00B01C13" w:rsidRPr="001678A0" w:rsidRDefault="00B01C13" w:rsidP="00B01C13">
      <w:pPr>
        <w:rPr>
          <w:rFonts w:cs="Times New Roman"/>
          <w:lang w:val="en-US"/>
        </w:rPr>
      </w:pPr>
      <w:r w:rsidRPr="00B01C13">
        <w:rPr>
          <w:rFonts w:cs="Times New Roman"/>
          <w:lang w:val="en-US"/>
        </w:rPr>
        <w:t xml:space="preserve">            </w:t>
      </w:r>
      <w:r w:rsidRPr="001678A0">
        <w:rPr>
          <w:rFonts w:cs="Times New Roman"/>
          <w:lang w:val="en-US"/>
        </w:rPr>
        <w:t>CreateQAItem();</w:t>
      </w:r>
    </w:p>
    <w:p w14:paraId="2031A650" w14:textId="77777777" w:rsidR="00B01C13" w:rsidRPr="001678A0" w:rsidRDefault="00B01C13" w:rsidP="00B01C13">
      <w:pPr>
        <w:rPr>
          <w:rFonts w:cs="Times New Roman"/>
          <w:lang w:val="en-US"/>
        </w:rPr>
      </w:pPr>
      <w:r w:rsidRPr="001678A0">
        <w:rPr>
          <w:rFonts w:cs="Times New Roman"/>
          <w:lang w:val="en-US"/>
        </w:rPr>
        <w:t xml:space="preserve">        }</w:t>
      </w:r>
    </w:p>
    <w:p w14:paraId="2BC60848" w14:textId="77777777" w:rsidR="00B01C13" w:rsidRPr="001678A0" w:rsidRDefault="00B01C13" w:rsidP="00B01C13">
      <w:pPr>
        <w:rPr>
          <w:rFonts w:cs="Times New Roman"/>
          <w:lang w:val="en-US"/>
        </w:rPr>
      </w:pPr>
    </w:p>
    <w:p w14:paraId="673874FD" w14:textId="77777777" w:rsidR="00B01C13" w:rsidRPr="00B01C13" w:rsidRDefault="00B01C13" w:rsidP="00B01C13">
      <w:pPr>
        <w:rPr>
          <w:rFonts w:cs="Times New Roman"/>
          <w:lang w:val="en-US"/>
        </w:rPr>
      </w:pPr>
      <w:r w:rsidRPr="001678A0">
        <w:rPr>
          <w:rFonts w:cs="Times New Roman"/>
          <w:lang w:val="en-US"/>
        </w:rPr>
        <w:t xml:space="preserve">        </w:t>
      </w:r>
      <w:r w:rsidRPr="00B01C13">
        <w:rPr>
          <w:rFonts w:cs="Times New Roman"/>
          <w:lang w:val="en-US"/>
        </w:rPr>
        <w:t>private WorkItem CreateQAItem()</w:t>
      </w:r>
    </w:p>
    <w:p w14:paraId="7BED0F02" w14:textId="77777777" w:rsidR="00B01C13" w:rsidRPr="00B01C13" w:rsidRDefault="00B01C13" w:rsidP="00B01C13">
      <w:pPr>
        <w:rPr>
          <w:rFonts w:cs="Times New Roman"/>
          <w:lang w:val="en-US"/>
        </w:rPr>
      </w:pPr>
      <w:r w:rsidRPr="00B01C13">
        <w:rPr>
          <w:rFonts w:cs="Times New Roman"/>
          <w:lang w:val="en-US"/>
        </w:rPr>
        <w:t xml:space="preserve">        {</w:t>
      </w:r>
    </w:p>
    <w:p w14:paraId="5065BEA8" w14:textId="77777777" w:rsidR="00B01C13" w:rsidRPr="00B01C13" w:rsidRDefault="00B01C13" w:rsidP="00B01C13">
      <w:pPr>
        <w:rPr>
          <w:rFonts w:cs="Times New Roman"/>
          <w:lang w:val="en-US"/>
        </w:rPr>
      </w:pPr>
      <w:r w:rsidRPr="00B01C13">
        <w:rPr>
          <w:rFonts w:cs="Times New Roman"/>
          <w:lang w:val="en-US"/>
        </w:rPr>
        <w:t xml:space="preserve">            if (m_stateTransition.Item1.ToString() == "Resolved")</w:t>
      </w:r>
    </w:p>
    <w:p w14:paraId="6A50017B" w14:textId="77777777" w:rsidR="00B01C13" w:rsidRPr="00B01C13" w:rsidRDefault="00B01C13" w:rsidP="00B01C13">
      <w:pPr>
        <w:rPr>
          <w:rFonts w:cs="Times New Roman"/>
          <w:lang w:val="en-US"/>
        </w:rPr>
      </w:pPr>
      <w:r w:rsidRPr="00B01C13">
        <w:rPr>
          <w:rFonts w:cs="Times New Roman"/>
          <w:lang w:val="en-US"/>
        </w:rPr>
        <w:lastRenderedPageBreak/>
        <w:t xml:space="preserve">            {</w:t>
      </w:r>
    </w:p>
    <w:p w14:paraId="1A55AC58" w14:textId="77777777" w:rsidR="00B01C13" w:rsidRPr="00B01C13" w:rsidRDefault="00B01C13" w:rsidP="00B01C13">
      <w:pPr>
        <w:rPr>
          <w:rFonts w:cs="Times New Roman"/>
          <w:lang w:val="en-US"/>
        </w:rPr>
      </w:pPr>
    </w:p>
    <w:p w14:paraId="63C16B95" w14:textId="77777777" w:rsidR="00B01C13" w:rsidRPr="00B01C13" w:rsidRDefault="00B01C13" w:rsidP="00B01C13">
      <w:pPr>
        <w:rPr>
          <w:rFonts w:cs="Times New Roman"/>
          <w:lang w:val="en-US"/>
        </w:rPr>
      </w:pPr>
      <w:r w:rsidRPr="00B01C13">
        <w:rPr>
          <w:rFonts w:cs="Times New Roman"/>
          <w:lang w:val="en-US"/>
        </w:rPr>
        <w:t xml:space="preserve">                int              changedWitId           = m_changedWit.Id;</w:t>
      </w:r>
    </w:p>
    <w:p w14:paraId="0E491523" w14:textId="77777777" w:rsidR="00B01C13" w:rsidRPr="00B01C13" w:rsidRDefault="00B01C13" w:rsidP="00B01C13">
      <w:pPr>
        <w:rPr>
          <w:rFonts w:cs="Times New Roman"/>
          <w:lang w:val="en-US"/>
        </w:rPr>
      </w:pPr>
      <w:r w:rsidRPr="00B01C13">
        <w:rPr>
          <w:rFonts w:cs="Times New Roman"/>
          <w:lang w:val="en-US"/>
        </w:rPr>
        <w:t xml:space="preserve">                WorkItemLinkType linkType               = m_workItemStore.WorkItemLinkTypes[CoreLinkTypeReferenceNames.Hierarchy];</w:t>
      </w:r>
    </w:p>
    <w:p w14:paraId="24BCA9AC" w14:textId="77777777" w:rsidR="00B01C13" w:rsidRPr="00B01C13" w:rsidRDefault="00B01C13" w:rsidP="00B01C13">
      <w:pPr>
        <w:rPr>
          <w:rFonts w:cs="Times New Roman"/>
          <w:lang w:val="en-US"/>
        </w:rPr>
      </w:pPr>
      <w:r w:rsidRPr="00B01C13">
        <w:rPr>
          <w:rFonts w:cs="Times New Roman"/>
          <w:lang w:val="en-US"/>
        </w:rPr>
        <w:t xml:space="preserve">                WorkItemLink     parentLinkToChangedWit = new WorkItemLink(linkType.ReverseEnd, changedWitId);</w:t>
      </w:r>
    </w:p>
    <w:p w14:paraId="74C5E9AC" w14:textId="77777777" w:rsidR="00B01C13" w:rsidRPr="00B01C13" w:rsidRDefault="00B01C13" w:rsidP="00B01C13">
      <w:pPr>
        <w:rPr>
          <w:rFonts w:cs="Times New Roman"/>
          <w:lang w:val="en-US"/>
        </w:rPr>
      </w:pPr>
    </w:p>
    <w:p w14:paraId="67A2628B" w14:textId="77777777" w:rsidR="00B01C13" w:rsidRPr="00B01C13" w:rsidRDefault="00B01C13" w:rsidP="00B01C13">
      <w:pPr>
        <w:rPr>
          <w:rFonts w:cs="Times New Roman"/>
          <w:lang w:val="en-US"/>
        </w:rPr>
      </w:pPr>
      <w:r w:rsidRPr="00B01C13">
        <w:rPr>
          <w:rFonts w:cs="Times New Roman"/>
          <w:lang w:val="en-US"/>
        </w:rPr>
        <w:t xml:space="preserve">                WorkItemType     workItemType = m_teamProject.WorkItemTypes["User Story"];</w:t>
      </w:r>
    </w:p>
    <w:p w14:paraId="5BAB6076" w14:textId="77777777" w:rsidR="00B01C13" w:rsidRPr="00B01C13" w:rsidRDefault="00B01C13" w:rsidP="00B01C13">
      <w:pPr>
        <w:rPr>
          <w:rFonts w:cs="Times New Roman"/>
          <w:lang w:val="en-US"/>
        </w:rPr>
      </w:pPr>
      <w:r w:rsidRPr="00B01C13">
        <w:rPr>
          <w:rFonts w:cs="Times New Roman"/>
          <w:lang w:val="en-US"/>
        </w:rPr>
        <w:t xml:space="preserve">                WorkItem         witQAItem    = new WorkItem(workItemType);</w:t>
      </w:r>
    </w:p>
    <w:p w14:paraId="58A07345" w14:textId="77777777" w:rsidR="00B01C13" w:rsidRPr="00B01C13" w:rsidRDefault="00B01C13" w:rsidP="00B01C13">
      <w:pPr>
        <w:rPr>
          <w:rFonts w:cs="Times New Roman"/>
          <w:lang w:val="en-US"/>
        </w:rPr>
      </w:pPr>
    </w:p>
    <w:p w14:paraId="1E730731" w14:textId="77777777" w:rsidR="00B01C13" w:rsidRPr="00B01C13" w:rsidRDefault="00B01C13" w:rsidP="00B01C13">
      <w:pPr>
        <w:rPr>
          <w:rFonts w:cs="Times New Roman"/>
          <w:lang w:val="en-US"/>
        </w:rPr>
      </w:pPr>
      <w:r w:rsidRPr="00B01C13">
        <w:rPr>
          <w:rFonts w:cs="Times New Roman"/>
          <w:lang w:val="en-US"/>
        </w:rPr>
        <w:t xml:space="preserve">                witQAItem.Title       = "Test resolved User Story: ID - " + changedWitId;</w:t>
      </w:r>
    </w:p>
    <w:p w14:paraId="3DE7B692" w14:textId="77777777" w:rsidR="00B01C13" w:rsidRPr="00B01C13" w:rsidRDefault="00B01C13" w:rsidP="00B01C13">
      <w:pPr>
        <w:rPr>
          <w:rFonts w:cs="Times New Roman"/>
          <w:lang w:val="en-US"/>
        </w:rPr>
      </w:pPr>
      <w:r w:rsidRPr="00B01C13">
        <w:rPr>
          <w:rFonts w:cs="Times New Roman"/>
          <w:lang w:val="en-US"/>
        </w:rPr>
        <w:t xml:space="preserve">                witQAItem.Description = m_changedWit.GetChangedWorkItemTitle();</w:t>
      </w:r>
    </w:p>
    <w:p w14:paraId="7D53DBB9" w14:textId="77777777" w:rsidR="00B01C13" w:rsidRPr="00B01C13" w:rsidRDefault="00B01C13" w:rsidP="00B01C13">
      <w:pPr>
        <w:rPr>
          <w:rFonts w:cs="Times New Roman"/>
          <w:lang w:val="en-US"/>
        </w:rPr>
      </w:pPr>
      <w:r w:rsidRPr="00B01C13">
        <w:rPr>
          <w:rFonts w:cs="Times New Roman"/>
          <w:lang w:val="en-US"/>
        </w:rPr>
        <w:t xml:space="preserve">                witQAItem.IterationId = m_qaIterationId;</w:t>
      </w:r>
    </w:p>
    <w:p w14:paraId="15213C80" w14:textId="77777777" w:rsidR="00B01C13" w:rsidRPr="00B01C13" w:rsidRDefault="00B01C13" w:rsidP="00B01C13">
      <w:pPr>
        <w:rPr>
          <w:rFonts w:cs="Times New Roman"/>
          <w:lang w:val="en-US"/>
        </w:rPr>
      </w:pPr>
      <w:r w:rsidRPr="00B01C13">
        <w:rPr>
          <w:rFonts w:cs="Times New Roman"/>
          <w:lang w:val="en-US"/>
        </w:rPr>
        <w:t xml:space="preserve">                witQAItem.Save();</w:t>
      </w:r>
    </w:p>
    <w:p w14:paraId="371AAA61" w14:textId="77777777" w:rsidR="00B01C13" w:rsidRPr="00B01C13" w:rsidRDefault="00B01C13" w:rsidP="00B01C13">
      <w:pPr>
        <w:rPr>
          <w:rFonts w:cs="Times New Roman"/>
          <w:lang w:val="en-US"/>
        </w:rPr>
      </w:pPr>
    </w:p>
    <w:p w14:paraId="150727B4" w14:textId="77777777" w:rsidR="00B01C13" w:rsidRPr="00B01C13" w:rsidRDefault="00B01C13" w:rsidP="00B01C13">
      <w:pPr>
        <w:rPr>
          <w:rFonts w:cs="Times New Roman"/>
          <w:lang w:val="en-US"/>
        </w:rPr>
      </w:pPr>
      <w:r w:rsidRPr="00B01C13">
        <w:rPr>
          <w:rFonts w:cs="Times New Roman"/>
          <w:lang w:val="en-US"/>
        </w:rPr>
        <w:t xml:space="preserve">                witQAItem.Links.Add(parentLinkToChangedWit);</w:t>
      </w:r>
    </w:p>
    <w:p w14:paraId="4E8ADD69" w14:textId="77777777" w:rsidR="00B01C13" w:rsidRPr="00B01C13" w:rsidRDefault="00B01C13" w:rsidP="00B01C13">
      <w:pPr>
        <w:rPr>
          <w:rFonts w:cs="Times New Roman"/>
          <w:lang w:val="en-US"/>
        </w:rPr>
      </w:pPr>
      <w:r w:rsidRPr="00B01C13">
        <w:rPr>
          <w:rFonts w:cs="Times New Roman"/>
          <w:lang w:val="en-US"/>
        </w:rPr>
        <w:t xml:space="preserve">                witQAItem.Save();</w:t>
      </w:r>
    </w:p>
    <w:p w14:paraId="405CE7C0" w14:textId="77777777" w:rsidR="00B01C13" w:rsidRPr="00B01C13" w:rsidRDefault="00B01C13" w:rsidP="00B01C13">
      <w:pPr>
        <w:rPr>
          <w:rFonts w:cs="Times New Roman"/>
          <w:lang w:val="en-US"/>
        </w:rPr>
      </w:pPr>
    </w:p>
    <w:p w14:paraId="47338C16" w14:textId="77777777" w:rsidR="00B01C13" w:rsidRPr="00B01C13" w:rsidRDefault="00B01C13" w:rsidP="00B01C13">
      <w:pPr>
        <w:rPr>
          <w:rFonts w:cs="Times New Roman"/>
          <w:lang w:val="en-US"/>
        </w:rPr>
      </w:pPr>
      <w:r w:rsidRPr="00B01C13">
        <w:rPr>
          <w:rFonts w:cs="Times New Roman"/>
          <w:lang w:val="en-US"/>
        </w:rPr>
        <w:t xml:space="preserve">                return witQAItem;</w:t>
      </w:r>
    </w:p>
    <w:p w14:paraId="1F9211F1" w14:textId="77777777" w:rsidR="00B01C13" w:rsidRPr="00B01C13" w:rsidRDefault="00B01C13" w:rsidP="00B01C13">
      <w:pPr>
        <w:rPr>
          <w:rFonts w:cs="Times New Roman"/>
          <w:lang w:val="en-US"/>
        </w:rPr>
      </w:pPr>
      <w:r w:rsidRPr="00B01C13">
        <w:rPr>
          <w:rFonts w:cs="Times New Roman"/>
          <w:lang w:val="en-US"/>
        </w:rPr>
        <w:t xml:space="preserve">            }</w:t>
      </w:r>
    </w:p>
    <w:p w14:paraId="41C71E3F" w14:textId="77777777" w:rsidR="00B01C13" w:rsidRPr="00B01C13" w:rsidRDefault="00B01C13" w:rsidP="00B01C13">
      <w:pPr>
        <w:rPr>
          <w:rFonts w:cs="Times New Roman"/>
          <w:lang w:val="en-US"/>
        </w:rPr>
      </w:pPr>
    </w:p>
    <w:p w14:paraId="0EE02C9C" w14:textId="77777777" w:rsidR="00B01C13" w:rsidRPr="00B01C13" w:rsidRDefault="00B01C13" w:rsidP="00B01C13">
      <w:pPr>
        <w:rPr>
          <w:rFonts w:cs="Times New Roman"/>
          <w:lang w:val="en-US"/>
        </w:rPr>
      </w:pPr>
      <w:r w:rsidRPr="00B01C13">
        <w:rPr>
          <w:rFonts w:cs="Times New Roman"/>
          <w:lang w:val="en-US"/>
        </w:rPr>
        <w:t xml:space="preserve">            return null;</w:t>
      </w:r>
    </w:p>
    <w:p w14:paraId="491C085B" w14:textId="77777777" w:rsidR="00B01C13" w:rsidRPr="00B01C13" w:rsidRDefault="00B01C13" w:rsidP="00B01C13">
      <w:pPr>
        <w:rPr>
          <w:rFonts w:cs="Times New Roman"/>
          <w:lang w:val="en-US"/>
        </w:rPr>
      </w:pPr>
      <w:r w:rsidRPr="00B01C13">
        <w:rPr>
          <w:rFonts w:cs="Times New Roman"/>
          <w:lang w:val="en-US"/>
        </w:rPr>
        <w:t xml:space="preserve">        }</w:t>
      </w:r>
    </w:p>
    <w:p w14:paraId="537960ED" w14:textId="77777777" w:rsidR="00B01C13" w:rsidRPr="00B01C13" w:rsidRDefault="00B01C13" w:rsidP="00B01C13">
      <w:pPr>
        <w:rPr>
          <w:rFonts w:cs="Times New Roman"/>
          <w:lang w:val="en-US"/>
        </w:rPr>
      </w:pPr>
    </w:p>
    <w:p w14:paraId="72884414" w14:textId="77777777" w:rsidR="00B01C13" w:rsidRPr="00B01C13" w:rsidRDefault="00B01C13" w:rsidP="00B01C13">
      <w:pPr>
        <w:rPr>
          <w:rFonts w:cs="Times New Roman"/>
          <w:lang w:val="en-US"/>
        </w:rPr>
      </w:pPr>
      <w:r w:rsidRPr="00B01C13">
        <w:rPr>
          <w:rFonts w:cs="Times New Roman"/>
          <w:lang w:val="en-US"/>
        </w:rPr>
        <w:t xml:space="preserve">        private WorkitemStateTransition m_stateTransition;</w:t>
      </w:r>
    </w:p>
    <w:p w14:paraId="70A8A741" w14:textId="77777777" w:rsidR="00B01C13" w:rsidRPr="00B01C13" w:rsidRDefault="00B01C13" w:rsidP="00B01C13">
      <w:pPr>
        <w:rPr>
          <w:rFonts w:cs="Times New Roman"/>
          <w:lang w:val="en-US"/>
        </w:rPr>
      </w:pPr>
      <w:r w:rsidRPr="00B01C13">
        <w:rPr>
          <w:rFonts w:cs="Times New Roman"/>
          <w:lang w:val="en-US"/>
        </w:rPr>
        <w:t xml:space="preserve">        private Project                 m_teamProject;</w:t>
      </w:r>
    </w:p>
    <w:p w14:paraId="11254959" w14:textId="77777777" w:rsidR="00B01C13" w:rsidRPr="00B01C13" w:rsidRDefault="00B01C13" w:rsidP="00B01C13">
      <w:pPr>
        <w:rPr>
          <w:rFonts w:cs="Times New Roman"/>
          <w:lang w:val="en-US"/>
        </w:rPr>
      </w:pPr>
      <w:r w:rsidRPr="00B01C13">
        <w:rPr>
          <w:rFonts w:cs="Times New Roman"/>
          <w:lang w:val="en-US"/>
        </w:rPr>
        <w:t xml:space="preserve">        private int                     m_qaIterationId;</w:t>
      </w:r>
    </w:p>
    <w:p w14:paraId="5E7BA1FD" w14:textId="77777777" w:rsidR="00B01C13" w:rsidRPr="001678A0" w:rsidRDefault="00B01C13" w:rsidP="00B01C13">
      <w:pPr>
        <w:rPr>
          <w:rFonts w:cs="Times New Roman"/>
          <w:lang w:val="en-US"/>
        </w:rPr>
      </w:pPr>
      <w:r w:rsidRPr="00B01C13">
        <w:rPr>
          <w:rFonts w:cs="Times New Roman"/>
          <w:lang w:val="en-US"/>
        </w:rPr>
        <w:t xml:space="preserve">    </w:t>
      </w:r>
      <w:r w:rsidRPr="001678A0">
        <w:rPr>
          <w:rFonts w:cs="Times New Roman"/>
          <w:lang w:val="en-US"/>
        </w:rPr>
        <w:t>}</w:t>
      </w:r>
    </w:p>
    <w:p w14:paraId="249EA605" w14:textId="48024BC3" w:rsidR="00B01C13" w:rsidRPr="001678A0" w:rsidRDefault="00B01C13" w:rsidP="00B01C13">
      <w:pPr>
        <w:rPr>
          <w:rFonts w:cs="Times New Roman"/>
          <w:lang w:val="en-US"/>
        </w:rPr>
      </w:pPr>
      <w:r w:rsidRPr="001678A0">
        <w:rPr>
          <w:rFonts w:cs="Times New Roman"/>
          <w:lang w:val="en-US"/>
        </w:rPr>
        <w:t>}</w:t>
      </w:r>
    </w:p>
    <w:p w14:paraId="1B21646A" w14:textId="77777777" w:rsidR="00B01C13" w:rsidRPr="001678A0" w:rsidRDefault="00B01C13" w:rsidP="00B01C13">
      <w:pPr>
        <w:rPr>
          <w:rFonts w:cs="Times New Roman"/>
          <w:lang w:val="en-US"/>
        </w:rPr>
      </w:pPr>
    </w:p>
    <w:p w14:paraId="7AA3F23D" w14:textId="77777777" w:rsidR="00B01C13" w:rsidRPr="00B01C13" w:rsidRDefault="00B01C13" w:rsidP="00B01C13">
      <w:pPr>
        <w:rPr>
          <w:rFonts w:cs="Times New Roman"/>
          <w:lang w:val="en-US"/>
        </w:rPr>
      </w:pPr>
      <w:r w:rsidRPr="00B01C13">
        <w:rPr>
          <w:rFonts w:cs="Times New Roman"/>
          <w:lang w:val="en-US"/>
        </w:rPr>
        <w:t>#region</w:t>
      </w:r>
    </w:p>
    <w:p w14:paraId="7E911122" w14:textId="77777777" w:rsidR="00B01C13" w:rsidRPr="00B01C13" w:rsidRDefault="00B01C13" w:rsidP="00B01C13">
      <w:pPr>
        <w:rPr>
          <w:rFonts w:cs="Times New Roman"/>
          <w:lang w:val="en-US"/>
        </w:rPr>
      </w:pPr>
    </w:p>
    <w:p w14:paraId="1E4B32AD" w14:textId="77777777" w:rsidR="00B01C13" w:rsidRPr="00B01C13" w:rsidRDefault="00B01C13" w:rsidP="00B01C13">
      <w:pPr>
        <w:rPr>
          <w:rFonts w:cs="Times New Roman"/>
          <w:lang w:val="en-US"/>
        </w:rPr>
      </w:pPr>
      <w:r w:rsidRPr="00B01C13">
        <w:rPr>
          <w:rFonts w:cs="Times New Roman"/>
          <w:lang w:val="en-US"/>
        </w:rPr>
        <w:t>using System;</w:t>
      </w:r>
    </w:p>
    <w:p w14:paraId="45E3CAEC" w14:textId="77777777" w:rsidR="00B01C13" w:rsidRPr="00B01C13" w:rsidRDefault="00B01C13" w:rsidP="00B01C13">
      <w:pPr>
        <w:rPr>
          <w:rFonts w:cs="Times New Roman"/>
          <w:lang w:val="en-US"/>
        </w:rPr>
      </w:pPr>
      <w:r w:rsidRPr="00B01C13">
        <w:rPr>
          <w:rFonts w:cs="Times New Roman"/>
          <w:lang w:val="en-US"/>
        </w:rPr>
        <w:t>using System.Collections.Generic;</w:t>
      </w:r>
    </w:p>
    <w:p w14:paraId="4EECA2CA" w14:textId="77777777" w:rsidR="00B01C13" w:rsidRPr="00B01C13" w:rsidRDefault="00B01C13" w:rsidP="00B01C13">
      <w:pPr>
        <w:rPr>
          <w:rFonts w:cs="Times New Roman"/>
          <w:lang w:val="en-US"/>
        </w:rPr>
      </w:pPr>
      <w:r w:rsidRPr="00B01C13">
        <w:rPr>
          <w:rFonts w:cs="Times New Roman"/>
          <w:lang w:val="en-US"/>
        </w:rPr>
        <w:t>using Microsoft.TeamFoundation.WorkItemTracking.Client;</w:t>
      </w:r>
    </w:p>
    <w:p w14:paraId="672DFE2A" w14:textId="77777777" w:rsidR="00B01C13" w:rsidRPr="00B01C13" w:rsidRDefault="00B01C13" w:rsidP="00B01C13">
      <w:pPr>
        <w:rPr>
          <w:rFonts w:cs="Times New Roman"/>
          <w:lang w:val="en-US"/>
        </w:rPr>
      </w:pPr>
    </w:p>
    <w:p w14:paraId="6A7C88D7" w14:textId="77777777" w:rsidR="00B01C13" w:rsidRPr="00B01C13" w:rsidRDefault="00B01C13" w:rsidP="00B01C13">
      <w:pPr>
        <w:rPr>
          <w:rFonts w:cs="Times New Roman"/>
          <w:lang w:val="en-US"/>
        </w:rPr>
      </w:pPr>
      <w:r w:rsidRPr="00B01C13">
        <w:rPr>
          <w:rFonts w:cs="Times New Roman"/>
          <w:lang w:val="en-US"/>
        </w:rPr>
        <w:t>using WorkitemStateTransition = System.Tuple&lt;string, string&gt;;</w:t>
      </w:r>
    </w:p>
    <w:p w14:paraId="469A9C69" w14:textId="77777777" w:rsidR="00B01C13" w:rsidRPr="00B01C13" w:rsidRDefault="00B01C13" w:rsidP="00B01C13">
      <w:pPr>
        <w:rPr>
          <w:rFonts w:cs="Times New Roman"/>
          <w:lang w:val="en-US"/>
        </w:rPr>
      </w:pPr>
    </w:p>
    <w:p w14:paraId="346F4F19" w14:textId="77777777" w:rsidR="00B01C13" w:rsidRPr="00B01C13" w:rsidRDefault="00B01C13" w:rsidP="00B01C13">
      <w:pPr>
        <w:rPr>
          <w:rFonts w:cs="Times New Roman"/>
          <w:lang w:val="en-US"/>
        </w:rPr>
      </w:pPr>
      <w:r w:rsidRPr="00B01C13">
        <w:rPr>
          <w:rFonts w:cs="Times New Roman"/>
          <w:lang w:val="en-US"/>
        </w:rPr>
        <w:t>#endregion</w:t>
      </w:r>
    </w:p>
    <w:p w14:paraId="2D3A3B97" w14:textId="77777777" w:rsidR="00B01C13" w:rsidRPr="00B01C13" w:rsidRDefault="00B01C13" w:rsidP="00B01C13">
      <w:pPr>
        <w:rPr>
          <w:rFonts w:cs="Times New Roman"/>
          <w:lang w:val="en-US"/>
        </w:rPr>
      </w:pPr>
    </w:p>
    <w:p w14:paraId="2E0CCA9A" w14:textId="77777777" w:rsidR="00B01C13" w:rsidRPr="00B01C13" w:rsidRDefault="00B01C13" w:rsidP="00B01C13">
      <w:pPr>
        <w:rPr>
          <w:rFonts w:cs="Times New Roman"/>
          <w:lang w:val="en-US"/>
        </w:rPr>
      </w:pPr>
      <w:r w:rsidRPr="00B01C13">
        <w:rPr>
          <w:rFonts w:cs="Times New Roman"/>
          <w:lang w:val="en-US"/>
        </w:rPr>
        <w:t>namespace TFSServerEventHandle</w:t>
      </w:r>
    </w:p>
    <w:p w14:paraId="3BC53902" w14:textId="77777777" w:rsidR="00B01C13" w:rsidRPr="00B01C13" w:rsidRDefault="00B01C13" w:rsidP="00B01C13">
      <w:pPr>
        <w:rPr>
          <w:rFonts w:cs="Times New Roman"/>
          <w:lang w:val="en-US"/>
        </w:rPr>
      </w:pPr>
      <w:r w:rsidRPr="00B01C13">
        <w:rPr>
          <w:rFonts w:cs="Times New Roman"/>
          <w:lang w:val="en-US"/>
        </w:rPr>
        <w:t>{</w:t>
      </w:r>
    </w:p>
    <w:p w14:paraId="1828CB02" w14:textId="77777777" w:rsidR="00B01C13" w:rsidRPr="00B01C13" w:rsidRDefault="00B01C13" w:rsidP="00B01C13">
      <w:pPr>
        <w:rPr>
          <w:rFonts w:cs="Times New Roman"/>
          <w:lang w:val="en-US"/>
        </w:rPr>
      </w:pPr>
      <w:r w:rsidRPr="00B01C13">
        <w:rPr>
          <w:rFonts w:cs="Times New Roman"/>
          <w:lang w:val="en-US"/>
        </w:rPr>
        <w:t xml:space="preserve">    class TaskChangeProcessor: WorkItemChangeProcessor</w:t>
      </w:r>
    </w:p>
    <w:p w14:paraId="7000D7ED" w14:textId="77777777" w:rsidR="00B01C13" w:rsidRPr="00B01C13" w:rsidRDefault="00B01C13" w:rsidP="00B01C13">
      <w:pPr>
        <w:rPr>
          <w:rFonts w:cs="Times New Roman"/>
          <w:lang w:val="en-US"/>
        </w:rPr>
      </w:pPr>
      <w:r w:rsidRPr="00B01C13">
        <w:rPr>
          <w:rFonts w:cs="Times New Roman"/>
          <w:lang w:val="en-US"/>
        </w:rPr>
        <w:t xml:space="preserve">    {</w:t>
      </w:r>
    </w:p>
    <w:p w14:paraId="6B6894E2" w14:textId="77777777" w:rsidR="00B01C13" w:rsidRPr="00B01C13" w:rsidRDefault="00B01C13" w:rsidP="00B01C13">
      <w:pPr>
        <w:rPr>
          <w:rFonts w:cs="Times New Roman"/>
          <w:lang w:val="en-US"/>
        </w:rPr>
      </w:pPr>
      <w:r w:rsidRPr="00B01C13">
        <w:rPr>
          <w:rFonts w:cs="Times New Roman"/>
          <w:lang w:val="en-US"/>
        </w:rPr>
        <w:t xml:space="preserve">        public TaskChangeProcessor(ref ChangedWorkItem changedTask, ref WorkitemStateTransition stateTransition)</w:t>
      </w:r>
    </w:p>
    <w:p w14:paraId="2624909F" w14:textId="77777777" w:rsidR="00B01C13" w:rsidRPr="00B01C13" w:rsidRDefault="00B01C13" w:rsidP="00B01C13">
      <w:pPr>
        <w:rPr>
          <w:rFonts w:cs="Times New Roman"/>
          <w:lang w:val="en-US"/>
        </w:rPr>
      </w:pPr>
      <w:r w:rsidRPr="00B01C13">
        <w:rPr>
          <w:rFonts w:cs="Times New Roman"/>
          <w:lang w:val="en-US"/>
        </w:rPr>
        <w:t xml:space="preserve">            : base(ref changedTask)</w:t>
      </w:r>
    </w:p>
    <w:p w14:paraId="63CCFA9A" w14:textId="77777777" w:rsidR="00B01C13" w:rsidRPr="00B01C13" w:rsidRDefault="00B01C13" w:rsidP="00B01C13">
      <w:pPr>
        <w:rPr>
          <w:rFonts w:cs="Times New Roman"/>
          <w:lang w:val="en-US"/>
        </w:rPr>
      </w:pPr>
      <w:r w:rsidRPr="00B01C13">
        <w:rPr>
          <w:rFonts w:cs="Times New Roman"/>
          <w:lang w:val="en-US"/>
        </w:rPr>
        <w:t xml:space="preserve">        {</w:t>
      </w:r>
    </w:p>
    <w:p w14:paraId="49B6D3CA" w14:textId="77777777" w:rsidR="00B01C13" w:rsidRPr="00B01C13" w:rsidRDefault="00B01C13" w:rsidP="00B01C13">
      <w:pPr>
        <w:rPr>
          <w:rFonts w:cs="Times New Roman"/>
          <w:lang w:val="en-US"/>
        </w:rPr>
      </w:pPr>
      <w:r w:rsidRPr="00B01C13">
        <w:rPr>
          <w:rFonts w:cs="Times New Roman"/>
          <w:lang w:val="en-US"/>
        </w:rPr>
        <w:t xml:space="preserve">            m_stateTransition = stateTransition;</w:t>
      </w:r>
    </w:p>
    <w:p w14:paraId="05E7D12A" w14:textId="77777777" w:rsidR="00B01C13" w:rsidRPr="00B01C13" w:rsidRDefault="00B01C13" w:rsidP="00B01C13">
      <w:pPr>
        <w:rPr>
          <w:rFonts w:cs="Times New Roman"/>
          <w:lang w:val="en-US"/>
        </w:rPr>
      </w:pPr>
      <w:r w:rsidRPr="00B01C13">
        <w:rPr>
          <w:rFonts w:cs="Times New Roman"/>
          <w:lang w:val="en-US"/>
        </w:rPr>
        <w:t xml:space="preserve">            ChangeParentState();</w:t>
      </w:r>
    </w:p>
    <w:p w14:paraId="294FF780" w14:textId="77777777" w:rsidR="00B01C13" w:rsidRPr="00B01C13" w:rsidRDefault="00B01C13" w:rsidP="00B01C13">
      <w:pPr>
        <w:rPr>
          <w:rFonts w:cs="Times New Roman"/>
          <w:lang w:val="en-US"/>
        </w:rPr>
      </w:pPr>
      <w:r w:rsidRPr="00B01C13">
        <w:rPr>
          <w:rFonts w:cs="Times New Roman"/>
          <w:lang w:val="en-US"/>
        </w:rPr>
        <w:t xml:space="preserve">        }</w:t>
      </w:r>
    </w:p>
    <w:p w14:paraId="7BD6A8A9" w14:textId="77777777" w:rsidR="00B01C13" w:rsidRPr="00B01C13" w:rsidRDefault="00B01C13" w:rsidP="00B01C13">
      <w:pPr>
        <w:rPr>
          <w:rFonts w:cs="Times New Roman"/>
          <w:lang w:val="en-US"/>
        </w:rPr>
      </w:pPr>
    </w:p>
    <w:p w14:paraId="75116050" w14:textId="77777777" w:rsidR="00B01C13" w:rsidRPr="00B01C13" w:rsidRDefault="00B01C13" w:rsidP="00B01C13">
      <w:pPr>
        <w:rPr>
          <w:rFonts w:cs="Times New Roman"/>
          <w:lang w:val="en-US"/>
        </w:rPr>
      </w:pPr>
      <w:r w:rsidRPr="00B01C13">
        <w:rPr>
          <w:rFonts w:cs="Times New Roman"/>
          <w:lang w:val="en-US"/>
        </w:rPr>
        <w:t xml:space="preserve">        public void MainProcess()</w:t>
      </w:r>
    </w:p>
    <w:p w14:paraId="36A8E642" w14:textId="77777777" w:rsidR="00B01C13" w:rsidRPr="00B01C13" w:rsidRDefault="00B01C13" w:rsidP="00B01C13">
      <w:pPr>
        <w:rPr>
          <w:rFonts w:cs="Times New Roman"/>
          <w:lang w:val="en-US"/>
        </w:rPr>
      </w:pPr>
      <w:r w:rsidRPr="00B01C13">
        <w:rPr>
          <w:rFonts w:cs="Times New Roman"/>
          <w:lang w:val="en-US"/>
        </w:rPr>
        <w:lastRenderedPageBreak/>
        <w:t xml:space="preserve">        {</w:t>
      </w:r>
    </w:p>
    <w:p w14:paraId="08963BEF" w14:textId="77777777" w:rsidR="00B01C13" w:rsidRPr="00B01C13" w:rsidRDefault="00B01C13" w:rsidP="00B01C13">
      <w:pPr>
        <w:rPr>
          <w:rFonts w:cs="Times New Roman"/>
          <w:lang w:val="en-US"/>
        </w:rPr>
      </w:pPr>
      <w:r w:rsidRPr="00B01C13">
        <w:rPr>
          <w:rFonts w:cs="Times New Roman"/>
          <w:lang w:val="en-US"/>
        </w:rPr>
        <w:t xml:space="preserve">            //maybe unnecessary </w:t>
      </w:r>
    </w:p>
    <w:p w14:paraId="0685FE05" w14:textId="77777777" w:rsidR="00B01C13" w:rsidRPr="001678A0" w:rsidRDefault="00B01C13" w:rsidP="00B01C13">
      <w:pPr>
        <w:rPr>
          <w:rFonts w:cs="Times New Roman"/>
          <w:lang w:val="en-US"/>
        </w:rPr>
      </w:pPr>
      <w:r w:rsidRPr="00B01C13">
        <w:rPr>
          <w:rFonts w:cs="Times New Roman"/>
          <w:lang w:val="en-US"/>
        </w:rPr>
        <w:t xml:space="preserve">        </w:t>
      </w:r>
      <w:r w:rsidRPr="001678A0">
        <w:rPr>
          <w:rFonts w:cs="Times New Roman"/>
          <w:lang w:val="en-US"/>
        </w:rPr>
        <w:t>}</w:t>
      </w:r>
    </w:p>
    <w:p w14:paraId="5D6EB026" w14:textId="77777777" w:rsidR="00B01C13" w:rsidRPr="001678A0" w:rsidRDefault="00B01C13" w:rsidP="00B01C13">
      <w:pPr>
        <w:rPr>
          <w:rFonts w:cs="Times New Roman"/>
          <w:lang w:val="en-US"/>
        </w:rPr>
      </w:pPr>
    </w:p>
    <w:p w14:paraId="7A6893B1" w14:textId="77777777" w:rsidR="00B01C13" w:rsidRPr="00B01C13" w:rsidRDefault="00B01C13" w:rsidP="00B01C13">
      <w:pPr>
        <w:rPr>
          <w:rFonts w:cs="Times New Roman"/>
          <w:lang w:val="en-US"/>
        </w:rPr>
      </w:pPr>
      <w:r w:rsidRPr="001678A0">
        <w:rPr>
          <w:rFonts w:cs="Times New Roman"/>
          <w:lang w:val="en-US"/>
        </w:rPr>
        <w:t xml:space="preserve">        </w:t>
      </w:r>
      <w:r w:rsidRPr="00B01C13">
        <w:rPr>
          <w:rFonts w:cs="Times New Roman"/>
          <w:lang w:val="en-US"/>
        </w:rPr>
        <w:t>private string GetParentWorkItemState()</w:t>
      </w:r>
    </w:p>
    <w:p w14:paraId="18F6F11A" w14:textId="77777777" w:rsidR="00B01C13" w:rsidRPr="00B01C13" w:rsidRDefault="00B01C13" w:rsidP="00B01C13">
      <w:pPr>
        <w:rPr>
          <w:rFonts w:cs="Times New Roman"/>
          <w:lang w:val="en-US"/>
        </w:rPr>
      </w:pPr>
      <w:r w:rsidRPr="00B01C13">
        <w:rPr>
          <w:rFonts w:cs="Times New Roman"/>
          <w:lang w:val="en-US"/>
        </w:rPr>
        <w:t xml:space="preserve">        {</w:t>
      </w:r>
    </w:p>
    <w:p w14:paraId="548C3967" w14:textId="77777777" w:rsidR="00B01C13" w:rsidRPr="00B01C13" w:rsidRDefault="00B01C13" w:rsidP="00B01C13">
      <w:pPr>
        <w:rPr>
          <w:rFonts w:cs="Times New Roman"/>
          <w:lang w:val="en-US"/>
        </w:rPr>
      </w:pPr>
      <w:r w:rsidRPr="00B01C13">
        <w:rPr>
          <w:rFonts w:cs="Times New Roman"/>
          <w:lang w:val="en-US"/>
        </w:rPr>
        <w:t xml:space="preserve">            return m_parent.State.ToString();</w:t>
      </w:r>
    </w:p>
    <w:p w14:paraId="2282FEC9" w14:textId="77777777" w:rsidR="00B01C13" w:rsidRPr="00B01C13" w:rsidRDefault="00B01C13" w:rsidP="00B01C13">
      <w:pPr>
        <w:rPr>
          <w:rFonts w:cs="Times New Roman"/>
          <w:lang w:val="en-US"/>
        </w:rPr>
      </w:pPr>
      <w:r w:rsidRPr="00B01C13">
        <w:rPr>
          <w:rFonts w:cs="Times New Roman"/>
          <w:lang w:val="en-US"/>
        </w:rPr>
        <w:t xml:space="preserve">        }</w:t>
      </w:r>
    </w:p>
    <w:p w14:paraId="16751ABF" w14:textId="77777777" w:rsidR="00B01C13" w:rsidRPr="00B01C13" w:rsidRDefault="00B01C13" w:rsidP="00B01C13">
      <w:pPr>
        <w:rPr>
          <w:rFonts w:cs="Times New Roman"/>
          <w:lang w:val="en-US"/>
        </w:rPr>
      </w:pPr>
    </w:p>
    <w:p w14:paraId="258FCDEE" w14:textId="77777777" w:rsidR="00B01C13" w:rsidRPr="00B01C13" w:rsidRDefault="00B01C13" w:rsidP="00B01C13">
      <w:pPr>
        <w:rPr>
          <w:rFonts w:cs="Times New Roman"/>
          <w:lang w:val="en-US"/>
        </w:rPr>
      </w:pPr>
      <w:r w:rsidRPr="00B01C13">
        <w:rPr>
          <w:rFonts w:cs="Times New Roman"/>
          <w:lang w:val="en-US"/>
        </w:rPr>
        <w:t xml:space="preserve">        private void ChangeParentState()</w:t>
      </w:r>
    </w:p>
    <w:p w14:paraId="18DBF450" w14:textId="77777777" w:rsidR="00B01C13" w:rsidRPr="00B01C13" w:rsidRDefault="00B01C13" w:rsidP="00B01C13">
      <w:pPr>
        <w:rPr>
          <w:rFonts w:cs="Times New Roman"/>
          <w:lang w:val="en-US"/>
        </w:rPr>
      </w:pPr>
      <w:r w:rsidRPr="00B01C13">
        <w:rPr>
          <w:rFonts w:cs="Times New Roman"/>
          <w:lang w:val="en-US"/>
        </w:rPr>
        <w:t xml:space="preserve">        {</w:t>
      </w:r>
    </w:p>
    <w:p w14:paraId="4938542A" w14:textId="77777777" w:rsidR="00B01C13" w:rsidRPr="00B01C13" w:rsidRDefault="00B01C13" w:rsidP="00B01C13">
      <w:pPr>
        <w:rPr>
          <w:rFonts w:cs="Times New Roman"/>
          <w:lang w:val="en-US"/>
        </w:rPr>
      </w:pPr>
      <w:r w:rsidRPr="00B01C13">
        <w:rPr>
          <w:rFonts w:cs="Times New Roman"/>
          <w:lang w:val="en-US"/>
        </w:rPr>
        <w:t xml:space="preserve">            string parentState = GetParentWorkItemState();</w:t>
      </w:r>
    </w:p>
    <w:p w14:paraId="1101A474" w14:textId="77777777" w:rsidR="00B01C13" w:rsidRPr="00B01C13" w:rsidRDefault="00B01C13" w:rsidP="00B01C13">
      <w:pPr>
        <w:rPr>
          <w:rFonts w:cs="Times New Roman"/>
          <w:lang w:val="en-US"/>
        </w:rPr>
      </w:pPr>
      <w:r w:rsidRPr="00B01C13">
        <w:rPr>
          <w:rFonts w:cs="Times New Roman"/>
          <w:lang w:val="en-US"/>
        </w:rPr>
        <w:t xml:space="preserve">            if (m_stateTransition.Item1 == "Active")</w:t>
      </w:r>
    </w:p>
    <w:p w14:paraId="070EBDC7" w14:textId="77777777" w:rsidR="00B01C13" w:rsidRPr="00B01C13" w:rsidRDefault="00B01C13" w:rsidP="00B01C13">
      <w:pPr>
        <w:rPr>
          <w:rFonts w:cs="Times New Roman"/>
          <w:lang w:val="en-US"/>
        </w:rPr>
      </w:pPr>
      <w:r w:rsidRPr="00B01C13">
        <w:rPr>
          <w:rFonts w:cs="Times New Roman"/>
          <w:lang w:val="en-US"/>
        </w:rPr>
        <w:t xml:space="preserve">            {</w:t>
      </w:r>
    </w:p>
    <w:p w14:paraId="5B932148" w14:textId="77777777" w:rsidR="00B01C13" w:rsidRPr="00B01C13" w:rsidRDefault="00B01C13" w:rsidP="00B01C13">
      <w:pPr>
        <w:rPr>
          <w:rFonts w:cs="Times New Roman"/>
          <w:lang w:val="en-US"/>
        </w:rPr>
      </w:pPr>
      <w:r w:rsidRPr="00B01C13">
        <w:rPr>
          <w:rFonts w:cs="Times New Roman"/>
          <w:lang w:val="en-US"/>
        </w:rPr>
        <w:t xml:space="preserve">                m_parent.Open();</w:t>
      </w:r>
    </w:p>
    <w:p w14:paraId="3670A485" w14:textId="77777777" w:rsidR="00B01C13" w:rsidRPr="00B01C13" w:rsidRDefault="00B01C13" w:rsidP="00B01C13">
      <w:pPr>
        <w:rPr>
          <w:rFonts w:cs="Times New Roman"/>
          <w:lang w:val="en-US"/>
        </w:rPr>
      </w:pPr>
      <w:r w:rsidRPr="00B01C13">
        <w:rPr>
          <w:rFonts w:cs="Times New Roman"/>
          <w:lang w:val="en-US"/>
        </w:rPr>
        <w:t xml:space="preserve">                m_parent.State = "Active";</w:t>
      </w:r>
    </w:p>
    <w:p w14:paraId="1A64423C" w14:textId="77777777" w:rsidR="00B01C13" w:rsidRPr="00B01C13" w:rsidRDefault="00B01C13" w:rsidP="00B01C13">
      <w:pPr>
        <w:rPr>
          <w:rFonts w:cs="Times New Roman"/>
          <w:lang w:val="en-US"/>
        </w:rPr>
      </w:pPr>
      <w:r w:rsidRPr="00B01C13">
        <w:rPr>
          <w:rFonts w:cs="Times New Roman"/>
          <w:lang w:val="en-US"/>
        </w:rPr>
        <w:t xml:space="preserve">                m_parent.Save();</w:t>
      </w:r>
    </w:p>
    <w:p w14:paraId="134DA8F4" w14:textId="77777777" w:rsidR="00B01C13" w:rsidRPr="00B01C13" w:rsidRDefault="00B01C13" w:rsidP="00B01C13">
      <w:pPr>
        <w:rPr>
          <w:rFonts w:cs="Times New Roman"/>
          <w:lang w:val="en-US"/>
        </w:rPr>
      </w:pPr>
      <w:r w:rsidRPr="00B01C13">
        <w:rPr>
          <w:rFonts w:cs="Times New Roman"/>
          <w:lang w:val="en-US"/>
        </w:rPr>
        <w:t xml:space="preserve">                m_parent.Close();</w:t>
      </w:r>
    </w:p>
    <w:p w14:paraId="2557521D" w14:textId="77777777" w:rsidR="00B01C13" w:rsidRPr="00B01C13" w:rsidRDefault="00B01C13" w:rsidP="00B01C13">
      <w:pPr>
        <w:rPr>
          <w:rFonts w:cs="Times New Roman"/>
          <w:lang w:val="en-US"/>
        </w:rPr>
      </w:pPr>
      <w:r w:rsidRPr="00B01C13">
        <w:rPr>
          <w:rFonts w:cs="Times New Roman"/>
          <w:lang w:val="en-US"/>
        </w:rPr>
        <w:t xml:space="preserve">            }</w:t>
      </w:r>
    </w:p>
    <w:p w14:paraId="21F5E23A" w14:textId="77777777" w:rsidR="00B01C13" w:rsidRPr="00B01C13" w:rsidRDefault="00B01C13" w:rsidP="00B01C13">
      <w:pPr>
        <w:rPr>
          <w:rFonts w:cs="Times New Roman"/>
          <w:lang w:val="en-US"/>
        </w:rPr>
      </w:pPr>
      <w:r w:rsidRPr="00B01C13">
        <w:rPr>
          <w:rFonts w:cs="Times New Roman"/>
          <w:lang w:val="en-US"/>
        </w:rPr>
        <w:t xml:space="preserve">            if (m_stateTransition.Item1 == "Closed")</w:t>
      </w:r>
    </w:p>
    <w:p w14:paraId="70F48DAE" w14:textId="77777777" w:rsidR="00B01C13" w:rsidRPr="00B01C13" w:rsidRDefault="00B01C13" w:rsidP="00B01C13">
      <w:pPr>
        <w:rPr>
          <w:rFonts w:cs="Times New Roman"/>
          <w:lang w:val="en-US"/>
        </w:rPr>
      </w:pPr>
      <w:r w:rsidRPr="00B01C13">
        <w:rPr>
          <w:rFonts w:cs="Times New Roman"/>
          <w:lang w:val="en-US"/>
        </w:rPr>
        <w:t xml:space="preserve">            {</w:t>
      </w:r>
    </w:p>
    <w:p w14:paraId="70EC3868" w14:textId="77777777" w:rsidR="00B01C13" w:rsidRPr="00B01C13" w:rsidRDefault="00B01C13" w:rsidP="00B01C13">
      <w:pPr>
        <w:rPr>
          <w:rFonts w:cs="Times New Roman"/>
          <w:lang w:val="en-US"/>
        </w:rPr>
      </w:pPr>
      <w:r w:rsidRPr="00B01C13">
        <w:rPr>
          <w:rFonts w:cs="Times New Roman"/>
          <w:lang w:val="en-US"/>
        </w:rPr>
        <w:t xml:space="preserve">                List&lt;WorkItem&gt; childsWitCollection = GetAllChildsFromParent();</w:t>
      </w:r>
    </w:p>
    <w:p w14:paraId="313CD2B6" w14:textId="77777777" w:rsidR="00B01C13" w:rsidRPr="00B01C13" w:rsidRDefault="00B01C13" w:rsidP="00B01C13">
      <w:pPr>
        <w:rPr>
          <w:rFonts w:cs="Times New Roman"/>
          <w:lang w:val="en-US"/>
        </w:rPr>
      </w:pPr>
      <w:r w:rsidRPr="00B01C13">
        <w:rPr>
          <w:rFonts w:cs="Times New Roman"/>
          <w:lang w:val="en-US"/>
        </w:rPr>
        <w:t xml:space="preserve">                childsWitCollection.RemoveAll(wit =&gt; wit.State.ToString() == "Closed");</w:t>
      </w:r>
    </w:p>
    <w:p w14:paraId="056C5D5F" w14:textId="77777777" w:rsidR="00B01C13" w:rsidRPr="00B01C13" w:rsidRDefault="00B01C13" w:rsidP="00B01C13">
      <w:pPr>
        <w:rPr>
          <w:rFonts w:cs="Times New Roman"/>
          <w:lang w:val="en-US"/>
        </w:rPr>
      </w:pPr>
    </w:p>
    <w:p w14:paraId="2946C367" w14:textId="77777777" w:rsidR="00B01C13" w:rsidRPr="00B01C13" w:rsidRDefault="00B01C13" w:rsidP="00B01C13">
      <w:pPr>
        <w:rPr>
          <w:rFonts w:cs="Times New Roman"/>
          <w:lang w:val="en-US"/>
        </w:rPr>
      </w:pPr>
      <w:r w:rsidRPr="00B01C13">
        <w:rPr>
          <w:rFonts w:cs="Times New Roman"/>
          <w:lang w:val="en-US"/>
        </w:rPr>
        <w:t xml:space="preserve">                if (childsWitCollection.Count == 0)</w:t>
      </w:r>
    </w:p>
    <w:p w14:paraId="1AC3219C" w14:textId="77777777" w:rsidR="00B01C13" w:rsidRPr="00B01C13" w:rsidRDefault="00B01C13" w:rsidP="00B01C13">
      <w:pPr>
        <w:rPr>
          <w:rFonts w:cs="Times New Roman"/>
          <w:lang w:val="en-US"/>
        </w:rPr>
      </w:pPr>
      <w:r w:rsidRPr="00B01C13">
        <w:rPr>
          <w:rFonts w:cs="Times New Roman"/>
          <w:lang w:val="en-US"/>
        </w:rPr>
        <w:t xml:space="preserve">                {</w:t>
      </w:r>
    </w:p>
    <w:p w14:paraId="4AED1352" w14:textId="77777777" w:rsidR="00B01C13" w:rsidRPr="00B01C13" w:rsidRDefault="00B01C13" w:rsidP="00B01C13">
      <w:pPr>
        <w:rPr>
          <w:rFonts w:cs="Times New Roman"/>
          <w:lang w:val="en-US"/>
        </w:rPr>
      </w:pPr>
      <w:r w:rsidRPr="00B01C13">
        <w:rPr>
          <w:rFonts w:cs="Times New Roman"/>
          <w:lang w:val="en-US"/>
        </w:rPr>
        <w:t xml:space="preserve">                    m_parent.Open();</w:t>
      </w:r>
    </w:p>
    <w:p w14:paraId="040B0CBB" w14:textId="77777777" w:rsidR="00B01C13" w:rsidRPr="00B01C13" w:rsidRDefault="00B01C13" w:rsidP="00B01C13">
      <w:pPr>
        <w:rPr>
          <w:rFonts w:cs="Times New Roman"/>
          <w:lang w:val="en-US"/>
        </w:rPr>
      </w:pPr>
      <w:r w:rsidRPr="00B01C13">
        <w:rPr>
          <w:rFonts w:cs="Times New Roman"/>
          <w:lang w:val="en-US"/>
        </w:rPr>
        <w:t xml:space="preserve">                    m_parent.State = "Resolved";</w:t>
      </w:r>
    </w:p>
    <w:p w14:paraId="36F4108A" w14:textId="77777777" w:rsidR="00B01C13" w:rsidRPr="00B01C13" w:rsidRDefault="00B01C13" w:rsidP="00B01C13">
      <w:pPr>
        <w:rPr>
          <w:rFonts w:cs="Times New Roman"/>
          <w:lang w:val="en-US"/>
        </w:rPr>
      </w:pPr>
      <w:r w:rsidRPr="00B01C13">
        <w:rPr>
          <w:rFonts w:cs="Times New Roman"/>
          <w:lang w:val="en-US"/>
        </w:rPr>
        <w:t xml:space="preserve">                    m_parent.Save();</w:t>
      </w:r>
    </w:p>
    <w:p w14:paraId="4C2B5739" w14:textId="77777777" w:rsidR="00B01C13" w:rsidRPr="00B01C13" w:rsidRDefault="00B01C13" w:rsidP="00B01C13">
      <w:pPr>
        <w:rPr>
          <w:rFonts w:cs="Times New Roman"/>
          <w:lang w:val="en-US"/>
        </w:rPr>
      </w:pPr>
      <w:r w:rsidRPr="00B01C13">
        <w:rPr>
          <w:rFonts w:cs="Times New Roman"/>
          <w:lang w:val="en-US"/>
        </w:rPr>
        <w:t xml:space="preserve">                    m_parent.Close();</w:t>
      </w:r>
    </w:p>
    <w:p w14:paraId="35BDFE6C" w14:textId="77777777" w:rsidR="00B01C13" w:rsidRPr="00B01C13" w:rsidRDefault="00B01C13" w:rsidP="00B01C13">
      <w:pPr>
        <w:rPr>
          <w:rFonts w:cs="Times New Roman"/>
          <w:lang w:val="en-US"/>
        </w:rPr>
      </w:pPr>
      <w:r w:rsidRPr="00B01C13">
        <w:rPr>
          <w:rFonts w:cs="Times New Roman"/>
          <w:lang w:val="en-US"/>
        </w:rPr>
        <w:t xml:space="preserve">                }</w:t>
      </w:r>
    </w:p>
    <w:p w14:paraId="54D65178" w14:textId="77777777" w:rsidR="00B01C13" w:rsidRPr="00B01C13" w:rsidRDefault="00B01C13" w:rsidP="00B01C13">
      <w:pPr>
        <w:rPr>
          <w:rFonts w:cs="Times New Roman"/>
          <w:lang w:val="en-US"/>
        </w:rPr>
      </w:pPr>
      <w:r w:rsidRPr="00B01C13">
        <w:rPr>
          <w:rFonts w:cs="Times New Roman"/>
          <w:lang w:val="en-US"/>
        </w:rPr>
        <w:t xml:space="preserve">            }</w:t>
      </w:r>
    </w:p>
    <w:p w14:paraId="3D005970" w14:textId="77777777" w:rsidR="00B01C13" w:rsidRPr="00B01C13" w:rsidRDefault="00B01C13" w:rsidP="00B01C13">
      <w:pPr>
        <w:rPr>
          <w:rFonts w:cs="Times New Roman"/>
          <w:lang w:val="en-US"/>
        </w:rPr>
      </w:pPr>
      <w:r w:rsidRPr="00B01C13">
        <w:rPr>
          <w:rFonts w:cs="Times New Roman"/>
          <w:lang w:val="en-US"/>
        </w:rPr>
        <w:t xml:space="preserve">        }</w:t>
      </w:r>
    </w:p>
    <w:p w14:paraId="5173E64B" w14:textId="77777777" w:rsidR="00B01C13" w:rsidRPr="00B01C13" w:rsidRDefault="00B01C13" w:rsidP="00B01C13">
      <w:pPr>
        <w:rPr>
          <w:rFonts w:cs="Times New Roman"/>
          <w:lang w:val="en-US"/>
        </w:rPr>
      </w:pPr>
    </w:p>
    <w:p w14:paraId="6656A575" w14:textId="77777777" w:rsidR="00B01C13" w:rsidRPr="00B01C13" w:rsidRDefault="00B01C13" w:rsidP="00B01C13">
      <w:pPr>
        <w:rPr>
          <w:rFonts w:cs="Times New Roman"/>
          <w:lang w:val="en-US"/>
        </w:rPr>
      </w:pPr>
      <w:r w:rsidRPr="00B01C13">
        <w:rPr>
          <w:rFonts w:cs="Times New Roman"/>
          <w:lang w:val="en-US"/>
        </w:rPr>
        <w:t xml:space="preserve">        private WorkitemStateTransition m_stateTransition;</w:t>
      </w:r>
    </w:p>
    <w:p w14:paraId="25166E05" w14:textId="77777777" w:rsidR="00B01C13" w:rsidRPr="001678A0" w:rsidRDefault="00B01C13" w:rsidP="00B01C13">
      <w:pPr>
        <w:rPr>
          <w:rFonts w:cs="Times New Roman"/>
          <w:lang w:val="en-US"/>
        </w:rPr>
      </w:pPr>
      <w:r w:rsidRPr="00B01C13">
        <w:rPr>
          <w:rFonts w:cs="Times New Roman"/>
          <w:lang w:val="en-US"/>
        </w:rPr>
        <w:t xml:space="preserve">    </w:t>
      </w:r>
      <w:r w:rsidRPr="001678A0">
        <w:rPr>
          <w:rFonts w:cs="Times New Roman"/>
          <w:lang w:val="en-US"/>
        </w:rPr>
        <w:t>}</w:t>
      </w:r>
    </w:p>
    <w:p w14:paraId="6B15F18D" w14:textId="68877A99" w:rsidR="00B01C13" w:rsidRPr="001678A0" w:rsidRDefault="00B01C13" w:rsidP="00B01C13">
      <w:pPr>
        <w:rPr>
          <w:rFonts w:cs="Times New Roman"/>
          <w:lang w:val="en-US"/>
        </w:rPr>
      </w:pPr>
      <w:r w:rsidRPr="001678A0">
        <w:rPr>
          <w:rFonts w:cs="Times New Roman"/>
          <w:lang w:val="en-US"/>
        </w:rPr>
        <w:t>}</w:t>
      </w:r>
    </w:p>
    <w:p w14:paraId="3077360C" w14:textId="77777777" w:rsidR="00B01C13" w:rsidRPr="001678A0" w:rsidRDefault="00B01C13" w:rsidP="00B01C13">
      <w:pPr>
        <w:rPr>
          <w:rFonts w:cs="Times New Roman"/>
          <w:lang w:val="en-US"/>
        </w:rPr>
      </w:pPr>
    </w:p>
    <w:p w14:paraId="6545038C" w14:textId="77777777" w:rsidR="00B01C13" w:rsidRPr="00B01C13" w:rsidRDefault="00B01C13" w:rsidP="00B01C13">
      <w:pPr>
        <w:rPr>
          <w:rFonts w:cs="Times New Roman"/>
          <w:lang w:val="en-US"/>
        </w:rPr>
      </w:pPr>
      <w:r w:rsidRPr="00B01C13">
        <w:rPr>
          <w:rFonts w:cs="Times New Roman"/>
          <w:lang w:val="en-US"/>
        </w:rPr>
        <w:t>#region</w:t>
      </w:r>
    </w:p>
    <w:p w14:paraId="23A60181" w14:textId="77777777" w:rsidR="00B01C13" w:rsidRPr="00B01C13" w:rsidRDefault="00B01C13" w:rsidP="00B01C13">
      <w:pPr>
        <w:rPr>
          <w:rFonts w:cs="Times New Roman"/>
          <w:lang w:val="en-US"/>
        </w:rPr>
      </w:pPr>
    </w:p>
    <w:p w14:paraId="32947E11" w14:textId="77777777" w:rsidR="00B01C13" w:rsidRPr="00B01C13" w:rsidRDefault="00B01C13" w:rsidP="00B01C13">
      <w:pPr>
        <w:rPr>
          <w:rFonts w:cs="Times New Roman"/>
          <w:lang w:val="en-US"/>
        </w:rPr>
      </w:pPr>
      <w:r w:rsidRPr="00B01C13">
        <w:rPr>
          <w:rFonts w:cs="Times New Roman"/>
          <w:lang w:val="en-US"/>
        </w:rPr>
        <w:t>using System;</w:t>
      </w:r>
    </w:p>
    <w:p w14:paraId="05B5219B" w14:textId="77777777" w:rsidR="00B01C13" w:rsidRPr="00B01C13" w:rsidRDefault="00B01C13" w:rsidP="00B01C13">
      <w:pPr>
        <w:rPr>
          <w:rFonts w:cs="Times New Roman"/>
          <w:lang w:val="en-US"/>
        </w:rPr>
      </w:pPr>
      <w:r w:rsidRPr="00B01C13">
        <w:rPr>
          <w:rFonts w:cs="Times New Roman"/>
          <w:lang w:val="en-US"/>
        </w:rPr>
        <w:t>using Microsoft.TeamFoundation.Client;</w:t>
      </w:r>
    </w:p>
    <w:p w14:paraId="10D6D91B" w14:textId="77777777" w:rsidR="00B01C13" w:rsidRPr="00B01C13" w:rsidRDefault="00B01C13" w:rsidP="00B01C13">
      <w:pPr>
        <w:rPr>
          <w:rFonts w:cs="Times New Roman"/>
          <w:lang w:val="en-US"/>
        </w:rPr>
      </w:pPr>
      <w:r w:rsidRPr="00B01C13">
        <w:rPr>
          <w:rFonts w:cs="Times New Roman"/>
          <w:lang w:val="en-US"/>
        </w:rPr>
        <w:t>using Microsoft.TeamFoundation.WorkItemTracking.Client;</w:t>
      </w:r>
    </w:p>
    <w:p w14:paraId="1D539137" w14:textId="77777777" w:rsidR="00B01C13" w:rsidRPr="00B01C13" w:rsidRDefault="00B01C13" w:rsidP="00B01C13">
      <w:pPr>
        <w:rPr>
          <w:rFonts w:cs="Times New Roman"/>
          <w:lang w:val="en-US"/>
        </w:rPr>
      </w:pPr>
    </w:p>
    <w:p w14:paraId="29F6AB7F" w14:textId="77777777" w:rsidR="00B01C13" w:rsidRPr="00B01C13" w:rsidRDefault="00B01C13" w:rsidP="00B01C13">
      <w:pPr>
        <w:rPr>
          <w:rFonts w:cs="Times New Roman"/>
          <w:lang w:val="en-US"/>
        </w:rPr>
      </w:pPr>
      <w:r w:rsidRPr="00B01C13">
        <w:rPr>
          <w:rFonts w:cs="Times New Roman"/>
          <w:lang w:val="en-US"/>
        </w:rPr>
        <w:t>#endregion</w:t>
      </w:r>
    </w:p>
    <w:p w14:paraId="771DE9AC" w14:textId="77777777" w:rsidR="00B01C13" w:rsidRPr="00B01C13" w:rsidRDefault="00B01C13" w:rsidP="00B01C13">
      <w:pPr>
        <w:rPr>
          <w:rFonts w:cs="Times New Roman"/>
          <w:lang w:val="en-US"/>
        </w:rPr>
      </w:pPr>
    </w:p>
    <w:p w14:paraId="519A50B6" w14:textId="77777777" w:rsidR="00B01C13" w:rsidRPr="00B01C13" w:rsidRDefault="00B01C13" w:rsidP="00B01C13">
      <w:pPr>
        <w:rPr>
          <w:rFonts w:cs="Times New Roman"/>
          <w:lang w:val="en-US"/>
        </w:rPr>
      </w:pPr>
      <w:r w:rsidRPr="00B01C13">
        <w:rPr>
          <w:rFonts w:cs="Times New Roman"/>
          <w:lang w:val="en-US"/>
        </w:rPr>
        <w:t>namespace TFSServerEventHandle</w:t>
      </w:r>
    </w:p>
    <w:p w14:paraId="28173F3E" w14:textId="77777777" w:rsidR="00B01C13" w:rsidRPr="00B01C13" w:rsidRDefault="00B01C13" w:rsidP="00B01C13">
      <w:pPr>
        <w:rPr>
          <w:rFonts w:cs="Times New Roman"/>
          <w:lang w:val="en-US"/>
        </w:rPr>
      </w:pPr>
      <w:r w:rsidRPr="00B01C13">
        <w:rPr>
          <w:rFonts w:cs="Times New Roman"/>
          <w:lang w:val="en-US"/>
        </w:rPr>
        <w:t>{</w:t>
      </w:r>
    </w:p>
    <w:p w14:paraId="1EE2014C" w14:textId="77777777" w:rsidR="00B01C13" w:rsidRPr="00B01C13" w:rsidRDefault="00B01C13" w:rsidP="00B01C13">
      <w:pPr>
        <w:rPr>
          <w:rFonts w:cs="Times New Roman"/>
          <w:lang w:val="en-US"/>
        </w:rPr>
      </w:pPr>
      <w:r w:rsidRPr="00B01C13">
        <w:rPr>
          <w:rFonts w:cs="Times New Roman"/>
          <w:lang w:val="en-US"/>
        </w:rPr>
        <w:t xml:space="preserve">    public class ChangedWorkItem</w:t>
      </w:r>
    </w:p>
    <w:p w14:paraId="5F5876EE" w14:textId="77777777" w:rsidR="00B01C13" w:rsidRPr="00B01C13" w:rsidRDefault="00B01C13" w:rsidP="00B01C13">
      <w:pPr>
        <w:rPr>
          <w:rFonts w:cs="Times New Roman"/>
          <w:lang w:val="en-US"/>
        </w:rPr>
      </w:pPr>
      <w:r w:rsidRPr="00B01C13">
        <w:rPr>
          <w:rFonts w:cs="Times New Roman"/>
          <w:lang w:val="en-US"/>
        </w:rPr>
        <w:t xml:space="preserve">    {</w:t>
      </w:r>
    </w:p>
    <w:p w14:paraId="5FD77CBF" w14:textId="77777777" w:rsidR="00B01C13" w:rsidRPr="00B01C13" w:rsidRDefault="00B01C13" w:rsidP="00B01C13">
      <w:pPr>
        <w:rPr>
          <w:rFonts w:cs="Times New Roman"/>
          <w:lang w:val="en-US"/>
        </w:rPr>
      </w:pPr>
      <w:r w:rsidRPr="00B01C13">
        <w:rPr>
          <w:rFonts w:cs="Times New Roman"/>
          <w:lang w:val="en-US"/>
        </w:rPr>
        <w:t xml:space="preserve">        public ChangedWorkItem(ref Uri collectionUri, int workitemID)</w:t>
      </w:r>
    </w:p>
    <w:p w14:paraId="68D9A7FE" w14:textId="77777777" w:rsidR="00B01C13" w:rsidRPr="00B01C13" w:rsidRDefault="00B01C13" w:rsidP="00B01C13">
      <w:pPr>
        <w:rPr>
          <w:rFonts w:cs="Times New Roman"/>
          <w:lang w:val="en-US"/>
        </w:rPr>
      </w:pPr>
      <w:r w:rsidRPr="00B01C13">
        <w:rPr>
          <w:rFonts w:cs="Times New Roman"/>
          <w:lang w:val="en-US"/>
        </w:rPr>
        <w:t xml:space="preserve">        {</w:t>
      </w:r>
    </w:p>
    <w:p w14:paraId="010E97BD" w14:textId="77777777" w:rsidR="00B01C13" w:rsidRPr="00B01C13" w:rsidRDefault="00B01C13" w:rsidP="00B01C13">
      <w:pPr>
        <w:rPr>
          <w:rFonts w:cs="Times New Roman"/>
          <w:lang w:val="en-US"/>
        </w:rPr>
      </w:pPr>
      <w:r w:rsidRPr="00B01C13">
        <w:rPr>
          <w:rFonts w:cs="Times New Roman"/>
          <w:lang w:val="en-US"/>
        </w:rPr>
        <w:t xml:space="preserve">            TfsTeamProjectCollection teamProjectCollection = new TfsTeamProjectCollection(collectionUri);</w:t>
      </w:r>
    </w:p>
    <w:p w14:paraId="27DFE6AF" w14:textId="77777777" w:rsidR="00B01C13" w:rsidRPr="00B01C13" w:rsidRDefault="00B01C13" w:rsidP="00B01C13">
      <w:pPr>
        <w:rPr>
          <w:rFonts w:cs="Times New Roman"/>
          <w:lang w:val="en-US"/>
        </w:rPr>
      </w:pPr>
      <w:r w:rsidRPr="00B01C13">
        <w:rPr>
          <w:rFonts w:cs="Times New Roman"/>
          <w:lang w:val="en-US"/>
        </w:rPr>
        <w:lastRenderedPageBreak/>
        <w:t xml:space="preserve">            WorkItemStore            workItemStore         = teamProjectCollection.GetService&lt;WorkItemStore&gt;();</w:t>
      </w:r>
    </w:p>
    <w:p w14:paraId="53A183D1" w14:textId="77777777" w:rsidR="00B01C13" w:rsidRPr="00B01C13" w:rsidRDefault="00B01C13" w:rsidP="00B01C13">
      <w:pPr>
        <w:rPr>
          <w:rFonts w:cs="Times New Roman"/>
          <w:lang w:val="en-US"/>
        </w:rPr>
      </w:pPr>
    </w:p>
    <w:p w14:paraId="764ACFC3" w14:textId="77777777" w:rsidR="00B01C13" w:rsidRPr="00B01C13" w:rsidRDefault="00B01C13" w:rsidP="00B01C13">
      <w:pPr>
        <w:rPr>
          <w:rFonts w:cs="Times New Roman"/>
          <w:lang w:val="en-US"/>
        </w:rPr>
      </w:pPr>
      <w:r w:rsidRPr="00B01C13">
        <w:rPr>
          <w:rFonts w:cs="Times New Roman"/>
          <w:lang w:val="en-US"/>
        </w:rPr>
        <w:t xml:space="preserve">            m_workItemId = workitemID;</w:t>
      </w:r>
    </w:p>
    <w:p w14:paraId="2F11647A" w14:textId="77777777" w:rsidR="00B01C13" w:rsidRPr="00B01C13" w:rsidRDefault="00B01C13" w:rsidP="00B01C13">
      <w:pPr>
        <w:rPr>
          <w:rFonts w:cs="Times New Roman"/>
          <w:lang w:val="en-US"/>
        </w:rPr>
      </w:pPr>
      <w:r w:rsidRPr="00B01C13">
        <w:rPr>
          <w:rFonts w:cs="Times New Roman"/>
          <w:lang w:val="en-US"/>
        </w:rPr>
        <w:t xml:space="preserve">            m_workItem   = workItemStore.GetWorkItem(workitemID);</w:t>
      </w:r>
    </w:p>
    <w:p w14:paraId="494860E1" w14:textId="77777777" w:rsidR="00B01C13" w:rsidRPr="00B01C13" w:rsidRDefault="00B01C13" w:rsidP="00B01C13">
      <w:pPr>
        <w:rPr>
          <w:rFonts w:cs="Times New Roman"/>
          <w:lang w:val="en-US"/>
        </w:rPr>
      </w:pPr>
      <w:r w:rsidRPr="00B01C13">
        <w:rPr>
          <w:rFonts w:cs="Times New Roman"/>
          <w:lang w:val="en-US"/>
        </w:rPr>
        <w:t xml:space="preserve">        }</w:t>
      </w:r>
    </w:p>
    <w:p w14:paraId="78B9794B" w14:textId="77777777" w:rsidR="00B01C13" w:rsidRPr="00B01C13" w:rsidRDefault="00B01C13" w:rsidP="00B01C13">
      <w:pPr>
        <w:rPr>
          <w:rFonts w:cs="Times New Roman"/>
          <w:lang w:val="en-US"/>
        </w:rPr>
      </w:pPr>
    </w:p>
    <w:p w14:paraId="7E6F1F1D" w14:textId="77777777" w:rsidR="00B01C13" w:rsidRPr="00B01C13" w:rsidRDefault="00B01C13" w:rsidP="00B01C13">
      <w:pPr>
        <w:rPr>
          <w:rFonts w:cs="Times New Roman"/>
          <w:lang w:val="en-US"/>
        </w:rPr>
      </w:pPr>
      <w:r w:rsidRPr="00B01C13">
        <w:rPr>
          <w:rFonts w:cs="Times New Roman"/>
          <w:lang w:val="en-US"/>
        </w:rPr>
        <w:t xml:space="preserve">        public Field GetChangedWorkitemField(string fieldName)</w:t>
      </w:r>
    </w:p>
    <w:p w14:paraId="080998E5" w14:textId="77777777" w:rsidR="00B01C13" w:rsidRPr="00B01C13" w:rsidRDefault="00B01C13" w:rsidP="00B01C13">
      <w:pPr>
        <w:rPr>
          <w:rFonts w:cs="Times New Roman"/>
          <w:lang w:val="en-US"/>
        </w:rPr>
      </w:pPr>
      <w:r w:rsidRPr="00B01C13">
        <w:rPr>
          <w:rFonts w:cs="Times New Roman"/>
          <w:lang w:val="en-US"/>
        </w:rPr>
        <w:t xml:space="preserve">        {</w:t>
      </w:r>
    </w:p>
    <w:p w14:paraId="733B3852" w14:textId="77777777" w:rsidR="00B01C13" w:rsidRPr="00B01C13" w:rsidRDefault="00B01C13" w:rsidP="00B01C13">
      <w:pPr>
        <w:rPr>
          <w:rFonts w:cs="Times New Roman"/>
          <w:lang w:val="en-US"/>
        </w:rPr>
      </w:pPr>
      <w:r w:rsidRPr="00B01C13">
        <w:rPr>
          <w:rFonts w:cs="Times New Roman"/>
          <w:lang w:val="en-US"/>
        </w:rPr>
        <w:t xml:space="preserve">            if (m_workItem.Fields.Contains(fieldName))</w:t>
      </w:r>
    </w:p>
    <w:p w14:paraId="41EC854B" w14:textId="77777777" w:rsidR="00B01C13" w:rsidRPr="00B01C13" w:rsidRDefault="00B01C13" w:rsidP="00B01C13">
      <w:pPr>
        <w:rPr>
          <w:rFonts w:cs="Times New Roman"/>
          <w:lang w:val="en-US"/>
        </w:rPr>
      </w:pPr>
      <w:r w:rsidRPr="00B01C13">
        <w:rPr>
          <w:rFonts w:cs="Times New Roman"/>
          <w:lang w:val="en-US"/>
        </w:rPr>
        <w:t xml:space="preserve">            {    </w:t>
      </w:r>
    </w:p>
    <w:p w14:paraId="29C2707B" w14:textId="77777777" w:rsidR="00B01C13" w:rsidRPr="00B01C13" w:rsidRDefault="00B01C13" w:rsidP="00B01C13">
      <w:pPr>
        <w:rPr>
          <w:rFonts w:cs="Times New Roman"/>
          <w:lang w:val="en-US"/>
        </w:rPr>
      </w:pPr>
      <w:r w:rsidRPr="00B01C13">
        <w:rPr>
          <w:rFonts w:cs="Times New Roman"/>
          <w:lang w:val="en-US"/>
        </w:rPr>
        <w:t xml:space="preserve">                return m_workItem.Fields[fieldName];</w:t>
      </w:r>
    </w:p>
    <w:p w14:paraId="2361D72E" w14:textId="77777777" w:rsidR="00B01C13" w:rsidRPr="00B01C13" w:rsidRDefault="00B01C13" w:rsidP="00B01C13">
      <w:pPr>
        <w:rPr>
          <w:rFonts w:cs="Times New Roman"/>
          <w:lang w:val="en-US"/>
        </w:rPr>
      </w:pPr>
      <w:r w:rsidRPr="00B01C13">
        <w:rPr>
          <w:rFonts w:cs="Times New Roman"/>
          <w:lang w:val="en-US"/>
        </w:rPr>
        <w:t xml:space="preserve">            }</w:t>
      </w:r>
    </w:p>
    <w:p w14:paraId="7B88D7E6" w14:textId="77777777" w:rsidR="00B01C13" w:rsidRPr="00B01C13" w:rsidRDefault="00B01C13" w:rsidP="00B01C13">
      <w:pPr>
        <w:rPr>
          <w:rFonts w:cs="Times New Roman"/>
          <w:lang w:val="en-US"/>
        </w:rPr>
      </w:pPr>
      <w:r w:rsidRPr="00B01C13">
        <w:rPr>
          <w:rFonts w:cs="Times New Roman"/>
          <w:lang w:val="en-US"/>
        </w:rPr>
        <w:t xml:space="preserve">            else</w:t>
      </w:r>
    </w:p>
    <w:p w14:paraId="4BCF8ABD" w14:textId="77777777" w:rsidR="00B01C13" w:rsidRPr="00B01C13" w:rsidRDefault="00B01C13" w:rsidP="00B01C13">
      <w:pPr>
        <w:rPr>
          <w:rFonts w:cs="Times New Roman"/>
          <w:lang w:val="en-US"/>
        </w:rPr>
      </w:pPr>
      <w:r w:rsidRPr="00B01C13">
        <w:rPr>
          <w:rFonts w:cs="Times New Roman"/>
          <w:lang w:val="en-US"/>
        </w:rPr>
        <w:t xml:space="preserve">            {</w:t>
      </w:r>
    </w:p>
    <w:p w14:paraId="740A5BFC" w14:textId="77777777" w:rsidR="00B01C13" w:rsidRPr="00B01C13" w:rsidRDefault="00B01C13" w:rsidP="00B01C13">
      <w:pPr>
        <w:rPr>
          <w:rFonts w:cs="Times New Roman"/>
          <w:lang w:val="en-US"/>
        </w:rPr>
      </w:pPr>
      <w:r w:rsidRPr="00B01C13">
        <w:rPr>
          <w:rFonts w:cs="Times New Roman"/>
          <w:lang w:val="en-US"/>
        </w:rPr>
        <w:t xml:space="preserve">                return null;</w:t>
      </w:r>
    </w:p>
    <w:p w14:paraId="4C77BEE5" w14:textId="77777777" w:rsidR="00B01C13" w:rsidRPr="00B01C13" w:rsidRDefault="00B01C13" w:rsidP="00B01C13">
      <w:pPr>
        <w:rPr>
          <w:rFonts w:cs="Times New Roman"/>
          <w:lang w:val="en-US"/>
        </w:rPr>
      </w:pPr>
      <w:r w:rsidRPr="00B01C13">
        <w:rPr>
          <w:rFonts w:cs="Times New Roman"/>
          <w:lang w:val="en-US"/>
        </w:rPr>
        <w:t xml:space="preserve">            }</w:t>
      </w:r>
    </w:p>
    <w:p w14:paraId="28E323D8" w14:textId="77777777" w:rsidR="00B01C13" w:rsidRPr="00B01C13" w:rsidRDefault="00B01C13" w:rsidP="00B01C13">
      <w:pPr>
        <w:rPr>
          <w:rFonts w:cs="Times New Roman"/>
          <w:lang w:val="en-US"/>
        </w:rPr>
      </w:pPr>
      <w:r w:rsidRPr="00B01C13">
        <w:rPr>
          <w:rFonts w:cs="Times New Roman"/>
          <w:lang w:val="en-US"/>
        </w:rPr>
        <w:t xml:space="preserve">        }</w:t>
      </w:r>
    </w:p>
    <w:p w14:paraId="2CE2E857" w14:textId="77777777" w:rsidR="00B01C13" w:rsidRPr="00B01C13" w:rsidRDefault="00B01C13" w:rsidP="00B01C13">
      <w:pPr>
        <w:rPr>
          <w:rFonts w:cs="Times New Roman"/>
          <w:lang w:val="en-US"/>
        </w:rPr>
      </w:pPr>
    </w:p>
    <w:p w14:paraId="17F82767" w14:textId="77777777" w:rsidR="00B01C13" w:rsidRPr="00B01C13" w:rsidRDefault="00B01C13" w:rsidP="00B01C13">
      <w:pPr>
        <w:rPr>
          <w:rFonts w:cs="Times New Roman"/>
          <w:lang w:val="en-US"/>
        </w:rPr>
      </w:pPr>
      <w:r w:rsidRPr="00B01C13">
        <w:rPr>
          <w:rFonts w:cs="Times New Roman"/>
          <w:lang w:val="en-US"/>
        </w:rPr>
        <w:t xml:space="preserve">        public WorkItemType GetChangedWorkItemType()</w:t>
      </w:r>
    </w:p>
    <w:p w14:paraId="260C4D12" w14:textId="77777777" w:rsidR="00B01C13" w:rsidRPr="00B01C13" w:rsidRDefault="00B01C13" w:rsidP="00B01C13">
      <w:pPr>
        <w:rPr>
          <w:rFonts w:cs="Times New Roman"/>
          <w:lang w:val="en-US"/>
        </w:rPr>
      </w:pPr>
      <w:r w:rsidRPr="00B01C13">
        <w:rPr>
          <w:rFonts w:cs="Times New Roman"/>
          <w:lang w:val="en-US"/>
        </w:rPr>
        <w:t xml:space="preserve">        {</w:t>
      </w:r>
    </w:p>
    <w:p w14:paraId="40F57D49" w14:textId="77777777" w:rsidR="00B01C13" w:rsidRPr="00B01C13" w:rsidRDefault="00B01C13" w:rsidP="00B01C13">
      <w:pPr>
        <w:rPr>
          <w:rFonts w:cs="Times New Roman"/>
          <w:lang w:val="en-US"/>
        </w:rPr>
      </w:pPr>
    </w:p>
    <w:p w14:paraId="24D439E1" w14:textId="77777777" w:rsidR="00B01C13" w:rsidRPr="00B01C13" w:rsidRDefault="00B01C13" w:rsidP="00B01C13">
      <w:pPr>
        <w:rPr>
          <w:rFonts w:cs="Times New Roman"/>
          <w:lang w:val="en-US"/>
        </w:rPr>
      </w:pPr>
      <w:r w:rsidRPr="00B01C13">
        <w:rPr>
          <w:rFonts w:cs="Times New Roman"/>
          <w:lang w:val="en-US"/>
        </w:rPr>
        <w:t xml:space="preserve">            return m_workItem.Type;</w:t>
      </w:r>
    </w:p>
    <w:p w14:paraId="7CBD36D7" w14:textId="77777777" w:rsidR="00B01C13" w:rsidRPr="00B01C13" w:rsidRDefault="00B01C13" w:rsidP="00B01C13">
      <w:pPr>
        <w:rPr>
          <w:rFonts w:cs="Times New Roman"/>
          <w:lang w:val="en-US"/>
        </w:rPr>
      </w:pPr>
      <w:r w:rsidRPr="00B01C13">
        <w:rPr>
          <w:rFonts w:cs="Times New Roman"/>
          <w:lang w:val="en-US"/>
        </w:rPr>
        <w:t xml:space="preserve">        }</w:t>
      </w:r>
    </w:p>
    <w:p w14:paraId="01EDC89A" w14:textId="77777777" w:rsidR="00B01C13" w:rsidRPr="00B01C13" w:rsidRDefault="00B01C13" w:rsidP="00B01C13">
      <w:pPr>
        <w:rPr>
          <w:rFonts w:cs="Times New Roman"/>
          <w:lang w:val="en-US"/>
        </w:rPr>
      </w:pPr>
    </w:p>
    <w:p w14:paraId="1A355E0A" w14:textId="77777777" w:rsidR="00B01C13" w:rsidRPr="00B01C13" w:rsidRDefault="00B01C13" w:rsidP="00B01C13">
      <w:pPr>
        <w:rPr>
          <w:rFonts w:cs="Times New Roman"/>
          <w:lang w:val="en-US"/>
        </w:rPr>
      </w:pPr>
      <w:r w:rsidRPr="00B01C13">
        <w:rPr>
          <w:rFonts w:cs="Times New Roman"/>
          <w:lang w:val="en-US"/>
        </w:rPr>
        <w:t xml:space="preserve">        public string GetChangedWorkItemTypeName()</w:t>
      </w:r>
    </w:p>
    <w:p w14:paraId="0C6571EA" w14:textId="77777777" w:rsidR="00B01C13" w:rsidRPr="00B01C13" w:rsidRDefault="00B01C13" w:rsidP="00B01C13">
      <w:pPr>
        <w:rPr>
          <w:rFonts w:cs="Times New Roman"/>
          <w:lang w:val="en-US"/>
        </w:rPr>
      </w:pPr>
      <w:r w:rsidRPr="00B01C13">
        <w:rPr>
          <w:rFonts w:cs="Times New Roman"/>
          <w:lang w:val="en-US"/>
        </w:rPr>
        <w:t xml:space="preserve">        {</w:t>
      </w:r>
    </w:p>
    <w:p w14:paraId="2ACFE50B" w14:textId="77777777" w:rsidR="00B01C13" w:rsidRPr="00B01C13" w:rsidRDefault="00B01C13" w:rsidP="00B01C13">
      <w:pPr>
        <w:rPr>
          <w:rFonts w:cs="Times New Roman"/>
          <w:lang w:val="en-US"/>
        </w:rPr>
      </w:pPr>
    </w:p>
    <w:p w14:paraId="049291F8" w14:textId="77777777" w:rsidR="00B01C13" w:rsidRPr="00B01C13" w:rsidRDefault="00B01C13" w:rsidP="00B01C13">
      <w:pPr>
        <w:rPr>
          <w:rFonts w:cs="Times New Roman"/>
          <w:lang w:val="en-US"/>
        </w:rPr>
      </w:pPr>
      <w:r w:rsidRPr="00B01C13">
        <w:rPr>
          <w:rFonts w:cs="Times New Roman"/>
          <w:lang w:val="en-US"/>
        </w:rPr>
        <w:t xml:space="preserve">            return m_workItem.Type.Name.ToString();</w:t>
      </w:r>
    </w:p>
    <w:p w14:paraId="05F688B3" w14:textId="77777777" w:rsidR="00B01C13" w:rsidRPr="00B01C13" w:rsidRDefault="00B01C13" w:rsidP="00B01C13">
      <w:pPr>
        <w:rPr>
          <w:rFonts w:cs="Times New Roman"/>
          <w:lang w:val="en-US"/>
        </w:rPr>
      </w:pPr>
      <w:r w:rsidRPr="00B01C13">
        <w:rPr>
          <w:rFonts w:cs="Times New Roman"/>
          <w:lang w:val="en-US"/>
        </w:rPr>
        <w:t xml:space="preserve">        }</w:t>
      </w:r>
    </w:p>
    <w:p w14:paraId="5DE6F7F1" w14:textId="77777777" w:rsidR="00B01C13" w:rsidRPr="00B01C13" w:rsidRDefault="00B01C13" w:rsidP="00B01C13">
      <w:pPr>
        <w:rPr>
          <w:rFonts w:cs="Times New Roman"/>
          <w:lang w:val="en-US"/>
        </w:rPr>
      </w:pPr>
    </w:p>
    <w:p w14:paraId="00C2CC3F" w14:textId="77777777" w:rsidR="00B01C13" w:rsidRPr="00B01C13" w:rsidRDefault="00B01C13" w:rsidP="00B01C13">
      <w:pPr>
        <w:rPr>
          <w:rFonts w:cs="Times New Roman"/>
          <w:lang w:val="en-US"/>
        </w:rPr>
      </w:pPr>
      <w:r w:rsidRPr="00B01C13">
        <w:rPr>
          <w:rFonts w:cs="Times New Roman"/>
          <w:lang w:val="en-US"/>
        </w:rPr>
        <w:t xml:space="preserve">        public string GetChangedWorkItemTitle()</w:t>
      </w:r>
    </w:p>
    <w:p w14:paraId="4C222B62" w14:textId="77777777" w:rsidR="00B01C13" w:rsidRPr="00B01C13" w:rsidRDefault="00B01C13" w:rsidP="00B01C13">
      <w:pPr>
        <w:rPr>
          <w:rFonts w:cs="Times New Roman"/>
          <w:lang w:val="en-US"/>
        </w:rPr>
      </w:pPr>
      <w:r w:rsidRPr="00B01C13">
        <w:rPr>
          <w:rFonts w:cs="Times New Roman"/>
          <w:lang w:val="en-US"/>
        </w:rPr>
        <w:t xml:space="preserve">        {</w:t>
      </w:r>
    </w:p>
    <w:p w14:paraId="55E725AB" w14:textId="77777777" w:rsidR="00B01C13" w:rsidRPr="00B01C13" w:rsidRDefault="00B01C13" w:rsidP="00B01C13">
      <w:pPr>
        <w:rPr>
          <w:rFonts w:cs="Times New Roman"/>
          <w:lang w:val="en-US"/>
        </w:rPr>
      </w:pPr>
    </w:p>
    <w:p w14:paraId="1F9CF8F9" w14:textId="77777777" w:rsidR="00B01C13" w:rsidRPr="00B01C13" w:rsidRDefault="00B01C13" w:rsidP="00B01C13">
      <w:pPr>
        <w:rPr>
          <w:rFonts w:cs="Times New Roman"/>
          <w:lang w:val="en-US"/>
        </w:rPr>
      </w:pPr>
      <w:r w:rsidRPr="00B01C13">
        <w:rPr>
          <w:rFonts w:cs="Times New Roman"/>
          <w:lang w:val="en-US"/>
        </w:rPr>
        <w:t xml:space="preserve">            return m_workItem.Title.ToString();</w:t>
      </w:r>
    </w:p>
    <w:p w14:paraId="640838DA" w14:textId="77777777" w:rsidR="00B01C13" w:rsidRPr="00B01C13" w:rsidRDefault="00B01C13" w:rsidP="00B01C13">
      <w:pPr>
        <w:rPr>
          <w:rFonts w:cs="Times New Roman"/>
          <w:lang w:val="en-US"/>
        </w:rPr>
      </w:pPr>
      <w:r w:rsidRPr="00B01C13">
        <w:rPr>
          <w:rFonts w:cs="Times New Roman"/>
          <w:lang w:val="en-US"/>
        </w:rPr>
        <w:t xml:space="preserve">        }</w:t>
      </w:r>
    </w:p>
    <w:p w14:paraId="2A79FF94" w14:textId="77777777" w:rsidR="00B01C13" w:rsidRPr="00B01C13" w:rsidRDefault="00B01C13" w:rsidP="00B01C13">
      <w:pPr>
        <w:rPr>
          <w:rFonts w:cs="Times New Roman"/>
          <w:lang w:val="en-US"/>
        </w:rPr>
      </w:pPr>
    </w:p>
    <w:p w14:paraId="254E9853" w14:textId="77777777" w:rsidR="00B01C13" w:rsidRPr="00B01C13" w:rsidRDefault="00B01C13" w:rsidP="00B01C13">
      <w:pPr>
        <w:rPr>
          <w:rFonts w:cs="Times New Roman"/>
          <w:lang w:val="en-US"/>
        </w:rPr>
      </w:pPr>
      <w:r w:rsidRPr="00B01C13">
        <w:rPr>
          <w:rFonts w:cs="Times New Roman"/>
          <w:lang w:val="en-US"/>
        </w:rPr>
        <w:t xml:space="preserve">        public WorkItemStore GetChangedWorkItemStore()</w:t>
      </w:r>
    </w:p>
    <w:p w14:paraId="53366D89" w14:textId="77777777" w:rsidR="00B01C13" w:rsidRPr="00B01C13" w:rsidRDefault="00B01C13" w:rsidP="00B01C13">
      <w:pPr>
        <w:rPr>
          <w:rFonts w:cs="Times New Roman"/>
          <w:lang w:val="en-US"/>
        </w:rPr>
      </w:pPr>
      <w:r w:rsidRPr="00B01C13">
        <w:rPr>
          <w:rFonts w:cs="Times New Roman"/>
          <w:lang w:val="en-US"/>
        </w:rPr>
        <w:t xml:space="preserve">        {</w:t>
      </w:r>
    </w:p>
    <w:p w14:paraId="6A150240" w14:textId="77777777" w:rsidR="00B01C13" w:rsidRPr="00B01C13" w:rsidRDefault="00B01C13" w:rsidP="00B01C13">
      <w:pPr>
        <w:rPr>
          <w:rFonts w:cs="Times New Roman"/>
          <w:lang w:val="en-US"/>
        </w:rPr>
      </w:pPr>
    </w:p>
    <w:p w14:paraId="43043727" w14:textId="77777777" w:rsidR="00B01C13" w:rsidRPr="00B01C13" w:rsidRDefault="00B01C13" w:rsidP="00B01C13">
      <w:pPr>
        <w:rPr>
          <w:rFonts w:cs="Times New Roman"/>
          <w:lang w:val="en-US"/>
        </w:rPr>
      </w:pPr>
      <w:r w:rsidRPr="00B01C13">
        <w:rPr>
          <w:rFonts w:cs="Times New Roman"/>
          <w:lang w:val="en-US"/>
        </w:rPr>
        <w:t xml:space="preserve">            return m_workItem.Store;</w:t>
      </w:r>
    </w:p>
    <w:p w14:paraId="13C4AE35" w14:textId="77777777" w:rsidR="00B01C13" w:rsidRPr="00B01C13" w:rsidRDefault="00B01C13" w:rsidP="00B01C13">
      <w:pPr>
        <w:rPr>
          <w:rFonts w:cs="Times New Roman"/>
          <w:lang w:val="en-US"/>
        </w:rPr>
      </w:pPr>
      <w:r w:rsidRPr="00B01C13">
        <w:rPr>
          <w:rFonts w:cs="Times New Roman"/>
          <w:lang w:val="en-US"/>
        </w:rPr>
        <w:t xml:space="preserve">        }</w:t>
      </w:r>
    </w:p>
    <w:p w14:paraId="7B5BF553" w14:textId="77777777" w:rsidR="00B01C13" w:rsidRPr="00B01C13" w:rsidRDefault="00B01C13" w:rsidP="00B01C13">
      <w:pPr>
        <w:rPr>
          <w:rFonts w:cs="Times New Roman"/>
          <w:lang w:val="en-US"/>
        </w:rPr>
      </w:pPr>
    </w:p>
    <w:p w14:paraId="11DF7BB3" w14:textId="77777777" w:rsidR="00B01C13" w:rsidRPr="00B01C13" w:rsidRDefault="00B01C13" w:rsidP="00B01C13">
      <w:pPr>
        <w:rPr>
          <w:rFonts w:cs="Times New Roman"/>
          <w:lang w:val="en-US"/>
        </w:rPr>
      </w:pPr>
      <w:r w:rsidRPr="00B01C13">
        <w:rPr>
          <w:rFonts w:cs="Times New Roman"/>
          <w:lang w:val="en-US"/>
        </w:rPr>
        <w:t xml:space="preserve">        public WorkItemLinkCollection GetChangedWorkItemLinks()</w:t>
      </w:r>
    </w:p>
    <w:p w14:paraId="45992FF5" w14:textId="77777777" w:rsidR="00B01C13" w:rsidRPr="00B01C13" w:rsidRDefault="00B01C13" w:rsidP="00B01C13">
      <w:pPr>
        <w:rPr>
          <w:rFonts w:cs="Times New Roman"/>
          <w:lang w:val="en-US"/>
        </w:rPr>
      </w:pPr>
      <w:r w:rsidRPr="00B01C13">
        <w:rPr>
          <w:rFonts w:cs="Times New Roman"/>
          <w:lang w:val="en-US"/>
        </w:rPr>
        <w:t xml:space="preserve">        {</w:t>
      </w:r>
    </w:p>
    <w:p w14:paraId="20D1B11C" w14:textId="77777777" w:rsidR="00B01C13" w:rsidRPr="00B01C13" w:rsidRDefault="00B01C13" w:rsidP="00B01C13">
      <w:pPr>
        <w:rPr>
          <w:rFonts w:cs="Times New Roman"/>
          <w:lang w:val="en-US"/>
        </w:rPr>
      </w:pPr>
    </w:p>
    <w:p w14:paraId="27843040" w14:textId="77777777" w:rsidR="00B01C13" w:rsidRPr="00B01C13" w:rsidRDefault="00B01C13" w:rsidP="00B01C13">
      <w:pPr>
        <w:rPr>
          <w:rFonts w:cs="Times New Roman"/>
          <w:lang w:val="en-US"/>
        </w:rPr>
      </w:pPr>
      <w:r w:rsidRPr="00B01C13">
        <w:rPr>
          <w:rFonts w:cs="Times New Roman"/>
          <w:lang w:val="en-US"/>
        </w:rPr>
        <w:t xml:space="preserve">            return m_workItem.WorkItemLinks;</w:t>
      </w:r>
    </w:p>
    <w:p w14:paraId="153BE01E" w14:textId="77777777" w:rsidR="00B01C13" w:rsidRPr="00B01C13" w:rsidRDefault="00B01C13" w:rsidP="00B01C13">
      <w:pPr>
        <w:rPr>
          <w:rFonts w:cs="Times New Roman"/>
          <w:lang w:val="en-US"/>
        </w:rPr>
      </w:pPr>
      <w:r w:rsidRPr="00B01C13">
        <w:rPr>
          <w:rFonts w:cs="Times New Roman"/>
          <w:lang w:val="en-US"/>
        </w:rPr>
        <w:t xml:space="preserve">        }</w:t>
      </w:r>
    </w:p>
    <w:p w14:paraId="3511A2B6" w14:textId="77777777" w:rsidR="00B01C13" w:rsidRPr="00B01C13" w:rsidRDefault="00B01C13" w:rsidP="00B01C13">
      <w:pPr>
        <w:rPr>
          <w:rFonts w:cs="Times New Roman"/>
          <w:lang w:val="en-US"/>
        </w:rPr>
      </w:pPr>
    </w:p>
    <w:p w14:paraId="009BE25C" w14:textId="77777777" w:rsidR="00B01C13" w:rsidRPr="00B01C13" w:rsidRDefault="00B01C13" w:rsidP="00B01C13">
      <w:pPr>
        <w:rPr>
          <w:rFonts w:cs="Times New Roman"/>
          <w:lang w:val="en-US"/>
        </w:rPr>
      </w:pPr>
      <w:r w:rsidRPr="00B01C13">
        <w:rPr>
          <w:rFonts w:cs="Times New Roman"/>
          <w:lang w:val="en-US"/>
        </w:rPr>
        <w:t xml:space="preserve">        public int Id</w:t>
      </w:r>
    </w:p>
    <w:p w14:paraId="77478669" w14:textId="77777777" w:rsidR="00B01C13" w:rsidRPr="00B01C13" w:rsidRDefault="00B01C13" w:rsidP="00B01C13">
      <w:pPr>
        <w:rPr>
          <w:rFonts w:cs="Times New Roman"/>
          <w:lang w:val="en-US"/>
        </w:rPr>
      </w:pPr>
      <w:r w:rsidRPr="00B01C13">
        <w:rPr>
          <w:rFonts w:cs="Times New Roman"/>
          <w:lang w:val="en-US"/>
        </w:rPr>
        <w:t xml:space="preserve">        {</w:t>
      </w:r>
    </w:p>
    <w:p w14:paraId="0DFC63AF" w14:textId="77777777" w:rsidR="00B01C13" w:rsidRPr="00B01C13" w:rsidRDefault="00B01C13" w:rsidP="00B01C13">
      <w:pPr>
        <w:rPr>
          <w:rFonts w:cs="Times New Roman"/>
          <w:lang w:val="en-US"/>
        </w:rPr>
      </w:pPr>
      <w:r w:rsidRPr="00B01C13">
        <w:rPr>
          <w:rFonts w:cs="Times New Roman"/>
          <w:lang w:val="en-US"/>
        </w:rPr>
        <w:t xml:space="preserve">            get { return m_workItemId; }</w:t>
      </w:r>
    </w:p>
    <w:p w14:paraId="2688E10E" w14:textId="77777777" w:rsidR="00B01C13" w:rsidRPr="00B01C13" w:rsidRDefault="00B01C13" w:rsidP="00B01C13">
      <w:pPr>
        <w:rPr>
          <w:rFonts w:cs="Times New Roman"/>
          <w:lang w:val="en-US"/>
        </w:rPr>
      </w:pPr>
      <w:r w:rsidRPr="00B01C13">
        <w:rPr>
          <w:rFonts w:cs="Times New Roman"/>
          <w:lang w:val="en-US"/>
        </w:rPr>
        <w:t xml:space="preserve">        }</w:t>
      </w:r>
    </w:p>
    <w:p w14:paraId="6C2E9D91" w14:textId="77777777" w:rsidR="00B01C13" w:rsidRPr="00B01C13" w:rsidRDefault="00B01C13" w:rsidP="00B01C13">
      <w:pPr>
        <w:rPr>
          <w:rFonts w:cs="Times New Roman"/>
          <w:lang w:val="en-US"/>
        </w:rPr>
      </w:pPr>
    </w:p>
    <w:p w14:paraId="535FA874" w14:textId="77777777" w:rsidR="00B01C13" w:rsidRPr="00B01C13" w:rsidRDefault="00B01C13" w:rsidP="00B01C13">
      <w:pPr>
        <w:rPr>
          <w:rFonts w:cs="Times New Roman"/>
          <w:lang w:val="en-US"/>
        </w:rPr>
      </w:pPr>
      <w:r w:rsidRPr="00B01C13">
        <w:rPr>
          <w:rFonts w:cs="Times New Roman"/>
          <w:lang w:val="en-US"/>
        </w:rPr>
        <w:lastRenderedPageBreak/>
        <w:t xml:space="preserve">        private WorkItem m_workItem;</w:t>
      </w:r>
    </w:p>
    <w:p w14:paraId="17CE4FD2" w14:textId="77777777" w:rsidR="00B01C13" w:rsidRPr="00B01C13" w:rsidRDefault="00B01C13" w:rsidP="00B01C13">
      <w:pPr>
        <w:rPr>
          <w:rFonts w:cs="Times New Roman"/>
          <w:lang w:val="en-US"/>
        </w:rPr>
      </w:pPr>
      <w:r w:rsidRPr="00B01C13">
        <w:rPr>
          <w:rFonts w:cs="Times New Roman"/>
          <w:lang w:val="en-US"/>
        </w:rPr>
        <w:t xml:space="preserve">        private int      m_workItemId;</w:t>
      </w:r>
    </w:p>
    <w:p w14:paraId="60D8F16C" w14:textId="77777777" w:rsidR="00B01C13" w:rsidRPr="00B01C13" w:rsidRDefault="00B01C13" w:rsidP="00B01C13">
      <w:pPr>
        <w:rPr>
          <w:rFonts w:cs="Times New Roman"/>
        </w:rPr>
      </w:pPr>
      <w:r w:rsidRPr="00B01C13">
        <w:rPr>
          <w:rFonts w:cs="Times New Roman"/>
          <w:lang w:val="en-US"/>
        </w:rPr>
        <w:t xml:space="preserve">    </w:t>
      </w:r>
      <w:r w:rsidRPr="00B01C13">
        <w:rPr>
          <w:rFonts w:cs="Times New Roman"/>
        </w:rPr>
        <w:t>}</w:t>
      </w:r>
    </w:p>
    <w:p w14:paraId="68612480" w14:textId="7DB296AB" w:rsidR="00B01C13" w:rsidRPr="00B01C13" w:rsidRDefault="00B01C13" w:rsidP="00B01C13">
      <w:pPr>
        <w:rPr>
          <w:rFonts w:cs="Times New Roman"/>
        </w:rPr>
      </w:pPr>
      <w:r w:rsidRPr="00B01C13">
        <w:rPr>
          <w:rFonts w:cs="Times New Roman"/>
        </w:rPr>
        <w:t>}</w:t>
      </w:r>
    </w:p>
    <w:sectPr w:rsidR="00B01C13" w:rsidRPr="00B01C13" w:rsidSect="0039473D">
      <w:footerReference w:type="default" r:id="rId333"/>
      <w:pgSz w:w="11906" w:h="16838"/>
      <w:pgMar w:top="1134" w:right="850" w:bottom="709" w:left="1701" w:header="708" w:footer="1"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icrosoft account" w:date="2013-05-27T08:20:00Z" w:initials="K">
    <w:p w14:paraId="7D6ACF96" w14:textId="77777777" w:rsidR="002A6376" w:rsidRPr="00077C76" w:rsidRDefault="002A6376" w:rsidP="00077C76">
      <w:pPr>
        <w:pStyle w:val="CommentText"/>
        <w:spacing w:line="240" w:lineRule="auto"/>
        <w:jc w:val="left"/>
        <w:rPr>
          <w:rFonts w:ascii="Times New Roman" w:hAnsi="Times New Roman"/>
          <w:noProof/>
          <w:sz w:val="24"/>
          <w:szCs w:val="24"/>
        </w:rPr>
      </w:pPr>
      <w:r>
        <w:rPr>
          <w:rStyle w:val="CommentReference"/>
        </w:rPr>
        <w:annotationRef/>
      </w:r>
      <w:r w:rsidRPr="00077C76">
        <w:rPr>
          <w:rFonts w:ascii="Times New Roman" w:hAnsi="Times New Roman"/>
          <w:noProof/>
          <w:sz w:val="24"/>
          <w:szCs w:val="24"/>
        </w:rPr>
        <w:t>TODO: дополнить список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6ACF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1EB9D" w14:textId="77777777" w:rsidR="00353C38" w:rsidRDefault="00353C38" w:rsidP="00F2076D">
      <w:r>
        <w:separator/>
      </w:r>
    </w:p>
  </w:endnote>
  <w:endnote w:type="continuationSeparator" w:id="0">
    <w:p w14:paraId="06FC84B3" w14:textId="77777777" w:rsidR="00353C38" w:rsidRDefault="00353C38" w:rsidP="00F20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altName w:val="Courier New"/>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ndale Sans UI">
    <w:altName w:val="Arial Unicode MS"/>
    <w:charset w:val="CC"/>
    <w:family w:val="auto"/>
    <w:pitch w:val="variable"/>
  </w:font>
  <w:font w:name="Cambria Math">
    <w:panose1 w:val="02040503050406030204"/>
    <w:charset w:val="CC"/>
    <w:family w:val="roman"/>
    <w:pitch w:val="variable"/>
    <w:sig w:usb0="E00002FF" w:usb1="420024FF" w:usb2="00000000"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972039"/>
      <w:docPartObj>
        <w:docPartGallery w:val="Page Numbers (Bottom of Page)"/>
        <w:docPartUnique/>
      </w:docPartObj>
    </w:sdtPr>
    <w:sdtEndPr>
      <w:rPr>
        <w:noProof/>
      </w:rPr>
    </w:sdtEndPr>
    <w:sdtContent>
      <w:p w14:paraId="775A0C90" w14:textId="3B9CBC1F" w:rsidR="002A6376" w:rsidRDefault="002A6376">
        <w:pPr>
          <w:pStyle w:val="Footer"/>
          <w:jc w:val="right"/>
        </w:pPr>
        <w:r>
          <w:fldChar w:fldCharType="begin"/>
        </w:r>
        <w:r>
          <w:instrText xml:space="preserve"> PAGE   \* MERGEFORMAT </w:instrText>
        </w:r>
        <w:r>
          <w:fldChar w:fldCharType="separate"/>
        </w:r>
        <w:r w:rsidR="0010723D">
          <w:rPr>
            <w:noProof/>
          </w:rPr>
          <w:t>54</w:t>
        </w:r>
        <w:r>
          <w:rPr>
            <w:noProof/>
          </w:rPr>
          <w:fldChar w:fldCharType="end"/>
        </w:r>
      </w:p>
    </w:sdtContent>
  </w:sdt>
  <w:p w14:paraId="2EB1393E" w14:textId="77777777" w:rsidR="002A6376" w:rsidRDefault="002A63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5ACB9B" w14:textId="77777777" w:rsidR="00353C38" w:rsidRDefault="00353C38" w:rsidP="00F2076D">
      <w:r>
        <w:separator/>
      </w:r>
    </w:p>
  </w:footnote>
  <w:footnote w:type="continuationSeparator" w:id="0">
    <w:p w14:paraId="7816B375" w14:textId="77777777" w:rsidR="00353C38" w:rsidRDefault="00353C38" w:rsidP="00F2076D">
      <w:r>
        <w:continuationSeparator/>
      </w:r>
    </w:p>
  </w:footnote>
  <w:footnote w:id="1">
    <w:p w14:paraId="267BF203" w14:textId="77777777" w:rsidR="002A6376" w:rsidRPr="004255D4" w:rsidRDefault="002A6376" w:rsidP="00F2076D">
      <w:pPr>
        <w:pStyle w:val="Footer"/>
        <w:tabs>
          <w:tab w:val="clear" w:pos="4677"/>
        </w:tabs>
        <w:rPr>
          <w:rFonts w:ascii="Times New Roman" w:hAnsi="Times New Roman" w:cs="Times New Roman"/>
          <w:sz w:val="24"/>
          <w:szCs w:val="24"/>
        </w:rPr>
      </w:pPr>
      <w:r w:rsidRPr="004255D4">
        <w:rPr>
          <w:rStyle w:val="FootnoteReference"/>
          <w:rFonts w:ascii="Times New Roman" w:hAnsi="Times New Roman" w:cs="Times New Roman"/>
          <w:sz w:val="24"/>
          <w:szCs w:val="24"/>
        </w:rPr>
        <w:footnoteRef/>
      </w:r>
      <w:r w:rsidRPr="004255D4">
        <w:rPr>
          <w:rFonts w:ascii="Times New Roman" w:hAnsi="Times New Roman" w:cs="Times New Roman"/>
          <w:sz w:val="24"/>
          <w:szCs w:val="24"/>
        </w:rPr>
        <w:t xml:space="preserve"> Цены приведены на второй квартал 2013г по данным сайтов </w:t>
      </w:r>
      <w:r w:rsidRPr="004255D4">
        <w:rPr>
          <w:rFonts w:ascii="Times New Roman" w:hAnsi="Times New Roman" w:cs="Times New Roman"/>
          <w:sz w:val="24"/>
          <w:szCs w:val="24"/>
          <w:lang w:val="en-US"/>
        </w:rPr>
        <w:t>softline</w:t>
      </w:r>
      <w:r w:rsidRPr="004255D4">
        <w:rPr>
          <w:rFonts w:ascii="Times New Roman" w:hAnsi="Times New Roman" w:cs="Times New Roman"/>
          <w:sz w:val="24"/>
          <w:szCs w:val="24"/>
        </w:rPr>
        <w:t>.</w:t>
      </w:r>
      <w:r w:rsidRPr="004255D4">
        <w:rPr>
          <w:rFonts w:ascii="Times New Roman" w:hAnsi="Times New Roman" w:cs="Times New Roman"/>
          <w:sz w:val="24"/>
          <w:szCs w:val="24"/>
          <w:lang w:val="en-US"/>
        </w:rPr>
        <w:t>ru</w:t>
      </w:r>
      <w:r w:rsidRPr="004255D4">
        <w:rPr>
          <w:rFonts w:ascii="Times New Roman" w:hAnsi="Times New Roman" w:cs="Times New Roman"/>
          <w:sz w:val="24"/>
          <w:szCs w:val="24"/>
        </w:rPr>
        <w:t xml:space="preserve">, </w:t>
      </w:r>
      <w:r w:rsidRPr="004255D4">
        <w:rPr>
          <w:rFonts w:ascii="Times New Roman" w:hAnsi="Times New Roman" w:cs="Times New Roman"/>
          <w:sz w:val="24"/>
          <w:szCs w:val="24"/>
          <w:lang w:val="en-US"/>
        </w:rPr>
        <w:t>ibm</w:t>
      </w:r>
      <w:r w:rsidRPr="004255D4">
        <w:rPr>
          <w:rFonts w:ascii="Times New Roman" w:hAnsi="Times New Roman" w:cs="Times New Roman"/>
          <w:sz w:val="24"/>
          <w:szCs w:val="24"/>
        </w:rPr>
        <w:t>.</w:t>
      </w:r>
      <w:r w:rsidRPr="004255D4">
        <w:rPr>
          <w:rFonts w:ascii="Times New Roman" w:hAnsi="Times New Roman" w:cs="Times New Roman"/>
          <w:sz w:val="24"/>
          <w:szCs w:val="24"/>
          <w:lang w:val="en-US"/>
        </w:rPr>
        <w:t>com</w:t>
      </w:r>
      <w:r w:rsidRPr="004255D4">
        <w:rPr>
          <w:rFonts w:ascii="Times New Roman" w:hAnsi="Times New Roman" w:cs="Times New Roman"/>
          <w:sz w:val="24"/>
          <w:szCs w:val="24"/>
        </w:rPr>
        <w:t>, microsoftstore.</w:t>
      </w:r>
      <w:r w:rsidRPr="004255D4">
        <w:rPr>
          <w:rFonts w:ascii="Times New Roman" w:hAnsi="Times New Roman" w:cs="Times New Roman"/>
          <w:sz w:val="24"/>
          <w:szCs w:val="24"/>
          <w:lang w:val="en-US"/>
        </w:rPr>
        <w:t>com</w:t>
      </w:r>
    </w:p>
  </w:footnote>
  <w:footnote w:id="2">
    <w:p w14:paraId="2DE0F1CE" w14:textId="77777777" w:rsidR="002A6376" w:rsidRDefault="002A6376" w:rsidP="00CA076C">
      <w:pPr>
        <w:pStyle w:val="FootnoteText"/>
      </w:pPr>
      <w:r>
        <w:rPr>
          <w:rStyle w:val="FootnoteReference"/>
        </w:rPr>
        <w:footnoteRef/>
      </w:r>
      <w:r>
        <w:t xml:space="preserve"> Данные взяты из интернет-ресурса  rabota.yandex.ru</w:t>
      </w:r>
      <w:r w:rsidRPr="000B447F">
        <w:t xml:space="preserve"> </w:t>
      </w:r>
      <w:r>
        <w:t>для города Москвы на 2ой квартал 2013 г.</w:t>
      </w:r>
    </w:p>
  </w:footnote>
  <w:footnote w:id="3">
    <w:p w14:paraId="29A93C9C" w14:textId="77777777" w:rsidR="002A6376" w:rsidRDefault="002A6376" w:rsidP="00CA076C">
      <w:pPr>
        <w:pStyle w:val="FootnoteText"/>
      </w:pPr>
      <w:r>
        <w:rPr>
          <w:rStyle w:val="FootnoteReference"/>
        </w:rPr>
        <w:footnoteRef/>
      </w:r>
      <w:r>
        <w:t xml:space="preserve"> Данные взяты из интернет-ресурса  rabota.yandex.ru</w:t>
      </w:r>
      <w:r w:rsidRPr="000B447F">
        <w:t xml:space="preserve"> </w:t>
      </w:r>
      <w:r>
        <w:t>для города Москвы на 2ой квартал 2013 г.</w:t>
      </w:r>
    </w:p>
  </w:footnote>
  <w:footnote w:id="4">
    <w:p w14:paraId="1095BBEE" w14:textId="77777777" w:rsidR="002A6376" w:rsidRDefault="002A6376" w:rsidP="00E4392C">
      <w:pPr>
        <w:pStyle w:val="FootnoteText"/>
      </w:pPr>
      <w:r>
        <w:rPr>
          <w:rStyle w:val="FootnoteReference"/>
          <w:rFonts w:eastAsia="SimSun"/>
        </w:rPr>
        <w:footnoteRef/>
      </w:r>
      <w:r>
        <w:t xml:space="preserve"> В дальнейшем при переходе на другую систему контроля задач, этот инструмент может быть изменен, но функции, которые с его помощью выполняются останутся примерно теми же. Bugzilla можно ниже по тексту рассматривать как имя нарицательное.</w:t>
      </w:r>
    </w:p>
  </w:footnote>
  <w:footnote w:id="5">
    <w:p w14:paraId="5B57606B" w14:textId="77777777" w:rsidR="002A6376" w:rsidRDefault="002A6376" w:rsidP="00E4392C">
      <w:pPr>
        <w:pStyle w:val="FootnoteText"/>
      </w:pPr>
      <w:r>
        <w:rPr>
          <w:rStyle w:val="FootnoteReference"/>
          <w:rFonts w:eastAsia="SimSun"/>
        </w:rPr>
        <w:footnoteRef/>
      </w:r>
      <w:r>
        <w:t xml:space="preserve"> В дальнейшем этот инструмент будет заменен на другой, обеспечивающий контроль версий документов и надежное сохранение информации (</w:t>
      </w:r>
      <w:r>
        <w:rPr>
          <w:lang w:val="en-US"/>
        </w:rPr>
        <w:t>backup</w:t>
      </w:r>
      <w:r>
        <w:t>).</w:t>
      </w:r>
    </w:p>
  </w:footnote>
  <w:footnote w:id="6">
    <w:p w14:paraId="698A26B9" w14:textId="77777777" w:rsidR="002A6376" w:rsidRDefault="002A6376" w:rsidP="00C139FC">
      <w:pPr>
        <w:pStyle w:val="FootnoteText"/>
      </w:pPr>
      <w:r>
        <w:rPr>
          <w:rStyle w:val="FootnoteReference"/>
        </w:rPr>
        <w:footnoteRef/>
      </w:r>
      <w:r>
        <w:t xml:space="preserve"> Пока на это поле не обращаем внимание, т.к. на первом этапе решили, что «все могут делать всё». Позже сформируем политики доступа и вернемся к этому вопросу.</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CEAD1D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8"/>
    <w:multiLevelType w:val="multilevel"/>
    <w:tmpl w:val="7C4E3D0A"/>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17"/>
    <w:multiLevelType w:val="singleLevel"/>
    <w:tmpl w:val="00000017"/>
    <w:name w:val="WW8Num7"/>
    <w:lvl w:ilvl="0">
      <w:start w:val="1"/>
      <w:numFmt w:val="bullet"/>
      <w:lvlText w:val=""/>
      <w:lvlJc w:val="left"/>
      <w:pPr>
        <w:tabs>
          <w:tab w:val="num" w:pos="720"/>
        </w:tabs>
        <w:ind w:left="720" w:hanging="360"/>
      </w:pPr>
      <w:rPr>
        <w:rFonts w:ascii="Symbol" w:hAnsi="Symbol" w:cs="Symbol"/>
      </w:rPr>
    </w:lvl>
  </w:abstractNum>
  <w:abstractNum w:abstractNumId="5">
    <w:nsid w:val="00000018"/>
    <w:multiLevelType w:val="multilevel"/>
    <w:tmpl w:val="00000018"/>
    <w:name w:val="WW8Num38"/>
    <w:lvl w:ilvl="0">
      <w:start w:val="1"/>
      <w:numFmt w:val="bullet"/>
      <w:lvlText w:val=""/>
      <w:lvlJc w:val="left"/>
      <w:pPr>
        <w:tabs>
          <w:tab w:val="num" w:pos="1429"/>
        </w:tabs>
        <w:ind w:left="1429" w:hanging="360"/>
      </w:pPr>
      <w:rPr>
        <w:rFonts w:ascii="Symbol" w:hAnsi="Symbol" w:cs="Symbol"/>
        <w:sz w:val="24"/>
      </w:rPr>
    </w:lvl>
    <w:lvl w:ilvl="1">
      <w:start w:val="1"/>
      <w:numFmt w:val="bullet"/>
      <w:lvlText w:val="o"/>
      <w:lvlJc w:val="left"/>
      <w:pPr>
        <w:tabs>
          <w:tab w:val="num" w:pos="2149"/>
        </w:tabs>
        <w:ind w:left="2149" w:hanging="360"/>
      </w:pPr>
      <w:rPr>
        <w:rFonts w:ascii="Courier New" w:hAnsi="Courier New" w:cs="Courier New"/>
      </w:rPr>
    </w:lvl>
    <w:lvl w:ilvl="2">
      <w:start w:val="1"/>
      <w:numFmt w:val="bullet"/>
      <w:lvlText w:val=""/>
      <w:lvlJc w:val="left"/>
      <w:pPr>
        <w:tabs>
          <w:tab w:val="num" w:pos="2869"/>
        </w:tabs>
        <w:ind w:left="2869" w:hanging="360"/>
      </w:pPr>
      <w:rPr>
        <w:rFonts w:ascii="Wingdings" w:hAnsi="Wingdings" w:cs="Wingdings"/>
      </w:rPr>
    </w:lvl>
    <w:lvl w:ilvl="3">
      <w:start w:val="1"/>
      <w:numFmt w:val="bullet"/>
      <w:lvlText w:val=""/>
      <w:lvlJc w:val="left"/>
      <w:pPr>
        <w:tabs>
          <w:tab w:val="num" w:pos="3589"/>
        </w:tabs>
        <w:ind w:left="3589" w:hanging="360"/>
      </w:pPr>
      <w:rPr>
        <w:rFonts w:ascii="Symbol" w:hAnsi="Symbol" w:cs="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cs="Wingdings"/>
      </w:rPr>
    </w:lvl>
    <w:lvl w:ilvl="6">
      <w:start w:val="1"/>
      <w:numFmt w:val="bullet"/>
      <w:lvlText w:val=""/>
      <w:lvlJc w:val="left"/>
      <w:pPr>
        <w:tabs>
          <w:tab w:val="num" w:pos="5749"/>
        </w:tabs>
        <w:ind w:left="5749" w:hanging="360"/>
      </w:pPr>
      <w:rPr>
        <w:rFonts w:ascii="Symbol" w:hAnsi="Symbol" w:cs="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cs="Wingdings"/>
      </w:rPr>
    </w:lvl>
  </w:abstractNum>
  <w:abstractNum w:abstractNumId="6">
    <w:nsid w:val="00000019"/>
    <w:multiLevelType w:val="singleLevel"/>
    <w:tmpl w:val="00000019"/>
    <w:name w:val="WW8Num26"/>
    <w:lvl w:ilvl="0">
      <w:start w:val="1"/>
      <w:numFmt w:val="bullet"/>
      <w:lvlText w:val=""/>
      <w:lvlJc w:val="left"/>
      <w:pPr>
        <w:tabs>
          <w:tab w:val="num" w:pos="720"/>
        </w:tabs>
        <w:ind w:left="720" w:hanging="360"/>
      </w:pPr>
      <w:rPr>
        <w:rFonts w:ascii="Symbol" w:hAnsi="Symbol" w:cs="Courier New"/>
      </w:rPr>
    </w:lvl>
  </w:abstractNum>
  <w:abstractNum w:abstractNumId="7">
    <w:nsid w:val="0000001A"/>
    <w:multiLevelType w:val="multilevel"/>
    <w:tmpl w:val="0000001A"/>
    <w:name w:val="WW8Num16"/>
    <w:lvl w:ilvl="0">
      <w:start w:val="1"/>
      <w:numFmt w:val="bullet"/>
      <w:lvlText w:val="o"/>
      <w:lvlJc w:val="left"/>
      <w:pPr>
        <w:tabs>
          <w:tab w:val="num" w:pos="2149"/>
        </w:tabs>
        <w:ind w:left="2149" w:hanging="360"/>
      </w:pPr>
      <w:rPr>
        <w:rFonts w:ascii="Courier New" w:hAnsi="Courier New" w:cs="Courier New"/>
        <w:sz w:val="24"/>
      </w:rPr>
    </w:lvl>
    <w:lvl w:ilvl="1">
      <w:start w:val="1"/>
      <w:numFmt w:val="bullet"/>
      <w:lvlText w:val="o"/>
      <w:lvlJc w:val="left"/>
      <w:pPr>
        <w:tabs>
          <w:tab w:val="num" w:pos="2869"/>
        </w:tabs>
        <w:ind w:left="2869" w:hanging="360"/>
      </w:pPr>
      <w:rPr>
        <w:rFonts w:ascii="Courier New" w:hAnsi="Courier New" w:cs="Courier New"/>
      </w:rPr>
    </w:lvl>
    <w:lvl w:ilvl="2">
      <w:start w:val="1"/>
      <w:numFmt w:val="bullet"/>
      <w:lvlText w:val=""/>
      <w:lvlJc w:val="left"/>
      <w:pPr>
        <w:tabs>
          <w:tab w:val="num" w:pos="3589"/>
        </w:tabs>
        <w:ind w:left="3589" w:hanging="360"/>
      </w:pPr>
      <w:rPr>
        <w:rFonts w:ascii="Wingdings" w:hAnsi="Wingdings" w:cs="Wingdings"/>
      </w:rPr>
    </w:lvl>
    <w:lvl w:ilvl="3">
      <w:start w:val="1"/>
      <w:numFmt w:val="bullet"/>
      <w:lvlText w:val=""/>
      <w:lvlJc w:val="left"/>
      <w:pPr>
        <w:tabs>
          <w:tab w:val="num" w:pos="4309"/>
        </w:tabs>
        <w:ind w:left="4309" w:hanging="360"/>
      </w:pPr>
      <w:rPr>
        <w:rFonts w:ascii="Symbol" w:hAnsi="Symbol" w:cs="Symbol"/>
      </w:rPr>
    </w:lvl>
    <w:lvl w:ilvl="4">
      <w:start w:val="1"/>
      <w:numFmt w:val="bullet"/>
      <w:lvlText w:val="o"/>
      <w:lvlJc w:val="left"/>
      <w:pPr>
        <w:tabs>
          <w:tab w:val="num" w:pos="5029"/>
        </w:tabs>
        <w:ind w:left="5029" w:hanging="360"/>
      </w:pPr>
      <w:rPr>
        <w:rFonts w:ascii="Courier New" w:hAnsi="Courier New" w:cs="Courier New"/>
      </w:rPr>
    </w:lvl>
    <w:lvl w:ilvl="5">
      <w:start w:val="1"/>
      <w:numFmt w:val="bullet"/>
      <w:lvlText w:val=""/>
      <w:lvlJc w:val="left"/>
      <w:pPr>
        <w:tabs>
          <w:tab w:val="num" w:pos="5749"/>
        </w:tabs>
        <w:ind w:left="5749" w:hanging="360"/>
      </w:pPr>
      <w:rPr>
        <w:rFonts w:ascii="Wingdings" w:hAnsi="Wingdings" w:cs="Wingdings"/>
      </w:rPr>
    </w:lvl>
    <w:lvl w:ilvl="6">
      <w:start w:val="1"/>
      <w:numFmt w:val="bullet"/>
      <w:lvlText w:val=""/>
      <w:lvlJc w:val="left"/>
      <w:pPr>
        <w:tabs>
          <w:tab w:val="num" w:pos="6469"/>
        </w:tabs>
        <w:ind w:left="6469" w:hanging="360"/>
      </w:pPr>
      <w:rPr>
        <w:rFonts w:ascii="Symbol" w:hAnsi="Symbol" w:cs="Symbol"/>
      </w:rPr>
    </w:lvl>
    <w:lvl w:ilvl="7">
      <w:start w:val="1"/>
      <w:numFmt w:val="bullet"/>
      <w:lvlText w:val="o"/>
      <w:lvlJc w:val="left"/>
      <w:pPr>
        <w:tabs>
          <w:tab w:val="num" w:pos="7189"/>
        </w:tabs>
        <w:ind w:left="7189" w:hanging="360"/>
      </w:pPr>
      <w:rPr>
        <w:rFonts w:ascii="Courier New" w:hAnsi="Courier New" w:cs="Courier New"/>
      </w:rPr>
    </w:lvl>
    <w:lvl w:ilvl="8">
      <w:start w:val="1"/>
      <w:numFmt w:val="bullet"/>
      <w:lvlText w:val=""/>
      <w:lvlJc w:val="left"/>
      <w:pPr>
        <w:tabs>
          <w:tab w:val="num" w:pos="7909"/>
        </w:tabs>
        <w:ind w:left="7909" w:hanging="360"/>
      </w:pPr>
      <w:rPr>
        <w:rFonts w:ascii="Wingdings" w:hAnsi="Wingdings" w:cs="Wingdings"/>
      </w:rPr>
    </w:lvl>
  </w:abstractNum>
  <w:abstractNum w:abstractNumId="8">
    <w:nsid w:val="0000001B"/>
    <w:multiLevelType w:val="singleLevel"/>
    <w:tmpl w:val="0000001B"/>
    <w:name w:val="WW8Num15"/>
    <w:lvl w:ilvl="0">
      <w:start w:val="1"/>
      <w:numFmt w:val="bullet"/>
      <w:lvlText w:val="o"/>
      <w:lvlJc w:val="left"/>
      <w:pPr>
        <w:tabs>
          <w:tab w:val="num" w:pos="720"/>
        </w:tabs>
        <w:ind w:left="720" w:hanging="360"/>
      </w:pPr>
      <w:rPr>
        <w:rFonts w:ascii="Courier New" w:hAnsi="Courier New" w:cs="Courier New"/>
      </w:rPr>
    </w:lvl>
  </w:abstractNum>
  <w:abstractNum w:abstractNumId="9">
    <w:nsid w:val="0000001C"/>
    <w:multiLevelType w:val="singleLevel"/>
    <w:tmpl w:val="0000001C"/>
    <w:name w:val="WW8Num39"/>
    <w:lvl w:ilvl="0">
      <w:start w:val="1"/>
      <w:numFmt w:val="bullet"/>
      <w:lvlText w:val="o"/>
      <w:lvlJc w:val="left"/>
      <w:pPr>
        <w:tabs>
          <w:tab w:val="num" w:pos="720"/>
        </w:tabs>
        <w:ind w:left="720" w:hanging="360"/>
      </w:pPr>
      <w:rPr>
        <w:rFonts w:ascii="Courier New" w:hAnsi="Courier New" w:cs="Symbol"/>
      </w:rPr>
    </w:lvl>
  </w:abstractNum>
  <w:abstractNum w:abstractNumId="10">
    <w:nsid w:val="0000001D"/>
    <w:multiLevelType w:val="singleLevel"/>
    <w:tmpl w:val="0000001D"/>
    <w:name w:val="WW8Num23"/>
    <w:lvl w:ilvl="0">
      <w:start w:val="1"/>
      <w:numFmt w:val="bullet"/>
      <w:lvlText w:val="o"/>
      <w:lvlJc w:val="left"/>
      <w:pPr>
        <w:tabs>
          <w:tab w:val="num" w:pos="720"/>
        </w:tabs>
        <w:ind w:left="720" w:hanging="360"/>
      </w:pPr>
      <w:rPr>
        <w:rFonts w:ascii="Courier New" w:hAnsi="Courier New" w:cs="Courier New"/>
      </w:rPr>
    </w:lvl>
  </w:abstractNum>
  <w:abstractNum w:abstractNumId="11">
    <w:nsid w:val="0000001E"/>
    <w:multiLevelType w:val="singleLevel"/>
    <w:tmpl w:val="0000001E"/>
    <w:name w:val="WW8Num40"/>
    <w:lvl w:ilvl="0">
      <w:start w:val="1"/>
      <w:numFmt w:val="bullet"/>
      <w:lvlText w:val=""/>
      <w:lvlJc w:val="left"/>
      <w:pPr>
        <w:tabs>
          <w:tab w:val="num" w:pos="1440"/>
        </w:tabs>
        <w:ind w:left="1440" w:hanging="360"/>
      </w:pPr>
      <w:rPr>
        <w:rFonts w:ascii="Symbol" w:hAnsi="Symbol" w:cs="Symbol"/>
      </w:rPr>
    </w:lvl>
  </w:abstractNum>
  <w:abstractNum w:abstractNumId="12">
    <w:nsid w:val="0000001F"/>
    <w:multiLevelType w:val="multilevel"/>
    <w:tmpl w:val="0000001F"/>
    <w:name w:val="WW8Num11"/>
    <w:lvl w:ilvl="0">
      <w:start w:val="1"/>
      <w:numFmt w:val="bullet"/>
      <w:lvlText w:val=""/>
      <w:lvlJc w:val="left"/>
      <w:pPr>
        <w:tabs>
          <w:tab w:val="num" w:pos="1146"/>
        </w:tabs>
        <w:ind w:left="1146" w:hanging="360"/>
      </w:pPr>
      <w:rPr>
        <w:rFonts w:ascii="Symbol" w:hAnsi="Symbol" w:cs="Symbol"/>
      </w:rPr>
    </w:lvl>
    <w:lvl w:ilvl="1">
      <w:start w:val="1"/>
      <w:numFmt w:val="bullet"/>
      <w:lvlText w:val=""/>
      <w:lvlJc w:val="left"/>
      <w:pPr>
        <w:tabs>
          <w:tab w:val="num" w:pos="1866"/>
        </w:tabs>
        <w:ind w:left="1866" w:hanging="360"/>
      </w:pPr>
      <w:rPr>
        <w:rFonts w:ascii="Symbol" w:hAnsi="Symbol" w:cs="Symbol"/>
      </w:rPr>
    </w:lvl>
    <w:lvl w:ilvl="2">
      <w:start w:val="1"/>
      <w:numFmt w:val="bullet"/>
      <w:lvlText w:val=""/>
      <w:lvlJc w:val="left"/>
      <w:pPr>
        <w:tabs>
          <w:tab w:val="num" w:pos="2586"/>
        </w:tabs>
        <w:ind w:left="2586" w:hanging="360"/>
      </w:pPr>
      <w:rPr>
        <w:rFonts w:ascii="Wingdings" w:hAnsi="Wingdings" w:cs="Wingdings"/>
      </w:rPr>
    </w:lvl>
    <w:lvl w:ilvl="3">
      <w:start w:val="1"/>
      <w:numFmt w:val="bullet"/>
      <w:lvlText w:val=""/>
      <w:lvlJc w:val="left"/>
      <w:pPr>
        <w:tabs>
          <w:tab w:val="num" w:pos="3306"/>
        </w:tabs>
        <w:ind w:left="3306" w:hanging="360"/>
      </w:pPr>
      <w:rPr>
        <w:rFonts w:ascii="Symbol" w:hAnsi="Symbol" w:cs="Symbol"/>
      </w:rPr>
    </w:lvl>
    <w:lvl w:ilvl="4">
      <w:start w:val="1"/>
      <w:numFmt w:val="bullet"/>
      <w:lvlText w:val="o"/>
      <w:lvlJc w:val="left"/>
      <w:pPr>
        <w:tabs>
          <w:tab w:val="num" w:pos="4026"/>
        </w:tabs>
        <w:ind w:left="4026" w:hanging="360"/>
      </w:pPr>
      <w:rPr>
        <w:rFonts w:ascii="Courier New" w:hAnsi="Courier New" w:cs="Courier New"/>
      </w:rPr>
    </w:lvl>
    <w:lvl w:ilvl="5">
      <w:start w:val="1"/>
      <w:numFmt w:val="bullet"/>
      <w:lvlText w:val=""/>
      <w:lvlJc w:val="left"/>
      <w:pPr>
        <w:tabs>
          <w:tab w:val="num" w:pos="4746"/>
        </w:tabs>
        <w:ind w:left="4746" w:hanging="360"/>
      </w:pPr>
      <w:rPr>
        <w:rFonts w:ascii="Wingdings" w:hAnsi="Wingdings" w:cs="Wingdings"/>
      </w:rPr>
    </w:lvl>
    <w:lvl w:ilvl="6">
      <w:start w:val="1"/>
      <w:numFmt w:val="bullet"/>
      <w:lvlText w:val=""/>
      <w:lvlJc w:val="left"/>
      <w:pPr>
        <w:tabs>
          <w:tab w:val="num" w:pos="5466"/>
        </w:tabs>
        <w:ind w:left="5466" w:hanging="360"/>
      </w:pPr>
      <w:rPr>
        <w:rFonts w:ascii="Symbol" w:hAnsi="Symbol" w:cs="Symbol"/>
      </w:rPr>
    </w:lvl>
    <w:lvl w:ilvl="7">
      <w:start w:val="1"/>
      <w:numFmt w:val="bullet"/>
      <w:lvlText w:val="o"/>
      <w:lvlJc w:val="left"/>
      <w:pPr>
        <w:tabs>
          <w:tab w:val="num" w:pos="6186"/>
        </w:tabs>
        <w:ind w:left="6186" w:hanging="360"/>
      </w:pPr>
      <w:rPr>
        <w:rFonts w:ascii="Courier New" w:hAnsi="Courier New" w:cs="Courier New"/>
      </w:rPr>
    </w:lvl>
    <w:lvl w:ilvl="8">
      <w:start w:val="1"/>
      <w:numFmt w:val="bullet"/>
      <w:lvlText w:val=""/>
      <w:lvlJc w:val="left"/>
      <w:pPr>
        <w:tabs>
          <w:tab w:val="num" w:pos="6906"/>
        </w:tabs>
        <w:ind w:left="6906" w:hanging="360"/>
      </w:pPr>
      <w:rPr>
        <w:rFonts w:ascii="Wingdings" w:hAnsi="Wingdings" w:cs="Wingdings"/>
      </w:rPr>
    </w:lvl>
  </w:abstractNum>
  <w:abstractNum w:abstractNumId="13">
    <w:nsid w:val="003A6259"/>
    <w:multiLevelType w:val="hybridMultilevel"/>
    <w:tmpl w:val="9D4E2B7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01985C44"/>
    <w:multiLevelType w:val="hybridMultilevel"/>
    <w:tmpl w:val="E1064274"/>
    <w:lvl w:ilvl="0" w:tplc="61C677B6">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07724930"/>
    <w:multiLevelType w:val="hybridMultilevel"/>
    <w:tmpl w:val="FD0EA4BA"/>
    <w:lvl w:ilvl="0" w:tplc="04A486AA">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08AC5E3C"/>
    <w:multiLevelType w:val="multilevel"/>
    <w:tmpl w:val="CEA672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nsid w:val="091226F7"/>
    <w:multiLevelType w:val="multilevel"/>
    <w:tmpl w:val="3B1ADC36"/>
    <w:styleLink w:val="WWNum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1.%2.%3."/>
      <w:lvlJc w:val="right"/>
      <w:pPr>
        <w:ind w:left="2160" w:hanging="180"/>
      </w:pPr>
      <w:rPr>
        <w:rFonts w:cs="Times New Roman"/>
      </w:rPr>
    </w:lvl>
    <w:lvl w:ilvl="3">
      <w:start w:val="1"/>
      <w:numFmt w:val="decimal"/>
      <w:lvlText w:val="%1.%2.%3.%4."/>
      <w:lvlJc w:val="left"/>
      <w:pPr>
        <w:ind w:left="2880" w:hanging="360"/>
      </w:pPr>
      <w:rPr>
        <w:rFonts w:cs="Times New Roman"/>
      </w:rPr>
    </w:lvl>
    <w:lvl w:ilvl="4">
      <w:start w:val="1"/>
      <w:numFmt w:val="lowerLetter"/>
      <w:lvlText w:val="%1.%2.%3.%4.%5."/>
      <w:lvlJc w:val="left"/>
      <w:pPr>
        <w:ind w:left="3600" w:hanging="360"/>
      </w:pPr>
      <w:rPr>
        <w:rFonts w:cs="Times New Roman"/>
      </w:rPr>
    </w:lvl>
    <w:lvl w:ilvl="5">
      <w:start w:val="1"/>
      <w:numFmt w:val="lowerRoman"/>
      <w:lvlText w:val="%1.%2.%3.%4.%5.%6."/>
      <w:lvlJc w:val="right"/>
      <w:pPr>
        <w:ind w:left="4320" w:hanging="180"/>
      </w:pPr>
      <w:rPr>
        <w:rFonts w:cs="Times New Roman"/>
      </w:rPr>
    </w:lvl>
    <w:lvl w:ilvl="6">
      <w:start w:val="1"/>
      <w:numFmt w:val="decimal"/>
      <w:lvlText w:val="%1.%2.%3.%4.%5.%6.%7."/>
      <w:lvlJc w:val="left"/>
      <w:pPr>
        <w:ind w:left="5040" w:hanging="360"/>
      </w:pPr>
      <w:rPr>
        <w:rFonts w:cs="Times New Roman"/>
      </w:rPr>
    </w:lvl>
    <w:lvl w:ilvl="7">
      <w:start w:val="1"/>
      <w:numFmt w:val="lowerLetter"/>
      <w:lvlText w:val="%1.%2.%3.%4.%5.%6.%7.%8."/>
      <w:lvlJc w:val="left"/>
      <w:pPr>
        <w:ind w:left="5760" w:hanging="360"/>
      </w:pPr>
      <w:rPr>
        <w:rFonts w:cs="Times New Roman"/>
      </w:rPr>
    </w:lvl>
    <w:lvl w:ilvl="8">
      <w:start w:val="1"/>
      <w:numFmt w:val="lowerRoman"/>
      <w:lvlText w:val="%1.%2.%3.%4.%5.%6.%7.%8.%9."/>
      <w:lvlJc w:val="right"/>
      <w:pPr>
        <w:ind w:left="6480" w:hanging="180"/>
      </w:pPr>
      <w:rPr>
        <w:rFonts w:cs="Times New Roman"/>
      </w:rPr>
    </w:lvl>
  </w:abstractNum>
  <w:abstractNum w:abstractNumId="18">
    <w:nsid w:val="0A41233B"/>
    <w:multiLevelType w:val="hybridMultilevel"/>
    <w:tmpl w:val="3C90B5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0B736B84"/>
    <w:multiLevelType w:val="hybridMultilevel"/>
    <w:tmpl w:val="DF905996"/>
    <w:lvl w:ilvl="0" w:tplc="04A486AA">
      <w:numFmt w:val="bullet"/>
      <w:lvlText w:val="-"/>
      <w:lvlJc w:val="left"/>
      <w:pPr>
        <w:ind w:left="720" w:hanging="360"/>
      </w:pPr>
      <w:rPr>
        <w:rFonts w:hint="default"/>
      </w:rPr>
    </w:lvl>
    <w:lvl w:ilvl="1" w:tplc="04A486AA">
      <w:numFmt w:val="bullet"/>
      <w:lvlText w:val="-"/>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0B80656E"/>
    <w:multiLevelType w:val="multilevel"/>
    <w:tmpl w:val="11A0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C0C5436"/>
    <w:multiLevelType w:val="hybridMultilevel"/>
    <w:tmpl w:val="DB9A206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nsid w:val="102042D8"/>
    <w:multiLevelType w:val="multilevel"/>
    <w:tmpl w:val="35B6095E"/>
    <w:styleLink w:val="WWNum20"/>
    <w:lvl w:ilvl="0">
      <w:numFmt w:val="bullet"/>
      <w:lvlText w:val="−"/>
      <w:lvlJc w:val="left"/>
      <w:pPr>
        <w:ind w:left="720" w:hanging="360"/>
      </w:pPr>
      <w:rPr>
        <w:rFonts w:ascii="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127128FF"/>
    <w:multiLevelType w:val="multilevel"/>
    <w:tmpl w:val="F35496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nsid w:val="14E83C79"/>
    <w:multiLevelType w:val="hybridMultilevel"/>
    <w:tmpl w:val="649AE11A"/>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1DFF730A"/>
    <w:multiLevelType w:val="hybridMultilevel"/>
    <w:tmpl w:val="5082E4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20551ED2"/>
    <w:multiLevelType w:val="multilevel"/>
    <w:tmpl w:val="2258DF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nsid w:val="216A1D31"/>
    <w:multiLevelType w:val="hybridMultilevel"/>
    <w:tmpl w:val="2760E9A2"/>
    <w:lvl w:ilvl="0" w:tplc="04A486AA">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22874944"/>
    <w:multiLevelType w:val="multilevel"/>
    <w:tmpl w:val="00F62B38"/>
    <w:lvl w:ilvl="0">
      <w:start w:val="1"/>
      <w:numFmt w:val="decimal"/>
      <w:lvlText w:val="%1."/>
      <w:lvlJc w:val="left"/>
      <w:pPr>
        <w:ind w:left="435" w:hanging="360"/>
      </w:pPr>
      <w:rPr>
        <w:rFonts w:hint="default"/>
        <w:sz w:val="32"/>
        <w:szCs w:val="32"/>
      </w:rPr>
    </w:lvl>
    <w:lvl w:ilvl="1">
      <w:start w:val="1"/>
      <w:numFmt w:val="decimal"/>
      <w:isLgl/>
      <w:lvlText w:val="%1.%2."/>
      <w:lvlJc w:val="left"/>
      <w:pPr>
        <w:ind w:left="1425" w:hanging="720"/>
      </w:pPr>
      <w:rPr>
        <w:rFonts w:hint="default"/>
        <w:b/>
        <w:sz w:val="28"/>
        <w:szCs w:val="28"/>
      </w:rPr>
    </w:lvl>
    <w:lvl w:ilvl="2">
      <w:start w:val="1"/>
      <w:numFmt w:val="decimal"/>
      <w:isLgl/>
      <w:lvlText w:val="%1.%2.%3."/>
      <w:lvlJc w:val="left"/>
      <w:pPr>
        <w:ind w:left="2280" w:hanging="720"/>
      </w:pPr>
      <w:rPr>
        <w:rFonts w:ascii="Times New Roman" w:hAnsi="Times New Roman" w:cs="Times New Roman" w:hint="default"/>
        <w:b/>
        <w:color w:val="000000" w:themeColor="text1"/>
        <w:sz w:val="28"/>
        <w:szCs w:val="28"/>
      </w:rPr>
    </w:lvl>
    <w:lvl w:ilvl="3">
      <w:start w:val="1"/>
      <w:numFmt w:val="decimal"/>
      <w:isLgl/>
      <w:lvlText w:val="%1.%2.%3.%4."/>
      <w:lvlJc w:val="left"/>
      <w:pPr>
        <w:ind w:left="3045" w:hanging="1080"/>
      </w:pPr>
      <w:rPr>
        <w:rFonts w:hint="default"/>
      </w:rPr>
    </w:lvl>
    <w:lvl w:ilvl="4">
      <w:start w:val="1"/>
      <w:numFmt w:val="decimal"/>
      <w:isLgl/>
      <w:lvlText w:val="%1.%2.%3.%4.%5."/>
      <w:lvlJc w:val="left"/>
      <w:pPr>
        <w:ind w:left="4035" w:hanging="1440"/>
      </w:pPr>
      <w:rPr>
        <w:rFonts w:hint="default"/>
      </w:rPr>
    </w:lvl>
    <w:lvl w:ilvl="5">
      <w:start w:val="1"/>
      <w:numFmt w:val="decimal"/>
      <w:isLgl/>
      <w:lvlText w:val="%1.%2.%3.%4.%5.%6."/>
      <w:lvlJc w:val="left"/>
      <w:pPr>
        <w:ind w:left="4665" w:hanging="1440"/>
      </w:pPr>
      <w:rPr>
        <w:rFonts w:hint="default"/>
      </w:rPr>
    </w:lvl>
    <w:lvl w:ilvl="6">
      <w:start w:val="1"/>
      <w:numFmt w:val="decimal"/>
      <w:isLgl/>
      <w:lvlText w:val="%1.%2.%3.%4.%5.%6.%7."/>
      <w:lvlJc w:val="left"/>
      <w:pPr>
        <w:ind w:left="5655" w:hanging="1800"/>
      </w:pPr>
      <w:rPr>
        <w:rFonts w:hint="default"/>
      </w:rPr>
    </w:lvl>
    <w:lvl w:ilvl="7">
      <w:start w:val="1"/>
      <w:numFmt w:val="decimal"/>
      <w:isLgl/>
      <w:lvlText w:val="%1.%2.%3.%4.%5.%6.%7.%8."/>
      <w:lvlJc w:val="left"/>
      <w:pPr>
        <w:ind w:left="6645" w:hanging="2160"/>
      </w:pPr>
      <w:rPr>
        <w:rFonts w:hint="default"/>
      </w:rPr>
    </w:lvl>
    <w:lvl w:ilvl="8">
      <w:start w:val="1"/>
      <w:numFmt w:val="decimal"/>
      <w:isLgl/>
      <w:lvlText w:val="%1.%2.%3.%4.%5.%6.%7.%8.%9."/>
      <w:lvlJc w:val="left"/>
      <w:pPr>
        <w:ind w:left="7275" w:hanging="2160"/>
      </w:pPr>
      <w:rPr>
        <w:rFonts w:hint="default"/>
      </w:rPr>
    </w:lvl>
  </w:abstractNum>
  <w:abstractNum w:abstractNumId="29">
    <w:nsid w:val="23594E49"/>
    <w:multiLevelType w:val="hybridMultilevel"/>
    <w:tmpl w:val="D2A4807C"/>
    <w:lvl w:ilvl="0" w:tplc="A5809A26">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24882DD4"/>
    <w:multiLevelType w:val="multilevel"/>
    <w:tmpl w:val="08C6E27A"/>
    <w:lvl w:ilvl="0">
      <w:start w:val="1"/>
      <w:numFmt w:val="decimal"/>
      <w:lvlText w:val="%1."/>
      <w:lvlJc w:val="left"/>
      <w:pPr>
        <w:ind w:left="360" w:hanging="360"/>
      </w:pPr>
      <w:rPr>
        <w:rFonts w:cs="Times New Roman"/>
        <w:color w:val="auto"/>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1">
    <w:nsid w:val="25921362"/>
    <w:multiLevelType w:val="hybridMultilevel"/>
    <w:tmpl w:val="8640C990"/>
    <w:lvl w:ilvl="0" w:tplc="04A486AA">
      <w:numFmt w:val="bullet"/>
      <w:lvlText w:val="-"/>
      <w:lvlJc w:val="left"/>
      <w:pPr>
        <w:ind w:left="1440" w:hanging="360"/>
      </w:pPr>
      <w:rPr>
        <w:rFonts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32">
    <w:nsid w:val="26B80B09"/>
    <w:multiLevelType w:val="hybridMultilevel"/>
    <w:tmpl w:val="3990B266"/>
    <w:lvl w:ilvl="0" w:tplc="04A486AA">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2EF34C40"/>
    <w:multiLevelType w:val="hybridMultilevel"/>
    <w:tmpl w:val="FE18A730"/>
    <w:lvl w:ilvl="0" w:tplc="04A486AA">
      <w:numFmt w:val="bullet"/>
      <w:lvlText w:val="-"/>
      <w:lvlJc w:val="left"/>
      <w:pPr>
        <w:ind w:left="720" w:hanging="360"/>
      </w:pPr>
      <w:rPr>
        <w:rFonts w:hint="default"/>
      </w:rPr>
    </w:lvl>
    <w:lvl w:ilvl="1" w:tplc="04A486AA">
      <w:numFmt w:val="bullet"/>
      <w:lvlText w:val="-"/>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308C2208"/>
    <w:multiLevelType w:val="hybridMultilevel"/>
    <w:tmpl w:val="6ECE392C"/>
    <w:lvl w:ilvl="0" w:tplc="04A486AA">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311B02DB"/>
    <w:multiLevelType w:val="hybridMultilevel"/>
    <w:tmpl w:val="D420746A"/>
    <w:lvl w:ilvl="0" w:tplc="04A486AA">
      <w:numFmt w:val="bullet"/>
      <w:lvlText w:val="-"/>
      <w:lvlJc w:val="left"/>
      <w:pPr>
        <w:ind w:left="1429" w:hanging="360"/>
      </w:pPr>
      <w:rPr>
        <w:rFonts w:hint="default"/>
      </w:rPr>
    </w:lvl>
    <w:lvl w:ilvl="1" w:tplc="04A486AA">
      <w:numFmt w:val="bullet"/>
      <w:lvlText w:val="-"/>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371D1423"/>
    <w:multiLevelType w:val="hybridMultilevel"/>
    <w:tmpl w:val="5124426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nsid w:val="37E75FA2"/>
    <w:multiLevelType w:val="hybridMultilevel"/>
    <w:tmpl w:val="0BC260C8"/>
    <w:lvl w:ilvl="0" w:tplc="04190001">
      <w:start w:val="1"/>
      <w:numFmt w:val="bullet"/>
      <w:lvlText w:val=""/>
      <w:lvlJc w:val="left"/>
      <w:pPr>
        <w:tabs>
          <w:tab w:val="num" w:pos="1428"/>
        </w:tabs>
        <w:ind w:left="1428" w:hanging="360"/>
      </w:pPr>
      <w:rPr>
        <w:rFonts w:ascii="Symbol" w:hAnsi="Symbol" w:hint="default"/>
      </w:rPr>
    </w:lvl>
    <w:lvl w:ilvl="1" w:tplc="04190003">
      <w:start w:val="1"/>
      <w:numFmt w:val="bullet"/>
      <w:lvlText w:val="o"/>
      <w:lvlJc w:val="left"/>
      <w:pPr>
        <w:tabs>
          <w:tab w:val="num" w:pos="2148"/>
        </w:tabs>
        <w:ind w:left="2148" w:hanging="360"/>
      </w:pPr>
      <w:rPr>
        <w:rFonts w:ascii="Courier New" w:hAnsi="Courier New" w:hint="default"/>
      </w:rPr>
    </w:lvl>
    <w:lvl w:ilvl="2" w:tplc="04190005">
      <w:start w:val="1"/>
      <w:numFmt w:val="bullet"/>
      <w:lvlText w:val=""/>
      <w:lvlJc w:val="left"/>
      <w:pPr>
        <w:tabs>
          <w:tab w:val="num" w:pos="2868"/>
        </w:tabs>
        <w:ind w:left="2868" w:hanging="360"/>
      </w:pPr>
      <w:rPr>
        <w:rFonts w:ascii="Wingdings" w:hAnsi="Wingdings" w:hint="default"/>
      </w:rPr>
    </w:lvl>
    <w:lvl w:ilvl="3" w:tplc="04190001">
      <w:start w:val="1"/>
      <w:numFmt w:val="bullet"/>
      <w:lvlText w:val=""/>
      <w:lvlJc w:val="left"/>
      <w:pPr>
        <w:tabs>
          <w:tab w:val="num" w:pos="3588"/>
        </w:tabs>
        <w:ind w:left="3588" w:hanging="360"/>
      </w:pPr>
      <w:rPr>
        <w:rFonts w:ascii="Symbol" w:hAnsi="Symbol" w:hint="default"/>
      </w:rPr>
    </w:lvl>
    <w:lvl w:ilvl="4" w:tplc="04190003">
      <w:start w:val="1"/>
      <w:numFmt w:val="bullet"/>
      <w:lvlText w:val="o"/>
      <w:lvlJc w:val="left"/>
      <w:pPr>
        <w:tabs>
          <w:tab w:val="num" w:pos="4308"/>
        </w:tabs>
        <w:ind w:left="4308" w:hanging="360"/>
      </w:pPr>
      <w:rPr>
        <w:rFonts w:ascii="Courier New" w:hAnsi="Courier New" w:hint="default"/>
      </w:rPr>
    </w:lvl>
    <w:lvl w:ilvl="5" w:tplc="04190005">
      <w:start w:val="1"/>
      <w:numFmt w:val="bullet"/>
      <w:lvlText w:val=""/>
      <w:lvlJc w:val="left"/>
      <w:pPr>
        <w:tabs>
          <w:tab w:val="num" w:pos="5028"/>
        </w:tabs>
        <w:ind w:left="5028" w:hanging="360"/>
      </w:pPr>
      <w:rPr>
        <w:rFonts w:ascii="Wingdings" w:hAnsi="Wingdings" w:hint="default"/>
      </w:rPr>
    </w:lvl>
    <w:lvl w:ilvl="6" w:tplc="04190001">
      <w:start w:val="1"/>
      <w:numFmt w:val="bullet"/>
      <w:lvlText w:val=""/>
      <w:lvlJc w:val="left"/>
      <w:pPr>
        <w:tabs>
          <w:tab w:val="num" w:pos="5748"/>
        </w:tabs>
        <w:ind w:left="5748" w:hanging="360"/>
      </w:pPr>
      <w:rPr>
        <w:rFonts w:ascii="Symbol" w:hAnsi="Symbol" w:hint="default"/>
      </w:rPr>
    </w:lvl>
    <w:lvl w:ilvl="7" w:tplc="04190003">
      <w:start w:val="1"/>
      <w:numFmt w:val="bullet"/>
      <w:lvlText w:val="o"/>
      <w:lvlJc w:val="left"/>
      <w:pPr>
        <w:tabs>
          <w:tab w:val="num" w:pos="6468"/>
        </w:tabs>
        <w:ind w:left="6468" w:hanging="360"/>
      </w:pPr>
      <w:rPr>
        <w:rFonts w:ascii="Courier New" w:hAnsi="Courier New" w:hint="default"/>
      </w:rPr>
    </w:lvl>
    <w:lvl w:ilvl="8" w:tplc="04190005">
      <w:start w:val="1"/>
      <w:numFmt w:val="bullet"/>
      <w:lvlText w:val=""/>
      <w:lvlJc w:val="left"/>
      <w:pPr>
        <w:tabs>
          <w:tab w:val="num" w:pos="7188"/>
        </w:tabs>
        <w:ind w:left="7188" w:hanging="360"/>
      </w:pPr>
      <w:rPr>
        <w:rFonts w:ascii="Wingdings" w:hAnsi="Wingdings" w:hint="default"/>
      </w:rPr>
    </w:lvl>
  </w:abstractNum>
  <w:abstractNum w:abstractNumId="38">
    <w:nsid w:val="380428CE"/>
    <w:multiLevelType w:val="multilevel"/>
    <w:tmpl w:val="4A32D4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nsid w:val="38F4342A"/>
    <w:multiLevelType w:val="hybridMultilevel"/>
    <w:tmpl w:val="DFD0DB3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nsid w:val="39204021"/>
    <w:multiLevelType w:val="hybridMultilevel"/>
    <w:tmpl w:val="0B6C73AA"/>
    <w:lvl w:ilvl="0" w:tplc="61C677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39F36651"/>
    <w:multiLevelType w:val="hybridMultilevel"/>
    <w:tmpl w:val="DB9A206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nsid w:val="3B171ABC"/>
    <w:multiLevelType w:val="hybridMultilevel"/>
    <w:tmpl w:val="C1B49F90"/>
    <w:lvl w:ilvl="0" w:tplc="04A486AA">
      <w:numFmt w:val="bullet"/>
      <w:lvlText w:val="-"/>
      <w:lvlJc w:val="left"/>
      <w:pPr>
        <w:ind w:left="720" w:hanging="360"/>
      </w:pPr>
      <w:rPr>
        <w:rFonts w:hint="default"/>
      </w:rPr>
    </w:lvl>
    <w:lvl w:ilvl="1" w:tplc="04A486AA">
      <w:numFmt w:val="bullet"/>
      <w:lvlText w:val="-"/>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3BA44671"/>
    <w:multiLevelType w:val="hybridMultilevel"/>
    <w:tmpl w:val="90EE9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3CAD7F6E"/>
    <w:multiLevelType w:val="multilevel"/>
    <w:tmpl w:val="D8E0B0CE"/>
    <w:styleLink w:val="WWNum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5">
    <w:nsid w:val="3F613455"/>
    <w:multiLevelType w:val="hybridMultilevel"/>
    <w:tmpl w:val="DCCC0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3F8C1581"/>
    <w:multiLevelType w:val="hybridMultilevel"/>
    <w:tmpl w:val="71A2EC48"/>
    <w:lvl w:ilvl="0" w:tplc="04A486AA">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40431676"/>
    <w:multiLevelType w:val="hybridMultilevel"/>
    <w:tmpl w:val="AD786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40FF3159"/>
    <w:multiLevelType w:val="multilevel"/>
    <w:tmpl w:val="00F62B38"/>
    <w:lvl w:ilvl="0">
      <w:start w:val="1"/>
      <w:numFmt w:val="decimal"/>
      <w:lvlText w:val="%1."/>
      <w:lvlJc w:val="left"/>
      <w:pPr>
        <w:ind w:left="435" w:hanging="360"/>
      </w:pPr>
      <w:rPr>
        <w:rFonts w:hint="default"/>
        <w:sz w:val="32"/>
        <w:szCs w:val="32"/>
      </w:rPr>
    </w:lvl>
    <w:lvl w:ilvl="1">
      <w:start w:val="1"/>
      <w:numFmt w:val="decimal"/>
      <w:isLgl/>
      <w:lvlText w:val="%1.%2."/>
      <w:lvlJc w:val="left"/>
      <w:pPr>
        <w:ind w:left="1425" w:hanging="720"/>
      </w:pPr>
      <w:rPr>
        <w:rFonts w:hint="default"/>
        <w:b/>
        <w:sz w:val="28"/>
        <w:szCs w:val="28"/>
      </w:rPr>
    </w:lvl>
    <w:lvl w:ilvl="2">
      <w:start w:val="1"/>
      <w:numFmt w:val="decimal"/>
      <w:isLgl/>
      <w:lvlText w:val="%1.%2.%3."/>
      <w:lvlJc w:val="left"/>
      <w:pPr>
        <w:ind w:left="2280" w:hanging="720"/>
      </w:pPr>
      <w:rPr>
        <w:rFonts w:ascii="Times New Roman" w:hAnsi="Times New Roman" w:cs="Times New Roman" w:hint="default"/>
        <w:b/>
        <w:color w:val="000000" w:themeColor="text1"/>
        <w:sz w:val="28"/>
        <w:szCs w:val="28"/>
      </w:rPr>
    </w:lvl>
    <w:lvl w:ilvl="3">
      <w:start w:val="1"/>
      <w:numFmt w:val="decimal"/>
      <w:isLgl/>
      <w:lvlText w:val="%1.%2.%3.%4."/>
      <w:lvlJc w:val="left"/>
      <w:pPr>
        <w:ind w:left="3045" w:hanging="1080"/>
      </w:pPr>
      <w:rPr>
        <w:rFonts w:hint="default"/>
      </w:rPr>
    </w:lvl>
    <w:lvl w:ilvl="4">
      <w:start w:val="1"/>
      <w:numFmt w:val="decimal"/>
      <w:isLgl/>
      <w:lvlText w:val="%1.%2.%3.%4.%5."/>
      <w:lvlJc w:val="left"/>
      <w:pPr>
        <w:ind w:left="4035" w:hanging="1440"/>
      </w:pPr>
      <w:rPr>
        <w:rFonts w:hint="default"/>
      </w:rPr>
    </w:lvl>
    <w:lvl w:ilvl="5">
      <w:start w:val="1"/>
      <w:numFmt w:val="decimal"/>
      <w:isLgl/>
      <w:lvlText w:val="%1.%2.%3.%4.%5.%6."/>
      <w:lvlJc w:val="left"/>
      <w:pPr>
        <w:ind w:left="4665" w:hanging="1440"/>
      </w:pPr>
      <w:rPr>
        <w:rFonts w:hint="default"/>
      </w:rPr>
    </w:lvl>
    <w:lvl w:ilvl="6">
      <w:start w:val="1"/>
      <w:numFmt w:val="decimal"/>
      <w:isLgl/>
      <w:lvlText w:val="%1.%2.%3.%4.%5.%6.%7."/>
      <w:lvlJc w:val="left"/>
      <w:pPr>
        <w:ind w:left="5655" w:hanging="1800"/>
      </w:pPr>
      <w:rPr>
        <w:rFonts w:hint="default"/>
      </w:rPr>
    </w:lvl>
    <w:lvl w:ilvl="7">
      <w:start w:val="1"/>
      <w:numFmt w:val="decimal"/>
      <w:isLgl/>
      <w:lvlText w:val="%1.%2.%3.%4.%5.%6.%7.%8."/>
      <w:lvlJc w:val="left"/>
      <w:pPr>
        <w:ind w:left="6645" w:hanging="2160"/>
      </w:pPr>
      <w:rPr>
        <w:rFonts w:hint="default"/>
      </w:rPr>
    </w:lvl>
    <w:lvl w:ilvl="8">
      <w:start w:val="1"/>
      <w:numFmt w:val="decimal"/>
      <w:isLgl/>
      <w:lvlText w:val="%1.%2.%3.%4.%5.%6.%7.%8.%9."/>
      <w:lvlJc w:val="left"/>
      <w:pPr>
        <w:ind w:left="7275" w:hanging="2160"/>
      </w:pPr>
      <w:rPr>
        <w:rFonts w:hint="default"/>
      </w:rPr>
    </w:lvl>
  </w:abstractNum>
  <w:abstractNum w:abstractNumId="49">
    <w:nsid w:val="419529BE"/>
    <w:multiLevelType w:val="hybridMultilevel"/>
    <w:tmpl w:val="472005C8"/>
    <w:lvl w:ilvl="0" w:tplc="61C677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421E2F86"/>
    <w:multiLevelType w:val="hybridMultilevel"/>
    <w:tmpl w:val="B27E4248"/>
    <w:lvl w:ilvl="0" w:tplc="A5809A26">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43292DE6"/>
    <w:multiLevelType w:val="hybridMultilevel"/>
    <w:tmpl w:val="398C08A8"/>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4430293E"/>
    <w:multiLevelType w:val="hybridMultilevel"/>
    <w:tmpl w:val="E550E0D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3">
    <w:nsid w:val="473916FF"/>
    <w:multiLevelType w:val="hybridMultilevel"/>
    <w:tmpl w:val="EB665EFA"/>
    <w:lvl w:ilvl="0" w:tplc="04A486AA">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4B611DC7"/>
    <w:multiLevelType w:val="multilevel"/>
    <w:tmpl w:val="00F62B38"/>
    <w:lvl w:ilvl="0">
      <w:start w:val="1"/>
      <w:numFmt w:val="decimal"/>
      <w:lvlText w:val="%1."/>
      <w:lvlJc w:val="left"/>
      <w:pPr>
        <w:ind w:left="435" w:hanging="360"/>
      </w:pPr>
      <w:rPr>
        <w:rFonts w:hint="default"/>
        <w:sz w:val="32"/>
        <w:szCs w:val="32"/>
      </w:rPr>
    </w:lvl>
    <w:lvl w:ilvl="1">
      <w:start w:val="1"/>
      <w:numFmt w:val="decimal"/>
      <w:isLgl/>
      <w:lvlText w:val="%1.%2."/>
      <w:lvlJc w:val="left"/>
      <w:pPr>
        <w:ind w:left="1425" w:hanging="720"/>
      </w:pPr>
      <w:rPr>
        <w:rFonts w:hint="default"/>
        <w:b/>
        <w:sz w:val="28"/>
        <w:szCs w:val="28"/>
      </w:rPr>
    </w:lvl>
    <w:lvl w:ilvl="2">
      <w:start w:val="1"/>
      <w:numFmt w:val="decimal"/>
      <w:isLgl/>
      <w:lvlText w:val="%1.%2.%3."/>
      <w:lvlJc w:val="left"/>
      <w:pPr>
        <w:ind w:left="2280" w:hanging="720"/>
      </w:pPr>
      <w:rPr>
        <w:rFonts w:ascii="Times New Roman" w:hAnsi="Times New Roman" w:cs="Times New Roman" w:hint="default"/>
        <w:b/>
        <w:color w:val="000000" w:themeColor="text1"/>
        <w:sz w:val="28"/>
        <w:szCs w:val="28"/>
      </w:rPr>
    </w:lvl>
    <w:lvl w:ilvl="3">
      <w:start w:val="1"/>
      <w:numFmt w:val="decimal"/>
      <w:isLgl/>
      <w:lvlText w:val="%1.%2.%3.%4."/>
      <w:lvlJc w:val="left"/>
      <w:pPr>
        <w:ind w:left="3045" w:hanging="1080"/>
      </w:pPr>
      <w:rPr>
        <w:rFonts w:hint="default"/>
      </w:rPr>
    </w:lvl>
    <w:lvl w:ilvl="4">
      <w:start w:val="1"/>
      <w:numFmt w:val="decimal"/>
      <w:isLgl/>
      <w:lvlText w:val="%1.%2.%3.%4.%5."/>
      <w:lvlJc w:val="left"/>
      <w:pPr>
        <w:ind w:left="4035" w:hanging="1440"/>
      </w:pPr>
      <w:rPr>
        <w:rFonts w:hint="default"/>
      </w:rPr>
    </w:lvl>
    <w:lvl w:ilvl="5">
      <w:start w:val="1"/>
      <w:numFmt w:val="decimal"/>
      <w:isLgl/>
      <w:lvlText w:val="%1.%2.%3.%4.%5.%6."/>
      <w:lvlJc w:val="left"/>
      <w:pPr>
        <w:ind w:left="4665" w:hanging="1440"/>
      </w:pPr>
      <w:rPr>
        <w:rFonts w:hint="default"/>
      </w:rPr>
    </w:lvl>
    <w:lvl w:ilvl="6">
      <w:start w:val="1"/>
      <w:numFmt w:val="decimal"/>
      <w:isLgl/>
      <w:lvlText w:val="%1.%2.%3.%4.%5.%6.%7."/>
      <w:lvlJc w:val="left"/>
      <w:pPr>
        <w:ind w:left="5655" w:hanging="1800"/>
      </w:pPr>
      <w:rPr>
        <w:rFonts w:hint="default"/>
      </w:rPr>
    </w:lvl>
    <w:lvl w:ilvl="7">
      <w:start w:val="1"/>
      <w:numFmt w:val="decimal"/>
      <w:isLgl/>
      <w:lvlText w:val="%1.%2.%3.%4.%5.%6.%7.%8."/>
      <w:lvlJc w:val="left"/>
      <w:pPr>
        <w:ind w:left="6645" w:hanging="2160"/>
      </w:pPr>
      <w:rPr>
        <w:rFonts w:hint="default"/>
      </w:rPr>
    </w:lvl>
    <w:lvl w:ilvl="8">
      <w:start w:val="1"/>
      <w:numFmt w:val="decimal"/>
      <w:isLgl/>
      <w:lvlText w:val="%1.%2.%3.%4.%5.%6.%7.%8.%9."/>
      <w:lvlJc w:val="left"/>
      <w:pPr>
        <w:ind w:left="7275" w:hanging="2160"/>
      </w:pPr>
      <w:rPr>
        <w:rFonts w:hint="default"/>
      </w:rPr>
    </w:lvl>
  </w:abstractNum>
  <w:abstractNum w:abstractNumId="55">
    <w:nsid w:val="4BE4302B"/>
    <w:multiLevelType w:val="hybridMultilevel"/>
    <w:tmpl w:val="350A5018"/>
    <w:lvl w:ilvl="0" w:tplc="04A486AA">
      <w:numFmt w:val="bullet"/>
      <w:lvlText w:val="-"/>
      <w:lvlJc w:val="left"/>
      <w:pPr>
        <w:ind w:left="1429" w:hanging="360"/>
      </w:pPr>
      <w:rPr>
        <w:rFonts w:hint="default"/>
      </w:rPr>
    </w:lvl>
    <w:lvl w:ilvl="1" w:tplc="04A486AA">
      <w:numFmt w:val="bullet"/>
      <w:lvlText w:val="-"/>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nsid w:val="4C7E54C1"/>
    <w:multiLevelType w:val="multilevel"/>
    <w:tmpl w:val="517C9A4A"/>
    <w:lvl w:ilvl="0">
      <w:start w:val="1"/>
      <w:numFmt w:val="decimal"/>
      <w:pStyle w:val="ListNumber"/>
      <w:lvlText w:val="%1."/>
      <w:lvlJc w:val="left"/>
      <w:pPr>
        <w:tabs>
          <w:tab w:val="num" w:pos="360"/>
        </w:tabs>
        <w:ind w:left="360" w:hanging="360"/>
      </w:pPr>
      <w:rPr>
        <w:rFonts w:hint="default"/>
        <w:effect w:val="none"/>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7">
    <w:nsid w:val="4CD429B8"/>
    <w:multiLevelType w:val="hybridMultilevel"/>
    <w:tmpl w:val="E2F8F5B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4DBF64BC"/>
    <w:multiLevelType w:val="hybridMultilevel"/>
    <w:tmpl w:val="BD6A0660"/>
    <w:lvl w:ilvl="0" w:tplc="04A486AA">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5050506A"/>
    <w:multiLevelType w:val="hybridMultilevel"/>
    <w:tmpl w:val="728275B6"/>
    <w:lvl w:ilvl="0" w:tplc="04A486AA">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56B81526"/>
    <w:multiLevelType w:val="hybridMultilevel"/>
    <w:tmpl w:val="07CC8D7A"/>
    <w:lvl w:ilvl="0" w:tplc="04A486AA">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5AD15C72"/>
    <w:multiLevelType w:val="hybridMultilevel"/>
    <w:tmpl w:val="768EC26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5C557E67"/>
    <w:multiLevelType w:val="hybridMultilevel"/>
    <w:tmpl w:val="2416A866"/>
    <w:lvl w:ilvl="0" w:tplc="04A486AA">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5E022F54"/>
    <w:multiLevelType w:val="hybridMultilevel"/>
    <w:tmpl w:val="CEA8971C"/>
    <w:lvl w:ilvl="0" w:tplc="04A486AA">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4">
    <w:nsid w:val="5E786FAA"/>
    <w:multiLevelType w:val="hybridMultilevel"/>
    <w:tmpl w:val="259674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03C3821"/>
    <w:multiLevelType w:val="hybridMultilevel"/>
    <w:tmpl w:val="FAF04D1E"/>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6">
    <w:nsid w:val="62D7260C"/>
    <w:multiLevelType w:val="hybridMultilevel"/>
    <w:tmpl w:val="CC6A8C9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7">
    <w:nsid w:val="67503BAA"/>
    <w:multiLevelType w:val="hybridMultilevel"/>
    <w:tmpl w:val="7546A0D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8">
    <w:nsid w:val="681C4234"/>
    <w:multiLevelType w:val="hybridMultilevel"/>
    <w:tmpl w:val="DB9A206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9">
    <w:nsid w:val="68EC6AD4"/>
    <w:multiLevelType w:val="hybridMultilevel"/>
    <w:tmpl w:val="160897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nsid w:val="6A435558"/>
    <w:multiLevelType w:val="multilevel"/>
    <w:tmpl w:val="CB146A96"/>
    <w:styleLink w:val="WWNum21"/>
    <w:lvl w:ilvl="0">
      <w:numFmt w:val="bullet"/>
      <w:lvlText w:val="−"/>
      <w:lvlJc w:val="left"/>
      <w:pPr>
        <w:ind w:left="720" w:hanging="360"/>
      </w:pPr>
      <w:rPr>
        <w:rFonts w:ascii="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1">
    <w:nsid w:val="6D036919"/>
    <w:multiLevelType w:val="multilevel"/>
    <w:tmpl w:val="4C224504"/>
    <w:styleLink w:val="WWNum19"/>
    <w:lvl w:ilvl="0">
      <w:numFmt w:val="bullet"/>
      <w:lvlText w:val="−"/>
      <w:lvlJc w:val="left"/>
      <w:pPr>
        <w:ind w:left="720" w:hanging="360"/>
      </w:pPr>
      <w:rPr>
        <w:rFonts w:ascii="Times New Roman" w:hAnsi="Times New Roman" w:cs="Times New Roman"/>
      </w:rPr>
    </w:lvl>
    <w:lvl w:ilvl="1">
      <w:numFmt w:val="bullet"/>
      <w:lvlText w:val="−"/>
      <w:lvlJc w:val="left"/>
      <w:pPr>
        <w:ind w:left="1440" w:hanging="360"/>
      </w:pPr>
      <w:rPr>
        <w:rFonts w:ascii="Times New Roman" w:hAnsi="Times New Roman" w:cs="Times New Roman"/>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2">
    <w:nsid w:val="6D9A04C4"/>
    <w:multiLevelType w:val="hybridMultilevel"/>
    <w:tmpl w:val="DFD0DB3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3">
    <w:nsid w:val="70454D51"/>
    <w:multiLevelType w:val="multilevel"/>
    <w:tmpl w:val="E9088D32"/>
    <w:lvl w:ilvl="0">
      <w:start w:val="1"/>
      <w:numFmt w:val="decimal"/>
      <w:lvlText w:val="%1."/>
      <w:lvlJc w:val="left"/>
      <w:pPr>
        <w:ind w:left="720" w:hanging="360"/>
      </w:pPr>
      <w:rPr>
        <w:b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nsid w:val="70CB7875"/>
    <w:multiLevelType w:val="hybridMultilevel"/>
    <w:tmpl w:val="DB6692A4"/>
    <w:lvl w:ilvl="0" w:tplc="04190011">
      <w:start w:val="1"/>
      <w:numFmt w:val="decimal"/>
      <w:lvlText w:val="%1)"/>
      <w:lvlJc w:val="left"/>
      <w:pPr>
        <w:ind w:left="4170" w:hanging="360"/>
      </w:pPr>
    </w:lvl>
    <w:lvl w:ilvl="1" w:tplc="04190019" w:tentative="1">
      <w:start w:val="1"/>
      <w:numFmt w:val="lowerLetter"/>
      <w:lvlText w:val="%2."/>
      <w:lvlJc w:val="left"/>
      <w:pPr>
        <w:ind w:left="4890" w:hanging="360"/>
      </w:pPr>
    </w:lvl>
    <w:lvl w:ilvl="2" w:tplc="0419001B" w:tentative="1">
      <w:start w:val="1"/>
      <w:numFmt w:val="lowerRoman"/>
      <w:lvlText w:val="%3."/>
      <w:lvlJc w:val="right"/>
      <w:pPr>
        <w:ind w:left="5610" w:hanging="180"/>
      </w:pPr>
    </w:lvl>
    <w:lvl w:ilvl="3" w:tplc="0419000F" w:tentative="1">
      <w:start w:val="1"/>
      <w:numFmt w:val="decimal"/>
      <w:lvlText w:val="%4."/>
      <w:lvlJc w:val="left"/>
      <w:pPr>
        <w:ind w:left="6330" w:hanging="360"/>
      </w:pPr>
    </w:lvl>
    <w:lvl w:ilvl="4" w:tplc="04190019" w:tentative="1">
      <w:start w:val="1"/>
      <w:numFmt w:val="lowerLetter"/>
      <w:lvlText w:val="%5."/>
      <w:lvlJc w:val="left"/>
      <w:pPr>
        <w:ind w:left="7050" w:hanging="360"/>
      </w:pPr>
    </w:lvl>
    <w:lvl w:ilvl="5" w:tplc="0419001B" w:tentative="1">
      <w:start w:val="1"/>
      <w:numFmt w:val="lowerRoman"/>
      <w:lvlText w:val="%6."/>
      <w:lvlJc w:val="right"/>
      <w:pPr>
        <w:ind w:left="7770" w:hanging="180"/>
      </w:pPr>
    </w:lvl>
    <w:lvl w:ilvl="6" w:tplc="0419000F" w:tentative="1">
      <w:start w:val="1"/>
      <w:numFmt w:val="decimal"/>
      <w:lvlText w:val="%7."/>
      <w:lvlJc w:val="left"/>
      <w:pPr>
        <w:ind w:left="8490" w:hanging="360"/>
      </w:pPr>
    </w:lvl>
    <w:lvl w:ilvl="7" w:tplc="04190019" w:tentative="1">
      <w:start w:val="1"/>
      <w:numFmt w:val="lowerLetter"/>
      <w:lvlText w:val="%8."/>
      <w:lvlJc w:val="left"/>
      <w:pPr>
        <w:ind w:left="9210" w:hanging="360"/>
      </w:pPr>
    </w:lvl>
    <w:lvl w:ilvl="8" w:tplc="0419001B" w:tentative="1">
      <w:start w:val="1"/>
      <w:numFmt w:val="lowerRoman"/>
      <w:lvlText w:val="%9."/>
      <w:lvlJc w:val="right"/>
      <w:pPr>
        <w:ind w:left="9930" w:hanging="180"/>
      </w:pPr>
    </w:lvl>
  </w:abstractNum>
  <w:abstractNum w:abstractNumId="75">
    <w:nsid w:val="710D5212"/>
    <w:multiLevelType w:val="hybridMultilevel"/>
    <w:tmpl w:val="A9C45D58"/>
    <w:lvl w:ilvl="0" w:tplc="61C677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2A03876"/>
    <w:multiLevelType w:val="hybridMultilevel"/>
    <w:tmpl w:val="872AF602"/>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7">
    <w:nsid w:val="72F97A85"/>
    <w:multiLevelType w:val="hybridMultilevel"/>
    <w:tmpl w:val="369C55D4"/>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8">
    <w:nsid w:val="73F67818"/>
    <w:multiLevelType w:val="hybridMultilevel"/>
    <w:tmpl w:val="0CFEB5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75730BA1"/>
    <w:multiLevelType w:val="multilevel"/>
    <w:tmpl w:val="A63CFB5C"/>
    <w:lvl w:ilvl="0">
      <w:start w:val="1"/>
      <w:numFmt w:val="bullet"/>
      <w:lvlText w:val=""/>
      <w:lvlJc w:val="left"/>
      <w:pPr>
        <w:ind w:left="360" w:hanging="360"/>
      </w:pPr>
      <w:rPr>
        <w:rFonts w:ascii="Symbol" w:hAnsi="Symbol" w:hint="default"/>
      </w:rPr>
    </w:lvl>
    <w:lvl w:ilvl="1">
      <w:start w:val="4"/>
      <w:numFmt w:val="decimal"/>
      <w:lvlRestart w:val="0"/>
      <w:lvlText w:val="%1.%2."/>
      <w:lvlJc w:val="left"/>
      <w:pPr>
        <w:ind w:left="792" w:hanging="432"/>
      </w:pPr>
      <w:rPr>
        <w:rFonts w:hint="default"/>
      </w:rPr>
    </w:lvl>
    <w:lvl w:ilvl="2">
      <w:numFmt w:val="bullet"/>
      <w:lvlText w:val="-"/>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79BE364A"/>
    <w:multiLevelType w:val="hybridMultilevel"/>
    <w:tmpl w:val="7546A0D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1">
    <w:nsid w:val="7A3F2616"/>
    <w:multiLevelType w:val="hybridMultilevel"/>
    <w:tmpl w:val="A1642AF4"/>
    <w:lvl w:ilvl="0" w:tplc="04A486AA">
      <w:numFmt w:val="bullet"/>
      <w:lvlText w:val="-"/>
      <w:lvlJc w:val="left"/>
      <w:pPr>
        <w:ind w:left="1429" w:hanging="360"/>
      </w:pPr>
      <w:rPr>
        <w:rFonts w:hint="default"/>
      </w:rPr>
    </w:lvl>
    <w:lvl w:ilvl="1" w:tplc="04A486AA">
      <w:numFmt w:val="bullet"/>
      <w:lvlText w:val="-"/>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2">
    <w:nsid w:val="7C3255AA"/>
    <w:multiLevelType w:val="hybridMultilevel"/>
    <w:tmpl w:val="4288D5A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3">
    <w:nsid w:val="7E9C0AFB"/>
    <w:multiLevelType w:val="hybridMultilevel"/>
    <w:tmpl w:val="BFC0B87C"/>
    <w:lvl w:ilvl="0" w:tplc="61C677B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4">
    <w:nsid w:val="7FCF6E0A"/>
    <w:multiLevelType w:val="hybridMultilevel"/>
    <w:tmpl w:val="EB441D58"/>
    <w:lvl w:ilvl="0" w:tplc="31025FFE">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4"/>
  </w:num>
  <w:num w:numId="2">
    <w:abstractNumId w:val="2"/>
  </w:num>
  <w:num w:numId="3">
    <w:abstractNumId w:val="1"/>
  </w:num>
  <w:num w:numId="4">
    <w:abstractNumId w:val="17"/>
  </w:num>
  <w:num w:numId="5">
    <w:abstractNumId w:val="71"/>
  </w:num>
  <w:num w:numId="6">
    <w:abstractNumId w:val="22"/>
  </w:num>
  <w:num w:numId="7">
    <w:abstractNumId w:val="70"/>
  </w:num>
  <w:num w:numId="8">
    <w:abstractNumId w:val="44"/>
  </w:num>
  <w:num w:numId="9">
    <w:abstractNumId w:val="16"/>
  </w:num>
  <w:num w:numId="10">
    <w:abstractNumId w:val="17"/>
    <w:lvlOverride w:ilvl="0">
      <w:startOverride w:val="1"/>
    </w:lvlOverride>
  </w:num>
  <w:num w:numId="11">
    <w:abstractNumId w:val="23"/>
  </w:num>
  <w:num w:numId="12">
    <w:abstractNumId w:val="38"/>
  </w:num>
  <w:num w:numId="13">
    <w:abstractNumId w:val="73"/>
  </w:num>
  <w:num w:numId="14">
    <w:abstractNumId w:val="26"/>
  </w:num>
  <w:num w:numId="15">
    <w:abstractNumId w:val="13"/>
  </w:num>
  <w:num w:numId="16">
    <w:abstractNumId w:val="57"/>
  </w:num>
  <w:num w:numId="17">
    <w:abstractNumId w:val="41"/>
  </w:num>
  <w:num w:numId="18">
    <w:abstractNumId w:val="21"/>
  </w:num>
  <w:num w:numId="19">
    <w:abstractNumId w:val="68"/>
  </w:num>
  <w:num w:numId="20">
    <w:abstractNumId w:val="66"/>
  </w:num>
  <w:num w:numId="21">
    <w:abstractNumId w:val="36"/>
  </w:num>
  <w:num w:numId="22">
    <w:abstractNumId w:val="69"/>
  </w:num>
  <w:num w:numId="23">
    <w:abstractNumId w:val="64"/>
  </w:num>
  <w:num w:numId="24">
    <w:abstractNumId w:val="47"/>
  </w:num>
  <w:num w:numId="25">
    <w:abstractNumId w:val="18"/>
  </w:num>
  <w:num w:numId="26">
    <w:abstractNumId w:val="14"/>
  </w:num>
  <w:num w:numId="27">
    <w:abstractNumId w:val="52"/>
  </w:num>
  <w:num w:numId="28">
    <w:abstractNumId w:val="65"/>
  </w:num>
  <w:num w:numId="29">
    <w:abstractNumId w:val="67"/>
  </w:num>
  <w:num w:numId="30">
    <w:abstractNumId w:val="61"/>
  </w:num>
  <w:num w:numId="31">
    <w:abstractNumId w:val="80"/>
  </w:num>
  <w:num w:numId="32">
    <w:abstractNumId w:val="75"/>
  </w:num>
  <w:num w:numId="33">
    <w:abstractNumId w:val="24"/>
  </w:num>
  <w:num w:numId="34">
    <w:abstractNumId w:val="51"/>
  </w:num>
  <w:num w:numId="35">
    <w:abstractNumId w:val="49"/>
  </w:num>
  <w:num w:numId="36">
    <w:abstractNumId w:val="35"/>
  </w:num>
  <w:num w:numId="37">
    <w:abstractNumId w:val="31"/>
  </w:num>
  <w:num w:numId="38">
    <w:abstractNumId w:val="81"/>
  </w:num>
  <w:num w:numId="39">
    <w:abstractNumId w:val="34"/>
  </w:num>
  <w:num w:numId="40">
    <w:abstractNumId w:val="55"/>
  </w:num>
  <w:num w:numId="41">
    <w:abstractNumId w:val="19"/>
  </w:num>
  <w:num w:numId="42">
    <w:abstractNumId w:val="33"/>
  </w:num>
  <w:num w:numId="43">
    <w:abstractNumId w:val="46"/>
  </w:num>
  <w:num w:numId="44">
    <w:abstractNumId w:val="60"/>
  </w:num>
  <w:num w:numId="45">
    <w:abstractNumId w:val="63"/>
  </w:num>
  <w:num w:numId="46">
    <w:abstractNumId w:val="42"/>
  </w:num>
  <w:num w:numId="47">
    <w:abstractNumId w:val="15"/>
  </w:num>
  <w:num w:numId="48">
    <w:abstractNumId w:val="27"/>
  </w:num>
  <w:num w:numId="49">
    <w:abstractNumId w:val="58"/>
  </w:num>
  <w:num w:numId="50">
    <w:abstractNumId w:val="32"/>
  </w:num>
  <w:num w:numId="51">
    <w:abstractNumId w:val="59"/>
  </w:num>
  <w:num w:numId="52">
    <w:abstractNumId w:val="62"/>
  </w:num>
  <w:num w:numId="53">
    <w:abstractNumId w:val="56"/>
  </w:num>
  <w:num w:numId="54">
    <w:abstractNumId w:val="53"/>
  </w:num>
  <w:num w:numId="55">
    <w:abstractNumId w:val="0"/>
  </w:num>
  <w:num w:numId="56">
    <w:abstractNumId w:val="79"/>
  </w:num>
  <w:num w:numId="57">
    <w:abstractNumId w:val="4"/>
  </w:num>
  <w:num w:numId="58">
    <w:abstractNumId w:val="5"/>
  </w:num>
  <w:num w:numId="59">
    <w:abstractNumId w:val="6"/>
  </w:num>
  <w:num w:numId="60">
    <w:abstractNumId w:val="7"/>
  </w:num>
  <w:num w:numId="61">
    <w:abstractNumId w:val="8"/>
  </w:num>
  <w:num w:numId="62">
    <w:abstractNumId w:val="9"/>
  </w:num>
  <w:num w:numId="63">
    <w:abstractNumId w:val="10"/>
  </w:num>
  <w:num w:numId="64">
    <w:abstractNumId w:val="11"/>
  </w:num>
  <w:num w:numId="65">
    <w:abstractNumId w:val="12"/>
  </w:num>
  <w:num w:numId="66">
    <w:abstractNumId w:val="45"/>
  </w:num>
  <w:num w:numId="67">
    <w:abstractNumId w:val="29"/>
  </w:num>
  <w:num w:numId="68">
    <w:abstractNumId w:val="50"/>
  </w:num>
  <w:num w:numId="69">
    <w:abstractNumId w:val="76"/>
  </w:num>
  <w:num w:numId="70">
    <w:abstractNumId w:val="40"/>
  </w:num>
  <w:num w:numId="71">
    <w:abstractNumId w:val="37"/>
  </w:num>
  <w:num w:numId="72">
    <w:abstractNumId w:val="83"/>
  </w:num>
  <w:num w:numId="73">
    <w:abstractNumId w:val="74"/>
  </w:num>
  <w:num w:numId="74">
    <w:abstractNumId w:val="77"/>
  </w:num>
  <w:num w:numId="75">
    <w:abstractNumId w:val="20"/>
  </w:num>
  <w:num w:numId="76">
    <w:abstractNumId w:val="39"/>
  </w:num>
  <w:num w:numId="77">
    <w:abstractNumId w:val="72"/>
  </w:num>
  <w:num w:numId="78">
    <w:abstractNumId w:val="25"/>
  </w:num>
  <w:num w:numId="79">
    <w:abstractNumId w:val="82"/>
  </w:num>
  <w:num w:numId="80">
    <w:abstractNumId w:val="78"/>
  </w:num>
  <w:num w:numId="81">
    <w:abstractNumId w:val="48"/>
  </w:num>
  <w:num w:numId="82">
    <w:abstractNumId w:val="28"/>
  </w:num>
  <w:num w:numId="83">
    <w:abstractNumId w:val="43"/>
  </w:num>
  <w:num w:numId="84">
    <w:abstractNumId w:val="84"/>
  </w:num>
  <w:num w:numId="85">
    <w:abstractNumId w:val="3"/>
  </w:num>
  <w:num w:numId="86">
    <w:abstractNumId w:val="30"/>
  </w:num>
  <w:numIdMacAtCleanup w:val="8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f331a7bfeea79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6F"/>
    <w:rsid w:val="000272D7"/>
    <w:rsid w:val="0003300C"/>
    <w:rsid w:val="00070256"/>
    <w:rsid w:val="00077C76"/>
    <w:rsid w:val="00085B19"/>
    <w:rsid w:val="00094D89"/>
    <w:rsid w:val="000D5122"/>
    <w:rsid w:val="000F72B5"/>
    <w:rsid w:val="0010723D"/>
    <w:rsid w:val="0013066F"/>
    <w:rsid w:val="001411C3"/>
    <w:rsid w:val="001463BD"/>
    <w:rsid w:val="00152CD3"/>
    <w:rsid w:val="00154076"/>
    <w:rsid w:val="001641F9"/>
    <w:rsid w:val="001678A0"/>
    <w:rsid w:val="00172894"/>
    <w:rsid w:val="00191755"/>
    <w:rsid w:val="001B1EF8"/>
    <w:rsid w:val="001F6724"/>
    <w:rsid w:val="00215DBC"/>
    <w:rsid w:val="00216282"/>
    <w:rsid w:val="00222CDF"/>
    <w:rsid w:val="00232490"/>
    <w:rsid w:val="00237E1A"/>
    <w:rsid w:val="0024571B"/>
    <w:rsid w:val="002603D6"/>
    <w:rsid w:val="00286449"/>
    <w:rsid w:val="002A303D"/>
    <w:rsid w:val="002A45DF"/>
    <w:rsid w:val="002A6376"/>
    <w:rsid w:val="002B243F"/>
    <w:rsid w:val="002B25AC"/>
    <w:rsid w:val="002C2BD4"/>
    <w:rsid w:val="002E6AE2"/>
    <w:rsid w:val="002F1051"/>
    <w:rsid w:val="00307206"/>
    <w:rsid w:val="00350563"/>
    <w:rsid w:val="00353C38"/>
    <w:rsid w:val="00360734"/>
    <w:rsid w:val="00363A17"/>
    <w:rsid w:val="00381C21"/>
    <w:rsid w:val="0039377E"/>
    <w:rsid w:val="0039473D"/>
    <w:rsid w:val="003A21BC"/>
    <w:rsid w:val="003A35B3"/>
    <w:rsid w:val="003A3915"/>
    <w:rsid w:val="003C3BA4"/>
    <w:rsid w:val="003F2C08"/>
    <w:rsid w:val="003F6329"/>
    <w:rsid w:val="00404BB4"/>
    <w:rsid w:val="0042511A"/>
    <w:rsid w:val="004255D4"/>
    <w:rsid w:val="00435636"/>
    <w:rsid w:val="004629D4"/>
    <w:rsid w:val="004640E1"/>
    <w:rsid w:val="004679C5"/>
    <w:rsid w:val="0047129C"/>
    <w:rsid w:val="00472EA9"/>
    <w:rsid w:val="00473024"/>
    <w:rsid w:val="00483E7F"/>
    <w:rsid w:val="004873DD"/>
    <w:rsid w:val="004A41CA"/>
    <w:rsid w:val="004B4E50"/>
    <w:rsid w:val="004E1157"/>
    <w:rsid w:val="004F01D0"/>
    <w:rsid w:val="00515B32"/>
    <w:rsid w:val="005501E2"/>
    <w:rsid w:val="00570960"/>
    <w:rsid w:val="005755F5"/>
    <w:rsid w:val="0057710F"/>
    <w:rsid w:val="005A4DE8"/>
    <w:rsid w:val="005B0018"/>
    <w:rsid w:val="005B6653"/>
    <w:rsid w:val="005C03AB"/>
    <w:rsid w:val="005C37AC"/>
    <w:rsid w:val="005E3458"/>
    <w:rsid w:val="005F1DB2"/>
    <w:rsid w:val="005F55B9"/>
    <w:rsid w:val="00601849"/>
    <w:rsid w:val="006175EE"/>
    <w:rsid w:val="00620A91"/>
    <w:rsid w:val="0062317C"/>
    <w:rsid w:val="00630576"/>
    <w:rsid w:val="006312B7"/>
    <w:rsid w:val="00646D19"/>
    <w:rsid w:val="0066097A"/>
    <w:rsid w:val="006674BE"/>
    <w:rsid w:val="00670445"/>
    <w:rsid w:val="00692212"/>
    <w:rsid w:val="006931A9"/>
    <w:rsid w:val="006962A6"/>
    <w:rsid w:val="006A0520"/>
    <w:rsid w:val="006C0F9F"/>
    <w:rsid w:val="006C5C51"/>
    <w:rsid w:val="00701C80"/>
    <w:rsid w:val="00705FC2"/>
    <w:rsid w:val="00711D1D"/>
    <w:rsid w:val="00713350"/>
    <w:rsid w:val="00715CDF"/>
    <w:rsid w:val="00717F2D"/>
    <w:rsid w:val="007443F0"/>
    <w:rsid w:val="00763C5B"/>
    <w:rsid w:val="00796A6A"/>
    <w:rsid w:val="007B2242"/>
    <w:rsid w:val="007B2CCC"/>
    <w:rsid w:val="007C174F"/>
    <w:rsid w:val="007D7126"/>
    <w:rsid w:val="007D7B4B"/>
    <w:rsid w:val="007E25E8"/>
    <w:rsid w:val="00815F47"/>
    <w:rsid w:val="00843634"/>
    <w:rsid w:val="00844197"/>
    <w:rsid w:val="00865028"/>
    <w:rsid w:val="008818FC"/>
    <w:rsid w:val="0088274A"/>
    <w:rsid w:val="0088428C"/>
    <w:rsid w:val="008851EB"/>
    <w:rsid w:val="008A61C7"/>
    <w:rsid w:val="008B4C6A"/>
    <w:rsid w:val="008B68AA"/>
    <w:rsid w:val="008D0B56"/>
    <w:rsid w:val="008F3E24"/>
    <w:rsid w:val="00935491"/>
    <w:rsid w:val="00942198"/>
    <w:rsid w:val="00943614"/>
    <w:rsid w:val="0097025F"/>
    <w:rsid w:val="00980BF2"/>
    <w:rsid w:val="0098563B"/>
    <w:rsid w:val="009B670F"/>
    <w:rsid w:val="009D49E4"/>
    <w:rsid w:val="009D5E69"/>
    <w:rsid w:val="009D78BC"/>
    <w:rsid w:val="009E09BE"/>
    <w:rsid w:val="009E5FA7"/>
    <w:rsid w:val="00A1375D"/>
    <w:rsid w:val="00A14F36"/>
    <w:rsid w:val="00A22BEB"/>
    <w:rsid w:val="00A25D66"/>
    <w:rsid w:val="00A564E5"/>
    <w:rsid w:val="00A635F9"/>
    <w:rsid w:val="00A65828"/>
    <w:rsid w:val="00A73FF5"/>
    <w:rsid w:val="00A813EE"/>
    <w:rsid w:val="00AA1BA9"/>
    <w:rsid w:val="00AB1156"/>
    <w:rsid w:val="00AB40DF"/>
    <w:rsid w:val="00AB7C11"/>
    <w:rsid w:val="00AF1828"/>
    <w:rsid w:val="00AF5D1E"/>
    <w:rsid w:val="00AF7DBD"/>
    <w:rsid w:val="00B01C13"/>
    <w:rsid w:val="00B04045"/>
    <w:rsid w:val="00B0554C"/>
    <w:rsid w:val="00B14AC6"/>
    <w:rsid w:val="00B200C4"/>
    <w:rsid w:val="00B655F2"/>
    <w:rsid w:val="00B9797F"/>
    <w:rsid w:val="00BB4807"/>
    <w:rsid w:val="00BD2300"/>
    <w:rsid w:val="00C05299"/>
    <w:rsid w:val="00C12790"/>
    <w:rsid w:val="00C139FC"/>
    <w:rsid w:val="00C26630"/>
    <w:rsid w:val="00C66A13"/>
    <w:rsid w:val="00C66BA9"/>
    <w:rsid w:val="00C86F01"/>
    <w:rsid w:val="00CA076C"/>
    <w:rsid w:val="00CB2392"/>
    <w:rsid w:val="00CB2D0C"/>
    <w:rsid w:val="00CE7294"/>
    <w:rsid w:val="00CF1F9A"/>
    <w:rsid w:val="00D01FBA"/>
    <w:rsid w:val="00D03B95"/>
    <w:rsid w:val="00D1024E"/>
    <w:rsid w:val="00D11329"/>
    <w:rsid w:val="00D11672"/>
    <w:rsid w:val="00D15669"/>
    <w:rsid w:val="00D17FE4"/>
    <w:rsid w:val="00D20849"/>
    <w:rsid w:val="00D405A8"/>
    <w:rsid w:val="00D5079E"/>
    <w:rsid w:val="00D50E00"/>
    <w:rsid w:val="00D51B63"/>
    <w:rsid w:val="00D618A3"/>
    <w:rsid w:val="00D81E6B"/>
    <w:rsid w:val="00D81FB6"/>
    <w:rsid w:val="00D82801"/>
    <w:rsid w:val="00D96E99"/>
    <w:rsid w:val="00DA6FBE"/>
    <w:rsid w:val="00DE5673"/>
    <w:rsid w:val="00DE7021"/>
    <w:rsid w:val="00DF55E3"/>
    <w:rsid w:val="00E06692"/>
    <w:rsid w:val="00E14F80"/>
    <w:rsid w:val="00E15225"/>
    <w:rsid w:val="00E22844"/>
    <w:rsid w:val="00E24B5E"/>
    <w:rsid w:val="00E24E88"/>
    <w:rsid w:val="00E4392C"/>
    <w:rsid w:val="00E57F6A"/>
    <w:rsid w:val="00E76554"/>
    <w:rsid w:val="00EB6EB8"/>
    <w:rsid w:val="00EF7198"/>
    <w:rsid w:val="00F14E98"/>
    <w:rsid w:val="00F2076D"/>
    <w:rsid w:val="00F354EF"/>
    <w:rsid w:val="00F63408"/>
    <w:rsid w:val="00F67CE3"/>
    <w:rsid w:val="00F7341A"/>
    <w:rsid w:val="00F86211"/>
    <w:rsid w:val="00F95AFD"/>
    <w:rsid w:val="00FB0910"/>
    <w:rsid w:val="00FB1D03"/>
    <w:rsid w:val="00FD41E3"/>
    <w:rsid w:val="00FD732A"/>
    <w:rsid w:val="00FF193F"/>
    <w:rsid w:val="00FF51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E67C9"/>
  <w15:chartTrackingRefBased/>
  <w15:docId w15:val="{2CE8746D-7051-4217-9B32-A5F0CC968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66F"/>
    <w:pPr>
      <w:widowControl w:val="0"/>
      <w:suppressAutoHyphens/>
      <w:spacing w:after="0" w:line="240" w:lineRule="auto"/>
    </w:pPr>
    <w:rPr>
      <w:rFonts w:ascii="Times New Roman" w:eastAsia="SimSun" w:hAnsi="Times New Roman" w:cs="Mangal"/>
      <w:kern w:val="2"/>
      <w:sz w:val="24"/>
      <w:szCs w:val="24"/>
      <w:lang w:eastAsia="hi-IN" w:bidi="hi-IN"/>
    </w:rPr>
  </w:style>
  <w:style w:type="paragraph" w:styleId="Heading1">
    <w:name w:val="heading 1"/>
    <w:basedOn w:val="Normal"/>
    <w:next w:val="Normal"/>
    <w:link w:val="Heading1Char"/>
    <w:uiPriority w:val="9"/>
    <w:qFormat/>
    <w:rsid w:val="004640E1"/>
    <w:pPr>
      <w:keepNext/>
      <w:keepLines/>
      <w:widowControl/>
      <w:suppressAutoHyphens w:val="0"/>
      <w:spacing w:before="240" w:line="276" w:lineRule="auto"/>
      <w:outlineLvl w:val="0"/>
    </w:pPr>
    <w:rPr>
      <w:rFonts w:asciiTheme="majorHAnsi" w:eastAsiaTheme="majorEastAsia" w:hAnsiTheme="majorHAnsi" w:cstheme="majorBidi"/>
      <w:color w:val="2E74B5" w:themeColor="accent1" w:themeShade="BF"/>
      <w:kern w:val="0"/>
      <w:sz w:val="32"/>
      <w:szCs w:val="32"/>
      <w:lang w:eastAsia="en-US" w:bidi="ar-SA"/>
    </w:rPr>
  </w:style>
  <w:style w:type="paragraph" w:styleId="Heading2">
    <w:name w:val="heading 2"/>
    <w:basedOn w:val="Normal"/>
    <w:next w:val="Normal"/>
    <w:link w:val="Heading2Char"/>
    <w:uiPriority w:val="9"/>
    <w:unhideWhenUsed/>
    <w:qFormat/>
    <w:rsid w:val="004640E1"/>
    <w:pPr>
      <w:keepNext/>
      <w:keepLines/>
      <w:widowControl/>
      <w:suppressAutoHyphens w:val="0"/>
      <w:spacing w:before="40" w:line="276" w:lineRule="auto"/>
      <w:outlineLvl w:val="1"/>
    </w:pPr>
    <w:rPr>
      <w:rFonts w:asciiTheme="majorHAnsi" w:eastAsiaTheme="majorEastAsia" w:hAnsiTheme="majorHAnsi" w:cstheme="majorBidi"/>
      <w:color w:val="2E74B5" w:themeColor="accent1" w:themeShade="BF"/>
      <w:kern w:val="0"/>
      <w:sz w:val="26"/>
      <w:szCs w:val="26"/>
      <w:lang w:eastAsia="en-US" w:bidi="ar-SA"/>
    </w:rPr>
  </w:style>
  <w:style w:type="paragraph" w:styleId="Heading3">
    <w:name w:val="heading 3"/>
    <w:basedOn w:val="Normal"/>
    <w:next w:val="Normal"/>
    <w:link w:val="Heading3Char"/>
    <w:uiPriority w:val="9"/>
    <w:unhideWhenUsed/>
    <w:qFormat/>
    <w:rsid w:val="00CA076C"/>
    <w:pPr>
      <w:keepNext/>
      <w:keepLines/>
      <w:widowControl/>
      <w:suppressAutoHyphens w:val="0"/>
      <w:spacing w:before="40" w:line="259" w:lineRule="auto"/>
      <w:outlineLvl w:val="2"/>
    </w:pPr>
    <w:rPr>
      <w:rFonts w:ascii="Cambria" w:eastAsia="Times New Roman" w:hAnsi="Cambria" w:cs="Times New Roman"/>
      <w:b/>
      <w:bCs/>
      <w:color w:val="4F81BD"/>
      <w:kern w:val="0"/>
      <w:sz w:val="22"/>
      <w:szCs w:val="22"/>
      <w:lang w:eastAsia="en-US" w:bidi="ar-SA"/>
    </w:rPr>
  </w:style>
  <w:style w:type="paragraph" w:styleId="Heading4">
    <w:name w:val="heading 4"/>
    <w:basedOn w:val="Normal"/>
    <w:next w:val="Normal"/>
    <w:link w:val="Heading4Char"/>
    <w:unhideWhenUsed/>
    <w:qFormat/>
    <w:rsid w:val="00CA076C"/>
    <w:pPr>
      <w:keepNext/>
      <w:keepLines/>
      <w:widowControl/>
      <w:suppressAutoHyphens w:val="0"/>
      <w:spacing w:before="40" w:line="259" w:lineRule="auto"/>
      <w:outlineLvl w:val="3"/>
    </w:pPr>
    <w:rPr>
      <w:rFonts w:ascii="Cambria" w:eastAsia="Times New Roman" w:hAnsi="Cambria" w:cs="Times New Roman"/>
      <w:b/>
      <w:bCs/>
      <w:i/>
      <w:iCs/>
      <w:color w:val="4F81BD"/>
      <w:kern w:val="0"/>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13066F"/>
    <w:pPr>
      <w:jc w:val="center"/>
    </w:pPr>
    <w:rPr>
      <w:i/>
      <w:sz w:val="26"/>
    </w:rPr>
  </w:style>
  <w:style w:type="character" w:customStyle="1" w:styleId="TitleChar">
    <w:name w:val="Title Char"/>
    <w:basedOn w:val="DefaultParagraphFont"/>
    <w:link w:val="Title"/>
    <w:uiPriority w:val="10"/>
    <w:rsid w:val="0013066F"/>
    <w:rPr>
      <w:rFonts w:ascii="Times New Roman" w:eastAsia="SimSun" w:hAnsi="Times New Roman" w:cs="Mangal"/>
      <w:i/>
      <w:kern w:val="2"/>
      <w:sz w:val="26"/>
      <w:szCs w:val="24"/>
      <w:lang w:eastAsia="hi-IN" w:bidi="hi-IN"/>
    </w:rPr>
  </w:style>
  <w:style w:type="paragraph" w:styleId="BodyText2">
    <w:name w:val="Body Text 2"/>
    <w:basedOn w:val="Normal"/>
    <w:link w:val="BodyText2Char"/>
    <w:unhideWhenUsed/>
    <w:rsid w:val="0013066F"/>
    <w:pPr>
      <w:jc w:val="both"/>
    </w:pPr>
  </w:style>
  <w:style w:type="character" w:customStyle="1" w:styleId="BodyText2Char">
    <w:name w:val="Body Text 2 Char"/>
    <w:basedOn w:val="DefaultParagraphFont"/>
    <w:link w:val="BodyText2"/>
    <w:rsid w:val="0013066F"/>
    <w:rPr>
      <w:rFonts w:ascii="Times New Roman" w:eastAsia="SimSun" w:hAnsi="Times New Roman" w:cs="Mangal"/>
      <w:kern w:val="2"/>
      <w:sz w:val="24"/>
      <w:szCs w:val="24"/>
      <w:lang w:eastAsia="hi-IN" w:bidi="hi-IN"/>
    </w:rPr>
  </w:style>
  <w:style w:type="paragraph" w:styleId="BodyText3">
    <w:name w:val="Body Text 3"/>
    <w:basedOn w:val="Normal"/>
    <w:link w:val="BodyText3Char"/>
    <w:semiHidden/>
    <w:unhideWhenUsed/>
    <w:rsid w:val="0013066F"/>
    <w:pPr>
      <w:jc w:val="both"/>
    </w:pPr>
    <w:rPr>
      <w:b/>
      <w:i/>
    </w:rPr>
  </w:style>
  <w:style w:type="character" w:customStyle="1" w:styleId="BodyText3Char">
    <w:name w:val="Body Text 3 Char"/>
    <w:basedOn w:val="DefaultParagraphFont"/>
    <w:link w:val="BodyText3"/>
    <w:semiHidden/>
    <w:rsid w:val="0013066F"/>
    <w:rPr>
      <w:rFonts w:ascii="Times New Roman" w:eastAsia="SimSun" w:hAnsi="Times New Roman" w:cs="Mangal"/>
      <w:b/>
      <w:i/>
      <w:kern w:val="2"/>
      <w:sz w:val="24"/>
      <w:szCs w:val="24"/>
      <w:lang w:eastAsia="hi-IN" w:bidi="hi-IN"/>
    </w:rPr>
  </w:style>
  <w:style w:type="paragraph" w:customStyle="1" w:styleId="Normal2">
    <w:name w:val="Normal2"/>
    <w:rsid w:val="0013066F"/>
    <w:pPr>
      <w:widowControl w:val="0"/>
      <w:suppressAutoHyphens/>
      <w:spacing w:after="0" w:line="240" w:lineRule="auto"/>
    </w:pPr>
    <w:rPr>
      <w:rFonts w:ascii="Times New Roman" w:eastAsia="Times New Roman" w:hAnsi="Times New Roman" w:cs="Times New Roman"/>
      <w:kern w:val="2"/>
      <w:sz w:val="20"/>
      <w:szCs w:val="20"/>
      <w:lang w:eastAsia="ar-SA"/>
    </w:rPr>
  </w:style>
  <w:style w:type="paragraph" w:styleId="Subtitle">
    <w:name w:val="Subtitle"/>
    <w:basedOn w:val="Normal"/>
    <w:next w:val="Normal"/>
    <w:link w:val="SubtitleChar"/>
    <w:uiPriority w:val="11"/>
    <w:qFormat/>
    <w:rsid w:val="0013066F"/>
    <w:pPr>
      <w:numPr>
        <w:ilvl w:val="1"/>
      </w:numPr>
      <w:spacing w:after="160"/>
    </w:pPr>
    <w:rPr>
      <w:rFonts w:asciiTheme="minorHAnsi" w:eastAsiaTheme="minorEastAsia" w:hAnsiTheme="minorHAnsi"/>
      <w:color w:val="5A5A5A" w:themeColor="text1" w:themeTint="A5"/>
      <w:spacing w:val="15"/>
      <w:sz w:val="22"/>
      <w:szCs w:val="20"/>
    </w:rPr>
  </w:style>
  <w:style w:type="character" w:customStyle="1" w:styleId="SubtitleChar">
    <w:name w:val="Subtitle Char"/>
    <w:basedOn w:val="DefaultParagraphFont"/>
    <w:link w:val="Subtitle"/>
    <w:uiPriority w:val="11"/>
    <w:rsid w:val="0013066F"/>
    <w:rPr>
      <w:rFonts w:eastAsiaTheme="minorEastAsia" w:cs="Mangal"/>
      <w:color w:val="5A5A5A" w:themeColor="text1" w:themeTint="A5"/>
      <w:spacing w:val="15"/>
      <w:kern w:val="2"/>
      <w:szCs w:val="20"/>
      <w:lang w:eastAsia="hi-IN" w:bidi="hi-IN"/>
    </w:rPr>
  </w:style>
  <w:style w:type="paragraph" w:styleId="CommentText">
    <w:name w:val="annotation text"/>
    <w:basedOn w:val="Normal"/>
    <w:link w:val="CommentTextChar"/>
    <w:uiPriority w:val="99"/>
    <w:rsid w:val="00AB1156"/>
    <w:pPr>
      <w:widowControl/>
      <w:autoSpaceDN w:val="0"/>
      <w:spacing w:before="120" w:after="120" w:line="276" w:lineRule="auto"/>
      <w:jc w:val="both"/>
      <w:textAlignment w:val="baseline"/>
    </w:pPr>
    <w:rPr>
      <w:rFonts w:ascii="Verdana" w:eastAsia="Verdana" w:hAnsi="Verdana" w:cs="Times New Roman"/>
      <w:kern w:val="3"/>
      <w:sz w:val="20"/>
      <w:szCs w:val="20"/>
      <w:lang w:eastAsia="en-US" w:bidi="ar-SA"/>
    </w:rPr>
  </w:style>
  <w:style w:type="character" w:customStyle="1" w:styleId="CommentTextChar">
    <w:name w:val="Comment Text Char"/>
    <w:basedOn w:val="DefaultParagraphFont"/>
    <w:link w:val="CommentText"/>
    <w:uiPriority w:val="99"/>
    <w:rsid w:val="00AB1156"/>
    <w:rPr>
      <w:rFonts w:ascii="Verdana" w:eastAsia="Verdana" w:hAnsi="Verdana" w:cs="Times New Roman"/>
      <w:kern w:val="3"/>
      <w:sz w:val="20"/>
      <w:szCs w:val="20"/>
    </w:rPr>
  </w:style>
  <w:style w:type="character" w:styleId="CommentReference">
    <w:name w:val="annotation reference"/>
    <w:basedOn w:val="DefaultParagraphFont"/>
    <w:uiPriority w:val="99"/>
    <w:rsid w:val="00AB1156"/>
    <w:rPr>
      <w:rFonts w:cs="Times New Roman"/>
      <w:sz w:val="16"/>
      <w:szCs w:val="16"/>
    </w:rPr>
  </w:style>
  <w:style w:type="paragraph" w:styleId="BalloonText">
    <w:name w:val="Balloon Text"/>
    <w:basedOn w:val="Normal"/>
    <w:link w:val="BalloonTextChar"/>
    <w:uiPriority w:val="99"/>
    <w:semiHidden/>
    <w:unhideWhenUsed/>
    <w:rsid w:val="00AB1156"/>
    <w:rPr>
      <w:rFonts w:ascii="Segoe UI" w:hAnsi="Segoe UI"/>
      <w:sz w:val="18"/>
      <w:szCs w:val="16"/>
    </w:rPr>
  </w:style>
  <w:style w:type="character" w:customStyle="1" w:styleId="BalloonTextChar">
    <w:name w:val="Balloon Text Char"/>
    <w:basedOn w:val="DefaultParagraphFont"/>
    <w:link w:val="BalloonText"/>
    <w:uiPriority w:val="99"/>
    <w:semiHidden/>
    <w:rsid w:val="00AB1156"/>
    <w:rPr>
      <w:rFonts w:ascii="Segoe UI" w:eastAsia="SimSun" w:hAnsi="Segoe UI" w:cs="Mangal"/>
      <w:kern w:val="2"/>
      <w:sz w:val="18"/>
      <w:szCs w:val="16"/>
      <w:lang w:eastAsia="hi-IN" w:bidi="hi-IN"/>
    </w:rPr>
  </w:style>
  <w:style w:type="paragraph" w:styleId="BodyText">
    <w:name w:val="Body Text"/>
    <w:basedOn w:val="Normal"/>
    <w:link w:val="BodyTextChar"/>
    <w:uiPriority w:val="99"/>
    <w:unhideWhenUsed/>
    <w:rsid w:val="000F72B5"/>
    <w:pPr>
      <w:spacing w:after="120"/>
    </w:pPr>
    <w:rPr>
      <w:szCs w:val="21"/>
    </w:rPr>
  </w:style>
  <w:style w:type="character" w:customStyle="1" w:styleId="BodyTextChar">
    <w:name w:val="Body Text Char"/>
    <w:basedOn w:val="DefaultParagraphFont"/>
    <w:link w:val="BodyText"/>
    <w:uiPriority w:val="99"/>
    <w:rsid w:val="000F72B5"/>
    <w:rPr>
      <w:rFonts w:ascii="Times New Roman" w:eastAsia="SimSun" w:hAnsi="Times New Roman" w:cs="Mangal"/>
      <w:kern w:val="2"/>
      <w:sz w:val="24"/>
      <w:szCs w:val="21"/>
      <w:lang w:eastAsia="hi-IN" w:bidi="hi-IN"/>
    </w:rPr>
  </w:style>
  <w:style w:type="paragraph" w:styleId="ListParagraph">
    <w:name w:val="List Paragraph"/>
    <w:basedOn w:val="Normal"/>
    <w:qFormat/>
    <w:rsid w:val="00077C76"/>
    <w:pPr>
      <w:ind w:left="720"/>
      <w:contextualSpacing/>
    </w:pPr>
    <w:rPr>
      <w:szCs w:val="21"/>
    </w:rPr>
  </w:style>
  <w:style w:type="paragraph" w:styleId="Revision">
    <w:name w:val="Revision"/>
    <w:hidden/>
    <w:uiPriority w:val="99"/>
    <w:semiHidden/>
    <w:rsid w:val="00077C76"/>
    <w:pPr>
      <w:spacing w:after="0" w:line="240" w:lineRule="auto"/>
    </w:pPr>
    <w:rPr>
      <w:rFonts w:ascii="Times New Roman" w:eastAsia="SimSun" w:hAnsi="Times New Roman" w:cs="Mangal"/>
      <w:kern w:val="2"/>
      <w:sz w:val="24"/>
      <w:szCs w:val="21"/>
      <w:lang w:eastAsia="hi-IN" w:bidi="hi-IN"/>
    </w:rPr>
  </w:style>
  <w:style w:type="paragraph" w:styleId="CommentSubject">
    <w:name w:val="annotation subject"/>
    <w:basedOn w:val="CommentText"/>
    <w:next w:val="CommentText"/>
    <w:link w:val="CommentSubjectChar"/>
    <w:uiPriority w:val="99"/>
    <w:semiHidden/>
    <w:unhideWhenUsed/>
    <w:rsid w:val="00077C76"/>
    <w:pPr>
      <w:widowControl w:val="0"/>
      <w:autoSpaceDN/>
      <w:spacing w:before="0" w:after="0" w:line="240" w:lineRule="auto"/>
      <w:jc w:val="left"/>
      <w:textAlignment w:val="auto"/>
    </w:pPr>
    <w:rPr>
      <w:rFonts w:ascii="Times New Roman" w:eastAsia="SimSun" w:hAnsi="Times New Roman" w:cs="Mangal"/>
      <w:b/>
      <w:bCs/>
      <w:kern w:val="2"/>
      <w:szCs w:val="18"/>
      <w:lang w:eastAsia="hi-IN" w:bidi="hi-IN"/>
    </w:rPr>
  </w:style>
  <w:style w:type="character" w:customStyle="1" w:styleId="CommentSubjectChar">
    <w:name w:val="Comment Subject Char"/>
    <w:basedOn w:val="CommentTextChar"/>
    <w:link w:val="CommentSubject"/>
    <w:uiPriority w:val="99"/>
    <w:semiHidden/>
    <w:rsid w:val="00077C76"/>
    <w:rPr>
      <w:rFonts w:ascii="Times New Roman" w:eastAsia="SimSun" w:hAnsi="Times New Roman" w:cs="Mangal"/>
      <w:b/>
      <w:bCs/>
      <w:kern w:val="2"/>
      <w:sz w:val="20"/>
      <w:szCs w:val="18"/>
      <w:lang w:eastAsia="hi-IN" w:bidi="hi-IN"/>
    </w:rPr>
  </w:style>
  <w:style w:type="character" w:styleId="Hyperlink">
    <w:name w:val="Hyperlink"/>
    <w:uiPriority w:val="99"/>
    <w:rsid w:val="00646D19"/>
    <w:rPr>
      <w:color w:val="000080"/>
      <w:u w:val="single"/>
    </w:rPr>
  </w:style>
  <w:style w:type="character" w:styleId="Strong">
    <w:name w:val="Strong"/>
    <w:uiPriority w:val="22"/>
    <w:qFormat/>
    <w:rsid w:val="00646D19"/>
    <w:rPr>
      <w:b/>
      <w:bCs/>
    </w:rPr>
  </w:style>
  <w:style w:type="numbering" w:customStyle="1" w:styleId="WWNum8">
    <w:name w:val="WWNum8"/>
    <w:basedOn w:val="NoList"/>
    <w:rsid w:val="0042511A"/>
    <w:pPr>
      <w:numPr>
        <w:numId w:val="4"/>
      </w:numPr>
    </w:pPr>
  </w:style>
  <w:style w:type="numbering" w:customStyle="1" w:styleId="WWNum19">
    <w:name w:val="WWNum19"/>
    <w:basedOn w:val="NoList"/>
    <w:rsid w:val="0042511A"/>
    <w:pPr>
      <w:numPr>
        <w:numId w:val="5"/>
      </w:numPr>
    </w:pPr>
  </w:style>
  <w:style w:type="numbering" w:customStyle="1" w:styleId="WWNum20">
    <w:name w:val="WWNum20"/>
    <w:basedOn w:val="NoList"/>
    <w:rsid w:val="0042511A"/>
    <w:pPr>
      <w:numPr>
        <w:numId w:val="6"/>
      </w:numPr>
    </w:pPr>
  </w:style>
  <w:style w:type="numbering" w:customStyle="1" w:styleId="WWNum21">
    <w:name w:val="WWNum21"/>
    <w:basedOn w:val="NoList"/>
    <w:rsid w:val="0042511A"/>
    <w:pPr>
      <w:numPr>
        <w:numId w:val="7"/>
      </w:numPr>
    </w:pPr>
  </w:style>
  <w:style w:type="numbering" w:customStyle="1" w:styleId="WWNum22">
    <w:name w:val="WWNum22"/>
    <w:basedOn w:val="NoList"/>
    <w:rsid w:val="0042511A"/>
    <w:pPr>
      <w:numPr>
        <w:numId w:val="8"/>
      </w:numPr>
    </w:pPr>
  </w:style>
  <w:style w:type="paragraph" w:styleId="TOC2">
    <w:name w:val="toc 2"/>
    <w:basedOn w:val="Normal"/>
    <w:next w:val="Normal"/>
    <w:uiPriority w:val="39"/>
    <w:rsid w:val="00D81E6B"/>
    <w:pPr>
      <w:widowControl/>
      <w:ind w:left="240"/>
    </w:pPr>
    <w:rPr>
      <w:rFonts w:eastAsia="Times New Roman" w:cs="Times New Roman"/>
      <w:kern w:val="0"/>
      <w:lang w:eastAsia="ar-SA" w:bidi="ar-SA"/>
    </w:rPr>
  </w:style>
  <w:style w:type="paragraph" w:styleId="Footer">
    <w:name w:val="footer"/>
    <w:basedOn w:val="Normal"/>
    <w:link w:val="FooterChar"/>
    <w:unhideWhenUsed/>
    <w:rsid w:val="00F2076D"/>
    <w:pPr>
      <w:widowControl/>
      <w:tabs>
        <w:tab w:val="center" w:pos="4677"/>
        <w:tab w:val="right" w:pos="9355"/>
      </w:tabs>
      <w:suppressAutoHyphens w:val="0"/>
    </w:pPr>
    <w:rPr>
      <w:rFonts w:asciiTheme="minorHAnsi" w:eastAsiaTheme="minorHAnsi" w:hAnsiTheme="minorHAnsi" w:cstheme="minorBidi"/>
      <w:kern w:val="0"/>
      <w:sz w:val="22"/>
      <w:szCs w:val="22"/>
      <w:lang w:eastAsia="en-US" w:bidi="ar-SA"/>
    </w:rPr>
  </w:style>
  <w:style w:type="character" w:customStyle="1" w:styleId="FooterChar">
    <w:name w:val="Footer Char"/>
    <w:basedOn w:val="DefaultParagraphFont"/>
    <w:link w:val="Footer"/>
    <w:rsid w:val="00F2076D"/>
  </w:style>
  <w:style w:type="character" w:styleId="FootnoteReference">
    <w:name w:val="footnote reference"/>
    <w:basedOn w:val="DefaultParagraphFont"/>
    <w:semiHidden/>
    <w:unhideWhenUsed/>
    <w:rsid w:val="00F2076D"/>
    <w:rPr>
      <w:vertAlign w:val="superscript"/>
    </w:rPr>
  </w:style>
  <w:style w:type="paragraph" w:styleId="NormalWeb">
    <w:name w:val="Normal (Web)"/>
    <w:basedOn w:val="Normal"/>
    <w:uiPriority w:val="99"/>
    <w:rsid w:val="002B25AC"/>
    <w:pPr>
      <w:widowControl/>
      <w:suppressAutoHyphens w:val="0"/>
      <w:spacing w:before="100" w:beforeAutospacing="1" w:after="100" w:afterAutospacing="1"/>
    </w:pPr>
    <w:rPr>
      <w:rFonts w:eastAsia="Times New Roman" w:cs="Times New Roman"/>
      <w:kern w:val="0"/>
      <w:lang w:eastAsia="ru-RU" w:bidi="ar-SA"/>
    </w:rPr>
  </w:style>
  <w:style w:type="character" w:customStyle="1" w:styleId="Heading1Char">
    <w:name w:val="Heading 1 Char"/>
    <w:basedOn w:val="DefaultParagraphFont"/>
    <w:link w:val="Heading1"/>
    <w:uiPriority w:val="9"/>
    <w:rsid w:val="004640E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40E1"/>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link w:val="CaptionChar"/>
    <w:unhideWhenUsed/>
    <w:qFormat/>
    <w:rsid w:val="004640E1"/>
    <w:pPr>
      <w:widowControl/>
      <w:suppressAutoHyphens w:val="0"/>
      <w:spacing w:after="200"/>
    </w:pPr>
    <w:rPr>
      <w:rFonts w:asciiTheme="minorHAnsi" w:eastAsiaTheme="minorHAnsi" w:hAnsiTheme="minorHAnsi" w:cstheme="minorBidi"/>
      <w:i/>
      <w:iCs/>
      <w:color w:val="44546A" w:themeColor="text2"/>
      <w:kern w:val="0"/>
      <w:sz w:val="18"/>
      <w:szCs w:val="18"/>
      <w:lang w:eastAsia="en-US" w:bidi="ar-SA"/>
    </w:rPr>
  </w:style>
  <w:style w:type="character" w:customStyle="1" w:styleId="sentence">
    <w:name w:val="sentence"/>
    <w:basedOn w:val="DefaultParagraphFont"/>
    <w:rsid w:val="00435636"/>
  </w:style>
  <w:style w:type="table" w:styleId="TableGrid">
    <w:name w:val="Table Grid"/>
    <w:basedOn w:val="TableNormal"/>
    <w:uiPriority w:val="59"/>
    <w:rsid w:val="00A564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hemebody">
    <w:name w:val="themebody"/>
    <w:basedOn w:val="DefaultParagraphFont"/>
    <w:rsid w:val="00F7341A"/>
  </w:style>
  <w:style w:type="paragraph" w:styleId="TOCHeading">
    <w:name w:val="TOC Heading"/>
    <w:basedOn w:val="Heading1"/>
    <w:next w:val="Normal"/>
    <w:uiPriority w:val="39"/>
    <w:unhideWhenUsed/>
    <w:qFormat/>
    <w:rsid w:val="004F01D0"/>
    <w:pPr>
      <w:spacing w:line="259" w:lineRule="auto"/>
      <w:outlineLvl w:val="9"/>
    </w:pPr>
    <w:rPr>
      <w:lang w:val="en-US"/>
    </w:rPr>
  </w:style>
  <w:style w:type="paragraph" w:styleId="TOC1">
    <w:name w:val="toc 1"/>
    <w:basedOn w:val="Normal"/>
    <w:next w:val="Normal"/>
    <w:autoRedefine/>
    <w:uiPriority w:val="39"/>
    <w:unhideWhenUsed/>
    <w:rsid w:val="004F01D0"/>
    <w:pPr>
      <w:widowControl/>
      <w:suppressAutoHyphens w:val="0"/>
      <w:spacing w:after="100" w:line="259" w:lineRule="auto"/>
    </w:pPr>
    <w:rPr>
      <w:rFonts w:asciiTheme="minorHAnsi" w:eastAsiaTheme="minorEastAsia" w:hAnsiTheme="minorHAnsi" w:cs="Times New Roman"/>
      <w:kern w:val="0"/>
      <w:sz w:val="22"/>
      <w:szCs w:val="22"/>
      <w:lang w:val="en-US" w:eastAsia="en-US" w:bidi="ar-SA"/>
    </w:rPr>
  </w:style>
  <w:style w:type="paragraph" w:styleId="TOC3">
    <w:name w:val="toc 3"/>
    <w:basedOn w:val="Normal"/>
    <w:next w:val="Normal"/>
    <w:autoRedefine/>
    <w:uiPriority w:val="39"/>
    <w:unhideWhenUsed/>
    <w:rsid w:val="004F01D0"/>
    <w:pPr>
      <w:widowControl/>
      <w:suppressAutoHyphens w:val="0"/>
      <w:spacing w:after="100" w:line="259" w:lineRule="auto"/>
      <w:ind w:left="440"/>
    </w:pPr>
    <w:rPr>
      <w:rFonts w:asciiTheme="minorHAnsi" w:eastAsiaTheme="minorEastAsia" w:hAnsiTheme="minorHAnsi" w:cs="Times New Roman"/>
      <w:kern w:val="0"/>
      <w:sz w:val="22"/>
      <w:szCs w:val="22"/>
      <w:lang w:val="en-US" w:eastAsia="en-US" w:bidi="ar-SA"/>
    </w:rPr>
  </w:style>
  <w:style w:type="character" w:customStyle="1" w:styleId="Heading3Char">
    <w:name w:val="Heading 3 Char"/>
    <w:basedOn w:val="DefaultParagraphFont"/>
    <w:link w:val="Heading3"/>
    <w:uiPriority w:val="9"/>
    <w:rsid w:val="00CA076C"/>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CA076C"/>
    <w:rPr>
      <w:rFonts w:ascii="Cambria" w:eastAsia="Times New Roman" w:hAnsi="Cambria" w:cs="Times New Roman"/>
      <w:b/>
      <w:bCs/>
      <w:i/>
      <w:iCs/>
      <w:color w:val="4F81BD"/>
    </w:rPr>
  </w:style>
  <w:style w:type="paragraph" w:customStyle="1" w:styleId="Heading11">
    <w:name w:val="Heading 11"/>
    <w:basedOn w:val="Normal"/>
    <w:next w:val="Normal"/>
    <w:uiPriority w:val="9"/>
    <w:qFormat/>
    <w:rsid w:val="00CA076C"/>
    <w:pPr>
      <w:keepNext/>
      <w:keepLines/>
      <w:widowControl/>
      <w:suppressAutoHyphens w:val="0"/>
      <w:spacing w:before="480" w:line="276" w:lineRule="auto"/>
      <w:outlineLvl w:val="0"/>
    </w:pPr>
    <w:rPr>
      <w:rFonts w:ascii="Cambria" w:eastAsia="Times New Roman" w:hAnsi="Cambria" w:cs="Times New Roman"/>
      <w:b/>
      <w:bCs/>
      <w:color w:val="365F91"/>
      <w:kern w:val="0"/>
      <w:sz w:val="28"/>
      <w:szCs w:val="28"/>
      <w:lang w:eastAsia="en-US" w:bidi="ar-SA"/>
    </w:rPr>
  </w:style>
  <w:style w:type="paragraph" w:customStyle="1" w:styleId="Heading21">
    <w:name w:val="Heading 21"/>
    <w:basedOn w:val="Normal"/>
    <w:next w:val="Normal"/>
    <w:uiPriority w:val="9"/>
    <w:unhideWhenUsed/>
    <w:qFormat/>
    <w:rsid w:val="00CA076C"/>
    <w:pPr>
      <w:keepNext/>
      <w:keepLines/>
      <w:widowControl/>
      <w:suppressAutoHyphens w:val="0"/>
      <w:spacing w:before="200" w:line="276" w:lineRule="auto"/>
      <w:outlineLvl w:val="1"/>
    </w:pPr>
    <w:rPr>
      <w:rFonts w:ascii="Cambria" w:eastAsia="Times New Roman" w:hAnsi="Cambria" w:cs="Times New Roman"/>
      <w:b/>
      <w:bCs/>
      <w:color w:val="4F81BD"/>
      <w:kern w:val="0"/>
      <w:sz w:val="26"/>
      <w:szCs w:val="26"/>
      <w:lang w:eastAsia="en-US" w:bidi="ar-SA"/>
    </w:rPr>
  </w:style>
  <w:style w:type="paragraph" w:customStyle="1" w:styleId="Heading31">
    <w:name w:val="Heading 31"/>
    <w:basedOn w:val="Normal"/>
    <w:next w:val="Normal"/>
    <w:uiPriority w:val="9"/>
    <w:unhideWhenUsed/>
    <w:qFormat/>
    <w:rsid w:val="00CA076C"/>
    <w:pPr>
      <w:keepNext/>
      <w:keepLines/>
      <w:widowControl/>
      <w:suppressAutoHyphens w:val="0"/>
      <w:spacing w:before="200" w:line="276" w:lineRule="auto"/>
      <w:outlineLvl w:val="2"/>
    </w:pPr>
    <w:rPr>
      <w:rFonts w:ascii="Cambria" w:eastAsia="Times New Roman" w:hAnsi="Cambria" w:cs="Times New Roman"/>
      <w:b/>
      <w:bCs/>
      <w:color w:val="4F81BD"/>
      <w:kern w:val="0"/>
      <w:sz w:val="22"/>
      <w:szCs w:val="22"/>
      <w:lang w:eastAsia="en-US" w:bidi="ar-SA"/>
    </w:rPr>
  </w:style>
  <w:style w:type="paragraph" w:customStyle="1" w:styleId="Heading41">
    <w:name w:val="Heading 41"/>
    <w:basedOn w:val="Normal"/>
    <w:next w:val="Normal"/>
    <w:uiPriority w:val="9"/>
    <w:semiHidden/>
    <w:unhideWhenUsed/>
    <w:qFormat/>
    <w:rsid w:val="00CA076C"/>
    <w:pPr>
      <w:keepNext/>
      <w:keepLines/>
      <w:widowControl/>
      <w:suppressAutoHyphens w:val="0"/>
      <w:spacing w:before="200" w:line="276" w:lineRule="auto"/>
      <w:outlineLvl w:val="3"/>
    </w:pPr>
    <w:rPr>
      <w:rFonts w:ascii="Cambria" w:eastAsia="Times New Roman" w:hAnsi="Cambria" w:cs="Times New Roman"/>
      <w:b/>
      <w:bCs/>
      <w:i/>
      <w:iCs/>
      <w:color w:val="4F81BD"/>
      <w:kern w:val="0"/>
      <w:sz w:val="22"/>
      <w:szCs w:val="22"/>
      <w:lang w:eastAsia="en-US" w:bidi="ar-SA"/>
    </w:rPr>
  </w:style>
  <w:style w:type="numbering" w:customStyle="1" w:styleId="NoList1">
    <w:name w:val="No List1"/>
    <w:next w:val="NoList"/>
    <w:uiPriority w:val="99"/>
    <w:semiHidden/>
    <w:unhideWhenUsed/>
    <w:rsid w:val="00CA076C"/>
  </w:style>
  <w:style w:type="character" w:customStyle="1" w:styleId="Heading1Char1">
    <w:name w:val="Heading 1 Char1"/>
    <w:basedOn w:val="DefaultParagraphFont"/>
    <w:uiPriority w:val="9"/>
    <w:rsid w:val="00CA076C"/>
    <w:rPr>
      <w:rFonts w:asciiTheme="majorHAnsi" w:eastAsiaTheme="majorEastAsia" w:hAnsiTheme="majorHAnsi" w:cstheme="majorBidi"/>
      <w:color w:val="2E74B5" w:themeColor="accent1" w:themeShade="BF"/>
      <w:sz w:val="32"/>
      <w:szCs w:val="32"/>
    </w:rPr>
  </w:style>
  <w:style w:type="character" w:customStyle="1" w:styleId="Hyperlink1">
    <w:name w:val="Hyperlink1"/>
    <w:basedOn w:val="DefaultParagraphFont"/>
    <w:uiPriority w:val="99"/>
    <w:unhideWhenUsed/>
    <w:rsid w:val="00CA076C"/>
    <w:rPr>
      <w:color w:val="0000FF"/>
      <w:u w:val="single"/>
    </w:rPr>
  </w:style>
  <w:style w:type="character" w:customStyle="1" w:styleId="apple-converted-space">
    <w:name w:val="apple-converted-space"/>
    <w:basedOn w:val="DefaultParagraphFont"/>
    <w:rsid w:val="00CA076C"/>
  </w:style>
  <w:style w:type="paragraph" w:customStyle="1" w:styleId="TOC21">
    <w:name w:val="TOC 21"/>
    <w:basedOn w:val="Normal"/>
    <w:next w:val="Normal"/>
    <w:autoRedefine/>
    <w:uiPriority w:val="39"/>
    <w:unhideWhenUsed/>
    <w:rsid w:val="00CA076C"/>
    <w:pPr>
      <w:widowControl/>
      <w:tabs>
        <w:tab w:val="left" w:pos="880"/>
        <w:tab w:val="right" w:leader="dot" w:pos="9345"/>
      </w:tabs>
      <w:suppressAutoHyphens w:val="0"/>
      <w:spacing w:after="100" w:line="276" w:lineRule="auto"/>
      <w:ind w:left="220"/>
    </w:pPr>
    <w:rPr>
      <w:rFonts w:asciiTheme="minorHAnsi" w:eastAsiaTheme="minorHAnsi" w:hAnsiTheme="minorHAnsi" w:cs="Calibri"/>
      <w:b/>
      <w:noProof/>
      <w:kern w:val="0"/>
      <w:sz w:val="22"/>
      <w:szCs w:val="22"/>
      <w:lang w:eastAsia="en-US" w:bidi="ar-SA"/>
    </w:rPr>
  </w:style>
  <w:style w:type="paragraph" w:styleId="Header">
    <w:name w:val="header"/>
    <w:basedOn w:val="Normal"/>
    <w:link w:val="HeaderChar"/>
    <w:uiPriority w:val="99"/>
    <w:unhideWhenUsed/>
    <w:rsid w:val="00CA076C"/>
    <w:pPr>
      <w:widowControl/>
      <w:tabs>
        <w:tab w:val="center" w:pos="4677"/>
        <w:tab w:val="right" w:pos="9355"/>
      </w:tabs>
      <w:suppressAutoHyphens w:val="0"/>
    </w:pPr>
    <w:rPr>
      <w:rFonts w:asciiTheme="minorHAnsi" w:eastAsiaTheme="minorHAnsi" w:hAnsiTheme="minorHAnsi" w:cstheme="minorBidi"/>
      <w:kern w:val="0"/>
      <w:sz w:val="22"/>
      <w:szCs w:val="22"/>
      <w:lang w:eastAsia="en-US" w:bidi="ar-SA"/>
    </w:rPr>
  </w:style>
  <w:style w:type="character" w:customStyle="1" w:styleId="HeaderChar">
    <w:name w:val="Header Char"/>
    <w:basedOn w:val="DefaultParagraphFont"/>
    <w:link w:val="Header"/>
    <w:uiPriority w:val="99"/>
    <w:rsid w:val="00CA076C"/>
  </w:style>
  <w:style w:type="paragraph" w:customStyle="1" w:styleId="a">
    <w:name w:val="лрТекст"/>
    <w:basedOn w:val="Normal"/>
    <w:link w:val="a0"/>
    <w:rsid w:val="00CA076C"/>
    <w:pPr>
      <w:widowControl/>
      <w:suppressAutoHyphens w:val="0"/>
      <w:spacing w:line="360" w:lineRule="auto"/>
      <w:ind w:firstLine="567"/>
      <w:jc w:val="both"/>
    </w:pPr>
    <w:rPr>
      <w:rFonts w:eastAsia="Times New Roman" w:cs="Times New Roman"/>
      <w:kern w:val="0"/>
      <w:lang w:eastAsia="ru-RU" w:bidi="ar-SA"/>
    </w:rPr>
  </w:style>
  <w:style w:type="character" w:customStyle="1" w:styleId="a0">
    <w:name w:val="лрТекст Знак"/>
    <w:link w:val="a"/>
    <w:rsid w:val="00CA076C"/>
    <w:rPr>
      <w:rFonts w:ascii="Times New Roman" w:eastAsia="Times New Roman" w:hAnsi="Times New Roman" w:cs="Times New Roman"/>
      <w:sz w:val="24"/>
      <w:szCs w:val="24"/>
      <w:lang w:eastAsia="ru-RU"/>
    </w:rPr>
  </w:style>
  <w:style w:type="paragraph" w:styleId="BodyTextIndent">
    <w:name w:val="Body Text Indent"/>
    <w:basedOn w:val="Normal"/>
    <w:link w:val="BodyTextIndentChar"/>
    <w:rsid w:val="00CA076C"/>
    <w:pPr>
      <w:widowControl/>
      <w:suppressAutoHyphens w:val="0"/>
      <w:spacing w:line="360" w:lineRule="auto"/>
      <w:ind w:firstLine="709"/>
      <w:jc w:val="both"/>
    </w:pPr>
    <w:rPr>
      <w:rFonts w:eastAsia="Times New Roman" w:cs="Times New Roman"/>
      <w:kern w:val="0"/>
      <w:lang w:eastAsia="ru-RU" w:bidi="ar-SA"/>
    </w:rPr>
  </w:style>
  <w:style w:type="character" w:customStyle="1" w:styleId="BodyTextIndentChar">
    <w:name w:val="Body Text Indent Char"/>
    <w:basedOn w:val="DefaultParagraphFont"/>
    <w:link w:val="BodyTextIndent"/>
    <w:rsid w:val="00CA076C"/>
    <w:rPr>
      <w:rFonts w:ascii="Times New Roman" w:eastAsia="Times New Roman" w:hAnsi="Times New Roman" w:cs="Times New Roman"/>
      <w:sz w:val="24"/>
      <w:szCs w:val="24"/>
      <w:lang w:eastAsia="ru-RU"/>
    </w:rPr>
  </w:style>
  <w:style w:type="character" w:customStyle="1" w:styleId="CaptionChar">
    <w:name w:val="Caption Char"/>
    <w:basedOn w:val="DefaultParagraphFont"/>
    <w:link w:val="Caption"/>
    <w:rsid w:val="00CA076C"/>
    <w:rPr>
      <w:i/>
      <w:iCs/>
      <w:color w:val="44546A" w:themeColor="text2"/>
      <w:sz w:val="18"/>
      <w:szCs w:val="18"/>
    </w:rPr>
  </w:style>
  <w:style w:type="paragraph" w:customStyle="1" w:styleId="1">
    <w:name w:val="Маркированный список1"/>
    <w:basedOn w:val="Normal"/>
    <w:uiPriority w:val="99"/>
    <w:rsid w:val="00CA076C"/>
    <w:pPr>
      <w:widowControl/>
      <w:ind w:left="720" w:hanging="360"/>
    </w:pPr>
    <w:rPr>
      <w:rFonts w:eastAsia="Times New Roman" w:cs="Times New Roman"/>
      <w:kern w:val="0"/>
      <w:lang w:eastAsia="ar-SA" w:bidi="ar-SA"/>
    </w:rPr>
  </w:style>
  <w:style w:type="paragraph" w:customStyle="1" w:styleId="Default">
    <w:name w:val="Default"/>
    <w:rsid w:val="00CA076C"/>
    <w:pPr>
      <w:autoSpaceDE w:val="0"/>
      <w:autoSpaceDN w:val="0"/>
      <w:adjustRightInd w:val="0"/>
      <w:spacing w:after="0" w:line="240" w:lineRule="auto"/>
    </w:pPr>
    <w:rPr>
      <w:rFonts w:ascii="Arial" w:hAnsi="Arial" w:cs="Arial"/>
      <w:color w:val="000000"/>
      <w:sz w:val="24"/>
      <w:szCs w:val="24"/>
    </w:rPr>
  </w:style>
  <w:style w:type="paragraph" w:styleId="ListNumber">
    <w:name w:val="List Number"/>
    <w:aliases w:val="Нумерованный список Знак Знак Знак Знак Знак Знак"/>
    <w:basedOn w:val="Normal"/>
    <w:rsid w:val="00CA076C"/>
    <w:pPr>
      <w:widowControl/>
      <w:numPr>
        <w:numId w:val="53"/>
      </w:numPr>
      <w:suppressAutoHyphens w:val="0"/>
      <w:jc w:val="both"/>
    </w:pPr>
    <w:rPr>
      <w:rFonts w:eastAsia="Times New Roman" w:cs="Times New Roman"/>
      <w:kern w:val="0"/>
      <w:szCs w:val="20"/>
      <w:lang w:eastAsia="ru-RU" w:bidi="ar-SA"/>
    </w:rPr>
  </w:style>
  <w:style w:type="paragraph" w:customStyle="1" w:styleId="a1">
    <w:name w:val="Мой маркированный список"/>
    <w:basedOn w:val="ListNumber"/>
    <w:rsid w:val="00CA076C"/>
    <w:pPr>
      <w:tabs>
        <w:tab w:val="num" w:pos="1134"/>
      </w:tabs>
      <w:spacing w:line="360" w:lineRule="auto"/>
      <w:ind w:left="1134"/>
    </w:pPr>
  </w:style>
  <w:style w:type="table" w:customStyle="1" w:styleId="10">
    <w:name w:val="Светлая заливка1"/>
    <w:basedOn w:val="TableNormal"/>
    <w:uiPriority w:val="60"/>
    <w:rsid w:val="00CA076C"/>
    <w:pPr>
      <w:spacing w:after="0" w:line="240" w:lineRule="auto"/>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FootnoteText">
    <w:name w:val="footnote text"/>
    <w:basedOn w:val="Normal"/>
    <w:link w:val="FootnoteTextChar"/>
    <w:semiHidden/>
    <w:rsid w:val="00CA076C"/>
    <w:pPr>
      <w:widowControl/>
      <w:suppressAutoHyphens w:val="0"/>
    </w:pPr>
    <w:rPr>
      <w:rFonts w:eastAsia="Times New Roman" w:cs="Times New Roman"/>
      <w:kern w:val="0"/>
      <w:sz w:val="20"/>
      <w:szCs w:val="20"/>
      <w:lang w:eastAsia="ru-RU" w:bidi="ar-SA"/>
    </w:rPr>
  </w:style>
  <w:style w:type="character" w:customStyle="1" w:styleId="FootnoteTextChar">
    <w:name w:val="Footnote Text Char"/>
    <w:basedOn w:val="DefaultParagraphFont"/>
    <w:link w:val="FootnoteText"/>
    <w:semiHidden/>
    <w:rsid w:val="00CA076C"/>
    <w:rPr>
      <w:rFonts w:ascii="Times New Roman" w:eastAsia="Times New Roman" w:hAnsi="Times New Roman" w:cs="Times New Roman"/>
      <w:sz w:val="20"/>
      <w:szCs w:val="20"/>
      <w:lang w:eastAsia="ru-RU"/>
    </w:rPr>
  </w:style>
  <w:style w:type="paragraph" w:customStyle="1" w:styleId="a2">
    <w:name w:val="Содержимое ячейки"/>
    <w:basedOn w:val="Normal"/>
    <w:rsid w:val="00CA076C"/>
    <w:pPr>
      <w:suppressAutoHyphens w:val="0"/>
      <w:spacing w:line="360" w:lineRule="auto"/>
      <w:ind w:firstLine="720"/>
      <w:jc w:val="both"/>
    </w:pPr>
    <w:rPr>
      <w:rFonts w:eastAsia="Times New Roman" w:cs="Times New Roman"/>
      <w:kern w:val="28"/>
      <w:szCs w:val="20"/>
      <w:lang w:eastAsia="ru-RU" w:bidi="ar-SA"/>
    </w:rPr>
  </w:style>
  <w:style w:type="paragraph" w:customStyle="1" w:styleId="11">
    <w:name w:val="стиль1"/>
    <w:basedOn w:val="Normal"/>
    <w:rsid w:val="00CA076C"/>
    <w:pPr>
      <w:widowControl/>
      <w:suppressAutoHyphens w:val="0"/>
      <w:spacing w:before="100" w:beforeAutospacing="1" w:after="100" w:afterAutospacing="1"/>
    </w:pPr>
    <w:rPr>
      <w:rFonts w:eastAsia="Times New Roman" w:cs="Times New Roman"/>
      <w:kern w:val="0"/>
      <w:lang w:eastAsia="ru-RU" w:bidi="ar-SA"/>
    </w:rPr>
  </w:style>
  <w:style w:type="character" w:styleId="Emphasis">
    <w:name w:val="Emphasis"/>
    <w:basedOn w:val="DefaultParagraphFont"/>
    <w:uiPriority w:val="20"/>
    <w:qFormat/>
    <w:rsid w:val="00CA076C"/>
    <w:rPr>
      <w:i/>
      <w:iCs/>
    </w:rPr>
  </w:style>
  <w:style w:type="paragraph" w:styleId="BodyTextIndent2">
    <w:name w:val="Body Text Indent 2"/>
    <w:basedOn w:val="Normal"/>
    <w:link w:val="BodyTextIndent2Char"/>
    <w:rsid w:val="00CA076C"/>
    <w:pPr>
      <w:widowControl/>
      <w:suppressAutoHyphens w:val="0"/>
      <w:spacing w:after="120" w:line="480" w:lineRule="auto"/>
      <w:ind w:left="283"/>
    </w:pPr>
    <w:rPr>
      <w:rFonts w:eastAsia="Times New Roman" w:cs="Times New Roman"/>
      <w:kern w:val="0"/>
      <w:lang w:eastAsia="ru-RU" w:bidi="ar-SA"/>
    </w:rPr>
  </w:style>
  <w:style w:type="character" w:customStyle="1" w:styleId="BodyTextIndent2Char">
    <w:name w:val="Body Text Indent 2 Char"/>
    <w:basedOn w:val="DefaultParagraphFont"/>
    <w:link w:val="BodyTextIndent2"/>
    <w:rsid w:val="00CA076C"/>
    <w:rPr>
      <w:rFonts w:ascii="Times New Roman" w:eastAsia="Times New Roman" w:hAnsi="Times New Roman" w:cs="Times New Roman"/>
      <w:sz w:val="24"/>
      <w:szCs w:val="24"/>
      <w:lang w:eastAsia="ru-RU"/>
    </w:rPr>
  </w:style>
  <w:style w:type="paragraph" w:customStyle="1" w:styleId="ConsNormal">
    <w:name w:val="ConsNormal"/>
    <w:rsid w:val="00CA076C"/>
    <w:pPr>
      <w:widowControl w:val="0"/>
      <w:autoSpaceDE w:val="0"/>
      <w:autoSpaceDN w:val="0"/>
      <w:adjustRightInd w:val="0"/>
      <w:spacing w:after="0" w:line="240" w:lineRule="auto"/>
      <w:ind w:firstLine="720"/>
    </w:pPr>
    <w:rPr>
      <w:rFonts w:ascii="Arial" w:eastAsia="Times New Roman" w:hAnsi="Arial" w:cs="Times New Roman"/>
      <w:sz w:val="20"/>
      <w:szCs w:val="20"/>
      <w:lang w:eastAsia="ru-RU"/>
    </w:rPr>
  </w:style>
  <w:style w:type="paragraph" w:customStyle="1" w:styleId="ConsTitle">
    <w:name w:val="ConsTitle"/>
    <w:rsid w:val="00CA076C"/>
    <w:pPr>
      <w:widowControl w:val="0"/>
      <w:autoSpaceDE w:val="0"/>
      <w:autoSpaceDN w:val="0"/>
      <w:adjustRightInd w:val="0"/>
      <w:spacing w:after="0" w:line="240" w:lineRule="auto"/>
    </w:pPr>
    <w:rPr>
      <w:rFonts w:ascii="Arial" w:eastAsia="Times New Roman" w:hAnsi="Arial" w:cs="Times New Roman"/>
      <w:b/>
      <w:sz w:val="16"/>
      <w:szCs w:val="20"/>
      <w:lang w:eastAsia="ru-RU"/>
    </w:rPr>
  </w:style>
  <w:style w:type="paragraph" w:customStyle="1" w:styleId="a3">
    <w:name w:val="МАРКЕР"/>
    <w:basedOn w:val="ListBullet"/>
    <w:next w:val="Normal"/>
    <w:autoRedefine/>
    <w:rsid w:val="00CA076C"/>
    <w:pPr>
      <w:tabs>
        <w:tab w:val="clear" w:pos="360"/>
        <w:tab w:val="num" w:pos="-631"/>
      </w:tabs>
      <w:ind w:left="785"/>
      <w:jc w:val="both"/>
    </w:pPr>
    <w:rPr>
      <w:iCs/>
    </w:rPr>
  </w:style>
  <w:style w:type="paragraph" w:styleId="ListBullet">
    <w:name w:val="List Bullet"/>
    <w:basedOn w:val="Normal"/>
    <w:autoRedefine/>
    <w:rsid w:val="00CA076C"/>
    <w:pPr>
      <w:widowControl/>
      <w:numPr>
        <w:numId w:val="55"/>
      </w:numPr>
      <w:suppressAutoHyphens w:val="0"/>
      <w:spacing w:line="360" w:lineRule="auto"/>
    </w:pPr>
    <w:rPr>
      <w:rFonts w:eastAsia="Times New Roman" w:cs="Times New Roman"/>
      <w:kern w:val="0"/>
      <w:lang w:eastAsia="ru-RU" w:bidi="ar-SA"/>
    </w:rPr>
  </w:style>
  <w:style w:type="paragraph" w:customStyle="1" w:styleId="ConsCell">
    <w:name w:val="ConsCell"/>
    <w:rsid w:val="00CA076C"/>
    <w:pPr>
      <w:widowControl w:val="0"/>
      <w:autoSpaceDE w:val="0"/>
      <w:autoSpaceDN w:val="0"/>
      <w:adjustRightInd w:val="0"/>
      <w:spacing w:after="0" w:line="240" w:lineRule="auto"/>
    </w:pPr>
    <w:rPr>
      <w:rFonts w:ascii="Arial" w:eastAsia="Times New Roman" w:hAnsi="Arial" w:cs="Times New Roman"/>
      <w:sz w:val="20"/>
      <w:szCs w:val="20"/>
      <w:lang w:eastAsia="ru-RU"/>
    </w:rPr>
  </w:style>
  <w:style w:type="paragraph" w:customStyle="1" w:styleId="a4">
    <w:name w:val="Обычный нумерованный"/>
    <w:basedOn w:val="Normal"/>
    <w:autoRedefine/>
    <w:rsid w:val="00CA076C"/>
    <w:pPr>
      <w:widowControl/>
      <w:shd w:val="clear" w:color="auto" w:fill="FFFFFF"/>
      <w:suppressAutoHyphens w:val="0"/>
      <w:spacing w:line="360" w:lineRule="auto"/>
      <w:ind w:right="28" w:firstLine="709"/>
      <w:jc w:val="both"/>
    </w:pPr>
    <w:rPr>
      <w:rFonts w:eastAsia="Times New Roman" w:cs="Times New Roman"/>
      <w:color w:val="000000"/>
      <w:kern w:val="0"/>
      <w:lang w:eastAsia="ru-RU" w:bidi="ar-SA"/>
    </w:rPr>
  </w:style>
  <w:style w:type="paragraph" w:customStyle="1" w:styleId="a5">
    <w:name w:val="Список маркерованный"/>
    <w:basedOn w:val="Normal"/>
    <w:autoRedefine/>
    <w:rsid w:val="00CA076C"/>
    <w:pPr>
      <w:widowControl/>
      <w:tabs>
        <w:tab w:val="num" w:pos="1080"/>
      </w:tabs>
      <w:suppressAutoHyphens w:val="0"/>
      <w:autoSpaceDE w:val="0"/>
      <w:autoSpaceDN w:val="0"/>
      <w:adjustRightInd w:val="0"/>
      <w:spacing w:before="120" w:line="360" w:lineRule="auto"/>
      <w:ind w:left="1080" w:hanging="360"/>
      <w:jc w:val="both"/>
    </w:pPr>
    <w:rPr>
      <w:rFonts w:eastAsia="Times New Roman" w:cs="Times New Roman"/>
      <w:color w:val="000000"/>
      <w:kern w:val="0"/>
      <w:lang w:eastAsia="ru-RU" w:bidi="ar-SA"/>
    </w:rPr>
  </w:style>
  <w:style w:type="paragraph" w:customStyle="1" w:styleId="12">
    <w:name w:val="Абзац списка1"/>
    <w:basedOn w:val="Normal"/>
    <w:rsid w:val="00CA076C"/>
    <w:pPr>
      <w:widowControl/>
      <w:suppressAutoHyphens w:val="0"/>
      <w:spacing w:after="200" w:line="276" w:lineRule="auto"/>
      <w:ind w:left="720"/>
      <w:contextualSpacing/>
    </w:pPr>
    <w:rPr>
      <w:rFonts w:ascii="Calibri" w:eastAsia="Times New Roman" w:hAnsi="Calibri" w:cs="Times New Roman"/>
      <w:kern w:val="0"/>
      <w:sz w:val="22"/>
      <w:szCs w:val="22"/>
      <w:lang w:eastAsia="en-US" w:bidi="ar-SA"/>
    </w:rPr>
  </w:style>
  <w:style w:type="character" w:customStyle="1" w:styleId="FollowedHyperlink1">
    <w:name w:val="FollowedHyperlink1"/>
    <w:basedOn w:val="DefaultParagraphFont"/>
    <w:uiPriority w:val="99"/>
    <w:semiHidden/>
    <w:unhideWhenUsed/>
    <w:rsid w:val="00CA076C"/>
    <w:rPr>
      <w:color w:val="800080"/>
      <w:u w:val="single"/>
    </w:rPr>
  </w:style>
  <w:style w:type="paragraph" w:customStyle="1" w:styleId="CommentSubject1">
    <w:name w:val="Comment Subject1"/>
    <w:basedOn w:val="CommentText"/>
    <w:next w:val="CommentText"/>
    <w:uiPriority w:val="99"/>
    <w:semiHidden/>
    <w:unhideWhenUsed/>
    <w:rsid w:val="00CA076C"/>
    <w:pPr>
      <w:suppressAutoHyphens w:val="0"/>
      <w:autoSpaceDN/>
      <w:spacing w:before="0" w:after="200" w:line="240" w:lineRule="auto"/>
      <w:jc w:val="left"/>
      <w:textAlignment w:val="auto"/>
    </w:pPr>
    <w:rPr>
      <w:rFonts w:ascii="Calibri" w:eastAsia="Calibri" w:hAnsi="Calibri"/>
      <w:b/>
      <w:bCs/>
      <w:kern w:val="0"/>
    </w:rPr>
  </w:style>
  <w:style w:type="paragraph" w:styleId="DocumentMap">
    <w:name w:val="Document Map"/>
    <w:basedOn w:val="Normal"/>
    <w:link w:val="DocumentMapChar"/>
    <w:uiPriority w:val="99"/>
    <w:semiHidden/>
    <w:unhideWhenUsed/>
    <w:rsid w:val="00CA076C"/>
    <w:pPr>
      <w:widowControl/>
      <w:suppressAutoHyphens w:val="0"/>
    </w:pPr>
    <w:rPr>
      <w:rFonts w:ascii="Tahoma" w:eastAsiaTheme="minorHAnsi" w:hAnsi="Tahoma" w:cs="Tahoma"/>
      <w:kern w:val="0"/>
      <w:sz w:val="16"/>
      <w:szCs w:val="16"/>
      <w:lang w:eastAsia="en-US" w:bidi="ar-SA"/>
    </w:rPr>
  </w:style>
  <w:style w:type="character" w:customStyle="1" w:styleId="DocumentMapChar">
    <w:name w:val="Document Map Char"/>
    <w:basedOn w:val="DefaultParagraphFont"/>
    <w:link w:val="DocumentMap"/>
    <w:uiPriority w:val="99"/>
    <w:semiHidden/>
    <w:rsid w:val="00CA076C"/>
    <w:rPr>
      <w:rFonts w:ascii="Tahoma" w:hAnsi="Tahoma" w:cs="Tahoma"/>
      <w:sz w:val="16"/>
      <w:szCs w:val="16"/>
    </w:rPr>
  </w:style>
  <w:style w:type="paragraph" w:customStyle="1" w:styleId="TOC41">
    <w:name w:val="TOC 41"/>
    <w:basedOn w:val="Normal"/>
    <w:next w:val="Normal"/>
    <w:autoRedefine/>
    <w:uiPriority w:val="39"/>
    <w:unhideWhenUsed/>
    <w:rsid w:val="00CA076C"/>
    <w:pPr>
      <w:widowControl/>
      <w:suppressAutoHyphens w:val="0"/>
      <w:spacing w:after="100" w:line="276" w:lineRule="auto"/>
      <w:ind w:left="660"/>
    </w:pPr>
    <w:rPr>
      <w:rFonts w:asciiTheme="minorHAnsi" w:eastAsia="Times New Roman" w:hAnsiTheme="minorHAnsi" w:cstheme="minorBidi"/>
      <w:kern w:val="0"/>
      <w:sz w:val="22"/>
      <w:szCs w:val="22"/>
      <w:lang w:eastAsia="ru-RU" w:bidi="ar-SA"/>
    </w:rPr>
  </w:style>
  <w:style w:type="paragraph" w:customStyle="1" w:styleId="TOC51">
    <w:name w:val="TOC 51"/>
    <w:basedOn w:val="Normal"/>
    <w:next w:val="Normal"/>
    <w:autoRedefine/>
    <w:uiPriority w:val="39"/>
    <w:unhideWhenUsed/>
    <w:rsid w:val="00CA076C"/>
    <w:pPr>
      <w:widowControl/>
      <w:suppressAutoHyphens w:val="0"/>
      <w:spacing w:after="100" w:line="276" w:lineRule="auto"/>
      <w:ind w:left="880"/>
    </w:pPr>
    <w:rPr>
      <w:rFonts w:asciiTheme="minorHAnsi" w:eastAsia="Times New Roman" w:hAnsiTheme="minorHAnsi" w:cstheme="minorBidi"/>
      <w:kern w:val="0"/>
      <w:sz w:val="22"/>
      <w:szCs w:val="22"/>
      <w:lang w:eastAsia="ru-RU" w:bidi="ar-SA"/>
    </w:rPr>
  </w:style>
  <w:style w:type="paragraph" w:customStyle="1" w:styleId="TOC61">
    <w:name w:val="TOC 61"/>
    <w:basedOn w:val="Normal"/>
    <w:next w:val="Normal"/>
    <w:autoRedefine/>
    <w:uiPriority w:val="39"/>
    <w:unhideWhenUsed/>
    <w:rsid w:val="00CA076C"/>
    <w:pPr>
      <w:widowControl/>
      <w:suppressAutoHyphens w:val="0"/>
      <w:spacing w:after="100" w:line="276" w:lineRule="auto"/>
      <w:ind w:left="1100"/>
    </w:pPr>
    <w:rPr>
      <w:rFonts w:asciiTheme="minorHAnsi" w:eastAsia="Times New Roman" w:hAnsiTheme="minorHAnsi" w:cstheme="minorBidi"/>
      <w:kern w:val="0"/>
      <w:sz w:val="22"/>
      <w:szCs w:val="22"/>
      <w:lang w:eastAsia="ru-RU" w:bidi="ar-SA"/>
    </w:rPr>
  </w:style>
  <w:style w:type="paragraph" w:customStyle="1" w:styleId="TOC71">
    <w:name w:val="TOC 71"/>
    <w:basedOn w:val="Normal"/>
    <w:next w:val="Normal"/>
    <w:autoRedefine/>
    <w:uiPriority w:val="39"/>
    <w:unhideWhenUsed/>
    <w:rsid w:val="00CA076C"/>
    <w:pPr>
      <w:widowControl/>
      <w:suppressAutoHyphens w:val="0"/>
      <w:spacing w:after="100" w:line="276" w:lineRule="auto"/>
      <w:ind w:left="1320"/>
    </w:pPr>
    <w:rPr>
      <w:rFonts w:asciiTheme="minorHAnsi" w:eastAsia="Times New Roman" w:hAnsiTheme="minorHAnsi" w:cstheme="minorBidi"/>
      <w:kern w:val="0"/>
      <w:sz w:val="22"/>
      <w:szCs w:val="22"/>
      <w:lang w:eastAsia="ru-RU" w:bidi="ar-SA"/>
    </w:rPr>
  </w:style>
  <w:style w:type="paragraph" w:customStyle="1" w:styleId="TOC81">
    <w:name w:val="TOC 81"/>
    <w:basedOn w:val="Normal"/>
    <w:next w:val="Normal"/>
    <w:autoRedefine/>
    <w:uiPriority w:val="39"/>
    <w:unhideWhenUsed/>
    <w:rsid w:val="00CA076C"/>
    <w:pPr>
      <w:widowControl/>
      <w:suppressAutoHyphens w:val="0"/>
      <w:spacing w:after="100" w:line="276" w:lineRule="auto"/>
      <w:ind w:left="1540"/>
    </w:pPr>
    <w:rPr>
      <w:rFonts w:asciiTheme="minorHAnsi" w:eastAsia="Times New Roman" w:hAnsiTheme="minorHAnsi" w:cstheme="minorBidi"/>
      <w:kern w:val="0"/>
      <w:sz w:val="22"/>
      <w:szCs w:val="22"/>
      <w:lang w:eastAsia="ru-RU" w:bidi="ar-SA"/>
    </w:rPr>
  </w:style>
  <w:style w:type="paragraph" w:customStyle="1" w:styleId="TOC91">
    <w:name w:val="TOC 91"/>
    <w:basedOn w:val="Normal"/>
    <w:next w:val="Normal"/>
    <w:autoRedefine/>
    <w:uiPriority w:val="39"/>
    <w:unhideWhenUsed/>
    <w:rsid w:val="00CA076C"/>
    <w:pPr>
      <w:widowControl/>
      <w:suppressAutoHyphens w:val="0"/>
      <w:spacing w:after="100" w:line="276" w:lineRule="auto"/>
      <w:ind w:left="1760"/>
    </w:pPr>
    <w:rPr>
      <w:rFonts w:asciiTheme="minorHAnsi" w:eastAsia="Times New Roman" w:hAnsiTheme="minorHAnsi" w:cstheme="minorBidi"/>
      <w:kern w:val="0"/>
      <w:sz w:val="22"/>
      <w:szCs w:val="22"/>
      <w:lang w:eastAsia="ru-RU" w:bidi="ar-SA"/>
    </w:rPr>
  </w:style>
  <w:style w:type="character" w:styleId="PlaceholderText">
    <w:name w:val="Placeholder Text"/>
    <w:basedOn w:val="DefaultParagraphFont"/>
    <w:uiPriority w:val="99"/>
    <w:semiHidden/>
    <w:rsid w:val="00CA076C"/>
    <w:rPr>
      <w:color w:val="808080"/>
    </w:rPr>
  </w:style>
  <w:style w:type="character" w:customStyle="1" w:styleId="Heading2Char1">
    <w:name w:val="Heading 2 Char1"/>
    <w:basedOn w:val="DefaultParagraphFont"/>
    <w:uiPriority w:val="9"/>
    <w:semiHidden/>
    <w:rsid w:val="00CA076C"/>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CA076C"/>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CA076C"/>
    <w:rPr>
      <w:color w:val="954F72" w:themeColor="followedHyperlink"/>
      <w:u w:val="single"/>
    </w:rPr>
  </w:style>
  <w:style w:type="character" w:customStyle="1" w:styleId="CommentSubjectChar1">
    <w:name w:val="Comment Subject Char1"/>
    <w:basedOn w:val="CommentTextChar"/>
    <w:uiPriority w:val="99"/>
    <w:semiHidden/>
    <w:rsid w:val="00CA076C"/>
    <w:rPr>
      <w:rFonts w:ascii="Times New Roman" w:eastAsia="Calibri" w:hAnsi="Times New Roman" w:cs="Times New Roman"/>
      <w:b/>
      <w:bCs/>
      <w:kern w:val="3"/>
      <w:sz w:val="20"/>
      <w:szCs w:val="20"/>
    </w:rPr>
  </w:style>
  <w:style w:type="character" w:customStyle="1" w:styleId="Heading4Char1">
    <w:name w:val="Heading 4 Char1"/>
    <w:basedOn w:val="DefaultParagraphFont"/>
    <w:uiPriority w:val="9"/>
    <w:semiHidden/>
    <w:rsid w:val="00CA076C"/>
    <w:rPr>
      <w:rFonts w:asciiTheme="majorHAnsi" w:eastAsiaTheme="majorEastAsia" w:hAnsiTheme="majorHAnsi" w:cstheme="majorBidi"/>
      <w:i/>
      <w:iCs/>
      <w:color w:val="2E74B5" w:themeColor="accent1" w:themeShade="BF"/>
    </w:rPr>
  </w:style>
  <w:style w:type="character" w:customStyle="1" w:styleId="b-pricesnum">
    <w:name w:val="b-prices__num"/>
    <w:basedOn w:val="DefaultParagraphFont"/>
    <w:rsid w:val="00CA076C"/>
  </w:style>
  <w:style w:type="paragraph" w:customStyle="1" w:styleId="120">
    <w:name w:val="Стиль Обычный нумерованный + Междустр.интервал:  множитель 12 ин"/>
    <w:basedOn w:val="Normal"/>
    <w:rsid w:val="004B4E50"/>
    <w:pPr>
      <w:shd w:val="clear" w:color="auto" w:fill="FFFFFF"/>
      <w:tabs>
        <w:tab w:val="left" w:pos="1427"/>
      </w:tabs>
      <w:spacing w:line="288" w:lineRule="auto"/>
      <w:ind w:firstLine="709"/>
      <w:jc w:val="both"/>
    </w:pPr>
    <w:rPr>
      <w:color w:val="000000"/>
    </w:rPr>
  </w:style>
  <w:style w:type="paragraph" w:styleId="NoSpacing">
    <w:name w:val="No Spacing"/>
    <w:uiPriority w:val="1"/>
    <w:qFormat/>
    <w:rsid w:val="004B4E50"/>
    <w:pPr>
      <w:widowControl w:val="0"/>
      <w:suppressAutoHyphens/>
      <w:spacing w:after="0" w:line="240" w:lineRule="auto"/>
    </w:pPr>
    <w:rPr>
      <w:rFonts w:ascii="Times New Roman" w:eastAsia="SimSun" w:hAnsi="Times New Roman" w:cs="Mangal"/>
      <w:kern w:val="2"/>
      <w:sz w:val="24"/>
      <w:szCs w:val="21"/>
      <w:lang w:eastAsia="hi-IN" w:bidi="hi-IN"/>
    </w:rPr>
  </w:style>
  <w:style w:type="paragraph" w:styleId="TOC4">
    <w:name w:val="toc 4"/>
    <w:basedOn w:val="Normal"/>
    <w:next w:val="Normal"/>
    <w:autoRedefine/>
    <w:uiPriority w:val="39"/>
    <w:unhideWhenUsed/>
    <w:rsid w:val="004E1157"/>
    <w:pPr>
      <w:widowControl/>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TOC5">
    <w:name w:val="toc 5"/>
    <w:basedOn w:val="Normal"/>
    <w:next w:val="Normal"/>
    <w:autoRedefine/>
    <w:uiPriority w:val="39"/>
    <w:unhideWhenUsed/>
    <w:rsid w:val="004E1157"/>
    <w:pPr>
      <w:widowControl/>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TOC6">
    <w:name w:val="toc 6"/>
    <w:basedOn w:val="Normal"/>
    <w:next w:val="Normal"/>
    <w:autoRedefine/>
    <w:uiPriority w:val="39"/>
    <w:unhideWhenUsed/>
    <w:rsid w:val="004E1157"/>
    <w:pPr>
      <w:widowControl/>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TOC7">
    <w:name w:val="toc 7"/>
    <w:basedOn w:val="Normal"/>
    <w:next w:val="Normal"/>
    <w:autoRedefine/>
    <w:uiPriority w:val="39"/>
    <w:unhideWhenUsed/>
    <w:rsid w:val="004E1157"/>
    <w:pPr>
      <w:widowControl/>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TOC8">
    <w:name w:val="toc 8"/>
    <w:basedOn w:val="Normal"/>
    <w:next w:val="Normal"/>
    <w:autoRedefine/>
    <w:uiPriority w:val="39"/>
    <w:unhideWhenUsed/>
    <w:rsid w:val="004E1157"/>
    <w:pPr>
      <w:widowControl/>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TOC9">
    <w:name w:val="toc 9"/>
    <w:basedOn w:val="Normal"/>
    <w:next w:val="Normal"/>
    <w:autoRedefine/>
    <w:uiPriority w:val="39"/>
    <w:unhideWhenUsed/>
    <w:rsid w:val="004E1157"/>
    <w:pPr>
      <w:widowControl/>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p15">
    <w:name w:val="p15"/>
    <w:basedOn w:val="Normal"/>
    <w:rsid w:val="004A41CA"/>
    <w:pPr>
      <w:widowControl/>
      <w:suppressAutoHyphens w:val="0"/>
      <w:spacing w:after="200" w:line="273" w:lineRule="auto"/>
      <w:ind w:left="720"/>
    </w:pPr>
    <w:rPr>
      <w:rFonts w:ascii="Calibri" w:eastAsia="Times New Roman" w:hAnsi="Calibri" w:cs="Times New Roman"/>
      <w:kern w:val="0"/>
      <w:sz w:val="22"/>
      <w:szCs w:val="22"/>
      <w:lang w:eastAsia="ru-RU" w:bidi="ar-SA"/>
    </w:rPr>
  </w:style>
  <w:style w:type="character" w:customStyle="1" w:styleId="apple-style-span">
    <w:name w:val="apple-style-span"/>
    <w:basedOn w:val="DefaultParagraphFont"/>
    <w:rsid w:val="00A22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51051">
      <w:bodyDiv w:val="1"/>
      <w:marLeft w:val="0"/>
      <w:marRight w:val="0"/>
      <w:marTop w:val="0"/>
      <w:marBottom w:val="0"/>
      <w:divBdr>
        <w:top w:val="none" w:sz="0" w:space="0" w:color="auto"/>
        <w:left w:val="none" w:sz="0" w:space="0" w:color="auto"/>
        <w:bottom w:val="none" w:sz="0" w:space="0" w:color="auto"/>
        <w:right w:val="none" w:sz="0" w:space="0" w:color="auto"/>
      </w:divBdr>
      <w:divsChild>
        <w:div w:id="404887043">
          <w:marLeft w:val="0"/>
          <w:marRight w:val="0"/>
          <w:marTop w:val="0"/>
          <w:marBottom w:val="0"/>
          <w:divBdr>
            <w:top w:val="none" w:sz="0" w:space="0" w:color="auto"/>
            <w:left w:val="none" w:sz="0" w:space="0" w:color="auto"/>
            <w:bottom w:val="none" w:sz="0" w:space="0" w:color="auto"/>
            <w:right w:val="none" w:sz="0" w:space="0" w:color="auto"/>
          </w:divBdr>
        </w:div>
        <w:div w:id="105927495">
          <w:marLeft w:val="0"/>
          <w:marRight w:val="0"/>
          <w:marTop w:val="0"/>
          <w:marBottom w:val="0"/>
          <w:divBdr>
            <w:top w:val="none" w:sz="0" w:space="0" w:color="auto"/>
            <w:left w:val="none" w:sz="0" w:space="0" w:color="auto"/>
            <w:bottom w:val="none" w:sz="0" w:space="0" w:color="auto"/>
            <w:right w:val="none" w:sz="0" w:space="0" w:color="auto"/>
          </w:divBdr>
        </w:div>
        <w:div w:id="1680041417">
          <w:marLeft w:val="0"/>
          <w:marRight w:val="0"/>
          <w:marTop w:val="0"/>
          <w:marBottom w:val="0"/>
          <w:divBdr>
            <w:top w:val="none" w:sz="0" w:space="0" w:color="auto"/>
            <w:left w:val="none" w:sz="0" w:space="0" w:color="auto"/>
            <w:bottom w:val="none" w:sz="0" w:space="0" w:color="auto"/>
            <w:right w:val="none" w:sz="0" w:space="0" w:color="auto"/>
          </w:divBdr>
        </w:div>
        <w:div w:id="1701321506">
          <w:marLeft w:val="0"/>
          <w:marRight w:val="0"/>
          <w:marTop w:val="0"/>
          <w:marBottom w:val="0"/>
          <w:divBdr>
            <w:top w:val="none" w:sz="0" w:space="0" w:color="auto"/>
            <w:left w:val="none" w:sz="0" w:space="0" w:color="auto"/>
            <w:bottom w:val="none" w:sz="0" w:space="0" w:color="auto"/>
            <w:right w:val="none" w:sz="0" w:space="0" w:color="auto"/>
          </w:divBdr>
        </w:div>
      </w:divsChild>
    </w:div>
    <w:div w:id="104006021">
      <w:bodyDiv w:val="1"/>
      <w:marLeft w:val="0"/>
      <w:marRight w:val="0"/>
      <w:marTop w:val="0"/>
      <w:marBottom w:val="0"/>
      <w:divBdr>
        <w:top w:val="none" w:sz="0" w:space="0" w:color="auto"/>
        <w:left w:val="none" w:sz="0" w:space="0" w:color="auto"/>
        <w:bottom w:val="none" w:sz="0" w:space="0" w:color="auto"/>
        <w:right w:val="none" w:sz="0" w:space="0" w:color="auto"/>
      </w:divBdr>
    </w:div>
    <w:div w:id="847409602">
      <w:bodyDiv w:val="1"/>
      <w:marLeft w:val="0"/>
      <w:marRight w:val="0"/>
      <w:marTop w:val="0"/>
      <w:marBottom w:val="0"/>
      <w:divBdr>
        <w:top w:val="none" w:sz="0" w:space="0" w:color="auto"/>
        <w:left w:val="none" w:sz="0" w:space="0" w:color="auto"/>
        <w:bottom w:val="none" w:sz="0" w:space="0" w:color="auto"/>
        <w:right w:val="none" w:sz="0" w:space="0" w:color="auto"/>
      </w:divBdr>
    </w:div>
    <w:div w:id="94812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42.wmf"/><Relationship Id="rId21" Type="http://schemas.openxmlformats.org/officeDocument/2006/relationships/package" Target="embeddings/Microsoft_Visio_Drawing1.vsdx"/><Relationship Id="rId63" Type="http://schemas.openxmlformats.org/officeDocument/2006/relationships/oleObject" Target="embeddings/oleObject21.bin"/><Relationship Id="rId159" Type="http://schemas.openxmlformats.org/officeDocument/2006/relationships/image" Target="media/image74.wmf"/><Relationship Id="rId324" Type="http://schemas.openxmlformats.org/officeDocument/2006/relationships/image" Target="media/image155.wmf"/><Relationship Id="rId170" Type="http://schemas.openxmlformats.org/officeDocument/2006/relationships/oleObject" Target="embeddings/oleObject76.bin"/><Relationship Id="rId226" Type="http://schemas.openxmlformats.org/officeDocument/2006/relationships/oleObject" Target="embeddings/oleObject104.bin"/><Relationship Id="rId268" Type="http://schemas.openxmlformats.org/officeDocument/2006/relationships/oleObject" Target="embeddings/oleObject127.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55.bin"/><Relationship Id="rId335" Type="http://schemas.microsoft.com/office/2011/relationships/people" Target="people.xml"/><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11.bin"/><Relationship Id="rId279" Type="http://schemas.openxmlformats.org/officeDocument/2006/relationships/image" Target="media/image132.wmf"/><Relationship Id="rId43" Type="http://schemas.openxmlformats.org/officeDocument/2006/relationships/oleObject" Target="embeddings/oleObject11.bin"/><Relationship Id="rId139" Type="http://schemas.openxmlformats.org/officeDocument/2006/relationships/image" Target="media/image64.wmf"/><Relationship Id="rId290" Type="http://schemas.openxmlformats.org/officeDocument/2006/relationships/oleObject" Target="embeddings/oleObject138.bin"/><Relationship Id="rId304" Type="http://schemas.openxmlformats.org/officeDocument/2006/relationships/oleObject" Target="embeddings/oleObject145.bin"/><Relationship Id="rId85" Type="http://schemas.openxmlformats.org/officeDocument/2006/relationships/oleObject" Target="embeddings/oleObject32.bin"/><Relationship Id="rId150" Type="http://schemas.openxmlformats.org/officeDocument/2006/relationships/oleObject" Target="embeddings/oleObject66.bin"/><Relationship Id="rId192" Type="http://schemas.openxmlformats.org/officeDocument/2006/relationships/oleObject" Target="embeddings/oleObject87.bin"/><Relationship Id="rId206" Type="http://schemas.openxmlformats.org/officeDocument/2006/relationships/oleObject" Target="embeddings/oleObject94.bin"/><Relationship Id="rId248" Type="http://schemas.openxmlformats.org/officeDocument/2006/relationships/image" Target="media/image117.wmf"/><Relationship Id="rId12" Type="http://schemas.openxmlformats.org/officeDocument/2006/relationships/hyperlink" Target="http://www.cai.com/" TargetMode="External"/><Relationship Id="rId108" Type="http://schemas.openxmlformats.org/officeDocument/2006/relationships/oleObject" Target="embeddings/oleObject45.bin"/><Relationship Id="rId315" Type="http://schemas.openxmlformats.org/officeDocument/2006/relationships/oleObject" Target="embeddings/oleObject150.bin"/><Relationship Id="rId54" Type="http://schemas.openxmlformats.org/officeDocument/2006/relationships/image" Target="media/image23.wmf"/><Relationship Id="rId96" Type="http://schemas.openxmlformats.org/officeDocument/2006/relationships/image" Target="media/image43.wmf"/><Relationship Id="rId161" Type="http://schemas.openxmlformats.org/officeDocument/2006/relationships/image" Target="media/image75.wmf"/><Relationship Id="rId217" Type="http://schemas.openxmlformats.org/officeDocument/2006/relationships/image" Target="media/image103.wmf"/><Relationship Id="rId259" Type="http://schemas.openxmlformats.org/officeDocument/2006/relationships/oleObject" Target="embeddings/oleObject122.bin"/><Relationship Id="rId23" Type="http://schemas.openxmlformats.org/officeDocument/2006/relationships/oleObject" Target="embeddings/oleObject1.bin"/><Relationship Id="rId119" Type="http://schemas.openxmlformats.org/officeDocument/2006/relationships/image" Target="media/image54.wmf"/><Relationship Id="rId270" Type="http://schemas.openxmlformats.org/officeDocument/2006/relationships/oleObject" Target="embeddings/oleObject128.bin"/><Relationship Id="rId326" Type="http://schemas.openxmlformats.org/officeDocument/2006/relationships/image" Target="media/image156.jpeg"/><Relationship Id="rId65" Type="http://schemas.openxmlformats.org/officeDocument/2006/relationships/oleObject" Target="embeddings/oleObject22.bin"/><Relationship Id="rId130" Type="http://schemas.openxmlformats.org/officeDocument/2006/relationships/oleObject" Target="embeddings/oleObject56.bin"/><Relationship Id="rId172" Type="http://schemas.openxmlformats.org/officeDocument/2006/relationships/oleObject" Target="embeddings/oleObject77.bin"/><Relationship Id="rId228" Type="http://schemas.openxmlformats.org/officeDocument/2006/relationships/oleObject" Target="embeddings/oleObject105.bin"/><Relationship Id="rId281" Type="http://schemas.openxmlformats.org/officeDocument/2006/relationships/image" Target="media/image133.wmf"/><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image" Target="media/image65.wmf"/><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12.bin"/><Relationship Id="rId250" Type="http://schemas.openxmlformats.org/officeDocument/2006/relationships/image" Target="media/image118.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image" Target="media/image8.wmf"/><Relationship Id="rId45" Type="http://schemas.openxmlformats.org/officeDocument/2006/relationships/oleObject" Target="embeddings/oleObject12.bin"/><Relationship Id="rId66" Type="http://schemas.openxmlformats.org/officeDocument/2006/relationships/image" Target="media/image29.wmf"/><Relationship Id="rId87" Type="http://schemas.openxmlformats.org/officeDocument/2006/relationships/oleObject" Target="embeddings/oleObject34.bin"/><Relationship Id="rId110" Type="http://schemas.openxmlformats.org/officeDocument/2006/relationships/oleObject" Target="embeddings/oleObject46.bin"/><Relationship Id="rId131" Type="http://schemas.openxmlformats.org/officeDocument/2006/relationships/image" Target="media/image60.wmf"/><Relationship Id="rId327" Type="http://schemas.openxmlformats.org/officeDocument/2006/relationships/image" Target="media/image157.jpeg"/><Relationship Id="rId152" Type="http://schemas.openxmlformats.org/officeDocument/2006/relationships/oleObject" Target="embeddings/oleObject67.bin"/><Relationship Id="rId173" Type="http://schemas.openxmlformats.org/officeDocument/2006/relationships/image" Target="media/image81.wmf"/><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oleObject" Target="embeddings/oleObject106.bin"/><Relationship Id="rId240" Type="http://schemas.openxmlformats.org/officeDocument/2006/relationships/image" Target="media/image113.wmf"/><Relationship Id="rId261" Type="http://schemas.openxmlformats.org/officeDocument/2006/relationships/oleObject" Target="embeddings/oleObject123.bin"/><Relationship Id="rId14" Type="http://schemas.openxmlformats.org/officeDocument/2006/relationships/image" Target="media/image1.jpeg"/><Relationship Id="rId35" Type="http://schemas.openxmlformats.org/officeDocument/2006/relationships/oleObject" Target="embeddings/oleObject7.bin"/><Relationship Id="rId56" Type="http://schemas.openxmlformats.org/officeDocument/2006/relationships/image" Target="media/image24.wmf"/><Relationship Id="rId77" Type="http://schemas.openxmlformats.org/officeDocument/2006/relationships/oleObject" Target="embeddings/oleObject28.bin"/><Relationship Id="rId100" Type="http://schemas.openxmlformats.org/officeDocument/2006/relationships/image" Target="media/image45.wmf"/><Relationship Id="rId282" Type="http://schemas.openxmlformats.org/officeDocument/2006/relationships/oleObject" Target="embeddings/oleObject134.bin"/><Relationship Id="rId317" Type="http://schemas.openxmlformats.org/officeDocument/2006/relationships/oleObject" Target="embeddings/oleObject151.bin"/><Relationship Id="rId8" Type="http://schemas.openxmlformats.org/officeDocument/2006/relationships/comments" Target="comments.xml"/><Relationship Id="rId98" Type="http://schemas.openxmlformats.org/officeDocument/2006/relationships/image" Target="media/image44.wmf"/><Relationship Id="rId121" Type="http://schemas.openxmlformats.org/officeDocument/2006/relationships/image" Target="media/image55.wmf"/><Relationship Id="rId142" Type="http://schemas.openxmlformats.org/officeDocument/2006/relationships/oleObject" Target="embeddings/oleObject62.bin"/><Relationship Id="rId163" Type="http://schemas.openxmlformats.org/officeDocument/2006/relationships/image" Target="media/image76.wmf"/><Relationship Id="rId184" Type="http://schemas.openxmlformats.org/officeDocument/2006/relationships/oleObject" Target="embeddings/oleObject83.bin"/><Relationship Id="rId219" Type="http://schemas.openxmlformats.org/officeDocument/2006/relationships/image" Target="media/image104.wmf"/><Relationship Id="rId230" Type="http://schemas.openxmlformats.org/officeDocument/2006/relationships/oleObject" Target="embeddings/oleObject107.bin"/><Relationship Id="rId251" Type="http://schemas.openxmlformats.org/officeDocument/2006/relationships/oleObject" Target="embeddings/oleObject118.bin"/><Relationship Id="rId25" Type="http://schemas.openxmlformats.org/officeDocument/2006/relationships/oleObject" Target="embeddings/oleObject2.bin"/><Relationship Id="rId46" Type="http://schemas.openxmlformats.org/officeDocument/2006/relationships/image" Target="media/image19.wmf"/><Relationship Id="rId67" Type="http://schemas.openxmlformats.org/officeDocument/2006/relationships/oleObject" Target="embeddings/oleObject23.bin"/><Relationship Id="rId272" Type="http://schemas.openxmlformats.org/officeDocument/2006/relationships/oleObject" Target="embeddings/oleObject129.bin"/><Relationship Id="rId293" Type="http://schemas.openxmlformats.org/officeDocument/2006/relationships/image" Target="media/image139.wmf"/><Relationship Id="rId307" Type="http://schemas.openxmlformats.org/officeDocument/2006/relationships/image" Target="media/image146.wmf"/><Relationship Id="rId328" Type="http://schemas.openxmlformats.org/officeDocument/2006/relationships/image" Target="media/image158.jpeg"/><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57.bin"/><Relationship Id="rId153" Type="http://schemas.openxmlformats.org/officeDocument/2006/relationships/image" Target="media/image71.wmf"/><Relationship Id="rId174" Type="http://schemas.openxmlformats.org/officeDocument/2006/relationships/oleObject" Target="embeddings/oleObject78.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1.bin"/><Relationship Id="rId241" Type="http://schemas.openxmlformats.org/officeDocument/2006/relationships/oleObject" Target="embeddings/oleObject113.bin"/><Relationship Id="rId15" Type="http://schemas.openxmlformats.org/officeDocument/2006/relationships/image" Target="media/image2.png"/><Relationship Id="rId36" Type="http://schemas.openxmlformats.org/officeDocument/2006/relationships/image" Target="media/image14.wmf"/><Relationship Id="rId57" Type="http://schemas.openxmlformats.org/officeDocument/2006/relationships/oleObject" Target="embeddings/oleObject18.bin"/><Relationship Id="rId262" Type="http://schemas.openxmlformats.org/officeDocument/2006/relationships/image" Target="media/image124.wmf"/><Relationship Id="rId283" Type="http://schemas.openxmlformats.org/officeDocument/2006/relationships/image" Target="media/image134.wmf"/><Relationship Id="rId318" Type="http://schemas.openxmlformats.org/officeDocument/2006/relationships/image" Target="media/image152.wmf"/><Relationship Id="rId78" Type="http://schemas.openxmlformats.org/officeDocument/2006/relationships/image" Target="media/image35.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52.bin"/><Relationship Id="rId143" Type="http://schemas.openxmlformats.org/officeDocument/2006/relationships/image" Target="media/image66.wmf"/><Relationship Id="rId164" Type="http://schemas.openxmlformats.org/officeDocument/2006/relationships/oleObject" Target="embeddings/oleObject73.bin"/><Relationship Id="rId185" Type="http://schemas.openxmlformats.org/officeDocument/2006/relationships/image" Target="media/image87.wmf"/><Relationship Id="rId9" Type="http://schemas.microsoft.com/office/2011/relationships/commentsExtended" Target="commentsExtended.xml"/><Relationship Id="rId210" Type="http://schemas.openxmlformats.org/officeDocument/2006/relationships/oleObject" Target="embeddings/oleObject96.bin"/><Relationship Id="rId26" Type="http://schemas.openxmlformats.org/officeDocument/2006/relationships/image" Target="media/image9.wmf"/><Relationship Id="rId231" Type="http://schemas.openxmlformats.org/officeDocument/2006/relationships/image" Target="media/image109.wmf"/><Relationship Id="rId252" Type="http://schemas.openxmlformats.org/officeDocument/2006/relationships/image" Target="media/image119.wmf"/><Relationship Id="rId273" Type="http://schemas.openxmlformats.org/officeDocument/2006/relationships/image" Target="media/image129.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hyperlink" Target="http://bugzilla.elvees.com/bug/" TargetMode="External"/><Relationship Id="rId47" Type="http://schemas.openxmlformats.org/officeDocument/2006/relationships/oleObject" Target="embeddings/oleObject13.bin"/><Relationship Id="rId68" Type="http://schemas.openxmlformats.org/officeDocument/2006/relationships/image" Target="media/image30.wmf"/><Relationship Id="rId89" Type="http://schemas.openxmlformats.org/officeDocument/2006/relationships/oleObject" Target="embeddings/oleObject35.bin"/><Relationship Id="rId112" Type="http://schemas.openxmlformats.org/officeDocument/2006/relationships/oleObject" Target="embeddings/oleObject47.bin"/><Relationship Id="rId133" Type="http://schemas.openxmlformats.org/officeDocument/2006/relationships/image" Target="media/image61.wmf"/><Relationship Id="rId154" Type="http://schemas.openxmlformats.org/officeDocument/2006/relationships/oleObject" Target="embeddings/oleObject68.bin"/><Relationship Id="rId175" Type="http://schemas.openxmlformats.org/officeDocument/2006/relationships/image" Target="media/image82.w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3.gif"/><Relationship Id="rId221" Type="http://schemas.openxmlformats.org/officeDocument/2006/relationships/image" Target="media/image105.wmf"/><Relationship Id="rId242" Type="http://schemas.openxmlformats.org/officeDocument/2006/relationships/image" Target="media/image114.wmf"/><Relationship Id="rId263" Type="http://schemas.openxmlformats.org/officeDocument/2006/relationships/oleObject" Target="embeddings/oleObject124.bin"/><Relationship Id="rId284" Type="http://schemas.openxmlformats.org/officeDocument/2006/relationships/oleObject" Target="embeddings/oleObject135.bin"/><Relationship Id="rId319" Type="http://schemas.openxmlformats.org/officeDocument/2006/relationships/oleObject" Target="embeddings/oleObject152.bin"/><Relationship Id="rId37" Type="http://schemas.openxmlformats.org/officeDocument/2006/relationships/oleObject" Target="embeddings/oleObject8.bin"/><Relationship Id="rId58" Type="http://schemas.openxmlformats.org/officeDocument/2006/relationships/image" Target="media/image25.wmf"/><Relationship Id="rId79" Type="http://schemas.openxmlformats.org/officeDocument/2006/relationships/oleObject" Target="embeddings/oleObject29.bin"/><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63.bin"/><Relationship Id="rId330" Type="http://schemas.openxmlformats.org/officeDocument/2006/relationships/hyperlink" Target="http://centaur/neotek/rnd/userdocs/default.aspx" TargetMode="External"/><Relationship Id="rId90" Type="http://schemas.openxmlformats.org/officeDocument/2006/relationships/image" Target="media/image40.wmf"/><Relationship Id="rId165" Type="http://schemas.openxmlformats.org/officeDocument/2006/relationships/image" Target="media/image77.wmf"/><Relationship Id="rId186" Type="http://schemas.openxmlformats.org/officeDocument/2006/relationships/oleObject" Target="embeddings/oleObject84.bin"/><Relationship Id="rId211" Type="http://schemas.openxmlformats.org/officeDocument/2006/relationships/image" Target="media/image100.wmf"/><Relationship Id="rId232" Type="http://schemas.openxmlformats.org/officeDocument/2006/relationships/oleObject" Target="embeddings/oleObject108.bin"/><Relationship Id="rId253" Type="http://schemas.openxmlformats.org/officeDocument/2006/relationships/oleObject" Target="embeddings/oleObject119.bin"/><Relationship Id="rId274" Type="http://schemas.openxmlformats.org/officeDocument/2006/relationships/oleObject" Target="embeddings/oleObject130.bin"/><Relationship Id="rId295" Type="http://schemas.openxmlformats.org/officeDocument/2006/relationships/image" Target="media/image140.wmf"/><Relationship Id="rId309" Type="http://schemas.openxmlformats.org/officeDocument/2006/relationships/image" Target="media/image147.wmf"/><Relationship Id="rId27" Type="http://schemas.openxmlformats.org/officeDocument/2006/relationships/oleObject" Target="embeddings/oleObject3.bin"/><Relationship Id="rId48" Type="http://schemas.openxmlformats.org/officeDocument/2006/relationships/image" Target="media/image20.wmf"/><Relationship Id="rId69" Type="http://schemas.openxmlformats.org/officeDocument/2006/relationships/oleObject" Target="embeddings/oleObject24.bin"/><Relationship Id="rId113" Type="http://schemas.openxmlformats.org/officeDocument/2006/relationships/image" Target="media/image51.wmf"/><Relationship Id="rId134" Type="http://schemas.openxmlformats.org/officeDocument/2006/relationships/oleObject" Target="embeddings/oleObject58.bin"/><Relationship Id="rId320" Type="http://schemas.openxmlformats.org/officeDocument/2006/relationships/image" Target="media/image153.wmf"/><Relationship Id="rId80" Type="http://schemas.openxmlformats.org/officeDocument/2006/relationships/image" Target="media/image36.wmf"/><Relationship Id="rId155" Type="http://schemas.openxmlformats.org/officeDocument/2006/relationships/image" Target="media/image72.wmf"/><Relationship Id="rId176" Type="http://schemas.openxmlformats.org/officeDocument/2006/relationships/oleObject" Target="embeddings/oleObject79.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2.bin"/><Relationship Id="rId243" Type="http://schemas.openxmlformats.org/officeDocument/2006/relationships/oleObject" Target="embeddings/oleObject114.bin"/><Relationship Id="rId264" Type="http://schemas.openxmlformats.org/officeDocument/2006/relationships/image" Target="media/image125.wmf"/><Relationship Id="rId285" Type="http://schemas.openxmlformats.org/officeDocument/2006/relationships/image" Target="media/image135.wmf"/><Relationship Id="rId17" Type="http://schemas.openxmlformats.org/officeDocument/2006/relationships/image" Target="media/image30.gif"/><Relationship Id="rId38" Type="http://schemas.openxmlformats.org/officeDocument/2006/relationships/image" Target="media/image15.wmf"/><Relationship Id="rId59" Type="http://schemas.openxmlformats.org/officeDocument/2006/relationships/oleObject" Target="embeddings/oleObject19.bin"/><Relationship Id="rId103" Type="http://schemas.openxmlformats.org/officeDocument/2006/relationships/oleObject" Target="embeddings/oleObject42.bin"/><Relationship Id="rId124" Type="http://schemas.openxmlformats.org/officeDocument/2006/relationships/oleObject" Target="embeddings/oleObject53.bin"/><Relationship Id="rId310" Type="http://schemas.openxmlformats.org/officeDocument/2006/relationships/oleObject" Target="embeddings/oleObject148.bin"/><Relationship Id="rId70" Type="http://schemas.openxmlformats.org/officeDocument/2006/relationships/image" Target="media/image31.wmf"/><Relationship Id="rId91" Type="http://schemas.openxmlformats.org/officeDocument/2006/relationships/oleObject" Target="embeddings/oleObject36.bin"/><Relationship Id="rId145" Type="http://schemas.openxmlformats.org/officeDocument/2006/relationships/image" Target="media/image67.wmf"/><Relationship Id="rId166" Type="http://schemas.openxmlformats.org/officeDocument/2006/relationships/oleObject" Target="embeddings/oleObject74.bin"/><Relationship Id="rId187" Type="http://schemas.openxmlformats.org/officeDocument/2006/relationships/image" Target="media/image88.wmf"/><Relationship Id="rId331" Type="http://schemas.openxmlformats.org/officeDocument/2006/relationships/hyperlink" Target="mailto:neo-pmo@elvees.com" TargetMode="External"/><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10.wmf"/><Relationship Id="rId254" Type="http://schemas.openxmlformats.org/officeDocument/2006/relationships/image" Target="media/image120.wmf"/><Relationship Id="rId28" Type="http://schemas.openxmlformats.org/officeDocument/2006/relationships/image" Target="media/image10.wmf"/><Relationship Id="rId49" Type="http://schemas.openxmlformats.org/officeDocument/2006/relationships/oleObject" Target="embeddings/oleObject14.bin"/><Relationship Id="rId114" Type="http://schemas.openxmlformats.org/officeDocument/2006/relationships/oleObject" Target="embeddings/oleObject48.bin"/><Relationship Id="rId275" Type="http://schemas.openxmlformats.org/officeDocument/2006/relationships/image" Target="media/image130.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image" Target="media/image26.wmf"/><Relationship Id="rId81" Type="http://schemas.openxmlformats.org/officeDocument/2006/relationships/oleObject" Target="embeddings/oleObject30.bin"/><Relationship Id="rId135" Type="http://schemas.openxmlformats.org/officeDocument/2006/relationships/image" Target="media/image62.wmf"/><Relationship Id="rId156" Type="http://schemas.openxmlformats.org/officeDocument/2006/relationships/oleObject" Target="embeddings/oleObject69.bin"/><Relationship Id="rId177" Type="http://schemas.openxmlformats.org/officeDocument/2006/relationships/image" Target="media/image83.wmf"/><Relationship Id="rId198" Type="http://schemas.openxmlformats.org/officeDocument/2006/relationships/oleObject" Target="embeddings/oleObject90.bin"/><Relationship Id="rId321" Type="http://schemas.openxmlformats.org/officeDocument/2006/relationships/oleObject" Target="embeddings/oleObject153.bin"/><Relationship Id="rId202" Type="http://schemas.openxmlformats.org/officeDocument/2006/relationships/oleObject" Target="embeddings/oleObject92.bin"/><Relationship Id="rId223" Type="http://schemas.openxmlformats.org/officeDocument/2006/relationships/image" Target="media/image106.wmf"/><Relationship Id="rId244" Type="http://schemas.openxmlformats.org/officeDocument/2006/relationships/image" Target="media/image115.wmf"/><Relationship Id="rId18" Type="http://schemas.openxmlformats.org/officeDocument/2006/relationships/image" Target="media/image4.png"/><Relationship Id="rId39" Type="http://schemas.openxmlformats.org/officeDocument/2006/relationships/oleObject" Target="embeddings/oleObject9.bin"/><Relationship Id="rId265" Type="http://schemas.openxmlformats.org/officeDocument/2006/relationships/oleObject" Target="embeddings/oleObject125.bin"/><Relationship Id="rId286" Type="http://schemas.openxmlformats.org/officeDocument/2006/relationships/oleObject" Target="embeddings/oleObject136.bin"/><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64.bin"/><Relationship Id="rId167" Type="http://schemas.openxmlformats.org/officeDocument/2006/relationships/image" Target="media/image78.wmf"/><Relationship Id="rId188" Type="http://schemas.openxmlformats.org/officeDocument/2006/relationships/oleObject" Target="embeddings/oleObject85.bin"/><Relationship Id="rId311" Type="http://schemas.openxmlformats.org/officeDocument/2006/relationships/image" Target="media/image148.wmf"/><Relationship Id="rId332" Type="http://schemas.openxmlformats.org/officeDocument/2006/relationships/hyperlink" Target="mailto:neo-pmo@elvees.com" TargetMode="External"/><Relationship Id="rId71" Type="http://schemas.openxmlformats.org/officeDocument/2006/relationships/oleObject" Target="embeddings/oleObject25.bin"/><Relationship Id="rId92" Type="http://schemas.openxmlformats.org/officeDocument/2006/relationships/image" Target="media/image41.wmf"/><Relationship Id="rId213" Type="http://schemas.openxmlformats.org/officeDocument/2006/relationships/image" Target="media/image101.wmf"/><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oleObject" Target="embeddings/oleObject120.bin"/><Relationship Id="rId276" Type="http://schemas.openxmlformats.org/officeDocument/2006/relationships/oleObject" Target="embeddings/oleObject131.bin"/><Relationship Id="rId297" Type="http://schemas.openxmlformats.org/officeDocument/2006/relationships/image" Target="media/image141.wmf"/><Relationship Id="rId40" Type="http://schemas.openxmlformats.org/officeDocument/2006/relationships/image" Target="media/image16.wmf"/><Relationship Id="rId115" Type="http://schemas.openxmlformats.org/officeDocument/2006/relationships/image" Target="media/image52.wmf"/><Relationship Id="rId136" Type="http://schemas.openxmlformats.org/officeDocument/2006/relationships/oleObject" Target="embeddings/oleObject59.bin"/><Relationship Id="rId157" Type="http://schemas.openxmlformats.org/officeDocument/2006/relationships/image" Target="media/image73.wmf"/><Relationship Id="rId178" Type="http://schemas.openxmlformats.org/officeDocument/2006/relationships/oleObject" Target="embeddings/oleObject80.bin"/><Relationship Id="rId301" Type="http://schemas.openxmlformats.org/officeDocument/2006/relationships/image" Target="media/image143.wmf"/><Relationship Id="rId322" Type="http://schemas.openxmlformats.org/officeDocument/2006/relationships/image" Target="media/image154.wmf"/><Relationship Id="rId61" Type="http://schemas.openxmlformats.org/officeDocument/2006/relationships/oleObject" Target="embeddings/oleObject20.bin"/><Relationship Id="rId82" Type="http://schemas.openxmlformats.org/officeDocument/2006/relationships/image" Target="media/image37.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image" Target="media/image5.png"/><Relationship Id="rId224" Type="http://schemas.openxmlformats.org/officeDocument/2006/relationships/oleObject" Target="embeddings/oleObject103.bin"/><Relationship Id="rId245" Type="http://schemas.openxmlformats.org/officeDocument/2006/relationships/oleObject" Target="embeddings/oleObject115.bin"/><Relationship Id="rId266" Type="http://schemas.openxmlformats.org/officeDocument/2006/relationships/image" Target="media/image126.wmf"/><Relationship Id="rId287" Type="http://schemas.openxmlformats.org/officeDocument/2006/relationships/image" Target="media/image136.wmf"/><Relationship Id="rId30" Type="http://schemas.openxmlformats.org/officeDocument/2006/relationships/image" Target="media/image11.wmf"/><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image" Target="media/image68.wmf"/><Relationship Id="rId168" Type="http://schemas.openxmlformats.org/officeDocument/2006/relationships/oleObject" Target="embeddings/oleObject75.bin"/><Relationship Id="rId312" Type="http://schemas.openxmlformats.org/officeDocument/2006/relationships/oleObject" Target="embeddings/oleObject149.bin"/><Relationship Id="rId333" Type="http://schemas.openxmlformats.org/officeDocument/2006/relationships/footer" Target="footer1.xml"/><Relationship Id="rId51" Type="http://schemas.openxmlformats.org/officeDocument/2006/relationships/oleObject" Target="embeddings/oleObject15.bin"/><Relationship Id="rId72" Type="http://schemas.openxmlformats.org/officeDocument/2006/relationships/image" Target="media/image32.wmf"/><Relationship Id="rId93" Type="http://schemas.openxmlformats.org/officeDocument/2006/relationships/oleObject" Target="embeddings/oleObject37.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oleObject" Target="embeddings/oleObject110.bin"/><Relationship Id="rId256" Type="http://schemas.openxmlformats.org/officeDocument/2006/relationships/image" Target="media/image121.wmf"/><Relationship Id="rId277" Type="http://schemas.openxmlformats.org/officeDocument/2006/relationships/image" Target="media/image131.wmf"/><Relationship Id="rId298" Type="http://schemas.openxmlformats.org/officeDocument/2006/relationships/oleObject" Target="embeddings/oleObject142.bin"/><Relationship Id="rId116" Type="http://schemas.openxmlformats.org/officeDocument/2006/relationships/oleObject" Target="embeddings/oleObject49.bin"/><Relationship Id="rId137" Type="http://schemas.openxmlformats.org/officeDocument/2006/relationships/image" Target="media/image63.wmf"/><Relationship Id="rId158" Type="http://schemas.openxmlformats.org/officeDocument/2006/relationships/oleObject" Target="embeddings/oleObject70.bin"/><Relationship Id="rId302" Type="http://schemas.openxmlformats.org/officeDocument/2006/relationships/oleObject" Target="embeddings/oleObject144.bin"/><Relationship Id="rId323" Type="http://schemas.openxmlformats.org/officeDocument/2006/relationships/oleObject" Target="embeddings/oleObject154.bin"/><Relationship Id="rId20" Type="http://schemas.openxmlformats.org/officeDocument/2006/relationships/image" Target="media/image6.emf"/><Relationship Id="rId41" Type="http://schemas.openxmlformats.org/officeDocument/2006/relationships/oleObject" Target="embeddings/oleObject10.bin"/><Relationship Id="rId62" Type="http://schemas.openxmlformats.org/officeDocument/2006/relationships/image" Target="media/image27.wmf"/><Relationship Id="rId83" Type="http://schemas.openxmlformats.org/officeDocument/2006/relationships/oleObject" Target="embeddings/oleObject31.bin"/><Relationship Id="rId179" Type="http://schemas.openxmlformats.org/officeDocument/2006/relationships/image" Target="media/image84.wmf"/><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image" Target="media/image107.wmf"/><Relationship Id="rId246" Type="http://schemas.openxmlformats.org/officeDocument/2006/relationships/image" Target="media/image116.wmf"/><Relationship Id="rId267" Type="http://schemas.openxmlformats.org/officeDocument/2006/relationships/oleObject" Target="embeddings/oleObject126.bin"/><Relationship Id="rId288" Type="http://schemas.openxmlformats.org/officeDocument/2006/relationships/oleObject" Target="embeddings/oleObject137.bin"/><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image" Target="media/image149.png"/><Relationship Id="rId10" Type="http://schemas.openxmlformats.org/officeDocument/2006/relationships/hyperlink" Target="http://www.ibm.com/" TargetMode="External"/><Relationship Id="rId31" Type="http://schemas.openxmlformats.org/officeDocument/2006/relationships/oleObject" Target="embeddings/oleObject5.bin"/><Relationship Id="rId52" Type="http://schemas.openxmlformats.org/officeDocument/2006/relationships/image" Target="media/image22.wmf"/><Relationship Id="rId73" Type="http://schemas.openxmlformats.org/officeDocument/2006/relationships/oleObject" Target="embeddings/oleObject26.bin"/><Relationship Id="rId94" Type="http://schemas.openxmlformats.org/officeDocument/2006/relationships/image" Target="media/image42.wmf"/><Relationship Id="rId148" Type="http://schemas.openxmlformats.org/officeDocument/2006/relationships/oleObject" Target="embeddings/oleObject65.bin"/><Relationship Id="rId169" Type="http://schemas.openxmlformats.org/officeDocument/2006/relationships/image" Target="media/image79.wmf"/><Relationship Id="rId33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81.bin"/><Relationship Id="rId215" Type="http://schemas.openxmlformats.org/officeDocument/2006/relationships/image" Target="media/image102.wmf"/><Relationship Id="rId236" Type="http://schemas.openxmlformats.org/officeDocument/2006/relationships/image" Target="media/image111.wmf"/><Relationship Id="rId257" Type="http://schemas.openxmlformats.org/officeDocument/2006/relationships/oleObject" Target="embeddings/oleObject121.bin"/><Relationship Id="rId278" Type="http://schemas.openxmlformats.org/officeDocument/2006/relationships/oleObject" Target="embeddings/oleObject132.bin"/><Relationship Id="rId303" Type="http://schemas.openxmlformats.org/officeDocument/2006/relationships/image" Target="media/image144.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60.bin"/><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16.bin"/><Relationship Id="rId107" Type="http://schemas.openxmlformats.org/officeDocument/2006/relationships/oleObject" Target="embeddings/oleObject44.bin"/><Relationship Id="rId289" Type="http://schemas.openxmlformats.org/officeDocument/2006/relationships/image" Target="media/image137.wmf"/><Relationship Id="rId11" Type="http://schemas.openxmlformats.org/officeDocument/2006/relationships/hyperlink" Target="http://www.borland.com/" TargetMode="External"/><Relationship Id="rId53" Type="http://schemas.openxmlformats.org/officeDocument/2006/relationships/oleObject" Target="embeddings/oleObject16.bin"/><Relationship Id="rId149" Type="http://schemas.openxmlformats.org/officeDocument/2006/relationships/image" Target="media/image69.wmf"/><Relationship Id="rId314" Type="http://schemas.openxmlformats.org/officeDocument/2006/relationships/image" Target="media/image150.wmf"/><Relationship Id="rId95" Type="http://schemas.openxmlformats.org/officeDocument/2006/relationships/oleObject" Target="embeddings/oleObject38.bin"/><Relationship Id="rId160" Type="http://schemas.openxmlformats.org/officeDocument/2006/relationships/oleObject" Target="embeddings/oleObject71.bin"/><Relationship Id="rId216" Type="http://schemas.openxmlformats.org/officeDocument/2006/relationships/oleObject" Target="embeddings/oleObject99.bin"/><Relationship Id="rId258" Type="http://schemas.openxmlformats.org/officeDocument/2006/relationships/image" Target="media/image122.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0.bin"/><Relationship Id="rId325" Type="http://schemas.openxmlformats.org/officeDocument/2006/relationships/oleObject" Target="embeddings/oleObject155.bin"/><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7.wmf"/><Relationship Id="rId33" Type="http://schemas.openxmlformats.org/officeDocument/2006/relationships/oleObject" Target="embeddings/oleObject6.bin"/><Relationship Id="rId129" Type="http://schemas.openxmlformats.org/officeDocument/2006/relationships/image" Target="media/image59.wmf"/><Relationship Id="rId280" Type="http://schemas.openxmlformats.org/officeDocument/2006/relationships/oleObject" Target="embeddings/oleObject133.bin"/><Relationship Id="rId336" Type="http://schemas.openxmlformats.org/officeDocument/2006/relationships/theme" Target="theme/theme1.xml"/><Relationship Id="rId75" Type="http://schemas.openxmlformats.org/officeDocument/2006/relationships/oleObject" Target="embeddings/oleObject27.bin"/><Relationship Id="rId140" Type="http://schemas.openxmlformats.org/officeDocument/2006/relationships/oleObject" Target="embeddings/oleObject61.bin"/><Relationship Id="rId182" Type="http://schemas.openxmlformats.org/officeDocument/2006/relationships/oleObject" Target="embeddings/oleObject82.bin"/><Relationship Id="rId6" Type="http://schemas.openxmlformats.org/officeDocument/2006/relationships/footnotes" Target="footnotes.xml"/><Relationship Id="rId238" Type="http://schemas.openxmlformats.org/officeDocument/2006/relationships/image" Target="media/image112.wmf"/><Relationship Id="rId291" Type="http://schemas.openxmlformats.org/officeDocument/2006/relationships/image" Target="media/image138.wmf"/><Relationship Id="rId305" Type="http://schemas.openxmlformats.org/officeDocument/2006/relationships/image" Target="media/image145.wmf"/><Relationship Id="rId44" Type="http://schemas.openxmlformats.org/officeDocument/2006/relationships/image" Target="media/image18.wmf"/><Relationship Id="rId86" Type="http://schemas.openxmlformats.org/officeDocument/2006/relationships/oleObject" Target="embeddings/oleObject33.bin"/><Relationship Id="rId151" Type="http://schemas.openxmlformats.org/officeDocument/2006/relationships/image" Target="media/image70.wmf"/><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oleObject" Target="embeddings/oleObject117.bin"/><Relationship Id="rId13" Type="http://schemas.openxmlformats.org/officeDocument/2006/relationships/hyperlink" Target="http://www.microsoft.com/" TargetMode="External"/><Relationship Id="rId109" Type="http://schemas.openxmlformats.org/officeDocument/2006/relationships/image" Target="media/image49.wmf"/><Relationship Id="rId260" Type="http://schemas.openxmlformats.org/officeDocument/2006/relationships/image" Target="media/image123.wmf"/><Relationship Id="rId316" Type="http://schemas.openxmlformats.org/officeDocument/2006/relationships/image" Target="media/image151.wmf"/><Relationship Id="rId55" Type="http://schemas.openxmlformats.org/officeDocument/2006/relationships/oleObject" Target="embeddings/oleObject17.bin"/><Relationship Id="rId97" Type="http://schemas.openxmlformats.org/officeDocument/2006/relationships/oleObject" Target="embeddings/oleObject39.bin"/><Relationship Id="rId120" Type="http://schemas.openxmlformats.org/officeDocument/2006/relationships/oleObject" Target="embeddings/oleObject51.bin"/><Relationship Id="rId162" Type="http://schemas.openxmlformats.org/officeDocument/2006/relationships/oleObject" Target="embeddings/oleObject72.bin"/><Relationship Id="rId218" Type="http://schemas.openxmlformats.org/officeDocument/2006/relationships/oleObject" Target="embeddings/oleObject100.bin"/><Relationship Id="rId271" Type="http://schemas.openxmlformats.org/officeDocument/2006/relationships/image" Target="media/image12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E5191-2302-42C9-BF1A-59C176A62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137</Pages>
  <Words>34160</Words>
  <Characters>194715</Characters>
  <Application>Microsoft Office Word</Application>
  <DocSecurity>0</DocSecurity>
  <Lines>1622</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15</cp:revision>
  <cp:lastPrinted>2013-06-24T11:59:00Z</cp:lastPrinted>
  <dcterms:created xsi:type="dcterms:W3CDTF">2013-06-22T05:40:00Z</dcterms:created>
  <dcterms:modified xsi:type="dcterms:W3CDTF">2013-07-09T04:50:00Z</dcterms:modified>
</cp:coreProperties>
</file>