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32B2" w:rsidRDefault="004C32B2" w:rsidP="004C32B2">
      <w:pPr>
        <w:rPr>
          <w:rFonts w:ascii="Times New Roman" w:hAnsi="Times New Roman" w:cs="Times New Roman"/>
          <w:b/>
          <w:color w:val="FF0000"/>
          <w:sz w:val="28"/>
          <w:szCs w:val="28"/>
        </w:rPr>
      </w:pPr>
    </w:p>
    <w:p w:rsidR="004C32B2" w:rsidRDefault="004C32B2" w:rsidP="0077478C">
      <w:pPr>
        <w:jc w:val="center"/>
        <w:rPr>
          <w:rFonts w:ascii="Times New Roman" w:hAnsi="Times New Roman" w:cs="Times New Roman"/>
          <w:b/>
          <w:color w:val="FF0000"/>
          <w:sz w:val="28"/>
          <w:szCs w:val="28"/>
        </w:rPr>
      </w:pPr>
    </w:p>
    <w:p w:rsidR="004C32B2" w:rsidRPr="004C32B2" w:rsidRDefault="004C32B2" w:rsidP="004C32B2">
      <w:pPr>
        <w:spacing w:before="103" w:line="276" w:lineRule="auto"/>
        <w:rPr>
          <w:rFonts w:ascii="Times New Roman" w:hAnsi="Times New Roman" w:cs="Times New Roman"/>
          <w:b/>
          <w:sz w:val="24"/>
          <w:szCs w:val="24"/>
        </w:rPr>
      </w:pPr>
      <w:r>
        <w:rPr>
          <w:rFonts w:ascii="Arial" w:hAnsi="Arial" w:cs="Arial"/>
          <w:b/>
          <w:sz w:val="20"/>
          <w:szCs w:val="20"/>
        </w:rPr>
        <w:t xml:space="preserve">                                                          </w:t>
      </w:r>
      <w:r w:rsidRPr="004C32B2">
        <w:rPr>
          <w:rFonts w:ascii="Times New Roman" w:hAnsi="Times New Roman" w:cs="Times New Roman"/>
          <w:b/>
          <w:sz w:val="24"/>
          <w:szCs w:val="24"/>
        </w:rPr>
        <w:t>REPUBLIQUE</w:t>
      </w:r>
      <w:r w:rsidRPr="004C32B2">
        <w:rPr>
          <w:rFonts w:ascii="Times New Roman" w:hAnsi="Times New Roman" w:cs="Times New Roman"/>
          <w:b/>
          <w:spacing w:val="-2"/>
          <w:sz w:val="24"/>
          <w:szCs w:val="24"/>
        </w:rPr>
        <w:t xml:space="preserve"> </w:t>
      </w:r>
      <w:r w:rsidRPr="004C32B2">
        <w:rPr>
          <w:rFonts w:ascii="Times New Roman" w:hAnsi="Times New Roman" w:cs="Times New Roman"/>
          <w:b/>
          <w:sz w:val="24"/>
          <w:szCs w:val="24"/>
        </w:rPr>
        <w:t>DU</w:t>
      </w:r>
      <w:r w:rsidRPr="004C32B2">
        <w:rPr>
          <w:rFonts w:ascii="Times New Roman" w:hAnsi="Times New Roman" w:cs="Times New Roman"/>
          <w:b/>
          <w:spacing w:val="-6"/>
          <w:sz w:val="24"/>
          <w:szCs w:val="24"/>
        </w:rPr>
        <w:t xml:space="preserve"> </w:t>
      </w:r>
      <w:r w:rsidRPr="004C32B2">
        <w:rPr>
          <w:rFonts w:ascii="Times New Roman" w:hAnsi="Times New Roman" w:cs="Times New Roman"/>
          <w:b/>
          <w:sz w:val="24"/>
          <w:szCs w:val="24"/>
        </w:rPr>
        <w:t>BENIN</w:t>
      </w:r>
    </w:p>
    <w:p w:rsidR="004C32B2" w:rsidRPr="004C32B2" w:rsidRDefault="004C32B2" w:rsidP="004C32B2">
      <w:pPr>
        <w:spacing w:before="151" w:line="276" w:lineRule="auto"/>
        <w:ind w:left="1565"/>
        <w:rPr>
          <w:rFonts w:ascii="Times New Roman" w:hAnsi="Times New Roman" w:cs="Times New Roman"/>
          <w:b/>
          <w:sz w:val="24"/>
          <w:szCs w:val="24"/>
        </w:rPr>
      </w:pPr>
      <w:r w:rsidRPr="004C32B2">
        <w:rPr>
          <w:rFonts w:ascii="Times New Roman" w:hAnsi="Times New Roman" w:cs="Times New Roman"/>
          <w:b/>
          <w:sz w:val="24"/>
          <w:szCs w:val="24"/>
        </w:rPr>
        <w:t>MINISTERE</w:t>
      </w:r>
      <w:r w:rsidRPr="004C32B2">
        <w:rPr>
          <w:rFonts w:ascii="Times New Roman" w:hAnsi="Times New Roman" w:cs="Times New Roman"/>
          <w:b/>
          <w:spacing w:val="-6"/>
          <w:sz w:val="24"/>
          <w:szCs w:val="24"/>
        </w:rPr>
        <w:t xml:space="preserve"> </w:t>
      </w:r>
      <w:r w:rsidRPr="004C32B2">
        <w:rPr>
          <w:rFonts w:ascii="Times New Roman" w:hAnsi="Times New Roman" w:cs="Times New Roman"/>
          <w:b/>
          <w:sz w:val="24"/>
          <w:szCs w:val="24"/>
        </w:rPr>
        <w:t>DE</w:t>
      </w:r>
      <w:r w:rsidRPr="004C32B2">
        <w:rPr>
          <w:rFonts w:ascii="Times New Roman" w:hAnsi="Times New Roman" w:cs="Times New Roman"/>
          <w:b/>
          <w:spacing w:val="-6"/>
          <w:sz w:val="24"/>
          <w:szCs w:val="24"/>
        </w:rPr>
        <w:t xml:space="preserve"> </w:t>
      </w:r>
      <w:r w:rsidRPr="004C32B2">
        <w:rPr>
          <w:rFonts w:ascii="Times New Roman" w:hAnsi="Times New Roman" w:cs="Times New Roman"/>
          <w:b/>
          <w:sz w:val="24"/>
          <w:szCs w:val="24"/>
        </w:rPr>
        <w:t>L’INTERIEUR ET DE LA SECURITE PUBLIQUE</w:t>
      </w:r>
    </w:p>
    <w:p w:rsidR="004C32B2" w:rsidRPr="004C32B2" w:rsidRDefault="004C32B2" w:rsidP="004C32B2">
      <w:pPr>
        <w:tabs>
          <w:tab w:val="left" w:pos="2151"/>
          <w:tab w:val="left" w:pos="9002"/>
        </w:tabs>
        <w:spacing w:before="142" w:line="276" w:lineRule="auto"/>
        <w:rPr>
          <w:rFonts w:ascii="Times New Roman" w:hAnsi="Times New Roman" w:cs="Times New Roman"/>
          <w:b/>
          <w:sz w:val="24"/>
          <w:szCs w:val="24"/>
        </w:rPr>
      </w:pPr>
      <w:r w:rsidRPr="004C32B2">
        <w:rPr>
          <w:rFonts w:ascii="Times New Roman" w:hAnsi="Times New Roman" w:cs="Times New Roman"/>
          <w:b/>
          <w:sz w:val="24"/>
          <w:szCs w:val="24"/>
        </w:rPr>
        <w:t xml:space="preserve">                            </w:t>
      </w:r>
    </w:p>
    <w:p w:rsidR="004C32B2" w:rsidRPr="006D1975" w:rsidRDefault="004C32B2" w:rsidP="004C32B2">
      <w:pPr>
        <w:pStyle w:val="Corpsdetexte"/>
        <w:spacing w:line="276" w:lineRule="auto"/>
        <w:rPr>
          <w:rFonts w:ascii="Arial" w:hAnsi="Arial" w:cs="Arial"/>
          <w:b/>
          <w:sz w:val="24"/>
          <w:szCs w:val="24"/>
        </w:rPr>
      </w:pPr>
    </w:p>
    <w:p w:rsidR="004C32B2" w:rsidRPr="006D1975" w:rsidRDefault="004C32B2" w:rsidP="004C32B2">
      <w:pPr>
        <w:pStyle w:val="Corpsdetexte"/>
        <w:spacing w:line="276" w:lineRule="auto"/>
        <w:rPr>
          <w:rFonts w:ascii="Arial" w:hAnsi="Arial" w:cs="Arial"/>
          <w:b/>
          <w:sz w:val="24"/>
          <w:szCs w:val="24"/>
        </w:rPr>
      </w:pPr>
    </w:p>
    <w:p w:rsidR="004C32B2" w:rsidRPr="006D1975" w:rsidRDefault="004C32B2" w:rsidP="004C32B2">
      <w:pPr>
        <w:pStyle w:val="Corpsdetexte"/>
        <w:spacing w:line="276" w:lineRule="auto"/>
        <w:rPr>
          <w:rFonts w:ascii="Arial" w:hAnsi="Arial" w:cs="Arial"/>
          <w:b/>
          <w:sz w:val="24"/>
          <w:szCs w:val="24"/>
        </w:rPr>
      </w:pPr>
    </w:p>
    <w:p w:rsidR="004C32B2" w:rsidRPr="006D1975" w:rsidRDefault="004C32B2" w:rsidP="004C32B2">
      <w:pPr>
        <w:pStyle w:val="Corpsdetexte"/>
        <w:spacing w:line="276" w:lineRule="auto"/>
        <w:rPr>
          <w:rFonts w:ascii="Arial" w:hAnsi="Arial" w:cs="Arial"/>
          <w:b/>
          <w:sz w:val="24"/>
          <w:szCs w:val="24"/>
        </w:rPr>
      </w:pPr>
    </w:p>
    <w:p w:rsidR="004C32B2" w:rsidRPr="006D1975" w:rsidRDefault="00D42D4E" w:rsidP="004C32B2">
      <w:pPr>
        <w:pStyle w:val="Corpsdetexte"/>
        <w:spacing w:line="276" w:lineRule="auto"/>
        <w:rPr>
          <w:rFonts w:ascii="Arial" w:hAnsi="Arial" w:cs="Arial"/>
          <w:b/>
          <w:sz w:val="24"/>
          <w:szCs w:val="24"/>
        </w:rPr>
      </w:pPr>
      <w:r w:rsidRPr="006D1975">
        <w:rPr>
          <w:rFonts w:ascii="Arial" w:hAnsi="Arial" w:cs="Arial"/>
          <w:noProof/>
          <w:sz w:val="24"/>
          <w:szCs w:val="24"/>
          <w:lang w:eastAsia="fr-FR"/>
        </w:rPr>
        <mc:AlternateContent>
          <mc:Choice Requires="wps">
            <w:drawing>
              <wp:anchor distT="0" distB="0" distL="0" distR="0" simplePos="0" relativeHeight="251660288" behindDoc="1" locked="0" layoutInCell="1" allowOverlap="1" wp14:anchorId="79730334" wp14:editId="4C4ED402">
                <wp:simplePos x="0" y="0"/>
                <wp:positionH relativeFrom="margin">
                  <wp:posOffset>-327660</wp:posOffset>
                </wp:positionH>
                <wp:positionV relativeFrom="paragraph">
                  <wp:posOffset>324485</wp:posOffset>
                </wp:positionV>
                <wp:extent cx="6500495" cy="1868805"/>
                <wp:effectExtent l="0" t="0" r="14605" b="17145"/>
                <wp:wrapTopAndBottom/>
                <wp:docPr id="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0495" cy="1868805"/>
                        </a:xfrm>
                        <a:prstGeom prst="rect">
                          <a:avLst/>
                        </a:prstGeom>
                        <a:noFill/>
                        <a:ln w="2743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4C32B2" w:rsidRPr="00D42D4E" w:rsidRDefault="00754D75" w:rsidP="004C32B2">
                            <w:pPr>
                              <w:spacing w:before="120" w:after="120"/>
                              <w:ind w:left="811"/>
                              <w:jc w:val="center"/>
                              <w:rPr>
                                <w:rFonts w:ascii="Times New Roman" w:hAnsi="Times New Roman" w:cs="Times New Roman"/>
                                <w:b/>
                                <w:sz w:val="72"/>
                              </w:rPr>
                            </w:pPr>
                            <w:r w:rsidRPr="00D42D4E">
                              <w:rPr>
                                <w:rFonts w:ascii="Times New Roman" w:hAnsi="Times New Roman" w:cs="Times New Roman"/>
                                <w:b/>
                                <w:sz w:val="72"/>
                              </w:rPr>
                              <w:t>REGLEMENT INTERIEUR</w:t>
                            </w:r>
                            <w:r w:rsidR="004C32B2" w:rsidRPr="00D42D4E">
                              <w:rPr>
                                <w:rFonts w:ascii="Times New Roman" w:hAnsi="Times New Roman" w:cs="Times New Roman"/>
                                <w:b/>
                                <w:spacing w:val="-3"/>
                                <w:sz w:val="72"/>
                              </w:rPr>
                              <w:t xml:space="preserve"> DE L’ONG ELITE ATACORA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730334" id="_x0000_t202" coordsize="21600,21600" o:spt="202" path="m,l,21600r21600,l21600,xe">
                <v:stroke joinstyle="miter"/>
                <v:path gradientshapeok="t" o:connecttype="rect"/>
              </v:shapetype>
              <v:shape id="Text Box 8" o:spid="_x0000_s1026" type="#_x0000_t202" style="position:absolute;margin-left:-25.8pt;margin-top:25.55pt;width:511.85pt;height:147.15pt;z-index:-25165619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" filled="f" strokeweight="2.16pt">
                <v:textbox inset="0,0,0,0">
                  <w:txbxContent>
                    <w:p w:rsidR="004C32B2" w:rsidRPr="00D42D4E" w:rsidRDefault="00754D75" w:rsidP="004C32B2">
                      <w:pPr>
                        <w:spacing w:before="120" w:after="120"/>
                        <w:ind w:left="811"/>
                        <w:jc w:val="center"/>
                        <w:rPr>
                          <w:rFonts w:ascii="Times New Roman" w:hAnsi="Times New Roman" w:cs="Times New Roman"/>
                          <w:b/>
                          <w:sz w:val="72"/>
                        </w:rPr>
                      </w:pPr>
                      <w:r w:rsidRPr="00D42D4E">
                        <w:rPr>
                          <w:rFonts w:ascii="Times New Roman" w:hAnsi="Times New Roman" w:cs="Times New Roman"/>
                          <w:b/>
                          <w:sz w:val="72"/>
                        </w:rPr>
                        <w:t>REGLEMENT INTERIEUR</w:t>
                      </w:r>
                      <w:r w:rsidR="004C32B2" w:rsidRPr="00D42D4E">
                        <w:rPr>
                          <w:rFonts w:ascii="Times New Roman" w:hAnsi="Times New Roman" w:cs="Times New Roman"/>
                          <w:b/>
                          <w:spacing w:val="-3"/>
                          <w:sz w:val="72"/>
                        </w:rPr>
                        <w:t xml:space="preserve"> DE L’ONG ELITE ATACORA</w:t>
                      </w:r>
                    </w:p>
                  </w:txbxContent>
                </v:textbox>
                <w10:wrap type="topAndBottom" anchorx="margin"/>
              </v:shape>
            </w:pict>
          </mc:Fallback>
        </mc:AlternateContent>
      </w:r>
    </w:p>
    <w:p w:rsidR="004C32B2" w:rsidRPr="006D1975" w:rsidRDefault="004C32B2" w:rsidP="004C32B2">
      <w:pPr>
        <w:pStyle w:val="Corpsdetexte"/>
        <w:spacing w:line="276" w:lineRule="auto"/>
        <w:rPr>
          <w:rFonts w:ascii="Arial" w:hAnsi="Arial" w:cs="Arial"/>
          <w:b/>
          <w:sz w:val="24"/>
          <w:szCs w:val="24"/>
        </w:rPr>
      </w:pPr>
    </w:p>
    <w:p w:rsidR="004C32B2" w:rsidRPr="006D1975" w:rsidRDefault="004C32B2" w:rsidP="004C32B2">
      <w:pPr>
        <w:pStyle w:val="Corpsdetexte"/>
        <w:spacing w:line="276" w:lineRule="auto"/>
        <w:rPr>
          <w:rFonts w:ascii="Arial" w:hAnsi="Arial" w:cs="Arial"/>
          <w:b/>
          <w:sz w:val="24"/>
          <w:szCs w:val="24"/>
        </w:rPr>
      </w:pPr>
    </w:p>
    <w:p w:rsidR="004C32B2" w:rsidRPr="006D1975" w:rsidRDefault="004C32B2" w:rsidP="004C32B2">
      <w:pPr>
        <w:pStyle w:val="Corpsdetexte"/>
        <w:spacing w:line="276" w:lineRule="auto"/>
        <w:rPr>
          <w:rFonts w:ascii="Arial" w:hAnsi="Arial" w:cs="Arial"/>
          <w:b/>
          <w:sz w:val="24"/>
          <w:szCs w:val="24"/>
        </w:rPr>
      </w:pPr>
    </w:p>
    <w:p w:rsidR="004C32B2" w:rsidRPr="006D1975" w:rsidRDefault="004C32B2" w:rsidP="004C32B2">
      <w:pPr>
        <w:pStyle w:val="Corpsdetexte"/>
        <w:spacing w:line="276" w:lineRule="auto"/>
        <w:rPr>
          <w:rFonts w:ascii="Arial" w:hAnsi="Arial" w:cs="Arial"/>
          <w:b/>
          <w:sz w:val="24"/>
          <w:szCs w:val="24"/>
        </w:rPr>
      </w:pPr>
    </w:p>
    <w:p w:rsidR="004C32B2" w:rsidRPr="006D1975" w:rsidRDefault="004C32B2" w:rsidP="004C32B2">
      <w:pPr>
        <w:pStyle w:val="Corpsdetexte"/>
        <w:spacing w:line="276" w:lineRule="auto"/>
        <w:rPr>
          <w:rFonts w:ascii="Arial" w:hAnsi="Arial" w:cs="Arial"/>
          <w:b/>
          <w:sz w:val="24"/>
          <w:szCs w:val="24"/>
        </w:rPr>
      </w:pPr>
    </w:p>
    <w:p w:rsidR="004C32B2" w:rsidRPr="006D1975" w:rsidRDefault="004C32B2" w:rsidP="004C32B2">
      <w:pPr>
        <w:pStyle w:val="Corpsdetexte"/>
        <w:spacing w:before="11" w:line="276" w:lineRule="auto"/>
        <w:rPr>
          <w:rFonts w:ascii="Arial" w:hAnsi="Arial" w:cs="Arial"/>
          <w:b/>
          <w:sz w:val="24"/>
          <w:szCs w:val="24"/>
        </w:rPr>
      </w:pPr>
    </w:p>
    <w:p w:rsidR="004C32B2" w:rsidRPr="006D1975" w:rsidRDefault="004C32B2" w:rsidP="004C32B2">
      <w:pPr>
        <w:pStyle w:val="Corpsdetexte"/>
        <w:spacing w:before="9" w:line="276" w:lineRule="auto"/>
        <w:rPr>
          <w:rFonts w:ascii="Arial" w:hAnsi="Arial" w:cs="Arial"/>
          <w:b/>
          <w:sz w:val="24"/>
          <w:szCs w:val="24"/>
        </w:rPr>
      </w:pPr>
    </w:p>
    <w:p w:rsidR="004C32B2" w:rsidRPr="00D42D4E" w:rsidRDefault="004C32B2" w:rsidP="004C32B2">
      <w:pPr>
        <w:pStyle w:val="Corpsdetexte"/>
        <w:spacing w:line="276" w:lineRule="auto"/>
        <w:jc w:val="center"/>
        <w:rPr>
          <w:rFonts w:ascii="Times New Roman" w:hAnsi="Times New Roman" w:cs="Times New Roman"/>
          <w:sz w:val="24"/>
          <w:szCs w:val="24"/>
        </w:rPr>
      </w:pPr>
      <w:r w:rsidRPr="00D42D4E">
        <w:rPr>
          <w:rFonts w:ascii="Times New Roman" w:hAnsi="Times New Roman" w:cs="Times New Roman"/>
          <w:sz w:val="24"/>
          <w:szCs w:val="24"/>
        </w:rPr>
        <w:t>Version</w:t>
      </w:r>
      <w:r w:rsidRPr="00D42D4E">
        <w:rPr>
          <w:rFonts w:ascii="Times New Roman" w:hAnsi="Times New Roman" w:cs="Times New Roman"/>
          <w:spacing w:val="-4"/>
          <w:sz w:val="24"/>
          <w:szCs w:val="24"/>
        </w:rPr>
        <w:t xml:space="preserve"> </w:t>
      </w:r>
      <w:r w:rsidRPr="00D42D4E">
        <w:rPr>
          <w:rFonts w:ascii="Times New Roman" w:hAnsi="Times New Roman" w:cs="Times New Roman"/>
          <w:sz w:val="24"/>
          <w:szCs w:val="24"/>
        </w:rPr>
        <w:t>révisée,</w:t>
      </w:r>
      <w:r w:rsidRPr="00D42D4E">
        <w:rPr>
          <w:rFonts w:ascii="Times New Roman" w:hAnsi="Times New Roman" w:cs="Times New Roman"/>
          <w:spacing w:val="-4"/>
          <w:sz w:val="24"/>
          <w:szCs w:val="24"/>
        </w:rPr>
        <w:t xml:space="preserve"> mise en conformité à la loi du </w:t>
      </w:r>
      <w:r w:rsidRPr="00D42D4E">
        <w:rPr>
          <w:rFonts w:ascii="Times New Roman" w:hAnsi="Times New Roman" w:cs="Times New Roman"/>
          <w:sz w:val="24"/>
          <w:szCs w:val="24"/>
        </w:rPr>
        <w:t>n° 2025-19 de juillet 2025</w:t>
      </w:r>
      <w:r w:rsidRPr="00D42D4E">
        <w:rPr>
          <w:rFonts w:ascii="Times New Roman" w:hAnsi="Times New Roman" w:cs="Times New Roman"/>
          <w:spacing w:val="-4"/>
          <w:sz w:val="24"/>
          <w:szCs w:val="24"/>
        </w:rPr>
        <w:t xml:space="preserve">, et </w:t>
      </w:r>
      <w:r w:rsidRPr="00D42D4E">
        <w:rPr>
          <w:rFonts w:ascii="Times New Roman" w:hAnsi="Times New Roman" w:cs="Times New Roman"/>
          <w:sz w:val="24"/>
          <w:szCs w:val="24"/>
        </w:rPr>
        <w:t>adoptée</w:t>
      </w:r>
      <w:r w:rsidRPr="00D42D4E">
        <w:rPr>
          <w:rFonts w:ascii="Times New Roman" w:hAnsi="Times New Roman" w:cs="Times New Roman"/>
          <w:spacing w:val="-3"/>
          <w:sz w:val="24"/>
          <w:szCs w:val="24"/>
        </w:rPr>
        <w:t xml:space="preserve"> </w:t>
      </w:r>
      <w:r w:rsidRPr="00D42D4E">
        <w:rPr>
          <w:rFonts w:ascii="Times New Roman" w:hAnsi="Times New Roman" w:cs="Times New Roman"/>
          <w:sz w:val="24"/>
          <w:szCs w:val="24"/>
        </w:rPr>
        <w:t>en</w:t>
      </w:r>
      <w:r w:rsidRPr="00D42D4E">
        <w:rPr>
          <w:rFonts w:ascii="Times New Roman" w:hAnsi="Times New Roman" w:cs="Times New Roman"/>
          <w:spacing w:val="-1"/>
          <w:sz w:val="24"/>
          <w:szCs w:val="24"/>
        </w:rPr>
        <w:t xml:space="preserve"> </w:t>
      </w:r>
      <w:r w:rsidRPr="00D42D4E">
        <w:rPr>
          <w:rFonts w:ascii="Times New Roman" w:hAnsi="Times New Roman" w:cs="Times New Roman"/>
          <w:sz w:val="24"/>
          <w:szCs w:val="24"/>
        </w:rPr>
        <w:t>Assemblée</w:t>
      </w:r>
      <w:r w:rsidRPr="00D42D4E">
        <w:rPr>
          <w:rFonts w:ascii="Times New Roman" w:hAnsi="Times New Roman" w:cs="Times New Roman"/>
          <w:spacing w:val="-2"/>
          <w:sz w:val="24"/>
          <w:szCs w:val="24"/>
        </w:rPr>
        <w:t xml:space="preserve"> </w:t>
      </w:r>
      <w:r w:rsidRPr="00D42D4E">
        <w:rPr>
          <w:rFonts w:ascii="Times New Roman" w:hAnsi="Times New Roman" w:cs="Times New Roman"/>
          <w:sz w:val="24"/>
          <w:szCs w:val="24"/>
        </w:rPr>
        <w:t>Générale</w:t>
      </w:r>
      <w:r w:rsidRPr="00D42D4E">
        <w:rPr>
          <w:rFonts w:ascii="Times New Roman" w:hAnsi="Times New Roman" w:cs="Times New Roman"/>
          <w:spacing w:val="-3"/>
          <w:sz w:val="24"/>
          <w:szCs w:val="24"/>
        </w:rPr>
        <w:t xml:space="preserve"> </w:t>
      </w:r>
      <w:r w:rsidRPr="00D42D4E">
        <w:rPr>
          <w:rFonts w:ascii="Times New Roman" w:hAnsi="Times New Roman" w:cs="Times New Roman"/>
          <w:sz w:val="24"/>
          <w:szCs w:val="24"/>
        </w:rPr>
        <w:t>du</w:t>
      </w:r>
      <w:r w:rsidR="00022392">
        <w:rPr>
          <w:rFonts w:ascii="Times New Roman" w:hAnsi="Times New Roman" w:cs="Times New Roman"/>
          <w:spacing w:val="-6"/>
          <w:sz w:val="24"/>
          <w:szCs w:val="24"/>
        </w:rPr>
        <w:t xml:space="preserve"> 18 Mars 2026</w:t>
      </w:r>
    </w:p>
    <w:p w:rsidR="004C32B2" w:rsidRPr="00D42D4E" w:rsidRDefault="004C32B2" w:rsidP="004C32B2">
      <w:pPr>
        <w:spacing w:line="276" w:lineRule="auto"/>
        <w:rPr>
          <w:rFonts w:ascii="Times New Roman" w:hAnsi="Times New Roman" w:cs="Times New Roman"/>
          <w:sz w:val="24"/>
          <w:szCs w:val="24"/>
        </w:rPr>
      </w:pPr>
    </w:p>
    <w:p w:rsidR="004C32B2" w:rsidRPr="00D42D4E" w:rsidRDefault="004C32B2" w:rsidP="004C32B2">
      <w:pPr>
        <w:spacing w:line="276" w:lineRule="auto"/>
        <w:rPr>
          <w:rFonts w:ascii="Times New Roman" w:hAnsi="Times New Roman" w:cs="Times New Roman"/>
          <w:sz w:val="24"/>
          <w:szCs w:val="24"/>
        </w:rPr>
      </w:pPr>
    </w:p>
    <w:p w:rsidR="004C32B2" w:rsidRPr="006D1975" w:rsidRDefault="004C32B2" w:rsidP="004C32B2">
      <w:pPr>
        <w:spacing w:line="276" w:lineRule="auto"/>
        <w:rPr>
          <w:rFonts w:ascii="Arial" w:hAnsi="Arial" w:cs="Arial"/>
          <w:sz w:val="24"/>
          <w:szCs w:val="24"/>
        </w:rPr>
        <w:sectPr w:rsidR="004C32B2" w:rsidRPr="006D1975" w:rsidSect="004C32B2">
          <w:headerReference w:type="even" r:id="rId7"/>
          <w:headerReference w:type="default" r:id="rId8"/>
          <w:footerReference w:type="even" r:id="rId9"/>
          <w:footerReference w:type="default" r:id="rId10"/>
          <w:headerReference w:type="first" r:id="rId11"/>
          <w:footerReference w:type="first" r:id="rId12"/>
          <w:pgSz w:w="11920" w:h="16850"/>
          <w:pgMar w:top="1417" w:right="1417" w:bottom="1417" w:left="1417"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rsidR="004C32B2" w:rsidRDefault="004C32B2" w:rsidP="006F2A51">
      <w:pPr>
        <w:rPr>
          <w:rFonts w:ascii="Times New Roman" w:hAnsi="Times New Roman" w:cs="Times New Roman"/>
          <w:b/>
          <w:color w:val="FF0000"/>
          <w:sz w:val="28"/>
          <w:szCs w:val="28"/>
        </w:rPr>
      </w:pPr>
    </w:p>
    <w:p w:rsidR="004C32B2" w:rsidRDefault="004C32B2" w:rsidP="0077478C">
      <w:pPr>
        <w:jc w:val="center"/>
        <w:rPr>
          <w:rFonts w:ascii="Times New Roman" w:hAnsi="Times New Roman" w:cs="Times New Roman"/>
          <w:b/>
          <w:color w:val="FF0000"/>
          <w:sz w:val="28"/>
          <w:szCs w:val="28"/>
        </w:rPr>
      </w:pPr>
    </w:p>
    <w:p w:rsidR="004C32B2" w:rsidRPr="004723C4" w:rsidRDefault="004C32B2" w:rsidP="004C32B2">
      <w:pPr>
        <w:jc w:val="left"/>
        <w:rPr>
          <w:rFonts w:ascii="Times New Roman" w:hAnsi="Times New Roman" w:cs="Times New Roman"/>
          <w:b/>
          <w:color w:val="000000" w:themeColor="text1"/>
          <w:sz w:val="28"/>
          <w:szCs w:val="28"/>
        </w:rPr>
      </w:pPr>
      <w:r w:rsidRPr="004723C4">
        <w:rPr>
          <w:rFonts w:ascii="Times New Roman" w:hAnsi="Times New Roman" w:cs="Times New Roman"/>
          <w:b/>
          <w:color w:val="000000" w:themeColor="text1"/>
          <w:sz w:val="28"/>
          <w:szCs w:val="28"/>
        </w:rPr>
        <w:t>PREAMBULE</w:t>
      </w:r>
    </w:p>
    <w:p w:rsidR="00F55A1C" w:rsidRPr="004723C4" w:rsidRDefault="00F55A1C" w:rsidP="00F55A1C">
      <w:pPr>
        <w:pStyle w:val="Titre1"/>
        <w:tabs>
          <w:tab w:val="left" w:pos="1560"/>
          <w:tab w:val="left" w:pos="7938"/>
        </w:tabs>
        <w:spacing w:before="94"/>
        <w:ind w:left="0" w:right="155"/>
        <w:rPr>
          <w:color w:val="000000" w:themeColor="text1"/>
        </w:rPr>
      </w:pPr>
    </w:p>
    <w:p w:rsidR="00F55A1C" w:rsidRPr="004723C4" w:rsidRDefault="00F55A1C" w:rsidP="00F25A17">
      <w:pPr>
        <w:pStyle w:val="Corpsdetexte"/>
        <w:tabs>
          <w:tab w:val="left" w:pos="1560"/>
        </w:tabs>
        <w:spacing w:before="121" w:line="360" w:lineRule="auto"/>
        <w:ind w:right="14"/>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 xml:space="preserve">Le présent Règlement intérieur est établi par l’Assemblée </w:t>
      </w:r>
      <w:r w:rsidR="00D34697">
        <w:rPr>
          <w:rFonts w:ascii="Times New Roman" w:hAnsi="Times New Roman" w:cs="Times New Roman"/>
          <w:color w:val="000000" w:themeColor="text1"/>
          <w:sz w:val="24"/>
          <w:szCs w:val="24"/>
        </w:rPr>
        <w:t>Générale de l’ONG ELITE ATACORA</w:t>
      </w:r>
      <w:r w:rsidRPr="004723C4">
        <w:rPr>
          <w:rFonts w:ascii="Times New Roman" w:hAnsi="Times New Roman" w:cs="Times New Roman"/>
          <w:color w:val="000000" w:themeColor="text1"/>
          <w:sz w:val="24"/>
          <w:szCs w:val="24"/>
        </w:rPr>
        <w:t xml:space="preserve"> en application </w:t>
      </w:r>
      <w:r w:rsidRPr="004723C4">
        <w:rPr>
          <w:rFonts w:ascii="Times New Roman" w:hAnsi="Times New Roman" w:cs="Times New Roman"/>
          <w:color w:val="000000" w:themeColor="text1"/>
          <w:spacing w:val="-60"/>
          <w:sz w:val="24"/>
          <w:szCs w:val="24"/>
        </w:rPr>
        <w:t xml:space="preserve"> </w:t>
      </w:r>
      <w:r w:rsidRPr="004723C4">
        <w:rPr>
          <w:rFonts w:ascii="Times New Roman" w:hAnsi="Times New Roman" w:cs="Times New Roman"/>
          <w:color w:val="000000" w:themeColor="text1"/>
          <w:spacing w:val="-1"/>
          <w:sz w:val="24"/>
          <w:szCs w:val="24"/>
        </w:rPr>
        <w:t>de</w:t>
      </w:r>
      <w:r w:rsidRPr="004723C4">
        <w:rPr>
          <w:rFonts w:ascii="Times New Roman" w:hAnsi="Times New Roman" w:cs="Times New Roman"/>
          <w:color w:val="000000" w:themeColor="text1"/>
          <w:spacing w:val="-14"/>
          <w:sz w:val="24"/>
          <w:szCs w:val="24"/>
        </w:rPr>
        <w:t xml:space="preserve"> </w:t>
      </w:r>
      <w:r w:rsidRPr="004723C4">
        <w:rPr>
          <w:rFonts w:ascii="Times New Roman" w:hAnsi="Times New Roman" w:cs="Times New Roman"/>
          <w:color w:val="000000" w:themeColor="text1"/>
          <w:sz w:val="24"/>
          <w:szCs w:val="24"/>
        </w:rPr>
        <w:t>ses</w:t>
      </w:r>
      <w:r w:rsidRPr="004723C4">
        <w:rPr>
          <w:rFonts w:ascii="Times New Roman" w:hAnsi="Times New Roman" w:cs="Times New Roman"/>
          <w:color w:val="000000" w:themeColor="text1"/>
          <w:spacing w:val="-13"/>
          <w:sz w:val="24"/>
          <w:szCs w:val="24"/>
        </w:rPr>
        <w:t xml:space="preserve"> </w:t>
      </w:r>
      <w:r w:rsidRPr="004723C4">
        <w:rPr>
          <w:rFonts w:ascii="Times New Roman" w:hAnsi="Times New Roman" w:cs="Times New Roman"/>
          <w:color w:val="000000" w:themeColor="text1"/>
          <w:sz w:val="24"/>
          <w:szCs w:val="24"/>
        </w:rPr>
        <w:t xml:space="preserve">Statuts mis en conformité avec la loi n° 2025-19 du 22 juillet 2025 relative aux organisations et fondations en République du Bénin et ses décrets d’application. </w:t>
      </w:r>
    </w:p>
    <w:p w:rsidR="00F55A1C" w:rsidRPr="004723C4" w:rsidRDefault="00F55A1C" w:rsidP="00264D03">
      <w:pPr>
        <w:pStyle w:val="Corpsdetexte"/>
        <w:tabs>
          <w:tab w:val="left" w:pos="1560"/>
        </w:tabs>
        <w:spacing w:before="120" w:line="360" w:lineRule="auto"/>
        <w:ind w:right="14"/>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Il complète et précise les statuts. Il est adopté dans les mêmes conditions de fond et de forme que les statuts. Le présent Règlement intérieur s’appli</w:t>
      </w:r>
      <w:r w:rsidR="00F25A17" w:rsidRPr="004723C4">
        <w:rPr>
          <w:rFonts w:ascii="Times New Roman" w:hAnsi="Times New Roman" w:cs="Times New Roman"/>
          <w:color w:val="000000" w:themeColor="text1"/>
          <w:sz w:val="24"/>
          <w:szCs w:val="24"/>
        </w:rPr>
        <w:t xml:space="preserve">que à </w:t>
      </w:r>
      <w:r w:rsidR="00D34697">
        <w:rPr>
          <w:rFonts w:ascii="Times New Roman" w:hAnsi="Times New Roman" w:cs="Times New Roman"/>
          <w:color w:val="000000" w:themeColor="text1"/>
          <w:sz w:val="24"/>
          <w:szCs w:val="24"/>
        </w:rPr>
        <w:t>tous les membres de l’ONG ELITE ATACORA</w:t>
      </w:r>
      <w:r w:rsidRPr="004723C4">
        <w:rPr>
          <w:rFonts w:ascii="Times New Roman" w:hAnsi="Times New Roman" w:cs="Times New Roman"/>
          <w:color w:val="000000" w:themeColor="text1"/>
          <w:sz w:val="24"/>
          <w:szCs w:val="24"/>
        </w:rPr>
        <w:t>. Il pourra être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modifié par décision de l’Assemblée Générale. Il est remi</w:t>
      </w:r>
      <w:r w:rsidR="00F25A17" w:rsidRPr="004723C4">
        <w:rPr>
          <w:rFonts w:ascii="Times New Roman" w:hAnsi="Times New Roman" w:cs="Times New Roman"/>
          <w:color w:val="000000" w:themeColor="text1"/>
          <w:sz w:val="24"/>
          <w:szCs w:val="24"/>
        </w:rPr>
        <w:t>s à l’ensemble des membres de l’ONG</w:t>
      </w:r>
      <w:r w:rsidRPr="004723C4">
        <w:rPr>
          <w:rFonts w:ascii="Times New Roman" w:hAnsi="Times New Roman" w:cs="Times New Roman"/>
          <w:color w:val="000000" w:themeColor="text1"/>
          <w:sz w:val="24"/>
          <w:szCs w:val="24"/>
        </w:rPr>
        <w:t>,</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et</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est</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annexé</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aux</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Statuts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1"/>
          <w:sz w:val="24"/>
          <w:szCs w:val="24"/>
        </w:rPr>
        <w:t xml:space="preserve"> </w:t>
      </w:r>
      <w:r w:rsidR="00BE2357" w:rsidRPr="004723C4">
        <w:rPr>
          <w:rFonts w:ascii="Times New Roman" w:hAnsi="Times New Roman" w:cs="Times New Roman"/>
          <w:color w:val="000000" w:themeColor="text1"/>
          <w:sz w:val="24"/>
          <w:szCs w:val="24"/>
        </w:rPr>
        <w:t>l’ONG</w:t>
      </w:r>
      <w:r w:rsidRPr="004723C4">
        <w:rPr>
          <w:rFonts w:ascii="Times New Roman" w:hAnsi="Times New Roman" w:cs="Times New Roman"/>
          <w:color w:val="000000" w:themeColor="text1"/>
          <w:sz w:val="24"/>
          <w:szCs w:val="24"/>
        </w:rPr>
        <w:t>.</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Le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présent</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règlement intérieur est par ailleurs complété par l</w:t>
      </w:r>
      <w:r w:rsidR="00BE2357" w:rsidRPr="004723C4">
        <w:rPr>
          <w:rFonts w:ascii="Times New Roman" w:hAnsi="Times New Roman" w:cs="Times New Roman"/>
          <w:color w:val="000000" w:themeColor="text1"/>
          <w:sz w:val="24"/>
          <w:szCs w:val="24"/>
        </w:rPr>
        <w:t>e manuel de procédures de l’ONG</w:t>
      </w:r>
      <w:r w:rsidRPr="004723C4">
        <w:rPr>
          <w:rFonts w:ascii="Times New Roman" w:hAnsi="Times New Roman" w:cs="Times New Roman"/>
          <w:color w:val="000000" w:themeColor="text1"/>
          <w:sz w:val="24"/>
          <w:szCs w:val="24"/>
        </w:rPr>
        <w:t xml:space="preserve"> et fait corps avec ce dernier.</w:t>
      </w:r>
    </w:p>
    <w:p w:rsidR="0077478C" w:rsidRPr="004723C4" w:rsidRDefault="0077478C" w:rsidP="0077478C">
      <w:pPr>
        <w:jc w:val="center"/>
        <w:rPr>
          <w:rFonts w:ascii="Times New Roman" w:hAnsi="Times New Roman" w:cs="Times New Roman"/>
          <w:b/>
          <w:color w:val="000000" w:themeColor="text1"/>
          <w:sz w:val="28"/>
          <w:szCs w:val="28"/>
        </w:rPr>
      </w:pPr>
    </w:p>
    <w:p w:rsidR="00264D03" w:rsidRPr="004723C4" w:rsidRDefault="00264D03">
      <w:pPr>
        <w:rPr>
          <w:rFonts w:ascii="Times New Roman" w:hAnsi="Times New Roman" w:cs="Times New Roman"/>
          <w:b/>
          <w:color w:val="000000" w:themeColor="text1"/>
          <w:sz w:val="24"/>
          <w:szCs w:val="24"/>
        </w:rPr>
      </w:pPr>
      <w:r w:rsidRPr="004723C4">
        <w:rPr>
          <w:rFonts w:ascii="Times New Roman" w:hAnsi="Times New Roman" w:cs="Times New Roman"/>
          <w:b/>
          <w:color w:val="000000" w:themeColor="text1"/>
          <w:sz w:val="24"/>
          <w:szCs w:val="24"/>
        </w:rPr>
        <w:t>CHAPITRE I : DES DISPOSITIONS GENERALES</w:t>
      </w:r>
    </w:p>
    <w:p w:rsidR="00264D03" w:rsidRPr="004723C4" w:rsidRDefault="00264D03">
      <w:pPr>
        <w:rPr>
          <w:rFonts w:ascii="Times New Roman" w:hAnsi="Times New Roman" w:cs="Times New Roman"/>
          <w:b/>
          <w:color w:val="000000" w:themeColor="text1"/>
          <w:sz w:val="28"/>
          <w:szCs w:val="28"/>
        </w:rPr>
      </w:pPr>
    </w:p>
    <w:p w:rsidR="00D97B1C" w:rsidRPr="004723C4" w:rsidRDefault="00D97B1C" w:rsidP="00D97B1C">
      <w:pPr>
        <w:pStyle w:val="Corpsdetexte"/>
        <w:tabs>
          <w:tab w:val="left" w:pos="1560"/>
          <w:tab w:val="left" w:pos="7938"/>
        </w:tabs>
        <w:spacing w:before="1" w:line="360" w:lineRule="auto"/>
        <w:ind w:right="155"/>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w:t>
      </w:r>
      <w:r w:rsidRPr="004723C4">
        <w:rPr>
          <w:rFonts w:ascii="Times New Roman" w:hAnsi="Times New Roman" w:cs="Times New Roman"/>
          <w:color w:val="000000" w:themeColor="text1"/>
          <w:spacing w:val="-9"/>
          <w:sz w:val="24"/>
          <w:szCs w:val="24"/>
        </w:rPr>
        <w:t xml:space="preserve"> </w:t>
      </w:r>
      <w:r w:rsidRPr="004723C4">
        <w:rPr>
          <w:rFonts w:ascii="Times New Roman" w:hAnsi="Times New Roman" w:cs="Times New Roman"/>
          <w:color w:val="000000" w:themeColor="text1"/>
          <w:sz w:val="24"/>
          <w:szCs w:val="24"/>
        </w:rPr>
        <w:t>Règlement</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Intérieur</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a</w:t>
      </w:r>
      <w:r w:rsidRPr="004723C4">
        <w:rPr>
          <w:rFonts w:ascii="Times New Roman" w:hAnsi="Times New Roman" w:cs="Times New Roman"/>
          <w:color w:val="000000" w:themeColor="text1"/>
          <w:spacing w:val="-11"/>
          <w:sz w:val="24"/>
          <w:szCs w:val="24"/>
        </w:rPr>
        <w:t xml:space="preserve"> </w:t>
      </w:r>
      <w:r w:rsidRPr="004723C4">
        <w:rPr>
          <w:rFonts w:ascii="Times New Roman" w:hAnsi="Times New Roman" w:cs="Times New Roman"/>
          <w:color w:val="000000" w:themeColor="text1"/>
          <w:sz w:val="24"/>
          <w:szCs w:val="24"/>
        </w:rPr>
        <w:t>pour</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objet</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9"/>
          <w:sz w:val="24"/>
          <w:szCs w:val="24"/>
        </w:rPr>
        <w:t xml:space="preserve"> </w:t>
      </w:r>
      <w:r w:rsidRPr="004723C4">
        <w:rPr>
          <w:rFonts w:ascii="Times New Roman" w:hAnsi="Times New Roman" w:cs="Times New Roman"/>
          <w:color w:val="000000" w:themeColor="text1"/>
          <w:sz w:val="24"/>
          <w:szCs w:val="24"/>
        </w:rPr>
        <w:t>définir</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les</w:t>
      </w:r>
      <w:r w:rsidRPr="004723C4">
        <w:rPr>
          <w:rFonts w:ascii="Times New Roman" w:hAnsi="Times New Roman" w:cs="Times New Roman"/>
          <w:color w:val="000000" w:themeColor="text1"/>
          <w:spacing w:val="-10"/>
          <w:sz w:val="24"/>
          <w:szCs w:val="24"/>
        </w:rPr>
        <w:t xml:space="preserve"> </w:t>
      </w:r>
      <w:r w:rsidRPr="004723C4">
        <w:rPr>
          <w:rFonts w:ascii="Times New Roman" w:hAnsi="Times New Roman" w:cs="Times New Roman"/>
          <w:color w:val="000000" w:themeColor="text1"/>
          <w:sz w:val="24"/>
          <w:szCs w:val="24"/>
        </w:rPr>
        <w:t>modalités</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et</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les</w:t>
      </w:r>
      <w:r w:rsidRPr="004723C4">
        <w:rPr>
          <w:rFonts w:ascii="Times New Roman" w:hAnsi="Times New Roman" w:cs="Times New Roman"/>
          <w:color w:val="000000" w:themeColor="text1"/>
          <w:spacing w:val="-9"/>
          <w:sz w:val="24"/>
          <w:szCs w:val="24"/>
        </w:rPr>
        <w:t xml:space="preserve"> </w:t>
      </w:r>
      <w:r w:rsidRPr="004723C4">
        <w:rPr>
          <w:rFonts w:ascii="Times New Roman" w:hAnsi="Times New Roman" w:cs="Times New Roman"/>
          <w:color w:val="000000" w:themeColor="text1"/>
          <w:sz w:val="24"/>
          <w:szCs w:val="24"/>
        </w:rPr>
        <w:t>conditions</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d’application</w:t>
      </w:r>
      <w:r w:rsidRPr="004723C4">
        <w:rPr>
          <w:rFonts w:ascii="Times New Roman" w:hAnsi="Times New Roman" w:cs="Times New Roman"/>
          <w:color w:val="000000" w:themeColor="text1"/>
          <w:spacing w:val="-6"/>
          <w:sz w:val="24"/>
          <w:szCs w:val="24"/>
        </w:rPr>
        <w:t xml:space="preserve"> </w:t>
      </w:r>
      <w:r w:rsidRPr="004723C4">
        <w:rPr>
          <w:rFonts w:ascii="Times New Roman" w:hAnsi="Times New Roman" w:cs="Times New Roman"/>
          <w:color w:val="000000" w:themeColor="text1"/>
          <w:sz w:val="24"/>
          <w:szCs w:val="24"/>
        </w:rPr>
        <w:t>des</w:t>
      </w:r>
      <w:r w:rsidRPr="004723C4">
        <w:rPr>
          <w:rFonts w:ascii="Times New Roman" w:hAnsi="Times New Roman" w:cs="Times New Roman"/>
          <w:color w:val="000000" w:themeColor="text1"/>
          <w:spacing w:val="-59"/>
          <w:sz w:val="24"/>
          <w:szCs w:val="24"/>
        </w:rPr>
        <w:t xml:space="preserve"> </w:t>
      </w:r>
      <w:r w:rsidRPr="004723C4">
        <w:rPr>
          <w:rFonts w:ascii="Times New Roman" w:hAnsi="Times New Roman" w:cs="Times New Roman"/>
          <w:color w:val="000000" w:themeColor="text1"/>
          <w:sz w:val="24"/>
          <w:szCs w:val="24"/>
        </w:rPr>
        <w:t>Statuts de</w:t>
      </w:r>
      <w:r w:rsidRPr="004723C4">
        <w:rPr>
          <w:rFonts w:ascii="Times New Roman" w:hAnsi="Times New Roman" w:cs="Times New Roman"/>
          <w:color w:val="000000" w:themeColor="text1"/>
          <w:spacing w:val="-6"/>
          <w:sz w:val="24"/>
          <w:szCs w:val="24"/>
        </w:rPr>
        <w:t xml:space="preserve"> </w:t>
      </w:r>
      <w:r w:rsidR="00D34697">
        <w:rPr>
          <w:rFonts w:ascii="Times New Roman" w:hAnsi="Times New Roman" w:cs="Times New Roman"/>
          <w:color w:val="000000" w:themeColor="text1"/>
          <w:sz w:val="24"/>
          <w:szCs w:val="24"/>
        </w:rPr>
        <w:t>l’ONG ELITE ATACORA</w:t>
      </w:r>
      <w:r w:rsidRPr="004723C4">
        <w:rPr>
          <w:rFonts w:ascii="Times New Roman" w:hAnsi="Times New Roman" w:cs="Times New Roman"/>
          <w:color w:val="000000" w:themeColor="text1"/>
          <w:sz w:val="24"/>
          <w:szCs w:val="24"/>
        </w:rPr>
        <w:t>.</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Il</w:t>
      </w:r>
      <w:r w:rsidRPr="004723C4">
        <w:rPr>
          <w:rFonts w:ascii="Times New Roman" w:hAnsi="Times New Roman" w:cs="Times New Roman"/>
          <w:color w:val="000000" w:themeColor="text1"/>
          <w:spacing w:val="-1"/>
          <w:sz w:val="24"/>
          <w:szCs w:val="24"/>
        </w:rPr>
        <w:t xml:space="preserve"> </w:t>
      </w:r>
      <w:proofErr w:type="gramStart"/>
      <w:r w:rsidRPr="004723C4">
        <w:rPr>
          <w:rFonts w:ascii="Times New Roman" w:hAnsi="Times New Roman" w:cs="Times New Roman"/>
          <w:color w:val="000000" w:themeColor="text1"/>
          <w:sz w:val="24"/>
          <w:szCs w:val="24"/>
        </w:rPr>
        <w:t>a</w:t>
      </w:r>
      <w:proofErr w:type="gramEnd"/>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force</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exécutoire</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et</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sa</w:t>
      </w:r>
      <w:r w:rsidRPr="004723C4">
        <w:rPr>
          <w:rFonts w:ascii="Times New Roman" w:hAnsi="Times New Roman" w:cs="Times New Roman"/>
          <w:color w:val="000000" w:themeColor="text1"/>
          <w:spacing w:val="-5"/>
          <w:sz w:val="24"/>
          <w:szCs w:val="24"/>
        </w:rPr>
        <w:t xml:space="preserve"> </w:t>
      </w:r>
      <w:r w:rsidRPr="004723C4">
        <w:rPr>
          <w:rFonts w:ascii="Times New Roman" w:hAnsi="Times New Roman" w:cs="Times New Roman"/>
          <w:color w:val="000000" w:themeColor="text1"/>
          <w:sz w:val="24"/>
          <w:szCs w:val="24"/>
        </w:rPr>
        <w:t>violation</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est passible de</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sanctions.</w:t>
      </w:r>
    </w:p>
    <w:p w:rsidR="00D97B1C" w:rsidRPr="004723C4" w:rsidRDefault="00D97B1C" w:rsidP="00D97B1C">
      <w:pPr>
        <w:pStyle w:val="Titre1"/>
        <w:tabs>
          <w:tab w:val="left" w:pos="1560"/>
          <w:tab w:val="left" w:pos="7938"/>
        </w:tabs>
        <w:spacing w:line="360" w:lineRule="auto"/>
        <w:ind w:left="-284" w:right="375" w:firstLine="284"/>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ARTICLE 1 : PRINCIPES</w:t>
      </w:r>
    </w:p>
    <w:p w:rsidR="00264D03" w:rsidRPr="006F2A51" w:rsidRDefault="00D97B1C" w:rsidP="006F2A51">
      <w:pPr>
        <w:tabs>
          <w:tab w:val="left" w:pos="1560"/>
          <w:tab w:val="left" w:pos="7938"/>
        </w:tabs>
        <w:spacing w:line="360" w:lineRule="auto"/>
        <w:ind w:right="14"/>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 présent Règlement intérieur repose sur les principes de démocratie, le droit des contrats s</w:t>
      </w:r>
      <w:r w:rsidR="00D34697">
        <w:rPr>
          <w:rFonts w:ascii="Times New Roman" w:hAnsi="Times New Roman" w:cs="Times New Roman"/>
          <w:color w:val="000000" w:themeColor="text1"/>
          <w:sz w:val="24"/>
          <w:szCs w:val="24"/>
        </w:rPr>
        <w:t>elon lequel, l’ONG ELITE ATACORA</w:t>
      </w:r>
      <w:r w:rsidRPr="004723C4">
        <w:rPr>
          <w:rFonts w:ascii="Times New Roman" w:hAnsi="Times New Roman" w:cs="Times New Roman"/>
          <w:color w:val="000000" w:themeColor="text1"/>
          <w:sz w:val="24"/>
          <w:szCs w:val="24"/>
        </w:rPr>
        <w:t xml:space="preserve"> jouit de la liberté d’expression, de réunion, de manifestation pacifique et du droit d’accès à l’information dans le respect des textes en vigueur. Elle peut se prononcer sur tout sujet d’intérêt général associatif. En outre, elle s’engage à marquer un respect aux lois, règlements, conventions, accords et traités dûment ratifiés par le Bénin. Autant de raisons pour lesquelles, elle s’engage pour la préservation, la restauration et le maintien de la paix et de la promotion du vivre ensemble entre les citoyens. A cet effet, elle s’interdit dans ses activités statutaires de prendre des positions politiques, de susciter ou d’encourager tout acte contraire aux lois et règlements, notamment toute forme de violence, de discrimination, d’injures et de sédition.</w:t>
      </w:r>
      <w:r w:rsidR="00D27E75">
        <w:rPr>
          <w:rFonts w:ascii="Times New Roman" w:hAnsi="Times New Roman" w:cs="Times New Roman"/>
          <w:color w:val="000000" w:themeColor="text1"/>
          <w:sz w:val="24"/>
          <w:szCs w:val="24"/>
        </w:rPr>
        <w:t>gh</w:t>
      </w:r>
    </w:p>
    <w:p w:rsidR="00C03E52" w:rsidRPr="004723C4" w:rsidRDefault="00C03E52">
      <w:pPr>
        <w:rPr>
          <w:rFonts w:ascii="Times New Roman" w:hAnsi="Times New Roman" w:cs="Times New Roman"/>
          <w:b/>
          <w:color w:val="000000" w:themeColor="text1"/>
          <w:sz w:val="28"/>
          <w:szCs w:val="28"/>
        </w:rPr>
      </w:pPr>
    </w:p>
    <w:p w:rsidR="00C03E52" w:rsidRPr="004723C4" w:rsidRDefault="00C03E52">
      <w:pPr>
        <w:rPr>
          <w:rFonts w:ascii="Times New Roman" w:hAnsi="Times New Roman" w:cs="Times New Roman"/>
          <w:b/>
          <w:color w:val="000000" w:themeColor="text1"/>
          <w:sz w:val="24"/>
          <w:szCs w:val="24"/>
        </w:rPr>
      </w:pPr>
      <w:r w:rsidRPr="004723C4">
        <w:rPr>
          <w:rFonts w:ascii="Times New Roman" w:hAnsi="Times New Roman" w:cs="Times New Roman"/>
          <w:b/>
          <w:color w:val="000000" w:themeColor="text1"/>
          <w:sz w:val="24"/>
          <w:szCs w:val="24"/>
        </w:rPr>
        <w:t>ARTICLE 2 : CONDITIONS ET PROCEDURE D’ADHESION</w:t>
      </w:r>
    </w:p>
    <w:p w:rsidR="006B2848" w:rsidRDefault="006B2848">
      <w:pPr>
        <w:rPr>
          <w:rFonts w:ascii="Times New Roman" w:hAnsi="Times New Roman" w:cs="Times New Roman"/>
          <w:sz w:val="28"/>
          <w:szCs w:val="28"/>
        </w:rPr>
      </w:pPr>
    </w:p>
    <w:p w:rsidR="006B2848" w:rsidRDefault="00C03E52" w:rsidP="006B2848">
      <w:pPr>
        <w:spacing w:line="360" w:lineRule="auto"/>
        <w:jc w:val="left"/>
        <w:rPr>
          <w:rFonts w:ascii="Times New Roman" w:hAnsi="Times New Roman" w:cs="Times New Roman"/>
          <w:sz w:val="24"/>
          <w:szCs w:val="24"/>
        </w:rPr>
      </w:pPr>
      <w:r w:rsidRPr="006B2848">
        <w:rPr>
          <w:rFonts w:ascii="Times New Roman" w:hAnsi="Times New Roman" w:cs="Times New Roman"/>
          <w:b/>
          <w:sz w:val="24"/>
          <w:szCs w:val="24"/>
        </w:rPr>
        <w:lastRenderedPageBreak/>
        <w:t>L</w:t>
      </w:r>
      <w:r w:rsidR="00BF5B37" w:rsidRPr="006B2848">
        <w:rPr>
          <w:rFonts w:ascii="Times New Roman" w:hAnsi="Times New Roman" w:cs="Times New Roman"/>
          <w:sz w:val="24"/>
          <w:szCs w:val="24"/>
        </w:rPr>
        <w:t>e p</w:t>
      </w:r>
      <w:r w:rsidRPr="006B2848">
        <w:rPr>
          <w:rFonts w:ascii="Times New Roman" w:hAnsi="Times New Roman" w:cs="Times New Roman"/>
          <w:sz w:val="24"/>
          <w:szCs w:val="24"/>
        </w:rPr>
        <w:t>ré</w:t>
      </w:r>
      <w:r w:rsidR="006B2848" w:rsidRPr="006B2848">
        <w:rPr>
          <w:rFonts w:ascii="Times New Roman" w:hAnsi="Times New Roman" w:cs="Times New Roman"/>
          <w:sz w:val="24"/>
          <w:szCs w:val="24"/>
        </w:rPr>
        <w:t xml:space="preserve">sent règlement intérieur </w:t>
      </w:r>
      <w:r w:rsidR="00BA00DF" w:rsidRPr="006B2848">
        <w:rPr>
          <w:rFonts w:ascii="Times New Roman" w:hAnsi="Times New Roman" w:cs="Times New Roman"/>
          <w:sz w:val="24"/>
          <w:szCs w:val="24"/>
        </w:rPr>
        <w:t>s’applique à tous les membres de l’</w:t>
      </w:r>
      <w:r w:rsidR="005972BB" w:rsidRPr="006B2848">
        <w:rPr>
          <w:rFonts w:ascii="Times New Roman" w:hAnsi="Times New Roman" w:cs="Times New Roman"/>
          <w:sz w:val="24"/>
          <w:szCs w:val="24"/>
        </w:rPr>
        <w:t>ONG</w:t>
      </w:r>
      <w:r w:rsidR="006B2848" w:rsidRPr="006B2848">
        <w:rPr>
          <w:rFonts w:ascii="Times New Roman" w:hAnsi="Times New Roman" w:cs="Times New Roman"/>
          <w:sz w:val="24"/>
          <w:szCs w:val="24"/>
        </w:rPr>
        <w:t xml:space="preserve"> ELITE ATACORA</w:t>
      </w:r>
      <w:r w:rsidR="00A042BF">
        <w:rPr>
          <w:rFonts w:ascii="Times New Roman" w:hAnsi="Times New Roman" w:cs="Times New Roman"/>
          <w:sz w:val="24"/>
          <w:szCs w:val="24"/>
        </w:rPr>
        <w:t xml:space="preserve">. </w:t>
      </w:r>
      <w:r w:rsidR="00BA00DF" w:rsidRPr="006B2848">
        <w:rPr>
          <w:rFonts w:ascii="Times New Roman" w:hAnsi="Times New Roman" w:cs="Times New Roman"/>
          <w:sz w:val="24"/>
          <w:szCs w:val="24"/>
        </w:rPr>
        <w:t>Ai</w:t>
      </w:r>
      <w:r w:rsidR="006B2848" w:rsidRPr="006B2848">
        <w:rPr>
          <w:rFonts w:ascii="Times New Roman" w:hAnsi="Times New Roman" w:cs="Times New Roman"/>
          <w:sz w:val="24"/>
          <w:szCs w:val="24"/>
        </w:rPr>
        <w:t>nsi tout membre l’appartenant</w:t>
      </w:r>
      <w:r w:rsidR="00A12A00" w:rsidRPr="006B2848">
        <w:rPr>
          <w:rFonts w:ascii="Times New Roman" w:hAnsi="Times New Roman" w:cs="Times New Roman"/>
          <w:sz w:val="24"/>
          <w:szCs w:val="24"/>
        </w:rPr>
        <w:t xml:space="preserve"> consent</w:t>
      </w:r>
      <w:r w:rsidR="00BA00DF" w:rsidRPr="006B2848">
        <w:rPr>
          <w:rFonts w:ascii="Times New Roman" w:hAnsi="Times New Roman" w:cs="Times New Roman"/>
          <w:sz w:val="24"/>
          <w:szCs w:val="24"/>
        </w:rPr>
        <w:t xml:space="preserve"> à le respecter et à le suivre.</w:t>
      </w:r>
    </w:p>
    <w:p w:rsidR="00A042BF" w:rsidRDefault="00BA00DF" w:rsidP="006B2848">
      <w:pPr>
        <w:pStyle w:val="Paragraphedeliste"/>
        <w:numPr>
          <w:ilvl w:val="0"/>
          <w:numId w:val="3"/>
        </w:numPr>
        <w:spacing w:line="360" w:lineRule="auto"/>
        <w:jc w:val="left"/>
        <w:rPr>
          <w:rFonts w:ascii="Times New Roman" w:hAnsi="Times New Roman" w:cs="Times New Roman"/>
          <w:sz w:val="24"/>
          <w:szCs w:val="24"/>
        </w:rPr>
      </w:pPr>
      <w:r w:rsidRPr="00A042BF">
        <w:rPr>
          <w:rFonts w:ascii="Times New Roman" w:hAnsi="Times New Roman" w:cs="Times New Roman"/>
          <w:sz w:val="24"/>
          <w:szCs w:val="24"/>
        </w:rPr>
        <w:t xml:space="preserve">L’adhésion </w:t>
      </w:r>
      <w:r w:rsidR="00A12A00" w:rsidRPr="00A042BF">
        <w:rPr>
          <w:rFonts w:ascii="Times New Roman" w:hAnsi="Times New Roman" w:cs="Times New Roman"/>
          <w:sz w:val="24"/>
          <w:szCs w:val="24"/>
        </w:rPr>
        <w:t>à l’</w:t>
      </w:r>
      <w:r w:rsidR="005972BB" w:rsidRPr="00A042BF">
        <w:rPr>
          <w:rFonts w:ascii="Times New Roman" w:hAnsi="Times New Roman" w:cs="Times New Roman"/>
          <w:sz w:val="24"/>
          <w:szCs w:val="24"/>
        </w:rPr>
        <w:t>ONG</w:t>
      </w:r>
      <w:r w:rsidR="007F1D4E" w:rsidRPr="00A042BF">
        <w:rPr>
          <w:rFonts w:ascii="Times New Roman" w:hAnsi="Times New Roman" w:cs="Times New Roman"/>
          <w:sz w:val="24"/>
          <w:szCs w:val="24"/>
        </w:rPr>
        <w:t xml:space="preserve"> est ouverte à toute personne physique ou morale </w:t>
      </w:r>
      <w:r w:rsidR="006B2848" w:rsidRPr="00A042BF">
        <w:rPr>
          <w:rFonts w:ascii="Times New Roman" w:hAnsi="Times New Roman" w:cs="Times New Roman"/>
          <w:sz w:val="24"/>
          <w:szCs w:val="24"/>
        </w:rPr>
        <w:t xml:space="preserve"> qui accepte s</w:t>
      </w:r>
      <w:r w:rsidRPr="00A042BF">
        <w:rPr>
          <w:rFonts w:ascii="Times New Roman" w:hAnsi="Times New Roman" w:cs="Times New Roman"/>
          <w:sz w:val="24"/>
          <w:szCs w:val="24"/>
        </w:rPr>
        <w:t>es objectifs et bu</w:t>
      </w:r>
      <w:r w:rsidR="007F1D4E" w:rsidRPr="00A042BF">
        <w:rPr>
          <w:rFonts w:ascii="Times New Roman" w:hAnsi="Times New Roman" w:cs="Times New Roman"/>
          <w:sz w:val="24"/>
          <w:szCs w:val="24"/>
        </w:rPr>
        <w:t>t</w:t>
      </w:r>
      <w:r w:rsidR="006B2848" w:rsidRPr="00A042BF">
        <w:rPr>
          <w:rFonts w:ascii="Times New Roman" w:hAnsi="Times New Roman" w:cs="Times New Roman"/>
          <w:sz w:val="24"/>
          <w:szCs w:val="24"/>
        </w:rPr>
        <w:t>s</w:t>
      </w:r>
      <w:r w:rsidRPr="00A042BF">
        <w:rPr>
          <w:rFonts w:ascii="Times New Roman" w:hAnsi="Times New Roman" w:cs="Times New Roman"/>
          <w:sz w:val="24"/>
          <w:szCs w:val="24"/>
        </w:rPr>
        <w:t>.</w:t>
      </w:r>
    </w:p>
    <w:p w:rsidR="00A042BF" w:rsidRDefault="00BA00DF" w:rsidP="006B2848">
      <w:pPr>
        <w:pStyle w:val="Paragraphedeliste"/>
        <w:numPr>
          <w:ilvl w:val="0"/>
          <w:numId w:val="3"/>
        </w:numPr>
        <w:spacing w:line="360" w:lineRule="auto"/>
        <w:jc w:val="left"/>
        <w:rPr>
          <w:rFonts w:ascii="Times New Roman" w:hAnsi="Times New Roman" w:cs="Times New Roman"/>
          <w:sz w:val="24"/>
          <w:szCs w:val="24"/>
        </w:rPr>
      </w:pPr>
      <w:r w:rsidRPr="00A042BF">
        <w:rPr>
          <w:rFonts w:ascii="Times New Roman" w:hAnsi="Times New Roman" w:cs="Times New Roman"/>
          <w:sz w:val="24"/>
          <w:szCs w:val="24"/>
        </w:rPr>
        <w:t xml:space="preserve">Toute demande d’adhésion </w:t>
      </w:r>
      <w:r w:rsidR="00B27AF8" w:rsidRPr="00A042BF">
        <w:rPr>
          <w:rFonts w:ascii="Times New Roman" w:hAnsi="Times New Roman" w:cs="Times New Roman"/>
          <w:sz w:val="24"/>
          <w:szCs w:val="24"/>
        </w:rPr>
        <w:t xml:space="preserve">est adressée à la Présidente du </w:t>
      </w:r>
      <w:r w:rsidR="006B2848" w:rsidRPr="00A042BF">
        <w:rPr>
          <w:rFonts w:ascii="Times New Roman" w:hAnsi="Times New Roman" w:cs="Times New Roman"/>
          <w:sz w:val="24"/>
          <w:szCs w:val="24"/>
        </w:rPr>
        <w:t>Bureau Exécutif</w:t>
      </w:r>
    </w:p>
    <w:p w:rsidR="00A042BF" w:rsidRDefault="00B27AF8" w:rsidP="006B2848">
      <w:pPr>
        <w:pStyle w:val="Paragraphedeliste"/>
        <w:numPr>
          <w:ilvl w:val="0"/>
          <w:numId w:val="3"/>
        </w:numPr>
        <w:spacing w:line="360" w:lineRule="auto"/>
        <w:jc w:val="left"/>
        <w:rPr>
          <w:rFonts w:ascii="Times New Roman" w:hAnsi="Times New Roman" w:cs="Times New Roman"/>
          <w:sz w:val="24"/>
          <w:szCs w:val="24"/>
        </w:rPr>
      </w:pPr>
      <w:r w:rsidRPr="00A042BF">
        <w:rPr>
          <w:rFonts w:ascii="Times New Roman" w:hAnsi="Times New Roman" w:cs="Times New Roman"/>
          <w:sz w:val="24"/>
          <w:szCs w:val="24"/>
        </w:rPr>
        <w:t>Les demandes d’adhésion sont soumises à l’examen de l’Assemblée Générale lors de sa session ordinaire.</w:t>
      </w:r>
    </w:p>
    <w:p w:rsidR="00A042BF" w:rsidRDefault="0077478C" w:rsidP="006B2848">
      <w:pPr>
        <w:pStyle w:val="Paragraphedeliste"/>
        <w:numPr>
          <w:ilvl w:val="0"/>
          <w:numId w:val="3"/>
        </w:numPr>
        <w:spacing w:line="360" w:lineRule="auto"/>
        <w:jc w:val="left"/>
        <w:rPr>
          <w:rFonts w:ascii="Times New Roman" w:hAnsi="Times New Roman" w:cs="Times New Roman"/>
          <w:sz w:val="24"/>
          <w:szCs w:val="24"/>
        </w:rPr>
      </w:pPr>
      <w:r w:rsidRPr="00A042BF">
        <w:rPr>
          <w:rFonts w:ascii="Times New Roman" w:hAnsi="Times New Roman" w:cs="Times New Roman"/>
          <w:sz w:val="24"/>
          <w:szCs w:val="24"/>
        </w:rPr>
        <w:t>Au</w:t>
      </w:r>
      <w:r w:rsidR="00B27AF8" w:rsidRPr="00A042BF">
        <w:rPr>
          <w:rFonts w:ascii="Times New Roman" w:hAnsi="Times New Roman" w:cs="Times New Roman"/>
          <w:sz w:val="24"/>
          <w:szCs w:val="24"/>
        </w:rPr>
        <w:t xml:space="preserve"> </w:t>
      </w:r>
      <w:r w:rsidR="00F777CE" w:rsidRPr="00A042BF">
        <w:rPr>
          <w:rFonts w:ascii="Times New Roman" w:hAnsi="Times New Roman" w:cs="Times New Roman"/>
          <w:sz w:val="24"/>
          <w:szCs w:val="24"/>
        </w:rPr>
        <w:t>cas</w:t>
      </w:r>
      <w:r w:rsidR="00B27AF8" w:rsidRPr="00A042BF">
        <w:rPr>
          <w:rFonts w:ascii="Times New Roman" w:hAnsi="Times New Roman" w:cs="Times New Roman"/>
          <w:sz w:val="24"/>
          <w:szCs w:val="24"/>
        </w:rPr>
        <w:t xml:space="preserve"> </w:t>
      </w:r>
      <w:r w:rsidR="00757DC2" w:rsidRPr="00A042BF">
        <w:rPr>
          <w:rFonts w:ascii="Times New Roman" w:hAnsi="Times New Roman" w:cs="Times New Roman"/>
          <w:sz w:val="24"/>
          <w:szCs w:val="24"/>
        </w:rPr>
        <w:t>où</w:t>
      </w:r>
      <w:r w:rsidR="007F1D4E" w:rsidRPr="00A042BF">
        <w:rPr>
          <w:rFonts w:ascii="Times New Roman" w:hAnsi="Times New Roman" w:cs="Times New Roman"/>
          <w:sz w:val="24"/>
          <w:szCs w:val="24"/>
        </w:rPr>
        <w:t xml:space="preserve"> la demande du postulant es</w:t>
      </w:r>
      <w:r w:rsidR="00B27AF8" w:rsidRPr="00A042BF">
        <w:rPr>
          <w:rFonts w:ascii="Times New Roman" w:hAnsi="Times New Roman" w:cs="Times New Roman"/>
          <w:sz w:val="24"/>
          <w:szCs w:val="24"/>
        </w:rPr>
        <w:t>t agréé</w:t>
      </w:r>
      <w:r w:rsidR="007F1D4E" w:rsidRPr="00A042BF">
        <w:rPr>
          <w:rFonts w:ascii="Times New Roman" w:hAnsi="Times New Roman" w:cs="Times New Roman"/>
          <w:sz w:val="24"/>
          <w:szCs w:val="24"/>
        </w:rPr>
        <w:t>e, il est invité</w:t>
      </w:r>
      <w:r w:rsidR="00B27AF8" w:rsidRPr="00A042BF">
        <w:rPr>
          <w:rFonts w:ascii="Times New Roman" w:hAnsi="Times New Roman" w:cs="Times New Roman"/>
          <w:sz w:val="24"/>
          <w:szCs w:val="24"/>
        </w:rPr>
        <w:t xml:space="preserve"> à payer les droits d’adhésion et à </w:t>
      </w:r>
      <w:r w:rsidRPr="00A042BF">
        <w:rPr>
          <w:rFonts w:ascii="Times New Roman" w:hAnsi="Times New Roman" w:cs="Times New Roman"/>
          <w:sz w:val="24"/>
          <w:szCs w:val="24"/>
        </w:rPr>
        <w:t>compléter</w:t>
      </w:r>
      <w:r w:rsidR="00B27AF8" w:rsidRPr="00A042BF">
        <w:rPr>
          <w:rFonts w:ascii="Times New Roman" w:hAnsi="Times New Roman" w:cs="Times New Roman"/>
          <w:sz w:val="24"/>
          <w:szCs w:val="24"/>
        </w:rPr>
        <w:t xml:space="preserve"> son dossier par deux (2) photos </w:t>
      </w:r>
      <w:r w:rsidRPr="00A042BF">
        <w:rPr>
          <w:rFonts w:ascii="Times New Roman" w:hAnsi="Times New Roman" w:cs="Times New Roman"/>
          <w:sz w:val="24"/>
          <w:szCs w:val="24"/>
        </w:rPr>
        <w:t>d’identité.</w:t>
      </w:r>
    </w:p>
    <w:p w:rsidR="0077478C" w:rsidRPr="00A042BF" w:rsidRDefault="0077478C" w:rsidP="006B2848">
      <w:pPr>
        <w:pStyle w:val="Paragraphedeliste"/>
        <w:numPr>
          <w:ilvl w:val="0"/>
          <w:numId w:val="3"/>
        </w:numPr>
        <w:spacing w:line="360" w:lineRule="auto"/>
        <w:jc w:val="left"/>
        <w:rPr>
          <w:rFonts w:ascii="Times New Roman" w:hAnsi="Times New Roman" w:cs="Times New Roman"/>
          <w:sz w:val="24"/>
          <w:szCs w:val="24"/>
        </w:rPr>
      </w:pPr>
      <w:r w:rsidRPr="00A042BF">
        <w:rPr>
          <w:rFonts w:ascii="Times New Roman" w:hAnsi="Times New Roman" w:cs="Times New Roman"/>
          <w:sz w:val="24"/>
          <w:szCs w:val="24"/>
        </w:rPr>
        <w:t>Les montants des droits d’adhésion et de cotisations annuelles sont fixés ainsi qu’il suit :</w:t>
      </w:r>
    </w:p>
    <w:p w:rsidR="0077478C" w:rsidRPr="006B2848" w:rsidRDefault="005972BB" w:rsidP="006B2848">
      <w:pPr>
        <w:pStyle w:val="Paragraphedeliste"/>
        <w:numPr>
          <w:ilvl w:val="0"/>
          <w:numId w:val="1"/>
        </w:numPr>
        <w:spacing w:line="360" w:lineRule="auto"/>
        <w:jc w:val="left"/>
        <w:rPr>
          <w:rFonts w:ascii="Times New Roman" w:hAnsi="Times New Roman" w:cs="Times New Roman"/>
          <w:sz w:val="24"/>
          <w:szCs w:val="24"/>
        </w:rPr>
      </w:pPr>
      <w:r w:rsidRPr="006B2848">
        <w:rPr>
          <w:rFonts w:ascii="Times New Roman" w:hAnsi="Times New Roman" w:cs="Times New Roman"/>
          <w:sz w:val="24"/>
          <w:szCs w:val="24"/>
        </w:rPr>
        <w:t>Cinq mille (5</w:t>
      </w:r>
      <w:r w:rsidR="0077478C" w:rsidRPr="006B2848">
        <w:rPr>
          <w:rFonts w:ascii="Times New Roman" w:hAnsi="Times New Roman" w:cs="Times New Roman"/>
          <w:sz w:val="24"/>
          <w:szCs w:val="24"/>
        </w:rPr>
        <w:t>.000) francs CFA pour les droits d’adhésion</w:t>
      </w:r>
      <w:r w:rsidR="007F1D4E" w:rsidRPr="006B2848">
        <w:rPr>
          <w:rFonts w:ascii="Times New Roman" w:hAnsi="Times New Roman" w:cs="Times New Roman"/>
          <w:sz w:val="24"/>
          <w:szCs w:val="24"/>
        </w:rPr>
        <w:t xml:space="preserve"> payable à l’adhésion</w:t>
      </w:r>
      <w:r w:rsidR="0077478C" w:rsidRPr="006B2848">
        <w:rPr>
          <w:rFonts w:ascii="Times New Roman" w:hAnsi="Times New Roman" w:cs="Times New Roman"/>
          <w:sz w:val="24"/>
          <w:szCs w:val="24"/>
        </w:rPr>
        <w:t> ;</w:t>
      </w:r>
    </w:p>
    <w:p w:rsidR="0077478C" w:rsidRPr="006B2848" w:rsidRDefault="00182F3B" w:rsidP="006B2848">
      <w:pPr>
        <w:pStyle w:val="Paragraphedeliste"/>
        <w:numPr>
          <w:ilvl w:val="0"/>
          <w:numId w:val="1"/>
        </w:numPr>
        <w:spacing w:line="360" w:lineRule="auto"/>
        <w:jc w:val="left"/>
        <w:rPr>
          <w:rFonts w:ascii="Times New Roman" w:hAnsi="Times New Roman" w:cs="Times New Roman"/>
          <w:sz w:val="24"/>
          <w:szCs w:val="24"/>
        </w:rPr>
      </w:pPr>
      <w:r>
        <w:rPr>
          <w:rFonts w:ascii="Times New Roman" w:hAnsi="Times New Roman" w:cs="Times New Roman"/>
          <w:sz w:val="24"/>
          <w:szCs w:val="24"/>
        </w:rPr>
        <w:t>Deux  mille (2</w:t>
      </w:r>
      <w:r w:rsidR="0077478C" w:rsidRPr="006B2848">
        <w:rPr>
          <w:rFonts w:ascii="Times New Roman" w:hAnsi="Times New Roman" w:cs="Times New Roman"/>
          <w:sz w:val="24"/>
          <w:szCs w:val="24"/>
        </w:rPr>
        <w:t>.000) francs CFA</w:t>
      </w:r>
      <w:r w:rsidR="00F777CE" w:rsidRPr="006B2848">
        <w:rPr>
          <w:rFonts w:ascii="Times New Roman" w:hAnsi="Times New Roman" w:cs="Times New Roman"/>
          <w:sz w:val="24"/>
          <w:szCs w:val="24"/>
        </w:rPr>
        <w:t xml:space="preserve"> par mois </w:t>
      </w:r>
      <w:r w:rsidR="0077478C" w:rsidRPr="006B2848">
        <w:rPr>
          <w:rFonts w:ascii="Times New Roman" w:hAnsi="Times New Roman" w:cs="Times New Roman"/>
          <w:sz w:val="24"/>
          <w:szCs w:val="24"/>
        </w:rPr>
        <w:t xml:space="preserve"> pour les cotisations </w:t>
      </w:r>
      <w:r w:rsidR="005972BB" w:rsidRPr="006B2848">
        <w:rPr>
          <w:rFonts w:ascii="Times New Roman" w:hAnsi="Times New Roman" w:cs="Times New Roman"/>
          <w:sz w:val="24"/>
          <w:szCs w:val="24"/>
        </w:rPr>
        <w:t>mensuelles payable en quatre tranches</w:t>
      </w:r>
      <w:r>
        <w:rPr>
          <w:rFonts w:ascii="Times New Roman" w:hAnsi="Times New Roman" w:cs="Times New Roman"/>
          <w:sz w:val="24"/>
          <w:szCs w:val="24"/>
        </w:rPr>
        <w:t xml:space="preserve"> soit 24000F par an </w:t>
      </w:r>
      <w:r w:rsidR="00F777CE" w:rsidRPr="006B2848">
        <w:rPr>
          <w:rFonts w:ascii="Times New Roman" w:hAnsi="Times New Roman" w:cs="Times New Roman"/>
          <w:sz w:val="24"/>
          <w:szCs w:val="24"/>
        </w:rPr>
        <w:t xml:space="preserve"> et au plus tard le 05 Décembre de l’année en cours.</w:t>
      </w:r>
      <w:r w:rsidR="0077478C" w:rsidRPr="006B2848">
        <w:rPr>
          <w:rFonts w:ascii="Times New Roman" w:hAnsi="Times New Roman" w:cs="Times New Roman"/>
          <w:sz w:val="24"/>
          <w:szCs w:val="24"/>
        </w:rPr>
        <w:t xml:space="preserve"> </w:t>
      </w:r>
    </w:p>
    <w:p w:rsidR="0077478C" w:rsidRPr="00A042BF" w:rsidRDefault="0077478C" w:rsidP="00A042BF">
      <w:pPr>
        <w:pStyle w:val="Paragraphedeliste"/>
        <w:numPr>
          <w:ilvl w:val="0"/>
          <w:numId w:val="4"/>
        </w:numPr>
        <w:spacing w:line="360" w:lineRule="auto"/>
        <w:jc w:val="left"/>
        <w:rPr>
          <w:rFonts w:ascii="Times New Roman" w:hAnsi="Times New Roman" w:cs="Times New Roman"/>
          <w:sz w:val="24"/>
          <w:szCs w:val="24"/>
        </w:rPr>
      </w:pPr>
      <w:r w:rsidRPr="00A042BF">
        <w:rPr>
          <w:rFonts w:ascii="Times New Roman" w:hAnsi="Times New Roman" w:cs="Times New Roman"/>
          <w:sz w:val="24"/>
          <w:szCs w:val="24"/>
        </w:rPr>
        <w:t>To</w:t>
      </w:r>
      <w:r w:rsidR="007F1D4E" w:rsidRPr="00A042BF">
        <w:rPr>
          <w:rFonts w:ascii="Times New Roman" w:hAnsi="Times New Roman" w:cs="Times New Roman"/>
          <w:sz w:val="24"/>
          <w:szCs w:val="24"/>
        </w:rPr>
        <w:t xml:space="preserve">ut membre, régulièrement admis </w:t>
      </w:r>
      <w:proofErr w:type="gramStart"/>
      <w:r w:rsidR="007F1D4E" w:rsidRPr="00A042BF">
        <w:rPr>
          <w:rFonts w:ascii="Times New Roman" w:hAnsi="Times New Roman" w:cs="Times New Roman"/>
          <w:sz w:val="24"/>
          <w:szCs w:val="24"/>
        </w:rPr>
        <w:t>a</w:t>
      </w:r>
      <w:proofErr w:type="gramEnd"/>
      <w:r w:rsidRPr="00A042BF">
        <w:rPr>
          <w:rFonts w:ascii="Times New Roman" w:hAnsi="Times New Roman" w:cs="Times New Roman"/>
          <w:sz w:val="24"/>
          <w:szCs w:val="24"/>
        </w:rPr>
        <w:t xml:space="preserve"> droit à une </w:t>
      </w:r>
      <w:r w:rsidR="005972BB" w:rsidRPr="00A042BF">
        <w:rPr>
          <w:rFonts w:ascii="Times New Roman" w:hAnsi="Times New Roman" w:cs="Times New Roman"/>
          <w:sz w:val="24"/>
          <w:szCs w:val="24"/>
        </w:rPr>
        <w:t>ca</w:t>
      </w:r>
      <w:r w:rsidRPr="00A042BF">
        <w:rPr>
          <w:rFonts w:ascii="Times New Roman" w:hAnsi="Times New Roman" w:cs="Times New Roman"/>
          <w:sz w:val="24"/>
          <w:szCs w:val="24"/>
        </w:rPr>
        <w:t xml:space="preserve">rte de membre signée par la Présidente du </w:t>
      </w:r>
      <w:r w:rsidR="005972BB" w:rsidRPr="00A042BF">
        <w:rPr>
          <w:rFonts w:ascii="Times New Roman" w:hAnsi="Times New Roman" w:cs="Times New Roman"/>
          <w:sz w:val="24"/>
          <w:szCs w:val="24"/>
        </w:rPr>
        <w:t>Bureau Exécutif</w:t>
      </w:r>
      <w:r w:rsidRPr="00A042BF">
        <w:rPr>
          <w:rFonts w:ascii="Times New Roman" w:hAnsi="Times New Roman" w:cs="Times New Roman"/>
          <w:sz w:val="24"/>
          <w:szCs w:val="24"/>
        </w:rPr>
        <w:t>. Les membres doivent s’exprimer librement. Aucune pression politique, ethnique, morale ou religieuse ne peut s’exercer sur ces derniers.</w:t>
      </w:r>
    </w:p>
    <w:p w:rsidR="00A042BF" w:rsidRDefault="00F8138E" w:rsidP="0077478C">
      <w:pPr>
        <w:pStyle w:val="Paragraphedeliste"/>
        <w:numPr>
          <w:ilvl w:val="0"/>
          <w:numId w:val="4"/>
        </w:numPr>
        <w:spacing w:line="360" w:lineRule="auto"/>
        <w:jc w:val="left"/>
        <w:rPr>
          <w:rFonts w:ascii="Times New Roman" w:hAnsi="Times New Roman" w:cs="Times New Roman"/>
          <w:sz w:val="24"/>
          <w:szCs w:val="24"/>
        </w:rPr>
      </w:pPr>
      <w:r w:rsidRPr="00A042BF">
        <w:rPr>
          <w:rFonts w:ascii="Times New Roman" w:hAnsi="Times New Roman" w:cs="Times New Roman"/>
          <w:sz w:val="24"/>
          <w:szCs w:val="24"/>
        </w:rPr>
        <w:t xml:space="preserve">Les membres d’honneur ou sympathisants ont droit à une </w:t>
      </w:r>
      <w:r w:rsidR="005972BB" w:rsidRPr="00A042BF">
        <w:rPr>
          <w:rFonts w:ascii="Times New Roman" w:hAnsi="Times New Roman" w:cs="Times New Roman"/>
          <w:sz w:val="24"/>
          <w:szCs w:val="24"/>
        </w:rPr>
        <w:t>ca</w:t>
      </w:r>
      <w:r w:rsidRPr="00A042BF">
        <w:rPr>
          <w:rFonts w:ascii="Times New Roman" w:hAnsi="Times New Roman" w:cs="Times New Roman"/>
          <w:sz w:val="24"/>
          <w:szCs w:val="24"/>
        </w:rPr>
        <w:t>rte spéciale.</w:t>
      </w:r>
    </w:p>
    <w:p w:rsidR="00A042BF" w:rsidRPr="00A042BF" w:rsidRDefault="00A042BF" w:rsidP="0077478C">
      <w:pPr>
        <w:pStyle w:val="Paragraphedeliste"/>
        <w:numPr>
          <w:ilvl w:val="0"/>
          <w:numId w:val="4"/>
        </w:numPr>
        <w:spacing w:line="360" w:lineRule="auto"/>
        <w:jc w:val="left"/>
        <w:rPr>
          <w:rFonts w:ascii="Times New Roman" w:hAnsi="Times New Roman" w:cs="Times New Roman"/>
          <w:sz w:val="24"/>
          <w:szCs w:val="24"/>
        </w:rPr>
      </w:pPr>
      <w:r>
        <w:rPr>
          <w:rFonts w:ascii="Times New Roman" w:hAnsi="Times New Roman" w:cs="Times New Roman"/>
          <w:sz w:val="28"/>
          <w:szCs w:val="28"/>
        </w:rPr>
        <w:t>L</w:t>
      </w:r>
      <w:r w:rsidR="00F8138E" w:rsidRPr="00A042BF">
        <w:rPr>
          <w:rFonts w:ascii="Times New Roman" w:hAnsi="Times New Roman" w:cs="Times New Roman"/>
          <w:sz w:val="28"/>
          <w:szCs w:val="28"/>
        </w:rPr>
        <w:t>es membres actifs de l’</w:t>
      </w:r>
      <w:r w:rsidR="005972BB" w:rsidRPr="00A042BF">
        <w:rPr>
          <w:rFonts w:ascii="Times New Roman" w:hAnsi="Times New Roman" w:cs="Times New Roman"/>
          <w:sz w:val="28"/>
          <w:szCs w:val="28"/>
        </w:rPr>
        <w:t>ONG</w:t>
      </w:r>
      <w:r w:rsidR="00F8138E" w:rsidRPr="00A042BF">
        <w:rPr>
          <w:rFonts w:ascii="Times New Roman" w:hAnsi="Times New Roman" w:cs="Times New Roman"/>
          <w:sz w:val="28"/>
          <w:szCs w:val="28"/>
        </w:rPr>
        <w:t xml:space="preserve"> ont l’obligation de participer aux réunions et aux activités de l’</w:t>
      </w:r>
      <w:r w:rsidR="005972BB" w:rsidRPr="00A042BF">
        <w:rPr>
          <w:rFonts w:ascii="Times New Roman" w:hAnsi="Times New Roman" w:cs="Times New Roman"/>
          <w:sz w:val="28"/>
          <w:szCs w:val="28"/>
        </w:rPr>
        <w:t>ONG</w:t>
      </w:r>
      <w:r w:rsidR="00F8138E" w:rsidRPr="00A042BF">
        <w:rPr>
          <w:rFonts w:ascii="Times New Roman" w:hAnsi="Times New Roman" w:cs="Times New Roman"/>
          <w:sz w:val="28"/>
          <w:szCs w:val="28"/>
        </w:rPr>
        <w:t xml:space="preserve">, de respecter les décisions et les délibérations du </w:t>
      </w:r>
      <w:r w:rsidR="005972BB" w:rsidRPr="00A042BF">
        <w:rPr>
          <w:rFonts w:ascii="Times New Roman" w:hAnsi="Times New Roman" w:cs="Times New Roman"/>
          <w:sz w:val="28"/>
          <w:szCs w:val="28"/>
        </w:rPr>
        <w:t>B.E</w:t>
      </w:r>
      <w:r w:rsidR="00F8138E" w:rsidRPr="00A042BF">
        <w:rPr>
          <w:rFonts w:ascii="Times New Roman" w:hAnsi="Times New Roman" w:cs="Times New Roman"/>
          <w:sz w:val="28"/>
          <w:szCs w:val="28"/>
        </w:rPr>
        <w:t xml:space="preserve"> et de l’AG puis de contribuer effi</w:t>
      </w:r>
      <w:r w:rsidR="005972BB" w:rsidRPr="00A042BF">
        <w:rPr>
          <w:rFonts w:ascii="Times New Roman" w:hAnsi="Times New Roman" w:cs="Times New Roman"/>
          <w:sz w:val="28"/>
          <w:szCs w:val="28"/>
        </w:rPr>
        <w:t>ca</w:t>
      </w:r>
      <w:r w:rsidR="00F8138E" w:rsidRPr="00A042BF">
        <w:rPr>
          <w:rFonts w:ascii="Times New Roman" w:hAnsi="Times New Roman" w:cs="Times New Roman"/>
          <w:sz w:val="28"/>
          <w:szCs w:val="28"/>
        </w:rPr>
        <w:t>cement à son bon fonctionnement.</w:t>
      </w:r>
    </w:p>
    <w:p w:rsidR="00A042BF" w:rsidRPr="00A042BF" w:rsidRDefault="00F8138E" w:rsidP="0077478C">
      <w:pPr>
        <w:pStyle w:val="Paragraphedeliste"/>
        <w:numPr>
          <w:ilvl w:val="0"/>
          <w:numId w:val="4"/>
        </w:numPr>
        <w:spacing w:line="360" w:lineRule="auto"/>
        <w:jc w:val="left"/>
        <w:rPr>
          <w:rFonts w:ascii="Times New Roman" w:hAnsi="Times New Roman" w:cs="Times New Roman"/>
          <w:sz w:val="24"/>
          <w:szCs w:val="24"/>
        </w:rPr>
      </w:pPr>
      <w:r w:rsidRPr="00A042BF">
        <w:rPr>
          <w:rFonts w:ascii="Times New Roman" w:hAnsi="Times New Roman" w:cs="Times New Roman"/>
          <w:sz w:val="28"/>
          <w:szCs w:val="28"/>
        </w:rPr>
        <w:t>Tout membre actif de l’</w:t>
      </w:r>
      <w:r w:rsidR="005972BB" w:rsidRPr="00A042BF">
        <w:rPr>
          <w:rFonts w:ascii="Times New Roman" w:hAnsi="Times New Roman" w:cs="Times New Roman"/>
          <w:sz w:val="28"/>
          <w:szCs w:val="28"/>
        </w:rPr>
        <w:t>ONG</w:t>
      </w:r>
      <w:r w:rsidRPr="00A042BF">
        <w:rPr>
          <w:rFonts w:ascii="Times New Roman" w:hAnsi="Times New Roman" w:cs="Times New Roman"/>
          <w:sz w:val="28"/>
          <w:szCs w:val="28"/>
        </w:rPr>
        <w:t xml:space="preserve"> « </w:t>
      </w:r>
      <w:r w:rsidR="007F1D4E" w:rsidRPr="00A042BF">
        <w:rPr>
          <w:rFonts w:ascii="Times New Roman" w:hAnsi="Times New Roman" w:cs="Times New Roman"/>
          <w:b/>
          <w:sz w:val="28"/>
          <w:szCs w:val="28"/>
        </w:rPr>
        <w:t>ELITE ATACORA</w:t>
      </w:r>
      <w:r w:rsidRPr="00A042BF">
        <w:rPr>
          <w:rFonts w:ascii="Times New Roman" w:hAnsi="Times New Roman" w:cs="Times New Roman"/>
          <w:sz w:val="28"/>
          <w:szCs w:val="28"/>
        </w:rPr>
        <w:t xml:space="preserve"> » peut mettre un terme à son adhésion. Il suffit d’adresser à la présidente du </w:t>
      </w:r>
      <w:r w:rsidR="005972BB" w:rsidRPr="00A042BF">
        <w:rPr>
          <w:rFonts w:ascii="Times New Roman" w:hAnsi="Times New Roman" w:cs="Times New Roman"/>
          <w:sz w:val="28"/>
          <w:szCs w:val="28"/>
        </w:rPr>
        <w:t>Bureau Exécutif</w:t>
      </w:r>
      <w:r w:rsidRPr="00A042BF">
        <w:rPr>
          <w:rFonts w:ascii="Times New Roman" w:hAnsi="Times New Roman" w:cs="Times New Roman"/>
          <w:sz w:val="28"/>
          <w:szCs w:val="28"/>
        </w:rPr>
        <w:t xml:space="preserve"> une lettre de démission motivée. Cette lettre est notifiée à l’Assemblée Générale qui en prend acte.</w:t>
      </w:r>
    </w:p>
    <w:p w:rsidR="00F8138E" w:rsidRPr="00DB292B" w:rsidRDefault="00847D35" w:rsidP="0077478C">
      <w:pPr>
        <w:pStyle w:val="Paragraphedeliste"/>
        <w:numPr>
          <w:ilvl w:val="0"/>
          <w:numId w:val="4"/>
        </w:numPr>
        <w:spacing w:line="360" w:lineRule="auto"/>
        <w:jc w:val="left"/>
        <w:rPr>
          <w:rFonts w:ascii="Times New Roman" w:hAnsi="Times New Roman" w:cs="Times New Roman"/>
          <w:sz w:val="24"/>
          <w:szCs w:val="24"/>
        </w:rPr>
      </w:pPr>
      <w:r w:rsidRPr="00A042BF">
        <w:rPr>
          <w:rFonts w:ascii="Times New Roman" w:hAnsi="Times New Roman" w:cs="Times New Roman"/>
          <w:sz w:val="28"/>
          <w:szCs w:val="28"/>
        </w:rPr>
        <w:t>La démission prend effet à compter du jour ou l’organe compétent</w:t>
      </w:r>
      <w:r w:rsidR="00463C9F" w:rsidRPr="00A042BF">
        <w:rPr>
          <w:rFonts w:ascii="Times New Roman" w:hAnsi="Times New Roman" w:cs="Times New Roman"/>
          <w:sz w:val="28"/>
          <w:szCs w:val="28"/>
        </w:rPr>
        <w:t xml:space="preserve"> en prend acte.</w:t>
      </w:r>
    </w:p>
    <w:p w:rsidR="00DB292B" w:rsidRPr="005A5803" w:rsidRDefault="00DB292B" w:rsidP="00DB292B">
      <w:pPr>
        <w:pStyle w:val="Paragraphedeliste"/>
        <w:spacing w:line="360" w:lineRule="auto"/>
        <w:jc w:val="left"/>
        <w:rPr>
          <w:rFonts w:ascii="Times New Roman" w:hAnsi="Times New Roman" w:cs="Times New Roman"/>
          <w:sz w:val="24"/>
          <w:szCs w:val="24"/>
        </w:rPr>
      </w:pPr>
    </w:p>
    <w:p w:rsidR="005A5803" w:rsidRDefault="005A5803" w:rsidP="00831C4B">
      <w:pPr>
        <w:spacing w:line="360" w:lineRule="auto"/>
        <w:jc w:val="left"/>
        <w:rPr>
          <w:rFonts w:ascii="Times New Roman" w:hAnsi="Times New Roman" w:cs="Times New Roman"/>
          <w:sz w:val="24"/>
          <w:szCs w:val="24"/>
        </w:rPr>
      </w:pPr>
      <w:r>
        <w:rPr>
          <w:rFonts w:ascii="Times New Roman" w:hAnsi="Times New Roman" w:cs="Times New Roman"/>
          <w:sz w:val="24"/>
          <w:szCs w:val="24"/>
        </w:rPr>
        <w:t>ARTICLE 3 : QUALITE DE MEMBRE</w:t>
      </w:r>
    </w:p>
    <w:p w:rsidR="001D602D" w:rsidRDefault="00831C4B" w:rsidP="00831C4B">
      <w:pPr>
        <w:pStyle w:val="Paragraphedeliste"/>
        <w:numPr>
          <w:ilvl w:val="0"/>
          <w:numId w:val="5"/>
        </w:numPr>
        <w:spacing w:line="360" w:lineRule="auto"/>
        <w:rPr>
          <w:rFonts w:ascii="Times New Roman" w:hAnsi="Times New Roman" w:cs="Times New Roman"/>
          <w:sz w:val="24"/>
          <w:szCs w:val="24"/>
        </w:rPr>
      </w:pPr>
      <w:r w:rsidRPr="001D602D">
        <w:rPr>
          <w:rFonts w:ascii="Times New Roman" w:hAnsi="Times New Roman" w:cs="Times New Roman"/>
          <w:sz w:val="24"/>
          <w:szCs w:val="24"/>
        </w:rPr>
        <w:t>La qualité de membre est acquise par la détention d’une carte de membre dument délivrée et signée par la Présidente du Bureau Exécutif.</w:t>
      </w:r>
    </w:p>
    <w:p w:rsidR="001D602D" w:rsidRDefault="00831C4B" w:rsidP="00831C4B">
      <w:pPr>
        <w:pStyle w:val="Paragraphedeliste"/>
        <w:numPr>
          <w:ilvl w:val="0"/>
          <w:numId w:val="5"/>
        </w:numPr>
        <w:spacing w:line="360" w:lineRule="auto"/>
        <w:rPr>
          <w:rFonts w:ascii="Times New Roman" w:hAnsi="Times New Roman" w:cs="Times New Roman"/>
          <w:sz w:val="24"/>
          <w:szCs w:val="24"/>
        </w:rPr>
      </w:pPr>
      <w:r w:rsidRPr="001D602D">
        <w:rPr>
          <w:rFonts w:ascii="Times New Roman" w:hAnsi="Times New Roman" w:cs="Times New Roman"/>
          <w:sz w:val="24"/>
          <w:szCs w:val="24"/>
        </w:rPr>
        <w:lastRenderedPageBreak/>
        <w:t>L’adhésion à l’ONG Elite ATACORA est ouverte à toute personne physique ou toute association, personne morale jouissant des droits civiques qui accepte les statuts et le règlement intérieur de l’organisation et manifeste expressément la volonté d’y adhérer.</w:t>
      </w:r>
    </w:p>
    <w:p w:rsidR="001D602D" w:rsidRDefault="00831C4B" w:rsidP="00831C4B">
      <w:pPr>
        <w:pStyle w:val="Paragraphedeliste"/>
        <w:numPr>
          <w:ilvl w:val="0"/>
          <w:numId w:val="5"/>
        </w:numPr>
        <w:spacing w:line="360" w:lineRule="auto"/>
        <w:rPr>
          <w:rFonts w:ascii="Times New Roman" w:hAnsi="Times New Roman" w:cs="Times New Roman"/>
          <w:sz w:val="24"/>
          <w:szCs w:val="24"/>
        </w:rPr>
      </w:pPr>
      <w:r w:rsidRPr="001D602D">
        <w:rPr>
          <w:rFonts w:ascii="Times New Roman" w:hAnsi="Times New Roman" w:cs="Times New Roman"/>
          <w:sz w:val="24"/>
          <w:szCs w:val="24"/>
        </w:rPr>
        <w:t>Pour y adhérer, la postulante adresse une demande à la Présidente du Bureau Exécutif qui se prononce dans les meilleurs délais.</w:t>
      </w:r>
    </w:p>
    <w:p w:rsidR="00831C4B" w:rsidRDefault="00831C4B" w:rsidP="00831C4B">
      <w:pPr>
        <w:pStyle w:val="Paragraphedeliste"/>
        <w:numPr>
          <w:ilvl w:val="0"/>
          <w:numId w:val="5"/>
        </w:numPr>
        <w:spacing w:line="360" w:lineRule="auto"/>
        <w:rPr>
          <w:rFonts w:ascii="Times New Roman" w:hAnsi="Times New Roman" w:cs="Times New Roman"/>
          <w:sz w:val="24"/>
          <w:szCs w:val="24"/>
        </w:rPr>
      </w:pPr>
      <w:r w:rsidRPr="001D602D">
        <w:rPr>
          <w:rFonts w:ascii="Times New Roman" w:hAnsi="Times New Roman" w:cs="Times New Roman"/>
          <w:sz w:val="24"/>
          <w:szCs w:val="24"/>
        </w:rPr>
        <w:t>Si la demande est agréée, la nouvelle adhérente verse ses droits d’adhésion et dépose deux(2) photos d’identité récentes.</w:t>
      </w:r>
      <w:r w:rsidR="001D4568">
        <w:rPr>
          <w:rFonts w:ascii="Times New Roman" w:hAnsi="Times New Roman" w:cs="Times New Roman"/>
          <w:sz w:val="24"/>
          <w:szCs w:val="24"/>
        </w:rPr>
        <w:t xml:space="preserve"> </w:t>
      </w:r>
    </w:p>
    <w:p w:rsidR="007B4977" w:rsidRPr="001D602D" w:rsidRDefault="007B4977" w:rsidP="007B4977">
      <w:pPr>
        <w:pStyle w:val="Paragraphedeliste"/>
        <w:spacing w:line="360" w:lineRule="auto"/>
        <w:rPr>
          <w:rFonts w:ascii="Times New Roman" w:hAnsi="Times New Roman" w:cs="Times New Roman"/>
          <w:sz w:val="24"/>
          <w:szCs w:val="24"/>
        </w:rPr>
      </w:pPr>
    </w:p>
    <w:p w:rsidR="004E7D78" w:rsidRPr="004723C4" w:rsidRDefault="004E7D78" w:rsidP="00FD55FE">
      <w:pPr>
        <w:pStyle w:val="Paragraphedeliste"/>
        <w:tabs>
          <w:tab w:val="left" w:pos="1560"/>
          <w:tab w:val="left" w:pos="7938"/>
        </w:tabs>
        <w:spacing w:line="360" w:lineRule="auto"/>
        <w:ind w:left="0" w:right="375"/>
        <w:rPr>
          <w:rFonts w:ascii="Times New Roman" w:hAnsi="Times New Roman" w:cs="Times New Roman"/>
          <w:b/>
          <w:color w:val="000000" w:themeColor="text1"/>
          <w:sz w:val="24"/>
          <w:szCs w:val="24"/>
        </w:rPr>
      </w:pPr>
      <w:r w:rsidRPr="004723C4">
        <w:rPr>
          <w:rFonts w:ascii="Times New Roman" w:hAnsi="Times New Roman" w:cs="Times New Roman"/>
          <w:b/>
          <w:color w:val="000000" w:themeColor="text1"/>
          <w:sz w:val="24"/>
          <w:szCs w:val="24"/>
        </w:rPr>
        <w:t>ARTICLE  4 : DROITS ET DEVOIRS DES MEMBRES</w:t>
      </w:r>
    </w:p>
    <w:p w:rsidR="004E7D78" w:rsidRPr="004723C4" w:rsidRDefault="004E7D78" w:rsidP="00FD55FE">
      <w:pPr>
        <w:pStyle w:val="Paragraphedeliste"/>
        <w:tabs>
          <w:tab w:val="left" w:pos="1560"/>
          <w:tab w:val="left" w:pos="7938"/>
        </w:tabs>
        <w:spacing w:line="360" w:lineRule="auto"/>
        <w:ind w:left="-284" w:right="375"/>
        <w:rPr>
          <w:rFonts w:ascii="Times New Roman" w:hAnsi="Times New Roman" w:cs="Times New Roman"/>
          <w:b/>
          <w:color w:val="000000" w:themeColor="text1"/>
          <w:sz w:val="24"/>
          <w:szCs w:val="24"/>
        </w:rPr>
      </w:pPr>
    </w:p>
    <w:p w:rsidR="004E7D78" w:rsidRPr="004723C4" w:rsidRDefault="004E7D78" w:rsidP="00FD55FE">
      <w:pPr>
        <w:pStyle w:val="Paragraphedeliste"/>
        <w:widowControl w:val="0"/>
        <w:numPr>
          <w:ilvl w:val="0"/>
          <w:numId w:val="7"/>
        </w:numPr>
        <w:tabs>
          <w:tab w:val="left" w:pos="1560"/>
          <w:tab w:val="left" w:pos="7938"/>
        </w:tabs>
        <w:autoSpaceDE w:val="0"/>
        <w:autoSpaceDN w:val="0"/>
        <w:spacing w:line="360" w:lineRule="auto"/>
        <w:ind w:right="375"/>
        <w:contextualSpacing w:val="0"/>
        <w:rPr>
          <w:rFonts w:ascii="Times New Roman" w:hAnsi="Times New Roman" w:cs="Times New Roman"/>
          <w:b/>
          <w:color w:val="000000" w:themeColor="text1"/>
          <w:sz w:val="24"/>
          <w:szCs w:val="24"/>
        </w:rPr>
      </w:pPr>
      <w:r w:rsidRPr="004723C4">
        <w:rPr>
          <w:rFonts w:ascii="Times New Roman" w:hAnsi="Times New Roman" w:cs="Times New Roman"/>
          <w:b/>
          <w:color w:val="000000" w:themeColor="text1"/>
          <w:sz w:val="24"/>
          <w:szCs w:val="24"/>
        </w:rPr>
        <w:t>DROITS</w:t>
      </w:r>
    </w:p>
    <w:p w:rsidR="004E7D78" w:rsidRPr="004723C4" w:rsidRDefault="004E7D78" w:rsidP="00FD55FE">
      <w:pPr>
        <w:pStyle w:val="Paragraphedeliste"/>
        <w:tabs>
          <w:tab w:val="left" w:pos="1560"/>
          <w:tab w:val="left" w:pos="7938"/>
        </w:tabs>
        <w:spacing w:line="360" w:lineRule="auto"/>
        <w:ind w:left="0" w:right="375"/>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 membres bénéficient des actions de l’ONG ELITE ATACORA</w:t>
      </w:r>
      <w:r w:rsidR="00FD55FE" w:rsidRPr="004723C4">
        <w:rPr>
          <w:rFonts w:ascii="Times New Roman" w:hAnsi="Times New Roman" w:cs="Times New Roman"/>
          <w:color w:val="000000" w:themeColor="text1"/>
          <w:sz w:val="24"/>
          <w:szCs w:val="24"/>
        </w:rPr>
        <w:t xml:space="preserve"> </w:t>
      </w:r>
      <w:r w:rsidRPr="004723C4">
        <w:rPr>
          <w:rFonts w:ascii="Times New Roman" w:hAnsi="Times New Roman" w:cs="Times New Roman"/>
          <w:color w:val="000000" w:themeColor="text1"/>
          <w:sz w:val="24"/>
          <w:szCs w:val="24"/>
        </w:rPr>
        <w:t xml:space="preserve"> sur leur territoire ;</w:t>
      </w:r>
    </w:p>
    <w:p w:rsidR="004E7D78" w:rsidRPr="004723C4" w:rsidRDefault="004E7D78" w:rsidP="00FD55FE">
      <w:pPr>
        <w:pStyle w:val="Paragraphedeliste"/>
        <w:widowControl w:val="0"/>
        <w:numPr>
          <w:ilvl w:val="0"/>
          <w:numId w:val="6"/>
        </w:numPr>
        <w:tabs>
          <w:tab w:val="left" w:pos="1421"/>
          <w:tab w:val="left" w:pos="1560"/>
          <w:tab w:val="left" w:pos="7938"/>
        </w:tabs>
        <w:autoSpaceDE w:val="0"/>
        <w:autoSpaceDN w:val="0"/>
        <w:spacing w:before="131" w:line="360" w:lineRule="auto"/>
        <w:ind w:right="14"/>
        <w:contextualSpacing w:val="0"/>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w:t>
      </w:r>
      <w:r w:rsidR="00FD55FE" w:rsidRPr="004723C4">
        <w:rPr>
          <w:rFonts w:ascii="Times New Roman" w:hAnsi="Times New Roman" w:cs="Times New Roman"/>
          <w:color w:val="000000" w:themeColor="text1"/>
          <w:sz w:val="24"/>
          <w:szCs w:val="24"/>
        </w:rPr>
        <w:t>es</w:t>
      </w:r>
      <w:r w:rsidRPr="004723C4">
        <w:rPr>
          <w:rFonts w:ascii="Times New Roman" w:hAnsi="Times New Roman" w:cs="Times New Roman"/>
          <w:color w:val="000000" w:themeColor="text1"/>
          <w:sz w:val="24"/>
          <w:szCs w:val="24"/>
        </w:rPr>
        <w:t xml:space="preserve"> membres ont le droit de participer aux instances de prise de décision ;</w:t>
      </w:r>
    </w:p>
    <w:p w:rsidR="004E7D78" w:rsidRPr="004723C4" w:rsidRDefault="004E7D78" w:rsidP="00FD55FE">
      <w:pPr>
        <w:pStyle w:val="Paragraphedeliste"/>
        <w:widowControl w:val="0"/>
        <w:numPr>
          <w:ilvl w:val="0"/>
          <w:numId w:val="6"/>
        </w:numPr>
        <w:tabs>
          <w:tab w:val="left" w:pos="1421"/>
          <w:tab w:val="left" w:pos="1560"/>
          <w:tab w:val="left" w:pos="7938"/>
        </w:tabs>
        <w:autoSpaceDE w:val="0"/>
        <w:autoSpaceDN w:val="0"/>
        <w:spacing w:before="131" w:line="360" w:lineRule="auto"/>
        <w:ind w:right="14"/>
        <w:contextualSpacing w:val="0"/>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w:t>
      </w:r>
      <w:r w:rsidR="00FD55FE" w:rsidRPr="004723C4">
        <w:rPr>
          <w:rFonts w:ascii="Times New Roman" w:hAnsi="Times New Roman" w:cs="Times New Roman"/>
          <w:color w:val="000000" w:themeColor="text1"/>
          <w:sz w:val="24"/>
          <w:szCs w:val="24"/>
        </w:rPr>
        <w:t xml:space="preserve">es </w:t>
      </w:r>
      <w:r w:rsidRPr="004723C4">
        <w:rPr>
          <w:rFonts w:ascii="Times New Roman" w:hAnsi="Times New Roman" w:cs="Times New Roman"/>
          <w:color w:val="000000" w:themeColor="text1"/>
          <w:sz w:val="24"/>
          <w:szCs w:val="24"/>
        </w:rPr>
        <w:t>membres ont droit à l’information et à la communication sur les projets et activités, les ressources et leur gestion ;</w:t>
      </w:r>
    </w:p>
    <w:p w:rsidR="004E7D78" w:rsidRPr="004723C4" w:rsidRDefault="004E7D78" w:rsidP="00FD55FE">
      <w:pPr>
        <w:pStyle w:val="Paragraphedeliste"/>
        <w:widowControl w:val="0"/>
        <w:numPr>
          <w:ilvl w:val="0"/>
          <w:numId w:val="6"/>
        </w:numPr>
        <w:tabs>
          <w:tab w:val="left" w:pos="1421"/>
          <w:tab w:val="left" w:pos="1560"/>
          <w:tab w:val="left" w:pos="7938"/>
        </w:tabs>
        <w:autoSpaceDE w:val="0"/>
        <w:autoSpaceDN w:val="0"/>
        <w:spacing w:before="131" w:line="360" w:lineRule="auto"/>
        <w:ind w:right="14"/>
        <w:contextualSpacing w:val="0"/>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w:t>
      </w:r>
      <w:r w:rsidR="00FD55FE" w:rsidRPr="004723C4">
        <w:rPr>
          <w:rFonts w:ascii="Times New Roman" w:hAnsi="Times New Roman" w:cs="Times New Roman"/>
          <w:color w:val="000000" w:themeColor="text1"/>
          <w:sz w:val="24"/>
          <w:szCs w:val="24"/>
        </w:rPr>
        <w:t xml:space="preserve">es </w:t>
      </w:r>
      <w:r w:rsidRPr="004723C4">
        <w:rPr>
          <w:rFonts w:ascii="Times New Roman" w:hAnsi="Times New Roman" w:cs="Times New Roman"/>
          <w:color w:val="000000" w:themeColor="text1"/>
          <w:sz w:val="24"/>
          <w:szCs w:val="24"/>
        </w:rPr>
        <w:t xml:space="preserve">membres ont droit de se faire délivrer à leurs frais copies des statuts et Règlement Intérieur et la </w:t>
      </w:r>
      <w:r w:rsidR="00FD55FE" w:rsidRPr="004723C4">
        <w:rPr>
          <w:rFonts w:ascii="Times New Roman" w:hAnsi="Times New Roman" w:cs="Times New Roman"/>
          <w:color w:val="000000" w:themeColor="text1"/>
          <w:sz w:val="24"/>
          <w:szCs w:val="24"/>
        </w:rPr>
        <w:t>carte de membre de l’ONG</w:t>
      </w:r>
      <w:r w:rsidRPr="004723C4">
        <w:rPr>
          <w:rFonts w:ascii="Times New Roman" w:hAnsi="Times New Roman" w:cs="Times New Roman"/>
          <w:color w:val="000000" w:themeColor="text1"/>
          <w:sz w:val="24"/>
          <w:szCs w:val="24"/>
        </w:rPr>
        <w:t>.</w:t>
      </w:r>
    </w:p>
    <w:p w:rsidR="004E7D78" w:rsidRPr="004723C4" w:rsidRDefault="004E7D78" w:rsidP="00FD55FE">
      <w:pPr>
        <w:pStyle w:val="Paragraphedeliste"/>
        <w:widowControl w:val="0"/>
        <w:numPr>
          <w:ilvl w:val="0"/>
          <w:numId w:val="6"/>
        </w:numPr>
        <w:tabs>
          <w:tab w:val="left" w:pos="1421"/>
          <w:tab w:val="left" w:pos="1560"/>
          <w:tab w:val="left" w:pos="7938"/>
        </w:tabs>
        <w:autoSpaceDE w:val="0"/>
        <w:autoSpaceDN w:val="0"/>
        <w:spacing w:before="131" w:line="360" w:lineRule="auto"/>
        <w:ind w:right="14"/>
        <w:contextualSpacing w:val="0"/>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Toutefois, ne sont pas consultables ou communicables aux tiers, tout document relatif à la vie pri</w:t>
      </w:r>
      <w:r w:rsidR="00FD55FE" w:rsidRPr="004723C4">
        <w:rPr>
          <w:rFonts w:ascii="Times New Roman" w:hAnsi="Times New Roman" w:cs="Times New Roman"/>
          <w:color w:val="000000" w:themeColor="text1"/>
          <w:sz w:val="24"/>
          <w:szCs w:val="24"/>
        </w:rPr>
        <w:t>vée d’un membre de l’ONG</w:t>
      </w:r>
      <w:r w:rsidRPr="004723C4">
        <w:rPr>
          <w:rFonts w:ascii="Times New Roman" w:hAnsi="Times New Roman" w:cs="Times New Roman"/>
          <w:color w:val="000000" w:themeColor="text1"/>
          <w:sz w:val="24"/>
          <w:szCs w:val="24"/>
        </w:rPr>
        <w:t xml:space="preserve"> (personne physique ou personne morale), sauf autorisation. Les frais de consultation ou de reprographie par un tiers font l’objet d’</w:t>
      </w:r>
      <w:r w:rsidR="00FD55FE" w:rsidRPr="004723C4">
        <w:rPr>
          <w:rFonts w:ascii="Times New Roman" w:hAnsi="Times New Roman" w:cs="Times New Roman"/>
          <w:color w:val="000000" w:themeColor="text1"/>
          <w:sz w:val="24"/>
          <w:szCs w:val="24"/>
        </w:rPr>
        <w:t>une note de service prise par la</w:t>
      </w:r>
      <w:r w:rsidRPr="004723C4">
        <w:rPr>
          <w:rFonts w:ascii="Times New Roman" w:hAnsi="Times New Roman" w:cs="Times New Roman"/>
          <w:color w:val="000000" w:themeColor="text1"/>
          <w:sz w:val="24"/>
          <w:szCs w:val="24"/>
        </w:rPr>
        <w:t xml:space="preserve"> Président du Bureau Exécutif.</w:t>
      </w:r>
    </w:p>
    <w:p w:rsidR="004E7D78" w:rsidRPr="004723C4" w:rsidRDefault="004E7D78" w:rsidP="00FD55FE">
      <w:pPr>
        <w:pStyle w:val="Paragraphedeliste"/>
        <w:tabs>
          <w:tab w:val="left" w:pos="1421"/>
          <w:tab w:val="left" w:pos="1560"/>
          <w:tab w:val="left" w:pos="7938"/>
        </w:tabs>
        <w:spacing w:before="131" w:line="360" w:lineRule="auto"/>
        <w:ind w:left="-284" w:right="375"/>
        <w:rPr>
          <w:rFonts w:ascii="Times New Roman" w:hAnsi="Times New Roman" w:cs="Times New Roman"/>
          <w:color w:val="000000" w:themeColor="text1"/>
          <w:sz w:val="24"/>
          <w:szCs w:val="24"/>
        </w:rPr>
      </w:pPr>
    </w:p>
    <w:p w:rsidR="004E7D78" w:rsidRPr="004723C4" w:rsidRDefault="004E7D78" w:rsidP="00FD55FE">
      <w:pPr>
        <w:pStyle w:val="Paragraphedeliste"/>
        <w:widowControl w:val="0"/>
        <w:numPr>
          <w:ilvl w:val="0"/>
          <w:numId w:val="7"/>
        </w:numPr>
        <w:tabs>
          <w:tab w:val="left" w:pos="1560"/>
          <w:tab w:val="left" w:pos="7938"/>
        </w:tabs>
        <w:autoSpaceDE w:val="0"/>
        <w:autoSpaceDN w:val="0"/>
        <w:spacing w:line="360" w:lineRule="auto"/>
        <w:ind w:right="375"/>
        <w:contextualSpacing w:val="0"/>
        <w:rPr>
          <w:rFonts w:ascii="Times New Roman" w:hAnsi="Times New Roman" w:cs="Times New Roman"/>
          <w:b/>
          <w:color w:val="000000" w:themeColor="text1"/>
          <w:sz w:val="24"/>
          <w:szCs w:val="24"/>
        </w:rPr>
      </w:pPr>
      <w:r w:rsidRPr="004723C4">
        <w:rPr>
          <w:rFonts w:ascii="Times New Roman" w:hAnsi="Times New Roman" w:cs="Times New Roman"/>
          <w:b/>
          <w:color w:val="000000" w:themeColor="text1"/>
          <w:sz w:val="24"/>
          <w:szCs w:val="24"/>
        </w:rPr>
        <w:t>DEVOIRS</w:t>
      </w:r>
    </w:p>
    <w:p w:rsidR="004E7D78" w:rsidRPr="004723C4" w:rsidRDefault="00F57EA5" w:rsidP="00FD55FE">
      <w:pPr>
        <w:pStyle w:val="Paragraphedeliste"/>
        <w:widowControl w:val="0"/>
        <w:numPr>
          <w:ilvl w:val="0"/>
          <w:numId w:val="6"/>
        </w:numPr>
        <w:tabs>
          <w:tab w:val="left" w:pos="1421"/>
          <w:tab w:val="left" w:pos="1560"/>
          <w:tab w:val="left" w:pos="7938"/>
        </w:tabs>
        <w:autoSpaceDE w:val="0"/>
        <w:autoSpaceDN w:val="0"/>
        <w:spacing w:before="131" w:line="360" w:lineRule="auto"/>
        <w:ind w:right="14"/>
        <w:contextualSpacing w:val="0"/>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 membres paient régulièrement leurs droits d’adhésion et cotisations annuelles ;</w:t>
      </w:r>
    </w:p>
    <w:p w:rsidR="004E7D78" w:rsidRPr="004723C4" w:rsidRDefault="00F57EA5" w:rsidP="00FD55FE">
      <w:pPr>
        <w:pStyle w:val="Paragraphedeliste"/>
        <w:widowControl w:val="0"/>
        <w:numPr>
          <w:ilvl w:val="0"/>
          <w:numId w:val="6"/>
        </w:numPr>
        <w:tabs>
          <w:tab w:val="left" w:pos="1421"/>
          <w:tab w:val="left" w:pos="1560"/>
          <w:tab w:val="left" w:pos="7938"/>
        </w:tabs>
        <w:autoSpaceDE w:val="0"/>
        <w:autoSpaceDN w:val="0"/>
        <w:spacing w:before="131" w:line="360" w:lineRule="auto"/>
        <w:ind w:right="14"/>
        <w:contextualSpacing w:val="0"/>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 xml:space="preserve">Les </w:t>
      </w:r>
      <w:r w:rsidR="004E7D78" w:rsidRPr="004723C4">
        <w:rPr>
          <w:rFonts w:ascii="Times New Roman" w:hAnsi="Times New Roman" w:cs="Times New Roman"/>
          <w:color w:val="000000" w:themeColor="text1"/>
          <w:sz w:val="24"/>
          <w:szCs w:val="24"/>
        </w:rPr>
        <w:t>membres respectent les statuts et Règl</w:t>
      </w:r>
      <w:r w:rsidRPr="004723C4">
        <w:rPr>
          <w:rFonts w:ascii="Times New Roman" w:hAnsi="Times New Roman" w:cs="Times New Roman"/>
          <w:color w:val="000000" w:themeColor="text1"/>
          <w:sz w:val="24"/>
          <w:szCs w:val="24"/>
        </w:rPr>
        <w:t>ement Intérieur de l’ONG</w:t>
      </w:r>
      <w:r w:rsidR="004E7D78" w:rsidRPr="004723C4">
        <w:rPr>
          <w:rFonts w:ascii="Times New Roman" w:hAnsi="Times New Roman" w:cs="Times New Roman"/>
          <w:color w:val="000000" w:themeColor="text1"/>
          <w:sz w:val="24"/>
          <w:szCs w:val="24"/>
        </w:rPr>
        <w:t>;</w:t>
      </w:r>
    </w:p>
    <w:p w:rsidR="004E7D78" w:rsidRPr="004723C4" w:rsidRDefault="00F57EA5" w:rsidP="00FD55FE">
      <w:pPr>
        <w:pStyle w:val="Paragraphedeliste"/>
        <w:widowControl w:val="0"/>
        <w:numPr>
          <w:ilvl w:val="0"/>
          <w:numId w:val="6"/>
        </w:numPr>
        <w:tabs>
          <w:tab w:val="left" w:pos="1421"/>
          <w:tab w:val="left" w:pos="1560"/>
          <w:tab w:val="left" w:pos="7938"/>
        </w:tabs>
        <w:autoSpaceDE w:val="0"/>
        <w:autoSpaceDN w:val="0"/>
        <w:spacing w:before="131" w:line="360" w:lineRule="auto"/>
        <w:ind w:right="14"/>
        <w:contextualSpacing w:val="0"/>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 xml:space="preserve">Les </w:t>
      </w:r>
      <w:r w:rsidR="004E7D78" w:rsidRPr="004723C4">
        <w:rPr>
          <w:rFonts w:ascii="Times New Roman" w:hAnsi="Times New Roman" w:cs="Times New Roman"/>
          <w:color w:val="000000" w:themeColor="text1"/>
          <w:sz w:val="24"/>
          <w:szCs w:val="24"/>
        </w:rPr>
        <w:t>membres participent effectivement et activement aux Assemblées générales avec droit de vote, se porter candidat aux divers postes de membre des organes ;</w:t>
      </w:r>
    </w:p>
    <w:p w:rsidR="001A2882" w:rsidRPr="004723C4" w:rsidRDefault="00F57EA5" w:rsidP="0077478C">
      <w:pPr>
        <w:pStyle w:val="Paragraphedeliste"/>
        <w:widowControl w:val="0"/>
        <w:numPr>
          <w:ilvl w:val="0"/>
          <w:numId w:val="6"/>
        </w:numPr>
        <w:tabs>
          <w:tab w:val="left" w:pos="1421"/>
          <w:tab w:val="left" w:pos="1560"/>
          <w:tab w:val="left" w:pos="7938"/>
        </w:tabs>
        <w:autoSpaceDE w:val="0"/>
        <w:autoSpaceDN w:val="0"/>
        <w:spacing w:before="131" w:line="360" w:lineRule="auto"/>
        <w:ind w:right="14"/>
        <w:contextualSpacing w:val="0"/>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 xml:space="preserve">Les </w:t>
      </w:r>
      <w:r w:rsidR="004E7D78" w:rsidRPr="004723C4">
        <w:rPr>
          <w:rFonts w:ascii="Times New Roman" w:hAnsi="Times New Roman" w:cs="Times New Roman"/>
          <w:color w:val="000000" w:themeColor="text1"/>
          <w:sz w:val="24"/>
          <w:szCs w:val="24"/>
        </w:rPr>
        <w:t>membres participent effectivement et activ</w:t>
      </w:r>
      <w:r w:rsidRPr="004723C4">
        <w:rPr>
          <w:rFonts w:ascii="Times New Roman" w:hAnsi="Times New Roman" w:cs="Times New Roman"/>
          <w:color w:val="000000" w:themeColor="text1"/>
          <w:sz w:val="24"/>
          <w:szCs w:val="24"/>
        </w:rPr>
        <w:t>ement aux activités statutaires de l’ONG ;</w:t>
      </w:r>
    </w:p>
    <w:p w:rsidR="001A2882" w:rsidRPr="004723C4" w:rsidRDefault="001A2882" w:rsidP="0077478C">
      <w:pPr>
        <w:rPr>
          <w:rFonts w:ascii="Times New Roman" w:hAnsi="Times New Roman" w:cs="Times New Roman"/>
          <w:color w:val="000000" w:themeColor="text1"/>
          <w:sz w:val="24"/>
          <w:szCs w:val="24"/>
        </w:rPr>
      </w:pPr>
    </w:p>
    <w:p w:rsidR="00221EE2" w:rsidRPr="004723C4" w:rsidRDefault="00221EE2" w:rsidP="0015698B">
      <w:pPr>
        <w:pStyle w:val="Titre1"/>
        <w:tabs>
          <w:tab w:val="left" w:pos="1560"/>
          <w:tab w:val="left" w:pos="7938"/>
        </w:tabs>
        <w:spacing w:line="360" w:lineRule="auto"/>
        <w:ind w:left="0" w:right="375"/>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ARTICLE</w:t>
      </w:r>
      <w:r w:rsidRPr="004723C4">
        <w:rPr>
          <w:rFonts w:ascii="Times New Roman" w:hAnsi="Times New Roman" w:cs="Times New Roman"/>
          <w:color w:val="000000" w:themeColor="text1"/>
          <w:spacing w:val="-7"/>
          <w:sz w:val="24"/>
          <w:szCs w:val="24"/>
        </w:rPr>
        <w:t xml:space="preserve"> 5 : </w:t>
      </w:r>
      <w:r w:rsidRPr="004723C4">
        <w:rPr>
          <w:rFonts w:ascii="Times New Roman" w:hAnsi="Times New Roman" w:cs="Times New Roman"/>
          <w:color w:val="000000" w:themeColor="text1"/>
          <w:sz w:val="24"/>
          <w:szCs w:val="24"/>
        </w:rPr>
        <w:t>DES</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COTISATIONS</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ANNUELLES</w:t>
      </w:r>
    </w:p>
    <w:p w:rsidR="00221EE2" w:rsidRPr="004723C4" w:rsidRDefault="00221EE2" w:rsidP="0015698B">
      <w:pPr>
        <w:widowControl w:val="0"/>
        <w:tabs>
          <w:tab w:val="left" w:pos="1421"/>
          <w:tab w:val="left" w:pos="1560"/>
          <w:tab w:val="left" w:pos="7938"/>
        </w:tabs>
        <w:autoSpaceDE w:val="0"/>
        <w:autoSpaceDN w:val="0"/>
        <w:spacing w:before="131" w:line="360" w:lineRule="auto"/>
        <w:ind w:right="14"/>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lastRenderedPageBreak/>
        <w:t>Les cotisations annuelles ainsi que les droits d’adhésion sont obligatoires pour tout membre. Les montants correspondants sont décrits à l’article 2 de ce règlement intérieur.</w:t>
      </w:r>
    </w:p>
    <w:p w:rsidR="00221EE2" w:rsidRPr="004723C4" w:rsidRDefault="00221EE2" w:rsidP="0015698B">
      <w:pPr>
        <w:pStyle w:val="Corpsdetexte"/>
        <w:tabs>
          <w:tab w:val="left" w:pos="1560"/>
          <w:tab w:val="left" w:pos="7938"/>
        </w:tabs>
        <w:spacing w:before="11" w:line="360" w:lineRule="auto"/>
        <w:ind w:left="-284" w:right="375"/>
        <w:rPr>
          <w:rFonts w:ascii="Times New Roman" w:hAnsi="Times New Roman" w:cs="Times New Roman"/>
          <w:color w:val="000000" w:themeColor="text1"/>
          <w:sz w:val="24"/>
          <w:szCs w:val="24"/>
        </w:rPr>
      </w:pPr>
    </w:p>
    <w:p w:rsidR="00221EE2" w:rsidRPr="004723C4" w:rsidRDefault="00221EE2" w:rsidP="0015698B">
      <w:pPr>
        <w:pStyle w:val="Titre1"/>
        <w:tabs>
          <w:tab w:val="left" w:pos="1560"/>
          <w:tab w:val="left" w:pos="7938"/>
        </w:tabs>
        <w:spacing w:line="360" w:lineRule="auto"/>
        <w:ind w:left="0" w:right="375"/>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ARTICLE 6 :</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DU RETRAIT DES MEMBRES</w:t>
      </w:r>
    </w:p>
    <w:p w:rsidR="00221EE2" w:rsidRPr="004723C4" w:rsidRDefault="00221EE2" w:rsidP="0015698B">
      <w:pPr>
        <w:pStyle w:val="Corpsdetexte"/>
        <w:tabs>
          <w:tab w:val="left" w:pos="1560"/>
          <w:tab w:val="left" w:pos="7938"/>
        </w:tabs>
        <w:spacing w:before="163" w:line="360" w:lineRule="auto"/>
        <w:ind w:right="14"/>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Toute intention de retrait doit faire l’objet d’une demande motivée, formulée par écrit, accompagnée d’une délibération adoptée à la majorité des 2/3 des membres de l’Assemblée Générale Extraordinaire. La demande est adressée à la Présidente de l’ONG qui est tenu d’en informer le Bureau Exécutif et l’Assemblée Générale. Le retrait ne devient effectif que lorsqu’il est accepté par l’Assemblée Générale ou, en cas de silence, neuf (9) mois aprè</w:t>
      </w:r>
      <w:r w:rsidR="00031B26" w:rsidRPr="004723C4">
        <w:rPr>
          <w:rFonts w:ascii="Times New Roman" w:hAnsi="Times New Roman" w:cs="Times New Roman"/>
          <w:color w:val="000000" w:themeColor="text1"/>
          <w:sz w:val="24"/>
          <w:szCs w:val="24"/>
        </w:rPr>
        <w:t>s la réception par l’ONG</w:t>
      </w:r>
      <w:r w:rsidRPr="004723C4">
        <w:rPr>
          <w:rFonts w:ascii="Times New Roman" w:hAnsi="Times New Roman" w:cs="Times New Roman"/>
          <w:color w:val="000000" w:themeColor="text1"/>
          <w:sz w:val="24"/>
          <w:szCs w:val="24"/>
        </w:rPr>
        <w:t xml:space="preserve"> de la demande motivée ac</w:t>
      </w:r>
      <w:r w:rsidR="00031B26" w:rsidRPr="004723C4">
        <w:rPr>
          <w:rFonts w:ascii="Times New Roman" w:hAnsi="Times New Roman" w:cs="Times New Roman"/>
          <w:color w:val="000000" w:themeColor="text1"/>
          <w:sz w:val="24"/>
          <w:szCs w:val="24"/>
        </w:rPr>
        <w:t>compagnée de la délibération</w:t>
      </w:r>
      <w:r w:rsidRPr="004723C4">
        <w:rPr>
          <w:rFonts w:ascii="Times New Roman" w:hAnsi="Times New Roman" w:cs="Times New Roman"/>
          <w:color w:val="000000" w:themeColor="text1"/>
          <w:sz w:val="24"/>
          <w:szCs w:val="24"/>
        </w:rPr>
        <w:t>.</w:t>
      </w:r>
    </w:p>
    <w:p w:rsidR="00221EE2" w:rsidRPr="004723C4" w:rsidRDefault="00221EE2" w:rsidP="0015698B">
      <w:pPr>
        <w:pStyle w:val="Corpsdetexte"/>
        <w:tabs>
          <w:tab w:val="left" w:pos="1560"/>
          <w:tab w:val="left" w:pos="7938"/>
        </w:tabs>
        <w:spacing w:before="163" w:line="360" w:lineRule="auto"/>
        <w:ind w:right="14"/>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 retrait ne donne droit à au</w:t>
      </w:r>
      <w:r w:rsidR="00031B26" w:rsidRPr="004723C4">
        <w:rPr>
          <w:rFonts w:ascii="Times New Roman" w:hAnsi="Times New Roman" w:cs="Times New Roman"/>
          <w:color w:val="000000" w:themeColor="text1"/>
          <w:sz w:val="24"/>
          <w:szCs w:val="24"/>
        </w:rPr>
        <w:t>cun remboursement. Tout membre</w:t>
      </w:r>
      <w:r w:rsidRPr="004723C4">
        <w:rPr>
          <w:rFonts w:ascii="Times New Roman" w:hAnsi="Times New Roman" w:cs="Times New Roman"/>
          <w:color w:val="000000" w:themeColor="text1"/>
          <w:sz w:val="24"/>
          <w:szCs w:val="24"/>
        </w:rPr>
        <w:t xml:space="preserve"> qui se retire perd tout droit.</w:t>
      </w:r>
    </w:p>
    <w:p w:rsidR="00221EE2" w:rsidRPr="004723C4" w:rsidRDefault="00221EE2" w:rsidP="0015698B">
      <w:pPr>
        <w:pStyle w:val="Corpsdetexte"/>
        <w:tabs>
          <w:tab w:val="left" w:pos="1560"/>
          <w:tab w:val="left" w:pos="7938"/>
        </w:tabs>
        <w:spacing w:before="9" w:line="360" w:lineRule="auto"/>
        <w:ind w:left="-284" w:right="375" w:firstLine="700"/>
        <w:rPr>
          <w:rFonts w:ascii="Times New Roman" w:hAnsi="Times New Roman" w:cs="Times New Roman"/>
          <w:color w:val="000000" w:themeColor="text1"/>
          <w:sz w:val="24"/>
          <w:szCs w:val="24"/>
        </w:rPr>
      </w:pPr>
    </w:p>
    <w:p w:rsidR="00221EE2" w:rsidRPr="004723C4" w:rsidRDefault="00221EE2" w:rsidP="0015698B">
      <w:pPr>
        <w:pStyle w:val="Titre1"/>
        <w:tabs>
          <w:tab w:val="left" w:pos="1560"/>
          <w:tab w:val="left" w:pos="7938"/>
        </w:tabs>
        <w:spacing w:line="360" w:lineRule="auto"/>
        <w:ind w:left="0" w:right="375"/>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ARTICLE</w:t>
      </w:r>
      <w:r w:rsidRPr="004723C4">
        <w:rPr>
          <w:rFonts w:ascii="Times New Roman" w:hAnsi="Times New Roman" w:cs="Times New Roman"/>
          <w:color w:val="000000" w:themeColor="text1"/>
          <w:spacing w:val="-6"/>
          <w:sz w:val="24"/>
          <w:szCs w:val="24"/>
        </w:rPr>
        <w:t xml:space="preserve"> 7 </w:t>
      </w:r>
      <w:r w:rsidRPr="004723C4">
        <w:rPr>
          <w:rFonts w:ascii="Times New Roman" w:hAnsi="Times New Roman" w:cs="Times New Roman"/>
          <w:color w:val="000000" w:themeColor="text1"/>
          <w:sz w:val="24"/>
          <w:szCs w:val="24"/>
        </w:rPr>
        <w:t>:</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LA</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PERTE</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LA</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QUALITE</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MEMBRE</w:t>
      </w:r>
    </w:p>
    <w:p w:rsidR="00B60549" w:rsidRPr="004723C4" w:rsidRDefault="00B60549" w:rsidP="0015698B">
      <w:pPr>
        <w:spacing w:line="360" w:lineRule="auto"/>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La qualité de membre se perd par démission, dissolution, retrait, exclusion ou décès.</w:t>
      </w:r>
    </w:p>
    <w:p w:rsidR="00221EE2" w:rsidRPr="004723C4" w:rsidRDefault="00B60549" w:rsidP="0015698B">
      <w:pPr>
        <w:spacing w:line="360" w:lineRule="auto"/>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 xml:space="preserve">L’exclusion est prononcée en Assemblée Générale de l’association sur proposition motivée du bureau exécutif  ou d’office en cas de condamnation du membre à une peine afflictive ou infamante. </w:t>
      </w:r>
    </w:p>
    <w:p w:rsidR="00221EE2" w:rsidRPr="004723C4" w:rsidRDefault="00221EE2" w:rsidP="0015698B">
      <w:pPr>
        <w:pStyle w:val="Titre1"/>
        <w:tabs>
          <w:tab w:val="left" w:pos="1560"/>
          <w:tab w:val="left" w:pos="7938"/>
        </w:tabs>
        <w:spacing w:line="360" w:lineRule="auto"/>
        <w:ind w:left="0" w:right="375"/>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ARTICLE 8</w:t>
      </w:r>
      <w:r w:rsidR="00B60549" w:rsidRPr="004723C4">
        <w:rPr>
          <w:rFonts w:ascii="Times New Roman" w:hAnsi="Times New Roman" w:cs="Times New Roman"/>
          <w:color w:val="000000" w:themeColor="text1"/>
          <w:sz w:val="24"/>
          <w:szCs w:val="24"/>
        </w:rPr>
        <w:t xml:space="preserve"> : </w:t>
      </w:r>
      <w:r w:rsidRPr="004723C4">
        <w:rPr>
          <w:rFonts w:ascii="Times New Roman" w:hAnsi="Times New Roman" w:cs="Times New Roman"/>
          <w:color w:val="000000" w:themeColor="text1"/>
          <w:sz w:val="24"/>
          <w:szCs w:val="24"/>
        </w:rPr>
        <w:t>REINTEGRATION</w:t>
      </w:r>
    </w:p>
    <w:p w:rsidR="00B60549" w:rsidRPr="004723C4" w:rsidRDefault="00B60549" w:rsidP="0015698B">
      <w:pPr>
        <w:spacing w:line="360" w:lineRule="auto"/>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En</w:t>
      </w:r>
      <w:r w:rsidRPr="004723C4">
        <w:rPr>
          <w:rFonts w:ascii="Times New Roman" w:hAnsi="Times New Roman" w:cs="Times New Roman"/>
          <w:color w:val="000000" w:themeColor="text1"/>
          <w:spacing w:val="-59"/>
          <w:sz w:val="24"/>
          <w:szCs w:val="24"/>
        </w:rPr>
        <w:t xml:space="preserve">  </w:t>
      </w:r>
      <w:r w:rsidR="00182F3B">
        <w:rPr>
          <w:rFonts w:ascii="Times New Roman" w:hAnsi="Times New Roman" w:cs="Times New Roman"/>
          <w:color w:val="000000" w:themeColor="text1"/>
          <w:spacing w:val="-59"/>
          <w:sz w:val="24"/>
          <w:szCs w:val="24"/>
        </w:rPr>
        <w:t xml:space="preserve">  </w:t>
      </w:r>
      <w:r w:rsidRPr="004723C4">
        <w:rPr>
          <w:rFonts w:ascii="Times New Roman" w:hAnsi="Times New Roman" w:cs="Times New Roman"/>
          <w:color w:val="000000" w:themeColor="text1"/>
          <w:spacing w:val="-59"/>
          <w:sz w:val="24"/>
          <w:szCs w:val="24"/>
        </w:rPr>
        <w:t xml:space="preserve">   </w:t>
      </w:r>
      <w:r w:rsidRPr="004723C4">
        <w:rPr>
          <w:rFonts w:ascii="Times New Roman" w:hAnsi="Times New Roman" w:cs="Times New Roman"/>
          <w:color w:val="000000" w:themeColor="text1"/>
          <w:spacing w:val="-2"/>
          <w:sz w:val="24"/>
          <w:szCs w:val="24"/>
        </w:rPr>
        <w:t xml:space="preserve">cas de retrait ou d’exclusion, toute réintégration dans </w:t>
      </w:r>
      <w:proofErr w:type="spellStart"/>
      <w:r w:rsidRPr="004723C4">
        <w:rPr>
          <w:rFonts w:ascii="Times New Roman" w:hAnsi="Times New Roman" w:cs="Times New Roman"/>
          <w:color w:val="000000" w:themeColor="text1"/>
          <w:spacing w:val="-2"/>
          <w:sz w:val="24"/>
          <w:szCs w:val="24"/>
        </w:rPr>
        <w:t>l’ong</w:t>
      </w:r>
      <w:proofErr w:type="spellEnd"/>
      <w:r w:rsidRPr="004723C4">
        <w:rPr>
          <w:rFonts w:ascii="Times New Roman" w:hAnsi="Times New Roman" w:cs="Times New Roman"/>
          <w:color w:val="000000" w:themeColor="text1"/>
          <w:spacing w:val="-2"/>
          <w:sz w:val="24"/>
          <w:szCs w:val="24"/>
        </w:rPr>
        <w:t xml:space="preserve"> Elite </w:t>
      </w:r>
      <w:proofErr w:type="spellStart"/>
      <w:r w:rsidRPr="004723C4">
        <w:rPr>
          <w:rFonts w:ascii="Times New Roman" w:hAnsi="Times New Roman" w:cs="Times New Roman"/>
          <w:color w:val="000000" w:themeColor="text1"/>
          <w:spacing w:val="-2"/>
          <w:sz w:val="24"/>
          <w:szCs w:val="24"/>
        </w:rPr>
        <w:t>Atacora</w:t>
      </w:r>
      <w:proofErr w:type="spellEnd"/>
      <w:r w:rsidRPr="004723C4">
        <w:rPr>
          <w:rFonts w:ascii="Times New Roman" w:hAnsi="Times New Roman" w:cs="Times New Roman"/>
          <w:color w:val="000000" w:themeColor="text1"/>
          <w:spacing w:val="-2"/>
          <w:sz w:val="24"/>
          <w:szCs w:val="24"/>
        </w:rPr>
        <w:t xml:space="preserve"> doit faire l’objet </w:t>
      </w:r>
      <w:r w:rsidRPr="004723C4">
        <w:rPr>
          <w:rFonts w:ascii="Times New Roman" w:hAnsi="Times New Roman" w:cs="Times New Roman"/>
          <w:color w:val="000000" w:themeColor="text1"/>
          <w:spacing w:val="-1"/>
          <w:sz w:val="24"/>
          <w:szCs w:val="24"/>
        </w:rPr>
        <w:t>d’une</w:t>
      </w:r>
      <w:r w:rsidRPr="004723C4">
        <w:rPr>
          <w:rFonts w:ascii="Times New Roman" w:hAnsi="Times New Roman" w:cs="Times New Roman"/>
          <w:color w:val="000000" w:themeColor="text1"/>
          <w:sz w:val="24"/>
          <w:szCs w:val="24"/>
        </w:rPr>
        <w:t xml:space="preserve"> délibération</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en Assemblée Générale Extraordinaire.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La</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copie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cette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délibération et la fiche d’engagement du membre à une bonne conduite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est</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transmise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à</w:t>
      </w:r>
      <w:r w:rsidRPr="004723C4">
        <w:rPr>
          <w:rFonts w:ascii="Times New Roman" w:hAnsi="Times New Roman" w:cs="Times New Roman"/>
          <w:color w:val="000000" w:themeColor="text1"/>
          <w:spacing w:val="1"/>
          <w:sz w:val="24"/>
          <w:szCs w:val="24"/>
        </w:rPr>
        <w:t xml:space="preserve"> </w:t>
      </w:r>
      <w:proofErr w:type="spellStart"/>
      <w:r w:rsidRPr="004723C4">
        <w:rPr>
          <w:rFonts w:ascii="Times New Roman" w:hAnsi="Times New Roman" w:cs="Times New Roman"/>
          <w:color w:val="000000" w:themeColor="text1"/>
          <w:sz w:val="24"/>
          <w:szCs w:val="24"/>
        </w:rPr>
        <w:t>l’ong</w:t>
      </w:r>
      <w:proofErr w:type="spellEnd"/>
      <w:r w:rsidRPr="004723C4">
        <w:rPr>
          <w:rFonts w:ascii="Times New Roman" w:hAnsi="Times New Roman" w:cs="Times New Roman"/>
          <w:color w:val="000000" w:themeColor="text1"/>
          <w:sz w:val="24"/>
          <w:szCs w:val="24"/>
        </w:rPr>
        <w:t xml:space="preserve"> par correspondance administrative avec accusé de réception dans</w:t>
      </w:r>
      <w:r w:rsidRPr="004723C4">
        <w:rPr>
          <w:rFonts w:ascii="Times New Roman" w:hAnsi="Times New Roman" w:cs="Times New Roman"/>
          <w:color w:val="000000" w:themeColor="text1"/>
          <w:spacing w:val="61"/>
          <w:sz w:val="24"/>
          <w:szCs w:val="24"/>
        </w:rPr>
        <w:t xml:space="preserve"> </w:t>
      </w:r>
      <w:r w:rsidRPr="004723C4">
        <w:rPr>
          <w:rFonts w:ascii="Times New Roman" w:hAnsi="Times New Roman" w:cs="Times New Roman"/>
          <w:color w:val="000000" w:themeColor="text1"/>
          <w:sz w:val="24"/>
          <w:szCs w:val="24"/>
        </w:rPr>
        <w:t>un délai</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d’un</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mois</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au</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plus tard</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après</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son</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adoption.</w:t>
      </w:r>
    </w:p>
    <w:p w:rsidR="00221EE2" w:rsidRPr="004723C4" w:rsidRDefault="00221EE2" w:rsidP="006C1657">
      <w:pPr>
        <w:pStyle w:val="Corpsdetexte"/>
        <w:tabs>
          <w:tab w:val="left" w:pos="1560"/>
          <w:tab w:val="left" w:pos="7938"/>
        </w:tabs>
        <w:spacing w:before="123"/>
        <w:ind w:right="375"/>
        <w:jc w:val="both"/>
        <w:rPr>
          <w:rFonts w:ascii="Arial" w:hAnsi="Arial" w:cs="Arial"/>
          <w:color w:val="000000" w:themeColor="text1"/>
        </w:rPr>
      </w:pPr>
    </w:p>
    <w:p w:rsidR="00221EE2" w:rsidRPr="004723C4" w:rsidRDefault="00221EE2" w:rsidP="00221EE2">
      <w:pPr>
        <w:pStyle w:val="Titre1"/>
        <w:tabs>
          <w:tab w:val="left" w:pos="1560"/>
          <w:tab w:val="left" w:pos="7938"/>
        </w:tabs>
        <w:ind w:left="0" w:right="14"/>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ARTICLE 9 : BENEVOLAT</w:t>
      </w:r>
    </w:p>
    <w:p w:rsidR="00C21D9C" w:rsidRPr="004723C4" w:rsidRDefault="00C21D9C" w:rsidP="00C21D9C">
      <w:pPr>
        <w:pStyle w:val="Corpsdetexte"/>
        <w:tabs>
          <w:tab w:val="left" w:pos="709"/>
        </w:tabs>
        <w:spacing w:before="15" w:line="360" w:lineRule="auto"/>
        <w:ind w:right="-31"/>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 membres fondateurs, les adhérents, les membres actifs, les membres sympathisants ainsi que les membres d’honneur de l’ONG participent à ses activités à titre essentiellement bénévole. Toutefois, le caractère bénévole ne saurait faire obstacle, en raison de sujétions particulières à ce que l’ONG leur accorde des acomptes ou procède à des remboursements dans les conditions prévues au Règlement Intérieur. Ceux-ci ne peuvent être considérés comme la contrepartie exacte des prestations fournies. Quant au personnel salarié de l’ONG, il est soumis au Code du travail en vigueur en République du Bénin.</w:t>
      </w:r>
    </w:p>
    <w:p w:rsidR="00AB7B51" w:rsidRPr="004723C4" w:rsidRDefault="00AB7B51" w:rsidP="00AB7B51">
      <w:pPr>
        <w:pStyle w:val="Titre1"/>
        <w:tabs>
          <w:tab w:val="left" w:pos="1560"/>
          <w:tab w:val="left" w:pos="7938"/>
        </w:tabs>
        <w:spacing w:before="215" w:line="360" w:lineRule="auto"/>
        <w:ind w:left="-284" w:right="375"/>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 xml:space="preserve">     CHAPITRE</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II</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w:t>
      </w:r>
      <w:r w:rsidRPr="004723C4">
        <w:rPr>
          <w:rFonts w:ascii="Times New Roman" w:hAnsi="Times New Roman" w:cs="Times New Roman"/>
          <w:color w:val="000000" w:themeColor="text1"/>
          <w:spacing w:val="-5"/>
          <w:sz w:val="24"/>
          <w:szCs w:val="24"/>
        </w:rPr>
        <w:t xml:space="preserve"> </w:t>
      </w:r>
      <w:r w:rsidRPr="004723C4">
        <w:rPr>
          <w:rFonts w:ascii="Times New Roman" w:hAnsi="Times New Roman" w:cs="Times New Roman"/>
          <w:color w:val="000000" w:themeColor="text1"/>
          <w:sz w:val="24"/>
          <w:szCs w:val="24"/>
        </w:rPr>
        <w:t>DESIGNATION</w:t>
      </w:r>
      <w:r w:rsidRPr="004723C4">
        <w:rPr>
          <w:rFonts w:ascii="Times New Roman" w:hAnsi="Times New Roman" w:cs="Times New Roman"/>
          <w:color w:val="000000" w:themeColor="text1"/>
          <w:spacing w:val="-5"/>
          <w:sz w:val="24"/>
          <w:szCs w:val="24"/>
        </w:rPr>
        <w:t xml:space="preserve"> </w:t>
      </w:r>
      <w:r w:rsidRPr="004723C4">
        <w:rPr>
          <w:rFonts w:ascii="Times New Roman" w:hAnsi="Times New Roman" w:cs="Times New Roman"/>
          <w:color w:val="000000" w:themeColor="text1"/>
          <w:sz w:val="24"/>
          <w:szCs w:val="24"/>
        </w:rPr>
        <w:t>DES</w:t>
      </w:r>
      <w:r w:rsidRPr="004723C4">
        <w:rPr>
          <w:rFonts w:ascii="Times New Roman" w:hAnsi="Times New Roman" w:cs="Times New Roman"/>
          <w:color w:val="000000" w:themeColor="text1"/>
          <w:spacing w:val="-9"/>
          <w:sz w:val="24"/>
          <w:szCs w:val="24"/>
        </w:rPr>
        <w:t xml:space="preserve"> </w:t>
      </w:r>
      <w:r w:rsidRPr="004723C4">
        <w:rPr>
          <w:rFonts w:ascii="Times New Roman" w:hAnsi="Times New Roman" w:cs="Times New Roman"/>
          <w:color w:val="000000" w:themeColor="text1"/>
          <w:sz w:val="24"/>
          <w:szCs w:val="24"/>
        </w:rPr>
        <w:t>MEMBRES</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DES</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ORGANES</w:t>
      </w:r>
    </w:p>
    <w:p w:rsidR="00AB7B51" w:rsidRPr="004723C4" w:rsidRDefault="00AB7B51" w:rsidP="00AB7B51">
      <w:pPr>
        <w:pStyle w:val="Corpsdetexte"/>
        <w:tabs>
          <w:tab w:val="left" w:pos="1560"/>
          <w:tab w:val="left" w:pos="7938"/>
        </w:tabs>
        <w:spacing w:before="8" w:line="360" w:lineRule="auto"/>
        <w:ind w:left="-284" w:right="375"/>
        <w:rPr>
          <w:rFonts w:ascii="Times New Roman" w:hAnsi="Times New Roman" w:cs="Times New Roman"/>
          <w:b/>
          <w:color w:val="000000" w:themeColor="text1"/>
          <w:sz w:val="24"/>
          <w:szCs w:val="24"/>
        </w:rPr>
      </w:pPr>
    </w:p>
    <w:p w:rsidR="00AB7B51" w:rsidRPr="004723C4" w:rsidRDefault="00AB7B51" w:rsidP="00AB7B51">
      <w:pPr>
        <w:pStyle w:val="Titre1"/>
        <w:tabs>
          <w:tab w:val="left" w:pos="1560"/>
          <w:tab w:val="left" w:pos="7938"/>
        </w:tabs>
        <w:spacing w:line="360" w:lineRule="auto"/>
        <w:ind w:left="0" w:right="375"/>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ARTICLE 10 : GESTION DES ELECTIONS</w:t>
      </w:r>
    </w:p>
    <w:p w:rsidR="00AB7B51" w:rsidRPr="004723C4" w:rsidRDefault="00AB7B51" w:rsidP="00D51BD6">
      <w:pPr>
        <w:pStyle w:val="Corpsdetexte"/>
        <w:tabs>
          <w:tab w:val="left" w:pos="1560"/>
          <w:tab w:val="left" w:pos="7938"/>
        </w:tabs>
        <w:spacing w:before="123" w:line="360" w:lineRule="auto"/>
        <w:ind w:right="14"/>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Toute</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Assemblée</w:t>
      </w:r>
      <w:r w:rsidRPr="004723C4">
        <w:rPr>
          <w:rFonts w:ascii="Times New Roman" w:hAnsi="Times New Roman" w:cs="Times New Roman"/>
          <w:color w:val="000000" w:themeColor="text1"/>
          <w:spacing w:val="-13"/>
          <w:sz w:val="24"/>
          <w:szCs w:val="24"/>
        </w:rPr>
        <w:t xml:space="preserve"> </w:t>
      </w:r>
      <w:r w:rsidRPr="004723C4">
        <w:rPr>
          <w:rFonts w:ascii="Times New Roman" w:hAnsi="Times New Roman" w:cs="Times New Roman"/>
          <w:color w:val="000000" w:themeColor="text1"/>
          <w:sz w:val="24"/>
          <w:szCs w:val="24"/>
        </w:rPr>
        <w:t>Générale</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devant</w:t>
      </w:r>
      <w:r w:rsidRPr="004723C4">
        <w:rPr>
          <w:rFonts w:ascii="Times New Roman" w:hAnsi="Times New Roman" w:cs="Times New Roman"/>
          <w:color w:val="000000" w:themeColor="text1"/>
          <w:spacing w:val="-9"/>
          <w:sz w:val="24"/>
          <w:szCs w:val="24"/>
        </w:rPr>
        <w:t xml:space="preserve"> </w:t>
      </w:r>
      <w:r w:rsidRPr="004723C4">
        <w:rPr>
          <w:rFonts w:ascii="Times New Roman" w:hAnsi="Times New Roman" w:cs="Times New Roman"/>
          <w:color w:val="000000" w:themeColor="text1"/>
          <w:sz w:val="24"/>
          <w:szCs w:val="24"/>
        </w:rPr>
        <w:t>élire</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un</w:t>
      </w:r>
      <w:r w:rsidRPr="004723C4">
        <w:rPr>
          <w:rFonts w:ascii="Times New Roman" w:hAnsi="Times New Roman" w:cs="Times New Roman"/>
          <w:color w:val="000000" w:themeColor="text1"/>
          <w:spacing w:val="-10"/>
          <w:sz w:val="24"/>
          <w:szCs w:val="24"/>
        </w:rPr>
        <w:t xml:space="preserve"> </w:t>
      </w:r>
      <w:r w:rsidRPr="004723C4">
        <w:rPr>
          <w:rFonts w:ascii="Times New Roman" w:hAnsi="Times New Roman" w:cs="Times New Roman"/>
          <w:color w:val="000000" w:themeColor="text1"/>
          <w:sz w:val="24"/>
          <w:szCs w:val="24"/>
        </w:rPr>
        <w:t>nouveau</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Bureau,</w:t>
      </w:r>
      <w:r w:rsidRPr="004723C4">
        <w:rPr>
          <w:rFonts w:ascii="Times New Roman" w:hAnsi="Times New Roman" w:cs="Times New Roman"/>
          <w:color w:val="000000" w:themeColor="text1"/>
          <w:spacing w:val="-9"/>
          <w:sz w:val="24"/>
          <w:szCs w:val="24"/>
        </w:rPr>
        <w:t xml:space="preserve"> </w:t>
      </w:r>
      <w:r w:rsidRPr="004723C4">
        <w:rPr>
          <w:rFonts w:ascii="Times New Roman" w:hAnsi="Times New Roman" w:cs="Times New Roman"/>
          <w:color w:val="000000" w:themeColor="text1"/>
          <w:sz w:val="24"/>
          <w:szCs w:val="24"/>
        </w:rPr>
        <w:t>désigne,</w:t>
      </w:r>
      <w:r w:rsidRPr="004723C4">
        <w:rPr>
          <w:rFonts w:ascii="Times New Roman" w:hAnsi="Times New Roman" w:cs="Times New Roman"/>
          <w:color w:val="000000" w:themeColor="text1"/>
          <w:spacing w:val="-9"/>
          <w:sz w:val="24"/>
          <w:szCs w:val="24"/>
        </w:rPr>
        <w:t xml:space="preserve"> </w:t>
      </w:r>
      <w:r w:rsidRPr="004723C4">
        <w:rPr>
          <w:rFonts w:ascii="Times New Roman" w:hAnsi="Times New Roman" w:cs="Times New Roman"/>
          <w:color w:val="000000" w:themeColor="text1"/>
          <w:sz w:val="24"/>
          <w:szCs w:val="24"/>
        </w:rPr>
        <w:t>en</w:t>
      </w:r>
      <w:r w:rsidRPr="004723C4">
        <w:rPr>
          <w:rFonts w:ascii="Times New Roman" w:hAnsi="Times New Roman" w:cs="Times New Roman"/>
          <w:color w:val="000000" w:themeColor="text1"/>
          <w:spacing w:val="-13"/>
          <w:sz w:val="24"/>
          <w:szCs w:val="24"/>
        </w:rPr>
        <w:t xml:space="preserve"> </w:t>
      </w:r>
      <w:r w:rsidRPr="004723C4">
        <w:rPr>
          <w:rFonts w:ascii="Times New Roman" w:hAnsi="Times New Roman" w:cs="Times New Roman"/>
          <w:color w:val="000000" w:themeColor="text1"/>
          <w:sz w:val="24"/>
          <w:szCs w:val="24"/>
        </w:rPr>
        <w:t>son</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sein,</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un</w:t>
      </w:r>
      <w:r w:rsidRPr="004723C4">
        <w:rPr>
          <w:rFonts w:ascii="Times New Roman" w:hAnsi="Times New Roman" w:cs="Times New Roman"/>
          <w:color w:val="000000" w:themeColor="text1"/>
          <w:spacing w:val="-10"/>
          <w:sz w:val="24"/>
          <w:szCs w:val="24"/>
        </w:rPr>
        <w:t xml:space="preserve"> </w:t>
      </w:r>
      <w:r w:rsidR="00340438" w:rsidRPr="004723C4">
        <w:rPr>
          <w:rFonts w:ascii="Times New Roman" w:hAnsi="Times New Roman" w:cs="Times New Roman"/>
          <w:color w:val="000000" w:themeColor="text1"/>
          <w:sz w:val="24"/>
          <w:szCs w:val="24"/>
        </w:rPr>
        <w:t>présidium</w:t>
      </w:r>
      <w:r w:rsidRPr="004723C4">
        <w:rPr>
          <w:rFonts w:ascii="Times New Roman" w:hAnsi="Times New Roman" w:cs="Times New Roman"/>
          <w:color w:val="000000" w:themeColor="text1"/>
          <w:spacing w:val="-58"/>
          <w:sz w:val="24"/>
          <w:szCs w:val="24"/>
        </w:rPr>
        <w:t xml:space="preserve"> </w:t>
      </w:r>
      <w:r w:rsidRPr="004723C4">
        <w:rPr>
          <w:rFonts w:ascii="Times New Roman" w:hAnsi="Times New Roman" w:cs="Times New Roman"/>
          <w:color w:val="000000" w:themeColor="text1"/>
          <w:sz w:val="24"/>
          <w:szCs w:val="24"/>
        </w:rPr>
        <w:t>composé de</w:t>
      </w:r>
      <w:r w:rsidRPr="004723C4">
        <w:rPr>
          <w:rFonts w:ascii="Times New Roman" w:hAnsi="Times New Roman" w:cs="Times New Roman"/>
          <w:color w:val="000000" w:themeColor="text1"/>
          <w:spacing w:val="-3"/>
          <w:sz w:val="24"/>
          <w:szCs w:val="24"/>
        </w:rPr>
        <w:t xml:space="preserve"> </w:t>
      </w:r>
      <w:r w:rsidR="00340438" w:rsidRPr="004723C4">
        <w:rPr>
          <w:rFonts w:ascii="Times New Roman" w:hAnsi="Times New Roman" w:cs="Times New Roman"/>
          <w:color w:val="000000" w:themeColor="text1"/>
          <w:sz w:val="24"/>
          <w:szCs w:val="24"/>
        </w:rPr>
        <w:t>trois membres</w:t>
      </w:r>
      <w:r w:rsidR="000D481B" w:rsidRPr="004723C4">
        <w:rPr>
          <w:rFonts w:ascii="Times New Roman" w:hAnsi="Times New Roman" w:cs="Times New Roman"/>
          <w:color w:val="000000" w:themeColor="text1"/>
          <w:sz w:val="24"/>
          <w:szCs w:val="24"/>
        </w:rPr>
        <w:t xml:space="preserve"> qui assurent les fonctions de président, de secrétaire et de rapporteur</w:t>
      </w:r>
      <w:r w:rsidR="00340438" w:rsidRPr="004723C4">
        <w:rPr>
          <w:rFonts w:ascii="Times New Roman" w:hAnsi="Times New Roman" w:cs="Times New Roman"/>
          <w:color w:val="000000" w:themeColor="text1"/>
          <w:sz w:val="24"/>
          <w:szCs w:val="24"/>
        </w:rPr>
        <w:t xml:space="preserve">. Ils sont </w:t>
      </w:r>
      <w:r w:rsidRPr="004723C4">
        <w:rPr>
          <w:rFonts w:ascii="Times New Roman" w:hAnsi="Times New Roman" w:cs="Times New Roman"/>
          <w:color w:val="000000" w:themeColor="text1"/>
          <w:sz w:val="24"/>
          <w:szCs w:val="24"/>
        </w:rPr>
        <w:t>chargés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de diriger les</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travaux</w:t>
      </w:r>
      <w:r w:rsidR="00340438" w:rsidRPr="004723C4">
        <w:rPr>
          <w:rFonts w:ascii="Times New Roman" w:hAnsi="Times New Roman" w:cs="Times New Roman"/>
          <w:color w:val="000000" w:themeColor="text1"/>
          <w:sz w:val="24"/>
          <w:szCs w:val="24"/>
        </w:rPr>
        <w:t xml:space="preserve"> de la </w:t>
      </w:r>
      <w:r w:rsidR="00A35288" w:rsidRPr="004723C4">
        <w:rPr>
          <w:rFonts w:ascii="Times New Roman" w:hAnsi="Times New Roman" w:cs="Times New Roman"/>
          <w:color w:val="000000" w:themeColor="text1"/>
          <w:sz w:val="24"/>
          <w:szCs w:val="24"/>
        </w:rPr>
        <w:t>dite-</w:t>
      </w:r>
      <w:r w:rsidR="00340438" w:rsidRPr="004723C4">
        <w:rPr>
          <w:rFonts w:ascii="Times New Roman" w:hAnsi="Times New Roman" w:cs="Times New Roman"/>
          <w:color w:val="000000" w:themeColor="text1"/>
          <w:sz w:val="24"/>
          <w:szCs w:val="24"/>
        </w:rPr>
        <w:t>séance</w:t>
      </w:r>
      <w:r w:rsidR="00A35288" w:rsidRPr="004723C4">
        <w:rPr>
          <w:rFonts w:ascii="Times New Roman" w:hAnsi="Times New Roman" w:cs="Times New Roman"/>
          <w:color w:val="000000" w:themeColor="text1"/>
          <w:sz w:val="24"/>
          <w:szCs w:val="24"/>
        </w:rPr>
        <w:t xml:space="preserve">. </w:t>
      </w:r>
    </w:p>
    <w:p w:rsidR="00D51BD6" w:rsidRPr="004723C4" w:rsidRDefault="00D51BD6" w:rsidP="00AB7B51">
      <w:pPr>
        <w:pStyle w:val="Corpsdetexte"/>
        <w:tabs>
          <w:tab w:val="left" w:pos="1560"/>
          <w:tab w:val="left" w:pos="7938"/>
        </w:tabs>
        <w:spacing w:before="9" w:line="360" w:lineRule="auto"/>
        <w:ind w:left="-284" w:right="375"/>
        <w:rPr>
          <w:rFonts w:ascii="Times New Roman" w:hAnsi="Times New Roman" w:cs="Times New Roman"/>
          <w:color w:val="000000" w:themeColor="text1"/>
          <w:sz w:val="24"/>
          <w:szCs w:val="24"/>
        </w:rPr>
      </w:pPr>
    </w:p>
    <w:p w:rsidR="00AB7B51" w:rsidRPr="004723C4" w:rsidRDefault="00AB7B51" w:rsidP="00AB7B51">
      <w:pPr>
        <w:pStyle w:val="Titre1"/>
        <w:tabs>
          <w:tab w:val="left" w:pos="1560"/>
          <w:tab w:val="left" w:pos="7938"/>
        </w:tabs>
        <w:spacing w:line="360" w:lineRule="auto"/>
        <w:ind w:left="0" w:right="375"/>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ARTICLE 11 : PROCEDURES D’ELECTIONS DES ORGANES</w:t>
      </w:r>
    </w:p>
    <w:p w:rsidR="00D51BD6" w:rsidRPr="004723C4" w:rsidRDefault="00AB7B51" w:rsidP="00D94F08">
      <w:pPr>
        <w:pStyle w:val="Corpsdetexte"/>
        <w:tabs>
          <w:tab w:val="left" w:pos="1560"/>
          <w:tab w:val="left" w:pos="7938"/>
        </w:tabs>
        <w:spacing w:before="119" w:line="360" w:lineRule="auto"/>
        <w:ind w:right="14"/>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candidats</w:t>
      </w:r>
      <w:r w:rsidRPr="004723C4">
        <w:rPr>
          <w:rFonts w:ascii="Times New Roman" w:hAnsi="Times New Roman" w:cs="Times New Roman"/>
          <w:color w:val="000000" w:themeColor="text1"/>
          <w:spacing w:val="-6"/>
          <w:sz w:val="24"/>
          <w:szCs w:val="24"/>
        </w:rPr>
        <w:t xml:space="preserve"> </w:t>
      </w:r>
      <w:r w:rsidRPr="004723C4">
        <w:rPr>
          <w:rFonts w:ascii="Times New Roman" w:hAnsi="Times New Roman" w:cs="Times New Roman"/>
          <w:color w:val="000000" w:themeColor="text1"/>
          <w:sz w:val="24"/>
          <w:szCs w:val="24"/>
        </w:rPr>
        <w:t>aux</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différents</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postes</w:t>
      </w:r>
      <w:r w:rsidRPr="004723C4">
        <w:rPr>
          <w:rFonts w:ascii="Times New Roman" w:hAnsi="Times New Roman" w:cs="Times New Roman"/>
          <w:color w:val="000000" w:themeColor="text1"/>
          <w:spacing w:val="-6"/>
          <w:sz w:val="24"/>
          <w:szCs w:val="24"/>
        </w:rPr>
        <w:t xml:space="preserve"> </w:t>
      </w:r>
      <w:r w:rsidRPr="004723C4">
        <w:rPr>
          <w:rFonts w:ascii="Times New Roman" w:hAnsi="Times New Roman" w:cs="Times New Roman"/>
          <w:color w:val="000000" w:themeColor="text1"/>
          <w:sz w:val="24"/>
          <w:szCs w:val="24"/>
        </w:rPr>
        <w:t>au</w:t>
      </w:r>
      <w:r w:rsidRPr="004723C4">
        <w:rPr>
          <w:rFonts w:ascii="Times New Roman" w:hAnsi="Times New Roman" w:cs="Times New Roman"/>
          <w:color w:val="000000" w:themeColor="text1"/>
          <w:spacing w:val="-11"/>
          <w:sz w:val="24"/>
          <w:szCs w:val="24"/>
        </w:rPr>
        <w:t xml:space="preserve"> </w:t>
      </w:r>
      <w:r w:rsidRPr="004723C4">
        <w:rPr>
          <w:rFonts w:ascii="Times New Roman" w:hAnsi="Times New Roman" w:cs="Times New Roman"/>
          <w:color w:val="000000" w:themeColor="text1"/>
          <w:sz w:val="24"/>
          <w:szCs w:val="24"/>
        </w:rPr>
        <w:t>sein</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des</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organes</w:t>
      </w:r>
      <w:r w:rsidR="00DA766E" w:rsidRPr="004723C4">
        <w:rPr>
          <w:rFonts w:ascii="Times New Roman" w:hAnsi="Times New Roman" w:cs="Times New Roman"/>
          <w:color w:val="000000" w:themeColor="text1"/>
          <w:spacing w:val="-6"/>
          <w:sz w:val="24"/>
          <w:szCs w:val="24"/>
        </w:rPr>
        <w:t xml:space="preserve"> doivent être présentés à l’Assemblée. </w:t>
      </w:r>
      <w:r w:rsidRPr="004723C4">
        <w:rPr>
          <w:rFonts w:ascii="Times New Roman" w:hAnsi="Times New Roman" w:cs="Times New Roman"/>
          <w:color w:val="000000" w:themeColor="text1"/>
          <w:spacing w:val="-59"/>
          <w:sz w:val="24"/>
          <w:szCs w:val="24"/>
        </w:rPr>
        <w:t xml:space="preserve"> </w:t>
      </w:r>
      <w:r w:rsidR="00DA766E" w:rsidRPr="004723C4">
        <w:rPr>
          <w:rFonts w:ascii="Times New Roman" w:hAnsi="Times New Roman" w:cs="Times New Roman"/>
          <w:color w:val="000000" w:themeColor="text1"/>
          <w:sz w:val="24"/>
          <w:szCs w:val="24"/>
        </w:rPr>
        <w:t>Le vote se fait</w:t>
      </w:r>
      <w:r w:rsidRPr="004723C4">
        <w:rPr>
          <w:rFonts w:ascii="Times New Roman" w:hAnsi="Times New Roman" w:cs="Times New Roman"/>
          <w:color w:val="000000" w:themeColor="text1"/>
          <w:sz w:val="24"/>
          <w:szCs w:val="24"/>
        </w:rPr>
        <w:t xml:space="preserve"> en plénière, poste par poste. Cependant, la concertation et le consensus dans le choix des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membres</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sont à privilégier. A défaut, l’AG procède à un vote à la majorit</w:t>
      </w:r>
      <w:r w:rsidR="00DA766E" w:rsidRPr="004723C4">
        <w:rPr>
          <w:rFonts w:ascii="Times New Roman" w:hAnsi="Times New Roman" w:cs="Times New Roman"/>
          <w:color w:val="000000" w:themeColor="text1"/>
          <w:sz w:val="24"/>
          <w:szCs w:val="24"/>
        </w:rPr>
        <w:t xml:space="preserve">é simple. </w:t>
      </w:r>
      <w:r w:rsidRPr="004723C4">
        <w:rPr>
          <w:rFonts w:ascii="Times New Roman" w:hAnsi="Times New Roman" w:cs="Times New Roman"/>
          <w:color w:val="000000" w:themeColor="text1"/>
          <w:sz w:val="24"/>
          <w:szCs w:val="24"/>
        </w:rPr>
        <w:t>Les</w:t>
      </w:r>
      <w:r w:rsidRPr="004723C4">
        <w:rPr>
          <w:rFonts w:ascii="Times New Roman" w:hAnsi="Times New Roman" w:cs="Times New Roman"/>
          <w:color w:val="000000" w:themeColor="text1"/>
          <w:spacing w:val="-14"/>
          <w:sz w:val="24"/>
          <w:szCs w:val="24"/>
        </w:rPr>
        <w:t xml:space="preserve"> </w:t>
      </w:r>
      <w:r w:rsidRPr="004723C4">
        <w:rPr>
          <w:rFonts w:ascii="Times New Roman" w:hAnsi="Times New Roman" w:cs="Times New Roman"/>
          <w:color w:val="000000" w:themeColor="text1"/>
          <w:sz w:val="24"/>
          <w:szCs w:val="24"/>
        </w:rPr>
        <w:t>membres</w:t>
      </w:r>
      <w:r w:rsidRPr="004723C4">
        <w:rPr>
          <w:rFonts w:ascii="Times New Roman" w:hAnsi="Times New Roman" w:cs="Times New Roman"/>
          <w:color w:val="000000" w:themeColor="text1"/>
          <w:spacing w:val="-10"/>
          <w:sz w:val="24"/>
          <w:szCs w:val="24"/>
        </w:rPr>
        <w:t xml:space="preserve"> </w:t>
      </w:r>
      <w:r w:rsidRPr="004723C4">
        <w:rPr>
          <w:rFonts w:ascii="Times New Roman" w:hAnsi="Times New Roman" w:cs="Times New Roman"/>
          <w:color w:val="000000" w:themeColor="text1"/>
          <w:sz w:val="24"/>
          <w:szCs w:val="24"/>
        </w:rPr>
        <w:t>votent</w:t>
      </w:r>
      <w:r w:rsidRPr="004723C4">
        <w:rPr>
          <w:rFonts w:ascii="Times New Roman" w:hAnsi="Times New Roman" w:cs="Times New Roman"/>
          <w:color w:val="000000" w:themeColor="text1"/>
          <w:spacing w:val="-9"/>
          <w:sz w:val="24"/>
          <w:szCs w:val="24"/>
        </w:rPr>
        <w:t xml:space="preserve"> </w:t>
      </w:r>
      <w:r w:rsidRPr="004723C4">
        <w:rPr>
          <w:rFonts w:ascii="Times New Roman" w:hAnsi="Times New Roman" w:cs="Times New Roman"/>
          <w:color w:val="000000" w:themeColor="text1"/>
          <w:sz w:val="24"/>
          <w:szCs w:val="24"/>
        </w:rPr>
        <w:t>au</w:t>
      </w:r>
      <w:r w:rsidRPr="004723C4">
        <w:rPr>
          <w:rFonts w:ascii="Times New Roman" w:hAnsi="Times New Roman" w:cs="Times New Roman"/>
          <w:color w:val="000000" w:themeColor="text1"/>
          <w:spacing w:val="-10"/>
          <w:sz w:val="24"/>
          <w:szCs w:val="24"/>
        </w:rPr>
        <w:t xml:space="preserve"> </w:t>
      </w:r>
      <w:r w:rsidRPr="004723C4">
        <w:rPr>
          <w:rFonts w:ascii="Times New Roman" w:hAnsi="Times New Roman" w:cs="Times New Roman"/>
          <w:color w:val="000000" w:themeColor="text1"/>
          <w:sz w:val="24"/>
          <w:szCs w:val="24"/>
        </w:rPr>
        <w:t>bulletin</w:t>
      </w:r>
      <w:r w:rsidRPr="004723C4">
        <w:rPr>
          <w:rFonts w:ascii="Times New Roman" w:hAnsi="Times New Roman" w:cs="Times New Roman"/>
          <w:color w:val="000000" w:themeColor="text1"/>
          <w:spacing w:val="-9"/>
          <w:sz w:val="24"/>
          <w:szCs w:val="24"/>
        </w:rPr>
        <w:t xml:space="preserve"> </w:t>
      </w:r>
      <w:r w:rsidRPr="004723C4">
        <w:rPr>
          <w:rFonts w:ascii="Times New Roman" w:hAnsi="Times New Roman" w:cs="Times New Roman"/>
          <w:color w:val="000000" w:themeColor="text1"/>
          <w:sz w:val="24"/>
          <w:szCs w:val="24"/>
        </w:rPr>
        <w:t>secret</w:t>
      </w:r>
      <w:r w:rsidRPr="004723C4">
        <w:rPr>
          <w:rFonts w:ascii="Times New Roman" w:hAnsi="Times New Roman" w:cs="Times New Roman"/>
          <w:color w:val="000000" w:themeColor="text1"/>
          <w:spacing w:val="-6"/>
          <w:sz w:val="24"/>
          <w:szCs w:val="24"/>
        </w:rPr>
        <w:t xml:space="preserve"> ou à main levée </w:t>
      </w:r>
      <w:r w:rsidRPr="004723C4">
        <w:rPr>
          <w:rFonts w:ascii="Times New Roman" w:hAnsi="Times New Roman" w:cs="Times New Roman"/>
          <w:color w:val="000000" w:themeColor="text1"/>
          <w:sz w:val="24"/>
          <w:szCs w:val="24"/>
        </w:rPr>
        <w:t>à</w:t>
      </w:r>
      <w:r w:rsidRPr="004723C4">
        <w:rPr>
          <w:rFonts w:ascii="Times New Roman" w:hAnsi="Times New Roman" w:cs="Times New Roman"/>
          <w:color w:val="000000" w:themeColor="text1"/>
          <w:spacing w:val="-10"/>
          <w:sz w:val="24"/>
          <w:szCs w:val="24"/>
        </w:rPr>
        <w:t xml:space="preserve"> </w:t>
      </w:r>
      <w:r w:rsidRPr="004723C4">
        <w:rPr>
          <w:rFonts w:ascii="Times New Roman" w:hAnsi="Times New Roman" w:cs="Times New Roman"/>
          <w:color w:val="000000" w:themeColor="text1"/>
          <w:sz w:val="24"/>
          <w:szCs w:val="24"/>
        </w:rPr>
        <w:t>un</w:t>
      </w:r>
      <w:r w:rsidRPr="004723C4">
        <w:rPr>
          <w:rFonts w:ascii="Times New Roman" w:hAnsi="Times New Roman" w:cs="Times New Roman"/>
          <w:color w:val="000000" w:themeColor="text1"/>
          <w:spacing w:val="-13"/>
          <w:sz w:val="24"/>
          <w:szCs w:val="24"/>
        </w:rPr>
        <w:t xml:space="preserve"> </w:t>
      </w:r>
      <w:r w:rsidRPr="004723C4">
        <w:rPr>
          <w:rFonts w:ascii="Times New Roman" w:hAnsi="Times New Roman" w:cs="Times New Roman"/>
          <w:color w:val="000000" w:themeColor="text1"/>
          <w:sz w:val="24"/>
          <w:szCs w:val="24"/>
        </w:rPr>
        <w:t>tour.</w:t>
      </w:r>
      <w:r w:rsidRPr="004723C4">
        <w:rPr>
          <w:rFonts w:ascii="Times New Roman" w:hAnsi="Times New Roman" w:cs="Times New Roman"/>
          <w:color w:val="000000" w:themeColor="text1"/>
          <w:spacing w:val="-6"/>
          <w:sz w:val="24"/>
          <w:szCs w:val="24"/>
        </w:rPr>
        <w:t xml:space="preserve"> </w:t>
      </w:r>
      <w:r w:rsidRPr="004723C4">
        <w:rPr>
          <w:rFonts w:ascii="Times New Roman" w:hAnsi="Times New Roman" w:cs="Times New Roman"/>
          <w:color w:val="000000" w:themeColor="text1"/>
          <w:sz w:val="24"/>
          <w:szCs w:val="24"/>
        </w:rPr>
        <w:t>Le</w:t>
      </w:r>
      <w:r w:rsidRPr="004723C4">
        <w:rPr>
          <w:rFonts w:ascii="Times New Roman" w:hAnsi="Times New Roman" w:cs="Times New Roman"/>
          <w:color w:val="000000" w:themeColor="text1"/>
          <w:spacing w:val="-14"/>
          <w:sz w:val="24"/>
          <w:szCs w:val="24"/>
        </w:rPr>
        <w:t xml:space="preserve"> </w:t>
      </w:r>
      <w:r w:rsidRPr="004723C4">
        <w:rPr>
          <w:rFonts w:ascii="Times New Roman" w:hAnsi="Times New Roman" w:cs="Times New Roman"/>
          <w:color w:val="000000" w:themeColor="text1"/>
          <w:sz w:val="24"/>
          <w:szCs w:val="24"/>
        </w:rPr>
        <w:t>candidat</w:t>
      </w:r>
      <w:r w:rsidRPr="004723C4">
        <w:rPr>
          <w:rFonts w:ascii="Times New Roman" w:hAnsi="Times New Roman" w:cs="Times New Roman"/>
          <w:color w:val="000000" w:themeColor="text1"/>
          <w:spacing w:val="-6"/>
          <w:sz w:val="24"/>
          <w:szCs w:val="24"/>
        </w:rPr>
        <w:t xml:space="preserve"> </w:t>
      </w:r>
      <w:r w:rsidRPr="004723C4">
        <w:rPr>
          <w:rFonts w:ascii="Times New Roman" w:hAnsi="Times New Roman" w:cs="Times New Roman"/>
          <w:color w:val="000000" w:themeColor="text1"/>
          <w:sz w:val="24"/>
          <w:szCs w:val="24"/>
        </w:rPr>
        <w:t>ayant</w:t>
      </w:r>
      <w:r w:rsidRPr="004723C4">
        <w:rPr>
          <w:rFonts w:ascii="Times New Roman" w:hAnsi="Times New Roman" w:cs="Times New Roman"/>
          <w:color w:val="000000" w:themeColor="text1"/>
          <w:spacing w:val="-9"/>
          <w:sz w:val="24"/>
          <w:szCs w:val="24"/>
        </w:rPr>
        <w:t xml:space="preserve"> </w:t>
      </w:r>
      <w:r w:rsidRPr="004723C4">
        <w:rPr>
          <w:rFonts w:ascii="Times New Roman" w:hAnsi="Times New Roman" w:cs="Times New Roman"/>
          <w:color w:val="000000" w:themeColor="text1"/>
          <w:sz w:val="24"/>
          <w:szCs w:val="24"/>
        </w:rPr>
        <w:t>obtenu le</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plus</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voix</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est</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élu.</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En</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cas</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d’égalité</w:t>
      </w:r>
      <w:r w:rsidRPr="004723C4">
        <w:rPr>
          <w:rFonts w:ascii="Times New Roman" w:hAnsi="Times New Roman" w:cs="Times New Roman"/>
          <w:color w:val="000000" w:themeColor="text1"/>
          <w:spacing w:val="-4"/>
          <w:sz w:val="24"/>
          <w:szCs w:val="24"/>
        </w:rPr>
        <w:t xml:space="preserve"> du scrutin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6"/>
          <w:sz w:val="24"/>
          <w:szCs w:val="24"/>
        </w:rPr>
        <w:t xml:space="preserve"> </w:t>
      </w:r>
      <w:r w:rsidRPr="004723C4">
        <w:rPr>
          <w:rFonts w:ascii="Times New Roman" w:hAnsi="Times New Roman" w:cs="Times New Roman"/>
          <w:color w:val="000000" w:themeColor="text1"/>
          <w:sz w:val="24"/>
          <w:szCs w:val="24"/>
        </w:rPr>
        <w:t>voix,</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la</w:t>
      </w:r>
      <w:r w:rsidRPr="004723C4">
        <w:rPr>
          <w:rFonts w:ascii="Times New Roman" w:hAnsi="Times New Roman" w:cs="Times New Roman"/>
          <w:color w:val="000000" w:themeColor="text1"/>
          <w:spacing w:val="-5"/>
          <w:sz w:val="24"/>
          <w:szCs w:val="24"/>
        </w:rPr>
        <w:t xml:space="preserve"> </w:t>
      </w:r>
      <w:r w:rsidRPr="004723C4">
        <w:rPr>
          <w:rFonts w:ascii="Times New Roman" w:hAnsi="Times New Roman" w:cs="Times New Roman"/>
          <w:color w:val="000000" w:themeColor="text1"/>
          <w:sz w:val="24"/>
          <w:szCs w:val="24"/>
        </w:rPr>
        <w:t>procédure</w:t>
      </w:r>
      <w:r w:rsidRPr="004723C4">
        <w:rPr>
          <w:rFonts w:ascii="Times New Roman" w:hAnsi="Times New Roman" w:cs="Times New Roman"/>
          <w:color w:val="000000" w:themeColor="text1"/>
          <w:spacing w:val="-6"/>
          <w:sz w:val="24"/>
          <w:szCs w:val="24"/>
        </w:rPr>
        <w:t xml:space="preserve"> </w:t>
      </w:r>
      <w:r w:rsidRPr="004723C4">
        <w:rPr>
          <w:rFonts w:ascii="Times New Roman" w:hAnsi="Times New Roman" w:cs="Times New Roman"/>
          <w:color w:val="000000" w:themeColor="text1"/>
          <w:sz w:val="24"/>
          <w:szCs w:val="24"/>
        </w:rPr>
        <w:t>est</w:t>
      </w:r>
      <w:r w:rsidRPr="004723C4">
        <w:rPr>
          <w:rFonts w:ascii="Times New Roman" w:hAnsi="Times New Roman" w:cs="Times New Roman"/>
          <w:color w:val="000000" w:themeColor="text1"/>
          <w:spacing w:val="-5"/>
          <w:sz w:val="24"/>
          <w:szCs w:val="24"/>
        </w:rPr>
        <w:t xml:space="preserve"> </w:t>
      </w:r>
      <w:r w:rsidRPr="004723C4">
        <w:rPr>
          <w:rFonts w:ascii="Times New Roman" w:hAnsi="Times New Roman" w:cs="Times New Roman"/>
          <w:color w:val="000000" w:themeColor="text1"/>
          <w:sz w:val="24"/>
          <w:szCs w:val="24"/>
        </w:rPr>
        <w:t>reprise</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jusqu’à</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l’élection</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d’un candidat. Au-delà de trois tours de scrutin infructueux, le c</w:t>
      </w:r>
      <w:r w:rsidR="00DA766E" w:rsidRPr="004723C4">
        <w:rPr>
          <w:rFonts w:ascii="Times New Roman" w:hAnsi="Times New Roman" w:cs="Times New Roman"/>
          <w:color w:val="000000" w:themeColor="text1"/>
          <w:sz w:val="24"/>
          <w:szCs w:val="24"/>
        </w:rPr>
        <w:t>andidat le plus âgé est élu.</w:t>
      </w:r>
    </w:p>
    <w:p w:rsidR="00E8452E" w:rsidRPr="004723C4" w:rsidRDefault="00E8452E" w:rsidP="00D51BD6">
      <w:pPr>
        <w:spacing w:line="360" w:lineRule="auto"/>
        <w:rPr>
          <w:rFonts w:ascii="Times New Roman" w:hAnsi="Times New Roman" w:cs="Times New Roman"/>
          <w:color w:val="000000" w:themeColor="text1"/>
          <w:sz w:val="24"/>
          <w:szCs w:val="24"/>
        </w:rPr>
      </w:pPr>
    </w:p>
    <w:p w:rsidR="006C6CFA" w:rsidRPr="00DB292B" w:rsidRDefault="006C6CFA" w:rsidP="00DB292B">
      <w:pPr>
        <w:spacing w:line="360" w:lineRule="auto"/>
        <w:rPr>
          <w:rFonts w:ascii="Times New Roman" w:hAnsi="Times New Roman" w:cs="Times New Roman"/>
          <w:sz w:val="24"/>
          <w:szCs w:val="24"/>
        </w:rPr>
      </w:pPr>
      <w:r w:rsidRPr="00DB292B">
        <w:rPr>
          <w:rFonts w:ascii="Times New Roman" w:hAnsi="Times New Roman" w:cs="Times New Roman"/>
          <w:b/>
          <w:sz w:val="24"/>
          <w:szCs w:val="24"/>
        </w:rPr>
        <w:t>ARTICLE</w:t>
      </w:r>
      <w:r w:rsidR="00E8452E" w:rsidRPr="00DB292B">
        <w:rPr>
          <w:rFonts w:ascii="Times New Roman" w:hAnsi="Times New Roman" w:cs="Times New Roman"/>
          <w:b/>
          <w:sz w:val="24"/>
          <w:szCs w:val="24"/>
        </w:rPr>
        <w:t xml:space="preserve"> 12 </w:t>
      </w:r>
      <w:r w:rsidR="00E8452E" w:rsidRPr="00DB292B">
        <w:rPr>
          <w:rFonts w:ascii="Times New Roman" w:hAnsi="Times New Roman" w:cs="Times New Roman"/>
          <w:sz w:val="24"/>
          <w:szCs w:val="24"/>
        </w:rPr>
        <w:t xml:space="preserve">: </w:t>
      </w:r>
      <w:r w:rsidRPr="00DB292B">
        <w:rPr>
          <w:rFonts w:ascii="Times New Roman" w:hAnsi="Times New Roman" w:cs="Times New Roman"/>
          <w:sz w:val="24"/>
          <w:szCs w:val="24"/>
        </w:rPr>
        <w:t>LES ORGANES DE L’ONG</w:t>
      </w:r>
    </w:p>
    <w:p w:rsidR="00E8452E" w:rsidRPr="00DB292B" w:rsidRDefault="00E8452E"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Les principaux organes qui assurent le fonctionnement de l’ONG « </w:t>
      </w:r>
      <w:r w:rsidRPr="00DB292B">
        <w:rPr>
          <w:rFonts w:ascii="Times New Roman" w:hAnsi="Times New Roman" w:cs="Times New Roman"/>
          <w:b/>
          <w:sz w:val="24"/>
          <w:szCs w:val="24"/>
        </w:rPr>
        <w:t>ELITE ATACORA </w:t>
      </w:r>
      <w:r w:rsidRPr="00DB292B">
        <w:rPr>
          <w:rFonts w:ascii="Times New Roman" w:hAnsi="Times New Roman" w:cs="Times New Roman"/>
          <w:sz w:val="24"/>
          <w:szCs w:val="24"/>
        </w:rPr>
        <w:t>» sont : L’Assemblée Générale (AG), le Bureau Exécutif (B.E) et le Commissariat aux Comptes (CC).</w:t>
      </w:r>
    </w:p>
    <w:p w:rsidR="00E8452E" w:rsidRPr="00DB292B" w:rsidRDefault="00E8452E" w:rsidP="00DB292B">
      <w:pPr>
        <w:spacing w:line="360" w:lineRule="auto"/>
        <w:rPr>
          <w:rFonts w:ascii="Times New Roman" w:hAnsi="Times New Roman" w:cs="Times New Roman"/>
          <w:sz w:val="24"/>
          <w:szCs w:val="24"/>
        </w:rPr>
      </w:pPr>
    </w:p>
    <w:p w:rsidR="00E8452E" w:rsidRPr="00DB292B" w:rsidRDefault="00E8452E"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ARTICLE 13 : L’Assemblée Générale (AG)</w:t>
      </w:r>
    </w:p>
    <w:p w:rsidR="00E8452E" w:rsidRPr="00DB292B" w:rsidRDefault="00E8452E" w:rsidP="00DB292B">
      <w:pPr>
        <w:pStyle w:val="Corpsdetexte"/>
        <w:tabs>
          <w:tab w:val="left" w:pos="1560"/>
          <w:tab w:val="left" w:pos="7938"/>
        </w:tabs>
        <w:spacing w:before="119" w:line="360" w:lineRule="auto"/>
        <w:ind w:right="14"/>
        <w:jc w:val="both"/>
        <w:rPr>
          <w:rFonts w:ascii="Times New Roman" w:hAnsi="Times New Roman" w:cs="Times New Roman"/>
          <w:color w:val="FF0000"/>
          <w:sz w:val="24"/>
          <w:szCs w:val="24"/>
        </w:rPr>
      </w:pPr>
      <w:r w:rsidRPr="00DB292B">
        <w:rPr>
          <w:rFonts w:ascii="Times New Roman" w:hAnsi="Times New Roman" w:cs="Times New Roman"/>
          <w:sz w:val="24"/>
          <w:szCs w:val="24"/>
        </w:rPr>
        <w:t>L’AG est l’instance suprême de décision, elle regroupe tous les membres de l’ONG « ELITE</w:t>
      </w:r>
      <w:r w:rsidRPr="00DB292B">
        <w:rPr>
          <w:rFonts w:ascii="Times New Roman" w:hAnsi="Times New Roman" w:cs="Times New Roman"/>
          <w:b/>
          <w:sz w:val="24"/>
          <w:szCs w:val="24"/>
        </w:rPr>
        <w:t xml:space="preserve"> ATACORA</w:t>
      </w:r>
      <w:r w:rsidRPr="00DB292B">
        <w:rPr>
          <w:rFonts w:ascii="Times New Roman" w:hAnsi="Times New Roman" w:cs="Times New Roman"/>
          <w:sz w:val="24"/>
          <w:szCs w:val="24"/>
        </w:rPr>
        <w:t> ». Les membres sympathisants et les membres d’honneur y ont un statut d’observateur</w:t>
      </w:r>
      <w:r w:rsidRPr="00DB292B">
        <w:rPr>
          <w:rFonts w:ascii="Times New Roman" w:hAnsi="Times New Roman" w:cs="Times New Roman"/>
          <w:color w:val="FF0000"/>
          <w:sz w:val="24"/>
          <w:szCs w:val="24"/>
        </w:rPr>
        <w:t>.</w:t>
      </w:r>
    </w:p>
    <w:p w:rsidR="00D51BD6" w:rsidRPr="00DB292B" w:rsidRDefault="00D51BD6"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L’AG délègue à la Présidente du B.E tous les pouvoirs pour assurer dans la transparence une gestion correcte de l’ONG.</w:t>
      </w:r>
    </w:p>
    <w:p w:rsidR="00D51BD6" w:rsidRPr="00DB292B" w:rsidRDefault="00D51BD6"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L’AG décide des orientations stratégiques de l’ONG, adopte, révise et amende les statuts et le règlement intérieur ainsi que les programmes d’activités et les demandes de partenariats.</w:t>
      </w:r>
    </w:p>
    <w:p w:rsidR="00D51BD6" w:rsidRPr="00DB292B" w:rsidRDefault="00D51BD6"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L’AG approuve les comptes de l’organisation et donne quitus au Bureau Exécutif pour sa gestion.</w:t>
      </w:r>
    </w:p>
    <w:p w:rsidR="00D51BD6" w:rsidRPr="00DB292B" w:rsidRDefault="00D51BD6"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L’AG ordinaire  se tient une fois par an.</w:t>
      </w:r>
    </w:p>
    <w:p w:rsidR="006F1AD4" w:rsidRPr="00DB292B" w:rsidRDefault="00D51BD6"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Toutes les décisions de l’AG sont prises à la majorité absolue des membres votants ; les élections se font par vote secret ou à main levée.</w:t>
      </w:r>
    </w:p>
    <w:p w:rsidR="00E8452E" w:rsidRPr="00DB292B" w:rsidRDefault="00E8452E" w:rsidP="00DB292B">
      <w:pPr>
        <w:spacing w:line="360" w:lineRule="auto"/>
        <w:rPr>
          <w:rFonts w:ascii="Times New Roman" w:hAnsi="Times New Roman" w:cs="Times New Roman"/>
          <w:sz w:val="24"/>
          <w:szCs w:val="24"/>
        </w:rPr>
      </w:pPr>
    </w:p>
    <w:p w:rsidR="006F1AD4" w:rsidRPr="00DB292B" w:rsidRDefault="00E8452E" w:rsidP="00DB292B">
      <w:pPr>
        <w:spacing w:line="360" w:lineRule="auto"/>
        <w:rPr>
          <w:rFonts w:ascii="Times New Roman" w:hAnsi="Times New Roman" w:cs="Times New Roman"/>
          <w:b/>
          <w:sz w:val="24"/>
          <w:szCs w:val="24"/>
        </w:rPr>
      </w:pPr>
      <w:r w:rsidRPr="00DB292B">
        <w:rPr>
          <w:rFonts w:ascii="Times New Roman" w:hAnsi="Times New Roman" w:cs="Times New Roman"/>
          <w:b/>
          <w:sz w:val="24"/>
          <w:szCs w:val="24"/>
        </w:rPr>
        <w:t xml:space="preserve">ARTICLE 14 : </w:t>
      </w:r>
      <w:r w:rsidR="006F1AD4" w:rsidRPr="00DB292B">
        <w:rPr>
          <w:rFonts w:ascii="Times New Roman" w:hAnsi="Times New Roman" w:cs="Times New Roman"/>
          <w:b/>
          <w:sz w:val="24"/>
          <w:szCs w:val="24"/>
        </w:rPr>
        <w:t>LE BUREAU EXECUTIF (BE)</w:t>
      </w:r>
    </w:p>
    <w:p w:rsidR="006F1AD4" w:rsidRPr="00DB292B" w:rsidRDefault="006F1AD4"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lastRenderedPageBreak/>
        <w:t>Le Bureau Exécutif étudie les demandes d’</w:t>
      </w:r>
      <w:r w:rsidR="00732E56" w:rsidRPr="00DB292B">
        <w:rPr>
          <w:rFonts w:ascii="Times New Roman" w:hAnsi="Times New Roman" w:cs="Times New Roman"/>
          <w:sz w:val="24"/>
          <w:szCs w:val="24"/>
        </w:rPr>
        <w:t>adhésion</w:t>
      </w:r>
      <w:r w:rsidR="000B25A6" w:rsidRPr="00DB292B">
        <w:rPr>
          <w:rFonts w:ascii="Times New Roman" w:hAnsi="Times New Roman" w:cs="Times New Roman"/>
          <w:sz w:val="24"/>
          <w:szCs w:val="24"/>
        </w:rPr>
        <w:t>, de</w:t>
      </w:r>
      <w:r w:rsidRPr="00DB292B">
        <w:rPr>
          <w:rFonts w:ascii="Times New Roman" w:hAnsi="Times New Roman" w:cs="Times New Roman"/>
          <w:sz w:val="24"/>
          <w:szCs w:val="24"/>
        </w:rPr>
        <w:t xml:space="preserve"> démission, ainsi que les propositions de radiations</w:t>
      </w:r>
      <w:r w:rsidR="00160CA8" w:rsidRPr="00DB292B">
        <w:rPr>
          <w:rFonts w:ascii="Times New Roman" w:hAnsi="Times New Roman" w:cs="Times New Roman"/>
          <w:sz w:val="24"/>
          <w:szCs w:val="24"/>
        </w:rPr>
        <w:t>. Il prononce les admissions et les radiations</w:t>
      </w:r>
      <w:r w:rsidRPr="00DB292B">
        <w:rPr>
          <w:rFonts w:ascii="Times New Roman" w:hAnsi="Times New Roman" w:cs="Times New Roman"/>
          <w:sz w:val="24"/>
          <w:szCs w:val="24"/>
        </w:rPr>
        <w:t xml:space="preserve"> provisoires</w:t>
      </w:r>
      <w:r w:rsidR="00160CA8" w:rsidRPr="00DB292B">
        <w:rPr>
          <w:rFonts w:ascii="Times New Roman" w:hAnsi="Times New Roman" w:cs="Times New Roman"/>
          <w:sz w:val="24"/>
          <w:szCs w:val="24"/>
        </w:rPr>
        <w:t>, et prend acte des lettres</w:t>
      </w:r>
      <w:r w:rsidR="004C4D5D" w:rsidRPr="00DB292B">
        <w:rPr>
          <w:rFonts w:ascii="Times New Roman" w:hAnsi="Times New Roman" w:cs="Times New Roman"/>
          <w:sz w:val="24"/>
          <w:szCs w:val="24"/>
        </w:rPr>
        <w:t xml:space="preserve"> de démissions en attendant la tenue de l’Assemblée Générale (AG).</w:t>
      </w:r>
    </w:p>
    <w:p w:rsidR="004C4D5D" w:rsidRPr="00DB292B" w:rsidRDefault="004C4D5D" w:rsidP="00DB292B">
      <w:pPr>
        <w:spacing w:line="360" w:lineRule="auto"/>
        <w:rPr>
          <w:rFonts w:ascii="Times New Roman" w:hAnsi="Times New Roman" w:cs="Times New Roman"/>
          <w:sz w:val="24"/>
          <w:szCs w:val="24"/>
        </w:rPr>
      </w:pPr>
    </w:p>
    <w:p w:rsidR="004C4D5D" w:rsidRPr="00DB292B" w:rsidRDefault="004C4D5D"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 xml:space="preserve">Le </w:t>
      </w:r>
      <w:r w:rsidR="005972BB" w:rsidRPr="00DB292B">
        <w:rPr>
          <w:rFonts w:ascii="Times New Roman" w:hAnsi="Times New Roman" w:cs="Times New Roman"/>
          <w:sz w:val="24"/>
          <w:szCs w:val="24"/>
        </w:rPr>
        <w:t>Bureau Exécutif</w:t>
      </w:r>
      <w:r w:rsidR="00732E56" w:rsidRPr="00DB292B">
        <w:rPr>
          <w:rFonts w:ascii="Times New Roman" w:hAnsi="Times New Roman" w:cs="Times New Roman"/>
          <w:sz w:val="24"/>
          <w:szCs w:val="24"/>
        </w:rPr>
        <w:t xml:space="preserve"> </w:t>
      </w:r>
      <w:r w:rsidRPr="00DB292B">
        <w:rPr>
          <w:rFonts w:ascii="Times New Roman" w:hAnsi="Times New Roman" w:cs="Times New Roman"/>
          <w:sz w:val="24"/>
          <w:szCs w:val="24"/>
        </w:rPr>
        <w:t xml:space="preserve">se réunit en session ordinaire une fois par </w:t>
      </w:r>
      <w:r w:rsidR="00F777CE" w:rsidRPr="00DB292B">
        <w:rPr>
          <w:rFonts w:ascii="Times New Roman" w:hAnsi="Times New Roman" w:cs="Times New Roman"/>
          <w:sz w:val="24"/>
          <w:szCs w:val="24"/>
        </w:rPr>
        <w:t>tr</w:t>
      </w:r>
      <w:r w:rsidR="00732E56" w:rsidRPr="00DB292B">
        <w:rPr>
          <w:rFonts w:ascii="Times New Roman" w:hAnsi="Times New Roman" w:cs="Times New Roman"/>
          <w:sz w:val="24"/>
          <w:szCs w:val="24"/>
        </w:rPr>
        <w:t>imestre sur</w:t>
      </w:r>
      <w:r w:rsidRPr="00DB292B">
        <w:rPr>
          <w:rFonts w:ascii="Times New Roman" w:hAnsi="Times New Roman" w:cs="Times New Roman"/>
          <w:sz w:val="24"/>
          <w:szCs w:val="24"/>
        </w:rPr>
        <w:t xml:space="preserve"> convo</w:t>
      </w:r>
      <w:r w:rsidR="005972BB" w:rsidRPr="00DB292B">
        <w:rPr>
          <w:rFonts w:ascii="Times New Roman" w:hAnsi="Times New Roman" w:cs="Times New Roman"/>
          <w:sz w:val="24"/>
          <w:szCs w:val="24"/>
        </w:rPr>
        <w:t>ca</w:t>
      </w:r>
      <w:r w:rsidRPr="00DB292B">
        <w:rPr>
          <w:rFonts w:ascii="Times New Roman" w:hAnsi="Times New Roman" w:cs="Times New Roman"/>
          <w:sz w:val="24"/>
          <w:szCs w:val="24"/>
        </w:rPr>
        <w:t xml:space="preserve">tion de la Présidente. </w:t>
      </w:r>
    </w:p>
    <w:p w:rsidR="00B83BDE" w:rsidRPr="00DB292B" w:rsidRDefault="00B83BDE" w:rsidP="00DB292B">
      <w:pPr>
        <w:spacing w:line="360" w:lineRule="auto"/>
        <w:rPr>
          <w:rFonts w:ascii="Times New Roman" w:hAnsi="Times New Roman" w:cs="Times New Roman"/>
          <w:b/>
          <w:sz w:val="24"/>
          <w:szCs w:val="24"/>
        </w:rPr>
      </w:pPr>
      <w:r w:rsidRPr="00DB292B">
        <w:rPr>
          <w:rFonts w:ascii="Times New Roman" w:hAnsi="Times New Roman" w:cs="Times New Roman"/>
          <w:b/>
          <w:sz w:val="24"/>
          <w:szCs w:val="24"/>
        </w:rPr>
        <w:t>ARTICLE 15 : LA PRESIDENTE DU BUREAU EXECUTIF</w:t>
      </w:r>
    </w:p>
    <w:p w:rsidR="00082D2A" w:rsidRPr="00DB292B" w:rsidRDefault="004C4D5D" w:rsidP="00DB292B">
      <w:pPr>
        <w:spacing w:line="360" w:lineRule="auto"/>
        <w:rPr>
          <w:rFonts w:ascii="Times New Roman" w:hAnsi="Times New Roman" w:cs="Times New Roman"/>
          <w:sz w:val="24"/>
          <w:szCs w:val="24"/>
        </w:rPr>
      </w:pPr>
      <w:r w:rsidRPr="00DB292B">
        <w:rPr>
          <w:rFonts w:ascii="Times New Roman" w:hAnsi="Times New Roman" w:cs="Times New Roman"/>
          <w:b/>
          <w:sz w:val="24"/>
          <w:szCs w:val="24"/>
        </w:rPr>
        <w:t xml:space="preserve">La Présidente du </w:t>
      </w:r>
      <w:r w:rsidR="005972BB" w:rsidRPr="00DB292B">
        <w:rPr>
          <w:rFonts w:ascii="Times New Roman" w:hAnsi="Times New Roman" w:cs="Times New Roman"/>
          <w:b/>
          <w:sz w:val="24"/>
          <w:szCs w:val="24"/>
        </w:rPr>
        <w:t>Bureau Exécutif</w:t>
      </w:r>
      <w:r w:rsidRPr="00DB292B">
        <w:rPr>
          <w:rFonts w:ascii="Times New Roman" w:hAnsi="Times New Roman" w:cs="Times New Roman"/>
          <w:sz w:val="24"/>
          <w:szCs w:val="24"/>
        </w:rPr>
        <w:t xml:space="preserve"> est l’ordonnatrice</w:t>
      </w:r>
      <w:r w:rsidR="00082D2A" w:rsidRPr="00DB292B">
        <w:rPr>
          <w:rFonts w:ascii="Times New Roman" w:hAnsi="Times New Roman" w:cs="Times New Roman"/>
          <w:sz w:val="24"/>
          <w:szCs w:val="24"/>
        </w:rPr>
        <w:t xml:space="preserve"> des dépenses et de l’administration des recettes ; elle convoque les réunions et signe avec la Secrétaire Générale </w:t>
      </w:r>
      <w:r w:rsidR="00382986" w:rsidRPr="00DB292B">
        <w:rPr>
          <w:rFonts w:ascii="Times New Roman" w:hAnsi="Times New Roman" w:cs="Times New Roman"/>
          <w:sz w:val="24"/>
          <w:szCs w:val="24"/>
        </w:rPr>
        <w:t>les</w:t>
      </w:r>
      <w:r w:rsidR="00082D2A" w:rsidRPr="00DB292B">
        <w:rPr>
          <w:rFonts w:ascii="Times New Roman" w:hAnsi="Times New Roman" w:cs="Times New Roman"/>
          <w:sz w:val="24"/>
          <w:szCs w:val="24"/>
        </w:rPr>
        <w:t xml:space="preserve"> procès- verbaux de réunion. Elle s’assure de l’exécution des résolutions de l’AG et représente l’</w:t>
      </w:r>
      <w:r w:rsidR="005972BB" w:rsidRPr="00DB292B">
        <w:rPr>
          <w:rFonts w:ascii="Times New Roman" w:hAnsi="Times New Roman" w:cs="Times New Roman"/>
          <w:sz w:val="24"/>
          <w:szCs w:val="24"/>
        </w:rPr>
        <w:t>ONG</w:t>
      </w:r>
      <w:r w:rsidR="00082D2A" w:rsidRPr="00DB292B">
        <w:rPr>
          <w:rFonts w:ascii="Times New Roman" w:hAnsi="Times New Roman" w:cs="Times New Roman"/>
          <w:sz w:val="24"/>
          <w:szCs w:val="24"/>
        </w:rPr>
        <w:t xml:space="preserve"> auprès des organes publics et privés. </w:t>
      </w:r>
      <w:r w:rsidR="00757DC2" w:rsidRPr="00DB292B">
        <w:rPr>
          <w:rFonts w:ascii="Times New Roman" w:hAnsi="Times New Roman" w:cs="Times New Roman"/>
          <w:sz w:val="24"/>
          <w:szCs w:val="24"/>
        </w:rPr>
        <w:t>Elle</w:t>
      </w:r>
      <w:r w:rsidR="00082D2A" w:rsidRPr="00DB292B">
        <w:rPr>
          <w:rFonts w:ascii="Times New Roman" w:hAnsi="Times New Roman" w:cs="Times New Roman"/>
          <w:sz w:val="24"/>
          <w:szCs w:val="24"/>
        </w:rPr>
        <w:t xml:space="preserve"> gère les ressources matérielles et financières de l’</w:t>
      </w:r>
      <w:r w:rsidR="005972BB" w:rsidRPr="00DB292B">
        <w:rPr>
          <w:rFonts w:ascii="Times New Roman" w:hAnsi="Times New Roman" w:cs="Times New Roman"/>
          <w:sz w:val="24"/>
          <w:szCs w:val="24"/>
        </w:rPr>
        <w:t>ONG</w:t>
      </w:r>
      <w:r w:rsidR="00082D2A" w:rsidRPr="00DB292B">
        <w:rPr>
          <w:rFonts w:ascii="Times New Roman" w:hAnsi="Times New Roman" w:cs="Times New Roman"/>
          <w:sz w:val="24"/>
          <w:szCs w:val="24"/>
        </w:rPr>
        <w:t xml:space="preserve"> </w:t>
      </w:r>
      <w:r w:rsidR="003767BF">
        <w:rPr>
          <w:rFonts w:ascii="Times New Roman" w:hAnsi="Times New Roman" w:cs="Times New Roman"/>
          <w:sz w:val="24"/>
          <w:szCs w:val="24"/>
        </w:rPr>
        <w:t>« ELITE</w:t>
      </w:r>
      <w:r w:rsidR="003767BF">
        <w:rPr>
          <w:rFonts w:ascii="Times New Roman" w:hAnsi="Times New Roman" w:cs="Times New Roman"/>
          <w:b/>
          <w:sz w:val="24"/>
          <w:szCs w:val="24"/>
        </w:rPr>
        <w:t xml:space="preserve"> ATACORA</w:t>
      </w:r>
      <w:r w:rsidR="00082D2A" w:rsidRPr="00DB292B">
        <w:rPr>
          <w:rFonts w:ascii="Times New Roman" w:hAnsi="Times New Roman" w:cs="Times New Roman"/>
          <w:sz w:val="24"/>
          <w:szCs w:val="24"/>
        </w:rPr>
        <w:t> ».</w:t>
      </w:r>
    </w:p>
    <w:p w:rsidR="00082D2A" w:rsidRPr="00DB292B" w:rsidRDefault="00082D2A"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 xml:space="preserve">La Présidente du </w:t>
      </w:r>
      <w:r w:rsidR="005972BB" w:rsidRPr="00DB292B">
        <w:rPr>
          <w:rFonts w:ascii="Times New Roman" w:hAnsi="Times New Roman" w:cs="Times New Roman"/>
          <w:sz w:val="24"/>
          <w:szCs w:val="24"/>
        </w:rPr>
        <w:t>Bureau Exécutif</w:t>
      </w:r>
      <w:r w:rsidR="00382986" w:rsidRPr="00DB292B">
        <w:rPr>
          <w:rFonts w:ascii="Times New Roman" w:hAnsi="Times New Roman" w:cs="Times New Roman"/>
          <w:sz w:val="24"/>
          <w:szCs w:val="24"/>
        </w:rPr>
        <w:t xml:space="preserve"> peut</w:t>
      </w:r>
      <w:r w:rsidRPr="00DB292B">
        <w:rPr>
          <w:rFonts w:ascii="Times New Roman" w:hAnsi="Times New Roman" w:cs="Times New Roman"/>
          <w:sz w:val="24"/>
          <w:szCs w:val="24"/>
        </w:rPr>
        <w:t xml:space="preserve"> faire appel à toutes les comp</w:t>
      </w:r>
      <w:r w:rsidR="00382986" w:rsidRPr="00DB292B">
        <w:rPr>
          <w:rFonts w:ascii="Times New Roman" w:hAnsi="Times New Roman" w:cs="Times New Roman"/>
          <w:sz w:val="24"/>
          <w:szCs w:val="24"/>
        </w:rPr>
        <w:t>étences qu’elle juge nécessaire</w:t>
      </w:r>
      <w:r w:rsidRPr="00DB292B">
        <w:rPr>
          <w:rFonts w:ascii="Times New Roman" w:hAnsi="Times New Roman" w:cs="Times New Roman"/>
          <w:sz w:val="24"/>
          <w:szCs w:val="24"/>
        </w:rPr>
        <w:t xml:space="preserve"> dans l’accomplissement de sa mission, après concertation des membres du </w:t>
      </w:r>
      <w:r w:rsidR="005972BB" w:rsidRPr="00DB292B">
        <w:rPr>
          <w:rFonts w:ascii="Times New Roman" w:hAnsi="Times New Roman" w:cs="Times New Roman"/>
          <w:sz w:val="24"/>
          <w:szCs w:val="24"/>
        </w:rPr>
        <w:t>Bureau Exécutif</w:t>
      </w:r>
      <w:r w:rsidRPr="00DB292B">
        <w:rPr>
          <w:rFonts w:ascii="Times New Roman" w:hAnsi="Times New Roman" w:cs="Times New Roman"/>
          <w:sz w:val="24"/>
          <w:szCs w:val="24"/>
        </w:rPr>
        <w:t>.</w:t>
      </w:r>
    </w:p>
    <w:p w:rsidR="00082D2A" w:rsidRPr="00DB292B" w:rsidRDefault="00082D2A"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 xml:space="preserve"> La Présidente est aidé</w:t>
      </w:r>
      <w:r w:rsidR="00382986" w:rsidRPr="00DB292B">
        <w:rPr>
          <w:rFonts w:ascii="Times New Roman" w:hAnsi="Times New Roman" w:cs="Times New Roman"/>
          <w:sz w:val="24"/>
          <w:szCs w:val="24"/>
        </w:rPr>
        <w:t xml:space="preserve">e dans ses tâches par </w:t>
      </w:r>
      <w:r w:rsidR="00382986" w:rsidRPr="00DB292B">
        <w:rPr>
          <w:rFonts w:ascii="Times New Roman" w:hAnsi="Times New Roman" w:cs="Times New Roman"/>
          <w:b/>
          <w:sz w:val="24"/>
          <w:szCs w:val="24"/>
        </w:rPr>
        <w:t>la Vice-présidente</w:t>
      </w:r>
      <w:r w:rsidR="00382986" w:rsidRPr="00DB292B">
        <w:rPr>
          <w:rFonts w:ascii="Times New Roman" w:hAnsi="Times New Roman" w:cs="Times New Roman"/>
          <w:sz w:val="24"/>
          <w:szCs w:val="24"/>
        </w:rPr>
        <w:t xml:space="preserve"> qui la supplée</w:t>
      </w:r>
      <w:r w:rsidRPr="00DB292B">
        <w:rPr>
          <w:rFonts w:ascii="Times New Roman" w:hAnsi="Times New Roman" w:cs="Times New Roman"/>
          <w:sz w:val="24"/>
          <w:szCs w:val="24"/>
        </w:rPr>
        <w:t xml:space="preserve"> en </w:t>
      </w:r>
      <w:r w:rsidR="00600B00" w:rsidRPr="00DB292B">
        <w:rPr>
          <w:rFonts w:ascii="Times New Roman" w:hAnsi="Times New Roman" w:cs="Times New Roman"/>
          <w:sz w:val="24"/>
          <w:szCs w:val="24"/>
        </w:rPr>
        <w:t>ca</w:t>
      </w:r>
      <w:r w:rsidRPr="00DB292B">
        <w:rPr>
          <w:rFonts w:ascii="Times New Roman" w:hAnsi="Times New Roman" w:cs="Times New Roman"/>
          <w:sz w:val="24"/>
          <w:szCs w:val="24"/>
        </w:rPr>
        <w:t>s d’absence ou d’empêchement.</w:t>
      </w:r>
    </w:p>
    <w:p w:rsidR="00082D2A" w:rsidRPr="00DB292B" w:rsidRDefault="00082D2A" w:rsidP="00DB292B">
      <w:pPr>
        <w:spacing w:line="360" w:lineRule="auto"/>
        <w:rPr>
          <w:rFonts w:ascii="Times New Roman" w:hAnsi="Times New Roman" w:cs="Times New Roman"/>
          <w:sz w:val="24"/>
          <w:szCs w:val="24"/>
        </w:rPr>
      </w:pPr>
    </w:p>
    <w:p w:rsidR="00B83BDE" w:rsidRPr="00DB292B" w:rsidRDefault="00B83BDE" w:rsidP="00DB292B">
      <w:pPr>
        <w:spacing w:line="360" w:lineRule="auto"/>
        <w:rPr>
          <w:rFonts w:ascii="Times New Roman" w:hAnsi="Times New Roman" w:cs="Times New Roman"/>
          <w:b/>
          <w:sz w:val="24"/>
          <w:szCs w:val="24"/>
        </w:rPr>
      </w:pPr>
      <w:r w:rsidRPr="00DB292B">
        <w:rPr>
          <w:rFonts w:ascii="Times New Roman" w:hAnsi="Times New Roman" w:cs="Times New Roman"/>
          <w:b/>
          <w:sz w:val="24"/>
          <w:szCs w:val="24"/>
        </w:rPr>
        <w:t>ARTICLE 16 : LA SECRETAIRE GENERALE</w:t>
      </w:r>
    </w:p>
    <w:p w:rsidR="00C23F1E" w:rsidRPr="00DB292B" w:rsidRDefault="00082D2A" w:rsidP="00DB292B">
      <w:pPr>
        <w:spacing w:line="360" w:lineRule="auto"/>
        <w:rPr>
          <w:rFonts w:ascii="Times New Roman" w:hAnsi="Times New Roman" w:cs="Times New Roman"/>
          <w:sz w:val="24"/>
          <w:szCs w:val="24"/>
        </w:rPr>
      </w:pPr>
      <w:r w:rsidRPr="00DB292B">
        <w:rPr>
          <w:rFonts w:ascii="Times New Roman" w:hAnsi="Times New Roman" w:cs="Times New Roman"/>
          <w:b/>
          <w:sz w:val="24"/>
          <w:szCs w:val="24"/>
        </w:rPr>
        <w:t>La Secrétaire Générale</w:t>
      </w:r>
      <w:r w:rsidRPr="00DB292B">
        <w:rPr>
          <w:rFonts w:ascii="Times New Roman" w:hAnsi="Times New Roman" w:cs="Times New Roman"/>
          <w:sz w:val="24"/>
          <w:szCs w:val="24"/>
        </w:rPr>
        <w:t xml:space="preserve"> assure le secrétariat au cours des réunions et des assemblées générales</w:t>
      </w:r>
      <w:r w:rsidR="00C23F1E" w:rsidRPr="00DB292B">
        <w:rPr>
          <w:rFonts w:ascii="Times New Roman" w:hAnsi="Times New Roman" w:cs="Times New Roman"/>
          <w:sz w:val="24"/>
          <w:szCs w:val="24"/>
        </w:rPr>
        <w:t>. Elle rédige les procès- verbaux et assure la rédaction des correspondances et est responsable des archives.</w:t>
      </w:r>
    </w:p>
    <w:p w:rsidR="008578C5" w:rsidRPr="00DB292B" w:rsidRDefault="008A720D"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 xml:space="preserve">Elle est chargée de proposer la date des réunions de l’AG et son ordre du jour qu’elle soumet à l’approbation du </w:t>
      </w:r>
      <w:r w:rsidR="005972BB" w:rsidRPr="00DB292B">
        <w:rPr>
          <w:rFonts w:ascii="Times New Roman" w:hAnsi="Times New Roman" w:cs="Times New Roman"/>
          <w:sz w:val="24"/>
          <w:szCs w:val="24"/>
        </w:rPr>
        <w:t>Bureau Exécutif</w:t>
      </w:r>
      <w:r w:rsidRPr="00DB292B">
        <w:rPr>
          <w:rFonts w:ascii="Times New Roman" w:hAnsi="Times New Roman" w:cs="Times New Roman"/>
          <w:sz w:val="24"/>
          <w:szCs w:val="24"/>
        </w:rPr>
        <w:t>. Elle prépare les convo</w:t>
      </w:r>
      <w:r w:rsidR="00600B00" w:rsidRPr="00DB292B">
        <w:rPr>
          <w:rFonts w:ascii="Times New Roman" w:hAnsi="Times New Roman" w:cs="Times New Roman"/>
          <w:sz w:val="24"/>
          <w:szCs w:val="24"/>
        </w:rPr>
        <w:t>ca</w:t>
      </w:r>
      <w:r w:rsidRPr="00DB292B">
        <w:rPr>
          <w:rFonts w:ascii="Times New Roman" w:hAnsi="Times New Roman" w:cs="Times New Roman"/>
          <w:sz w:val="24"/>
          <w:szCs w:val="24"/>
        </w:rPr>
        <w:t>tions à adresser à tous les membres, huit (8) jours avant la réunion de l’AG.</w:t>
      </w:r>
      <w:r w:rsidR="0072036A" w:rsidRPr="00DB292B">
        <w:rPr>
          <w:rFonts w:ascii="Times New Roman" w:hAnsi="Times New Roman" w:cs="Times New Roman"/>
          <w:sz w:val="24"/>
          <w:szCs w:val="24"/>
        </w:rPr>
        <w:t xml:space="preserve"> </w:t>
      </w:r>
    </w:p>
    <w:p w:rsidR="008578C5" w:rsidRPr="00DB292B" w:rsidRDefault="008578C5"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 xml:space="preserve">La Secrétaire Générale du </w:t>
      </w:r>
      <w:r w:rsidR="005972BB" w:rsidRPr="00DB292B">
        <w:rPr>
          <w:rFonts w:ascii="Times New Roman" w:hAnsi="Times New Roman" w:cs="Times New Roman"/>
          <w:sz w:val="24"/>
          <w:szCs w:val="24"/>
        </w:rPr>
        <w:t>Bureau Exécutif</w:t>
      </w:r>
      <w:r w:rsidR="00382986" w:rsidRPr="00DB292B">
        <w:rPr>
          <w:rFonts w:ascii="Times New Roman" w:hAnsi="Times New Roman" w:cs="Times New Roman"/>
          <w:sz w:val="24"/>
          <w:szCs w:val="24"/>
        </w:rPr>
        <w:t xml:space="preserve"> </w:t>
      </w:r>
      <w:r w:rsidRPr="00DB292B">
        <w:rPr>
          <w:rFonts w:ascii="Times New Roman" w:hAnsi="Times New Roman" w:cs="Times New Roman"/>
          <w:sz w:val="24"/>
          <w:szCs w:val="24"/>
        </w:rPr>
        <w:t xml:space="preserve">invite tout membre démissionnaire à restituer sa </w:t>
      </w:r>
      <w:r w:rsidR="00600B00" w:rsidRPr="00DB292B">
        <w:rPr>
          <w:rFonts w:ascii="Times New Roman" w:hAnsi="Times New Roman" w:cs="Times New Roman"/>
          <w:sz w:val="24"/>
          <w:szCs w:val="24"/>
        </w:rPr>
        <w:t>ca</w:t>
      </w:r>
      <w:r w:rsidRPr="00DB292B">
        <w:rPr>
          <w:rFonts w:ascii="Times New Roman" w:hAnsi="Times New Roman" w:cs="Times New Roman"/>
          <w:sz w:val="24"/>
          <w:szCs w:val="24"/>
        </w:rPr>
        <w:t xml:space="preserve">rte de membre. Le membre </w:t>
      </w:r>
      <w:r w:rsidR="00652215" w:rsidRPr="00DB292B">
        <w:rPr>
          <w:rFonts w:ascii="Times New Roman" w:hAnsi="Times New Roman" w:cs="Times New Roman"/>
          <w:sz w:val="24"/>
          <w:szCs w:val="24"/>
        </w:rPr>
        <w:t>démissionnaire</w:t>
      </w:r>
      <w:r w:rsidRPr="00DB292B">
        <w:rPr>
          <w:rFonts w:ascii="Times New Roman" w:hAnsi="Times New Roman" w:cs="Times New Roman"/>
          <w:sz w:val="24"/>
          <w:szCs w:val="24"/>
        </w:rPr>
        <w:t xml:space="preserve"> perd tout droit et ne peut prétendre au remboursement de ses cotisations ni de son droit d’adhésion.</w:t>
      </w:r>
    </w:p>
    <w:p w:rsidR="00F8008F" w:rsidRPr="00DB292B" w:rsidRDefault="00F8008F" w:rsidP="00DB292B">
      <w:pPr>
        <w:spacing w:line="360" w:lineRule="auto"/>
        <w:rPr>
          <w:rFonts w:ascii="Times New Roman" w:hAnsi="Times New Roman" w:cs="Times New Roman"/>
          <w:sz w:val="24"/>
          <w:szCs w:val="24"/>
        </w:rPr>
      </w:pPr>
    </w:p>
    <w:p w:rsidR="00B83BDE" w:rsidRPr="00DB292B" w:rsidRDefault="00B83BDE" w:rsidP="00DB292B">
      <w:pPr>
        <w:spacing w:line="360" w:lineRule="auto"/>
        <w:rPr>
          <w:rFonts w:ascii="Times New Roman" w:hAnsi="Times New Roman" w:cs="Times New Roman"/>
          <w:b/>
          <w:sz w:val="24"/>
          <w:szCs w:val="24"/>
        </w:rPr>
      </w:pPr>
      <w:r w:rsidRPr="00DB292B">
        <w:rPr>
          <w:rFonts w:ascii="Times New Roman" w:hAnsi="Times New Roman" w:cs="Times New Roman"/>
          <w:b/>
          <w:sz w:val="24"/>
          <w:szCs w:val="24"/>
        </w:rPr>
        <w:t>ARTICLE 17 : LA TRESORIERE GENERALE</w:t>
      </w:r>
    </w:p>
    <w:p w:rsidR="00351EF8" w:rsidRPr="00DB292B" w:rsidRDefault="008578C5" w:rsidP="00DB292B">
      <w:pPr>
        <w:spacing w:line="360" w:lineRule="auto"/>
        <w:rPr>
          <w:rFonts w:ascii="Times New Roman" w:hAnsi="Times New Roman" w:cs="Times New Roman"/>
          <w:sz w:val="24"/>
          <w:szCs w:val="24"/>
        </w:rPr>
      </w:pPr>
      <w:r w:rsidRPr="00DB292B">
        <w:rPr>
          <w:rFonts w:ascii="Times New Roman" w:hAnsi="Times New Roman" w:cs="Times New Roman"/>
          <w:b/>
          <w:sz w:val="24"/>
          <w:szCs w:val="24"/>
        </w:rPr>
        <w:t>La Trésorière Générale</w:t>
      </w:r>
      <w:r w:rsidRPr="00DB292B">
        <w:rPr>
          <w:rFonts w:ascii="Times New Roman" w:hAnsi="Times New Roman" w:cs="Times New Roman"/>
          <w:sz w:val="24"/>
          <w:szCs w:val="24"/>
        </w:rPr>
        <w:t xml:space="preserve"> </w:t>
      </w:r>
      <w:r w:rsidR="00D25940" w:rsidRPr="00DB292B">
        <w:rPr>
          <w:rFonts w:ascii="Times New Roman" w:hAnsi="Times New Roman" w:cs="Times New Roman"/>
          <w:sz w:val="24"/>
          <w:szCs w:val="24"/>
        </w:rPr>
        <w:t>s’occupe de la comptabilité</w:t>
      </w:r>
      <w:r w:rsidR="00382986" w:rsidRPr="00DB292B">
        <w:rPr>
          <w:rFonts w:ascii="Times New Roman" w:hAnsi="Times New Roman" w:cs="Times New Roman"/>
          <w:sz w:val="24"/>
          <w:szCs w:val="24"/>
        </w:rPr>
        <w:t xml:space="preserve"> de l’</w:t>
      </w:r>
      <w:r w:rsidR="005972BB" w:rsidRPr="00DB292B">
        <w:rPr>
          <w:rFonts w:ascii="Times New Roman" w:hAnsi="Times New Roman" w:cs="Times New Roman"/>
          <w:sz w:val="24"/>
          <w:szCs w:val="24"/>
        </w:rPr>
        <w:t>ONG</w:t>
      </w:r>
      <w:r w:rsidR="00382986" w:rsidRPr="00DB292B">
        <w:rPr>
          <w:rFonts w:ascii="Times New Roman" w:hAnsi="Times New Roman" w:cs="Times New Roman"/>
          <w:sz w:val="24"/>
          <w:szCs w:val="24"/>
        </w:rPr>
        <w:t>. A ce</w:t>
      </w:r>
      <w:r w:rsidRPr="00DB292B">
        <w:rPr>
          <w:rFonts w:ascii="Times New Roman" w:hAnsi="Times New Roman" w:cs="Times New Roman"/>
          <w:sz w:val="24"/>
          <w:szCs w:val="24"/>
        </w:rPr>
        <w:t xml:space="preserve"> titre, elle chargée de la tenue des comptes, de la </w:t>
      </w:r>
      <w:r w:rsidR="00600B00" w:rsidRPr="00DB292B">
        <w:rPr>
          <w:rFonts w:ascii="Times New Roman" w:hAnsi="Times New Roman" w:cs="Times New Roman"/>
          <w:sz w:val="24"/>
          <w:szCs w:val="24"/>
        </w:rPr>
        <w:t>ca</w:t>
      </w:r>
      <w:r w:rsidRPr="00DB292B">
        <w:rPr>
          <w:rFonts w:ascii="Times New Roman" w:hAnsi="Times New Roman" w:cs="Times New Roman"/>
          <w:sz w:val="24"/>
          <w:szCs w:val="24"/>
        </w:rPr>
        <w:t>isse des menues dépenses et des registres comptables de l’</w:t>
      </w:r>
      <w:r w:rsidR="005972BB" w:rsidRPr="00DB292B">
        <w:rPr>
          <w:rFonts w:ascii="Times New Roman" w:hAnsi="Times New Roman" w:cs="Times New Roman"/>
          <w:sz w:val="24"/>
          <w:szCs w:val="24"/>
        </w:rPr>
        <w:t>ONG</w:t>
      </w:r>
      <w:r w:rsidRPr="00DB292B">
        <w:rPr>
          <w:rFonts w:ascii="Times New Roman" w:hAnsi="Times New Roman" w:cs="Times New Roman"/>
          <w:sz w:val="24"/>
          <w:szCs w:val="24"/>
        </w:rPr>
        <w:t xml:space="preserve"> </w:t>
      </w:r>
      <w:r w:rsidR="00382986" w:rsidRPr="00DB292B">
        <w:rPr>
          <w:rFonts w:ascii="Times New Roman" w:hAnsi="Times New Roman" w:cs="Times New Roman"/>
          <w:sz w:val="24"/>
          <w:szCs w:val="24"/>
        </w:rPr>
        <w:t>« </w:t>
      </w:r>
      <w:r w:rsidR="00382986" w:rsidRPr="00DB292B">
        <w:rPr>
          <w:rFonts w:ascii="Times New Roman" w:hAnsi="Times New Roman" w:cs="Times New Roman"/>
          <w:b/>
          <w:sz w:val="24"/>
          <w:szCs w:val="24"/>
        </w:rPr>
        <w:t>ELITE ATACORA</w:t>
      </w:r>
      <w:r w:rsidRPr="00DB292B">
        <w:rPr>
          <w:rFonts w:ascii="Times New Roman" w:hAnsi="Times New Roman" w:cs="Times New Roman"/>
          <w:sz w:val="24"/>
          <w:szCs w:val="24"/>
        </w:rPr>
        <w:t xml:space="preserve"> ». Elle collecte les cotisations des </w:t>
      </w:r>
      <w:r w:rsidR="00804E21" w:rsidRPr="00DB292B">
        <w:rPr>
          <w:rFonts w:ascii="Times New Roman" w:hAnsi="Times New Roman" w:cs="Times New Roman"/>
          <w:sz w:val="24"/>
          <w:szCs w:val="24"/>
        </w:rPr>
        <w:t>membres, les</w:t>
      </w:r>
      <w:r w:rsidRPr="00DB292B">
        <w:rPr>
          <w:rFonts w:ascii="Times New Roman" w:hAnsi="Times New Roman" w:cs="Times New Roman"/>
          <w:sz w:val="24"/>
          <w:szCs w:val="24"/>
        </w:rPr>
        <w:t xml:space="preserve"> souscriptions et subventions. Elle est également chargée de la gestion des fonds</w:t>
      </w:r>
      <w:r w:rsidR="00351EF8" w:rsidRPr="00DB292B">
        <w:rPr>
          <w:rFonts w:ascii="Times New Roman" w:hAnsi="Times New Roman" w:cs="Times New Roman"/>
          <w:sz w:val="24"/>
          <w:szCs w:val="24"/>
        </w:rPr>
        <w:t xml:space="preserve">, règle les dépenses, prépare le </w:t>
      </w:r>
      <w:r w:rsidR="00351EF8" w:rsidRPr="00DB292B">
        <w:rPr>
          <w:rFonts w:ascii="Times New Roman" w:hAnsi="Times New Roman" w:cs="Times New Roman"/>
          <w:sz w:val="24"/>
          <w:szCs w:val="24"/>
        </w:rPr>
        <w:lastRenderedPageBreak/>
        <w:t>projet de budget de fonctionnement. En</w:t>
      </w:r>
      <w:r w:rsidR="00382986" w:rsidRPr="00DB292B">
        <w:rPr>
          <w:rFonts w:ascii="Times New Roman" w:hAnsi="Times New Roman" w:cs="Times New Roman"/>
          <w:sz w:val="24"/>
          <w:szCs w:val="24"/>
        </w:rPr>
        <w:t xml:space="preserve"> </w:t>
      </w:r>
      <w:r w:rsidR="00351EF8" w:rsidRPr="00DB292B">
        <w:rPr>
          <w:rFonts w:ascii="Times New Roman" w:hAnsi="Times New Roman" w:cs="Times New Roman"/>
          <w:sz w:val="24"/>
          <w:szCs w:val="24"/>
        </w:rPr>
        <w:t xml:space="preserve">fin d’exercice, elle arrête les </w:t>
      </w:r>
      <w:r w:rsidR="00804E21" w:rsidRPr="00DB292B">
        <w:rPr>
          <w:rFonts w:ascii="Times New Roman" w:hAnsi="Times New Roman" w:cs="Times New Roman"/>
          <w:sz w:val="24"/>
          <w:szCs w:val="24"/>
        </w:rPr>
        <w:t>comptes, dresse</w:t>
      </w:r>
      <w:r w:rsidR="00351EF8" w:rsidRPr="00DB292B">
        <w:rPr>
          <w:rFonts w:ascii="Times New Roman" w:hAnsi="Times New Roman" w:cs="Times New Roman"/>
          <w:sz w:val="24"/>
          <w:szCs w:val="24"/>
        </w:rPr>
        <w:t xml:space="preserve"> le bilan qu’elle </w:t>
      </w:r>
      <w:r w:rsidR="00804E21" w:rsidRPr="00DB292B">
        <w:rPr>
          <w:rFonts w:ascii="Times New Roman" w:hAnsi="Times New Roman" w:cs="Times New Roman"/>
          <w:sz w:val="24"/>
          <w:szCs w:val="24"/>
        </w:rPr>
        <w:t>soumet, après</w:t>
      </w:r>
      <w:r w:rsidR="00351EF8" w:rsidRPr="00DB292B">
        <w:rPr>
          <w:rFonts w:ascii="Times New Roman" w:hAnsi="Times New Roman" w:cs="Times New Roman"/>
          <w:sz w:val="24"/>
          <w:szCs w:val="24"/>
        </w:rPr>
        <w:t xml:space="preserve"> l’examen du </w:t>
      </w:r>
      <w:r w:rsidR="005972BB" w:rsidRPr="00DB292B">
        <w:rPr>
          <w:rFonts w:ascii="Times New Roman" w:hAnsi="Times New Roman" w:cs="Times New Roman"/>
          <w:sz w:val="24"/>
          <w:szCs w:val="24"/>
        </w:rPr>
        <w:t>B.E</w:t>
      </w:r>
      <w:r w:rsidR="00351EF8" w:rsidRPr="00DB292B">
        <w:rPr>
          <w:rFonts w:ascii="Times New Roman" w:hAnsi="Times New Roman" w:cs="Times New Roman"/>
          <w:sz w:val="24"/>
          <w:szCs w:val="24"/>
        </w:rPr>
        <w:t>, à l’analyse des commissaires aux comptes, appuyé des pièces comptables justifi</w:t>
      </w:r>
      <w:r w:rsidR="00600B00" w:rsidRPr="00DB292B">
        <w:rPr>
          <w:rFonts w:ascii="Times New Roman" w:hAnsi="Times New Roman" w:cs="Times New Roman"/>
          <w:sz w:val="24"/>
          <w:szCs w:val="24"/>
        </w:rPr>
        <w:t>ca</w:t>
      </w:r>
      <w:r w:rsidR="00351EF8" w:rsidRPr="00DB292B">
        <w:rPr>
          <w:rFonts w:ascii="Times New Roman" w:hAnsi="Times New Roman" w:cs="Times New Roman"/>
          <w:sz w:val="24"/>
          <w:szCs w:val="24"/>
        </w:rPr>
        <w:t xml:space="preserve">tives. Elle dispose d’une </w:t>
      </w:r>
      <w:r w:rsidR="00600B00" w:rsidRPr="00DB292B">
        <w:rPr>
          <w:rFonts w:ascii="Times New Roman" w:hAnsi="Times New Roman" w:cs="Times New Roman"/>
          <w:sz w:val="24"/>
          <w:szCs w:val="24"/>
        </w:rPr>
        <w:t>ca</w:t>
      </w:r>
      <w:r w:rsidR="00351EF8" w:rsidRPr="00DB292B">
        <w:rPr>
          <w:rFonts w:ascii="Times New Roman" w:hAnsi="Times New Roman" w:cs="Times New Roman"/>
          <w:sz w:val="24"/>
          <w:szCs w:val="24"/>
        </w:rPr>
        <w:t>isse de menues dépenses dont le montant est fixé par le Bureau Exécutif.</w:t>
      </w:r>
      <w:r w:rsidR="00D25940" w:rsidRPr="00DB292B">
        <w:rPr>
          <w:rFonts w:ascii="Times New Roman" w:hAnsi="Times New Roman" w:cs="Times New Roman"/>
          <w:sz w:val="24"/>
          <w:szCs w:val="24"/>
        </w:rPr>
        <w:t xml:space="preserve"> Elle peut se faire aider dans ses tâches par une personne spécialiste en comptabilité.</w:t>
      </w:r>
    </w:p>
    <w:p w:rsidR="00351EF8" w:rsidRPr="00DB292B" w:rsidRDefault="00351EF8" w:rsidP="00DB292B">
      <w:pPr>
        <w:spacing w:line="360" w:lineRule="auto"/>
        <w:rPr>
          <w:rFonts w:ascii="Times New Roman" w:hAnsi="Times New Roman" w:cs="Times New Roman"/>
          <w:sz w:val="24"/>
          <w:szCs w:val="24"/>
        </w:rPr>
      </w:pPr>
    </w:p>
    <w:p w:rsidR="00B83BDE" w:rsidRPr="00DB292B" w:rsidRDefault="00B83BDE" w:rsidP="00DB292B">
      <w:pPr>
        <w:spacing w:line="360" w:lineRule="auto"/>
        <w:rPr>
          <w:rFonts w:ascii="Times New Roman" w:hAnsi="Times New Roman" w:cs="Times New Roman"/>
          <w:b/>
          <w:sz w:val="24"/>
          <w:szCs w:val="24"/>
        </w:rPr>
      </w:pPr>
      <w:r w:rsidRPr="00DB292B">
        <w:rPr>
          <w:rFonts w:ascii="Times New Roman" w:hAnsi="Times New Roman" w:cs="Times New Roman"/>
          <w:b/>
          <w:sz w:val="24"/>
          <w:szCs w:val="24"/>
        </w:rPr>
        <w:t>ARTICLE 18 : LA CHARGE DU GENRE</w:t>
      </w:r>
    </w:p>
    <w:p w:rsidR="00804E21" w:rsidRPr="00DB292B" w:rsidRDefault="00351EF8" w:rsidP="00DB292B">
      <w:pPr>
        <w:spacing w:line="360" w:lineRule="auto"/>
        <w:rPr>
          <w:rFonts w:ascii="Times New Roman" w:hAnsi="Times New Roman" w:cs="Times New Roman"/>
          <w:sz w:val="24"/>
          <w:szCs w:val="24"/>
        </w:rPr>
      </w:pPr>
      <w:r w:rsidRPr="00DB292B">
        <w:rPr>
          <w:rFonts w:ascii="Times New Roman" w:hAnsi="Times New Roman" w:cs="Times New Roman"/>
          <w:b/>
          <w:sz w:val="24"/>
          <w:szCs w:val="24"/>
        </w:rPr>
        <w:t xml:space="preserve">La </w:t>
      </w:r>
      <w:r w:rsidR="00382986" w:rsidRPr="00DB292B">
        <w:rPr>
          <w:rFonts w:ascii="Times New Roman" w:hAnsi="Times New Roman" w:cs="Times New Roman"/>
          <w:b/>
          <w:sz w:val="24"/>
          <w:szCs w:val="24"/>
        </w:rPr>
        <w:t xml:space="preserve">Chargée </w:t>
      </w:r>
      <w:r w:rsidR="00600B00" w:rsidRPr="00DB292B">
        <w:rPr>
          <w:rFonts w:ascii="Times New Roman" w:hAnsi="Times New Roman" w:cs="Times New Roman"/>
          <w:b/>
          <w:sz w:val="24"/>
          <w:szCs w:val="24"/>
        </w:rPr>
        <w:t>du genre</w:t>
      </w:r>
      <w:r w:rsidRPr="00DB292B">
        <w:rPr>
          <w:rFonts w:ascii="Times New Roman" w:hAnsi="Times New Roman" w:cs="Times New Roman"/>
          <w:sz w:val="24"/>
          <w:szCs w:val="24"/>
        </w:rPr>
        <w:t>, à la mobilisation et à la logistique</w:t>
      </w:r>
      <w:r w:rsidR="00804E21" w:rsidRPr="00DB292B">
        <w:rPr>
          <w:rFonts w:ascii="Times New Roman" w:hAnsi="Times New Roman" w:cs="Times New Roman"/>
          <w:sz w:val="24"/>
          <w:szCs w:val="24"/>
        </w:rPr>
        <w:t xml:space="preserve"> est chargée de l’organisation </w:t>
      </w:r>
      <w:r w:rsidR="00600B00" w:rsidRPr="00DB292B">
        <w:rPr>
          <w:rFonts w:ascii="Times New Roman" w:hAnsi="Times New Roman" w:cs="Times New Roman"/>
          <w:sz w:val="24"/>
          <w:szCs w:val="24"/>
        </w:rPr>
        <w:t>des sessions de renforcement des compétences des membres et des cibles de l’ONG.</w:t>
      </w:r>
    </w:p>
    <w:p w:rsidR="00F8008F" w:rsidRPr="00DB292B" w:rsidRDefault="00F8008F" w:rsidP="00DB292B">
      <w:pPr>
        <w:spacing w:line="360" w:lineRule="auto"/>
        <w:rPr>
          <w:rFonts w:ascii="Times New Roman" w:hAnsi="Times New Roman" w:cs="Times New Roman"/>
          <w:sz w:val="24"/>
          <w:szCs w:val="24"/>
        </w:rPr>
      </w:pPr>
    </w:p>
    <w:p w:rsidR="006C6CFA" w:rsidRPr="00DB292B" w:rsidRDefault="00B83BDE" w:rsidP="00DB292B">
      <w:pPr>
        <w:spacing w:line="360" w:lineRule="auto"/>
        <w:rPr>
          <w:rFonts w:ascii="Times New Roman" w:hAnsi="Times New Roman" w:cs="Times New Roman"/>
          <w:b/>
          <w:sz w:val="24"/>
          <w:szCs w:val="24"/>
        </w:rPr>
      </w:pPr>
      <w:r w:rsidRPr="00DB292B">
        <w:rPr>
          <w:rFonts w:ascii="Times New Roman" w:hAnsi="Times New Roman" w:cs="Times New Roman"/>
          <w:b/>
          <w:sz w:val="24"/>
          <w:szCs w:val="24"/>
        </w:rPr>
        <w:t>ARTICLE 19 :</w:t>
      </w:r>
      <w:r w:rsidR="006C6CFA" w:rsidRPr="00DB292B">
        <w:rPr>
          <w:rFonts w:ascii="Times New Roman" w:hAnsi="Times New Roman" w:cs="Times New Roman"/>
          <w:b/>
          <w:sz w:val="24"/>
          <w:szCs w:val="24"/>
        </w:rPr>
        <w:t xml:space="preserve"> LA RESPONSABLE PARTENARIAT</w:t>
      </w:r>
    </w:p>
    <w:p w:rsidR="00804E21" w:rsidRPr="00DB292B" w:rsidRDefault="00600B00" w:rsidP="00DB292B">
      <w:pPr>
        <w:spacing w:line="360" w:lineRule="auto"/>
        <w:rPr>
          <w:rFonts w:ascii="Times New Roman" w:hAnsi="Times New Roman" w:cs="Times New Roman"/>
          <w:sz w:val="24"/>
          <w:szCs w:val="24"/>
        </w:rPr>
      </w:pPr>
      <w:r w:rsidRPr="00DB292B">
        <w:rPr>
          <w:rFonts w:ascii="Times New Roman" w:hAnsi="Times New Roman" w:cs="Times New Roman"/>
          <w:b/>
          <w:sz w:val="24"/>
          <w:szCs w:val="24"/>
        </w:rPr>
        <w:t>La responsable partenariat</w:t>
      </w:r>
      <w:r w:rsidR="006F2A51">
        <w:rPr>
          <w:rFonts w:ascii="Times New Roman" w:hAnsi="Times New Roman" w:cs="Times New Roman"/>
          <w:sz w:val="24"/>
          <w:szCs w:val="24"/>
        </w:rPr>
        <w:t xml:space="preserve"> est chargée</w:t>
      </w:r>
      <w:r w:rsidR="00804E21" w:rsidRPr="00DB292B">
        <w:rPr>
          <w:rFonts w:ascii="Times New Roman" w:hAnsi="Times New Roman" w:cs="Times New Roman"/>
          <w:sz w:val="24"/>
          <w:szCs w:val="24"/>
        </w:rPr>
        <w:t xml:space="preserve"> d’entrer en contact avec des partenaires nationaux, internationaux et tous ceux qui pourront aider à faire la promotion de l’</w:t>
      </w:r>
      <w:r w:rsidR="005972BB" w:rsidRPr="00DB292B">
        <w:rPr>
          <w:rFonts w:ascii="Times New Roman" w:hAnsi="Times New Roman" w:cs="Times New Roman"/>
          <w:sz w:val="24"/>
          <w:szCs w:val="24"/>
        </w:rPr>
        <w:t>ONG</w:t>
      </w:r>
      <w:r w:rsidR="00804E21" w:rsidRPr="00DB292B">
        <w:rPr>
          <w:rFonts w:ascii="Times New Roman" w:hAnsi="Times New Roman" w:cs="Times New Roman"/>
          <w:sz w:val="24"/>
          <w:szCs w:val="24"/>
        </w:rPr>
        <w:t xml:space="preserve"> et œuvrer pour son épanouissement.</w:t>
      </w:r>
      <w:r w:rsidRPr="00DB292B">
        <w:rPr>
          <w:rFonts w:ascii="Times New Roman" w:hAnsi="Times New Roman" w:cs="Times New Roman"/>
          <w:sz w:val="24"/>
          <w:szCs w:val="24"/>
        </w:rPr>
        <w:t xml:space="preserve"> Elle s’occupe de la mobilisation des ressources pour l’ONG.</w:t>
      </w:r>
    </w:p>
    <w:p w:rsidR="00F8008F" w:rsidRPr="00DB292B" w:rsidRDefault="00F8008F" w:rsidP="00DB292B">
      <w:pPr>
        <w:spacing w:line="360" w:lineRule="auto"/>
        <w:rPr>
          <w:rFonts w:ascii="Times New Roman" w:hAnsi="Times New Roman" w:cs="Times New Roman"/>
          <w:sz w:val="24"/>
          <w:szCs w:val="24"/>
        </w:rPr>
      </w:pPr>
    </w:p>
    <w:p w:rsidR="006C6CFA" w:rsidRPr="00DB292B" w:rsidRDefault="006C6CFA" w:rsidP="00DB292B">
      <w:pPr>
        <w:spacing w:line="360" w:lineRule="auto"/>
        <w:rPr>
          <w:rFonts w:ascii="Times New Roman" w:hAnsi="Times New Roman" w:cs="Times New Roman"/>
          <w:b/>
          <w:sz w:val="24"/>
          <w:szCs w:val="24"/>
        </w:rPr>
      </w:pPr>
      <w:r w:rsidRPr="00DB292B">
        <w:rPr>
          <w:rFonts w:ascii="Times New Roman" w:hAnsi="Times New Roman" w:cs="Times New Roman"/>
          <w:b/>
          <w:sz w:val="24"/>
          <w:szCs w:val="24"/>
        </w:rPr>
        <w:t>ARTICLE 20 : LA CONSEILLERE</w:t>
      </w:r>
    </w:p>
    <w:p w:rsidR="00804E21" w:rsidRPr="00DB292B" w:rsidRDefault="006C6CFA" w:rsidP="00DB292B">
      <w:pPr>
        <w:spacing w:line="360" w:lineRule="auto"/>
        <w:rPr>
          <w:rFonts w:ascii="Times New Roman" w:hAnsi="Times New Roman" w:cs="Times New Roman"/>
          <w:sz w:val="24"/>
          <w:szCs w:val="24"/>
        </w:rPr>
      </w:pPr>
      <w:r w:rsidRPr="00DB292B">
        <w:rPr>
          <w:rFonts w:ascii="Times New Roman" w:hAnsi="Times New Roman" w:cs="Times New Roman"/>
          <w:b/>
          <w:sz w:val="24"/>
          <w:szCs w:val="24"/>
        </w:rPr>
        <w:t>La Conseillère</w:t>
      </w:r>
      <w:r w:rsidR="00804E21" w:rsidRPr="00DB292B">
        <w:rPr>
          <w:rFonts w:ascii="Times New Roman" w:hAnsi="Times New Roman" w:cs="Times New Roman"/>
          <w:sz w:val="24"/>
          <w:szCs w:val="24"/>
        </w:rPr>
        <w:t xml:space="preserve">, est chargée, en collaboration avec le </w:t>
      </w:r>
      <w:r w:rsidR="005972BB" w:rsidRPr="00DB292B">
        <w:rPr>
          <w:rFonts w:ascii="Times New Roman" w:hAnsi="Times New Roman" w:cs="Times New Roman"/>
          <w:sz w:val="24"/>
          <w:szCs w:val="24"/>
        </w:rPr>
        <w:t>Bureau Exécutif</w:t>
      </w:r>
      <w:r w:rsidR="00804E21" w:rsidRPr="00DB292B">
        <w:rPr>
          <w:rFonts w:ascii="Times New Roman" w:hAnsi="Times New Roman" w:cs="Times New Roman"/>
          <w:sz w:val="24"/>
          <w:szCs w:val="24"/>
        </w:rPr>
        <w:t> :</w:t>
      </w:r>
    </w:p>
    <w:p w:rsidR="00BD4011" w:rsidRPr="00DB292B" w:rsidRDefault="00804E21" w:rsidP="00DB292B">
      <w:pPr>
        <w:pStyle w:val="Paragraphedeliste"/>
        <w:numPr>
          <w:ilvl w:val="0"/>
          <w:numId w:val="2"/>
        </w:numPr>
        <w:spacing w:line="360" w:lineRule="auto"/>
        <w:rPr>
          <w:rFonts w:ascii="Times New Roman" w:hAnsi="Times New Roman" w:cs="Times New Roman"/>
          <w:sz w:val="24"/>
          <w:szCs w:val="24"/>
        </w:rPr>
      </w:pPr>
      <w:r w:rsidRPr="00DB292B">
        <w:rPr>
          <w:rFonts w:ascii="Times New Roman" w:hAnsi="Times New Roman" w:cs="Times New Roman"/>
          <w:sz w:val="24"/>
          <w:szCs w:val="24"/>
        </w:rPr>
        <w:t>D’assurer la circulation de toutes les informations dans toutes les instances de l’</w:t>
      </w:r>
      <w:r w:rsidR="005972BB" w:rsidRPr="00DB292B">
        <w:rPr>
          <w:rFonts w:ascii="Times New Roman" w:hAnsi="Times New Roman" w:cs="Times New Roman"/>
          <w:sz w:val="24"/>
          <w:szCs w:val="24"/>
        </w:rPr>
        <w:t>ONG</w:t>
      </w:r>
      <w:r w:rsidRPr="00DB292B">
        <w:rPr>
          <w:rFonts w:ascii="Times New Roman" w:hAnsi="Times New Roman" w:cs="Times New Roman"/>
          <w:sz w:val="24"/>
          <w:szCs w:val="24"/>
        </w:rPr>
        <w:t> ;</w:t>
      </w:r>
    </w:p>
    <w:p w:rsidR="00805C31" w:rsidRPr="00DB292B" w:rsidRDefault="00BD4011" w:rsidP="00DB292B">
      <w:pPr>
        <w:pStyle w:val="Paragraphedeliste"/>
        <w:numPr>
          <w:ilvl w:val="0"/>
          <w:numId w:val="2"/>
        </w:numPr>
        <w:spacing w:line="360" w:lineRule="auto"/>
        <w:rPr>
          <w:rFonts w:ascii="Times New Roman" w:hAnsi="Times New Roman" w:cs="Times New Roman"/>
          <w:sz w:val="24"/>
          <w:szCs w:val="24"/>
        </w:rPr>
      </w:pPr>
      <w:r w:rsidRPr="00DB292B">
        <w:rPr>
          <w:rFonts w:ascii="Times New Roman" w:hAnsi="Times New Roman" w:cs="Times New Roman"/>
          <w:sz w:val="24"/>
          <w:szCs w:val="24"/>
        </w:rPr>
        <w:t>De faire l’organisation pratique et du suivi des séances de formation, de recyclage et au</w:t>
      </w:r>
      <w:r w:rsidR="00805C31" w:rsidRPr="00DB292B">
        <w:rPr>
          <w:rFonts w:ascii="Times New Roman" w:hAnsi="Times New Roman" w:cs="Times New Roman"/>
          <w:sz w:val="24"/>
          <w:szCs w:val="24"/>
        </w:rPr>
        <w:t xml:space="preserve">tres renforcements des </w:t>
      </w:r>
      <w:r w:rsidR="00600B00" w:rsidRPr="00DB292B">
        <w:rPr>
          <w:rFonts w:ascii="Times New Roman" w:hAnsi="Times New Roman" w:cs="Times New Roman"/>
          <w:sz w:val="24"/>
          <w:szCs w:val="24"/>
        </w:rPr>
        <w:t>ca</w:t>
      </w:r>
      <w:r w:rsidR="00805C31" w:rsidRPr="00DB292B">
        <w:rPr>
          <w:rFonts w:ascii="Times New Roman" w:hAnsi="Times New Roman" w:cs="Times New Roman"/>
          <w:sz w:val="24"/>
          <w:szCs w:val="24"/>
        </w:rPr>
        <w:t>pacités nécessaires pour la bonne marche des activités de l’organisation ;</w:t>
      </w:r>
    </w:p>
    <w:p w:rsidR="003E12D3" w:rsidRPr="00DB292B" w:rsidRDefault="00805C31" w:rsidP="00DB292B">
      <w:pPr>
        <w:pStyle w:val="Paragraphedeliste"/>
        <w:numPr>
          <w:ilvl w:val="0"/>
          <w:numId w:val="2"/>
        </w:numPr>
        <w:spacing w:line="360" w:lineRule="auto"/>
        <w:rPr>
          <w:rFonts w:ascii="Times New Roman" w:hAnsi="Times New Roman" w:cs="Times New Roman"/>
          <w:sz w:val="24"/>
          <w:szCs w:val="24"/>
        </w:rPr>
      </w:pPr>
      <w:r w:rsidRPr="00DB292B">
        <w:rPr>
          <w:rFonts w:ascii="Times New Roman" w:hAnsi="Times New Roman" w:cs="Times New Roman"/>
          <w:sz w:val="24"/>
          <w:szCs w:val="24"/>
        </w:rPr>
        <w:t>D’</w:t>
      </w:r>
      <w:r w:rsidR="00947AD6" w:rsidRPr="00DB292B">
        <w:rPr>
          <w:rFonts w:ascii="Times New Roman" w:hAnsi="Times New Roman" w:cs="Times New Roman"/>
          <w:sz w:val="24"/>
          <w:szCs w:val="24"/>
        </w:rPr>
        <w:t>appuyer l’élaboration</w:t>
      </w:r>
      <w:r w:rsidRPr="00DB292B">
        <w:rPr>
          <w:rFonts w:ascii="Times New Roman" w:hAnsi="Times New Roman" w:cs="Times New Roman"/>
          <w:sz w:val="24"/>
          <w:szCs w:val="24"/>
        </w:rPr>
        <w:t xml:space="preserve"> </w:t>
      </w:r>
      <w:r w:rsidR="00600B00" w:rsidRPr="00DB292B">
        <w:rPr>
          <w:rFonts w:ascii="Times New Roman" w:hAnsi="Times New Roman" w:cs="Times New Roman"/>
          <w:sz w:val="24"/>
          <w:szCs w:val="24"/>
        </w:rPr>
        <w:t xml:space="preserve">et </w:t>
      </w:r>
      <w:r w:rsidR="00947AD6" w:rsidRPr="00DB292B">
        <w:rPr>
          <w:rFonts w:ascii="Times New Roman" w:hAnsi="Times New Roman" w:cs="Times New Roman"/>
          <w:sz w:val="24"/>
          <w:szCs w:val="24"/>
        </w:rPr>
        <w:t xml:space="preserve">la </w:t>
      </w:r>
      <w:r w:rsidR="00600B00" w:rsidRPr="00DB292B">
        <w:rPr>
          <w:rFonts w:ascii="Times New Roman" w:hAnsi="Times New Roman" w:cs="Times New Roman"/>
          <w:sz w:val="24"/>
          <w:szCs w:val="24"/>
        </w:rPr>
        <w:t>diffus</w:t>
      </w:r>
      <w:r w:rsidR="00947AD6" w:rsidRPr="00DB292B">
        <w:rPr>
          <w:rFonts w:ascii="Times New Roman" w:hAnsi="Times New Roman" w:cs="Times New Roman"/>
          <w:sz w:val="24"/>
          <w:szCs w:val="24"/>
        </w:rPr>
        <w:t>ion</w:t>
      </w:r>
      <w:r w:rsidR="00600B00" w:rsidRPr="00DB292B">
        <w:rPr>
          <w:rFonts w:ascii="Times New Roman" w:hAnsi="Times New Roman" w:cs="Times New Roman"/>
          <w:sz w:val="24"/>
          <w:szCs w:val="24"/>
        </w:rPr>
        <w:t xml:space="preserve"> sur tous les canaux autorisés, les éléments de visibilité de l’ONG</w:t>
      </w:r>
      <w:r w:rsidR="003E12D3" w:rsidRPr="00DB292B">
        <w:rPr>
          <w:rFonts w:ascii="Times New Roman" w:hAnsi="Times New Roman" w:cs="Times New Roman"/>
          <w:sz w:val="24"/>
          <w:szCs w:val="24"/>
        </w:rPr>
        <w:t> ;</w:t>
      </w:r>
    </w:p>
    <w:p w:rsidR="00E22A70" w:rsidRPr="00DB292B" w:rsidRDefault="00600B00" w:rsidP="00DB292B">
      <w:pPr>
        <w:pStyle w:val="Paragraphedeliste"/>
        <w:numPr>
          <w:ilvl w:val="0"/>
          <w:numId w:val="2"/>
        </w:numPr>
        <w:spacing w:line="360" w:lineRule="auto"/>
        <w:rPr>
          <w:rFonts w:ascii="Times New Roman" w:hAnsi="Times New Roman" w:cs="Times New Roman"/>
          <w:sz w:val="24"/>
          <w:szCs w:val="24"/>
        </w:rPr>
      </w:pPr>
      <w:r w:rsidRPr="00DB292B">
        <w:rPr>
          <w:rFonts w:ascii="Times New Roman" w:hAnsi="Times New Roman" w:cs="Times New Roman"/>
          <w:sz w:val="24"/>
          <w:szCs w:val="24"/>
        </w:rPr>
        <w:t>D’assure une large diffusion des différentes interventions de l’ONG</w:t>
      </w:r>
      <w:r w:rsidR="00E22A70" w:rsidRPr="00DB292B">
        <w:rPr>
          <w:rFonts w:ascii="Times New Roman" w:hAnsi="Times New Roman" w:cs="Times New Roman"/>
          <w:sz w:val="24"/>
          <w:szCs w:val="24"/>
        </w:rPr>
        <w:t>.</w:t>
      </w:r>
    </w:p>
    <w:p w:rsidR="00C821A0" w:rsidRDefault="00C821A0" w:rsidP="00B83BDE">
      <w:pPr>
        <w:spacing w:line="360" w:lineRule="auto"/>
        <w:rPr>
          <w:rFonts w:ascii="Times New Roman" w:hAnsi="Times New Roman" w:cs="Times New Roman"/>
          <w:sz w:val="24"/>
          <w:szCs w:val="24"/>
        </w:rPr>
      </w:pPr>
    </w:p>
    <w:p w:rsidR="007C7DF9" w:rsidRPr="004723C4" w:rsidRDefault="00F8008F" w:rsidP="007C7DF9">
      <w:pPr>
        <w:spacing w:line="360" w:lineRule="auto"/>
        <w:rPr>
          <w:rFonts w:ascii="Times New Roman" w:hAnsi="Times New Roman" w:cs="Times New Roman"/>
          <w:b/>
          <w:color w:val="000000" w:themeColor="text1"/>
          <w:sz w:val="24"/>
          <w:szCs w:val="24"/>
        </w:rPr>
      </w:pPr>
      <w:r w:rsidRPr="004723C4">
        <w:rPr>
          <w:rFonts w:ascii="Times New Roman" w:hAnsi="Times New Roman" w:cs="Times New Roman"/>
          <w:b/>
          <w:color w:val="000000" w:themeColor="text1"/>
          <w:sz w:val="24"/>
          <w:szCs w:val="24"/>
        </w:rPr>
        <w:t>ARTICLE 21 : LE COMMISSARIAT AUX COMPTES (CC)</w:t>
      </w:r>
    </w:p>
    <w:p w:rsidR="007C7DF9" w:rsidRPr="004723C4" w:rsidRDefault="007C7DF9" w:rsidP="007C7DF9">
      <w:pPr>
        <w:spacing w:line="360" w:lineRule="auto"/>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Deux (02) Commissaires aux comptes sont élues par l’Assemblée Générale pour un mandat de deux (02) ans renouvelable.</w:t>
      </w:r>
    </w:p>
    <w:p w:rsidR="007C7DF9" w:rsidRPr="004723C4" w:rsidRDefault="007C7DF9" w:rsidP="007C7DF9">
      <w:pPr>
        <w:spacing w:line="360" w:lineRule="auto"/>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 xml:space="preserve">Ils sont chargé de : </w:t>
      </w:r>
    </w:p>
    <w:p w:rsidR="007C7DF9" w:rsidRPr="004723C4" w:rsidRDefault="007C7DF9" w:rsidP="007C7DF9">
      <w:pPr>
        <w:pStyle w:val="Paragraphedeliste"/>
        <w:numPr>
          <w:ilvl w:val="0"/>
          <w:numId w:val="8"/>
        </w:numPr>
        <w:spacing w:after="160" w:line="360" w:lineRule="auto"/>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Veiller à la bonne gestion financière et matérielle de l’Organisation ;</w:t>
      </w:r>
    </w:p>
    <w:p w:rsidR="007C7DF9" w:rsidRPr="004723C4" w:rsidRDefault="007C7DF9" w:rsidP="007C7DF9">
      <w:pPr>
        <w:pStyle w:val="Paragraphedeliste"/>
        <w:numPr>
          <w:ilvl w:val="0"/>
          <w:numId w:val="8"/>
        </w:numPr>
        <w:spacing w:after="160" w:line="360" w:lineRule="auto"/>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Emettre des avis au Bureau Exécutif sur toutes les questions de gestion dont ils sont saisis ou ont connaissance. Ils procèdent, au moins une fois par an, à la vérification approfondie des comptes et de la gestion de l’Organisation. Ils sont chargés de vérifier la gestion du Bureau exécutif et de rendre compte à l’Assemblée Générale.</w:t>
      </w:r>
    </w:p>
    <w:p w:rsidR="007C7DF9" w:rsidRPr="004723C4" w:rsidRDefault="007C7DF9" w:rsidP="007C7DF9">
      <w:pPr>
        <w:spacing w:line="360" w:lineRule="auto"/>
        <w:rPr>
          <w:rFonts w:ascii="Times New Roman" w:hAnsi="Times New Roman" w:cs="Times New Roman"/>
          <w:b/>
          <w:color w:val="000000" w:themeColor="text1"/>
          <w:sz w:val="24"/>
          <w:szCs w:val="24"/>
        </w:rPr>
      </w:pPr>
    </w:p>
    <w:p w:rsidR="007C7DF9" w:rsidRPr="004723C4" w:rsidRDefault="007C7DF9" w:rsidP="007C7DF9">
      <w:pPr>
        <w:spacing w:line="360" w:lineRule="auto"/>
        <w:rPr>
          <w:rFonts w:ascii="Times New Roman" w:hAnsi="Times New Roman" w:cs="Times New Roman"/>
          <w:color w:val="000000" w:themeColor="text1"/>
          <w:sz w:val="24"/>
          <w:szCs w:val="24"/>
        </w:rPr>
      </w:pPr>
      <w:r w:rsidRPr="004723C4">
        <w:rPr>
          <w:rFonts w:ascii="Times New Roman" w:hAnsi="Times New Roman" w:cs="Times New Roman"/>
          <w:b/>
          <w:color w:val="000000" w:themeColor="text1"/>
          <w:sz w:val="24"/>
          <w:szCs w:val="24"/>
        </w:rPr>
        <w:t>ARTICLE 22 :</w:t>
      </w:r>
      <w:r w:rsidRPr="004723C4">
        <w:rPr>
          <w:rFonts w:ascii="Times New Roman" w:hAnsi="Times New Roman" w:cs="Times New Roman"/>
          <w:color w:val="000000" w:themeColor="text1"/>
          <w:sz w:val="24"/>
          <w:szCs w:val="24"/>
        </w:rPr>
        <w:t xml:space="preserve"> POUVOIRS DES COMMISSAIRES AUX COMPTES</w:t>
      </w:r>
    </w:p>
    <w:p w:rsidR="007C7DF9" w:rsidRPr="004723C4" w:rsidRDefault="007C7DF9" w:rsidP="007C7DF9">
      <w:pPr>
        <w:spacing w:line="360" w:lineRule="auto"/>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 commissaires aux comptes peuvent, à tout moment procéder à des contrôles inopinés et ont le pourvoir de se faire communiquer tous les documents ou pièces utiles à l’accomplissement correct de leur tâche.</w:t>
      </w:r>
    </w:p>
    <w:p w:rsidR="007C7DF9" w:rsidRPr="004723C4" w:rsidRDefault="007C7DF9" w:rsidP="007C7DF9">
      <w:pPr>
        <w:spacing w:line="360" w:lineRule="auto"/>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De ce fait, ils peuvent recevoir de tout membre de l’Organisation des informations leur permettant d’accomplir efficacement leur mission.</w:t>
      </w:r>
    </w:p>
    <w:p w:rsidR="007C7DF9" w:rsidRPr="004723C4" w:rsidRDefault="007C7DF9" w:rsidP="007C7DF9">
      <w:pPr>
        <w:spacing w:line="360" w:lineRule="auto"/>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 besoins financiers et/ou matériels de leur mission sont à la charge du Bureau Exécutif.</w:t>
      </w:r>
    </w:p>
    <w:p w:rsidR="007C7DF9" w:rsidRPr="004723C4" w:rsidRDefault="007C7DF9" w:rsidP="00B83BDE">
      <w:pPr>
        <w:spacing w:line="360" w:lineRule="auto"/>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 commissaires aux comptes de l’ONG peuvent adresser une demande d’explication écrite au Trésorier Général sur toute irrégularité de gestion constatée et celui-ci est tenu de répondre par écrit à l’interpellation dans un délai de dix (10) jours au plus.</w:t>
      </w:r>
    </w:p>
    <w:p w:rsidR="007C7DF9" w:rsidRPr="004723C4" w:rsidRDefault="007C7DF9" w:rsidP="00B83BDE">
      <w:pPr>
        <w:spacing w:line="360" w:lineRule="auto"/>
        <w:rPr>
          <w:rFonts w:ascii="Times New Roman" w:hAnsi="Times New Roman" w:cs="Times New Roman"/>
          <w:color w:val="000000" w:themeColor="text1"/>
          <w:sz w:val="24"/>
          <w:szCs w:val="24"/>
        </w:rPr>
      </w:pPr>
    </w:p>
    <w:p w:rsidR="007C7DF9" w:rsidRDefault="007C7DF9" w:rsidP="00335A52">
      <w:pPr>
        <w:spacing w:line="360" w:lineRule="auto"/>
        <w:rPr>
          <w:rFonts w:ascii="Times New Roman" w:hAnsi="Times New Roman" w:cs="Times New Roman"/>
          <w:sz w:val="24"/>
          <w:szCs w:val="24"/>
        </w:rPr>
      </w:pPr>
      <w:r>
        <w:rPr>
          <w:rFonts w:ascii="Times New Roman" w:hAnsi="Times New Roman" w:cs="Times New Roman"/>
          <w:b/>
          <w:sz w:val="24"/>
          <w:szCs w:val="24"/>
        </w:rPr>
        <w:t>ARTICLE 23</w:t>
      </w:r>
      <w:r w:rsidRPr="00B83BDE">
        <w:rPr>
          <w:rFonts w:ascii="Times New Roman" w:hAnsi="Times New Roman" w:cs="Times New Roman"/>
          <w:b/>
          <w:sz w:val="24"/>
          <w:szCs w:val="24"/>
        </w:rPr>
        <w:t> </w:t>
      </w:r>
      <w:r w:rsidR="00B83BDE" w:rsidRPr="00B83BDE">
        <w:rPr>
          <w:rFonts w:ascii="Times New Roman" w:hAnsi="Times New Roman" w:cs="Times New Roman"/>
          <w:sz w:val="24"/>
          <w:szCs w:val="24"/>
        </w:rPr>
        <w:t>:</w:t>
      </w:r>
      <w:r>
        <w:rPr>
          <w:rFonts w:ascii="Times New Roman" w:hAnsi="Times New Roman" w:cs="Times New Roman"/>
          <w:sz w:val="24"/>
          <w:szCs w:val="24"/>
        </w:rPr>
        <w:t xml:space="preserve"> LE CCOMPTE BANCAIRE</w:t>
      </w:r>
    </w:p>
    <w:p w:rsidR="00B83BDE" w:rsidRDefault="00B83BDE" w:rsidP="00335A52">
      <w:pPr>
        <w:spacing w:line="360" w:lineRule="auto"/>
        <w:rPr>
          <w:rFonts w:ascii="Times New Roman" w:hAnsi="Times New Roman" w:cs="Times New Roman"/>
          <w:sz w:val="24"/>
          <w:szCs w:val="24"/>
        </w:rPr>
      </w:pPr>
      <w:r w:rsidRPr="00B83BDE">
        <w:rPr>
          <w:rFonts w:ascii="Times New Roman" w:hAnsi="Times New Roman" w:cs="Times New Roman"/>
          <w:sz w:val="24"/>
          <w:szCs w:val="24"/>
        </w:rPr>
        <w:t xml:space="preserve"> Un compte bancaire est ouvert au nom de l’ONG « </w:t>
      </w:r>
      <w:r w:rsidRPr="00B83BDE">
        <w:rPr>
          <w:rFonts w:ascii="Times New Roman" w:hAnsi="Times New Roman" w:cs="Times New Roman"/>
          <w:b/>
          <w:sz w:val="24"/>
          <w:szCs w:val="24"/>
        </w:rPr>
        <w:t>ELITE ATACORA</w:t>
      </w:r>
      <w:r w:rsidRPr="00B83BDE">
        <w:rPr>
          <w:rFonts w:ascii="Times New Roman" w:hAnsi="Times New Roman" w:cs="Times New Roman"/>
          <w:sz w:val="24"/>
          <w:szCs w:val="24"/>
        </w:rPr>
        <w:t> ». Tous les chèques doivent être cosignés par la Présidente et la Trésorière Générale conformément aux statuts.</w:t>
      </w:r>
    </w:p>
    <w:p w:rsidR="00C821A0" w:rsidRPr="005414B6" w:rsidRDefault="005414B6" w:rsidP="00335A52">
      <w:pPr>
        <w:spacing w:line="360" w:lineRule="auto"/>
        <w:rPr>
          <w:rFonts w:ascii="Times New Roman" w:hAnsi="Times New Roman" w:cs="Times New Roman"/>
          <w:b/>
          <w:sz w:val="24"/>
          <w:szCs w:val="24"/>
        </w:rPr>
      </w:pPr>
      <w:r>
        <w:rPr>
          <w:rFonts w:ascii="Times New Roman" w:hAnsi="Times New Roman" w:cs="Times New Roman"/>
          <w:sz w:val="24"/>
          <w:szCs w:val="24"/>
        </w:rPr>
        <w:t xml:space="preserve">CHAPITRE III : </w:t>
      </w:r>
      <w:r w:rsidR="00C821A0" w:rsidRPr="005414B6">
        <w:rPr>
          <w:rFonts w:ascii="Times New Roman" w:hAnsi="Times New Roman" w:cs="Times New Roman"/>
          <w:b/>
          <w:sz w:val="24"/>
          <w:szCs w:val="24"/>
        </w:rPr>
        <w:t>LES SANCTIONS</w:t>
      </w:r>
    </w:p>
    <w:p w:rsidR="008F2FD3" w:rsidRDefault="00335A52" w:rsidP="00335A52">
      <w:pPr>
        <w:spacing w:line="360" w:lineRule="auto"/>
        <w:rPr>
          <w:rFonts w:ascii="Times New Roman" w:hAnsi="Times New Roman" w:cs="Times New Roman"/>
          <w:sz w:val="24"/>
          <w:szCs w:val="24"/>
        </w:rPr>
      </w:pPr>
      <w:r>
        <w:rPr>
          <w:rFonts w:ascii="Times New Roman" w:hAnsi="Times New Roman" w:cs="Times New Roman"/>
          <w:sz w:val="24"/>
          <w:szCs w:val="24"/>
        </w:rPr>
        <w:t xml:space="preserve">ARTICLE 24 : </w:t>
      </w:r>
      <w:r w:rsidR="008F2FD3" w:rsidRPr="004723C4">
        <w:rPr>
          <w:rFonts w:ascii="Times New Roman" w:hAnsi="Times New Roman" w:cs="Times New Roman"/>
          <w:color w:val="000000" w:themeColor="text1"/>
          <w:sz w:val="24"/>
          <w:szCs w:val="24"/>
        </w:rPr>
        <w:t xml:space="preserve">LE </w:t>
      </w:r>
      <w:r w:rsidR="00257040" w:rsidRPr="004723C4">
        <w:rPr>
          <w:rFonts w:ascii="Times New Roman" w:hAnsi="Times New Roman" w:cs="Times New Roman"/>
          <w:color w:val="000000" w:themeColor="text1"/>
          <w:sz w:val="24"/>
          <w:szCs w:val="24"/>
        </w:rPr>
        <w:t>NON-</w:t>
      </w:r>
      <w:r w:rsidR="008F2FD3" w:rsidRPr="004723C4">
        <w:rPr>
          <w:rFonts w:ascii="Times New Roman" w:hAnsi="Times New Roman" w:cs="Times New Roman"/>
          <w:color w:val="000000" w:themeColor="text1"/>
          <w:sz w:val="24"/>
          <w:szCs w:val="24"/>
        </w:rPr>
        <w:t>RESPECT DES PRINCIPES DE L’ONG</w:t>
      </w:r>
    </w:p>
    <w:p w:rsidR="00C821A0" w:rsidRDefault="00C821A0" w:rsidP="00335A52">
      <w:pPr>
        <w:spacing w:line="360" w:lineRule="auto"/>
        <w:rPr>
          <w:rFonts w:ascii="Times New Roman" w:hAnsi="Times New Roman" w:cs="Times New Roman"/>
          <w:sz w:val="24"/>
          <w:szCs w:val="24"/>
        </w:rPr>
      </w:pPr>
      <w:r w:rsidRPr="005414B6">
        <w:rPr>
          <w:rFonts w:ascii="Times New Roman" w:hAnsi="Times New Roman" w:cs="Times New Roman"/>
          <w:sz w:val="24"/>
          <w:szCs w:val="24"/>
        </w:rPr>
        <w:t>Tout membre est tenu de respecter les décisions et principes</w:t>
      </w:r>
      <w:r w:rsidR="001E07CE" w:rsidRPr="005414B6">
        <w:rPr>
          <w:rFonts w:ascii="Times New Roman" w:hAnsi="Times New Roman" w:cs="Times New Roman"/>
          <w:sz w:val="24"/>
          <w:szCs w:val="24"/>
        </w:rPr>
        <w:t xml:space="preserve"> de l’</w:t>
      </w:r>
      <w:r w:rsidR="005972BB" w:rsidRPr="005414B6">
        <w:rPr>
          <w:rFonts w:ascii="Times New Roman" w:hAnsi="Times New Roman" w:cs="Times New Roman"/>
          <w:sz w:val="24"/>
          <w:szCs w:val="24"/>
        </w:rPr>
        <w:t>ONG</w:t>
      </w:r>
      <w:r w:rsidR="001E07CE" w:rsidRPr="005414B6">
        <w:rPr>
          <w:rFonts w:ascii="Times New Roman" w:hAnsi="Times New Roman" w:cs="Times New Roman"/>
          <w:sz w:val="24"/>
          <w:szCs w:val="24"/>
        </w:rPr>
        <w:t xml:space="preserve"> sous peine de sanctions. Les rapports entre les différents organes de l’</w:t>
      </w:r>
      <w:r w:rsidR="005972BB" w:rsidRPr="005414B6">
        <w:rPr>
          <w:rFonts w:ascii="Times New Roman" w:hAnsi="Times New Roman" w:cs="Times New Roman"/>
          <w:sz w:val="24"/>
          <w:szCs w:val="24"/>
        </w:rPr>
        <w:t>ONG</w:t>
      </w:r>
      <w:r w:rsidR="00AD1FF6" w:rsidRPr="005414B6">
        <w:rPr>
          <w:rFonts w:ascii="Times New Roman" w:hAnsi="Times New Roman" w:cs="Times New Roman"/>
          <w:sz w:val="24"/>
          <w:szCs w:val="24"/>
        </w:rPr>
        <w:t xml:space="preserve"> « </w:t>
      </w:r>
      <w:r w:rsidR="002F3795" w:rsidRPr="005414B6">
        <w:rPr>
          <w:rFonts w:ascii="Times New Roman" w:hAnsi="Times New Roman" w:cs="Times New Roman"/>
          <w:b/>
          <w:sz w:val="24"/>
          <w:szCs w:val="24"/>
        </w:rPr>
        <w:t>ELITE ATACORA</w:t>
      </w:r>
      <w:r w:rsidR="00AD1FF6" w:rsidRPr="005414B6">
        <w:rPr>
          <w:rFonts w:ascii="Times New Roman" w:hAnsi="Times New Roman" w:cs="Times New Roman"/>
          <w:sz w:val="24"/>
          <w:szCs w:val="24"/>
        </w:rPr>
        <w:t> »</w:t>
      </w:r>
      <w:r w:rsidR="009537DC" w:rsidRPr="005414B6">
        <w:rPr>
          <w:rFonts w:ascii="Times New Roman" w:hAnsi="Times New Roman" w:cs="Times New Roman"/>
          <w:sz w:val="24"/>
          <w:szCs w:val="24"/>
        </w:rPr>
        <w:t xml:space="preserve"> doivent être basés sur une collaboration empreinte de loyauté et de cohésion.</w:t>
      </w:r>
    </w:p>
    <w:p w:rsidR="008F2FD3" w:rsidRPr="005414B6" w:rsidRDefault="008F2FD3" w:rsidP="00335A52">
      <w:pPr>
        <w:spacing w:line="360" w:lineRule="auto"/>
        <w:rPr>
          <w:rFonts w:ascii="Times New Roman" w:hAnsi="Times New Roman" w:cs="Times New Roman"/>
          <w:sz w:val="24"/>
          <w:szCs w:val="24"/>
        </w:rPr>
      </w:pPr>
    </w:p>
    <w:p w:rsidR="008F2FD3" w:rsidRDefault="00335A52" w:rsidP="00335A52">
      <w:pPr>
        <w:spacing w:line="360" w:lineRule="auto"/>
        <w:rPr>
          <w:rFonts w:ascii="Times New Roman" w:hAnsi="Times New Roman" w:cs="Times New Roman"/>
          <w:sz w:val="24"/>
          <w:szCs w:val="24"/>
        </w:rPr>
      </w:pPr>
      <w:r>
        <w:rPr>
          <w:rFonts w:ascii="Times New Roman" w:hAnsi="Times New Roman" w:cs="Times New Roman"/>
          <w:sz w:val="24"/>
          <w:szCs w:val="24"/>
        </w:rPr>
        <w:t>ARTICLE 25 :</w:t>
      </w:r>
      <w:r w:rsidR="008F2FD3">
        <w:rPr>
          <w:rFonts w:ascii="Times New Roman" w:hAnsi="Times New Roman" w:cs="Times New Roman"/>
          <w:sz w:val="24"/>
          <w:szCs w:val="24"/>
        </w:rPr>
        <w:t xml:space="preserve"> </w:t>
      </w:r>
      <w:r w:rsidR="008F2FD3" w:rsidRPr="004723C4">
        <w:rPr>
          <w:rFonts w:ascii="Times New Roman" w:hAnsi="Times New Roman" w:cs="Times New Roman"/>
          <w:color w:val="000000" w:themeColor="text1"/>
          <w:sz w:val="24"/>
          <w:szCs w:val="24"/>
        </w:rPr>
        <w:t>LES TYPES DE SANCTION</w:t>
      </w:r>
    </w:p>
    <w:p w:rsidR="009537DC" w:rsidRDefault="00335A52" w:rsidP="00335A5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9537DC" w:rsidRPr="005414B6">
        <w:rPr>
          <w:rFonts w:ascii="Times New Roman" w:hAnsi="Times New Roman" w:cs="Times New Roman"/>
          <w:sz w:val="24"/>
          <w:szCs w:val="24"/>
        </w:rPr>
        <w:t xml:space="preserve">Le non- respect des dispositions des statuts et du règlement intérieur est </w:t>
      </w:r>
      <w:r w:rsidR="001A4D8F" w:rsidRPr="005414B6">
        <w:rPr>
          <w:rFonts w:ascii="Times New Roman" w:hAnsi="Times New Roman" w:cs="Times New Roman"/>
          <w:sz w:val="24"/>
          <w:szCs w:val="24"/>
        </w:rPr>
        <w:t>réprimé</w:t>
      </w:r>
      <w:r w:rsidR="009537DC" w:rsidRPr="005414B6">
        <w:rPr>
          <w:rFonts w:ascii="Times New Roman" w:hAnsi="Times New Roman" w:cs="Times New Roman"/>
          <w:sz w:val="24"/>
          <w:szCs w:val="24"/>
        </w:rPr>
        <w:t xml:space="preserve"> par l’une des sanctions suivantes :</w:t>
      </w:r>
      <w:r w:rsidR="005414B6" w:rsidRPr="005414B6">
        <w:rPr>
          <w:rFonts w:ascii="Times New Roman" w:hAnsi="Times New Roman" w:cs="Times New Roman"/>
          <w:sz w:val="24"/>
          <w:szCs w:val="24"/>
        </w:rPr>
        <w:t xml:space="preserve"> </w:t>
      </w:r>
      <w:r w:rsidR="009537DC" w:rsidRPr="005414B6">
        <w:rPr>
          <w:rFonts w:ascii="Times New Roman" w:hAnsi="Times New Roman" w:cs="Times New Roman"/>
          <w:sz w:val="24"/>
          <w:szCs w:val="24"/>
        </w:rPr>
        <w:t>l’avertissement,</w:t>
      </w:r>
      <w:r w:rsidR="005414B6" w:rsidRPr="005414B6">
        <w:rPr>
          <w:rFonts w:ascii="Times New Roman" w:hAnsi="Times New Roman" w:cs="Times New Roman"/>
          <w:sz w:val="24"/>
          <w:szCs w:val="24"/>
        </w:rPr>
        <w:t xml:space="preserve"> </w:t>
      </w:r>
      <w:r w:rsidR="009537DC" w:rsidRPr="005414B6">
        <w:rPr>
          <w:rFonts w:ascii="Times New Roman" w:hAnsi="Times New Roman" w:cs="Times New Roman"/>
          <w:sz w:val="24"/>
          <w:szCs w:val="24"/>
        </w:rPr>
        <w:t>le blâme,</w:t>
      </w:r>
      <w:r w:rsidR="005414B6" w:rsidRPr="005414B6">
        <w:rPr>
          <w:rFonts w:ascii="Times New Roman" w:hAnsi="Times New Roman" w:cs="Times New Roman"/>
          <w:sz w:val="24"/>
          <w:szCs w:val="24"/>
        </w:rPr>
        <w:t xml:space="preserve"> </w:t>
      </w:r>
      <w:r w:rsidR="009537DC" w:rsidRPr="005414B6">
        <w:rPr>
          <w:rFonts w:ascii="Times New Roman" w:hAnsi="Times New Roman" w:cs="Times New Roman"/>
          <w:sz w:val="24"/>
          <w:szCs w:val="24"/>
        </w:rPr>
        <w:t>la suspension,</w:t>
      </w:r>
      <w:r w:rsidR="005414B6" w:rsidRPr="005414B6">
        <w:rPr>
          <w:rFonts w:ascii="Times New Roman" w:hAnsi="Times New Roman" w:cs="Times New Roman"/>
          <w:sz w:val="24"/>
          <w:szCs w:val="24"/>
        </w:rPr>
        <w:t xml:space="preserve"> la </w:t>
      </w:r>
      <w:r w:rsidR="009537DC" w:rsidRPr="005414B6">
        <w:rPr>
          <w:rFonts w:ascii="Times New Roman" w:hAnsi="Times New Roman" w:cs="Times New Roman"/>
          <w:sz w:val="24"/>
          <w:szCs w:val="24"/>
        </w:rPr>
        <w:t>radiation</w:t>
      </w:r>
      <w:r w:rsidR="005414B6" w:rsidRPr="005414B6">
        <w:rPr>
          <w:rFonts w:ascii="Times New Roman" w:hAnsi="Times New Roman" w:cs="Times New Roman"/>
          <w:sz w:val="24"/>
          <w:szCs w:val="24"/>
        </w:rPr>
        <w:t xml:space="preserve">, l’exclusion, </w:t>
      </w:r>
      <w:r w:rsidR="002F3795" w:rsidRPr="005414B6">
        <w:rPr>
          <w:rFonts w:ascii="Times New Roman" w:hAnsi="Times New Roman" w:cs="Times New Roman"/>
          <w:sz w:val="24"/>
          <w:szCs w:val="24"/>
        </w:rPr>
        <w:t>les poursuites judiciaires</w:t>
      </w:r>
      <w:r w:rsidR="005414B6" w:rsidRPr="005414B6">
        <w:rPr>
          <w:rFonts w:ascii="Times New Roman" w:hAnsi="Times New Roman" w:cs="Times New Roman"/>
          <w:sz w:val="24"/>
          <w:szCs w:val="24"/>
        </w:rPr>
        <w:t>.</w:t>
      </w:r>
    </w:p>
    <w:p w:rsidR="008F2FD3" w:rsidRPr="005414B6" w:rsidRDefault="008F2FD3" w:rsidP="00335A52">
      <w:pPr>
        <w:spacing w:line="360" w:lineRule="auto"/>
        <w:rPr>
          <w:rFonts w:ascii="Times New Roman" w:hAnsi="Times New Roman" w:cs="Times New Roman"/>
          <w:sz w:val="24"/>
          <w:szCs w:val="24"/>
        </w:rPr>
      </w:pPr>
    </w:p>
    <w:p w:rsidR="008F2FD3" w:rsidRDefault="00335A52" w:rsidP="00335A52">
      <w:pPr>
        <w:spacing w:line="360" w:lineRule="auto"/>
        <w:rPr>
          <w:rFonts w:ascii="Times New Roman" w:hAnsi="Times New Roman" w:cs="Times New Roman"/>
          <w:sz w:val="24"/>
          <w:szCs w:val="24"/>
        </w:rPr>
      </w:pPr>
      <w:r>
        <w:rPr>
          <w:rFonts w:ascii="Times New Roman" w:hAnsi="Times New Roman" w:cs="Times New Roman"/>
          <w:sz w:val="24"/>
          <w:szCs w:val="24"/>
        </w:rPr>
        <w:t xml:space="preserve">ARTICLE 26 : </w:t>
      </w:r>
      <w:r w:rsidR="00257040" w:rsidRPr="004723C4">
        <w:rPr>
          <w:rFonts w:ascii="Times New Roman" w:hAnsi="Times New Roman" w:cs="Times New Roman"/>
          <w:color w:val="000000" w:themeColor="text1"/>
          <w:sz w:val="24"/>
          <w:szCs w:val="24"/>
        </w:rPr>
        <w:t xml:space="preserve">LE </w:t>
      </w:r>
      <w:r w:rsidR="008F2FD3" w:rsidRPr="004723C4">
        <w:rPr>
          <w:rFonts w:ascii="Times New Roman" w:hAnsi="Times New Roman" w:cs="Times New Roman"/>
          <w:color w:val="000000" w:themeColor="text1"/>
          <w:sz w:val="24"/>
          <w:szCs w:val="24"/>
        </w:rPr>
        <w:t>RETARD DE PAIEMENT</w:t>
      </w:r>
    </w:p>
    <w:p w:rsidR="00780694" w:rsidRDefault="00780694" w:rsidP="00335A52">
      <w:pPr>
        <w:spacing w:line="360" w:lineRule="auto"/>
        <w:rPr>
          <w:rFonts w:ascii="Times New Roman" w:hAnsi="Times New Roman" w:cs="Times New Roman"/>
          <w:sz w:val="24"/>
          <w:szCs w:val="24"/>
        </w:rPr>
      </w:pPr>
      <w:r w:rsidRPr="005414B6">
        <w:rPr>
          <w:rFonts w:ascii="Times New Roman" w:hAnsi="Times New Roman" w:cs="Times New Roman"/>
          <w:sz w:val="24"/>
          <w:szCs w:val="24"/>
        </w:rPr>
        <w:t xml:space="preserve">Tout membre actif, accusant un retard de paiement de six mois de cotisations, reçoit une lettre d’avertissement de la Présidente du </w:t>
      </w:r>
      <w:r w:rsidR="005972BB" w:rsidRPr="005414B6">
        <w:rPr>
          <w:rFonts w:ascii="Times New Roman" w:hAnsi="Times New Roman" w:cs="Times New Roman"/>
          <w:sz w:val="24"/>
          <w:szCs w:val="24"/>
        </w:rPr>
        <w:t>B.E</w:t>
      </w:r>
      <w:r w:rsidRPr="005414B6">
        <w:rPr>
          <w:rFonts w:ascii="Times New Roman" w:hAnsi="Times New Roman" w:cs="Times New Roman"/>
          <w:sz w:val="24"/>
          <w:szCs w:val="24"/>
        </w:rPr>
        <w:t xml:space="preserve">. S’il ne s’exécute pas dans un délai de deux (2) mois, il est suspendu par le </w:t>
      </w:r>
      <w:r w:rsidR="005972BB" w:rsidRPr="005414B6">
        <w:rPr>
          <w:rFonts w:ascii="Times New Roman" w:hAnsi="Times New Roman" w:cs="Times New Roman"/>
          <w:sz w:val="24"/>
          <w:szCs w:val="24"/>
        </w:rPr>
        <w:t>B.E</w:t>
      </w:r>
      <w:r w:rsidRPr="005414B6">
        <w:rPr>
          <w:rFonts w:ascii="Times New Roman" w:hAnsi="Times New Roman" w:cs="Times New Roman"/>
          <w:sz w:val="24"/>
          <w:szCs w:val="24"/>
        </w:rPr>
        <w:t xml:space="preserve"> qui rend compte à l’AG qui statue sur son </w:t>
      </w:r>
      <w:r w:rsidR="007F4348" w:rsidRPr="005414B6">
        <w:rPr>
          <w:rFonts w:ascii="Times New Roman" w:hAnsi="Times New Roman" w:cs="Times New Roman"/>
          <w:sz w:val="24"/>
          <w:szCs w:val="24"/>
        </w:rPr>
        <w:t>ca</w:t>
      </w:r>
      <w:r w:rsidRPr="005414B6">
        <w:rPr>
          <w:rFonts w:ascii="Times New Roman" w:hAnsi="Times New Roman" w:cs="Times New Roman"/>
          <w:sz w:val="24"/>
          <w:szCs w:val="24"/>
        </w:rPr>
        <w:t>s.</w:t>
      </w:r>
    </w:p>
    <w:p w:rsidR="008F2FD3" w:rsidRPr="005414B6" w:rsidRDefault="008F2FD3" w:rsidP="00335A52">
      <w:pPr>
        <w:spacing w:line="360" w:lineRule="auto"/>
        <w:rPr>
          <w:rFonts w:ascii="Times New Roman" w:hAnsi="Times New Roman" w:cs="Times New Roman"/>
          <w:sz w:val="24"/>
          <w:szCs w:val="24"/>
        </w:rPr>
      </w:pPr>
    </w:p>
    <w:p w:rsidR="008F2FD3" w:rsidRDefault="00335A52" w:rsidP="00335A52">
      <w:pPr>
        <w:spacing w:line="360" w:lineRule="auto"/>
        <w:rPr>
          <w:rFonts w:ascii="Times New Roman" w:hAnsi="Times New Roman" w:cs="Times New Roman"/>
          <w:sz w:val="24"/>
          <w:szCs w:val="24"/>
        </w:rPr>
      </w:pPr>
      <w:r>
        <w:rPr>
          <w:rFonts w:ascii="Times New Roman" w:hAnsi="Times New Roman" w:cs="Times New Roman"/>
          <w:sz w:val="24"/>
          <w:szCs w:val="24"/>
        </w:rPr>
        <w:t>ARTICLE 27 :</w:t>
      </w:r>
      <w:r w:rsidR="008F2FD3">
        <w:rPr>
          <w:rFonts w:ascii="Times New Roman" w:hAnsi="Times New Roman" w:cs="Times New Roman"/>
          <w:sz w:val="24"/>
          <w:szCs w:val="24"/>
        </w:rPr>
        <w:t xml:space="preserve"> </w:t>
      </w:r>
      <w:r w:rsidR="008F2FD3" w:rsidRPr="004723C4">
        <w:rPr>
          <w:rFonts w:ascii="Times New Roman" w:hAnsi="Times New Roman" w:cs="Times New Roman"/>
          <w:color w:val="000000" w:themeColor="text1"/>
          <w:sz w:val="24"/>
          <w:szCs w:val="24"/>
        </w:rPr>
        <w:t>LE NON-RESPECT DES PRESCRIPTION DU REGLEMENT INTERIEUR</w:t>
      </w:r>
    </w:p>
    <w:p w:rsidR="00671760" w:rsidRDefault="00335A52" w:rsidP="00335A5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71760" w:rsidRPr="005414B6">
        <w:rPr>
          <w:rFonts w:ascii="Times New Roman" w:hAnsi="Times New Roman" w:cs="Times New Roman"/>
          <w:sz w:val="24"/>
          <w:szCs w:val="24"/>
        </w:rPr>
        <w:t xml:space="preserve">En </w:t>
      </w:r>
      <w:r w:rsidR="007F4348" w:rsidRPr="005414B6">
        <w:rPr>
          <w:rFonts w:ascii="Times New Roman" w:hAnsi="Times New Roman" w:cs="Times New Roman"/>
          <w:sz w:val="24"/>
          <w:szCs w:val="24"/>
        </w:rPr>
        <w:t>ca</w:t>
      </w:r>
      <w:r w:rsidR="00671760" w:rsidRPr="005414B6">
        <w:rPr>
          <w:rFonts w:ascii="Times New Roman" w:hAnsi="Times New Roman" w:cs="Times New Roman"/>
          <w:sz w:val="24"/>
          <w:szCs w:val="24"/>
        </w:rPr>
        <w:t xml:space="preserve">s de non- exécution des prescriptions du présent règlement intérieur et faute d’excuses motivées, et de la non observance d’une pratique sociale </w:t>
      </w:r>
      <w:r w:rsidR="00780694" w:rsidRPr="005414B6">
        <w:rPr>
          <w:rFonts w:ascii="Times New Roman" w:hAnsi="Times New Roman" w:cs="Times New Roman"/>
          <w:sz w:val="24"/>
          <w:szCs w:val="24"/>
        </w:rPr>
        <w:t>correcte,</w:t>
      </w:r>
      <w:r w:rsidR="007F4348" w:rsidRPr="005414B6">
        <w:rPr>
          <w:rFonts w:ascii="Times New Roman" w:hAnsi="Times New Roman" w:cs="Times New Roman"/>
          <w:sz w:val="24"/>
          <w:szCs w:val="24"/>
        </w:rPr>
        <w:t xml:space="preserve"> la radiation du mis</w:t>
      </w:r>
      <w:r w:rsidR="00671760" w:rsidRPr="005414B6">
        <w:rPr>
          <w:rFonts w:ascii="Times New Roman" w:hAnsi="Times New Roman" w:cs="Times New Roman"/>
          <w:sz w:val="24"/>
          <w:szCs w:val="24"/>
        </w:rPr>
        <w:t xml:space="preserve"> en </w:t>
      </w:r>
      <w:r w:rsidR="007F4348" w:rsidRPr="005414B6">
        <w:rPr>
          <w:rFonts w:ascii="Times New Roman" w:hAnsi="Times New Roman" w:cs="Times New Roman"/>
          <w:sz w:val="24"/>
          <w:szCs w:val="24"/>
        </w:rPr>
        <w:t>ca</w:t>
      </w:r>
      <w:r w:rsidR="00671760" w:rsidRPr="005414B6">
        <w:rPr>
          <w:rFonts w:ascii="Times New Roman" w:hAnsi="Times New Roman" w:cs="Times New Roman"/>
          <w:sz w:val="24"/>
          <w:szCs w:val="24"/>
        </w:rPr>
        <w:t xml:space="preserve">use </w:t>
      </w:r>
      <w:r w:rsidR="00671760" w:rsidRPr="005414B6">
        <w:rPr>
          <w:rFonts w:ascii="Times New Roman" w:hAnsi="Times New Roman" w:cs="Times New Roman"/>
          <w:sz w:val="24"/>
          <w:szCs w:val="24"/>
        </w:rPr>
        <w:lastRenderedPageBreak/>
        <w:t>est prononcée par l’Assemblée Générale sur saisine de la Présidente du BE. Toute radiation est notifiée par lettre.</w:t>
      </w:r>
    </w:p>
    <w:p w:rsidR="00257040" w:rsidRPr="005414B6" w:rsidRDefault="00257040" w:rsidP="00335A52">
      <w:pPr>
        <w:spacing w:line="360" w:lineRule="auto"/>
        <w:rPr>
          <w:rFonts w:ascii="Times New Roman" w:hAnsi="Times New Roman" w:cs="Times New Roman"/>
          <w:sz w:val="24"/>
          <w:szCs w:val="24"/>
        </w:rPr>
      </w:pPr>
    </w:p>
    <w:p w:rsidR="00257040" w:rsidRDefault="00671760" w:rsidP="00335A52">
      <w:pPr>
        <w:spacing w:line="360" w:lineRule="auto"/>
        <w:rPr>
          <w:rFonts w:ascii="Times New Roman" w:hAnsi="Times New Roman" w:cs="Times New Roman"/>
          <w:sz w:val="24"/>
          <w:szCs w:val="24"/>
        </w:rPr>
      </w:pPr>
      <w:r w:rsidRPr="005414B6">
        <w:rPr>
          <w:rFonts w:ascii="Times New Roman" w:hAnsi="Times New Roman" w:cs="Times New Roman"/>
          <w:sz w:val="24"/>
          <w:szCs w:val="24"/>
        </w:rPr>
        <w:t xml:space="preserve"> </w:t>
      </w:r>
      <w:r w:rsidR="00335A52">
        <w:rPr>
          <w:rFonts w:ascii="Times New Roman" w:hAnsi="Times New Roman" w:cs="Times New Roman"/>
          <w:sz w:val="24"/>
          <w:szCs w:val="24"/>
        </w:rPr>
        <w:t xml:space="preserve">ARTICLE 28 : </w:t>
      </w:r>
      <w:r w:rsidR="00257040" w:rsidRPr="004723C4">
        <w:rPr>
          <w:rFonts w:ascii="Times New Roman" w:hAnsi="Times New Roman" w:cs="Times New Roman"/>
          <w:color w:val="000000" w:themeColor="text1"/>
          <w:sz w:val="24"/>
          <w:szCs w:val="24"/>
        </w:rPr>
        <w:t>QUI PEUT PRONONCER LA SANCTION </w:t>
      </w:r>
      <w:r w:rsidR="00257040">
        <w:rPr>
          <w:rFonts w:ascii="Times New Roman" w:hAnsi="Times New Roman" w:cs="Times New Roman"/>
          <w:sz w:val="24"/>
          <w:szCs w:val="24"/>
        </w:rPr>
        <w:t>?</w:t>
      </w:r>
    </w:p>
    <w:p w:rsidR="001A4D8F" w:rsidRDefault="00671760" w:rsidP="00335A52">
      <w:pPr>
        <w:spacing w:line="360" w:lineRule="auto"/>
        <w:rPr>
          <w:rFonts w:ascii="Times New Roman" w:hAnsi="Times New Roman" w:cs="Times New Roman"/>
          <w:sz w:val="24"/>
          <w:szCs w:val="24"/>
        </w:rPr>
      </w:pPr>
      <w:r w:rsidRPr="005414B6">
        <w:rPr>
          <w:rFonts w:ascii="Times New Roman" w:hAnsi="Times New Roman" w:cs="Times New Roman"/>
          <w:sz w:val="24"/>
          <w:szCs w:val="24"/>
        </w:rPr>
        <w:t>L’avertissement, le blâme, la suspension</w:t>
      </w:r>
      <w:r w:rsidR="006E5CCB" w:rsidRPr="005414B6">
        <w:rPr>
          <w:rFonts w:ascii="Times New Roman" w:hAnsi="Times New Roman" w:cs="Times New Roman"/>
          <w:sz w:val="24"/>
          <w:szCs w:val="24"/>
        </w:rPr>
        <w:t xml:space="preserve"> et la radiation sont du ressort du Bureau Exécutif. L’exclusion est prononcée par l’Assemblée Générale (AG).</w:t>
      </w:r>
    </w:p>
    <w:p w:rsidR="00257040" w:rsidRPr="005414B6" w:rsidRDefault="00257040" w:rsidP="00335A52">
      <w:pPr>
        <w:spacing w:line="360" w:lineRule="auto"/>
        <w:rPr>
          <w:rFonts w:ascii="Times New Roman" w:hAnsi="Times New Roman" w:cs="Times New Roman"/>
          <w:sz w:val="24"/>
          <w:szCs w:val="24"/>
        </w:rPr>
      </w:pPr>
    </w:p>
    <w:p w:rsidR="00257040" w:rsidRDefault="00335A52" w:rsidP="00335A52">
      <w:pPr>
        <w:spacing w:line="360" w:lineRule="auto"/>
        <w:rPr>
          <w:rFonts w:ascii="Times New Roman" w:hAnsi="Times New Roman" w:cs="Times New Roman"/>
          <w:sz w:val="24"/>
          <w:szCs w:val="24"/>
        </w:rPr>
      </w:pPr>
      <w:r>
        <w:rPr>
          <w:rFonts w:ascii="Times New Roman" w:hAnsi="Times New Roman" w:cs="Times New Roman"/>
          <w:sz w:val="24"/>
          <w:szCs w:val="24"/>
        </w:rPr>
        <w:t>ARTICLE 29 </w:t>
      </w:r>
      <w:r w:rsidRPr="004723C4">
        <w:rPr>
          <w:rFonts w:ascii="Times New Roman" w:hAnsi="Times New Roman" w:cs="Times New Roman"/>
          <w:color w:val="000000" w:themeColor="text1"/>
          <w:sz w:val="24"/>
          <w:szCs w:val="24"/>
        </w:rPr>
        <w:t xml:space="preserve">: </w:t>
      </w:r>
      <w:r w:rsidR="005301E1" w:rsidRPr="004723C4">
        <w:rPr>
          <w:rFonts w:ascii="Times New Roman" w:hAnsi="Times New Roman" w:cs="Times New Roman"/>
          <w:color w:val="000000" w:themeColor="text1"/>
          <w:sz w:val="24"/>
          <w:szCs w:val="24"/>
        </w:rPr>
        <w:t>EN CAS DE NON-PAIEMENT DES COTISATIONS</w:t>
      </w:r>
    </w:p>
    <w:p w:rsidR="006E5CCB" w:rsidRDefault="005301E1" w:rsidP="00335A5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6E5CCB" w:rsidRPr="005414B6">
        <w:rPr>
          <w:rFonts w:ascii="Times New Roman" w:hAnsi="Times New Roman" w:cs="Times New Roman"/>
          <w:sz w:val="24"/>
          <w:szCs w:val="24"/>
        </w:rPr>
        <w:t xml:space="preserve">Les sanctions interviennent en </w:t>
      </w:r>
      <w:r w:rsidR="007F4348" w:rsidRPr="005414B6">
        <w:rPr>
          <w:rFonts w:ascii="Times New Roman" w:hAnsi="Times New Roman" w:cs="Times New Roman"/>
          <w:sz w:val="24"/>
          <w:szCs w:val="24"/>
        </w:rPr>
        <w:t>ca</w:t>
      </w:r>
      <w:r w:rsidR="006E5CCB" w:rsidRPr="005414B6">
        <w:rPr>
          <w:rFonts w:ascii="Times New Roman" w:hAnsi="Times New Roman" w:cs="Times New Roman"/>
          <w:sz w:val="24"/>
          <w:szCs w:val="24"/>
        </w:rPr>
        <w:t>s de non- paiement des cotisations ou pour toute faute grave susceptible de porter atteinte aux intérêts de l’</w:t>
      </w:r>
      <w:r w:rsidR="005972BB" w:rsidRPr="005414B6">
        <w:rPr>
          <w:rFonts w:ascii="Times New Roman" w:hAnsi="Times New Roman" w:cs="Times New Roman"/>
          <w:sz w:val="24"/>
          <w:szCs w:val="24"/>
        </w:rPr>
        <w:t>ONG</w:t>
      </w:r>
      <w:r w:rsidR="006E5CCB" w:rsidRPr="005414B6">
        <w:rPr>
          <w:rFonts w:ascii="Times New Roman" w:hAnsi="Times New Roman" w:cs="Times New Roman"/>
          <w:sz w:val="24"/>
          <w:szCs w:val="24"/>
        </w:rPr>
        <w:t xml:space="preserve"> ou </w:t>
      </w:r>
      <w:r w:rsidR="00335A52">
        <w:rPr>
          <w:rFonts w:ascii="Times New Roman" w:hAnsi="Times New Roman" w:cs="Times New Roman"/>
          <w:sz w:val="24"/>
          <w:szCs w:val="24"/>
        </w:rPr>
        <w:t>à l’honorabilité de ses membre</w:t>
      </w:r>
      <w:r>
        <w:rPr>
          <w:rFonts w:ascii="Times New Roman" w:hAnsi="Times New Roman" w:cs="Times New Roman"/>
          <w:sz w:val="24"/>
          <w:szCs w:val="24"/>
        </w:rPr>
        <w:t>s</w:t>
      </w:r>
    </w:p>
    <w:p w:rsidR="005301E1" w:rsidRPr="005414B6" w:rsidRDefault="005301E1" w:rsidP="00335A52">
      <w:pPr>
        <w:spacing w:line="360" w:lineRule="auto"/>
        <w:rPr>
          <w:rFonts w:ascii="Times New Roman" w:hAnsi="Times New Roman" w:cs="Times New Roman"/>
          <w:sz w:val="24"/>
          <w:szCs w:val="24"/>
        </w:rPr>
      </w:pPr>
    </w:p>
    <w:p w:rsidR="005301E1" w:rsidRPr="004723C4" w:rsidRDefault="00335A52" w:rsidP="00335A52">
      <w:pPr>
        <w:spacing w:line="360" w:lineRule="auto"/>
        <w:rPr>
          <w:rFonts w:ascii="Times New Roman" w:hAnsi="Times New Roman" w:cs="Times New Roman"/>
          <w:color w:val="000000" w:themeColor="text1"/>
          <w:sz w:val="24"/>
          <w:szCs w:val="24"/>
        </w:rPr>
      </w:pPr>
      <w:r>
        <w:rPr>
          <w:rFonts w:ascii="Times New Roman" w:hAnsi="Times New Roman" w:cs="Times New Roman"/>
          <w:sz w:val="24"/>
          <w:szCs w:val="24"/>
        </w:rPr>
        <w:t>ARTICLE 30 </w:t>
      </w:r>
      <w:r w:rsidRPr="00FD35DC">
        <w:rPr>
          <w:rFonts w:ascii="Times New Roman" w:hAnsi="Times New Roman" w:cs="Times New Roman"/>
          <w:color w:val="FF0000"/>
          <w:sz w:val="24"/>
          <w:szCs w:val="24"/>
        </w:rPr>
        <w:t xml:space="preserve">: </w:t>
      </w:r>
      <w:r w:rsidR="005301E1" w:rsidRPr="00FD35DC">
        <w:rPr>
          <w:rFonts w:ascii="Times New Roman" w:hAnsi="Times New Roman" w:cs="Times New Roman"/>
          <w:color w:val="FF0000"/>
          <w:sz w:val="24"/>
          <w:szCs w:val="24"/>
        </w:rPr>
        <w:t xml:space="preserve"> </w:t>
      </w:r>
      <w:r w:rsidR="005301E1" w:rsidRPr="004723C4">
        <w:rPr>
          <w:rFonts w:ascii="Times New Roman" w:hAnsi="Times New Roman" w:cs="Times New Roman"/>
          <w:color w:val="000000" w:themeColor="text1"/>
          <w:sz w:val="24"/>
          <w:szCs w:val="24"/>
        </w:rPr>
        <w:t>LA PROPOSITION DES SANCTIONS</w:t>
      </w:r>
    </w:p>
    <w:p w:rsidR="006E5CCB" w:rsidRDefault="006E5CCB" w:rsidP="00335A52">
      <w:pPr>
        <w:spacing w:line="360" w:lineRule="auto"/>
        <w:rPr>
          <w:rFonts w:ascii="Times New Roman" w:hAnsi="Times New Roman" w:cs="Times New Roman"/>
          <w:sz w:val="24"/>
          <w:szCs w:val="24"/>
        </w:rPr>
      </w:pPr>
      <w:r w:rsidRPr="005414B6">
        <w:rPr>
          <w:rFonts w:ascii="Times New Roman" w:hAnsi="Times New Roman" w:cs="Times New Roman"/>
          <w:sz w:val="24"/>
          <w:szCs w:val="24"/>
        </w:rPr>
        <w:t>Les sanctions sont proposées par la Bureau Exécutif. Elles sont adoptées à la majorité des deux tiers (2/3) des membres présents à la réunion du Bureau Exécutif.</w:t>
      </w:r>
    </w:p>
    <w:p w:rsidR="00D76882" w:rsidRDefault="00D76882" w:rsidP="00335A52">
      <w:pPr>
        <w:spacing w:line="360" w:lineRule="auto"/>
        <w:rPr>
          <w:rFonts w:ascii="Times New Roman" w:hAnsi="Times New Roman" w:cs="Times New Roman"/>
          <w:sz w:val="24"/>
          <w:szCs w:val="24"/>
        </w:rPr>
      </w:pPr>
    </w:p>
    <w:p w:rsidR="00D76882" w:rsidRPr="004723C4" w:rsidRDefault="00D76882" w:rsidP="00D76882">
      <w:pPr>
        <w:pStyle w:val="Titre1"/>
        <w:tabs>
          <w:tab w:val="left" w:pos="709"/>
        </w:tabs>
        <w:spacing w:line="360" w:lineRule="auto"/>
        <w:ind w:left="0"/>
        <w:rPr>
          <w:rFonts w:ascii="Times New Roman" w:hAnsi="Times New Roman" w:cs="Times New Roman"/>
          <w:b w:val="0"/>
          <w:bCs w:val="0"/>
          <w:color w:val="000000" w:themeColor="text1"/>
          <w:sz w:val="24"/>
          <w:szCs w:val="24"/>
        </w:rPr>
      </w:pPr>
      <w:r w:rsidRPr="004723C4">
        <w:rPr>
          <w:rFonts w:ascii="Times New Roman" w:hAnsi="Times New Roman" w:cs="Times New Roman"/>
          <w:color w:val="000000" w:themeColor="text1"/>
          <w:sz w:val="24"/>
          <w:szCs w:val="24"/>
        </w:rPr>
        <w:t>CHAPITRE</w:t>
      </w:r>
      <w:r w:rsidRPr="004723C4">
        <w:rPr>
          <w:rFonts w:ascii="Times New Roman" w:hAnsi="Times New Roman" w:cs="Times New Roman"/>
          <w:color w:val="000000" w:themeColor="text1"/>
          <w:spacing w:val="-5"/>
          <w:sz w:val="24"/>
          <w:szCs w:val="24"/>
        </w:rPr>
        <w:t xml:space="preserve"> I</w:t>
      </w:r>
      <w:r w:rsidRPr="004723C4">
        <w:rPr>
          <w:rFonts w:ascii="Times New Roman" w:hAnsi="Times New Roman" w:cs="Times New Roman"/>
          <w:color w:val="000000" w:themeColor="text1"/>
          <w:sz w:val="24"/>
          <w:szCs w:val="24"/>
        </w:rPr>
        <w:t>V</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RESSOURCES</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ET</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GESTION</w:t>
      </w:r>
    </w:p>
    <w:p w:rsidR="00D76882" w:rsidRPr="004723C4" w:rsidRDefault="00D76882" w:rsidP="00D76882">
      <w:pPr>
        <w:pStyle w:val="Titre1"/>
        <w:tabs>
          <w:tab w:val="left" w:pos="709"/>
        </w:tabs>
        <w:spacing w:before="152" w:line="360" w:lineRule="auto"/>
        <w:ind w:left="0"/>
        <w:jc w:val="both"/>
        <w:rPr>
          <w:rFonts w:ascii="Times New Roman" w:eastAsia="Arial MT" w:hAnsi="Times New Roman" w:cs="Times New Roman"/>
          <w:b w:val="0"/>
          <w:color w:val="000000" w:themeColor="text1"/>
          <w:sz w:val="24"/>
          <w:szCs w:val="24"/>
        </w:rPr>
      </w:pPr>
      <w:r w:rsidRPr="004723C4">
        <w:rPr>
          <w:rFonts w:ascii="Times New Roman" w:eastAsia="Arial MT" w:hAnsi="Times New Roman" w:cs="Times New Roman"/>
          <w:color w:val="000000" w:themeColor="text1"/>
          <w:sz w:val="24"/>
          <w:szCs w:val="24"/>
        </w:rPr>
        <w:t xml:space="preserve">ARTICLE </w:t>
      </w:r>
      <w:r w:rsidR="000C4BB3" w:rsidRPr="004723C4">
        <w:rPr>
          <w:rFonts w:ascii="Times New Roman" w:eastAsia="Arial MT" w:hAnsi="Times New Roman" w:cs="Times New Roman"/>
          <w:color w:val="000000" w:themeColor="text1"/>
          <w:sz w:val="24"/>
          <w:szCs w:val="24"/>
        </w:rPr>
        <w:t>31</w:t>
      </w:r>
      <w:r w:rsidRPr="004723C4">
        <w:rPr>
          <w:rFonts w:ascii="Times New Roman" w:eastAsia="Arial MT" w:hAnsi="Times New Roman" w:cs="Times New Roman"/>
          <w:color w:val="000000" w:themeColor="text1"/>
          <w:sz w:val="24"/>
          <w:szCs w:val="24"/>
        </w:rPr>
        <w:t xml:space="preserve"> : RESSOURCES</w:t>
      </w:r>
    </w:p>
    <w:p w:rsidR="00D76882" w:rsidRPr="004723C4" w:rsidRDefault="00D76882" w:rsidP="00D76882">
      <w:pPr>
        <w:pStyle w:val="Corpsdetexte"/>
        <w:tabs>
          <w:tab w:val="left" w:pos="709"/>
        </w:tabs>
        <w:spacing w:before="122" w:line="360" w:lineRule="auto"/>
        <w:ind w:right="-31"/>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ressources</w:t>
      </w:r>
      <w:r w:rsidRPr="004723C4">
        <w:rPr>
          <w:rFonts w:ascii="Times New Roman" w:hAnsi="Times New Roman" w:cs="Times New Roman"/>
          <w:color w:val="000000" w:themeColor="text1"/>
          <w:spacing w:val="-5"/>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l’ONG</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comprennent</w:t>
      </w:r>
      <w:r w:rsidRPr="004723C4">
        <w:rPr>
          <w:rFonts w:ascii="Times New Roman" w:hAnsi="Times New Roman" w:cs="Times New Roman"/>
          <w:color w:val="000000" w:themeColor="text1"/>
          <w:spacing w:val="-6"/>
          <w:sz w:val="24"/>
          <w:szCs w:val="24"/>
        </w:rPr>
        <w:t xml:space="preserve"> </w:t>
      </w:r>
      <w:r w:rsidRPr="004723C4">
        <w:rPr>
          <w:rFonts w:ascii="Times New Roman" w:hAnsi="Times New Roman" w:cs="Times New Roman"/>
          <w:color w:val="000000" w:themeColor="text1"/>
          <w:sz w:val="24"/>
          <w:szCs w:val="24"/>
        </w:rPr>
        <w:t>:</w:t>
      </w:r>
    </w:p>
    <w:p w:rsidR="00D76882" w:rsidRPr="004723C4" w:rsidRDefault="00D76882" w:rsidP="00D76882">
      <w:pPr>
        <w:pStyle w:val="Paragraphedeliste"/>
        <w:widowControl w:val="0"/>
        <w:numPr>
          <w:ilvl w:val="0"/>
          <w:numId w:val="10"/>
        </w:numPr>
        <w:tabs>
          <w:tab w:val="left" w:pos="709"/>
          <w:tab w:val="left" w:pos="1420"/>
          <w:tab w:val="left" w:pos="1421"/>
        </w:tabs>
        <w:autoSpaceDE w:val="0"/>
        <w:autoSpaceDN w:val="0"/>
        <w:spacing w:line="360" w:lineRule="auto"/>
        <w:ind w:right="135"/>
        <w:contextualSpacing w:val="0"/>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 cotisations</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w:t>
      </w:r>
    </w:p>
    <w:p w:rsidR="00D76882" w:rsidRPr="004723C4" w:rsidRDefault="00D76882" w:rsidP="00D76882">
      <w:pPr>
        <w:pStyle w:val="Paragraphedeliste"/>
        <w:widowControl w:val="0"/>
        <w:numPr>
          <w:ilvl w:val="0"/>
          <w:numId w:val="10"/>
        </w:numPr>
        <w:tabs>
          <w:tab w:val="left" w:pos="709"/>
          <w:tab w:val="left" w:pos="1420"/>
          <w:tab w:val="left" w:pos="1421"/>
          <w:tab w:val="left" w:pos="1986"/>
          <w:tab w:val="left" w:pos="3372"/>
          <w:tab w:val="left" w:pos="4596"/>
          <w:tab w:val="left" w:pos="5126"/>
          <w:tab w:val="left" w:pos="5887"/>
          <w:tab w:val="left" w:pos="6379"/>
          <w:tab w:val="left" w:pos="7645"/>
          <w:tab w:val="left" w:pos="8319"/>
          <w:tab w:val="left" w:pos="9543"/>
        </w:tabs>
        <w:autoSpaceDE w:val="0"/>
        <w:autoSpaceDN w:val="0"/>
        <w:spacing w:before="8" w:line="360" w:lineRule="auto"/>
        <w:ind w:right="135"/>
        <w:contextualSpacing w:val="0"/>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 subventions accordées par l’État, les Institutions sous régionales et</w:t>
      </w:r>
      <w:r w:rsidRPr="004723C4">
        <w:rPr>
          <w:rFonts w:ascii="Times New Roman" w:hAnsi="Times New Roman" w:cs="Times New Roman"/>
          <w:color w:val="000000" w:themeColor="text1"/>
          <w:spacing w:val="-59"/>
          <w:sz w:val="24"/>
          <w:szCs w:val="24"/>
        </w:rPr>
        <w:t xml:space="preserve"> </w:t>
      </w:r>
      <w:r w:rsidRPr="004723C4">
        <w:rPr>
          <w:rFonts w:ascii="Times New Roman" w:hAnsi="Times New Roman" w:cs="Times New Roman"/>
          <w:color w:val="000000" w:themeColor="text1"/>
          <w:sz w:val="24"/>
          <w:szCs w:val="24"/>
        </w:rPr>
        <w:t>internationales,</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les partenaires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techniques</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et</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financiers,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etc…</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w:t>
      </w:r>
    </w:p>
    <w:p w:rsidR="00D76882" w:rsidRPr="004723C4" w:rsidRDefault="00D76882" w:rsidP="00D76882">
      <w:pPr>
        <w:pStyle w:val="Paragraphedeliste"/>
        <w:widowControl w:val="0"/>
        <w:numPr>
          <w:ilvl w:val="0"/>
          <w:numId w:val="10"/>
        </w:numPr>
        <w:tabs>
          <w:tab w:val="left" w:pos="709"/>
          <w:tab w:val="left" w:pos="1420"/>
          <w:tab w:val="left" w:pos="1421"/>
        </w:tabs>
        <w:autoSpaceDE w:val="0"/>
        <w:autoSpaceDN w:val="0"/>
        <w:spacing w:line="360" w:lineRule="auto"/>
        <w:ind w:right="135"/>
        <w:contextualSpacing w:val="0"/>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emprunts,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dons</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et legs</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w:t>
      </w:r>
    </w:p>
    <w:p w:rsidR="00D76882" w:rsidRPr="004723C4" w:rsidRDefault="00D76882" w:rsidP="00D76882">
      <w:pPr>
        <w:pStyle w:val="Paragraphedeliste"/>
        <w:widowControl w:val="0"/>
        <w:numPr>
          <w:ilvl w:val="0"/>
          <w:numId w:val="10"/>
        </w:numPr>
        <w:tabs>
          <w:tab w:val="left" w:pos="709"/>
          <w:tab w:val="left" w:pos="1420"/>
          <w:tab w:val="left" w:pos="1421"/>
        </w:tabs>
        <w:autoSpaceDE w:val="0"/>
        <w:autoSpaceDN w:val="0"/>
        <w:spacing w:line="360" w:lineRule="auto"/>
        <w:ind w:right="135"/>
        <w:contextualSpacing w:val="0"/>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souscriptions</w:t>
      </w:r>
      <w:r w:rsidRPr="004723C4">
        <w:rPr>
          <w:rFonts w:ascii="Times New Roman" w:hAnsi="Times New Roman" w:cs="Times New Roman"/>
          <w:color w:val="000000" w:themeColor="text1"/>
          <w:spacing w:val="-6"/>
          <w:sz w:val="24"/>
          <w:szCs w:val="24"/>
        </w:rPr>
        <w:t xml:space="preserve"> </w:t>
      </w:r>
      <w:r w:rsidRPr="004723C4">
        <w:rPr>
          <w:rFonts w:ascii="Times New Roman" w:hAnsi="Times New Roman" w:cs="Times New Roman"/>
          <w:color w:val="000000" w:themeColor="text1"/>
          <w:sz w:val="24"/>
          <w:szCs w:val="24"/>
        </w:rPr>
        <w:t>volontaires</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w:t>
      </w:r>
    </w:p>
    <w:p w:rsidR="00D76882" w:rsidRPr="004723C4" w:rsidRDefault="00D76882" w:rsidP="00D76882">
      <w:pPr>
        <w:pStyle w:val="Paragraphedeliste"/>
        <w:widowControl w:val="0"/>
        <w:numPr>
          <w:ilvl w:val="0"/>
          <w:numId w:val="10"/>
        </w:numPr>
        <w:tabs>
          <w:tab w:val="left" w:pos="709"/>
          <w:tab w:val="left" w:pos="1420"/>
          <w:tab w:val="left" w:pos="1421"/>
        </w:tabs>
        <w:autoSpaceDE w:val="0"/>
        <w:autoSpaceDN w:val="0"/>
        <w:spacing w:line="360" w:lineRule="auto"/>
        <w:ind w:right="135"/>
        <w:contextualSpacing w:val="0"/>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w:t>
      </w:r>
      <w:r w:rsidRPr="004723C4">
        <w:rPr>
          <w:rFonts w:ascii="Times New Roman" w:hAnsi="Times New Roman" w:cs="Times New Roman"/>
          <w:color w:val="000000" w:themeColor="text1"/>
          <w:spacing w:val="-5"/>
          <w:sz w:val="24"/>
          <w:szCs w:val="24"/>
        </w:rPr>
        <w:t xml:space="preserve"> </w:t>
      </w:r>
      <w:r w:rsidRPr="004723C4">
        <w:rPr>
          <w:rFonts w:ascii="Times New Roman" w:hAnsi="Times New Roman" w:cs="Times New Roman"/>
          <w:color w:val="000000" w:themeColor="text1"/>
          <w:sz w:val="24"/>
          <w:szCs w:val="24"/>
        </w:rPr>
        <w:t>intérêts</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et</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revenus</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du</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patrimoine</w:t>
      </w:r>
      <w:r w:rsidRPr="004723C4">
        <w:rPr>
          <w:rFonts w:ascii="Times New Roman" w:hAnsi="Times New Roman" w:cs="Times New Roman"/>
          <w:color w:val="000000" w:themeColor="text1"/>
          <w:spacing w:val="-6"/>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l’ONG.</w:t>
      </w:r>
    </w:p>
    <w:p w:rsidR="00D76882" w:rsidRPr="004723C4" w:rsidRDefault="00D76882" w:rsidP="000C4BB3">
      <w:pPr>
        <w:pStyle w:val="Titre1"/>
        <w:tabs>
          <w:tab w:val="left" w:pos="709"/>
        </w:tabs>
        <w:spacing w:before="152" w:line="360" w:lineRule="auto"/>
        <w:ind w:left="0"/>
        <w:jc w:val="both"/>
        <w:rPr>
          <w:rFonts w:ascii="Times New Roman" w:eastAsia="Arial MT" w:hAnsi="Times New Roman" w:cs="Times New Roman"/>
          <w:b w:val="0"/>
          <w:color w:val="000000" w:themeColor="text1"/>
          <w:sz w:val="24"/>
          <w:szCs w:val="24"/>
        </w:rPr>
      </w:pPr>
      <w:r w:rsidRPr="004723C4">
        <w:rPr>
          <w:rFonts w:ascii="Times New Roman" w:eastAsia="Arial MT" w:hAnsi="Times New Roman" w:cs="Times New Roman"/>
          <w:color w:val="000000" w:themeColor="text1"/>
          <w:sz w:val="24"/>
          <w:szCs w:val="24"/>
        </w:rPr>
        <w:t>ARTICLE 3</w:t>
      </w:r>
      <w:r w:rsidR="000C4BB3" w:rsidRPr="004723C4">
        <w:rPr>
          <w:rFonts w:ascii="Times New Roman" w:eastAsia="Arial MT" w:hAnsi="Times New Roman" w:cs="Times New Roman"/>
          <w:color w:val="000000" w:themeColor="text1"/>
          <w:sz w:val="24"/>
          <w:szCs w:val="24"/>
        </w:rPr>
        <w:t>2</w:t>
      </w:r>
      <w:r w:rsidRPr="004723C4">
        <w:rPr>
          <w:rFonts w:ascii="Times New Roman" w:eastAsia="Arial MT" w:hAnsi="Times New Roman" w:cs="Times New Roman"/>
          <w:color w:val="000000" w:themeColor="text1"/>
          <w:sz w:val="24"/>
          <w:szCs w:val="24"/>
        </w:rPr>
        <w:t xml:space="preserve"> : RECHERCHE DE FINANCEMENTS</w:t>
      </w:r>
    </w:p>
    <w:p w:rsidR="00D76882" w:rsidRPr="004723C4" w:rsidRDefault="00D76882" w:rsidP="000C4BB3">
      <w:pPr>
        <w:pStyle w:val="Corpsdetexte"/>
        <w:tabs>
          <w:tab w:val="left" w:pos="709"/>
        </w:tabs>
        <w:spacing w:before="18" w:line="360" w:lineRule="auto"/>
        <w:ind w:right="139"/>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 xml:space="preserve">Pour le financement de ses activités, </w:t>
      </w:r>
      <w:r w:rsidR="000C4BB3" w:rsidRPr="004723C4">
        <w:rPr>
          <w:rFonts w:ascii="Times New Roman" w:hAnsi="Times New Roman" w:cs="Times New Roman"/>
          <w:color w:val="000000" w:themeColor="text1"/>
          <w:sz w:val="24"/>
          <w:szCs w:val="24"/>
        </w:rPr>
        <w:t>la</w:t>
      </w:r>
      <w:r w:rsidRPr="004723C4">
        <w:rPr>
          <w:rFonts w:ascii="Times New Roman" w:hAnsi="Times New Roman" w:cs="Times New Roman"/>
          <w:color w:val="000000" w:themeColor="text1"/>
          <w:sz w:val="24"/>
          <w:szCs w:val="24"/>
        </w:rPr>
        <w:t xml:space="preserve"> Président</w:t>
      </w:r>
      <w:r w:rsidR="000C4BB3" w:rsidRPr="004723C4">
        <w:rPr>
          <w:rFonts w:ascii="Times New Roman" w:hAnsi="Times New Roman" w:cs="Times New Roman"/>
          <w:color w:val="000000" w:themeColor="text1"/>
          <w:sz w:val="24"/>
          <w:szCs w:val="24"/>
        </w:rPr>
        <w:t>e</w:t>
      </w:r>
      <w:r w:rsidRPr="004723C4">
        <w:rPr>
          <w:rFonts w:ascii="Times New Roman" w:hAnsi="Times New Roman" w:cs="Times New Roman"/>
          <w:color w:val="000000" w:themeColor="text1"/>
          <w:sz w:val="24"/>
          <w:szCs w:val="24"/>
        </w:rPr>
        <w:t xml:space="preserve"> et le Bureau Exécutif peuvent rechercher</w:t>
      </w:r>
      <w:r w:rsidRPr="004723C4">
        <w:rPr>
          <w:rFonts w:ascii="Times New Roman" w:hAnsi="Times New Roman" w:cs="Times New Roman"/>
          <w:color w:val="000000" w:themeColor="text1"/>
          <w:spacing w:val="-17"/>
          <w:sz w:val="24"/>
          <w:szCs w:val="24"/>
        </w:rPr>
        <w:t xml:space="preserve"> </w:t>
      </w:r>
      <w:r w:rsidRPr="004723C4">
        <w:rPr>
          <w:rFonts w:ascii="Times New Roman" w:hAnsi="Times New Roman" w:cs="Times New Roman"/>
          <w:color w:val="000000" w:themeColor="text1"/>
          <w:sz w:val="24"/>
          <w:szCs w:val="24"/>
        </w:rPr>
        <w:t>et</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accepter,</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sous</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réserve</w:t>
      </w:r>
      <w:r w:rsidRPr="004723C4">
        <w:rPr>
          <w:rFonts w:ascii="Times New Roman" w:hAnsi="Times New Roman" w:cs="Times New Roman"/>
          <w:color w:val="000000" w:themeColor="text1"/>
          <w:spacing w:val="-17"/>
          <w:sz w:val="24"/>
          <w:szCs w:val="24"/>
        </w:rPr>
        <w:t xml:space="preserve"> </w:t>
      </w:r>
      <w:r w:rsidRPr="004723C4">
        <w:rPr>
          <w:rFonts w:ascii="Times New Roman" w:hAnsi="Times New Roman" w:cs="Times New Roman"/>
          <w:color w:val="000000" w:themeColor="text1"/>
          <w:sz w:val="24"/>
          <w:szCs w:val="24"/>
        </w:rPr>
        <w:t>des</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interdictions</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ou</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restrictions</w:t>
      </w:r>
      <w:r w:rsidRPr="004723C4">
        <w:rPr>
          <w:rFonts w:ascii="Times New Roman" w:hAnsi="Times New Roman" w:cs="Times New Roman"/>
          <w:color w:val="000000" w:themeColor="text1"/>
          <w:spacing w:val="-17"/>
          <w:sz w:val="24"/>
          <w:szCs w:val="24"/>
        </w:rPr>
        <w:t xml:space="preserve"> </w:t>
      </w:r>
      <w:r w:rsidRPr="004723C4">
        <w:rPr>
          <w:rFonts w:ascii="Times New Roman" w:hAnsi="Times New Roman" w:cs="Times New Roman"/>
          <w:color w:val="000000" w:themeColor="text1"/>
          <w:sz w:val="24"/>
          <w:szCs w:val="24"/>
        </w:rPr>
        <w:t>déterminées</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par</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acte réglementaire des dons et legs, de personnes physiques ou morales privées, de nationalité béninoise ou étr</w:t>
      </w:r>
      <w:r w:rsidR="000C4BB3" w:rsidRPr="004723C4">
        <w:rPr>
          <w:rFonts w:ascii="Times New Roman" w:hAnsi="Times New Roman" w:cs="Times New Roman"/>
          <w:color w:val="000000" w:themeColor="text1"/>
          <w:sz w:val="24"/>
          <w:szCs w:val="24"/>
        </w:rPr>
        <w:t>angère, membres ou non de l’ONG</w:t>
      </w:r>
      <w:r w:rsidRPr="004723C4">
        <w:rPr>
          <w:rFonts w:ascii="Times New Roman" w:hAnsi="Times New Roman" w:cs="Times New Roman"/>
          <w:color w:val="000000" w:themeColor="text1"/>
          <w:sz w:val="24"/>
          <w:szCs w:val="24"/>
        </w:rPr>
        <w:t>.</w:t>
      </w:r>
    </w:p>
    <w:p w:rsidR="00D76882" w:rsidRPr="004723C4" w:rsidRDefault="00D76882" w:rsidP="000C4BB3">
      <w:pPr>
        <w:pStyle w:val="Corpsdetexte"/>
        <w:spacing w:before="21" w:line="360" w:lineRule="auto"/>
        <w:ind w:right="139"/>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L’acceptation des subventions, dons et legs est soumise à l’approbation du Bureau Exécutif</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l’organisation</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et</w:t>
      </w:r>
      <w:r w:rsidRPr="004723C4">
        <w:rPr>
          <w:rFonts w:ascii="Times New Roman" w:hAnsi="Times New Roman" w:cs="Times New Roman"/>
          <w:color w:val="000000" w:themeColor="text1"/>
          <w:spacing w:val="-17"/>
          <w:sz w:val="24"/>
          <w:szCs w:val="24"/>
        </w:rPr>
        <w:t xml:space="preserve"> </w:t>
      </w:r>
      <w:r w:rsidRPr="004723C4">
        <w:rPr>
          <w:rFonts w:ascii="Times New Roman" w:hAnsi="Times New Roman" w:cs="Times New Roman"/>
          <w:color w:val="000000" w:themeColor="text1"/>
          <w:sz w:val="24"/>
          <w:szCs w:val="24"/>
        </w:rPr>
        <w:t>dans</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les</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conditions</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prévues</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par</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les</w:t>
      </w:r>
      <w:r w:rsidRPr="004723C4">
        <w:rPr>
          <w:rFonts w:ascii="Times New Roman" w:hAnsi="Times New Roman" w:cs="Times New Roman"/>
          <w:color w:val="000000" w:themeColor="text1"/>
          <w:spacing w:val="-16"/>
          <w:sz w:val="24"/>
          <w:szCs w:val="24"/>
        </w:rPr>
        <w:t xml:space="preserve"> </w:t>
      </w:r>
      <w:r w:rsidRPr="004723C4">
        <w:rPr>
          <w:rFonts w:ascii="Times New Roman" w:hAnsi="Times New Roman" w:cs="Times New Roman"/>
          <w:color w:val="000000" w:themeColor="text1"/>
          <w:sz w:val="24"/>
          <w:szCs w:val="24"/>
        </w:rPr>
        <w:t>dispositions</w:t>
      </w:r>
      <w:r w:rsidRPr="004723C4">
        <w:rPr>
          <w:rFonts w:ascii="Times New Roman" w:hAnsi="Times New Roman" w:cs="Times New Roman"/>
          <w:color w:val="000000" w:themeColor="text1"/>
          <w:spacing w:val="-17"/>
          <w:sz w:val="24"/>
          <w:szCs w:val="24"/>
        </w:rPr>
        <w:t xml:space="preserve"> </w:t>
      </w:r>
      <w:r w:rsidRPr="004723C4">
        <w:rPr>
          <w:rFonts w:ascii="Times New Roman" w:hAnsi="Times New Roman" w:cs="Times New Roman"/>
          <w:color w:val="000000" w:themeColor="text1"/>
          <w:sz w:val="24"/>
          <w:szCs w:val="24"/>
        </w:rPr>
        <w:t>législatives et règlementaires en vigueur au Bénin.</w:t>
      </w:r>
    </w:p>
    <w:p w:rsidR="00D76882" w:rsidRPr="004723C4" w:rsidRDefault="00D76882" w:rsidP="000C4BB3">
      <w:pPr>
        <w:pStyle w:val="Corpsdetexte"/>
        <w:spacing w:line="360" w:lineRule="auto"/>
        <w:ind w:right="146"/>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w:t>
      </w:r>
      <w:r w:rsidR="000C4BB3" w:rsidRPr="004723C4">
        <w:rPr>
          <w:rFonts w:ascii="Times New Roman" w:hAnsi="Times New Roman" w:cs="Times New Roman"/>
          <w:color w:val="000000" w:themeColor="text1"/>
          <w:sz w:val="24"/>
          <w:szCs w:val="24"/>
        </w:rPr>
        <w:t>ONG</w:t>
      </w:r>
      <w:r w:rsidRPr="004723C4">
        <w:rPr>
          <w:rFonts w:ascii="Times New Roman" w:hAnsi="Times New Roman" w:cs="Times New Roman"/>
          <w:color w:val="000000" w:themeColor="text1"/>
          <w:sz w:val="24"/>
          <w:szCs w:val="24"/>
        </w:rPr>
        <w:t xml:space="preserve"> ne peut accepter une donation mobilière ou immobilière avec réserve d'usufruit au </w:t>
      </w:r>
      <w:r w:rsidR="000C4BB3" w:rsidRPr="004723C4">
        <w:rPr>
          <w:rFonts w:ascii="Times New Roman" w:hAnsi="Times New Roman" w:cs="Times New Roman"/>
          <w:color w:val="000000" w:themeColor="text1"/>
          <w:sz w:val="24"/>
          <w:szCs w:val="24"/>
        </w:rPr>
        <w:lastRenderedPageBreak/>
        <w:t>profit du donateur.</w:t>
      </w:r>
    </w:p>
    <w:p w:rsidR="00D76882" w:rsidRPr="004723C4" w:rsidRDefault="00D76882" w:rsidP="00EB5F9C">
      <w:pPr>
        <w:pStyle w:val="Titre1"/>
        <w:tabs>
          <w:tab w:val="left" w:pos="709"/>
        </w:tabs>
        <w:spacing w:before="152" w:line="360" w:lineRule="auto"/>
        <w:ind w:left="0"/>
        <w:jc w:val="both"/>
        <w:rPr>
          <w:rFonts w:ascii="Times New Roman" w:eastAsia="Arial MT" w:hAnsi="Times New Roman" w:cs="Times New Roman"/>
          <w:b w:val="0"/>
          <w:color w:val="000000" w:themeColor="text1"/>
          <w:sz w:val="24"/>
          <w:szCs w:val="24"/>
        </w:rPr>
      </w:pPr>
      <w:bookmarkStart w:id="0" w:name="_bookmark42"/>
      <w:bookmarkStart w:id="1" w:name="_bookmark43"/>
      <w:bookmarkEnd w:id="0"/>
      <w:bookmarkEnd w:id="1"/>
      <w:r w:rsidRPr="004723C4">
        <w:rPr>
          <w:rFonts w:ascii="Times New Roman" w:eastAsia="Arial MT" w:hAnsi="Times New Roman" w:cs="Times New Roman"/>
          <w:color w:val="000000" w:themeColor="text1"/>
          <w:sz w:val="24"/>
          <w:szCs w:val="24"/>
        </w:rPr>
        <w:t>ARTICLE 3</w:t>
      </w:r>
      <w:r w:rsidR="00EB5F9C" w:rsidRPr="004723C4">
        <w:rPr>
          <w:rFonts w:ascii="Times New Roman" w:eastAsia="Arial MT" w:hAnsi="Times New Roman" w:cs="Times New Roman"/>
          <w:color w:val="000000" w:themeColor="text1"/>
          <w:sz w:val="24"/>
          <w:szCs w:val="24"/>
        </w:rPr>
        <w:t>3</w:t>
      </w:r>
      <w:r w:rsidRPr="004723C4">
        <w:rPr>
          <w:rFonts w:ascii="Times New Roman" w:eastAsia="Arial MT" w:hAnsi="Times New Roman" w:cs="Times New Roman"/>
          <w:color w:val="000000" w:themeColor="text1"/>
          <w:sz w:val="24"/>
          <w:szCs w:val="24"/>
        </w:rPr>
        <w:t xml:space="preserve"> : BENEVOLAT</w:t>
      </w:r>
    </w:p>
    <w:p w:rsidR="00D76882" w:rsidRPr="004723C4" w:rsidRDefault="000C4BB3" w:rsidP="00EB5F9C">
      <w:pPr>
        <w:pStyle w:val="Corpsdetexte"/>
        <w:tabs>
          <w:tab w:val="left" w:pos="709"/>
        </w:tabs>
        <w:spacing w:before="15" w:line="360" w:lineRule="auto"/>
        <w:ind w:right="-31"/>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 xml:space="preserve">Les membres du Conseil d’administration </w:t>
      </w:r>
      <w:r w:rsidR="00D76882" w:rsidRPr="004723C4">
        <w:rPr>
          <w:rFonts w:ascii="Times New Roman" w:hAnsi="Times New Roman" w:cs="Times New Roman"/>
          <w:color w:val="000000" w:themeColor="text1"/>
          <w:sz w:val="24"/>
          <w:szCs w:val="24"/>
        </w:rPr>
        <w:t>ainsi que les membres d’ho</w:t>
      </w:r>
      <w:r w:rsidRPr="004723C4">
        <w:rPr>
          <w:rFonts w:ascii="Times New Roman" w:hAnsi="Times New Roman" w:cs="Times New Roman"/>
          <w:color w:val="000000" w:themeColor="text1"/>
          <w:sz w:val="24"/>
          <w:szCs w:val="24"/>
        </w:rPr>
        <w:t>nneur ou sympathisants de l’ONG</w:t>
      </w:r>
      <w:r w:rsidR="00D76882" w:rsidRPr="004723C4">
        <w:rPr>
          <w:rFonts w:ascii="Times New Roman" w:hAnsi="Times New Roman" w:cs="Times New Roman"/>
          <w:color w:val="000000" w:themeColor="text1"/>
          <w:sz w:val="24"/>
          <w:szCs w:val="24"/>
        </w:rPr>
        <w:t xml:space="preserve"> participent à ses activités à titre essentiellement bénévole. Toutefois, le caractère bénévole ne saurait faire obstacle, en raison de sujétio</w:t>
      </w:r>
      <w:r w:rsidRPr="004723C4">
        <w:rPr>
          <w:rFonts w:ascii="Times New Roman" w:hAnsi="Times New Roman" w:cs="Times New Roman"/>
          <w:color w:val="000000" w:themeColor="text1"/>
          <w:sz w:val="24"/>
          <w:szCs w:val="24"/>
        </w:rPr>
        <w:t>ns particulières à ce que l’ONG</w:t>
      </w:r>
      <w:r w:rsidR="00D76882" w:rsidRPr="004723C4">
        <w:rPr>
          <w:rFonts w:ascii="Times New Roman" w:hAnsi="Times New Roman" w:cs="Times New Roman"/>
          <w:color w:val="000000" w:themeColor="text1"/>
          <w:sz w:val="24"/>
          <w:szCs w:val="24"/>
        </w:rPr>
        <w:t xml:space="preserve"> leur accorde des acomptes ou procède à des remboursements dans les conditions prévues au Règlement Intérieur. Ceux-ci ne peuvent être considérés comme la contrepartie exacte des prestations fournies. Quan</w:t>
      </w:r>
      <w:r w:rsidRPr="004723C4">
        <w:rPr>
          <w:rFonts w:ascii="Times New Roman" w:hAnsi="Times New Roman" w:cs="Times New Roman"/>
          <w:color w:val="000000" w:themeColor="text1"/>
          <w:sz w:val="24"/>
          <w:szCs w:val="24"/>
        </w:rPr>
        <w:t>t au personnel salarié de l’ONG</w:t>
      </w:r>
      <w:r w:rsidR="00D76882" w:rsidRPr="004723C4">
        <w:rPr>
          <w:rFonts w:ascii="Times New Roman" w:hAnsi="Times New Roman" w:cs="Times New Roman"/>
          <w:color w:val="000000" w:themeColor="text1"/>
          <w:sz w:val="24"/>
          <w:szCs w:val="24"/>
        </w:rPr>
        <w:t>, il est soumis au Code du travail en vigueur en République du Bénin.</w:t>
      </w:r>
    </w:p>
    <w:p w:rsidR="00D76882" w:rsidRPr="004723C4" w:rsidRDefault="00D76882" w:rsidP="00EB5F9C">
      <w:pPr>
        <w:pStyle w:val="Titre1"/>
        <w:tabs>
          <w:tab w:val="left" w:pos="709"/>
        </w:tabs>
        <w:spacing w:before="152" w:line="360" w:lineRule="auto"/>
        <w:ind w:left="0"/>
        <w:jc w:val="both"/>
        <w:rPr>
          <w:rFonts w:ascii="Times New Roman" w:eastAsia="Arial MT" w:hAnsi="Times New Roman" w:cs="Times New Roman"/>
          <w:b w:val="0"/>
          <w:color w:val="000000" w:themeColor="text1"/>
          <w:sz w:val="24"/>
          <w:szCs w:val="24"/>
        </w:rPr>
      </w:pPr>
      <w:r w:rsidRPr="004723C4">
        <w:rPr>
          <w:rFonts w:ascii="Times New Roman" w:eastAsia="Arial MT" w:hAnsi="Times New Roman" w:cs="Times New Roman"/>
          <w:color w:val="000000" w:themeColor="text1"/>
          <w:sz w:val="24"/>
          <w:szCs w:val="24"/>
        </w:rPr>
        <w:t>ARTICLE 3</w:t>
      </w:r>
      <w:r w:rsidR="00EB5F9C" w:rsidRPr="004723C4">
        <w:rPr>
          <w:rFonts w:ascii="Times New Roman" w:eastAsia="Arial MT" w:hAnsi="Times New Roman" w:cs="Times New Roman"/>
          <w:color w:val="000000" w:themeColor="text1"/>
          <w:sz w:val="24"/>
          <w:szCs w:val="24"/>
        </w:rPr>
        <w:t>4</w:t>
      </w:r>
      <w:r w:rsidRPr="004723C4">
        <w:rPr>
          <w:rFonts w:ascii="Times New Roman" w:eastAsia="Arial MT" w:hAnsi="Times New Roman" w:cs="Times New Roman"/>
          <w:color w:val="000000" w:themeColor="text1"/>
          <w:sz w:val="24"/>
          <w:szCs w:val="24"/>
        </w:rPr>
        <w:t xml:space="preserve"> : UTILISATION DES RESSOURCES</w:t>
      </w:r>
    </w:p>
    <w:p w:rsidR="00D76882" w:rsidRPr="004723C4" w:rsidRDefault="00D76882" w:rsidP="00EB5F9C">
      <w:pPr>
        <w:pStyle w:val="Corpsdetexte"/>
        <w:tabs>
          <w:tab w:val="left" w:pos="709"/>
        </w:tabs>
        <w:spacing w:before="119" w:line="360" w:lineRule="auto"/>
        <w:ind w:right="-31"/>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 ressources financièr</w:t>
      </w:r>
      <w:r w:rsidR="00EB5F9C" w:rsidRPr="004723C4">
        <w:rPr>
          <w:rFonts w:ascii="Times New Roman" w:hAnsi="Times New Roman" w:cs="Times New Roman"/>
          <w:color w:val="000000" w:themeColor="text1"/>
          <w:sz w:val="24"/>
          <w:szCs w:val="24"/>
        </w:rPr>
        <w:t>es et les biens de l’ONG</w:t>
      </w:r>
      <w:r w:rsidRPr="004723C4">
        <w:rPr>
          <w:rFonts w:ascii="Times New Roman" w:hAnsi="Times New Roman" w:cs="Times New Roman"/>
          <w:color w:val="000000" w:themeColor="text1"/>
          <w:sz w:val="24"/>
          <w:szCs w:val="24"/>
        </w:rPr>
        <w:t xml:space="preserve"> sont entièrement utilisés au seul</w:t>
      </w:r>
      <w:r w:rsidRPr="004723C4">
        <w:rPr>
          <w:rFonts w:ascii="Times New Roman" w:hAnsi="Times New Roman" w:cs="Times New Roman"/>
          <w:color w:val="000000" w:themeColor="text1"/>
          <w:spacing w:val="1"/>
          <w:sz w:val="24"/>
          <w:szCs w:val="24"/>
        </w:rPr>
        <w:t xml:space="preserve"> </w:t>
      </w:r>
      <w:r w:rsidR="00EB5F9C" w:rsidRPr="004723C4">
        <w:rPr>
          <w:rFonts w:ascii="Times New Roman" w:hAnsi="Times New Roman" w:cs="Times New Roman"/>
          <w:color w:val="000000" w:themeColor="text1"/>
          <w:sz w:val="24"/>
          <w:szCs w:val="24"/>
        </w:rPr>
        <w:t>bénéfice de l’ONG</w:t>
      </w:r>
      <w:r w:rsidRPr="004723C4">
        <w:rPr>
          <w:rFonts w:ascii="Times New Roman" w:hAnsi="Times New Roman" w:cs="Times New Roman"/>
          <w:color w:val="000000" w:themeColor="text1"/>
          <w:sz w:val="24"/>
          <w:szCs w:val="24"/>
        </w:rPr>
        <w:t xml:space="preserve"> dans le cadre de l’exécution de sa mission. Les ressources financières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sont</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logées</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dans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un</w:t>
      </w:r>
      <w:r w:rsidRPr="004723C4">
        <w:rPr>
          <w:rFonts w:ascii="Times New Roman" w:hAnsi="Times New Roman" w:cs="Times New Roman"/>
          <w:color w:val="000000" w:themeColor="text1"/>
          <w:spacing w:val="-5"/>
          <w:sz w:val="24"/>
          <w:szCs w:val="24"/>
        </w:rPr>
        <w:t xml:space="preserve"> </w:t>
      </w:r>
      <w:r w:rsidRPr="004723C4">
        <w:rPr>
          <w:rFonts w:ascii="Times New Roman" w:hAnsi="Times New Roman" w:cs="Times New Roman"/>
          <w:color w:val="000000" w:themeColor="text1"/>
          <w:sz w:val="24"/>
          <w:szCs w:val="24"/>
        </w:rPr>
        <w:t>ou</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des comptes</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bancaires</w:t>
      </w:r>
      <w:r w:rsidRPr="004723C4">
        <w:rPr>
          <w:rFonts w:ascii="Times New Roman" w:hAnsi="Times New Roman" w:cs="Times New Roman"/>
          <w:color w:val="000000" w:themeColor="text1"/>
          <w:spacing w:val="-5"/>
          <w:sz w:val="24"/>
          <w:szCs w:val="24"/>
        </w:rPr>
        <w:t xml:space="preserve"> </w:t>
      </w:r>
      <w:r w:rsidRPr="004723C4">
        <w:rPr>
          <w:rFonts w:ascii="Times New Roman" w:hAnsi="Times New Roman" w:cs="Times New Roman"/>
          <w:color w:val="000000" w:themeColor="text1"/>
          <w:sz w:val="24"/>
          <w:szCs w:val="24"/>
        </w:rPr>
        <w:t>ouverts</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au</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nom</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2"/>
          <w:sz w:val="24"/>
          <w:szCs w:val="24"/>
        </w:rPr>
        <w:t xml:space="preserve"> </w:t>
      </w:r>
      <w:r w:rsidR="00EB5F9C" w:rsidRPr="004723C4">
        <w:rPr>
          <w:rFonts w:ascii="Times New Roman" w:hAnsi="Times New Roman" w:cs="Times New Roman"/>
          <w:color w:val="000000" w:themeColor="text1"/>
          <w:sz w:val="24"/>
          <w:szCs w:val="24"/>
        </w:rPr>
        <w:t>l’ONG</w:t>
      </w:r>
      <w:r w:rsidRPr="004723C4">
        <w:rPr>
          <w:rFonts w:ascii="Times New Roman" w:hAnsi="Times New Roman" w:cs="Times New Roman"/>
          <w:color w:val="000000" w:themeColor="text1"/>
          <w:sz w:val="24"/>
          <w:szCs w:val="24"/>
        </w:rPr>
        <w:t>.</w:t>
      </w:r>
    </w:p>
    <w:p w:rsidR="00D76882" w:rsidRPr="004723C4" w:rsidRDefault="00D76882" w:rsidP="00EB5F9C">
      <w:pPr>
        <w:pStyle w:val="Corpsdetexte"/>
        <w:tabs>
          <w:tab w:val="left" w:pos="709"/>
        </w:tabs>
        <w:spacing w:before="120" w:line="360" w:lineRule="auto"/>
        <w:ind w:right="-31"/>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Deux (02)</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signataires</w:t>
      </w:r>
      <w:r w:rsidRPr="004723C4">
        <w:rPr>
          <w:rFonts w:ascii="Times New Roman" w:hAnsi="Times New Roman" w:cs="Times New Roman"/>
          <w:color w:val="000000" w:themeColor="text1"/>
          <w:spacing w:val="-10"/>
          <w:sz w:val="24"/>
          <w:szCs w:val="24"/>
        </w:rPr>
        <w:t xml:space="preserve"> </w:t>
      </w:r>
      <w:r w:rsidRPr="004723C4">
        <w:rPr>
          <w:rFonts w:ascii="Times New Roman" w:hAnsi="Times New Roman" w:cs="Times New Roman"/>
          <w:color w:val="000000" w:themeColor="text1"/>
          <w:sz w:val="24"/>
          <w:szCs w:val="24"/>
        </w:rPr>
        <w:t>sont</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exigés</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sur</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le</w:t>
      </w:r>
      <w:r w:rsidRPr="004723C4">
        <w:rPr>
          <w:rFonts w:ascii="Times New Roman" w:hAnsi="Times New Roman" w:cs="Times New Roman"/>
          <w:color w:val="000000" w:themeColor="text1"/>
          <w:spacing w:val="-10"/>
          <w:sz w:val="24"/>
          <w:szCs w:val="24"/>
        </w:rPr>
        <w:t xml:space="preserve"> </w:t>
      </w:r>
      <w:r w:rsidRPr="004723C4">
        <w:rPr>
          <w:rFonts w:ascii="Times New Roman" w:hAnsi="Times New Roman" w:cs="Times New Roman"/>
          <w:color w:val="000000" w:themeColor="text1"/>
          <w:sz w:val="24"/>
          <w:szCs w:val="24"/>
        </w:rPr>
        <w:t>ou</w:t>
      </w:r>
      <w:r w:rsidRPr="004723C4">
        <w:rPr>
          <w:rFonts w:ascii="Times New Roman" w:hAnsi="Times New Roman" w:cs="Times New Roman"/>
          <w:color w:val="000000" w:themeColor="text1"/>
          <w:spacing w:val="-8"/>
          <w:sz w:val="24"/>
          <w:szCs w:val="24"/>
        </w:rPr>
        <w:t xml:space="preserve"> </w:t>
      </w:r>
      <w:r w:rsidRPr="004723C4">
        <w:rPr>
          <w:rFonts w:ascii="Times New Roman" w:hAnsi="Times New Roman" w:cs="Times New Roman"/>
          <w:color w:val="000000" w:themeColor="text1"/>
          <w:sz w:val="24"/>
          <w:szCs w:val="24"/>
        </w:rPr>
        <w:t>les</w:t>
      </w:r>
      <w:r w:rsidRPr="004723C4">
        <w:rPr>
          <w:rFonts w:ascii="Times New Roman" w:hAnsi="Times New Roman" w:cs="Times New Roman"/>
          <w:color w:val="000000" w:themeColor="text1"/>
          <w:spacing w:val="-10"/>
          <w:sz w:val="24"/>
          <w:szCs w:val="24"/>
        </w:rPr>
        <w:t xml:space="preserve"> </w:t>
      </w:r>
      <w:r w:rsidRPr="004723C4">
        <w:rPr>
          <w:rFonts w:ascii="Times New Roman" w:hAnsi="Times New Roman" w:cs="Times New Roman"/>
          <w:color w:val="000000" w:themeColor="text1"/>
          <w:sz w:val="24"/>
          <w:szCs w:val="24"/>
        </w:rPr>
        <w:t xml:space="preserve">compte(s). </w:t>
      </w:r>
      <w:bookmarkStart w:id="2" w:name="_Hlk165606299"/>
      <w:r w:rsidR="00EB5F9C" w:rsidRPr="004723C4">
        <w:rPr>
          <w:rFonts w:ascii="Times New Roman" w:hAnsi="Times New Roman" w:cs="Times New Roman"/>
          <w:color w:val="000000" w:themeColor="text1"/>
          <w:sz w:val="24"/>
          <w:szCs w:val="24"/>
        </w:rPr>
        <w:t>La</w:t>
      </w:r>
      <w:r w:rsidRPr="004723C4">
        <w:rPr>
          <w:rFonts w:ascii="Times New Roman" w:hAnsi="Times New Roman" w:cs="Times New Roman"/>
          <w:color w:val="000000" w:themeColor="text1"/>
          <w:sz w:val="24"/>
          <w:szCs w:val="24"/>
        </w:rPr>
        <w:t xml:space="preserve"> Président</w:t>
      </w:r>
      <w:r w:rsidR="00EB5F9C" w:rsidRPr="004723C4">
        <w:rPr>
          <w:rFonts w:ascii="Times New Roman" w:hAnsi="Times New Roman" w:cs="Times New Roman"/>
          <w:color w:val="000000" w:themeColor="text1"/>
          <w:sz w:val="24"/>
          <w:szCs w:val="24"/>
        </w:rPr>
        <w:t>e et la</w:t>
      </w:r>
      <w:r w:rsidRPr="004723C4">
        <w:rPr>
          <w:rFonts w:ascii="Times New Roman" w:hAnsi="Times New Roman" w:cs="Times New Roman"/>
          <w:color w:val="000000" w:themeColor="text1"/>
          <w:sz w:val="24"/>
          <w:szCs w:val="24"/>
        </w:rPr>
        <w:t xml:space="preserve"> Directeur Exécutif</w:t>
      </w:r>
      <w:bookmarkEnd w:id="2"/>
      <w:r w:rsidRPr="004723C4">
        <w:rPr>
          <w:rFonts w:ascii="Times New Roman" w:hAnsi="Times New Roman" w:cs="Times New Roman"/>
          <w:color w:val="000000" w:themeColor="text1"/>
          <w:sz w:val="24"/>
          <w:szCs w:val="24"/>
        </w:rPr>
        <w:t xml:space="preserve"> sont les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signataires</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des</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comptes</w:t>
      </w:r>
      <w:r w:rsidRPr="004723C4">
        <w:rPr>
          <w:rFonts w:ascii="Times New Roman" w:hAnsi="Times New Roman" w:cs="Times New Roman"/>
          <w:color w:val="000000" w:themeColor="text1"/>
          <w:spacing w:val="-6"/>
          <w:sz w:val="24"/>
          <w:szCs w:val="24"/>
        </w:rPr>
        <w:t xml:space="preserve"> </w:t>
      </w:r>
      <w:r w:rsidR="00EB5F9C" w:rsidRPr="004723C4">
        <w:rPr>
          <w:rFonts w:ascii="Times New Roman" w:hAnsi="Times New Roman" w:cs="Times New Roman"/>
          <w:color w:val="000000" w:themeColor="text1"/>
          <w:sz w:val="24"/>
          <w:szCs w:val="24"/>
        </w:rPr>
        <w:t>de l’ONG. L’ONG</w:t>
      </w:r>
      <w:r w:rsidRPr="004723C4">
        <w:rPr>
          <w:rFonts w:ascii="Times New Roman" w:hAnsi="Times New Roman" w:cs="Times New Roman"/>
          <w:color w:val="000000" w:themeColor="text1"/>
          <w:sz w:val="24"/>
          <w:szCs w:val="24"/>
        </w:rPr>
        <w:t xml:space="preserve"> dispose d’autant de comptes d’exploitation que de partenaires.</w:t>
      </w:r>
    </w:p>
    <w:p w:rsidR="00D76882" w:rsidRPr="004723C4" w:rsidRDefault="00D76882" w:rsidP="00EB5F9C">
      <w:pPr>
        <w:pStyle w:val="Corpsdetexte"/>
        <w:tabs>
          <w:tab w:val="left" w:pos="709"/>
        </w:tabs>
        <w:spacing w:before="120" w:line="360" w:lineRule="auto"/>
        <w:ind w:right="-31"/>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ressources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matérielles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et</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autres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biens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font</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l’objet</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d’une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comptabilité</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matière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régulièrement</w:t>
      </w:r>
      <w:r w:rsidRPr="004723C4">
        <w:rPr>
          <w:rFonts w:ascii="Times New Roman" w:hAnsi="Times New Roman" w:cs="Times New Roman"/>
          <w:color w:val="000000" w:themeColor="text1"/>
          <w:spacing w:val="-6"/>
          <w:sz w:val="24"/>
          <w:szCs w:val="24"/>
        </w:rPr>
        <w:t xml:space="preserve"> </w:t>
      </w:r>
      <w:r w:rsidRPr="004723C4">
        <w:rPr>
          <w:rFonts w:ascii="Times New Roman" w:hAnsi="Times New Roman" w:cs="Times New Roman"/>
          <w:color w:val="000000" w:themeColor="text1"/>
          <w:sz w:val="24"/>
          <w:szCs w:val="24"/>
        </w:rPr>
        <w:t>mise</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à</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jour.</w:t>
      </w:r>
    </w:p>
    <w:p w:rsidR="00D76882" w:rsidRPr="004723C4" w:rsidRDefault="00D76882" w:rsidP="009C570C">
      <w:pPr>
        <w:pStyle w:val="Titre1"/>
        <w:tabs>
          <w:tab w:val="left" w:pos="709"/>
        </w:tabs>
        <w:spacing w:before="152" w:line="360" w:lineRule="auto"/>
        <w:ind w:left="0"/>
        <w:jc w:val="both"/>
        <w:rPr>
          <w:rFonts w:ascii="Times New Roman" w:eastAsia="Arial MT" w:hAnsi="Times New Roman" w:cs="Times New Roman"/>
          <w:b w:val="0"/>
          <w:color w:val="000000" w:themeColor="text1"/>
          <w:sz w:val="24"/>
          <w:szCs w:val="24"/>
        </w:rPr>
      </w:pPr>
      <w:r w:rsidRPr="004723C4">
        <w:rPr>
          <w:rFonts w:ascii="Times New Roman" w:eastAsia="Arial MT" w:hAnsi="Times New Roman" w:cs="Times New Roman"/>
          <w:color w:val="000000" w:themeColor="text1"/>
          <w:sz w:val="24"/>
          <w:szCs w:val="24"/>
        </w:rPr>
        <w:t>ARTICLE 3</w:t>
      </w:r>
      <w:r w:rsidR="00A23406" w:rsidRPr="004723C4">
        <w:rPr>
          <w:rFonts w:ascii="Times New Roman" w:eastAsia="Arial MT" w:hAnsi="Times New Roman" w:cs="Times New Roman"/>
          <w:color w:val="000000" w:themeColor="text1"/>
          <w:sz w:val="24"/>
          <w:szCs w:val="24"/>
        </w:rPr>
        <w:t>5</w:t>
      </w:r>
      <w:r w:rsidRPr="004723C4">
        <w:rPr>
          <w:rFonts w:ascii="Times New Roman" w:eastAsia="Arial MT" w:hAnsi="Times New Roman" w:cs="Times New Roman"/>
          <w:color w:val="000000" w:themeColor="text1"/>
          <w:sz w:val="24"/>
          <w:szCs w:val="24"/>
        </w:rPr>
        <w:t>: COMPTABILITE ET CONTROLE DES COMPTES</w:t>
      </w:r>
    </w:p>
    <w:p w:rsidR="00D76882" w:rsidRPr="004723C4" w:rsidRDefault="00D76882" w:rsidP="009C570C">
      <w:pPr>
        <w:pStyle w:val="Corpsdetexte"/>
        <w:tabs>
          <w:tab w:val="left" w:pos="709"/>
        </w:tabs>
        <w:spacing w:before="119" w:line="360" w:lineRule="auto"/>
        <w:ind w:right="-31"/>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Il est tenu, au jour le jour, une comptabilité selon les règles d’usage, avec établissement d’un</w:t>
      </w:r>
      <w:r w:rsidRPr="004723C4">
        <w:rPr>
          <w:rFonts w:ascii="Times New Roman" w:hAnsi="Times New Roman" w:cs="Times New Roman"/>
          <w:color w:val="000000" w:themeColor="text1"/>
          <w:spacing w:val="-59"/>
          <w:sz w:val="24"/>
          <w:szCs w:val="24"/>
        </w:rPr>
        <w:t xml:space="preserve">   </w:t>
      </w:r>
      <w:r w:rsidRPr="004723C4">
        <w:rPr>
          <w:rFonts w:ascii="Times New Roman" w:hAnsi="Times New Roman" w:cs="Times New Roman"/>
          <w:color w:val="000000" w:themeColor="text1"/>
          <w:sz w:val="24"/>
          <w:szCs w:val="24"/>
        </w:rPr>
        <w:t>bilan, d’un compte de résultat, des annexes et tout autre document conformément aux</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exigences des</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conventions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financement</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et</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aux</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règles</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en</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la</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matière.</w:t>
      </w:r>
    </w:p>
    <w:p w:rsidR="00D76882" w:rsidRPr="004723C4" w:rsidRDefault="009C570C" w:rsidP="009C570C">
      <w:pPr>
        <w:pStyle w:val="Corpsdetexte"/>
        <w:tabs>
          <w:tab w:val="left" w:pos="709"/>
        </w:tabs>
        <w:spacing w:before="122" w:line="360" w:lineRule="auto"/>
        <w:ind w:right="-31"/>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Les comptes de l’ONG</w:t>
      </w:r>
      <w:r w:rsidR="00D76882" w:rsidRPr="004723C4">
        <w:rPr>
          <w:rFonts w:ascii="Times New Roman" w:hAnsi="Times New Roman" w:cs="Times New Roman"/>
          <w:color w:val="000000" w:themeColor="text1"/>
          <w:sz w:val="24"/>
          <w:szCs w:val="24"/>
        </w:rPr>
        <w:t xml:space="preserve"> font l’objet d’un contrôle périodique par les</w:t>
      </w:r>
      <w:r w:rsidR="00D76882" w:rsidRPr="004723C4">
        <w:rPr>
          <w:rFonts w:ascii="Times New Roman" w:hAnsi="Times New Roman" w:cs="Times New Roman"/>
          <w:color w:val="000000" w:themeColor="text1"/>
          <w:spacing w:val="1"/>
          <w:sz w:val="24"/>
          <w:szCs w:val="24"/>
        </w:rPr>
        <w:t xml:space="preserve"> membres de la commission de Contrôle </w:t>
      </w:r>
      <w:r w:rsidR="00D76882" w:rsidRPr="004723C4">
        <w:rPr>
          <w:rFonts w:ascii="Times New Roman" w:hAnsi="Times New Roman" w:cs="Times New Roman"/>
          <w:color w:val="000000" w:themeColor="text1"/>
          <w:sz w:val="24"/>
          <w:szCs w:val="24"/>
        </w:rPr>
        <w:t>ou les auditeurs, suivant le cas. Un rapport est établi à cet effet</w:t>
      </w:r>
      <w:r w:rsidR="00D76882" w:rsidRPr="004723C4">
        <w:rPr>
          <w:rFonts w:ascii="Times New Roman" w:hAnsi="Times New Roman" w:cs="Times New Roman"/>
          <w:color w:val="000000" w:themeColor="text1"/>
          <w:spacing w:val="1"/>
          <w:sz w:val="24"/>
          <w:szCs w:val="24"/>
        </w:rPr>
        <w:t xml:space="preserve"> </w:t>
      </w:r>
      <w:r w:rsidR="00D76882" w:rsidRPr="004723C4">
        <w:rPr>
          <w:rFonts w:ascii="Times New Roman" w:hAnsi="Times New Roman" w:cs="Times New Roman"/>
          <w:color w:val="000000" w:themeColor="text1"/>
          <w:sz w:val="24"/>
          <w:szCs w:val="24"/>
        </w:rPr>
        <w:t>à</w:t>
      </w:r>
      <w:r w:rsidR="00D76882" w:rsidRPr="004723C4">
        <w:rPr>
          <w:rFonts w:ascii="Times New Roman" w:hAnsi="Times New Roman" w:cs="Times New Roman"/>
          <w:color w:val="000000" w:themeColor="text1"/>
          <w:spacing w:val="-12"/>
          <w:sz w:val="24"/>
          <w:szCs w:val="24"/>
        </w:rPr>
        <w:t xml:space="preserve"> </w:t>
      </w:r>
      <w:r w:rsidR="00D76882" w:rsidRPr="004723C4">
        <w:rPr>
          <w:rFonts w:ascii="Times New Roman" w:hAnsi="Times New Roman" w:cs="Times New Roman"/>
          <w:color w:val="000000" w:themeColor="text1"/>
          <w:sz w:val="24"/>
          <w:szCs w:val="24"/>
        </w:rPr>
        <w:t>la</w:t>
      </w:r>
      <w:r w:rsidR="00D76882" w:rsidRPr="004723C4">
        <w:rPr>
          <w:rFonts w:ascii="Times New Roman" w:hAnsi="Times New Roman" w:cs="Times New Roman"/>
          <w:color w:val="000000" w:themeColor="text1"/>
          <w:spacing w:val="-15"/>
          <w:sz w:val="24"/>
          <w:szCs w:val="24"/>
        </w:rPr>
        <w:t xml:space="preserve"> </w:t>
      </w:r>
      <w:r w:rsidR="00D76882" w:rsidRPr="004723C4">
        <w:rPr>
          <w:rFonts w:ascii="Times New Roman" w:hAnsi="Times New Roman" w:cs="Times New Roman"/>
          <w:color w:val="000000" w:themeColor="text1"/>
          <w:sz w:val="24"/>
          <w:szCs w:val="24"/>
        </w:rPr>
        <w:t>fin</w:t>
      </w:r>
      <w:r w:rsidR="00D76882" w:rsidRPr="004723C4">
        <w:rPr>
          <w:rFonts w:ascii="Times New Roman" w:hAnsi="Times New Roman" w:cs="Times New Roman"/>
          <w:color w:val="000000" w:themeColor="text1"/>
          <w:spacing w:val="-12"/>
          <w:sz w:val="24"/>
          <w:szCs w:val="24"/>
        </w:rPr>
        <w:t xml:space="preserve"> </w:t>
      </w:r>
      <w:r w:rsidR="00D76882" w:rsidRPr="004723C4">
        <w:rPr>
          <w:rFonts w:ascii="Times New Roman" w:hAnsi="Times New Roman" w:cs="Times New Roman"/>
          <w:color w:val="000000" w:themeColor="text1"/>
          <w:sz w:val="24"/>
          <w:szCs w:val="24"/>
        </w:rPr>
        <w:t>de</w:t>
      </w:r>
      <w:r w:rsidR="00D76882" w:rsidRPr="004723C4">
        <w:rPr>
          <w:rFonts w:ascii="Times New Roman" w:hAnsi="Times New Roman" w:cs="Times New Roman"/>
          <w:color w:val="000000" w:themeColor="text1"/>
          <w:spacing w:val="-14"/>
          <w:sz w:val="24"/>
          <w:szCs w:val="24"/>
        </w:rPr>
        <w:t xml:space="preserve"> </w:t>
      </w:r>
      <w:r w:rsidR="00D76882" w:rsidRPr="004723C4">
        <w:rPr>
          <w:rFonts w:ascii="Times New Roman" w:hAnsi="Times New Roman" w:cs="Times New Roman"/>
          <w:color w:val="000000" w:themeColor="text1"/>
          <w:sz w:val="24"/>
          <w:szCs w:val="24"/>
        </w:rPr>
        <w:t>chaque</w:t>
      </w:r>
      <w:r w:rsidR="00D76882" w:rsidRPr="004723C4">
        <w:rPr>
          <w:rFonts w:ascii="Times New Roman" w:hAnsi="Times New Roman" w:cs="Times New Roman"/>
          <w:color w:val="000000" w:themeColor="text1"/>
          <w:spacing w:val="-15"/>
          <w:sz w:val="24"/>
          <w:szCs w:val="24"/>
        </w:rPr>
        <w:t xml:space="preserve"> </w:t>
      </w:r>
      <w:r w:rsidR="00D76882" w:rsidRPr="004723C4">
        <w:rPr>
          <w:rFonts w:ascii="Times New Roman" w:hAnsi="Times New Roman" w:cs="Times New Roman"/>
          <w:color w:val="000000" w:themeColor="text1"/>
          <w:sz w:val="24"/>
          <w:szCs w:val="24"/>
        </w:rPr>
        <w:t>contrôle.</w:t>
      </w:r>
      <w:r w:rsidR="00D76882" w:rsidRPr="004723C4">
        <w:rPr>
          <w:rFonts w:ascii="Times New Roman" w:hAnsi="Times New Roman" w:cs="Times New Roman"/>
          <w:color w:val="000000" w:themeColor="text1"/>
          <w:spacing w:val="-10"/>
          <w:sz w:val="24"/>
          <w:szCs w:val="24"/>
        </w:rPr>
        <w:t xml:space="preserve"> </w:t>
      </w:r>
      <w:r w:rsidR="00D76882" w:rsidRPr="004723C4">
        <w:rPr>
          <w:rFonts w:ascii="Times New Roman" w:hAnsi="Times New Roman" w:cs="Times New Roman"/>
          <w:color w:val="000000" w:themeColor="text1"/>
          <w:sz w:val="24"/>
          <w:szCs w:val="24"/>
        </w:rPr>
        <w:t>Le</w:t>
      </w:r>
      <w:r w:rsidR="00D76882" w:rsidRPr="004723C4">
        <w:rPr>
          <w:rFonts w:ascii="Times New Roman" w:hAnsi="Times New Roman" w:cs="Times New Roman"/>
          <w:color w:val="000000" w:themeColor="text1"/>
          <w:spacing w:val="-14"/>
          <w:sz w:val="24"/>
          <w:szCs w:val="24"/>
        </w:rPr>
        <w:t xml:space="preserve"> </w:t>
      </w:r>
      <w:r w:rsidR="00D76882" w:rsidRPr="004723C4">
        <w:rPr>
          <w:rFonts w:ascii="Times New Roman" w:hAnsi="Times New Roman" w:cs="Times New Roman"/>
          <w:color w:val="000000" w:themeColor="text1"/>
          <w:sz w:val="24"/>
          <w:szCs w:val="24"/>
        </w:rPr>
        <w:t>contrôle</w:t>
      </w:r>
      <w:r w:rsidR="00D76882" w:rsidRPr="004723C4">
        <w:rPr>
          <w:rFonts w:ascii="Times New Roman" w:hAnsi="Times New Roman" w:cs="Times New Roman"/>
          <w:color w:val="000000" w:themeColor="text1"/>
          <w:spacing w:val="-10"/>
          <w:sz w:val="24"/>
          <w:szCs w:val="24"/>
        </w:rPr>
        <w:t xml:space="preserve"> </w:t>
      </w:r>
      <w:r w:rsidR="00D76882" w:rsidRPr="004723C4">
        <w:rPr>
          <w:rFonts w:ascii="Times New Roman" w:hAnsi="Times New Roman" w:cs="Times New Roman"/>
          <w:color w:val="000000" w:themeColor="text1"/>
          <w:sz w:val="24"/>
          <w:szCs w:val="24"/>
        </w:rPr>
        <w:t>de la commission n’exclut</w:t>
      </w:r>
      <w:r w:rsidR="00D76882" w:rsidRPr="004723C4">
        <w:rPr>
          <w:rFonts w:ascii="Times New Roman" w:hAnsi="Times New Roman" w:cs="Times New Roman"/>
          <w:color w:val="000000" w:themeColor="text1"/>
          <w:spacing w:val="-9"/>
          <w:sz w:val="24"/>
          <w:szCs w:val="24"/>
        </w:rPr>
        <w:t xml:space="preserve"> </w:t>
      </w:r>
      <w:r w:rsidR="00D76882" w:rsidRPr="004723C4">
        <w:rPr>
          <w:rFonts w:ascii="Times New Roman" w:hAnsi="Times New Roman" w:cs="Times New Roman"/>
          <w:color w:val="000000" w:themeColor="text1"/>
          <w:sz w:val="24"/>
          <w:szCs w:val="24"/>
        </w:rPr>
        <w:t>pas</w:t>
      </w:r>
      <w:r w:rsidR="00D76882" w:rsidRPr="004723C4">
        <w:rPr>
          <w:rFonts w:ascii="Times New Roman" w:hAnsi="Times New Roman" w:cs="Times New Roman"/>
          <w:color w:val="000000" w:themeColor="text1"/>
          <w:spacing w:val="-12"/>
          <w:sz w:val="24"/>
          <w:szCs w:val="24"/>
        </w:rPr>
        <w:t xml:space="preserve"> </w:t>
      </w:r>
      <w:r w:rsidR="00D76882" w:rsidRPr="004723C4">
        <w:rPr>
          <w:rFonts w:ascii="Times New Roman" w:hAnsi="Times New Roman" w:cs="Times New Roman"/>
          <w:color w:val="000000" w:themeColor="text1"/>
          <w:sz w:val="24"/>
          <w:szCs w:val="24"/>
        </w:rPr>
        <w:t>les</w:t>
      </w:r>
      <w:r w:rsidR="00D76882" w:rsidRPr="004723C4">
        <w:rPr>
          <w:rFonts w:ascii="Times New Roman" w:hAnsi="Times New Roman" w:cs="Times New Roman"/>
          <w:color w:val="000000" w:themeColor="text1"/>
          <w:spacing w:val="-11"/>
          <w:sz w:val="24"/>
          <w:szCs w:val="24"/>
        </w:rPr>
        <w:t xml:space="preserve"> </w:t>
      </w:r>
      <w:r w:rsidR="00D76882" w:rsidRPr="004723C4">
        <w:rPr>
          <w:rFonts w:ascii="Times New Roman" w:hAnsi="Times New Roman" w:cs="Times New Roman"/>
          <w:color w:val="000000" w:themeColor="text1"/>
          <w:sz w:val="24"/>
          <w:szCs w:val="24"/>
        </w:rPr>
        <w:t>audits</w:t>
      </w:r>
      <w:r w:rsidR="00D76882" w:rsidRPr="004723C4">
        <w:rPr>
          <w:rFonts w:ascii="Times New Roman" w:hAnsi="Times New Roman" w:cs="Times New Roman"/>
          <w:color w:val="000000" w:themeColor="text1"/>
          <w:spacing w:val="-59"/>
          <w:sz w:val="24"/>
          <w:szCs w:val="24"/>
        </w:rPr>
        <w:t xml:space="preserve"> </w:t>
      </w:r>
      <w:r w:rsidR="00D76882" w:rsidRPr="004723C4">
        <w:rPr>
          <w:rFonts w:ascii="Times New Roman" w:hAnsi="Times New Roman" w:cs="Times New Roman"/>
          <w:color w:val="000000" w:themeColor="text1"/>
          <w:sz w:val="24"/>
          <w:szCs w:val="24"/>
        </w:rPr>
        <w:t>annuels prévus dans les conventions avec les partenaires techniques et financiers et les</w:t>
      </w:r>
      <w:r w:rsidR="00D76882" w:rsidRPr="004723C4">
        <w:rPr>
          <w:rFonts w:ascii="Times New Roman" w:hAnsi="Times New Roman" w:cs="Times New Roman"/>
          <w:color w:val="000000" w:themeColor="text1"/>
          <w:spacing w:val="1"/>
          <w:sz w:val="24"/>
          <w:szCs w:val="24"/>
        </w:rPr>
        <w:t xml:space="preserve"> </w:t>
      </w:r>
      <w:r w:rsidR="00D76882" w:rsidRPr="004723C4">
        <w:rPr>
          <w:rFonts w:ascii="Times New Roman" w:hAnsi="Times New Roman" w:cs="Times New Roman"/>
          <w:color w:val="000000" w:themeColor="text1"/>
          <w:sz w:val="24"/>
          <w:szCs w:val="24"/>
        </w:rPr>
        <w:t>manuels de</w:t>
      </w:r>
      <w:r w:rsidR="00D76882" w:rsidRPr="004723C4">
        <w:rPr>
          <w:rFonts w:ascii="Times New Roman" w:hAnsi="Times New Roman" w:cs="Times New Roman"/>
          <w:color w:val="000000" w:themeColor="text1"/>
          <w:spacing w:val="-2"/>
          <w:sz w:val="24"/>
          <w:szCs w:val="24"/>
        </w:rPr>
        <w:t xml:space="preserve"> </w:t>
      </w:r>
      <w:r w:rsidR="00D76882" w:rsidRPr="004723C4">
        <w:rPr>
          <w:rFonts w:ascii="Times New Roman" w:hAnsi="Times New Roman" w:cs="Times New Roman"/>
          <w:color w:val="000000" w:themeColor="text1"/>
          <w:sz w:val="24"/>
          <w:szCs w:val="24"/>
        </w:rPr>
        <w:t>procédures.</w:t>
      </w:r>
    </w:p>
    <w:p w:rsidR="006E5CCB" w:rsidRPr="004723C4" w:rsidRDefault="00D76882" w:rsidP="009C570C">
      <w:pPr>
        <w:pStyle w:val="Corpsdetexte"/>
        <w:tabs>
          <w:tab w:val="left" w:pos="709"/>
        </w:tabs>
        <w:spacing w:before="77" w:line="360" w:lineRule="auto"/>
        <w:ind w:right="-31"/>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 xml:space="preserve">Les rapports de contrôle et d’audit sont mis à la disposition </w:t>
      </w:r>
      <w:r w:rsidR="009C570C" w:rsidRPr="004723C4">
        <w:rPr>
          <w:rFonts w:ascii="Times New Roman" w:hAnsi="Times New Roman" w:cs="Times New Roman"/>
          <w:color w:val="000000" w:themeColor="text1"/>
          <w:sz w:val="24"/>
          <w:szCs w:val="24"/>
        </w:rPr>
        <w:t>du bureau exécutif et du Conseil d’administration</w:t>
      </w:r>
      <w:r w:rsidRPr="004723C4">
        <w:rPr>
          <w:rFonts w:ascii="Times New Roman" w:hAnsi="Times New Roman" w:cs="Times New Roman"/>
          <w:color w:val="000000" w:themeColor="text1"/>
          <w:spacing w:val="-5"/>
          <w:sz w:val="24"/>
          <w:szCs w:val="24"/>
        </w:rPr>
        <w:t xml:space="preserve"> </w:t>
      </w:r>
      <w:r w:rsidRPr="004723C4">
        <w:rPr>
          <w:rFonts w:ascii="Times New Roman" w:hAnsi="Times New Roman" w:cs="Times New Roman"/>
          <w:color w:val="000000" w:themeColor="text1"/>
          <w:sz w:val="24"/>
          <w:szCs w:val="24"/>
        </w:rPr>
        <w:t>aux</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frais</w:t>
      </w:r>
      <w:r w:rsidRPr="004723C4">
        <w:rPr>
          <w:rFonts w:ascii="Times New Roman" w:hAnsi="Times New Roman" w:cs="Times New Roman"/>
          <w:color w:val="000000" w:themeColor="text1"/>
          <w:spacing w:val="-3"/>
          <w:sz w:val="24"/>
          <w:szCs w:val="24"/>
        </w:rPr>
        <w:t xml:space="preserve"> </w:t>
      </w:r>
      <w:r w:rsidR="009C570C" w:rsidRPr="004723C4">
        <w:rPr>
          <w:rFonts w:ascii="Times New Roman" w:hAnsi="Times New Roman" w:cs="Times New Roman"/>
          <w:color w:val="000000" w:themeColor="text1"/>
          <w:sz w:val="24"/>
          <w:szCs w:val="24"/>
        </w:rPr>
        <w:t>de l’ONG</w:t>
      </w:r>
      <w:r w:rsidRPr="004723C4">
        <w:rPr>
          <w:rFonts w:ascii="Times New Roman" w:hAnsi="Times New Roman" w:cs="Times New Roman"/>
          <w:color w:val="000000" w:themeColor="text1"/>
          <w:sz w:val="24"/>
          <w:szCs w:val="24"/>
        </w:rPr>
        <w:t>.</w:t>
      </w:r>
    </w:p>
    <w:p w:rsidR="00D76882" w:rsidRPr="004723C4" w:rsidRDefault="00D76882" w:rsidP="00E22A70">
      <w:pPr>
        <w:rPr>
          <w:rFonts w:ascii="Times New Roman" w:hAnsi="Times New Roman" w:cs="Times New Roman"/>
          <w:color w:val="000000" w:themeColor="text1"/>
          <w:sz w:val="28"/>
          <w:szCs w:val="28"/>
        </w:rPr>
      </w:pPr>
    </w:p>
    <w:p w:rsidR="004D711E" w:rsidRPr="004D711E" w:rsidRDefault="00C16A18" w:rsidP="004D711E">
      <w:pPr>
        <w:rPr>
          <w:rFonts w:ascii="Times New Roman" w:hAnsi="Times New Roman" w:cs="Times New Roman"/>
          <w:b/>
          <w:sz w:val="24"/>
          <w:szCs w:val="24"/>
        </w:rPr>
      </w:pPr>
      <w:r w:rsidRPr="004D711E">
        <w:rPr>
          <w:rFonts w:ascii="Times New Roman" w:hAnsi="Times New Roman" w:cs="Times New Roman"/>
          <w:b/>
          <w:sz w:val="24"/>
          <w:szCs w:val="24"/>
        </w:rPr>
        <w:t xml:space="preserve">CHAPITRE </w:t>
      </w:r>
      <w:r w:rsidR="006E5CCB" w:rsidRPr="004D711E">
        <w:rPr>
          <w:rFonts w:ascii="Times New Roman" w:hAnsi="Times New Roman" w:cs="Times New Roman"/>
          <w:b/>
          <w:sz w:val="24"/>
          <w:szCs w:val="24"/>
        </w:rPr>
        <w:t>V- DISPOSITIONS DIVERSES</w:t>
      </w:r>
    </w:p>
    <w:p w:rsidR="004D711E" w:rsidRPr="004D711E" w:rsidRDefault="004D711E" w:rsidP="004D711E">
      <w:pPr>
        <w:rPr>
          <w:rFonts w:ascii="Times New Roman" w:hAnsi="Times New Roman" w:cs="Times New Roman"/>
          <w:b/>
          <w:sz w:val="24"/>
          <w:szCs w:val="24"/>
        </w:rPr>
      </w:pPr>
    </w:p>
    <w:p w:rsidR="004D711E" w:rsidRPr="004723C4" w:rsidRDefault="004D711E" w:rsidP="004D711E">
      <w:pPr>
        <w:pStyle w:val="Titre1"/>
        <w:tabs>
          <w:tab w:val="left" w:pos="709"/>
        </w:tabs>
        <w:spacing w:before="152" w:line="360" w:lineRule="auto"/>
        <w:ind w:left="567"/>
        <w:jc w:val="both"/>
        <w:rPr>
          <w:rFonts w:ascii="Times New Roman" w:eastAsia="Arial MT" w:hAnsi="Times New Roman" w:cs="Times New Roman"/>
          <w:b w:val="0"/>
          <w:color w:val="000000" w:themeColor="text1"/>
          <w:sz w:val="24"/>
          <w:szCs w:val="24"/>
        </w:rPr>
      </w:pPr>
      <w:r w:rsidRPr="004723C4">
        <w:rPr>
          <w:rFonts w:ascii="Times New Roman" w:eastAsia="Arial MT" w:hAnsi="Times New Roman" w:cs="Times New Roman"/>
          <w:color w:val="000000" w:themeColor="text1"/>
          <w:sz w:val="24"/>
          <w:szCs w:val="24"/>
        </w:rPr>
        <w:lastRenderedPageBreak/>
        <w:t>ARTICLE 3</w:t>
      </w:r>
      <w:r w:rsidR="00A23406" w:rsidRPr="004723C4">
        <w:rPr>
          <w:rFonts w:ascii="Times New Roman" w:eastAsia="Arial MT" w:hAnsi="Times New Roman" w:cs="Times New Roman"/>
          <w:color w:val="000000" w:themeColor="text1"/>
          <w:sz w:val="24"/>
          <w:szCs w:val="24"/>
        </w:rPr>
        <w:t>6</w:t>
      </w:r>
      <w:r w:rsidRPr="004723C4">
        <w:rPr>
          <w:rFonts w:ascii="Times New Roman" w:eastAsia="Arial MT" w:hAnsi="Times New Roman" w:cs="Times New Roman"/>
          <w:color w:val="000000" w:themeColor="text1"/>
          <w:sz w:val="24"/>
          <w:szCs w:val="24"/>
        </w:rPr>
        <w:t> : GESTION DES CONFLITS</w:t>
      </w:r>
    </w:p>
    <w:p w:rsidR="004D711E" w:rsidRPr="004723C4" w:rsidRDefault="004D711E" w:rsidP="004D711E">
      <w:pPr>
        <w:spacing w:line="360" w:lineRule="auto"/>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 xml:space="preserve">Pour tout conflit qui survient entre membre ou entre les acteurs animant les organes de l’ONG, il sera privilégié la médiation pour le règlement dudit conflit. </w:t>
      </w:r>
    </w:p>
    <w:p w:rsidR="004D711E" w:rsidRPr="004723C4" w:rsidRDefault="004D711E" w:rsidP="004D711E">
      <w:pPr>
        <w:spacing w:line="360" w:lineRule="auto"/>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Un comité de médiation est mis en place selon le cas pour son règlement dans les brefs délais.</w:t>
      </w:r>
    </w:p>
    <w:p w:rsidR="004D711E" w:rsidRPr="004723C4" w:rsidRDefault="004D711E" w:rsidP="004D711E">
      <w:pPr>
        <w:spacing w:line="360" w:lineRule="auto"/>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Le recours aux juridictions ne sera envisagé qu’au dernier recours.</w:t>
      </w:r>
    </w:p>
    <w:p w:rsidR="004D711E" w:rsidRPr="004723C4" w:rsidRDefault="004D711E" w:rsidP="004D711E">
      <w:pPr>
        <w:rPr>
          <w:rFonts w:ascii="Arial" w:hAnsi="Arial" w:cs="Arial"/>
          <w:color w:val="000000" w:themeColor="text1"/>
          <w:sz w:val="24"/>
          <w:szCs w:val="24"/>
        </w:rPr>
      </w:pPr>
      <w:r w:rsidRPr="004723C4">
        <w:rPr>
          <w:rFonts w:ascii="Arial" w:hAnsi="Arial" w:cs="Arial"/>
          <w:color w:val="000000" w:themeColor="text1"/>
          <w:sz w:val="24"/>
          <w:szCs w:val="24"/>
        </w:rPr>
        <w:t xml:space="preserve">  </w:t>
      </w:r>
    </w:p>
    <w:p w:rsidR="004D711E" w:rsidRPr="004723C4" w:rsidRDefault="004D711E" w:rsidP="007F47AF">
      <w:pPr>
        <w:pStyle w:val="Titre1"/>
        <w:tabs>
          <w:tab w:val="left" w:pos="709"/>
        </w:tabs>
        <w:spacing w:before="152" w:line="360" w:lineRule="auto"/>
        <w:ind w:left="567"/>
        <w:jc w:val="both"/>
        <w:rPr>
          <w:rFonts w:ascii="Times New Roman" w:eastAsia="Arial MT" w:hAnsi="Times New Roman" w:cs="Times New Roman"/>
          <w:b w:val="0"/>
          <w:color w:val="000000" w:themeColor="text1"/>
          <w:sz w:val="24"/>
          <w:szCs w:val="24"/>
        </w:rPr>
      </w:pPr>
      <w:r w:rsidRPr="004723C4">
        <w:rPr>
          <w:rFonts w:ascii="Times New Roman" w:eastAsia="Arial MT" w:hAnsi="Times New Roman" w:cs="Times New Roman"/>
          <w:color w:val="000000" w:themeColor="text1"/>
          <w:sz w:val="24"/>
          <w:szCs w:val="24"/>
        </w:rPr>
        <w:t>ARTICLE 3</w:t>
      </w:r>
      <w:r w:rsidR="00A23406" w:rsidRPr="004723C4">
        <w:rPr>
          <w:rFonts w:ascii="Times New Roman" w:eastAsia="Arial MT" w:hAnsi="Times New Roman" w:cs="Times New Roman"/>
          <w:color w:val="000000" w:themeColor="text1"/>
          <w:sz w:val="24"/>
          <w:szCs w:val="24"/>
        </w:rPr>
        <w:t>7</w:t>
      </w:r>
      <w:r w:rsidRPr="004723C4">
        <w:rPr>
          <w:rFonts w:ascii="Times New Roman" w:eastAsia="Arial MT" w:hAnsi="Times New Roman" w:cs="Times New Roman"/>
          <w:color w:val="000000" w:themeColor="text1"/>
          <w:sz w:val="24"/>
          <w:szCs w:val="24"/>
        </w:rPr>
        <w:t xml:space="preserve"> : SANCTIONS DISCIPLINAIRES</w:t>
      </w:r>
    </w:p>
    <w:p w:rsidR="004D711E" w:rsidRPr="004723C4" w:rsidRDefault="004D711E" w:rsidP="007F47AF">
      <w:pPr>
        <w:tabs>
          <w:tab w:val="left" w:pos="709"/>
        </w:tabs>
        <w:spacing w:line="360" w:lineRule="auto"/>
        <w:rPr>
          <w:rFonts w:ascii="Arial" w:hAnsi="Arial" w:cs="Arial"/>
          <w:color w:val="000000" w:themeColor="text1"/>
          <w:sz w:val="24"/>
          <w:szCs w:val="24"/>
        </w:rPr>
      </w:pPr>
      <w:r w:rsidRPr="004723C4">
        <w:rPr>
          <w:rFonts w:ascii="Times New Roman" w:hAnsi="Times New Roman" w:cs="Times New Roman"/>
          <w:color w:val="000000" w:themeColor="text1"/>
          <w:sz w:val="24"/>
          <w:szCs w:val="24"/>
        </w:rPr>
        <w:t>Tout</w:t>
      </w:r>
      <w:r w:rsidRPr="004723C4">
        <w:rPr>
          <w:rFonts w:ascii="Times New Roman" w:hAnsi="Times New Roman" w:cs="Times New Roman"/>
          <w:color w:val="000000" w:themeColor="text1"/>
          <w:spacing w:val="1"/>
          <w:sz w:val="24"/>
          <w:szCs w:val="24"/>
        </w:rPr>
        <w:t xml:space="preserve"> </w:t>
      </w:r>
      <w:r w:rsidR="007F47AF" w:rsidRPr="004723C4">
        <w:rPr>
          <w:rFonts w:ascii="Times New Roman" w:hAnsi="Times New Roman" w:cs="Times New Roman"/>
          <w:color w:val="000000" w:themeColor="text1"/>
          <w:sz w:val="24"/>
          <w:szCs w:val="24"/>
        </w:rPr>
        <w:t>membre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reconnu</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coupable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détournement</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des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biens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1"/>
          <w:sz w:val="24"/>
          <w:szCs w:val="24"/>
        </w:rPr>
        <w:t xml:space="preserve"> </w:t>
      </w:r>
      <w:r w:rsidR="007F47AF" w:rsidRPr="004723C4">
        <w:rPr>
          <w:rFonts w:ascii="Times New Roman" w:hAnsi="Times New Roman" w:cs="Times New Roman"/>
          <w:color w:val="000000" w:themeColor="text1"/>
          <w:sz w:val="24"/>
          <w:szCs w:val="24"/>
        </w:rPr>
        <w:t>l’ONG</w:t>
      </w:r>
      <w:r w:rsidRPr="004723C4">
        <w:rPr>
          <w:rFonts w:ascii="Times New Roman" w:hAnsi="Times New Roman" w:cs="Times New Roman"/>
          <w:color w:val="000000" w:themeColor="text1"/>
          <w:sz w:val="24"/>
          <w:szCs w:val="24"/>
        </w:rPr>
        <w:t xml:space="preserve"> ou de toutes autres malversations fera l’objet de poursuites judiciaires. La</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violation</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des</w:t>
      </w:r>
      <w:r w:rsidRPr="004723C4">
        <w:rPr>
          <w:rFonts w:ascii="Times New Roman" w:hAnsi="Times New Roman" w:cs="Times New Roman"/>
          <w:color w:val="000000" w:themeColor="text1"/>
          <w:spacing w:val="-5"/>
          <w:sz w:val="24"/>
          <w:szCs w:val="24"/>
        </w:rPr>
        <w:t xml:space="preserve"> </w:t>
      </w:r>
      <w:r w:rsidRPr="004723C4">
        <w:rPr>
          <w:rFonts w:ascii="Times New Roman" w:hAnsi="Times New Roman" w:cs="Times New Roman"/>
          <w:color w:val="000000" w:themeColor="text1"/>
          <w:sz w:val="24"/>
          <w:szCs w:val="24"/>
        </w:rPr>
        <w:t>textes</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fondamentaux</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3"/>
          <w:sz w:val="24"/>
          <w:szCs w:val="24"/>
        </w:rPr>
        <w:t xml:space="preserve"> </w:t>
      </w:r>
      <w:r w:rsidR="007F47AF" w:rsidRPr="004723C4">
        <w:rPr>
          <w:rFonts w:ascii="Times New Roman" w:hAnsi="Times New Roman" w:cs="Times New Roman"/>
          <w:color w:val="000000" w:themeColor="text1"/>
          <w:sz w:val="24"/>
          <w:szCs w:val="24"/>
        </w:rPr>
        <w:t>l’ONG</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peut</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donner</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lieu</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à</w:t>
      </w:r>
      <w:r w:rsidRPr="004723C4">
        <w:rPr>
          <w:rFonts w:ascii="Times New Roman" w:hAnsi="Times New Roman" w:cs="Times New Roman"/>
          <w:color w:val="000000" w:themeColor="text1"/>
          <w:spacing w:val="-5"/>
          <w:sz w:val="24"/>
          <w:szCs w:val="24"/>
        </w:rPr>
        <w:t xml:space="preserve"> </w:t>
      </w:r>
      <w:r w:rsidRPr="004723C4">
        <w:rPr>
          <w:rFonts w:ascii="Times New Roman" w:hAnsi="Times New Roman" w:cs="Times New Roman"/>
          <w:color w:val="000000" w:themeColor="text1"/>
          <w:sz w:val="24"/>
          <w:szCs w:val="24"/>
        </w:rPr>
        <w:t>diverses</w:t>
      </w:r>
      <w:r w:rsidRPr="004723C4">
        <w:rPr>
          <w:rFonts w:ascii="Times New Roman" w:hAnsi="Times New Roman" w:cs="Times New Roman"/>
          <w:color w:val="000000" w:themeColor="text1"/>
          <w:spacing w:val="-5"/>
          <w:sz w:val="24"/>
          <w:szCs w:val="24"/>
        </w:rPr>
        <w:t xml:space="preserve"> </w:t>
      </w:r>
      <w:r w:rsidRPr="004723C4">
        <w:rPr>
          <w:rFonts w:ascii="Times New Roman" w:hAnsi="Times New Roman" w:cs="Times New Roman"/>
          <w:color w:val="000000" w:themeColor="text1"/>
          <w:sz w:val="24"/>
          <w:szCs w:val="24"/>
        </w:rPr>
        <w:t>sanctions dans le respect des droits de la défense</w:t>
      </w:r>
      <w:r w:rsidRPr="004723C4">
        <w:rPr>
          <w:rFonts w:ascii="Arial" w:hAnsi="Arial" w:cs="Arial"/>
          <w:color w:val="000000" w:themeColor="text1"/>
          <w:sz w:val="24"/>
          <w:szCs w:val="24"/>
        </w:rPr>
        <w:t>.</w:t>
      </w:r>
    </w:p>
    <w:p w:rsidR="004D711E" w:rsidRPr="004723C4" w:rsidRDefault="004D711E" w:rsidP="007F47AF">
      <w:pPr>
        <w:pStyle w:val="Titre1"/>
        <w:tabs>
          <w:tab w:val="left" w:pos="709"/>
        </w:tabs>
        <w:spacing w:before="152" w:line="360" w:lineRule="auto"/>
        <w:ind w:left="567"/>
        <w:jc w:val="both"/>
        <w:rPr>
          <w:rFonts w:ascii="Times New Roman" w:eastAsia="Arial MT" w:hAnsi="Times New Roman" w:cs="Times New Roman"/>
          <w:b w:val="0"/>
          <w:color w:val="000000" w:themeColor="text1"/>
          <w:sz w:val="24"/>
          <w:szCs w:val="24"/>
        </w:rPr>
      </w:pPr>
      <w:r w:rsidRPr="004723C4">
        <w:rPr>
          <w:rFonts w:ascii="Times New Roman" w:eastAsia="Arial MT" w:hAnsi="Times New Roman" w:cs="Times New Roman"/>
          <w:color w:val="000000" w:themeColor="text1"/>
          <w:sz w:val="24"/>
          <w:szCs w:val="24"/>
        </w:rPr>
        <w:t xml:space="preserve">ARTICLE </w:t>
      </w:r>
      <w:r w:rsidR="00A23406" w:rsidRPr="004723C4">
        <w:rPr>
          <w:rFonts w:ascii="Times New Roman" w:eastAsia="Arial MT" w:hAnsi="Times New Roman" w:cs="Times New Roman"/>
          <w:color w:val="000000" w:themeColor="text1"/>
          <w:sz w:val="24"/>
          <w:szCs w:val="24"/>
        </w:rPr>
        <w:t>38</w:t>
      </w:r>
      <w:r w:rsidRPr="004723C4">
        <w:rPr>
          <w:rFonts w:ascii="Times New Roman" w:eastAsia="Arial MT" w:hAnsi="Times New Roman" w:cs="Times New Roman"/>
          <w:color w:val="000000" w:themeColor="text1"/>
          <w:sz w:val="24"/>
          <w:szCs w:val="24"/>
        </w:rPr>
        <w:t xml:space="preserve"> : DISSOLUTION STATUTAIRE</w:t>
      </w:r>
      <w:r w:rsidR="007F47AF" w:rsidRPr="004723C4">
        <w:rPr>
          <w:rFonts w:ascii="Times New Roman" w:eastAsia="Arial MT" w:hAnsi="Times New Roman" w:cs="Times New Roman"/>
          <w:color w:val="000000" w:themeColor="text1"/>
          <w:sz w:val="24"/>
          <w:szCs w:val="24"/>
        </w:rPr>
        <w:t xml:space="preserve"> DE L’ONG</w:t>
      </w:r>
    </w:p>
    <w:p w:rsidR="004D711E" w:rsidRPr="004723C4" w:rsidRDefault="004D711E" w:rsidP="007F47AF">
      <w:pPr>
        <w:pStyle w:val="Corpsdetexte"/>
        <w:tabs>
          <w:tab w:val="left" w:pos="709"/>
        </w:tabs>
        <w:spacing w:line="360" w:lineRule="auto"/>
        <w:ind w:right="-176"/>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 xml:space="preserve">Les présents </w:t>
      </w:r>
      <w:r w:rsidR="007F47AF" w:rsidRPr="004723C4">
        <w:rPr>
          <w:rFonts w:ascii="Times New Roman" w:hAnsi="Times New Roman" w:cs="Times New Roman"/>
          <w:color w:val="000000" w:themeColor="text1"/>
          <w:sz w:val="24"/>
          <w:szCs w:val="24"/>
        </w:rPr>
        <w:t>statuts de l’ONG</w:t>
      </w:r>
      <w:r w:rsidRPr="004723C4">
        <w:rPr>
          <w:rFonts w:ascii="Times New Roman" w:hAnsi="Times New Roman" w:cs="Times New Roman"/>
          <w:color w:val="000000" w:themeColor="text1"/>
          <w:sz w:val="24"/>
          <w:szCs w:val="24"/>
        </w:rPr>
        <w:t xml:space="preserve"> prévoient sa dissolution en Assemblée Générale, à la majorité des voix et selon les conditions ci-après :</w:t>
      </w:r>
    </w:p>
    <w:p w:rsidR="004D711E" w:rsidRPr="004723C4" w:rsidRDefault="004D711E" w:rsidP="007F47AF">
      <w:pPr>
        <w:pStyle w:val="Corpsdetexte"/>
        <w:numPr>
          <w:ilvl w:val="0"/>
          <w:numId w:val="9"/>
        </w:numPr>
        <w:tabs>
          <w:tab w:val="left" w:pos="709"/>
        </w:tabs>
        <w:spacing w:line="360" w:lineRule="auto"/>
        <w:ind w:right="-176"/>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atteinte des objectifs : lorsque les objectifs pour lesquels elle a été créée sont atteints ;</w:t>
      </w:r>
    </w:p>
    <w:p w:rsidR="004D711E" w:rsidRPr="004723C4" w:rsidRDefault="004D711E" w:rsidP="007F47AF">
      <w:pPr>
        <w:pStyle w:val="Corpsdetexte"/>
        <w:numPr>
          <w:ilvl w:val="0"/>
          <w:numId w:val="9"/>
        </w:numPr>
        <w:tabs>
          <w:tab w:val="left" w:pos="709"/>
        </w:tabs>
        <w:spacing w:line="360" w:lineRule="auto"/>
        <w:ind w:right="-176"/>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conflits avec les autorités nationales ;</w:t>
      </w:r>
    </w:p>
    <w:p w:rsidR="004D711E" w:rsidRPr="004723C4" w:rsidRDefault="004D711E" w:rsidP="007F47AF">
      <w:pPr>
        <w:pStyle w:val="Corpsdetexte"/>
        <w:numPr>
          <w:ilvl w:val="0"/>
          <w:numId w:val="9"/>
        </w:numPr>
        <w:tabs>
          <w:tab w:val="left" w:pos="709"/>
        </w:tabs>
        <w:spacing w:line="360" w:lineRule="auto"/>
        <w:ind w:right="-176"/>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impossibilité de poursuivre ses activités : lorsqu’i</w:t>
      </w:r>
      <w:r w:rsidR="007F47AF" w:rsidRPr="004723C4">
        <w:rPr>
          <w:rFonts w:ascii="Times New Roman" w:hAnsi="Times New Roman" w:cs="Times New Roman"/>
          <w:color w:val="000000" w:themeColor="text1"/>
          <w:sz w:val="24"/>
          <w:szCs w:val="24"/>
        </w:rPr>
        <w:t>l devient impossible pour l’ONG</w:t>
      </w:r>
      <w:r w:rsidRPr="004723C4">
        <w:rPr>
          <w:rFonts w:ascii="Times New Roman" w:hAnsi="Times New Roman" w:cs="Times New Roman"/>
          <w:color w:val="000000" w:themeColor="text1"/>
          <w:sz w:val="24"/>
          <w:szCs w:val="24"/>
        </w:rPr>
        <w:t xml:space="preserve"> de poursuivre ses activités pour des raisons financières, juridiques ou autres ;</w:t>
      </w:r>
    </w:p>
    <w:p w:rsidR="004D711E" w:rsidRPr="004723C4" w:rsidRDefault="004D711E" w:rsidP="007F47AF">
      <w:pPr>
        <w:pStyle w:val="Corpsdetexte"/>
        <w:numPr>
          <w:ilvl w:val="0"/>
          <w:numId w:val="9"/>
        </w:numPr>
        <w:tabs>
          <w:tab w:val="left" w:pos="709"/>
        </w:tabs>
        <w:spacing w:line="360" w:lineRule="auto"/>
        <w:ind w:right="-176"/>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fusion ou acquisition avec une autre organisation pou</w:t>
      </w:r>
      <w:r w:rsidR="007F47AF" w:rsidRPr="004723C4">
        <w:rPr>
          <w:rFonts w:ascii="Times New Roman" w:hAnsi="Times New Roman" w:cs="Times New Roman"/>
          <w:color w:val="000000" w:themeColor="text1"/>
          <w:sz w:val="24"/>
          <w:szCs w:val="24"/>
        </w:rPr>
        <w:t xml:space="preserve">rsuivant les mêmes objectifs </w:t>
      </w:r>
    </w:p>
    <w:p w:rsidR="004D711E" w:rsidRPr="004723C4" w:rsidRDefault="004D711E" w:rsidP="007F47AF">
      <w:pPr>
        <w:pStyle w:val="Corpsdetexte"/>
        <w:numPr>
          <w:ilvl w:val="0"/>
          <w:numId w:val="9"/>
        </w:numPr>
        <w:tabs>
          <w:tab w:val="left" w:pos="709"/>
        </w:tabs>
        <w:spacing w:line="360" w:lineRule="auto"/>
        <w:ind w:right="-176"/>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ou tout autre raison ou cause décidée en Assemblée Générale ;</w:t>
      </w:r>
    </w:p>
    <w:p w:rsidR="004D711E" w:rsidRPr="004723C4" w:rsidRDefault="004D711E" w:rsidP="007F47AF">
      <w:pPr>
        <w:pStyle w:val="Corpsdetexte"/>
        <w:numPr>
          <w:ilvl w:val="0"/>
          <w:numId w:val="9"/>
        </w:numPr>
        <w:tabs>
          <w:tab w:val="left" w:pos="709"/>
        </w:tabs>
        <w:spacing w:line="360" w:lineRule="auto"/>
        <w:ind w:right="-176"/>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changement de contexte.</w:t>
      </w:r>
    </w:p>
    <w:p w:rsidR="004D711E" w:rsidRPr="004723C4" w:rsidRDefault="004D711E" w:rsidP="007F47AF">
      <w:pPr>
        <w:tabs>
          <w:tab w:val="left" w:pos="709"/>
        </w:tabs>
        <w:spacing w:line="360" w:lineRule="auto"/>
        <w:ind w:left="567"/>
        <w:rPr>
          <w:rFonts w:ascii="Times New Roman" w:hAnsi="Times New Roman" w:cs="Times New Roman"/>
          <w:color w:val="000000" w:themeColor="text1"/>
        </w:rPr>
      </w:pPr>
      <w:bookmarkStart w:id="3" w:name="_bookmark96"/>
      <w:bookmarkEnd w:id="3"/>
    </w:p>
    <w:p w:rsidR="004D711E" w:rsidRPr="004723C4" w:rsidRDefault="004D711E" w:rsidP="007F47AF">
      <w:pPr>
        <w:pStyle w:val="Titre1"/>
        <w:tabs>
          <w:tab w:val="left" w:pos="709"/>
        </w:tabs>
        <w:spacing w:before="152" w:line="360" w:lineRule="auto"/>
        <w:ind w:left="567"/>
        <w:jc w:val="both"/>
        <w:rPr>
          <w:rFonts w:ascii="Times New Roman" w:eastAsia="Arial MT" w:hAnsi="Times New Roman" w:cs="Times New Roman"/>
          <w:b w:val="0"/>
          <w:color w:val="000000" w:themeColor="text1"/>
          <w:sz w:val="24"/>
          <w:szCs w:val="24"/>
        </w:rPr>
      </w:pPr>
      <w:r w:rsidRPr="004723C4">
        <w:rPr>
          <w:rFonts w:ascii="Times New Roman" w:eastAsia="Arial MT" w:hAnsi="Times New Roman" w:cs="Times New Roman"/>
          <w:color w:val="000000" w:themeColor="text1"/>
          <w:sz w:val="24"/>
          <w:szCs w:val="24"/>
        </w:rPr>
        <w:t xml:space="preserve">ARTICLE </w:t>
      </w:r>
      <w:r w:rsidR="00A23406" w:rsidRPr="004723C4">
        <w:rPr>
          <w:rFonts w:ascii="Times New Roman" w:eastAsia="Arial MT" w:hAnsi="Times New Roman" w:cs="Times New Roman"/>
          <w:color w:val="000000" w:themeColor="text1"/>
          <w:sz w:val="24"/>
          <w:szCs w:val="24"/>
        </w:rPr>
        <w:t>39</w:t>
      </w:r>
      <w:r w:rsidRPr="004723C4">
        <w:rPr>
          <w:rFonts w:ascii="Times New Roman" w:eastAsia="Arial MT" w:hAnsi="Times New Roman" w:cs="Times New Roman"/>
          <w:color w:val="000000" w:themeColor="text1"/>
          <w:sz w:val="24"/>
          <w:szCs w:val="24"/>
        </w:rPr>
        <w:t xml:space="preserve"> : DISSOLUTION JUDICIAIRE </w:t>
      </w:r>
    </w:p>
    <w:p w:rsidR="004D711E" w:rsidRPr="004723C4" w:rsidRDefault="004D711E" w:rsidP="007F47AF">
      <w:pPr>
        <w:pStyle w:val="Corpsdetexte"/>
        <w:tabs>
          <w:tab w:val="left" w:pos="709"/>
        </w:tabs>
        <w:spacing w:before="15" w:line="360" w:lineRule="auto"/>
        <w:ind w:right="-173"/>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 xml:space="preserve">La </w:t>
      </w:r>
      <w:r w:rsidR="007F47AF" w:rsidRPr="004723C4">
        <w:rPr>
          <w:rFonts w:ascii="Times New Roman" w:hAnsi="Times New Roman" w:cs="Times New Roman"/>
          <w:color w:val="000000" w:themeColor="text1"/>
          <w:sz w:val="24"/>
          <w:szCs w:val="24"/>
        </w:rPr>
        <w:t>dissolution judiciaire de l’ONG</w:t>
      </w:r>
      <w:r w:rsidRPr="004723C4">
        <w:rPr>
          <w:rFonts w:ascii="Times New Roman" w:hAnsi="Times New Roman" w:cs="Times New Roman"/>
          <w:color w:val="000000" w:themeColor="text1"/>
          <w:sz w:val="24"/>
          <w:szCs w:val="24"/>
        </w:rPr>
        <w:t xml:space="preserve"> peut être demandée par toute personne ayant un intérêt et ce, devant le Tribunal d</w:t>
      </w:r>
      <w:r w:rsidR="00E7108A" w:rsidRPr="004723C4">
        <w:rPr>
          <w:rFonts w:ascii="Times New Roman" w:hAnsi="Times New Roman" w:cs="Times New Roman"/>
          <w:color w:val="000000" w:themeColor="text1"/>
          <w:sz w:val="24"/>
          <w:szCs w:val="24"/>
        </w:rPr>
        <w:t>e première instance de Natitingou</w:t>
      </w:r>
      <w:r w:rsidRPr="004723C4">
        <w:rPr>
          <w:rFonts w:ascii="Times New Roman" w:hAnsi="Times New Roman" w:cs="Times New Roman"/>
          <w:color w:val="000000" w:themeColor="text1"/>
          <w:sz w:val="24"/>
          <w:szCs w:val="24"/>
        </w:rPr>
        <w:t>. Dans ce cas, le tribunal saisit, statue en procédure d’urgence c’est-à-dire, dans un délai de trente (30) jours.</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Sa</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décision</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est</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assortie</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prescription</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diligences</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qui</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incombent</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aux</w:t>
      </w:r>
      <w:r w:rsidRPr="004723C4">
        <w:rPr>
          <w:rFonts w:ascii="Times New Roman" w:hAnsi="Times New Roman" w:cs="Times New Roman"/>
          <w:color w:val="000000" w:themeColor="text1"/>
          <w:spacing w:val="-7"/>
          <w:sz w:val="24"/>
          <w:szCs w:val="24"/>
        </w:rPr>
        <w:t xml:space="preserve"> </w:t>
      </w:r>
      <w:r w:rsidRPr="004723C4">
        <w:rPr>
          <w:rFonts w:ascii="Times New Roman" w:hAnsi="Times New Roman" w:cs="Times New Roman"/>
          <w:color w:val="000000" w:themeColor="text1"/>
          <w:sz w:val="24"/>
          <w:szCs w:val="24"/>
        </w:rPr>
        <w:t>parties</w:t>
      </w:r>
      <w:r w:rsidRPr="004723C4">
        <w:rPr>
          <w:rFonts w:ascii="Times New Roman" w:hAnsi="Times New Roman" w:cs="Times New Roman"/>
          <w:color w:val="000000" w:themeColor="text1"/>
          <w:spacing w:val="-3"/>
          <w:sz w:val="24"/>
          <w:szCs w:val="24"/>
        </w:rPr>
        <w:t xml:space="preserve"> </w:t>
      </w:r>
      <w:r w:rsidRPr="004723C4">
        <w:rPr>
          <w:rFonts w:ascii="Times New Roman" w:hAnsi="Times New Roman" w:cs="Times New Roman"/>
          <w:color w:val="000000" w:themeColor="text1"/>
          <w:sz w:val="24"/>
          <w:szCs w:val="24"/>
        </w:rPr>
        <w:t>et fixe</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en</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outre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les</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délais qu’il</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juge</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convenables</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pour</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les</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accomplir.</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En</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outre,</w:t>
      </w:r>
      <w:r w:rsidRPr="004723C4">
        <w:rPr>
          <w:rFonts w:ascii="Times New Roman" w:hAnsi="Times New Roman" w:cs="Times New Roman"/>
          <w:color w:val="000000" w:themeColor="text1"/>
          <w:spacing w:val="-4"/>
          <w:sz w:val="24"/>
          <w:szCs w:val="24"/>
        </w:rPr>
        <w:t xml:space="preserve"> </w:t>
      </w:r>
      <w:r w:rsidRPr="004723C4">
        <w:rPr>
          <w:rFonts w:ascii="Times New Roman" w:hAnsi="Times New Roman" w:cs="Times New Roman"/>
          <w:color w:val="000000" w:themeColor="text1"/>
          <w:sz w:val="24"/>
          <w:szCs w:val="24"/>
        </w:rPr>
        <w:t>le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Tribunal peut</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aussi,</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à</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la</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requête du</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demandeur,</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soit</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du Ministère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public,</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ordonner</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la</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su</w:t>
      </w:r>
      <w:r w:rsidR="007F47AF" w:rsidRPr="004723C4">
        <w:rPr>
          <w:rFonts w:ascii="Times New Roman" w:hAnsi="Times New Roman" w:cs="Times New Roman"/>
          <w:color w:val="000000" w:themeColor="text1"/>
          <w:sz w:val="24"/>
          <w:szCs w:val="24"/>
        </w:rPr>
        <w:t>spension des activités de l’ONG</w:t>
      </w:r>
      <w:r w:rsidRPr="004723C4">
        <w:rPr>
          <w:rFonts w:ascii="Times New Roman" w:hAnsi="Times New Roman" w:cs="Times New Roman"/>
          <w:color w:val="000000" w:themeColor="text1"/>
          <w:sz w:val="24"/>
          <w:szCs w:val="24"/>
        </w:rPr>
        <w:t>. La décision est exécutoire par provision.</w:t>
      </w:r>
    </w:p>
    <w:p w:rsidR="004D711E" w:rsidRPr="004723C4" w:rsidRDefault="004D711E" w:rsidP="007F47AF">
      <w:pPr>
        <w:pStyle w:val="Corpsdetexte"/>
        <w:tabs>
          <w:tab w:val="left" w:pos="709"/>
        </w:tabs>
        <w:spacing w:before="1" w:line="360" w:lineRule="auto"/>
        <w:ind w:right="-173"/>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La</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décision</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de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la</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juridiction</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compétente</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relative</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à</w:t>
      </w:r>
      <w:r w:rsidRPr="004723C4">
        <w:rPr>
          <w:rFonts w:ascii="Times New Roman" w:hAnsi="Times New Roman" w:cs="Times New Roman"/>
          <w:color w:val="000000" w:themeColor="text1"/>
          <w:spacing w:val="-1"/>
          <w:sz w:val="24"/>
          <w:szCs w:val="24"/>
        </w:rPr>
        <w:t xml:space="preserve"> </w:t>
      </w:r>
      <w:r w:rsidRPr="004723C4">
        <w:rPr>
          <w:rFonts w:ascii="Times New Roman" w:hAnsi="Times New Roman" w:cs="Times New Roman"/>
          <w:color w:val="000000" w:themeColor="text1"/>
          <w:sz w:val="24"/>
          <w:szCs w:val="24"/>
        </w:rPr>
        <w:t>la</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dissolution</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ou</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à la</w:t>
      </w:r>
      <w:r w:rsidRPr="004723C4">
        <w:rPr>
          <w:rFonts w:ascii="Times New Roman" w:hAnsi="Times New Roman" w:cs="Times New Roman"/>
          <w:color w:val="000000" w:themeColor="text1"/>
          <w:spacing w:val="-2"/>
          <w:sz w:val="24"/>
          <w:szCs w:val="24"/>
        </w:rPr>
        <w:t xml:space="preserve"> </w:t>
      </w:r>
      <w:r w:rsidRPr="004723C4">
        <w:rPr>
          <w:rFonts w:ascii="Times New Roman" w:hAnsi="Times New Roman" w:cs="Times New Roman"/>
          <w:color w:val="000000" w:themeColor="text1"/>
          <w:sz w:val="24"/>
          <w:szCs w:val="24"/>
        </w:rPr>
        <w:t>suspension</w:t>
      </w:r>
      <w:r w:rsidRPr="004723C4">
        <w:rPr>
          <w:rFonts w:ascii="Times New Roman" w:hAnsi="Times New Roman" w:cs="Times New Roman"/>
          <w:color w:val="000000" w:themeColor="text1"/>
          <w:spacing w:val="-2"/>
          <w:sz w:val="24"/>
          <w:szCs w:val="24"/>
        </w:rPr>
        <w:t xml:space="preserve"> </w:t>
      </w:r>
      <w:r w:rsidR="007F47AF" w:rsidRPr="004723C4">
        <w:rPr>
          <w:rFonts w:ascii="Times New Roman" w:hAnsi="Times New Roman" w:cs="Times New Roman"/>
          <w:color w:val="000000" w:themeColor="text1"/>
          <w:sz w:val="24"/>
          <w:szCs w:val="24"/>
        </w:rPr>
        <w:t>des activités de l’ONG</w:t>
      </w:r>
      <w:r w:rsidRPr="004723C4">
        <w:rPr>
          <w:rFonts w:ascii="Times New Roman" w:hAnsi="Times New Roman" w:cs="Times New Roman"/>
          <w:color w:val="000000" w:themeColor="text1"/>
          <w:sz w:val="24"/>
          <w:szCs w:val="24"/>
        </w:rPr>
        <w:t xml:space="preserve"> est susceptible de recours dans les conditions de droit commun.</w:t>
      </w:r>
    </w:p>
    <w:p w:rsidR="004D711E" w:rsidRPr="004723C4" w:rsidRDefault="004D711E" w:rsidP="00E7108A">
      <w:pPr>
        <w:pStyle w:val="Titre1"/>
        <w:tabs>
          <w:tab w:val="left" w:pos="709"/>
        </w:tabs>
        <w:spacing w:before="152" w:line="360" w:lineRule="auto"/>
        <w:ind w:left="567"/>
        <w:jc w:val="both"/>
        <w:rPr>
          <w:rFonts w:ascii="Times New Roman" w:eastAsia="Arial MT" w:hAnsi="Times New Roman" w:cs="Times New Roman"/>
          <w:b w:val="0"/>
          <w:color w:val="000000" w:themeColor="text1"/>
          <w:sz w:val="24"/>
          <w:szCs w:val="24"/>
        </w:rPr>
      </w:pPr>
      <w:bookmarkStart w:id="4" w:name="_bookmark95"/>
      <w:bookmarkStart w:id="5" w:name="_bookmark97"/>
      <w:bookmarkEnd w:id="4"/>
      <w:bookmarkEnd w:id="5"/>
      <w:r w:rsidRPr="004723C4">
        <w:rPr>
          <w:rFonts w:ascii="Times New Roman" w:eastAsia="Arial MT" w:hAnsi="Times New Roman" w:cs="Times New Roman"/>
          <w:color w:val="000000" w:themeColor="text1"/>
          <w:sz w:val="24"/>
          <w:szCs w:val="24"/>
        </w:rPr>
        <w:lastRenderedPageBreak/>
        <w:t xml:space="preserve">ARTICLE </w:t>
      </w:r>
      <w:r w:rsidR="00A23406" w:rsidRPr="004723C4">
        <w:rPr>
          <w:rFonts w:ascii="Times New Roman" w:eastAsia="Arial MT" w:hAnsi="Times New Roman" w:cs="Times New Roman"/>
          <w:color w:val="000000" w:themeColor="text1"/>
          <w:sz w:val="24"/>
          <w:szCs w:val="24"/>
        </w:rPr>
        <w:t>40</w:t>
      </w:r>
      <w:r w:rsidRPr="004723C4">
        <w:rPr>
          <w:rFonts w:ascii="Times New Roman" w:eastAsia="Arial MT" w:hAnsi="Times New Roman" w:cs="Times New Roman"/>
          <w:color w:val="000000" w:themeColor="text1"/>
          <w:sz w:val="24"/>
          <w:szCs w:val="24"/>
        </w:rPr>
        <w:t xml:space="preserve"> : DEVOLUTION DES BIENS EN CAS DE DISSOLUTION </w:t>
      </w:r>
    </w:p>
    <w:p w:rsidR="004D711E" w:rsidRPr="004723C4" w:rsidRDefault="00E7108A" w:rsidP="00E7108A">
      <w:pPr>
        <w:pStyle w:val="Corpsdetexte"/>
        <w:tabs>
          <w:tab w:val="left" w:pos="709"/>
        </w:tabs>
        <w:spacing w:before="15" w:line="360" w:lineRule="auto"/>
        <w:ind w:right="-173"/>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Si l’ONG</w:t>
      </w:r>
      <w:r w:rsidR="004D711E" w:rsidRPr="004723C4">
        <w:rPr>
          <w:rFonts w:ascii="Times New Roman" w:hAnsi="Times New Roman" w:cs="Times New Roman"/>
          <w:color w:val="000000" w:themeColor="text1"/>
          <w:sz w:val="24"/>
          <w:szCs w:val="24"/>
        </w:rPr>
        <w:t xml:space="preserve"> est dissoute, ses biens sont dévolus à toute entité </w:t>
      </w:r>
      <w:r w:rsidRPr="004723C4">
        <w:rPr>
          <w:rFonts w:ascii="Times New Roman" w:hAnsi="Times New Roman" w:cs="Times New Roman"/>
          <w:color w:val="000000" w:themeColor="text1"/>
          <w:sz w:val="24"/>
          <w:szCs w:val="24"/>
        </w:rPr>
        <w:t xml:space="preserve">privée ou </w:t>
      </w:r>
      <w:r w:rsidR="004D711E" w:rsidRPr="004723C4">
        <w:rPr>
          <w:rFonts w:ascii="Times New Roman" w:hAnsi="Times New Roman" w:cs="Times New Roman"/>
          <w:color w:val="000000" w:themeColor="text1"/>
          <w:sz w:val="24"/>
          <w:szCs w:val="24"/>
        </w:rPr>
        <w:t>publique susceptible de les recevoir après apurement de dettes et autres obligations conformément à la loi. L</w:t>
      </w:r>
      <w:r w:rsidRPr="004723C4">
        <w:rPr>
          <w:rFonts w:ascii="Times New Roman" w:hAnsi="Times New Roman" w:cs="Times New Roman"/>
          <w:color w:val="000000" w:themeColor="text1"/>
          <w:sz w:val="24"/>
          <w:szCs w:val="24"/>
        </w:rPr>
        <w:t>e Bureau Exécutif de l’ONG</w:t>
      </w:r>
      <w:r w:rsidR="004D711E" w:rsidRPr="004723C4">
        <w:rPr>
          <w:rFonts w:ascii="Times New Roman" w:hAnsi="Times New Roman" w:cs="Times New Roman"/>
          <w:color w:val="000000" w:themeColor="text1"/>
          <w:sz w:val="24"/>
          <w:szCs w:val="24"/>
        </w:rPr>
        <w:t xml:space="preserve">, sauf disposition judiciaire contraire, demeure compétent pour décider de la dévolution des biens restants après les opérations d’apurement. </w:t>
      </w:r>
    </w:p>
    <w:p w:rsidR="004D711E" w:rsidRPr="004723C4" w:rsidRDefault="004D711E" w:rsidP="00E7108A">
      <w:pPr>
        <w:pStyle w:val="Corpsdetexte"/>
        <w:tabs>
          <w:tab w:val="left" w:pos="709"/>
        </w:tabs>
        <w:spacing w:before="15" w:line="360" w:lineRule="auto"/>
        <w:ind w:right="-173"/>
        <w:jc w:val="both"/>
        <w:rPr>
          <w:rFonts w:ascii="Times New Roman" w:hAnsi="Times New Roman" w:cs="Times New Roman"/>
          <w:color w:val="000000" w:themeColor="text1"/>
          <w:sz w:val="24"/>
          <w:szCs w:val="24"/>
        </w:rPr>
      </w:pPr>
      <w:r w:rsidRPr="004723C4">
        <w:rPr>
          <w:rFonts w:ascii="Times New Roman" w:hAnsi="Times New Roman" w:cs="Times New Roman"/>
          <w:color w:val="000000" w:themeColor="text1"/>
          <w:sz w:val="24"/>
          <w:szCs w:val="24"/>
        </w:rPr>
        <w:t>A défaut, pour cet organe d’avoir procédé dans le délai prévu par la loi à compter de la date de clôture des opérations visées, il y sera procédé par voie de justice, à la diligence de toute personne qui y a intérêt.</w:t>
      </w:r>
    </w:p>
    <w:p w:rsidR="006E5CCB" w:rsidRDefault="00561A3F" w:rsidP="00E22A70">
      <w:pPr>
        <w:rPr>
          <w:rFonts w:ascii="Times New Roman" w:hAnsi="Times New Roman" w:cs="Times New Roman"/>
          <w:b/>
          <w:sz w:val="28"/>
          <w:szCs w:val="28"/>
        </w:rPr>
      </w:pPr>
      <w:r>
        <w:rPr>
          <w:rFonts w:ascii="Times New Roman" w:hAnsi="Times New Roman" w:cs="Times New Roman"/>
          <w:b/>
          <w:sz w:val="28"/>
          <w:szCs w:val="28"/>
        </w:rPr>
        <w:t xml:space="preserve"> </w:t>
      </w:r>
      <w:r w:rsidR="00773156">
        <w:rPr>
          <w:rFonts w:ascii="Times New Roman" w:hAnsi="Times New Roman" w:cs="Times New Roman"/>
          <w:b/>
          <w:sz w:val="28"/>
          <w:szCs w:val="28"/>
        </w:rPr>
        <w:t xml:space="preserve"> </w:t>
      </w:r>
    </w:p>
    <w:p w:rsidR="00C16A18" w:rsidRPr="00E7108A" w:rsidRDefault="00A23406" w:rsidP="00E7108A">
      <w:pPr>
        <w:spacing w:line="360" w:lineRule="auto"/>
        <w:rPr>
          <w:rFonts w:ascii="Times New Roman" w:hAnsi="Times New Roman" w:cs="Times New Roman"/>
          <w:sz w:val="24"/>
          <w:szCs w:val="24"/>
        </w:rPr>
      </w:pPr>
      <w:r>
        <w:rPr>
          <w:rFonts w:ascii="Times New Roman" w:hAnsi="Times New Roman" w:cs="Times New Roman"/>
          <w:b/>
          <w:sz w:val="24"/>
          <w:szCs w:val="24"/>
        </w:rPr>
        <w:t>ARTICLE 41</w:t>
      </w:r>
      <w:r w:rsidR="004D711E" w:rsidRPr="00E7108A">
        <w:rPr>
          <w:rFonts w:ascii="Times New Roman" w:hAnsi="Times New Roman" w:cs="Times New Roman"/>
          <w:b/>
          <w:sz w:val="24"/>
          <w:szCs w:val="24"/>
        </w:rPr>
        <w:t>: ORGANES NON STATUTAIRES</w:t>
      </w:r>
      <w:r w:rsidR="004D711E" w:rsidRPr="00E7108A">
        <w:rPr>
          <w:rFonts w:ascii="Times New Roman" w:hAnsi="Times New Roman" w:cs="Times New Roman"/>
          <w:sz w:val="24"/>
          <w:szCs w:val="24"/>
        </w:rPr>
        <w:t xml:space="preserve"> </w:t>
      </w:r>
    </w:p>
    <w:p w:rsidR="00DB292B" w:rsidRPr="00E7108A" w:rsidRDefault="00561A3F" w:rsidP="00E7108A">
      <w:pPr>
        <w:spacing w:line="360" w:lineRule="auto"/>
        <w:rPr>
          <w:rFonts w:ascii="Times New Roman" w:hAnsi="Times New Roman" w:cs="Times New Roman"/>
          <w:sz w:val="24"/>
          <w:szCs w:val="24"/>
        </w:rPr>
      </w:pPr>
      <w:r w:rsidRPr="00E7108A">
        <w:rPr>
          <w:rFonts w:ascii="Times New Roman" w:hAnsi="Times New Roman" w:cs="Times New Roman"/>
          <w:sz w:val="24"/>
          <w:szCs w:val="24"/>
        </w:rPr>
        <w:t xml:space="preserve">Pour faciliter l’atteinte de ses objectifs, l’ONG ELITE ATACORA s’appuie sur des </w:t>
      </w:r>
      <w:r w:rsidR="00947AD6" w:rsidRPr="00E7108A">
        <w:rPr>
          <w:rFonts w:ascii="Times New Roman" w:hAnsi="Times New Roman" w:cs="Times New Roman"/>
          <w:sz w:val="24"/>
          <w:szCs w:val="24"/>
        </w:rPr>
        <w:t>organes</w:t>
      </w:r>
      <w:r w:rsidRPr="00E7108A">
        <w:rPr>
          <w:rFonts w:ascii="Times New Roman" w:hAnsi="Times New Roman" w:cs="Times New Roman"/>
          <w:sz w:val="24"/>
          <w:szCs w:val="24"/>
        </w:rPr>
        <w:t xml:space="preserve"> non statutaires tels</w:t>
      </w:r>
      <w:r w:rsidR="00947AD6" w:rsidRPr="00E7108A">
        <w:rPr>
          <w:rFonts w:ascii="Times New Roman" w:hAnsi="Times New Roman" w:cs="Times New Roman"/>
          <w:sz w:val="24"/>
          <w:szCs w:val="24"/>
        </w:rPr>
        <w:t xml:space="preserve"> que le réseau des volontaires communautaires, le collège des sages</w:t>
      </w:r>
      <w:r w:rsidRPr="00E7108A">
        <w:rPr>
          <w:rFonts w:ascii="Times New Roman" w:hAnsi="Times New Roman" w:cs="Times New Roman"/>
          <w:sz w:val="24"/>
          <w:szCs w:val="24"/>
        </w:rPr>
        <w:t xml:space="preserve"> et le club des ambassadeurs qui ont pour attribution principales le rayonnement et l’appui à l’atteinte des objectifs de l’ONG.</w:t>
      </w:r>
    </w:p>
    <w:p w:rsidR="00561A3F" w:rsidRPr="00E7108A" w:rsidRDefault="00561A3F" w:rsidP="00E7108A">
      <w:pPr>
        <w:spacing w:line="360" w:lineRule="auto"/>
        <w:rPr>
          <w:rFonts w:ascii="Times New Roman" w:hAnsi="Times New Roman" w:cs="Times New Roman"/>
          <w:sz w:val="24"/>
          <w:szCs w:val="24"/>
        </w:rPr>
      </w:pPr>
    </w:p>
    <w:p w:rsidR="004D711E" w:rsidRPr="00DB292B" w:rsidRDefault="00A23406" w:rsidP="00DB292B">
      <w:pPr>
        <w:spacing w:line="360" w:lineRule="auto"/>
        <w:rPr>
          <w:rFonts w:ascii="Times New Roman" w:hAnsi="Times New Roman" w:cs="Times New Roman"/>
          <w:b/>
          <w:sz w:val="24"/>
          <w:szCs w:val="24"/>
        </w:rPr>
      </w:pPr>
      <w:r>
        <w:rPr>
          <w:rFonts w:ascii="Times New Roman" w:hAnsi="Times New Roman" w:cs="Times New Roman"/>
          <w:b/>
          <w:sz w:val="24"/>
          <w:szCs w:val="24"/>
        </w:rPr>
        <w:t>ARTICLE 42</w:t>
      </w:r>
      <w:r w:rsidR="006E5CCB" w:rsidRPr="00DB292B">
        <w:rPr>
          <w:rFonts w:ascii="Times New Roman" w:hAnsi="Times New Roman" w:cs="Times New Roman"/>
          <w:sz w:val="24"/>
          <w:szCs w:val="24"/>
        </w:rPr>
        <w:t> :</w:t>
      </w:r>
      <w:r w:rsidR="004D711E" w:rsidRPr="00DB292B">
        <w:rPr>
          <w:rFonts w:ascii="Times New Roman" w:hAnsi="Times New Roman" w:cs="Times New Roman"/>
          <w:sz w:val="24"/>
          <w:szCs w:val="24"/>
        </w:rPr>
        <w:t xml:space="preserve"> </w:t>
      </w:r>
      <w:r w:rsidR="004D711E" w:rsidRPr="00DB292B">
        <w:rPr>
          <w:rFonts w:ascii="Times New Roman" w:hAnsi="Times New Roman" w:cs="Times New Roman"/>
          <w:b/>
          <w:sz w:val="24"/>
          <w:szCs w:val="24"/>
        </w:rPr>
        <w:t>FUSION- DISSOLUTION</w:t>
      </w:r>
    </w:p>
    <w:p w:rsidR="004D711E" w:rsidRPr="00DB292B" w:rsidRDefault="004D711E" w:rsidP="00DB292B">
      <w:pPr>
        <w:spacing w:line="360" w:lineRule="auto"/>
        <w:rPr>
          <w:rFonts w:ascii="Times New Roman" w:hAnsi="Times New Roman" w:cs="Times New Roman"/>
          <w:sz w:val="24"/>
          <w:szCs w:val="24"/>
        </w:rPr>
      </w:pPr>
    </w:p>
    <w:p w:rsidR="006E5CCB" w:rsidRPr="00DB292B" w:rsidRDefault="006E5CCB"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 xml:space="preserve"> La fusion ou la dissolution de l’</w:t>
      </w:r>
      <w:r w:rsidR="005972BB" w:rsidRPr="00DB292B">
        <w:rPr>
          <w:rFonts w:ascii="Times New Roman" w:hAnsi="Times New Roman" w:cs="Times New Roman"/>
          <w:sz w:val="24"/>
          <w:szCs w:val="24"/>
        </w:rPr>
        <w:t>ONG</w:t>
      </w:r>
      <w:r w:rsidRPr="00DB292B">
        <w:rPr>
          <w:rFonts w:ascii="Times New Roman" w:hAnsi="Times New Roman" w:cs="Times New Roman"/>
          <w:sz w:val="24"/>
          <w:szCs w:val="24"/>
        </w:rPr>
        <w:t> «</w:t>
      </w:r>
      <w:r w:rsidR="007F4348" w:rsidRPr="00DB292B">
        <w:rPr>
          <w:rFonts w:ascii="Times New Roman" w:hAnsi="Times New Roman" w:cs="Times New Roman"/>
          <w:b/>
          <w:sz w:val="24"/>
          <w:szCs w:val="24"/>
        </w:rPr>
        <w:t> ELITE ATACORA</w:t>
      </w:r>
      <w:r w:rsidRPr="00DB292B">
        <w:rPr>
          <w:rFonts w:ascii="Times New Roman" w:hAnsi="Times New Roman" w:cs="Times New Roman"/>
          <w:sz w:val="24"/>
          <w:szCs w:val="24"/>
        </w:rPr>
        <w:t> »</w:t>
      </w:r>
      <w:r w:rsidR="003D0649" w:rsidRPr="00DB292B">
        <w:rPr>
          <w:rFonts w:ascii="Times New Roman" w:hAnsi="Times New Roman" w:cs="Times New Roman"/>
          <w:sz w:val="24"/>
          <w:szCs w:val="24"/>
        </w:rPr>
        <w:t xml:space="preserve"> ne peut être prononcée que par une Assemblée Générale extraordinaire spécialement convoquée à cet effet.</w:t>
      </w:r>
    </w:p>
    <w:p w:rsidR="007F4348" w:rsidRPr="00DB292B" w:rsidRDefault="007F4348" w:rsidP="00DB292B">
      <w:pPr>
        <w:spacing w:line="360" w:lineRule="auto"/>
        <w:rPr>
          <w:rFonts w:ascii="Times New Roman" w:hAnsi="Times New Roman" w:cs="Times New Roman"/>
          <w:sz w:val="24"/>
          <w:szCs w:val="24"/>
        </w:rPr>
      </w:pPr>
    </w:p>
    <w:p w:rsidR="007F4348" w:rsidRPr="00DB292B" w:rsidRDefault="00A23406" w:rsidP="00DB292B">
      <w:pPr>
        <w:spacing w:line="360" w:lineRule="auto"/>
        <w:rPr>
          <w:rFonts w:ascii="Times New Roman" w:hAnsi="Times New Roman" w:cs="Times New Roman"/>
          <w:sz w:val="24"/>
          <w:szCs w:val="24"/>
        </w:rPr>
      </w:pPr>
      <w:r>
        <w:rPr>
          <w:rFonts w:ascii="Times New Roman" w:hAnsi="Times New Roman" w:cs="Times New Roman"/>
          <w:b/>
          <w:sz w:val="24"/>
          <w:szCs w:val="24"/>
        </w:rPr>
        <w:t>Article 43</w:t>
      </w:r>
      <w:r w:rsidR="004D711E" w:rsidRPr="00DB292B">
        <w:rPr>
          <w:rFonts w:ascii="Times New Roman" w:hAnsi="Times New Roman" w:cs="Times New Roman"/>
          <w:sz w:val="24"/>
          <w:szCs w:val="24"/>
        </w:rPr>
        <w:t xml:space="preserve"> : </w:t>
      </w:r>
      <w:r w:rsidR="007F4348" w:rsidRPr="00DB292B">
        <w:rPr>
          <w:rFonts w:ascii="Times New Roman" w:hAnsi="Times New Roman" w:cs="Times New Roman"/>
          <w:sz w:val="24"/>
          <w:szCs w:val="24"/>
        </w:rPr>
        <w:t>l’ONG «</w:t>
      </w:r>
      <w:r w:rsidR="007F4348" w:rsidRPr="00DB292B">
        <w:rPr>
          <w:rFonts w:ascii="Times New Roman" w:hAnsi="Times New Roman" w:cs="Times New Roman"/>
          <w:b/>
          <w:sz w:val="24"/>
          <w:szCs w:val="24"/>
        </w:rPr>
        <w:t> ELITE ATACORA</w:t>
      </w:r>
      <w:r w:rsidR="007F4348" w:rsidRPr="00DB292B">
        <w:rPr>
          <w:rFonts w:ascii="Times New Roman" w:hAnsi="Times New Roman" w:cs="Times New Roman"/>
          <w:sz w:val="24"/>
          <w:szCs w:val="24"/>
        </w:rPr>
        <w:t> » peut intégrer des fédérations ou des unions d’ONG partageant la même vision. Toutefois, elle garde son identité juridique et son autonomie de gestion.</w:t>
      </w:r>
    </w:p>
    <w:p w:rsidR="003D0649" w:rsidRPr="00DB292B" w:rsidRDefault="003D0649" w:rsidP="00DB292B">
      <w:pPr>
        <w:spacing w:line="360" w:lineRule="auto"/>
        <w:rPr>
          <w:rFonts w:ascii="Times New Roman" w:hAnsi="Times New Roman" w:cs="Times New Roman"/>
          <w:sz w:val="24"/>
          <w:szCs w:val="24"/>
        </w:rPr>
      </w:pPr>
    </w:p>
    <w:p w:rsidR="004D711E" w:rsidRPr="00DB292B" w:rsidRDefault="004D711E" w:rsidP="00DB292B">
      <w:pPr>
        <w:spacing w:line="360" w:lineRule="auto"/>
        <w:rPr>
          <w:rFonts w:ascii="Times New Roman" w:hAnsi="Times New Roman" w:cs="Times New Roman"/>
          <w:sz w:val="24"/>
          <w:szCs w:val="24"/>
        </w:rPr>
      </w:pPr>
      <w:r w:rsidRPr="00DB292B">
        <w:rPr>
          <w:rFonts w:ascii="Times New Roman" w:hAnsi="Times New Roman" w:cs="Times New Roman"/>
          <w:b/>
          <w:sz w:val="24"/>
          <w:szCs w:val="24"/>
        </w:rPr>
        <w:t>ARTICLE</w:t>
      </w:r>
      <w:r w:rsidR="003D0649" w:rsidRPr="00DB292B">
        <w:rPr>
          <w:rFonts w:ascii="Times New Roman" w:hAnsi="Times New Roman" w:cs="Times New Roman"/>
          <w:b/>
          <w:sz w:val="24"/>
          <w:szCs w:val="24"/>
        </w:rPr>
        <w:t xml:space="preserve"> </w:t>
      </w:r>
      <w:r w:rsidR="00A23406">
        <w:rPr>
          <w:rFonts w:ascii="Times New Roman" w:hAnsi="Times New Roman" w:cs="Times New Roman"/>
          <w:b/>
          <w:sz w:val="24"/>
          <w:szCs w:val="24"/>
        </w:rPr>
        <w:t>44</w:t>
      </w:r>
      <w:r w:rsidR="003D0649" w:rsidRPr="00DB292B">
        <w:rPr>
          <w:rFonts w:ascii="Times New Roman" w:hAnsi="Times New Roman" w:cs="Times New Roman"/>
          <w:sz w:val="24"/>
          <w:szCs w:val="24"/>
        </w:rPr>
        <w:t xml:space="preserve"> : </w:t>
      </w:r>
      <w:r w:rsidRPr="00DB292B">
        <w:rPr>
          <w:rFonts w:ascii="Times New Roman" w:hAnsi="Times New Roman" w:cs="Times New Roman"/>
          <w:sz w:val="24"/>
          <w:szCs w:val="24"/>
        </w:rPr>
        <w:t>LIQUIDATION</w:t>
      </w:r>
    </w:p>
    <w:p w:rsidR="003D0649" w:rsidRPr="00DB292B" w:rsidRDefault="003D0649"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 xml:space="preserve">En </w:t>
      </w:r>
      <w:r w:rsidR="007F4348" w:rsidRPr="00DB292B">
        <w:rPr>
          <w:rFonts w:ascii="Times New Roman" w:hAnsi="Times New Roman" w:cs="Times New Roman"/>
          <w:sz w:val="24"/>
          <w:szCs w:val="24"/>
        </w:rPr>
        <w:t>ca</w:t>
      </w:r>
      <w:r w:rsidRPr="00DB292B">
        <w:rPr>
          <w:rFonts w:ascii="Times New Roman" w:hAnsi="Times New Roman" w:cs="Times New Roman"/>
          <w:sz w:val="24"/>
          <w:szCs w:val="24"/>
        </w:rPr>
        <w:t>s de dissolution, l’AG investit un liquidateur qui procède à la clôture des comptes et à la liquidation des biens de l’</w:t>
      </w:r>
      <w:r w:rsidR="005972BB" w:rsidRPr="00DB292B">
        <w:rPr>
          <w:rFonts w:ascii="Times New Roman" w:hAnsi="Times New Roman" w:cs="Times New Roman"/>
          <w:sz w:val="24"/>
          <w:szCs w:val="24"/>
        </w:rPr>
        <w:t>ONG</w:t>
      </w:r>
      <w:r w:rsidRPr="00DB292B">
        <w:rPr>
          <w:rFonts w:ascii="Times New Roman" w:hAnsi="Times New Roman" w:cs="Times New Roman"/>
          <w:sz w:val="24"/>
          <w:szCs w:val="24"/>
        </w:rPr>
        <w:t xml:space="preserve"> avec l’assistan</w:t>
      </w:r>
      <w:r w:rsidR="006F2A51">
        <w:rPr>
          <w:rFonts w:ascii="Times New Roman" w:hAnsi="Times New Roman" w:cs="Times New Roman"/>
          <w:sz w:val="24"/>
          <w:szCs w:val="24"/>
        </w:rPr>
        <w:t>ce des commissaires aux comptes</w:t>
      </w:r>
    </w:p>
    <w:p w:rsidR="004D711E" w:rsidRPr="00DB292B" w:rsidRDefault="00A23406" w:rsidP="00DB292B">
      <w:pPr>
        <w:spacing w:line="360" w:lineRule="auto"/>
        <w:rPr>
          <w:rFonts w:ascii="Times New Roman" w:hAnsi="Times New Roman" w:cs="Times New Roman"/>
          <w:sz w:val="24"/>
          <w:szCs w:val="24"/>
        </w:rPr>
      </w:pPr>
      <w:r>
        <w:rPr>
          <w:rFonts w:ascii="Times New Roman" w:hAnsi="Times New Roman" w:cs="Times New Roman"/>
          <w:b/>
          <w:sz w:val="24"/>
          <w:szCs w:val="24"/>
        </w:rPr>
        <w:t>ARTICLE 45</w:t>
      </w:r>
      <w:r w:rsidR="00DB292B" w:rsidRPr="00DB292B">
        <w:rPr>
          <w:rFonts w:ascii="Times New Roman" w:hAnsi="Times New Roman" w:cs="Times New Roman"/>
          <w:b/>
          <w:sz w:val="24"/>
          <w:szCs w:val="24"/>
        </w:rPr>
        <w:t xml:space="preserve"> </w:t>
      </w:r>
      <w:r w:rsidR="003D0649" w:rsidRPr="00DB292B">
        <w:rPr>
          <w:rFonts w:ascii="Times New Roman" w:hAnsi="Times New Roman" w:cs="Times New Roman"/>
          <w:sz w:val="24"/>
          <w:szCs w:val="24"/>
        </w:rPr>
        <w:t xml:space="preserve">: </w:t>
      </w:r>
      <w:r w:rsidR="004D711E" w:rsidRPr="00DB292B">
        <w:rPr>
          <w:rFonts w:ascii="Times New Roman" w:hAnsi="Times New Roman" w:cs="Times New Roman"/>
          <w:b/>
          <w:sz w:val="24"/>
          <w:szCs w:val="24"/>
        </w:rPr>
        <w:t>ATTRIBUTION</w:t>
      </w:r>
    </w:p>
    <w:p w:rsidR="003D0649" w:rsidRPr="00DB292B" w:rsidRDefault="003D0649"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 xml:space="preserve">L’attribution de l’actif net est décidée en Assemblée Générale extraordinaire qui peut l’attribuer à la majorité des 2/3 à une ou plusieurs </w:t>
      </w:r>
      <w:r w:rsidR="005972BB" w:rsidRPr="00DB292B">
        <w:rPr>
          <w:rFonts w:ascii="Times New Roman" w:hAnsi="Times New Roman" w:cs="Times New Roman"/>
          <w:sz w:val="24"/>
          <w:szCs w:val="24"/>
        </w:rPr>
        <w:t>ONG</w:t>
      </w:r>
      <w:r w:rsidRPr="00DB292B">
        <w:rPr>
          <w:rFonts w:ascii="Times New Roman" w:hAnsi="Times New Roman" w:cs="Times New Roman"/>
          <w:sz w:val="24"/>
          <w:szCs w:val="24"/>
        </w:rPr>
        <w:t xml:space="preserve"> poursuivant des objectifs similaires.</w:t>
      </w:r>
    </w:p>
    <w:p w:rsidR="003D0649" w:rsidRPr="00DB292B" w:rsidRDefault="003D0649" w:rsidP="00DB292B">
      <w:pPr>
        <w:spacing w:line="360" w:lineRule="auto"/>
        <w:rPr>
          <w:rFonts w:ascii="Times New Roman" w:hAnsi="Times New Roman" w:cs="Times New Roman"/>
          <w:sz w:val="24"/>
          <w:szCs w:val="24"/>
        </w:rPr>
      </w:pPr>
    </w:p>
    <w:p w:rsidR="004D711E" w:rsidRPr="00DB292B" w:rsidRDefault="004D711E" w:rsidP="00DB292B">
      <w:pPr>
        <w:spacing w:line="360" w:lineRule="auto"/>
        <w:rPr>
          <w:rFonts w:ascii="Times New Roman" w:hAnsi="Times New Roman" w:cs="Times New Roman"/>
          <w:sz w:val="24"/>
          <w:szCs w:val="24"/>
        </w:rPr>
      </w:pPr>
      <w:r w:rsidRPr="00DB292B">
        <w:rPr>
          <w:rFonts w:ascii="Times New Roman" w:hAnsi="Times New Roman" w:cs="Times New Roman"/>
          <w:b/>
          <w:sz w:val="24"/>
          <w:szCs w:val="24"/>
        </w:rPr>
        <w:t xml:space="preserve">ARTICLE </w:t>
      </w:r>
      <w:r w:rsidR="00A23406">
        <w:rPr>
          <w:rFonts w:ascii="Times New Roman" w:hAnsi="Times New Roman" w:cs="Times New Roman"/>
          <w:b/>
          <w:sz w:val="24"/>
          <w:szCs w:val="24"/>
        </w:rPr>
        <w:t>46</w:t>
      </w:r>
      <w:r w:rsidR="003D0649" w:rsidRPr="00DB292B">
        <w:rPr>
          <w:rFonts w:ascii="Times New Roman" w:hAnsi="Times New Roman" w:cs="Times New Roman"/>
          <w:sz w:val="24"/>
          <w:szCs w:val="24"/>
        </w:rPr>
        <w:t xml:space="preserve">: </w:t>
      </w:r>
      <w:r w:rsidRPr="00DB292B">
        <w:rPr>
          <w:rFonts w:ascii="Times New Roman" w:hAnsi="Times New Roman" w:cs="Times New Roman"/>
          <w:sz w:val="24"/>
          <w:szCs w:val="24"/>
        </w:rPr>
        <w:t>DISPOSITIONS FINALES</w:t>
      </w:r>
    </w:p>
    <w:p w:rsidR="00DB292B" w:rsidRPr="00DB292B" w:rsidRDefault="003D0649"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Les dispositions du présent règlement intérieur ne peuvent être modifiées qu’en Assemblée Générale</w:t>
      </w:r>
      <w:r w:rsidR="006E633D" w:rsidRPr="00DB292B">
        <w:rPr>
          <w:rFonts w:ascii="Times New Roman" w:hAnsi="Times New Roman" w:cs="Times New Roman"/>
          <w:sz w:val="24"/>
          <w:szCs w:val="24"/>
        </w:rPr>
        <w:t xml:space="preserve"> à la</w:t>
      </w:r>
      <w:r w:rsidR="00500B76" w:rsidRPr="00DB292B">
        <w:rPr>
          <w:rFonts w:ascii="Times New Roman" w:hAnsi="Times New Roman" w:cs="Times New Roman"/>
          <w:sz w:val="24"/>
          <w:szCs w:val="24"/>
        </w:rPr>
        <w:t xml:space="preserve"> majorité absolue </w:t>
      </w:r>
      <w:r w:rsidR="00757DC2" w:rsidRPr="00DB292B">
        <w:rPr>
          <w:rFonts w:ascii="Times New Roman" w:hAnsi="Times New Roman" w:cs="Times New Roman"/>
          <w:sz w:val="24"/>
          <w:szCs w:val="24"/>
        </w:rPr>
        <w:t>des membres présents</w:t>
      </w:r>
      <w:r w:rsidR="00500B76" w:rsidRPr="00DB292B">
        <w:rPr>
          <w:rFonts w:ascii="Times New Roman" w:hAnsi="Times New Roman" w:cs="Times New Roman"/>
          <w:sz w:val="24"/>
          <w:szCs w:val="24"/>
        </w:rPr>
        <w:t xml:space="preserve"> ayant voix délibérative.</w:t>
      </w:r>
    </w:p>
    <w:p w:rsidR="00500B76" w:rsidRPr="00DB292B" w:rsidRDefault="00500B76" w:rsidP="00DB292B">
      <w:pPr>
        <w:spacing w:line="360" w:lineRule="auto"/>
        <w:rPr>
          <w:rFonts w:ascii="Times New Roman" w:hAnsi="Times New Roman" w:cs="Times New Roman"/>
          <w:sz w:val="24"/>
          <w:szCs w:val="24"/>
        </w:rPr>
      </w:pPr>
    </w:p>
    <w:p w:rsidR="00DB292B" w:rsidRDefault="00A23406" w:rsidP="00DB292B">
      <w:pPr>
        <w:spacing w:line="360" w:lineRule="auto"/>
        <w:rPr>
          <w:rFonts w:ascii="Times New Roman" w:hAnsi="Times New Roman" w:cs="Times New Roman"/>
          <w:b/>
          <w:sz w:val="24"/>
          <w:szCs w:val="24"/>
        </w:rPr>
      </w:pPr>
      <w:r>
        <w:rPr>
          <w:rFonts w:ascii="Times New Roman" w:hAnsi="Times New Roman" w:cs="Times New Roman"/>
          <w:b/>
          <w:sz w:val="24"/>
          <w:szCs w:val="24"/>
        </w:rPr>
        <w:t>Article 47</w:t>
      </w:r>
      <w:r w:rsidR="00500B76" w:rsidRPr="00DB292B">
        <w:rPr>
          <w:rFonts w:ascii="Times New Roman" w:hAnsi="Times New Roman" w:cs="Times New Roman"/>
          <w:sz w:val="24"/>
          <w:szCs w:val="24"/>
        </w:rPr>
        <w:t xml:space="preserve"> : </w:t>
      </w:r>
      <w:r w:rsidR="00DB292B" w:rsidRPr="00DB292B">
        <w:rPr>
          <w:rFonts w:ascii="Times New Roman" w:hAnsi="Times New Roman" w:cs="Times New Roman"/>
          <w:b/>
          <w:sz w:val="24"/>
          <w:szCs w:val="24"/>
        </w:rPr>
        <w:t xml:space="preserve">ENTREE EN VIGUEUR </w:t>
      </w:r>
    </w:p>
    <w:p w:rsidR="00500B76" w:rsidRPr="00DB292B" w:rsidRDefault="00500B76"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Le présent règlement intérieur entre en vigueur dès son adoption par l’assemblée générale consécutive.</w:t>
      </w:r>
    </w:p>
    <w:p w:rsidR="00500B76" w:rsidRPr="00DB292B" w:rsidRDefault="00500B76" w:rsidP="00DB292B">
      <w:pPr>
        <w:spacing w:line="360" w:lineRule="auto"/>
        <w:rPr>
          <w:rFonts w:ascii="Times New Roman" w:hAnsi="Times New Roman" w:cs="Times New Roman"/>
          <w:sz w:val="24"/>
          <w:szCs w:val="24"/>
        </w:rPr>
      </w:pPr>
    </w:p>
    <w:p w:rsidR="00DB292B" w:rsidRDefault="00A23406" w:rsidP="00DB292B">
      <w:pPr>
        <w:spacing w:line="360" w:lineRule="auto"/>
        <w:rPr>
          <w:rFonts w:ascii="Times New Roman" w:hAnsi="Times New Roman" w:cs="Times New Roman"/>
          <w:sz w:val="24"/>
          <w:szCs w:val="24"/>
        </w:rPr>
      </w:pPr>
      <w:r>
        <w:rPr>
          <w:rFonts w:ascii="Times New Roman" w:hAnsi="Times New Roman" w:cs="Times New Roman"/>
          <w:b/>
          <w:sz w:val="24"/>
          <w:szCs w:val="24"/>
        </w:rPr>
        <w:t>Article 48</w:t>
      </w:r>
      <w:r w:rsidR="00500B76" w:rsidRPr="00DB292B">
        <w:rPr>
          <w:rFonts w:ascii="Times New Roman" w:hAnsi="Times New Roman" w:cs="Times New Roman"/>
          <w:sz w:val="24"/>
          <w:szCs w:val="24"/>
        </w:rPr>
        <w:t xml:space="preserve"> : </w:t>
      </w:r>
      <w:r w:rsidR="00DB292B" w:rsidRPr="00DB292B">
        <w:rPr>
          <w:rFonts w:ascii="Times New Roman" w:hAnsi="Times New Roman" w:cs="Times New Roman"/>
          <w:b/>
          <w:sz w:val="24"/>
          <w:szCs w:val="24"/>
        </w:rPr>
        <w:t>REGLEMENT DES LITIGES</w:t>
      </w:r>
    </w:p>
    <w:p w:rsidR="00500B76" w:rsidRPr="00DB292B" w:rsidRDefault="00500B76"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Tout litige né de l’</w:t>
      </w:r>
      <w:r w:rsidR="003A6C40" w:rsidRPr="00DB292B">
        <w:rPr>
          <w:rFonts w:ascii="Times New Roman" w:hAnsi="Times New Roman" w:cs="Times New Roman"/>
          <w:sz w:val="24"/>
          <w:szCs w:val="24"/>
        </w:rPr>
        <w:t>interprétation</w:t>
      </w:r>
      <w:r w:rsidRPr="00DB292B">
        <w:rPr>
          <w:rFonts w:ascii="Times New Roman" w:hAnsi="Times New Roman" w:cs="Times New Roman"/>
          <w:sz w:val="24"/>
          <w:szCs w:val="24"/>
        </w:rPr>
        <w:t xml:space="preserve"> des statuts </w:t>
      </w:r>
      <w:r w:rsidR="003A6C40" w:rsidRPr="00DB292B">
        <w:rPr>
          <w:rFonts w:ascii="Times New Roman" w:hAnsi="Times New Roman" w:cs="Times New Roman"/>
          <w:sz w:val="24"/>
          <w:szCs w:val="24"/>
        </w:rPr>
        <w:t>et du règlement intérieur, est soumis à l’AG pour règlement.</w:t>
      </w:r>
    </w:p>
    <w:p w:rsidR="003A6C40" w:rsidRPr="00DB292B" w:rsidRDefault="003A6C40" w:rsidP="00DB292B">
      <w:pPr>
        <w:spacing w:line="360" w:lineRule="auto"/>
        <w:rPr>
          <w:rFonts w:ascii="Times New Roman" w:hAnsi="Times New Roman" w:cs="Times New Roman"/>
          <w:sz w:val="24"/>
          <w:szCs w:val="24"/>
        </w:rPr>
      </w:pPr>
    </w:p>
    <w:p w:rsidR="00DB292B" w:rsidRDefault="00757DC2" w:rsidP="00DB292B">
      <w:pPr>
        <w:spacing w:line="360" w:lineRule="auto"/>
        <w:rPr>
          <w:rFonts w:ascii="Times New Roman" w:hAnsi="Times New Roman" w:cs="Times New Roman"/>
          <w:sz w:val="24"/>
          <w:szCs w:val="24"/>
        </w:rPr>
      </w:pPr>
      <w:r w:rsidRPr="00DB292B">
        <w:rPr>
          <w:rFonts w:ascii="Times New Roman" w:hAnsi="Times New Roman" w:cs="Times New Roman"/>
          <w:b/>
          <w:sz w:val="24"/>
          <w:szCs w:val="24"/>
        </w:rPr>
        <w:t>Article</w:t>
      </w:r>
      <w:r w:rsidR="003A6C40" w:rsidRPr="00DB292B">
        <w:rPr>
          <w:rFonts w:ascii="Times New Roman" w:hAnsi="Times New Roman" w:cs="Times New Roman"/>
          <w:b/>
          <w:sz w:val="24"/>
          <w:szCs w:val="24"/>
        </w:rPr>
        <w:t xml:space="preserve"> </w:t>
      </w:r>
      <w:r w:rsidR="00A23406">
        <w:rPr>
          <w:rFonts w:ascii="Times New Roman" w:hAnsi="Times New Roman" w:cs="Times New Roman"/>
          <w:b/>
          <w:sz w:val="24"/>
          <w:szCs w:val="24"/>
        </w:rPr>
        <w:t>49</w:t>
      </w:r>
      <w:r w:rsidR="003A6C40" w:rsidRPr="00DB292B">
        <w:rPr>
          <w:rFonts w:ascii="Times New Roman" w:hAnsi="Times New Roman" w:cs="Times New Roman"/>
          <w:sz w:val="24"/>
          <w:szCs w:val="24"/>
        </w:rPr>
        <w:t xml:space="preserve">: </w:t>
      </w:r>
      <w:r w:rsidR="00DB292B">
        <w:rPr>
          <w:rFonts w:ascii="Times New Roman" w:hAnsi="Times New Roman" w:cs="Times New Roman"/>
          <w:sz w:val="24"/>
          <w:szCs w:val="24"/>
        </w:rPr>
        <w:t>REGLEMENT DE FAUTES GRAVES</w:t>
      </w:r>
    </w:p>
    <w:p w:rsidR="00757DC2" w:rsidRPr="00DB292B" w:rsidRDefault="003A6C40" w:rsidP="00DB292B">
      <w:pPr>
        <w:spacing w:line="360" w:lineRule="auto"/>
        <w:rPr>
          <w:rFonts w:ascii="Times New Roman" w:hAnsi="Times New Roman" w:cs="Times New Roman"/>
          <w:sz w:val="24"/>
          <w:szCs w:val="24"/>
        </w:rPr>
      </w:pPr>
      <w:r w:rsidRPr="00DB292B">
        <w:rPr>
          <w:rFonts w:ascii="Times New Roman" w:hAnsi="Times New Roman" w:cs="Times New Roman"/>
          <w:sz w:val="24"/>
          <w:szCs w:val="24"/>
        </w:rPr>
        <w:t>Les fautes graves sont confiées</w:t>
      </w:r>
      <w:r w:rsidR="00757DC2" w:rsidRPr="00DB292B">
        <w:rPr>
          <w:rFonts w:ascii="Times New Roman" w:hAnsi="Times New Roman" w:cs="Times New Roman"/>
          <w:sz w:val="24"/>
          <w:szCs w:val="24"/>
        </w:rPr>
        <w:t xml:space="preserve"> aux instances judiciaires après toute tentative de règlement à l’amiable.</w:t>
      </w:r>
      <w:r w:rsidR="00DB292B">
        <w:rPr>
          <w:rFonts w:ascii="Times New Roman" w:hAnsi="Times New Roman" w:cs="Times New Roman"/>
          <w:sz w:val="24"/>
          <w:szCs w:val="24"/>
        </w:rPr>
        <w:t xml:space="preserve"> </w:t>
      </w:r>
      <w:r w:rsidR="00757DC2" w:rsidRPr="00DB292B">
        <w:rPr>
          <w:rFonts w:ascii="Times New Roman" w:hAnsi="Times New Roman" w:cs="Times New Roman"/>
          <w:sz w:val="24"/>
          <w:szCs w:val="24"/>
        </w:rPr>
        <w:t xml:space="preserve">La juridiction compétente est le tribunal de première instance de </w:t>
      </w:r>
      <w:r w:rsidR="002F3795" w:rsidRPr="00DB292B">
        <w:rPr>
          <w:rFonts w:ascii="Times New Roman" w:hAnsi="Times New Roman" w:cs="Times New Roman"/>
          <w:sz w:val="24"/>
          <w:szCs w:val="24"/>
        </w:rPr>
        <w:t>Natitingou</w:t>
      </w:r>
      <w:r w:rsidR="00947AD6" w:rsidRPr="00DB292B">
        <w:rPr>
          <w:rFonts w:ascii="Times New Roman" w:hAnsi="Times New Roman" w:cs="Times New Roman"/>
          <w:sz w:val="24"/>
          <w:szCs w:val="24"/>
        </w:rPr>
        <w:t>.</w:t>
      </w:r>
    </w:p>
    <w:p w:rsidR="00E7108A" w:rsidRPr="00DB292B" w:rsidRDefault="00E7108A" w:rsidP="00DB292B">
      <w:pPr>
        <w:spacing w:line="360" w:lineRule="auto"/>
        <w:rPr>
          <w:rFonts w:ascii="Times New Roman" w:hAnsi="Times New Roman" w:cs="Times New Roman"/>
          <w:sz w:val="24"/>
          <w:szCs w:val="24"/>
        </w:rPr>
      </w:pPr>
    </w:p>
    <w:p w:rsidR="00E7108A" w:rsidRPr="00DB292B" w:rsidRDefault="00E7108A" w:rsidP="00A23406">
      <w:pPr>
        <w:pStyle w:val="Titre1"/>
        <w:tabs>
          <w:tab w:val="left" w:pos="709"/>
        </w:tabs>
        <w:spacing w:before="152" w:line="360" w:lineRule="auto"/>
        <w:ind w:left="0"/>
        <w:jc w:val="both"/>
        <w:rPr>
          <w:rFonts w:ascii="Times New Roman" w:eastAsia="Arial MT" w:hAnsi="Times New Roman" w:cs="Times New Roman"/>
          <w:b w:val="0"/>
          <w:sz w:val="24"/>
          <w:szCs w:val="24"/>
        </w:rPr>
      </w:pPr>
      <w:r w:rsidRPr="00DB292B">
        <w:rPr>
          <w:rFonts w:ascii="Times New Roman" w:eastAsia="Arial MT" w:hAnsi="Times New Roman" w:cs="Times New Roman"/>
          <w:sz w:val="24"/>
          <w:szCs w:val="24"/>
        </w:rPr>
        <w:t xml:space="preserve">ARTICLE </w:t>
      </w:r>
      <w:r w:rsidR="00A23406">
        <w:rPr>
          <w:rFonts w:ascii="Times New Roman" w:eastAsia="Arial MT" w:hAnsi="Times New Roman" w:cs="Times New Roman"/>
          <w:sz w:val="24"/>
          <w:szCs w:val="24"/>
        </w:rPr>
        <w:t>50</w:t>
      </w:r>
      <w:r w:rsidRPr="00DB292B">
        <w:rPr>
          <w:rFonts w:ascii="Times New Roman" w:eastAsia="Arial MT" w:hAnsi="Times New Roman" w:cs="Times New Roman"/>
          <w:sz w:val="24"/>
          <w:szCs w:val="24"/>
        </w:rPr>
        <w:t>: MODIFICATION DES STATUTS</w:t>
      </w:r>
    </w:p>
    <w:p w:rsidR="00E7108A" w:rsidRPr="00DB292B" w:rsidRDefault="00E7108A" w:rsidP="00DB292B">
      <w:pPr>
        <w:pStyle w:val="Corpsdetexte"/>
        <w:tabs>
          <w:tab w:val="left" w:pos="709"/>
        </w:tabs>
        <w:spacing w:before="122" w:line="360" w:lineRule="auto"/>
        <w:ind w:right="-173"/>
        <w:jc w:val="both"/>
        <w:rPr>
          <w:rFonts w:ascii="Times New Roman" w:hAnsi="Times New Roman" w:cs="Times New Roman"/>
          <w:sz w:val="24"/>
          <w:szCs w:val="24"/>
        </w:rPr>
      </w:pPr>
      <w:r w:rsidRPr="00DB292B">
        <w:rPr>
          <w:rFonts w:ascii="Times New Roman" w:hAnsi="Times New Roman" w:cs="Times New Roman"/>
          <w:sz w:val="24"/>
          <w:szCs w:val="24"/>
        </w:rPr>
        <w:t>Les</w:t>
      </w:r>
      <w:r w:rsidRPr="00DB292B">
        <w:rPr>
          <w:rFonts w:ascii="Times New Roman" w:hAnsi="Times New Roman" w:cs="Times New Roman"/>
          <w:spacing w:val="1"/>
          <w:sz w:val="24"/>
          <w:szCs w:val="24"/>
        </w:rPr>
        <w:t xml:space="preserve"> </w:t>
      </w:r>
      <w:r w:rsidRPr="00DB292B">
        <w:rPr>
          <w:rFonts w:ascii="Times New Roman" w:hAnsi="Times New Roman" w:cs="Times New Roman"/>
          <w:sz w:val="24"/>
          <w:szCs w:val="24"/>
        </w:rPr>
        <w:t>présents</w:t>
      </w:r>
      <w:r w:rsidRPr="00DB292B">
        <w:rPr>
          <w:rFonts w:ascii="Times New Roman" w:hAnsi="Times New Roman" w:cs="Times New Roman"/>
          <w:spacing w:val="1"/>
          <w:sz w:val="24"/>
          <w:szCs w:val="24"/>
        </w:rPr>
        <w:t xml:space="preserve"> </w:t>
      </w:r>
      <w:r w:rsidRPr="00DB292B">
        <w:rPr>
          <w:rFonts w:ascii="Times New Roman" w:hAnsi="Times New Roman" w:cs="Times New Roman"/>
          <w:sz w:val="24"/>
          <w:szCs w:val="24"/>
        </w:rPr>
        <w:t>Statuts</w:t>
      </w:r>
      <w:r w:rsidRPr="00DB292B">
        <w:rPr>
          <w:rFonts w:ascii="Times New Roman" w:hAnsi="Times New Roman" w:cs="Times New Roman"/>
          <w:spacing w:val="1"/>
          <w:sz w:val="24"/>
          <w:szCs w:val="24"/>
        </w:rPr>
        <w:t xml:space="preserve"> </w:t>
      </w:r>
      <w:r w:rsidRPr="00DB292B">
        <w:rPr>
          <w:rFonts w:ascii="Times New Roman" w:hAnsi="Times New Roman" w:cs="Times New Roman"/>
          <w:sz w:val="24"/>
          <w:szCs w:val="24"/>
        </w:rPr>
        <w:t>ne</w:t>
      </w:r>
      <w:r w:rsidRPr="00DB292B">
        <w:rPr>
          <w:rFonts w:ascii="Times New Roman" w:hAnsi="Times New Roman" w:cs="Times New Roman"/>
          <w:spacing w:val="1"/>
          <w:sz w:val="24"/>
          <w:szCs w:val="24"/>
        </w:rPr>
        <w:t xml:space="preserve"> </w:t>
      </w:r>
      <w:r w:rsidRPr="00DB292B">
        <w:rPr>
          <w:rFonts w:ascii="Times New Roman" w:hAnsi="Times New Roman" w:cs="Times New Roman"/>
          <w:sz w:val="24"/>
          <w:szCs w:val="24"/>
        </w:rPr>
        <w:t>peuvent</w:t>
      </w:r>
      <w:r w:rsidRPr="00DB292B">
        <w:rPr>
          <w:rFonts w:ascii="Times New Roman" w:hAnsi="Times New Roman" w:cs="Times New Roman"/>
          <w:spacing w:val="1"/>
          <w:sz w:val="24"/>
          <w:szCs w:val="24"/>
        </w:rPr>
        <w:t xml:space="preserve"> </w:t>
      </w:r>
      <w:r w:rsidRPr="00DB292B">
        <w:rPr>
          <w:rFonts w:ascii="Times New Roman" w:hAnsi="Times New Roman" w:cs="Times New Roman"/>
          <w:sz w:val="24"/>
          <w:szCs w:val="24"/>
        </w:rPr>
        <w:t>être</w:t>
      </w:r>
      <w:r w:rsidRPr="00DB292B">
        <w:rPr>
          <w:rFonts w:ascii="Times New Roman" w:hAnsi="Times New Roman" w:cs="Times New Roman"/>
          <w:spacing w:val="1"/>
          <w:sz w:val="24"/>
          <w:szCs w:val="24"/>
        </w:rPr>
        <w:t xml:space="preserve"> </w:t>
      </w:r>
      <w:r w:rsidRPr="00DB292B">
        <w:rPr>
          <w:rFonts w:ascii="Times New Roman" w:hAnsi="Times New Roman" w:cs="Times New Roman"/>
          <w:sz w:val="24"/>
          <w:szCs w:val="24"/>
        </w:rPr>
        <w:t>modifiés</w:t>
      </w:r>
      <w:r w:rsidRPr="00DB292B">
        <w:rPr>
          <w:rFonts w:ascii="Times New Roman" w:hAnsi="Times New Roman" w:cs="Times New Roman"/>
          <w:spacing w:val="1"/>
          <w:sz w:val="24"/>
          <w:szCs w:val="24"/>
        </w:rPr>
        <w:t xml:space="preserve"> </w:t>
      </w:r>
      <w:r w:rsidRPr="00DB292B">
        <w:rPr>
          <w:rFonts w:ascii="Times New Roman" w:hAnsi="Times New Roman" w:cs="Times New Roman"/>
          <w:sz w:val="24"/>
          <w:szCs w:val="24"/>
        </w:rPr>
        <w:t>que</w:t>
      </w:r>
      <w:r w:rsidRPr="00DB292B">
        <w:rPr>
          <w:rFonts w:ascii="Times New Roman" w:hAnsi="Times New Roman" w:cs="Times New Roman"/>
          <w:spacing w:val="1"/>
          <w:sz w:val="24"/>
          <w:szCs w:val="24"/>
        </w:rPr>
        <w:t xml:space="preserve"> </w:t>
      </w:r>
      <w:r w:rsidRPr="00DB292B">
        <w:rPr>
          <w:rFonts w:ascii="Times New Roman" w:hAnsi="Times New Roman" w:cs="Times New Roman"/>
          <w:sz w:val="24"/>
          <w:szCs w:val="24"/>
        </w:rPr>
        <w:t>par</w:t>
      </w:r>
      <w:r w:rsidRPr="00DB292B">
        <w:rPr>
          <w:rFonts w:ascii="Times New Roman" w:hAnsi="Times New Roman" w:cs="Times New Roman"/>
          <w:spacing w:val="1"/>
          <w:sz w:val="24"/>
          <w:szCs w:val="24"/>
        </w:rPr>
        <w:t xml:space="preserve"> </w:t>
      </w:r>
      <w:r w:rsidRPr="00DB292B">
        <w:rPr>
          <w:rFonts w:ascii="Times New Roman" w:hAnsi="Times New Roman" w:cs="Times New Roman"/>
          <w:sz w:val="24"/>
          <w:szCs w:val="24"/>
        </w:rPr>
        <w:t>l’Assemblée</w:t>
      </w:r>
      <w:r w:rsidRPr="00DB292B">
        <w:rPr>
          <w:rFonts w:ascii="Times New Roman" w:hAnsi="Times New Roman" w:cs="Times New Roman"/>
          <w:spacing w:val="1"/>
          <w:sz w:val="24"/>
          <w:szCs w:val="24"/>
        </w:rPr>
        <w:t xml:space="preserve"> </w:t>
      </w:r>
      <w:r w:rsidRPr="00DB292B">
        <w:rPr>
          <w:rFonts w:ascii="Times New Roman" w:hAnsi="Times New Roman" w:cs="Times New Roman"/>
          <w:sz w:val="24"/>
          <w:szCs w:val="24"/>
        </w:rPr>
        <w:t>Générale.</w:t>
      </w:r>
      <w:r w:rsidRPr="00DB292B">
        <w:rPr>
          <w:rFonts w:ascii="Times New Roman" w:hAnsi="Times New Roman" w:cs="Times New Roman"/>
          <w:spacing w:val="1"/>
          <w:sz w:val="24"/>
          <w:szCs w:val="24"/>
        </w:rPr>
        <w:t xml:space="preserve"> </w:t>
      </w:r>
      <w:r w:rsidRPr="00DB292B">
        <w:rPr>
          <w:rFonts w:ascii="Times New Roman" w:hAnsi="Times New Roman" w:cs="Times New Roman"/>
          <w:sz w:val="24"/>
          <w:szCs w:val="24"/>
        </w:rPr>
        <w:t>Les</w:t>
      </w:r>
      <w:r w:rsidRPr="00DB292B">
        <w:rPr>
          <w:rFonts w:ascii="Times New Roman" w:hAnsi="Times New Roman" w:cs="Times New Roman"/>
          <w:spacing w:val="1"/>
          <w:sz w:val="24"/>
          <w:szCs w:val="24"/>
        </w:rPr>
        <w:t xml:space="preserve"> </w:t>
      </w:r>
      <w:r w:rsidRPr="00DB292B">
        <w:rPr>
          <w:rFonts w:ascii="Times New Roman" w:hAnsi="Times New Roman" w:cs="Times New Roman"/>
          <w:sz w:val="24"/>
          <w:szCs w:val="24"/>
        </w:rPr>
        <w:t>propositions d’amendement doivent parvenir au Bureau Exécutif un mois avant la tenue de</w:t>
      </w:r>
      <w:r w:rsidRPr="00DB292B">
        <w:rPr>
          <w:rFonts w:ascii="Times New Roman" w:hAnsi="Times New Roman" w:cs="Times New Roman"/>
          <w:spacing w:val="1"/>
          <w:sz w:val="24"/>
          <w:szCs w:val="24"/>
        </w:rPr>
        <w:t xml:space="preserve"> </w:t>
      </w:r>
      <w:r w:rsidRPr="00DB292B">
        <w:rPr>
          <w:rFonts w:ascii="Times New Roman" w:hAnsi="Times New Roman" w:cs="Times New Roman"/>
          <w:sz w:val="24"/>
          <w:szCs w:val="24"/>
        </w:rPr>
        <w:t>l’Assemblée</w:t>
      </w:r>
      <w:r w:rsidRPr="00DB292B">
        <w:rPr>
          <w:rFonts w:ascii="Times New Roman" w:hAnsi="Times New Roman" w:cs="Times New Roman"/>
          <w:spacing w:val="-1"/>
          <w:sz w:val="24"/>
          <w:szCs w:val="24"/>
        </w:rPr>
        <w:t xml:space="preserve"> </w:t>
      </w:r>
      <w:r w:rsidRPr="00DB292B">
        <w:rPr>
          <w:rFonts w:ascii="Times New Roman" w:hAnsi="Times New Roman" w:cs="Times New Roman"/>
          <w:sz w:val="24"/>
          <w:szCs w:val="24"/>
        </w:rPr>
        <w:t>Générale.</w:t>
      </w:r>
    </w:p>
    <w:p w:rsidR="00E7108A" w:rsidRPr="00DB292B" w:rsidRDefault="00A23406" w:rsidP="00A23406">
      <w:pPr>
        <w:pStyle w:val="Titre1"/>
        <w:tabs>
          <w:tab w:val="left" w:pos="709"/>
        </w:tabs>
        <w:spacing w:before="152" w:line="360" w:lineRule="auto"/>
        <w:ind w:left="0"/>
        <w:jc w:val="both"/>
        <w:rPr>
          <w:rFonts w:ascii="Times New Roman" w:eastAsia="Arial MT" w:hAnsi="Times New Roman" w:cs="Times New Roman"/>
          <w:b w:val="0"/>
          <w:sz w:val="24"/>
          <w:szCs w:val="24"/>
        </w:rPr>
      </w:pPr>
      <w:r>
        <w:rPr>
          <w:rFonts w:ascii="Times New Roman" w:eastAsia="Arial MT" w:hAnsi="Times New Roman" w:cs="Times New Roman"/>
          <w:sz w:val="24"/>
          <w:szCs w:val="24"/>
        </w:rPr>
        <w:t>ARTICLE 51</w:t>
      </w:r>
      <w:r w:rsidR="00E7108A" w:rsidRPr="00DB292B">
        <w:rPr>
          <w:rFonts w:ascii="Times New Roman" w:eastAsia="Arial MT" w:hAnsi="Times New Roman" w:cs="Times New Roman"/>
          <w:sz w:val="24"/>
          <w:szCs w:val="24"/>
        </w:rPr>
        <w:t xml:space="preserve"> : REGLEMENT INTERIEUR</w:t>
      </w:r>
    </w:p>
    <w:p w:rsidR="00E7108A" w:rsidRPr="00DB292B" w:rsidRDefault="00E7108A" w:rsidP="00A23406">
      <w:pPr>
        <w:pStyle w:val="Corpsdetexte"/>
        <w:tabs>
          <w:tab w:val="left" w:pos="709"/>
        </w:tabs>
        <w:spacing w:before="119" w:line="360" w:lineRule="auto"/>
        <w:ind w:right="-173"/>
        <w:jc w:val="both"/>
        <w:rPr>
          <w:rFonts w:ascii="Times New Roman" w:hAnsi="Times New Roman" w:cs="Times New Roman"/>
          <w:sz w:val="24"/>
          <w:szCs w:val="24"/>
        </w:rPr>
      </w:pPr>
      <w:r w:rsidRPr="00DB292B">
        <w:rPr>
          <w:rFonts w:ascii="Times New Roman" w:hAnsi="Times New Roman" w:cs="Times New Roman"/>
          <w:sz w:val="24"/>
          <w:szCs w:val="24"/>
        </w:rPr>
        <w:t>Un règlement intérieur complète les dispositions des présents statuts et fixe les modalités de</w:t>
      </w:r>
      <w:r w:rsidRPr="00DB292B">
        <w:rPr>
          <w:rFonts w:ascii="Times New Roman" w:hAnsi="Times New Roman" w:cs="Times New Roman"/>
          <w:spacing w:val="-59"/>
          <w:sz w:val="24"/>
          <w:szCs w:val="24"/>
        </w:rPr>
        <w:t xml:space="preserve">  </w:t>
      </w:r>
      <w:r w:rsidRPr="00DB292B">
        <w:rPr>
          <w:rFonts w:ascii="Times New Roman" w:hAnsi="Times New Roman" w:cs="Times New Roman"/>
          <w:sz w:val="24"/>
          <w:szCs w:val="24"/>
        </w:rPr>
        <w:t>leur application.</w:t>
      </w:r>
    </w:p>
    <w:p w:rsidR="00E7108A" w:rsidRPr="00DB292B" w:rsidRDefault="00E7108A" w:rsidP="00A23406">
      <w:pPr>
        <w:pStyle w:val="Corpsdetexte"/>
        <w:tabs>
          <w:tab w:val="left" w:pos="709"/>
        </w:tabs>
        <w:spacing w:before="121" w:line="360" w:lineRule="auto"/>
        <w:ind w:right="-173"/>
        <w:jc w:val="both"/>
        <w:rPr>
          <w:rFonts w:ascii="Times New Roman" w:hAnsi="Times New Roman" w:cs="Times New Roman"/>
          <w:spacing w:val="-59"/>
          <w:sz w:val="24"/>
          <w:szCs w:val="24"/>
        </w:rPr>
      </w:pPr>
      <w:r w:rsidRPr="00DB292B">
        <w:rPr>
          <w:rFonts w:ascii="Times New Roman" w:hAnsi="Times New Roman" w:cs="Times New Roman"/>
          <w:sz w:val="24"/>
          <w:szCs w:val="24"/>
        </w:rPr>
        <w:t>Les présents Statuts entrent en vigueur dès leur adoption par l’Assemblée Générale.</w:t>
      </w:r>
      <w:r w:rsidRPr="00DB292B">
        <w:rPr>
          <w:rFonts w:ascii="Times New Roman" w:hAnsi="Times New Roman" w:cs="Times New Roman"/>
          <w:spacing w:val="-59"/>
          <w:sz w:val="24"/>
          <w:szCs w:val="24"/>
        </w:rPr>
        <w:t xml:space="preserve"> </w:t>
      </w:r>
    </w:p>
    <w:p w:rsidR="00E7108A" w:rsidRPr="00DB292B" w:rsidRDefault="00E7108A" w:rsidP="00DB292B">
      <w:pPr>
        <w:spacing w:line="360" w:lineRule="auto"/>
        <w:rPr>
          <w:rFonts w:ascii="Times New Roman" w:hAnsi="Times New Roman" w:cs="Times New Roman"/>
          <w:sz w:val="24"/>
          <w:szCs w:val="24"/>
        </w:rPr>
      </w:pPr>
    </w:p>
    <w:p w:rsidR="00E7108A" w:rsidRPr="00DB292B" w:rsidRDefault="00E7108A" w:rsidP="00DB292B">
      <w:pPr>
        <w:spacing w:line="360" w:lineRule="auto"/>
        <w:rPr>
          <w:rFonts w:ascii="Times New Roman" w:hAnsi="Times New Roman" w:cs="Times New Roman"/>
          <w:sz w:val="24"/>
          <w:szCs w:val="24"/>
        </w:rPr>
      </w:pPr>
    </w:p>
    <w:p w:rsidR="00757DC2" w:rsidRPr="00DB292B" w:rsidRDefault="00757DC2" w:rsidP="00DB292B">
      <w:pPr>
        <w:spacing w:line="360" w:lineRule="auto"/>
        <w:rPr>
          <w:rFonts w:ascii="Times New Roman" w:hAnsi="Times New Roman" w:cs="Times New Roman"/>
          <w:sz w:val="24"/>
          <w:szCs w:val="24"/>
        </w:rPr>
      </w:pPr>
    </w:p>
    <w:p w:rsidR="00757DC2" w:rsidRPr="00DB292B" w:rsidRDefault="002F3795" w:rsidP="00DB292B">
      <w:pPr>
        <w:spacing w:line="360" w:lineRule="auto"/>
        <w:jc w:val="center"/>
        <w:rPr>
          <w:rFonts w:ascii="Times New Roman" w:hAnsi="Times New Roman" w:cs="Times New Roman"/>
          <w:sz w:val="24"/>
          <w:szCs w:val="24"/>
        </w:rPr>
      </w:pPr>
      <w:r w:rsidRPr="00DB292B">
        <w:rPr>
          <w:rFonts w:ascii="Times New Roman" w:hAnsi="Times New Roman" w:cs="Times New Roman"/>
          <w:sz w:val="24"/>
          <w:szCs w:val="24"/>
        </w:rPr>
        <w:t xml:space="preserve">Fait à </w:t>
      </w:r>
      <w:r w:rsidR="00022392">
        <w:rPr>
          <w:rFonts w:ascii="Times New Roman" w:hAnsi="Times New Roman" w:cs="Times New Roman"/>
          <w:sz w:val="24"/>
          <w:szCs w:val="24"/>
        </w:rPr>
        <w:t xml:space="preserve">Abomey </w:t>
      </w:r>
      <w:proofErr w:type="spellStart"/>
      <w:r w:rsidR="00022392">
        <w:rPr>
          <w:rFonts w:ascii="Times New Roman" w:hAnsi="Times New Roman" w:cs="Times New Roman"/>
          <w:sz w:val="24"/>
          <w:szCs w:val="24"/>
        </w:rPr>
        <w:t>Calavi</w:t>
      </w:r>
      <w:proofErr w:type="spellEnd"/>
      <w:r w:rsidR="00DB292B">
        <w:rPr>
          <w:rFonts w:ascii="Times New Roman" w:hAnsi="Times New Roman" w:cs="Times New Roman"/>
          <w:sz w:val="24"/>
          <w:szCs w:val="24"/>
        </w:rPr>
        <w:t xml:space="preserve"> le</w:t>
      </w:r>
      <w:r w:rsidR="00022392">
        <w:rPr>
          <w:rFonts w:ascii="Times New Roman" w:hAnsi="Times New Roman" w:cs="Times New Roman"/>
          <w:sz w:val="24"/>
          <w:szCs w:val="24"/>
        </w:rPr>
        <w:t xml:space="preserve"> 18/03/2026</w:t>
      </w:r>
      <w:r w:rsidR="00DB292B">
        <w:rPr>
          <w:rFonts w:ascii="Times New Roman" w:hAnsi="Times New Roman" w:cs="Times New Roman"/>
          <w:sz w:val="24"/>
          <w:szCs w:val="24"/>
        </w:rPr>
        <w:t xml:space="preserve"> </w:t>
      </w:r>
    </w:p>
    <w:p w:rsidR="00757DC2" w:rsidRPr="00DB292B" w:rsidRDefault="00757DC2" w:rsidP="00DB292B">
      <w:pPr>
        <w:spacing w:line="360" w:lineRule="auto"/>
        <w:rPr>
          <w:rFonts w:ascii="Times New Roman" w:hAnsi="Times New Roman" w:cs="Times New Roman"/>
          <w:sz w:val="24"/>
          <w:szCs w:val="24"/>
        </w:rPr>
      </w:pPr>
    </w:p>
    <w:p w:rsidR="00757DC2" w:rsidRPr="00DB292B" w:rsidRDefault="00757DC2" w:rsidP="00DB292B">
      <w:pPr>
        <w:spacing w:line="360" w:lineRule="auto"/>
        <w:rPr>
          <w:rFonts w:ascii="Times New Roman" w:hAnsi="Times New Roman" w:cs="Times New Roman"/>
          <w:sz w:val="24"/>
          <w:szCs w:val="24"/>
        </w:rPr>
      </w:pPr>
    </w:p>
    <w:p w:rsidR="00D91C8E" w:rsidRPr="00DB292B" w:rsidRDefault="00D91C8E" w:rsidP="00DB292B">
      <w:pPr>
        <w:spacing w:line="360" w:lineRule="auto"/>
        <w:rPr>
          <w:rFonts w:ascii="Times New Roman" w:hAnsi="Times New Roman" w:cs="Times New Roman"/>
          <w:sz w:val="24"/>
          <w:szCs w:val="24"/>
        </w:rPr>
      </w:pPr>
    </w:p>
    <w:p w:rsidR="00D91C8E" w:rsidRPr="00DB292B" w:rsidRDefault="00D91C8E" w:rsidP="00DB292B">
      <w:pPr>
        <w:spacing w:line="360" w:lineRule="auto"/>
        <w:rPr>
          <w:rFonts w:ascii="Times New Roman" w:hAnsi="Times New Roman" w:cs="Times New Roman"/>
          <w:sz w:val="24"/>
          <w:szCs w:val="24"/>
        </w:rPr>
      </w:pPr>
    </w:p>
    <w:p w:rsidR="001624FB" w:rsidRPr="00DB292B" w:rsidRDefault="00757DC2" w:rsidP="00D27E75">
      <w:pPr>
        <w:spacing w:line="360" w:lineRule="auto"/>
        <w:jc w:val="right"/>
        <w:rPr>
          <w:rFonts w:ascii="Times New Roman" w:hAnsi="Times New Roman" w:cs="Times New Roman"/>
          <w:sz w:val="24"/>
          <w:szCs w:val="24"/>
        </w:rPr>
      </w:pPr>
      <w:r w:rsidRPr="00DB292B">
        <w:rPr>
          <w:rFonts w:ascii="Times New Roman" w:hAnsi="Times New Roman" w:cs="Times New Roman"/>
          <w:sz w:val="24"/>
          <w:szCs w:val="24"/>
        </w:rPr>
        <w:t>L’Assemblée Générale Cons</w:t>
      </w:r>
      <w:r w:rsidR="002F3795" w:rsidRPr="00DB292B">
        <w:rPr>
          <w:rFonts w:ascii="Times New Roman" w:hAnsi="Times New Roman" w:cs="Times New Roman"/>
          <w:sz w:val="24"/>
          <w:szCs w:val="24"/>
        </w:rPr>
        <w:t>tit</w:t>
      </w:r>
      <w:r w:rsidR="00D27E75">
        <w:rPr>
          <w:rFonts w:ascii="Times New Roman" w:hAnsi="Times New Roman" w:cs="Times New Roman"/>
          <w:sz w:val="24"/>
          <w:szCs w:val="24"/>
        </w:rPr>
        <w:t>utive</w:t>
      </w:r>
    </w:p>
    <w:p w:rsidR="001624FB" w:rsidRPr="00DB292B" w:rsidRDefault="001624FB" w:rsidP="00DB292B">
      <w:pPr>
        <w:spacing w:line="360" w:lineRule="auto"/>
        <w:rPr>
          <w:rFonts w:ascii="Times New Roman" w:hAnsi="Times New Roman" w:cs="Times New Roman"/>
          <w:sz w:val="24"/>
          <w:szCs w:val="24"/>
        </w:rPr>
      </w:pPr>
    </w:p>
    <w:p w:rsidR="00351EF8" w:rsidRPr="00DB292B" w:rsidRDefault="00351EF8" w:rsidP="00DB292B">
      <w:pPr>
        <w:spacing w:line="360" w:lineRule="auto"/>
        <w:rPr>
          <w:rFonts w:ascii="Times New Roman" w:hAnsi="Times New Roman" w:cs="Times New Roman"/>
          <w:sz w:val="24"/>
          <w:szCs w:val="24"/>
        </w:rPr>
      </w:pPr>
      <w:bookmarkStart w:id="6" w:name="_GoBack"/>
      <w:bookmarkEnd w:id="6"/>
    </w:p>
    <w:sectPr w:rsidR="00351EF8" w:rsidRPr="00DB292B" w:rsidSect="00E46F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37F0" w:rsidRDefault="007E37F0">
      <w:r>
        <w:separator/>
      </w:r>
    </w:p>
  </w:endnote>
  <w:endnote w:type="continuationSeparator" w:id="0">
    <w:p w:rsidR="007E37F0" w:rsidRDefault="007E3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C2E" w:rsidRDefault="007E37F0">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C2E" w:rsidRDefault="007E37F0">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C2E" w:rsidRDefault="007E37F0">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37F0" w:rsidRDefault="007E37F0">
      <w:r>
        <w:separator/>
      </w:r>
    </w:p>
  </w:footnote>
  <w:footnote w:type="continuationSeparator" w:id="0">
    <w:p w:rsidR="007E37F0" w:rsidRDefault="007E37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C2E" w:rsidRDefault="007E37F0">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C2E" w:rsidRDefault="007E37F0">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23C2E" w:rsidRDefault="007E37F0">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B5D2C"/>
    <w:multiLevelType w:val="hybridMultilevel"/>
    <w:tmpl w:val="A41AE6B2"/>
    <w:lvl w:ilvl="0" w:tplc="70920D4E">
      <w:start w:val="3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09D24EB"/>
    <w:multiLevelType w:val="hybridMultilevel"/>
    <w:tmpl w:val="F2D216A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AAE400E"/>
    <w:multiLevelType w:val="hybridMultilevel"/>
    <w:tmpl w:val="2B2E0CDC"/>
    <w:lvl w:ilvl="0" w:tplc="3FF87F90">
      <w:start w:val="1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EC75108"/>
    <w:multiLevelType w:val="hybridMultilevel"/>
    <w:tmpl w:val="465499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2A05161"/>
    <w:multiLevelType w:val="hybridMultilevel"/>
    <w:tmpl w:val="7F0EA546"/>
    <w:lvl w:ilvl="0" w:tplc="040C0001">
      <w:start w:val="1"/>
      <w:numFmt w:val="bullet"/>
      <w:lvlText w:val=""/>
      <w:lvlJc w:val="left"/>
      <w:pPr>
        <w:ind w:left="1420" w:hanging="358"/>
      </w:pPr>
      <w:rPr>
        <w:rFonts w:ascii="Symbol" w:hAnsi="Symbol" w:hint="default"/>
        <w:w w:val="100"/>
        <w:sz w:val="22"/>
        <w:szCs w:val="22"/>
        <w:lang w:val="fr-FR" w:eastAsia="en-US" w:bidi="ar-SA"/>
      </w:rPr>
    </w:lvl>
    <w:lvl w:ilvl="1" w:tplc="FFFFFFFF">
      <w:numFmt w:val="bullet"/>
      <w:lvlText w:val="-"/>
      <w:lvlJc w:val="left"/>
      <w:pPr>
        <w:ind w:left="1780" w:hanging="363"/>
      </w:pPr>
      <w:rPr>
        <w:rFonts w:ascii="Calibri" w:eastAsia="Calibri" w:hAnsi="Calibri" w:cs="Calibri" w:hint="default"/>
        <w:w w:val="100"/>
        <w:sz w:val="22"/>
        <w:szCs w:val="22"/>
        <w:lang w:val="fr-FR" w:eastAsia="en-US" w:bidi="ar-SA"/>
      </w:rPr>
    </w:lvl>
    <w:lvl w:ilvl="2" w:tplc="FFFFFFFF">
      <w:numFmt w:val="bullet"/>
      <w:lvlText w:val="•"/>
      <w:lvlJc w:val="left"/>
      <w:pPr>
        <w:ind w:left="2741" w:hanging="363"/>
      </w:pPr>
      <w:rPr>
        <w:rFonts w:hint="default"/>
        <w:lang w:val="fr-FR" w:eastAsia="en-US" w:bidi="ar-SA"/>
      </w:rPr>
    </w:lvl>
    <w:lvl w:ilvl="3" w:tplc="FFFFFFFF">
      <w:numFmt w:val="bullet"/>
      <w:lvlText w:val="•"/>
      <w:lvlJc w:val="left"/>
      <w:pPr>
        <w:ind w:left="3702" w:hanging="363"/>
      </w:pPr>
      <w:rPr>
        <w:rFonts w:hint="default"/>
        <w:lang w:val="fr-FR" w:eastAsia="en-US" w:bidi="ar-SA"/>
      </w:rPr>
    </w:lvl>
    <w:lvl w:ilvl="4" w:tplc="FFFFFFFF">
      <w:numFmt w:val="bullet"/>
      <w:lvlText w:val="•"/>
      <w:lvlJc w:val="left"/>
      <w:pPr>
        <w:ind w:left="4663" w:hanging="363"/>
      </w:pPr>
      <w:rPr>
        <w:rFonts w:hint="default"/>
        <w:lang w:val="fr-FR" w:eastAsia="en-US" w:bidi="ar-SA"/>
      </w:rPr>
    </w:lvl>
    <w:lvl w:ilvl="5" w:tplc="FFFFFFFF">
      <w:numFmt w:val="bullet"/>
      <w:lvlText w:val="•"/>
      <w:lvlJc w:val="left"/>
      <w:pPr>
        <w:ind w:left="5624" w:hanging="363"/>
      </w:pPr>
      <w:rPr>
        <w:rFonts w:hint="default"/>
        <w:lang w:val="fr-FR" w:eastAsia="en-US" w:bidi="ar-SA"/>
      </w:rPr>
    </w:lvl>
    <w:lvl w:ilvl="6" w:tplc="FFFFFFFF">
      <w:numFmt w:val="bullet"/>
      <w:lvlText w:val="•"/>
      <w:lvlJc w:val="left"/>
      <w:pPr>
        <w:ind w:left="6586" w:hanging="363"/>
      </w:pPr>
      <w:rPr>
        <w:rFonts w:hint="default"/>
        <w:lang w:val="fr-FR" w:eastAsia="en-US" w:bidi="ar-SA"/>
      </w:rPr>
    </w:lvl>
    <w:lvl w:ilvl="7" w:tplc="FFFFFFFF">
      <w:numFmt w:val="bullet"/>
      <w:lvlText w:val="•"/>
      <w:lvlJc w:val="left"/>
      <w:pPr>
        <w:ind w:left="7547" w:hanging="363"/>
      </w:pPr>
      <w:rPr>
        <w:rFonts w:hint="default"/>
        <w:lang w:val="fr-FR" w:eastAsia="en-US" w:bidi="ar-SA"/>
      </w:rPr>
    </w:lvl>
    <w:lvl w:ilvl="8" w:tplc="FFFFFFFF">
      <w:numFmt w:val="bullet"/>
      <w:lvlText w:val="•"/>
      <w:lvlJc w:val="left"/>
      <w:pPr>
        <w:ind w:left="8508" w:hanging="363"/>
      </w:pPr>
      <w:rPr>
        <w:rFonts w:hint="default"/>
        <w:lang w:val="fr-FR" w:eastAsia="en-US" w:bidi="ar-SA"/>
      </w:rPr>
    </w:lvl>
  </w:abstractNum>
  <w:abstractNum w:abstractNumId="5">
    <w:nsid w:val="38F01C88"/>
    <w:multiLevelType w:val="hybridMultilevel"/>
    <w:tmpl w:val="29109F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A847C38"/>
    <w:multiLevelType w:val="hybridMultilevel"/>
    <w:tmpl w:val="2AB8305A"/>
    <w:lvl w:ilvl="0" w:tplc="040C0001">
      <w:start w:val="1"/>
      <w:numFmt w:val="bullet"/>
      <w:lvlText w:val=""/>
      <w:lvlJc w:val="left"/>
      <w:pPr>
        <w:ind w:left="1420" w:hanging="358"/>
      </w:pPr>
      <w:rPr>
        <w:rFonts w:ascii="Symbol" w:hAnsi="Symbol" w:hint="default"/>
        <w:w w:val="100"/>
        <w:sz w:val="22"/>
        <w:szCs w:val="22"/>
        <w:lang w:val="fr-FR" w:eastAsia="en-US" w:bidi="ar-SA"/>
      </w:rPr>
    </w:lvl>
    <w:lvl w:ilvl="1" w:tplc="FFFFFFFF">
      <w:numFmt w:val="bullet"/>
      <w:lvlText w:val="-"/>
      <w:lvlJc w:val="left"/>
      <w:pPr>
        <w:ind w:left="1780" w:hanging="363"/>
      </w:pPr>
      <w:rPr>
        <w:rFonts w:ascii="Calibri" w:eastAsia="Calibri" w:hAnsi="Calibri" w:cs="Calibri" w:hint="default"/>
        <w:w w:val="100"/>
        <w:sz w:val="22"/>
        <w:szCs w:val="22"/>
        <w:lang w:val="fr-FR" w:eastAsia="en-US" w:bidi="ar-SA"/>
      </w:rPr>
    </w:lvl>
    <w:lvl w:ilvl="2" w:tplc="FFFFFFFF">
      <w:numFmt w:val="bullet"/>
      <w:lvlText w:val="•"/>
      <w:lvlJc w:val="left"/>
      <w:pPr>
        <w:ind w:left="2741" w:hanging="363"/>
      </w:pPr>
      <w:rPr>
        <w:rFonts w:hint="default"/>
        <w:lang w:val="fr-FR" w:eastAsia="en-US" w:bidi="ar-SA"/>
      </w:rPr>
    </w:lvl>
    <w:lvl w:ilvl="3" w:tplc="FFFFFFFF">
      <w:numFmt w:val="bullet"/>
      <w:lvlText w:val="•"/>
      <w:lvlJc w:val="left"/>
      <w:pPr>
        <w:ind w:left="3702" w:hanging="363"/>
      </w:pPr>
      <w:rPr>
        <w:rFonts w:hint="default"/>
        <w:lang w:val="fr-FR" w:eastAsia="en-US" w:bidi="ar-SA"/>
      </w:rPr>
    </w:lvl>
    <w:lvl w:ilvl="4" w:tplc="FFFFFFFF">
      <w:numFmt w:val="bullet"/>
      <w:lvlText w:val="•"/>
      <w:lvlJc w:val="left"/>
      <w:pPr>
        <w:ind w:left="4663" w:hanging="363"/>
      </w:pPr>
      <w:rPr>
        <w:rFonts w:hint="default"/>
        <w:lang w:val="fr-FR" w:eastAsia="en-US" w:bidi="ar-SA"/>
      </w:rPr>
    </w:lvl>
    <w:lvl w:ilvl="5" w:tplc="FFFFFFFF">
      <w:numFmt w:val="bullet"/>
      <w:lvlText w:val="•"/>
      <w:lvlJc w:val="left"/>
      <w:pPr>
        <w:ind w:left="5624" w:hanging="363"/>
      </w:pPr>
      <w:rPr>
        <w:rFonts w:hint="default"/>
        <w:lang w:val="fr-FR" w:eastAsia="en-US" w:bidi="ar-SA"/>
      </w:rPr>
    </w:lvl>
    <w:lvl w:ilvl="6" w:tplc="FFFFFFFF">
      <w:numFmt w:val="bullet"/>
      <w:lvlText w:val="•"/>
      <w:lvlJc w:val="left"/>
      <w:pPr>
        <w:ind w:left="6586" w:hanging="363"/>
      </w:pPr>
      <w:rPr>
        <w:rFonts w:hint="default"/>
        <w:lang w:val="fr-FR" w:eastAsia="en-US" w:bidi="ar-SA"/>
      </w:rPr>
    </w:lvl>
    <w:lvl w:ilvl="7" w:tplc="FFFFFFFF">
      <w:numFmt w:val="bullet"/>
      <w:lvlText w:val="•"/>
      <w:lvlJc w:val="left"/>
      <w:pPr>
        <w:ind w:left="7547" w:hanging="363"/>
      </w:pPr>
      <w:rPr>
        <w:rFonts w:hint="default"/>
        <w:lang w:val="fr-FR" w:eastAsia="en-US" w:bidi="ar-SA"/>
      </w:rPr>
    </w:lvl>
    <w:lvl w:ilvl="8" w:tplc="FFFFFFFF">
      <w:numFmt w:val="bullet"/>
      <w:lvlText w:val="•"/>
      <w:lvlJc w:val="left"/>
      <w:pPr>
        <w:ind w:left="8508" w:hanging="363"/>
      </w:pPr>
      <w:rPr>
        <w:rFonts w:hint="default"/>
        <w:lang w:val="fr-FR" w:eastAsia="en-US" w:bidi="ar-SA"/>
      </w:rPr>
    </w:lvl>
  </w:abstractNum>
  <w:abstractNum w:abstractNumId="7">
    <w:nsid w:val="4CB74EAC"/>
    <w:multiLevelType w:val="hybridMultilevel"/>
    <w:tmpl w:val="DEFE6F00"/>
    <w:lvl w:ilvl="0" w:tplc="040C0001">
      <w:start w:val="1"/>
      <w:numFmt w:val="bullet"/>
      <w:lvlText w:val=""/>
      <w:lvlJc w:val="left"/>
      <w:pPr>
        <w:ind w:left="779" w:hanging="360"/>
      </w:pPr>
      <w:rPr>
        <w:rFonts w:ascii="Symbol" w:hAnsi="Symbol" w:hint="default"/>
      </w:rPr>
    </w:lvl>
    <w:lvl w:ilvl="1" w:tplc="040C0003" w:tentative="1">
      <w:start w:val="1"/>
      <w:numFmt w:val="bullet"/>
      <w:lvlText w:val="o"/>
      <w:lvlJc w:val="left"/>
      <w:pPr>
        <w:ind w:left="1499" w:hanging="360"/>
      </w:pPr>
      <w:rPr>
        <w:rFonts w:ascii="Courier New" w:hAnsi="Courier New" w:cs="Courier New" w:hint="default"/>
      </w:rPr>
    </w:lvl>
    <w:lvl w:ilvl="2" w:tplc="040C0005" w:tentative="1">
      <w:start w:val="1"/>
      <w:numFmt w:val="bullet"/>
      <w:lvlText w:val=""/>
      <w:lvlJc w:val="left"/>
      <w:pPr>
        <w:ind w:left="2219" w:hanging="360"/>
      </w:pPr>
      <w:rPr>
        <w:rFonts w:ascii="Wingdings" w:hAnsi="Wingdings" w:hint="default"/>
      </w:rPr>
    </w:lvl>
    <w:lvl w:ilvl="3" w:tplc="040C0001" w:tentative="1">
      <w:start w:val="1"/>
      <w:numFmt w:val="bullet"/>
      <w:lvlText w:val=""/>
      <w:lvlJc w:val="left"/>
      <w:pPr>
        <w:ind w:left="2939" w:hanging="360"/>
      </w:pPr>
      <w:rPr>
        <w:rFonts w:ascii="Symbol" w:hAnsi="Symbol" w:hint="default"/>
      </w:rPr>
    </w:lvl>
    <w:lvl w:ilvl="4" w:tplc="040C0003" w:tentative="1">
      <w:start w:val="1"/>
      <w:numFmt w:val="bullet"/>
      <w:lvlText w:val="o"/>
      <w:lvlJc w:val="left"/>
      <w:pPr>
        <w:ind w:left="3659" w:hanging="360"/>
      </w:pPr>
      <w:rPr>
        <w:rFonts w:ascii="Courier New" w:hAnsi="Courier New" w:cs="Courier New" w:hint="default"/>
      </w:rPr>
    </w:lvl>
    <w:lvl w:ilvl="5" w:tplc="040C0005" w:tentative="1">
      <w:start w:val="1"/>
      <w:numFmt w:val="bullet"/>
      <w:lvlText w:val=""/>
      <w:lvlJc w:val="left"/>
      <w:pPr>
        <w:ind w:left="4379" w:hanging="360"/>
      </w:pPr>
      <w:rPr>
        <w:rFonts w:ascii="Wingdings" w:hAnsi="Wingdings" w:hint="default"/>
      </w:rPr>
    </w:lvl>
    <w:lvl w:ilvl="6" w:tplc="040C0001" w:tentative="1">
      <w:start w:val="1"/>
      <w:numFmt w:val="bullet"/>
      <w:lvlText w:val=""/>
      <w:lvlJc w:val="left"/>
      <w:pPr>
        <w:ind w:left="5099" w:hanging="360"/>
      </w:pPr>
      <w:rPr>
        <w:rFonts w:ascii="Symbol" w:hAnsi="Symbol" w:hint="default"/>
      </w:rPr>
    </w:lvl>
    <w:lvl w:ilvl="7" w:tplc="040C0003" w:tentative="1">
      <w:start w:val="1"/>
      <w:numFmt w:val="bullet"/>
      <w:lvlText w:val="o"/>
      <w:lvlJc w:val="left"/>
      <w:pPr>
        <w:ind w:left="5819" w:hanging="360"/>
      </w:pPr>
      <w:rPr>
        <w:rFonts w:ascii="Courier New" w:hAnsi="Courier New" w:cs="Courier New" w:hint="default"/>
      </w:rPr>
    </w:lvl>
    <w:lvl w:ilvl="8" w:tplc="040C0005" w:tentative="1">
      <w:start w:val="1"/>
      <w:numFmt w:val="bullet"/>
      <w:lvlText w:val=""/>
      <w:lvlJc w:val="left"/>
      <w:pPr>
        <w:ind w:left="6539" w:hanging="360"/>
      </w:pPr>
      <w:rPr>
        <w:rFonts w:ascii="Wingdings" w:hAnsi="Wingdings" w:hint="default"/>
      </w:rPr>
    </w:lvl>
  </w:abstractNum>
  <w:abstractNum w:abstractNumId="8">
    <w:nsid w:val="5C921099"/>
    <w:multiLevelType w:val="hybridMultilevel"/>
    <w:tmpl w:val="18F6E808"/>
    <w:lvl w:ilvl="0" w:tplc="040C0001">
      <w:start w:val="1"/>
      <w:numFmt w:val="bullet"/>
      <w:lvlText w:val=""/>
      <w:lvlJc w:val="left"/>
      <w:pPr>
        <w:ind w:left="1420" w:hanging="360"/>
      </w:pPr>
      <w:rPr>
        <w:rFonts w:ascii="Symbol" w:hAnsi="Symbol" w:hint="default"/>
      </w:rPr>
    </w:lvl>
    <w:lvl w:ilvl="1" w:tplc="FFFFFFFF" w:tentative="1">
      <w:start w:val="1"/>
      <w:numFmt w:val="bullet"/>
      <w:lvlText w:val="o"/>
      <w:lvlJc w:val="left"/>
      <w:pPr>
        <w:ind w:left="2140" w:hanging="360"/>
      </w:pPr>
      <w:rPr>
        <w:rFonts w:ascii="Courier New" w:hAnsi="Courier New" w:cs="Courier New" w:hint="default"/>
      </w:rPr>
    </w:lvl>
    <w:lvl w:ilvl="2" w:tplc="FFFFFFFF" w:tentative="1">
      <w:start w:val="1"/>
      <w:numFmt w:val="bullet"/>
      <w:lvlText w:val=""/>
      <w:lvlJc w:val="left"/>
      <w:pPr>
        <w:ind w:left="2860" w:hanging="360"/>
      </w:pPr>
      <w:rPr>
        <w:rFonts w:ascii="Wingdings" w:hAnsi="Wingdings" w:hint="default"/>
      </w:rPr>
    </w:lvl>
    <w:lvl w:ilvl="3" w:tplc="FFFFFFFF" w:tentative="1">
      <w:start w:val="1"/>
      <w:numFmt w:val="bullet"/>
      <w:lvlText w:val=""/>
      <w:lvlJc w:val="left"/>
      <w:pPr>
        <w:ind w:left="3580" w:hanging="360"/>
      </w:pPr>
      <w:rPr>
        <w:rFonts w:ascii="Symbol" w:hAnsi="Symbol" w:hint="default"/>
      </w:rPr>
    </w:lvl>
    <w:lvl w:ilvl="4" w:tplc="FFFFFFFF" w:tentative="1">
      <w:start w:val="1"/>
      <w:numFmt w:val="bullet"/>
      <w:lvlText w:val="o"/>
      <w:lvlJc w:val="left"/>
      <w:pPr>
        <w:ind w:left="4300" w:hanging="360"/>
      </w:pPr>
      <w:rPr>
        <w:rFonts w:ascii="Courier New" w:hAnsi="Courier New" w:cs="Courier New" w:hint="default"/>
      </w:rPr>
    </w:lvl>
    <w:lvl w:ilvl="5" w:tplc="FFFFFFFF" w:tentative="1">
      <w:start w:val="1"/>
      <w:numFmt w:val="bullet"/>
      <w:lvlText w:val=""/>
      <w:lvlJc w:val="left"/>
      <w:pPr>
        <w:ind w:left="5020" w:hanging="360"/>
      </w:pPr>
      <w:rPr>
        <w:rFonts w:ascii="Wingdings" w:hAnsi="Wingdings" w:hint="default"/>
      </w:rPr>
    </w:lvl>
    <w:lvl w:ilvl="6" w:tplc="FFFFFFFF" w:tentative="1">
      <w:start w:val="1"/>
      <w:numFmt w:val="bullet"/>
      <w:lvlText w:val=""/>
      <w:lvlJc w:val="left"/>
      <w:pPr>
        <w:ind w:left="5740" w:hanging="360"/>
      </w:pPr>
      <w:rPr>
        <w:rFonts w:ascii="Symbol" w:hAnsi="Symbol" w:hint="default"/>
      </w:rPr>
    </w:lvl>
    <w:lvl w:ilvl="7" w:tplc="FFFFFFFF" w:tentative="1">
      <w:start w:val="1"/>
      <w:numFmt w:val="bullet"/>
      <w:lvlText w:val="o"/>
      <w:lvlJc w:val="left"/>
      <w:pPr>
        <w:ind w:left="6460" w:hanging="360"/>
      </w:pPr>
      <w:rPr>
        <w:rFonts w:ascii="Courier New" w:hAnsi="Courier New" w:cs="Courier New" w:hint="default"/>
      </w:rPr>
    </w:lvl>
    <w:lvl w:ilvl="8" w:tplc="FFFFFFFF" w:tentative="1">
      <w:start w:val="1"/>
      <w:numFmt w:val="bullet"/>
      <w:lvlText w:val=""/>
      <w:lvlJc w:val="left"/>
      <w:pPr>
        <w:ind w:left="7180" w:hanging="360"/>
      </w:pPr>
      <w:rPr>
        <w:rFonts w:ascii="Wingdings" w:hAnsi="Wingdings" w:hint="default"/>
      </w:rPr>
    </w:lvl>
  </w:abstractNum>
  <w:abstractNum w:abstractNumId="9">
    <w:nsid w:val="7B1A6D91"/>
    <w:multiLevelType w:val="hybridMultilevel"/>
    <w:tmpl w:val="1FCAF2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7E5C64AC"/>
    <w:multiLevelType w:val="hybridMultilevel"/>
    <w:tmpl w:val="D9EE33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7"/>
  </w:num>
  <w:num w:numId="4">
    <w:abstractNumId w:val="3"/>
  </w:num>
  <w:num w:numId="5">
    <w:abstractNumId w:val="10"/>
  </w:num>
  <w:num w:numId="6">
    <w:abstractNumId w:val="5"/>
  </w:num>
  <w:num w:numId="7">
    <w:abstractNumId w:val="9"/>
  </w:num>
  <w:num w:numId="8">
    <w:abstractNumId w:val="2"/>
  </w:num>
  <w:num w:numId="9">
    <w:abstractNumId w:val="8"/>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4E3"/>
    <w:rsid w:val="00017E7C"/>
    <w:rsid w:val="00022392"/>
    <w:rsid w:val="00031B26"/>
    <w:rsid w:val="000320A2"/>
    <w:rsid w:val="00082D2A"/>
    <w:rsid w:val="000B0947"/>
    <w:rsid w:val="000B25A6"/>
    <w:rsid w:val="000C4BB3"/>
    <w:rsid w:val="000D481B"/>
    <w:rsid w:val="000F12A4"/>
    <w:rsid w:val="0015698B"/>
    <w:rsid w:val="00160CA8"/>
    <w:rsid w:val="001624FB"/>
    <w:rsid w:val="00163EC2"/>
    <w:rsid w:val="00182F3B"/>
    <w:rsid w:val="00197054"/>
    <w:rsid w:val="001A2882"/>
    <w:rsid w:val="001A4D8F"/>
    <w:rsid w:val="001C24E3"/>
    <w:rsid w:val="001C797C"/>
    <w:rsid w:val="001D4568"/>
    <w:rsid w:val="001D602D"/>
    <w:rsid w:val="001E07CE"/>
    <w:rsid w:val="001F6C14"/>
    <w:rsid w:val="00221EE2"/>
    <w:rsid w:val="00257040"/>
    <w:rsid w:val="00264D03"/>
    <w:rsid w:val="002F3795"/>
    <w:rsid w:val="003035E0"/>
    <w:rsid w:val="00306471"/>
    <w:rsid w:val="00327DBC"/>
    <w:rsid w:val="00335A52"/>
    <w:rsid w:val="00340438"/>
    <w:rsid w:val="00351EF8"/>
    <w:rsid w:val="00360BC2"/>
    <w:rsid w:val="003767BF"/>
    <w:rsid w:val="00382986"/>
    <w:rsid w:val="003910B3"/>
    <w:rsid w:val="003A6C40"/>
    <w:rsid w:val="003D0649"/>
    <w:rsid w:val="003E09F1"/>
    <w:rsid w:val="003E12D3"/>
    <w:rsid w:val="00463C9F"/>
    <w:rsid w:val="004723C4"/>
    <w:rsid w:val="00482B48"/>
    <w:rsid w:val="004C32B2"/>
    <w:rsid w:val="004C4D5D"/>
    <w:rsid w:val="004D711E"/>
    <w:rsid w:val="004E7D78"/>
    <w:rsid w:val="00500B76"/>
    <w:rsid w:val="005301E1"/>
    <w:rsid w:val="005414B6"/>
    <w:rsid w:val="00553628"/>
    <w:rsid w:val="00561A3F"/>
    <w:rsid w:val="005972BB"/>
    <w:rsid w:val="005A5803"/>
    <w:rsid w:val="00600B00"/>
    <w:rsid w:val="00622601"/>
    <w:rsid w:val="00652215"/>
    <w:rsid w:val="00671760"/>
    <w:rsid w:val="006A5DEB"/>
    <w:rsid w:val="006B2848"/>
    <w:rsid w:val="006C1657"/>
    <w:rsid w:val="006C6CFA"/>
    <w:rsid w:val="006E5CCB"/>
    <w:rsid w:val="006E633D"/>
    <w:rsid w:val="006F1AD4"/>
    <w:rsid w:val="006F2A51"/>
    <w:rsid w:val="00704E4C"/>
    <w:rsid w:val="0072036A"/>
    <w:rsid w:val="00732E56"/>
    <w:rsid w:val="00754D75"/>
    <w:rsid w:val="00757DC2"/>
    <w:rsid w:val="00773156"/>
    <w:rsid w:val="0077478C"/>
    <w:rsid w:val="00780694"/>
    <w:rsid w:val="007B3116"/>
    <w:rsid w:val="007B4977"/>
    <w:rsid w:val="007C7DF9"/>
    <w:rsid w:val="007E37F0"/>
    <w:rsid w:val="007F1D4E"/>
    <w:rsid w:val="007F4348"/>
    <w:rsid w:val="007F47AF"/>
    <w:rsid w:val="00804E21"/>
    <w:rsid w:val="00805C31"/>
    <w:rsid w:val="00831C4B"/>
    <w:rsid w:val="00847D35"/>
    <w:rsid w:val="008578C5"/>
    <w:rsid w:val="008A720D"/>
    <w:rsid w:val="008F2FD3"/>
    <w:rsid w:val="009379EA"/>
    <w:rsid w:val="00947AD6"/>
    <w:rsid w:val="009537DC"/>
    <w:rsid w:val="00985D96"/>
    <w:rsid w:val="009A22EE"/>
    <w:rsid w:val="009C570C"/>
    <w:rsid w:val="00A0355E"/>
    <w:rsid w:val="00A042BF"/>
    <w:rsid w:val="00A12A00"/>
    <w:rsid w:val="00A23406"/>
    <w:rsid w:val="00A35288"/>
    <w:rsid w:val="00AA0887"/>
    <w:rsid w:val="00AB7B51"/>
    <w:rsid w:val="00AC2269"/>
    <w:rsid w:val="00AD1FF6"/>
    <w:rsid w:val="00B27AF8"/>
    <w:rsid w:val="00B42059"/>
    <w:rsid w:val="00B60549"/>
    <w:rsid w:val="00B83BDE"/>
    <w:rsid w:val="00BA00DF"/>
    <w:rsid w:val="00BB34CB"/>
    <w:rsid w:val="00BB794A"/>
    <w:rsid w:val="00BD4011"/>
    <w:rsid w:val="00BE2357"/>
    <w:rsid w:val="00BF5B37"/>
    <w:rsid w:val="00BF7047"/>
    <w:rsid w:val="00C03E52"/>
    <w:rsid w:val="00C16A18"/>
    <w:rsid w:val="00C21D9C"/>
    <w:rsid w:val="00C23F1E"/>
    <w:rsid w:val="00C821A0"/>
    <w:rsid w:val="00D25940"/>
    <w:rsid w:val="00D27E75"/>
    <w:rsid w:val="00D34697"/>
    <w:rsid w:val="00D42D4E"/>
    <w:rsid w:val="00D51BD6"/>
    <w:rsid w:val="00D76882"/>
    <w:rsid w:val="00D91C8E"/>
    <w:rsid w:val="00D94F08"/>
    <w:rsid w:val="00D97B1C"/>
    <w:rsid w:val="00DA766E"/>
    <w:rsid w:val="00DB292B"/>
    <w:rsid w:val="00E20517"/>
    <w:rsid w:val="00E22A70"/>
    <w:rsid w:val="00E46FD9"/>
    <w:rsid w:val="00E7108A"/>
    <w:rsid w:val="00E8452E"/>
    <w:rsid w:val="00EB5F9C"/>
    <w:rsid w:val="00F25A17"/>
    <w:rsid w:val="00F43631"/>
    <w:rsid w:val="00F5574C"/>
    <w:rsid w:val="00F55A1C"/>
    <w:rsid w:val="00F57EA5"/>
    <w:rsid w:val="00F777CE"/>
    <w:rsid w:val="00F8008F"/>
    <w:rsid w:val="00F8138E"/>
    <w:rsid w:val="00FD35DC"/>
    <w:rsid w:val="00FD55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7C7A12-E1B5-4408-AA0E-E142EC874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6FD9"/>
  </w:style>
  <w:style w:type="paragraph" w:styleId="Titre1">
    <w:name w:val="heading 1"/>
    <w:basedOn w:val="Normal"/>
    <w:link w:val="Titre1Car"/>
    <w:uiPriority w:val="9"/>
    <w:qFormat/>
    <w:rsid w:val="00F55A1C"/>
    <w:pPr>
      <w:widowControl w:val="0"/>
      <w:autoSpaceDE w:val="0"/>
      <w:autoSpaceDN w:val="0"/>
      <w:ind w:left="700"/>
      <w:jc w:val="left"/>
      <w:outlineLvl w:val="0"/>
    </w:pPr>
    <w:rPr>
      <w:rFonts w:ascii="Arial" w:eastAsia="Arial" w:hAnsi="Arial" w:cs="Arial"/>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1"/>
    <w:qFormat/>
    <w:rsid w:val="0077478C"/>
    <w:pPr>
      <w:ind w:left="720"/>
      <w:contextualSpacing/>
    </w:pPr>
  </w:style>
  <w:style w:type="character" w:customStyle="1" w:styleId="Titre1Car">
    <w:name w:val="Titre 1 Car"/>
    <w:basedOn w:val="Policepardfaut"/>
    <w:link w:val="Titre1"/>
    <w:uiPriority w:val="9"/>
    <w:rsid w:val="00F55A1C"/>
    <w:rPr>
      <w:rFonts w:ascii="Arial" w:eastAsia="Arial" w:hAnsi="Arial" w:cs="Arial"/>
      <w:b/>
      <w:bCs/>
    </w:rPr>
  </w:style>
  <w:style w:type="paragraph" w:styleId="Corpsdetexte">
    <w:name w:val="Body Text"/>
    <w:basedOn w:val="Normal"/>
    <w:link w:val="CorpsdetexteCar"/>
    <w:uiPriority w:val="1"/>
    <w:qFormat/>
    <w:rsid w:val="00F55A1C"/>
    <w:pPr>
      <w:widowControl w:val="0"/>
      <w:autoSpaceDE w:val="0"/>
      <w:autoSpaceDN w:val="0"/>
      <w:jc w:val="left"/>
    </w:pPr>
    <w:rPr>
      <w:rFonts w:ascii="Arial MT" w:eastAsia="Arial MT" w:hAnsi="Arial MT" w:cs="Arial MT"/>
    </w:rPr>
  </w:style>
  <w:style w:type="character" w:customStyle="1" w:styleId="CorpsdetexteCar">
    <w:name w:val="Corps de texte Car"/>
    <w:basedOn w:val="Policepardfaut"/>
    <w:link w:val="Corpsdetexte"/>
    <w:uiPriority w:val="1"/>
    <w:rsid w:val="00F55A1C"/>
    <w:rPr>
      <w:rFonts w:ascii="Arial MT" w:eastAsia="Arial MT" w:hAnsi="Arial MT" w:cs="Arial MT"/>
    </w:rPr>
  </w:style>
  <w:style w:type="table" w:styleId="Grilledutableau">
    <w:name w:val="Table Grid"/>
    <w:basedOn w:val="TableauNormal"/>
    <w:uiPriority w:val="39"/>
    <w:rsid w:val="00221EE2"/>
    <w:pPr>
      <w:widowControl w:val="0"/>
      <w:autoSpaceDE w:val="0"/>
      <w:autoSpaceDN w:val="0"/>
      <w:jc w:val="left"/>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4C32B2"/>
    <w:pPr>
      <w:widowControl w:val="0"/>
      <w:tabs>
        <w:tab w:val="center" w:pos="4536"/>
        <w:tab w:val="right" w:pos="9072"/>
      </w:tabs>
      <w:autoSpaceDE w:val="0"/>
      <w:autoSpaceDN w:val="0"/>
      <w:jc w:val="left"/>
    </w:pPr>
    <w:rPr>
      <w:rFonts w:ascii="Arial MT" w:eastAsia="Arial MT" w:hAnsi="Arial MT" w:cs="Arial MT"/>
    </w:rPr>
  </w:style>
  <w:style w:type="character" w:customStyle="1" w:styleId="En-tteCar">
    <w:name w:val="En-tête Car"/>
    <w:basedOn w:val="Policepardfaut"/>
    <w:link w:val="En-tte"/>
    <w:uiPriority w:val="99"/>
    <w:rsid w:val="004C32B2"/>
    <w:rPr>
      <w:rFonts w:ascii="Arial MT" w:eastAsia="Arial MT" w:hAnsi="Arial MT" w:cs="Arial MT"/>
    </w:rPr>
  </w:style>
  <w:style w:type="paragraph" w:styleId="Pieddepage">
    <w:name w:val="footer"/>
    <w:basedOn w:val="Normal"/>
    <w:link w:val="PieddepageCar"/>
    <w:uiPriority w:val="99"/>
    <w:unhideWhenUsed/>
    <w:rsid w:val="004C32B2"/>
    <w:pPr>
      <w:widowControl w:val="0"/>
      <w:tabs>
        <w:tab w:val="center" w:pos="4536"/>
        <w:tab w:val="right" w:pos="9072"/>
      </w:tabs>
      <w:autoSpaceDE w:val="0"/>
      <w:autoSpaceDN w:val="0"/>
      <w:jc w:val="left"/>
    </w:pPr>
    <w:rPr>
      <w:rFonts w:ascii="Arial MT" w:eastAsia="Arial MT" w:hAnsi="Arial MT" w:cs="Arial MT"/>
    </w:rPr>
  </w:style>
  <w:style w:type="character" w:customStyle="1" w:styleId="PieddepageCar">
    <w:name w:val="Pied de page Car"/>
    <w:basedOn w:val="Policepardfaut"/>
    <w:link w:val="Pieddepage"/>
    <w:uiPriority w:val="99"/>
    <w:rsid w:val="004C32B2"/>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14</Pages>
  <Words>3919</Words>
  <Characters>21560</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PASCAL</cp:lastModifiedBy>
  <cp:revision>65</cp:revision>
  <cp:lastPrinted>2019-02-01T09:27:00Z</cp:lastPrinted>
  <dcterms:created xsi:type="dcterms:W3CDTF">2026-04-01T17:15:00Z</dcterms:created>
  <dcterms:modified xsi:type="dcterms:W3CDTF">2026-04-02T10:43:00Z</dcterms:modified>
</cp:coreProperties>
</file>