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0"/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เปอร์เซนต์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3F0577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  <w:sectPr w:rsidR="003F0577" w:rsidSect="003F0577">
          <w:headerReference w:type="default" r:id="rId6"/>
          <w:pgSz w:w="11907" w:h="16840" w:code="9"/>
          <w:pgMar w:top="2160" w:right="1440" w:bottom="1440" w:left="2160" w:header="1440" w:footer="720" w:gutter="0"/>
          <w:pgNumType w:start="94"/>
          <w:cols w:space="720"/>
          <w:docGrid w:linePitch="360"/>
        </w:sect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End w:id="1"/>
    </w:p>
    <w:p w:rsidR="00E045DE" w:rsidRDefault="00E045DE" w:rsidP="00E045DE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eastAsia="Calibri" w:hAnsi="TH SarabunPSK" w:cs="TH SarabunPSK"/>
          <w:sz w:val="32"/>
          <w:szCs w:val="32"/>
        </w:rPr>
      </w:pPr>
      <w:proofErr w:type="gramStart"/>
      <w:r>
        <w:rPr>
          <w:rFonts w:ascii="TH SarabunPSK" w:eastAsia="Calibri" w:hAnsi="TH SarabunPSK" w:cs="TH SarabunPSK"/>
          <w:sz w:val="32"/>
          <w:szCs w:val="32"/>
        </w:rPr>
        <w:t xml:space="preserve">5.2.1 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>ตรวจสอบการแสดงผลบนมือถือเพราะปัจจุบันผู้ใช้ใช้งานผ่านมือถือ</w:t>
      </w:r>
      <w:proofErr w:type="gramEnd"/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พบปัญหาการแสดงผล </w:t>
      </w:r>
      <w:r>
        <w:rPr>
          <w:rFonts w:ascii="TH SarabunPSK" w:eastAsia="Calibri" w:hAnsi="TH SarabunPSK" w:cs="TH SarabunPSK"/>
          <w:sz w:val="32"/>
          <w:szCs w:val="32"/>
        </w:rPr>
        <w:t xml:space="preserve">layout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ของปุ่มและ </w:t>
      </w:r>
      <w:r>
        <w:rPr>
          <w:rFonts w:ascii="TH SarabunPSK" w:eastAsia="Calibri" w:hAnsi="TH SarabunPSK" w:cs="TH SarabunPSK"/>
          <w:sz w:val="32"/>
          <w:szCs w:val="32"/>
        </w:rPr>
        <w:t>input</w:t>
      </w:r>
    </w:p>
    <w:p w:rsidR="00E045DE" w:rsidRDefault="00E045DE" w:rsidP="00E045DE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5.2.2  หน้าโรงพยาบาลควรเปลี่ยนเป็นภาษาไทยหรือไอคอน ตรงแทบสีชมพู</w:t>
      </w:r>
    </w:p>
    <w:p w:rsidR="00E045DE" w:rsidRDefault="00E045DE" w:rsidP="00E045DE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  <w:cs/>
        </w:rPr>
        <w:t>5.2.3  ในด้านการหาโมเดล สามารถเพิ่มข้อมูลในการทำเพื่อนำไปพัฒนาต่อยอดเพื่อหาโมเดลที่มีความแม่นยำมากขึ้นหรือสามารถวิเคราะห์คำแต่ละคลาสความเสี่ยงเชิงลึกได้</w:t>
      </w:r>
    </w:p>
    <w:p w:rsidR="00E045DE" w:rsidRDefault="00E045DE" w:rsidP="00E045DE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eastAsia="Calibri" w:hAnsi="TH SarabunPSK" w:cs="TH SarabunPSK"/>
          <w:sz w:val="32"/>
          <w:szCs w:val="32"/>
        </w:rPr>
      </w:pPr>
      <w:proofErr w:type="gramStart"/>
      <w:r>
        <w:rPr>
          <w:rFonts w:ascii="TH SarabunPSK" w:eastAsia="Calibri" w:hAnsi="TH SarabunPSK" w:cs="TH SarabunPSK"/>
          <w:sz w:val="32"/>
          <w:szCs w:val="32"/>
        </w:rPr>
        <w:t xml:space="preserve">5.2.4 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พจนานุกรมในการเก็บคำสามารถนำไปพัฒนาเป็นรูปแบบ</w:t>
      </w:r>
      <w:proofErr w:type="gramEnd"/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>
        <w:rPr>
          <w:rFonts w:ascii="Calibri" w:eastAsia="Calibri" w:hAnsi="Calibri" w:cs="Cordia New"/>
          <w:cs/>
        </w:rPr>
        <w:t xml:space="preserve"> </w:t>
      </w:r>
      <w:r>
        <w:rPr>
          <w:rFonts w:ascii="TH SarabunPSK" w:eastAsia="Calibri" w:hAnsi="TH SarabunPSK" w:cs="TH SarabunPSK"/>
          <w:sz w:val="32"/>
          <w:szCs w:val="32"/>
          <w:cs/>
        </w:rPr>
        <w:t>ออนโทโลยี (</w:t>
      </w:r>
      <w:r>
        <w:rPr>
          <w:rFonts w:ascii="TH SarabunPSK" w:eastAsia="Calibri" w:hAnsi="TH SarabunPSK" w:cs="TH SarabunPSK"/>
          <w:sz w:val="32"/>
          <w:szCs w:val="32"/>
        </w:rPr>
        <w:t>ontology)</w:t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ได้</w:t>
      </w:r>
    </w:p>
    <w:p w:rsidR="00E045DE" w:rsidRDefault="00E045DE" w:rsidP="00E045DE">
      <w:pPr>
        <w:spacing w:line="240" w:lineRule="auto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</w:p>
    <w:p w:rsidR="00607716" w:rsidRPr="00E045DE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_GoBack"/>
      <w:bookmarkEnd w:id="2"/>
    </w:p>
    <w:sectPr w:rsidR="00607716" w:rsidRPr="00E045DE" w:rsidSect="00C37D6E">
      <w:headerReference w:type="default" r:id="rId7"/>
      <w:pgSz w:w="11907" w:h="16840" w:code="9"/>
      <w:pgMar w:top="2160" w:right="1440" w:bottom="1440" w:left="2160" w:header="1440" w:footer="709" w:gutter="0"/>
      <w:pgNumType w:start="9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30B" w:rsidRDefault="008E530B" w:rsidP="003F0577">
      <w:pPr>
        <w:spacing w:after="0" w:line="240" w:lineRule="auto"/>
      </w:pPr>
      <w:r>
        <w:separator/>
      </w:r>
    </w:p>
  </w:endnote>
  <w:endnote w:type="continuationSeparator" w:id="0">
    <w:p w:rsidR="008E530B" w:rsidRDefault="008E530B" w:rsidP="003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30B" w:rsidRDefault="008E530B" w:rsidP="003F0577">
      <w:pPr>
        <w:spacing w:after="0" w:line="240" w:lineRule="auto"/>
      </w:pPr>
      <w:r>
        <w:separator/>
      </w:r>
    </w:p>
  </w:footnote>
  <w:footnote w:type="continuationSeparator" w:id="0">
    <w:p w:rsidR="008E530B" w:rsidRDefault="008E530B" w:rsidP="003F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577" w:rsidRPr="003F0577" w:rsidRDefault="003F0577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3F0577" w:rsidRDefault="003F05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9017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F0577" w:rsidRPr="003F0577" w:rsidRDefault="003F0577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3F05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05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057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F0577" w:rsidRDefault="003F05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0360A6"/>
    <w:rsid w:val="001D147B"/>
    <w:rsid w:val="001D7F5F"/>
    <w:rsid w:val="00224CB8"/>
    <w:rsid w:val="002263E2"/>
    <w:rsid w:val="00227344"/>
    <w:rsid w:val="00283424"/>
    <w:rsid w:val="00301EDB"/>
    <w:rsid w:val="003B204B"/>
    <w:rsid w:val="003F0577"/>
    <w:rsid w:val="00425D1E"/>
    <w:rsid w:val="00525471"/>
    <w:rsid w:val="00607716"/>
    <w:rsid w:val="00647516"/>
    <w:rsid w:val="0077607D"/>
    <w:rsid w:val="0085127D"/>
    <w:rsid w:val="008C365C"/>
    <w:rsid w:val="008E530B"/>
    <w:rsid w:val="008F2D20"/>
    <w:rsid w:val="00907B73"/>
    <w:rsid w:val="00921DBC"/>
    <w:rsid w:val="00970F72"/>
    <w:rsid w:val="009A14C6"/>
    <w:rsid w:val="009E6DB7"/>
    <w:rsid w:val="00A00066"/>
    <w:rsid w:val="00B5130B"/>
    <w:rsid w:val="00C37D6E"/>
    <w:rsid w:val="00D459F4"/>
    <w:rsid w:val="00D637EC"/>
    <w:rsid w:val="00DA4745"/>
    <w:rsid w:val="00E045DE"/>
    <w:rsid w:val="00EA3E8D"/>
    <w:rsid w:val="00EE5DF4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0577"/>
  </w:style>
  <w:style w:type="paragraph" w:styleId="a5">
    <w:name w:val="footer"/>
    <w:basedOn w:val="a"/>
    <w:link w:val="a6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0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10</cp:revision>
  <dcterms:created xsi:type="dcterms:W3CDTF">2021-01-22T04:03:00Z</dcterms:created>
  <dcterms:modified xsi:type="dcterms:W3CDTF">2021-03-01T09:08:00Z</dcterms:modified>
</cp:coreProperties>
</file>