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SimSun"/>
          <w:lang w:eastAsia="zh-CN"/>
        </w:rPr>
      </w:pPr>
      <w:r>
        <w:rPr>
          <w:rFonts w:hint="eastAsia" w:eastAsia="SimSun"/>
          <w:lang w:eastAsia="zh-CN"/>
        </w:rPr>
        <w:pict>
          <v:shape id="_x0000_s1029" o:spid="_x0000_s1029" o:spt="75" type="#_x0000_t75" style="position:absolute;left:0pt;margin-left:-12.5pt;margin-top:-7.5pt;height:453.4pt;width:612.5pt;mso-position-horizontal-relative:page;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r>
        <w:pict>
          <v:rect id="_x0000_s1028" o:spid="_x0000_s1028" o:spt="1" style="position:absolute;left:0pt;margin-left:-36pt;margin-top:-4.5pt;height:182.95pt;width:448.85pt;z-index:251660288;mso-width-relative:page;mso-height-relative:page;" filled="f" stroked="f" coordsize="21600,21600">
            <v:path/>
            <v:fill on="f" focussize="0,0"/>
            <v:stroke on="f"/>
            <v:imagedata o:title=""/>
            <o:lock v:ext="edit" aspectratio="f"/>
            <v:textbox>
              <w:txbxContent>
                <w:p>
                  <w:pPr>
                    <w:rPr>
                      <w:rFonts w:hint="default"/>
                      <w:sz w:val="84"/>
                      <w:lang w:val="en-US"/>
                    </w:rPr>
                  </w:pPr>
                  <w:r>
                    <w:rPr>
                      <w:rFonts w:hint="eastAsia"/>
                      <w:sz w:val="84"/>
                      <w:lang w:val="zh-CN"/>
                    </w:rPr>
                    <w:t>JP Colecciones</w:t>
                  </w:r>
                  <w:r>
                    <w:rPr>
                      <w:rFonts w:hint="default"/>
                      <w:sz w:val="84"/>
                      <w:lang w:val="en-US"/>
                    </w:rPr>
                    <w:t xml:space="preserve"> </w:t>
                  </w:r>
                </w:p>
                <w:p>
                  <w:pPr>
                    <w:rPr>
                      <w:rFonts w:hint="default"/>
                      <w:sz w:val="84"/>
                      <w:lang w:val="en-US"/>
                    </w:rPr>
                  </w:pPr>
                  <w:r>
                    <w:rPr>
                      <w:rFonts w:hint="default"/>
                      <w:sz w:val="84"/>
                      <w:lang w:val="en-US"/>
                    </w:rPr>
                    <w:t>Website Tutorial</w:t>
                  </w:r>
                </w:p>
              </w:txbxContent>
            </v:textbox>
          </v:rect>
        </w:pict>
      </w:r>
      <w:r>
        <w:pict>
          <v:rect id="_x0000_s1026" o:spid="_x0000_s1026" o:spt="1" style="position:absolute;left:0pt;margin-left:212.75pt;margin-top:544.65pt;height:100.2pt;width:208.6pt;z-index:251661312;v-text-anchor:bottom;mso-width-relative:page;mso-height-relative:page;" fillcolor="#C0504D" filled="f" stroked="f" coordsize="21600,21600">
            <v:path/>
            <v:fill on="f" focussize="0,0"/>
            <v:stroke on="f"/>
            <v:imagedata o:title=""/>
            <o:lock v:ext="edit" grouping="f" rotation="f" text="f" aspectratio="f"/>
            <v:textbox inset="0mm,1.27mm,2.54mm,1.27mm">
              <w:txbxContent>
                <w:p>
                  <w:pPr>
                    <w:ind w:left="0" w:leftChars="0" w:right="0" w:rightChars="0" w:firstLine="0" w:firstLineChars="0"/>
                    <w:jc w:val="center"/>
                    <w:rPr>
                      <w:rFonts w:hint="default"/>
                      <w:lang w:val="en-US"/>
                    </w:rPr>
                  </w:pPr>
                  <w:r>
                    <w:rPr>
                      <w:rFonts w:hint="default" w:cs="Times New Roman"/>
                      <w:b/>
                      <w:color w:val="000000"/>
                      <w:spacing w:val="60"/>
                      <w:lang w:val="en-US"/>
                    </w:rPr>
                    <w:t>Prepared by: Sean Narvasa</w:t>
                  </w:r>
                </w:p>
              </w:txbxContent>
            </v:textbox>
          </v:rect>
        </w:pict>
      </w:r>
    </w:p>
    <w:p>
      <w:pPr>
        <w:sectPr>
          <w:pgSz w:w="11906" w:h="16838"/>
          <w:pgMar w:top="1440" w:right="1800" w:bottom="1440" w:left="1800" w:header="720" w:footer="720" w:gutter="0"/>
          <w:cols w:space="720" w:num="1"/>
          <w:docGrid w:linePitch="360" w:charSpace="0"/>
        </w:sectPr>
      </w:pPr>
    </w:p>
    <w:p>
      <w:pPr>
        <w:jc w:val="center"/>
        <w:rPr>
          <w:rFonts w:hint="default" w:ascii="Tahoma" w:hAnsi="Tahoma" w:cs="Tahoma"/>
          <w:b w:val="0"/>
          <w:bCs w:val="0"/>
          <w:color w:val="000000" w:themeColor="text1"/>
          <w:sz w:val="28"/>
          <w:szCs w:val="24"/>
          <w:u w:val="none"/>
          <w:lang w:val="en-US"/>
          <w14:textFill>
            <w14:solidFill>
              <w14:schemeClr w14:val="tx1"/>
            </w14:solidFill>
          </w14:textFill>
        </w:rPr>
      </w:pPr>
      <w:r>
        <w:rPr>
          <w:rFonts w:hint="default" w:ascii="Tahoma" w:hAnsi="Tahoma" w:cs="Tahoma"/>
          <w:b w:val="0"/>
          <w:bCs w:val="0"/>
          <w:color w:val="000000" w:themeColor="text1"/>
          <w:sz w:val="28"/>
          <w:szCs w:val="24"/>
          <w:u w:val="none"/>
          <w14:textFill>
            <w14:solidFill>
              <w14:schemeClr w14:val="tx1"/>
            </w14:solidFill>
          </w14:textFill>
        </w:rPr>
        <w:t>MEMBER</w:t>
      </w:r>
      <w:r>
        <w:rPr>
          <w:rFonts w:hint="default" w:ascii="Tahoma" w:hAnsi="Tahoma" w:cs="Tahoma"/>
          <w:b w:val="0"/>
          <w:bCs w:val="0"/>
          <w:color w:val="000000" w:themeColor="text1"/>
          <w:sz w:val="28"/>
          <w:szCs w:val="24"/>
          <w:u w:val="none"/>
          <w:lang w:val="en-US"/>
          <w14:textFill>
            <w14:solidFill>
              <w14:schemeClr w14:val="tx1"/>
            </w14:solidFill>
          </w14:textFill>
        </w:rPr>
        <w:t xml:space="preserve"> USER</w:t>
      </w:r>
      <w:r>
        <w:rPr>
          <w:rFonts w:hint="default" w:ascii="Tahoma" w:hAnsi="Tahoma" w:cs="Tahoma"/>
          <w:b w:val="0"/>
          <w:bCs w:val="0"/>
          <w:color w:val="000000" w:themeColor="text1"/>
          <w:sz w:val="28"/>
          <w:szCs w:val="24"/>
          <w:u w:val="none"/>
          <w14:textFill>
            <w14:solidFill>
              <w14:schemeClr w14:val="tx1"/>
            </w14:solidFill>
          </w14:textFill>
        </w:rPr>
        <w:t xml:space="preserve"> (Link: </w:t>
      </w:r>
      <w:r>
        <w:rPr>
          <w:rFonts w:hint="default" w:ascii="Tahoma" w:hAnsi="Tahoma" w:cs="Tahoma"/>
          <w:b w:val="0"/>
          <w:bCs w:val="0"/>
          <w:color w:val="000000" w:themeColor="text1"/>
          <w:sz w:val="28"/>
          <w:szCs w:val="24"/>
          <w:u w:val="none"/>
          <w14:textFill>
            <w14:solidFill>
              <w14:schemeClr w14:val="tx1"/>
            </w14:solidFill>
          </w14:textFill>
        </w:rPr>
        <w:fldChar w:fldCharType="begin"/>
      </w:r>
      <w:r>
        <w:rPr>
          <w:rFonts w:hint="default" w:ascii="Tahoma" w:hAnsi="Tahoma" w:cs="Tahoma"/>
          <w:b w:val="0"/>
          <w:bCs w:val="0"/>
          <w:color w:val="000000" w:themeColor="text1"/>
          <w:sz w:val="28"/>
          <w:szCs w:val="24"/>
          <w:u w:val="none"/>
          <w14:textFill>
            <w14:solidFill>
              <w14:schemeClr w14:val="tx1"/>
            </w14:solidFill>
          </w14:textFill>
        </w:rPr>
        <w:instrText xml:space="preserve"> HYPERLINK "https://www.jpcolecciones.com/account/)" </w:instrText>
      </w:r>
      <w:r>
        <w:rPr>
          <w:rFonts w:hint="default" w:ascii="Tahoma" w:hAnsi="Tahoma" w:cs="Tahoma"/>
          <w:b w:val="0"/>
          <w:bCs w:val="0"/>
          <w:color w:val="000000" w:themeColor="text1"/>
          <w:sz w:val="28"/>
          <w:szCs w:val="24"/>
          <w:u w:val="none"/>
          <w14:textFill>
            <w14:solidFill>
              <w14:schemeClr w14:val="tx1"/>
            </w14:solidFill>
          </w14:textFill>
        </w:rPr>
        <w:fldChar w:fldCharType="separate"/>
      </w:r>
      <w:r>
        <w:rPr>
          <w:rStyle w:val="6"/>
          <w:rFonts w:hint="default" w:ascii="Tahoma" w:hAnsi="Tahoma" w:cs="Tahoma"/>
          <w:b w:val="0"/>
          <w:bCs w:val="0"/>
          <w:color w:val="000000" w:themeColor="text1"/>
          <w:sz w:val="28"/>
          <w:szCs w:val="24"/>
          <w:u w:val="none"/>
          <w14:textFill>
            <w14:solidFill>
              <w14:schemeClr w14:val="tx1"/>
            </w14:solidFill>
          </w14:textFill>
        </w:rPr>
        <w:t>https://www.jpcolecciones.com/account/)</w:t>
      </w:r>
      <w:r>
        <w:rPr>
          <w:rFonts w:hint="default" w:ascii="Tahoma" w:hAnsi="Tahoma" w:cs="Tahoma"/>
          <w:b w:val="0"/>
          <w:bCs w:val="0"/>
          <w:color w:val="000000" w:themeColor="text1"/>
          <w:sz w:val="28"/>
          <w:szCs w:val="24"/>
          <w:u w:val="none"/>
          <w14:textFill>
            <w14:solidFill>
              <w14:schemeClr w14:val="tx1"/>
            </w14:solidFill>
          </w14:textFill>
        </w:rPr>
        <w:fldChar w:fldCharType="end"/>
      </w:r>
    </w:p>
    <w:p>
      <w:pPr>
        <w:rPr>
          <w:rFonts w:hint="default" w:ascii="Tahoma" w:hAnsi="Tahoma" w:cs="Tahoma"/>
          <w:b/>
          <w:bCs/>
          <w:color w:val="000000" w:themeColor="text1"/>
          <w:sz w:val="24"/>
          <w:szCs w:val="22"/>
          <w:u w:val="single"/>
          <w14:textFill>
            <w14:solidFill>
              <w14:schemeClr w14:val="tx1"/>
            </w14:solidFill>
          </w14:textFill>
        </w:rPr>
      </w:pPr>
    </w:p>
    <w:p>
      <w:pPr>
        <w:rPr>
          <w:rFonts w:hint="default" w:ascii="Tahoma" w:hAnsi="Tahoma" w:cs="Tahoma"/>
          <w:b/>
          <w:bCs/>
        </w:rPr>
      </w:pPr>
      <w:r>
        <w:rPr>
          <w:rFonts w:hint="default" w:ascii="Tahoma" w:hAnsi="Tahoma" w:cs="Tahoma"/>
          <w:b/>
          <w:bCs/>
        </w:rPr>
        <w:t xml:space="preserve">    • </w:t>
      </w:r>
      <w:r>
        <w:rPr>
          <w:rFonts w:hint="default" w:ascii="Tahoma" w:hAnsi="Tahoma" w:cs="Tahoma"/>
          <w:b/>
          <w:bCs/>
          <w:i w:val="0"/>
          <w:iCs w:val="0"/>
        </w:rPr>
        <w:t>Registration</w:t>
      </w:r>
    </w:p>
    <w:p>
      <w:pPr>
        <w:ind w:firstLine="210"/>
        <w:rPr>
          <w:rFonts w:hint="default" w:ascii="Tahoma" w:hAnsi="Tahoma" w:cs="Tahoma"/>
          <w:lang w:val="en-US"/>
        </w:rPr>
      </w:pPr>
      <w:r>
        <w:rPr>
          <w:rFonts w:hint="default" w:ascii="Tahoma" w:hAnsi="Tahoma" w:cs="Tahoma"/>
        </w:rPr>
        <w:t>- After member registration, you will receive email verification on your email address. You need to click the verification link and proceed to login page</w:t>
      </w:r>
      <w:r>
        <w:rPr>
          <w:rFonts w:hint="default" w:ascii="Tahoma" w:hAnsi="Tahoma" w:cs="Tahoma"/>
          <w:lang w:val="en-US"/>
        </w:rPr>
        <w:t>.</w:t>
      </w:r>
    </w:p>
    <w:p>
      <w:pPr>
        <w:ind w:firstLine="210"/>
        <w:rPr>
          <w:rFonts w:hint="default" w:ascii="Tahoma" w:hAnsi="Tahoma" w:cs="Tahoma"/>
          <w:lang w:val="en-US"/>
        </w:rPr>
      </w:pPr>
    </w:p>
    <w:p>
      <w:pPr>
        <w:ind w:firstLine="210"/>
        <w:rPr>
          <w:rFonts w:hint="default" w:ascii="Tahoma" w:hAnsi="Tahoma" w:cs="Tahoma"/>
          <w:lang w:val="en-US"/>
        </w:rPr>
      </w:pPr>
      <w:r>
        <w:rPr>
          <w:rFonts w:hint="default" w:ascii="Tahoma" w:hAnsi="Tahoma" w:cs="Tahoma"/>
        </w:rPr>
        <w:t>- Email Video attachment is configurable in Admin "Set Email Video"</w:t>
      </w:r>
      <w:r>
        <w:rPr>
          <w:rFonts w:hint="default" w:ascii="Tahoma" w:hAnsi="Tahoma" w:cs="Tahoma"/>
          <w:lang w:val="en-US"/>
        </w:rPr>
        <w:t>.</w:t>
      </w:r>
    </w:p>
    <w:p>
      <w:pPr>
        <w:rPr>
          <w:rFonts w:hint="default" w:ascii="Tahoma" w:hAnsi="Tahoma" w:cs="Tahoma"/>
        </w:rPr>
      </w:pPr>
    </w:p>
    <w:p>
      <w:pPr>
        <w:ind w:firstLine="210"/>
        <w:rPr>
          <w:rFonts w:hint="default" w:ascii="Tahoma" w:hAnsi="Tahoma" w:cs="Tahoma"/>
          <w:lang w:val="en-US"/>
        </w:rPr>
      </w:pPr>
      <w:r>
        <w:rPr>
          <w:rFonts w:hint="default" w:ascii="Tahoma" w:hAnsi="Tahoma" w:cs="Tahoma"/>
        </w:rPr>
        <w:t>- Referral Bonus For Package is connected on Commission Rates</w:t>
      </w:r>
      <w:r>
        <w:rPr>
          <w:rFonts w:hint="default" w:ascii="Tahoma" w:hAnsi="Tahoma" w:cs="Tahoma"/>
          <w:lang w:val="en-US"/>
        </w:rPr>
        <w:t>.</w:t>
      </w:r>
    </w:p>
    <w:p>
      <w:pPr>
        <w:ind w:firstLine="210"/>
        <w:rPr>
          <w:rFonts w:hint="default" w:ascii="Tahoma" w:hAnsi="Tahoma" w:cs="Tahoma"/>
          <w:lang w:val="en-US"/>
        </w:rPr>
      </w:pPr>
      <w:r>
        <w:drawing>
          <wp:inline distT="0" distB="0" distL="114300" distR="114300">
            <wp:extent cx="5269865" cy="6254750"/>
            <wp:effectExtent l="0" t="0" r="698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9865" cy="6254750"/>
                    </a:xfrm>
                    <a:prstGeom prst="rect">
                      <a:avLst/>
                    </a:prstGeom>
                    <a:noFill/>
                    <a:ln>
                      <a:noFill/>
                    </a:ln>
                  </pic:spPr>
                </pic:pic>
              </a:graphicData>
            </a:graphic>
          </wp:inline>
        </w:drawing>
      </w:r>
    </w:p>
    <w:p>
      <w:pPr>
        <w:ind w:firstLine="210"/>
        <w:rPr>
          <w:rFonts w:hint="default" w:ascii="Tahoma" w:hAnsi="Tahoma" w:cs="Tahoma"/>
          <w:lang w:val="en-US"/>
        </w:rPr>
      </w:pPr>
    </w:p>
    <w:p>
      <w:pPr>
        <w:ind w:firstLine="210"/>
        <w:rPr>
          <w:rFonts w:hint="default" w:ascii="Tahoma" w:hAnsi="Tahoma" w:cs="Tahoma"/>
          <w:lang w:val="en-US"/>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sz w:val="21"/>
          <w:szCs w:val="21"/>
        </w:rPr>
      </w:pPr>
      <w:r>
        <w:rPr>
          <w:rFonts w:hint="default" w:ascii="Tahoma" w:hAnsi="Tahoma" w:cs="Tahoma"/>
          <w:b/>
          <w:bCs/>
          <w:sz w:val="21"/>
          <w:szCs w:val="21"/>
        </w:rPr>
        <w:t xml:space="preserve">    • </w:t>
      </w:r>
      <w:r>
        <w:rPr>
          <w:rFonts w:hint="default" w:ascii="Tahoma" w:hAnsi="Tahoma" w:cs="Tahoma"/>
          <w:b/>
          <w:bCs/>
          <w:i w:val="0"/>
          <w:iCs w:val="0"/>
          <w:sz w:val="21"/>
          <w:szCs w:val="21"/>
        </w:rPr>
        <w:t>Login</w:t>
      </w:r>
    </w:p>
    <w:p>
      <w:pPr>
        <w:rPr>
          <w:rFonts w:hint="default" w:ascii="Tahoma" w:hAnsi="Tahoma" w:cs="Tahoma"/>
          <w:lang w:val="en-US"/>
        </w:rPr>
      </w:pPr>
      <w:r>
        <w:rPr>
          <w:rFonts w:hint="default" w:ascii="Tahoma" w:hAnsi="Tahoma" w:cs="Tahoma"/>
        </w:rPr>
        <w:t xml:space="preserve">    - After checking verification link, member should upload proof of photo and invoice photo. Otherwise, member will stay inactive. (Please note that Admin will not activate member account until he the member/user is not uploading his POP and Invoice photo)</w:t>
      </w:r>
      <w:r>
        <w:rPr>
          <w:rFonts w:hint="default" w:ascii="Tahoma" w:hAnsi="Tahoma" w:cs="Tahoma"/>
          <w:lang w:val="en-US"/>
        </w:rPr>
        <w:t>.</w:t>
      </w:r>
    </w:p>
    <w:p>
      <w:pPr>
        <w:rPr>
          <w:rFonts w:hint="default" w:ascii="Tahoma" w:hAnsi="Tahoma" w:cs="Tahoma"/>
        </w:rPr>
      </w:pPr>
    </w:p>
    <w:p>
      <w:pPr>
        <w:ind w:firstLine="262"/>
        <w:rPr>
          <w:rFonts w:hint="default" w:ascii="Tahoma" w:hAnsi="Tahoma" w:cs="Tahoma"/>
          <w:lang w:val="en-US"/>
        </w:rPr>
      </w:pPr>
      <w:r>
        <w:rPr>
          <w:rFonts w:hint="default" w:ascii="Tahoma" w:hAnsi="Tahoma" w:cs="Tahoma"/>
        </w:rPr>
        <w:t>- If the member/user is not yet Activated by Admin, main menu will not be visible on his end</w:t>
      </w:r>
      <w:r>
        <w:rPr>
          <w:rFonts w:hint="default" w:ascii="Tahoma" w:hAnsi="Tahoma" w:cs="Tahoma"/>
          <w:lang w:val="en-US"/>
        </w:rPr>
        <w:t>.</w:t>
      </w:r>
    </w:p>
    <w:p>
      <w:pPr>
        <w:ind w:firstLine="262"/>
        <w:rPr>
          <w:rFonts w:hint="default" w:ascii="Tahoma" w:hAnsi="Tahoma" w:cs="Tahoma"/>
          <w:lang w:val="en-US"/>
        </w:rPr>
      </w:pPr>
    </w:p>
    <w:p>
      <w:pPr>
        <w:ind w:firstLine="262"/>
      </w:pPr>
      <w:r>
        <w:drawing>
          <wp:inline distT="0" distB="0" distL="114300" distR="114300">
            <wp:extent cx="4943475" cy="584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943475" cy="5848350"/>
                    </a:xfrm>
                    <a:prstGeom prst="rect">
                      <a:avLst/>
                    </a:prstGeom>
                    <a:noFill/>
                    <a:ln>
                      <a:noFill/>
                    </a:ln>
                  </pic:spPr>
                </pic:pic>
              </a:graphicData>
            </a:graphic>
          </wp:inline>
        </w:drawing>
      </w:r>
    </w:p>
    <w:p>
      <w:pPr>
        <w:ind w:firstLine="262"/>
      </w:pPr>
    </w:p>
    <w:p>
      <w:pPr>
        <w:ind w:firstLine="262"/>
      </w:pPr>
    </w:p>
    <w:p>
      <w:pPr>
        <w:ind w:firstLine="262"/>
      </w:pPr>
    </w:p>
    <w:p>
      <w:pPr>
        <w:ind w:firstLine="262"/>
      </w:pPr>
    </w:p>
    <w:p>
      <w:pPr>
        <w:ind w:firstLine="262"/>
      </w:pPr>
    </w:p>
    <w:p>
      <w:pPr>
        <w:ind w:firstLine="262"/>
      </w:pPr>
    </w:p>
    <w:p>
      <w:pPr>
        <w:ind w:firstLine="262"/>
      </w:pPr>
    </w:p>
    <w:p>
      <w:pPr>
        <w:ind w:firstLine="262"/>
      </w:pPr>
    </w:p>
    <w:p>
      <w:pPr>
        <w:ind w:firstLine="262"/>
      </w:pPr>
    </w:p>
    <w:p>
      <w:pPr>
        <w:ind w:firstLine="262"/>
        <w:rPr>
          <w:rFonts w:hint="default"/>
          <w:lang w:val="en-US"/>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Profile</w:t>
      </w:r>
    </w:p>
    <w:p>
      <w:pPr>
        <w:ind w:firstLine="210" w:firstLineChars="100"/>
        <w:rPr>
          <w:rFonts w:hint="default" w:ascii="Tahoma" w:hAnsi="Tahoma" w:cs="Tahoma"/>
          <w:lang w:val="en-US"/>
        </w:rPr>
      </w:pPr>
      <w:r>
        <w:rPr>
          <w:rFonts w:hint="default" w:ascii="Tahoma" w:hAnsi="Tahoma" w:cs="Tahoma"/>
        </w:rPr>
        <w:t>- You can see all personal user information and Investment Status</w:t>
      </w:r>
      <w:r>
        <w:rPr>
          <w:rFonts w:hint="default" w:ascii="Tahoma" w:hAnsi="Tahoma" w:cs="Tahoma"/>
          <w:lang w:val="en-US"/>
        </w:rPr>
        <w:t>.</w:t>
      </w:r>
    </w:p>
    <w:p>
      <w:pPr>
        <w:ind w:firstLine="210" w:firstLineChars="100"/>
        <w:rPr>
          <w:rFonts w:hint="default" w:ascii="Tahoma" w:hAnsi="Tahoma" w:cs="Tahoma"/>
          <w:lang w:val="en-US"/>
        </w:rPr>
      </w:pPr>
    </w:p>
    <w:p>
      <w:pPr>
        <w:ind w:firstLine="210" w:firstLineChars="100"/>
        <w:rPr>
          <w:rFonts w:hint="default" w:ascii="Tahoma" w:hAnsi="Tahoma" w:cs="Tahoma"/>
        </w:rPr>
      </w:pPr>
      <w:r>
        <w:rPr>
          <w:rFonts w:hint="default" w:ascii="Tahoma" w:hAnsi="Tahoma" w:cs="Tahoma"/>
        </w:rPr>
        <w:t>- Investment Amount value is depending on your selected Membership Plan (e.g. Referral Bonus for Package 1/2/3/4/5) upon registration. See admin &gt; Commision Rates page for more info.</w:t>
      </w:r>
    </w:p>
    <w:p>
      <w:pPr>
        <w:rPr>
          <w:rFonts w:hint="default" w:ascii="Tahoma" w:hAnsi="Tahoma" w:cs="Tahoma"/>
        </w:rPr>
      </w:pPr>
    </w:p>
    <w:p>
      <w:pPr>
        <w:ind w:firstLine="210" w:firstLineChars="100"/>
        <w:rPr>
          <w:rFonts w:hint="default" w:ascii="Tahoma" w:hAnsi="Tahoma" w:cs="Tahoma"/>
        </w:rPr>
      </w:pPr>
      <w:r>
        <w:rPr>
          <w:rFonts w:hint="default" w:ascii="Tahoma" w:hAnsi="Tahoma" w:cs="Tahoma"/>
        </w:rPr>
        <w:t>- Stock</w:t>
      </w:r>
      <w:r>
        <w:rPr>
          <w:rFonts w:hint="default" w:ascii="Tahoma" w:hAnsi="Tahoma" w:cs="Tahoma"/>
          <w:lang w:val="en-US"/>
        </w:rPr>
        <w:t xml:space="preserve"> </w:t>
      </w:r>
      <w:r>
        <w:rPr>
          <w:rFonts w:hint="default" w:ascii="Tahoma" w:hAnsi="Tahoma" w:cs="Tahoma"/>
        </w:rPr>
        <w:t>Wallet Balance, Stock Bonus, Special Bonus is depending on your transaction and will be discuss later.</w:t>
      </w:r>
    </w:p>
    <w:p>
      <w:pPr>
        <w:rPr>
          <w:rFonts w:hint="default" w:ascii="Tahoma" w:hAnsi="Tahoma" w:cs="Tahoma"/>
        </w:rPr>
      </w:pPr>
    </w:p>
    <w:p>
      <w:pPr>
        <w:rPr>
          <w:rFonts w:hint="default" w:ascii="Tahoma" w:hAnsi="Tahoma" w:cs="Tahoma"/>
        </w:rPr>
      </w:pPr>
      <w:r>
        <w:drawing>
          <wp:inline distT="0" distB="0" distL="114300" distR="114300">
            <wp:extent cx="5266055" cy="2680970"/>
            <wp:effectExtent l="0" t="0" r="1079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6055" cy="2680970"/>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Upload Profile Photo</w:t>
      </w:r>
    </w:p>
    <w:p>
      <w:pPr>
        <w:ind w:firstLine="262"/>
        <w:rPr>
          <w:rFonts w:hint="default" w:ascii="Tahoma" w:hAnsi="Tahoma" w:cs="Tahoma"/>
        </w:rPr>
      </w:pPr>
      <w:r>
        <w:rPr>
          <w:rFonts w:hint="default" w:ascii="Tahoma" w:hAnsi="Tahoma" w:cs="Tahoma"/>
        </w:rPr>
        <w:t>- You can change your profile photo in the System and this is different from photo id on the other page.</w:t>
      </w:r>
    </w:p>
    <w:p>
      <w:pPr>
        <w:ind w:firstLine="262"/>
        <w:rPr>
          <w:rFonts w:hint="default" w:ascii="Tahoma" w:hAnsi="Tahoma" w:cs="Tahoma"/>
        </w:rPr>
      </w:pPr>
      <w:r>
        <w:drawing>
          <wp:inline distT="0" distB="0" distL="114300" distR="114300">
            <wp:extent cx="5270500" cy="2670810"/>
            <wp:effectExtent l="0" t="0" r="635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0500" cy="2670810"/>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Upload Proof of Payment</w:t>
      </w:r>
    </w:p>
    <w:p>
      <w:pPr>
        <w:ind w:firstLine="262"/>
        <w:rPr>
          <w:rFonts w:hint="default" w:ascii="Tahoma" w:hAnsi="Tahoma" w:cs="Tahoma"/>
        </w:rPr>
      </w:pPr>
      <w:r>
        <w:rPr>
          <w:rFonts w:hint="default" w:ascii="Tahoma" w:hAnsi="Tahoma" w:cs="Tahoma"/>
        </w:rPr>
        <w:t>- Change Personal ID Photo and Invoice Photo will be customize and this is required and must click the upload button to save your image. Otherwise, you will not be activated in the System.</w:t>
      </w:r>
    </w:p>
    <w:p>
      <w:pPr>
        <w:ind w:firstLine="262"/>
        <w:rPr>
          <w:rFonts w:hint="default" w:ascii="Tahoma" w:hAnsi="Tahoma" w:cs="Tahoma"/>
        </w:rPr>
      </w:pPr>
    </w:p>
    <w:p>
      <w:pPr>
        <w:rPr>
          <w:rFonts w:hint="default" w:ascii="Tahoma" w:hAnsi="Tahoma" w:cs="Tahoma"/>
        </w:rPr>
      </w:pPr>
      <w:r>
        <w:drawing>
          <wp:inline distT="0" distB="0" distL="114300" distR="114300">
            <wp:extent cx="5263515" cy="2680970"/>
            <wp:effectExtent l="0" t="0" r="133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3515" cy="2680970"/>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Edit Profile</w:t>
      </w:r>
    </w:p>
    <w:p>
      <w:pPr>
        <w:ind w:firstLine="262"/>
        <w:rPr>
          <w:rFonts w:hint="default" w:ascii="Tahoma" w:hAnsi="Tahoma" w:cs="Tahoma"/>
        </w:rPr>
      </w:pPr>
      <w:r>
        <w:rPr>
          <w:rFonts w:hint="default" w:ascii="Tahoma" w:hAnsi="Tahoma" w:cs="Tahoma"/>
        </w:rPr>
        <w:t>- As you can see on the Profile page, by default and new register user, phone input field is blank and you can update/add personal information like Phone, Gender, etc.</w:t>
      </w:r>
    </w:p>
    <w:p>
      <w:pPr>
        <w:ind w:firstLine="262"/>
        <w:rPr>
          <w:rFonts w:hint="default" w:ascii="Tahoma" w:hAnsi="Tahoma" w:cs="Tahoma"/>
        </w:rPr>
      </w:pPr>
    </w:p>
    <w:p>
      <w:pPr>
        <w:ind w:firstLine="262"/>
        <w:rPr>
          <w:rFonts w:hint="default" w:ascii="Tahoma" w:hAnsi="Tahoma" w:cs="Tahoma"/>
        </w:rPr>
      </w:pPr>
      <w:r>
        <w:drawing>
          <wp:inline distT="0" distB="0" distL="114300" distR="114300">
            <wp:extent cx="5260340" cy="2686685"/>
            <wp:effectExtent l="0" t="0" r="1651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0340" cy="2686685"/>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Change Password</w:t>
      </w:r>
    </w:p>
    <w:p>
      <w:pPr>
        <w:ind w:firstLine="262"/>
        <w:rPr>
          <w:rFonts w:hint="default" w:ascii="Tahoma" w:hAnsi="Tahoma" w:cs="Tahoma"/>
        </w:rPr>
      </w:pPr>
      <w:r>
        <w:rPr>
          <w:rFonts w:hint="default" w:ascii="Tahoma" w:hAnsi="Tahoma" w:cs="Tahoma"/>
        </w:rPr>
        <w:t>- You can change password and re-type password for confirmation and update to save changes to your user account.</w:t>
      </w:r>
    </w:p>
    <w:p>
      <w:pPr>
        <w:ind w:firstLine="262"/>
        <w:rPr>
          <w:rFonts w:hint="default" w:ascii="Tahoma" w:hAnsi="Tahoma" w:cs="Tahoma"/>
        </w:rPr>
      </w:pPr>
    </w:p>
    <w:p>
      <w:pPr>
        <w:ind w:firstLine="262"/>
        <w:rPr>
          <w:rFonts w:hint="default" w:ascii="Tahoma" w:hAnsi="Tahoma" w:cs="Tahoma"/>
        </w:rPr>
      </w:pPr>
      <w:r>
        <w:drawing>
          <wp:inline distT="0" distB="0" distL="114300" distR="114300">
            <wp:extent cx="5259070" cy="2687955"/>
            <wp:effectExtent l="0" t="0" r="1778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59070" cy="2687955"/>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Referral Link</w:t>
      </w:r>
    </w:p>
    <w:p>
      <w:pPr>
        <w:ind w:firstLine="262"/>
        <w:rPr>
          <w:rFonts w:hint="default" w:ascii="Tahoma" w:hAnsi="Tahoma" w:cs="Tahoma"/>
        </w:rPr>
      </w:pPr>
      <w:r>
        <w:rPr>
          <w:rFonts w:hint="default" w:ascii="Tahoma" w:hAnsi="Tahoma" w:cs="Tahoma"/>
        </w:rPr>
        <w:t>- You can copy + paste the referral link in order to recruit other members by clicking the Copy button or highlight the URL and paste it into your friends and other social media(s).</w:t>
      </w:r>
    </w:p>
    <w:p>
      <w:pPr>
        <w:ind w:firstLine="262"/>
        <w:rPr>
          <w:rFonts w:hint="default" w:ascii="Tahoma" w:hAnsi="Tahoma" w:cs="Tahoma"/>
        </w:rPr>
      </w:pPr>
    </w:p>
    <w:p>
      <w:pPr>
        <w:ind w:firstLine="262"/>
        <w:rPr>
          <w:rFonts w:hint="default" w:ascii="Tahoma" w:hAnsi="Tahoma" w:cs="Tahoma"/>
        </w:rPr>
      </w:pPr>
      <w:r>
        <w:drawing>
          <wp:inline distT="0" distB="0" distL="114300" distR="114300">
            <wp:extent cx="5273040" cy="267652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3040" cy="2676525"/>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Withdrawal Payout</w:t>
      </w:r>
    </w:p>
    <w:p>
      <w:pPr>
        <w:rPr>
          <w:rFonts w:hint="default" w:ascii="Tahoma" w:hAnsi="Tahoma" w:cs="Tahoma"/>
        </w:rPr>
      </w:pPr>
      <w:r>
        <w:rPr>
          <w:rFonts w:hint="default" w:ascii="Tahoma" w:hAnsi="Tahoma" w:cs="Tahoma"/>
        </w:rPr>
        <w:t xml:space="preserve">    - Amount of payout to be withdrawn is depending on your Current External Wallet Balance, All inputs are required except for the Member ID input field (Member ID is shown on the Profile page), not unless you will be transfer your Wallet Balance into another Member account and just type the Member ID and click Save button.</w:t>
      </w:r>
    </w:p>
    <w:p>
      <w:pPr>
        <w:rPr>
          <w:rFonts w:hint="default" w:ascii="Tahoma" w:hAnsi="Tahoma" w:cs="Tahoma"/>
        </w:rPr>
      </w:pPr>
    </w:p>
    <w:p>
      <w:pPr>
        <w:rPr>
          <w:rFonts w:hint="default" w:ascii="Tahoma" w:hAnsi="Tahoma" w:cs="Tahoma"/>
        </w:rPr>
      </w:pPr>
      <w:r>
        <w:rPr>
          <w:rFonts w:hint="default" w:ascii="Tahoma" w:hAnsi="Tahoma" w:cs="Tahoma"/>
        </w:rPr>
        <w:t xml:space="preserve">    - You will receive an email after you request Withdrawal Payout</w:t>
      </w:r>
    </w:p>
    <w:p>
      <w:pPr>
        <w:rPr>
          <w:rFonts w:hint="default" w:ascii="Tahoma" w:hAnsi="Tahoma" w:cs="Tahoma"/>
        </w:rPr>
      </w:pPr>
    </w:p>
    <w:p>
      <w:pPr>
        <w:ind w:firstLine="262"/>
        <w:rPr>
          <w:rFonts w:hint="default" w:ascii="Tahoma" w:hAnsi="Tahoma" w:cs="Tahoma"/>
        </w:rPr>
      </w:pPr>
      <w:r>
        <w:rPr>
          <w:rFonts w:hint="default" w:ascii="Tahoma" w:hAnsi="Tahoma" w:cs="Tahoma"/>
        </w:rPr>
        <w:t>- Basis is "Current External Wallet Balance" - (minus) "Current Withdrawable Balance" and please note that you can withdraw payout unless you have 1,000.00 PHP and above. Otherwise, 1,000.00 below will not be withdrawn on your balance account and it should approve by Admin user after you process or Withdrawal Payout.</w:t>
      </w:r>
    </w:p>
    <w:p>
      <w:pPr>
        <w:ind w:firstLine="262"/>
        <w:rPr>
          <w:rFonts w:hint="default" w:ascii="Tahoma" w:hAnsi="Tahoma" w:cs="Tahoma"/>
        </w:rPr>
      </w:pPr>
    </w:p>
    <w:p>
      <w:pPr>
        <w:ind w:firstLine="262"/>
      </w:pPr>
      <w:r>
        <w:drawing>
          <wp:inline distT="0" distB="0" distL="114300" distR="114300">
            <wp:extent cx="5264150" cy="2668905"/>
            <wp:effectExtent l="0" t="0" r="1270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4150" cy="2668905"/>
                    </a:xfrm>
                    <a:prstGeom prst="rect">
                      <a:avLst/>
                    </a:prstGeom>
                    <a:noFill/>
                    <a:ln>
                      <a:noFill/>
                    </a:ln>
                  </pic:spPr>
                </pic:pic>
              </a:graphicData>
            </a:graphic>
          </wp:inline>
        </w:drawing>
      </w:r>
    </w:p>
    <w:p>
      <w:pPr>
        <w:ind w:firstLine="262"/>
        <w:rPr>
          <w:rFonts w:hint="default"/>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Genealogy history and Investment history</w:t>
      </w:r>
    </w:p>
    <w:p>
      <w:pPr>
        <w:ind w:firstLine="262"/>
        <w:rPr>
          <w:rFonts w:hint="default" w:ascii="Tahoma" w:hAnsi="Tahoma" w:cs="Tahoma"/>
        </w:rPr>
      </w:pPr>
      <w:r>
        <w:rPr>
          <w:rFonts w:hint="default" w:ascii="Tahoma" w:hAnsi="Tahoma" w:cs="Tahoma"/>
        </w:rPr>
        <w:t>- This will be populated transaction(s) only if you refer new member using the Referral Link that we discuss earlier.</w:t>
      </w:r>
    </w:p>
    <w:p>
      <w:pPr>
        <w:ind w:firstLine="262"/>
        <w:rPr>
          <w:rFonts w:hint="default" w:ascii="Tahoma" w:hAnsi="Tahoma" w:cs="Tahoma"/>
        </w:rPr>
      </w:pPr>
    </w:p>
    <w:p>
      <w:pPr>
        <w:ind w:firstLine="262"/>
      </w:pPr>
      <w:r>
        <w:drawing>
          <wp:inline distT="0" distB="0" distL="114300" distR="114300">
            <wp:extent cx="5264785" cy="1146810"/>
            <wp:effectExtent l="0" t="0" r="1206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4785" cy="1146810"/>
                    </a:xfrm>
                    <a:prstGeom prst="rect">
                      <a:avLst/>
                    </a:prstGeom>
                    <a:noFill/>
                    <a:ln>
                      <a:noFill/>
                    </a:ln>
                  </pic:spPr>
                </pic:pic>
              </a:graphicData>
            </a:graphic>
          </wp:inline>
        </w:drawing>
      </w:r>
    </w:p>
    <w:p>
      <w:pPr>
        <w:ind w:firstLine="262"/>
      </w:pPr>
    </w:p>
    <w:p>
      <w:pPr>
        <w:ind w:firstLine="262"/>
        <w:rPr>
          <w:rFonts w:hint="default"/>
        </w:rPr>
      </w:pPr>
    </w:p>
    <w:p>
      <w:pPr>
        <w:rPr>
          <w:rFonts w:hint="default" w:ascii="Tahoma" w:hAnsi="Tahoma" w:cs="Tahoma"/>
        </w:rPr>
      </w:pPr>
      <w:r>
        <w:drawing>
          <wp:inline distT="0" distB="0" distL="114300" distR="114300">
            <wp:extent cx="5270500" cy="1130935"/>
            <wp:effectExtent l="0" t="0" r="63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0500" cy="1130935"/>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Transaction history</w:t>
      </w:r>
    </w:p>
    <w:p>
      <w:pPr>
        <w:ind w:firstLine="262"/>
        <w:rPr>
          <w:rFonts w:hint="default" w:ascii="Tahoma" w:hAnsi="Tahoma" w:cs="Tahoma"/>
        </w:rPr>
      </w:pPr>
      <w:r>
        <w:rPr>
          <w:rFonts w:hint="default" w:ascii="Tahoma" w:hAnsi="Tahoma" w:cs="Tahoma"/>
        </w:rPr>
        <w:t>- This is consider as your Inventory and/or Transaction Lists where you can see all the Transactions that you made and it includes Date/Time, Description, IN and OUT PHP.</w:t>
      </w:r>
    </w:p>
    <w:p>
      <w:pPr>
        <w:ind w:firstLine="262"/>
        <w:rPr>
          <w:rFonts w:hint="default" w:ascii="Tahoma" w:hAnsi="Tahoma" w:cs="Tahoma"/>
        </w:rPr>
      </w:pPr>
    </w:p>
    <w:p>
      <w:r>
        <w:drawing>
          <wp:inline distT="0" distB="0" distL="114300" distR="114300">
            <wp:extent cx="5260975" cy="1024890"/>
            <wp:effectExtent l="0" t="0" r="158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0975" cy="1024890"/>
                    </a:xfrm>
                    <a:prstGeom prst="rect">
                      <a:avLst/>
                    </a:prstGeom>
                    <a:noFill/>
                    <a:ln>
                      <a:noFill/>
                    </a:ln>
                  </pic:spPr>
                </pic:pic>
              </a:graphicData>
            </a:graphic>
          </wp:inline>
        </w:drawing>
      </w:r>
    </w:p>
    <w:p/>
    <w:p/>
    <w:p/>
    <w:p/>
    <w:p/>
    <w:p/>
    <w:p/>
    <w:p/>
    <w:p/>
    <w:p/>
    <w:p/>
    <w:p/>
    <w:p/>
    <w:p/>
    <w:p/>
    <w:p/>
    <w:p/>
    <w:p/>
    <w:p/>
    <w:p/>
    <w:p/>
    <w:p/>
    <w:p/>
    <w:p/>
    <w:p/>
    <w:p/>
    <w:p/>
    <w:p/>
    <w:p/>
    <w:p/>
    <w:p/>
    <w:p/>
    <w:p/>
    <w:p/>
    <w:p/>
    <w:p/>
    <w:p/>
    <w:p/>
    <w:p/>
    <w:p/>
    <w:p/>
    <w:p/>
    <w:p/>
    <w:p/>
    <w:p/>
    <w:p/>
    <w:p>
      <w:pPr>
        <w:ind w:firstLine="420" w:firstLineChars="150"/>
        <w:rPr>
          <w:rFonts w:hint="default" w:ascii="Tahoma" w:hAnsi="Tahoma" w:cs="Tahoma"/>
        </w:rPr>
      </w:pPr>
      <w:r>
        <w:rPr>
          <w:rFonts w:hint="default" w:ascii="Tahoma" w:hAnsi="Tahoma" w:cs="Tahoma"/>
          <w:b w:val="0"/>
          <w:bCs w:val="0"/>
          <w:sz w:val="28"/>
          <w:szCs w:val="28"/>
        </w:rPr>
        <w:t>ADMIN (Link: https://www.jpcolecciones.com/account/admin/)</w:t>
      </w:r>
    </w:p>
    <w:p>
      <w:pPr>
        <w:rPr>
          <w:rFonts w:hint="default" w:ascii="Tahoma" w:hAnsi="Tahoma" w:cs="Tahoma"/>
          <w:b/>
          <w:bCs/>
        </w:rPr>
      </w:pPr>
    </w:p>
    <w:p>
      <w:pPr>
        <w:rPr>
          <w:rFonts w:hint="default" w:ascii="Tahoma" w:hAnsi="Tahoma" w:cs="Tahoma"/>
          <w:b/>
          <w:bCs/>
        </w:rPr>
      </w:pPr>
      <w:r>
        <w:rPr>
          <w:rFonts w:hint="default" w:ascii="Tahoma" w:hAnsi="Tahoma" w:cs="Tahoma"/>
          <w:b/>
          <w:bCs/>
        </w:rPr>
        <w:t xml:space="preserve">    • Dashboard</w:t>
      </w:r>
    </w:p>
    <w:p>
      <w:pPr>
        <w:rPr>
          <w:rFonts w:hint="default" w:ascii="Tahoma" w:hAnsi="Tahoma" w:cs="Tahoma"/>
          <w:lang w:val="en-US"/>
        </w:rPr>
      </w:pPr>
      <w:r>
        <w:rPr>
          <w:rFonts w:hint="default" w:ascii="Tahoma" w:hAnsi="Tahoma" w:cs="Tahoma"/>
        </w:rPr>
        <w:t xml:space="preserve">    - Where you can see all the Total investments, Total stock wallets, Total external wallet, Total members that made on the Web Application System</w:t>
      </w:r>
      <w:r>
        <w:rPr>
          <w:rFonts w:hint="default" w:ascii="Tahoma" w:hAnsi="Tahoma" w:cs="Tahoma"/>
          <w:lang w:val="en-US"/>
        </w:rPr>
        <w:t>.</w:t>
      </w:r>
    </w:p>
    <w:p>
      <w:pPr>
        <w:rPr>
          <w:rFonts w:hint="default" w:ascii="Tahoma" w:hAnsi="Tahoma" w:cs="Tahoma"/>
        </w:rPr>
      </w:pPr>
    </w:p>
    <w:p>
      <w:pPr>
        <w:ind w:firstLine="262"/>
        <w:rPr>
          <w:rFonts w:hint="default" w:ascii="Tahoma" w:hAnsi="Tahoma" w:cs="Tahoma"/>
          <w:lang w:val="en-US"/>
        </w:rPr>
      </w:pPr>
      <w:r>
        <w:rPr>
          <w:rFonts w:hint="default" w:ascii="Tahoma" w:hAnsi="Tahoma" w:cs="Tahoma"/>
        </w:rPr>
        <w:t>- Monthly Investment Recap for this current year (2021) is depending on the Investment monthly. You can click the reload button to refresh the page</w:t>
      </w:r>
      <w:r>
        <w:rPr>
          <w:rFonts w:hint="default" w:ascii="Tahoma" w:hAnsi="Tahoma" w:cs="Tahoma"/>
          <w:lang w:val="en-US"/>
        </w:rPr>
        <w:t>.</w:t>
      </w:r>
    </w:p>
    <w:p>
      <w:pPr>
        <w:ind w:firstLine="262"/>
        <w:rPr>
          <w:rFonts w:hint="default" w:ascii="Tahoma" w:hAnsi="Tahoma" w:cs="Tahoma"/>
          <w:lang w:val="en-US"/>
        </w:rPr>
      </w:pPr>
    </w:p>
    <w:p>
      <w:pPr>
        <w:ind w:firstLine="262"/>
        <w:rPr>
          <w:rFonts w:hint="default" w:ascii="Tahoma" w:hAnsi="Tahoma" w:cs="Tahoma"/>
          <w:lang w:val="en-US"/>
        </w:rPr>
      </w:pPr>
      <w:r>
        <w:drawing>
          <wp:inline distT="0" distB="0" distL="114300" distR="114300">
            <wp:extent cx="5270500" cy="191706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0500" cy="1917065"/>
                    </a:xfrm>
                    <a:prstGeom prst="rect">
                      <a:avLst/>
                    </a:prstGeom>
                    <a:noFill/>
                    <a:ln>
                      <a:noFill/>
                    </a:ln>
                  </pic:spPr>
                </pic:pic>
              </a:graphicData>
            </a:graphic>
          </wp:inline>
        </w:drawing>
      </w:r>
    </w:p>
    <w:p>
      <w:pPr>
        <w:rPr>
          <w:rFonts w:hint="default" w:ascii="Tahoma" w:hAnsi="Tahoma" w:cs="Tahoma"/>
        </w:rPr>
      </w:pPr>
      <w:r>
        <w:rPr>
          <w:rFonts w:hint="default" w:ascii="Tahoma" w:hAnsi="Tahoma" w:cs="Tahoma"/>
        </w:rPr>
        <w:br w:type="textWrapping"/>
      </w:r>
    </w:p>
    <w:p>
      <w:pPr>
        <w:rPr>
          <w:rFonts w:hint="default" w:ascii="Tahoma" w:hAnsi="Tahoma" w:cs="Tahoma"/>
          <w:b/>
          <w:bCs/>
        </w:rPr>
      </w:pPr>
      <w:r>
        <w:rPr>
          <w:rFonts w:hint="default" w:ascii="Tahoma" w:hAnsi="Tahoma" w:cs="Tahoma"/>
          <w:b/>
          <w:bCs/>
        </w:rPr>
        <w:t xml:space="preserve">    • Member Activation</w:t>
      </w:r>
    </w:p>
    <w:p>
      <w:pPr>
        <w:rPr>
          <w:rFonts w:hint="default" w:ascii="Tahoma" w:hAnsi="Tahoma" w:cs="Tahoma"/>
        </w:rPr>
      </w:pPr>
      <w:r>
        <w:rPr>
          <w:rFonts w:hint="default" w:ascii="Tahoma" w:hAnsi="Tahoma" w:cs="Tahoma"/>
        </w:rPr>
        <w:t xml:space="preserve">    - Admin user can activate member user account(s) by clicking the Activation button and will be reflected only if the Member is already "Active" Status and</w:t>
      </w:r>
    </w:p>
    <w:p>
      <w:pPr>
        <w:rPr>
          <w:rFonts w:hint="default" w:ascii="Tahoma" w:hAnsi="Tahoma" w:cs="Tahoma"/>
        </w:rPr>
      </w:pPr>
      <w:r>
        <w:rPr>
          <w:rFonts w:hint="default" w:ascii="Tahoma" w:hAnsi="Tahoma" w:cs="Tahoma"/>
        </w:rPr>
        <w:t xml:space="preserve">      uploaded his/her Proof of Photo (POP) and Invoice Photo (POP), else, prompt alert will be shown in the System and saying "ID or Invoice Proof of Payment (POP) is incomplete or missing!".</w:t>
      </w:r>
    </w:p>
    <w:p>
      <w:pPr>
        <w:rPr>
          <w:rFonts w:hint="default" w:ascii="Tahoma" w:hAnsi="Tahoma" w:cs="Tahoma"/>
        </w:rPr>
      </w:pPr>
    </w:p>
    <w:p>
      <w:pPr>
        <w:ind w:firstLine="262"/>
        <w:rPr>
          <w:rFonts w:hint="default" w:ascii="Tahoma" w:hAnsi="Tahoma" w:cs="Tahoma"/>
        </w:rPr>
      </w:pPr>
      <w:r>
        <w:rPr>
          <w:rFonts w:hint="default" w:ascii="Tahoma" w:hAnsi="Tahoma" w:cs="Tahoma"/>
        </w:rPr>
        <w:t>- Please note that Member Activation page has Pagination in the lower left below (e.g. 1, 2, 3, etc) to next/previous page (only if there are many users in the System).</w:t>
      </w:r>
    </w:p>
    <w:p>
      <w:pPr>
        <w:ind w:firstLine="262"/>
        <w:rPr>
          <w:rFonts w:hint="default" w:ascii="Tahoma" w:hAnsi="Tahoma" w:cs="Tahoma"/>
        </w:rPr>
      </w:pPr>
    </w:p>
    <w:p>
      <w:pPr>
        <w:ind w:firstLine="262"/>
        <w:rPr>
          <w:rFonts w:hint="default" w:ascii="Tahoma" w:hAnsi="Tahoma" w:cs="Tahoma"/>
        </w:rPr>
      </w:pPr>
      <w:r>
        <w:drawing>
          <wp:inline distT="0" distB="0" distL="114300" distR="114300">
            <wp:extent cx="5258435" cy="1925955"/>
            <wp:effectExtent l="0" t="0" r="1841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58435" cy="1925955"/>
                    </a:xfrm>
                    <a:prstGeom prst="rect">
                      <a:avLst/>
                    </a:prstGeom>
                    <a:noFill/>
                    <a:ln>
                      <a:noFill/>
                    </a:ln>
                  </pic:spPr>
                </pic:pic>
              </a:graphicData>
            </a:graphic>
          </wp:inline>
        </w:drawing>
      </w:r>
    </w:p>
    <w:p>
      <w:pPr>
        <w:ind w:firstLine="262"/>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Member Wallet Genealogy</w:t>
      </w:r>
    </w:p>
    <w:p>
      <w:pPr>
        <w:rPr>
          <w:rFonts w:hint="default" w:ascii="Tahoma" w:hAnsi="Tahoma" w:cs="Tahoma"/>
        </w:rPr>
      </w:pPr>
      <w:r>
        <w:rPr>
          <w:rFonts w:hint="default" w:ascii="Tahoma" w:hAnsi="Tahoma" w:cs="Tahoma"/>
        </w:rPr>
        <w:t xml:space="preserve">    - First thing first, you need to click the "Filter Member" button and select your desired to process member wallet. After that, click the button of "Process Member - {member name} Wallet" </w:t>
      </w:r>
    </w:p>
    <w:p>
      <w:pPr>
        <w:rPr>
          <w:rFonts w:hint="default" w:ascii="Tahoma" w:hAnsi="Tahoma" w:cs="Tahoma"/>
        </w:rPr>
      </w:pPr>
      <w:r>
        <w:rPr>
          <w:rFonts w:hint="default" w:ascii="Tahoma" w:hAnsi="Tahoma" w:cs="Tahoma"/>
        </w:rPr>
        <w:t xml:space="preserve">      and prompt alert confirmation will be shown and you will see the summary of his details and click "Process" button to save changes.</w:t>
      </w:r>
    </w:p>
    <w:p>
      <w:pPr>
        <w:rPr>
          <w:rFonts w:hint="default" w:ascii="Tahoma" w:hAnsi="Tahoma" w:cs="Tahoma"/>
        </w:rPr>
      </w:pPr>
    </w:p>
    <w:p>
      <w:pPr>
        <w:rPr>
          <w:rFonts w:hint="default" w:ascii="Tahoma" w:hAnsi="Tahoma" w:cs="Tahoma"/>
        </w:rPr>
      </w:pPr>
      <w:r>
        <w:drawing>
          <wp:inline distT="0" distB="0" distL="114300" distR="114300">
            <wp:extent cx="5274310" cy="20345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4310" cy="2034540"/>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Payout Withdrawal Approval</w:t>
      </w:r>
    </w:p>
    <w:p>
      <w:pPr>
        <w:rPr>
          <w:rFonts w:hint="default" w:ascii="Tahoma" w:hAnsi="Tahoma" w:cs="Tahoma"/>
        </w:rPr>
      </w:pPr>
      <w:r>
        <w:rPr>
          <w:rFonts w:hint="default" w:ascii="Tahoma" w:hAnsi="Tahoma" w:cs="Tahoma"/>
        </w:rPr>
        <w:t xml:space="preserve">    - When Member user process his/her Withdrawal Payout on his account, payout withdrawal request by member will be populated on Payout Withdrawal Approval on Admin page.</w:t>
      </w:r>
    </w:p>
    <w:p>
      <w:pPr>
        <w:rPr>
          <w:rFonts w:hint="default" w:ascii="Tahoma" w:hAnsi="Tahoma" w:cs="Tahoma"/>
        </w:rPr>
      </w:pPr>
    </w:p>
    <w:p>
      <w:pPr>
        <w:ind w:firstLine="262"/>
        <w:rPr>
          <w:rFonts w:hint="default" w:ascii="Tahoma" w:hAnsi="Tahoma" w:cs="Tahoma"/>
        </w:rPr>
      </w:pPr>
      <w:r>
        <w:rPr>
          <w:rFonts w:hint="default" w:ascii="Tahoma" w:hAnsi="Tahoma" w:cs="Tahoma"/>
        </w:rPr>
        <w:t>- Please note that Admin user need to Process the Withdrawal Payout of member before the process make updated. Click the button Process to save changes.</w:t>
      </w:r>
    </w:p>
    <w:p>
      <w:pPr>
        <w:ind w:firstLine="262"/>
        <w:rPr>
          <w:rFonts w:hint="default" w:ascii="Tahoma" w:hAnsi="Tahoma" w:cs="Tahoma"/>
        </w:rPr>
      </w:pPr>
    </w:p>
    <w:p>
      <w:pPr>
        <w:ind w:firstLine="262"/>
        <w:rPr>
          <w:rFonts w:hint="default" w:ascii="Tahoma" w:hAnsi="Tahoma" w:cs="Tahoma"/>
        </w:rPr>
      </w:pPr>
      <w:r>
        <w:drawing>
          <wp:inline distT="0" distB="0" distL="114300" distR="114300">
            <wp:extent cx="5267960" cy="1944370"/>
            <wp:effectExtent l="0" t="0" r="889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7960" cy="1944370"/>
                    </a:xfrm>
                    <a:prstGeom prst="rect">
                      <a:avLst/>
                    </a:prstGeom>
                    <a:noFill/>
                    <a:ln>
                      <a:noFill/>
                    </a:ln>
                  </pic:spPr>
                </pic:pic>
              </a:graphicData>
            </a:graphic>
          </wp:inline>
        </w:drawing>
      </w:r>
    </w:p>
    <w:p>
      <w:pPr>
        <w:ind w:firstLine="262"/>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Send Package Funds</w:t>
      </w:r>
    </w:p>
    <w:p>
      <w:pPr>
        <w:ind w:firstLine="262"/>
        <w:rPr>
          <w:rFonts w:hint="default" w:ascii="Tahoma" w:hAnsi="Tahoma" w:cs="Tahoma"/>
        </w:rPr>
      </w:pPr>
      <w:r>
        <w:rPr>
          <w:rFonts w:hint="default" w:ascii="Tahoma" w:hAnsi="Tahoma" w:cs="Tahoma"/>
        </w:rPr>
        <w:t>- Enter the "Amount to Send" and select Package 1 and it will be sent into Member(s) External Wallet Balance after you click the button of "Send" to save changes.</w:t>
      </w:r>
    </w:p>
    <w:p>
      <w:pPr>
        <w:ind w:firstLine="262"/>
        <w:rPr>
          <w:rFonts w:hint="default" w:ascii="Tahoma" w:hAnsi="Tahoma" w:cs="Tahoma"/>
        </w:rPr>
      </w:pPr>
    </w:p>
    <w:p>
      <w:pPr>
        <w:ind w:firstLine="262"/>
        <w:rPr>
          <w:rFonts w:hint="default" w:ascii="Tahoma" w:hAnsi="Tahoma" w:cs="Tahoma"/>
        </w:rPr>
      </w:pPr>
      <w:r>
        <w:drawing>
          <wp:inline distT="0" distB="0" distL="114300" distR="114300">
            <wp:extent cx="5271770" cy="18827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1770" cy="1882775"/>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Transfer Funds</w:t>
      </w:r>
    </w:p>
    <w:p>
      <w:pPr>
        <w:ind w:firstLine="262"/>
        <w:rPr>
          <w:rFonts w:hint="default" w:ascii="Tahoma" w:hAnsi="Tahoma" w:cs="Tahoma"/>
          <w:lang w:val="en-US"/>
        </w:rPr>
      </w:pPr>
      <w:r>
        <w:rPr>
          <w:rFonts w:hint="default" w:ascii="Tahoma" w:hAnsi="Tahoma" w:cs="Tahoma"/>
        </w:rPr>
        <w:t xml:space="preserve">    - Direct transfer funds to Member Wallet Balance account</w:t>
      </w:r>
      <w:r>
        <w:rPr>
          <w:rFonts w:hint="default" w:ascii="Tahoma" w:hAnsi="Tahoma" w:cs="Tahoma"/>
          <w:lang w:val="en-US"/>
        </w:rPr>
        <w:t xml:space="preserve"> and </w:t>
      </w:r>
      <w:r>
        <w:rPr>
          <w:rFonts w:hint="default" w:ascii="Tahoma" w:hAnsi="Tahoma" w:cs="Tahoma"/>
        </w:rPr>
        <w:t>all members with stock wallet balance above 100 can transfer funds only</w:t>
      </w:r>
      <w:r>
        <w:rPr>
          <w:rFonts w:hint="default" w:ascii="Tahoma" w:hAnsi="Tahoma" w:cs="Tahoma"/>
          <w:lang w:val="en-US"/>
        </w:rPr>
        <w:t>.</w:t>
      </w:r>
    </w:p>
    <w:p>
      <w:pPr>
        <w:ind w:firstLine="262"/>
        <w:rPr>
          <w:rFonts w:hint="default" w:ascii="Tahoma" w:hAnsi="Tahoma" w:cs="Tahoma"/>
          <w:lang w:val="en-US"/>
        </w:rPr>
      </w:pPr>
    </w:p>
    <w:p>
      <w:pPr>
        <w:ind w:firstLine="262"/>
        <w:rPr>
          <w:rFonts w:hint="default" w:ascii="Tahoma" w:hAnsi="Tahoma" w:cs="Tahoma"/>
          <w:lang w:val="en-US"/>
        </w:rPr>
      </w:pPr>
      <w:r>
        <w:drawing>
          <wp:inline distT="0" distB="0" distL="114300" distR="114300">
            <wp:extent cx="5268595" cy="1910080"/>
            <wp:effectExtent l="0" t="0" r="825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68595" cy="1910080"/>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r>
        <w:rPr>
          <w:rFonts w:hint="default" w:ascii="Tahoma" w:hAnsi="Tahoma" w:cs="Tahoma"/>
        </w:rPr>
        <w:t xml:space="preserve"> </w:t>
      </w:r>
      <w:r>
        <w:rPr>
          <w:rFonts w:hint="default" w:ascii="Tahoma" w:hAnsi="Tahoma" w:cs="Tahoma"/>
          <w:b/>
          <w:bCs/>
        </w:rPr>
        <w:t xml:space="preserve">   • Commission Rates</w:t>
      </w:r>
    </w:p>
    <w:p>
      <w:pPr>
        <w:ind w:firstLine="262"/>
        <w:rPr>
          <w:rFonts w:hint="default" w:ascii="Tahoma" w:hAnsi="Tahoma" w:cs="Tahoma"/>
          <w:lang w:val="en-US"/>
        </w:rPr>
      </w:pPr>
      <w:r>
        <w:rPr>
          <w:rFonts w:hint="default" w:ascii="Tahoma" w:hAnsi="Tahoma" w:cs="Tahoma"/>
        </w:rPr>
        <w:t>- Admin can Update Membership Plans (Referral Bonus For Package 1, 2, 3, 4, and 5)</w:t>
      </w:r>
      <w:r>
        <w:rPr>
          <w:rFonts w:hint="default" w:ascii="Tahoma" w:hAnsi="Tahoma" w:cs="Tahoma"/>
          <w:lang w:val="en-US"/>
        </w:rPr>
        <w:t>.</w:t>
      </w:r>
    </w:p>
    <w:p>
      <w:pPr>
        <w:ind w:firstLine="262"/>
        <w:rPr>
          <w:rFonts w:hint="default" w:ascii="Tahoma" w:hAnsi="Tahoma" w:cs="Tahoma"/>
          <w:lang w:val="en-US"/>
        </w:rPr>
      </w:pPr>
    </w:p>
    <w:p>
      <w:pPr>
        <w:ind w:firstLine="262"/>
      </w:pPr>
      <w:r>
        <w:drawing>
          <wp:inline distT="0" distB="0" distL="114300" distR="114300">
            <wp:extent cx="5258435" cy="1882140"/>
            <wp:effectExtent l="0" t="0" r="184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58435" cy="1882140"/>
                    </a:xfrm>
                    <a:prstGeom prst="rect">
                      <a:avLst/>
                    </a:prstGeom>
                    <a:noFill/>
                    <a:ln>
                      <a:noFill/>
                    </a:ln>
                  </pic:spPr>
                </pic:pic>
              </a:graphicData>
            </a:graphic>
          </wp:inline>
        </w:drawing>
      </w:r>
    </w:p>
    <w:p>
      <w:pPr>
        <w:ind w:firstLine="262"/>
        <w:rPr>
          <w:rFonts w:hint="default"/>
          <w:lang w:val="en-US"/>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Currency Settings</w:t>
      </w:r>
    </w:p>
    <w:p>
      <w:pPr>
        <w:ind w:firstLine="262"/>
        <w:rPr>
          <w:rFonts w:hint="default" w:ascii="Tahoma" w:hAnsi="Tahoma" w:cs="Tahoma"/>
          <w:lang w:val="en-US"/>
        </w:rPr>
      </w:pPr>
      <w:r>
        <w:rPr>
          <w:rFonts w:hint="default" w:ascii="Tahoma" w:hAnsi="Tahoma" w:cs="Tahoma"/>
        </w:rPr>
        <w:t>- Admin can Update Currency Value, Prefix, Symbol and Wallet Maintaining Balance</w:t>
      </w:r>
      <w:r>
        <w:rPr>
          <w:rFonts w:hint="default" w:ascii="Tahoma" w:hAnsi="Tahoma" w:cs="Tahoma"/>
          <w:lang w:val="en-US"/>
        </w:rPr>
        <w:t>.</w:t>
      </w:r>
    </w:p>
    <w:p>
      <w:pPr>
        <w:ind w:firstLine="262"/>
        <w:rPr>
          <w:rFonts w:hint="default" w:ascii="Tahoma" w:hAnsi="Tahoma" w:cs="Tahoma"/>
          <w:lang w:val="en-US"/>
        </w:rPr>
      </w:pPr>
    </w:p>
    <w:p>
      <w:pPr>
        <w:ind w:firstLine="262"/>
        <w:rPr>
          <w:rFonts w:hint="default" w:ascii="Tahoma" w:hAnsi="Tahoma" w:cs="Tahoma"/>
        </w:rPr>
      </w:pPr>
      <w:r>
        <w:drawing>
          <wp:inline distT="0" distB="0" distL="114300" distR="114300">
            <wp:extent cx="5263515" cy="1877060"/>
            <wp:effectExtent l="0" t="0" r="133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63515" cy="1877060"/>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Set Announcements </w:t>
      </w:r>
    </w:p>
    <w:p>
      <w:pPr>
        <w:ind w:firstLine="262"/>
        <w:rPr>
          <w:rFonts w:hint="default" w:ascii="Tahoma" w:hAnsi="Tahoma" w:cs="Tahoma"/>
        </w:rPr>
      </w:pPr>
      <w:r>
        <w:rPr>
          <w:rFonts w:hint="default" w:ascii="Tahoma" w:hAnsi="Tahoma" w:cs="Tahoma"/>
        </w:rPr>
        <w:t>- Send an announcement on members and will be shown in top navigation bar.</w:t>
      </w:r>
    </w:p>
    <w:p>
      <w:pPr>
        <w:ind w:firstLine="262"/>
        <w:rPr>
          <w:rFonts w:hint="default" w:ascii="Tahoma" w:hAnsi="Tahoma" w:cs="Tahoma"/>
        </w:rPr>
      </w:pPr>
    </w:p>
    <w:p>
      <w:pPr>
        <w:rPr>
          <w:rFonts w:hint="default" w:ascii="Tahoma" w:hAnsi="Tahoma" w:cs="Tahoma"/>
        </w:rPr>
      </w:pPr>
      <w:r>
        <w:drawing>
          <wp:inline distT="0" distB="0" distL="114300" distR="114300">
            <wp:extent cx="5274310" cy="1927225"/>
            <wp:effectExtent l="0" t="0" r="254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4310" cy="1927225"/>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Set Email Video </w:t>
      </w:r>
    </w:p>
    <w:p>
      <w:pPr>
        <w:ind w:firstLine="262"/>
        <w:rPr>
          <w:rFonts w:hint="default" w:ascii="Tahoma" w:hAnsi="Tahoma" w:cs="Tahoma"/>
        </w:rPr>
      </w:pPr>
      <w:r>
        <w:rPr>
          <w:rFonts w:hint="default" w:ascii="Tahoma" w:hAnsi="Tahoma" w:cs="Tahoma"/>
        </w:rPr>
        <w:t>- Admin can update Email video attachment when member verify user account on his/her email account. Just type copy and paste the youtube embed link.</w:t>
      </w:r>
    </w:p>
    <w:p>
      <w:pPr>
        <w:ind w:firstLine="262"/>
        <w:rPr>
          <w:rFonts w:hint="default" w:ascii="Tahoma" w:hAnsi="Tahoma" w:cs="Tahoma"/>
        </w:rPr>
      </w:pPr>
    </w:p>
    <w:p>
      <w:r>
        <w:drawing>
          <wp:inline distT="0" distB="0" distL="114300" distR="114300">
            <wp:extent cx="5271770" cy="1891030"/>
            <wp:effectExtent l="0" t="0" r="508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1770" cy="1891030"/>
                    </a:xfrm>
                    <a:prstGeom prst="rect">
                      <a:avLst/>
                    </a:prstGeom>
                    <a:noFill/>
                    <a:ln>
                      <a:noFill/>
                    </a:ln>
                  </pic:spPr>
                </pic:pic>
              </a:graphicData>
            </a:graphic>
          </wp:inline>
        </w:drawing>
      </w:r>
    </w:p>
    <w:p/>
    <w:p/>
    <w:p>
      <w:pPr>
        <w:rPr>
          <w:rFonts w:hint="default" w:ascii="Tahoma" w:hAnsi="Tahoma" w:cs="Tahoma"/>
        </w:rPr>
      </w:pPr>
    </w:p>
    <w:p>
      <w:pPr>
        <w:rPr>
          <w:rFonts w:hint="default" w:ascii="Tahoma" w:hAnsi="Tahoma" w:cs="Tahoma"/>
          <w:b/>
          <w:bCs/>
        </w:rPr>
      </w:pPr>
      <w:r>
        <w:rPr>
          <w:rFonts w:hint="default" w:ascii="Tahoma" w:hAnsi="Tahoma" w:cs="Tahoma"/>
          <w:b/>
          <w:bCs/>
        </w:rPr>
        <w:t xml:space="preserve">    • Message Members</w:t>
      </w:r>
    </w:p>
    <w:p>
      <w:pPr>
        <w:ind w:firstLine="262"/>
        <w:rPr>
          <w:rFonts w:hint="default" w:ascii="Tahoma" w:hAnsi="Tahoma" w:cs="Tahoma"/>
        </w:rPr>
      </w:pPr>
      <w:r>
        <w:rPr>
          <w:rFonts w:hint="default" w:ascii="Tahoma" w:hAnsi="Tahoma" w:cs="Tahoma"/>
        </w:rPr>
        <w:t>- Admin can send message individually and enter message depending on selected member.</w:t>
      </w:r>
    </w:p>
    <w:p>
      <w:pPr>
        <w:ind w:firstLine="262"/>
        <w:rPr>
          <w:rFonts w:hint="default" w:ascii="Tahoma" w:hAnsi="Tahoma" w:cs="Tahoma"/>
        </w:rPr>
      </w:pPr>
    </w:p>
    <w:p>
      <w:pPr>
        <w:ind w:firstLine="262"/>
        <w:rPr>
          <w:rFonts w:hint="default" w:ascii="Tahoma" w:hAnsi="Tahoma" w:cs="Tahoma"/>
        </w:rPr>
      </w:pPr>
      <w:r>
        <w:drawing>
          <wp:inline distT="0" distB="0" distL="114300" distR="114300">
            <wp:extent cx="5260340" cy="1880235"/>
            <wp:effectExtent l="0" t="0" r="165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60340" cy="1880235"/>
                    </a:xfrm>
                    <a:prstGeom prst="rect">
                      <a:avLst/>
                    </a:prstGeom>
                    <a:noFill/>
                    <a:ln>
                      <a:noFill/>
                    </a:ln>
                  </pic:spPr>
                </pic:pic>
              </a:graphicData>
            </a:graphic>
          </wp:inline>
        </w:drawing>
      </w: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rPr>
      </w:pPr>
    </w:p>
    <w:p>
      <w:pPr>
        <w:rPr>
          <w:rFonts w:hint="default" w:ascii="Tahoma" w:hAnsi="Tahoma" w:cs="Tahoma"/>
          <w:b/>
          <w:bCs/>
        </w:rPr>
      </w:pPr>
      <w:r>
        <w:rPr>
          <w:rFonts w:hint="default" w:ascii="Tahoma" w:hAnsi="Tahoma" w:cs="Tahoma"/>
          <w:b/>
          <w:bCs/>
        </w:rPr>
        <w:t xml:space="preserve">    • Change Admin Password</w:t>
      </w:r>
    </w:p>
    <w:p>
      <w:pPr>
        <w:ind w:firstLine="262"/>
        <w:rPr>
          <w:rFonts w:hint="default" w:ascii="Tahoma" w:hAnsi="Tahoma" w:cs="Tahoma"/>
        </w:rPr>
      </w:pPr>
      <w:r>
        <w:rPr>
          <w:rFonts w:hint="default" w:ascii="Tahoma" w:hAnsi="Tahoma" w:cs="Tahoma"/>
        </w:rPr>
        <w:t>- Update admin password and its very important to remember his Admin password.</w:t>
      </w:r>
    </w:p>
    <w:p>
      <w:pPr>
        <w:ind w:firstLine="262"/>
        <w:rPr>
          <w:rFonts w:hint="default" w:ascii="Tahoma" w:hAnsi="Tahoma" w:cs="Tahoma"/>
        </w:rPr>
      </w:pPr>
    </w:p>
    <w:p>
      <w:pPr>
        <w:ind w:firstLine="262"/>
      </w:pPr>
      <w:r>
        <w:drawing>
          <wp:inline distT="0" distB="0" distL="114300" distR="114300">
            <wp:extent cx="5266055" cy="1874520"/>
            <wp:effectExtent l="0" t="0" r="1079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66055" cy="1874520"/>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jc w:val="center"/>
        <w:rPr>
          <w:rFonts w:hint="default" w:ascii="Tahoma" w:hAnsi="Tahoma"/>
          <w:b w:val="0"/>
          <w:bCs w:val="0"/>
          <w:color w:val="000000" w:themeColor="text1"/>
          <w:sz w:val="28"/>
          <w:szCs w:val="24"/>
          <w:u w:val="none"/>
          <w14:textFill>
            <w14:solidFill>
              <w14:schemeClr w14:val="tx1"/>
            </w14:solidFill>
          </w14:textFill>
        </w:rPr>
      </w:pPr>
      <w:r>
        <w:rPr>
          <w:rFonts w:hint="default" w:ascii="Tahoma" w:hAnsi="Tahoma"/>
          <w:b w:val="0"/>
          <w:bCs w:val="0"/>
          <w:color w:val="000000" w:themeColor="text1"/>
          <w:sz w:val="28"/>
          <w:szCs w:val="24"/>
          <w:u w:val="none"/>
          <w14:textFill>
            <w14:solidFill>
              <w14:schemeClr w14:val="tx1"/>
            </w14:solidFill>
          </w14:textFill>
        </w:rPr>
        <w:t xml:space="preserve">Shop Admin Website </w:t>
      </w:r>
    </w:p>
    <w:p>
      <w:pPr>
        <w:jc w:val="center"/>
        <w:rPr>
          <w:rFonts w:hint="default" w:ascii="Tahoma" w:hAnsi="Tahoma"/>
          <w:b w:val="0"/>
          <w:bCs w:val="0"/>
          <w:color w:val="000000" w:themeColor="text1"/>
          <w:sz w:val="28"/>
          <w:szCs w:val="24"/>
          <w:u w:val="none"/>
          <w14:textFill>
            <w14:solidFill>
              <w14:schemeClr w14:val="tx1"/>
            </w14:solidFill>
          </w14:textFill>
        </w:rPr>
      </w:pPr>
      <w:r>
        <w:rPr>
          <w:rFonts w:hint="default" w:ascii="Tahoma" w:hAnsi="Tahoma"/>
          <w:b w:val="0"/>
          <w:bCs w:val="0"/>
          <w:color w:val="000000" w:themeColor="text1"/>
          <w:sz w:val="28"/>
          <w:szCs w:val="24"/>
          <w:u w:val="none"/>
          <w14:textFill>
            <w14:solidFill>
              <w14:schemeClr w14:val="tx1"/>
            </w14:solidFill>
          </w14:textFill>
        </w:rPr>
        <w:t xml:space="preserve">(Link: </w:t>
      </w:r>
      <w:r>
        <w:rPr>
          <w:rFonts w:hint="default" w:ascii="Tahoma" w:hAnsi="Tahoma"/>
          <w:b w:val="0"/>
          <w:bCs w:val="0"/>
          <w:color w:val="000000" w:themeColor="text1"/>
          <w:sz w:val="28"/>
          <w:szCs w:val="24"/>
          <w:u w:val="none"/>
          <w14:textFill>
            <w14:solidFill>
              <w14:schemeClr w14:val="tx1"/>
            </w14:solidFill>
          </w14:textFill>
        </w:rPr>
        <w:fldChar w:fldCharType="begin"/>
      </w:r>
      <w:r>
        <w:rPr>
          <w:rFonts w:hint="default" w:ascii="Tahoma" w:hAnsi="Tahoma"/>
          <w:b w:val="0"/>
          <w:bCs w:val="0"/>
          <w:color w:val="000000" w:themeColor="text1"/>
          <w:sz w:val="28"/>
          <w:szCs w:val="24"/>
          <w:u w:val="none"/>
          <w14:textFill>
            <w14:solidFill>
              <w14:schemeClr w14:val="tx1"/>
            </w14:solidFill>
          </w14:textFill>
        </w:rPr>
        <w:instrText xml:space="preserve"> HYPERLINK "https://www.jpcolecciones.com/shop/wp-login.php)" </w:instrText>
      </w:r>
      <w:r>
        <w:rPr>
          <w:rFonts w:hint="default" w:ascii="Tahoma" w:hAnsi="Tahoma"/>
          <w:b w:val="0"/>
          <w:bCs w:val="0"/>
          <w:color w:val="000000" w:themeColor="text1"/>
          <w:sz w:val="28"/>
          <w:szCs w:val="24"/>
          <w:u w:val="none"/>
          <w14:textFill>
            <w14:solidFill>
              <w14:schemeClr w14:val="tx1"/>
            </w14:solidFill>
          </w14:textFill>
        </w:rPr>
        <w:fldChar w:fldCharType="separate"/>
      </w:r>
      <w:r>
        <w:rPr>
          <w:rStyle w:val="6"/>
          <w:rFonts w:hint="default" w:ascii="Tahoma" w:hAnsi="Tahoma"/>
          <w:b w:val="0"/>
          <w:bCs w:val="0"/>
          <w:color w:val="000000" w:themeColor="text1"/>
          <w:sz w:val="28"/>
          <w:szCs w:val="24"/>
          <w14:textFill>
            <w14:solidFill>
              <w14:schemeClr w14:val="tx1"/>
            </w14:solidFill>
          </w14:textFill>
        </w:rPr>
        <w:t>https://www.jpcolecciones.com/shop/wp-login.php)</w:t>
      </w:r>
      <w:r>
        <w:rPr>
          <w:rFonts w:hint="default" w:ascii="Tahoma" w:hAnsi="Tahoma"/>
          <w:b w:val="0"/>
          <w:bCs w:val="0"/>
          <w:color w:val="000000" w:themeColor="text1"/>
          <w:sz w:val="28"/>
          <w:szCs w:val="24"/>
          <w:u w:val="none"/>
          <w14:textFill>
            <w14:solidFill>
              <w14:schemeClr w14:val="tx1"/>
            </w14:solidFill>
          </w14:textFill>
        </w:rPr>
        <w:fldChar w:fldCharType="end"/>
      </w:r>
    </w:p>
    <w:p>
      <w:pPr>
        <w:jc w:val="center"/>
        <w:rPr>
          <w:rFonts w:hint="default" w:ascii="Tahoma" w:hAnsi="Tahoma"/>
          <w:b w:val="0"/>
          <w:bCs w:val="0"/>
          <w:color w:val="000000" w:themeColor="text1"/>
          <w:sz w:val="28"/>
          <w:szCs w:val="24"/>
          <w:u w:val="none"/>
          <w14:textFill>
            <w14:solidFill>
              <w14:schemeClr w14:val="tx1"/>
            </w14:solidFill>
          </w14:textFill>
        </w:rPr>
      </w:pPr>
    </w:p>
    <w:p>
      <w:pPr>
        <w:ind w:firstLine="262"/>
        <w:jc w:val="left"/>
        <w:rPr>
          <w:rFonts w:hint="default" w:ascii="Tahoma" w:hAnsi="Tahoma"/>
          <w:b/>
          <w:bCs/>
        </w:rPr>
      </w:pPr>
      <w:r>
        <w:rPr>
          <w:rFonts w:hint="default" w:ascii="Tahoma" w:hAnsi="Tahoma" w:cs="Tahoma"/>
          <w:b/>
          <w:bCs/>
        </w:rPr>
        <w:t xml:space="preserve"> • </w:t>
      </w:r>
      <w:r>
        <w:rPr>
          <w:rFonts w:hint="default" w:ascii="Tahoma" w:hAnsi="Tahoma"/>
          <w:b/>
          <w:bCs/>
        </w:rPr>
        <w:t>Where you can customize your Shop Website</w:t>
      </w:r>
    </w:p>
    <w:p>
      <w:pPr>
        <w:ind w:firstLine="262"/>
        <w:jc w:val="left"/>
        <w:rPr>
          <w:rFonts w:hint="default" w:ascii="Tahoma" w:hAnsi="Tahoma"/>
          <w:b w:val="0"/>
          <w:bCs w:val="0"/>
          <w:lang w:val="en-US"/>
        </w:rPr>
      </w:pPr>
      <w:r>
        <w:rPr>
          <w:rFonts w:hint="default" w:ascii="Tahoma" w:hAnsi="Tahoma"/>
          <w:b/>
          <w:bCs/>
          <w:lang w:val="en-US"/>
        </w:rPr>
        <w:t xml:space="preserve"> -</w:t>
      </w:r>
      <w:r>
        <w:rPr>
          <w:rFonts w:hint="default" w:ascii="Tahoma" w:hAnsi="Tahoma"/>
          <w:b/>
          <w:bCs/>
          <w:color w:val="000000" w:themeColor="text1"/>
          <w:lang w:val="en-US"/>
          <w14:textFill>
            <w14:solidFill>
              <w14:schemeClr w14:val="tx1"/>
            </w14:solidFill>
          </w14:textFill>
        </w:rPr>
        <w:t xml:space="preserve"> </w:t>
      </w:r>
      <w:r>
        <w:rPr>
          <w:rFonts w:hint="default" w:ascii="Tahoma" w:hAnsi="Tahoma"/>
          <w:b w:val="0"/>
          <w:bCs w:val="0"/>
          <w:color w:val="000000" w:themeColor="text1"/>
          <w:lang w:val="en-US"/>
          <w14:textFill>
            <w14:solidFill>
              <w14:schemeClr w14:val="tx1"/>
            </w14:solidFill>
          </w14:textFill>
        </w:rPr>
        <w:t xml:space="preserve">Users in jpcolecciones shop website is NOT the same with membership account website on -&gt; </w:t>
      </w:r>
      <w:r>
        <w:rPr>
          <w:rFonts w:hint="default" w:ascii="Tahoma" w:hAnsi="Tahoma"/>
          <w:b w:val="0"/>
          <w:bCs w:val="0"/>
          <w:color w:val="000000" w:themeColor="text1"/>
          <w:lang w:val="en-US"/>
          <w14:textFill>
            <w14:solidFill>
              <w14:schemeClr w14:val="tx1"/>
            </w14:solidFill>
          </w14:textFill>
        </w:rPr>
        <w:fldChar w:fldCharType="begin"/>
      </w:r>
      <w:r>
        <w:rPr>
          <w:rFonts w:hint="default" w:ascii="Tahoma" w:hAnsi="Tahoma"/>
          <w:b w:val="0"/>
          <w:bCs w:val="0"/>
          <w:color w:val="000000" w:themeColor="text1"/>
          <w:lang w:val="en-US"/>
          <w14:textFill>
            <w14:solidFill>
              <w14:schemeClr w14:val="tx1"/>
            </w14:solidFill>
          </w14:textFill>
        </w:rPr>
        <w:instrText xml:space="preserve"> HYPERLINK "https://www.jpcolecciones.com/account/" </w:instrText>
      </w:r>
      <w:r>
        <w:rPr>
          <w:rFonts w:hint="default" w:ascii="Tahoma" w:hAnsi="Tahoma"/>
          <w:b w:val="0"/>
          <w:bCs w:val="0"/>
          <w:color w:val="000000" w:themeColor="text1"/>
          <w:lang w:val="en-US"/>
          <w14:textFill>
            <w14:solidFill>
              <w14:schemeClr w14:val="tx1"/>
            </w14:solidFill>
          </w14:textFill>
        </w:rPr>
        <w:fldChar w:fldCharType="separate"/>
      </w:r>
      <w:r>
        <w:rPr>
          <w:rStyle w:val="6"/>
          <w:rFonts w:hint="default" w:ascii="Tahoma" w:hAnsi="Tahoma"/>
          <w:b w:val="0"/>
          <w:bCs w:val="0"/>
          <w:color w:val="000000" w:themeColor="text1"/>
          <w:lang w:val="en-US"/>
          <w14:textFill>
            <w14:solidFill>
              <w14:schemeClr w14:val="tx1"/>
            </w14:solidFill>
          </w14:textFill>
        </w:rPr>
        <w:t>https://www.jpcolecciones.com/account/</w:t>
      </w:r>
      <w:r>
        <w:rPr>
          <w:rFonts w:hint="default" w:ascii="Tahoma" w:hAnsi="Tahoma"/>
          <w:b w:val="0"/>
          <w:bCs w:val="0"/>
          <w:color w:val="000000" w:themeColor="text1"/>
          <w:lang w:val="en-US"/>
          <w14:textFill>
            <w14:solidFill>
              <w14:schemeClr w14:val="tx1"/>
            </w14:solidFill>
          </w14:textFill>
        </w:rPr>
        <w:fldChar w:fldCharType="end"/>
      </w:r>
    </w:p>
    <w:p>
      <w:pPr>
        <w:ind w:firstLine="262"/>
        <w:jc w:val="left"/>
        <w:rPr>
          <w:rFonts w:hint="default" w:ascii="Tahoma" w:hAnsi="Tahoma"/>
          <w:b w:val="0"/>
          <w:bCs w:val="0"/>
          <w:lang w:val="en-US"/>
        </w:rPr>
      </w:pPr>
    </w:p>
    <w:p>
      <w:pPr>
        <w:jc w:val="center"/>
      </w:pPr>
      <w:r>
        <w:drawing>
          <wp:inline distT="0" distB="0" distL="114300" distR="114300">
            <wp:extent cx="3816985" cy="4199890"/>
            <wp:effectExtent l="0" t="0" r="1206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3816985" cy="4199890"/>
                    </a:xfrm>
                    <a:prstGeom prst="rect">
                      <a:avLst/>
                    </a:prstGeom>
                    <a:noFill/>
                    <a:ln>
                      <a:noFill/>
                    </a:ln>
                  </pic:spPr>
                </pic:pic>
              </a:graphicData>
            </a:graphic>
          </wp:inline>
        </w:drawing>
      </w:r>
    </w:p>
    <w:p>
      <w:pPr>
        <w:jc w:val="both"/>
      </w:pPr>
    </w:p>
    <w:p>
      <w:pPr>
        <w:jc w:val="both"/>
      </w:pPr>
      <w:r>
        <w:drawing>
          <wp:inline distT="0" distB="0" distL="114300" distR="114300">
            <wp:extent cx="5270500" cy="26396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270500" cy="2639695"/>
                    </a:xfrm>
                    <a:prstGeom prst="rect">
                      <a:avLst/>
                    </a:prstGeom>
                    <a:noFill/>
                    <a:ln>
                      <a:noFill/>
                    </a:ln>
                  </pic:spPr>
                </pic:pic>
              </a:graphicData>
            </a:graphic>
          </wp:inline>
        </w:drawing>
      </w:r>
    </w:p>
    <w:p>
      <w:pPr>
        <w:jc w:val="both"/>
      </w:pPr>
    </w:p>
    <w:p>
      <w:pPr>
        <w:jc w:val="both"/>
        <w:rPr>
          <w:rFonts w:hint="default" w:ascii="Tahoma" w:hAnsi="Tahoma"/>
          <w:b w:val="0"/>
          <w:bCs w:val="0"/>
          <w:color w:val="000000" w:themeColor="text1"/>
          <w:sz w:val="28"/>
          <w:szCs w:val="24"/>
          <w:u w:val="none"/>
          <w14:textFill>
            <w14:solidFill>
              <w14:schemeClr w14:val="tx1"/>
            </w14:solidFill>
          </w14:textFill>
        </w:rPr>
      </w:pPr>
    </w:p>
    <w:p>
      <w:pPr>
        <w:ind w:firstLine="262"/>
        <w:jc w:val="left"/>
        <w:rPr>
          <w:rFonts w:hint="default" w:ascii="Tahoma" w:hAnsi="Tahoma"/>
          <w:b/>
          <w:bCs/>
          <w:lang w:val="en-US"/>
        </w:rPr>
      </w:pPr>
      <w:r>
        <w:rPr>
          <w:rFonts w:hint="default" w:ascii="Tahoma" w:hAnsi="Tahoma" w:cs="Tahoma"/>
          <w:b/>
          <w:bCs/>
        </w:rPr>
        <w:t xml:space="preserve"> • </w:t>
      </w:r>
      <w:r>
        <w:rPr>
          <w:rFonts w:hint="default" w:ascii="Tahoma" w:hAnsi="Tahoma" w:cs="Tahoma"/>
          <w:b/>
          <w:bCs/>
          <w:lang w:val="en-US"/>
        </w:rPr>
        <w:t>Manage Users</w:t>
      </w:r>
    </w:p>
    <w:p>
      <w:pPr>
        <w:ind w:firstLine="262"/>
        <w:jc w:val="left"/>
        <w:rPr>
          <w:rFonts w:hint="default" w:ascii="Tahoma" w:hAnsi="Tahoma"/>
          <w:b w:val="0"/>
          <w:bCs w:val="0"/>
          <w:color w:val="000000" w:themeColor="text1"/>
          <w:lang w:val="en-US"/>
          <w14:textFill>
            <w14:solidFill>
              <w14:schemeClr w14:val="tx1"/>
            </w14:solidFill>
          </w14:textFill>
        </w:rPr>
      </w:pPr>
      <w:r>
        <w:rPr>
          <w:rFonts w:hint="default" w:ascii="Tahoma" w:hAnsi="Tahoma"/>
          <w:b/>
          <w:bCs/>
          <w:lang w:val="en-US"/>
        </w:rPr>
        <w:t xml:space="preserve"> -</w:t>
      </w:r>
      <w:r>
        <w:rPr>
          <w:rFonts w:hint="default" w:ascii="Tahoma" w:hAnsi="Tahoma"/>
          <w:b/>
          <w:bCs/>
          <w:color w:val="000000" w:themeColor="text1"/>
          <w:lang w:val="en-US"/>
          <w14:textFill>
            <w14:solidFill>
              <w14:schemeClr w14:val="tx1"/>
            </w14:solidFill>
          </w14:textFill>
        </w:rPr>
        <w:t xml:space="preserve"> </w:t>
      </w:r>
      <w:r>
        <w:rPr>
          <w:rFonts w:hint="default" w:ascii="Tahoma" w:hAnsi="Tahoma"/>
          <w:b w:val="0"/>
          <w:bCs w:val="0"/>
          <w:color w:val="000000" w:themeColor="text1"/>
          <w:lang w:val="en-US"/>
          <w14:textFill>
            <w14:solidFill>
              <w14:schemeClr w14:val="tx1"/>
            </w14:solidFill>
          </w14:textFill>
        </w:rPr>
        <w:t>Administrator can add more users using this link -&gt; https://www.jpcolecciones.com/shop/wp-admin/users.php or check the side menu &gt; Users &gt; All users.</w:t>
      </w:r>
    </w:p>
    <w:p>
      <w:pPr>
        <w:ind w:firstLine="262"/>
        <w:jc w:val="left"/>
        <w:rPr>
          <w:rFonts w:hint="default" w:ascii="Tahoma" w:hAnsi="Tahoma"/>
          <w:b w:val="0"/>
          <w:bCs w:val="0"/>
          <w:color w:val="000000" w:themeColor="text1"/>
          <w:lang w:val="en-US"/>
          <w14:textFill>
            <w14:solidFill>
              <w14:schemeClr w14:val="tx1"/>
            </w14:solidFill>
          </w14:textFill>
        </w:rPr>
      </w:pPr>
    </w:p>
    <w:p>
      <w:pPr>
        <w:jc w:val="both"/>
      </w:pPr>
      <w:r>
        <w:drawing>
          <wp:inline distT="0" distB="0" distL="114300" distR="114300">
            <wp:extent cx="5260340" cy="2103120"/>
            <wp:effectExtent l="0" t="0" r="1651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260340" cy="210312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ind w:firstLine="262"/>
        <w:jc w:val="left"/>
        <w:rPr>
          <w:rFonts w:hint="default" w:ascii="Tahoma" w:hAnsi="Tahoma"/>
          <w:b/>
          <w:bCs/>
          <w:lang w:val="en-US"/>
        </w:rPr>
      </w:pPr>
      <w:r>
        <w:rPr>
          <w:rFonts w:hint="default" w:ascii="Tahoma" w:hAnsi="Tahoma" w:cs="Tahoma"/>
          <w:b/>
          <w:bCs/>
        </w:rPr>
        <w:t xml:space="preserve"> • </w:t>
      </w:r>
      <w:r>
        <w:rPr>
          <w:rFonts w:hint="default" w:ascii="Tahoma" w:hAnsi="Tahoma" w:cs="Tahoma"/>
          <w:b/>
          <w:bCs/>
          <w:lang w:val="en-US"/>
        </w:rPr>
        <w:t>Manage Products</w:t>
      </w:r>
    </w:p>
    <w:p>
      <w:pPr>
        <w:ind w:firstLine="262"/>
        <w:jc w:val="left"/>
        <w:rPr>
          <w:rFonts w:hint="default" w:ascii="Tahoma" w:hAnsi="Tahoma"/>
          <w:b w:val="0"/>
          <w:bCs w:val="0"/>
          <w:color w:val="000000" w:themeColor="text1"/>
          <w:lang w:val="en-US"/>
          <w14:textFill>
            <w14:solidFill>
              <w14:schemeClr w14:val="tx1"/>
            </w14:solidFill>
          </w14:textFill>
        </w:rPr>
      </w:pPr>
      <w:r>
        <w:rPr>
          <w:rFonts w:hint="default" w:ascii="Tahoma" w:hAnsi="Tahoma"/>
          <w:b/>
          <w:bCs/>
          <w:lang w:val="en-US"/>
        </w:rPr>
        <w:t xml:space="preserve"> -</w:t>
      </w:r>
      <w:r>
        <w:rPr>
          <w:rFonts w:hint="default" w:ascii="Tahoma" w:hAnsi="Tahoma"/>
          <w:b/>
          <w:bCs/>
          <w:color w:val="000000" w:themeColor="text1"/>
          <w:lang w:val="en-US"/>
          <w14:textFill>
            <w14:solidFill>
              <w14:schemeClr w14:val="tx1"/>
            </w14:solidFill>
          </w14:textFill>
        </w:rPr>
        <w:t xml:space="preserve"> </w:t>
      </w:r>
      <w:r>
        <w:rPr>
          <w:rFonts w:hint="default" w:ascii="Tahoma" w:hAnsi="Tahoma"/>
          <w:b w:val="0"/>
          <w:bCs w:val="0"/>
          <w:color w:val="000000" w:themeColor="text1"/>
          <w:lang w:val="en-US"/>
          <w14:textFill>
            <w14:solidFill>
              <w14:schemeClr w14:val="tx1"/>
            </w14:solidFill>
          </w14:textFill>
        </w:rPr>
        <w:t>Products is also customization and allow you to View, Add, Delete and edit product(s). Just go to Products &gt; All Product.</w:t>
      </w:r>
    </w:p>
    <w:p>
      <w:pPr>
        <w:ind w:firstLine="262"/>
        <w:jc w:val="left"/>
        <w:rPr>
          <w:rFonts w:hint="default" w:ascii="Tahoma" w:hAnsi="Tahoma"/>
          <w:b w:val="0"/>
          <w:bCs w:val="0"/>
          <w:color w:val="000000" w:themeColor="text1"/>
          <w:lang w:val="en-US"/>
          <w14:textFill>
            <w14:solidFill>
              <w14:schemeClr w14:val="tx1"/>
            </w14:solidFill>
          </w14:textFill>
        </w:rPr>
      </w:pPr>
    </w:p>
    <w:p>
      <w:pPr>
        <w:ind w:firstLine="262"/>
        <w:jc w:val="left"/>
      </w:pPr>
      <w:r>
        <w:drawing>
          <wp:inline distT="0" distB="0" distL="114300" distR="114300">
            <wp:extent cx="5261610" cy="2477135"/>
            <wp:effectExtent l="0" t="0" r="1524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61610" cy="2477135"/>
                    </a:xfrm>
                    <a:prstGeom prst="rect">
                      <a:avLst/>
                    </a:prstGeom>
                    <a:noFill/>
                    <a:ln>
                      <a:noFill/>
                    </a:ln>
                  </pic:spPr>
                </pic:pic>
              </a:graphicData>
            </a:graphic>
          </wp:inline>
        </w:drawing>
      </w:r>
    </w:p>
    <w:p>
      <w:pPr>
        <w:ind w:firstLine="262"/>
        <w:jc w:val="left"/>
      </w:pPr>
    </w:p>
    <w:p>
      <w:pPr>
        <w:ind w:firstLine="262"/>
        <w:jc w:val="left"/>
      </w:pPr>
    </w:p>
    <w:p>
      <w:pPr>
        <w:ind w:firstLine="262"/>
        <w:jc w:val="left"/>
      </w:pPr>
    </w:p>
    <w:p>
      <w:pPr>
        <w:ind w:firstLine="262"/>
        <w:jc w:val="left"/>
      </w:pPr>
    </w:p>
    <w:p>
      <w:pPr>
        <w:ind w:firstLine="262"/>
        <w:jc w:val="left"/>
      </w:pPr>
    </w:p>
    <w:p>
      <w:pPr>
        <w:ind w:firstLine="262"/>
        <w:jc w:val="left"/>
      </w:pPr>
    </w:p>
    <w:p>
      <w:pPr>
        <w:ind w:firstLine="262"/>
        <w:jc w:val="left"/>
      </w:pPr>
    </w:p>
    <w:p>
      <w:pPr>
        <w:ind w:firstLine="262"/>
        <w:jc w:val="left"/>
      </w:pPr>
    </w:p>
    <w:p>
      <w:pPr>
        <w:ind w:firstLine="262"/>
        <w:jc w:val="left"/>
      </w:pPr>
      <w:bookmarkStart w:id="0" w:name="_GoBack"/>
      <w:bookmarkEnd w:id="0"/>
    </w:p>
    <w:p>
      <w:pPr>
        <w:ind w:firstLine="262"/>
        <w:jc w:val="left"/>
      </w:pPr>
    </w:p>
    <w:p>
      <w:pPr>
        <w:ind w:firstLine="262"/>
        <w:jc w:val="left"/>
      </w:pPr>
    </w:p>
    <w:p>
      <w:pPr>
        <w:ind w:firstLine="262"/>
        <w:jc w:val="left"/>
      </w:pPr>
    </w:p>
    <w:p>
      <w:pPr>
        <w:jc w:val="left"/>
      </w:pPr>
    </w:p>
    <w:p>
      <w:pPr>
        <w:jc w:val="center"/>
        <w:rPr>
          <w:rFonts w:hint="default" w:ascii="Tahoma" w:hAnsi="Tahoma"/>
          <w:b w:val="0"/>
          <w:bCs w:val="0"/>
          <w:color w:val="000000" w:themeColor="text1"/>
          <w:sz w:val="28"/>
          <w:szCs w:val="24"/>
          <w:u w:val="none"/>
          <w14:textFill>
            <w14:solidFill>
              <w14:schemeClr w14:val="tx1"/>
            </w14:solidFill>
          </w14:textFill>
        </w:rPr>
      </w:pPr>
      <w:r>
        <w:rPr>
          <w:rFonts w:hint="default" w:ascii="Tahoma" w:hAnsi="Tahoma"/>
          <w:b w:val="0"/>
          <w:bCs w:val="0"/>
          <w:color w:val="000000" w:themeColor="text1"/>
          <w:sz w:val="28"/>
          <w:szCs w:val="24"/>
          <w:u w:val="none"/>
          <w14:textFill>
            <w14:solidFill>
              <w14:schemeClr w14:val="tx1"/>
            </w14:solidFill>
          </w14:textFill>
        </w:rPr>
        <w:t xml:space="preserve">Shop Main Website </w:t>
      </w:r>
    </w:p>
    <w:p>
      <w:pPr>
        <w:jc w:val="center"/>
        <w:rPr>
          <w:rFonts w:hint="default" w:ascii="Tahoma" w:hAnsi="Tahoma"/>
          <w:b w:val="0"/>
          <w:bCs w:val="0"/>
          <w:color w:val="000000" w:themeColor="text1"/>
          <w:sz w:val="28"/>
          <w:szCs w:val="24"/>
          <w:u w:val="none"/>
          <w14:textFill>
            <w14:solidFill>
              <w14:schemeClr w14:val="tx1"/>
            </w14:solidFill>
          </w14:textFill>
        </w:rPr>
      </w:pPr>
      <w:r>
        <w:rPr>
          <w:rFonts w:hint="default" w:ascii="Tahoma" w:hAnsi="Tahoma"/>
          <w:b w:val="0"/>
          <w:bCs w:val="0"/>
          <w:color w:val="000000" w:themeColor="text1"/>
          <w:sz w:val="28"/>
          <w:szCs w:val="24"/>
          <w:u w:val="none"/>
          <w14:textFill>
            <w14:solidFill>
              <w14:schemeClr w14:val="tx1"/>
            </w14:solidFill>
          </w14:textFill>
        </w:rPr>
        <w:t xml:space="preserve">(Link: </w:t>
      </w:r>
      <w:r>
        <w:rPr>
          <w:rFonts w:hint="default" w:ascii="Tahoma" w:hAnsi="Tahoma"/>
          <w:b w:val="0"/>
          <w:bCs w:val="0"/>
          <w:color w:val="000000" w:themeColor="text1"/>
          <w:sz w:val="28"/>
          <w:szCs w:val="24"/>
          <w:u w:val="none"/>
          <w14:textFill>
            <w14:solidFill>
              <w14:schemeClr w14:val="tx1"/>
            </w14:solidFill>
          </w14:textFill>
        </w:rPr>
        <w:fldChar w:fldCharType="begin"/>
      </w:r>
      <w:r>
        <w:rPr>
          <w:rFonts w:hint="default" w:ascii="Tahoma" w:hAnsi="Tahoma"/>
          <w:b w:val="0"/>
          <w:bCs w:val="0"/>
          <w:color w:val="000000" w:themeColor="text1"/>
          <w:sz w:val="28"/>
          <w:szCs w:val="24"/>
          <w:u w:val="none"/>
          <w14:textFill>
            <w14:solidFill>
              <w14:schemeClr w14:val="tx1"/>
            </w14:solidFill>
          </w14:textFill>
        </w:rPr>
        <w:instrText xml:space="preserve"> HYPERLINK "https://www.jpcolecciones.com/shop/)" </w:instrText>
      </w:r>
      <w:r>
        <w:rPr>
          <w:rFonts w:hint="default" w:ascii="Tahoma" w:hAnsi="Tahoma"/>
          <w:b w:val="0"/>
          <w:bCs w:val="0"/>
          <w:color w:val="000000" w:themeColor="text1"/>
          <w:sz w:val="28"/>
          <w:szCs w:val="24"/>
          <w:u w:val="none"/>
          <w14:textFill>
            <w14:solidFill>
              <w14:schemeClr w14:val="tx1"/>
            </w14:solidFill>
          </w14:textFill>
        </w:rPr>
        <w:fldChar w:fldCharType="separate"/>
      </w:r>
      <w:r>
        <w:rPr>
          <w:rStyle w:val="6"/>
          <w:rFonts w:hint="default" w:ascii="Tahoma" w:hAnsi="Tahoma"/>
          <w:b w:val="0"/>
          <w:bCs w:val="0"/>
          <w:color w:val="000000" w:themeColor="text1"/>
          <w:sz w:val="28"/>
          <w:szCs w:val="24"/>
          <w14:textFill>
            <w14:solidFill>
              <w14:schemeClr w14:val="tx1"/>
            </w14:solidFill>
          </w14:textFill>
        </w:rPr>
        <w:t>https://www.jpcolecciones.com/shop/)</w:t>
      </w:r>
      <w:r>
        <w:rPr>
          <w:rFonts w:hint="default" w:ascii="Tahoma" w:hAnsi="Tahoma"/>
          <w:b w:val="0"/>
          <w:bCs w:val="0"/>
          <w:color w:val="000000" w:themeColor="text1"/>
          <w:sz w:val="28"/>
          <w:szCs w:val="24"/>
          <w:u w:val="none"/>
          <w14:textFill>
            <w14:solidFill>
              <w14:schemeClr w14:val="tx1"/>
            </w14:solidFill>
          </w14:textFill>
        </w:rPr>
        <w:fldChar w:fldCharType="end"/>
      </w:r>
    </w:p>
    <w:p>
      <w:pPr>
        <w:jc w:val="center"/>
        <w:rPr>
          <w:rFonts w:hint="default" w:ascii="Tahoma" w:hAnsi="Tahoma"/>
          <w:b w:val="0"/>
          <w:bCs w:val="0"/>
          <w:color w:val="000000" w:themeColor="text1"/>
          <w:sz w:val="28"/>
          <w:szCs w:val="24"/>
          <w:u w:val="none"/>
          <w14:textFill>
            <w14:solidFill>
              <w14:schemeClr w14:val="tx1"/>
            </w14:solidFill>
          </w14:textFill>
        </w:rPr>
      </w:pPr>
    </w:p>
    <w:p>
      <w:pPr>
        <w:ind w:firstLine="262"/>
        <w:jc w:val="left"/>
        <w:rPr>
          <w:rFonts w:hint="default" w:ascii="Tahoma" w:hAnsi="Tahoma"/>
          <w:b w:val="0"/>
          <w:bCs w:val="0"/>
          <w:color w:val="000000" w:themeColor="text1"/>
          <w:lang w:val="en-US"/>
          <w14:textFill>
            <w14:solidFill>
              <w14:schemeClr w14:val="tx1"/>
            </w14:solidFill>
          </w14:textFill>
        </w:rPr>
      </w:pPr>
      <w:r>
        <w:rPr>
          <w:rFonts w:hint="default" w:ascii="Tahoma" w:hAnsi="Tahoma"/>
          <w:b/>
          <w:bCs/>
          <w:lang w:val="en-US"/>
        </w:rPr>
        <w:t xml:space="preserve"> -</w:t>
      </w:r>
      <w:r>
        <w:rPr>
          <w:rFonts w:hint="default" w:ascii="Tahoma" w:hAnsi="Tahoma"/>
          <w:b/>
          <w:bCs/>
          <w:color w:val="000000" w:themeColor="text1"/>
          <w:lang w:val="en-US"/>
          <w14:textFill>
            <w14:solidFill>
              <w14:schemeClr w14:val="tx1"/>
            </w14:solidFill>
          </w14:textFill>
        </w:rPr>
        <w:t xml:space="preserve"> </w:t>
      </w:r>
      <w:r>
        <w:rPr>
          <w:rFonts w:hint="default" w:ascii="Tahoma" w:hAnsi="Tahoma"/>
          <w:b w:val="0"/>
          <w:bCs w:val="0"/>
          <w:color w:val="000000" w:themeColor="text1"/>
          <w:lang w:val="en-US"/>
          <w14:textFill>
            <w14:solidFill>
              <w14:schemeClr w14:val="tx1"/>
            </w14:solidFill>
          </w14:textFill>
        </w:rPr>
        <w:t>Landing/Main Wesite of JP colecciones.</w:t>
      </w:r>
    </w:p>
    <w:p>
      <w:pPr>
        <w:ind w:firstLine="262"/>
        <w:jc w:val="left"/>
        <w:rPr>
          <w:rFonts w:hint="default" w:ascii="Tahoma" w:hAnsi="Tahoma"/>
          <w:b w:val="0"/>
          <w:bCs w:val="0"/>
          <w:color w:val="000000" w:themeColor="text1"/>
          <w:lang w:val="en-US"/>
          <w14:textFill>
            <w14:solidFill>
              <w14:schemeClr w14:val="tx1"/>
            </w14:solidFill>
          </w14:textFill>
        </w:rPr>
      </w:pPr>
    </w:p>
    <w:p>
      <w:pPr>
        <w:ind w:firstLine="262"/>
        <w:jc w:val="left"/>
      </w:pPr>
      <w:r>
        <w:drawing>
          <wp:inline distT="0" distB="0" distL="114300" distR="114300">
            <wp:extent cx="5266055" cy="2785745"/>
            <wp:effectExtent l="0" t="0" r="1079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66055" cy="2785745"/>
                    </a:xfrm>
                    <a:prstGeom prst="rect">
                      <a:avLst/>
                    </a:prstGeom>
                    <a:noFill/>
                    <a:ln>
                      <a:noFill/>
                    </a:ln>
                  </pic:spPr>
                </pic:pic>
              </a:graphicData>
            </a:graphic>
          </wp:inline>
        </w:drawing>
      </w:r>
    </w:p>
    <w:p>
      <w:pPr>
        <w:ind w:firstLine="262"/>
        <w:jc w:val="left"/>
      </w:pPr>
    </w:p>
    <w:p>
      <w:pPr>
        <w:ind w:firstLine="262"/>
        <w:jc w:val="left"/>
      </w:pPr>
    </w:p>
    <w:p>
      <w:pPr>
        <w:ind w:firstLine="262"/>
        <w:jc w:val="left"/>
      </w:pPr>
    </w:p>
    <w:p>
      <w:pPr>
        <w:ind w:firstLine="262"/>
        <w:jc w:val="left"/>
        <w:rPr>
          <w:rFonts w:hint="default"/>
          <w:lang w:val="en-US"/>
        </w:rPr>
      </w:pPr>
    </w:p>
    <w:p>
      <w:pPr>
        <w:ind w:firstLine="262"/>
        <w:jc w:val="left"/>
        <w:rPr>
          <w:rFonts w:hint="default"/>
          <w:lang w:val="en-US"/>
        </w:rPr>
      </w:pPr>
    </w:p>
    <w:p>
      <w:pPr>
        <w:ind w:firstLine="262"/>
        <w:jc w:val="left"/>
        <w:rPr>
          <w:rFonts w:hint="default"/>
          <w:lang w:val="en-US"/>
        </w:rPr>
      </w:pPr>
    </w:p>
    <w:p>
      <w:pPr>
        <w:ind w:firstLine="262"/>
        <w:jc w:val="left"/>
        <w:rPr>
          <w:rFonts w:hint="default"/>
          <w:lang w:val="en-US"/>
        </w:rPr>
      </w:pPr>
      <w:r>
        <w:drawing>
          <wp:inline distT="0" distB="0" distL="114300" distR="114300">
            <wp:extent cx="5273040" cy="2690495"/>
            <wp:effectExtent l="0" t="0" r="381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273040" cy="269049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90F67"/>
    <w:rsid w:val="01863019"/>
    <w:rsid w:val="02A0450D"/>
    <w:rsid w:val="03D948AB"/>
    <w:rsid w:val="09FC1A8F"/>
    <w:rsid w:val="0CEA236B"/>
    <w:rsid w:val="0D5C2363"/>
    <w:rsid w:val="10572697"/>
    <w:rsid w:val="10FA415F"/>
    <w:rsid w:val="1217300A"/>
    <w:rsid w:val="1302732C"/>
    <w:rsid w:val="13C95A25"/>
    <w:rsid w:val="14065EBE"/>
    <w:rsid w:val="18E0565E"/>
    <w:rsid w:val="1B813899"/>
    <w:rsid w:val="216778D3"/>
    <w:rsid w:val="24F6009D"/>
    <w:rsid w:val="26EF580F"/>
    <w:rsid w:val="27B44C0E"/>
    <w:rsid w:val="2AE12220"/>
    <w:rsid w:val="31232BD1"/>
    <w:rsid w:val="31B104D9"/>
    <w:rsid w:val="338B0CF2"/>
    <w:rsid w:val="3C323A31"/>
    <w:rsid w:val="3F124B03"/>
    <w:rsid w:val="3FC86CCF"/>
    <w:rsid w:val="43CD74A0"/>
    <w:rsid w:val="440B2093"/>
    <w:rsid w:val="49323486"/>
    <w:rsid w:val="4B3B2A61"/>
    <w:rsid w:val="4CDB380C"/>
    <w:rsid w:val="4E303601"/>
    <w:rsid w:val="510267F4"/>
    <w:rsid w:val="511C1CC2"/>
    <w:rsid w:val="51AE4122"/>
    <w:rsid w:val="534E5139"/>
    <w:rsid w:val="549F3AB7"/>
    <w:rsid w:val="5560509A"/>
    <w:rsid w:val="56182B54"/>
    <w:rsid w:val="57E70EFF"/>
    <w:rsid w:val="586E7FA4"/>
    <w:rsid w:val="58E55FA4"/>
    <w:rsid w:val="58EF49F3"/>
    <w:rsid w:val="5A3A5B27"/>
    <w:rsid w:val="5C9A70CA"/>
    <w:rsid w:val="5EB868DE"/>
    <w:rsid w:val="60660F77"/>
    <w:rsid w:val="617A2ED4"/>
    <w:rsid w:val="61D85297"/>
    <w:rsid w:val="64DE28F4"/>
    <w:rsid w:val="6B8604C1"/>
    <w:rsid w:val="73171032"/>
    <w:rsid w:val="736D2D4F"/>
    <w:rsid w:val="745F4567"/>
    <w:rsid w:val="75C33E48"/>
    <w:rsid w:val="76603C09"/>
    <w:rsid w:val="77FC25EE"/>
    <w:rsid w:val="7A2C6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heme="minorBidi"/>
      <w:kern w:val="2"/>
      <w:sz w:val="21"/>
      <w:lang w:val="en-US" w:eastAsia="zh-CN"/>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6">
    <w:name w:val="Hyperlink"/>
    <w:basedOn w:val="2"/>
    <w:qFormat/>
    <w:uiPriority w:val="0"/>
    <w:rPr>
      <w:color w:val="0000FF"/>
      <w:u w:val="single"/>
    </w:rPr>
  </w:style>
  <w:style w:type="character" w:customStyle="1" w:styleId="7">
    <w:name w:val="无间隔 Char"/>
    <w:basedOn w:val="2"/>
    <w:link w:val="8"/>
    <w:uiPriority w:val="0"/>
    <w:rPr>
      <w:rFonts w:hint="default" w:ascii="Times New Roman" w:hAnsi="Times New Roman" w:eastAsia="SimSun"/>
      <w:sz w:val="22"/>
    </w:rPr>
  </w:style>
  <w:style w:type="paragraph" w:customStyle="1" w:styleId="8">
    <w:name w:val="No Spacing"/>
    <w:link w:val="7"/>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an%20Austin%20Narvasa\Downloads\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9"/>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2021-08-10T23:43:00Z</dcterms:created>
  <dc:creator>Sean Austin Narvasa</dc:creator>
  <cp:lastModifiedBy>Sean Austin Narvasa</cp:lastModifiedBy>
  <dcterms:modified xsi:type="dcterms:W3CDTF">2021-08-11T01:56:24Z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EBB0935828C5417B900DFB51F3AC9628</vt:lpwstr>
  </property>
</Properties>
</file>