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FA09B" w14:textId="77777777" w:rsidR="008C42EE" w:rsidRDefault="00F03F74">
      <w:pPr>
        <w:spacing w:before="43"/>
        <w:ind w:left="100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{NAME}</w:t>
      </w:r>
    </w:p>
    <w:p w14:paraId="5E011055" w14:textId="77777777" w:rsidR="00F03F74" w:rsidRPr="00F03F74" w:rsidRDefault="00F03F74" w:rsidP="00F03F7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F03F74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69DC654B" w14:textId="77777777" w:rsidR="00F03F74" w:rsidRPr="00F03F74" w:rsidRDefault="00F03F74" w:rsidP="00F03F74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F03F74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4726EBFA" w14:textId="77777777" w:rsidR="008C42EE" w:rsidRDefault="009D63ED">
      <w:pPr>
        <w:spacing w:line="220" w:lineRule="exact"/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 - THE TRADE DESK</w:t>
      </w:r>
    </w:p>
    <w:p w14:paraId="3B37A7B8" w14:textId="77777777" w:rsidR="00F03F74" w:rsidRDefault="00F03F74">
      <w:pPr>
        <w:ind w:left="100"/>
      </w:pPr>
    </w:p>
    <w:p w14:paraId="612A05C6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Goal oriented, dedicated professional, highly motivated self-starter and ethically responsible.</w:t>
      </w:r>
    </w:p>
    <w:p w14:paraId="242C652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Extensive program, project, policy, budget, resource, and organizational management skills.</w:t>
      </w:r>
    </w:p>
    <w:p w14:paraId="56317C6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Superior analytical, problem-solving, multitasking, presentation and administrative abilities.</w:t>
      </w:r>
    </w:p>
    <w:p w14:paraId="437E898F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Proven leadership skills with ability to motivate others and encourage peak performance.</w:t>
      </w:r>
    </w:p>
    <w:p w14:paraId="686FFC60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Exceptional customer service, client relations, quality assurance and document control skills.</w:t>
      </w:r>
    </w:p>
    <w:p w14:paraId="2B31EF61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Excellent verbal and written communications with strong interpersonal skills at all levels.</w:t>
      </w:r>
    </w:p>
    <w:p w14:paraId="35B9236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Ability to plan, organize and manage efficient and productive completion of multiple projects.</w:t>
      </w:r>
    </w:p>
    <w:p w14:paraId="1A90AF24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Team player and capable of performing independently while supporting organizational goals.</w:t>
      </w:r>
    </w:p>
    <w:p w14:paraId="3B9BC7C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Extremely reliable, resourceful, enthusiastic and strongly committed to achieving excellence.</w:t>
      </w:r>
    </w:p>
    <w:p w14:paraId="624CE780" w14:textId="77777777" w:rsidR="008C42EE" w:rsidRDefault="008C42EE">
      <w:pPr>
        <w:spacing w:line="200" w:lineRule="exact"/>
      </w:pPr>
    </w:p>
    <w:p w14:paraId="3B5A0626" w14:textId="77777777" w:rsidR="008C42EE" w:rsidRDefault="008C42EE">
      <w:pPr>
        <w:spacing w:before="13" w:line="200" w:lineRule="exact"/>
      </w:pPr>
    </w:p>
    <w:p w14:paraId="07AAA1D2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 EXPERIENCE</w:t>
      </w:r>
    </w:p>
    <w:p w14:paraId="380EA9BD" w14:textId="77777777" w:rsidR="008C42EE" w:rsidRDefault="008C42EE">
      <w:pPr>
        <w:spacing w:before="13" w:line="200" w:lineRule="exact"/>
      </w:pPr>
    </w:p>
    <w:p w14:paraId="25929732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</w:t>
      </w:r>
    </w:p>
    <w:p w14:paraId="03BF2359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THE TRADE DESK-2014 to Present</w:t>
      </w:r>
    </w:p>
    <w:p w14:paraId="56BBBA10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7ADDE282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Develop, coordinate, analyze and implement customized annual marketing plans and projects.</w:t>
      </w:r>
    </w:p>
    <w:p w14:paraId="2D47883E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Recommend marketing initiatives, action plans and targeted goals to accomplish desired results.</w:t>
      </w:r>
    </w:p>
    <w:p w14:paraId="2C42857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Develop and execute strategic marketing plans that is aligned with client service plans.</w:t>
      </w:r>
    </w:p>
    <w:p w14:paraId="0F07295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Recommend cost-effective plans and programs to maximize product and business exposure.</w:t>
      </w:r>
    </w:p>
    <w:p w14:paraId="20CA5CF4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 PowerPoint and Excel presentations of concepts for corporate review and approval.</w:t>
      </w:r>
    </w:p>
    <w:p w14:paraId="0E5CCEC4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Forecast, develop, manage and maintain project budgets within clients' requested guidelines.</w:t>
      </w:r>
    </w:p>
    <w:p w14:paraId="1974EBAE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 informational documents describing competitive strategies and marketing objectives.</w:t>
      </w:r>
    </w:p>
    <w:p w14:paraId="358227B6" w14:textId="77777777" w:rsidR="008C42EE" w:rsidRDefault="008C42EE">
      <w:pPr>
        <w:spacing w:before="13" w:line="200" w:lineRule="exact"/>
      </w:pPr>
    </w:p>
    <w:p w14:paraId="5D3A3F1E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Senior Marketing Associate</w:t>
      </w:r>
    </w:p>
    <w:p w14:paraId="1E943F1D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DELOITTE SERVICES LP-2010 to 2013</w:t>
      </w:r>
    </w:p>
    <w:p w14:paraId="3845ED83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6DB59A59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market research and develop proposals to support partners on prospect opportunities.</w:t>
      </w:r>
    </w:p>
    <w:p w14:paraId="6AEF276A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Created client communications plans and messaging that reinforces brand differentiators.</w:t>
      </w:r>
    </w:p>
    <w:p w14:paraId="73C7FAA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Built reputation and </w:t>
      </w:r>
      <w:bookmarkStart w:id="0" w:name="_GoBack"/>
      <w:bookmarkEnd w:id="0"/>
      <w:r>
        <w:rPr>
          <w:rFonts w:ascii="Arial" w:eastAsia="Arial" w:hAnsi="Arial" w:cs="Arial"/>
          <w:sz w:val="18"/>
          <w:szCs w:val="18"/>
        </w:rPr>
        <w:t xml:space="preserve">eminence\in the marketplace through events, </w:t>
      </w:r>
      <w:proofErr w:type="spellStart"/>
      <w:r>
        <w:rPr>
          <w:rFonts w:ascii="Arial" w:eastAsia="Arial" w:hAnsi="Arial" w:cs="Arial"/>
          <w:sz w:val="18"/>
          <w:szCs w:val="18"/>
        </w:rPr>
        <w:t>thoughtware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creative ideas.</w:t>
      </w:r>
    </w:p>
    <w:p w14:paraId="59E8B1B6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Provided strategic insights, messaging and win themes to client teams to help win new business.</w:t>
      </w:r>
    </w:p>
    <w:p w14:paraId="4EF67E7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Utilized project management tools to develop cost-effective timelines and identify milestones.</w:t>
      </w:r>
    </w:p>
    <w:p w14:paraId="615F6669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Implemented policies and procedures to ensure superior standards of customer service and image.</w:t>
      </w:r>
    </w:p>
    <w:p w14:paraId="23E8C4A8" w14:textId="77777777" w:rsidR="008C42EE" w:rsidRDefault="008C42EE">
      <w:pPr>
        <w:spacing w:before="13" w:line="200" w:lineRule="exact"/>
      </w:pPr>
    </w:p>
    <w:p w14:paraId="33CD13D5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Associate</w:t>
      </w:r>
    </w:p>
    <w:p w14:paraId="5D7EB210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GRANT THORNTON LLP-2008 to 2009</w:t>
      </w:r>
    </w:p>
    <w:p w14:paraId="6081E7ED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72AB6050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Prepared requests for proposal responses to obtain new business from prospective clients.</w:t>
      </w:r>
    </w:p>
    <w:p w14:paraId="339AC883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Identified and evaluate marketing issues and offer solutions to accommodate targeted objectives.</w:t>
      </w:r>
    </w:p>
    <w:p w14:paraId="540B0F59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Effectively communicated all project initiatives and solutions to diverse organizational teams.</w:t>
      </w:r>
    </w:p>
    <w:p w14:paraId="4758A74B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Evaluated rival business strategies to establish competitive marketing programs and price points.</w:t>
      </w:r>
    </w:p>
    <w:p w14:paraId="2F16B98B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Processed correspondence to clients and prospects regarding recent marketing campaign initiatives.</w:t>
      </w:r>
    </w:p>
    <w:p w14:paraId="15D8E669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Participated in weekly partner meetings to discuss current pipeline and marketing commitments.</w:t>
      </w:r>
    </w:p>
    <w:p w14:paraId="3D0C069D" w14:textId="77777777" w:rsidR="008C42EE" w:rsidRDefault="008C42EE">
      <w:pPr>
        <w:spacing w:before="13" w:line="200" w:lineRule="exact"/>
      </w:pPr>
    </w:p>
    <w:p w14:paraId="11667EEB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Consultant</w:t>
      </w:r>
    </w:p>
    <w:p w14:paraId="241FB498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ASSET MARKETING SYSTEMS-2006 to 2008</w:t>
      </w:r>
    </w:p>
    <w:p w14:paraId="6F600009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50EE4AC9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  <w:sectPr w:rsidR="008C42EE">
          <w:pgSz w:w="12240" w:h="15840"/>
          <w:pgMar w:top="1420" w:right="172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Developed branding, competitive differentiation and image strategies for various marketing areas.</w:t>
      </w:r>
    </w:p>
    <w:p w14:paraId="60B7E20D" w14:textId="77777777" w:rsidR="008C42EE" w:rsidRDefault="009D63ED">
      <w:pPr>
        <w:spacing w:before="67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• Analyzed regional demographics in order to determine and create effective marketing strategies.</w:t>
      </w:r>
    </w:p>
    <w:p w14:paraId="0967EF2F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Formulated cost-effective marketing strategies by utilizing print, television and radio mediums.</w:t>
      </w:r>
    </w:p>
    <w:p w14:paraId="734F851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Utilized current and historical market branding to develop cost-effective positioning initiatives.</w:t>
      </w:r>
    </w:p>
    <w:p w14:paraId="4CB2755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Maintained relations with vendors that provide direct mail advertising and telemarketing services.</w:t>
      </w:r>
    </w:p>
    <w:p w14:paraId="754D43BA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Created policies for improving the overall communications and customer service procedures.</w:t>
      </w:r>
    </w:p>
    <w:p w14:paraId="302C39B2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Initiated marketing and recovery programs to maintain long-term loyalty of existing clients.</w:t>
      </w:r>
    </w:p>
    <w:p w14:paraId="2BAE36B6" w14:textId="77777777" w:rsidR="008C42EE" w:rsidRDefault="008C42EE">
      <w:pPr>
        <w:spacing w:before="13" w:line="200" w:lineRule="exact"/>
      </w:pPr>
    </w:p>
    <w:p w14:paraId="55759DD0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Assistant</w:t>
      </w:r>
    </w:p>
    <w:p w14:paraId="1C340929" w14:textId="77777777" w:rsidR="008C42EE" w:rsidRDefault="009D63ED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SONY ONLINE ENTERTAINMENT-2006 to 2006</w:t>
      </w:r>
    </w:p>
    <w:p w14:paraId="13502025" w14:textId="77777777" w:rsidR="008C42EE" w:rsidRDefault="008C42EE">
      <w:pPr>
        <w:spacing w:before="3" w:line="140" w:lineRule="exact"/>
        <w:rPr>
          <w:sz w:val="14"/>
          <w:szCs w:val="14"/>
        </w:rPr>
      </w:pPr>
    </w:p>
    <w:p w14:paraId="03EDF267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Directly assisted the Senior VP of Sales, Marketing &amp; International and the VP of Marketing.</w:t>
      </w:r>
    </w:p>
    <w:p w14:paraId="5A790D6B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Participated in developing and coordinating strategies to promote Sony's game console products.</w:t>
      </w:r>
    </w:p>
    <w:p w14:paraId="71049DF5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Researched and analyzed market branding, positioning, slogan concepts and image strategies.</w:t>
      </w:r>
    </w:p>
    <w:p w14:paraId="592CA2E8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Effectively communicated initiatives, solutions and objectives to diverse organizational teams.</w:t>
      </w:r>
    </w:p>
    <w:p w14:paraId="2072957F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Attended various industry trade shows in order to promote new products to retailer customers.</w:t>
      </w:r>
    </w:p>
    <w:p w14:paraId="66DDDC3C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Prepared purchase requisitions to support Brand Managers' advertising and promotional efforts.</w:t>
      </w:r>
    </w:p>
    <w:p w14:paraId="6C7B2FD1" w14:textId="77777777" w:rsidR="008C42EE" w:rsidRDefault="008C42EE">
      <w:pPr>
        <w:spacing w:line="200" w:lineRule="exact"/>
      </w:pPr>
    </w:p>
    <w:p w14:paraId="4CE662CE" w14:textId="77777777" w:rsidR="008C42EE" w:rsidRDefault="008C42EE">
      <w:pPr>
        <w:spacing w:before="13" w:line="200" w:lineRule="exact"/>
      </w:pPr>
    </w:p>
    <w:p w14:paraId="3D6958AB" w14:textId="77777777" w:rsidR="008C42EE" w:rsidRDefault="009D63ED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EDUCATION</w:t>
      </w:r>
    </w:p>
    <w:p w14:paraId="4F1F73AE" w14:textId="77777777" w:rsidR="008C42EE" w:rsidRDefault="008C42EE">
      <w:pPr>
        <w:spacing w:before="13" w:line="200" w:lineRule="exact"/>
      </w:pPr>
    </w:p>
    <w:p w14:paraId="04A5B780" w14:textId="77777777" w:rsidR="008C42EE" w:rsidRDefault="009D63E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Bachelor of Arts in Business Administration</w:t>
      </w:r>
    </w:p>
    <w:p w14:paraId="647D6272" w14:textId="77777777" w:rsidR="008C42EE" w:rsidRDefault="00F03F74">
      <w:pPr>
        <w:spacing w:before="39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</w:p>
    <w:p w14:paraId="39368B0D" w14:textId="77777777" w:rsidR="008C42EE" w:rsidRDefault="009D63ED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2004</w:t>
      </w:r>
    </w:p>
    <w:sectPr w:rsidR="008C42EE" w:rsidSect="008C42EE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23C5B"/>
    <w:multiLevelType w:val="multilevel"/>
    <w:tmpl w:val="7540A8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C42EE"/>
    <w:rsid w:val="0017690A"/>
    <w:rsid w:val="008C42EE"/>
    <w:rsid w:val="009D63ED"/>
    <w:rsid w:val="00DB1C88"/>
    <w:rsid w:val="00F03F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37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656</Words>
  <Characters>3743</Characters>
  <Application>Microsoft Macintosh Word</Application>
  <DocSecurity>0</DocSecurity>
  <Lines>31</Lines>
  <Paragraphs>8</Paragraphs>
  <ScaleCrop>false</ScaleCrop>
  <Company>The Pingry School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5</cp:revision>
  <dcterms:created xsi:type="dcterms:W3CDTF">2016-02-03T08:55:00Z</dcterms:created>
  <dcterms:modified xsi:type="dcterms:W3CDTF">2016-05-31T05:45:00Z</dcterms:modified>
</cp:coreProperties>
</file>