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4F1" w:rsidRDefault="001B5D88" w:rsidP="001B5D88">
      <w:pPr>
        <w:jc w:val="center"/>
        <w:rPr>
          <w:sz w:val="96"/>
        </w:rPr>
      </w:pPr>
      <w:r w:rsidRPr="001B5D88">
        <w:rPr>
          <w:sz w:val="96"/>
        </w:rPr>
        <w:t>Food and drink sponsor</w:t>
      </w:r>
    </w:p>
    <w:p w:rsidR="001B5D88" w:rsidRDefault="001B5D88" w:rsidP="001B5D88">
      <w:pPr>
        <w:jc w:val="center"/>
        <w:rPr>
          <w:sz w:val="96"/>
        </w:rPr>
      </w:pPr>
    </w:p>
    <w:p w:rsidR="001B5D88" w:rsidRDefault="001B5D88" w:rsidP="001B5D88">
      <w:pPr>
        <w:jc w:val="center"/>
      </w:pPr>
      <w:r>
        <w:rPr>
          <w:noProof/>
        </w:rPr>
        <w:drawing>
          <wp:inline distT="0" distB="0" distL="0" distR="0">
            <wp:extent cx="9099456" cy="476212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conda_stacked_RG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208" cy="479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D88" w:rsidSect="001B5D88">
      <w:pgSz w:w="15840" w:h="12240" w:orient="landscape"/>
      <w:pgMar w:top="720" w:right="80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88"/>
    <w:rsid w:val="001B5D88"/>
    <w:rsid w:val="00264D17"/>
    <w:rsid w:val="005C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47D1D"/>
  <w14:defaultImageDpi w14:val="32767"/>
  <w15:chartTrackingRefBased/>
  <w15:docId w15:val="{A59E46C3-7B9A-CD48-B601-349B1E4A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D8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D88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Mulligan</dc:creator>
  <cp:keywords/>
  <dc:description/>
  <cp:lastModifiedBy>Danny Mulligan</cp:lastModifiedBy>
  <cp:revision>1</cp:revision>
  <dcterms:created xsi:type="dcterms:W3CDTF">2019-05-08T20:14:00Z</dcterms:created>
  <dcterms:modified xsi:type="dcterms:W3CDTF">2019-05-08T20:17:00Z</dcterms:modified>
</cp:coreProperties>
</file>