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1321" w14:textId="70D15125" w:rsidR="00DA777A" w:rsidRPr="00E62D33" w:rsidRDefault="00DA777A" w:rsidP="00DA777A">
      <w:pPr>
        <w:rPr>
          <w:b/>
          <w:bCs/>
        </w:rPr>
      </w:pPr>
      <w:r w:rsidRPr="00E62D33">
        <w:rPr>
          <w:b/>
          <w:bCs/>
        </w:rPr>
        <w:t>Issue 1: Hard to Read Text</w:t>
      </w:r>
    </w:p>
    <w:p w14:paraId="5675422E" w14:textId="6B85FD5F" w:rsidR="00DA777A" w:rsidRDefault="00E62D33" w:rsidP="00DA777A">
      <w:r>
        <w:rPr>
          <w:noProof/>
        </w:rPr>
        <w:drawing>
          <wp:anchor distT="0" distB="0" distL="114300" distR="114300" simplePos="0" relativeHeight="251658240" behindDoc="0" locked="0" layoutInCell="1" allowOverlap="1" wp14:anchorId="1C9391F7" wp14:editId="199E530E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457450" cy="1593215"/>
            <wp:effectExtent l="0" t="0" r="0" b="6985"/>
            <wp:wrapSquare wrapText="bothSides"/>
            <wp:docPr id="18635698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9858" name="Picture 1" descr="A screenshot of a video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38" cy="1602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77A">
        <w:t>Description: The text on the webpage is difficult to read because it blends too much with the background.</w:t>
      </w:r>
    </w:p>
    <w:p w14:paraId="60FA9267" w14:textId="2F246DEA" w:rsidR="00DA777A" w:rsidRDefault="00DA777A" w:rsidP="00DA777A"/>
    <w:p w14:paraId="5DAED4DC" w14:textId="3DD378E9" w:rsidR="00E62D33" w:rsidRPr="00E62D33" w:rsidRDefault="00E62D33" w:rsidP="00DA777A">
      <w:pPr>
        <w:rPr>
          <w:u w:val="single"/>
        </w:rPr>
      </w:pPr>
      <w:r w:rsidRPr="00E62D33">
        <w:rPr>
          <w:u w:val="single"/>
        </w:rPr>
        <w:t>Solution: Changed text color to #B11030 , which met WCAG contrast requirement.</w:t>
      </w:r>
    </w:p>
    <w:p w14:paraId="41D75963" w14:textId="1C672887" w:rsidR="00E62D33" w:rsidRDefault="00E62D33" w:rsidP="00DA777A"/>
    <w:p w14:paraId="67610F1E" w14:textId="24CA5DA5" w:rsidR="00E62D33" w:rsidRDefault="00E62D33" w:rsidP="00DA777A"/>
    <w:p w14:paraId="1DE7A4E4" w14:textId="4041B986" w:rsidR="00E62D33" w:rsidRPr="00E62D33" w:rsidRDefault="00E62D33" w:rsidP="00E62D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E5CD2E" wp14:editId="5683FA8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57450" cy="1628140"/>
            <wp:effectExtent l="0" t="0" r="0" b="0"/>
            <wp:wrapSquare wrapText="bothSides"/>
            <wp:docPr id="1190525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5314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3" r="5874"/>
                    <a:stretch/>
                  </pic:blipFill>
                  <pic:spPr bwMode="auto">
                    <a:xfrm>
                      <a:off x="0" y="0"/>
                      <a:ext cx="2457450" cy="162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2D33">
        <w:rPr>
          <w:b/>
          <w:bCs/>
        </w:rPr>
        <w:t>Issue 2: No page regions</w:t>
      </w:r>
    </w:p>
    <w:p w14:paraId="269F1D44" w14:textId="512025D5" w:rsidR="00E62D33" w:rsidRDefault="00E62D33" w:rsidP="00E62D33">
      <w:r>
        <w:t>Description: The web page lacks clear identification of significant page areas or regions using HTML elements like &lt;header&gt;, &lt;nav&gt;, &lt;main&gt;, &lt;footer&gt;, etc., or ARIA landmarks.</w:t>
      </w:r>
    </w:p>
    <w:p w14:paraId="3890EB29" w14:textId="63C2372D" w:rsidR="00E62D33" w:rsidRDefault="00E62D33" w:rsidP="00E62D33">
      <w:pPr>
        <w:rPr>
          <w:u w:val="single"/>
        </w:rPr>
      </w:pPr>
      <w:r w:rsidRPr="00E62D33">
        <w:rPr>
          <w:u w:val="single"/>
        </w:rPr>
        <w:t>Solution</w:t>
      </w:r>
      <w:r>
        <w:rPr>
          <w:u w:val="single"/>
        </w:rPr>
        <w:t>: Added and structured &lt;head&gt;, &lt;main&gt;, &lt;footer&gt; to their proper position</w:t>
      </w:r>
      <w:r w:rsidR="00D502A5">
        <w:rPr>
          <w:u w:val="single"/>
        </w:rPr>
        <w:t>, which completes the page region requirements</w:t>
      </w:r>
    </w:p>
    <w:p w14:paraId="4767215E" w14:textId="6DA4F346" w:rsidR="00E62D33" w:rsidRDefault="00E62D33" w:rsidP="00E62D33">
      <w:pPr>
        <w:rPr>
          <w:u w:val="single"/>
        </w:rPr>
      </w:pPr>
    </w:p>
    <w:p w14:paraId="45D9D6EF" w14:textId="4251F357" w:rsidR="00E62D33" w:rsidRDefault="00E62D33" w:rsidP="00E62D33">
      <w:pPr>
        <w:rPr>
          <w:u w:val="single"/>
        </w:rPr>
      </w:pPr>
    </w:p>
    <w:p w14:paraId="1A979784" w14:textId="127A0FE0" w:rsidR="00E62D33" w:rsidRPr="00E62D33" w:rsidRDefault="00E62D33" w:rsidP="00E62D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C382F6" wp14:editId="279887E8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2314575" cy="1685925"/>
            <wp:effectExtent l="0" t="0" r="9525" b="9525"/>
            <wp:wrapSquare wrapText="bothSides"/>
            <wp:docPr id="93609030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0301" name="Picture 3" descr="A screenshot of a video gam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0" r="2104" b="18030"/>
                    <a:stretch/>
                  </pic:blipFill>
                  <pic:spPr bwMode="auto">
                    <a:xfrm>
                      <a:off x="0" y="0"/>
                      <a:ext cx="23145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2D33">
        <w:rPr>
          <w:b/>
          <w:bCs/>
        </w:rPr>
        <w:t>Issue 3: Skipped Heading Level</w:t>
      </w:r>
    </w:p>
    <w:p w14:paraId="18114673" w14:textId="06669812" w:rsidR="00E62D33" w:rsidRDefault="00E62D33" w:rsidP="00E62D33">
      <w:r w:rsidRPr="00E62D33">
        <w:t>Description: The document contains a skipped heading level, where, for example, an &lt;h1&gt; heading is followed directly by an &lt;h3&gt; heading without an intermediate &lt;h2&gt;.</w:t>
      </w:r>
    </w:p>
    <w:p w14:paraId="1FE2A782" w14:textId="180B7B4D" w:rsidR="00E62D33" w:rsidRDefault="00E62D33" w:rsidP="00E62D33">
      <w:pPr>
        <w:rPr>
          <w:u w:val="single"/>
        </w:rPr>
      </w:pPr>
      <w:r w:rsidRPr="00E62D33">
        <w:rPr>
          <w:u w:val="single"/>
        </w:rPr>
        <w:t>Solution</w:t>
      </w:r>
      <w:r>
        <w:rPr>
          <w:u w:val="single"/>
        </w:rPr>
        <w:t>: Added &lt;h1&gt; and &lt;h2&gt; to the card section</w:t>
      </w:r>
      <w:r w:rsidR="00D502A5">
        <w:rPr>
          <w:u w:val="single"/>
        </w:rPr>
        <w:t>, which completes the heading level requirements</w:t>
      </w:r>
    </w:p>
    <w:p w14:paraId="113BBDBF" w14:textId="17D60DDC" w:rsidR="004A728D" w:rsidRDefault="004A728D" w:rsidP="00E62D33">
      <w:pPr>
        <w:rPr>
          <w:u w:val="single"/>
        </w:rPr>
      </w:pPr>
    </w:p>
    <w:p w14:paraId="445C55F6" w14:textId="2AE35163" w:rsidR="004A728D" w:rsidRDefault="004A728D" w:rsidP="00E62D33">
      <w:pPr>
        <w:rPr>
          <w:u w:val="single"/>
        </w:rPr>
      </w:pPr>
    </w:p>
    <w:p w14:paraId="7EA33ABF" w14:textId="31410EEA" w:rsidR="004A728D" w:rsidRPr="00617312" w:rsidRDefault="00617312" w:rsidP="004A728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8372E1" wp14:editId="15A61C2C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394585" cy="1933575"/>
            <wp:effectExtent l="0" t="0" r="5715" b="9525"/>
            <wp:wrapSquare wrapText="bothSides"/>
            <wp:docPr id="1669408714" name="Picture 4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8714" name="Picture 4" descr="A screenshot of a video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6" b="10869"/>
                    <a:stretch/>
                  </pic:blipFill>
                  <pic:spPr bwMode="auto">
                    <a:xfrm>
                      <a:off x="0" y="0"/>
                      <a:ext cx="23945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8D" w:rsidRPr="00617312">
        <w:rPr>
          <w:b/>
          <w:bCs/>
        </w:rPr>
        <w:t>Issue 4: Un-captioned YouTube Video</w:t>
      </w:r>
    </w:p>
    <w:p w14:paraId="1F2F1F32" w14:textId="7200DA2A" w:rsidR="004A728D" w:rsidRDefault="004A728D" w:rsidP="004A728D">
      <w:r w:rsidRPr="00617312">
        <w:t>Description: The webpage contains an embedded YouTube video or a link to a YouTube video, but synchronized captions for the video content are not provided.</w:t>
      </w:r>
    </w:p>
    <w:p w14:paraId="553531B6" w14:textId="0BFAB8C3" w:rsidR="00617312" w:rsidRPr="00617312" w:rsidRDefault="00617312" w:rsidP="004A728D">
      <w:r w:rsidRPr="00E62D33">
        <w:rPr>
          <w:u w:val="single"/>
        </w:rPr>
        <w:t>Solution</w:t>
      </w:r>
      <w:r>
        <w:rPr>
          <w:u w:val="single"/>
        </w:rPr>
        <w:t>: Changed to an instrumental video without lyrics</w:t>
      </w:r>
      <w:r w:rsidR="00067AB3">
        <w:rPr>
          <w:u w:val="single"/>
        </w:rPr>
        <w:t>, so there are no words to transcribe.</w:t>
      </w:r>
      <w:r>
        <w:rPr>
          <w:u w:val="single"/>
        </w:rPr>
        <w:t xml:space="preserve"> </w:t>
      </w:r>
      <w:r w:rsidR="00067AB3">
        <w:rPr>
          <w:u w:val="single"/>
        </w:rPr>
        <w:t>T</w:t>
      </w:r>
      <w:r>
        <w:rPr>
          <w:u w:val="single"/>
        </w:rPr>
        <w:t>his is actually not an Error but an Alert. Youtube</w:t>
      </w:r>
      <w:r w:rsidR="00067AB3">
        <w:rPr>
          <w:u w:val="single"/>
        </w:rPr>
        <w:t xml:space="preserve"> does provide an </w:t>
      </w:r>
      <w:r>
        <w:rPr>
          <w:u w:val="single"/>
        </w:rPr>
        <w:t>auto-generate captions</w:t>
      </w:r>
      <w:r w:rsidR="00067AB3">
        <w:rPr>
          <w:u w:val="single"/>
        </w:rPr>
        <w:t xml:space="preserve"> function.</w:t>
      </w:r>
    </w:p>
    <w:p w14:paraId="6454D860" w14:textId="77777777" w:rsidR="00067AB3" w:rsidRDefault="00067AB3"/>
    <w:p w14:paraId="7F59D475" w14:textId="3009274D" w:rsidR="00067AB3" w:rsidRPr="00067AB3" w:rsidRDefault="00067AB3" w:rsidP="00067AB3">
      <w:pPr>
        <w:rPr>
          <w:b/>
          <w:bCs/>
        </w:rPr>
      </w:pPr>
      <w:r w:rsidRPr="00067AB3">
        <w:rPr>
          <w:b/>
          <w:bCs/>
        </w:rPr>
        <w:lastRenderedPageBreak/>
        <w:t>Issue 5: Redundant Link</w:t>
      </w:r>
    </w:p>
    <w:p w14:paraId="29E3C90D" w14:textId="1CAD23E2" w:rsidR="00067AB3" w:rsidRDefault="00067AB3" w:rsidP="00067AB3">
      <w:r>
        <w:rPr>
          <w:noProof/>
        </w:rPr>
        <w:drawing>
          <wp:inline distT="0" distB="0" distL="0" distR="0" wp14:anchorId="394651CB" wp14:editId="794C9B94">
            <wp:extent cx="4657725" cy="1294310"/>
            <wp:effectExtent l="0" t="0" r="0" b="1270"/>
            <wp:docPr id="20164564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6440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50" cy="12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FA53" w14:textId="1E60E2FB" w:rsidR="00067AB3" w:rsidRDefault="00067AB3" w:rsidP="00067AB3">
      <w:r>
        <w:t>Description: The webpage contains adjacent links that direct users to the same URL, resulting in redundancy.</w:t>
      </w:r>
    </w:p>
    <w:p w14:paraId="1AFDFDF6" w14:textId="232EF3D1" w:rsidR="00067AB3" w:rsidRPr="00067AB3" w:rsidRDefault="00067AB3" w:rsidP="00067AB3">
      <w:pPr>
        <w:rPr>
          <w:u w:val="single"/>
        </w:rPr>
      </w:pPr>
      <w:r w:rsidRPr="00067AB3">
        <w:rPr>
          <w:u w:val="single"/>
        </w:rPr>
        <w:t xml:space="preserve">Solution: These links are just placeholders, they all point to </w:t>
      </w:r>
      <w:hyperlink r:id="rId9" w:history="1">
        <w:r w:rsidRPr="00067AB3">
          <w:rPr>
            <w:rStyle w:val="Hyperlink"/>
          </w:rPr>
          <w:t>www.google.com</w:t>
        </w:r>
      </w:hyperlink>
      <w:r w:rsidRPr="00067AB3">
        <w:rPr>
          <w:u w:val="single"/>
        </w:rPr>
        <w:t>. I changed the links</w:t>
      </w:r>
      <w:r w:rsidR="00D502A5">
        <w:rPr>
          <w:u w:val="single"/>
        </w:rPr>
        <w:t xml:space="preserve"> to different URLs, which resolved this issue</w:t>
      </w:r>
      <w:r w:rsidRPr="00067AB3">
        <w:rPr>
          <w:u w:val="single"/>
        </w:rPr>
        <w:t xml:space="preserve">. However, this does remind me that the font hitbox is too small, </w:t>
      </w:r>
      <w:r w:rsidR="00D502A5">
        <w:rPr>
          <w:u w:val="single"/>
        </w:rPr>
        <w:t xml:space="preserve">making it </w:t>
      </w:r>
      <w:r w:rsidRPr="00067AB3">
        <w:rPr>
          <w:u w:val="single"/>
        </w:rPr>
        <w:t xml:space="preserve">hard for </w:t>
      </w:r>
      <w:r w:rsidR="00D502A5">
        <w:rPr>
          <w:u w:val="single"/>
        </w:rPr>
        <w:t>touchscreen device users</w:t>
      </w:r>
      <w:r w:rsidRPr="00067AB3">
        <w:rPr>
          <w:u w:val="single"/>
        </w:rPr>
        <w:t>. So I made the font/hitbox bigger:</w:t>
      </w:r>
    </w:p>
    <w:p w14:paraId="59C03BDB" w14:textId="4ED63DA6" w:rsidR="00067AB3" w:rsidRPr="00A86837" w:rsidRDefault="00067AB3" w:rsidP="00067AB3">
      <w:r>
        <w:rPr>
          <w:noProof/>
        </w:rPr>
        <w:drawing>
          <wp:inline distT="0" distB="0" distL="0" distR="0" wp14:anchorId="7BB32C32" wp14:editId="48F735C2">
            <wp:extent cx="4600316" cy="809625"/>
            <wp:effectExtent l="0" t="0" r="0" b="0"/>
            <wp:docPr id="538567284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7284" name="Picture 1" descr="A close up of a map&#10;&#10;Description automatically generated"/>
                    <pic:cNvPicPr/>
                  </pic:nvPicPr>
                  <pic:blipFill rotWithShape="1">
                    <a:blip r:embed="rId10"/>
                    <a:srcRect l="18453"/>
                    <a:stretch/>
                  </pic:blipFill>
                  <pic:spPr bwMode="auto">
                    <a:xfrm>
                      <a:off x="0" y="0"/>
                      <a:ext cx="4639318" cy="81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3BB6" w14:textId="6EB6113D" w:rsidR="00067AB3" w:rsidRPr="00067AB3" w:rsidRDefault="00067AB3" w:rsidP="00067AB3">
      <w:pPr>
        <w:rPr>
          <w:b/>
          <w:bCs/>
        </w:rPr>
      </w:pPr>
      <w:r w:rsidRPr="00067AB3">
        <w:rPr>
          <w:b/>
          <w:bCs/>
        </w:rPr>
        <w:t>Final Result</w:t>
      </w:r>
      <w:r>
        <w:rPr>
          <w:b/>
          <w:bCs/>
        </w:rPr>
        <w:t>, All Errors Cleared:</w:t>
      </w:r>
    </w:p>
    <w:p w14:paraId="48FCD3F7" w14:textId="3EFDDE6C" w:rsidR="00137597" w:rsidRDefault="00067AB3">
      <w:r>
        <w:rPr>
          <w:noProof/>
        </w:rPr>
        <w:drawing>
          <wp:anchor distT="0" distB="0" distL="114300" distR="114300" simplePos="0" relativeHeight="251662336" behindDoc="0" locked="0" layoutInCell="1" allowOverlap="1" wp14:anchorId="2C4AABEE" wp14:editId="49236A6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899529" cy="1979102"/>
            <wp:effectExtent l="0" t="0" r="6350" b="2540"/>
            <wp:wrapSquare wrapText="bothSides"/>
            <wp:docPr id="1414184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4949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29" cy="197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950">
        <w:rPr>
          <w:noProof/>
        </w:rPr>
        <w:drawing>
          <wp:inline distT="0" distB="0" distL="0" distR="0" wp14:anchorId="23547C0E" wp14:editId="402AD77A">
            <wp:extent cx="2581275" cy="4681176"/>
            <wp:effectExtent l="0" t="0" r="0" b="5715"/>
            <wp:docPr id="20182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9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731" cy="46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597" w:rsidSect="000128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5E"/>
    <w:rsid w:val="0001280E"/>
    <w:rsid w:val="00067AB3"/>
    <w:rsid w:val="00137597"/>
    <w:rsid w:val="004A728D"/>
    <w:rsid w:val="005C475E"/>
    <w:rsid w:val="00617312"/>
    <w:rsid w:val="00746D1A"/>
    <w:rsid w:val="007656F8"/>
    <w:rsid w:val="00926932"/>
    <w:rsid w:val="00942950"/>
    <w:rsid w:val="00A41F55"/>
    <w:rsid w:val="00A86837"/>
    <w:rsid w:val="00D502A5"/>
    <w:rsid w:val="00D61297"/>
    <w:rsid w:val="00DA777A"/>
    <w:rsid w:val="00E6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2FF023"/>
  <w15:chartTrackingRefBased/>
  <w15:docId w15:val="{0BB8A177-13E5-4B1A-A788-A1E94411E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7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7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7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7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7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7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7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7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7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7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7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7A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A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8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google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261</Words>
  <Characters>1417</Characters>
  <Application>Microsoft Office Word</Application>
  <DocSecurity>0</DocSecurity>
  <Lines>35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Austin</dc:creator>
  <cp:keywords/>
  <dc:description/>
  <cp:lastModifiedBy>Lin Austin</cp:lastModifiedBy>
  <cp:revision>7</cp:revision>
  <dcterms:created xsi:type="dcterms:W3CDTF">2024-04-07T03:43:00Z</dcterms:created>
  <dcterms:modified xsi:type="dcterms:W3CDTF">2024-04-07T17:44:00Z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43114fd59ac4a192fda85b77bdf9a739e7a5291f69845613e711e07368dd9bdd</vt:lpwstr>
  </property>
</Properties>
</file>