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8CF6E" w14:textId="77777777" w:rsidR="00B64E3E" w:rsidRPr="00A11DB8" w:rsidRDefault="00B64E3E" w:rsidP="00B64E3E">
      <w:pPr>
        <w:rPr>
          <w:rFonts w:ascii="Arial" w:hAnsi="Arial" w:cs="Arial"/>
          <w:sz w:val="24"/>
          <w:szCs w:val="24"/>
        </w:rPr>
      </w:pPr>
      <w:r w:rsidRPr="00A11DB8">
        <w:rPr>
          <w:rFonts w:ascii="Arial" w:hAnsi="Arial" w:cs="Arial"/>
          <w:sz w:val="24"/>
          <w:szCs w:val="24"/>
        </w:rPr>
        <w:t>Add a Donor (Use Case #1)</w:t>
      </w:r>
    </w:p>
    <w:tbl>
      <w:tblPr>
        <w:tblStyle w:val="TableGrid"/>
        <w:tblpPr w:leftFromText="180" w:rightFromText="180" w:vertAnchor="text" w:horzAnchor="margin" w:tblpY="9"/>
        <w:tblW w:w="9478" w:type="dxa"/>
        <w:tblLook w:val="04A0" w:firstRow="1" w:lastRow="0" w:firstColumn="1" w:lastColumn="0" w:noHBand="0" w:noVBand="1"/>
      </w:tblPr>
      <w:tblGrid>
        <w:gridCol w:w="4739"/>
        <w:gridCol w:w="4739"/>
      </w:tblGrid>
      <w:tr w:rsidR="00A11DB8" w:rsidRPr="00A11DB8" w14:paraId="42F32605" w14:textId="77777777" w:rsidTr="00A11DB8">
        <w:trPr>
          <w:trHeight w:val="312"/>
        </w:trPr>
        <w:tc>
          <w:tcPr>
            <w:tcW w:w="4739" w:type="dxa"/>
          </w:tcPr>
          <w:p w14:paraId="3DE68555" w14:textId="77777777" w:rsidR="00A11DB8" w:rsidRPr="00A11DB8" w:rsidRDefault="00A11DB8" w:rsidP="00A11DB8">
            <w:pPr>
              <w:rPr>
                <w:rFonts w:ascii="Arial" w:hAnsi="Arial" w:cs="Arial"/>
                <w:sz w:val="24"/>
                <w:szCs w:val="24"/>
                <w:vertAlign w:val="superscript"/>
              </w:rPr>
            </w:pPr>
            <w:r w:rsidRPr="00A11DB8">
              <w:rPr>
                <w:rFonts w:ascii="Arial" w:hAnsi="Arial" w:cs="Arial"/>
                <w:sz w:val="24"/>
                <w:szCs w:val="24"/>
                <w:vertAlign w:val="superscript"/>
              </w:rPr>
              <w:t>Actions performed by the actor</w:t>
            </w:r>
          </w:p>
        </w:tc>
        <w:tc>
          <w:tcPr>
            <w:tcW w:w="4739" w:type="dxa"/>
          </w:tcPr>
          <w:p w14:paraId="4F95DAAE" w14:textId="77777777" w:rsidR="00A11DB8" w:rsidRPr="00A11DB8" w:rsidRDefault="00A11DB8" w:rsidP="00A11DB8">
            <w:pPr>
              <w:rPr>
                <w:rFonts w:ascii="Arial" w:hAnsi="Arial" w:cs="Arial"/>
                <w:sz w:val="24"/>
                <w:szCs w:val="24"/>
                <w:vertAlign w:val="superscript"/>
              </w:rPr>
            </w:pPr>
            <w:r w:rsidRPr="00A11DB8">
              <w:rPr>
                <w:rFonts w:ascii="Arial" w:hAnsi="Arial" w:cs="Arial"/>
                <w:sz w:val="24"/>
                <w:szCs w:val="24"/>
                <w:vertAlign w:val="superscript"/>
              </w:rPr>
              <w:t>Response from the system</w:t>
            </w:r>
          </w:p>
        </w:tc>
      </w:tr>
      <w:tr w:rsidR="00A11DB8" w:rsidRPr="00A11DB8" w14:paraId="7B9F21B5" w14:textId="77777777" w:rsidTr="00A11DB8">
        <w:trPr>
          <w:trHeight w:val="1864"/>
        </w:trPr>
        <w:tc>
          <w:tcPr>
            <w:tcW w:w="4739" w:type="dxa"/>
          </w:tcPr>
          <w:p w14:paraId="05065B5F"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5FEBFEE9" w14:textId="77777777" w:rsidR="00A11DB8" w:rsidRPr="00A11DB8" w:rsidRDefault="00A11DB8" w:rsidP="00A11DB8">
            <w:pPr>
              <w:rPr>
                <w:rFonts w:ascii="Arial" w:hAnsi="Arial" w:cs="Arial"/>
                <w:sz w:val="24"/>
                <w:szCs w:val="24"/>
                <w:vertAlign w:val="superscript"/>
              </w:rPr>
            </w:pPr>
          </w:p>
        </w:tc>
      </w:tr>
      <w:tr w:rsidR="00A11DB8" w:rsidRPr="00A11DB8" w14:paraId="73166EE0" w14:textId="77777777" w:rsidTr="00A11DB8">
        <w:trPr>
          <w:trHeight w:val="619"/>
        </w:trPr>
        <w:tc>
          <w:tcPr>
            <w:tcW w:w="4739" w:type="dxa"/>
          </w:tcPr>
          <w:p w14:paraId="22DD20A1"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 xml:space="preserve"> Representative issues a request to search the donor in the system.</w:t>
            </w:r>
          </w:p>
        </w:tc>
        <w:tc>
          <w:tcPr>
            <w:tcW w:w="4739" w:type="dxa"/>
          </w:tcPr>
          <w:p w14:paraId="18398E57" w14:textId="77777777" w:rsidR="00A11DB8" w:rsidRPr="00A11DB8" w:rsidRDefault="00A11DB8" w:rsidP="00A11DB8">
            <w:pPr>
              <w:rPr>
                <w:rFonts w:ascii="Arial" w:hAnsi="Arial" w:cs="Arial"/>
                <w:sz w:val="24"/>
                <w:szCs w:val="24"/>
                <w:vertAlign w:val="superscript"/>
              </w:rPr>
            </w:pPr>
          </w:p>
        </w:tc>
      </w:tr>
      <w:tr w:rsidR="00A11DB8" w:rsidRPr="00A11DB8" w14:paraId="446F5E1B" w14:textId="77777777" w:rsidTr="00A11DB8">
        <w:trPr>
          <w:trHeight w:val="312"/>
        </w:trPr>
        <w:tc>
          <w:tcPr>
            <w:tcW w:w="4739" w:type="dxa"/>
          </w:tcPr>
          <w:p w14:paraId="3EA88E52" w14:textId="77777777" w:rsidR="00A11DB8" w:rsidRPr="00A11DB8" w:rsidRDefault="00A11DB8" w:rsidP="00A11DB8">
            <w:pPr>
              <w:rPr>
                <w:rFonts w:ascii="Arial" w:hAnsi="Arial" w:cs="Arial"/>
                <w:sz w:val="24"/>
                <w:szCs w:val="24"/>
                <w:vertAlign w:val="superscript"/>
              </w:rPr>
            </w:pPr>
          </w:p>
        </w:tc>
        <w:tc>
          <w:tcPr>
            <w:tcW w:w="4739" w:type="dxa"/>
          </w:tcPr>
          <w:p w14:paraId="6368BEDF"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The system asks for data about the member.</w:t>
            </w:r>
          </w:p>
        </w:tc>
      </w:tr>
      <w:tr w:rsidR="00A11DB8" w:rsidRPr="00A11DB8" w14:paraId="581E861E" w14:textId="77777777" w:rsidTr="00A11DB8">
        <w:trPr>
          <w:trHeight w:val="312"/>
        </w:trPr>
        <w:tc>
          <w:tcPr>
            <w:tcW w:w="4739" w:type="dxa"/>
          </w:tcPr>
          <w:p w14:paraId="7F7A1DA0"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Representative enters the data into the system.</w:t>
            </w:r>
          </w:p>
        </w:tc>
        <w:tc>
          <w:tcPr>
            <w:tcW w:w="4739" w:type="dxa"/>
          </w:tcPr>
          <w:p w14:paraId="0ACF91F1" w14:textId="77777777" w:rsidR="00A11DB8" w:rsidRPr="00A11DB8" w:rsidRDefault="00A11DB8" w:rsidP="00A11DB8">
            <w:pPr>
              <w:rPr>
                <w:rFonts w:ascii="Arial" w:hAnsi="Arial" w:cs="Arial"/>
                <w:sz w:val="24"/>
                <w:szCs w:val="24"/>
                <w:vertAlign w:val="superscript"/>
              </w:rPr>
            </w:pPr>
          </w:p>
        </w:tc>
      </w:tr>
      <w:tr w:rsidR="00A11DB8" w:rsidRPr="00A11DB8" w14:paraId="7931FFA2" w14:textId="77777777" w:rsidTr="00A11DB8">
        <w:trPr>
          <w:trHeight w:val="1244"/>
        </w:trPr>
        <w:tc>
          <w:tcPr>
            <w:tcW w:w="4739" w:type="dxa"/>
          </w:tcPr>
          <w:p w14:paraId="260C1640" w14:textId="77777777" w:rsidR="00A11DB8" w:rsidRPr="00A11DB8" w:rsidRDefault="00A11DB8" w:rsidP="00A11DB8">
            <w:pPr>
              <w:rPr>
                <w:rFonts w:ascii="Arial" w:hAnsi="Arial" w:cs="Arial"/>
                <w:sz w:val="24"/>
                <w:szCs w:val="24"/>
                <w:vertAlign w:val="superscript"/>
              </w:rPr>
            </w:pPr>
          </w:p>
        </w:tc>
        <w:tc>
          <w:tcPr>
            <w:tcW w:w="4739" w:type="dxa"/>
          </w:tcPr>
          <w:p w14:paraId="38BE5790"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Reads in data, and if the member can be added, generates an identification number for the donor and remembers information about the donor. Informs the representative that if the member was added and outputs the member information that was stored.</w:t>
            </w:r>
          </w:p>
        </w:tc>
      </w:tr>
      <w:tr w:rsidR="00A11DB8" w:rsidRPr="00A11DB8" w14:paraId="0799F77C" w14:textId="77777777" w:rsidTr="00A11DB8">
        <w:trPr>
          <w:trHeight w:val="306"/>
        </w:trPr>
        <w:tc>
          <w:tcPr>
            <w:tcW w:w="4739" w:type="dxa"/>
          </w:tcPr>
          <w:p w14:paraId="0E28DF44" w14:textId="77777777" w:rsidR="00A11DB8" w:rsidRPr="00A11DB8" w:rsidRDefault="00A11DB8" w:rsidP="00A11DB8">
            <w:pPr>
              <w:pStyle w:val="ListParagraph"/>
              <w:numPr>
                <w:ilvl w:val="0"/>
                <w:numId w:val="1"/>
              </w:numPr>
              <w:spacing w:line="240" w:lineRule="auto"/>
              <w:rPr>
                <w:rFonts w:ascii="Arial" w:hAnsi="Arial" w:cs="Arial"/>
                <w:sz w:val="24"/>
                <w:szCs w:val="24"/>
                <w:vertAlign w:val="superscript"/>
              </w:rPr>
            </w:pPr>
            <w:r w:rsidRPr="00A11DB8">
              <w:rPr>
                <w:rFonts w:ascii="Arial" w:hAnsi="Arial" w:cs="Arial"/>
                <w:sz w:val="24"/>
                <w:szCs w:val="24"/>
                <w:vertAlign w:val="superscript"/>
              </w:rPr>
              <w:t>The representative gives the user their identification number.</w:t>
            </w:r>
          </w:p>
        </w:tc>
        <w:tc>
          <w:tcPr>
            <w:tcW w:w="4739" w:type="dxa"/>
          </w:tcPr>
          <w:p w14:paraId="5109FF74" w14:textId="77777777" w:rsidR="00A11DB8" w:rsidRPr="00A11DB8" w:rsidRDefault="00A11DB8" w:rsidP="00A11DB8">
            <w:pPr>
              <w:rPr>
                <w:rFonts w:ascii="Arial" w:hAnsi="Arial" w:cs="Arial"/>
                <w:sz w:val="24"/>
                <w:szCs w:val="24"/>
                <w:vertAlign w:val="superscript"/>
              </w:rPr>
            </w:pPr>
          </w:p>
        </w:tc>
      </w:tr>
    </w:tbl>
    <w:p w14:paraId="3EAA8BF3" w14:textId="77777777" w:rsidR="00B64E3E" w:rsidRPr="00A11DB8" w:rsidRDefault="00B64E3E" w:rsidP="00B64E3E">
      <w:pPr>
        <w:rPr>
          <w:rFonts w:ascii="Arial" w:hAnsi="Arial" w:cs="Arial"/>
          <w:sz w:val="24"/>
          <w:szCs w:val="24"/>
        </w:rPr>
      </w:pPr>
    </w:p>
    <w:p w14:paraId="2FC7ACB7" w14:textId="77777777" w:rsidR="00B64E3E" w:rsidRPr="00A11DB8" w:rsidRDefault="00B64E3E" w:rsidP="00B64E3E">
      <w:pPr>
        <w:rPr>
          <w:rFonts w:ascii="Arial" w:hAnsi="Arial" w:cs="Arial"/>
          <w:sz w:val="24"/>
          <w:szCs w:val="24"/>
        </w:rPr>
      </w:pPr>
      <w:r w:rsidRPr="00A11DB8">
        <w:rPr>
          <w:rFonts w:ascii="Arial" w:hAnsi="Arial" w:cs="Arial"/>
          <w:sz w:val="24"/>
          <w:szCs w:val="24"/>
        </w:rPr>
        <w:t>Add a Credit Card (Use Case #2)</w:t>
      </w:r>
    </w:p>
    <w:tbl>
      <w:tblPr>
        <w:tblStyle w:val="TableGrid"/>
        <w:tblW w:w="0" w:type="auto"/>
        <w:tblLook w:val="04A0" w:firstRow="1" w:lastRow="0" w:firstColumn="1" w:lastColumn="0" w:noHBand="0" w:noVBand="1"/>
      </w:tblPr>
      <w:tblGrid>
        <w:gridCol w:w="4675"/>
        <w:gridCol w:w="4675"/>
      </w:tblGrid>
      <w:tr w:rsidR="00B64E3E" w:rsidRPr="00A11DB8" w14:paraId="351BCE8F" w14:textId="77777777" w:rsidTr="00411407">
        <w:tc>
          <w:tcPr>
            <w:tcW w:w="4675" w:type="dxa"/>
          </w:tcPr>
          <w:p w14:paraId="1A39AE3E" w14:textId="77777777" w:rsidR="00B64E3E" w:rsidRPr="00A11DB8" w:rsidRDefault="00B64E3E" w:rsidP="00411407">
            <w:pPr>
              <w:rPr>
                <w:rFonts w:ascii="Arial" w:hAnsi="Arial" w:cs="Arial"/>
                <w:b/>
                <w:sz w:val="24"/>
                <w:szCs w:val="24"/>
                <w:vertAlign w:val="superscript"/>
              </w:rPr>
            </w:pPr>
            <w:bookmarkStart w:id="0" w:name="_GoBack" w:colFirst="0" w:colLast="0"/>
            <w:r w:rsidRPr="00A11DB8">
              <w:rPr>
                <w:rFonts w:ascii="Arial" w:hAnsi="Arial" w:cs="Arial"/>
                <w:b/>
                <w:sz w:val="24"/>
                <w:szCs w:val="24"/>
                <w:vertAlign w:val="superscript"/>
              </w:rPr>
              <w:t>Actions performed by the actor</w:t>
            </w:r>
          </w:p>
        </w:tc>
        <w:tc>
          <w:tcPr>
            <w:tcW w:w="4675" w:type="dxa"/>
          </w:tcPr>
          <w:p w14:paraId="31DE381F" w14:textId="77777777" w:rsidR="00B64E3E" w:rsidRPr="00A11DB8" w:rsidRDefault="00B64E3E" w:rsidP="00411407">
            <w:pPr>
              <w:rPr>
                <w:rFonts w:ascii="Arial" w:hAnsi="Arial" w:cs="Arial"/>
                <w:b/>
                <w:sz w:val="24"/>
                <w:szCs w:val="24"/>
                <w:vertAlign w:val="superscript"/>
              </w:rPr>
            </w:pPr>
            <w:r w:rsidRPr="00A11DB8">
              <w:rPr>
                <w:rFonts w:ascii="Arial" w:hAnsi="Arial" w:cs="Arial"/>
                <w:b/>
                <w:sz w:val="24"/>
                <w:szCs w:val="24"/>
                <w:vertAlign w:val="superscript"/>
              </w:rPr>
              <w:t>Response from the system</w:t>
            </w:r>
          </w:p>
        </w:tc>
      </w:tr>
      <w:bookmarkEnd w:id="0"/>
      <w:tr w:rsidR="00B64E3E" w:rsidRPr="00A11DB8" w14:paraId="2A3707FF" w14:textId="77777777" w:rsidTr="00411407">
        <w:tc>
          <w:tcPr>
            <w:tcW w:w="4675" w:type="dxa"/>
          </w:tcPr>
          <w:p w14:paraId="06D020DD"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79897AC0" w14:textId="77777777" w:rsidR="00B64E3E" w:rsidRPr="00A11DB8" w:rsidRDefault="00B64E3E" w:rsidP="00411407">
            <w:pPr>
              <w:rPr>
                <w:rFonts w:ascii="Arial" w:hAnsi="Arial" w:cs="Arial"/>
                <w:sz w:val="24"/>
                <w:szCs w:val="24"/>
              </w:rPr>
            </w:pPr>
          </w:p>
        </w:tc>
      </w:tr>
      <w:tr w:rsidR="00B64E3E" w:rsidRPr="00A11DB8" w14:paraId="00216BF6" w14:textId="77777777" w:rsidTr="00411407">
        <w:tc>
          <w:tcPr>
            <w:tcW w:w="4675" w:type="dxa"/>
          </w:tcPr>
          <w:p w14:paraId="1C3A7903" w14:textId="77777777" w:rsidR="00B64E3E" w:rsidRPr="00A11DB8" w:rsidRDefault="00B64E3E" w:rsidP="00411407">
            <w:pPr>
              <w:rPr>
                <w:rFonts w:ascii="Arial" w:hAnsi="Arial" w:cs="Arial"/>
                <w:sz w:val="24"/>
                <w:szCs w:val="24"/>
              </w:rPr>
            </w:pPr>
          </w:p>
        </w:tc>
        <w:tc>
          <w:tcPr>
            <w:tcW w:w="4675" w:type="dxa"/>
          </w:tcPr>
          <w:p w14:paraId="0A41247C"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B64E3E" w:rsidRPr="00A11DB8" w14:paraId="18F75260" w14:textId="77777777" w:rsidTr="00411407">
        <w:tc>
          <w:tcPr>
            <w:tcW w:w="4675" w:type="dxa"/>
          </w:tcPr>
          <w:p w14:paraId="1D3777B6"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representative enters the identity of the user, the credit card information, and amount.</w:t>
            </w:r>
          </w:p>
        </w:tc>
        <w:tc>
          <w:tcPr>
            <w:tcW w:w="4675" w:type="dxa"/>
          </w:tcPr>
          <w:p w14:paraId="73F8558F" w14:textId="77777777" w:rsidR="00B64E3E" w:rsidRPr="00A11DB8" w:rsidRDefault="00B64E3E" w:rsidP="00411407">
            <w:pPr>
              <w:rPr>
                <w:rFonts w:ascii="Arial" w:hAnsi="Arial" w:cs="Arial"/>
                <w:sz w:val="24"/>
                <w:szCs w:val="24"/>
              </w:rPr>
            </w:pPr>
          </w:p>
        </w:tc>
      </w:tr>
      <w:tr w:rsidR="00B64E3E" w:rsidRPr="00A11DB8" w14:paraId="045B8BDE" w14:textId="77777777" w:rsidTr="00411407">
        <w:tc>
          <w:tcPr>
            <w:tcW w:w="4675" w:type="dxa"/>
          </w:tcPr>
          <w:p w14:paraId="631FF76D" w14:textId="77777777" w:rsidR="00B64E3E" w:rsidRPr="00A11DB8" w:rsidRDefault="00B64E3E" w:rsidP="00411407">
            <w:pPr>
              <w:rPr>
                <w:rFonts w:ascii="Arial" w:hAnsi="Arial" w:cs="Arial"/>
                <w:sz w:val="24"/>
                <w:szCs w:val="24"/>
              </w:rPr>
            </w:pPr>
          </w:p>
        </w:tc>
        <w:tc>
          <w:tcPr>
            <w:tcW w:w="4675" w:type="dxa"/>
          </w:tcPr>
          <w:p w14:paraId="5C640689" w14:textId="77777777" w:rsidR="00B64E3E" w:rsidRPr="00A11DB8" w:rsidRDefault="00B64E3E" w:rsidP="00B64E3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47116BCF" w14:textId="77777777" w:rsidR="00B64E3E" w:rsidRPr="00A11DB8" w:rsidRDefault="00B64E3E" w:rsidP="00B64E3E">
      <w:pPr>
        <w:rPr>
          <w:rFonts w:ascii="Arial" w:hAnsi="Arial" w:cs="Arial"/>
          <w:sz w:val="24"/>
          <w:szCs w:val="24"/>
        </w:rPr>
      </w:pPr>
    </w:p>
    <w:p w14:paraId="6D732D86" w14:textId="2575FEFA" w:rsidR="00B64E3E" w:rsidRPr="00A11DB8" w:rsidRDefault="00B64E3E" w:rsidP="00B64E3E">
      <w:pPr>
        <w:rPr>
          <w:rFonts w:ascii="Arial" w:hAnsi="Arial" w:cs="Arial"/>
          <w:sz w:val="24"/>
          <w:szCs w:val="24"/>
        </w:rPr>
      </w:pPr>
      <w:r w:rsidRPr="00A11DB8">
        <w:rPr>
          <w:rFonts w:ascii="Arial" w:hAnsi="Arial" w:cs="Arial"/>
          <w:sz w:val="24"/>
          <w:szCs w:val="24"/>
        </w:rPr>
        <w:t xml:space="preserve">Process </w:t>
      </w:r>
      <w:r w:rsidR="00B31846" w:rsidRPr="00A11DB8">
        <w:rPr>
          <w:rFonts w:ascii="Arial" w:hAnsi="Arial" w:cs="Arial"/>
          <w:sz w:val="24"/>
          <w:szCs w:val="24"/>
        </w:rPr>
        <w:t>d</w:t>
      </w:r>
      <w:r w:rsidRPr="00A11DB8">
        <w:rPr>
          <w:rFonts w:ascii="Arial" w:hAnsi="Arial" w:cs="Arial"/>
          <w:sz w:val="24"/>
          <w:szCs w:val="24"/>
        </w:rPr>
        <w:t xml:space="preserve">onations (Use case </w:t>
      </w:r>
      <w:r w:rsidR="00B31846" w:rsidRPr="00A11DB8">
        <w:rPr>
          <w:rFonts w:ascii="Arial" w:hAnsi="Arial" w:cs="Arial"/>
          <w:sz w:val="24"/>
          <w:szCs w:val="24"/>
        </w:rPr>
        <w:t>#</w:t>
      </w:r>
      <w:r w:rsidRPr="00A11DB8">
        <w:rPr>
          <w:rFonts w:ascii="Arial" w:hAnsi="Arial" w:cs="Arial"/>
          <w:sz w:val="24"/>
          <w:szCs w:val="24"/>
        </w:rPr>
        <w:t>3)</w:t>
      </w:r>
    </w:p>
    <w:tbl>
      <w:tblPr>
        <w:tblStyle w:val="TableGrid1"/>
        <w:tblW w:w="0" w:type="auto"/>
        <w:tblLook w:val="04A0" w:firstRow="1" w:lastRow="0" w:firstColumn="1" w:lastColumn="0" w:noHBand="0" w:noVBand="1"/>
      </w:tblPr>
      <w:tblGrid>
        <w:gridCol w:w="4675"/>
        <w:gridCol w:w="4675"/>
      </w:tblGrid>
      <w:tr w:rsidR="00B64E3E" w:rsidRPr="00A11DB8" w14:paraId="43901DC7" w14:textId="77777777" w:rsidTr="00B64E3E">
        <w:tc>
          <w:tcPr>
            <w:tcW w:w="4675" w:type="dxa"/>
          </w:tcPr>
          <w:p w14:paraId="0ACE6F64" w14:textId="77777777" w:rsidR="00B64E3E" w:rsidRPr="00A11DB8" w:rsidRDefault="00B64E3E" w:rsidP="00B64E3E">
            <w:pPr>
              <w:spacing w:line="240" w:lineRule="auto"/>
              <w:rPr>
                <w:rFonts w:ascii="Arial" w:hAnsi="Arial" w:cs="Arial"/>
                <w:sz w:val="24"/>
                <w:szCs w:val="24"/>
              </w:rPr>
            </w:pPr>
            <w:r w:rsidRPr="00A11DB8">
              <w:rPr>
                <w:rFonts w:ascii="Arial" w:hAnsi="Arial" w:cs="Arial"/>
                <w:sz w:val="24"/>
                <w:szCs w:val="24"/>
              </w:rPr>
              <w:lastRenderedPageBreak/>
              <w:t>Actions performed by the actor</w:t>
            </w:r>
          </w:p>
        </w:tc>
        <w:tc>
          <w:tcPr>
            <w:tcW w:w="4675" w:type="dxa"/>
          </w:tcPr>
          <w:p w14:paraId="2C93F7A4" w14:textId="77777777" w:rsidR="00B64E3E" w:rsidRPr="00A11DB8" w:rsidRDefault="00B64E3E" w:rsidP="00B64E3E">
            <w:pPr>
              <w:spacing w:line="240" w:lineRule="auto"/>
              <w:rPr>
                <w:rFonts w:ascii="Arial" w:hAnsi="Arial" w:cs="Arial"/>
                <w:sz w:val="24"/>
                <w:szCs w:val="24"/>
              </w:rPr>
            </w:pPr>
            <w:r w:rsidRPr="00A11DB8">
              <w:rPr>
                <w:rFonts w:ascii="Arial" w:hAnsi="Arial" w:cs="Arial"/>
                <w:sz w:val="24"/>
                <w:szCs w:val="24"/>
              </w:rPr>
              <w:t>Responses from the system</w:t>
            </w:r>
          </w:p>
        </w:tc>
      </w:tr>
      <w:tr w:rsidR="00B64E3E" w:rsidRPr="00A11DB8" w14:paraId="476E20E6" w14:textId="77777777" w:rsidTr="00B64E3E">
        <w:tc>
          <w:tcPr>
            <w:tcW w:w="4675" w:type="dxa"/>
          </w:tcPr>
          <w:p w14:paraId="0AD334E9" w14:textId="77777777"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63A18B69" w14:textId="77777777" w:rsidR="00B64E3E" w:rsidRPr="00A11DB8" w:rsidRDefault="00B64E3E" w:rsidP="00B64E3E">
            <w:pPr>
              <w:spacing w:line="240" w:lineRule="auto"/>
              <w:rPr>
                <w:rFonts w:ascii="Arial" w:hAnsi="Arial" w:cs="Arial"/>
                <w:sz w:val="24"/>
                <w:szCs w:val="24"/>
              </w:rPr>
            </w:pPr>
          </w:p>
        </w:tc>
      </w:tr>
      <w:tr w:rsidR="00B64E3E" w:rsidRPr="00A11DB8" w14:paraId="63D254C3" w14:textId="77777777" w:rsidTr="00B64E3E">
        <w:tc>
          <w:tcPr>
            <w:tcW w:w="4675" w:type="dxa"/>
          </w:tcPr>
          <w:p w14:paraId="66F0E4A7" w14:textId="1E396604"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4280D759" w14:textId="77777777" w:rsidR="00B64E3E" w:rsidRPr="00A11DB8" w:rsidRDefault="00B64E3E" w:rsidP="00B64E3E">
            <w:pPr>
              <w:spacing w:line="240" w:lineRule="auto"/>
              <w:rPr>
                <w:rFonts w:ascii="Arial" w:hAnsi="Arial" w:cs="Arial"/>
                <w:sz w:val="24"/>
                <w:szCs w:val="24"/>
              </w:rPr>
            </w:pPr>
          </w:p>
        </w:tc>
      </w:tr>
      <w:tr w:rsidR="00B64E3E" w:rsidRPr="00A11DB8" w14:paraId="3F6F2D6A" w14:textId="77777777" w:rsidTr="00B64E3E">
        <w:tc>
          <w:tcPr>
            <w:tcW w:w="4675" w:type="dxa"/>
          </w:tcPr>
          <w:p w14:paraId="170A981B" w14:textId="77777777" w:rsidR="00B64E3E" w:rsidRPr="00A11DB8" w:rsidRDefault="00B64E3E" w:rsidP="00B64E3E">
            <w:pPr>
              <w:spacing w:line="240" w:lineRule="auto"/>
              <w:rPr>
                <w:rFonts w:ascii="Arial" w:hAnsi="Arial" w:cs="Arial"/>
                <w:sz w:val="24"/>
                <w:szCs w:val="24"/>
              </w:rPr>
            </w:pPr>
          </w:p>
        </w:tc>
        <w:tc>
          <w:tcPr>
            <w:tcW w:w="4675" w:type="dxa"/>
          </w:tcPr>
          <w:p w14:paraId="0C7A006E" w14:textId="506D4C6E" w:rsidR="00B64E3E" w:rsidRPr="00A11DB8" w:rsidRDefault="00B64E3E" w:rsidP="00B64E3E">
            <w:pPr>
              <w:numPr>
                <w:ilvl w:val="0"/>
                <w:numId w:val="5"/>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76A6530E" w14:textId="77777777" w:rsidR="00B64E3E" w:rsidRPr="00A11DB8" w:rsidRDefault="00B64E3E" w:rsidP="00B64E3E">
      <w:pPr>
        <w:rPr>
          <w:rFonts w:ascii="Arial" w:hAnsi="Arial" w:cs="Arial"/>
          <w:sz w:val="24"/>
          <w:szCs w:val="24"/>
        </w:rPr>
      </w:pPr>
      <w:bookmarkStart w:id="1" w:name="_Hlk3479569"/>
    </w:p>
    <w:p w14:paraId="0CC97869" w14:textId="3AC384FA" w:rsidR="00B64E3E" w:rsidRPr="00A11DB8" w:rsidRDefault="00B64E3E" w:rsidP="00B64E3E">
      <w:pPr>
        <w:rPr>
          <w:rFonts w:ascii="Arial" w:hAnsi="Arial" w:cs="Arial"/>
          <w:sz w:val="24"/>
          <w:szCs w:val="24"/>
        </w:rPr>
      </w:pPr>
      <w:r w:rsidRPr="00A11DB8">
        <w:rPr>
          <w:rFonts w:ascii="Arial" w:hAnsi="Arial" w:cs="Arial"/>
          <w:sz w:val="24"/>
          <w:szCs w:val="24"/>
        </w:rPr>
        <w:t xml:space="preserve">List </w:t>
      </w:r>
      <w:r w:rsidR="00B31846" w:rsidRPr="00A11DB8">
        <w:rPr>
          <w:rFonts w:ascii="Arial" w:hAnsi="Arial" w:cs="Arial"/>
          <w:sz w:val="24"/>
          <w:szCs w:val="24"/>
        </w:rPr>
        <w:t>all t</w:t>
      </w:r>
      <w:r w:rsidRPr="00A11DB8">
        <w:rPr>
          <w:rFonts w:ascii="Arial" w:hAnsi="Arial" w:cs="Arial"/>
          <w:sz w:val="24"/>
          <w:szCs w:val="24"/>
        </w:rPr>
        <w:t xml:space="preserve">ransactions (Use case </w:t>
      </w:r>
      <w:r w:rsidR="00B31846" w:rsidRPr="00A11DB8">
        <w:rPr>
          <w:rFonts w:ascii="Arial" w:hAnsi="Arial" w:cs="Arial"/>
          <w:sz w:val="24"/>
          <w:szCs w:val="24"/>
        </w:rPr>
        <w:t>#</w:t>
      </w:r>
      <w:r w:rsidRPr="00A11DB8">
        <w:rPr>
          <w:rFonts w:ascii="Arial" w:hAnsi="Arial" w:cs="Arial"/>
          <w:sz w:val="24"/>
          <w:szCs w:val="24"/>
        </w:rPr>
        <w:t>4)</w:t>
      </w:r>
    </w:p>
    <w:tbl>
      <w:tblPr>
        <w:tblStyle w:val="TableGrid"/>
        <w:tblW w:w="0" w:type="auto"/>
        <w:tblLook w:val="04A0" w:firstRow="1" w:lastRow="0" w:firstColumn="1" w:lastColumn="0" w:noHBand="0" w:noVBand="1"/>
      </w:tblPr>
      <w:tblGrid>
        <w:gridCol w:w="4675"/>
        <w:gridCol w:w="4675"/>
      </w:tblGrid>
      <w:tr w:rsidR="00B64E3E" w:rsidRPr="00A11DB8" w14:paraId="4AA93E4C" w14:textId="77777777" w:rsidTr="00411407">
        <w:tc>
          <w:tcPr>
            <w:tcW w:w="4675" w:type="dxa"/>
          </w:tcPr>
          <w:p w14:paraId="281D1230" w14:textId="77777777" w:rsidR="00B64E3E" w:rsidRPr="00A11DB8" w:rsidRDefault="00B64E3E" w:rsidP="00411407">
            <w:pPr>
              <w:rPr>
                <w:rFonts w:ascii="Arial" w:hAnsi="Arial" w:cs="Arial"/>
                <w:sz w:val="24"/>
                <w:szCs w:val="24"/>
              </w:rPr>
            </w:pPr>
            <w:r w:rsidRPr="00A11DB8">
              <w:rPr>
                <w:rFonts w:ascii="Arial" w:hAnsi="Arial" w:cs="Arial"/>
                <w:sz w:val="24"/>
                <w:szCs w:val="24"/>
              </w:rPr>
              <w:t>Actions performed by the actor</w:t>
            </w:r>
          </w:p>
        </w:tc>
        <w:tc>
          <w:tcPr>
            <w:tcW w:w="4675" w:type="dxa"/>
          </w:tcPr>
          <w:p w14:paraId="7E4F7E32" w14:textId="77777777" w:rsidR="00B64E3E" w:rsidRPr="00A11DB8" w:rsidRDefault="00B64E3E" w:rsidP="00411407">
            <w:pPr>
              <w:rPr>
                <w:rFonts w:ascii="Arial" w:hAnsi="Arial" w:cs="Arial"/>
                <w:sz w:val="24"/>
                <w:szCs w:val="24"/>
              </w:rPr>
            </w:pPr>
            <w:r w:rsidRPr="00A11DB8">
              <w:rPr>
                <w:rFonts w:ascii="Arial" w:hAnsi="Arial" w:cs="Arial"/>
                <w:sz w:val="24"/>
                <w:szCs w:val="24"/>
              </w:rPr>
              <w:t>Responses from the system</w:t>
            </w:r>
          </w:p>
        </w:tc>
      </w:tr>
      <w:tr w:rsidR="00B64E3E" w:rsidRPr="00A11DB8" w14:paraId="1BC674CC" w14:textId="77777777" w:rsidTr="00411407">
        <w:tc>
          <w:tcPr>
            <w:tcW w:w="4675" w:type="dxa"/>
          </w:tcPr>
          <w:p w14:paraId="59C7C672" w14:textId="0947F4D4" w:rsidR="00B64E3E" w:rsidRPr="00A11DB8" w:rsidRDefault="00B64E3E" w:rsidP="00B64E3E">
            <w:pPr>
              <w:pStyle w:val="ListParagraph"/>
              <w:numPr>
                <w:ilvl w:val="0"/>
                <w:numId w:val="6"/>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6014DF46" w14:textId="77777777" w:rsidR="00B64E3E" w:rsidRPr="00A11DB8" w:rsidRDefault="00B64E3E" w:rsidP="00411407">
            <w:pPr>
              <w:rPr>
                <w:rFonts w:ascii="Arial" w:hAnsi="Arial" w:cs="Arial"/>
                <w:sz w:val="24"/>
                <w:szCs w:val="24"/>
              </w:rPr>
            </w:pPr>
          </w:p>
        </w:tc>
      </w:tr>
      <w:tr w:rsidR="00B64E3E" w:rsidRPr="00A11DB8" w14:paraId="09F8CEBB" w14:textId="77777777" w:rsidTr="00411407">
        <w:tc>
          <w:tcPr>
            <w:tcW w:w="4675" w:type="dxa"/>
          </w:tcPr>
          <w:p w14:paraId="277B6CF5" w14:textId="4A6C6E7E"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450FCB58" w14:textId="77777777" w:rsidR="00B64E3E" w:rsidRPr="00A11DB8" w:rsidRDefault="00B64E3E" w:rsidP="00411407">
            <w:pPr>
              <w:rPr>
                <w:rFonts w:ascii="Arial" w:hAnsi="Arial" w:cs="Arial"/>
                <w:sz w:val="24"/>
                <w:szCs w:val="24"/>
              </w:rPr>
            </w:pPr>
          </w:p>
        </w:tc>
      </w:tr>
      <w:tr w:rsidR="00B64E3E" w:rsidRPr="00A11DB8" w14:paraId="7B585A77" w14:textId="77777777" w:rsidTr="00411407">
        <w:tc>
          <w:tcPr>
            <w:tcW w:w="4675" w:type="dxa"/>
          </w:tcPr>
          <w:p w14:paraId="2199AB4E" w14:textId="77777777" w:rsidR="00B64E3E" w:rsidRPr="00A11DB8" w:rsidRDefault="00B64E3E" w:rsidP="00B64E3E">
            <w:pPr>
              <w:pStyle w:val="ListParagraph"/>
              <w:rPr>
                <w:rFonts w:ascii="Arial" w:hAnsi="Arial" w:cs="Arial"/>
                <w:sz w:val="24"/>
                <w:szCs w:val="24"/>
              </w:rPr>
            </w:pPr>
          </w:p>
        </w:tc>
        <w:tc>
          <w:tcPr>
            <w:tcW w:w="4675" w:type="dxa"/>
          </w:tcPr>
          <w:p w14:paraId="1F4D80F1" w14:textId="4AB72E5B"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B64E3E" w:rsidRPr="00A11DB8" w14:paraId="5A08AC75" w14:textId="77777777" w:rsidTr="00411407">
        <w:tc>
          <w:tcPr>
            <w:tcW w:w="4675" w:type="dxa"/>
          </w:tcPr>
          <w:p w14:paraId="7DFD0CD6" w14:textId="2C256631" w:rsidR="00B64E3E" w:rsidRPr="00A11DB8" w:rsidRDefault="00B64E3E" w:rsidP="00B64E3E">
            <w:pPr>
              <w:pStyle w:val="ListParagraph"/>
              <w:numPr>
                <w:ilvl w:val="0"/>
                <w:numId w:val="6"/>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6FE25CA2" w14:textId="77777777" w:rsidR="00B64E3E" w:rsidRPr="00A11DB8" w:rsidRDefault="00B64E3E" w:rsidP="00B64E3E">
            <w:pPr>
              <w:pStyle w:val="ListParagraph"/>
              <w:rPr>
                <w:rFonts w:ascii="Arial" w:hAnsi="Arial" w:cs="Arial"/>
                <w:sz w:val="24"/>
                <w:szCs w:val="24"/>
              </w:rPr>
            </w:pPr>
          </w:p>
        </w:tc>
      </w:tr>
    </w:tbl>
    <w:p w14:paraId="24ED8CB9" w14:textId="40D42E2D" w:rsidR="00B64E3E" w:rsidRPr="00A11DB8" w:rsidRDefault="00B64E3E" w:rsidP="00B64E3E">
      <w:pPr>
        <w:rPr>
          <w:rFonts w:ascii="Arial" w:hAnsi="Arial" w:cs="Arial"/>
          <w:sz w:val="24"/>
          <w:szCs w:val="24"/>
        </w:rPr>
      </w:pPr>
    </w:p>
    <w:p w14:paraId="26FC52FC" w14:textId="79D14196" w:rsidR="00B31846" w:rsidRPr="00A11DB8" w:rsidRDefault="00B31846" w:rsidP="00B64E3E">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B64E3E" w:rsidRPr="00A11DB8" w14:paraId="08B98345" w14:textId="77777777" w:rsidTr="00411407">
        <w:tc>
          <w:tcPr>
            <w:tcW w:w="4675" w:type="dxa"/>
          </w:tcPr>
          <w:p w14:paraId="483C5665"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Actions by Actor</w:t>
            </w:r>
          </w:p>
        </w:tc>
        <w:tc>
          <w:tcPr>
            <w:tcW w:w="4675" w:type="dxa"/>
          </w:tcPr>
          <w:p w14:paraId="4DCB3B94"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System Response</w:t>
            </w:r>
          </w:p>
        </w:tc>
      </w:tr>
      <w:tr w:rsidR="00B64E3E" w:rsidRPr="00A11DB8" w14:paraId="199796E6" w14:textId="77777777" w:rsidTr="00411407">
        <w:tc>
          <w:tcPr>
            <w:tcW w:w="4675" w:type="dxa"/>
          </w:tcPr>
          <w:p w14:paraId="4FEDB420"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6D240318" w14:textId="77777777" w:rsidR="00B64E3E" w:rsidRPr="00A11DB8" w:rsidRDefault="00B64E3E" w:rsidP="00411407">
            <w:pPr>
              <w:rPr>
                <w:rFonts w:ascii="Arial" w:hAnsi="Arial" w:cs="Arial"/>
                <w:sz w:val="24"/>
                <w:szCs w:val="24"/>
              </w:rPr>
            </w:pPr>
          </w:p>
        </w:tc>
      </w:tr>
      <w:tr w:rsidR="00B64E3E" w:rsidRPr="00A11DB8" w14:paraId="07CDD161" w14:textId="77777777" w:rsidTr="00411407">
        <w:tc>
          <w:tcPr>
            <w:tcW w:w="4675" w:type="dxa"/>
          </w:tcPr>
          <w:p w14:paraId="6784ADAD"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6807A18F" w14:textId="77777777" w:rsidR="00B64E3E" w:rsidRPr="00A11DB8" w:rsidRDefault="00B64E3E" w:rsidP="00411407">
            <w:pPr>
              <w:rPr>
                <w:rFonts w:ascii="Arial" w:hAnsi="Arial" w:cs="Arial"/>
                <w:sz w:val="24"/>
                <w:szCs w:val="24"/>
              </w:rPr>
            </w:pPr>
          </w:p>
        </w:tc>
      </w:tr>
      <w:tr w:rsidR="00B64E3E" w:rsidRPr="00A11DB8" w14:paraId="138285B0" w14:textId="77777777" w:rsidTr="00411407">
        <w:tc>
          <w:tcPr>
            <w:tcW w:w="4675" w:type="dxa"/>
          </w:tcPr>
          <w:p w14:paraId="7DE63553" w14:textId="77777777" w:rsidR="00B64E3E" w:rsidRPr="00A11DB8" w:rsidRDefault="00B64E3E" w:rsidP="00411407">
            <w:pPr>
              <w:rPr>
                <w:rFonts w:ascii="Arial" w:hAnsi="Arial" w:cs="Arial"/>
                <w:sz w:val="24"/>
                <w:szCs w:val="24"/>
              </w:rPr>
            </w:pPr>
          </w:p>
        </w:tc>
        <w:tc>
          <w:tcPr>
            <w:tcW w:w="4675" w:type="dxa"/>
          </w:tcPr>
          <w:p w14:paraId="0398AF1C" w14:textId="77777777" w:rsidR="00B64E3E" w:rsidRPr="00A11DB8" w:rsidRDefault="00B64E3E" w:rsidP="00B64E3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114F737A" w14:textId="77777777" w:rsidR="00B64E3E" w:rsidRPr="00A11DB8" w:rsidRDefault="00B64E3E" w:rsidP="00B64E3E">
      <w:pPr>
        <w:rPr>
          <w:rFonts w:ascii="Arial" w:hAnsi="Arial" w:cs="Arial"/>
          <w:sz w:val="24"/>
          <w:szCs w:val="24"/>
        </w:rPr>
      </w:pPr>
    </w:p>
    <w:bookmarkEnd w:id="1"/>
    <w:p w14:paraId="300DCE30" w14:textId="6BCDFE5E" w:rsidR="00B64E3E" w:rsidRPr="00A11DB8" w:rsidRDefault="00B31846" w:rsidP="00B64E3E">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B64E3E" w:rsidRPr="00A11DB8" w14:paraId="1A150868" w14:textId="77777777" w:rsidTr="00411407">
        <w:tc>
          <w:tcPr>
            <w:tcW w:w="4675" w:type="dxa"/>
          </w:tcPr>
          <w:p w14:paraId="1CABCA20" w14:textId="51D5CBE7" w:rsidR="00B64E3E" w:rsidRPr="00A11DB8" w:rsidRDefault="00B64E3E" w:rsidP="00411407">
            <w:pPr>
              <w:jc w:val="center"/>
              <w:rPr>
                <w:rFonts w:ascii="Arial" w:hAnsi="Arial" w:cs="Arial"/>
                <w:sz w:val="24"/>
                <w:szCs w:val="24"/>
              </w:rPr>
            </w:pPr>
            <w:r w:rsidRPr="00A11DB8">
              <w:rPr>
                <w:rFonts w:ascii="Arial" w:hAnsi="Arial" w:cs="Arial"/>
                <w:sz w:val="24"/>
                <w:szCs w:val="24"/>
              </w:rPr>
              <w:t>Actions by Actor</w:t>
            </w:r>
          </w:p>
        </w:tc>
        <w:tc>
          <w:tcPr>
            <w:tcW w:w="4675" w:type="dxa"/>
          </w:tcPr>
          <w:p w14:paraId="0575FA6E" w14:textId="77777777" w:rsidR="00B64E3E" w:rsidRPr="00A11DB8" w:rsidRDefault="00B64E3E" w:rsidP="00411407">
            <w:pPr>
              <w:jc w:val="center"/>
              <w:rPr>
                <w:rFonts w:ascii="Arial" w:hAnsi="Arial" w:cs="Arial"/>
                <w:sz w:val="24"/>
                <w:szCs w:val="24"/>
              </w:rPr>
            </w:pPr>
            <w:r w:rsidRPr="00A11DB8">
              <w:rPr>
                <w:rFonts w:ascii="Arial" w:hAnsi="Arial" w:cs="Arial"/>
                <w:sz w:val="24"/>
                <w:szCs w:val="24"/>
              </w:rPr>
              <w:t>System Response</w:t>
            </w:r>
          </w:p>
        </w:tc>
      </w:tr>
      <w:tr w:rsidR="00B64E3E" w:rsidRPr="00A11DB8" w14:paraId="63BEE5A5" w14:textId="77777777" w:rsidTr="00411407">
        <w:tc>
          <w:tcPr>
            <w:tcW w:w="4675" w:type="dxa"/>
          </w:tcPr>
          <w:p w14:paraId="33F04B55"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2486D5A5" w14:textId="77777777" w:rsidR="00B64E3E" w:rsidRPr="00A11DB8" w:rsidRDefault="00B64E3E" w:rsidP="00411407">
            <w:pPr>
              <w:rPr>
                <w:rFonts w:ascii="Arial" w:hAnsi="Arial" w:cs="Arial"/>
                <w:sz w:val="24"/>
                <w:szCs w:val="24"/>
              </w:rPr>
            </w:pPr>
          </w:p>
        </w:tc>
      </w:tr>
      <w:tr w:rsidR="00B64E3E" w:rsidRPr="00A11DB8" w14:paraId="7EC4FA8B" w14:textId="77777777" w:rsidTr="00411407">
        <w:tc>
          <w:tcPr>
            <w:tcW w:w="4675" w:type="dxa"/>
          </w:tcPr>
          <w:p w14:paraId="2D7CC874"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lastRenderedPageBreak/>
              <w:t>The actor issues a request to open a search window for donors.</w:t>
            </w:r>
          </w:p>
        </w:tc>
        <w:tc>
          <w:tcPr>
            <w:tcW w:w="4675" w:type="dxa"/>
          </w:tcPr>
          <w:p w14:paraId="2722D7FE" w14:textId="77777777" w:rsidR="00B64E3E" w:rsidRPr="00A11DB8" w:rsidRDefault="00B64E3E" w:rsidP="00411407">
            <w:pPr>
              <w:rPr>
                <w:rFonts w:ascii="Arial" w:hAnsi="Arial" w:cs="Arial"/>
                <w:sz w:val="24"/>
                <w:szCs w:val="24"/>
              </w:rPr>
            </w:pPr>
          </w:p>
        </w:tc>
      </w:tr>
      <w:tr w:rsidR="00B64E3E" w:rsidRPr="00A11DB8" w14:paraId="7DE6B072" w14:textId="77777777" w:rsidTr="00411407">
        <w:tc>
          <w:tcPr>
            <w:tcW w:w="4675" w:type="dxa"/>
          </w:tcPr>
          <w:p w14:paraId="65CCAD71" w14:textId="77777777" w:rsidR="00B64E3E" w:rsidRPr="00A11DB8" w:rsidRDefault="00B64E3E" w:rsidP="00411407">
            <w:pPr>
              <w:rPr>
                <w:rFonts w:ascii="Arial" w:hAnsi="Arial" w:cs="Arial"/>
                <w:sz w:val="24"/>
                <w:szCs w:val="24"/>
              </w:rPr>
            </w:pPr>
          </w:p>
        </w:tc>
        <w:tc>
          <w:tcPr>
            <w:tcW w:w="4675" w:type="dxa"/>
          </w:tcPr>
          <w:p w14:paraId="7826A722"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system prompts for a donor id.</w:t>
            </w:r>
          </w:p>
        </w:tc>
      </w:tr>
      <w:tr w:rsidR="00B64E3E" w:rsidRPr="00A11DB8" w14:paraId="217EF98A" w14:textId="77777777" w:rsidTr="00411407">
        <w:tc>
          <w:tcPr>
            <w:tcW w:w="4675" w:type="dxa"/>
          </w:tcPr>
          <w:p w14:paraId="160BF13D"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63327352" w14:textId="77777777" w:rsidR="00B64E3E" w:rsidRPr="00A11DB8" w:rsidRDefault="00B64E3E" w:rsidP="00411407">
            <w:pPr>
              <w:rPr>
                <w:rFonts w:ascii="Arial" w:hAnsi="Arial" w:cs="Arial"/>
                <w:sz w:val="24"/>
                <w:szCs w:val="24"/>
              </w:rPr>
            </w:pPr>
          </w:p>
        </w:tc>
      </w:tr>
      <w:tr w:rsidR="00B64E3E" w:rsidRPr="00A11DB8" w14:paraId="23FAF119" w14:textId="77777777" w:rsidTr="00411407">
        <w:tc>
          <w:tcPr>
            <w:tcW w:w="4675" w:type="dxa"/>
          </w:tcPr>
          <w:p w14:paraId="1F37FA6D" w14:textId="77777777" w:rsidR="00B64E3E" w:rsidRPr="00A11DB8" w:rsidRDefault="00B64E3E" w:rsidP="00411407">
            <w:pPr>
              <w:rPr>
                <w:rFonts w:ascii="Arial" w:hAnsi="Arial" w:cs="Arial"/>
                <w:sz w:val="24"/>
                <w:szCs w:val="24"/>
              </w:rPr>
            </w:pPr>
          </w:p>
        </w:tc>
        <w:tc>
          <w:tcPr>
            <w:tcW w:w="4675" w:type="dxa"/>
          </w:tcPr>
          <w:p w14:paraId="418EF287" w14:textId="77777777" w:rsidR="00B64E3E" w:rsidRPr="00A11DB8" w:rsidRDefault="00B64E3E" w:rsidP="00B64E3E">
            <w:pPr>
              <w:pStyle w:val="ListParagraph"/>
              <w:numPr>
                <w:ilvl w:val="0"/>
                <w:numId w:val="4"/>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6D000D91" w14:textId="3E3B98B7" w:rsidR="00B64E3E" w:rsidRPr="00A11DB8" w:rsidRDefault="00B64E3E" w:rsidP="00B64E3E">
      <w:pPr>
        <w:rPr>
          <w:rFonts w:ascii="Arial" w:hAnsi="Arial" w:cs="Arial"/>
          <w:sz w:val="24"/>
          <w:szCs w:val="24"/>
        </w:rPr>
      </w:pPr>
    </w:p>
    <w:p w14:paraId="0F5E6825" w14:textId="58A4451F" w:rsidR="00B31846" w:rsidRPr="00A11DB8" w:rsidRDefault="00B31846" w:rsidP="00B64E3E">
      <w:pPr>
        <w:rPr>
          <w:rFonts w:ascii="Arial" w:hAnsi="Arial" w:cs="Arial"/>
          <w:sz w:val="24"/>
          <w:szCs w:val="24"/>
        </w:rPr>
      </w:pPr>
      <w:r w:rsidRPr="00A11DB8">
        <w:rPr>
          <w:rFonts w:ascii="Arial" w:hAnsi="Arial" w:cs="Arial"/>
          <w:sz w:val="24"/>
          <w:szCs w:val="24"/>
        </w:rPr>
        <w:t>Remove specific donor (Use case #7)</w:t>
      </w:r>
    </w:p>
    <w:tbl>
      <w:tblPr>
        <w:tblStyle w:val="TableGrid"/>
        <w:tblW w:w="0" w:type="auto"/>
        <w:tblLook w:val="04A0" w:firstRow="1" w:lastRow="0" w:firstColumn="1" w:lastColumn="0" w:noHBand="0" w:noVBand="1"/>
      </w:tblPr>
      <w:tblGrid>
        <w:gridCol w:w="4675"/>
        <w:gridCol w:w="4675"/>
      </w:tblGrid>
      <w:tr w:rsidR="00B31846" w:rsidRPr="00A11DB8" w14:paraId="513FC3F1" w14:textId="77777777" w:rsidTr="004C7B18">
        <w:tc>
          <w:tcPr>
            <w:tcW w:w="4675" w:type="dxa"/>
            <w:vAlign w:val="bottom"/>
          </w:tcPr>
          <w:p w14:paraId="4145FF50" w14:textId="09FFCDA2"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35607A47" w14:textId="2D47A386"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System responses</w:t>
            </w:r>
          </w:p>
        </w:tc>
      </w:tr>
      <w:tr w:rsidR="00B31846" w:rsidRPr="00A11DB8" w14:paraId="7EA7FA21" w14:textId="77777777" w:rsidTr="004C7B18">
        <w:tc>
          <w:tcPr>
            <w:tcW w:w="4675" w:type="dxa"/>
          </w:tcPr>
          <w:p w14:paraId="164CDFB3" w14:textId="16D8499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1E2EA621" w14:textId="028CF61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6A49B6D7" w14:textId="77777777" w:rsidTr="004C7B18">
        <w:tc>
          <w:tcPr>
            <w:tcW w:w="4675" w:type="dxa"/>
          </w:tcPr>
          <w:p w14:paraId="0D33C265" w14:textId="74C8781C"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15B560A7" w14:textId="49B4C222"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21B523FC" w14:textId="77777777" w:rsidTr="004C7B18">
        <w:tc>
          <w:tcPr>
            <w:tcW w:w="4675" w:type="dxa"/>
            <w:vAlign w:val="bottom"/>
          </w:tcPr>
          <w:p w14:paraId="28F83D95" w14:textId="36887BC7"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65F510C" w14:textId="2D014A93"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B31846" w:rsidRPr="00A11DB8" w14:paraId="0F85A105" w14:textId="77777777" w:rsidTr="004C7B18">
        <w:tc>
          <w:tcPr>
            <w:tcW w:w="4675" w:type="dxa"/>
          </w:tcPr>
          <w:p w14:paraId="3D32403B" w14:textId="2596B59B"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4BD6EE6D" w14:textId="21C1CABC"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65C27AD3" w14:textId="77777777" w:rsidTr="004C7B18">
        <w:tc>
          <w:tcPr>
            <w:tcW w:w="4675" w:type="dxa"/>
            <w:vAlign w:val="bottom"/>
          </w:tcPr>
          <w:p w14:paraId="147EF2FE" w14:textId="228B567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653CBA43" w14:textId="568076E8"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B31846" w:rsidRPr="00A11DB8" w14:paraId="571A7F36" w14:textId="77777777" w:rsidTr="004C7B18">
        <w:tc>
          <w:tcPr>
            <w:tcW w:w="4675" w:type="dxa"/>
          </w:tcPr>
          <w:p w14:paraId="2CA3DD31" w14:textId="2E8F1B6D" w:rsidR="00B31846" w:rsidRPr="00A11DB8" w:rsidRDefault="00B31846" w:rsidP="00B31846">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2569637D" w14:textId="431BF226" w:rsidR="00B31846" w:rsidRPr="00A11DB8" w:rsidRDefault="00B31846" w:rsidP="00B31846">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020BD5A0" w14:textId="63459111" w:rsidR="00B31846" w:rsidRPr="00A11DB8" w:rsidRDefault="00B31846" w:rsidP="00B64E3E">
      <w:pPr>
        <w:rPr>
          <w:rFonts w:ascii="Arial" w:hAnsi="Arial" w:cs="Arial"/>
          <w:sz w:val="24"/>
          <w:szCs w:val="24"/>
        </w:rPr>
      </w:pPr>
    </w:p>
    <w:p w14:paraId="7EDB3062" w14:textId="30FCA289" w:rsidR="00B31846" w:rsidRPr="00A11DB8" w:rsidRDefault="00B31846" w:rsidP="00B64E3E">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B31846" w:rsidRPr="00A11DB8" w14:paraId="679A3CD8" w14:textId="77777777" w:rsidTr="003A1241">
        <w:tc>
          <w:tcPr>
            <w:tcW w:w="4675" w:type="dxa"/>
            <w:vAlign w:val="bottom"/>
          </w:tcPr>
          <w:p w14:paraId="2648A9A8" w14:textId="18121897"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4CA16B32" w14:textId="3D82F032" w:rsidR="00B31846" w:rsidRPr="00A11DB8" w:rsidRDefault="00B31846" w:rsidP="00B31846">
            <w:pPr>
              <w:rPr>
                <w:rFonts w:ascii="Arial" w:hAnsi="Arial" w:cs="Arial"/>
                <w:sz w:val="24"/>
                <w:szCs w:val="24"/>
              </w:rPr>
            </w:pPr>
            <w:r w:rsidRPr="00A11DB8">
              <w:rPr>
                <w:rFonts w:ascii="Arial" w:eastAsia="Times New Roman" w:hAnsi="Arial" w:cs="Arial"/>
                <w:bCs/>
                <w:color w:val="000000"/>
                <w:sz w:val="24"/>
                <w:szCs w:val="24"/>
              </w:rPr>
              <w:t>System responses</w:t>
            </w:r>
          </w:p>
        </w:tc>
      </w:tr>
      <w:tr w:rsidR="00B31846" w:rsidRPr="00A11DB8" w14:paraId="3A3C8670" w14:textId="77777777" w:rsidTr="003A1241">
        <w:tc>
          <w:tcPr>
            <w:tcW w:w="4675" w:type="dxa"/>
          </w:tcPr>
          <w:p w14:paraId="231D28F3" w14:textId="480B5CC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30B8BD22" w14:textId="76F2A441"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766AC363" w14:textId="77777777" w:rsidTr="003A1241">
        <w:tc>
          <w:tcPr>
            <w:tcW w:w="4675" w:type="dxa"/>
          </w:tcPr>
          <w:p w14:paraId="3EFE3C4C" w14:textId="55943A1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3A5BFFA2" w14:textId="328459BF"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18DCD511" w14:textId="77777777" w:rsidTr="003A1241">
        <w:tc>
          <w:tcPr>
            <w:tcW w:w="4675" w:type="dxa"/>
            <w:vAlign w:val="bottom"/>
          </w:tcPr>
          <w:p w14:paraId="78D6AF7D" w14:textId="1A73B760"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F17386F" w14:textId="644EA02F"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B31846" w:rsidRPr="00A11DB8" w14:paraId="566FF2ED" w14:textId="77777777" w:rsidTr="003A1241">
        <w:tc>
          <w:tcPr>
            <w:tcW w:w="4675" w:type="dxa"/>
          </w:tcPr>
          <w:p w14:paraId="6AE69F60" w14:textId="376421C3"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2C7D1A8A" w14:textId="177004E4"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r w:rsidR="00B31846" w:rsidRPr="00A11DB8" w14:paraId="7FDD3266" w14:textId="77777777" w:rsidTr="003A1241">
        <w:tc>
          <w:tcPr>
            <w:tcW w:w="4675" w:type="dxa"/>
            <w:vAlign w:val="bottom"/>
          </w:tcPr>
          <w:p w14:paraId="1FC7634A" w14:textId="3F786A82"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3F38C4A8" w14:textId="099AC23D"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xml:space="preserve">5. Checks to See if the Donor Id, and credit card Entered are </w:t>
            </w:r>
            <w:proofErr w:type="spellStart"/>
            <w:r w:rsidRPr="00A11DB8">
              <w:rPr>
                <w:rFonts w:ascii="Arial" w:eastAsia="Times New Roman" w:hAnsi="Arial" w:cs="Arial"/>
                <w:color w:val="000000"/>
                <w:sz w:val="24"/>
                <w:szCs w:val="24"/>
              </w:rPr>
              <w:t>vaild</w:t>
            </w:r>
            <w:proofErr w:type="spellEnd"/>
            <w:r w:rsidRPr="00A11DB8">
              <w:rPr>
                <w:rFonts w:ascii="Arial" w:eastAsia="Times New Roman" w:hAnsi="Arial" w:cs="Arial"/>
                <w:color w:val="000000"/>
                <w:sz w:val="24"/>
                <w:szCs w:val="24"/>
              </w:rPr>
              <w:t xml:space="preserve">. If not, </w:t>
            </w:r>
            <w:r w:rsidRPr="00A11DB8">
              <w:rPr>
                <w:rFonts w:ascii="Arial" w:eastAsia="Times New Roman" w:hAnsi="Arial" w:cs="Arial"/>
                <w:color w:val="000000"/>
                <w:sz w:val="24"/>
                <w:szCs w:val="24"/>
              </w:rPr>
              <w:lastRenderedPageBreak/>
              <w:t xml:space="preserve">display error message and return to step 3. If </w:t>
            </w:r>
            <w:proofErr w:type="spellStart"/>
            <w:r w:rsidRPr="00A11DB8">
              <w:rPr>
                <w:rFonts w:ascii="Arial" w:eastAsia="Times New Roman" w:hAnsi="Arial" w:cs="Arial"/>
                <w:color w:val="000000"/>
                <w:sz w:val="24"/>
                <w:szCs w:val="24"/>
              </w:rPr>
              <w:t>vaild</w:t>
            </w:r>
            <w:proofErr w:type="spellEnd"/>
            <w:r w:rsidRPr="00A11DB8">
              <w:rPr>
                <w:rFonts w:ascii="Arial" w:eastAsia="Times New Roman" w:hAnsi="Arial" w:cs="Arial"/>
                <w:color w:val="000000"/>
                <w:sz w:val="24"/>
                <w:szCs w:val="24"/>
              </w:rPr>
              <w:t>, the donors credit card is removed from system.</w:t>
            </w:r>
          </w:p>
        </w:tc>
      </w:tr>
      <w:tr w:rsidR="00B31846" w:rsidRPr="00A11DB8" w14:paraId="309E12EA" w14:textId="77777777" w:rsidTr="003A1241">
        <w:tc>
          <w:tcPr>
            <w:tcW w:w="4675" w:type="dxa"/>
          </w:tcPr>
          <w:p w14:paraId="63E37D4C" w14:textId="111A5CC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lastRenderedPageBreak/>
              <w:t>6. Actor informs donor that their credit card has been removed.</w:t>
            </w:r>
          </w:p>
        </w:tc>
        <w:tc>
          <w:tcPr>
            <w:tcW w:w="4675" w:type="dxa"/>
            <w:vAlign w:val="bottom"/>
          </w:tcPr>
          <w:p w14:paraId="294AAB65" w14:textId="3B66F89E" w:rsidR="00B31846" w:rsidRPr="00A11DB8" w:rsidRDefault="00B31846" w:rsidP="00B31846">
            <w:pPr>
              <w:rPr>
                <w:rFonts w:ascii="Arial" w:hAnsi="Arial" w:cs="Arial"/>
                <w:sz w:val="24"/>
                <w:szCs w:val="24"/>
              </w:rPr>
            </w:pPr>
            <w:r w:rsidRPr="00A11DB8">
              <w:rPr>
                <w:rFonts w:ascii="Arial" w:eastAsia="Times New Roman" w:hAnsi="Arial" w:cs="Arial"/>
                <w:color w:val="000000"/>
                <w:sz w:val="24"/>
                <w:szCs w:val="24"/>
              </w:rPr>
              <w:t> </w:t>
            </w:r>
          </w:p>
        </w:tc>
      </w:tr>
    </w:tbl>
    <w:p w14:paraId="7CE0943F" w14:textId="77777777" w:rsidR="00B31846" w:rsidRPr="00A11DB8" w:rsidRDefault="00B31846" w:rsidP="00B64E3E">
      <w:pPr>
        <w:rPr>
          <w:rFonts w:ascii="Arial" w:hAnsi="Arial" w:cs="Arial"/>
          <w:sz w:val="24"/>
          <w:szCs w:val="24"/>
        </w:rPr>
      </w:pPr>
    </w:p>
    <w:p w14:paraId="36156A70" w14:textId="77777777" w:rsidR="00B64E3E" w:rsidRPr="00A11DB8" w:rsidRDefault="00B64E3E" w:rsidP="00B64E3E">
      <w:pPr>
        <w:rPr>
          <w:rFonts w:ascii="Arial" w:hAnsi="Arial" w:cs="Arial"/>
          <w:sz w:val="24"/>
          <w:szCs w:val="24"/>
        </w:rPr>
      </w:pPr>
    </w:p>
    <w:p w14:paraId="78BA7936" w14:textId="77777777" w:rsidR="00B64E3E" w:rsidRPr="00A11DB8" w:rsidRDefault="00B64E3E" w:rsidP="00B64E3E">
      <w:pPr>
        <w:rPr>
          <w:rFonts w:ascii="Arial" w:hAnsi="Arial" w:cs="Arial"/>
          <w:sz w:val="24"/>
          <w:szCs w:val="24"/>
        </w:rPr>
      </w:pPr>
    </w:p>
    <w:p w14:paraId="24C9130A" w14:textId="77777777" w:rsidR="00B64E3E" w:rsidRPr="00A11DB8" w:rsidRDefault="00B64E3E" w:rsidP="00B64E3E">
      <w:pPr>
        <w:rPr>
          <w:rFonts w:ascii="Arial" w:hAnsi="Arial" w:cs="Arial"/>
          <w:sz w:val="24"/>
          <w:szCs w:val="24"/>
        </w:rPr>
      </w:pPr>
    </w:p>
    <w:p w14:paraId="77CC8D95" w14:textId="77777777" w:rsidR="007C5F69" w:rsidRPr="00A11DB8" w:rsidRDefault="007C5F69">
      <w:pPr>
        <w:rPr>
          <w:rFonts w:ascii="Arial" w:hAnsi="Arial" w:cs="Arial"/>
          <w:sz w:val="24"/>
          <w:szCs w:val="24"/>
        </w:rPr>
      </w:pPr>
    </w:p>
    <w:sectPr w:rsidR="007C5F69" w:rsidRPr="00A1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22"/>
    <w:rsid w:val="005F7D22"/>
    <w:rsid w:val="007C5F69"/>
    <w:rsid w:val="00A11DB8"/>
    <w:rsid w:val="00B31846"/>
    <w:rsid w:val="00B6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3B60"/>
  <w15:chartTrackingRefBased/>
  <w15:docId w15:val="{BB221BAA-4993-4402-9D08-C15D0431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E3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E3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E3E"/>
    <w:pPr>
      <w:ind w:left="720"/>
      <w:contextualSpacing/>
    </w:pPr>
  </w:style>
  <w:style w:type="table" w:customStyle="1" w:styleId="TableGrid1">
    <w:name w:val="Table Grid1"/>
    <w:basedOn w:val="TableNormal"/>
    <w:next w:val="TableGrid"/>
    <w:uiPriority w:val="39"/>
    <w:rsid w:val="00B64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3</cp:revision>
  <dcterms:created xsi:type="dcterms:W3CDTF">2019-03-14T23:03:00Z</dcterms:created>
  <dcterms:modified xsi:type="dcterms:W3CDTF">2019-03-14T23:30:00Z</dcterms:modified>
</cp:coreProperties>
</file>