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CS146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 Initial CSS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 Besser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Andrew Chinique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Javier Diaz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Austin Kim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Shay McCarthy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 All CSS Properties Used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Align-items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Animation-delay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Background-attachment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Background-color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Background-image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Background-position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Background-repeat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Background-size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Box-shadow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Border-radius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Border-collapse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Border-bottom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Border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Flex-wrap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Font-family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Font-size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Font-style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Font-weight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Grid-template-columns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Grid-template-rows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Height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Justify-content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List-style-type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Margin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Margin-left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Margin-right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Margin-top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Max-height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Max-width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Overflow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Padding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Padding-left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Padding-right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Padding-bottom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Text-align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Text-decoration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Vertical-align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Width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Z-index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 All CSS Classes Defined &amp; The Rationale for Defining Them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Header class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apply text properties to section headers on the home page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Active class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apply an effect to the tab corresponding to the current page of the overall site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Center class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center elements on the home page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Portrait class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apply size changes to the picture above the biographical text based on window size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Body-text class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apply text properties to the body text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Navigation Bar class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in order to prevent the bar from spilling off the screen on smaller display devices.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Gallery class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apply flex properties to the pictures below the biographical text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Pictures class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apply size changes to the pictures below the biographical text based on window size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Caption-text class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apply text properties to figure captions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Grid-wrapper class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create a 4x1 grid to arrange the social media links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Grid-item-square class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Defined to apply size changes to the social media links based on window size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Banner class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apply size changes to the banner based on window size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Disclaimer-text class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apply text properties to the disclaimer text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Flex-Container class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to create a flex container with multiple flex boxes inside of it.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 Additional Functionality Envisioned Possible (Using JavaScript)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on tour dates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Selectable images in the gallery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a shopping cart so that users can purchase merchandise all at once.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RSVP for an event through Google Calendar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5. Individual Team Member Contributions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 Besser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 Page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 gallery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slideshow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Chinique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Organized Github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 biography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Images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Social media links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Javier Diaz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Tour Page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 bar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Austin Kim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 Page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merchandise page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 for clothing items &amp; accessories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Links to external vendors for clothing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Responsive representation of clothing to allow redirection to sellers.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Images react when the user’s mouse hovers over them.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Shay McCarthy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Page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Photos enlarge when hovering over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