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D2B1F"/>
          <w:sz w:val="52"/>
          <w:szCs w:val="52"/>
        </w:rPr>
        <w:t xml:space="preserve">MediLedger Nigeria 🇳🇬</w:t>
      </w:r>
    </w:p>
    <w:p>
      <w:pPr>
        <w:spacing w:after="80" w:before="80"/>
        <w:jc w:val="center"/>
      </w:pPr>
      <w:r>
        <w:rPr>
          <w:rFonts w:ascii="Arial" w:cs="Arial" w:eastAsia="Arial" w:hAnsi="Arial"/>
          <w:b/>
          <w:bCs/>
          <w:color w:val="6B48FF"/>
          <w:sz w:val="44"/>
          <w:szCs w:val="44"/>
        </w:rPr>
        <w:t xml:space="preserve">Zero-Knowledge Vault PRD</w:t>
      </w:r>
    </w:p>
    <w:p>
      <w:pPr>
        <w:spacing w:after="60" w:before="60"/>
        <w:jc w:val="center"/>
      </w:pPr>
      <w:r>
        <w:rPr>
          <w:rFonts w:ascii="Arial" w:cs="Arial" w:eastAsia="Arial" w:hAnsi="Arial"/>
          <w:i/>
          <w:iCs/>
          <w:color w:val="555555"/>
          <w:sz w:val="22"/>
          <w:szCs w:val="22"/>
        </w:rPr>
        <w:t xml:space="preserve">Circom Circuit Design · snarkjs Proof Pipeline · Solidity Verifier · Vault Seal/Open Lifecycle</w:t>
      </w:r>
    </w:p>
    <w:p>
      <w:pPr>
        <w:spacing w:after="60" w:before="60"/>
      </w:pPr>
      <w:r>
        <w:t xml:space="preserve"/>
      </w:r>
    </w:p>
    <w:p>
      <w:pPr>
        <w:spacing w:after="40" w:before="40"/>
        <w:jc w:val="center"/>
      </w:pPr>
      <w:r>
        <w:rPr>
          <w:rFonts w:ascii="Arial" w:cs="Arial" w:eastAsia="Arial" w:hAnsi="Arial"/>
          <w:b/>
          <w:bCs/>
          <w:color w:val="C9572A"/>
          <w:sz w:val="22"/>
          <w:szCs w:val="22"/>
        </w:rPr>
        <w:t xml:space="preserve">Standalone document — plug into existing build without modification</w:t>
      </w:r>
    </w:p>
    <w:p>
      <w:pPr>
        <w:spacing w:after="60" w:before="60"/>
      </w:pPr>
      <w:r>
        <w:t xml:space="preserve"/>
      </w:r>
    </w:p>
    <w:p>
      <w:pPr>
        <w:jc w:val="center"/>
      </w:pPr>
      <w:r>
        <w:rPr>
          <w:rFonts w:ascii="Arial" w:cs="Arial" w:eastAsia="Arial" w:hAnsi="Arial"/>
          <w:color w:val="888888"/>
          <w:sz w:val="20"/>
          <w:szCs w:val="20"/>
        </w:rPr>
        <w:t xml:space="preserve">v1.0.0  |  June 2026  |  CONFIDENTIAL</w:t>
      </w:r>
    </w:p>
    <w:p>
      <w:r>
        <w:br w:type="page"/>
      </w:r>
    </w:p>
    <w:p>
      <w:pPr>
        <w:pStyle w:val="Heading1"/>
        <w:spacing w:after="180" w:before="360"/>
      </w:pPr>
      <w:r>
        <w:rPr>
          <w:rFonts w:ascii="Arial" w:cs="Arial" w:eastAsia="Arial" w:hAnsi="Arial"/>
          <w:b/>
          <w:bCs/>
          <w:color w:val="0D2B1F"/>
          <w:sz w:val="36"/>
          <w:szCs w:val="36"/>
        </w:rPr>
        <w:t xml:space="preserve">1. How This Document Works</w:t>
      </w:r>
    </w:p>
    <w:p>
      <w:pPr>
        <w:spacing w:after="100" w:before="60"/>
      </w:pPr>
      <w:r>
        <w:rPr>
          <w:rFonts w:ascii="Arial" w:cs="Arial" w:eastAsia="Arial" w:hAnsi="Arial"/>
          <w:sz w:val="22"/>
          <w:szCs w:val="22"/>
        </w:rPr>
        <w:t xml:space="preserve">This PRD implements zero-knowledge proofs end-to-end for MediLedger Nigeria. It is written as a standalone plug-in — every integration point references the exact field, function stub, or contract slot already defined in the other PRDs. Nothing in your existing build needs to change. You add new files and fill in the stubs.</w:t>
      </w:r>
    </w:p>
    <w:p>
      <w:pPr>
        <w:spacing w:after="60" w:before="60"/>
      </w:pPr>
      <w:r>
        <w:t xml:space="preserve"/>
      </w:r>
    </w:p>
    <w:p>
      <w:pPr>
        <w:spacing w:after="100" w:before="60"/>
      </w:pPr>
      <w:r>
        <w:rPr>
          <w:rFonts w:ascii="Arial" w:cs="Arial" w:eastAsia="Arial" w:hAnsi="Arial"/>
          <w:b/>
          <w:bCs/>
          <w:sz w:val="22"/>
          <w:szCs w:val="22"/>
        </w:rPr>
        <w:t xml:space="preserve">Three types of callout boxes appear throughout:</w:t>
      </w:r>
    </w:p>
    <w:p>
      <w:pPr>
        <w:shd w:fill="F0EDFF" w:val="clear"/>
        <w:spacing w:after="100" w:before="100"/>
        <w:ind w:left="360" w:right="360"/>
      </w:pPr>
      <w:r>
        <w:rPr>
          <w:rFonts w:ascii="Arial" w:cs="Arial" w:eastAsia="Arial" w:hAnsi="Arial"/>
          <w:b/>
          <w:bCs/>
          <w:color w:val="6B48FF"/>
          <w:sz w:val="20"/>
          <w:szCs w:val="20"/>
        </w:rPr>
        <w:t xml:space="preserve">🔌 PLUG-IN POINT: The exact field, stub, or contract slot in your existing build this code connects to.</w:t>
      </w:r>
    </w:p>
    <w:p>
      <w:pPr>
        <w:shd w:fill="FFF8F5" w:val="clear"/>
        <w:spacing w:after="100" w:before="100"/>
        <w:ind w:left="360" w:right="360"/>
      </w:pPr>
      <w:r>
        <w:rPr>
          <w:rFonts w:ascii="Arial" w:cs="Arial" w:eastAsia="Arial" w:hAnsi="Arial"/>
          <w:b/>
          <w:bCs/>
          <w:color w:val="C9572A"/>
          <w:sz w:val="20"/>
          <w:szCs w:val="20"/>
        </w:rPr>
        <w:t xml:space="preserve">🛡 NO-BREAK RULE: A constraint that prevents this implementation from breaking anything already working.</w:t>
      </w:r>
    </w:p>
    <w:p>
      <w:pPr>
        <w:shd w:fill="E8F5EE" w:val="clear"/>
        <w:spacing w:after="100" w:before="100"/>
        <w:ind w:left="360" w:right="360"/>
      </w:pPr>
      <w:r>
        <w:rPr>
          <w:rFonts w:ascii="Arial" w:cs="Arial" w:eastAsia="Arial" w:hAnsi="Arial"/>
          <w:b/>
          <w:bCs/>
          <w:color w:val="0A5C3A"/>
          <w:sz w:val="20"/>
          <w:szCs w:val="20"/>
        </w:rPr>
        <w:t xml:space="preserve">⚡ ZK: A ZK-specific design decision — why this choice over alternatives.</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1.1 What ZK Proves in MediLedger Nigeria</w:t>
      </w:r>
    </w:p>
    <w:p>
      <w:pPr>
        <w:spacing w:after="100" w:before="60"/>
      </w:pPr>
      <w:r>
        <w:rPr>
          <w:rFonts w:ascii="Arial" w:cs="Arial" w:eastAsia="Arial" w:hAnsi="Arial"/>
          <w:sz w:val="22"/>
          <w:szCs w:val="22"/>
        </w:rPr>
        <w:t xml:space="preserve">ZK proofs answer one question without revealing the underlying data: 'Is this patient's health vault authentic, unmodified, and encrypted with the correct key?' Every downstream consumer — the AI inference engine, the smart contract consent check, the emergency data accessor — calls one function and gets a boolean answer. They never see the FHIR records.</w:t>
      </w:r>
    </w:p>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2400"/>
        <w:gridCol w:w="2200"/>
        <w:gridCol w:w="2160"/>
      </w:tblGrid>
      <w:tr>
        <w:trPr>
          <w:tblHeader/>
        </w:trPr>
        <w:tc>
          <w:tcPr>
            <w:tcW w:type="dxa" w:w="2600"/>
            <w:shd w:fill="3B1FA8" w:val="clear"/>
            <w:tcMar>
              <w:top w:type="dxa" w:w="80"/>
              <w:left w:type="dxa" w:w="120"/>
              <w:bottom w:type="dxa" w:w="80"/>
              <w:right w:type="dxa" w:w="120"/>
            </w:tcMar>
          </w:tcPr>
          <w:p>
            <w:r>
              <w:rPr>
                <w:rFonts w:ascii="Arial" w:cs="Arial" w:eastAsia="Arial" w:hAnsi="Arial"/>
                <w:b/>
                <w:bCs/>
                <w:color w:val="FFFFFF"/>
                <w:sz w:val="20"/>
                <w:szCs w:val="20"/>
              </w:rPr>
              <w:t xml:space="preserve">What Is Proved</w:t>
            </w:r>
          </w:p>
        </w:tc>
        <w:tc>
          <w:tcPr>
            <w:tcW w:type="dxa" w:w="2400"/>
            <w:shd w:fill="3B1FA8" w:val="clear"/>
            <w:tcMar>
              <w:top w:type="dxa" w:w="80"/>
              <w:left w:type="dxa" w:w="120"/>
              <w:bottom w:type="dxa" w:w="80"/>
              <w:right w:type="dxa" w:w="120"/>
            </w:tcMar>
          </w:tcPr>
          <w:p>
            <w:r>
              <w:rPr>
                <w:rFonts w:ascii="Arial" w:cs="Arial" w:eastAsia="Arial" w:hAnsi="Arial"/>
                <w:b/>
                <w:bCs/>
                <w:color w:val="FFFFFF"/>
                <w:sz w:val="20"/>
                <w:szCs w:val="20"/>
              </w:rPr>
              <w:t xml:space="preserve">Who Calls It</w:t>
            </w:r>
          </w:p>
        </w:tc>
        <w:tc>
          <w:tcPr>
            <w:tcW w:type="dxa" w:w="2200"/>
            <w:shd w:fill="3B1FA8" w:val="clear"/>
            <w:tcMar>
              <w:top w:type="dxa" w:w="80"/>
              <w:left w:type="dxa" w:w="120"/>
              <w:bottom w:type="dxa" w:w="80"/>
              <w:right w:type="dxa" w:w="120"/>
            </w:tcMar>
          </w:tcPr>
          <w:p>
            <w:r>
              <w:rPr>
                <w:rFonts w:ascii="Arial" w:cs="Arial" w:eastAsia="Arial" w:hAnsi="Arial"/>
                <w:b/>
                <w:bCs/>
                <w:color w:val="FFFFFF"/>
                <w:sz w:val="20"/>
                <w:szCs w:val="20"/>
              </w:rPr>
              <w:t xml:space="preserve">What They Learn</w:t>
            </w:r>
          </w:p>
        </w:tc>
        <w:tc>
          <w:tcPr>
            <w:tcW w:type="dxa" w:w="2160"/>
            <w:shd w:fill="3B1FA8" w:val="clear"/>
            <w:tcMar>
              <w:top w:type="dxa" w:w="80"/>
              <w:left w:type="dxa" w:w="120"/>
              <w:bottom w:type="dxa" w:w="80"/>
              <w:right w:type="dxa" w:w="120"/>
            </w:tcMar>
          </w:tcPr>
          <w:p>
            <w:r>
              <w:rPr>
                <w:rFonts w:ascii="Arial" w:cs="Arial" w:eastAsia="Arial" w:hAnsi="Arial"/>
                <w:b/>
                <w:bCs/>
                <w:color w:val="FFFFFF"/>
                <w:sz w:val="20"/>
                <w:szCs w:val="20"/>
              </w:rPr>
              <w:t xml:space="preserve">What Stays Private</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Vault record hash matches on-chain commitment</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AI inference engine (verify_zk_proof stub)</w:t>
            </w:r>
          </w:p>
        </w:tc>
        <w:tc>
          <w:tcPr>
            <w:tcW w:type="dxa" w:w="2200"/>
            <w:shd w:fill="E8F5EE" w:val="clear"/>
            <w:tcMar>
              <w:top w:type="dxa" w:w="60"/>
              <w:left w:type="dxa" w:w="120"/>
              <w:bottom w:type="dxa" w:w="60"/>
              <w:right w:type="dxa" w:w="120"/>
            </w:tcMar>
          </w:tcPr>
          <w:p>
            <w:r>
              <w:rPr>
                <w:rFonts w:ascii="Arial" w:cs="Arial" w:eastAsia="Arial" w:hAnsi="Arial"/>
                <w:sz w:val="20"/>
                <w:szCs w:val="20"/>
              </w:rPr>
              <w:t xml:space="preserve">Vault is authentic — safe to decrypt for inference</w:t>
            </w:r>
          </w:p>
        </w:tc>
        <w:tc>
          <w:tcPr>
            <w:tcW w:type="dxa" w:w="2160"/>
            <w:shd w:fill="E8F5EE" w:val="clear"/>
            <w:tcMar>
              <w:top w:type="dxa" w:w="60"/>
              <w:left w:type="dxa" w:w="120"/>
              <w:bottom w:type="dxa" w:w="60"/>
              <w:right w:type="dxa" w:w="120"/>
            </w:tcMar>
          </w:tcPr>
          <w:p>
            <w:r>
              <w:rPr>
                <w:rFonts w:ascii="Arial" w:cs="Arial" w:eastAsia="Arial" w:hAnsi="Arial"/>
                <w:sz w:val="20"/>
                <w:szCs w:val="20"/>
              </w:rPr>
              <w:t xml:space="preserve">All FHIR record content</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Patient has condition X (e.g. blood type O+)</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Emergency service / provider</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Boolean: yes/no for that condition</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Every other field in the record</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Consent scope covers requested record type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Consent service before data access</w:t>
            </w:r>
          </w:p>
        </w:tc>
        <w:tc>
          <w:tcPr>
            <w:tcW w:type="dxa" w:w="2200"/>
            <w:shd w:fill="E8F5EE" w:val="clear"/>
            <w:tcMar>
              <w:top w:type="dxa" w:w="60"/>
              <w:left w:type="dxa" w:w="120"/>
              <w:bottom w:type="dxa" w:w="60"/>
              <w:right w:type="dxa" w:w="120"/>
            </w:tcMar>
          </w:tcPr>
          <w:p>
            <w:r>
              <w:rPr>
                <w:rFonts w:ascii="Arial" w:cs="Arial" w:eastAsia="Arial" w:hAnsi="Arial"/>
                <w:sz w:val="20"/>
                <w:szCs w:val="20"/>
              </w:rPr>
              <w:t xml:space="preserve">Boolean: access permitted</w:t>
            </w:r>
          </w:p>
        </w:tc>
        <w:tc>
          <w:tcPr>
            <w:tcW w:type="dxa" w:w="2160"/>
            <w:shd w:fill="E8F5EE" w:val="clear"/>
            <w:tcMar>
              <w:top w:type="dxa" w:w="60"/>
              <w:left w:type="dxa" w:w="120"/>
              <w:bottom w:type="dxa" w:w="60"/>
              <w:right w:type="dxa" w:w="120"/>
            </w:tcMar>
          </w:tcPr>
          <w:p>
            <w:r>
              <w:rPr>
                <w:rFonts w:ascii="Arial" w:cs="Arial" w:eastAsia="Arial" w:hAnsi="Arial"/>
                <w:sz w:val="20"/>
                <w:szCs w:val="20"/>
              </w:rPr>
              <w:t xml:space="preserve">Full consent agreement terms</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Federated learning weight delta is DP-sanitised</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AI federated aggregator</w:t>
            </w:r>
          </w:p>
        </w:tc>
        <w:tc>
          <w:tcPr>
            <w:tcW w:type="dxa" w:w="2200"/>
            <w:shd w:fill="FFFFFF" w:val="clear"/>
            <w:tcMar>
              <w:top w:type="dxa" w:w="60"/>
              <w:left w:type="dxa" w:w="120"/>
              <w:bottom w:type="dxa" w:w="60"/>
              <w:right w:type="dxa" w:w="120"/>
            </w:tcMar>
          </w:tcPr>
          <w:p>
            <w:r>
              <w:rPr>
                <w:rFonts w:ascii="Arial" w:cs="Arial" w:eastAsia="Arial" w:hAnsi="Arial"/>
                <w:sz w:val="20"/>
                <w:szCs w:val="20"/>
              </w:rPr>
              <w:t xml:space="preserve">Model update is safe to aggregate</w:t>
            </w:r>
          </w:p>
        </w:tc>
        <w:tc>
          <w:tcPr>
            <w:tcW w:type="dxa" w:w="2160"/>
            <w:shd w:fill="FFFFFF" w:val="clear"/>
            <w:tcMar>
              <w:top w:type="dxa" w:w="60"/>
              <w:left w:type="dxa" w:w="120"/>
              <w:bottom w:type="dxa" w:w="60"/>
              <w:right w:type="dxa" w:w="120"/>
            </w:tcMar>
          </w:tcPr>
          <w:p>
            <w:r>
              <w:rPr>
                <w:rFonts w:ascii="Arial" w:cs="Arial" w:eastAsia="Arial" w:hAnsi="Arial"/>
                <w:sz w:val="20"/>
                <w:szCs w:val="20"/>
              </w:rPr>
              <w:t xml:space="preserve">Raw gradient values</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1.2 Existing Build Interface Points Summary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2400"/>
        <w:gridCol w:w="4360"/>
      </w:tblGrid>
      <w:tr>
        <w:trPr>
          <w:tblHeader/>
        </w:trPr>
        <w:tc>
          <w:tcPr>
            <w:tcW w:type="dxa" w:w="2600"/>
            <w:shd w:fill="3B1FA8" w:val="clear"/>
            <w:tcMar>
              <w:top w:type="dxa" w:w="80"/>
              <w:left w:type="dxa" w:w="120"/>
              <w:bottom w:type="dxa" w:w="80"/>
              <w:right w:type="dxa" w:w="120"/>
            </w:tcMar>
          </w:tcPr>
          <w:p>
            <w:r>
              <w:rPr>
                <w:rFonts w:ascii="Arial" w:cs="Arial" w:eastAsia="Arial" w:hAnsi="Arial"/>
                <w:b/>
                <w:bCs/>
                <w:color w:val="FFFFFF"/>
                <w:sz w:val="20"/>
                <w:szCs w:val="20"/>
              </w:rPr>
              <w:t xml:space="preserve">Existing PRD</w:t>
            </w:r>
          </w:p>
        </w:tc>
        <w:tc>
          <w:tcPr>
            <w:tcW w:type="dxa" w:w="2400"/>
            <w:shd w:fill="3B1FA8" w:val="clear"/>
            <w:tcMar>
              <w:top w:type="dxa" w:w="80"/>
              <w:left w:type="dxa" w:w="120"/>
              <w:bottom w:type="dxa" w:w="80"/>
              <w:right w:type="dxa" w:w="120"/>
            </w:tcMar>
          </w:tcPr>
          <w:p>
            <w:r>
              <w:rPr>
                <w:rFonts w:ascii="Arial" w:cs="Arial" w:eastAsia="Arial" w:hAnsi="Arial"/>
                <w:b/>
                <w:bCs/>
                <w:color w:val="FFFFFF"/>
                <w:sz w:val="20"/>
                <w:szCs w:val="20"/>
              </w:rPr>
              <w:t xml:space="preserve">Field / Stub</w:t>
            </w:r>
          </w:p>
        </w:tc>
        <w:tc>
          <w:tcPr>
            <w:tcW w:type="dxa" w:w="4360"/>
            <w:shd w:fill="3B1FA8" w:val="clear"/>
            <w:tcMar>
              <w:top w:type="dxa" w:w="80"/>
              <w:left w:type="dxa" w:w="120"/>
              <w:bottom w:type="dxa" w:w="80"/>
              <w:right w:type="dxa" w:w="120"/>
            </w:tcMar>
          </w:tcPr>
          <w:p>
            <w:r>
              <w:rPr>
                <w:rFonts w:ascii="Arial" w:cs="Arial" w:eastAsia="Arial" w:hAnsi="Arial"/>
                <w:b/>
                <w:bCs/>
                <w:color w:val="FFFFFF"/>
                <w:sz w:val="20"/>
                <w:szCs w:val="20"/>
              </w:rPr>
              <w:t xml:space="preserve">What This PRD Implements</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Backend PRD v2 — patients table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zk_proof_hash TEXT NOT NULL</w:t>
            </w:r>
          </w:p>
        </w:tc>
        <w:tc>
          <w:tcPr>
            <w:tcW w:type="dxa" w:w="4360"/>
            <w:shd w:fill="E8F5EE" w:val="clear"/>
            <w:tcMar>
              <w:top w:type="dxa" w:w="60"/>
              <w:left w:type="dxa" w:w="120"/>
              <w:bottom w:type="dxa" w:w="60"/>
              <w:right w:type="dxa" w:w="120"/>
            </w:tcMar>
          </w:tcPr>
          <w:p>
            <w:r>
              <w:rPr>
                <w:rFonts w:ascii="Arial" w:cs="Arial" w:eastAsia="Arial" w:hAnsi="Arial"/>
                <w:sz w:val="20"/>
                <w:szCs w:val="20"/>
              </w:rPr>
              <w:t xml:space="preserve">SHA-256 of the Groth16 proof object stored here after vault seal</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Backend PRD v2 — patients table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vault_public_key TEXT NOT NULL</w:t>
            </w:r>
          </w:p>
        </w:tc>
        <w:tc>
          <w:tcPr>
            <w:tcW w:type="dxa" w:w="4360"/>
            <w:shd w:fill="FFFFFF" w:val="clear"/>
            <w:tcMar>
              <w:top w:type="dxa" w:w="60"/>
              <w:left w:type="dxa" w:w="120"/>
              <w:bottom w:type="dxa" w:w="60"/>
              <w:right w:type="dxa" w:w="120"/>
            </w:tcMar>
          </w:tcPr>
          <w:p>
            <w:r>
              <w:rPr>
                <w:rFonts w:ascii="Arial" w:cs="Arial" w:eastAsia="Arial" w:hAnsi="Arial"/>
                <w:sz w:val="20"/>
                <w:szCs w:val="20"/>
              </w:rPr>
              <w:t xml:space="preserve">Poseidon commitment of the vault encryption key stored here</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Backend PRD v2 — health_records table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record_hash TEXT NOT NULL</w:t>
            </w:r>
          </w:p>
        </w:tc>
        <w:tc>
          <w:tcPr>
            <w:tcW w:type="dxa" w:w="4360"/>
            <w:shd w:fill="E8F5EE" w:val="clear"/>
            <w:tcMar>
              <w:top w:type="dxa" w:w="60"/>
              <w:left w:type="dxa" w:w="120"/>
              <w:bottom w:type="dxa" w:w="60"/>
              <w:right w:type="dxa" w:w="120"/>
            </w:tcMar>
          </w:tcPr>
          <w:p>
            <w:r>
              <w:rPr>
                <w:rFonts w:ascii="Arial" w:cs="Arial" w:eastAsia="Arial" w:hAnsi="Arial"/>
                <w:sz w:val="20"/>
                <w:szCs w:val="20"/>
              </w:rPr>
              <w:t xml:space="preserve">SHA-256 of raw FHIR record — used as private input to circuit</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Backend PRD v2 — NestJS patient-service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ZK proof generation (CPU-intensive snarkjs)</w:t>
            </w:r>
          </w:p>
        </w:tc>
        <w:tc>
          <w:tcPr>
            <w:tcW w:type="dxa" w:w="4360"/>
            <w:shd w:fill="FFFFFF" w:val="clear"/>
            <w:tcMar>
              <w:top w:type="dxa" w:w="60"/>
              <w:left w:type="dxa" w:w="120"/>
              <w:bottom w:type="dxa" w:w="60"/>
              <w:right w:type="dxa" w:w="120"/>
            </w:tcMar>
          </w:tcPr>
          <w:p>
            <w:r>
              <w:rPr>
                <w:rFonts w:ascii="Arial" w:cs="Arial" w:eastAsia="Arial" w:hAnsi="Arial"/>
                <w:sz w:val="20"/>
                <w:szCs w:val="20"/>
              </w:rPr>
              <w:t xml:space="preserve">zk-vault-service (new NestJS module, port 3012) — does NOT touch existing services</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AI PRD — inference engine Step 6</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get_vault_proof(patient_nhia_id) stub</w:t>
            </w:r>
          </w:p>
        </w:tc>
        <w:tc>
          <w:tcPr>
            <w:tcW w:type="dxa" w:w="4360"/>
            <w:shd w:fill="E8F5EE" w:val="clear"/>
            <w:tcMar>
              <w:top w:type="dxa" w:w="60"/>
              <w:left w:type="dxa" w:w="120"/>
              <w:bottom w:type="dxa" w:w="60"/>
              <w:right w:type="dxa" w:w="120"/>
            </w:tcMar>
          </w:tcPr>
          <w:p>
            <w:r>
              <w:rPr>
                <w:rFonts w:ascii="Arial" w:cs="Arial" w:eastAsia="Arial" w:hAnsi="Arial"/>
                <w:sz w:val="20"/>
                <w:szCs w:val="20"/>
              </w:rPr>
              <w:t xml:space="preserve">Implemented in zk-vault-service GET /zk/proof/:nhia_id</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AI PRD — inference engine Step 6</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verify_zk_proof(vault_proof) stub</w:t>
            </w:r>
          </w:p>
        </w:tc>
        <w:tc>
          <w:tcPr>
            <w:tcW w:type="dxa" w:w="4360"/>
            <w:shd w:fill="FFFFFF" w:val="clear"/>
            <w:tcMar>
              <w:top w:type="dxa" w:w="60"/>
              <w:left w:type="dxa" w:w="120"/>
              <w:bottom w:type="dxa" w:w="60"/>
              <w:right w:type="dxa" w:w="120"/>
            </w:tcMar>
          </w:tcPr>
          <w:p>
            <w:r>
              <w:rPr>
                <w:rFonts w:ascii="Arial" w:cs="Arial" w:eastAsia="Arial" w:hAnsi="Arial"/>
                <w:sz w:val="20"/>
                <w:szCs w:val="20"/>
              </w:rPr>
              <w:t xml:space="preserve">Implemented in zk-vault-service POST /zk/verify</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Smart Contract PRD — ConsentRegistry.sol</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scopeHash: keccak256(...)</w:t>
            </w:r>
          </w:p>
        </w:tc>
        <w:tc>
          <w:tcPr>
            <w:tcW w:type="dxa" w:w="4360"/>
            <w:shd w:fill="E8F5EE" w:val="clear"/>
            <w:tcMar>
              <w:top w:type="dxa" w:w="60"/>
              <w:left w:type="dxa" w:w="120"/>
              <w:bottom w:type="dxa" w:w="60"/>
              <w:right w:type="dxa" w:w="120"/>
            </w:tcMar>
          </w:tcPr>
          <w:p>
            <w:r>
              <w:rPr>
                <w:rFonts w:ascii="Arial" w:cs="Arial" w:eastAsia="Arial" w:hAnsi="Arial"/>
                <w:sz w:val="20"/>
                <w:szCs w:val="20"/>
              </w:rPr>
              <w:t xml:space="preserve">ZK proof of scope compliance passed alongside scopeHash on consent grant</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Smart Contract PRD — AuditLog HCS topic</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payload_hash: SHA-256 of payload</w:t>
            </w:r>
          </w:p>
        </w:tc>
        <w:tc>
          <w:tcPr>
            <w:tcW w:type="dxa" w:w="4360"/>
            <w:shd w:fill="FFFFFF" w:val="clear"/>
            <w:tcMar>
              <w:top w:type="dxa" w:w="60"/>
              <w:left w:type="dxa" w:w="120"/>
              <w:bottom w:type="dxa" w:w="60"/>
              <w:right w:type="dxa" w:w="120"/>
            </w:tcMar>
          </w:tcPr>
          <w:p>
            <w:r>
              <w:rPr>
                <w:rFonts w:ascii="Arial" w:cs="Arial" w:eastAsia="Arial" w:hAnsi="Arial"/>
                <w:sz w:val="20"/>
                <w:szCs w:val="20"/>
              </w:rPr>
              <w:t xml:space="preserve">Proof hash included in every HCS audit message for tamper detection</w:t>
            </w:r>
          </w:p>
        </w:tc>
      </w:tr>
    </w:tbl>
    <w:p>
      <w:r>
        <w:br w:type="page"/>
      </w:r>
    </w:p>
    <w:p>
      <w:pPr>
        <w:pStyle w:val="Heading1"/>
        <w:spacing w:after="180" w:before="360"/>
      </w:pPr>
      <w:r>
        <w:rPr>
          <w:rFonts w:ascii="Arial" w:cs="Arial" w:eastAsia="Arial" w:hAnsi="Arial"/>
          <w:b/>
          <w:bCs/>
          <w:color w:val="0D2B1F"/>
          <w:sz w:val="36"/>
          <w:szCs w:val="36"/>
        </w:rPr>
        <w:t xml:space="preserve">2. ZK System Architecture</w:t>
      </w:r>
    </w:p>
    <w:p>
      <w:pPr>
        <w:pStyle w:val="Heading2"/>
        <w:spacing w:after="140" w:before="280"/>
      </w:pPr>
      <w:r>
        <w:rPr>
          <w:rFonts w:ascii="Arial" w:cs="Arial" w:eastAsia="Arial" w:hAnsi="Arial"/>
          <w:b/>
          <w:bCs/>
          <w:color w:val="0D2B1F"/>
          <w:sz w:val="28"/>
          <w:szCs w:val="28"/>
        </w:rPr>
        <w:t xml:space="preserve">2.1 Technology Choices</w:t>
      </w:r>
    </w:p>
    <w:p>
      <w:pPr>
        <w:shd w:fill="E8F5EE" w:val="clear"/>
        <w:spacing w:after="100" w:before="100"/>
        <w:ind w:left="360" w:right="360"/>
      </w:pPr>
      <w:r>
        <w:rPr>
          <w:rFonts w:ascii="Arial" w:cs="Arial" w:eastAsia="Arial" w:hAnsi="Arial"/>
          <w:b/>
          <w:bCs/>
          <w:color w:val="0A5C3A"/>
          <w:sz w:val="20"/>
          <w:szCs w:val="20"/>
        </w:rPr>
        <w:t xml:space="preserve">⚡ ZK: Groth16 over PLONK: Groth16 proof size is 192 bytes (3 elliptic curve points). PLONK is larger (~700 bytes) and requires a universal setup. For a healthcare system storing millions of proofs on-chain/in DB, Groth16's constant small size wins.</w:t>
      </w:r>
    </w:p>
    <w:p>
      <w:pPr>
        <w:shd w:fill="E8F5EE" w:val="clear"/>
        <w:spacing w:after="100" w:before="100"/>
        <w:ind w:left="360" w:right="360"/>
      </w:pPr>
      <w:r>
        <w:rPr>
          <w:rFonts w:ascii="Arial" w:cs="Arial" w:eastAsia="Arial" w:hAnsi="Arial"/>
          <w:b/>
          <w:bCs/>
          <w:color w:val="0A5C3A"/>
          <w:sz w:val="20"/>
          <w:szCs w:val="20"/>
        </w:rPr>
        <w:t xml:space="preserve">⚡ ZK: Circom 2 + snarkjs over Halo2 or StarkWare: Circom is the most documented ZK circuit language, snarkjs runs in Node.js (matches existing NestJS stack), and the toolchain is battle-tested in production (Tornado Cash, Semaphore, Worldcoin).</w:t>
      </w:r>
    </w:p>
    <w:p>
      <w:pPr>
        <w:shd w:fill="E8F5EE" w:val="clear"/>
        <w:spacing w:after="100" w:before="100"/>
        <w:ind w:left="360" w:right="360"/>
      </w:pPr>
      <w:r>
        <w:rPr>
          <w:rFonts w:ascii="Arial" w:cs="Arial" w:eastAsia="Arial" w:hAnsi="Arial"/>
          <w:b/>
          <w:bCs/>
          <w:color w:val="0A5C3A"/>
          <w:sz w:val="20"/>
          <w:szCs w:val="20"/>
        </w:rPr>
        <w:t xml:space="preserve">⚡ ZK: Poseidon hash over SHA-256 inside circuits: SHA-256 inside a ZK circuit costs ~25,000 constraints. Poseidon (ZK-friendly hash) costs ~220 constraints — 100× cheaper. SHA-256 is still used outside circuits (record_hash column) because it is the standard for storage integrity.</w:t>
      </w:r>
    </w:p>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2400"/>
        <w:gridCol w:w="1600"/>
        <w:gridCol w:w="3160"/>
      </w:tblGrid>
      <w:tr>
        <w:trPr>
          <w:tblHeader/>
        </w:trPr>
        <w:tc>
          <w:tcPr>
            <w:tcW w:type="dxa" w:w="2200"/>
            <w:shd w:fill="0D2B1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shd w:fill="0D2B1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shd w:fill="0D2B1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60"/>
            <w:shd w:fill="0D2B1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Circuit language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Circom 2</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2.1.8</w:t>
            </w:r>
          </w:p>
        </w:tc>
        <w:tc>
          <w:tcPr>
            <w:tcW w:type="dxa" w:w="3160"/>
            <w:shd w:fill="E8F5EE" w:val="clear"/>
            <w:tcMar>
              <w:top w:type="dxa" w:w="60"/>
              <w:left w:type="dxa" w:w="120"/>
              <w:bottom w:type="dxa" w:w="60"/>
              <w:right w:type="dxa" w:w="120"/>
            </w:tcMar>
          </w:tcPr>
          <w:p>
            <w:r>
              <w:rPr>
                <w:rFonts w:ascii="Arial" w:cs="Arial" w:eastAsia="Arial" w:hAnsi="Arial"/>
                <w:sz w:val="20"/>
                <w:szCs w:val="20"/>
              </w:rPr>
              <w:t xml:space="preserve">Defines the constraint system (what is proved)</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Proof system</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Groth16 (BN254 curve)</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via snarkjs 0.7.x</w:t>
            </w:r>
          </w:p>
        </w:tc>
        <w:tc>
          <w:tcPr>
            <w:tcW w:type="dxa" w:w="3160"/>
            <w:shd w:fill="FFFFFF" w:val="clear"/>
            <w:tcMar>
              <w:top w:type="dxa" w:w="60"/>
              <w:left w:type="dxa" w:w="120"/>
              <w:bottom w:type="dxa" w:w="60"/>
              <w:right w:type="dxa" w:w="120"/>
            </w:tcMar>
          </w:tcPr>
          <w:p>
            <w:r>
              <w:rPr>
                <w:rFonts w:ascii="Arial" w:cs="Arial" w:eastAsia="Arial" w:hAnsi="Arial"/>
                <w:sz w:val="20"/>
                <w:szCs w:val="20"/>
              </w:rPr>
              <w:t xml:space="preserve">Generates 192-byte proofs; trusted setup required</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JS/TS proof library</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snarkjs</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0.7.4</w:t>
            </w:r>
          </w:p>
        </w:tc>
        <w:tc>
          <w:tcPr>
            <w:tcW w:type="dxa" w:w="3160"/>
            <w:shd w:fill="E8F5EE" w:val="clear"/>
            <w:tcMar>
              <w:top w:type="dxa" w:w="60"/>
              <w:left w:type="dxa" w:w="120"/>
              <w:bottom w:type="dxa" w:w="60"/>
              <w:right w:type="dxa" w:w="120"/>
            </w:tcMar>
          </w:tcPr>
          <w:p>
            <w:r>
              <w:rPr>
                <w:rFonts w:ascii="Arial" w:cs="Arial" w:eastAsia="Arial" w:hAnsi="Arial"/>
                <w:sz w:val="20"/>
                <w:szCs w:val="20"/>
              </w:rPr>
              <w:t xml:space="preserve">Proof generation + verification in Node.js</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Solidity verifier</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Auto-generated by snarkjs</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Solidity 0.8.20</w:t>
            </w:r>
          </w:p>
        </w:tc>
        <w:tc>
          <w:tcPr>
            <w:tcW w:type="dxa" w:w="3160"/>
            <w:shd w:fill="FFFFFF" w:val="clear"/>
            <w:tcMar>
              <w:top w:type="dxa" w:w="60"/>
              <w:left w:type="dxa" w:w="120"/>
              <w:bottom w:type="dxa" w:w="60"/>
              <w:right w:type="dxa" w:w="120"/>
            </w:tcMar>
          </w:tcPr>
          <w:p>
            <w:r>
              <w:rPr>
                <w:rFonts w:ascii="Arial" w:cs="Arial" w:eastAsia="Arial" w:hAnsi="Arial"/>
                <w:sz w:val="20"/>
                <w:szCs w:val="20"/>
              </w:rPr>
              <w:t xml:space="preserve">On-chain proof verification (Hedera HSCS)</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ZK-friendly hash</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Poseidon (circomlib)</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2.0.5</w:t>
            </w:r>
          </w:p>
        </w:tc>
        <w:tc>
          <w:tcPr>
            <w:tcW w:type="dxa" w:w="3160"/>
            <w:shd w:fill="E8F5EE" w:val="clear"/>
            <w:tcMar>
              <w:top w:type="dxa" w:w="60"/>
              <w:left w:type="dxa" w:w="120"/>
              <w:bottom w:type="dxa" w:w="60"/>
              <w:right w:type="dxa" w:w="120"/>
            </w:tcMar>
          </w:tcPr>
          <w:p>
            <w:r>
              <w:rPr>
                <w:rFonts w:ascii="Arial" w:cs="Arial" w:eastAsia="Arial" w:hAnsi="Arial"/>
                <w:sz w:val="20"/>
                <w:szCs w:val="20"/>
              </w:rPr>
              <w:t xml:space="preserve">Hashing inside circuits — 100× cheaper than SHA-256</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Trusted setup</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Powers of Tau (Hermez ceremony)</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ptau 15</w:t>
            </w:r>
          </w:p>
        </w:tc>
        <w:tc>
          <w:tcPr>
            <w:tcW w:type="dxa" w:w="3160"/>
            <w:shd w:fill="FFFFFF" w:val="clear"/>
            <w:tcMar>
              <w:top w:type="dxa" w:w="60"/>
              <w:left w:type="dxa" w:w="120"/>
              <w:bottom w:type="dxa" w:w="60"/>
              <w:right w:type="dxa" w:w="120"/>
            </w:tcMar>
          </w:tcPr>
          <w:p>
            <w:r>
              <w:rPr>
                <w:rFonts w:ascii="Arial" w:cs="Arial" w:eastAsia="Arial" w:hAnsi="Arial"/>
                <w:sz w:val="20"/>
                <w:szCs w:val="20"/>
              </w:rPr>
              <w:t xml:space="preserve">2^15 = 32,768 constraints max — sufficient for our circuits</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Circuit testing</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mocha + snarkjs test utils</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Latest</w:t>
            </w:r>
          </w:p>
        </w:tc>
        <w:tc>
          <w:tcPr>
            <w:tcW w:type="dxa" w:w="3160"/>
            <w:shd w:fill="E8F5EE" w:val="clear"/>
            <w:tcMar>
              <w:top w:type="dxa" w:w="60"/>
              <w:left w:type="dxa" w:w="120"/>
              <w:bottom w:type="dxa" w:w="60"/>
              <w:right w:type="dxa" w:w="120"/>
            </w:tcMar>
          </w:tcPr>
          <w:p>
            <w:r>
              <w:rPr>
                <w:rFonts w:ascii="Arial" w:cs="Arial" w:eastAsia="Arial" w:hAnsi="Arial"/>
                <w:sz w:val="20"/>
                <w:szCs w:val="20"/>
              </w:rPr>
              <w:t xml:space="preserve">Unit tests for every circuit</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New service</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NestJS zk-vault-service</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10.x, port 3012</w:t>
            </w:r>
          </w:p>
        </w:tc>
        <w:tc>
          <w:tcPr>
            <w:tcW w:type="dxa" w:w="3160"/>
            <w:shd w:fill="FFFFFF" w:val="clear"/>
            <w:tcMar>
              <w:top w:type="dxa" w:w="60"/>
              <w:left w:type="dxa" w:w="120"/>
              <w:bottom w:type="dxa" w:w="60"/>
              <w:right w:type="dxa" w:w="120"/>
            </w:tcMar>
          </w:tcPr>
          <w:p>
            <w:r>
              <w:rPr>
                <w:rFonts w:ascii="Arial" w:cs="Arial" w:eastAsia="Arial" w:hAnsi="Arial"/>
                <w:sz w:val="20"/>
                <w:szCs w:val="20"/>
              </w:rPr>
              <w:t xml:space="preserve">Isolated — no changes to existing services</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2.2 New Service: zk-vault-service (Port 3012)</w:t>
      </w:r>
    </w:p>
    <w:p>
      <w:pPr>
        <w:shd w:fill="FFF8F5" w:val="clear"/>
        <w:spacing w:after="100" w:before="100"/>
        <w:ind w:left="360" w:right="360"/>
      </w:pPr>
      <w:r>
        <w:rPr>
          <w:rFonts w:ascii="Arial" w:cs="Arial" w:eastAsia="Arial" w:hAnsi="Arial"/>
          <w:b/>
          <w:bCs/>
          <w:color w:val="C9572A"/>
          <w:sz w:val="20"/>
          <w:szCs w:val="20"/>
        </w:rPr>
        <w:t xml:space="preserve">🛡 NO-BREAK RULE: This is a brand new NestJS module on port 3012. It does NOT modify patient-service, consent-service, or any existing service. Existing services call it via internal HTTP. Zero risk of breaking the existing build.</w:t>
      </w:r>
    </w:p>
    <w:p>
      <w:pPr>
        <w:spacing w:after="100" w:before="60"/>
      </w:pPr>
      <w:r>
        <w:rPr>
          <w:rFonts w:ascii="Arial" w:cs="Arial" w:eastAsia="Arial" w:hAnsi="Arial"/>
          <w:sz w:val="22"/>
          <w:szCs w:val="22"/>
        </w:rPr>
        <w:t xml:space="preserve">The zk-vault-service owns all ZK computation: circuit compilation, proof generation, proof verification, and proof storage. It exposes a small internal REST API consumed by the AI inference engine and the patient-service for vault operations.</w:t>
      </w:r>
    </w:p>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2800"/>
        <w:gridCol w:w="3960"/>
      </w:tblGrid>
      <w:tr>
        <w:trPr>
          <w:tblHeader/>
        </w:trPr>
        <w:tc>
          <w:tcPr>
            <w:tcW w:type="dxa" w:w="2600"/>
            <w:shd w:fill="0D2B1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shd w:fill="0D2B1F"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W w:type="dxa" w:w="3960"/>
            <w:shd w:fill="0D2B1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POST /zk/seal-vault</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patient-service (on record upload)</w:t>
            </w:r>
          </w:p>
        </w:tc>
        <w:tc>
          <w:tcPr>
            <w:tcW w:type="dxa" w:w="3960"/>
            <w:shd w:fill="E8F5EE" w:val="clear"/>
            <w:tcMar>
              <w:top w:type="dxa" w:w="60"/>
              <w:left w:type="dxa" w:w="120"/>
              <w:bottom w:type="dxa" w:w="60"/>
              <w:right w:type="dxa" w:w="120"/>
            </w:tcMar>
          </w:tcPr>
          <w:p>
            <w:r>
              <w:rPr>
                <w:rFonts w:ascii="Arial" w:cs="Arial" w:eastAsia="Arial" w:hAnsi="Arial"/>
                <w:sz w:val="20"/>
                <w:szCs w:val="20"/>
              </w:rPr>
              <w:t xml:space="preserve">Generate proof that vault is sealed correctly; store proof hash</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GET  /zk/proof/:nhia_id</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AI inference engine (get_vault_proof stub)</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Return latest proof object for a patient vault</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POST /zk/verify</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AI inference engine (verify_zk_proof stub)</w:t>
            </w:r>
          </w:p>
        </w:tc>
        <w:tc>
          <w:tcPr>
            <w:tcW w:type="dxa" w:w="3960"/>
            <w:shd w:fill="E8F5EE" w:val="clear"/>
            <w:tcMar>
              <w:top w:type="dxa" w:w="60"/>
              <w:left w:type="dxa" w:w="120"/>
              <w:bottom w:type="dxa" w:w="60"/>
              <w:right w:type="dxa" w:w="120"/>
            </w:tcMar>
          </w:tcPr>
          <w:p>
            <w:r>
              <w:rPr>
                <w:rFonts w:ascii="Arial" w:cs="Arial" w:eastAsia="Arial" w:hAnsi="Arial"/>
                <w:sz w:val="20"/>
                <w:szCs w:val="20"/>
              </w:rPr>
              <w:t xml:space="preserve">Verify a proof; return { valid: boolean }</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POST /zk/prove-condition</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Emergency service, provider consent check</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Prove patient has condition X without revealing records</w:t>
            </w:r>
          </w:p>
        </w:tc>
      </w:tr>
      <w:tr>
        <w:tc>
          <w:tcPr>
            <w:tcW w:type="dxa" w:w="2600"/>
            <w:shd w:fill="E8F5EE" w:val="clear"/>
            <w:tcMar>
              <w:top w:type="dxa" w:w="60"/>
              <w:left w:type="dxa" w:w="120"/>
              <w:bottom w:type="dxa" w:w="60"/>
              <w:right w:type="dxa" w:w="120"/>
            </w:tcMar>
          </w:tcPr>
          <w:p>
            <w:r>
              <w:rPr>
                <w:rFonts w:ascii="Arial" w:cs="Arial" w:eastAsia="Arial" w:hAnsi="Arial"/>
                <w:sz w:val="20"/>
                <w:szCs w:val="20"/>
              </w:rPr>
              <w:t xml:space="preserve">POST /zk/prove-consent-scope</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Consent service (before data access)</w:t>
            </w:r>
          </w:p>
        </w:tc>
        <w:tc>
          <w:tcPr>
            <w:tcW w:type="dxa" w:w="3960"/>
            <w:shd w:fill="E8F5EE" w:val="clear"/>
            <w:tcMar>
              <w:top w:type="dxa" w:w="60"/>
              <w:left w:type="dxa" w:w="120"/>
              <w:bottom w:type="dxa" w:w="60"/>
              <w:right w:type="dxa" w:w="120"/>
            </w:tcMar>
          </w:tcPr>
          <w:p>
            <w:r>
              <w:rPr>
                <w:rFonts w:ascii="Arial" w:cs="Arial" w:eastAsia="Arial" w:hAnsi="Arial"/>
                <w:sz w:val="20"/>
                <w:szCs w:val="20"/>
              </w:rPr>
              <w:t xml:space="preserve">Prove consent scope covers requested record type</w:t>
            </w:r>
          </w:p>
        </w:tc>
      </w:tr>
      <w:tr>
        <w:tc>
          <w:tcPr>
            <w:tcW w:type="dxa" w:w="2600"/>
            <w:shd w:fill="FFFFFF" w:val="clear"/>
            <w:tcMar>
              <w:top w:type="dxa" w:w="60"/>
              <w:left w:type="dxa" w:w="120"/>
              <w:bottom w:type="dxa" w:w="60"/>
              <w:right w:type="dxa" w:w="120"/>
            </w:tcMar>
          </w:tcPr>
          <w:p>
            <w:r>
              <w:rPr>
                <w:rFonts w:ascii="Arial" w:cs="Arial" w:eastAsia="Arial" w:hAnsi="Arial"/>
                <w:sz w:val="20"/>
                <w:szCs w:val="20"/>
              </w:rPr>
              <w:t xml:space="preserve">GET  /zk/health</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API gateway health check</w:t>
            </w:r>
          </w:p>
        </w:tc>
        <w:tc>
          <w:tcPr>
            <w:tcW w:type="dxa" w:w="3960"/>
            <w:shd w:fill="FFFFFF" w:val="clear"/>
            <w:tcMar>
              <w:top w:type="dxa" w:w="60"/>
              <w:left w:type="dxa" w:w="120"/>
              <w:bottom w:type="dxa" w:w="60"/>
              <w:right w:type="dxa" w:w="120"/>
            </w:tcMar>
          </w:tcPr>
          <w:p>
            <w:r>
              <w:rPr>
                <w:rFonts w:ascii="Arial" w:cs="Arial" w:eastAsia="Arial" w:hAnsi="Arial"/>
                <w:sz w:val="20"/>
                <w:szCs w:val="20"/>
              </w:rPr>
              <w:t xml:space="preserve">Service liveness probe</w:t>
            </w:r>
          </w:p>
        </w:tc>
      </w:tr>
    </w:tbl>
    <w:p>
      <w:r>
        <w:br w:type="page"/>
      </w:r>
    </w:p>
    <w:p>
      <w:pPr>
        <w:pStyle w:val="Heading1"/>
        <w:spacing w:after="180" w:before="360"/>
      </w:pPr>
      <w:r>
        <w:rPr>
          <w:rFonts w:ascii="Arial" w:cs="Arial" w:eastAsia="Arial" w:hAnsi="Arial"/>
          <w:b/>
          <w:bCs/>
          <w:color w:val="0D2B1F"/>
          <w:sz w:val="36"/>
          <w:szCs w:val="36"/>
        </w:rPr>
        <w:t xml:space="preserve">3. Circuit Design (Circom 2)</w:t>
      </w:r>
    </w:p>
    <w:p>
      <w:pPr>
        <w:pStyle w:val="Heading2"/>
        <w:spacing w:after="140" w:before="280"/>
      </w:pPr>
      <w:r>
        <w:rPr>
          <w:rFonts w:ascii="Arial" w:cs="Arial" w:eastAsia="Arial" w:hAnsi="Arial"/>
          <w:b/>
          <w:bCs/>
          <w:color w:val="0D2B1F"/>
          <w:sz w:val="28"/>
          <w:szCs w:val="28"/>
        </w:rPr>
        <w:t xml:space="preserve">3.1 Circuit 1: VaultIntegrity — The Core Vault Proof</w:t>
      </w:r>
    </w:p>
    <w:p>
      <w:pPr>
        <w:spacing w:after="100" w:before="60"/>
      </w:pPr>
      <w:r>
        <w:rPr>
          <w:rFonts w:ascii="Arial" w:cs="Arial" w:eastAsia="Arial" w:hAnsi="Arial"/>
          <w:sz w:val="22"/>
          <w:szCs w:val="22"/>
        </w:rPr>
        <w:t xml:space="preserve">This is the main circuit. It proves: 'I know the plaintext contents of a vault whose Poseidon hash commitment is publicly recorded on-chain, and that vault's records match the SHA-256 hashes stored in the database.' The prover (patient's server-side vault) knows the private inputs; the verifier (AI engine, smart contract) only sees the public commitment.</w:t>
      </w:r>
    </w:p>
    <w:p>
      <w:pPr>
        <w:spacing w:after="60" w:before="60"/>
      </w:pPr>
      <w:r>
        <w:t xml:space="preserve"/>
      </w:r>
    </w:p>
    <w:p>
      <w:pPr>
        <w:pStyle w:val="Heading3"/>
        <w:spacing w:after="100" w:before="200"/>
      </w:pPr>
      <w:r>
        <w:rPr>
          <w:rFonts w:ascii="Arial" w:cs="Arial" w:eastAsia="Arial" w:hAnsi="Arial"/>
          <w:b/>
          <w:bCs/>
          <w:color w:val="C9572A"/>
          <w:sz w:val="24"/>
          <w:szCs w:val="24"/>
        </w:rPr>
        <w:t xml:space="preserve">3.1.1 Circuit Inputs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1400"/>
        <w:gridCol w:w="1800"/>
        <w:gridCol w:w="2800"/>
        <w:gridCol w:w="1160"/>
      </w:tblGrid>
      <w:tr>
        <w:trPr>
          <w:tblHeader/>
        </w:trPr>
        <w:tc>
          <w:tcPr>
            <w:tcW w:type="dxa" w:w="2200"/>
            <w:shd w:fill="0D2B1F" w:val="clear"/>
            <w:tcMar>
              <w:top w:type="dxa" w:w="80"/>
              <w:left w:type="dxa" w:w="120"/>
              <w:bottom w:type="dxa" w:w="80"/>
              <w:right w:type="dxa" w:w="120"/>
            </w:tcMar>
          </w:tcPr>
          <w:p>
            <w:r>
              <w:rPr>
                <w:rFonts w:ascii="Arial" w:cs="Arial" w:eastAsia="Arial" w:hAnsi="Arial"/>
                <w:b/>
                <w:bCs/>
                <w:color w:val="FFFFFF"/>
                <w:sz w:val="20"/>
                <w:szCs w:val="20"/>
              </w:rPr>
              <w:t xml:space="preserve">Input Name</w:t>
            </w:r>
          </w:p>
        </w:tc>
        <w:tc>
          <w:tcPr>
            <w:tcW w:type="dxa" w:w="1400"/>
            <w:shd w:fill="0D2B1F"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1800"/>
            <w:shd w:fill="0D2B1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shd w:fill="0D2B1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shd w:fill="0D2B1F"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vaultKey</w:t>
            </w:r>
          </w:p>
        </w:tc>
        <w:tc>
          <w:tcPr>
            <w:tcW w:type="dxa" w:w="1400"/>
            <w:shd w:fill="E8F5EE" w:val="clear"/>
            <w:tcMar>
              <w:top w:type="dxa" w:w="60"/>
              <w:left w:type="dxa" w:w="120"/>
              <w:bottom w:type="dxa" w:w="60"/>
              <w:right w:type="dxa" w:w="120"/>
            </w:tcMar>
          </w:tcPr>
          <w:p>
            <w:r>
              <w:rPr>
                <w:rFonts w:ascii="Arial" w:cs="Arial" w:eastAsia="Arial" w:hAnsi="Arial"/>
                <w:sz w:val="20"/>
                <w:szCs w:val="20"/>
              </w:rPr>
              <w:t xml:space="preserve">Private</w:t>
            </w:r>
          </w:p>
        </w:tc>
        <w:tc>
          <w:tcPr>
            <w:tcW w:type="dxa" w:w="1800"/>
            <w:shd w:fill="E8F5EE" w:val="clear"/>
            <w:tcMar>
              <w:top w:type="dxa" w:w="60"/>
              <w:left w:type="dxa" w:w="120"/>
              <w:bottom w:type="dxa" w:w="60"/>
              <w:right w:type="dxa" w:w="120"/>
            </w:tcMar>
          </w:tcPr>
          <w:p>
            <w:r>
              <w:rPr>
                <w:rFonts w:ascii="Arial" w:cs="Arial" w:eastAsia="Arial" w:hAnsi="Arial"/>
                <w:sz w:val="20"/>
                <w:szCs w:val="20"/>
              </w:rPr>
              <w:t xml:space="preserve">Field (254-bit)</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AES-256 vault encryption key as field element</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Derived from vault_public_key in patients table</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recordHashes[N]</w:t>
            </w:r>
          </w:p>
        </w:tc>
        <w:tc>
          <w:tcPr>
            <w:tcW w:type="dxa" w:w="1400"/>
            <w:shd w:fill="FFFFFF" w:val="clear"/>
            <w:tcMar>
              <w:top w:type="dxa" w:w="60"/>
              <w:left w:type="dxa" w:w="120"/>
              <w:bottom w:type="dxa" w:w="60"/>
              <w:right w:type="dxa" w:w="120"/>
            </w:tcMar>
          </w:tcPr>
          <w:p>
            <w:r>
              <w:rPr>
                <w:rFonts w:ascii="Arial" w:cs="Arial" w:eastAsia="Arial" w:hAnsi="Arial"/>
                <w:sz w:val="20"/>
                <w:szCs w:val="20"/>
              </w:rPr>
              <w:t xml:space="preserve">Private</w:t>
            </w:r>
          </w:p>
        </w:tc>
        <w:tc>
          <w:tcPr>
            <w:tcW w:type="dxa" w:w="1800"/>
            <w:shd w:fill="FFFFFF" w:val="clear"/>
            <w:tcMar>
              <w:top w:type="dxa" w:w="60"/>
              <w:left w:type="dxa" w:w="120"/>
              <w:bottom w:type="dxa" w:w="60"/>
              <w:right w:type="dxa" w:w="120"/>
            </w:tcMar>
          </w:tcPr>
          <w:p>
            <w:r>
              <w:rPr>
                <w:rFonts w:ascii="Arial" w:cs="Arial" w:eastAsia="Arial" w:hAnsi="Arial"/>
                <w:sz w:val="20"/>
                <w:szCs w:val="20"/>
              </w:rPr>
              <w:t xml:space="preserve">Field[8]</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SHA-256 hashes of up to 8 health records (zero-padded)</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record_hash column in health_records table</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patientNhiaIdHash</w:t>
            </w:r>
          </w:p>
        </w:tc>
        <w:tc>
          <w:tcPr>
            <w:tcW w:type="dxa" w:w="1400"/>
            <w:shd w:fill="E8F5EE" w:val="clear"/>
            <w:tcMar>
              <w:top w:type="dxa" w:w="60"/>
              <w:left w:type="dxa" w:w="120"/>
              <w:bottom w:type="dxa" w:w="60"/>
              <w:right w:type="dxa" w:w="120"/>
            </w:tcMar>
          </w:tcPr>
          <w:p>
            <w:r>
              <w:rPr>
                <w:rFonts w:ascii="Arial" w:cs="Arial" w:eastAsia="Arial" w:hAnsi="Arial"/>
                <w:sz w:val="20"/>
                <w:szCs w:val="20"/>
              </w:rPr>
              <w:t xml:space="preserve">Private</w:t>
            </w:r>
          </w:p>
        </w:tc>
        <w:tc>
          <w:tcPr>
            <w:tcW w:type="dxa" w:w="1800"/>
            <w:shd w:fill="E8F5EE" w:val="clear"/>
            <w:tcMar>
              <w:top w:type="dxa" w:w="60"/>
              <w:left w:type="dxa" w:w="120"/>
              <w:bottom w:type="dxa" w:w="60"/>
              <w:right w:type="dxa" w:w="120"/>
            </w:tcMar>
          </w:tcPr>
          <w:p>
            <w:r>
              <w:rPr>
                <w:rFonts w:ascii="Arial" w:cs="Arial" w:eastAsia="Arial" w:hAnsi="Arial"/>
                <w:sz w:val="20"/>
                <w:szCs w:val="20"/>
              </w:rPr>
              <w:t xml:space="preserve">Field</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Poseidon(nhia_id) — patient identity blinded</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nhia_id in patients table (never on-chain raw)</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vaultCommitment</w:t>
            </w:r>
          </w:p>
        </w:tc>
        <w:tc>
          <w:tcPr>
            <w:tcW w:type="dxa" w:w="1400"/>
            <w:shd w:fill="FFFFFF" w:val="clear"/>
            <w:tcMar>
              <w:top w:type="dxa" w:w="60"/>
              <w:left w:type="dxa" w:w="120"/>
              <w:bottom w:type="dxa" w:w="60"/>
              <w:right w:type="dxa" w:w="120"/>
            </w:tcMar>
          </w:tcPr>
          <w:p>
            <w:r>
              <w:rPr>
                <w:rFonts w:ascii="Arial" w:cs="Arial" w:eastAsia="Arial" w:hAnsi="Arial"/>
                <w:sz w:val="20"/>
                <w:szCs w:val="20"/>
              </w:rPr>
              <w:t xml:space="preserve">Public</w:t>
            </w:r>
          </w:p>
        </w:tc>
        <w:tc>
          <w:tcPr>
            <w:tcW w:type="dxa" w:w="1800"/>
            <w:shd w:fill="FFFFFF" w:val="clear"/>
            <w:tcMar>
              <w:top w:type="dxa" w:w="60"/>
              <w:left w:type="dxa" w:w="120"/>
              <w:bottom w:type="dxa" w:w="60"/>
              <w:right w:type="dxa" w:w="120"/>
            </w:tcMar>
          </w:tcPr>
          <w:p>
            <w:r>
              <w:rPr>
                <w:rFonts w:ascii="Arial" w:cs="Arial" w:eastAsia="Arial" w:hAnsi="Arial"/>
                <w:sz w:val="20"/>
                <w:szCs w:val="20"/>
              </w:rPr>
              <w:t xml:space="preserve">Field</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Poseidon(vaultKey, patientNhiaIdHash) — stored on-chain</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zk_proof_hash in patients table (commitment part)</w:t>
            </w:r>
          </w:p>
        </w:tc>
      </w:tr>
      <w:tr>
        <w:tc>
          <w:tcPr>
            <w:tcW w:type="dxa" w:w="2200"/>
            <w:shd w:fill="E8F5EE" w:val="clear"/>
            <w:tcMar>
              <w:top w:type="dxa" w:w="60"/>
              <w:left w:type="dxa" w:w="120"/>
              <w:bottom w:type="dxa" w:w="60"/>
              <w:right w:type="dxa" w:w="120"/>
            </w:tcMar>
          </w:tcPr>
          <w:p>
            <w:r>
              <w:rPr>
                <w:rFonts w:ascii="Arial" w:cs="Arial" w:eastAsia="Arial" w:hAnsi="Arial"/>
                <w:sz w:val="20"/>
                <w:szCs w:val="20"/>
              </w:rPr>
              <w:t xml:space="preserve">recordRoot</w:t>
            </w:r>
          </w:p>
        </w:tc>
        <w:tc>
          <w:tcPr>
            <w:tcW w:type="dxa" w:w="1400"/>
            <w:shd w:fill="E8F5EE" w:val="clear"/>
            <w:tcMar>
              <w:top w:type="dxa" w:w="60"/>
              <w:left w:type="dxa" w:w="120"/>
              <w:bottom w:type="dxa" w:w="60"/>
              <w:right w:type="dxa" w:w="120"/>
            </w:tcMar>
          </w:tcPr>
          <w:p>
            <w:r>
              <w:rPr>
                <w:rFonts w:ascii="Arial" w:cs="Arial" w:eastAsia="Arial" w:hAnsi="Arial"/>
                <w:sz w:val="20"/>
                <w:szCs w:val="20"/>
              </w:rPr>
              <w:t xml:space="preserve">Public</w:t>
            </w:r>
          </w:p>
        </w:tc>
        <w:tc>
          <w:tcPr>
            <w:tcW w:type="dxa" w:w="1800"/>
            <w:shd w:fill="E8F5EE" w:val="clear"/>
            <w:tcMar>
              <w:top w:type="dxa" w:w="60"/>
              <w:left w:type="dxa" w:w="120"/>
              <w:bottom w:type="dxa" w:w="60"/>
              <w:right w:type="dxa" w:w="120"/>
            </w:tcMar>
          </w:tcPr>
          <w:p>
            <w:r>
              <w:rPr>
                <w:rFonts w:ascii="Arial" w:cs="Arial" w:eastAsia="Arial" w:hAnsi="Arial"/>
                <w:sz w:val="20"/>
                <w:szCs w:val="20"/>
              </w:rPr>
              <w:t xml:space="preserve">Field</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Poseidon Merkle root of recordHashes[N]</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Stored in patients.zk_proof_hash alongside commitment</w:t>
            </w:r>
          </w:p>
        </w:tc>
      </w:tr>
      <w:tr>
        <w:tc>
          <w:tcPr>
            <w:tcW w:type="dxa" w:w="2200"/>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1400"/>
            <w:shd w:fill="FFFFFF" w:val="clear"/>
            <w:tcMar>
              <w:top w:type="dxa" w:w="60"/>
              <w:left w:type="dxa" w:w="120"/>
              <w:bottom w:type="dxa" w:w="60"/>
              <w:right w:type="dxa" w:w="120"/>
            </w:tcMar>
          </w:tcPr>
          <w:p>
            <w:r>
              <w:rPr>
                <w:rFonts w:ascii="Arial" w:cs="Arial" w:eastAsia="Arial" w:hAnsi="Arial"/>
                <w:sz w:val="20"/>
                <w:szCs w:val="20"/>
              </w:rPr>
              <w:t xml:space="preserve">Public</w:t>
            </w:r>
          </w:p>
        </w:tc>
        <w:tc>
          <w:tcPr>
            <w:tcW w:type="dxa" w:w="1800"/>
            <w:shd w:fill="FFFFFF" w:val="clear"/>
            <w:tcMar>
              <w:top w:type="dxa" w:w="60"/>
              <w:left w:type="dxa" w:w="120"/>
              <w:bottom w:type="dxa" w:w="60"/>
              <w:right w:type="dxa" w:w="120"/>
            </w:tcMar>
          </w:tcPr>
          <w:p>
            <w:r>
              <w:rPr>
                <w:rFonts w:ascii="Arial" w:cs="Arial" w:eastAsia="Arial" w:hAnsi="Arial"/>
                <w:sz w:val="20"/>
                <w:szCs w:val="20"/>
              </w:rPr>
              <w:t xml:space="preserve">Field</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Unix timestamp of proof generation (replay protection)</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Included in HCS audit message</w:t>
            </w:r>
          </w:p>
        </w:tc>
      </w:tr>
    </w:tbl>
    <w:p>
      <w:pPr>
        <w:spacing w:after="60" w:before="60"/>
      </w:pPr>
      <w:r>
        <w:t xml:space="preserve"/>
      </w:r>
    </w:p>
    <w:p>
      <w:pPr>
        <w:pStyle w:val="Heading3"/>
        <w:spacing w:after="100" w:before="200"/>
      </w:pPr>
      <w:r>
        <w:rPr>
          <w:rFonts w:ascii="Arial" w:cs="Arial" w:eastAsia="Arial" w:hAnsi="Arial"/>
          <w:b/>
          <w:bCs/>
          <w:color w:val="C9572A"/>
          <w:sz w:val="24"/>
          <w:szCs w:val="24"/>
        </w:rPr>
        <w:t xml:space="preserve">3.1.2 Full Circom 2 Circuit — circuits/vault_integrity.circom</w:t>
      </w:r>
    </w:p>
    <w:p>
      <w:pPr>
        <w:spacing w:after="28" w:before="28"/>
        <w:ind w:left="540"/>
      </w:pPr>
      <w:r>
        <w:rPr>
          <w:rFonts w:ascii="Courier New" w:cs="Courier New" w:eastAsia="Courier New" w:hAnsi="Courier New"/>
          <w:color w:val="1A1A1A"/>
          <w:sz w:val="17"/>
          <w:szCs w:val="17"/>
        </w:rPr>
        <w:t xml:space="preserve">pragma circom 2.1.8;</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include "../node_modules/circomlib/circuits/poseidon.circom";</w:t>
      </w:r>
    </w:p>
    <w:p>
      <w:pPr>
        <w:spacing w:after="28" w:before="28"/>
        <w:ind w:left="540"/>
      </w:pPr>
      <w:r>
        <w:rPr>
          <w:rFonts w:ascii="Courier New" w:cs="Courier New" w:eastAsia="Courier New" w:hAnsi="Courier New"/>
          <w:color w:val="1A1A1A"/>
          <w:sz w:val="17"/>
          <w:szCs w:val="17"/>
        </w:rPr>
        <w:t xml:space="preserve">include "../node_modules/circomlib/circuits/comparators.circom";</w:t>
      </w:r>
    </w:p>
    <w:p>
      <w:pPr>
        <w:spacing w:after="28" w:before="28"/>
        <w:ind w:left="540"/>
      </w:pPr>
      <w:r>
        <w:rPr>
          <w:rFonts w:ascii="Courier New" w:cs="Courier New" w:eastAsia="Courier New" w:hAnsi="Courier New"/>
          <w:color w:val="1A1A1A"/>
          <w:sz w:val="17"/>
          <w:szCs w:val="17"/>
        </w:rPr>
        <w:t xml:space="preserve">include "../node_modules/circomlib/circuits/mux1.circom";</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Poseidon Merkle root of N leaves ──────────────────────────────────</w:t>
      </w:r>
    </w:p>
    <w:p>
      <w:pPr>
        <w:spacing w:after="28" w:before="28"/>
        <w:ind w:left="540"/>
      </w:pPr>
      <w:r>
        <w:rPr>
          <w:rFonts w:ascii="Courier New" w:cs="Courier New" w:eastAsia="Courier New" w:hAnsi="Courier New"/>
          <w:color w:val="1A1A1A"/>
          <w:sz w:val="17"/>
          <w:szCs w:val="17"/>
        </w:rPr>
        <w:t xml:space="preserve">template MerkleRoot(N) {</w:t>
      </w:r>
    </w:p>
    <w:p>
      <w:pPr>
        <w:spacing w:after="28" w:before="28"/>
        <w:ind w:left="540"/>
      </w:pPr>
      <w:r>
        <w:rPr>
          <w:rFonts w:ascii="Courier New" w:cs="Courier New" w:eastAsia="Courier New" w:hAnsi="Courier New"/>
          <w:color w:val="1A1A1A"/>
          <w:sz w:val="17"/>
          <w:szCs w:val="17"/>
        </w:rPr>
        <w:t xml:space="preserve">    signal input leaves[N];</w:t>
      </w:r>
    </w:p>
    <w:p>
      <w:pPr>
        <w:spacing w:after="28" w:before="28"/>
        <w:ind w:left="540"/>
      </w:pPr>
      <w:r>
        <w:rPr>
          <w:rFonts w:ascii="Courier New" w:cs="Courier New" w:eastAsia="Courier New" w:hAnsi="Courier New"/>
          <w:color w:val="1A1A1A"/>
          <w:sz w:val="17"/>
          <w:szCs w:val="17"/>
        </w:rPr>
        <w:t xml:space="preserve">    signal output root;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N must be a power of 2; pad with 0 for empty slots</w:t>
      </w:r>
    </w:p>
    <w:p>
      <w:pPr>
        <w:spacing w:after="28" w:before="28"/>
        <w:ind w:left="540"/>
      </w:pPr>
      <w:r>
        <w:rPr>
          <w:rFonts w:ascii="Courier New" w:cs="Courier New" w:eastAsia="Courier New" w:hAnsi="Courier New"/>
          <w:color w:val="1A1A1A"/>
          <w:sz w:val="17"/>
          <w:szCs w:val="17"/>
        </w:rPr>
        <w:t xml:space="preserve">    var levels = 3; // log2(8) = 3 levels for N=8</w:t>
      </w:r>
    </w:p>
    <w:p>
      <w:pPr>
        <w:spacing w:after="28" w:before="28"/>
        <w:ind w:left="540"/>
      </w:pPr>
      <w:r>
        <w:rPr>
          <w:rFonts w:ascii="Courier New" w:cs="Courier New" w:eastAsia="Courier New" w:hAnsi="Courier New"/>
          <w:color w:val="1A1A1A"/>
          <w:sz w:val="17"/>
          <w:szCs w:val="17"/>
        </w:rPr>
        <w:t xml:space="preserve">    signal nodes[N];</w:t>
      </w:r>
    </w:p>
    <w:p>
      <w:pPr>
        <w:spacing w:after="28" w:before="28"/>
        <w:ind w:left="540"/>
      </w:pPr>
      <w:r>
        <w:rPr>
          <w:rFonts w:ascii="Courier New" w:cs="Courier New" w:eastAsia="Courier New" w:hAnsi="Courier New"/>
          <w:color w:val="1A1A1A"/>
          <w:sz w:val="17"/>
          <w:szCs w:val="17"/>
        </w:rPr>
        <w:t xml:space="preserve">    signal level1[4];</w:t>
      </w:r>
    </w:p>
    <w:p>
      <w:pPr>
        <w:spacing w:after="28" w:before="28"/>
        <w:ind w:left="540"/>
      </w:pPr>
      <w:r>
        <w:rPr>
          <w:rFonts w:ascii="Courier New" w:cs="Courier New" w:eastAsia="Courier New" w:hAnsi="Courier New"/>
          <w:color w:val="1A1A1A"/>
          <w:sz w:val="17"/>
          <w:szCs w:val="17"/>
        </w:rPr>
        <w:t xml:space="preserve">    signal level2[2];</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component hashLeaf[4];</w:t>
      </w:r>
    </w:p>
    <w:p>
      <w:pPr>
        <w:spacing w:after="28" w:before="28"/>
        <w:ind w:left="540"/>
      </w:pPr>
      <w:r>
        <w:rPr>
          <w:rFonts w:ascii="Courier New" w:cs="Courier New" w:eastAsia="Courier New" w:hAnsi="Courier New"/>
          <w:color w:val="1A1A1A"/>
          <w:sz w:val="17"/>
          <w:szCs w:val="17"/>
        </w:rPr>
        <w:t xml:space="preserve">    component hashL1[2];</w:t>
      </w:r>
    </w:p>
    <w:p>
      <w:pPr>
        <w:spacing w:after="28" w:before="28"/>
        <w:ind w:left="540"/>
      </w:pPr>
      <w:r>
        <w:rPr>
          <w:rFonts w:ascii="Courier New" w:cs="Courier New" w:eastAsia="Courier New" w:hAnsi="Courier New"/>
          <w:color w:val="1A1A1A"/>
          <w:sz w:val="17"/>
          <w:szCs w:val="17"/>
        </w:rPr>
        <w:t xml:space="preserve">    component hashL2;</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Level 0 → Level 1: hash pairs of leaves</w:t>
      </w:r>
    </w:p>
    <w:p>
      <w:pPr>
        <w:spacing w:after="28" w:before="28"/>
        <w:ind w:left="540"/>
      </w:pPr>
      <w:r>
        <w:rPr>
          <w:rFonts w:ascii="Courier New" w:cs="Courier New" w:eastAsia="Courier New" w:hAnsi="Courier New"/>
          <w:color w:val="1A1A1A"/>
          <w:sz w:val="17"/>
          <w:szCs w:val="17"/>
        </w:rPr>
        <w:t xml:space="preserve">    for (var i = 0; i &lt; 4; i++) {</w:t>
      </w:r>
    </w:p>
    <w:p>
      <w:pPr>
        <w:spacing w:after="28" w:before="28"/>
        <w:ind w:left="540"/>
      </w:pPr>
      <w:r>
        <w:rPr>
          <w:rFonts w:ascii="Courier New" w:cs="Courier New" w:eastAsia="Courier New" w:hAnsi="Courier New"/>
          <w:color w:val="1A1A1A"/>
          <w:sz w:val="17"/>
          <w:szCs w:val="17"/>
        </w:rPr>
        <w:t xml:space="preserve">        hashLeaf[i] = Poseidon(2);</w:t>
      </w:r>
    </w:p>
    <w:p>
      <w:pPr>
        <w:spacing w:after="28" w:before="28"/>
        <w:ind w:left="540"/>
      </w:pPr>
      <w:r>
        <w:rPr>
          <w:rFonts w:ascii="Courier New" w:cs="Courier New" w:eastAsia="Courier New" w:hAnsi="Courier New"/>
          <w:color w:val="1A1A1A"/>
          <w:sz w:val="17"/>
          <w:szCs w:val="17"/>
        </w:rPr>
        <w:t xml:space="preserve">        hashLeaf[i].inputs[0] &lt;== leaves[i*2];</w:t>
      </w:r>
    </w:p>
    <w:p>
      <w:pPr>
        <w:spacing w:after="28" w:before="28"/>
        <w:ind w:left="540"/>
      </w:pPr>
      <w:r>
        <w:rPr>
          <w:rFonts w:ascii="Courier New" w:cs="Courier New" w:eastAsia="Courier New" w:hAnsi="Courier New"/>
          <w:color w:val="1A1A1A"/>
          <w:sz w:val="17"/>
          <w:szCs w:val="17"/>
        </w:rPr>
        <w:t xml:space="preserve">        hashLeaf[i].inputs[1] &lt;== leaves[i*2+1];</w:t>
      </w:r>
    </w:p>
    <w:p>
      <w:pPr>
        <w:spacing w:after="28" w:before="28"/>
        <w:ind w:left="540"/>
      </w:pPr>
      <w:r>
        <w:rPr>
          <w:rFonts w:ascii="Courier New" w:cs="Courier New" w:eastAsia="Courier New" w:hAnsi="Courier New"/>
          <w:color w:val="1A1A1A"/>
          <w:sz w:val="17"/>
          <w:szCs w:val="17"/>
        </w:rPr>
        <w:t xml:space="preserve">        level1[i] &lt;== hashLeaf[i].out;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Level 1 → Level 2</w:t>
      </w:r>
    </w:p>
    <w:p>
      <w:pPr>
        <w:spacing w:after="28" w:before="28"/>
        <w:ind w:left="540"/>
      </w:pPr>
      <w:r>
        <w:rPr>
          <w:rFonts w:ascii="Courier New" w:cs="Courier New" w:eastAsia="Courier New" w:hAnsi="Courier New"/>
          <w:color w:val="1A1A1A"/>
          <w:sz w:val="17"/>
          <w:szCs w:val="17"/>
        </w:rPr>
        <w:t xml:space="preserve">    for (var i = 0; i &lt; 2; i++) {</w:t>
      </w:r>
    </w:p>
    <w:p>
      <w:pPr>
        <w:spacing w:after="28" w:before="28"/>
        <w:ind w:left="540"/>
      </w:pPr>
      <w:r>
        <w:rPr>
          <w:rFonts w:ascii="Courier New" w:cs="Courier New" w:eastAsia="Courier New" w:hAnsi="Courier New"/>
          <w:color w:val="1A1A1A"/>
          <w:sz w:val="17"/>
          <w:szCs w:val="17"/>
        </w:rPr>
        <w:t xml:space="preserve">        hashL1[i] = Poseidon(2);</w:t>
      </w:r>
    </w:p>
    <w:p>
      <w:pPr>
        <w:spacing w:after="28" w:before="28"/>
        <w:ind w:left="540"/>
      </w:pPr>
      <w:r>
        <w:rPr>
          <w:rFonts w:ascii="Courier New" w:cs="Courier New" w:eastAsia="Courier New" w:hAnsi="Courier New"/>
          <w:color w:val="1A1A1A"/>
          <w:sz w:val="17"/>
          <w:szCs w:val="17"/>
        </w:rPr>
        <w:t xml:space="preserve">        hashL1[i].inputs[0] &lt;== level1[i*2];</w:t>
      </w:r>
    </w:p>
    <w:p>
      <w:pPr>
        <w:spacing w:after="28" w:before="28"/>
        <w:ind w:left="540"/>
      </w:pPr>
      <w:r>
        <w:rPr>
          <w:rFonts w:ascii="Courier New" w:cs="Courier New" w:eastAsia="Courier New" w:hAnsi="Courier New"/>
          <w:color w:val="1A1A1A"/>
          <w:sz w:val="17"/>
          <w:szCs w:val="17"/>
        </w:rPr>
        <w:t xml:space="preserve">        hashL1[i].inputs[1] &lt;== level1[i*2+1];</w:t>
      </w:r>
    </w:p>
    <w:p>
      <w:pPr>
        <w:spacing w:after="28" w:before="28"/>
        <w:ind w:left="540"/>
      </w:pPr>
      <w:r>
        <w:rPr>
          <w:rFonts w:ascii="Courier New" w:cs="Courier New" w:eastAsia="Courier New" w:hAnsi="Courier New"/>
          <w:color w:val="1A1A1A"/>
          <w:sz w:val="17"/>
          <w:szCs w:val="17"/>
        </w:rPr>
        <w:t xml:space="preserve">        level2[i] &lt;== hashL1[i].out;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Level 2 → Root</w:t>
      </w:r>
    </w:p>
    <w:p>
      <w:pPr>
        <w:spacing w:after="28" w:before="28"/>
        <w:ind w:left="540"/>
      </w:pPr>
      <w:r>
        <w:rPr>
          <w:rFonts w:ascii="Courier New" w:cs="Courier New" w:eastAsia="Courier New" w:hAnsi="Courier New"/>
          <w:color w:val="1A1A1A"/>
          <w:sz w:val="17"/>
          <w:szCs w:val="17"/>
        </w:rPr>
        <w:t xml:space="preserve">    hashL2 = Poseidon(2);</w:t>
      </w:r>
    </w:p>
    <w:p>
      <w:pPr>
        <w:spacing w:after="28" w:before="28"/>
        <w:ind w:left="540"/>
      </w:pPr>
      <w:r>
        <w:rPr>
          <w:rFonts w:ascii="Courier New" w:cs="Courier New" w:eastAsia="Courier New" w:hAnsi="Courier New"/>
          <w:color w:val="1A1A1A"/>
          <w:sz w:val="17"/>
          <w:szCs w:val="17"/>
        </w:rPr>
        <w:t xml:space="preserve">    hashL2.inputs[0] &lt;== level2[0];</w:t>
      </w:r>
    </w:p>
    <w:p>
      <w:pPr>
        <w:spacing w:after="28" w:before="28"/>
        <w:ind w:left="540"/>
      </w:pPr>
      <w:r>
        <w:rPr>
          <w:rFonts w:ascii="Courier New" w:cs="Courier New" w:eastAsia="Courier New" w:hAnsi="Courier New"/>
          <w:color w:val="1A1A1A"/>
          <w:sz w:val="17"/>
          <w:szCs w:val="17"/>
        </w:rPr>
        <w:t xml:space="preserve">    hashL2.inputs[1] &lt;== level2[1];</w:t>
      </w:r>
    </w:p>
    <w:p>
      <w:pPr>
        <w:spacing w:after="28" w:before="28"/>
        <w:ind w:left="540"/>
      </w:pPr>
      <w:r>
        <w:rPr>
          <w:rFonts w:ascii="Courier New" w:cs="Courier New" w:eastAsia="Courier New" w:hAnsi="Courier New"/>
          <w:color w:val="1A1A1A"/>
          <w:sz w:val="17"/>
          <w:szCs w:val="17"/>
        </w:rPr>
        <w:t xml:space="preserve">    root &lt;== hashL2.out;</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Main VaultIntegrity Circuit ───────────────────────────────────────</w:t>
      </w:r>
    </w:p>
    <w:p>
      <w:pPr>
        <w:spacing w:after="28" w:before="28"/>
        <w:ind w:left="540"/>
      </w:pPr>
      <w:r>
        <w:rPr>
          <w:rFonts w:ascii="Courier New" w:cs="Courier New" w:eastAsia="Courier New" w:hAnsi="Courier New"/>
          <w:color w:val="1A1A1A"/>
          <w:sz w:val="17"/>
          <w:szCs w:val="17"/>
        </w:rPr>
        <w:t xml:space="preserve">template VaultIntegrity(N) {</w:t>
      </w:r>
    </w:p>
    <w:p>
      <w:pPr>
        <w:spacing w:after="28" w:before="28"/>
        <w:ind w:left="540"/>
      </w:pPr>
      <w:r>
        <w:rPr>
          <w:rFonts w:ascii="Courier New" w:cs="Courier New" w:eastAsia="Courier New" w:hAnsi="Courier New"/>
          <w:color w:val="1A1A1A"/>
          <w:sz w:val="17"/>
          <w:szCs w:val="17"/>
        </w:rPr>
        <w:t xml:space="preserve">    // Private inputs — prover knows these, verifier never sees them</w:t>
      </w:r>
    </w:p>
    <w:p>
      <w:pPr>
        <w:spacing w:after="28" w:before="28"/>
        <w:ind w:left="540"/>
      </w:pPr>
      <w:r>
        <w:rPr>
          <w:rFonts w:ascii="Courier New" w:cs="Courier New" w:eastAsia="Courier New" w:hAnsi="Courier New"/>
          <w:color w:val="1A1A1A"/>
          <w:sz w:val="17"/>
          <w:szCs w:val="17"/>
        </w:rPr>
        <w:t xml:space="preserve">    signal input vaultKey;            // AES key as field element</w:t>
      </w:r>
    </w:p>
    <w:p>
      <w:pPr>
        <w:spacing w:after="28" w:before="28"/>
        <w:ind w:left="540"/>
      </w:pPr>
      <w:r>
        <w:rPr>
          <w:rFonts w:ascii="Courier New" w:cs="Courier New" w:eastAsia="Courier New" w:hAnsi="Courier New"/>
          <w:color w:val="1A1A1A"/>
          <w:sz w:val="17"/>
          <w:szCs w:val="17"/>
        </w:rPr>
        <w:t xml:space="preserve">    signal input recordHashes[N];     // SHA-256 of each FHIR record</w:t>
      </w:r>
    </w:p>
    <w:p>
      <w:pPr>
        <w:spacing w:after="28" w:before="28"/>
        <w:ind w:left="540"/>
      </w:pPr>
      <w:r>
        <w:rPr>
          <w:rFonts w:ascii="Courier New" w:cs="Courier New" w:eastAsia="Courier New" w:hAnsi="Courier New"/>
          <w:color w:val="1A1A1A"/>
          <w:sz w:val="17"/>
          <w:szCs w:val="17"/>
        </w:rPr>
        <w:t xml:space="preserve">    signal input patientNhiaIdHash;   // Poseidon(nhia_id) — blinded identity</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Public inputs — verifier checks these against on-chain values</w:t>
      </w:r>
    </w:p>
    <w:p>
      <w:pPr>
        <w:spacing w:after="28" w:before="28"/>
        <w:ind w:left="540"/>
      </w:pPr>
      <w:r>
        <w:rPr>
          <w:rFonts w:ascii="Courier New" w:cs="Courier New" w:eastAsia="Courier New" w:hAnsi="Courier New"/>
          <w:color w:val="1A1A1A"/>
          <w:sz w:val="17"/>
          <w:szCs w:val="17"/>
        </w:rPr>
        <w:t xml:space="preserve">    signal input vaultCommitment;     // Poseidon(vaultKey, patientNhiaIdHash)</w:t>
      </w:r>
    </w:p>
    <w:p>
      <w:pPr>
        <w:spacing w:after="28" w:before="28"/>
        <w:ind w:left="540"/>
      </w:pPr>
      <w:r>
        <w:rPr>
          <w:rFonts w:ascii="Courier New" w:cs="Courier New" w:eastAsia="Courier New" w:hAnsi="Courier New"/>
          <w:color w:val="1A1A1A"/>
          <w:sz w:val="17"/>
          <w:szCs w:val="17"/>
        </w:rPr>
        <w:t xml:space="preserve">    signal input recordRoot;          // Poseidon Merkle root of recordHashes</w:t>
      </w:r>
    </w:p>
    <w:p>
      <w:pPr>
        <w:spacing w:after="28" w:before="28"/>
        <w:ind w:left="540"/>
      </w:pPr>
      <w:r>
        <w:rPr>
          <w:rFonts w:ascii="Courier New" w:cs="Courier New" w:eastAsia="Courier New" w:hAnsi="Courier New"/>
          <w:color w:val="1A1A1A"/>
          <w:sz w:val="17"/>
          <w:szCs w:val="17"/>
        </w:rPr>
        <w:t xml:space="preserve">    signal input timestamp;           // Unix timestamp (replay protection)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1: Verify vaultCommitment ──────────────────────────</w:t>
      </w:r>
    </w:p>
    <w:p>
      <w:pPr>
        <w:spacing w:after="28" w:before="28"/>
        <w:ind w:left="540"/>
      </w:pPr>
      <w:r>
        <w:rPr>
          <w:rFonts w:ascii="Courier New" w:cs="Courier New" w:eastAsia="Courier New" w:hAnsi="Courier New"/>
          <w:color w:val="1A1A1A"/>
          <w:sz w:val="17"/>
          <w:szCs w:val="17"/>
        </w:rPr>
        <w:t xml:space="preserve">    // Proves prover knows vaultKey and patientNhiaIdHash that produce commitment</w:t>
      </w:r>
    </w:p>
    <w:p>
      <w:pPr>
        <w:spacing w:after="28" w:before="28"/>
        <w:ind w:left="540"/>
      </w:pPr>
      <w:r>
        <w:rPr>
          <w:rFonts w:ascii="Courier New" w:cs="Courier New" w:eastAsia="Courier New" w:hAnsi="Courier New"/>
          <w:color w:val="1A1A1A"/>
          <w:sz w:val="17"/>
          <w:szCs w:val="17"/>
        </w:rPr>
        <w:t xml:space="preserve">    component commitHasher = Poseidon(2);</w:t>
      </w:r>
    </w:p>
    <w:p>
      <w:pPr>
        <w:spacing w:after="28" w:before="28"/>
        <w:ind w:left="540"/>
      </w:pPr>
      <w:r>
        <w:rPr>
          <w:rFonts w:ascii="Courier New" w:cs="Courier New" w:eastAsia="Courier New" w:hAnsi="Courier New"/>
          <w:color w:val="1A1A1A"/>
          <w:sz w:val="17"/>
          <w:szCs w:val="17"/>
        </w:rPr>
        <w:t xml:space="preserve">    commitHasher.inputs[0] &lt;== vaultKey;</w:t>
      </w:r>
    </w:p>
    <w:p>
      <w:pPr>
        <w:spacing w:after="28" w:before="28"/>
        <w:ind w:left="540"/>
      </w:pPr>
      <w:r>
        <w:rPr>
          <w:rFonts w:ascii="Courier New" w:cs="Courier New" w:eastAsia="Courier New" w:hAnsi="Courier New"/>
          <w:color w:val="1A1A1A"/>
          <w:sz w:val="17"/>
          <w:szCs w:val="17"/>
        </w:rPr>
        <w:t xml:space="preserve">    commitHasher.inputs[1] &lt;== patientNhiaIdHash;</w:t>
      </w:r>
    </w:p>
    <w:p>
      <w:pPr>
        <w:spacing w:after="28" w:before="28"/>
        <w:ind w:left="540"/>
      </w:pPr>
      <w:r>
        <w:rPr>
          <w:rFonts w:ascii="Courier New" w:cs="Courier New" w:eastAsia="Courier New" w:hAnsi="Courier New"/>
          <w:color w:val="1A1A1A"/>
          <w:sz w:val="17"/>
          <w:szCs w:val="17"/>
        </w:rPr>
        <w:t xml:space="preserve">    // Hard constraint: computed commitment MUST equal public input</w:t>
      </w:r>
    </w:p>
    <w:p>
      <w:pPr>
        <w:spacing w:after="28" w:before="28"/>
        <w:ind w:left="540"/>
      </w:pPr>
      <w:r>
        <w:rPr>
          <w:rFonts w:ascii="Courier New" w:cs="Courier New" w:eastAsia="Courier New" w:hAnsi="Courier New"/>
          <w:color w:val="1A1A1A"/>
          <w:sz w:val="17"/>
          <w:szCs w:val="17"/>
        </w:rPr>
        <w:t xml:space="preserve">    commitHasher.out === vaultCommitment;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2: Verify record Merkle root ───────────────────────</w:t>
      </w:r>
    </w:p>
    <w:p>
      <w:pPr>
        <w:spacing w:after="28" w:before="28"/>
        <w:ind w:left="540"/>
      </w:pPr>
      <w:r>
        <w:rPr>
          <w:rFonts w:ascii="Courier New" w:cs="Courier New" w:eastAsia="Courier New" w:hAnsi="Courier New"/>
          <w:color w:val="1A1A1A"/>
          <w:sz w:val="17"/>
          <w:szCs w:val="17"/>
        </w:rPr>
        <w:t xml:space="preserve">    // Proves the N record hashes produce the public recordRoot</w:t>
      </w:r>
    </w:p>
    <w:p>
      <w:pPr>
        <w:spacing w:after="28" w:before="28"/>
        <w:ind w:left="540"/>
      </w:pPr>
      <w:r>
        <w:rPr>
          <w:rFonts w:ascii="Courier New" w:cs="Courier New" w:eastAsia="Courier New" w:hAnsi="Courier New"/>
          <w:color w:val="1A1A1A"/>
          <w:sz w:val="17"/>
          <w:szCs w:val="17"/>
        </w:rPr>
        <w:t xml:space="preserve">    component merkle = MerkleRoot(N);</w:t>
      </w:r>
    </w:p>
    <w:p>
      <w:pPr>
        <w:spacing w:after="28" w:before="28"/>
        <w:ind w:left="540"/>
      </w:pPr>
      <w:r>
        <w:rPr>
          <w:rFonts w:ascii="Courier New" w:cs="Courier New" w:eastAsia="Courier New" w:hAnsi="Courier New"/>
          <w:color w:val="1A1A1A"/>
          <w:sz w:val="17"/>
          <w:szCs w:val="17"/>
        </w:rPr>
        <w:t xml:space="preserve">    for (var i = 0; i &lt; N; i++) {</w:t>
      </w:r>
    </w:p>
    <w:p>
      <w:pPr>
        <w:spacing w:after="28" w:before="28"/>
        <w:ind w:left="540"/>
      </w:pPr>
      <w:r>
        <w:rPr>
          <w:rFonts w:ascii="Courier New" w:cs="Courier New" w:eastAsia="Courier New" w:hAnsi="Courier New"/>
          <w:color w:val="1A1A1A"/>
          <w:sz w:val="17"/>
          <w:szCs w:val="17"/>
        </w:rPr>
        <w:t xml:space="preserve">        merkle.leaves[i] &lt;== recordHashes[i];</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 Hard constraint: computed root MUST equal public input</w:t>
      </w:r>
    </w:p>
    <w:p>
      <w:pPr>
        <w:spacing w:after="28" w:before="28"/>
        <w:ind w:left="540"/>
      </w:pPr>
      <w:r>
        <w:rPr>
          <w:rFonts w:ascii="Courier New" w:cs="Courier New" w:eastAsia="Courier New" w:hAnsi="Courier New"/>
          <w:color w:val="1A1A1A"/>
          <w:sz w:val="17"/>
          <w:szCs w:val="17"/>
        </w:rPr>
        <w:t xml:space="preserve">    merkle.root === recordRoot;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3: Timestamp must be positive (replay guard) ───────</w:t>
      </w:r>
    </w:p>
    <w:p>
      <w:pPr>
        <w:spacing w:after="28" w:before="28"/>
        <w:ind w:left="540"/>
      </w:pPr>
      <w:r>
        <w:rPr>
          <w:rFonts w:ascii="Courier New" w:cs="Courier New" w:eastAsia="Courier New" w:hAnsi="Courier New"/>
          <w:color w:val="1A1A1A"/>
          <w:sz w:val="17"/>
          <w:szCs w:val="17"/>
        </w:rPr>
        <w:t xml:space="preserve">    component gtZero = GreaterThan(64);</w:t>
      </w:r>
    </w:p>
    <w:p>
      <w:pPr>
        <w:spacing w:after="28" w:before="28"/>
        <w:ind w:left="540"/>
      </w:pPr>
      <w:r>
        <w:rPr>
          <w:rFonts w:ascii="Courier New" w:cs="Courier New" w:eastAsia="Courier New" w:hAnsi="Courier New"/>
          <w:color w:val="1A1A1A"/>
          <w:sz w:val="17"/>
          <w:szCs w:val="17"/>
        </w:rPr>
        <w:t xml:space="preserve">    gtZero.in[0] &lt;== timestamp;</w:t>
      </w:r>
    </w:p>
    <w:p>
      <w:pPr>
        <w:spacing w:after="28" w:before="28"/>
        <w:ind w:left="540"/>
      </w:pPr>
      <w:r>
        <w:rPr>
          <w:rFonts w:ascii="Courier New" w:cs="Courier New" w:eastAsia="Courier New" w:hAnsi="Courier New"/>
          <w:color w:val="1A1A1A"/>
          <w:sz w:val="17"/>
          <w:szCs w:val="17"/>
        </w:rPr>
        <w:t xml:space="preserve">    gtZero.in[1] &lt;== 0;</w:t>
      </w:r>
    </w:p>
    <w:p>
      <w:pPr>
        <w:spacing w:after="28" w:before="28"/>
        <w:ind w:left="540"/>
      </w:pPr>
      <w:r>
        <w:rPr>
          <w:rFonts w:ascii="Courier New" w:cs="Courier New" w:eastAsia="Courier New" w:hAnsi="Courier New"/>
          <w:color w:val="1A1A1A"/>
          <w:sz w:val="17"/>
          <w:szCs w:val="17"/>
        </w:rPr>
        <w:t xml:space="preserve">    gtZero.out === 1;</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Instantiate with N=8 (up to 8 records per vault proof)</w:t>
      </w:r>
    </w:p>
    <w:p>
      <w:pPr>
        <w:spacing w:after="28" w:before="28"/>
        <w:ind w:left="540"/>
      </w:pPr>
      <w:r>
        <w:rPr>
          <w:rFonts w:ascii="Courier New" w:cs="Courier New" w:eastAsia="Courier New" w:hAnsi="Courier New"/>
          <w:color w:val="1A1A1A"/>
          <w:sz w:val="17"/>
          <w:szCs w:val="17"/>
        </w:rPr>
        <w:t xml:space="preserve">component main {public [vaultCommitment, recordRoot, timestamp]} = VaultIntegrity(8);</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3.2 Circuit 2: ConditionProof — Prove Condition Without Revealing Records</w:t>
      </w:r>
    </w:p>
    <w:p>
      <w:pPr>
        <w:spacing w:after="100" w:before="60"/>
      </w:pPr>
      <w:r>
        <w:rPr>
          <w:rFonts w:ascii="Arial" w:cs="Arial" w:eastAsia="Arial" w:hAnsi="Arial"/>
          <w:sz w:val="22"/>
          <w:szCs w:val="22"/>
        </w:rPr>
        <w:t xml:space="preserve">Used by the emergency service and providers. Proves 'this patient has blood type O+' (or any FHIR Condition/Observation) without revealing any other record data. Critical for the emergency sub-300ms flow — the proof is pre-generated and cached, so verification is instant.</w:t>
      </w:r>
    </w:p>
    <w:p>
      <w:pPr>
        <w:spacing w:after="60" w:before="60"/>
      </w:pPr>
      <w:r>
        <w:t xml:space="preserve"/>
      </w:r>
    </w:p>
    <w:p>
      <w:pPr>
        <w:pStyle w:val="Heading3"/>
        <w:spacing w:after="100" w:before="200"/>
      </w:pPr>
      <w:r>
        <w:rPr>
          <w:rFonts w:ascii="Arial" w:cs="Arial" w:eastAsia="Arial" w:hAnsi="Arial"/>
          <w:b/>
          <w:bCs/>
          <w:color w:val="C9572A"/>
          <w:sz w:val="24"/>
          <w:szCs w:val="24"/>
        </w:rPr>
        <w:t xml:space="preserve">3.2.1 Circuit: circuits/condition_proof.circom</w:t>
      </w:r>
    </w:p>
    <w:p>
      <w:pPr>
        <w:spacing w:after="28" w:before="28"/>
        <w:ind w:left="540"/>
      </w:pPr>
      <w:r>
        <w:rPr>
          <w:rFonts w:ascii="Courier New" w:cs="Courier New" w:eastAsia="Courier New" w:hAnsi="Courier New"/>
          <w:color w:val="1A1A1A"/>
          <w:sz w:val="17"/>
          <w:szCs w:val="17"/>
        </w:rPr>
        <w:t xml:space="preserve">pragma circom 2.1.8;</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include "../node_modules/circomlib/circuits/poseidon.circom";</w:t>
      </w:r>
    </w:p>
    <w:p>
      <w:pPr>
        <w:spacing w:after="28" w:before="28"/>
        <w:ind w:left="540"/>
      </w:pPr>
      <w:r>
        <w:rPr>
          <w:rFonts w:ascii="Courier New" w:cs="Courier New" w:eastAsia="Courier New" w:hAnsi="Courier New"/>
          <w:color w:val="1A1A1A"/>
          <w:sz w:val="17"/>
          <w:szCs w:val="17"/>
        </w:rPr>
        <w:t xml:space="preserve">include "../node_modules/circomlib/circuits/comparators.circom";</w:t>
      </w:r>
    </w:p>
    <w:p>
      <w:pPr>
        <w:spacing w:after="28" w:before="28"/>
        <w:ind w:left="540"/>
      </w:pPr>
      <w:r>
        <w:rPr>
          <w:rFonts w:ascii="Courier New" w:cs="Courier New" w:eastAsia="Courier New" w:hAnsi="Courier New"/>
          <w:color w:val="1A1A1A"/>
          <w:sz w:val="17"/>
          <w:szCs w:val="17"/>
        </w:rPr>
        <w:t xml:space="preserve">include "../node_modules/circomlib/circuits/bitify.circom";</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template ConditionProof() {</w:t>
      </w:r>
    </w:p>
    <w:p>
      <w:pPr>
        <w:spacing w:after="28" w:before="28"/>
        <w:ind w:left="540"/>
      </w:pPr>
      <w:r>
        <w:rPr>
          <w:rFonts w:ascii="Courier New" w:cs="Courier New" w:eastAsia="Courier New" w:hAnsi="Courier New"/>
          <w:color w:val="1A1A1A"/>
          <w:sz w:val="17"/>
          <w:szCs w:val="17"/>
        </w:rPr>
        <w:t xml:space="preserve">    // Private: the full encoded record that contains the condition</w:t>
      </w:r>
    </w:p>
    <w:p>
      <w:pPr>
        <w:spacing w:after="28" w:before="28"/>
        <w:ind w:left="540"/>
      </w:pPr>
      <w:r>
        <w:rPr>
          <w:rFonts w:ascii="Courier New" w:cs="Courier New" w:eastAsia="Courier New" w:hAnsi="Courier New"/>
          <w:color w:val="1A1A1A"/>
          <w:sz w:val="17"/>
          <w:szCs w:val="17"/>
        </w:rPr>
        <w:t xml:space="preserve">    signal input recordValue;         // Encoded condition value (e.g. blood type as int)</w:t>
      </w:r>
    </w:p>
    <w:p>
      <w:pPr>
        <w:spacing w:after="28" w:before="28"/>
        <w:ind w:left="540"/>
      </w:pPr>
      <w:r>
        <w:rPr>
          <w:rFonts w:ascii="Courier New" w:cs="Courier New" w:eastAsia="Courier New" w:hAnsi="Courier New"/>
          <w:color w:val="1A1A1A"/>
          <w:sz w:val="17"/>
          <w:szCs w:val="17"/>
        </w:rPr>
        <w:t xml:space="preserve">    signal input recordHash;          // SHA-256 of the FHIR record (as field element)</w:t>
      </w:r>
    </w:p>
    <w:p>
      <w:pPr>
        <w:spacing w:after="28" w:before="28"/>
        <w:ind w:left="540"/>
      </w:pPr>
      <w:r>
        <w:rPr>
          <w:rFonts w:ascii="Courier New" w:cs="Courier New" w:eastAsia="Courier New" w:hAnsi="Courier New"/>
          <w:color w:val="1A1A1A"/>
          <w:sz w:val="17"/>
          <w:szCs w:val="17"/>
        </w:rPr>
        <w:t xml:space="preserve">    signal input vaultKey;            // Vault key — proves record belongs to this vault</w:t>
      </w:r>
    </w:p>
    <w:p>
      <w:pPr>
        <w:spacing w:after="28" w:before="28"/>
        <w:ind w:left="540"/>
      </w:pPr>
      <w:r>
        <w:rPr>
          <w:rFonts w:ascii="Courier New" w:cs="Courier New" w:eastAsia="Courier New" w:hAnsi="Courier New"/>
          <w:color w:val="1A1A1A"/>
          <w:sz w:val="17"/>
          <w:szCs w:val="17"/>
        </w:rPr>
        <w:t xml:space="preserve">    signal input patientNhiaIdHash;   // Poseidon(nhia_id)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Public: what the verifier checks</w:t>
      </w:r>
    </w:p>
    <w:p>
      <w:pPr>
        <w:spacing w:after="28" w:before="28"/>
        <w:ind w:left="540"/>
      </w:pPr>
      <w:r>
        <w:rPr>
          <w:rFonts w:ascii="Courier New" w:cs="Courier New" w:eastAsia="Courier New" w:hAnsi="Courier New"/>
          <w:color w:val="1A1A1A"/>
          <w:sz w:val="17"/>
          <w:szCs w:val="17"/>
        </w:rPr>
        <w:t xml:space="preserve">    signal input conditionCode;       // LOINC/SNOMED code being proved (e.g. 882-1 = blood type)</w:t>
      </w:r>
    </w:p>
    <w:p>
      <w:pPr>
        <w:spacing w:after="28" w:before="28"/>
        <w:ind w:left="540"/>
      </w:pPr>
      <w:r>
        <w:rPr>
          <w:rFonts w:ascii="Courier New" w:cs="Courier New" w:eastAsia="Courier New" w:hAnsi="Courier New"/>
          <w:color w:val="1A1A1A"/>
          <w:sz w:val="17"/>
          <w:szCs w:val="17"/>
        </w:rPr>
        <w:t xml:space="preserve">    signal input conditionValue;      // Expected value (e.g. 6 = O+)</w:t>
      </w:r>
    </w:p>
    <w:p>
      <w:pPr>
        <w:spacing w:after="28" w:before="28"/>
        <w:ind w:left="540"/>
      </w:pPr>
      <w:r>
        <w:rPr>
          <w:rFonts w:ascii="Courier New" w:cs="Courier New" w:eastAsia="Courier New" w:hAnsi="Courier New"/>
          <w:color w:val="1A1A1A"/>
          <w:sz w:val="17"/>
          <w:szCs w:val="17"/>
        </w:rPr>
        <w:t xml:space="preserve">    signal input vaultCommitment;     // Must match patients.zk_proof_hash commitment</w:t>
      </w:r>
    </w:p>
    <w:p>
      <w:pPr>
        <w:spacing w:after="28" w:before="28"/>
        <w:ind w:left="540"/>
      </w:pPr>
      <w:r>
        <w:rPr>
          <w:rFonts w:ascii="Courier New" w:cs="Courier New" w:eastAsia="Courier New" w:hAnsi="Courier New"/>
          <w:color w:val="1A1A1A"/>
          <w:sz w:val="17"/>
          <w:szCs w:val="17"/>
        </w:rPr>
        <w:t xml:space="preserve">    signal input recordHashPublic;    // Must match health_records.record_hash</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1: Record is from this vault ───────────────────────</w:t>
      </w:r>
    </w:p>
    <w:p>
      <w:pPr>
        <w:spacing w:after="28" w:before="28"/>
        <w:ind w:left="540"/>
      </w:pPr>
      <w:r>
        <w:rPr>
          <w:rFonts w:ascii="Courier New" w:cs="Courier New" w:eastAsia="Courier New" w:hAnsi="Courier New"/>
          <w:color w:val="1A1A1A"/>
          <w:sz w:val="17"/>
          <w:szCs w:val="17"/>
        </w:rPr>
        <w:t xml:space="preserve">    component commitCheck = Poseidon(2);</w:t>
      </w:r>
    </w:p>
    <w:p>
      <w:pPr>
        <w:spacing w:after="28" w:before="28"/>
        <w:ind w:left="540"/>
      </w:pPr>
      <w:r>
        <w:rPr>
          <w:rFonts w:ascii="Courier New" w:cs="Courier New" w:eastAsia="Courier New" w:hAnsi="Courier New"/>
          <w:color w:val="1A1A1A"/>
          <w:sz w:val="17"/>
          <w:szCs w:val="17"/>
        </w:rPr>
        <w:t xml:space="preserve">    commitCheck.inputs[0] &lt;== vaultKey;</w:t>
      </w:r>
    </w:p>
    <w:p>
      <w:pPr>
        <w:spacing w:after="28" w:before="28"/>
        <w:ind w:left="540"/>
      </w:pPr>
      <w:r>
        <w:rPr>
          <w:rFonts w:ascii="Courier New" w:cs="Courier New" w:eastAsia="Courier New" w:hAnsi="Courier New"/>
          <w:color w:val="1A1A1A"/>
          <w:sz w:val="17"/>
          <w:szCs w:val="17"/>
        </w:rPr>
        <w:t xml:space="preserve">    commitCheck.inputs[1] &lt;== patientNhiaIdHash;</w:t>
      </w:r>
    </w:p>
    <w:p>
      <w:pPr>
        <w:spacing w:after="28" w:before="28"/>
        <w:ind w:left="540"/>
      </w:pPr>
      <w:r>
        <w:rPr>
          <w:rFonts w:ascii="Courier New" w:cs="Courier New" w:eastAsia="Courier New" w:hAnsi="Courier New"/>
          <w:color w:val="1A1A1A"/>
          <w:sz w:val="17"/>
          <w:szCs w:val="17"/>
        </w:rPr>
        <w:t xml:space="preserve">    commitCheck.out === vaultCommitment;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2: Record hash matches public record hash ──────────</w:t>
      </w:r>
    </w:p>
    <w:p>
      <w:pPr>
        <w:spacing w:after="28" w:before="28"/>
        <w:ind w:left="540"/>
      </w:pPr>
      <w:r>
        <w:rPr>
          <w:rFonts w:ascii="Courier New" w:cs="Courier New" w:eastAsia="Courier New" w:hAnsi="Courier New"/>
          <w:color w:val="1A1A1A"/>
          <w:sz w:val="17"/>
          <w:szCs w:val="17"/>
        </w:rPr>
        <w:t xml:space="preserve">    // recordHash is computed outside circuit; constrained to equal public input</w:t>
      </w:r>
    </w:p>
    <w:p>
      <w:pPr>
        <w:spacing w:after="28" w:before="28"/>
        <w:ind w:left="540"/>
      </w:pPr>
      <w:r>
        <w:rPr>
          <w:rFonts w:ascii="Courier New" w:cs="Courier New" w:eastAsia="Courier New" w:hAnsi="Courier New"/>
          <w:color w:val="1A1A1A"/>
          <w:sz w:val="17"/>
          <w:szCs w:val="17"/>
        </w:rPr>
        <w:t xml:space="preserve">    recordHash === recordHashPublic;</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3: The record actually contains the claimed value ──</w:t>
      </w:r>
    </w:p>
    <w:p>
      <w:pPr>
        <w:spacing w:after="28" w:before="28"/>
        <w:ind w:left="540"/>
      </w:pPr>
      <w:r>
        <w:rPr>
          <w:rFonts w:ascii="Courier New" w:cs="Courier New" w:eastAsia="Courier New" w:hAnsi="Courier New"/>
          <w:color w:val="1A1A1A"/>
          <w:sz w:val="17"/>
          <w:szCs w:val="17"/>
        </w:rPr>
        <w:t xml:space="preserve">    // recordValue encodes both the LOINC code and value as:</w:t>
      </w:r>
    </w:p>
    <w:p>
      <w:pPr>
        <w:spacing w:after="28" w:before="28"/>
        <w:ind w:left="540"/>
      </w:pPr>
      <w:r>
        <w:rPr>
          <w:rFonts w:ascii="Courier New" w:cs="Courier New" w:eastAsia="Courier New" w:hAnsi="Courier New"/>
          <w:color w:val="1A1A1A"/>
          <w:sz w:val="17"/>
          <w:szCs w:val="17"/>
        </w:rPr>
        <w:t xml:space="preserve">    // recordValue = conditionCode * 10000 + actualValue</w:t>
      </w:r>
    </w:p>
    <w:p>
      <w:pPr>
        <w:spacing w:after="28" w:before="28"/>
        <w:ind w:left="540"/>
      </w:pPr>
      <w:r>
        <w:rPr>
          <w:rFonts w:ascii="Courier New" w:cs="Courier New" w:eastAsia="Courier New" w:hAnsi="Courier New"/>
          <w:color w:val="1A1A1A"/>
          <w:sz w:val="17"/>
          <w:szCs w:val="17"/>
        </w:rPr>
        <w:t xml:space="preserve">    // We prove actualValue == conditionValue without division (expensive in ZK)</w:t>
      </w:r>
    </w:p>
    <w:p>
      <w:pPr>
        <w:spacing w:after="28" w:before="28"/>
        <w:ind w:left="540"/>
      </w:pPr>
      <w:r>
        <w:rPr>
          <w:rFonts w:ascii="Courier New" w:cs="Courier New" w:eastAsia="Courier New" w:hAnsi="Courier New"/>
          <w:color w:val="1A1A1A"/>
          <w:sz w:val="17"/>
          <w:szCs w:val="17"/>
        </w:rPr>
        <w:t xml:space="preserve">    // Instead: constrain recordValue - conditionCode * 10000 == conditionValue</w:t>
      </w:r>
    </w:p>
    <w:p>
      <w:pPr>
        <w:spacing w:after="28" w:before="28"/>
        <w:ind w:left="540"/>
      </w:pPr>
      <w:r>
        <w:rPr>
          <w:rFonts w:ascii="Courier New" w:cs="Courier New" w:eastAsia="Courier New" w:hAnsi="Courier New"/>
          <w:color w:val="1A1A1A"/>
          <w:sz w:val="17"/>
          <w:szCs w:val="17"/>
        </w:rPr>
        <w:t xml:space="preserve">    signal actualValue;</w:t>
      </w:r>
    </w:p>
    <w:p>
      <w:pPr>
        <w:spacing w:after="28" w:before="28"/>
        <w:ind w:left="540"/>
      </w:pPr>
      <w:r>
        <w:rPr>
          <w:rFonts w:ascii="Courier New" w:cs="Courier New" w:eastAsia="Courier New" w:hAnsi="Courier New"/>
          <w:color w:val="1A1A1A"/>
          <w:sz w:val="17"/>
          <w:szCs w:val="17"/>
        </w:rPr>
        <w:t xml:space="preserve">    actualValue &lt;== recordValue - conditionCode * 10000;</w:t>
      </w:r>
    </w:p>
    <w:p>
      <w:pPr>
        <w:spacing w:after="28" w:before="28"/>
        <w:ind w:left="540"/>
      </w:pPr>
      <w:r>
        <w:rPr>
          <w:rFonts w:ascii="Courier New" w:cs="Courier New" w:eastAsia="Courier New" w:hAnsi="Courier New"/>
          <w:color w:val="1A1A1A"/>
          <w:sz w:val="17"/>
          <w:szCs w:val="17"/>
        </w:rPr>
        <w:t xml:space="preserve">    actualValue === conditionValue;</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component main {public [conditionCode, conditionValue, vaultCommitment, recordHashPublic]}</w:t>
      </w:r>
    </w:p>
    <w:p>
      <w:pPr>
        <w:spacing w:after="28" w:before="28"/>
        <w:ind w:left="540"/>
      </w:pPr>
      <w:r>
        <w:rPr>
          <w:rFonts w:ascii="Courier New" w:cs="Courier New" w:eastAsia="Courier New" w:hAnsi="Courier New"/>
          <w:color w:val="1A1A1A"/>
          <w:sz w:val="17"/>
          <w:szCs w:val="17"/>
        </w:rPr>
        <w:t xml:space="preserve">  = ConditionProof();</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3.3 Circuit 3: ConsentScopeProof — Prove Access is Permitted</w:t>
      </w:r>
    </w:p>
    <w:p>
      <w:pPr>
        <w:spacing w:after="100" w:before="60"/>
      </w:pPr>
      <w:r>
        <w:rPr>
          <w:rFonts w:ascii="Arial" w:cs="Arial" w:eastAsia="Arial" w:hAnsi="Arial"/>
          <w:sz w:val="22"/>
          <w:szCs w:val="22"/>
        </w:rPr>
        <w:t xml:space="preserve">Proves that a requester's consent agreement covers the requested record_type, without revealing the full consent scope or any other consent terms. Called by the consent service before allowing data access.</w:t>
      </w:r>
    </w:p>
    <w:p>
      <w:pPr>
        <w:spacing w:after="60" w:before="60"/>
      </w:pPr>
      <w:r>
        <w:t xml:space="preserve"/>
      </w:r>
    </w:p>
    <w:p>
      <w:pPr>
        <w:pStyle w:val="Heading3"/>
        <w:spacing w:after="100" w:before="200"/>
      </w:pPr>
      <w:r>
        <w:rPr>
          <w:rFonts w:ascii="Arial" w:cs="Arial" w:eastAsia="Arial" w:hAnsi="Arial"/>
          <w:b/>
          <w:bCs/>
          <w:color w:val="C9572A"/>
          <w:sz w:val="24"/>
          <w:szCs w:val="24"/>
        </w:rPr>
        <w:t xml:space="preserve">3.3.1 Circuit: circuits/consent_scope.circom</w:t>
      </w:r>
    </w:p>
    <w:p>
      <w:pPr>
        <w:spacing w:after="28" w:before="28"/>
        <w:ind w:left="540"/>
      </w:pPr>
      <w:r>
        <w:rPr>
          <w:rFonts w:ascii="Courier New" w:cs="Courier New" w:eastAsia="Courier New" w:hAnsi="Courier New"/>
          <w:color w:val="1A1A1A"/>
          <w:sz w:val="17"/>
          <w:szCs w:val="17"/>
        </w:rPr>
        <w:t xml:space="preserve">pragma circom 2.1.8;</w:t>
      </w:r>
    </w:p>
    <w:p>
      <w:pPr>
        <w:spacing w:after="28" w:before="28"/>
        <w:ind w:left="540"/>
      </w:pPr>
      <w:r>
        <w:rPr>
          <w:rFonts w:ascii="Courier New" w:cs="Courier New" w:eastAsia="Courier New" w:hAnsi="Courier New"/>
          <w:color w:val="1A1A1A"/>
          <w:sz w:val="17"/>
          <w:szCs w:val="17"/>
        </w:rPr>
        <w:t xml:space="preserve">include "../node_modules/circomlib/circuits/poseidon.circom";</w:t>
      </w:r>
    </w:p>
    <w:p>
      <w:pPr>
        <w:spacing w:after="28" w:before="28"/>
        <w:ind w:left="540"/>
      </w:pPr>
      <w:r>
        <w:rPr>
          <w:rFonts w:ascii="Courier New" w:cs="Courier New" w:eastAsia="Courier New" w:hAnsi="Courier New"/>
          <w:color w:val="1A1A1A"/>
          <w:sz w:val="17"/>
          <w:szCs w:val="17"/>
        </w:rPr>
        <w:t xml:space="preserve">include "../node_modules/circomlib/circuits/comparators.circom";</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Proves: requestedType is within the consent scope array</w:t>
      </w:r>
    </w:p>
    <w:p>
      <w:pPr>
        <w:spacing w:after="28" w:before="28"/>
        <w:ind w:left="540"/>
      </w:pPr>
      <w:r>
        <w:rPr>
          <w:rFonts w:ascii="Courier New" w:cs="Courier New" w:eastAsia="Courier New" w:hAnsi="Courier New"/>
          <w:color w:val="1A1A1A"/>
          <w:sz w:val="17"/>
          <w:szCs w:val="17"/>
        </w:rPr>
        <w:t xml:space="preserve">// without revealing the full scope contents</w:t>
      </w:r>
    </w:p>
    <w:p>
      <w:pPr>
        <w:spacing w:after="28" w:before="28"/>
        <w:ind w:left="540"/>
      </w:pPr>
      <w:r>
        <w:rPr>
          <w:rFonts w:ascii="Courier New" w:cs="Courier New" w:eastAsia="Courier New" w:hAnsi="Courier New"/>
          <w:color w:val="1A1A1A"/>
          <w:sz w:val="17"/>
          <w:szCs w:val="17"/>
        </w:rPr>
        <w:t xml:space="preserve">template ConsentScopeProof(MAX_SCOPE) {</w:t>
      </w:r>
    </w:p>
    <w:p>
      <w:pPr>
        <w:spacing w:after="28" w:before="28"/>
        <w:ind w:left="540"/>
      </w:pPr>
      <w:r>
        <w:rPr>
          <w:rFonts w:ascii="Courier New" w:cs="Courier New" w:eastAsia="Courier New" w:hAnsi="Courier New"/>
          <w:color w:val="1A1A1A"/>
          <w:sz w:val="17"/>
          <w:szCs w:val="17"/>
        </w:rPr>
        <w:t xml:space="preserve">    // Private</w:t>
      </w:r>
    </w:p>
    <w:p>
      <w:pPr>
        <w:spacing w:after="28" w:before="28"/>
        <w:ind w:left="540"/>
      </w:pPr>
      <w:r>
        <w:rPr>
          <w:rFonts w:ascii="Courier New" w:cs="Courier New" w:eastAsia="Courier New" w:hAnsi="Courier New"/>
          <w:color w:val="1A1A1A"/>
          <w:sz w:val="17"/>
          <w:szCs w:val="17"/>
        </w:rPr>
        <w:t xml:space="preserve">    signal input scopeItems[MAX_SCOPE];   // Encoded record_type values in consent scope</w:t>
      </w:r>
    </w:p>
    <w:p>
      <w:pPr>
        <w:spacing w:after="28" w:before="28"/>
        <w:ind w:left="540"/>
      </w:pPr>
      <w:r>
        <w:rPr>
          <w:rFonts w:ascii="Courier New" w:cs="Courier New" w:eastAsia="Courier New" w:hAnsi="Courier New"/>
          <w:color w:val="1A1A1A"/>
          <w:sz w:val="17"/>
          <w:szCs w:val="17"/>
        </w:rPr>
        <w:t xml:space="preserve">    signal input consentId;               // UUID of consent as field element</w:t>
      </w:r>
    </w:p>
    <w:p>
      <w:pPr>
        <w:spacing w:after="28" w:before="28"/>
        <w:ind w:left="540"/>
      </w:pPr>
      <w:r>
        <w:rPr>
          <w:rFonts w:ascii="Courier New" w:cs="Courier New" w:eastAsia="Courier New" w:hAnsi="Courier New"/>
          <w:color w:val="1A1A1A"/>
          <w:sz w:val="17"/>
          <w:szCs w:val="17"/>
        </w:rPr>
        <w:t xml:space="preserve">    signal input patientNhiaIdHash;        // Poseidon(nhia_id)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Public</w:t>
      </w:r>
    </w:p>
    <w:p>
      <w:pPr>
        <w:spacing w:after="28" w:before="28"/>
        <w:ind w:left="540"/>
      </w:pPr>
      <w:r>
        <w:rPr>
          <w:rFonts w:ascii="Courier New" w:cs="Courier New" w:eastAsia="Courier New" w:hAnsi="Courier New"/>
          <w:color w:val="1A1A1A"/>
          <w:sz w:val="17"/>
          <w:szCs w:val="17"/>
        </w:rPr>
        <w:t xml:space="preserve">    signal input requestedType;            // Encoded record_type being requested</w:t>
      </w:r>
    </w:p>
    <w:p>
      <w:pPr>
        <w:spacing w:after="28" w:before="28"/>
        <w:ind w:left="540"/>
      </w:pPr>
      <w:r>
        <w:rPr>
          <w:rFonts w:ascii="Courier New" w:cs="Courier New" w:eastAsia="Courier New" w:hAnsi="Courier New"/>
          <w:color w:val="1A1A1A"/>
          <w:sz w:val="17"/>
          <w:szCs w:val="17"/>
        </w:rPr>
        <w:t xml:space="preserve">    signal input scopeHash;                // keccak256 scope hash from ConsentRegistry.sol</w:t>
      </w:r>
    </w:p>
    <w:p>
      <w:pPr>
        <w:spacing w:after="28" w:before="28"/>
        <w:ind w:left="540"/>
      </w:pPr>
      <w:r>
        <w:rPr>
          <w:rFonts w:ascii="Courier New" w:cs="Courier New" w:eastAsia="Courier New" w:hAnsi="Courier New"/>
          <w:color w:val="1A1A1A"/>
          <w:sz w:val="17"/>
          <w:szCs w:val="17"/>
        </w:rPr>
        <w:t xml:space="preserve">    signal input consentIdPublic;          // Consent ID (public for audit)</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1: Consent ID matches ─────────────────────────────</w:t>
      </w:r>
    </w:p>
    <w:p>
      <w:pPr>
        <w:spacing w:after="28" w:before="28"/>
        <w:ind w:left="540"/>
      </w:pPr>
      <w:r>
        <w:rPr>
          <w:rFonts w:ascii="Courier New" w:cs="Courier New" w:eastAsia="Courier New" w:hAnsi="Courier New"/>
          <w:color w:val="1A1A1A"/>
          <w:sz w:val="17"/>
          <w:szCs w:val="17"/>
        </w:rPr>
        <w:t xml:space="preserve">    consentId === consentIdPublic;</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Constraint 2: requestedType is in scopeItems ─────────────────</w:t>
      </w:r>
    </w:p>
    <w:p>
      <w:pPr>
        <w:spacing w:after="28" w:before="28"/>
        <w:ind w:left="540"/>
      </w:pPr>
      <w:r>
        <w:rPr>
          <w:rFonts w:ascii="Courier New" w:cs="Courier New" w:eastAsia="Courier New" w:hAnsi="Courier New"/>
          <w:color w:val="1A1A1A"/>
          <w:sz w:val="17"/>
          <w:szCs w:val="17"/>
        </w:rPr>
        <w:t xml:space="preserve">    // Create a signal that is 1 if any scopeItem equals requestedType</w:t>
      </w:r>
    </w:p>
    <w:p>
      <w:pPr>
        <w:spacing w:after="28" w:before="28"/>
        <w:ind w:left="540"/>
      </w:pPr>
      <w:r>
        <w:rPr>
          <w:rFonts w:ascii="Courier New" w:cs="Courier New" w:eastAsia="Courier New" w:hAnsi="Courier New"/>
          <w:color w:val="1A1A1A"/>
          <w:sz w:val="17"/>
          <w:szCs w:val="17"/>
        </w:rPr>
        <w:t xml:space="preserve">    signal matches[MAX_SCOPE];</w:t>
      </w:r>
    </w:p>
    <w:p>
      <w:pPr>
        <w:spacing w:after="28" w:before="28"/>
        <w:ind w:left="540"/>
      </w:pPr>
      <w:r>
        <w:rPr>
          <w:rFonts w:ascii="Courier New" w:cs="Courier New" w:eastAsia="Courier New" w:hAnsi="Courier New"/>
          <w:color w:val="1A1A1A"/>
          <w:sz w:val="17"/>
          <w:szCs w:val="17"/>
        </w:rPr>
        <w:t xml:space="preserve">    signal matchSum[MAX_SCOPE + 1];</w:t>
      </w:r>
    </w:p>
    <w:p>
      <w:pPr>
        <w:spacing w:after="28" w:before="28"/>
        <w:ind w:left="540"/>
      </w:pPr>
      <w:r>
        <w:rPr>
          <w:rFonts w:ascii="Courier New" w:cs="Courier New" w:eastAsia="Courier New" w:hAnsi="Courier New"/>
          <w:color w:val="1A1A1A"/>
          <w:sz w:val="17"/>
          <w:szCs w:val="17"/>
        </w:rPr>
        <w:t xml:space="preserve">    matchSum[0] &lt;== 0;</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component eq[MAX_SCOPE];</w:t>
      </w:r>
    </w:p>
    <w:p>
      <w:pPr>
        <w:spacing w:after="28" w:before="28"/>
        <w:ind w:left="540"/>
      </w:pPr>
      <w:r>
        <w:rPr>
          <w:rFonts w:ascii="Courier New" w:cs="Courier New" w:eastAsia="Courier New" w:hAnsi="Courier New"/>
          <w:color w:val="1A1A1A"/>
          <w:sz w:val="17"/>
          <w:szCs w:val="17"/>
        </w:rPr>
        <w:t xml:space="preserve">    for (var i = 0; i &lt; MAX_SCOPE; i++) {</w:t>
      </w:r>
    </w:p>
    <w:p>
      <w:pPr>
        <w:spacing w:after="28" w:before="28"/>
        <w:ind w:left="540"/>
      </w:pPr>
      <w:r>
        <w:rPr>
          <w:rFonts w:ascii="Courier New" w:cs="Courier New" w:eastAsia="Courier New" w:hAnsi="Courier New"/>
          <w:color w:val="1A1A1A"/>
          <w:sz w:val="17"/>
          <w:szCs w:val="17"/>
        </w:rPr>
        <w:t xml:space="preserve">        eq[i] = IsEqual();</w:t>
      </w:r>
    </w:p>
    <w:p>
      <w:pPr>
        <w:spacing w:after="28" w:before="28"/>
        <w:ind w:left="540"/>
      </w:pPr>
      <w:r>
        <w:rPr>
          <w:rFonts w:ascii="Courier New" w:cs="Courier New" w:eastAsia="Courier New" w:hAnsi="Courier New"/>
          <w:color w:val="1A1A1A"/>
          <w:sz w:val="17"/>
          <w:szCs w:val="17"/>
        </w:rPr>
        <w:t xml:space="preserve">        eq[i].in[0] &lt;== scopeItems[i];</w:t>
      </w:r>
    </w:p>
    <w:p>
      <w:pPr>
        <w:spacing w:after="28" w:before="28"/>
        <w:ind w:left="540"/>
      </w:pPr>
      <w:r>
        <w:rPr>
          <w:rFonts w:ascii="Courier New" w:cs="Courier New" w:eastAsia="Courier New" w:hAnsi="Courier New"/>
          <w:color w:val="1A1A1A"/>
          <w:sz w:val="17"/>
          <w:szCs w:val="17"/>
        </w:rPr>
        <w:t xml:space="preserve">        eq[i].in[1] &lt;== requestedType;</w:t>
      </w:r>
    </w:p>
    <w:p>
      <w:pPr>
        <w:spacing w:after="28" w:before="28"/>
        <w:ind w:left="540"/>
      </w:pPr>
      <w:r>
        <w:rPr>
          <w:rFonts w:ascii="Courier New" w:cs="Courier New" w:eastAsia="Courier New" w:hAnsi="Courier New"/>
          <w:color w:val="1A1A1A"/>
          <w:sz w:val="17"/>
          <w:szCs w:val="17"/>
        </w:rPr>
        <w:t xml:space="preserve">        matches[i] &lt;== eq[i].out;</w:t>
      </w:r>
    </w:p>
    <w:p>
      <w:pPr>
        <w:spacing w:after="28" w:before="28"/>
        <w:ind w:left="540"/>
      </w:pPr>
      <w:r>
        <w:rPr>
          <w:rFonts w:ascii="Courier New" w:cs="Courier New" w:eastAsia="Courier New" w:hAnsi="Courier New"/>
          <w:color w:val="1A1A1A"/>
          <w:sz w:val="17"/>
          <w:szCs w:val="17"/>
        </w:rPr>
        <w:t xml:space="preserve">        matchSum[i+1] &lt;== matchSum[i] + matches[i];</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At least one match must exist</w:t>
      </w:r>
    </w:p>
    <w:p>
      <w:pPr>
        <w:spacing w:after="28" w:before="28"/>
        <w:ind w:left="540"/>
      </w:pPr>
      <w:r>
        <w:rPr>
          <w:rFonts w:ascii="Courier New" w:cs="Courier New" w:eastAsia="Courier New" w:hAnsi="Courier New"/>
          <w:color w:val="1A1A1A"/>
          <w:sz w:val="17"/>
          <w:szCs w:val="17"/>
        </w:rPr>
        <w:t xml:space="preserve">    component atLeastOne = GreaterThan(8);</w:t>
      </w:r>
    </w:p>
    <w:p>
      <w:pPr>
        <w:spacing w:after="28" w:before="28"/>
        <w:ind w:left="540"/>
      </w:pPr>
      <w:r>
        <w:rPr>
          <w:rFonts w:ascii="Courier New" w:cs="Courier New" w:eastAsia="Courier New" w:hAnsi="Courier New"/>
          <w:color w:val="1A1A1A"/>
          <w:sz w:val="17"/>
          <w:szCs w:val="17"/>
        </w:rPr>
        <w:t xml:space="preserve">    atLeastOne.in[0] &lt;== matchSum[MAX_SCOPE];</w:t>
      </w:r>
    </w:p>
    <w:p>
      <w:pPr>
        <w:spacing w:after="28" w:before="28"/>
        <w:ind w:left="540"/>
      </w:pPr>
      <w:r>
        <w:rPr>
          <w:rFonts w:ascii="Courier New" w:cs="Courier New" w:eastAsia="Courier New" w:hAnsi="Courier New"/>
          <w:color w:val="1A1A1A"/>
          <w:sz w:val="17"/>
          <w:szCs w:val="17"/>
        </w:rPr>
        <w:t xml:space="preserve">    atLeastOne.in[1] &lt;== 0;</w:t>
      </w:r>
    </w:p>
    <w:p>
      <w:pPr>
        <w:spacing w:after="28" w:before="28"/>
        <w:ind w:left="540"/>
      </w:pPr>
      <w:r>
        <w:rPr>
          <w:rFonts w:ascii="Courier New" w:cs="Courier New" w:eastAsia="Courier New" w:hAnsi="Courier New"/>
          <w:color w:val="1A1A1A"/>
          <w:sz w:val="17"/>
          <w:szCs w:val="17"/>
        </w:rPr>
        <w:t xml:space="preserve">    atLeastOne.out === 1;</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component main {public [requestedType, scopeHash, consentIdPublic]}</w:t>
      </w:r>
    </w:p>
    <w:p>
      <w:pPr>
        <w:spacing w:after="28" w:before="28"/>
        <w:ind w:left="540"/>
      </w:pPr>
      <w:r>
        <w:rPr>
          <w:rFonts w:ascii="Courier New" w:cs="Courier New" w:eastAsia="Courier New" w:hAnsi="Courier New"/>
          <w:color w:val="1A1A1A"/>
          <w:sz w:val="17"/>
          <w:szCs w:val="17"/>
        </w:rPr>
        <w:t xml:space="preserve">  = ConsentScopeProof(10); // Max 10 record types per consent scope</w:t>
      </w:r>
    </w:p>
    <w:p>
      <w:r>
        <w:br w:type="page"/>
      </w:r>
    </w:p>
    <w:p>
      <w:pPr>
        <w:pStyle w:val="Heading1"/>
        <w:spacing w:after="180" w:before="360"/>
      </w:pPr>
      <w:r>
        <w:rPr>
          <w:rFonts w:ascii="Arial" w:cs="Arial" w:eastAsia="Arial" w:hAnsi="Arial"/>
          <w:b/>
          <w:bCs/>
          <w:color w:val="0D2B1F"/>
          <w:sz w:val="36"/>
          <w:szCs w:val="36"/>
        </w:rPr>
        <w:t xml:space="preserve">4. Trusted Setup (One-Time — Before Deployment)</w:t>
      </w:r>
    </w:p>
    <w:p>
      <w:pPr>
        <w:shd w:fill="FFF8F5" w:val="clear"/>
        <w:spacing w:after="100" w:before="100"/>
        <w:ind w:left="360" w:right="360"/>
      </w:pPr>
      <w:r>
        <w:rPr>
          <w:rFonts w:ascii="Arial" w:cs="Arial" w:eastAsia="Arial" w:hAnsi="Arial"/>
          <w:b/>
          <w:bCs/>
          <w:color w:val="C9572A"/>
          <w:sz w:val="20"/>
          <w:szCs w:val="20"/>
        </w:rPr>
        <w:t xml:space="preserve">🛡 NO-BREAK RULE: The trusted setup runs ONCE before production launch. Its outputs (*.zkey, verification_key.json, verifier.sol) are committed to the repo and never change unless the circuit changes. Your existing build is not affected.</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4.1 Phase 1: Powers of Tau (Universal Setup)</w:t>
      </w:r>
    </w:p>
    <w:p>
      <w:pPr>
        <w:pStyle w:val="ListParagraph"/>
        <w:numPr>
          <w:ilvl w:val="0"/>
          <w:numId w:val="2"/>
        </w:numPr>
        <w:spacing w:after="40" w:before="40"/>
      </w:pPr>
      <w:r>
        <w:rPr>
          <w:rFonts w:ascii="Arial" w:cs="Arial" w:eastAsia="Arial" w:hAnsi="Arial"/>
          <w:sz w:val="22"/>
          <w:szCs w:val="22"/>
        </w:rPr>
        <w:t xml:space="preserve">Install circom and snarkjs:</w:t>
      </w:r>
    </w:p>
    <w:p>
      <w:pPr>
        <w:spacing w:after="28" w:before="28"/>
        <w:ind w:left="540"/>
      </w:pPr>
      <w:r>
        <w:rPr>
          <w:rFonts w:ascii="Courier New" w:cs="Courier New" w:eastAsia="Courier New" w:hAnsi="Courier New"/>
          <w:color w:val="1A1A1A"/>
          <w:sz w:val="17"/>
          <w:szCs w:val="17"/>
        </w:rPr>
        <w:t xml:space="preserve">npm install -g circom snarkjs</w:t>
      </w:r>
    </w:p>
    <w:p>
      <w:pPr>
        <w:spacing w:after="28" w:before="28"/>
        <w:ind w:left="540"/>
      </w:pPr>
      <w:r>
        <w:rPr>
          <w:rFonts w:ascii="Courier New" w:cs="Courier New" w:eastAsia="Courier New" w:hAnsi="Courier New"/>
          <w:color w:val="1A1A1A"/>
          <w:sz w:val="17"/>
          <w:szCs w:val="17"/>
        </w:rPr>
        <w:t xml:space="preserve">npm install circomlib   # ZK-friendly primitives (Poseidon, comparators)</w:t>
      </w:r>
    </w:p>
    <w:p>
      <w:pPr>
        <w:pStyle w:val="ListParagraph"/>
        <w:numPr>
          <w:ilvl w:val="0"/>
          <w:numId w:val="2"/>
        </w:numPr>
        <w:spacing w:after="40" w:before="40"/>
      </w:pPr>
      <w:r>
        <w:rPr>
          <w:rFonts w:ascii="Arial" w:cs="Arial" w:eastAsia="Arial" w:hAnsi="Arial"/>
          <w:sz w:val="22"/>
          <w:szCs w:val="22"/>
        </w:rPr>
        <w:t xml:space="preserve">Download pre-existing Hermez Powers of Tau (avoids running your own ceremony):</w:t>
      </w:r>
    </w:p>
    <w:p>
      <w:pPr>
        <w:spacing w:after="28" w:before="28"/>
        <w:ind w:left="540"/>
      </w:pPr>
      <w:r>
        <w:rPr>
          <w:rFonts w:ascii="Courier New" w:cs="Courier New" w:eastAsia="Courier New" w:hAnsi="Courier New"/>
          <w:color w:val="1A1A1A"/>
          <w:sz w:val="17"/>
          <w:szCs w:val="17"/>
        </w:rPr>
        <w:t xml:space="preserve"># Use the Hermez Network's public ceremony — ptau 15 supports up to 2^15 constraints</w:t>
      </w:r>
    </w:p>
    <w:p>
      <w:pPr>
        <w:spacing w:after="28" w:before="28"/>
        <w:ind w:left="540"/>
      </w:pPr>
      <w:r>
        <w:rPr>
          <w:rFonts w:ascii="Courier New" w:cs="Courier New" w:eastAsia="Courier New" w:hAnsi="Courier New"/>
          <w:color w:val="1A1A1A"/>
          <w:sz w:val="17"/>
          <w:szCs w:val="17"/>
        </w:rPr>
        <w:t xml:space="preserve">wget https://storage.googleapis.com/zkevm/ptau/hermez_final_15.ptau</w:t>
      </w:r>
    </w:p>
    <w:p>
      <w:pPr>
        <w:spacing w:after="28" w:before="28"/>
        <w:ind w:left="540"/>
      </w:pPr>
      <w:r>
        <w:rPr>
          <w:rFonts w:ascii="Courier New" w:cs="Courier New" w:eastAsia="Courier New" w:hAnsi="Courier New"/>
          <w:color w:val="1A1A1A"/>
          <w:sz w:val="17"/>
          <w:szCs w:val="17"/>
        </w:rPr>
        <w:t xml:space="preserve"># Verify the download integrity</w:t>
      </w:r>
    </w:p>
    <w:p>
      <w:pPr>
        <w:spacing w:after="28" w:before="28"/>
        <w:ind w:left="540"/>
      </w:pPr>
      <w:r>
        <w:rPr>
          <w:rFonts w:ascii="Courier New" w:cs="Courier New" w:eastAsia="Courier New" w:hAnsi="Courier New"/>
          <w:color w:val="1A1A1A"/>
          <w:sz w:val="17"/>
          <w:szCs w:val="17"/>
        </w:rPr>
        <w:t xml:space="preserve">snarkjs powersoftau verify hermez_final_15.ptau</w:t>
      </w:r>
    </w:p>
    <w:p>
      <w:pPr>
        <w:shd w:fill="E8F5EE" w:val="clear"/>
        <w:spacing w:after="100" w:before="100"/>
        <w:ind w:left="360" w:right="360"/>
      </w:pPr>
      <w:r>
        <w:rPr>
          <w:rFonts w:ascii="Arial" w:cs="Arial" w:eastAsia="Arial" w:hAnsi="Arial"/>
          <w:b/>
          <w:bCs/>
          <w:color w:val="0A5C3A"/>
          <w:sz w:val="20"/>
          <w:szCs w:val="20"/>
        </w:rPr>
        <w:t xml:space="preserve">⚡ ZK: Using Hermez's public ceremony means no MediLedger-specific trusted setup participants are needed. The security assumption is that at least one of Hermez's ~200 ceremony participants was honest — this is cryptographically sound.</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4.2 Phase 2: Circuit-Specific Setup (Run per Circuit)</w:t>
      </w:r>
    </w:p>
    <w:p>
      <w:pPr>
        <w:pStyle w:val="Heading3"/>
        <w:spacing w:after="100" w:before="200"/>
      </w:pPr>
      <w:r>
        <w:rPr>
          <w:rFonts w:ascii="Arial" w:cs="Arial" w:eastAsia="Arial" w:hAnsi="Arial"/>
          <w:b/>
          <w:bCs/>
          <w:color w:val="C9572A"/>
          <w:sz w:val="24"/>
          <w:szCs w:val="24"/>
        </w:rPr>
        <w:t xml:space="preserve">VaultIntegrity Circuit</w:t>
      </w:r>
    </w:p>
    <w:p>
      <w:pPr>
        <w:pStyle w:val="ListParagraph"/>
        <w:numPr>
          <w:ilvl w:val="0"/>
          <w:numId w:val="2"/>
        </w:numPr>
        <w:spacing w:after="40" w:before="40"/>
      </w:pPr>
      <w:r>
        <w:rPr>
          <w:rFonts w:ascii="Arial" w:cs="Arial" w:eastAsia="Arial" w:hAnsi="Arial"/>
          <w:sz w:val="22"/>
          <w:szCs w:val="22"/>
        </w:rPr>
        <w:t xml:space="preserve">Compile the circuit to R1CS constraint system:</w:t>
      </w:r>
    </w:p>
    <w:p>
      <w:pPr>
        <w:spacing w:after="28" w:before="28"/>
        <w:ind w:left="540"/>
      </w:pPr>
      <w:r>
        <w:rPr>
          <w:rFonts w:ascii="Courier New" w:cs="Courier New" w:eastAsia="Courier New" w:hAnsi="Courier New"/>
          <w:color w:val="1A1A1A"/>
          <w:sz w:val="17"/>
          <w:szCs w:val="17"/>
        </w:rPr>
        <w:t xml:space="preserve">cd circuits/</w:t>
      </w:r>
    </w:p>
    <w:p>
      <w:pPr>
        <w:spacing w:after="28" w:before="28"/>
        <w:ind w:left="540"/>
      </w:pPr>
      <w:r>
        <w:rPr>
          <w:rFonts w:ascii="Courier New" w:cs="Courier New" w:eastAsia="Courier New" w:hAnsi="Courier New"/>
          <w:color w:val="1A1A1A"/>
          <w:sz w:val="17"/>
          <w:szCs w:val="17"/>
        </w:rPr>
        <w:t xml:space="preserve">circom vault_integrity.circom --r1cs --wasm --sym --c</w:t>
      </w:r>
    </w:p>
    <w:p>
      <w:pPr>
        <w:spacing w:after="28" w:before="28"/>
        <w:ind w:left="540"/>
      </w:pPr>
      <w:r>
        <w:rPr>
          <w:rFonts w:ascii="Courier New" w:cs="Courier New" w:eastAsia="Courier New" w:hAnsi="Courier New"/>
          <w:color w:val="1A1A1A"/>
          <w:sz w:val="17"/>
          <w:szCs w:val="17"/>
        </w:rPr>
        <w:t xml:space="preserve"># Outputs: vault_integrity.r1cs, vault_integrity_js/, vault_integrity.sym</w:t>
      </w:r>
    </w:p>
    <w:p>
      <w:pPr>
        <w:spacing w:after="28" w:before="28"/>
        <w:ind w:left="540"/>
      </w:pPr>
      <w:r>
        <w:rPr>
          <w:rFonts w:ascii="Courier New" w:cs="Courier New" w:eastAsia="Courier New" w:hAnsi="Courier New"/>
          <w:color w:val="1A1A1A"/>
          <w:sz w:val="17"/>
          <w:szCs w:val="17"/>
        </w:rPr>
        <w:t xml:space="preserve"># Check constraint count (must be &lt; 32,768 for ptau 15):</w:t>
      </w:r>
    </w:p>
    <w:p>
      <w:pPr>
        <w:spacing w:after="28" w:before="28"/>
        <w:ind w:left="540"/>
      </w:pPr>
      <w:r>
        <w:rPr>
          <w:rFonts w:ascii="Courier New" w:cs="Courier New" w:eastAsia="Courier New" w:hAnsi="Courier New"/>
          <w:color w:val="1A1A1A"/>
          <w:sz w:val="17"/>
          <w:szCs w:val="17"/>
        </w:rPr>
        <w:t xml:space="preserve">snarkjs r1cs info vault_integrity.r1cs</w:t>
      </w:r>
    </w:p>
    <w:p>
      <w:pPr>
        <w:spacing w:after="28" w:before="28"/>
        <w:ind w:left="540"/>
      </w:pPr>
      <w:r>
        <w:rPr>
          <w:rFonts w:ascii="Courier New" w:cs="Courier New" w:eastAsia="Courier New" w:hAnsi="Courier New"/>
          <w:color w:val="1A1A1A"/>
          <w:sz w:val="17"/>
          <w:szCs w:val="17"/>
        </w:rPr>
        <w:t xml:space="preserve"># Expected: ~1,200 constraints (Poseidon hashes are cheap)</w:t>
      </w:r>
    </w:p>
    <w:p>
      <w:pPr>
        <w:pStyle w:val="ListParagraph"/>
        <w:numPr>
          <w:ilvl w:val="0"/>
          <w:numId w:val="2"/>
        </w:numPr>
        <w:spacing w:after="40" w:before="40"/>
      </w:pPr>
      <w:r>
        <w:rPr>
          <w:rFonts w:ascii="Arial" w:cs="Arial" w:eastAsia="Arial" w:hAnsi="Arial"/>
          <w:sz w:val="22"/>
          <w:szCs w:val="22"/>
        </w:rPr>
        <w:t xml:space="preserve">Generate circuit-specific proving key:</w:t>
      </w:r>
    </w:p>
    <w:p>
      <w:pPr>
        <w:spacing w:after="28" w:before="28"/>
        <w:ind w:left="540"/>
      </w:pPr>
      <w:r>
        <w:rPr>
          <w:rFonts w:ascii="Courier New" w:cs="Courier New" w:eastAsia="Courier New" w:hAnsi="Courier New"/>
          <w:color w:val="1A1A1A"/>
          <w:sz w:val="17"/>
          <w:szCs w:val="17"/>
        </w:rPr>
        <w:t xml:space="preserve">snarkjs groth16 setup vault_integrity.r1cs hermez_final_15.ptau vault_integrity_0.zkey</w:t>
      </w:r>
    </w:p>
    <w:p>
      <w:pPr>
        <w:pStyle w:val="ListParagraph"/>
        <w:numPr>
          <w:ilvl w:val="0"/>
          <w:numId w:val="2"/>
        </w:numPr>
        <w:spacing w:after="40" w:before="40"/>
      </w:pPr>
      <w:r>
        <w:rPr>
          <w:rFonts w:ascii="Arial" w:cs="Arial" w:eastAsia="Arial" w:hAnsi="Arial"/>
          <w:sz w:val="22"/>
          <w:szCs w:val="22"/>
        </w:rPr>
        <w:t xml:space="preserve">Contribute randomness (MediLedger-specific contribution):</w:t>
      </w:r>
    </w:p>
    <w:p>
      <w:pPr>
        <w:spacing w:after="28" w:before="28"/>
        <w:ind w:left="540"/>
      </w:pPr>
      <w:r>
        <w:rPr>
          <w:rFonts w:ascii="Courier New" w:cs="Courier New" w:eastAsia="Courier New" w:hAnsi="Courier New"/>
          <w:color w:val="1A1A1A"/>
          <w:sz w:val="17"/>
          <w:szCs w:val="17"/>
        </w:rPr>
        <w:t xml:space="preserve">snarkjs zkey contribute vault_integrity_0.zkey vault_integrity_1.zkey \</w:t>
      </w:r>
    </w:p>
    <w:p>
      <w:pPr>
        <w:spacing w:after="28" w:before="28"/>
        <w:ind w:left="540"/>
      </w:pPr>
      <w:r>
        <w:rPr>
          <w:rFonts w:ascii="Courier New" w:cs="Courier New" w:eastAsia="Courier New" w:hAnsi="Courier New"/>
          <w:color w:val="1A1A1A"/>
          <w:sz w:val="17"/>
          <w:szCs w:val="17"/>
        </w:rPr>
        <w:t xml:space="preserve">  --name="MediLedger Nigeria Initial Contribution" -v</w:t>
      </w:r>
    </w:p>
    <w:p>
      <w:pPr>
        <w:spacing w:after="28" w:before="28"/>
        <w:ind w:left="540"/>
      </w:pPr>
      <w:r>
        <w:rPr>
          <w:rFonts w:ascii="Courier New" w:cs="Courier New" w:eastAsia="Courier New" w:hAnsi="Courier New"/>
          <w:color w:val="1A1A1A"/>
          <w:sz w:val="17"/>
          <w:szCs w:val="17"/>
        </w:rPr>
        <w:t xml:space="preserve"># Enter a random string when prompted — this is your entropy contribution</w:t>
      </w:r>
    </w:p>
    <w:p>
      <w:pPr>
        <w:pStyle w:val="ListParagraph"/>
        <w:numPr>
          <w:ilvl w:val="0"/>
          <w:numId w:val="2"/>
        </w:numPr>
        <w:spacing w:after="40" w:before="40"/>
      </w:pPr>
      <w:r>
        <w:rPr>
          <w:rFonts w:ascii="Arial" w:cs="Arial" w:eastAsia="Arial" w:hAnsi="Arial"/>
          <w:sz w:val="22"/>
          <w:szCs w:val="22"/>
        </w:rPr>
        <w:t xml:space="preserve">Export the final proving key and verification key:</w:t>
      </w:r>
    </w:p>
    <w:p>
      <w:pPr>
        <w:spacing w:after="28" w:before="28"/>
        <w:ind w:left="540"/>
      </w:pPr>
      <w:r>
        <w:rPr>
          <w:rFonts w:ascii="Courier New" w:cs="Courier New" w:eastAsia="Courier New" w:hAnsi="Courier New"/>
          <w:color w:val="1A1A1A"/>
          <w:sz w:val="17"/>
          <w:szCs w:val="17"/>
        </w:rPr>
        <w:t xml:space="preserve">snarkjs zkey export verificationkey vault_integrity_1.zkey verification_key_vault.json</w:t>
      </w:r>
    </w:p>
    <w:p>
      <w:pPr>
        <w:pStyle w:val="ListParagraph"/>
        <w:numPr>
          <w:ilvl w:val="0"/>
          <w:numId w:val="2"/>
        </w:numPr>
        <w:spacing w:after="40" w:before="40"/>
      </w:pPr>
      <w:r>
        <w:rPr>
          <w:rFonts w:ascii="Arial" w:cs="Arial" w:eastAsia="Arial" w:hAnsi="Arial"/>
          <w:sz w:val="22"/>
          <w:szCs w:val="22"/>
        </w:rPr>
        <w:t xml:space="preserve">Generate Solidity verifier contract:</w:t>
      </w:r>
    </w:p>
    <w:p>
      <w:pPr>
        <w:spacing w:after="28" w:before="28"/>
        <w:ind w:left="540"/>
      </w:pPr>
      <w:r>
        <w:rPr>
          <w:rFonts w:ascii="Courier New" w:cs="Courier New" w:eastAsia="Courier New" w:hAnsi="Courier New"/>
          <w:color w:val="1A1A1A"/>
          <w:sz w:val="17"/>
          <w:szCs w:val="17"/>
        </w:rPr>
        <w:t xml:space="preserve">snarkjs zkey export solidityverifier vault_integrity_1.zkey VaultIntegrityVerifier.sol</w:t>
      </w:r>
    </w:p>
    <w:p>
      <w:pPr>
        <w:spacing w:after="28" w:before="28"/>
        <w:ind w:left="540"/>
      </w:pPr>
      <w:r>
        <w:rPr>
          <w:rFonts w:ascii="Courier New" w:cs="Courier New" w:eastAsia="Courier New" w:hAnsi="Courier New"/>
          <w:color w:val="1A1A1A"/>
          <w:sz w:val="17"/>
          <w:szCs w:val="17"/>
        </w:rPr>
        <w:t xml:space="preserve"># This generates a production-ready Solidity contract — deploy to Hedera HSCS</w:t>
      </w:r>
    </w:p>
    <w:p>
      <w:pPr>
        <w:pStyle w:val="ListParagraph"/>
        <w:numPr>
          <w:ilvl w:val="0"/>
          <w:numId w:val="2"/>
        </w:numPr>
        <w:spacing w:after="40" w:before="40"/>
      </w:pPr>
      <w:r>
        <w:rPr>
          <w:rFonts w:ascii="Arial" w:cs="Arial" w:eastAsia="Arial" w:hAnsi="Arial"/>
          <w:sz w:val="22"/>
          <w:szCs w:val="22"/>
        </w:rPr>
        <w:t xml:space="preserve">Repeat steps 1-5 for condition_proof.circom and consent_scope.circom</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4.3 Trusted Setup Artifacts — What to Commit to Repo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2800"/>
        <w:gridCol w:w="1200"/>
        <w:gridCol w:w="2560"/>
      </w:tblGrid>
      <w:tr>
        <w:trPr>
          <w:tblHeader/>
        </w:trPr>
        <w:tc>
          <w:tcPr>
            <w:tcW w:type="dxa" w:w="2800"/>
            <w:shd w:fill="0D2B1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shd w:fill="0D2B1F" w:val="clear"/>
            <w:tcMar>
              <w:top w:type="dxa" w:w="80"/>
              <w:left w:type="dxa" w:w="120"/>
              <w:bottom w:type="dxa" w:w="80"/>
              <w:right w:type="dxa" w:w="120"/>
            </w:tcMar>
          </w:tcPr>
          <w:p>
            <w:r>
              <w:rPr>
                <w:rFonts w:ascii="Arial" w:cs="Arial" w:eastAsia="Arial" w:hAnsi="Arial"/>
                <w:b/>
                <w:bCs/>
                <w:color w:val="FFFFFF"/>
                <w:sz w:val="20"/>
                <w:szCs w:val="20"/>
              </w:rPr>
              <w:t xml:space="preserve">Location in Repo</w:t>
            </w:r>
          </w:p>
        </w:tc>
        <w:tc>
          <w:tcPr>
            <w:tcW w:type="dxa" w:w="1200"/>
            <w:shd w:fill="0D2B1F"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2560"/>
            <w:shd w:fill="0D2B1F"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shd w:fill="E8F5EE" w:val="clear"/>
            <w:tcMar>
              <w:top w:type="dxa" w:w="60"/>
              <w:left w:type="dxa" w:w="120"/>
              <w:bottom w:type="dxa" w:w="60"/>
              <w:right w:type="dxa" w:w="120"/>
            </w:tcMar>
          </w:tcPr>
          <w:p>
            <w:r>
              <w:rPr>
                <w:rFonts w:ascii="Arial" w:cs="Arial" w:eastAsia="Arial" w:hAnsi="Arial"/>
                <w:sz w:val="20"/>
                <w:szCs w:val="20"/>
              </w:rPr>
              <w:t xml:space="preserve">vault_integrity_1.zkey</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circuits/keys/vault_integrity.zkey</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YES (via Git LFS)</w:t>
            </w:r>
          </w:p>
        </w:tc>
        <w:tc>
          <w:tcPr>
            <w:tcW w:type="dxa" w:w="2560"/>
            <w:shd w:fill="E8F5EE" w:val="clear"/>
            <w:tcMar>
              <w:top w:type="dxa" w:w="60"/>
              <w:left w:type="dxa" w:w="120"/>
              <w:bottom w:type="dxa" w:w="60"/>
              <w:right w:type="dxa" w:w="120"/>
            </w:tcMar>
          </w:tcPr>
          <w:p>
            <w:r>
              <w:rPr>
                <w:rFonts w:ascii="Arial" w:cs="Arial" w:eastAsia="Arial" w:hAnsi="Arial"/>
                <w:sz w:val="20"/>
                <w:szCs w:val="20"/>
              </w:rPr>
              <w:t xml:space="preserve">Proving key — needed for proof generation at runtime</w:t>
            </w:r>
          </w:p>
        </w:tc>
      </w:tr>
      <w:tr>
        <w:tc>
          <w:tcPr>
            <w:tcW w:type="dxa" w:w="2800"/>
            <w:shd w:fill="FFFFFF" w:val="clear"/>
            <w:tcMar>
              <w:top w:type="dxa" w:w="60"/>
              <w:left w:type="dxa" w:w="120"/>
              <w:bottom w:type="dxa" w:w="60"/>
              <w:right w:type="dxa" w:w="120"/>
            </w:tcMar>
          </w:tcPr>
          <w:p>
            <w:r>
              <w:rPr>
                <w:rFonts w:ascii="Arial" w:cs="Arial" w:eastAsia="Arial" w:hAnsi="Arial"/>
                <w:sz w:val="20"/>
                <w:szCs w:val="20"/>
              </w:rPr>
              <w:t xml:space="preserve">verification_key_vault.json</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circuits/keys/verification_key_vault.json</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560"/>
            <w:shd w:fill="FFFFFF" w:val="clear"/>
            <w:tcMar>
              <w:top w:type="dxa" w:w="60"/>
              <w:left w:type="dxa" w:w="120"/>
              <w:bottom w:type="dxa" w:w="60"/>
              <w:right w:type="dxa" w:w="120"/>
            </w:tcMar>
          </w:tcPr>
          <w:p>
            <w:r>
              <w:rPr>
                <w:rFonts w:ascii="Arial" w:cs="Arial" w:eastAsia="Arial" w:hAnsi="Arial"/>
                <w:sz w:val="20"/>
                <w:szCs w:val="20"/>
              </w:rPr>
              <w:t xml:space="preserve">Verification key — needed for off-chain verification</w:t>
            </w:r>
          </w:p>
        </w:tc>
      </w:tr>
      <w:tr>
        <w:tc>
          <w:tcPr>
            <w:tcW w:type="dxa" w:w="2800"/>
            <w:shd w:fill="E8F5EE" w:val="clear"/>
            <w:tcMar>
              <w:top w:type="dxa" w:w="60"/>
              <w:left w:type="dxa" w:w="120"/>
              <w:bottom w:type="dxa" w:w="60"/>
              <w:right w:type="dxa" w:w="120"/>
            </w:tcMar>
          </w:tcPr>
          <w:p>
            <w:r>
              <w:rPr>
                <w:rFonts w:ascii="Arial" w:cs="Arial" w:eastAsia="Arial" w:hAnsi="Arial"/>
                <w:sz w:val="20"/>
                <w:szCs w:val="20"/>
              </w:rPr>
              <w:t xml:space="preserve">VaultIntegrityVerifier.sol</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contracts/VaultIntegrityVerifier.sol</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YES</w:t>
            </w:r>
          </w:p>
        </w:tc>
        <w:tc>
          <w:tcPr>
            <w:tcW w:type="dxa" w:w="2560"/>
            <w:shd w:fill="E8F5EE" w:val="clear"/>
            <w:tcMar>
              <w:top w:type="dxa" w:w="60"/>
              <w:left w:type="dxa" w:w="120"/>
              <w:bottom w:type="dxa" w:w="60"/>
              <w:right w:type="dxa" w:w="120"/>
            </w:tcMar>
          </w:tcPr>
          <w:p>
            <w:r>
              <w:rPr>
                <w:rFonts w:ascii="Arial" w:cs="Arial" w:eastAsia="Arial" w:hAnsi="Arial"/>
                <w:sz w:val="20"/>
                <w:szCs w:val="20"/>
              </w:rPr>
              <w:t xml:space="preserve">Auto-generated — deploy to Hedera HSCS</w:t>
            </w:r>
          </w:p>
        </w:tc>
      </w:tr>
      <w:tr>
        <w:tc>
          <w:tcPr>
            <w:tcW w:type="dxa" w:w="2800"/>
            <w:shd w:fill="FFFFFF" w:val="clear"/>
            <w:tcMar>
              <w:top w:type="dxa" w:w="60"/>
              <w:left w:type="dxa" w:w="120"/>
              <w:bottom w:type="dxa" w:w="60"/>
              <w:right w:type="dxa" w:w="120"/>
            </w:tcMar>
          </w:tcPr>
          <w:p>
            <w:r>
              <w:rPr>
                <w:rFonts w:ascii="Arial" w:cs="Arial" w:eastAsia="Arial" w:hAnsi="Arial"/>
                <w:sz w:val="20"/>
                <w:szCs w:val="20"/>
              </w:rPr>
              <w:t xml:space="preserve">vault_integrity.r1cs</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circuits/build/vault_integrity.r1cs</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YES (Git LFS)</w:t>
            </w:r>
          </w:p>
        </w:tc>
        <w:tc>
          <w:tcPr>
            <w:tcW w:type="dxa" w:w="2560"/>
            <w:shd w:fill="FFFFFF" w:val="clear"/>
            <w:tcMar>
              <w:top w:type="dxa" w:w="60"/>
              <w:left w:type="dxa" w:w="120"/>
              <w:bottom w:type="dxa" w:w="60"/>
              <w:right w:type="dxa" w:w="120"/>
            </w:tcMar>
          </w:tcPr>
          <w:p>
            <w:r>
              <w:rPr>
                <w:rFonts w:ascii="Arial" w:cs="Arial" w:eastAsia="Arial" w:hAnsi="Arial"/>
                <w:sz w:val="20"/>
                <w:szCs w:val="20"/>
              </w:rPr>
              <w:t xml:space="preserve">Constraint system — needed for zkey generation</w:t>
            </w:r>
          </w:p>
        </w:tc>
      </w:tr>
      <w:tr>
        <w:tc>
          <w:tcPr>
            <w:tcW w:type="dxa" w:w="2800"/>
            <w:shd w:fill="E8F5EE" w:val="clear"/>
            <w:tcMar>
              <w:top w:type="dxa" w:w="60"/>
              <w:left w:type="dxa" w:w="120"/>
              <w:bottom w:type="dxa" w:w="60"/>
              <w:right w:type="dxa" w:w="120"/>
            </w:tcMar>
          </w:tcPr>
          <w:p>
            <w:r>
              <w:rPr>
                <w:rFonts w:ascii="Arial" w:cs="Arial" w:eastAsia="Arial" w:hAnsi="Arial"/>
                <w:sz w:val="20"/>
                <w:szCs w:val="20"/>
              </w:rPr>
              <w:t xml:space="preserve">vault_integrity_js/</w:t>
            </w:r>
          </w:p>
        </w:tc>
        <w:tc>
          <w:tcPr>
            <w:tcW w:type="dxa" w:w="2800"/>
            <w:shd w:fill="E8F5EE" w:val="clear"/>
            <w:tcMar>
              <w:top w:type="dxa" w:w="60"/>
              <w:left w:type="dxa" w:w="120"/>
              <w:bottom w:type="dxa" w:w="60"/>
              <w:right w:type="dxa" w:w="120"/>
            </w:tcMar>
          </w:tcPr>
          <w:p>
            <w:r>
              <w:rPr>
                <w:rFonts w:ascii="Arial" w:cs="Arial" w:eastAsia="Arial" w:hAnsi="Arial"/>
                <w:sz w:val="20"/>
                <w:szCs w:val="20"/>
              </w:rPr>
              <w:t xml:space="preserve">circuits/build/vault_integrity_js/</w:t>
            </w:r>
          </w:p>
        </w:tc>
        <w:tc>
          <w:tcPr>
            <w:tcW w:type="dxa" w:w="1200"/>
            <w:shd w:fill="E8F5EE" w:val="clear"/>
            <w:tcMar>
              <w:top w:type="dxa" w:w="60"/>
              <w:left w:type="dxa" w:w="120"/>
              <w:bottom w:type="dxa" w:w="60"/>
              <w:right w:type="dxa" w:w="120"/>
            </w:tcMar>
          </w:tcPr>
          <w:p>
            <w:r>
              <w:rPr>
                <w:rFonts w:ascii="Arial" w:cs="Arial" w:eastAsia="Arial" w:hAnsi="Arial"/>
                <w:sz w:val="20"/>
                <w:szCs w:val="20"/>
              </w:rPr>
              <w:t xml:space="preserve">YES</w:t>
            </w:r>
          </w:p>
        </w:tc>
        <w:tc>
          <w:tcPr>
            <w:tcW w:type="dxa" w:w="2560"/>
            <w:shd w:fill="E8F5EE" w:val="clear"/>
            <w:tcMar>
              <w:top w:type="dxa" w:w="60"/>
              <w:left w:type="dxa" w:w="120"/>
              <w:bottom w:type="dxa" w:w="60"/>
              <w:right w:type="dxa" w:w="120"/>
            </w:tcMar>
          </w:tcPr>
          <w:p>
            <w:r>
              <w:rPr>
                <w:rFonts w:ascii="Arial" w:cs="Arial" w:eastAsia="Arial" w:hAnsi="Arial"/>
                <w:sz w:val="20"/>
                <w:szCs w:val="20"/>
              </w:rPr>
              <w:t xml:space="preserve">WASM witness calculator — needed for proof generation</w:t>
            </w:r>
          </w:p>
        </w:tc>
      </w:tr>
      <w:tr>
        <w:tc>
          <w:tcPr>
            <w:tcW w:type="dxa" w:w="2800"/>
            <w:shd w:fill="FFFFFF" w:val="clear"/>
            <w:tcMar>
              <w:top w:type="dxa" w:w="60"/>
              <w:left w:type="dxa" w:w="120"/>
              <w:bottom w:type="dxa" w:w="60"/>
              <w:right w:type="dxa" w:w="120"/>
            </w:tcMar>
          </w:tcPr>
          <w:p>
            <w:r>
              <w:rPr>
                <w:rFonts w:ascii="Arial" w:cs="Arial" w:eastAsia="Arial" w:hAnsi="Arial"/>
                <w:sz w:val="20"/>
                <w:szCs w:val="20"/>
              </w:rPr>
              <w:t xml:space="preserve">hermez_final_15.ptau</w:t>
            </w:r>
          </w:p>
        </w:tc>
        <w:tc>
          <w:tcPr>
            <w:tcW w:type="dxa" w:w="2800"/>
            <w:shd w:fill="FFFFFF" w:val="clear"/>
            <w:tcMar>
              <w:top w:type="dxa" w:w="60"/>
              <w:left w:type="dxa" w:w="120"/>
              <w:bottom w:type="dxa" w:w="60"/>
              <w:right w:type="dxa" w:w="120"/>
            </w:tcMar>
          </w:tcPr>
          <w:p>
            <w:r>
              <w:rPr>
                <w:rFonts w:ascii="Arial" w:cs="Arial" w:eastAsia="Arial" w:hAnsi="Arial"/>
                <w:sz w:val="20"/>
                <w:szCs w:val="20"/>
              </w:rPr>
              <w:t xml:space="preserve">NOT in repo — download script</w:t>
            </w:r>
          </w:p>
        </w:tc>
        <w:tc>
          <w:tcPr>
            <w:tcW w:type="dxa" w:w="1200"/>
            <w:shd w:fill="FFFFFF" w:val="clear"/>
            <w:tcMar>
              <w:top w:type="dxa" w:w="60"/>
              <w:left w:type="dxa" w:w="120"/>
              <w:bottom w:type="dxa" w:w="60"/>
              <w:right w:type="dxa" w:w="120"/>
            </w:tcMar>
          </w:tcPr>
          <w:p>
            <w:r>
              <w:rPr>
                <w:rFonts w:ascii="Arial" w:cs="Arial" w:eastAsia="Arial" w:hAnsi="Arial"/>
                <w:sz w:val="20"/>
                <w:szCs w:val="20"/>
              </w:rPr>
              <w:t xml:space="preserve">NO (too large)</w:t>
            </w:r>
          </w:p>
        </w:tc>
        <w:tc>
          <w:tcPr>
            <w:tcW w:type="dxa" w:w="2560"/>
            <w:shd w:fill="FFFFFF" w:val="clear"/>
            <w:tcMar>
              <w:top w:type="dxa" w:w="60"/>
              <w:left w:type="dxa" w:w="120"/>
              <w:bottom w:type="dxa" w:w="60"/>
              <w:right w:type="dxa" w:w="120"/>
            </w:tcMar>
          </w:tcPr>
          <w:p>
            <w:r>
              <w:rPr>
                <w:rFonts w:ascii="Arial" w:cs="Arial" w:eastAsia="Arial" w:hAnsi="Arial"/>
                <w:sz w:val="20"/>
                <w:szCs w:val="20"/>
              </w:rPr>
              <w:t xml:space="preserve">Download via scripts/download-ptau.sh</w:t>
            </w:r>
          </w:p>
        </w:tc>
      </w:tr>
    </w:tbl>
    <w:p>
      <w:r>
        <w:br w:type="page"/>
      </w:r>
    </w:p>
    <w:p>
      <w:pPr>
        <w:pStyle w:val="Heading1"/>
        <w:spacing w:after="180" w:before="360"/>
      </w:pPr>
      <w:r>
        <w:rPr>
          <w:rFonts w:ascii="Arial" w:cs="Arial" w:eastAsia="Arial" w:hAnsi="Arial"/>
          <w:b/>
          <w:bCs/>
          <w:color w:val="0D2B1F"/>
          <w:sz w:val="36"/>
          <w:szCs w:val="36"/>
        </w:rPr>
        <w:t xml:space="preserve">5. zk-vault-service Implementation (NestJS, Port 3012)</w:t>
      </w:r>
    </w:p>
    <w:p>
      <w:pPr>
        <w:shd w:fill="FFF8F5" w:val="clear"/>
        <w:spacing w:after="100" w:before="100"/>
        <w:ind w:left="360" w:right="360"/>
      </w:pPr>
      <w:r>
        <w:rPr>
          <w:rFonts w:ascii="Arial" w:cs="Arial" w:eastAsia="Arial" w:hAnsi="Arial"/>
          <w:b/>
          <w:bCs/>
          <w:color w:val="C9572A"/>
          <w:sz w:val="20"/>
          <w:szCs w:val="20"/>
        </w:rPr>
        <w:t xml:space="preserve">🛡 NO-BREAK RULE: Create a new NestJS app in your monorepo: nx generate @nx/nest:app zk-vault-service --directory=services/zk-vault. Zero changes to any existing service.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5.1 Directory Structure</w:t>
      </w:r>
    </w:p>
    <w:p>
      <w:pPr>
        <w:spacing w:after="28" w:before="28"/>
        <w:ind w:left="540"/>
      </w:pPr>
      <w:r>
        <w:rPr>
          <w:rFonts w:ascii="Courier New" w:cs="Courier New" w:eastAsia="Courier New" w:hAnsi="Courier New"/>
          <w:color w:val="1A1A1A"/>
          <w:sz w:val="17"/>
          <w:szCs w:val="17"/>
        </w:rPr>
        <w:t xml:space="preserve">services/zk-vault/</w:t>
      </w:r>
    </w:p>
    <w:p>
      <w:pPr>
        <w:spacing w:after="28" w:before="28"/>
        <w:ind w:left="540"/>
      </w:pPr>
      <w:r>
        <w:rPr>
          <w:rFonts w:ascii="Courier New" w:cs="Courier New" w:eastAsia="Courier New" w:hAnsi="Courier New"/>
          <w:color w:val="1A1A1A"/>
          <w:sz w:val="17"/>
          <w:szCs w:val="17"/>
        </w:rPr>
        <w:t xml:space="preserve">├── src/</w:t>
      </w:r>
    </w:p>
    <w:p>
      <w:pPr>
        <w:spacing w:after="28" w:before="28"/>
        <w:ind w:left="540"/>
      </w:pPr>
      <w:r>
        <w:rPr>
          <w:rFonts w:ascii="Courier New" w:cs="Courier New" w:eastAsia="Courier New" w:hAnsi="Courier New"/>
          <w:color w:val="1A1A1A"/>
          <w:sz w:val="17"/>
          <w:szCs w:val="17"/>
        </w:rPr>
        <w:t xml:space="preserve">│   ├── zk-vault.module.ts        # NestJS module</w:t>
      </w:r>
    </w:p>
    <w:p>
      <w:pPr>
        <w:spacing w:after="28" w:before="28"/>
        <w:ind w:left="540"/>
      </w:pPr>
      <w:r>
        <w:rPr>
          <w:rFonts w:ascii="Courier New" w:cs="Courier New" w:eastAsia="Courier New" w:hAnsi="Courier New"/>
          <w:color w:val="1A1A1A"/>
          <w:sz w:val="17"/>
          <w:szCs w:val="17"/>
        </w:rPr>
        <w:t xml:space="preserve">│   ├── zk-vault.controller.ts    # HTTP endpoints</w:t>
      </w:r>
    </w:p>
    <w:p>
      <w:pPr>
        <w:spacing w:after="28" w:before="28"/>
        <w:ind w:left="540"/>
      </w:pPr>
      <w:r>
        <w:rPr>
          <w:rFonts w:ascii="Courier New" w:cs="Courier New" w:eastAsia="Courier New" w:hAnsi="Courier New"/>
          <w:color w:val="1A1A1A"/>
          <w:sz w:val="17"/>
          <w:szCs w:val="17"/>
        </w:rPr>
        <w:t xml:space="preserve">│   ├── zk-vault.service.ts       # Core ZK logic</w:t>
      </w:r>
    </w:p>
    <w:p>
      <w:pPr>
        <w:spacing w:after="28" w:before="28"/>
        <w:ind w:left="540"/>
      </w:pPr>
      <w:r>
        <w:rPr>
          <w:rFonts w:ascii="Courier New" w:cs="Courier New" w:eastAsia="Courier New" w:hAnsi="Courier New"/>
          <w:color w:val="1A1A1A"/>
          <w:sz w:val="17"/>
          <w:szCs w:val="17"/>
        </w:rPr>
        <w:t xml:space="preserve">│   ├── vault-seal.service.ts     # Vault sealing on record upload</w:t>
      </w:r>
    </w:p>
    <w:p>
      <w:pPr>
        <w:spacing w:after="28" w:before="28"/>
        <w:ind w:left="540"/>
      </w:pPr>
      <w:r>
        <w:rPr>
          <w:rFonts w:ascii="Courier New" w:cs="Courier New" w:eastAsia="Courier New" w:hAnsi="Courier New"/>
          <w:color w:val="1A1A1A"/>
          <w:sz w:val="17"/>
          <w:szCs w:val="17"/>
        </w:rPr>
        <w:t xml:space="preserve">│   ├── proof-cache.service.ts    # Redis proof cache</w:t>
      </w:r>
    </w:p>
    <w:p>
      <w:pPr>
        <w:spacing w:after="28" w:before="28"/>
        <w:ind w:left="540"/>
      </w:pPr>
      <w:r>
        <w:rPr>
          <w:rFonts w:ascii="Courier New" w:cs="Courier New" w:eastAsia="Courier New" w:hAnsi="Courier New"/>
          <w:color w:val="1A1A1A"/>
          <w:sz w:val="17"/>
          <w:szCs w:val="17"/>
        </w:rPr>
        <w:t xml:space="preserve">│   └── dto/                      # Input validation DTOs</w:t>
      </w:r>
    </w:p>
    <w:p>
      <w:pPr>
        <w:spacing w:after="28" w:before="28"/>
        <w:ind w:left="540"/>
      </w:pPr>
      <w:r>
        <w:rPr>
          <w:rFonts w:ascii="Courier New" w:cs="Courier New" w:eastAsia="Courier New" w:hAnsi="Courier New"/>
          <w:color w:val="1A1A1A"/>
          <w:sz w:val="17"/>
          <w:szCs w:val="17"/>
        </w:rPr>
        <w:t xml:space="preserve">├── circuits/                     # Symlink → /circuits at monorepo root</w:t>
      </w:r>
    </w:p>
    <w:p>
      <w:pPr>
        <w:spacing w:after="28" w:before="28"/>
        <w:ind w:left="540"/>
      </w:pPr>
      <w:r>
        <w:rPr>
          <w:rFonts w:ascii="Courier New" w:cs="Courier New" w:eastAsia="Courier New" w:hAnsi="Courier New"/>
          <w:color w:val="1A1A1A"/>
          <w:sz w:val="17"/>
          <w:szCs w:val="17"/>
        </w:rPr>
        <w:t xml:space="preserve">│   ├── keys/                     # *.zkey files (Git LFS)</w:t>
      </w:r>
    </w:p>
    <w:p>
      <w:pPr>
        <w:spacing w:after="28" w:before="28"/>
        <w:ind w:left="540"/>
      </w:pPr>
      <w:r>
        <w:rPr>
          <w:rFonts w:ascii="Courier New" w:cs="Courier New" w:eastAsia="Courier New" w:hAnsi="Courier New"/>
          <w:color w:val="1A1A1A"/>
          <w:sz w:val="17"/>
          <w:szCs w:val="17"/>
        </w:rPr>
        <w:t xml:space="preserve">│   └── build/                    # *.wasm, *.r1cs</w:t>
      </w:r>
    </w:p>
    <w:p>
      <w:pPr>
        <w:spacing w:after="28" w:before="28"/>
        <w:ind w:left="540"/>
      </w:pPr>
      <w:r>
        <w:rPr>
          <w:rFonts w:ascii="Courier New" w:cs="Courier New" w:eastAsia="Courier New" w:hAnsi="Courier New"/>
          <w:color w:val="1A1A1A"/>
          <w:sz w:val="17"/>
          <w:szCs w:val="17"/>
        </w:rPr>
        <w:t xml:space="preserve">└── test/</w:t>
      </w:r>
    </w:p>
    <w:p>
      <w:pPr>
        <w:spacing w:after="28" w:before="28"/>
        <w:ind w:left="540"/>
      </w:pPr>
      <w:r>
        <w:rPr>
          <w:rFonts w:ascii="Courier New" w:cs="Courier New" w:eastAsia="Courier New" w:hAnsi="Courier New"/>
          <w:color w:val="1A1A1A"/>
          <w:sz w:val="17"/>
          <w:szCs w:val="17"/>
        </w:rPr>
        <w:t xml:space="preserve">    ├── vault-integrity.spec.ts</w:t>
      </w:r>
    </w:p>
    <w:p>
      <w:pPr>
        <w:spacing w:after="28" w:before="28"/>
        <w:ind w:left="540"/>
      </w:pPr>
      <w:r>
        <w:rPr>
          <w:rFonts w:ascii="Courier New" w:cs="Courier New" w:eastAsia="Courier New" w:hAnsi="Courier New"/>
          <w:color w:val="1A1A1A"/>
          <w:sz w:val="17"/>
          <w:szCs w:val="17"/>
        </w:rPr>
        <w:t xml:space="preserve">    └── condition-proof.spec.ts</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5.2 Core ZK Service — zk-vault.service.ts</w:t>
      </w:r>
    </w:p>
    <w:p>
      <w:pPr>
        <w:spacing w:after="28" w:before="28"/>
        <w:ind w:left="540"/>
      </w:pPr>
      <w:r>
        <w:rPr>
          <w:rFonts w:ascii="Courier New" w:cs="Courier New" w:eastAsia="Courier New" w:hAnsi="Courier New"/>
          <w:color w:val="1A1A1A"/>
          <w:sz w:val="17"/>
          <w:szCs w:val="17"/>
        </w:rPr>
        <w:t xml:space="preserve">// services/zk-vault/src/zk-vault.service.ts</w:t>
      </w:r>
    </w:p>
    <w:p>
      <w:pPr>
        <w:spacing w:after="28" w:before="28"/>
        <w:ind w:left="540"/>
      </w:pPr>
      <w:r>
        <w:rPr>
          <w:rFonts w:ascii="Courier New" w:cs="Courier New" w:eastAsia="Courier New" w:hAnsi="Courier New"/>
          <w:color w:val="1A1A1A"/>
          <w:sz w:val="17"/>
          <w:szCs w:val="17"/>
        </w:rPr>
        <w:t xml:space="preserve">import { Injectable, Logger } from '@nestjs/common';</w:t>
      </w:r>
    </w:p>
    <w:p>
      <w:pPr>
        <w:spacing w:after="28" w:before="28"/>
        <w:ind w:left="540"/>
      </w:pPr>
      <w:r>
        <w:rPr>
          <w:rFonts w:ascii="Courier New" w:cs="Courier New" w:eastAsia="Courier New" w:hAnsi="Courier New"/>
          <w:color w:val="1A1A1A"/>
          <w:sz w:val="17"/>
          <w:szCs w:val="17"/>
        </w:rPr>
        <w:t xml:space="preserve">import { InjectRepository } from '@nestjs/typeorm';</w:t>
      </w:r>
    </w:p>
    <w:p>
      <w:pPr>
        <w:spacing w:after="28" w:before="28"/>
        <w:ind w:left="540"/>
      </w:pPr>
      <w:r>
        <w:rPr>
          <w:rFonts w:ascii="Courier New" w:cs="Courier New" w:eastAsia="Courier New" w:hAnsi="Courier New"/>
          <w:color w:val="1A1A1A"/>
          <w:sz w:val="17"/>
          <w:szCs w:val="17"/>
        </w:rPr>
        <w:t xml:space="preserve">import * as snarkjs from 'snarkjs';</w:t>
      </w:r>
    </w:p>
    <w:p>
      <w:pPr>
        <w:spacing w:after="28" w:before="28"/>
        <w:ind w:left="540"/>
      </w:pPr>
      <w:r>
        <w:rPr>
          <w:rFonts w:ascii="Courier New" w:cs="Courier New" w:eastAsia="Courier New" w:hAnsi="Courier New"/>
          <w:color w:val="1A1A1A"/>
          <w:sz w:val="17"/>
          <w:szCs w:val="17"/>
        </w:rPr>
        <w:t xml:space="preserve">import * as fs from 'fs';</w:t>
      </w:r>
    </w:p>
    <w:p>
      <w:pPr>
        <w:spacing w:after="28" w:before="28"/>
        <w:ind w:left="540"/>
      </w:pPr>
      <w:r>
        <w:rPr>
          <w:rFonts w:ascii="Courier New" w:cs="Courier New" w:eastAsia="Courier New" w:hAnsi="Courier New"/>
          <w:color w:val="1A1A1A"/>
          <w:sz w:val="17"/>
          <w:szCs w:val="17"/>
        </w:rPr>
        <w:t xml:space="preserve">import * as crypto from 'crypto';</w:t>
      </w:r>
    </w:p>
    <w:p>
      <w:pPr>
        <w:spacing w:after="28" w:before="28"/>
        <w:ind w:left="540"/>
      </w:pPr>
      <w:r>
        <w:rPr>
          <w:rFonts w:ascii="Courier New" w:cs="Courier New" w:eastAsia="Courier New" w:hAnsi="Courier New"/>
          <w:color w:val="1A1A1A"/>
          <w:sz w:val="17"/>
          <w:szCs w:val="17"/>
        </w:rPr>
        <w:t xml:space="preserve">import { buildPoseidon } from 'circomlibjs';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@Injectable()</w:t>
      </w:r>
    </w:p>
    <w:p>
      <w:pPr>
        <w:spacing w:after="28" w:before="28"/>
        <w:ind w:left="540"/>
      </w:pPr>
      <w:r>
        <w:rPr>
          <w:rFonts w:ascii="Courier New" w:cs="Courier New" w:eastAsia="Courier New" w:hAnsi="Courier New"/>
          <w:color w:val="1A1A1A"/>
          <w:sz w:val="17"/>
          <w:szCs w:val="17"/>
        </w:rPr>
        <w:t xml:space="preserve">export class ZkVaultService {</w:t>
      </w:r>
    </w:p>
    <w:p>
      <w:pPr>
        <w:spacing w:after="28" w:before="28"/>
        <w:ind w:left="540"/>
      </w:pPr>
      <w:r>
        <w:rPr>
          <w:rFonts w:ascii="Courier New" w:cs="Courier New" w:eastAsia="Courier New" w:hAnsi="Courier New"/>
          <w:color w:val="1A1A1A"/>
          <w:sz w:val="17"/>
          <w:szCs w:val="17"/>
        </w:rPr>
        <w:t xml:space="preserve">  private readonly logger = new Logger(ZkVaultService.name);</w:t>
      </w:r>
    </w:p>
    <w:p>
      <w:pPr>
        <w:spacing w:after="28" w:before="28"/>
        <w:ind w:left="540"/>
      </w:pPr>
      <w:r>
        <w:rPr>
          <w:rFonts w:ascii="Courier New" w:cs="Courier New" w:eastAsia="Courier New" w:hAnsi="Courier New"/>
          <w:color w:val="1A1A1A"/>
          <w:sz w:val="17"/>
          <w:szCs w:val="17"/>
        </w:rPr>
        <w:t xml:space="preserve">  private poseidon: any;</w:t>
      </w:r>
    </w:p>
    <w:p>
      <w:pPr>
        <w:spacing w:after="28" w:before="28"/>
        <w:ind w:left="540"/>
      </w:pPr>
      <w:r>
        <w:rPr>
          <w:rFonts w:ascii="Courier New" w:cs="Courier New" w:eastAsia="Courier New" w:hAnsi="Courier New"/>
          <w:color w:val="1A1A1A"/>
          <w:sz w:val="17"/>
          <w:szCs w:val="17"/>
        </w:rPr>
        <w:t xml:space="preserve">  private readonly VAULT_WASM = './circuits/build/vault_integrity_js/vault_integrity.wasm';</w:t>
      </w:r>
    </w:p>
    <w:p>
      <w:pPr>
        <w:spacing w:after="28" w:before="28"/>
        <w:ind w:left="540"/>
      </w:pPr>
      <w:r>
        <w:rPr>
          <w:rFonts w:ascii="Courier New" w:cs="Courier New" w:eastAsia="Courier New" w:hAnsi="Courier New"/>
          <w:color w:val="1A1A1A"/>
          <w:sz w:val="17"/>
          <w:szCs w:val="17"/>
        </w:rPr>
        <w:t xml:space="preserve">  private readonly VAULT_ZKEY = './circuits/keys/vault_integrity.zkey';</w:t>
      </w:r>
    </w:p>
    <w:p>
      <w:pPr>
        <w:spacing w:after="28" w:before="28"/>
        <w:ind w:left="540"/>
      </w:pPr>
      <w:r>
        <w:rPr>
          <w:rFonts w:ascii="Courier New" w:cs="Courier New" w:eastAsia="Courier New" w:hAnsi="Courier New"/>
          <w:color w:val="1A1A1A"/>
          <w:sz w:val="17"/>
          <w:szCs w:val="17"/>
        </w:rPr>
        <w:t xml:space="preserve">  private readonly VAULT_VKEY = JSON.parse(</w:t>
      </w:r>
    </w:p>
    <w:p>
      <w:pPr>
        <w:spacing w:after="28" w:before="28"/>
        <w:ind w:left="540"/>
      </w:pPr>
      <w:r>
        <w:rPr>
          <w:rFonts w:ascii="Courier New" w:cs="Courier New" w:eastAsia="Courier New" w:hAnsi="Courier New"/>
          <w:color w:val="1A1A1A"/>
          <w:sz w:val="17"/>
          <w:szCs w:val="17"/>
        </w:rPr>
        <w:t xml:space="preserve">    fs.readFileSync('./circuits/keys/verification_key_vault.json', 'utf-8')</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private readonly COND_WASM  = './circuits/build/condition_proof_js/condition_proof.wasm';</w:t>
      </w:r>
    </w:p>
    <w:p>
      <w:pPr>
        <w:spacing w:after="28" w:before="28"/>
        <w:ind w:left="540"/>
      </w:pPr>
      <w:r>
        <w:rPr>
          <w:rFonts w:ascii="Courier New" w:cs="Courier New" w:eastAsia="Courier New" w:hAnsi="Courier New"/>
          <w:color w:val="1A1A1A"/>
          <w:sz w:val="17"/>
          <w:szCs w:val="17"/>
        </w:rPr>
        <w:t xml:space="preserve">  private readonly COND_ZKEY  = './circuits/keys/condition_proof.zkey';</w:t>
      </w:r>
    </w:p>
    <w:p>
      <w:pPr>
        <w:spacing w:after="28" w:before="28"/>
        <w:ind w:left="540"/>
      </w:pPr>
      <w:r>
        <w:rPr>
          <w:rFonts w:ascii="Courier New" w:cs="Courier New" w:eastAsia="Courier New" w:hAnsi="Courier New"/>
          <w:color w:val="1A1A1A"/>
          <w:sz w:val="17"/>
          <w:szCs w:val="17"/>
        </w:rPr>
        <w:t xml:space="preserve">  private readonly COND_VKEY  = JSON.parse(</w:t>
      </w:r>
    </w:p>
    <w:p>
      <w:pPr>
        <w:spacing w:after="28" w:before="28"/>
        <w:ind w:left="540"/>
      </w:pPr>
      <w:r>
        <w:rPr>
          <w:rFonts w:ascii="Courier New" w:cs="Courier New" w:eastAsia="Courier New" w:hAnsi="Courier New"/>
          <w:color w:val="1A1A1A"/>
          <w:sz w:val="17"/>
          <w:szCs w:val="17"/>
        </w:rPr>
        <w:t xml:space="preserve">    fs.readFileSync('./circuits/keys/verification_key_condition.json', 'utf-8')</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async onModuleInit() {</w:t>
      </w:r>
    </w:p>
    <w:p>
      <w:pPr>
        <w:spacing w:after="28" w:before="28"/>
        <w:ind w:left="540"/>
      </w:pPr>
      <w:r>
        <w:rPr>
          <w:rFonts w:ascii="Courier New" w:cs="Courier New" w:eastAsia="Courier New" w:hAnsi="Courier New"/>
          <w:color w:val="1A1A1A"/>
          <w:sz w:val="17"/>
          <w:szCs w:val="17"/>
        </w:rPr>
        <w:t xml:space="preserve">    this.poseidon = await buildPoseidon();</w:t>
      </w:r>
    </w:p>
    <w:p>
      <w:pPr>
        <w:spacing w:after="28" w:before="28"/>
        <w:ind w:left="540"/>
      </w:pPr>
      <w:r>
        <w:rPr>
          <w:rFonts w:ascii="Courier New" w:cs="Courier New" w:eastAsia="Courier New" w:hAnsi="Courier New"/>
          <w:color w:val="1A1A1A"/>
          <w:sz w:val="17"/>
          <w:szCs w:val="17"/>
        </w:rPr>
        <w:t xml:space="preserve">    this.logger.log('Poseidon hash function initialized');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HELPER: Compute Poseidon hash of two field elements ────────────</w:t>
      </w:r>
    </w:p>
    <w:p>
      <w:pPr>
        <w:spacing w:after="28" w:before="28"/>
        <w:ind w:left="540"/>
      </w:pPr>
      <w:r>
        <w:rPr>
          <w:rFonts w:ascii="Courier New" w:cs="Courier New" w:eastAsia="Courier New" w:hAnsi="Courier New"/>
          <w:color w:val="1A1A1A"/>
          <w:sz w:val="17"/>
          <w:szCs w:val="17"/>
        </w:rPr>
        <w:t xml:space="preserve">  poseidonHash(a: bigint, b: bigint): bigint {</w:t>
      </w:r>
    </w:p>
    <w:p>
      <w:pPr>
        <w:spacing w:after="28" w:before="28"/>
        <w:ind w:left="540"/>
      </w:pPr>
      <w:r>
        <w:rPr>
          <w:rFonts w:ascii="Courier New" w:cs="Courier New" w:eastAsia="Courier New" w:hAnsi="Courier New"/>
          <w:color w:val="1A1A1A"/>
          <w:sz w:val="17"/>
          <w:szCs w:val="17"/>
        </w:rPr>
        <w:t xml:space="preserve">    return this.poseidon.F.toObject(this.poseidon([a, b]));</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HELPER: Encode nhia_id string to field element ─────────────────</w:t>
      </w:r>
    </w:p>
    <w:p>
      <w:pPr>
        <w:spacing w:after="28" w:before="28"/>
        <w:ind w:left="540"/>
      </w:pPr>
      <w:r>
        <w:rPr>
          <w:rFonts w:ascii="Courier New" w:cs="Courier New" w:eastAsia="Courier New" w:hAnsi="Courier New"/>
          <w:color w:val="1A1A1A"/>
          <w:sz w:val="17"/>
          <w:szCs w:val="17"/>
        </w:rPr>
        <w:t xml:space="preserve">  nhiaIdToField(nhiaId: string): bigint {</w:t>
      </w:r>
    </w:p>
    <w:p>
      <w:pPr>
        <w:spacing w:after="28" w:before="28"/>
        <w:ind w:left="540"/>
      </w:pPr>
      <w:r>
        <w:rPr>
          <w:rFonts w:ascii="Courier New" w:cs="Courier New" w:eastAsia="Courier New" w:hAnsi="Courier New"/>
          <w:color w:val="1A1A1A"/>
          <w:sz w:val="17"/>
          <w:szCs w:val="17"/>
        </w:rPr>
        <w:t xml:space="preserve">    // Hash nhia_id with SHA-256, take first 31 bytes to stay within BN254 field</w:t>
      </w:r>
    </w:p>
    <w:p>
      <w:pPr>
        <w:spacing w:after="28" w:before="28"/>
        <w:ind w:left="540"/>
      </w:pPr>
      <w:r>
        <w:rPr>
          <w:rFonts w:ascii="Courier New" w:cs="Courier New" w:eastAsia="Courier New" w:hAnsi="Courier New"/>
          <w:color w:val="1A1A1A"/>
          <w:sz w:val="17"/>
          <w:szCs w:val="17"/>
        </w:rPr>
        <w:t xml:space="preserve">    const hash = crypto.createHash('sha256').update(nhiaId).digest();</w:t>
      </w:r>
    </w:p>
    <w:p>
      <w:pPr>
        <w:spacing w:after="28" w:before="28"/>
        <w:ind w:left="540"/>
      </w:pPr>
      <w:r>
        <w:rPr>
          <w:rFonts w:ascii="Courier New" w:cs="Courier New" w:eastAsia="Courier New" w:hAnsi="Courier New"/>
          <w:color w:val="1A1A1A"/>
          <w:sz w:val="17"/>
          <w:szCs w:val="17"/>
        </w:rPr>
        <w:t xml:space="preserve">    return BigInt('0x' + hash.slice(0, 31).toString('hex'));</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HELPER: Convert AES-256 key to BN254 field element ─────────────</w:t>
      </w:r>
    </w:p>
    <w:p>
      <w:pPr>
        <w:spacing w:after="28" w:before="28"/>
        <w:ind w:left="540"/>
      </w:pPr>
      <w:r>
        <w:rPr>
          <w:rFonts w:ascii="Courier New" w:cs="Courier New" w:eastAsia="Courier New" w:hAnsi="Courier New"/>
          <w:color w:val="1A1A1A"/>
          <w:sz w:val="17"/>
          <w:szCs w:val="17"/>
        </w:rPr>
        <w:t xml:space="preserve">  aesKeyToField(aesKeyHex: string): bigint {</w:t>
      </w:r>
    </w:p>
    <w:p>
      <w:pPr>
        <w:spacing w:after="28" w:before="28"/>
        <w:ind w:left="540"/>
      </w:pPr>
      <w:r>
        <w:rPr>
          <w:rFonts w:ascii="Courier New" w:cs="Courier New" w:eastAsia="Courier New" w:hAnsi="Courier New"/>
          <w:color w:val="1A1A1A"/>
          <w:sz w:val="17"/>
          <w:szCs w:val="17"/>
        </w:rPr>
        <w:t xml:space="preserve">    // Split 32-byte key into two 16-byte halves, Poseidon-hash them</w:t>
      </w:r>
    </w:p>
    <w:p>
      <w:pPr>
        <w:spacing w:after="28" w:before="28"/>
        <w:ind w:left="540"/>
      </w:pPr>
      <w:r>
        <w:rPr>
          <w:rFonts w:ascii="Courier New" w:cs="Courier New" w:eastAsia="Courier New" w:hAnsi="Courier New"/>
          <w:color w:val="1A1A1A"/>
          <w:sz w:val="17"/>
          <w:szCs w:val="17"/>
        </w:rPr>
        <w:t xml:space="preserve">    const keyBuf = Buffer.from(aesKeyHex, 'hex');</w:t>
      </w:r>
    </w:p>
    <w:p>
      <w:pPr>
        <w:spacing w:after="28" w:before="28"/>
        <w:ind w:left="540"/>
      </w:pPr>
      <w:r>
        <w:rPr>
          <w:rFonts w:ascii="Courier New" w:cs="Courier New" w:eastAsia="Courier New" w:hAnsi="Courier New"/>
          <w:color w:val="1A1A1A"/>
          <w:sz w:val="17"/>
          <w:szCs w:val="17"/>
        </w:rPr>
        <w:t xml:space="preserve">    const lo = BigInt('0x' + keyBuf.slice(0, 16).toString('hex'));</w:t>
      </w:r>
    </w:p>
    <w:p>
      <w:pPr>
        <w:spacing w:after="28" w:before="28"/>
        <w:ind w:left="540"/>
      </w:pPr>
      <w:r>
        <w:rPr>
          <w:rFonts w:ascii="Courier New" w:cs="Courier New" w:eastAsia="Courier New" w:hAnsi="Courier New"/>
          <w:color w:val="1A1A1A"/>
          <w:sz w:val="17"/>
          <w:szCs w:val="17"/>
        </w:rPr>
        <w:t xml:space="preserve">    const hi = BigInt('0x' + keyBuf.slice(16).toString('hex'));</w:t>
      </w:r>
    </w:p>
    <w:p>
      <w:pPr>
        <w:spacing w:after="28" w:before="28"/>
        <w:ind w:left="540"/>
      </w:pPr>
      <w:r>
        <w:rPr>
          <w:rFonts w:ascii="Courier New" w:cs="Courier New" w:eastAsia="Courier New" w:hAnsi="Courier New"/>
          <w:color w:val="1A1A1A"/>
          <w:sz w:val="17"/>
          <w:szCs w:val="17"/>
        </w:rPr>
        <w:t xml:space="preserve">    return this.poseidonHash(lo, hi);</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HELPER: SHA-256 record hash to field element ───────────────────</w:t>
      </w:r>
    </w:p>
    <w:p>
      <w:pPr>
        <w:spacing w:after="28" w:before="28"/>
        <w:ind w:left="540"/>
      </w:pPr>
      <w:r>
        <w:rPr>
          <w:rFonts w:ascii="Courier New" w:cs="Courier New" w:eastAsia="Courier New" w:hAnsi="Courier New"/>
          <w:color w:val="1A1A1A"/>
          <w:sz w:val="17"/>
          <w:szCs w:val="17"/>
        </w:rPr>
        <w:t xml:space="preserve">  recordHashToField(sha256Hex: string): bigint {</w:t>
      </w:r>
    </w:p>
    <w:p>
      <w:pPr>
        <w:spacing w:after="28" w:before="28"/>
        <w:ind w:left="540"/>
      </w:pPr>
      <w:r>
        <w:rPr>
          <w:rFonts w:ascii="Courier New" w:cs="Courier New" w:eastAsia="Courier New" w:hAnsi="Courier New"/>
          <w:color w:val="1A1A1A"/>
          <w:sz w:val="17"/>
          <w:szCs w:val="17"/>
        </w:rPr>
        <w:t xml:space="preserve">    return BigInt('0x' + sha256Hex.slice(0, 62)); // 31 bytes &lt; BN254 prime</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SEAL VAULT: Generate vault integrity proof ─────────────────────</w:t>
      </w:r>
    </w:p>
    <w:p>
      <w:pPr>
        <w:spacing w:after="28" w:before="28"/>
        <w:ind w:left="540"/>
      </w:pPr>
      <w:r>
        <w:rPr>
          <w:rFonts w:ascii="Courier New" w:cs="Courier New" w:eastAsia="Courier New" w:hAnsi="Courier New"/>
          <w:color w:val="1A1A1A"/>
          <w:sz w:val="17"/>
          <w:szCs w:val="17"/>
        </w:rPr>
        <w:t xml:space="preserve">  // Called by patient-service on every record upload</w:t>
      </w:r>
    </w:p>
    <w:p>
      <w:pPr>
        <w:spacing w:after="28" w:before="28"/>
        <w:ind w:left="540"/>
      </w:pPr>
      <w:r>
        <w:rPr>
          <w:rFonts w:ascii="Courier New" w:cs="Courier New" w:eastAsia="Courier New" w:hAnsi="Courier New"/>
          <w:color w:val="1A1A1A"/>
          <w:sz w:val="17"/>
          <w:szCs w:val="17"/>
        </w:rPr>
        <w:t xml:space="preserve">  // Plug-in: fills zk_proof_hash + vault_public_key in patients table</w:t>
      </w:r>
    </w:p>
    <w:p>
      <w:pPr>
        <w:spacing w:after="28" w:before="28"/>
        <w:ind w:left="540"/>
      </w:pPr>
      <w:r>
        <w:rPr>
          <w:rFonts w:ascii="Courier New" w:cs="Courier New" w:eastAsia="Courier New" w:hAnsi="Courier New"/>
          <w:color w:val="1A1A1A"/>
          <w:sz w:val="17"/>
          <w:szCs w:val="17"/>
        </w:rPr>
        <w:t xml:space="preserve">  async sealVault(params: {</w:t>
      </w:r>
    </w:p>
    <w:p>
      <w:pPr>
        <w:spacing w:after="28" w:before="28"/>
        <w:ind w:left="540"/>
      </w:pPr>
      <w:r>
        <w:rPr>
          <w:rFonts w:ascii="Courier New" w:cs="Courier New" w:eastAsia="Courier New" w:hAnsi="Courier New"/>
          <w:color w:val="1A1A1A"/>
          <w:sz w:val="17"/>
          <w:szCs w:val="17"/>
        </w:rPr>
        <w:t xml:space="preserve">    nhiaId: string;</w:t>
      </w:r>
    </w:p>
    <w:p>
      <w:pPr>
        <w:spacing w:after="28" w:before="28"/>
        <w:ind w:left="540"/>
      </w:pPr>
      <w:r>
        <w:rPr>
          <w:rFonts w:ascii="Courier New" w:cs="Courier New" w:eastAsia="Courier New" w:hAnsi="Courier New"/>
          <w:color w:val="1A1A1A"/>
          <w:sz w:val="17"/>
          <w:szCs w:val="17"/>
        </w:rPr>
        <w:t xml:space="preserve">    vaultKeyHex: string;       // AES-256 key (server-side, never sent to client)</w:t>
      </w:r>
    </w:p>
    <w:p>
      <w:pPr>
        <w:spacing w:after="28" w:before="28"/>
        <w:ind w:left="540"/>
      </w:pPr>
      <w:r>
        <w:rPr>
          <w:rFonts w:ascii="Courier New" w:cs="Courier New" w:eastAsia="Courier New" w:hAnsi="Courier New"/>
          <w:color w:val="1A1A1A"/>
          <w:sz w:val="17"/>
          <w:szCs w:val="17"/>
        </w:rPr>
        <w:t xml:space="preserve">    recordHashes: string[];    // record_hash values from health_records table</w:t>
      </w:r>
    </w:p>
    <w:p>
      <w:pPr>
        <w:spacing w:after="28" w:before="28"/>
        <w:ind w:left="540"/>
      </w:pPr>
      <w:r>
        <w:rPr>
          <w:rFonts w:ascii="Courier New" w:cs="Courier New" w:eastAsia="Courier New" w:hAnsi="Courier New"/>
          <w:color w:val="1A1A1A"/>
          <w:sz w:val="17"/>
          <w:szCs w:val="17"/>
        </w:rPr>
        <w:t xml:space="preserve">  }): Promise&lt;{ proofHash: string; vaultCommitment: string; recordRoot: string }&gt;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 nhiaId, vaultKeyHex, recordHashes } = params;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Convert to field elements</w:t>
      </w:r>
    </w:p>
    <w:p>
      <w:pPr>
        <w:spacing w:after="28" w:before="28"/>
        <w:ind w:left="540"/>
      </w:pPr>
      <w:r>
        <w:rPr>
          <w:rFonts w:ascii="Courier New" w:cs="Courier New" w:eastAsia="Courier New" w:hAnsi="Courier New"/>
          <w:color w:val="1A1A1A"/>
          <w:sz w:val="17"/>
          <w:szCs w:val="17"/>
        </w:rPr>
        <w:t xml:space="preserve">    const vaultKeyField   = this.aesKeyToField(vaultKeyHex);</w:t>
      </w:r>
    </w:p>
    <w:p>
      <w:pPr>
        <w:spacing w:after="28" w:before="28"/>
        <w:ind w:left="540"/>
      </w:pPr>
      <w:r>
        <w:rPr>
          <w:rFonts w:ascii="Courier New" w:cs="Courier New" w:eastAsia="Courier New" w:hAnsi="Courier New"/>
          <w:color w:val="1A1A1A"/>
          <w:sz w:val="17"/>
          <w:szCs w:val="17"/>
        </w:rPr>
        <w:t xml:space="preserve">    const nhiaIdField     = this.nhiaIdToField(nhiaId);</w:t>
      </w:r>
    </w:p>
    <w:p>
      <w:pPr>
        <w:spacing w:after="28" w:before="28"/>
        <w:ind w:left="540"/>
      </w:pPr>
      <w:r>
        <w:rPr>
          <w:rFonts w:ascii="Courier New" w:cs="Courier New" w:eastAsia="Courier New" w:hAnsi="Courier New"/>
          <w:color w:val="1A1A1A"/>
          <w:sz w:val="17"/>
          <w:szCs w:val="17"/>
        </w:rPr>
        <w:t xml:space="preserve">    const vaultCommitment = this.poseidonHash(vaultKeyField, nhiaIdField);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Pad record hashes to N=8 (zero-pad empty slots)</w:t>
      </w:r>
    </w:p>
    <w:p>
      <w:pPr>
        <w:spacing w:after="28" w:before="28"/>
        <w:ind w:left="540"/>
      </w:pPr>
      <w:r>
        <w:rPr>
          <w:rFonts w:ascii="Courier New" w:cs="Courier New" w:eastAsia="Courier New" w:hAnsi="Courier New"/>
          <w:color w:val="1A1A1A"/>
          <w:sz w:val="17"/>
          <w:szCs w:val="17"/>
        </w:rPr>
        <w:t xml:space="preserve">    const paddedHashes = [...recordHashes.map(h =&gt; this.recordHashToField(h))];</w:t>
      </w:r>
    </w:p>
    <w:p>
      <w:pPr>
        <w:spacing w:after="28" w:before="28"/>
        <w:ind w:left="540"/>
      </w:pPr>
      <w:r>
        <w:rPr>
          <w:rFonts w:ascii="Courier New" w:cs="Courier New" w:eastAsia="Courier New" w:hAnsi="Courier New"/>
          <w:color w:val="1A1A1A"/>
          <w:sz w:val="17"/>
          <w:szCs w:val="17"/>
        </w:rPr>
        <w:t xml:space="preserve">    while (paddedHashes.length &lt; 8) paddedHashes.push(0n);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Compute Merkle root off-circuit (for public input)</w:t>
      </w:r>
    </w:p>
    <w:p>
      <w:pPr>
        <w:spacing w:after="28" w:before="28"/>
        <w:ind w:left="540"/>
      </w:pPr>
      <w:r>
        <w:rPr>
          <w:rFonts w:ascii="Courier New" w:cs="Courier New" w:eastAsia="Courier New" w:hAnsi="Courier New"/>
          <w:color w:val="1A1A1A"/>
          <w:sz w:val="17"/>
          <w:szCs w:val="17"/>
        </w:rPr>
        <w:t xml:space="preserve">    // We replicate the circuit's MerkleRoot(8) logic in JS</w:t>
      </w:r>
    </w:p>
    <w:p>
      <w:pPr>
        <w:spacing w:after="28" w:before="28"/>
        <w:ind w:left="540"/>
      </w:pPr>
      <w:r>
        <w:rPr>
          <w:rFonts w:ascii="Courier New" w:cs="Courier New" w:eastAsia="Courier New" w:hAnsi="Courier New"/>
          <w:color w:val="1A1A1A"/>
          <w:sz w:val="17"/>
          <w:szCs w:val="17"/>
        </w:rPr>
        <w:t xml:space="preserve">    const recordRoot = this.computeMerkleRoot(paddedHashes);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timestamp = BigInt(Math.floor(Date.now() / 1000));</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Private inputs ─────────────────────────────────────────────────</w:t>
      </w:r>
    </w:p>
    <w:p>
      <w:pPr>
        <w:spacing w:after="28" w:before="28"/>
        <w:ind w:left="540"/>
      </w:pPr>
      <w:r>
        <w:rPr>
          <w:rFonts w:ascii="Courier New" w:cs="Courier New" w:eastAsia="Courier New" w:hAnsi="Courier New"/>
          <w:color w:val="1A1A1A"/>
          <w:sz w:val="17"/>
          <w:szCs w:val="17"/>
        </w:rPr>
        <w:t xml:space="preserve">    const input = {</w:t>
      </w:r>
    </w:p>
    <w:p>
      <w:pPr>
        <w:spacing w:after="28" w:before="28"/>
        <w:ind w:left="540"/>
      </w:pPr>
      <w:r>
        <w:rPr>
          <w:rFonts w:ascii="Courier New" w:cs="Courier New" w:eastAsia="Courier New" w:hAnsi="Courier New"/>
          <w:color w:val="1A1A1A"/>
          <w:sz w:val="17"/>
          <w:szCs w:val="17"/>
        </w:rPr>
        <w:t xml:space="preserve">      vaultKey:          vaultKeyField.toString(),</w:t>
      </w:r>
    </w:p>
    <w:p>
      <w:pPr>
        <w:spacing w:after="28" w:before="28"/>
        <w:ind w:left="540"/>
      </w:pPr>
      <w:r>
        <w:rPr>
          <w:rFonts w:ascii="Courier New" w:cs="Courier New" w:eastAsia="Courier New" w:hAnsi="Courier New"/>
          <w:color w:val="1A1A1A"/>
          <w:sz w:val="17"/>
          <w:szCs w:val="17"/>
        </w:rPr>
        <w:t xml:space="preserve">      recordHashes:      paddedHashes.map(h =&gt; h.toString()),</w:t>
      </w:r>
    </w:p>
    <w:p>
      <w:pPr>
        <w:spacing w:after="28" w:before="28"/>
        <w:ind w:left="540"/>
      </w:pPr>
      <w:r>
        <w:rPr>
          <w:rFonts w:ascii="Courier New" w:cs="Courier New" w:eastAsia="Courier New" w:hAnsi="Courier New"/>
          <w:color w:val="1A1A1A"/>
          <w:sz w:val="17"/>
          <w:szCs w:val="17"/>
        </w:rPr>
        <w:t xml:space="preserve">      patientNhiaIdHash: nhiaIdField.toString(),</w:t>
      </w:r>
    </w:p>
    <w:p>
      <w:pPr>
        <w:spacing w:after="28" w:before="28"/>
        <w:ind w:left="540"/>
      </w:pPr>
      <w:r>
        <w:rPr>
          <w:rFonts w:ascii="Courier New" w:cs="Courier New" w:eastAsia="Courier New" w:hAnsi="Courier New"/>
          <w:color w:val="1A1A1A"/>
          <w:sz w:val="17"/>
          <w:szCs w:val="17"/>
        </w:rPr>
        <w:t xml:space="preserve">      // Public inputs</w:t>
      </w:r>
    </w:p>
    <w:p>
      <w:pPr>
        <w:spacing w:after="28" w:before="28"/>
        <w:ind w:left="540"/>
      </w:pPr>
      <w:r>
        <w:rPr>
          <w:rFonts w:ascii="Courier New" w:cs="Courier New" w:eastAsia="Courier New" w:hAnsi="Courier New"/>
          <w:color w:val="1A1A1A"/>
          <w:sz w:val="17"/>
          <w:szCs w:val="17"/>
        </w:rPr>
        <w:t xml:space="preserve">      vaultCommitment:   vaultCommitment.toString(),</w:t>
      </w:r>
    </w:p>
    <w:p>
      <w:pPr>
        <w:spacing w:after="28" w:before="28"/>
        <w:ind w:left="540"/>
      </w:pPr>
      <w:r>
        <w:rPr>
          <w:rFonts w:ascii="Courier New" w:cs="Courier New" w:eastAsia="Courier New" w:hAnsi="Courier New"/>
          <w:color w:val="1A1A1A"/>
          <w:sz w:val="17"/>
          <w:szCs w:val="17"/>
        </w:rPr>
        <w:t xml:space="preserve">      recordRoot:        recordRoot.toString(),</w:t>
      </w:r>
    </w:p>
    <w:p>
      <w:pPr>
        <w:spacing w:after="28" w:before="28"/>
        <w:ind w:left="540"/>
      </w:pPr>
      <w:r>
        <w:rPr>
          <w:rFonts w:ascii="Courier New" w:cs="Courier New" w:eastAsia="Courier New" w:hAnsi="Courier New"/>
          <w:color w:val="1A1A1A"/>
          <w:sz w:val="17"/>
          <w:szCs w:val="17"/>
        </w:rPr>
        <w:t xml:space="preserve">      timestamp:         timestamp.toString(),</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Generate Groth16 proof (CPU-intensive — this is why it's its own service)</w:t>
      </w:r>
    </w:p>
    <w:p>
      <w:pPr>
        <w:spacing w:after="28" w:before="28"/>
        <w:ind w:left="540"/>
      </w:pPr>
      <w:r>
        <w:rPr>
          <w:rFonts w:ascii="Courier New" w:cs="Courier New" w:eastAsia="Courier New" w:hAnsi="Courier New"/>
          <w:color w:val="1A1A1A"/>
          <w:sz w:val="17"/>
          <w:szCs w:val="17"/>
        </w:rPr>
        <w:t xml:space="preserve">    this.logger.debug(`Generating vault proof for ${nhiaId}...`);</w:t>
      </w:r>
    </w:p>
    <w:p>
      <w:pPr>
        <w:spacing w:after="28" w:before="28"/>
        <w:ind w:left="540"/>
      </w:pPr>
      <w:r>
        <w:rPr>
          <w:rFonts w:ascii="Courier New" w:cs="Courier New" w:eastAsia="Courier New" w:hAnsi="Courier New"/>
          <w:color w:val="1A1A1A"/>
          <w:sz w:val="17"/>
          <w:szCs w:val="17"/>
        </w:rPr>
        <w:t xml:space="preserve">    const { proof, publicSignals } = await snarkjs.groth16.fullProve(</w:t>
      </w:r>
    </w:p>
    <w:p>
      <w:pPr>
        <w:spacing w:after="28" w:before="28"/>
        <w:ind w:left="540"/>
      </w:pPr>
      <w:r>
        <w:rPr>
          <w:rFonts w:ascii="Courier New" w:cs="Courier New" w:eastAsia="Courier New" w:hAnsi="Courier New"/>
          <w:color w:val="1A1A1A"/>
          <w:sz w:val="17"/>
          <w:szCs w:val="17"/>
        </w:rPr>
        <w:t xml:space="preserve">      input,</w:t>
      </w:r>
    </w:p>
    <w:p>
      <w:pPr>
        <w:spacing w:after="28" w:before="28"/>
        <w:ind w:left="540"/>
      </w:pPr>
      <w:r>
        <w:rPr>
          <w:rFonts w:ascii="Courier New" w:cs="Courier New" w:eastAsia="Courier New" w:hAnsi="Courier New"/>
          <w:color w:val="1A1A1A"/>
          <w:sz w:val="17"/>
          <w:szCs w:val="17"/>
        </w:rPr>
        <w:t xml:space="preserve">      this.VAULT_WASM,</w:t>
      </w:r>
    </w:p>
    <w:p>
      <w:pPr>
        <w:spacing w:after="28" w:before="28"/>
        <w:ind w:left="540"/>
      </w:pPr>
      <w:r>
        <w:rPr>
          <w:rFonts w:ascii="Courier New" w:cs="Courier New" w:eastAsia="Courier New" w:hAnsi="Courier New"/>
          <w:color w:val="1A1A1A"/>
          <w:sz w:val="17"/>
          <w:szCs w:val="17"/>
        </w:rPr>
        <w:t xml:space="preserve">      this.VAULT_ZKEY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Serialize proof for storage ────────────────────────────────────</w:t>
      </w:r>
    </w:p>
    <w:p>
      <w:pPr>
        <w:spacing w:after="28" w:before="28"/>
        <w:ind w:left="540"/>
      </w:pPr>
      <w:r>
        <w:rPr>
          <w:rFonts w:ascii="Courier New" w:cs="Courier New" w:eastAsia="Courier New" w:hAnsi="Courier New"/>
          <w:color w:val="1A1A1A"/>
          <w:sz w:val="17"/>
          <w:szCs w:val="17"/>
        </w:rPr>
        <w:t xml:space="preserve">    const proofJson = JSON.stringify(proof);</w:t>
      </w:r>
    </w:p>
    <w:p>
      <w:pPr>
        <w:spacing w:after="28" w:before="28"/>
        <w:ind w:left="540"/>
      </w:pPr>
      <w:r>
        <w:rPr>
          <w:rFonts w:ascii="Courier New" w:cs="Courier New" w:eastAsia="Courier New" w:hAnsi="Courier New"/>
          <w:color w:val="1A1A1A"/>
          <w:sz w:val="17"/>
          <w:szCs w:val="17"/>
        </w:rPr>
        <w:t xml:space="preserve">    const proofHash = crypto.createHash('sha256').update(proofJson).digest('hex');</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this.logger.log(`Vault sealed for ${nhiaId} | proofHash: ${proofHash.slice(0,16)}...`);</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Store proof in Redis (keyed by nhia_id) for fast retrieval by AI service</w:t>
      </w:r>
    </w:p>
    <w:p>
      <w:pPr>
        <w:spacing w:after="28" w:before="28"/>
        <w:ind w:left="540"/>
      </w:pPr>
      <w:r>
        <w:rPr>
          <w:rFonts w:ascii="Courier New" w:cs="Courier New" w:eastAsia="Courier New" w:hAnsi="Courier New"/>
          <w:color w:val="1A1A1A"/>
          <w:sz w:val="17"/>
          <w:szCs w:val="17"/>
        </w:rPr>
        <w:t xml:space="preserve">    await this.proofCacheService.set(`vault:proof:${nhiaId}`, {</w:t>
      </w:r>
    </w:p>
    <w:p>
      <w:pPr>
        <w:spacing w:after="28" w:before="28"/>
        <w:ind w:left="540"/>
      </w:pPr>
      <w:r>
        <w:rPr>
          <w:rFonts w:ascii="Courier New" w:cs="Courier New" w:eastAsia="Courier New" w:hAnsi="Courier New"/>
          <w:color w:val="1A1A1A"/>
          <w:sz w:val="17"/>
          <w:szCs w:val="17"/>
        </w:rPr>
        <w:t xml:space="preserve">      proof, publicSignals, proofHash,</w:t>
      </w:r>
    </w:p>
    <w:p>
      <w:pPr>
        <w:spacing w:after="28" w:before="28"/>
        <w:ind w:left="540"/>
      </w:pPr>
      <w:r>
        <w:rPr>
          <w:rFonts w:ascii="Courier New" w:cs="Courier New" w:eastAsia="Courier New" w:hAnsi="Courier New"/>
          <w:color w:val="1A1A1A"/>
          <w:sz w:val="17"/>
          <w:szCs w:val="17"/>
        </w:rPr>
        <w:t xml:space="preserve">      vaultCommitment: vaultCommitment.toString(),</w:t>
      </w:r>
    </w:p>
    <w:p>
      <w:pPr>
        <w:spacing w:after="28" w:before="28"/>
        <w:ind w:left="540"/>
      </w:pPr>
      <w:r>
        <w:rPr>
          <w:rFonts w:ascii="Courier New" w:cs="Courier New" w:eastAsia="Courier New" w:hAnsi="Courier New"/>
          <w:color w:val="1A1A1A"/>
          <w:sz w:val="17"/>
          <w:szCs w:val="17"/>
        </w:rPr>
        <w:t xml:space="preserve">      recordRoot: recordRoot.toString(),</w:t>
      </w:r>
    </w:p>
    <w:p>
      <w:pPr>
        <w:spacing w:after="28" w:before="28"/>
        <w:ind w:left="540"/>
      </w:pPr>
      <w:r>
        <w:rPr>
          <w:rFonts w:ascii="Courier New" w:cs="Courier New" w:eastAsia="Courier New" w:hAnsi="Courier New"/>
          <w:color w:val="1A1A1A"/>
          <w:sz w:val="17"/>
          <w:szCs w:val="17"/>
        </w:rPr>
        <w:t xml:space="preserve">      generatedAt: new Date().toISOString()</w:t>
      </w:r>
    </w:p>
    <w:p>
      <w:pPr>
        <w:spacing w:after="28" w:before="28"/>
        <w:ind w:left="540"/>
      </w:pPr>
      <w:r>
        <w:rPr>
          <w:rFonts w:ascii="Courier New" w:cs="Courier New" w:eastAsia="Courier New" w:hAnsi="Courier New"/>
          <w:color w:val="1A1A1A"/>
          <w:sz w:val="17"/>
          <w:szCs w:val="17"/>
        </w:rPr>
        <w:t xml:space="preserve">    }, 86400); // 24-hour TTL — refresh on every record upload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return {</w:t>
      </w:r>
    </w:p>
    <w:p>
      <w:pPr>
        <w:spacing w:after="28" w:before="28"/>
        <w:ind w:left="540"/>
      </w:pPr>
      <w:r>
        <w:rPr>
          <w:rFonts w:ascii="Courier New" w:cs="Courier New" w:eastAsia="Courier New" w:hAnsi="Courier New"/>
          <w:color w:val="1A1A1A"/>
          <w:sz w:val="17"/>
          <w:szCs w:val="17"/>
        </w:rPr>
        <w:t xml:space="preserve">      proofHash,                          // → store in patients.zk_proof_hash</w:t>
      </w:r>
    </w:p>
    <w:p>
      <w:pPr>
        <w:spacing w:after="28" w:before="28"/>
        <w:ind w:left="540"/>
      </w:pPr>
      <w:r>
        <w:rPr>
          <w:rFonts w:ascii="Courier New" w:cs="Courier New" w:eastAsia="Courier New" w:hAnsi="Courier New"/>
          <w:color w:val="1A1A1A"/>
          <w:sz w:val="17"/>
          <w:szCs w:val="17"/>
        </w:rPr>
        <w:t xml:space="preserve">      vaultCommitment: vaultCommitment.toString(), // → store in patients.vault_public_key</w:t>
      </w:r>
    </w:p>
    <w:p>
      <w:pPr>
        <w:spacing w:after="28" w:before="28"/>
        <w:ind w:left="540"/>
      </w:pPr>
      <w:r>
        <w:rPr>
          <w:rFonts w:ascii="Courier New" w:cs="Courier New" w:eastAsia="Courier New" w:hAnsi="Courier New"/>
          <w:color w:val="1A1A1A"/>
          <w:sz w:val="17"/>
          <w:szCs w:val="17"/>
        </w:rPr>
        <w:t xml:space="preserve">      recordRoot: recordRoot.toString(),</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GET PROOF: Implements get_vault_proof(nhia_id) stub from AI PRD ─</w:t>
      </w:r>
    </w:p>
    <w:p>
      <w:pPr>
        <w:spacing w:after="28" w:before="28"/>
        <w:ind w:left="540"/>
      </w:pPr>
      <w:r>
        <w:rPr>
          <w:rFonts w:ascii="Courier New" w:cs="Courier New" w:eastAsia="Courier New" w:hAnsi="Courier New"/>
          <w:color w:val="1A1A1A"/>
          <w:sz w:val="17"/>
          <w:szCs w:val="17"/>
        </w:rPr>
        <w:t xml:space="preserve">  async getVaultProof(nhiaId: string) {</w:t>
      </w:r>
    </w:p>
    <w:p>
      <w:pPr>
        <w:spacing w:after="28" w:before="28"/>
        <w:ind w:left="540"/>
      </w:pPr>
      <w:r>
        <w:rPr>
          <w:rFonts w:ascii="Courier New" w:cs="Courier New" w:eastAsia="Courier New" w:hAnsi="Courier New"/>
          <w:color w:val="1A1A1A"/>
          <w:sz w:val="17"/>
          <w:szCs w:val="17"/>
        </w:rPr>
        <w:t xml:space="preserve">    const cached = await this.proofCacheService.get(`vault:proof:${nhiaId}`);</w:t>
      </w:r>
    </w:p>
    <w:p>
      <w:pPr>
        <w:spacing w:after="28" w:before="28"/>
        <w:ind w:left="540"/>
      </w:pPr>
      <w:r>
        <w:rPr>
          <w:rFonts w:ascii="Courier New" w:cs="Courier New" w:eastAsia="Courier New" w:hAnsi="Courier New"/>
          <w:color w:val="1A1A1A"/>
          <w:sz w:val="17"/>
          <w:szCs w:val="17"/>
        </w:rPr>
        <w:t xml:space="preserve">    if (cached) return cached;</w:t>
      </w:r>
    </w:p>
    <w:p>
      <w:pPr>
        <w:spacing w:after="28" w:before="28"/>
        <w:ind w:left="540"/>
      </w:pPr>
      <w:r>
        <w:rPr>
          <w:rFonts w:ascii="Courier New" w:cs="Courier New" w:eastAsia="Courier New" w:hAnsi="Courier New"/>
          <w:color w:val="1A1A1A"/>
          <w:sz w:val="17"/>
          <w:szCs w:val="17"/>
        </w:rPr>
        <w:t xml:space="preserve">    throw new NotFoundException(`No proof found for ${nhiaId}. Vault must be sealed first.`);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VERIFY PROOF: Implements verify_zk_proof(proof) stub from AI PRD </w:t>
      </w:r>
    </w:p>
    <w:p>
      <w:pPr>
        <w:spacing w:after="28" w:before="28"/>
        <w:ind w:left="540"/>
      </w:pPr>
      <w:r>
        <w:rPr>
          <w:rFonts w:ascii="Courier New" w:cs="Courier New" w:eastAsia="Courier New" w:hAnsi="Courier New"/>
          <w:color w:val="1A1A1A"/>
          <w:sz w:val="17"/>
          <w:szCs w:val="17"/>
        </w:rPr>
        <w:t xml:space="preserve">  async verifyVaultProof(proof: any, publicSignals: string[]): Promise&lt;boolean&gt; {</w:t>
      </w:r>
    </w:p>
    <w:p>
      <w:pPr>
        <w:spacing w:after="28" w:before="28"/>
        <w:ind w:left="540"/>
      </w:pPr>
      <w:r>
        <w:rPr>
          <w:rFonts w:ascii="Courier New" w:cs="Courier New" w:eastAsia="Courier New" w:hAnsi="Courier New"/>
          <w:color w:val="1A1A1A"/>
          <w:sz w:val="17"/>
          <w:szCs w:val="17"/>
        </w:rPr>
        <w:t xml:space="preserve">    const isValid = await snarkjs.groth16.verify(</w:t>
      </w:r>
    </w:p>
    <w:p>
      <w:pPr>
        <w:spacing w:after="28" w:before="28"/>
        <w:ind w:left="540"/>
      </w:pPr>
      <w:r>
        <w:rPr>
          <w:rFonts w:ascii="Courier New" w:cs="Courier New" w:eastAsia="Courier New" w:hAnsi="Courier New"/>
          <w:color w:val="1A1A1A"/>
          <w:sz w:val="17"/>
          <w:szCs w:val="17"/>
        </w:rPr>
        <w:t xml:space="preserve">      this.VAULT_VKEY,</w:t>
      </w:r>
    </w:p>
    <w:p>
      <w:pPr>
        <w:spacing w:after="28" w:before="28"/>
        <w:ind w:left="540"/>
      </w:pPr>
      <w:r>
        <w:rPr>
          <w:rFonts w:ascii="Courier New" w:cs="Courier New" w:eastAsia="Courier New" w:hAnsi="Courier New"/>
          <w:color w:val="1A1A1A"/>
          <w:sz w:val="17"/>
          <w:szCs w:val="17"/>
        </w:rPr>
        <w:t xml:space="preserve">      publicSignals,</w:t>
      </w:r>
    </w:p>
    <w:p>
      <w:pPr>
        <w:spacing w:after="28" w:before="28"/>
        <w:ind w:left="540"/>
      </w:pPr>
      <w:r>
        <w:rPr>
          <w:rFonts w:ascii="Courier New" w:cs="Courier New" w:eastAsia="Courier New" w:hAnsi="Courier New"/>
          <w:color w:val="1A1A1A"/>
          <w:sz w:val="17"/>
          <w:szCs w:val="17"/>
        </w:rPr>
        <w:t xml:space="preserve">      proof</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this.logger.debug(`Proof verification result: ${isValid}`);</w:t>
      </w:r>
    </w:p>
    <w:p>
      <w:pPr>
        <w:spacing w:after="28" w:before="28"/>
        <w:ind w:left="540"/>
      </w:pPr>
      <w:r>
        <w:rPr>
          <w:rFonts w:ascii="Courier New" w:cs="Courier New" w:eastAsia="Courier New" w:hAnsi="Courier New"/>
          <w:color w:val="1A1A1A"/>
          <w:sz w:val="17"/>
          <w:szCs w:val="17"/>
        </w:rPr>
        <w:t xml:space="preserve">    return isValid;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PROVE CONDITION: Emergency / provider condition check ────────── </w:t>
      </w:r>
    </w:p>
    <w:p>
      <w:pPr>
        <w:spacing w:after="28" w:before="28"/>
        <w:ind w:left="540"/>
      </w:pPr>
      <w:r>
        <w:rPr>
          <w:rFonts w:ascii="Courier New" w:cs="Courier New" w:eastAsia="Courier New" w:hAnsi="Courier New"/>
          <w:color w:val="1A1A1A"/>
          <w:sz w:val="17"/>
          <w:szCs w:val="17"/>
        </w:rPr>
        <w:t xml:space="preserve">  async proveCondition(params: {</w:t>
      </w:r>
    </w:p>
    <w:p>
      <w:pPr>
        <w:spacing w:after="28" w:before="28"/>
        <w:ind w:left="540"/>
      </w:pPr>
      <w:r>
        <w:rPr>
          <w:rFonts w:ascii="Courier New" w:cs="Courier New" w:eastAsia="Courier New" w:hAnsi="Courier New"/>
          <w:color w:val="1A1A1A"/>
          <w:sz w:val="17"/>
          <w:szCs w:val="17"/>
        </w:rPr>
        <w:t xml:space="preserve">    nhiaId: string;</w:t>
      </w:r>
    </w:p>
    <w:p>
      <w:pPr>
        <w:spacing w:after="28" w:before="28"/>
        <w:ind w:left="540"/>
      </w:pPr>
      <w:r>
        <w:rPr>
          <w:rFonts w:ascii="Courier New" w:cs="Courier New" w:eastAsia="Courier New" w:hAnsi="Courier New"/>
          <w:color w:val="1A1A1A"/>
          <w:sz w:val="17"/>
          <w:szCs w:val="17"/>
        </w:rPr>
        <w:t xml:space="preserve">    vaultKeyHex: string;</w:t>
      </w:r>
    </w:p>
    <w:p>
      <w:pPr>
        <w:spacing w:after="28" w:before="28"/>
        <w:ind w:left="540"/>
      </w:pPr>
      <w:r>
        <w:rPr>
          <w:rFonts w:ascii="Courier New" w:cs="Courier New" w:eastAsia="Courier New" w:hAnsi="Courier New"/>
          <w:color w:val="1A1A1A"/>
          <w:sz w:val="17"/>
          <w:szCs w:val="17"/>
        </w:rPr>
        <w:t xml:space="preserve">    recordHash: string;     // health_records.record_hash</w:t>
      </w:r>
    </w:p>
    <w:p>
      <w:pPr>
        <w:spacing w:after="28" w:before="28"/>
        <w:ind w:left="540"/>
      </w:pPr>
      <w:r>
        <w:rPr>
          <w:rFonts w:ascii="Courier New" w:cs="Courier New" w:eastAsia="Courier New" w:hAnsi="Courier New"/>
          <w:color w:val="1A1A1A"/>
          <w:sz w:val="17"/>
          <w:szCs w:val="17"/>
        </w:rPr>
        <w:t xml:space="preserve">    recordValue: bigint;    // conditionCode * 10000 + actualValue</w:t>
      </w:r>
    </w:p>
    <w:p>
      <w:pPr>
        <w:spacing w:after="28" w:before="28"/>
        <w:ind w:left="540"/>
      </w:pPr>
      <w:r>
        <w:rPr>
          <w:rFonts w:ascii="Courier New" w:cs="Courier New" w:eastAsia="Courier New" w:hAnsi="Courier New"/>
          <w:color w:val="1A1A1A"/>
          <w:sz w:val="17"/>
          <w:szCs w:val="17"/>
        </w:rPr>
        <w:t xml:space="preserve">    conditionCode: number;  // LOINC code (e.g. 882 for blood type)</w:t>
      </w:r>
    </w:p>
    <w:p>
      <w:pPr>
        <w:spacing w:after="28" w:before="28"/>
        <w:ind w:left="540"/>
      </w:pPr>
      <w:r>
        <w:rPr>
          <w:rFonts w:ascii="Courier New" w:cs="Courier New" w:eastAsia="Courier New" w:hAnsi="Courier New"/>
          <w:color w:val="1A1A1A"/>
          <w:sz w:val="17"/>
          <w:szCs w:val="17"/>
        </w:rPr>
        <w:t xml:space="preserve">    conditionValue: number; // Expected value (e.g. 6 for O+)</w:t>
      </w:r>
    </w:p>
    <w:p>
      <w:pPr>
        <w:spacing w:after="28" w:before="28"/>
        <w:ind w:left="540"/>
      </w:pPr>
      <w:r>
        <w:rPr>
          <w:rFonts w:ascii="Courier New" w:cs="Courier New" w:eastAsia="Courier New" w:hAnsi="Courier New"/>
          <w:color w:val="1A1A1A"/>
          <w:sz w:val="17"/>
          <w:szCs w:val="17"/>
        </w:rPr>
        <w:t xml:space="preserve">  }): Promise&lt;{ proof: any; publicSignals: string[]; valid: boolean }&gt;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vaultKeyField   = this.aesKeyToField(params.vaultKeyHex);</w:t>
      </w:r>
    </w:p>
    <w:p>
      <w:pPr>
        <w:spacing w:after="28" w:before="28"/>
        <w:ind w:left="540"/>
      </w:pPr>
      <w:r>
        <w:rPr>
          <w:rFonts w:ascii="Courier New" w:cs="Courier New" w:eastAsia="Courier New" w:hAnsi="Courier New"/>
          <w:color w:val="1A1A1A"/>
          <w:sz w:val="17"/>
          <w:szCs w:val="17"/>
        </w:rPr>
        <w:t xml:space="preserve">    const nhiaIdField     = this.nhiaIdToField(params.nhiaId);</w:t>
      </w:r>
    </w:p>
    <w:p>
      <w:pPr>
        <w:spacing w:after="28" w:before="28"/>
        <w:ind w:left="540"/>
      </w:pPr>
      <w:r>
        <w:rPr>
          <w:rFonts w:ascii="Courier New" w:cs="Courier New" w:eastAsia="Courier New" w:hAnsi="Courier New"/>
          <w:color w:val="1A1A1A"/>
          <w:sz w:val="17"/>
          <w:szCs w:val="17"/>
        </w:rPr>
        <w:t xml:space="preserve">    const vaultCommitment = this.poseidonHash(vaultKeyField, nhiaIdField);</w:t>
      </w:r>
    </w:p>
    <w:p>
      <w:pPr>
        <w:spacing w:after="28" w:before="28"/>
        <w:ind w:left="540"/>
      </w:pPr>
      <w:r>
        <w:rPr>
          <w:rFonts w:ascii="Courier New" w:cs="Courier New" w:eastAsia="Courier New" w:hAnsi="Courier New"/>
          <w:color w:val="1A1A1A"/>
          <w:sz w:val="17"/>
          <w:szCs w:val="17"/>
        </w:rPr>
        <w:t xml:space="preserve">    const recordHashField = this.recordHashToField(params.recordHash);</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input = {</w:t>
      </w:r>
    </w:p>
    <w:p>
      <w:pPr>
        <w:spacing w:after="28" w:before="28"/>
        <w:ind w:left="540"/>
      </w:pPr>
      <w:r>
        <w:rPr>
          <w:rFonts w:ascii="Courier New" w:cs="Courier New" w:eastAsia="Courier New" w:hAnsi="Courier New"/>
          <w:color w:val="1A1A1A"/>
          <w:sz w:val="17"/>
          <w:szCs w:val="17"/>
        </w:rPr>
        <w:t xml:space="preserve">      recordValue:       params.recordValue.toString(),</w:t>
      </w:r>
    </w:p>
    <w:p>
      <w:pPr>
        <w:spacing w:after="28" w:before="28"/>
        <w:ind w:left="540"/>
      </w:pPr>
      <w:r>
        <w:rPr>
          <w:rFonts w:ascii="Courier New" w:cs="Courier New" w:eastAsia="Courier New" w:hAnsi="Courier New"/>
          <w:color w:val="1A1A1A"/>
          <w:sz w:val="17"/>
          <w:szCs w:val="17"/>
        </w:rPr>
        <w:t xml:space="preserve">      recordHash:        recordHashField.toString(),</w:t>
      </w:r>
    </w:p>
    <w:p>
      <w:pPr>
        <w:spacing w:after="28" w:before="28"/>
        <w:ind w:left="540"/>
      </w:pPr>
      <w:r>
        <w:rPr>
          <w:rFonts w:ascii="Courier New" w:cs="Courier New" w:eastAsia="Courier New" w:hAnsi="Courier New"/>
          <w:color w:val="1A1A1A"/>
          <w:sz w:val="17"/>
          <w:szCs w:val="17"/>
        </w:rPr>
        <w:t xml:space="preserve">      vaultKey:          vaultKeyField.toString(),</w:t>
      </w:r>
    </w:p>
    <w:p>
      <w:pPr>
        <w:spacing w:after="28" w:before="28"/>
        <w:ind w:left="540"/>
      </w:pPr>
      <w:r>
        <w:rPr>
          <w:rFonts w:ascii="Courier New" w:cs="Courier New" w:eastAsia="Courier New" w:hAnsi="Courier New"/>
          <w:color w:val="1A1A1A"/>
          <w:sz w:val="17"/>
          <w:szCs w:val="17"/>
        </w:rPr>
        <w:t xml:space="preserve">      patientNhiaIdHash: nhiaIdField.toString(),</w:t>
      </w:r>
    </w:p>
    <w:p>
      <w:pPr>
        <w:spacing w:after="28" w:before="28"/>
        <w:ind w:left="540"/>
      </w:pPr>
      <w:r>
        <w:rPr>
          <w:rFonts w:ascii="Courier New" w:cs="Courier New" w:eastAsia="Courier New" w:hAnsi="Courier New"/>
          <w:color w:val="1A1A1A"/>
          <w:sz w:val="17"/>
          <w:szCs w:val="17"/>
        </w:rPr>
        <w:t xml:space="preserve">      conditionCode:     params.conditionCode.toString(),</w:t>
      </w:r>
    </w:p>
    <w:p>
      <w:pPr>
        <w:spacing w:after="28" w:before="28"/>
        <w:ind w:left="540"/>
      </w:pPr>
      <w:r>
        <w:rPr>
          <w:rFonts w:ascii="Courier New" w:cs="Courier New" w:eastAsia="Courier New" w:hAnsi="Courier New"/>
          <w:color w:val="1A1A1A"/>
          <w:sz w:val="17"/>
          <w:szCs w:val="17"/>
        </w:rPr>
        <w:t xml:space="preserve">      conditionValue:    params.conditionValue.toString(),</w:t>
      </w:r>
    </w:p>
    <w:p>
      <w:pPr>
        <w:spacing w:after="28" w:before="28"/>
        <w:ind w:left="540"/>
      </w:pPr>
      <w:r>
        <w:rPr>
          <w:rFonts w:ascii="Courier New" w:cs="Courier New" w:eastAsia="Courier New" w:hAnsi="Courier New"/>
          <w:color w:val="1A1A1A"/>
          <w:sz w:val="17"/>
          <w:szCs w:val="17"/>
        </w:rPr>
        <w:t xml:space="preserve">      vaultCommitment:   vaultCommitment.toString(),</w:t>
      </w:r>
    </w:p>
    <w:p>
      <w:pPr>
        <w:spacing w:after="28" w:before="28"/>
        <w:ind w:left="540"/>
      </w:pPr>
      <w:r>
        <w:rPr>
          <w:rFonts w:ascii="Courier New" w:cs="Courier New" w:eastAsia="Courier New" w:hAnsi="Courier New"/>
          <w:color w:val="1A1A1A"/>
          <w:sz w:val="17"/>
          <w:szCs w:val="17"/>
        </w:rPr>
        <w:t xml:space="preserve">      recordHashPublic:  recordHashField.toString(),</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 proof, publicSignals } = await snarkjs.groth16.fullProve(</w:t>
      </w:r>
    </w:p>
    <w:p>
      <w:pPr>
        <w:spacing w:after="28" w:before="28"/>
        <w:ind w:left="540"/>
      </w:pPr>
      <w:r>
        <w:rPr>
          <w:rFonts w:ascii="Courier New" w:cs="Courier New" w:eastAsia="Courier New" w:hAnsi="Courier New"/>
          <w:color w:val="1A1A1A"/>
          <w:sz w:val="17"/>
          <w:szCs w:val="17"/>
        </w:rPr>
        <w:t xml:space="preserve">      input, this.COND_WASM, this.COND_ZKEY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return { proof, publicSignals, valid: true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 PRIVATE: Poseidon Merkle root (mirrors circuit MerkleRoot(8)) ──</w:t>
      </w:r>
    </w:p>
    <w:p>
      <w:pPr>
        <w:spacing w:after="28" w:before="28"/>
        <w:ind w:left="540"/>
      </w:pPr>
      <w:r>
        <w:rPr>
          <w:rFonts w:ascii="Courier New" w:cs="Courier New" w:eastAsia="Courier New" w:hAnsi="Courier New"/>
          <w:color w:val="1A1A1A"/>
          <w:sz w:val="17"/>
          <w:szCs w:val="17"/>
        </w:rPr>
        <w:t xml:space="preserve">  private computeMerkleRoot(leaves: bigint[]): bigint {</w:t>
      </w:r>
    </w:p>
    <w:p>
      <w:pPr>
        <w:spacing w:after="28" w:before="28"/>
        <w:ind w:left="540"/>
      </w:pPr>
      <w:r>
        <w:rPr>
          <w:rFonts w:ascii="Courier New" w:cs="Courier New" w:eastAsia="Courier New" w:hAnsi="Courier New"/>
          <w:color w:val="1A1A1A"/>
          <w:sz w:val="17"/>
          <w:szCs w:val="17"/>
        </w:rPr>
        <w:t xml:space="preserve">    let level = [...leaves];</w:t>
      </w:r>
    </w:p>
    <w:p>
      <w:pPr>
        <w:spacing w:after="28" w:before="28"/>
        <w:ind w:left="540"/>
      </w:pPr>
      <w:r>
        <w:rPr>
          <w:rFonts w:ascii="Courier New" w:cs="Courier New" w:eastAsia="Courier New" w:hAnsi="Courier New"/>
          <w:color w:val="1A1A1A"/>
          <w:sz w:val="17"/>
          <w:szCs w:val="17"/>
        </w:rPr>
        <w:t xml:space="preserve">    while (level.length &gt; 1) {</w:t>
      </w:r>
    </w:p>
    <w:p>
      <w:pPr>
        <w:spacing w:after="28" w:before="28"/>
        <w:ind w:left="540"/>
      </w:pPr>
      <w:r>
        <w:rPr>
          <w:rFonts w:ascii="Courier New" w:cs="Courier New" w:eastAsia="Courier New" w:hAnsi="Courier New"/>
          <w:color w:val="1A1A1A"/>
          <w:sz w:val="17"/>
          <w:szCs w:val="17"/>
        </w:rPr>
        <w:t xml:space="preserve">      const next: bigint[] = [];</w:t>
      </w:r>
    </w:p>
    <w:p>
      <w:pPr>
        <w:spacing w:after="28" w:before="28"/>
        <w:ind w:left="540"/>
      </w:pPr>
      <w:r>
        <w:rPr>
          <w:rFonts w:ascii="Courier New" w:cs="Courier New" w:eastAsia="Courier New" w:hAnsi="Courier New"/>
          <w:color w:val="1A1A1A"/>
          <w:sz w:val="17"/>
          <w:szCs w:val="17"/>
        </w:rPr>
        <w:t xml:space="preserve">      for (let i = 0; i &lt; level.length; i += 2) {</w:t>
      </w:r>
    </w:p>
    <w:p>
      <w:pPr>
        <w:spacing w:after="28" w:before="28"/>
        <w:ind w:left="540"/>
      </w:pPr>
      <w:r>
        <w:rPr>
          <w:rFonts w:ascii="Courier New" w:cs="Courier New" w:eastAsia="Courier New" w:hAnsi="Courier New"/>
          <w:color w:val="1A1A1A"/>
          <w:sz w:val="17"/>
          <w:szCs w:val="17"/>
        </w:rPr>
        <w:t xml:space="preserve">        next.push(this.poseidonHash(level[i], level[i + 1] ?? 0n));</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level = next;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return level[0];</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5.3 Controller — zk-vault.controller.ts</w:t>
      </w:r>
    </w:p>
    <w:p>
      <w:pPr>
        <w:spacing w:after="28" w:before="28"/>
        <w:ind w:left="540"/>
      </w:pPr>
      <w:r>
        <w:rPr>
          <w:rFonts w:ascii="Courier New" w:cs="Courier New" w:eastAsia="Courier New" w:hAnsi="Courier New"/>
          <w:color w:val="1A1A1A"/>
          <w:sz w:val="17"/>
          <w:szCs w:val="17"/>
        </w:rPr>
        <w:t xml:space="preserve">// services/zk-vault/src/zk-vault.controller.ts</w:t>
      </w:r>
    </w:p>
    <w:p>
      <w:pPr>
        <w:spacing w:after="28" w:before="28"/>
        <w:ind w:left="540"/>
      </w:pPr>
      <w:r>
        <w:rPr>
          <w:rFonts w:ascii="Courier New" w:cs="Courier New" w:eastAsia="Courier New" w:hAnsi="Courier New"/>
          <w:color w:val="1A1A1A"/>
          <w:sz w:val="17"/>
          <w:szCs w:val="17"/>
        </w:rPr>
        <w:t xml:space="preserve">import { Controller, Post, Get, Body, Param, UseGuards } from '@nestjs/common';</w:t>
      </w:r>
    </w:p>
    <w:p>
      <w:pPr>
        <w:spacing w:after="28" w:before="28"/>
        <w:ind w:left="540"/>
      </w:pPr>
      <w:r>
        <w:rPr>
          <w:rFonts w:ascii="Courier New" w:cs="Courier New" w:eastAsia="Courier New" w:hAnsi="Courier New"/>
          <w:color w:val="1A1A1A"/>
          <w:sz w:val="17"/>
          <w:szCs w:val="17"/>
        </w:rPr>
        <w:t xml:space="preserve">import { InternalKeyGuard } from '../../../libs/shared/src/guards/internal-key.guard';</w:t>
      </w:r>
    </w:p>
    <w:p>
      <w:pPr>
        <w:spacing w:after="28" w:before="28"/>
        <w:ind w:left="540"/>
      </w:pPr>
      <w:r>
        <w:rPr>
          <w:rFonts w:ascii="Courier New" w:cs="Courier New" w:eastAsia="Courier New" w:hAnsi="Courier New"/>
          <w:color w:val="1A1A1A"/>
          <w:sz w:val="17"/>
          <w:szCs w:val="17"/>
        </w:rPr>
        <w:t xml:space="preserve">import { ZkVaultService } from './zk-vault.service';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@Controller('zk')</w:t>
      </w:r>
    </w:p>
    <w:p>
      <w:pPr>
        <w:spacing w:after="28" w:before="28"/>
        <w:ind w:left="540"/>
      </w:pPr>
      <w:r>
        <w:rPr>
          <w:rFonts w:ascii="Courier New" w:cs="Courier New" w:eastAsia="Courier New" w:hAnsi="Courier New"/>
          <w:color w:val="1A1A1A"/>
          <w:sz w:val="17"/>
          <w:szCs w:val="17"/>
        </w:rPr>
        <w:t xml:space="preserve">@UseGuards(InternalKeyGuard) // Only reachable from other NestJS services — never public</w:t>
      </w:r>
    </w:p>
    <w:p>
      <w:pPr>
        <w:spacing w:after="28" w:before="28"/>
        <w:ind w:left="540"/>
      </w:pPr>
      <w:r>
        <w:rPr>
          <w:rFonts w:ascii="Courier New" w:cs="Courier New" w:eastAsia="Courier New" w:hAnsi="Courier New"/>
          <w:color w:val="1A1A1A"/>
          <w:sz w:val="17"/>
          <w:szCs w:val="17"/>
        </w:rPr>
        <w:t xml:space="preserve">export class ZkVaultController {</w:t>
      </w:r>
    </w:p>
    <w:p>
      <w:pPr>
        <w:spacing w:after="28" w:before="28"/>
        <w:ind w:left="540"/>
      </w:pPr>
      <w:r>
        <w:rPr>
          <w:rFonts w:ascii="Courier New" w:cs="Courier New" w:eastAsia="Courier New" w:hAnsi="Courier New"/>
          <w:color w:val="1A1A1A"/>
          <w:sz w:val="17"/>
          <w:szCs w:val="17"/>
        </w:rPr>
        <w:t xml:space="preserve">  constructor(private readonly zkService: ZkVaultService)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POST /zk/seal-vault</w:t>
      </w:r>
    </w:p>
    <w:p>
      <w:pPr>
        <w:spacing w:after="28" w:before="28"/>
        <w:ind w:left="540"/>
      </w:pPr>
      <w:r>
        <w:rPr>
          <w:rFonts w:ascii="Courier New" w:cs="Courier New" w:eastAsia="Courier New" w:hAnsi="Courier New"/>
          <w:color w:val="1A1A1A"/>
          <w:sz w:val="17"/>
          <w:szCs w:val="17"/>
        </w:rPr>
        <w:t xml:space="preserve">  // Called by: patient-service on every health record upload</w:t>
      </w:r>
    </w:p>
    <w:p>
      <w:pPr>
        <w:spacing w:after="28" w:before="28"/>
        <w:ind w:left="540"/>
      </w:pPr>
      <w:r>
        <w:rPr>
          <w:rFonts w:ascii="Courier New" w:cs="Courier New" w:eastAsia="Courier New" w:hAnsi="Courier New"/>
          <w:color w:val="1A1A1A"/>
          <w:sz w:val="17"/>
          <w:szCs w:val="17"/>
        </w:rPr>
        <w:t xml:space="preserve">  // Plug-in: fills patients.zk_proof_hash and patients.vault_public_key</w:t>
      </w:r>
    </w:p>
    <w:p>
      <w:pPr>
        <w:spacing w:after="28" w:before="28"/>
        <w:ind w:left="540"/>
      </w:pPr>
      <w:r>
        <w:rPr>
          <w:rFonts w:ascii="Courier New" w:cs="Courier New" w:eastAsia="Courier New" w:hAnsi="Courier New"/>
          <w:color w:val="1A1A1A"/>
          <w:sz w:val="17"/>
          <w:szCs w:val="17"/>
        </w:rPr>
        <w:t xml:space="preserve">  @Post('seal-vault')</w:t>
      </w:r>
    </w:p>
    <w:p>
      <w:pPr>
        <w:spacing w:after="28" w:before="28"/>
        <w:ind w:left="540"/>
      </w:pPr>
      <w:r>
        <w:rPr>
          <w:rFonts w:ascii="Courier New" w:cs="Courier New" w:eastAsia="Courier New" w:hAnsi="Courier New"/>
          <w:color w:val="1A1A1A"/>
          <w:sz w:val="17"/>
          <w:szCs w:val="17"/>
        </w:rPr>
        <w:t xml:space="preserve">  async sealVault(@Body() body: SealVaultDto) {</w:t>
      </w:r>
    </w:p>
    <w:p>
      <w:pPr>
        <w:spacing w:after="28" w:before="28"/>
        <w:ind w:left="540"/>
      </w:pPr>
      <w:r>
        <w:rPr>
          <w:rFonts w:ascii="Courier New" w:cs="Courier New" w:eastAsia="Courier New" w:hAnsi="Courier New"/>
          <w:color w:val="1A1A1A"/>
          <w:sz w:val="17"/>
          <w:szCs w:val="17"/>
        </w:rPr>
        <w:t xml:space="preserve">    return this.zkService.sealVault(body);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GET /zk/proof/:nhia_id</w:t>
      </w:r>
    </w:p>
    <w:p>
      <w:pPr>
        <w:spacing w:after="28" w:before="28"/>
        <w:ind w:left="540"/>
      </w:pPr>
      <w:r>
        <w:rPr>
          <w:rFonts w:ascii="Courier New" w:cs="Courier New" w:eastAsia="Courier New" w:hAnsi="Courier New"/>
          <w:color w:val="1A1A1A"/>
          <w:sz w:val="17"/>
          <w:szCs w:val="17"/>
        </w:rPr>
        <w:t xml:space="preserve">  // Called by: AI inference engine — implements get_vault_proof() stub</w:t>
      </w:r>
    </w:p>
    <w:p>
      <w:pPr>
        <w:spacing w:after="28" w:before="28"/>
        <w:ind w:left="540"/>
      </w:pPr>
      <w:r>
        <w:rPr>
          <w:rFonts w:ascii="Courier New" w:cs="Courier New" w:eastAsia="Courier New" w:hAnsi="Courier New"/>
          <w:color w:val="1A1A1A"/>
          <w:sz w:val="17"/>
          <w:szCs w:val="17"/>
        </w:rPr>
        <w:t xml:space="preserve">  @Get('proof/:nhiaId')</w:t>
      </w:r>
    </w:p>
    <w:p>
      <w:pPr>
        <w:spacing w:after="28" w:before="28"/>
        <w:ind w:left="540"/>
      </w:pPr>
      <w:r>
        <w:rPr>
          <w:rFonts w:ascii="Courier New" w:cs="Courier New" w:eastAsia="Courier New" w:hAnsi="Courier New"/>
          <w:color w:val="1A1A1A"/>
          <w:sz w:val="17"/>
          <w:szCs w:val="17"/>
        </w:rPr>
        <w:t xml:space="preserve">  async getProof(@Param('nhiaId') nhiaId: string) {</w:t>
      </w:r>
    </w:p>
    <w:p>
      <w:pPr>
        <w:spacing w:after="28" w:before="28"/>
        <w:ind w:left="540"/>
      </w:pPr>
      <w:r>
        <w:rPr>
          <w:rFonts w:ascii="Courier New" w:cs="Courier New" w:eastAsia="Courier New" w:hAnsi="Courier New"/>
          <w:color w:val="1A1A1A"/>
          <w:sz w:val="17"/>
          <w:szCs w:val="17"/>
        </w:rPr>
        <w:t xml:space="preserve">    return this.zkService.getVaultProof(nhiaId);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POST /zk/verify</w:t>
      </w:r>
    </w:p>
    <w:p>
      <w:pPr>
        <w:spacing w:after="28" w:before="28"/>
        <w:ind w:left="540"/>
      </w:pPr>
      <w:r>
        <w:rPr>
          <w:rFonts w:ascii="Courier New" w:cs="Courier New" w:eastAsia="Courier New" w:hAnsi="Courier New"/>
          <w:color w:val="1A1A1A"/>
          <w:sz w:val="17"/>
          <w:szCs w:val="17"/>
        </w:rPr>
        <w:t xml:space="preserve">  // Called by: AI inference engine — implements verify_zk_proof() stub</w:t>
      </w:r>
    </w:p>
    <w:p>
      <w:pPr>
        <w:spacing w:after="28" w:before="28"/>
        <w:ind w:left="540"/>
      </w:pPr>
      <w:r>
        <w:rPr>
          <w:rFonts w:ascii="Courier New" w:cs="Courier New" w:eastAsia="Courier New" w:hAnsi="Courier New"/>
          <w:color w:val="1A1A1A"/>
          <w:sz w:val="17"/>
          <w:szCs w:val="17"/>
        </w:rPr>
        <w:t xml:space="preserve">  @Post('verify')</w:t>
      </w:r>
    </w:p>
    <w:p>
      <w:pPr>
        <w:spacing w:after="28" w:before="28"/>
        <w:ind w:left="540"/>
      </w:pPr>
      <w:r>
        <w:rPr>
          <w:rFonts w:ascii="Courier New" w:cs="Courier New" w:eastAsia="Courier New" w:hAnsi="Courier New"/>
          <w:color w:val="1A1A1A"/>
          <w:sz w:val="17"/>
          <w:szCs w:val="17"/>
        </w:rPr>
        <w:t xml:space="preserve">  async verify(@Body() body: VerifyProofDto) {</w:t>
      </w:r>
    </w:p>
    <w:p>
      <w:pPr>
        <w:spacing w:after="28" w:before="28"/>
        <w:ind w:left="540"/>
      </w:pPr>
      <w:r>
        <w:rPr>
          <w:rFonts w:ascii="Courier New" w:cs="Courier New" w:eastAsia="Courier New" w:hAnsi="Courier New"/>
          <w:color w:val="1A1A1A"/>
          <w:sz w:val="17"/>
          <w:szCs w:val="17"/>
        </w:rPr>
        <w:t xml:space="preserve">    const valid = await this.zkService.verifyVaultProof(body.proof, body.publicSignals);</w:t>
      </w:r>
    </w:p>
    <w:p>
      <w:pPr>
        <w:spacing w:after="28" w:before="28"/>
        <w:ind w:left="540"/>
      </w:pPr>
      <w:r>
        <w:rPr>
          <w:rFonts w:ascii="Courier New" w:cs="Courier New" w:eastAsia="Courier New" w:hAnsi="Courier New"/>
          <w:color w:val="1A1A1A"/>
          <w:sz w:val="17"/>
          <w:szCs w:val="17"/>
        </w:rPr>
        <w:t xml:space="preserve">    return { valid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POST /zk/prove-condition</w:t>
      </w:r>
    </w:p>
    <w:p>
      <w:pPr>
        <w:spacing w:after="28" w:before="28"/>
        <w:ind w:left="540"/>
      </w:pPr>
      <w:r>
        <w:rPr>
          <w:rFonts w:ascii="Courier New" w:cs="Courier New" w:eastAsia="Courier New" w:hAnsi="Courier New"/>
          <w:color w:val="1A1A1A"/>
          <w:sz w:val="17"/>
          <w:szCs w:val="17"/>
        </w:rPr>
        <w:t xml:space="preserve">  // Called by: emergency-service for sub-300ms condition checks</w:t>
      </w:r>
    </w:p>
    <w:p>
      <w:pPr>
        <w:spacing w:after="28" w:before="28"/>
        <w:ind w:left="540"/>
      </w:pPr>
      <w:r>
        <w:rPr>
          <w:rFonts w:ascii="Courier New" w:cs="Courier New" w:eastAsia="Courier New" w:hAnsi="Courier New"/>
          <w:color w:val="1A1A1A"/>
          <w:sz w:val="17"/>
          <w:szCs w:val="17"/>
        </w:rPr>
        <w:t xml:space="preserve">  @Post('prove-condition')</w:t>
      </w:r>
    </w:p>
    <w:p>
      <w:pPr>
        <w:spacing w:after="28" w:before="28"/>
        <w:ind w:left="540"/>
      </w:pPr>
      <w:r>
        <w:rPr>
          <w:rFonts w:ascii="Courier New" w:cs="Courier New" w:eastAsia="Courier New" w:hAnsi="Courier New"/>
          <w:color w:val="1A1A1A"/>
          <w:sz w:val="17"/>
          <w:szCs w:val="17"/>
        </w:rPr>
        <w:t xml:space="preserve">  async proveCondition(@Body() body: ConditionProofDto) {</w:t>
      </w:r>
    </w:p>
    <w:p>
      <w:pPr>
        <w:spacing w:after="28" w:before="28"/>
        <w:ind w:left="540"/>
      </w:pPr>
      <w:r>
        <w:rPr>
          <w:rFonts w:ascii="Courier New" w:cs="Courier New" w:eastAsia="Courier New" w:hAnsi="Courier New"/>
          <w:color w:val="1A1A1A"/>
          <w:sz w:val="17"/>
          <w:szCs w:val="17"/>
        </w:rPr>
        <w:t xml:space="preserve">    return this.zkService.proveCondition(body);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r>
        <w:br w:type="page"/>
      </w:r>
    </w:p>
    <w:p>
      <w:pPr>
        <w:pStyle w:val="Heading1"/>
        <w:spacing w:after="180" w:before="360"/>
      </w:pPr>
      <w:r>
        <w:rPr>
          <w:rFonts w:ascii="Arial" w:cs="Arial" w:eastAsia="Arial" w:hAnsi="Arial"/>
          <w:b/>
          <w:bCs/>
          <w:color w:val="0D2B1F"/>
          <w:sz w:val="36"/>
          <w:szCs w:val="36"/>
        </w:rPr>
        <w:t xml:space="preserve">6. Filling the Existing Stubs — Zero Breaking Changes</w:t>
      </w:r>
    </w:p>
    <w:p>
      <w:pPr>
        <w:pStyle w:val="Heading2"/>
        <w:spacing w:after="140" w:before="280"/>
      </w:pPr>
      <w:r>
        <w:rPr>
          <w:rFonts w:ascii="Arial" w:cs="Arial" w:eastAsia="Arial" w:hAnsi="Arial"/>
          <w:b/>
          <w:bCs/>
          <w:color w:val="0D2B1F"/>
          <w:sz w:val="28"/>
          <w:szCs w:val="28"/>
        </w:rPr>
        <w:t xml:space="preserve">6.1 AI PRD Stubs → Filled</w:t>
      </w:r>
    </w:p>
    <w:p>
      <w:pPr>
        <w:shd w:fill="F0EDFF" w:val="clear"/>
        <w:spacing w:after="100" w:before="100"/>
        <w:ind w:left="360" w:right="360"/>
      </w:pPr>
      <w:r>
        <w:rPr>
          <w:rFonts w:ascii="Arial" w:cs="Arial" w:eastAsia="Arial" w:hAnsi="Arial"/>
          <w:b/>
          <w:bCs/>
          <w:color w:val="6B48FF"/>
          <w:sz w:val="20"/>
          <w:szCs w:val="20"/>
        </w:rPr>
        <w:t xml:space="preserve">🔌 PLUG-IN POINT: AI PRD Step 6 has two stubs: get_vault_proof(patient_nhia_id) and verify_zk_proof(vault_proof). Replace them with these HTTP calls to zk-vault-service.</w:t>
      </w:r>
    </w:p>
    <w:p>
      <w:pPr>
        <w:spacing w:after="60" w:before="60"/>
      </w:pPr>
      <w:r>
        <w:t xml:space="preserve"/>
      </w:r>
    </w:p>
    <w:p>
      <w:pPr>
        <w:spacing w:after="28" w:before="28"/>
        <w:ind w:left="540"/>
      </w:pPr>
      <w:r>
        <w:rPr>
          <w:rFonts w:ascii="Courier New" w:cs="Courier New" w:eastAsia="Courier New" w:hAnsi="Courier New"/>
          <w:color w:val="1A1A1A"/>
          <w:sz w:val="17"/>
          <w:szCs w:val="17"/>
        </w:rPr>
        <w:t xml:space="preserve"># pipeline/zk_client.py  (new file — add to ai-service)</w:t>
      </w:r>
    </w:p>
    <w:p>
      <w:pPr>
        <w:spacing w:after="28" w:before="28"/>
        <w:ind w:left="540"/>
      </w:pPr>
      <w:r>
        <w:rPr>
          <w:rFonts w:ascii="Courier New" w:cs="Courier New" w:eastAsia="Courier New" w:hAnsi="Courier New"/>
          <w:color w:val="1A1A1A"/>
          <w:sz w:val="17"/>
          <w:szCs w:val="17"/>
        </w:rPr>
        <w:t xml:space="preserve">import httpx</w:t>
      </w:r>
    </w:p>
    <w:p>
      <w:pPr>
        <w:spacing w:after="28" w:before="28"/>
        <w:ind w:left="540"/>
      </w:pPr>
      <w:r>
        <w:rPr>
          <w:rFonts w:ascii="Courier New" w:cs="Courier New" w:eastAsia="Courier New" w:hAnsi="Courier New"/>
          <w:color w:val="1A1A1A"/>
          <w:sz w:val="17"/>
          <w:szCs w:val="17"/>
        </w:rPr>
        <w:t xml:space="preserve">import os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ZK_SERVICE_URL = os.getenv('ZK_VAULT_SERVICE_URL', 'http://zk-vault-service:3012')</w:t>
      </w:r>
    </w:p>
    <w:p>
      <w:pPr>
        <w:spacing w:after="28" w:before="28"/>
        <w:ind w:left="540"/>
      </w:pPr>
      <w:r>
        <w:rPr>
          <w:rFonts w:ascii="Courier New" w:cs="Courier New" w:eastAsia="Courier New" w:hAnsi="Courier New"/>
          <w:color w:val="1A1A1A"/>
          <w:sz w:val="17"/>
          <w:szCs w:val="17"/>
        </w:rPr>
        <w:t xml:space="preserve">INTERNAL_KEY   = os.getenv('INTERNAL_API_KEY')</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async def get_vault_proof(patient_nhia_id: str) -&gt; dict:</w:t>
      </w:r>
    </w:p>
    <w:p>
      <w:pPr>
        <w:spacing w:after="28" w:before="28"/>
        <w:ind w:left="540"/>
      </w:pPr>
      <w:r>
        <w:rPr>
          <w:rFonts w:ascii="Courier New" w:cs="Courier New" w:eastAsia="Courier New" w:hAnsi="Courier New"/>
          <w:color w:val="1A1A1A"/>
          <w:sz w:val="17"/>
          <w:szCs w:val="17"/>
        </w:rPr>
        <w:t xml:space="preserve">    """Implements get_vault_proof() stub from AI PRD Step 6."""</w:t>
      </w:r>
    </w:p>
    <w:p>
      <w:pPr>
        <w:spacing w:after="28" w:before="28"/>
        <w:ind w:left="540"/>
      </w:pPr>
      <w:r>
        <w:rPr>
          <w:rFonts w:ascii="Courier New" w:cs="Courier New" w:eastAsia="Courier New" w:hAnsi="Courier New"/>
          <w:color w:val="1A1A1A"/>
          <w:sz w:val="17"/>
          <w:szCs w:val="17"/>
        </w:rPr>
        <w:t xml:space="preserve">    async with httpx.AsyncClient() as client:</w:t>
      </w:r>
    </w:p>
    <w:p>
      <w:pPr>
        <w:spacing w:after="28" w:before="28"/>
        <w:ind w:left="540"/>
      </w:pPr>
      <w:r>
        <w:rPr>
          <w:rFonts w:ascii="Courier New" w:cs="Courier New" w:eastAsia="Courier New" w:hAnsi="Courier New"/>
          <w:color w:val="1A1A1A"/>
          <w:sz w:val="17"/>
          <w:szCs w:val="17"/>
        </w:rPr>
        <w:t xml:space="preserve">        resp = await client.get(</w:t>
      </w:r>
    </w:p>
    <w:p>
      <w:pPr>
        <w:spacing w:after="28" w:before="28"/>
        <w:ind w:left="540"/>
      </w:pPr>
      <w:r>
        <w:rPr>
          <w:rFonts w:ascii="Courier New" w:cs="Courier New" w:eastAsia="Courier New" w:hAnsi="Courier New"/>
          <w:color w:val="1A1A1A"/>
          <w:sz w:val="17"/>
          <w:szCs w:val="17"/>
        </w:rPr>
        <w:t xml:space="preserve">            f'{ZK_SERVICE_URL}/zk/proof/{patient_nhia_id}',</w:t>
      </w:r>
    </w:p>
    <w:p>
      <w:pPr>
        <w:spacing w:after="28" w:before="28"/>
        <w:ind w:left="540"/>
      </w:pPr>
      <w:r>
        <w:rPr>
          <w:rFonts w:ascii="Courier New" w:cs="Courier New" w:eastAsia="Courier New" w:hAnsi="Courier New"/>
          <w:color w:val="1A1A1A"/>
          <w:sz w:val="17"/>
          <w:szCs w:val="17"/>
        </w:rPr>
        <w:t xml:space="preserve">            headers={'x-internal-key': INTERNAL_KEY},</w:t>
      </w:r>
    </w:p>
    <w:p>
      <w:pPr>
        <w:spacing w:after="28" w:before="28"/>
        <w:ind w:left="540"/>
      </w:pPr>
      <w:r>
        <w:rPr>
          <w:rFonts w:ascii="Courier New" w:cs="Courier New" w:eastAsia="Courier New" w:hAnsi="Courier New"/>
          <w:color w:val="1A1A1A"/>
          <w:sz w:val="17"/>
          <w:szCs w:val="17"/>
        </w:rPr>
        <w:t xml:space="preserve">            timeout=5.0</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resp.raise_for_status()</w:t>
      </w:r>
    </w:p>
    <w:p>
      <w:pPr>
        <w:spacing w:after="28" w:before="28"/>
        <w:ind w:left="540"/>
      </w:pPr>
      <w:r>
        <w:rPr>
          <w:rFonts w:ascii="Courier New" w:cs="Courier New" w:eastAsia="Courier New" w:hAnsi="Courier New"/>
          <w:color w:val="1A1A1A"/>
          <w:sz w:val="17"/>
          <w:szCs w:val="17"/>
        </w:rPr>
        <w:t xml:space="preserve">        return resp.json()  # { proof, publicSignals, proofHash, vaultCommitment, ...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async def verify_zk_proof(vault_proof: dict) -&gt; bool:</w:t>
      </w:r>
    </w:p>
    <w:p>
      <w:pPr>
        <w:spacing w:after="28" w:before="28"/>
        <w:ind w:left="540"/>
      </w:pPr>
      <w:r>
        <w:rPr>
          <w:rFonts w:ascii="Courier New" w:cs="Courier New" w:eastAsia="Courier New" w:hAnsi="Courier New"/>
          <w:color w:val="1A1A1A"/>
          <w:sz w:val="17"/>
          <w:szCs w:val="17"/>
        </w:rPr>
        <w:t xml:space="preserve">    """Implements verify_zk_proof() stub from AI PRD Step 6."""</w:t>
      </w:r>
    </w:p>
    <w:p>
      <w:pPr>
        <w:spacing w:after="28" w:before="28"/>
        <w:ind w:left="540"/>
      </w:pPr>
      <w:r>
        <w:rPr>
          <w:rFonts w:ascii="Courier New" w:cs="Courier New" w:eastAsia="Courier New" w:hAnsi="Courier New"/>
          <w:color w:val="1A1A1A"/>
          <w:sz w:val="17"/>
          <w:szCs w:val="17"/>
        </w:rPr>
        <w:t xml:space="preserve">    async with httpx.AsyncClient() as client:</w:t>
      </w:r>
    </w:p>
    <w:p>
      <w:pPr>
        <w:spacing w:after="28" w:before="28"/>
        <w:ind w:left="540"/>
      </w:pPr>
      <w:r>
        <w:rPr>
          <w:rFonts w:ascii="Courier New" w:cs="Courier New" w:eastAsia="Courier New" w:hAnsi="Courier New"/>
          <w:color w:val="1A1A1A"/>
          <w:sz w:val="17"/>
          <w:szCs w:val="17"/>
        </w:rPr>
        <w:t xml:space="preserve">        resp = await client.post(</w:t>
      </w:r>
    </w:p>
    <w:p>
      <w:pPr>
        <w:spacing w:after="28" w:before="28"/>
        <w:ind w:left="540"/>
      </w:pPr>
      <w:r>
        <w:rPr>
          <w:rFonts w:ascii="Courier New" w:cs="Courier New" w:eastAsia="Courier New" w:hAnsi="Courier New"/>
          <w:color w:val="1A1A1A"/>
          <w:sz w:val="17"/>
          <w:szCs w:val="17"/>
        </w:rPr>
        <w:t xml:space="preserve">            f'{ZK_SERVICE_URL}/zk/verify',</w:t>
      </w:r>
    </w:p>
    <w:p>
      <w:pPr>
        <w:spacing w:after="28" w:before="28"/>
        <w:ind w:left="540"/>
      </w:pPr>
      <w:r>
        <w:rPr>
          <w:rFonts w:ascii="Courier New" w:cs="Courier New" w:eastAsia="Courier New" w:hAnsi="Courier New"/>
          <w:color w:val="1A1A1A"/>
          <w:sz w:val="17"/>
          <w:szCs w:val="17"/>
        </w:rPr>
        <w:t xml:space="preserve">            json={ 'proof': vault_proof['proof'], 'publicSignals': vault_proof['publicSignals'] },</w:t>
      </w:r>
    </w:p>
    <w:p>
      <w:pPr>
        <w:spacing w:after="28" w:before="28"/>
        <w:ind w:left="540"/>
      </w:pPr>
      <w:r>
        <w:rPr>
          <w:rFonts w:ascii="Courier New" w:cs="Courier New" w:eastAsia="Courier New" w:hAnsi="Courier New"/>
          <w:color w:val="1A1A1A"/>
          <w:sz w:val="17"/>
          <w:szCs w:val="17"/>
        </w:rPr>
        <w:t xml:space="preserve">            headers={'x-internal-key': INTERNAL_KEY},</w:t>
      </w:r>
    </w:p>
    <w:p>
      <w:pPr>
        <w:spacing w:after="28" w:before="28"/>
        <w:ind w:left="540"/>
      </w:pPr>
      <w:r>
        <w:rPr>
          <w:rFonts w:ascii="Courier New" w:cs="Courier New" w:eastAsia="Courier New" w:hAnsi="Courier New"/>
          <w:color w:val="1A1A1A"/>
          <w:sz w:val="17"/>
          <w:szCs w:val="17"/>
        </w:rPr>
        <w:t xml:space="preserve">            timeout=5.0</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resp.raise_for_status()</w:t>
      </w:r>
    </w:p>
    <w:p>
      <w:pPr>
        <w:spacing w:after="28" w:before="28"/>
        <w:ind w:left="540"/>
      </w:pPr>
      <w:r>
        <w:rPr>
          <w:rFonts w:ascii="Courier New" w:cs="Courier New" w:eastAsia="Courier New" w:hAnsi="Courier New"/>
          <w:color w:val="1A1A1A"/>
          <w:sz w:val="17"/>
          <w:szCs w:val="17"/>
        </w:rPr>
        <w:t xml:space="preserve">        return resp.json()['valid']   # True or False</w:t>
      </w:r>
    </w:p>
    <w:p>
      <w:pPr>
        <w:spacing w:after="60" w:before="60"/>
      </w:pPr>
      <w:r>
        <w:t xml:space="preserve"/>
      </w:r>
    </w:p>
    <w:p>
      <w:pPr>
        <w:spacing w:after="100" w:before="60"/>
      </w:pPr>
      <w:r>
        <w:rPr>
          <w:rFonts w:ascii="Arial" w:cs="Arial" w:eastAsia="Arial" w:hAnsi="Arial"/>
          <w:sz w:val="22"/>
          <w:szCs w:val="22"/>
        </w:rPr>
        <w:t xml:space="preserve">The AI inference engine Step 6 already has the correct call structure:</w:t>
      </w:r>
    </w:p>
    <w:p>
      <w:pPr>
        <w:spacing w:after="28" w:before="28"/>
        <w:ind w:left="540"/>
      </w:pPr>
      <w:r>
        <w:rPr>
          <w:rFonts w:ascii="Courier New" w:cs="Courier New" w:eastAsia="Courier New" w:hAnsi="Courier New"/>
          <w:color w:val="1A1A1A"/>
          <w:sz w:val="17"/>
          <w:szCs w:val="17"/>
        </w:rPr>
        <w:t xml:space="preserve">    # 1. Verify ZK proof of vault integrity  ← ALREADY IN AI PRD</w:t>
      </w:r>
    </w:p>
    <w:p>
      <w:pPr>
        <w:spacing w:after="28" w:before="28"/>
        <w:ind w:left="540"/>
      </w:pPr>
      <w:r>
        <w:rPr>
          <w:rFonts w:ascii="Courier New" w:cs="Courier New" w:eastAsia="Courier New" w:hAnsi="Courier New"/>
          <w:color w:val="1A1A1A"/>
          <w:sz w:val="17"/>
          <w:szCs w:val="17"/>
        </w:rPr>
        <w:t xml:space="preserve">    vault_proof = await get_vault_proof(patient_nhia_id)  # NOW IMPLEMENTED</w:t>
      </w:r>
    </w:p>
    <w:p>
      <w:pPr>
        <w:spacing w:after="28" w:before="28"/>
        <w:ind w:left="540"/>
      </w:pPr>
      <w:r>
        <w:rPr>
          <w:rFonts w:ascii="Courier New" w:cs="Courier New" w:eastAsia="Courier New" w:hAnsi="Courier New"/>
          <w:color w:val="1A1A1A"/>
          <w:sz w:val="17"/>
          <w:szCs w:val="17"/>
        </w:rPr>
        <w:t xml:space="preserve">    is_valid = await verify_zk_proof(vault_proof)          # NOW IMPLEMENTED</w:t>
      </w:r>
    </w:p>
    <w:p>
      <w:pPr>
        <w:spacing w:after="28" w:before="28"/>
        <w:ind w:left="540"/>
      </w:pPr>
      <w:r>
        <w:rPr>
          <w:rFonts w:ascii="Courier New" w:cs="Courier New" w:eastAsia="Courier New" w:hAnsi="Courier New"/>
          <w:color w:val="1A1A1A"/>
          <w:sz w:val="17"/>
          <w:szCs w:val="17"/>
        </w:rPr>
        <w:t xml:space="preserve">    if not is_valid: raise ValueError('Vault proof verification failed')</w:t>
      </w:r>
    </w:p>
    <w:p>
      <w:pPr>
        <w:spacing w:after="28" w:before="28"/>
        <w:ind w:left="540"/>
      </w:pPr>
      <w:r>
        <w:rPr>
          <w:rFonts w:ascii="Courier New" w:cs="Courier New" w:eastAsia="Courier New" w:hAnsi="Courier New"/>
          <w:color w:val="1A1A1A"/>
          <w:sz w:val="17"/>
          <w:szCs w:val="17"/>
        </w:rPr>
        <w:t xml:space="preserve">    # Continue with inference as before...</w:t>
      </w:r>
    </w:p>
    <w:p>
      <w:pPr>
        <w:shd w:fill="FFF8F5" w:val="clear"/>
        <w:spacing w:after="100" w:before="100"/>
        <w:ind w:left="360" w:right="360"/>
      </w:pPr>
      <w:r>
        <w:rPr>
          <w:rFonts w:ascii="Arial" w:cs="Arial" w:eastAsia="Arial" w:hAnsi="Arial"/>
          <w:b/>
          <w:bCs/>
          <w:color w:val="C9572A"/>
          <w:sz w:val="20"/>
          <w:szCs w:val="20"/>
        </w:rPr>
        <w:t xml:space="preserve">🛡 NO-BREAK RULE: No other line in the AI PRD inference engine changes. The two stub functions are now real HTTP calls.</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6.2 Backend PRD v2 — patients table columns → Filled</w:t>
      </w:r>
    </w:p>
    <w:p>
      <w:pPr>
        <w:shd w:fill="F0EDFF" w:val="clear"/>
        <w:spacing w:after="100" w:before="100"/>
        <w:ind w:left="360" w:right="360"/>
      </w:pPr>
      <w:r>
        <w:rPr>
          <w:rFonts w:ascii="Arial" w:cs="Arial" w:eastAsia="Arial" w:hAnsi="Arial"/>
          <w:b/>
          <w:bCs/>
          <w:color w:val="6B48FF"/>
          <w:sz w:val="20"/>
          <w:szCs w:val="20"/>
        </w:rPr>
        <w:t xml:space="preserve">🔌 PLUG-IN POINT: patients.zk_proof_hash and patients.vault_public_key are already defined in the schema. patient-service calls zk-vault-service after every record upload and writes back to these columns.</w:t>
      </w:r>
    </w:p>
    <w:p>
      <w:pPr>
        <w:spacing w:after="60" w:before="60"/>
      </w:pPr>
      <w:r>
        <w:t xml:space="preserve"/>
      </w:r>
    </w:p>
    <w:p>
      <w:pPr>
        <w:spacing w:after="28" w:before="28"/>
        <w:ind w:left="540"/>
      </w:pPr>
      <w:r>
        <w:rPr>
          <w:rFonts w:ascii="Courier New" w:cs="Courier New" w:eastAsia="Courier New" w:hAnsi="Courier New"/>
          <w:color w:val="1A1A1A"/>
          <w:sz w:val="17"/>
          <w:szCs w:val="17"/>
        </w:rPr>
        <w:t xml:space="preserve">// In patient-service — add to the record upload handler</w:t>
      </w:r>
    </w:p>
    <w:p>
      <w:pPr>
        <w:spacing w:after="28" w:before="28"/>
        <w:ind w:left="540"/>
      </w:pPr>
      <w:r>
        <w:rPr>
          <w:rFonts w:ascii="Courier New" w:cs="Courier New" w:eastAsia="Courier New" w:hAnsi="Courier New"/>
          <w:color w:val="1A1A1A"/>
          <w:sz w:val="17"/>
          <w:szCs w:val="17"/>
        </w:rPr>
        <w:t xml:space="preserve">// (Add AFTER the existing S3 upload + health_records INSERT — do not change those)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After successful record upload, refresh the vault seal</w:t>
      </w:r>
    </w:p>
    <w:p>
      <w:pPr>
        <w:spacing w:after="28" w:before="28"/>
        <w:ind w:left="540"/>
      </w:pPr>
      <w:r>
        <w:rPr>
          <w:rFonts w:ascii="Courier New" w:cs="Courier New" w:eastAsia="Courier New" w:hAnsi="Courier New"/>
          <w:color w:val="1A1A1A"/>
          <w:sz w:val="17"/>
          <w:szCs w:val="17"/>
        </w:rPr>
        <w:t xml:space="preserve">const allRecordHashes = await supabase</w:t>
      </w:r>
    </w:p>
    <w:p>
      <w:pPr>
        <w:spacing w:after="28" w:before="28"/>
        <w:ind w:left="540"/>
      </w:pPr>
      <w:r>
        <w:rPr>
          <w:rFonts w:ascii="Courier New" w:cs="Courier New" w:eastAsia="Courier New" w:hAnsi="Courier New"/>
          <w:color w:val="1A1A1A"/>
          <w:sz w:val="17"/>
          <w:szCs w:val="17"/>
        </w:rPr>
        <w:t xml:space="preserve">  .from('health_records')</w:t>
      </w:r>
    </w:p>
    <w:p>
      <w:pPr>
        <w:spacing w:after="28" w:before="28"/>
        <w:ind w:left="540"/>
      </w:pPr>
      <w:r>
        <w:rPr>
          <w:rFonts w:ascii="Courier New" w:cs="Courier New" w:eastAsia="Courier New" w:hAnsi="Courier New"/>
          <w:color w:val="1A1A1A"/>
          <w:sz w:val="17"/>
          <w:szCs w:val="17"/>
        </w:rPr>
        <w:t xml:space="preserve">  .select('record_hash')</w:t>
      </w:r>
    </w:p>
    <w:p>
      <w:pPr>
        <w:spacing w:after="28" w:before="28"/>
        <w:ind w:left="540"/>
      </w:pPr>
      <w:r>
        <w:rPr>
          <w:rFonts w:ascii="Courier New" w:cs="Courier New" w:eastAsia="Courier New" w:hAnsi="Courier New"/>
          <w:color w:val="1A1A1A"/>
          <w:sz w:val="17"/>
          <w:szCs w:val="17"/>
        </w:rPr>
        <w:t xml:space="preserve">  .eq('patient_id', patient.id);</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const { proofHash, vaultCommitment } = await fetch(</w:t>
      </w:r>
    </w:p>
    <w:p>
      <w:pPr>
        <w:spacing w:after="28" w:before="28"/>
        <w:ind w:left="540"/>
      </w:pPr>
      <w:r>
        <w:rPr>
          <w:rFonts w:ascii="Courier New" w:cs="Courier New" w:eastAsia="Courier New" w:hAnsi="Courier New"/>
          <w:color w:val="1A1A1A"/>
          <w:sz w:val="17"/>
          <w:szCs w:val="17"/>
        </w:rPr>
        <w:t xml:space="preserve">  `${ZK_SERVICE_URL}/zk/seal-vault`,</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method: 'POST',</w:t>
      </w:r>
    </w:p>
    <w:p>
      <w:pPr>
        <w:spacing w:after="28" w:before="28"/>
        <w:ind w:left="540"/>
      </w:pPr>
      <w:r>
        <w:rPr>
          <w:rFonts w:ascii="Courier New" w:cs="Courier New" w:eastAsia="Courier New" w:hAnsi="Courier New"/>
          <w:color w:val="1A1A1A"/>
          <w:sz w:val="17"/>
          <w:szCs w:val="17"/>
        </w:rPr>
        <w:t xml:space="preserve">    headers: { 'x-internal-key': process.env.INTERNAL_API_KEY,</w:t>
      </w:r>
    </w:p>
    <w:p>
      <w:pPr>
        <w:spacing w:after="28" w:before="28"/>
        <w:ind w:left="540"/>
      </w:pPr>
      <w:r>
        <w:rPr>
          <w:rFonts w:ascii="Courier New" w:cs="Courier New" w:eastAsia="Courier New" w:hAnsi="Courier New"/>
          <w:color w:val="1A1A1A"/>
          <w:sz w:val="17"/>
          <w:szCs w:val="17"/>
        </w:rPr>
        <w:t xml:space="preserve">               'Content-Type': 'application/json' },</w:t>
      </w:r>
    </w:p>
    <w:p>
      <w:pPr>
        <w:spacing w:after="28" w:before="28"/>
        <w:ind w:left="540"/>
      </w:pPr>
      <w:r>
        <w:rPr>
          <w:rFonts w:ascii="Courier New" w:cs="Courier New" w:eastAsia="Courier New" w:hAnsi="Courier New"/>
          <w:color w:val="1A1A1A"/>
          <w:sz w:val="17"/>
          <w:szCs w:val="17"/>
        </w:rPr>
        <w:t xml:space="preserve">    body: JSON.stringify({</w:t>
      </w:r>
    </w:p>
    <w:p>
      <w:pPr>
        <w:spacing w:after="28" w:before="28"/>
        <w:ind w:left="540"/>
      </w:pPr>
      <w:r>
        <w:rPr>
          <w:rFonts w:ascii="Courier New" w:cs="Courier New" w:eastAsia="Courier New" w:hAnsi="Courier New"/>
          <w:color w:val="1A1A1A"/>
          <w:sz w:val="17"/>
          <w:szCs w:val="17"/>
        </w:rPr>
        <w:t xml:space="preserve">      nhiaId: patient.nhia_id,</w:t>
      </w:r>
    </w:p>
    <w:p>
      <w:pPr>
        <w:spacing w:after="28" w:before="28"/>
        <w:ind w:left="540"/>
      </w:pPr>
      <w:r>
        <w:rPr>
          <w:rFonts w:ascii="Courier New" w:cs="Courier New" w:eastAsia="Courier New" w:hAnsi="Courier New"/>
          <w:color w:val="1A1A1A"/>
          <w:sz w:val="17"/>
          <w:szCs w:val="17"/>
        </w:rPr>
        <w:t xml:space="preserve">      vaultKeyHex: vaultKey, // Retrieved from HSM for this patient</w:t>
      </w:r>
    </w:p>
    <w:p>
      <w:pPr>
        <w:spacing w:after="28" w:before="28"/>
        <w:ind w:left="540"/>
      </w:pPr>
      <w:r>
        <w:rPr>
          <w:rFonts w:ascii="Courier New" w:cs="Courier New" w:eastAsia="Courier New" w:hAnsi="Courier New"/>
          <w:color w:val="1A1A1A"/>
          <w:sz w:val="17"/>
          <w:szCs w:val="17"/>
        </w:rPr>
        <w:t xml:space="preserve">      recordHashes: allRecordHashes.data.map(r =&gt; r.record_hash)</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).then(r =&gt; r.json());</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Update patients table — these are the ONLY two columns touched</w:t>
      </w:r>
    </w:p>
    <w:p>
      <w:pPr>
        <w:spacing w:after="28" w:before="28"/>
        <w:ind w:left="540"/>
      </w:pPr>
      <w:r>
        <w:rPr>
          <w:rFonts w:ascii="Courier New" w:cs="Courier New" w:eastAsia="Courier New" w:hAnsi="Courier New"/>
          <w:color w:val="1A1A1A"/>
          <w:sz w:val="17"/>
          <w:szCs w:val="17"/>
        </w:rPr>
        <w:t xml:space="preserve">await supabase.from('patients').update({</w:t>
      </w:r>
    </w:p>
    <w:p>
      <w:pPr>
        <w:spacing w:after="28" w:before="28"/>
        <w:ind w:left="540"/>
      </w:pPr>
      <w:r>
        <w:rPr>
          <w:rFonts w:ascii="Courier New" w:cs="Courier New" w:eastAsia="Courier New" w:hAnsi="Courier New"/>
          <w:color w:val="1A1A1A"/>
          <w:sz w:val="17"/>
          <w:szCs w:val="17"/>
        </w:rPr>
        <w:t xml:space="preserve">  zk_proof_hash:    proofHash,         // SHA-256 of Groth16 proof</w:t>
      </w:r>
    </w:p>
    <w:p>
      <w:pPr>
        <w:spacing w:after="28" w:before="28"/>
        <w:ind w:left="540"/>
      </w:pPr>
      <w:r>
        <w:rPr>
          <w:rFonts w:ascii="Courier New" w:cs="Courier New" w:eastAsia="Courier New" w:hAnsi="Courier New"/>
          <w:color w:val="1A1A1A"/>
          <w:sz w:val="17"/>
          <w:szCs w:val="17"/>
        </w:rPr>
        <w:t xml:space="preserve">  vault_public_key: vaultCommitment,   // Poseidon(vaultKey, nhiaIdHash)</w:t>
      </w:r>
    </w:p>
    <w:p>
      <w:pPr>
        <w:spacing w:after="28" w:before="28"/>
        <w:ind w:left="540"/>
      </w:pPr>
      <w:r>
        <w:rPr>
          <w:rFonts w:ascii="Courier New" w:cs="Courier New" w:eastAsia="Courier New" w:hAnsi="Courier New"/>
          <w:color w:val="1A1A1A"/>
          <w:sz w:val="17"/>
          <w:szCs w:val="17"/>
        </w:rPr>
        <w:t xml:space="preserve">}).eq('id', patient.id);</w:t>
      </w:r>
    </w:p>
    <w:p>
      <w:pPr>
        <w:shd w:fill="FFF8F5" w:val="clear"/>
        <w:spacing w:after="100" w:before="100"/>
        <w:ind w:left="360" w:right="360"/>
      </w:pPr>
      <w:r>
        <w:rPr>
          <w:rFonts w:ascii="Arial" w:cs="Arial" w:eastAsia="Arial" w:hAnsi="Arial"/>
          <w:b/>
          <w:bCs/>
          <w:color w:val="C9572A"/>
          <w:sz w:val="20"/>
          <w:szCs w:val="20"/>
        </w:rPr>
        <w:t xml:space="preserve">🛡 NO-BREAK RULE: Only two columns are updated. No other patient-service logic changes. RLS still applies — Supabase enforces ownership before this update runs.</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6.3 Smart Contract PRD — Solidity Verifier</w:t>
      </w:r>
    </w:p>
    <w:p>
      <w:pPr>
        <w:shd w:fill="F0EDFF" w:val="clear"/>
        <w:spacing w:after="100" w:before="100"/>
        <w:ind w:left="360" w:right="360"/>
      </w:pPr>
      <w:r>
        <w:rPr>
          <w:rFonts w:ascii="Arial" w:cs="Arial" w:eastAsia="Arial" w:hAnsi="Arial"/>
          <w:b/>
          <w:bCs/>
          <w:color w:val="6B48FF"/>
          <w:sz w:val="20"/>
          <w:szCs w:val="20"/>
        </w:rPr>
        <w:t xml:space="preserve">🔌 PLUG-IN POINT: The Smart Contract PRD has slots for additional contracts. VaultIntegrityVerifier.sol (auto-generated by snarkjs) deploys to Hedera HSCS alongside the existing contracts. The existing ConsentRegistry.sol and ClaimsProcessor.sol do NOT change.</w:t>
      </w:r>
    </w:p>
    <w:p>
      <w:pPr>
        <w:spacing w:after="60" w:before="60"/>
      </w:pPr>
      <w:r>
        <w:t xml:space="preserve"/>
      </w:r>
    </w:p>
    <w:p>
      <w:pPr>
        <w:spacing w:after="28" w:before="28"/>
        <w:ind w:left="540"/>
      </w:pPr>
      <w:r>
        <w:rPr>
          <w:rFonts w:ascii="Courier New" w:cs="Courier New" w:eastAsia="Courier New" w:hAnsi="Courier New"/>
          <w:color w:val="1A1A1A"/>
          <w:sz w:val="17"/>
          <w:szCs w:val="17"/>
        </w:rPr>
        <w:t xml:space="preserve">// contracts/VaultIntegrityVerifier.sol</w:t>
      </w:r>
    </w:p>
    <w:p>
      <w:pPr>
        <w:spacing w:after="28" w:before="28"/>
        <w:ind w:left="540"/>
      </w:pPr>
      <w:r>
        <w:rPr>
          <w:rFonts w:ascii="Courier New" w:cs="Courier New" w:eastAsia="Courier New" w:hAnsi="Courier New"/>
          <w:color w:val="1A1A1A"/>
          <w:sz w:val="17"/>
          <w:szCs w:val="17"/>
        </w:rPr>
        <w:t xml:space="preserve">// AUTO-GENERATED by: snarkjs zkey export solidityverifier vault_integrity_1.zkey</w:t>
      </w:r>
    </w:p>
    <w:p>
      <w:pPr>
        <w:spacing w:after="28" w:before="28"/>
        <w:ind w:left="540"/>
      </w:pPr>
      <w:r>
        <w:rPr>
          <w:rFonts w:ascii="Courier New" w:cs="Courier New" w:eastAsia="Courier New" w:hAnsi="Courier New"/>
          <w:color w:val="1A1A1A"/>
          <w:sz w:val="17"/>
          <w:szCs w:val="17"/>
        </w:rPr>
        <w:t xml:space="preserve">// DO NOT EDIT MANUALLY</w:t>
      </w:r>
    </w:p>
    <w:p>
      <w:pPr>
        <w:spacing w:after="28" w:before="28"/>
        <w:ind w:left="540"/>
      </w:pPr>
      <w:r>
        <w:rPr>
          <w:rFonts w:ascii="Courier New" w:cs="Courier New" w:eastAsia="Courier New" w:hAnsi="Courier New"/>
          <w:color w:val="1A1A1A"/>
          <w:sz w:val="17"/>
          <w:szCs w:val="17"/>
        </w:rPr>
        <w:t xml:space="preserve">// SPDX-License-Identifier: MIT</w:t>
      </w:r>
    </w:p>
    <w:p>
      <w:pPr>
        <w:spacing w:after="28" w:before="28"/>
        <w:ind w:left="540"/>
      </w:pPr>
      <w:r>
        <w:rPr>
          <w:rFonts w:ascii="Courier New" w:cs="Courier New" w:eastAsia="Courier New" w:hAnsi="Courier New"/>
          <w:color w:val="1A1A1A"/>
          <w:sz w:val="17"/>
          <w:szCs w:val="17"/>
        </w:rPr>
        <w:t xml:space="preserve">pragma solidity ^0.8.20;</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contract VaultIntegrityVerifier {</w:t>
      </w:r>
    </w:p>
    <w:p>
      <w:pPr>
        <w:spacing w:after="28" w:before="28"/>
        <w:ind w:left="540"/>
      </w:pPr>
      <w:r>
        <w:rPr>
          <w:rFonts w:ascii="Courier New" w:cs="Courier New" w:eastAsia="Courier New" w:hAnsi="Courier New"/>
          <w:color w:val="1A1A1A"/>
          <w:sz w:val="17"/>
          <w:szCs w:val="17"/>
        </w:rPr>
        <w:t xml:space="preserve">    // snarkjs generates the full verifyProof() function here</w:t>
      </w:r>
    </w:p>
    <w:p>
      <w:pPr>
        <w:spacing w:after="28" w:before="28"/>
        <w:ind w:left="540"/>
      </w:pPr>
      <w:r>
        <w:rPr>
          <w:rFonts w:ascii="Courier New" w:cs="Courier New" w:eastAsia="Courier New" w:hAnsi="Courier New"/>
          <w:color w:val="1A1A1A"/>
          <w:sz w:val="17"/>
          <w:szCs w:val="17"/>
        </w:rPr>
        <w:t xml:space="preserve">    // It implements the Groth16 pairing check on BN254</w:t>
      </w:r>
    </w:p>
    <w:p>
      <w:pPr>
        <w:spacing w:after="28" w:before="28"/>
        <w:ind w:left="540"/>
      </w:pPr>
      <w:r>
        <w:rPr>
          <w:rFonts w:ascii="Courier New" w:cs="Courier New" w:eastAsia="Courier New" w:hAnsi="Courier New"/>
          <w:color w:val="1A1A1A"/>
          <w:sz w:val="17"/>
          <w:szCs w:val="17"/>
        </w:rPr>
        <w:t xml:space="preserve">    // Input: proof (a, b, c curve points) + publicSignals array</w:t>
      </w:r>
    </w:p>
    <w:p>
      <w:pPr>
        <w:spacing w:after="28" w:before="28"/>
        <w:ind w:left="540"/>
      </w:pPr>
      <w:r>
        <w:rPr>
          <w:rFonts w:ascii="Courier New" w:cs="Courier New" w:eastAsia="Courier New" w:hAnsi="Courier New"/>
          <w:color w:val="1A1A1A"/>
          <w:sz w:val="17"/>
          <w:szCs w:val="17"/>
        </w:rPr>
        <w:t xml:space="preserve">    // Returns: true if proof is valid, false otherwise</w:t>
      </w:r>
    </w:p>
    <w:p>
      <w:pPr>
        <w:spacing w:after="28" w:before="28"/>
        <w:ind w:left="540"/>
      </w:pPr>
      <w:r>
        <w:rPr>
          <w:rFonts w:ascii="Courier New" w:cs="Courier New" w:eastAsia="Courier New" w:hAnsi="Courier New"/>
          <w:color w:val="1A1A1A"/>
          <w:sz w:val="17"/>
          <w:szCs w:val="17"/>
        </w:rPr>
        <w:t xml:space="preserve">    function verifyProof(</w:t>
      </w:r>
    </w:p>
    <w:p>
      <w:pPr>
        <w:spacing w:after="28" w:before="28"/>
        <w:ind w:left="540"/>
      </w:pPr>
      <w:r>
        <w:rPr>
          <w:rFonts w:ascii="Courier New" w:cs="Courier New" w:eastAsia="Courier New" w:hAnsi="Courier New"/>
          <w:color w:val="1A1A1A"/>
          <w:sz w:val="17"/>
          <w:szCs w:val="17"/>
        </w:rPr>
        <w:t xml:space="preserve">        uint[2] calldata a,</w:t>
      </w:r>
    </w:p>
    <w:p>
      <w:pPr>
        <w:spacing w:after="28" w:before="28"/>
        <w:ind w:left="540"/>
      </w:pPr>
      <w:r>
        <w:rPr>
          <w:rFonts w:ascii="Courier New" w:cs="Courier New" w:eastAsia="Courier New" w:hAnsi="Courier New"/>
          <w:color w:val="1A1A1A"/>
          <w:sz w:val="17"/>
          <w:szCs w:val="17"/>
        </w:rPr>
        <w:t xml:space="preserve">        uint[2][2] calldata b,</w:t>
      </w:r>
    </w:p>
    <w:p>
      <w:pPr>
        <w:spacing w:after="28" w:before="28"/>
        <w:ind w:left="540"/>
      </w:pPr>
      <w:r>
        <w:rPr>
          <w:rFonts w:ascii="Courier New" w:cs="Courier New" w:eastAsia="Courier New" w:hAnsi="Courier New"/>
          <w:color w:val="1A1A1A"/>
          <w:sz w:val="17"/>
          <w:szCs w:val="17"/>
        </w:rPr>
        <w:t xml:space="preserve">        uint[2] calldata c,</w:t>
      </w:r>
    </w:p>
    <w:p>
      <w:pPr>
        <w:spacing w:after="28" w:before="28"/>
        <w:ind w:left="540"/>
      </w:pPr>
      <w:r>
        <w:rPr>
          <w:rFonts w:ascii="Courier New" w:cs="Courier New" w:eastAsia="Courier New" w:hAnsi="Courier New"/>
          <w:color w:val="1A1A1A"/>
          <w:sz w:val="17"/>
          <w:szCs w:val="17"/>
        </w:rPr>
        <w:t xml:space="preserve">        uint[3] calldata input  // [vaultCommitment, recordRoot, timestamp]</w:t>
      </w:r>
    </w:p>
    <w:p>
      <w:pPr>
        <w:spacing w:after="28" w:before="28"/>
        <w:ind w:left="540"/>
      </w:pPr>
      <w:r>
        <w:rPr>
          <w:rFonts w:ascii="Courier New" w:cs="Courier New" w:eastAsia="Courier New" w:hAnsi="Courier New"/>
          <w:color w:val="1A1A1A"/>
          <w:sz w:val="17"/>
          <w:szCs w:val="17"/>
        </w:rPr>
        <w:t xml:space="preserve">    ) public view returns (bool) { /* generated */ }</w:t>
      </w:r>
    </w:p>
    <w:p>
      <w:pPr>
        <w:spacing w:after="28" w:before="28"/>
        <w:ind w:left="540"/>
      </w:pPr>
      <w:r>
        <w:rPr>
          <w:rFonts w:ascii="Courier New" w:cs="Courier New" w:eastAsia="Courier New" w:hAnsi="Courier New"/>
          <w:color w:val="1A1A1A"/>
          <w:sz w:val="17"/>
          <w:szCs w:val="17"/>
        </w:rPr>
        <w:t xml:space="preserve">}</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Optional: VaultAwareConsentRegistry extends existing ConsentRegistry</w:t>
      </w:r>
    </w:p>
    <w:p>
      <w:pPr>
        <w:spacing w:after="28" w:before="28"/>
        <w:ind w:left="540"/>
      </w:pPr>
      <w:r>
        <w:rPr>
          <w:rFonts w:ascii="Courier New" w:cs="Courier New" w:eastAsia="Courier New" w:hAnsi="Courier New"/>
          <w:color w:val="1A1A1A"/>
          <w:sz w:val="17"/>
          <w:szCs w:val="17"/>
        </w:rPr>
        <w:t xml:space="preserve">// to require a valid vault proof before any consent can be granted</w:t>
      </w:r>
    </w:p>
    <w:p>
      <w:pPr>
        <w:spacing w:after="28" w:before="28"/>
        <w:ind w:left="540"/>
      </w:pPr>
      <w:r>
        <w:rPr>
          <w:rFonts w:ascii="Courier New" w:cs="Courier New" w:eastAsia="Courier New" w:hAnsi="Courier New"/>
          <w:color w:val="1A1A1A"/>
          <w:sz w:val="17"/>
          <w:szCs w:val="17"/>
        </w:rPr>
        <w:t xml:space="preserve">// This is OPTIONAL — existing ConsentRegistry.sol is unchanged</w:t>
      </w:r>
    </w:p>
    <w:p>
      <w:pPr>
        <w:spacing w:after="28" w:before="28"/>
        <w:ind w:left="540"/>
      </w:pPr>
      <w:r>
        <w:rPr>
          <w:rFonts w:ascii="Courier New" w:cs="Courier New" w:eastAsia="Courier New" w:hAnsi="Courier New"/>
          <w:color w:val="1A1A1A"/>
          <w:sz w:val="17"/>
          <w:szCs w:val="17"/>
        </w:rPr>
        <w:t xml:space="preserve">contract VaultAwareConsentRegistry {</w:t>
      </w:r>
    </w:p>
    <w:p>
      <w:pPr>
        <w:spacing w:after="28" w:before="28"/>
        <w:ind w:left="540"/>
      </w:pPr>
      <w:r>
        <w:rPr>
          <w:rFonts w:ascii="Courier New" w:cs="Courier New" w:eastAsia="Courier New" w:hAnsi="Courier New"/>
          <w:color w:val="1A1A1A"/>
          <w:sz w:val="17"/>
          <w:szCs w:val="17"/>
        </w:rPr>
        <w:t xml:space="preserve">    VaultIntegrityVerifier public immutable verifier;</w:t>
      </w:r>
    </w:p>
    <w:p>
      <w:pPr>
        <w:spacing w:after="28" w:before="28"/>
        <w:ind w:left="540"/>
      </w:pPr>
      <w:r>
        <w:rPr>
          <w:rFonts w:ascii="Courier New" w:cs="Courier New" w:eastAsia="Courier New" w:hAnsi="Courier New"/>
          <w:color w:val="1A1A1A"/>
          <w:sz w:val="17"/>
          <w:szCs w:val="17"/>
        </w:rPr>
        <w:t xml:space="preserve">    address public consentRegistry;</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constructor(address _verifier, address _registry) {</w:t>
      </w:r>
    </w:p>
    <w:p>
      <w:pPr>
        <w:spacing w:after="28" w:before="28"/>
        <w:ind w:left="540"/>
      </w:pPr>
      <w:r>
        <w:rPr>
          <w:rFonts w:ascii="Courier New" w:cs="Courier New" w:eastAsia="Courier New" w:hAnsi="Courier New"/>
          <w:color w:val="1A1A1A"/>
          <w:sz w:val="17"/>
          <w:szCs w:val="17"/>
        </w:rPr>
        <w:t xml:space="preserve">        verifier = VaultIntegrityVerifier(_verifier);</w:t>
      </w:r>
    </w:p>
    <w:p>
      <w:pPr>
        <w:spacing w:after="28" w:before="28"/>
        <w:ind w:left="540"/>
      </w:pPr>
      <w:r>
        <w:rPr>
          <w:rFonts w:ascii="Courier New" w:cs="Courier New" w:eastAsia="Courier New" w:hAnsi="Courier New"/>
          <w:color w:val="1A1A1A"/>
          <w:sz w:val="17"/>
          <w:szCs w:val="17"/>
        </w:rPr>
        <w:t xml:space="preserve">        consentRegistry = _registry;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 Wrapper: only allows consent grant if vault proof is valid</w:t>
      </w:r>
    </w:p>
    <w:p>
      <w:pPr>
        <w:spacing w:after="28" w:before="28"/>
        <w:ind w:left="540"/>
      </w:pPr>
      <w:r>
        <w:rPr>
          <w:rFonts w:ascii="Courier New" w:cs="Courier New" w:eastAsia="Courier New" w:hAnsi="Courier New"/>
          <w:color w:val="1A1A1A"/>
          <w:sz w:val="17"/>
          <w:szCs w:val="17"/>
        </w:rPr>
        <w:t xml:space="preserve">    function grantConsentWithProof(</w:t>
      </w:r>
    </w:p>
    <w:p>
      <w:pPr>
        <w:spacing w:after="28" w:before="28"/>
        <w:ind w:left="540"/>
      </w:pPr>
      <w:r>
        <w:rPr>
          <w:rFonts w:ascii="Courier New" w:cs="Courier New" w:eastAsia="Courier New" w:hAnsi="Courier New"/>
          <w:color w:val="1A1A1A"/>
          <w:sz w:val="17"/>
          <w:szCs w:val="17"/>
        </w:rPr>
        <w:t xml:space="preserve">        uint[2] calldata proofA, uint[2][2] calldata proofB, uint[2] calldata proofC,</w:t>
      </w:r>
    </w:p>
    <w:p>
      <w:pPr>
        <w:spacing w:after="28" w:before="28"/>
        <w:ind w:left="540"/>
      </w:pPr>
      <w:r>
        <w:rPr>
          <w:rFonts w:ascii="Courier New" w:cs="Courier New" w:eastAsia="Courier New" w:hAnsi="Courier New"/>
          <w:color w:val="1A1A1A"/>
          <w:sz w:val="17"/>
          <w:szCs w:val="17"/>
        </w:rPr>
        <w:t xml:space="preserve">        uint[3] calldata publicSignals,</w:t>
      </w:r>
    </w:p>
    <w:p>
      <w:pPr>
        <w:spacing w:after="28" w:before="28"/>
        <w:ind w:left="540"/>
      </w:pPr>
      <w:r>
        <w:rPr>
          <w:rFonts w:ascii="Courier New" w:cs="Courier New" w:eastAsia="Courier New" w:hAnsi="Courier New"/>
          <w:color w:val="1A1A1A"/>
          <w:sz w:val="17"/>
          <w:szCs w:val="17"/>
        </w:rPr>
        <w:t xml:space="preserve">        // ... standard ConsentRegistry params ...</w:t>
      </w:r>
    </w:p>
    <w:p>
      <w:pPr>
        <w:spacing w:after="28" w:before="28"/>
        <w:ind w:left="540"/>
      </w:pPr>
      <w:r>
        <w:rPr>
          <w:rFonts w:ascii="Courier New" w:cs="Courier New" w:eastAsia="Courier New" w:hAnsi="Courier New"/>
          <w:color w:val="1A1A1A"/>
          <w:sz w:val="17"/>
          <w:szCs w:val="17"/>
        </w:rPr>
        <w:t xml:space="preserve">        bytes32 consentId, bytes32 patientHash, bytes32 requesterHash,</w:t>
      </w:r>
    </w:p>
    <w:p>
      <w:pPr>
        <w:spacing w:after="28" w:before="28"/>
        <w:ind w:left="540"/>
      </w:pPr>
      <w:r>
        <w:rPr>
          <w:rFonts w:ascii="Courier New" w:cs="Courier New" w:eastAsia="Courier New" w:hAnsi="Courier New"/>
          <w:color w:val="1A1A1A"/>
          <w:sz w:val="17"/>
          <w:szCs w:val="17"/>
        </w:rPr>
        <w:t xml:space="preserve">        uint8 requesterType, bytes32 scopeHash, uint256 validFrom,</w:t>
      </w:r>
    </w:p>
    <w:p>
      <w:pPr>
        <w:spacing w:after="28" w:before="28"/>
        <w:ind w:left="540"/>
      </w:pPr>
      <w:r>
        <w:rPr>
          <w:rFonts w:ascii="Courier New" w:cs="Courier New" w:eastAsia="Courier New" w:hAnsi="Courier New"/>
          <w:color w:val="1A1A1A"/>
          <w:sz w:val="17"/>
          <w:szCs w:val="17"/>
        </w:rPr>
        <w:t xml:space="preserve">        uint256 validUntil, uint96 monthlyPaymentHeal</w:t>
      </w:r>
    </w:p>
    <w:p>
      <w:pPr>
        <w:spacing w:after="28" w:before="28"/>
        <w:ind w:left="540"/>
      </w:pPr>
      <w:r>
        <w:rPr>
          <w:rFonts w:ascii="Courier New" w:cs="Courier New" w:eastAsia="Courier New" w:hAnsi="Courier New"/>
          <w:color w:val="1A1A1A"/>
          <w:sz w:val="17"/>
          <w:szCs w:val="17"/>
        </w:rPr>
        <w:t xml:space="preserve">    ) external {</w:t>
      </w:r>
    </w:p>
    <w:p>
      <w:pPr>
        <w:spacing w:after="28" w:before="28"/>
        <w:ind w:left="540"/>
      </w:pPr>
      <w:r>
        <w:rPr>
          <w:rFonts w:ascii="Courier New" w:cs="Courier New" w:eastAsia="Courier New" w:hAnsi="Courier New"/>
          <w:color w:val="1A1A1A"/>
          <w:sz w:val="17"/>
          <w:szCs w:val="17"/>
        </w:rPr>
        <w:t xml:space="preserve">        require(</w:t>
      </w:r>
    </w:p>
    <w:p>
      <w:pPr>
        <w:spacing w:after="28" w:before="28"/>
        <w:ind w:left="540"/>
      </w:pPr>
      <w:r>
        <w:rPr>
          <w:rFonts w:ascii="Courier New" w:cs="Courier New" w:eastAsia="Courier New" w:hAnsi="Courier New"/>
          <w:color w:val="1A1A1A"/>
          <w:sz w:val="17"/>
          <w:szCs w:val="17"/>
        </w:rPr>
        <w:t xml:space="preserve">            verifier.verifyProof(proofA, proofB, proofC, publicSignals),</w:t>
      </w:r>
    </w:p>
    <w:p>
      <w:pPr>
        <w:spacing w:after="28" w:before="28"/>
        <w:ind w:left="540"/>
      </w:pPr>
      <w:r>
        <w:rPr>
          <w:rFonts w:ascii="Courier New" w:cs="Courier New" w:eastAsia="Courier New" w:hAnsi="Courier New"/>
          <w:color w:val="1A1A1A"/>
          <w:sz w:val="17"/>
          <w:szCs w:val="17"/>
        </w:rPr>
        <w:t xml:space="preserve">            'Invalid vault proof — consent denied'</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 Delegate to existing ConsentRegistry</w:t>
      </w:r>
    </w:p>
    <w:p>
      <w:pPr>
        <w:spacing w:after="28" w:before="28"/>
        <w:ind w:left="540"/>
      </w:pPr>
      <w:r>
        <w:rPr>
          <w:rFonts w:ascii="Courier New" w:cs="Courier New" w:eastAsia="Courier New" w:hAnsi="Courier New"/>
          <w:color w:val="1A1A1A"/>
          <w:sz w:val="17"/>
          <w:szCs w:val="17"/>
        </w:rPr>
        <w:t xml:space="preserve">        IConsentRegistry(consentRegistry).grantConsent(</w:t>
      </w:r>
    </w:p>
    <w:p>
      <w:pPr>
        <w:spacing w:after="28" w:before="28"/>
        <w:ind w:left="540"/>
      </w:pPr>
      <w:r>
        <w:rPr>
          <w:rFonts w:ascii="Courier New" w:cs="Courier New" w:eastAsia="Courier New" w:hAnsi="Courier New"/>
          <w:color w:val="1A1A1A"/>
          <w:sz w:val="17"/>
          <w:szCs w:val="17"/>
        </w:rPr>
        <w:t xml:space="preserve">            consentId, patientHash, requesterHash, requesterType,</w:t>
      </w:r>
    </w:p>
    <w:p>
      <w:pPr>
        <w:spacing w:after="28" w:before="28"/>
        <w:ind w:left="540"/>
      </w:pPr>
      <w:r>
        <w:rPr>
          <w:rFonts w:ascii="Courier New" w:cs="Courier New" w:eastAsia="Courier New" w:hAnsi="Courier New"/>
          <w:color w:val="1A1A1A"/>
          <w:sz w:val="17"/>
          <w:szCs w:val="17"/>
        </w:rPr>
        <w:t xml:space="preserve">            scopeHash, validFrom, validUntil, monthlyPaymentHeal</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pPr>
        <w:shd w:fill="FFF8F5" w:val="clear"/>
        <w:spacing w:after="100" w:before="100"/>
        <w:ind w:left="360" w:right="360"/>
      </w:pPr>
      <w:r>
        <w:rPr>
          <w:rFonts w:ascii="Arial" w:cs="Arial" w:eastAsia="Arial" w:hAnsi="Arial"/>
          <w:b/>
          <w:bCs/>
          <w:color w:val="C9572A"/>
          <w:sz w:val="20"/>
          <w:szCs w:val="20"/>
        </w:rPr>
        <w:t xml:space="preserve">🛡 NO-BREAK RULE: ConsentRegistry.sol is unchanged. VaultAwareConsentRegistry is a NEW wrapper contract — completely optional. You can deploy the base verifier first and add the wrapper in Phase 2.</w:t>
      </w:r>
    </w:p>
    <w:p>
      <w:r>
        <w:br w:type="page"/>
      </w:r>
    </w:p>
    <w:p>
      <w:pPr>
        <w:pStyle w:val="Heading1"/>
        <w:spacing w:after="180" w:before="360"/>
      </w:pPr>
      <w:r>
        <w:rPr>
          <w:rFonts w:ascii="Arial" w:cs="Arial" w:eastAsia="Arial" w:hAnsi="Arial"/>
          <w:b/>
          <w:bCs/>
          <w:color w:val="0D2B1F"/>
          <w:sz w:val="36"/>
          <w:szCs w:val="36"/>
        </w:rPr>
        <w:t xml:space="preserve">7. Complete Vault Lifecycle</w:t>
      </w:r>
    </w:p>
    <w:p>
      <w:pPr>
        <w:pStyle w:val="Heading2"/>
        <w:spacing w:after="140" w:before="280"/>
      </w:pPr>
      <w:r>
        <w:rPr>
          <w:rFonts w:ascii="Arial" w:cs="Arial" w:eastAsia="Arial" w:hAnsi="Arial"/>
          <w:b/>
          <w:bCs/>
          <w:color w:val="0D2B1F"/>
          <w:sz w:val="28"/>
          <w:szCs w:val="28"/>
        </w:rPr>
        <w:t xml:space="preserve">7.1 Vault Seal (Record Upload Event)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500"/>
        <w:gridCol w:w="2000"/>
        <w:gridCol w:w="3600"/>
        <w:gridCol w:w="3260"/>
      </w:tblGrid>
      <w:tr>
        <w:trPr>
          <w:tblHeader/>
        </w:trPr>
        <w:tc>
          <w:tcPr>
            <w:tcW w:type="dxa" w:w="500"/>
            <w:shd w:fill="0D2B1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shd w:fill="0D2B1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shd w:fill="0D2B1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60"/>
            <w:shd w:fill="0D2B1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1</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patient-service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Patient uploads FHIR record</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File encrypted with AES-256-GCM, uploaded to Supabase Storage</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patient-service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Compute SHA-256 of raw record bytes</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record_hash stored in health_records.record_hash</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3</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patient-service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Call POST /zk/seal-vault with all record hashes</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HTTP call to zk-vault-service:3012</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zk-vault-service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Convert inputs to BN254 field elements</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vaultKeyField, nhiaIdField, paddedHashes[]</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5</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zk-vault-service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Compute vaultCommitment = Poseidon(vaultKey, nhiaIdHash)</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192-bit field element</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zk-vault-service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Compute recordRoot = Poseidon Merkle root of record hashes</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192-bit field element</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7</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zk-vault-service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snarkjs.groth16.fullProve(inputs, wasm, zkey)</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 proof, publicSignals } — ~800ms on 2 CPU cores</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zk-vault-service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Store { proof, publicSignals, proofHash } in Redis (24h TTL)</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Key: vault:proof:{nhia_id}</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9</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patient-service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UPDATE patients SET zk_proof_hash=proofHash, vault_public_key=vaultCommitment</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Two columns updated via Supabase PostgREST</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audit-service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Publish HCS message: { action: VAULT_SEALED, nhia_id, proofHash }</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Tamper-proof on-chain record of seal event</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7.2 Vault Open (AI Inference Event)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500"/>
        <w:gridCol w:w="2000"/>
        <w:gridCol w:w="3600"/>
        <w:gridCol w:w="3260"/>
      </w:tblGrid>
      <w:tr>
        <w:trPr>
          <w:tblHeader/>
        </w:trPr>
        <w:tc>
          <w:tcPr>
            <w:tcW w:type="dxa" w:w="500"/>
            <w:shd w:fill="0D2B1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shd w:fill="0D2B1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shd w:fill="0D2B1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60"/>
            <w:shd w:fill="0D2B1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1</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ai-service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Call get_vault_proof(nhia_id) → GET /zk/proof/:nhia_id</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 proof, publicSignals, vaultCommitment }</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ai-service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Call verify_zk_proof(vault_proof) → POST /zk/verify</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 valid: true } or exception</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3</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ai-service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If valid: decrypt FHIR bundle in-memory from Supabase Storage</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Raw FHIR JSON (never written to disk)</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ai-service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Run feature extraction + TabNet inference on in-memory data</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Diagnostic insights array</w:t>
            </w:r>
          </w:p>
        </w:tc>
      </w:tr>
      <w:tr>
        <w:tc>
          <w:tcPr>
            <w:tcW w:type="dxa" w:w="500"/>
            <w:shd w:fill="E8F5EE" w:val="clear"/>
            <w:tcMar>
              <w:top w:type="dxa" w:w="60"/>
              <w:left w:type="dxa" w:w="120"/>
              <w:bottom w:type="dxa" w:w="60"/>
              <w:right w:type="dxa" w:w="120"/>
            </w:tcMar>
          </w:tcPr>
          <w:p>
            <w:r>
              <w:rPr>
                <w:rFonts w:ascii="Arial" w:cs="Arial" w:eastAsia="Arial" w:hAnsi="Arial"/>
                <w:sz w:val="20"/>
                <w:szCs w:val="20"/>
              </w:rPr>
              <w:t xml:space="preserve">5</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ai-service</w:t>
            </w:r>
          </w:p>
        </w:tc>
        <w:tc>
          <w:tcPr>
            <w:tcW w:type="dxa" w:w="3600"/>
            <w:shd w:fill="E8F5EE" w:val="clear"/>
            <w:tcMar>
              <w:top w:type="dxa" w:w="60"/>
              <w:left w:type="dxa" w:w="120"/>
              <w:bottom w:type="dxa" w:w="60"/>
              <w:right w:type="dxa" w:w="120"/>
            </w:tcMar>
          </w:tcPr>
          <w:p>
            <w:r>
              <w:rPr>
                <w:rFonts w:ascii="Arial" w:cs="Arial" w:eastAsia="Arial" w:hAnsi="Arial"/>
                <w:sz w:val="20"/>
                <w:szCs w:val="20"/>
              </w:rPr>
              <w:t xml:space="preserve">Immediately zero memory after inference (del fhir_bundle)</w:t>
            </w:r>
          </w:p>
        </w:tc>
        <w:tc>
          <w:tcPr>
            <w:tcW w:type="dxa" w:w="3260"/>
            <w:shd w:fill="E8F5EE" w:val="clear"/>
            <w:tcMar>
              <w:top w:type="dxa" w:w="60"/>
              <w:left w:type="dxa" w:w="120"/>
              <w:bottom w:type="dxa" w:w="60"/>
              <w:right w:type="dxa" w:w="120"/>
            </w:tcMar>
          </w:tcPr>
          <w:p>
            <w:r>
              <w:rPr>
                <w:rFonts w:ascii="Arial" w:cs="Arial" w:eastAsia="Arial" w:hAnsi="Arial"/>
                <w:sz w:val="20"/>
                <w:szCs w:val="20"/>
              </w:rPr>
              <w:t xml:space="preserve">Plaintext exists &lt; 500ms total</w:t>
            </w:r>
          </w:p>
        </w:tc>
      </w:tr>
      <w:tr>
        <w:tc>
          <w:tcPr>
            <w:tcW w:type="dxa" w:w="500"/>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ai-service</w:t>
            </w:r>
          </w:p>
        </w:tc>
        <w:tc>
          <w:tcPr>
            <w:tcW w:type="dxa" w:w="3600"/>
            <w:shd w:fill="FFFFFF" w:val="clear"/>
            <w:tcMar>
              <w:top w:type="dxa" w:w="60"/>
              <w:left w:type="dxa" w:w="120"/>
              <w:bottom w:type="dxa" w:w="60"/>
              <w:right w:type="dxa" w:w="120"/>
            </w:tcMar>
          </w:tcPr>
          <w:p>
            <w:r>
              <w:rPr>
                <w:rFonts w:ascii="Arial" w:cs="Arial" w:eastAsia="Arial" w:hAnsi="Arial"/>
                <w:sz w:val="20"/>
                <w:szCs w:val="20"/>
              </w:rPr>
              <w:t xml:space="preserve">Log inference event to HCS (no patient data in log)</w:t>
            </w:r>
          </w:p>
        </w:tc>
        <w:tc>
          <w:tcPr>
            <w:tcW w:type="dxa" w:w="3260"/>
            <w:shd w:fill="FFFFFF" w:val="clear"/>
            <w:tcMar>
              <w:top w:type="dxa" w:w="60"/>
              <w:left w:type="dxa" w:w="120"/>
              <w:bottom w:type="dxa" w:w="60"/>
              <w:right w:type="dxa" w:w="120"/>
            </w:tcMar>
          </w:tcPr>
          <w:p>
            <w:r>
              <w:rPr>
                <w:rFonts w:ascii="Arial" w:cs="Arial" w:eastAsia="Arial" w:hAnsi="Arial"/>
                <w:sz w:val="20"/>
                <w:szCs w:val="20"/>
              </w:rPr>
              <w:t xml:space="preserve">{ action: INFERENCE_RUN, nhia_id, model_version, proof_hash }</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7.3 Emergency Condition Check (Sub-300ms Path)</w:t>
      </w:r>
    </w:p>
    <w:p>
      <w:pPr>
        <w:spacing w:after="100" w:before="60"/>
      </w:pPr>
      <w:r>
        <w:rPr>
          <w:rFonts w:ascii="Arial" w:cs="Arial" w:eastAsia="Arial" w:hAnsi="Arial"/>
          <w:sz w:val="22"/>
          <w:szCs w:val="22"/>
        </w:rPr>
        <w:t xml:space="preserve">For emergency access, vault-proof generation (800ms) would break the sub-300ms SLA. The solution: condition proofs are pre-generated for emergency-tagged fields and stored in Redis alongside the emergency hot cache.</w:t>
      </w:r>
    </w:p>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2400"/>
        <w:gridCol w:w="2000"/>
        <w:gridCol w:w="3560"/>
      </w:tblGrid>
      <w:tr>
        <w:trPr>
          <w:tblHeader/>
        </w:trPr>
        <w:tc>
          <w:tcPr>
            <w:tcW w:type="dxa" w:w="1400"/>
            <w:shd w:fill="0D2B1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shd w:fill="0D2B1F"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000"/>
            <w:shd w:fill="0D2B1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60"/>
            <w:shd w:fill="0D2B1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shd w:fill="E8F5EE" w:val="clear"/>
            <w:tcMar>
              <w:top w:type="dxa" w:w="60"/>
              <w:left w:type="dxa" w:w="120"/>
              <w:bottom w:type="dxa" w:w="60"/>
              <w:right w:type="dxa" w:w="120"/>
            </w:tcMar>
          </w:tcPr>
          <w:p>
            <w:r>
              <w:rPr>
                <w:rFonts w:ascii="Arial" w:cs="Arial" w:eastAsia="Arial" w:hAnsi="Arial"/>
                <w:sz w:val="20"/>
                <w:szCs w:val="20"/>
              </w:rPr>
              <w:t xml:space="preserve">Pre-generate</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On patient emergency tag update</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zk-vault-service</w:t>
            </w:r>
          </w:p>
        </w:tc>
        <w:tc>
          <w:tcPr>
            <w:tcW w:type="dxa" w:w="3560"/>
            <w:shd w:fill="E8F5EE" w:val="clear"/>
            <w:tcMar>
              <w:top w:type="dxa" w:w="60"/>
              <w:left w:type="dxa" w:w="120"/>
              <w:bottom w:type="dxa" w:w="60"/>
              <w:right w:type="dxa" w:w="120"/>
            </w:tcMar>
          </w:tcPr>
          <w:p>
            <w:r>
              <w:rPr>
                <w:rFonts w:ascii="Arial" w:cs="Arial" w:eastAsia="Arial" w:hAnsi="Arial"/>
                <w:sz w:val="20"/>
                <w:szCs w:val="20"/>
              </w:rPr>
              <w:t xml:space="preserve">Call proveCondition() for blood_type, critical_allergies[], current_medications[]. Store proofs in Redis: emergency:proof:{nhia_id}:{condition_code}</w:t>
            </w:r>
          </w:p>
        </w:tc>
      </w:tr>
      <w:tr>
        <w:tc>
          <w:tcPr>
            <w:tcW w:type="dxa" w:w="1400"/>
            <w:shd w:fill="FFFFFF" w:val="clear"/>
            <w:tcMar>
              <w:top w:type="dxa" w:w="60"/>
              <w:left w:type="dxa" w:w="120"/>
              <w:bottom w:type="dxa" w:w="60"/>
              <w:right w:type="dxa" w:w="120"/>
            </w:tcMar>
          </w:tcPr>
          <w:p>
            <w:r>
              <w:rPr>
                <w:rFonts w:ascii="Arial" w:cs="Arial" w:eastAsia="Arial" w:hAnsi="Arial"/>
                <w:sz w:val="20"/>
                <w:szCs w:val="20"/>
              </w:rPr>
              <w:t xml:space="preserve">Verify</w:t>
            </w:r>
          </w:p>
        </w:tc>
        <w:tc>
          <w:tcPr>
            <w:tcW w:type="dxa" w:w="2400"/>
            <w:shd w:fill="FFFFFF" w:val="clear"/>
            <w:tcMar>
              <w:top w:type="dxa" w:w="60"/>
              <w:left w:type="dxa" w:w="120"/>
              <w:bottom w:type="dxa" w:w="60"/>
              <w:right w:type="dxa" w:w="120"/>
            </w:tcMar>
          </w:tcPr>
          <w:p>
            <w:r>
              <w:rPr>
                <w:rFonts w:ascii="Arial" w:cs="Arial" w:eastAsia="Arial" w:hAnsi="Arial"/>
                <w:sz w:val="20"/>
                <w:szCs w:val="20"/>
              </w:rPr>
              <w:t xml:space="preserve">On emergency access request (&lt; 10ms)</w:t>
            </w:r>
          </w:p>
        </w:tc>
        <w:tc>
          <w:tcPr>
            <w:tcW w:type="dxa" w:w="2000"/>
            <w:shd w:fill="FFFFFF" w:val="clear"/>
            <w:tcMar>
              <w:top w:type="dxa" w:w="60"/>
              <w:left w:type="dxa" w:w="120"/>
              <w:bottom w:type="dxa" w:w="60"/>
              <w:right w:type="dxa" w:w="120"/>
            </w:tcMar>
          </w:tcPr>
          <w:p>
            <w:r>
              <w:rPr>
                <w:rFonts w:ascii="Arial" w:cs="Arial" w:eastAsia="Arial" w:hAnsi="Arial"/>
                <w:sz w:val="20"/>
                <w:szCs w:val="20"/>
              </w:rPr>
              <w:t xml:space="preserve">emergency-service</w:t>
            </w:r>
          </w:p>
        </w:tc>
        <w:tc>
          <w:tcPr>
            <w:tcW w:type="dxa" w:w="3560"/>
            <w:shd w:fill="FFFFFF" w:val="clear"/>
            <w:tcMar>
              <w:top w:type="dxa" w:w="60"/>
              <w:left w:type="dxa" w:w="120"/>
              <w:bottom w:type="dxa" w:w="60"/>
              <w:right w:type="dxa" w:w="120"/>
            </w:tcMar>
          </w:tcPr>
          <w:p>
            <w:r>
              <w:rPr>
                <w:rFonts w:ascii="Arial" w:cs="Arial" w:eastAsia="Arial" w:hAnsi="Arial"/>
                <w:sz w:val="20"/>
                <w:szCs w:val="20"/>
              </w:rPr>
              <w:t xml:space="preserve">Retrieve pre-generated condition proof from Redis. Call POST /zk/verify. Return proof alongside emergency data.</w:t>
            </w:r>
          </w:p>
        </w:tc>
      </w:tr>
      <w:tr>
        <w:tc>
          <w:tcPr>
            <w:tcW w:type="dxa" w:w="1400"/>
            <w:shd w:fill="E8F5EE" w:val="clear"/>
            <w:tcMar>
              <w:top w:type="dxa" w:w="60"/>
              <w:left w:type="dxa" w:w="120"/>
              <w:bottom w:type="dxa" w:w="60"/>
              <w:right w:type="dxa" w:w="120"/>
            </w:tcMar>
          </w:tcPr>
          <w:p>
            <w:r>
              <w:rPr>
                <w:rFonts w:ascii="Arial" w:cs="Arial" w:eastAsia="Arial" w:hAnsi="Arial"/>
                <w:sz w:val="20"/>
                <w:szCs w:val="20"/>
              </w:rPr>
              <w:t xml:space="preserve">Audit</w:t>
            </w:r>
          </w:p>
        </w:tc>
        <w:tc>
          <w:tcPr>
            <w:tcW w:type="dxa" w:w="2400"/>
            <w:shd w:fill="E8F5EE" w:val="clear"/>
            <w:tcMar>
              <w:top w:type="dxa" w:w="60"/>
              <w:left w:type="dxa" w:w="120"/>
              <w:bottom w:type="dxa" w:w="60"/>
              <w:right w:type="dxa" w:w="120"/>
            </w:tcMar>
          </w:tcPr>
          <w:p>
            <w:r>
              <w:rPr>
                <w:rFonts w:ascii="Arial" w:cs="Arial" w:eastAsia="Arial" w:hAnsi="Arial"/>
                <w:sz w:val="20"/>
                <w:szCs w:val="20"/>
              </w:rPr>
              <w:t xml:space="preserve">Async after response</w:t>
            </w:r>
          </w:p>
        </w:tc>
        <w:tc>
          <w:tcPr>
            <w:tcW w:type="dxa" w:w="2000"/>
            <w:shd w:fill="E8F5EE" w:val="clear"/>
            <w:tcMar>
              <w:top w:type="dxa" w:w="60"/>
              <w:left w:type="dxa" w:w="120"/>
              <w:bottom w:type="dxa" w:w="60"/>
              <w:right w:type="dxa" w:w="120"/>
            </w:tcMar>
          </w:tcPr>
          <w:p>
            <w:r>
              <w:rPr>
                <w:rFonts w:ascii="Arial" w:cs="Arial" w:eastAsia="Arial" w:hAnsi="Arial"/>
                <w:sz w:val="20"/>
                <w:szCs w:val="20"/>
              </w:rPr>
              <w:t xml:space="preserve">emergency-service + audit-service</w:t>
            </w:r>
          </w:p>
        </w:tc>
        <w:tc>
          <w:tcPr>
            <w:tcW w:type="dxa" w:w="3560"/>
            <w:shd w:fill="E8F5EE" w:val="clear"/>
            <w:tcMar>
              <w:top w:type="dxa" w:w="60"/>
              <w:left w:type="dxa" w:w="120"/>
              <w:bottom w:type="dxa" w:w="60"/>
              <w:right w:type="dxa" w:w="120"/>
            </w:tcMar>
          </w:tcPr>
          <w:p>
            <w:r>
              <w:rPr>
                <w:rFonts w:ascii="Arial" w:cs="Arial" w:eastAsia="Arial" w:hAnsi="Arial"/>
                <w:sz w:val="20"/>
                <w:szCs w:val="20"/>
              </w:rPr>
              <w:t xml:space="preserve">Log proof hash + access event to HCS. SMS alert to patient via Edge Function.</w:t>
            </w:r>
          </w:p>
        </w:tc>
      </w:tr>
    </w:tbl>
    <w:p>
      <w:r>
        <w:br w:type="page"/>
      </w:r>
    </w:p>
    <w:p>
      <w:pPr>
        <w:pStyle w:val="Heading1"/>
        <w:spacing w:after="180" w:before="360"/>
      </w:pPr>
      <w:r>
        <w:rPr>
          <w:rFonts w:ascii="Arial" w:cs="Arial" w:eastAsia="Arial" w:hAnsi="Arial"/>
          <w:b/>
          <w:bCs/>
          <w:color w:val="0D2B1F"/>
          <w:sz w:val="36"/>
          <w:szCs w:val="36"/>
        </w:rPr>
        <w:t xml:space="preserve">8. Testing the ZK Implementation</w:t>
      </w:r>
    </w:p>
    <w:p>
      <w:pPr>
        <w:pStyle w:val="Heading2"/>
        <w:spacing w:after="140" w:before="280"/>
      </w:pPr>
      <w:r>
        <w:rPr>
          <w:rFonts w:ascii="Arial" w:cs="Arial" w:eastAsia="Arial" w:hAnsi="Arial"/>
          <w:b/>
          <w:bCs/>
          <w:color w:val="0D2B1F"/>
          <w:sz w:val="28"/>
          <w:szCs w:val="28"/>
        </w:rPr>
        <w:t xml:space="preserve">8.1 Circuit Unit Tests</w:t>
      </w:r>
    </w:p>
    <w:p>
      <w:pPr>
        <w:spacing w:after="28" w:before="28"/>
        <w:ind w:left="540"/>
      </w:pPr>
      <w:r>
        <w:rPr>
          <w:rFonts w:ascii="Courier New" w:cs="Courier New" w:eastAsia="Courier New" w:hAnsi="Courier New"/>
          <w:color w:val="1A1A1A"/>
          <w:sz w:val="17"/>
          <w:szCs w:val="17"/>
        </w:rPr>
        <w:t xml:space="preserve">// test/vault-integrity.spec.ts</w:t>
      </w:r>
    </w:p>
    <w:p>
      <w:pPr>
        <w:spacing w:after="28" w:before="28"/>
        <w:ind w:left="540"/>
      </w:pPr>
      <w:r>
        <w:rPr>
          <w:rFonts w:ascii="Courier New" w:cs="Courier New" w:eastAsia="Courier New" w:hAnsi="Courier New"/>
          <w:color w:val="1A1A1A"/>
          <w:sz w:val="17"/>
          <w:szCs w:val="17"/>
        </w:rPr>
        <w:t xml:space="preserve">import { wasm as wasm_tester } from 'circom_tester';</w:t>
      </w:r>
    </w:p>
    <w:p>
      <w:pPr>
        <w:spacing w:after="28" w:before="28"/>
        <w:ind w:left="540"/>
      </w:pPr>
      <w:r>
        <w:rPr>
          <w:rFonts w:ascii="Courier New" w:cs="Courier New" w:eastAsia="Courier New" w:hAnsi="Courier New"/>
          <w:color w:val="1A1A1A"/>
          <w:sz w:val="17"/>
          <w:szCs w:val="17"/>
        </w:rPr>
        <w:t xml:space="preserve">import * as snarkjs from 'snarkjs';</w:t>
      </w:r>
    </w:p>
    <w:p>
      <w:pPr>
        <w:spacing w:after="28" w:before="28"/>
        <w:ind w:left="540"/>
      </w:pPr>
      <w:r>
        <w:rPr>
          <w:rFonts w:ascii="Courier New" w:cs="Courier New" w:eastAsia="Courier New" w:hAnsi="Courier New"/>
          <w:color w:val="1A1A1A"/>
          <w:sz w:val="17"/>
          <w:szCs w:val="17"/>
        </w:rPr>
        <w:t xml:space="preserve">import { buildPoseidon } from 'circomlibjs';</w:t>
      </w:r>
    </w:p>
    <w:p>
      <w:pPr>
        <w:spacing w:after="28" w:before="28"/>
        <w:ind w:left="540"/>
      </w:pPr>
      <w:r>
        <w:rPr>
          <w:rFonts w:ascii="Courier New" w:cs="Courier New" w:eastAsia="Courier New" w:hAnsi="Courier New"/>
          <w:color w:val="1A1A1A"/>
          <w:sz w:val="17"/>
          <w:szCs w:val="17"/>
        </w:rPr>
        <w:t xml:space="preserve">import * as path from 'path';</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describe('VaultIntegrity Circuit', () =&gt; {</w:t>
      </w:r>
    </w:p>
    <w:p>
      <w:pPr>
        <w:spacing w:after="28" w:before="28"/>
        <w:ind w:left="540"/>
      </w:pPr>
      <w:r>
        <w:rPr>
          <w:rFonts w:ascii="Courier New" w:cs="Courier New" w:eastAsia="Courier New" w:hAnsi="Courier New"/>
          <w:color w:val="1A1A1A"/>
          <w:sz w:val="17"/>
          <w:szCs w:val="17"/>
        </w:rPr>
        <w:t xml:space="preserve">  let poseidon: any;</w:t>
      </w:r>
    </w:p>
    <w:p>
      <w:pPr>
        <w:spacing w:after="28" w:before="28"/>
        <w:ind w:left="540"/>
      </w:pPr>
      <w:r>
        <w:rPr>
          <w:rFonts w:ascii="Courier New" w:cs="Courier New" w:eastAsia="Courier New" w:hAnsi="Courier New"/>
          <w:color w:val="1A1A1A"/>
          <w:sz w:val="17"/>
          <w:szCs w:val="17"/>
        </w:rPr>
        <w:t xml:space="preserve">  let circuit: any;</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beforeAll(async () =&gt; {</w:t>
      </w:r>
    </w:p>
    <w:p>
      <w:pPr>
        <w:spacing w:after="28" w:before="28"/>
        <w:ind w:left="540"/>
      </w:pPr>
      <w:r>
        <w:rPr>
          <w:rFonts w:ascii="Courier New" w:cs="Courier New" w:eastAsia="Courier New" w:hAnsi="Courier New"/>
          <w:color w:val="1A1A1A"/>
          <w:sz w:val="17"/>
          <w:szCs w:val="17"/>
        </w:rPr>
        <w:t xml:space="preserve">    poseidon = await buildPoseidon();</w:t>
      </w:r>
    </w:p>
    <w:p>
      <w:pPr>
        <w:spacing w:after="28" w:before="28"/>
        <w:ind w:left="540"/>
      </w:pPr>
      <w:r>
        <w:rPr>
          <w:rFonts w:ascii="Courier New" w:cs="Courier New" w:eastAsia="Courier New" w:hAnsi="Courier New"/>
          <w:color w:val="1A1A1A"/>
          <w:sz w:val="17"/>
          <w:szCs w:val="17"/>
        </w:rPr>
        <w:t xml:space="preserve">    circuit = await wasm_tester(</w:t>
      </w:r>
    </w:p>
    <w:p>
      <w:pPr>
        <w:spacing w:after="28" w:before="28"/>
        <w:ind w:left="540"/>
      </w:pPr>
      <w:r>
        <w:rPr>
          <w:rFonts w:ascii="Courier New" w:cs="Courier New" w:eastAsia="Courier New" w:hAnsi="Courier New"/>
          <w:color w:val="1A1A1A"/>
          <w:sz w:val="17"/>
          <w:szCs w:val="17"/>
        </w:rPr>
        <w:t xml:space="preserve">      path.join(__dirname, '../circuits/vault_integrity.circom')</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it('generates valid witness for correct inputs', async () =&gt; {</w:t>
      </w:r>
    </w:p>
    <w:p>
      <w:pPr>
        <w:spacing w:after="28" w:before="28"/>
        <w:ind w:left="540"/>
      </w:pPr>
      <w:r>
        <w:rPr>
          <w:rFonts w:ascii="Courier New" w:cs="Courier New" w:eastAsia="Courier New" w:hAnsi="Courier New"/>
          <w:color w:val="1A1A1A"/>
          <w:sz w:val="17"/>
          <w:szCs w:val="17"/>
        </w:rPr>
        <w:t xml:space="preserve">    const vaultKey  = 12345678901234567890n;</w:t>
      </w:r>
    </w:p>
    <w:p>
      <w:pPr>
        <w:spacing w:after="28" w:before="28"/>
        <w:ind w:left="540"/>
      </w:pPr>
      <w:r>
        <w:rPr>
          <w:rFonts w:ascii="Courier New" w:cs="Courier New" w:eastAsia="Courier New" w:hAnsi="Courier New"/>
          <w:color w:val="1A1A1A"/>
          <w:sz w:val="17"/>
          <w:szCs w:val="17"/>
        </w:rPr>
        <w:t xml:space="preserve">    const nhiaHash  = 99887766554433221100n;</w:t>
      </w:r>
    </w:p>
    <w:p>
      <w:pPr>
        <w:spacing w:after="28" w:before="28"/>
        <w:ind w:left="540"/>
      </w:pPr>
      <w:r>
        <w:rPr>
          <w:rFonts w:ascii="Courier New" w:cs="Courier New" w:eastAsia="Courier New" w:hAnsi="Courier New"/>
          <w:color w:val="1A1A1A"/>
          <w:sz w:val="17"/>
          <w:szCs w:val="17"/>
        </w:rPr>
        <w:t xml:space="preserve">    const commitment = poseidon.F.toObject(poseidon([vaultKey, nhiaHash]));</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hashes = [111n, 222n, 333n, 444n, 0n, 0n, 0n, 0n];</w:t>
      </w:r>
    </w:p>
    <w:p>
      <w:pPr>
        <w:spacing w:after="28" w:before="28"/>
        <w:ind w:left="540"/>
      </w:pPr>
      <w:r>
        <w:rPr>
          <w:rFonts w:ascii="Courier New" w:cs="Courier New" w:eastAsia="Courier New" w:hAnsi="Courier New"/>
          <w:color w:val="1A1A1A"/>
          <w:sz w:val="17"/>
          <w:szCs w:val="17"/>
        </w:rPr>
        <w:t xml:space="preserve">    const root   = computeMerkleRoot(poseidon, hashes);</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const witness = await circuit.calculateWitness({</w:t>
      </w:r>
    </w:p>
    <w:p>
      <w:pPr>
        <w:spacing w:after="28" w:before="28"/>
        <w:ind w:left="540"/>
      </w:pPr>
      <w:r>
        <w:rPr>
          <w:rFonts w:ascii="Courier New" w:cs="Courier New" w:eastAsia="Courier New" w:hAnsi="Courier New"/>
          <w:color w:val="1A1A1A"/>
          <w:sz w:val="17"/>
          <w:szCs w:val="17"/>
        </w:rPr>
        <w:t xml:space="preserve">      vaultKey:          vaultKey.toString(),</w:t>
      </w:r>
    </w:p>
    <w:p>
      <w:pPr>
        <w:spacing w:after="28" w:before="28"/>
        <w:ind w:left="540"/>
      </w:pPr>
      <w:r>
        <w:rPr>
          <w:rFonts w:ascii="Courier New" w:cs="Courier New" w:eastAsia="Courier New" w:hAnsi="Courier New"/>
          <w:color w:val="1A1A1A"/>
          <w:sz w:val="17"/>
          <w:szCs w:val="17"/>
        </w:rPr>
        <w:t xml:space="preserve">      recordHashes:      hashes.map(h =&gt; h.toString()),</w:t>
      </w:r>
    </w:p>
    <w:p>
      <w:pPr>
        <w:spacing w:after="28" w:before="28"/>
        <w:ind w:left="540"/>
      </w:pPr>
      <w:r>
        <w:rPr>
          <w:rFonts w:ascii="Courier New" w:cs="Courier New" w:eastAsia="Courier New" w:hAnsi="Courier New"/>
          <w:color w:val="1A1A1A"/>
          <w:sz w:val="17"/>
          <w:szCs w:val="17"/>
        </w:rPr>
        <w:t xml:space="preserve">      patientNhiaIdHash: nhiaHash.toString(),</w:t>
      </w:r>
    </w:p>
    <w:p>
      <w:pPr>
        <w:spacing w:after="28" w:before="28"/>
        <w:ind w:left="540"/>
      </w:pPr>
      <w:r>
        <w:rPr>
          <w:rFonts w:ascii="Courier New" w:cs="Courier New" w:eastAsia="Courier New" w:hAnsi="Courier New"/>
          <w:color w:val="1A1A1A"/>
          <w:sz w:val="17"/>
          <w:szCs w:val="17"/>
        </w:rPr>
        <w:t xml:space="preserve">      vaultCommitment:   commitment.toString(),</w:t>
      </w:r>
    </w:p>
    <w:p>
      <w:pPr>
        <w:spacing w:after="28" w:before="28"/>
        <w:ind w:left="540"/>
      </w:pPr>
      <w:r>
        <w:rPr>
          <w:rFonts w:ascii="Courier New" w:cs="Courier New" w:eastAsia="Courier New" w:hAnsi="Courier New"/>
          <w:color w:val="1A1A1A"/>
          <w:sz w:val="17"/>
          <w:szCs w:val="17"/>
        </w:rPr>
        <w:t xml:space="preserve">      recordRoot:        root.toString(),</w:t>
      </w:r>
    </w:p>
    <w:p>
      <w:pPr>
        <w:spacing w:after="28" w:before="28"/>
        <w:ind w:left="540"/>
      </w:pPr>
      <w:r>
        <w:rPr>
          <w:rFonts w:ascii="Courier New" w:cs="Courier New" w:eastAsia="Courier New" w:hAnsi="Courier New"/>
          <w:color w:val="1A1A1A"/>
          <w:sz w:val="17"/>
          <w:szCs w:val="17"/>
        </w:rPr>
        <w:t xml:space="preserve">      timestamp:         '1700000000',</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await circuit.checkConstraints(witness);</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it('fails witness generation if vaultKey does not match commitment', async () =&gt; {</w:t>
      </w:r>
    </w:p>
    <w:p>
      <w:pPr>
        <w:spacing w:after="28" w:before="28"/>
        <w:ind w:left="540"/>
      </w:pPr>
      <w:r>
        <w:rPr>
          <w:rFonts w:ascii="Courier New" w:cs="Courier New" w:eastAsia="Courier New" w:hAnsi="Courier New"/>
          <w:color w:val="1A1A1A"/>
          <w:sz w:val="17"/>
          <w:szCs w:val="17"/>
        </w:rPr>
        <w:t xml:space="preserve">    await expect(circuit.calculateWitness({</w:t>
      </w:r>
    </w:p>
    <w:p>
      <w:pPr>
        <w:spacing w:after="28" w:before="28"/>
        <w:ind w:left="540"/>
      </w:pPr>
      <w:r>
        <w:rPr>
          <w:rFonts w:ascii="Courier New" w:cs="Courier New" w:eastAsia="Courier New" w:hAnsi="Courier New"/>
          <w:color w:val="1A1A1A"/>
          <w:sz w:val="17"/>
          <w:szCs w:val="17"/>
        </w:rPr>
        <w:t xml:space="preserve">      vaultKey:        '9999', // Wrong key</w:t>
      </w:r>
    </w:p>
    <w:p>
      <w:pPr>
        <w:spacing w:after="28" w:before="28"/>
        <w:ind w:left="540"/>
      </w:pPr>
      <w:r>
        <w:rPr>
          <w:rFonts w:ascii="Courier New" w:cs="Courier New" w:eastAsia="Courier New" w:hAnsi="Courier New"/>
          <w:color w:val="1A1A1A"/>
          <w:sz w:val="17"/>
          <w:szCs w:val="17"/>
        </w:rPr>
        <w:t xml:space="preserve">      vaultCommitment: '12345678', // Correct commitment for different key</w:t>
      </w:r>
    </w:p>
    <w:p>
      <w:pPr>
        <w:spacing w:after="28" w:before="28"/>
        <w:ind w:left="540"/>
      </w:pPr>
      <w:r>
        <w:rPr>
          <w:rFonts w:ascii="Courier New" w:cs="Courier New" w:eastAsia="Courier New" w:hAnsi="Courier New"/>
          <w:color w:val="1A1A1A"/>
          <w:sz w:val="17"/>
          <w:szCs w:val="17"/>
        </w:rPr>
        <w:t xml:space="preserve">      // ... other valid inputs</w:t>
      </w:r>
    </w:p>
    <w:p>
      <w:pPr>
        <w:spacing w:after="28" w:before="28"/>
        <w:ind w:left="540"/>
      </w:pPr>
      <w:r>
        <w:rPr>
          <w:rFonts w:ascii="Courier New" w:cs="Courier New" w:eastAsia="Courier New" w:hAnsi="Courier New"/>
          <w:color w:val="1A1A1A"/>
          <w:sz w:val="17"/>
          <w:szCs w:val="17"/>
        </w:rPr>
        <w:t xml:space="preserve">    })).rejects.toThrow();</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w:r>
    </w:p>
    <w:p>
      <w:pPr>
        <w:spacing w:after="28" w:before="28"/>
        <w:ind w:left="540"/>
      </w:pPr>
      <w:r>
        <w:rPr>
          <w:rFonts w:ascii="Courier New" w:cs="Courier New" w:eastAsia="Courier New" w:hAnsi="Courier New"/>
          <w:color w:val="1A1A1A"/>
          <w:sz w:val="17"/>
          <w:szCs w:val="17"/>
        </w:rPr>
        <w:t xml:space="preserve">  it('produces a valid Groth16 proof end-to-end', async () =&gt; {</w:t>
      </w:r>
    </w:p>
    <w:p>
      <w:pPr>
        <w:spacing w:after="28" w:before="28"/>
        <w:ind w:left="540"/>
      </w:pPr>
      <w:r>
        <w:rPr>
          <w:rFonts w:ascii="Courier New" w:cs="Courier New" w:eastAsia="Courier New" w:hAnsi="Courier New"/>
          <w:color w:val="1A1A1A"/>
          <w:sz w:val="17"/>
          <w:szCs w:val="17"/>
        </w:rPr>
        <w:t xml:space="preserve">    const { proof, publicSignals } = await snarkjs.groth16.fullProve(</w:t>
      </w:r>
    </w:p>
    <w:p>
      <w:pPr>
        <w:spacing w:after="28" w:before="28"/>
        <w:ind w:left="540"/>
      </w:pPr>
      <w:r>
        <w:rPr>
          <w:rFonts w:ascii="Courier New" w:cs="Courier New" w:eastAsia="Courier New" w:hAnsi="Courier New"/>
          <w:color w:val="1A1A1A"/>
          <w:sz w:val="17"/>
          <w:szCs w:val="17"/>
        </w:rPr>
        <w:t xml:space="preserve">      validInput,</w:t>
      </w:r>
    </w:p>
    <w:p>
      <w:pPr>
        <w:spacing w:after="28" w:before="28"/>
        <w:ind w:left="540"/>
      </w:pPr>
      <w:r>
        <w:rPr>
          <w:rFonts w:ascii="Courier New" w:cs="Courier New" w:eastAsia="Courier New" w:hAnsi="Courier New"/>
          <w:color w:val="1A1A1A"/>
          <w:sz w:val="17"/>
          <w:szCs w:val="17"/>
        </w:rPr>
        <w:t xml:space="preserve">      './circuits/build/vault_integrity_js/vault_integrity.wasm',</w:t>
      </w:r>
    </w:p>
    <w:p>
      <w:pPr>
        <w:spacing w:after="28" w:before="28"/>
        <w:ind w:left="540"/>
      </w:pPr>
      <w:r>
        <w:rPr>
          <w:rFonts w:ascii="Courier New" w:cs="Courier New" w:eastAsia="Courier New" w:hAnsi="Courier New"/>
          <w:color w:val="1A1A1A"/>
          <w:sz w:val="17"/>
          <w:szCs w:val="17"/>
        </w:rPr>
        <w:t xml:space="preserve">      './circuits/keys/vault_integrity.zkey'</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    const vkey = JSON.parse(fs.readFileSync('./circuits/keys/verification_key_vault.json'));</w:t>
      </w:r>
    </w:p>
    <w:p>
      <w:pPr>
        <w:spacing w:after="28" w:before="28"/>
        <w:ind w:left="540"/>
      </w:pPr>
      <w:r>
        <w:rPr>
          <w:rFonts w:ascii="Courier New" w:cs="Courier New" w:eastAsia="Courier New" w:hAnsi="Courier New"/>
          <w:color w:val="1A1A1A"/>
          <w:sz w:val="17"/>
          <w:szCs w:val="17"/>
        </w:rPr>
        <w:t xml:space="preserve">    const valid = await snarkjs.groth16.verify(vkey, publicSignals, proof);</w:t>
      </w:r>
    </w:p>
    <w:p>
      <w:pPr>
        <w:spacing w:after="28" w:before="28"/>
        <w:ind w:left="540"/>
      </w:pPr>
      <w:r>
        <w:rPr>
          <w:rFonts w:ascii="Courier New" w:cs="Courier New" w:eastAsia="Courier New" w:hAnsi="Courier New"/>
          <w:color w:val="1A1A1A"/>
          <w:sz w:val="17"/>
          <w:szCs w:val="17"/>
        </w:rPr>
        <w:t xml:space="preserve">    expect(valid).toBe(true);</w:t>
      </w:r>
    </w:p>
    <w:p>
      <w:pPr>
        <w:spacing w:after="28" w:before="28"/>
        <w:ind w:left="540"/>
      </w:pPr>
      <w:r>
        <w:rPr>
          <w:rFonts w:ascii="Courier New" w:cs="Courier New" w:eastAsia="Courier New" w:hAnsi="Courier New"/>
          <w:color w:val="1A1A1A"/>
          <w:sz w:val="17"/>
          <w:szCs w:val="17"/>
        </w:rPr>
        <w:t xml:space="preserve">  });</w:t>
      </w:r>
    </w:p>
    <w:p>
      <w:pPr>
        <w:spacing w:after="28" w:before="28"/>
        <w:ind w:left="540"/>
      </w:pPr>
      <w:r>
        <w:rPr>
          <w:rFonts w:ascii="Courier New" w:cs="Courier New" w:eastAsia="Courier New" w:hAnsi="Courier New"/>
          <w:color w:val="1A1A1A"/>
          <w:sz w:val="17"/>
          <w:szCs w:val="17"/>
        </w:rPr>
        <w:t xml:space="preserve">});</w:t>
      </w:r>
    </w:p>
    <w:p>
      <w:pPr>
        <w:spacing w:after="60" w:before="60"/>
      </w:pPr>
      <w:r>
        <w:t xml:space="preserve"/>
      </w:r>
    </w:p>
    <w:p>
      <w:pPr>
        <w:pStyle w:val="Heading2"/>
        <w:spacing w:after="140" w:before="280"/>
      </w:pPr>
      <w:r>
        <w:rPr>
          <w:rFonts w:ascii="Arial" w:cs="Arial" w:eastAsia="Arial" w:hAnsi="Arial"/>
          <w:b/>
          <w:bCs/>
          <w:color w:val="0D2B1F"/>
          <w:sz w:val="28"/>
          <w:szCs w:val="28"/>
        </w:rPr>
        <w:t xml:space="preserve">8.2 Integration Test Checklist</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1600"/>
        <w:gridCol w:w="2600"/>
        <w:gridCol w:w="1160"/>
      </w:tblGrid>
      <w:tr>
        <w:trPr>
          <w:tblHeader/>
        </w:trPr>
        <w:tc>
          <w:tcPr>
            <w:tcW w:type="dxa" w:w="3000"/>
            <w:shd w:fill="0D2B1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600"/>
            <w:shd w:fill="0D2B1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shd w:fill="0D2B1F"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160"/>
            <w:shd w:fill="0D2B1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shd w:fill="E8F5EE" w:val="clear"/>
            <w:tcMar>
              <w:top w:type="dxa" w:w="60"/>
              <w:left w:type="dxa" w:w="120"/>
              <w:bottom w:type="dxa" w:w="60"/>
              <w:right w:type="dxa" w:w="120"/>
            </w:tcMar>
          </w:tcPr>
          <w:p>
            <w:r>
              <w:rPr>
                <w:rFonts w:ascii="Arial" w:cs="Arial" w:eastAsia="Arial" w:hAnsi="Arial"/>
                <w:sz w:val="20"/>
                <w:szCs w:val="20"/>
              </w:rPr>
              <w:t xml:space="preserve">Circuit generates valid witness for correct vault inputs</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Unit (circom_tester)</w:t>
            </w:r>
          </w:p>
        </w:tc>
        <w:tc>
          <w:tcPr>
            <w:tcW w:type="dxa" w:w="2600"/>
            <w:shd w:fill="E8F5EE" w:val="clear"/>
            <w:tcMar>
              <w:top w:type="dxa" w:w="60"/>
              <w:left w:type="dxa" w:w="120"/>
              <w:bottom w:type="dxa" w:w="60"/>
              <w:right w:type="dxa" w:w="120"/>
            </w:tcMar>
          </w:tcPr>
          <w:p>
            <w:r>
              <w:rPr>
                <w:rFonts w:ascii="Arial" w:cs="Arial" w:eastAsia="Arial" w:hAnsi="Arial"/>
                <w:sz w:val="20"/>
                <w:szCs w:val="20"/>
              </w:rPr>
              <w:t xml:space="preserve">checkConstraints() passes</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Circuit rejects invalid vault commitment</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Unit</w:t>
            </w:r>
          </w:p>
        </w:tc>
        <w:tc>
          <w:tcPr>
            <w:tcW w:type="dxa" w:w="2600"/>
            <w:shd w:fill="FFFFFF" w:val="clear"/>
            <w:tcMar>
              <w:top w:type="dxa" w:w="60"/>
              <w:left w:type="dxa" w:w="120"/>
              <w:bottom w:type="dxa" w:w="60"/>
              <w:right w:type="dxa" w:w="120"/>
            </w:tcMar>
          </w:tcPr>
          <w:p>
            <w:r>
              <w:rPr>
                <w:rFonts w:ascii="Arial" w:cs="Arial" w:eastAsia="Arial" w:hAnsi="Arial"/>
                <w:sz w:val="20"/>
                <w:szCs w:val="20"/>
              </w:rPr>
              <w:t xml:space="preserve">calculateWitness() throws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E8F5EE" w:val="clear"/>
            <w:tcMar>
              <w:top w:type="dxa" w:w="60"/>
              <w:left w:type="dxa" w:w="120"/>
              <w:bottom w:type="dxa" w:w="60"/>
              <w:right w:type="dxa" w:w="120"/>
            </w:tcMar>
          </w:tcPr>
          <w:p>
            <w:r>
              <w:rPr>
                <w:rFonts w:ascii="Arial" w:cs="Arial" w:eastAsia="Arial" w:hAnsi="Arial"/>
                <w:sz w:val="20"/>
                <w:szCs w:val="20"/>
              </w:rPr>
              <w:t xml:space="preserve">Circuit rejects tampered record hash</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Unit</w:t>
            </w:r>
          </w:p>
        </w:tc>
        <w:tc>
          <w:tcPr>
            <w:tcW w:type="dxa" w:w="2600"/>
            <w:shd w:fill="E8F5EE" w:val="clear"/>
            <w:tcMar>
              <w:top w:type="dxa" w:w="60"/>
              <w:left w:type="dxa" w:w="120"/>
              <w:bottom w:type="dxa" w:w="60"/>
              <w:right w:type="dxa" w:w="120"/>
            </w:tcMar>
          </w:tcPr>
          <w:p>
            <w:r>
              <w:rPr>
                <w:rFonts w:ascii="Arial" w:cs="Arial" w:eastAsia="Arial" w:hAnsi="Arial"/>
                <w:sz w:val="20"/>
                <w:szCs w:val="20"/>
              </w:rPr>
              <w:t xml:space="preserve">calculateWitness() throws</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snarkjs fullProve generates 192-byte Groth16 proof</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2600"/>
            <w:shd w:fill="FFFFFF" w:val="clear"/>
            <w:tcMar>
              <w:top w:type="dxa" w:w="60"/>
              <w:left w:type="dxa" w:w="120"/>
              <w:bottom w:type="dxa" w:w="60"/>
              <w:right w:type="dxa" w:w="120"/>
            </w:tcMar>
          </w:tcPr>
          <w:p>
            <w:r>
              <w:rPr>
                <w:rFonts w:ascii="Arial" w:cs="Arial" w:eastAsia="Arial" w:hAnsi="Arial"/>
                <w:sz w:val="20"/>
                <w:szCs w:val="20"/>
              </w:rPr>
              <w:t xml:space="preserve">Proof object has a, b, c curve points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E8F5EE" w:val="clear"/>
            <w:tcMar>
              <w:top w:type="dxa" w:w="60"/>
              <w:left w:type="dxa" w:w="120"/>
              <w:bottom w:type="dxa" w:w="60"/>
              <w:right w:type="dxa" w:w="120"/>
            </w:tcMar>
          </w:tcPr>
          <w:p>
            <w:r>
              <w:rPr>
                <w:rFonts w:ascii="Arial" w:cs="Arial" w:eastAsia="Arial" w:hAnsi="Arial"/>
                <w:sz w:val="20"/>
                <w:szCs w:val="20"/>
              </w:rPr>
              <w:t xml:space="preserve">Verification key verifies valid proof</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2600"/>
            <w:shd w:fill="E8F5EE" w:val="clear"/>
            <w:tcMar>
              <w:top w:type="dxa" w:w="60"/>
              <w:left w:type="dxa" w:w="120"/>
              <w:bottom w:type="dxa" w:w="60"/>
              <w:right w:type="dxa" w:w="120"/>
            </w:tcMar>
          </w:tcPr>
          <w:p>
            <w:r>
              <w:rPr>
                <w:rFonts w:ascii="Arial" w:cs="Arial" w:eastAsia="Arial" w:hAnsi="Arial"/>
                <w:sz w:val="20"/>
                <w:szCs w:val="20"/>
              </w:rPr>
              <w:t xml:space="preserve">groth16.verify() returns true</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Verification key rejects invalid proof</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2600"/>
            <w:shd w:fill="FFFFFF" w:val="clear"/>
            <w:tcMar>
              <w:top w:type="dxa" w:w="60"/>
              <w:left w:type="dxa" w:w="120"/>
              <w:bottom w:type="dxa" w:w="60"/>
              <w:right w:type="dxa" w:w="120"/>
            </w:tcMar>
          </w:tcPr>
          <w:p>
            <w:r>
              <w:rPr>
                <w:rFonts w:ascii="Arial" w:cs="Arial" w:eastAsia="Arial" w:hAnsi="Arial"/>
                <w:sz w:val="20"/>
                <w:szCs w:val="20"/>
              </w:rPr>
              <w:t xml:space="preserve">groth16.verify() returns false</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E8F5EE" w:val="clear"/>
            <w:tcMar>
              <w:top w:type="dxa" w:w="60"/>
              <w:left w:type="dxa" w:w="120"/>
              <w:bottom w:type="dxa" w:w="60"/>
              <w:right w:type="dxa" w:w="120"/>
            </w:tcMar>
          </w:tcPr>
          <w:p>
            <w:r>
              <w:rPr>
                <w:rFonts w:ascii="Arial" w:cs="Arial" w:eastAsia="Arial" w:hAnsi="Arial"/>
                <w:sz w:val="20"/>
                <w:szCs w:val="20"/>
              </w:rPr>
              <w:t xml:space="preserve">sealVault() writes proofHash to patients.zk_proof_hash</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2600"/>
            <w:shd w:fill="E8F5EE" w:val="clear"/>
            <w:tcMar>
              <w:top w:type="dxa" w:w="60"/>
              <w:left w:type="dxa" w:w="120"/>
              <w:bottom w:type="dxa" w:w="60"/>
              <w:right w:type="dxa" w:w="120"/>
            </w:tcMar>
          </w:tcPr>
          <w:p>
            <w:r>
              <w:rPr>
                <w:rFonts w:ascii="Arial" w:cs="Arial" w:eastAsia="Arial" w:hAnsi="Arial"/>
                <w:sz w:val="20"/>
                <w:szCs w:val="20"/>
              </w:rPr>
              <w:t xml:space="preserve">Supabase row updated</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get_vault_proof() retrieves from Redis cache</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2600"/>
            <w:shd w:fill="FFFFFF" w:val="clear"/>
            <w:tcMar>
              <w:top w:type="dxa" w:w="60"/>
              <w:left w:type="dxa" w:w="120"/>
              <w:bottom w:type="dxa" w:w="60"/>
              <w:right w:type="dxa" w:w="120"/>
            </w:tcMar>
          </w:tcPr>
          <w:p>
            <w:r>
              <w:rPr>
                <w:rFonts w:ascii="Arial" w:cs="Arial" w:eastAsia="Arial" w:hAnsi="Arial"/>
                <w:sz w:val="20"/>
                <w:szCs w:val="20"/>
              </w:rPr>
              <w:t xml:space="preserve">Proof returned in &lt; 5ms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000"/>
            <w:shd w:fill="E8F5EE" w:val="clear"/>
            <w:tcMar>
              <w:top w:type="dxa" w:w="60"/>
              <w:left w:type="dxa" w:w="120"/>
              <w:bottom w:type="dxa" w:w="60"/>
              <w:right w:type="dxa" w:w="120"/>
            </w:tcMar>
          </w:tcPr>
          <w:p>
            <w:r>
              <w:rPr>
                <w:rFonts w:ascii="Arial" w:cs="Arial" w:eastAsia="Arial" w:hAnsi="Arial"/>
                <w:sz w:val="20"/>
                <w:szCs w:val="20"/>
              </w:rPr>
              <w:t xml:space="preserve">verify_zk_proof() returns { valid: true } for sealed vault</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2600"/>
            <w:shd w:fill="E8F5EE" w:val="clear"/>
            <w:tcMar>
              <w:top w:type="dxa" w:w="60"/>
              <w:left w:type="dxa" w:w="120"/>
              <w:bottom w:type="dxa" w:w="60"/>
              <w:right w:type="dxa" w:w="120"/>
            </w:tcMar>
          </w:tcPr>
          <w:p>
            <w:r>
              <w:rPr>
                <w:rFonts w:ascii="Arial" w:cs="Arial" w:eastAsia="Arial" w:hAnsi="Arial"/>
                <w:sz w:val="20"/>
                <w:szCs w:val="20"/>
              </w:rPr>
              <w:t xml:space="preserve">POST /zk/verify → { valid: true }</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Emergency condition proof verifies in &lt; 10ms (pre-generated)</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2600"/>
            <w:shd w:fill="FFFFFF" w:val="clear"/>
            <w:tcMar>
              <w:top w:type="dxa" w:w="60"/>
              <w:left w:type="dxa" w:w="120"/>
              <w:bottom w:type="dxa" w:w="60"/>
              <w:right w:type="dxa" w:w="120"/>
            </w:tcMar>
          </w:tcPr>
          <w:p>
            <w:r>
              <w:rPr>
                <w:rFonts w:ascii="Arial" w:cs="Arial" w:eastAsia="Arial" w:hAnsi="Arial"/>
                <w:sz w:val="20"/>
                <w:szCs w:val="20"/>
              </w:rPr>
              <w:t xml:space="preserve">P99 &lt; 10ms on Redis read + verify</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000"/>
            <w:shd w:fill="E8F5EE" w:val="clear"/>
            <w:tcMar>
              <w:top w:type="dxa" w:w="60"/>
              <w:left w:type="dxa" w:w="120"/>
              <w:bottom w:type="dxa" w:w="60"/>
              <w:right w:type="dxa" w:w="120"/>
            </w:tcMar>
          </w:tcPr>
          <w:p>
            <w:r>
              <w:rPr>
                <w:rFonts w:ascii="Arial" w:cs="Arial" w:eastAsia="Arial" w:hAnsi="Arial"/>
                <w:sz w:val="20"/>
                <w:szCs w:val="20"/>
              </w:rPr>
              <w:t xml:space="preserve">Proof generation time &lt; 2s on 2-core server</w:t>
            </w:r>
          </w:p>
        </w:tc>
        <w:tc>
          <w:tcPr>
            <w:tcW w:type="dxa" w:w="1600"/>
            <w:shd w:fill="E8F5EE"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2600"/>
            <w:shd w:fill="E8F5EE" w:val="clear"/>
            <w:tcMar>
              <w:top w:type="dxa" w:w="60"/>
              <w:left w:type="dxa" w:w="120"/>
              <w:bottom w:type="dxa" w:w="60"/>
              <w:right w:type="dxa" w:w="120"/>
            </w:tcMar>
          </w:tcPr>
          <w:p>
            <w:r>
              <w:rPr>
                <w:rFonts w:ascii="Arial" w:cs="Arial" w:eastAsia="Arial" w:hAnsi="Arial"/>
                <w:sz w:val="20"/>
                <w:szCs w:val="20"/>
              </w:rPr>
              <w:t xml:space="preserve">P95 &lt; 2000ms for fullProve()</w:t>
            </w:r>
          </w:p>
        </w:tc>
        <w:tc>
          <w:tcPr>
            <w:tcW w:type="dxa" w:w="1160"/>
            <w:shd w:fill="E8F5EE"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000"/>
            <w:shd w:fill="FFFFFF" w:val="clear"/>
            <w:tcMar>
              <w:top w:type="dxa" w:w="60"/>
              <w:left w:type="dxa" w:w="120"/>
              <w:bottom w:type="dxa" w:w="60"/>
              <w:right w:type="dxa" w:w="120"/>
            </w:tcMar>
          </w:tcPr>
          <w:p>
            <w:r>
              <w:rPr>
                <w:rFonts w:ascii="Arial" w:cs="Arial" w:eastAsia="Arial" w:hAnsi="Arial"/>
                <w:sz w:val="20"/>
                <w:szCs w:val="20"/>
              </w:rPr>
              <w:t xml:space="preserve">VaultIntegrityVerifier.sol verifyProof() returns true on-chain</w:t>
            </w:r>
          </w:p>
        </w:tc>
        <w:tc>
          <w:tcPr>
            <w:tcW w:type="dxa" w:w="1600"/>
            <w:shd w:fill="FFFFFF" w:val="clear"/>
            <w:tcMar>
              <w:top w:type="dxa" w:w="60"/>
              <w:left w:type="dxa" w:w="120"/>
              <w:bottom w:type="dxa" w:w="60"/>
              <w:right w:type="dxa" w:w="120"/>
            </w:tcMar>
          </w:tcPr>
          <w:p>
            <w:r>
              <w:rPr>
                <w:rFonts w:ascii="Arial" w:cs="Arial" w:eastAsia="Arial" w:hAnsi="Arial"/>
                <w:sz w:val="20"/>
                <w:szCs w:val="20"/>
              </w:rPr>
              <w:t xml:space="preserve">Contract</w:t>
            </w:r>
          </w:p>
        </w:tc>
        <w:tc>
          <w:tcPr>
            <w:tcW w:type="dxa" w:w="2600"/>
            <w:shd w:fill="FFFFFF" w:val="clear"/>
            <w:tcMar>
              <w:top w:type="dxa" w:w="60"/>
              <w:left w:type="dxa" w:w="120"/>
              <w:bottom w:type="dxa" w:w="60"/>
              <w:right w:type="dxa" w:w="120"/>
            </w:tcMar>
          </w:tcPr>
          <w:p>
            <w:r>
              <w:rPr>
                <w:rFonts w:ascii="Arial" w:cs="Arial" w:eastAsia="Arial" w:hAnsi="Arial"/>
                <w:sz w:val="20"/>
                <w:szCs w:val="20"/>
              </w:rPr>
              <w:t xml:space="preserve">Hedera testnet tx succeeds</w:t>
            </w:r>
          </w:p>
        </w:tc>
        <w:tc>
          <w:tcPr>
            <w:tcW w:type="dxa" w:w="1160"/>
            <w:shd w:fill="FFFFFF" w:val="clear"/>
            <w:tcMar>
              <w:top w:type="dxa" w:w="60"/>
              <w:left w:type="dxa" w:w="120"/>
              <w:bottom w:type="dxa" w:w="60"/>
              <w:right w:type="dxa" w:w="120"/>
            </w:tcMar>
          </w:tcPr>
          <w:p>
            <w:r>
              <w:rPr>
                <w:rFonts w:ascii="Arial" w:cs="Arial" w:eastAsia="Arial" w:hAnsi="Arial"/>
                <w:sz w:val="20"/>
                <w:szCs w:val="20"/>
              </w:rPr>
              <w:t xml:space="preserve">High</w:t>
            </w:r>
          </w:p>
        </w:tc>
      </w:tr>
    </w:tbl>
    <w:p>
      <w:pPr>
        <w:spacing w:after="60" w:before="60"/>
      </w:pPr>
      <w:r>
        <w:t xml:space="preserve"/>
      </w:r>
    </w:p>
    <w:p>
      <w:pPr>
        <w:pStyle w:val="Heading1"/>
        <w:spacing w:after="180" w:before="360"/>
      </w:pPr>
      <w:r>
        <w:rPr>
          <w:rFonts w:ascii="Arial" w:cs="Arial" w:eastAsia="Arial" w:hAnsi="Arial"/>
          <w:b/>
          <w:bCs/>
          <w:color w:val="0D2B1F"/>
          <w:sz w:val="36"/>
          <w:szCs w:val="36"/>
        </w:rPr>
        <w:t xml:space="preserve">9. Deployment Checklist</w:t>
      </w:r>
    </w:p>
    <w:p>
      <w:pPr>
        <w:pStyle w:val="Heading2"/>
        <w:spacing w:after="140" w:before="280"/>
      </w:pPr>
      <w:r>
        <w:rPr>
          <w:rFonts w:ascii="Arial" w:cs="Arial" w:eastAsia="Arial" w:hAnsi="Arial"/>
          <w:b/>
          <w:bCs/>
          <w:color w:val="0D2B1F"/>
          <w:sz w:val="28"/>
          <w:szCs w:val="28"/>
        </w:rPr>
        <w:t xml:space="preserve">9.1 Pre-Deployment (One-Time)</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3400"/>
        <w:gridCol w:w="1760"/>
      </w:tblGrid>
      <w:tr>
        <w:trPr>
          <w:tblHeader/>
        </w:trPr>
        <w:tc>
          <w:tcPr>
            <w:tcW w:type="dxa" w:w="3200"/>
            <w:shd w:fill="0D2B1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shd w:fill="0D2B1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760"/>
            <w:shd w:fill="0D2B1F"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Download Hermez ptau 15</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bash scripts/download-ptau.sh</w:t>
            </w:r>
          </w:p>
        </w:tc>
        <w:tc>
          <w:tcPr>
            <w:tcW w:type="dxa" w:w="17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Compile all 3 circuits</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circom vault_integrity.circom --r1cs --wasm --sym</w:t>
            </w:r>
          </w:p>
        </w:tc>
        <w:tc>
          <w:tcPr>
            <w:tcW w:type="dxa" w:w="17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Generate zkeys for all 3 circuits</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snarkjs groth16 setup *.r1cs hermez_final_15.ptau *_0.zkey</w:t>
            </w:r>
          </w:p>
        </w:tc>
        <w:tc>
          <w:tcPr>
            <w:tcW w:type="dxa" w:w="17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Contribute randomness to all zkeys</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snarkjs zkey contribute *_0.zkey *_1.zkey</w:t>
            </w:r>
          </w:p>
        </w:tc>
        <w:tc>
          <w:tcPr>
            <w:tcW w:type="dxa" w:w="17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Export verification keys</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snarkjs zkey export verificationkey *_1.zkey verification_key_*.json</w:t>
            </w:r>
          </w:p>
        </w:tc>
        <w:tc>
          <w:tcPr>
            <w:tcW w:type="dxa" w:w="17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Generate Solidity verifier</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snarkjs zkey export solidityverifier vault_integrity_1.zkey VaultIntegrityVerifier.sol</w:t>
            </w:r>
          </w:p>
        </w:tc>
        <w:tc>
          <w:tcPr>
            <w:tcW w:type="dxa" w:w="17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E8F5EE" w:val="clear"/>
            <w:tcMar>
              <w:top w:type="dxa" w:w="60"/>
              <w:left w:type="dxa" w:w="120"/>
              <w:bottom w:type="dxa" w:w="60"/>
              <w:right w:type="dxa" w:w="120"/>
            </w:tcMar>
          </w:tcPr>
          <w:p>
            <w:r>
              <w:rPr>
                <w:rFonts w:ascii="Arial" w:cs="Arial" w:eastAsia="Arial" w:hAnsi="Arial"/>
                <w:sz w:val="20"/>
                <w:szCs w:val="20"/>
              </w:rPr>
              <w:t xml:space="preserve">Run all circuit unit tests</w:t>
            </w:r>
          </w:p>
        </w:tc>
        <w:tc>
          <w:tcPr>
            <w:tcW w:type="dxa" w:w="3400"/>
            <w:shd w:fill="E8F5EE" w:val="clear"/>
            <w:tcMar>
              <w:top w:type="dxa" w:w="60"/>
              <w:left w:type="dxa" w:w="120"/>
              <w:bottom w:type="dxa" w:w="60"/>
              <w:right w:type="dxa" w:w="120"/>
            </w:tcMar>
          </w:tcPr>
          <w:p>
            <w:r>
              <w:rPr>
                <w:rFonts w:ascii="Arial" w:cs="Arial" w:eastAsia="Arial" w:hAnsi="Arial"/>
                <w:sz w:val="20"/>
                <w:szCs w:val="20"/>
              </w:rPr>
              <w:t xml:space="preserve">npm test -- --testPathPattern=circuits</w:t>
            </w:r>
          </w:p>
        </w:tc>
        <w:tc>
          <w:tcPr>
            <w:tcW w:type="dxa" w:w="17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200"/>
            <w:shd w:fill="FFFFFF" w:val="clear"/>
            <w:tcMar>
              <w:top w:type="dxa" w:w="60"/>
              <w:left w:type="dxa" w:w="120"/>
              <w:bottom w:type="dxa" w:w="60"/>
              <w:right w:type="dxa" w:w="120"/>
            </w:tcMar>
          </w:tcPr>
          <w:p>
            <w:r>
              <w:rPr>
                <w:rFonts w:ascii="Arial" w:cs="Arial" w:eastAsia="Arial" w:hAnsi="Arial"/>
                <w:sz w:val="20"/>
                <w:szCs w:val="20"/>
              </w:rPr>
              <w:t xml:space="preserve">Commit all keys to Git LFS</w:t>
            </w:r>
          </w:p>
        </w:tc>
        <w:tc>
          <w:tcPr>
            <w:tcW w:type="dxa" w:w="3400"/>
            <w:shd w:fill="FFFFFF" w:val="clear"/>
            <w:tcMar>
              <w:top w:type="dxa" w:w="60"/>
              <w:left w:type="dxa" w:w="120"/>
              <w:bottom w:type="dxa" w:w="60"/>
              <w:right w:type="dxa" w:w="120"/>
            </w:tcMar>
          </w:tcPr>
          <w:p>
            <w:r>
              <w:rPr>
                <w:rFonts w:ascii="Arial" w:cs="Arial" w:eastAsia="Arial" w:hAnsi="Arial"/>
                <w:sz w:val="20"/>
                <w:szCs w:val="20"/>
              </w:rPr>
              <w:t xml:space="preserve">git lfs track '*.zkey' &amp;&amp; git add .</w:t>
            </w:r>
          </w:p>
        </w:tc>
        <w:tc>
          <w:tcPr>
            <w:tcW w:type="dxa" w:w="1760"/>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140" w:before="280"/>
      </w:pPr>
      <w:r>
        <w:rPr>
          <w:rFonts w:ascii="Arial" w:cs="Arial" w:eastAsia="Arial" w:hAnsi="Arial"/>
          <w:b/>
          <w:bCs/>
          <w:color w:val="0D2B1F"/>
          <w:sz w:val="28"/>
          <w:szCs w:val="28"/>
        </w:rPr>
        <w:t xml:space="preserve">9.2 Service Deployment</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3400"/>
        <w:gridCol w:w="3000"/>
        <w:gridCol w:w="1960"/>
      </w:tblGrid>
      <w:tr>
        <w:trPr>
          <w:tblHeader/>
        </w:trPr>
        <w:tc>
          <w:tcPr>
            <w:tcW w:type="dxa" w:w="3400"/>
            <w:shd w:fill="0D2B1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shd w:fill="0D2B1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960"/>
            <w:shd w:fill="0D2B1F"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3400"/>
            <w:shd w:fill="E8F5EE" w:val="clear"/>
            <w:tcMar>
              <w:top w:type="dxa" w:w="60"/>
              <w:left w:type="dxa" w:w="120"/>
              <w:bottom w:type="dxa" w:w="60"/>
              <w:right w:type="dxa" w:w="120"/>
            </w:tcMar>
          </w:tcPr>
          <w:p>
            <w:r>
              <w:rPr>
                <w:rFonts w:ascii="Arial" w:cs="Arial" w:eastAsia="Arial" w:hAnsi="Arial"/>
                <w:sz w:val="20"/>
                <w:szCs w:val="20"/>
              </w:rPr>
              <w:t xml:space="preserve">Generate zk-vault-service NestJS app</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nx generate @nx/nest:app zk-vault-service --directory=services/zk-vault</w:t>
            </w:r>
          </w:p>
        </w:tc>
        <w:tc>
          <w:tcPr>
            <w:tcW w:type="dxa" w:w="19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FFFFFF" w:val="clear"/>
            <w:tcMar>
              <w:top w:type="dxa" w:w="60"/>
              <w:left w:type="dxa" w:w="120"/>
              <w:bottom w:type="dxa" w:w="60"/>
              <w:right w:type="dxa" w:w="120"/>
            </w:tcMar>
          </w:tcPr>
          <w:p>
            <w:r>
              <w:rPr>
                <w:rFonts w:ascii="Arial" w:cs="Arial" w:eastAsia="Arial" w:hAnsi="Arial"/>
                <w:sz w:val="20"/>
                <w:szCs w:val="20"/>
              </w:rPr>
              <w:t xml:space="preserve">Install snarkjs + circomlibjs</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npm install snarkjs circomlibjs</w:t>
            </w:r>
          </w:p>
        </w:tc>
        <w:tc>
          <w:tcPr>
            <w:tcW w:type="dxa" w:w="19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E8F5EE" w:val="clear"/>
            <w:tcMar>
              <w:top w:type="dxa" w:w="60"/>
              <w:left w:type="dxa" w:w="120"/>
              <w:bottom w:type="dxa" w:w="60"/>
              <w:right w:type="dxa" w:w="120"/>
            </w:tcMar>
          </w:tcPr>
          <w:p>
            <w:r>
              <w:rPr>
                <w:rFonts w:ascii="Arial" w:cs="Arial" w:eastAsia="Arial" w:hAnsi="Arial"/>
                <w:sz w:val="20"/>
                <w:szCs w:val="20"/>
              </w:rPr>
              <w:t xml:space="preserve">Add ZK_VAULT_SERVICE_URL to all services that call it</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.env: ZK_VAULT_SERVICE_URL=http://zk-vault-service:3012</w:t>
            </w:r>
          </w:p>
        </w:tc>
        <w:tc>
          <w:tcPr>
            <w:tcW w:type="dxa" w:w="19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FFFFFF" w:val="clear"/>
            <w:tcMar>
              <w:top w:type="dxa" w:w="60"/>
              <w:left w:type="dxa" w:w="120"/>
              <w:bottom w:type="dxa" w:w="60"/>
              <w:right w:type="dxa" w:w="120"/>
            </w:tcMar>
          </w:tcPr>
          <w:p>
            <w:r>
              <w:rPr>
                <w:rFonts w:ascii="Arial" w:cs="Arial" w:eastAsia="Arial" w:hAnsi="Arial"/>
                <w:sz w:val="20"/>
                <w:szCs w:val="20"/>
              </w:rPr>
              <w:t xml:space="preserve">Add INTERNAL_API_KEY to zk-vault-service env</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.env: INTERNAL_API_KEY=&lt;256-bit-random&gt;</w:t>
            </w:r>
          </w:p>
        </w:tc>
        <w:tc>
          <w:tcPr>
            <w:tcW w:type="dxa" w:w="19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E8F5EE" w:val="clear"/>
            <w:tcMar>
              <w:top w:type="dxa" w:w="60"/>
              <w:left w:type="dxa" w:w="120"/>
              <w:bottom w:type="dxa" w:w="60"/>
              <w:right w:type="dxa" w:w="120"/>
            </w:tcMar>
          </w:tcPr>
          <w:p>
            <w:r>
              <w:rPr>
                <w:rFonts w:ascii="Arial" w:cs="Arial" w:eastAsia="Arial" w:hAnsi="Arial"/>
                <w:sz w:val="20"/>
                <w:szCs w:val="20"/>
              </w:rPr>
              <w:t xml:space="preserve">Deploy VaultIntegrityVerifier.sol to Hedera testnet</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npx hardhat run scripts/deploy-verifier.js --network hedera_testnet</w:t>
            </w:r>
          </w:p>
        </w:tc>
        <w:tc>
          <w:tcPr>
            <w:tcW w:type="dxa" w:w="19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FFFFFF" w:val="clear"/>
            <w:tcMar>
              <w:top w:type="dxa" w:w="60"/>
              <w:left w:type="dxa" w:w="120"/>
              <w:bottom w:type="dxa" w:w="60"/>
              <w:right w:type="dxa" w:w="120"/>
            </w:tcMar>
          </w:tcPr>
          <w:p>
            <w:r>
              <w:rPr>
                <w:rFonts w:ascii="Arial" w:cs="Arial" w:eastAsia="Arial" w:hAnsi="Arial"/>
                <w:sz w:val="20"/>
                <w:szCs w:val="20"/>
              </w:rPr>
              <w:t xml:space="preserve">Fill get_vault_proof() stub in ai-service</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Add pipeline/zk_client.py to ai-service</w:t>
            </w:r>
          </w:p>
        </w:tc>
        <w:tc>
          <w:tcPr>
            <w:tcW w:type="dxa" w:w="19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E8F5EE" w:val="clear"/>
            <w:tcMar>
              <w:top w:type="dxa" w:w="60"/>
              <w:left w:type="dxa" w:w="120"/>
              <w:bottom w:type="dxa" w:w="60"/>
              <w:right w:type="dxa" w:w="120"/>
            </w:tcMar>
          </w:tcPr>
          <w:p>
            <w:r>
              <w:rPr>
                <w:rFonts w:ascii="Arial" w:cs="Arial" w:eastAsia="Arial" w:hAnsi="Arial"/>
                <w:sz w:val="20"/>
                <w:szCs w:val="20"/>
              </w:rPr>
              <w:t xml:space="preserve">Fill verify_zk_proof() stub in ai-service</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Same file — both stubs in zk_client.py</w:t>
            </w:r>
          </w:p>
        </w:tc>
        <w:tc>
          <w:tcPr>
            <w:tcW w:type="dxa" w:w="19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FFFFFF" w:val="clear"/>
            <w:tcMar>
              <w:top w:type="dxa" w:w="60"/>
              <w:left w:type="dxa" w:w="120"/>
              <w:bottom w:type="dxa" w:w="60"/>
              <w:right w:type="dxa" w:w="120"/>
            </w:tcMar>
          </w:tcPr>
          <w:p>
            <w:r>
              <w:rPr>
                <w:rFonts w:ascii="Arial" w:cs="Arial" w:eastAsia="Arial" w:hAnsi="Arial"/>
                <w:sz w:val="20"/>
                <w:szCs w:val="20"/>
              </w:rPr>
              <w:t xml:space="preserve">Add seal-vault call to patient-service record upload</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Add 3 lines after existing S3 upload (see Section 6.2)</w:t>
            </w:r>
          </w:p>
        </w:tc>
        <w:tc>
          <w:tcPr>
            <w:tcW w:type="dxa" w:w="1960"/>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E8F5EE" w:val="clear"/>
            <w:tcMar>
              <w:top w:type="dxa" w:w="60"/>
              <w:left w:type="dxa" w:w="120"/>
              <w:bottom w:type="dxa" w:w="60"/>
              <w:right w:type="dxa" w:w="120"/>
            </w:tcMar>
          </w:tcPr>
          <w:p>
            <w:r>
              <w:rPr>
                <w:rFonts w:ascii="Arial" w:cs="Arial" w:eastAsia="Arial" w:hAnsi="Arial"/>
                <w:sz w:val="20"/>
                <w:szCs w:val="20"/>
              </w:rPr>
              <w:t xml:space="preserve">Pre-generate emergency condition proofs for all enrolled patients</w:t>
            </w:r>
          </w:p>
        </w:tc>
        <w:tc>
          <w:tcPr>
            <w:tcW w:type="dxa" w:w="3000"/>
            <w:shd w:fill="E8F5EE" w:val="clear"/>
            <w:tcMar>
              <w:top w:type="dxa" w:w="60"/>
              <w:left w:type="dxa" w:w="120"/>
              <w:bottom w:type="dxa" w:w="60"/>
              <w:right w:type="dxa" w:w="120"/>
            </w:tcMar>
          </w:tcPr>
          <w:p>
            <w:r>
              <w:rPr>
                <w:rFonts w:ascii="Arial" w:cs="Arial" w:eastAsia="Arial" w:hAnsi="Arial"/>
                <w:sz w:val="20"/>
                <w:szCs w:val="20"/>
              </w:rPr>
              <w:t xml:space="preserve">npm run zk:pregenerate-emergency</w:t>
            </w:r>
          </w:p>
        </w:tc>
        <w:tc>
          <w:tcPr>
            <w:tcW w:type="dxa" w:w="1960"/>
            <w:shd w:fill="E8F5EE"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shd w:fill="FFFFFF" w:val="clear"/>
            <w:tcMar>
              <w:top w:type="dxa" w:w="60"/>
              <w:left w:type="dxa" w:w="120"/>
              <w:bottom w:type="dxa" w:w="60"/>
              <w:right w:type="dxa" w:w="120"/>
            </w:tcMar>
          </w:tcPr>
          <w:p>
            <w:r>
              <w:rPr>
                <w:rFonts w:ascii="Arial" w:cs="Arial" w:eastAsia="Arial" w:hAnsi="Arial"/>
                <w:sz w:val="20"/>
                <w:szCs w:val="20"/>
              </w:rPr>
              <w:t xml:space="preserve">Run full integration test suite</w:t>
            </w:r>
          </w:p>
        </w:tc>
        <w:tc>
          <w:tcPr>
            <w:tcW w:type="dxa" w:w="3000"/>
            <w:shd w:fill="FFFFFF" w:val="clear"/>
            <w:tcMar>
              <w:top w:type="dxa" w:w="60"/>
              <w:left w:type="dxa" w:w="120"/>
              <w:bottom w:type="dxa" w:w="60"/>
              <w:right w:type="dxa" w:w="120"/>
            </w:tcMar>
          </w:tcPr>
          <w:p>
            <w:r>
              <w:rPr>
                <w:rFonts w:ascii="Arial" w:cs="Arial" w:eastAsia="Arial" w:hAnsi="Arial"/>
                <w:sz w:val="20"/>
                <w:szCs w:val="20"/>
              </w:rPr>
              <w:t xml:space="preserve">npm test -- --testPathPattern=zk</w:t>
            </w:r>
          </w:p>
        </w:tc>
        <w:tc>
          <w:tcPr>
            <w:tcW w:type="dxa" w:w="1960"/>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60" w:before="60"/>
      </w:pPr>
      <w:r>
        <w:t xml:space="preserve"/>
      </w:r>
    </w:p>
    <w:p>
      <w:r>
        <w:br w:type="page"/>
      </w:r>
    </w:p>
    <w:p>
      <w:pPr>
        <w:spacing w:before="480"/>
        <w:jc w:val="center"/>
      </w:pPr>
      <w:r>
        <w:rPr>
          <w:rFonts w:ascii="Arial" w:cs="Arial" w:eastAsia="Arial" w:hAnsi="Arial"/>
          <w:i/>
          <w:iCs/>
          <w:color w:val="888888"/>
          <w:sz w:val="20"/>
          <w:szCs w:val="20"/>
        </w:rPr>
        <w:t xml:space="preserve">End of Zero-Knowledge Vault PRD v1.0.0</w:t>
      </w:r>
    </w:p>
    <w:p>
      <w:pPr>
        <w:spacing w:before="40"/>
        <w:jc w:val="center"/>
      </w:pPr>
      <w:r>
        <w:rPr>
          <w:rFonts w:ascii="Arial" w:cs="Arial" w:eastAsia="Arial" w:hAnsi="Arial"/>
          <w:i/>
          <w:iCs/>
          <w:color w:val="6B48FF"/>
          <w:sz w:val="18"/>
          <w:szCs w:val="18"/>
        </w:rPr>
        <w:t xml:space="preserve">Standalone document — plug into existing build without modification</w:t>
      </w:r>
    </w:p>
    <w:p>
      <w:pPr>
        <w:jc w:val="center"/>
      </w:pPr>
      <w:r>
        <w:rPr>
          <w:rFonts w:ascii="Arial" w:cs="Arial" w:eastAsia="Arial" w:hAnsi="Arial"/>
          <w:color w:val="AAAAAA"/>
          <w:sz w:val="18"/>
          <w:szCs w:val="18"/>
        </w:rPr>
        <w:t xml:space="preserve">MediLedger Nigeria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MediLedger Nigeria — Zero-Knowledge Vault PRD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B1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2B1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5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2026-06-05T11:38:08.515Z</dcterms:created>
  <dcterms:modified xsi:type="dcterms:W3CDTF">2026-06-05T11:38:08.528Z</dcterms:modified>
</cp:coreProperties>
</file>

<file path=docProps/custom.xml><?xml version="1.0" encoding="utf-8"?>
<Properties xmlns="http://schemas.openxmlformats.org/officeDocument/2006/custom-properties" xmlns:vt="http://schemas.openxmlformats.org/officeDocument/2006/docPropsVTypes"/>
</file>