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25CCB" w14:textId="77777777" w:rsidR="008C1A41" w:rsidRPr="008C1A41" w:rsidRDefault="006E641D" w:rsidP="008C1A41">
      <w:pPr>
        <w:pStyle w:val="NormalWeb"/>
        <w:spacing w:before="0" w:beforeAutospacing="0" w:after="0" w:afterAutospacing="0"/>
        <w:rPr>
          <w:rFonts w:asciiTheme="minorHAnsi" w:hAnsiTheme="minorHAnsi"/>
          <w:sz w:val="22"/>
          <w:szCs w:val="22"/>
        </w:rPr>
      </w:pPr>
      <w:r w:rsidRPr="008C1A41">
        <w:rPr>
          <w:rFonts w:asciiTheme="minorHAnsi" w:hAnsiTheme="minorHAnsi"/>
          <w:sz w:val="22"/>
          <w:szCs w:val="22"/>
        </w:rPr>
        <w:t xml:space="preserve"> </w:t>
      </w:r>
      <w:r w:rsidR="008C1A41" w:rsidRPr="008C1A41">
        <w:rPr>
          <w:rFonts w:asciiTheme="minorHAnsi" w:hAnsiTheme="minorHAnsi"/>
          <w:color w:val="000000"/>
          <w:sz w:val="22"/>
          <w:szCs w:val="22"/>
        </w:rPr>
        <w:t>Austin Dunn</w:t>
      </w:r>
    </w:p>
    <w:p w14:paraId="126EBFC0" w14:textId="77777777" w:rsidR="008C1A41" w:rsidRPr="008C1A41" w:rsidRDefault="008C1A41" w:rsidP="008C1A41">
      <w:pPr>
        <w:rPr>
          <w:rFonts w:cs="Times New Roman"/>
          <w:sz w:val="22"/>
          <w:szCs w:val="22"/>
        </w:rPr>
      </w:pPr>
      <w:r w:rsidRPr="008C1A41">
        <w:rPr>
          <w:rFonts w:cs="Times New Roman"/>
          <w:color w:val="000000"/>
          <w:sz w:val="22"/>
          <w:szCs w:val="22"/>
        </w:rPr>
        <w:t>Oct 21, 2016</w:t>
      </w:r>
    </w:p>
    <w:p w14:paraId="3DBEE0B9" w14:textId="77777777" w:rsidR="008C1A41" w:rsidRPr="008C1A41" w:rsidRDefault="008C1A41" w:rsidP="008C1A41">
      <w:pPr>
        <w:rPr>
          <w:rFonts w:cs="Times New Roman"/>
          <w:sz w:val="22"/>
          <w:szCs w:val="22"/>
        </w:rPr>
      </w:pPr>
      <w:r w:rsidRPr="008C1A41">
        <w:rPr>
          <w:rFonts w:cs="Times New Roman"/>
          <w:color w:val="000000"/>
          <w:sz w:val="22"/>
          <w:szCs w:val="22"/>
        </w:rPr>
        <w:t>MUMT 502</w:t>
      </w:r>
    </w:p>
    <w:p w14:paraId="5EBFE6FB" w14:textId="77777777" w:rsidR="008C1A41" w:rsidRDefault="008C1A41" w:rsidP="008C1A41">
      <w:pPr>
        <w:rPr>
          <w:rFonts w:cs="Times New Roman"/>
          <w:color w:val="000000"/>
          <w:sz w:val="22"/>
          <w:szCs w:val="22"/>
        </w:rPr>
      </w:pPr>
      <w:r w:rsidRPr="008C1A41">
        <w:rPr>
          <w:rFonts w:cs="Times New Roman"/>
          <w:color w:val="000000"/>
          <w:sz w:val="22"/>
          <w:szCs w:val="22"/>
        </w:rPr>
        <w:t xml:space="preserve">Prof. Ichiro </w:t>
      </w:r>
      <w:proofErr w:type="spellStart"/>
      <w:r w:rsidRPr="008C1A41">
        <w:rPr>
          <w:rFonts w:cs="Times New Roman"/>
          <w:color w:val="000000"/>
          <w:sz w:val="22"/>
          <w:szCs w:val="22"/>
        </w:rPr>
        <w:t>Fujinaga</w:t>
      </w:r>
      <w:proofErr w:type="spellEnd"/>
    </w:p>
    <w:p w14:paraId="030D19DB" w14:textId="77777777" w:rsidR="008C1A41" w:rsidRPr="008C1A41" w:rsidRDefault="008C1A41" w:rsidP="008C1A41">
      <w:pPr>
        <w:rPr>
          <w:rFonts w:cs="Times New Roman"/>
          <w:sz w:val="22"/>
          <w:szCs w:val="22"/>
        </w:rPr>
      </w:pPr>
    </w:p>
    <w:p w14:paraId="28A5A4E7" w14:textId="77777777" w:rsidR="008C1A41" w:rsidRDefault="008C1A41" w:rsidP="008C1A41">
      <w:pPr>
        <w:jc w:val="center"/>
        <w:rPr>
          <w:rFonts w:cs="Times New Roman"/>
          <w:b/>
          <w:bCs/>
          <w:color w:val="000000"/>
          <w:sz w:val="22"/>
          <w:szCs w:val="22"/>
        </w:rPr>
      </w:pPr>
      <w:r w:rsidRPr="008C1A41">
        <w:rPr>
          <w:rFonts w:cs="Times New Roman"/>
          <w:b/>
          <w:bCs/>
          <w:color w:val="000000"/>
          <w:sz w:val="22"/>
          <w:szCs w:val="22"/>
        </w:rPr>
        <w:t>Midterm Report</w:t>
      </w:r>
    </w:p>
    <w:p w14:paraId="75B3EA30" w14:textId="77777777" w:rsidR="008C1A41" w:rsidRPr="008C1A41" w:rsidRDefault="008C1A41" w:rsidP="008C1A41">
      <w:pPr>
        <w:jc w:val="center"/>
        <w:rPr>
          <w:rFonts w:cs="Times New Roman"/>
          <w:sz w:val="22"/>
          <w:szCs w:val="22"/>
        </w:rPr>
      </w:pPr>
    </w:p>
    <w:p w14:paraId="122C3418" w14:textId="5488FDE4" w:rsidR="008C1A41" w:rsidRPr="008C1A41" w:rsidRDefault="008C1A41" w:rsidP="008C1A41">
      <w:pPr>
        <w:ind w:firstLine="720"/>
        <w:rPr>
          <w:rFonts w:cs="Times New Roman"/>
          <w:sz w:val="22"/>
          <w:szCs w:val="22"/>
        </w:rPr>
      </w:pPr>
      <w:r w:rsidRPr="008C1A41">
        <w:rPr>
          <w:rFonts w:cs="Times New Roman"/>
          <w:color w:val="000000"/>
          <w:sz w:val="22"/>
          <w:szCs w:val="22"/>
        </w:rPr>
        <w:t>My senior project in music technology involves a machine learning voice recognition problem, in which I am designing a neural network to recognize the difference in the voices of Hillary Clinton and Donald Trump. Though for now the two current presidential candidates are my focus, my solution more generally could be used to collect data on conversations between a pre-defined set of people</w:t>
      </w:r>
      <w:r w:rsidR="0067357A">
        <w:rPr>
          <w:rFonts w:cs="Times New Roman"/>
          <w:color w:val="000000"/>
          <w:sz w:val="22"/>
          <w:szCs w:val="22"/>
        </w:rPr>
        <w:t xml:space="preserve"> of any size, including</w:t>
      </w:r>
      <w:r w:rsidRPr="008C1A41">
        <w:rPr>
          <w:rFonts w:cs="Times New Roman"/>
          <w:color w:val="000000"/>
          <w:sz w:val="22"/>
          <w:szCs w:val="22"/>
        </w:rPr>
        <w:t xml:space="preserve"> how long each person spoke and how many times each person interrupted another.</w:t>
      </w:r>
    </w:p>
    <w:p w14:paraId="44D72B8D" w14:textId="52B187D6" w:rsidR="008C1A41" w:rsidRPr="008C1A41" w:rsidRDefault="008C1A41" w:rsidP="008C1A41">
      <w:pPr>
        <w:ind w:firstLine="720"/>
        <w:rPr>
          <w:rFonts w:cs="Times New Roman"/>
          <w:sz w:val="22"/>
          <w:szCs w:val="22"/>
        </w:rPr>
      </w:pPr>
      <w:r w:rsidRPr="008C1A41">
        <w:rPr>
          <w:rFonts w:cs="Times New Roman"/>
          <w:color w:val="000000"/>
          <w:sz w:val="22"/>
          <w:szCs w:val="22"/>
        </w:rPr>
        <w:t>As previously mentioned, I am currently focused on a two-class problem between Hillary Clinton and Donald Trump. From preliminary research, particularly details provided in [1]</w:t>
      </w:r>
      <w:r w:rsidR="00070A32">
        <w:rPr>
          <w:rFonts w:cs="Times New Roman"/>
          <w:color w:val="000000"/>
          <w:sz w:val="22"/>
          <w:szCs w:val="22"/>
        </w:rPr>
        <w:t xml:space="preserve"> [2] and [3]</w:t>
      </w:r>
      <w:r w:rsidRPr="008C1A41">
        <w:rPr>
          <w:rFonts w:cs="Times New Roman"/>
          <w:color w:val="000000"/>
          <w:sz w:val="22"/>
          <w:szCs w:val="22"/>
        </w:rPr>
        <w:t>, I learned that the standard way of feeding audio data into neural nets is by spectrogram ima</w:t>
      </w:r>
      <w:r w:rsidR="0067357A">
        <w:rPr>
          <w:rFonts w:cs="Times New Roman"/>
          <w:color w:val="000000"/>
          <w:sz w:val="22"/>
          <w:szCs w:val="22"/>
        </w:rPr>
        <w:t>ge of the audio. From here, many</w:t>
      </w:r>
      <w:r w:rsidRPr="008C1A41">
        <w:rPr>
          <w:rFonts w:cs="Times New Roman"/>
          <w:color w:val="000000"/>
          <w:sz w:val="22"/>
          <w:szCs w:val="22"/>
        </w:rPr>
        <w:t xml:space="preserve"> multi-layered architectures use Convolution and Pooling </w:t>
      </w:r>
      <w:r w:rsidR="002D4332">
        <w:rPr>
          <w:rFonts w:cs="Times New Roman"/>
          <w:color w:val="000000"/>
          <w:sz w:val="22"/>
          <w:szCs w:val="22"/>
        </w:rPr>
        <w:t xml:space="preserve">layers </w:t>
      </w:r>
      <w:r w:rsidRPr="008C1A41">
        <w:rPr>
          <w:rFonts w:cs="Times New Roman"/>
          <w:color w:val="000000"/>
          <w:sz w:val="22"/>
          <w:szCs w:val="22"/>
        </w:rPr>
        <w:t xml:space="preserve">(such architectures are called Convolutional Neural Networks, or </w:t>
      </w:r>
      <w:proofErr w:type="spellStart"/>
      <w:r w:rsidRPr="008C1A41">
        <w:rPr>
          <w:rFonts w:cs="Times New Roman"/>
          <w:color w:val="000000"/>
          <w:sz w:val="22"/>
          <w:szCs w:val="22"/>
        </w:rPr>
        <w:t>ConvNets</w:t>
      </w:r>
      <w:proofErr w:type="spellEnd"/>
      <w:r w:rsidRPr="008C1A41">
        <w:rPr>
          <w:rFonts w:cs="Times New Roman"/>
          <w:color w:val="000000"/>
          <w:sz w:val="22"/>
          <w:szCs w:val="22"/>
        </w:rPr>
        <w:t>), a technique inspired by the animal vi</w:t>
      </w:r>
      <w:r w:rsidR="0067357A">
        <w:rPr>
          <w:rFonts w:cs="Times New Roman"/>
          <w:color w:val="000000"/>
          <w:sz w:val="22"/>
          <w:szCs w:val="22"/>
        </w:rPr>
        <w:t xml:space="preserve">sual cortex, to analyze </w:t>
      </w:r>
      <w:r w:rsidRPr="008C1A41">
        <w:rPr>
          <w:rFonts w:cs="Times New Roman"/>
          <w:color w:val="000000"/>
          <w:sz w:val="22"/>
          <w:szCs w:val="22"/>
        </w:rPr>
        <w:t>the image</w:t>
      </w:r>
      <w:r w:rsidR="002D4332">
        <w:rPr>
          <w:rFonts w:cs="Times New Roman"/>
          <w:color w:val="000000"/>
          <w:sz w:val="22"/>
          <w:szCs w:val="22"/>
        </w:rPr>
        <w:t xml:space="preserve"> for important features</w:t>
      </w:r>
      <w:r w:rsidRPr="008C1A41">
        <w:rPr>
          <w:rFonts w:cs="Times New Roman"/>
          <w:color w:val="000000"/>
          <w:sz w:val="22"/>
          <w:szCs w:val="22"/>
        </w:rPr>
        <w:t>.</w:t>
      </w:r>
    </w:p>
    <w:p w14:paraId="0DAE87DC" w14:textId="77777777" w:rsidR="00070A32" w:rsidRDefault="008C1A41" w:rsidP="008C1A41">
      <w:pPr>
        <w:rPr>
          <w:rFonts w:cs="Times New Roman"/>
          <w:color w:val="000000"/>
          <w:sz w:val="22"/>
          <w:szCs w:val="22"/>
        </w:rPr>
      </w:pPr>
      <w:r w:rsidRPr="008C1A41">
        <w:rPr>
          <w:rFonts w:cs="Times New Roman"/>
          <w:color w:val="000000"/>
          <w:sz w:val="22"/>
          <w:szCs w:val="22"/>
        </w:rPr>
        <w:tab/>
        <w:t>To get myself started, I wrote a scri</w:t>
      </w:r>
      <w:r w:rsidR="00070A32">
        <w:rPr>
          <w:rFonts w:cs="Times New Roman"/>
          <w:color w:val="000000"/>
          <w:sz w:val="22"/>
          <w:szCs w:val="22"/>
        </w:rPr>
        <w:t xml:space="preserve">pt to create spectrograms on </w:t>
      </w:r>
      <w:r w:rsidR="00070A32">
        <w:rPr>
          <w:rFonts w:cs="Times New Roman"/>
          <w:i/>
          <w:color w:val="000000"/>
          <w:sz w:val="22"/>
          <w:szCs w:val="22"/>
        </w:rPr>
        <w:t>n</w:t>
      </w:r>
      <w:r w:rsidRPr="008C1A41">
        <w:rPr>
          <w:rFonts w:cs="Times New Roman"/>
          <w:color w:val="000000"/>
          <w:sz w:val="22"/>
          <w:szCs w:val="22"/>
        </w:rPr>
        <w:t>-sampl</w:t>
      </w:r>
      <w:r w:rsidR="00070A32">
        <w:rPr>
          <w:rFonts w:cs="Times New Roman"/>
          <w:color w:val="000000"/>
          <w:sz w:val="22"/>
          <w:szCs w:val="22"/>
        </w:rPr>
        <w:t>e frames of audio (hop size</w:t>
      </w:r>
      <w:r w:rsidRPr="008C1A41">
        <w:rPr>
          <w:rFonts w:cs="Times New Roman"/>
          <w:color w:val="000000"/>
          <w:sz w:val="22"/>
          <w:szCs w:val="22"/>
        </w:rPr>
        <w:t xml:space="preserve"> of 256) taken from the first presidential debate. The debate provided good data because of a ‘hold-your-applause’ rule, </w:t>
      </w:r>
      <w:r w:rsidR="00070A32">
        <w:rPr>
          <w:rFonts w:cs="Times New Roman"/>
          <w:color w:val="000000"/>
          <w:sz w:val="22"/>
          <w:szCs w:val="22"/>
        </w:rPr>
        <w:t>resulting in unadulterated vocal</w:t>
      </w:r>
      <w:r w:rsidRPr="008C1A41">
        <w:rPr>
          <w:rFonts w:cs="Times New Roman"/>
          <w:color w:val="000000"/>
          <w:sz w:val="22"/>
          <w:szCs w:val="22"/>
        </w:rPr>
        <w:t xml:space="preserve"> data from each candidate. Each spectrogram was then split into a directory using the following convention: </w:t>
      </w:r>
    </w:p>
    <w:p w14:paraId="7B9EA8E8" w14:textId="18C9D2B7" w:rsidR="00070A32" w:rsidRDefault="008C1A41" w:rsidP="00A81B07">
      <w:pPr>
        <w:ind w:left="720"/>
        <w:rPr>
          <w:rFonts w:cs="Times New Roman"/>
          <w:color w:val="000000"/>
          <w:sz w:val="22"/>
          <w:szCs w:val="22"/>
        </w:rPr>
      </w:pPr>
      <w:r w:rsidRPr="008C1A41">
        <w:rPr>
          <w:rFonts w:ascii="Courier" w:hAnsi="Courier" w:cs="Times New Roman"/>
          <w:color w:val="000000"/>
          <w:sz w:val="22"/>
          <w:szCs w:val="22"/>
        </w:rPr>
        <w:t>[</w:t>
      </w:r>
      <w:proofErr w:type="gramStart"/>
      <w:r w:rsidRPr="008C1A41">
        <w:rPr>
          <w:rFonts w:ascii="Courier" w:hAnsi="Courier" w:cs="Times New Roman"/>
          <w:color w:val="000000"/>
          <w:sz w:val="22"/>
          <w:szCs w:val="22"/>
        </w:rPr>
        <w:t>directory</w:t>
      </w:r>
      <w:proofErr w:type="gramEnd"/>
      <w:r w:rsidRPr="008C1A41">
        <w:rPr>
          <w:rFonts w:ascii="Courier" w:hAnsi="Courier" w:cs="Times New Roman"/>
          <w:color w:val="000000"/>
          <w:sz w:val="22"/>
          <w:szCs w:val="22"/>
        </w:rPr>
        <w:t>]/</w:t>
      </w:r>
      <w:r w:rsidR="002D4332">
        <w:rPr>
          <w:rFonts w:ascii="Courier" w:hAnsi="Courier" w:cs="Times New Roman"/>
          <w:color w:val="000000"/>
          <w:sz w:val="22"/>
          <w:szCs w:val="22"/>
        </w:rPr>
        <w:t>[</w:t>
      </w:r>
      <w:proofErr w:type="spellStart"/>
      <w:r w:rsidR="002D4332">
        <w:rPr>
          <w:rFonts w:ascii="Courier" w:hAnsi="Courier" w:cs="Times New Roman"/>
          <w:color w:val="000000"/>
          <w:sz w:val="22"/>
          <w:szCs w:val="22"/>
        </w:rPr>
        <w:t>training|testing</w:t>
      </w:r>
      <w:proofErr w:type="spellEnd"/>
      <w:r w:rsidR="002D4332">
        <w:rPr>
          <w:rFonts w:ascii="Courier" w:hAnsi="Courier" w:cs="Times New Roman"/>
          <w:color w:val="000000"/>
          <w:sz w:val="22"/>
          <w:szCs w:val="22"/>
        </w:rPr>
        <w:t>]/</w:t>
      </w:r>
      <w:r w:rsidRPr="008C1A41">
        <w:rPr>
          <w:rFonts w:ascii="Courier" w:hAnsi="Courier" w:cs="Times New Roman"/>
          <w:color w:val="000000"/>
          <w:sz w:val="22"/>
          <w:szCs w:val="22"/>
        </w:rPr>
        <w:t>[</w:t>
      </w:r>
      <w:proofErr w:type="spellStart"/>
      <w:r w:rsidRPr="008C1A41">
        <w:rPr>
          <w:rFonts w:ascii="Courier" w:hAnsi="Courier" w:cs="Times New Roman"/>
          <w:color w:val="000000"/>
          <w:sz w:val="22"/>
          <w:szCs w:val="22"/>
        </w:rPr>
        <w:t>hillary</w:t>
      </w:r>
      <w:proofErr w:type="spellEnd"/>
      <w:r w:rsidRPr="008C1A41">
        <w:rPr>
          <w:rFonts w:ascii="Courier" w:hAnsi="Courier" w:cs="Times New Roman"/>
          <w:color w:val="000000"/>
          <w:sz w:val="22"/>
          <w:szCs w:val="22"/>
        </w:rPr>
        <w:t xml:space="preserve"> | trump | class3 | class4</w:t>
      </w:r>
      <w:r>
        <w:rPr>
          <w:rFonts w:ascii="Courier" w:hAnsi="Courier" w:cs="Times New Roman"/>
          <w:color w:val="000000"/>
          <w:sz w:val="22"/>
          <w:szCs w:val="22"/>
        </w:rPr>
        <w:t xml:space="preserve"> | </w:t>
      </w:r>
      <w:r w:rsidR="002D4332">
        <w:rPr>
          <w:rFonts w:ascii="Courier" w:hAnsi="Courier" w:cs="Times New Roman"/>
          <w:color w:val="000000"/>
          <w:sz w:val="22"/>
          <w:szCs w:val="22"/>
        </w:rPr>
        <w:t>...]</w:t>
      </w:r>
      <w:r w:rsidRPr="008C1A41">
        <w:rPr>
          <w:rFonts w:ascii="Courier" w:hAnsi="Courier" w:cs="Times New Roman"/>
          <w:color w:val="000000"/>
          <w:sz w:val="22"/>
          <w:szCs w:val="22"/>
        </w:rPr>
        <w:t>/</w:t>
      </w:r>
      <w:r w:rsidR="00070A32">
        <w:rPr>
          <w:rFonts w:ascii="Courier" w:hAnsi="Courier" w:cs="Times New Roman"/>
          <w:i/>
          <w:iCs/>
          <w:color w:val="000000"/>
          <w:sz w:val="22"/>
          <w:szCs w:val="22"/>
        </w:rPr>
        <w:t>s</w:t>
      </w:r>
      <w:r w:rsidRPr="008C1A41">
        <w:rPr>
          <w:rFonts w:ascii="Courier" w:hAnsi="Courier" w:cs="Times New Roman"/>
          <w:color w:val="000000"/>
          <w:sz w:val="22"/>
          <w:szCs w:val="22"/>
        </w:rPr>
        <w:t>.png</w:t>
      </w:r>
    </w:p>
    <w:p w14:paraId="10C2D002" w14:textId="5AB273EA" w:rsidR="008C1A41" w:rsidRPr="008C1A41" w:rsidRDefault="008C1A41" w:rsidP="008C1A41">
      <w:pPr>
        <w:rPr>
          <w:rFonts w:cs="Times New Roman"/>
          <w:sz w:val="22"/>
          <w:szCs w:val="22"/>
        </w:rPr>
      </w:pPr>
      <w:proofErr w:type="gramStart"/>
      <w:r w:rsidRPr="008C1A41">
        <w:rPr>
          <w:rFonts w:cs="Times New Roman"/>
          <w:color w:val="000000"/>
          <w:sz w:val="22"/>
          <w:szCs w:val="22"/>
        </w:rPr>
        <w:t>where</w:t>
      </w:r>
      <w:proofErr w:type="gramEnd"/>
      <w:r w:rsidRPr="008C1A41">
        <w:rPr>
          <w:rFonts w:cs="Times New Roman"/>
          <w:color w:val="000000"/>
          <w:sz w:val="22"/>
          <w:szCs w:val="22"/>
        </w:rPr>
        <w:t xml:space="preserve"> </w:t>
      </w:r>
      <w:r w:rsidR="00070A32">
        <w:rPr>
          <w:rFonts w:ascii="Courier" w:hAnsi="Courier" w:cs="Times New Roman"/>
          <w:i/>
          <w:iCs/>
          <w:color w:val="000000"/>
          <w:sz w:val="22"/>
          <w:szCs w:val="22"/>
        </w:rPr>
        <w:t>s</w:t>
      </w:r>
      <w:r w:rsidRPr="008C1A41">
        <w:rPr>
          <w:rFonts w:cs="Times New Roman"/>
          <w:i/>
          <w:iCs/>
          <w:color w:val="000000"/>
          <w:sz w:val="22"/>
          <w:szCs w:val="22"/>
        </w:rPr>
        <w:t xml:space="preserve"> </w:t>
      </w:r>
      <w:r w:rsidRPr="008C1A41">
        <w:rPr>
          <w:rFonts w:cs="Times New Roman"/>
          <w:color w:val="000000"/>
          <w:sz w:val="22"/>
          <w:szCs w:val="22"/>
        </w:rPr>
        <w:t>is just an index</w:t>
      </w:r>
      <w:r w:rsidR="002D4332">
        <w:rPr>
          <w:rFonts w:cs="Times New Roman"/>
          <w:color w:val="000000"/>
          <w:sz w:val="22"/>
          <w:szCs w:val="22"/>
        </w:rPr>
        <w:t xml:space="preserve"> number</w:t>
      </w:r>
      <w:r w:rsidRPr="008C1A41">
        <w:rPr>
          <w:rFonts w:cs="Times New Roman"/>
          <w:color w:val="000000"/>
          <w:sz w:val="22"/>
          <w:szCs w:val="22"/>
        </w:rPr>
        <w:t xml:space="preserve"> to identify each sample. This structure puts all the meta</w:t>
      </w:r>
      <w:r w:rsidR="002D4332">
        <w:rPr>
          <w:rFonts w:cs="Times New Roman"/>
          <w:color w:val="000000"/>
          <w:sz w:val="22"/>
          <w:szCs w:val="22"/>
        </w:rPr>
        <w:t>-</w:t>
      </w:r>
      <w:r w:rsidRPr="008C1A41">
        <w:rPr>
          <w:rFonts w:cs="Times New Roman"/>
          <w:color w:val="000000"/>
          <w:sz w:val="22"/>
          <w:szCs w:val="22"/>
        </w:rPr>
        <w:t>data in the file path, and makes it easy to programmatically find the number of classes, the names of those classes, and each sample to be used for testing and training. I put one of every seven samples in the test</w:t>
      </w:r>
      <w:r w:rsidR="002D4332">
        <w:rPr>
          <w:rFonts w:cs="Times New Roman"/>
          <w:color w:val="000000"/>
          <w:sz w:val="22"/>
          <w:szCs w:val="22"/>
        </w:rPr>
        <w:t xml:space="preserve">ing directory, to ensure a </w:t>
      </w:r>
      <w:r w:rsidRPr="008C1A41">
        <w:rPr>
          <w:rFonts w:cs="Times New Roman"/>
          <w:color w:val="000000"/>
          <w:sz w:val="22"/>
          <w:szCs w:val="22"/>
        </w:rPr>
        <w:t>larger amount of training data.</w:t>
      </w:r>
    </w:p>
    <w:p w14:paraId="1CB29CCB" w14:textId="77777777" w:rsidR="008C1A41" w:rsidRPr="008C1A41" w:rsidRDefault="008C1A41" w:rsidP="008C1A41">
      <w:pPr>
        <w:ind w:firstLine="720"/>
        <w:rPr>
          <w:rFonts w:cs="Times New Roman"/>
          <w:sz w:val="22"/>
          <w:szCs w:val="22"/>
        </w:rPr>
      </w:pPr>
      <w:r w:rsidRPr="008C1A41">
        <w:rPr>
          <w:rFonts w:cs="Times New Roman"/>
          <w:color w:val="000000"/>
          <w:sz w:val="22"/>
          <w:szCs w:val="22"/>
        </w:rPr>
        <w:t xml:space="preserve">I installed </w:t>
      </w:r>
      <w:proofErr w:type="spellStart"/>
      <w:r w:rsidRPr="008C1A41">
        <w:rPr>
          <w:rFonts w:cs="Times New Roman"/>
          <w:color w:val="000000"/>
          <w:sz w:val="22"/>
          <w:szCs w:val="22"/>
        </w:rPr>
        <w:t>TensorFlow</w:t>
      </w:r>
      <w:proofErr w:type="spellEnd"/>
      <w:r w:rsidRPr="008C1A41">
        <w:rPr>
          <w:rFonts w:cs="Times New Roman"/>
          <w:color w:val="000000"/>
          <w:sz w:val="22"/>
          <w:szCs w:val="22"/>
        </w:rPr>
        <w:t xml:space="preserve">, a library developed by Google’s Brain Team and released under open source Apache 2.0 license in November 2015. I then replicated </w:t>
      </w:r>
      <w:proofErr w:type="spellStart"/>
      <w:r w:rsidRPr="008C1A41">
        <w:rPr>
          <w:rFonts w:cs="Times New Roman"/>
          <w:color w:val="000000"/>
          <w:sz w:val="22"/>
          <w:szCs w:val="22"/>
        </w:rPr>
        <w:t>TensorFlow’s</w:t>
      </w:r>
      <w:proofErr w:type="spellEnd"/>
      <w:r w:rsidRPr="008C1A41">
        <w:rPr>
          <w:rFonts w:cs="Times New Roman"/>
          <w:color w:val="000000"/>
          <w:sz w:val="22"/>
          <w:szCs w:val="22"/>
        </w:rPr>
        <w:t xml:space="preserve"> beginner tutorial, which sets up a single-layer neural net to recognize to a low degree of accuracy the digits printed in the MNIST data set, using my own spectrogram data. Initial tests have yielded results ranging from 50-70% accuracy, for longer training periods (i.e. more data), the results tend to settle right around 65%. Increasing the amount of data fed to the network during training doesn’t ever seem to improve things beyond this limit.</w:t>
      </w:r>
    </w:p>
    <w:p w14:paraId="0B35D6D7" w14:textId="176C8CCB" w:rsidR="00070A32" w:rsidRDefault="008C1A41" w:rsidP="008C1A41">
      <w:pPr>
        <w:ind w:firstLine="720"/>
        <w:rPr>
          <w:rFonts w:cs="Times New Roman"/>
          <w:color w:val="000000"/>
          <w:sz w:val="22"/>
          <w:szCs w:val="22"/>
        </w:rPr>
      </w:pPr>
      <w:r w:rsidRPr="008C1A41">
        <w:rPr>
          <w:rFonts w:cs="Times New Roman"/>
          <w:color w:val="000000"/>
          <w:sz w:val="22"/>
          <w:szCs w:val="22"/>
        </w:rPr>
        <w:t xml:space="preserve">Looking forward, I have plans to ‘deepen’ my model with convolution and pooling layers. To do this, I’ll be replicating the code given in </w:t>
      </w:r>
      <w:proofErr w:type="spellStart"/>
      <w:r w:rsidRPr="008C1A41">
        <w:rPr>
          <w:rFonts w:cs="Times New Roman"/>
          <w:color w:val="000000"/>
          <w:sz w:val="22"/>
          <w:szCs w:val="22"/>
        </w:rPr>
        <w:t>TensorFlow’s</w:t>
      </w:r>
      <w:proofErr w:type="spellEnd"/>
      <w:r w:rsidRPr="008C1A41">
        <w:rPr>
          <w:rFonts w:cs="Times New Roman"/>
          <w:color w:val="000000"/>
          <w:sz w:val="22"/>
          <w:szCs w:val="22"/>
        </w:rPr>
        <w:t xml:space="preserve"> Deep MNIST tutorial, which also makes it easy to modify the number of convolution/pooling layers and the operations performed by each of these layers. This will require a good deal of data modification, as the imag</w:t>
      </w:r>
      <w:bookmarkStart w:id="0" w:name="_GoBack"/>
      <w:bookmarkEnd w:id="0"/>
      <w:r w:rsidRPr="008C1A41">
        <w:rPr>
          <w:rFonts w:cs="Times New Roman"/>
          <w:color w:val="000000"/>
          <w:sz w:val="22"/>
          <w:szCs w:val="22"/>
        </w:rPr>
        <w:t xml:space="preserve">es I’m using now are quite large, which will create serious problems to do with memory and time when fed with a multi-layered network. I’ll also be refining my data to only include frames that have </w:t>
      </w:r>
      <w:proofErr w:type="gramStart"/>
      <w:r w:rsidRPr="008C1A41">
        <w:rPr>
          <w:rFonts w:cs="Times New Roman"/>
          <w:color w:val="000000"/>
          <w:sz w:val="22"/>
          <w:szCs w:val="22"/>
        </w:rPr>
        <w:t>a</w:t>
      </w:r>
      <w:proofErr w:type="gramEnd"/>
      <w:r w:rsidRPr="008C1A41">
        <w:rPr>
          <w:rFonts w:cs="Times New Roman"/>
          <w:color w:val="000000"/>
          <w:sz w:val="22"/>
          <w:szCs w:val="22"/>
        </w:rPr>
        <w:t xml:space="preserve"> amplitude of a certain threshold - in other words, frames that actually contain vocal audio data. Beyond these modifications, there’s always more - from modifications to the number of layers and operations performed in each layer, to data augmentation as seen in [2], I have many things I’m anticipating trying in order to </w:t>
      </w:r>
      <w:r w:rsidR="002D4332">
        <w:rPr>
          <w:rFonts w:cs="Times New Roman"/>
          <w:color w:val="000000"/>
          <w:sz w:val="22"/>
          <w:szCs w:val="22"/>
        </w:rPr>
        <w:t>improve-and perfect-</w:t>
      </w:r>
      <w:r w:rsidRPr="008C1A41">
        <w:rPr>
          <w:rFonts w:cs="Times New Roman"/>
          <w:color w:val="000000"/>
          <w:sz w:val="22"/>
          <w:szCs w:val="22"/>
        </w:rPr>
        <w:t>my results.</w:t>
      </w:r>
    </w:p>
    <w:p w14:paraId="2B7FA756" w14:textId="77777777" w:rsidR="00070A32" w:rsidRDefault="00070A32">
      <w:pPr>
        <w:rPr>
          <w:rFonts w:cs="Times New Roman"/>
          <w:color w:val="000000"/>
          <w:sz w:val="22"/>
          <w:szCs w:val="22"/>
        </w:rPr>
      </w:pPr>
      <w:r>
        <w:rPr>
          <w:rFonts w:cs="Times New Roman"/>
          <w:color w:val="000000"/>
          <w:sz w:val="22"/>
          <w:szCs w:val="22"/>
        </w:rPr>
        <w:br w:type="page"/>
      </w:r>
    </w:p>
    <w:p w14:paraId="5B434EAE" w14:textId="77777777" w:rsidR="00070A32" w:rsidRDefault="00070A32" w:rsidP="00070A32">
      <w:pPr>
        <w:ind w:firstLine="720"/>
        <w:jc w:val="center"/>
        <w:rPr>
          <w:rFonts w:cs="Times New Roman"/>
          <w:sz w:val="22"/>
          <w:szCs w:val="22"/>
        </w:rPr>
      </w:pPr>
      <w:r>
        <w:rPr>
          <w:rFonts w:cs="Times New Roman"/>
          <w:sz w:val="22"/>
          <w:szCs w:val="22"/>
        </w:rPr>
        <w:lastRenderedPageBreak/>
        <w:t>Bibliography</w:t>
      </w:r>
    </w:p>
    <w:p w14:paraId="402E4B24" w14:textId="77777777" w:rsidR="00070A32" w:rsidRDefault="00070A32" w:rsidP="00070A32">
      <w:pPr>
        <w:ind w:firstLine="720"/>
        <w:jc w:val="center"/>
        <w:rPr>
          <w:rFonts w:cs="Times New Roman"/>
          <w:sz w:val="22"/>
          <w:szCs w:val="22"/>
        </w:rPr>
      </w:pPr>
    </w:p>
    <w:p w14:paraId="4B058D6D" w14:textId="77777777" w:rsidR="00070A32" w:rsidRDefault="00E17B35" w:rsidP="00070A32">
      <w:pPr>
        <w:rPr>
          <w:rFonts w:eastAsia="Times New Roman" w:cs="Times New Roman"/>
          <w:color w:val="333333"/>
          <w:sz w:val="22"/>
          <w:szCs w:val="22"/>
        </w:rPr>
      </w:pPr>
      <w:r>
        <w:rPr>
          <w:rFonts w:eastAsia="Times New Roman" w:cs="Times New Roman"/>
          <w:color w:val="333333"/>
          <w:sz w:val="22"/>
          <w:szCs w:val="22"/>
        </w:rPr>
        <w:t xml:space="preserve">1. </w:t>
      </w:r>
      <w:proofErr w:type="spellStart"/>
      <w:r w:rsidR="00070A32" w:rsidRPr="00070A32">
        <w:rPr>
          <w:rFonts w:eastAsia="Times New Roman" w:cs="Times New Roman"/>
          <w:color w:val="333333"/>
          <w:sz w:val="22"/>
          <w:szCs w:val="22"/>
        </w:rPr>
        <w:t>Keunwoo</w:t>
      </w:r>
      <w:proofErr w:type="spellEnd"/>
      <w:r w:rsidR="00070A32" w:rsidRPr="00070A32">
        <w:rPr>
          <w:rFonts w:eastAsia="Times New Roman" w:cs="Times New Roman"/>
          <w:color w:val="333333"/>
          <w:sz w:val="22"/>
          <w:szCs w:val="22"/>
        </w:rPr>
        <w:t xml:space="preserve"> Choi, </w:t>
      </w:r>
      <w:proofErr w:type="spellStart"/>
      <w:r w:rsidR="00070A32" w:rsidRPr="00070A32">
        <w:rPr>
          <w:rFonts w:eastAsia="Times New Roman" w:cs="Times New Roman"/>
          <w:color w:val="333333"/>
          <w:sz w:val="22"/>
          <w:szCs w:val="22"/>
        </w:rPr>
        <w:t>Gyorgy</w:t>
      </w:r>
      <w:proofErr w:type="spellEnd"/>
      <w:r w:rsidR="00070A32" w:rsidRPr="00070A32">
        <w:rPr>
          <w:rFonts w:eastAsia="Times New Roman" w:cs="Times New Roman"/>
          <w:color w:val="333333"/>
          <w:sz w:val="22"/>
          <w:szCs w:val="22"/>
        </w:rPr>
        <w:t xml:space="preserve"> </w:t>
      </w:r>
      <w:proofErr w:type="spellStart"/>
      <w:r w:rsidR="00070A32" w:rsidRPr="00070A32">
        <w:rPr>
          <w:rFonts w:eastAsia="Times New Roman" w:cs="Times New Roman"/>
          <w:color w:val="333333"/>
          <w:sz w:val="22"/>
          <w:szCs w:val="22"/>
        </w:rPr>
        <w:t>Fazekas</w:t>
      </w:r>
      <w:proofErr w:type="spellEnd"/>
      <w:r w:rsidR="00070A32" w:rsidRPr="00070A32">
        <w:rPr>
          <w:rFonts w:eastAsia="Times New Roman" w:cs="Times New Roman"/>
          <w:color w:val="333333"/>
          <w:sz w:val="22"/>
          <w:szCs w:val="22"/>
        </w:rPr>
        <w:t>, Mark Sandle</w:t>
      </w:r>
      <w:r w:rsidR="00070A32">
        <w:rPr>
          <w:rFonts w:eastAsia="Times New Roman" w:cs="Times New Roman"/>
          <w:color w:val="333333"/>
          <w:sz w:val="22"/>
          <w:szCs w:val="22"/>
        </w:rPr>
        <w:t>r. Automatic Tagging Using Deep Convolutional</w:t>
      </w:r>
    </w:p>
    <w:p w14:paraId="2F0F7746" w14:textId="77777777" w:rsidR="00070A32" w:rsidRDefault="00070A32" w:rsidP="00070A32">
      <w:pPr>
        <w:ind w:firstLine="720"/>
        <w:rPr>
          <w:rFonts w:eastAsia="Times New Roman" w:cs="Times New Roman"/>
          <w:color w:val="333333"/>
          <w:sz w:val="22"/>
          <w:szCs w:val="22"/>
        </w:rPr>
      </w:pPr>
      <w:r w:rsidRPr="00070A32">
        <w:rPr>
          <w:rFonts w:eastAsia="Times New Roman" w:cs="Times New Roman"/>
          <w:color w:val="333333"/>
          <w:sz w:val="22"/>
          <w:szCs w:val="22"/>
        </w:rPr>
        <w:t>Neural Networks. Queen Mary University of London, 2016.</w:t>
      </w:r>
    </w:p>
    <w:p w14:paraId="7F5F88C0" w14:textId="77777777" w:rsidR="00070A32" w:rsidRPr="00070A32" w:rsidRDefault="00070A32" w:rsidP="00070A32">
      <w:pPr>
        <w:ind w:firstLine="720"/>
        <w:rPr>
          <w:rFonts w:eastAsia="Times New Roman" w:cs="Times New Roman"/>
          <w:color w:val="333333"/>
          <w:sz w:val="22"/>
          <w:szCs w:val="22"/>
        </w:rPr>
      </w:pPr>
    </w:p>
    <w:p w14:paraId="0F0E232A" w14:textId="77777777" w:rsidR="00070A32" w:rsidRDefault="00E17B35" w:rsidP="00070A32">
      <w:pPr>
        <w:rPr>
          <w:rFonts w:eastAsia="Times New Roman" w:cs="Times New Roman"/>
          <w:color w:val="333333"/>
          <w:sz w:val="22"/>
          <w:szCs w:val="22"/>
        </w:rPr>
      </w:pPr>
      <w:r>
        <w:rPr>
          <w:rFonts w:eastAsia="Times New Roman" w:cs="Times New Roman"/>
          <w:color w:val="333333"/>
          <w:sz w:val="22"/>
          <w:szCs w:val="22"/>
        </w:rPr>
        <w:t xml:space="preserve">2. </w:t>
      </w:r>
      <w:r w:rsidR="00070A32" w:rsidRPr="00070A32">
        <w:rPr>
          <w:rFonts w:eastAsia="Times New Roman" w:cs="Times New Roman"/>
          <w:color w:val="333333"/>
          <w:sz w:val="22"/>
          <w:szCs w:val="22"/>
        </w:rPr>
        <w:t xml:space="preserve">Jan </w:t>
      </w:r>
      <w:proofErr w:type="spellStart"/>
      <w:r w:rsidR="00070A32" w:rsidRPr="00070A32">
        <w:rPr>
          <w:rFonts w:eastAsia="Times New Roman" w:cs="Times New Roman"/>
          <w:color w:val="333333"/>
          <w:sz w:val="22"/>
          <w:szCs w:val="22"/>
        </w:rPr>
        <w:t>Schlüter</w:t>
      </w:r>
      <w:proofErr w:type="spellEnd"/>
      <w:r w:rsidR="00070A32" w:rsidRPr="00070A32">
        <w:rPr>
          <w:rFonts w:eastAsia="Times New Roman" w:cs="Times New Roman"/>
          <w:color w:val="333333"/>
          <w:sz w:val="22"/>
          <w:szCs w:val="22"/>
        </w:rPr>
        <w:t>, Thomas Grill. Exploring Data Augmentation For Improved Singing</w:t>
      </w:r>
      <w:r w:rsidR="00070A32">
        <w:rPr>
          <w:rFonts w:eastAsia="Times New Roman" w:cs="Times New Roman"/>
          <w:color w:val="333333"/>
          <w:sz w:val="22"/>
          <w:szCs w:val="22"/>
        </w:rPr>
        <w:t xml:space="preserve"> Voice</w:t>
      </w:r>
    </w:p>
    <w:p w14:paraId="2C67CE03" w14:textId="77777777" w:rsidR="00070A32" w:rsidRDefault="00070A32" w:rsidP="00070A32">
      <w:pPr>
        <w:ind w:firstLine="720"/>
        <w:rPr>
          <w:rFonts w:eastAsia="Times New Roman" w:cs="Times New Roman"/>
          <w:color w:val="333333"/>
          <w:sz w:val="22"/>
          <w:szCs w:val="22"/>
        </w:rPr>
      </w:pPr>
      <w:proofErr w:type="gramStart"/>
      <w:r w:rsidRPr="00070A32">
        <w:rPr>
          <w:rFonts w:eastAsia="Times New Roman" w:cs="Times New Roman"/>
          <w:color w:val="333333"/>
          <w:sz w:val="22"/>
          <w:szCs w:val="22"/>
        </w:rPr>
        <w:t>Detection With Neural Networks.</w:t>
      </w:r>
      <w:proofErr w:type="gramEnd"/>
      <w:r w:rsidRPr="00070A32">
        <w:rPr>
          <w:rFonts w:eastAsia="Times New Roman" w:cs="Times New Roman"/>
          <w:color w:val="333333"/>
          <w:sz w:val="22"/>
          <w:szCs w:val="22"/>
        </w:rPr>
        <w:t xml:space="preserve"> Austrian Re</w:t>
      </w:r>
      <w:r>
        <w:rPr>
          <w:rFonts w:eastAsia="Times New Roman" w:cs="Times New Roman"/>
          <w:color w:val="333333"/>
          <w:sz w:val="22"/>
          <w:szCs w:val="22"/>
        </w:rPr>
        <w:t>search Institute for Artificial</w:t>
      </w:r>
    </w:p>
    <w:p w14:paraId="25571512" w14:textId="77777777" w:rsidR="00070A32" w:rsidRDefault="00070A32" w:rsidP="00070A32">
      <w:pPr>
        <w:ind w:left="720"/>
        <w:rPr>
          <w:rFonts w:eastAsia="Times New Roman" w:cs="Times New Roman"/>
          <w:color w:val="333333"/>
          <w:sz w:val="22"/>
          <w:szCs w:val="22"/>
        </w:rPr>
      </w:pPr>
      <w:proofErr w:type="gramStart"/>
      <w:r w:rsidRPr="00070A32">
        <w:rPr>
          <w:rFonts w:eastAsia="Times New Roman" w:cs="Times New Roman"/>
          <w:color w:val="333333"/>
          <w:sz w:val="22"/>
          <w:szCs w:val="22"/>
        </w:rPr>
        <w:t>Intelligence, Vienna, 2015.</w:t>
      </w:r>
      <w:proofErr w:type="gramEnd"/>
    </w:p>
    <w:p w14:paraId="18D00E10" w14:textId="77777777" w:rsidR="00070A32" w:rsidRPr="00070A32" w:rsidRDefault="00070A32" w:rsidP="00070A32">
      <w:pPr>
        <w:ind w:left="720"/>
        <w:rPr>
          <w:rFonts w:eastAsia="Times New Roman" w:cs="Times New Roman"/>
          <w:color w:val="333333"/>
          <w:sz w:val="22"/>
          <w:szCs w:val="22"/>
        </w:rPr>
      </w:pPr>
    </w:p>
    <w:p w14:paraId="00B829F9" w14:textId="77777777" w:rsidR="00070A32" w:rsidRDefault="00E17B35" w:rsidP="00070A32">
      <w:pPr>
        <w:rPr>
          <w:rFonts w:eastAsia="Times New Roman" w:cs="Times New Roman"/>
          <w:color w:val="333333"/>
          <w:sz w:val="22"/>
          <w:szCs w:val="22"/>
        </w:rPr>
      </w:pPr>
      <w:r>
        <w:rPr>
          <w:rFonts w:eastAsia="Times New Roman" w:cs="Times New Roman"/>
          <w:color w:val="333333"/>
          <w:sz w:val="22"/>
          <w:szCs w:val="22"/>
        </w:rPr>
        <w:t xml:space="preserve">3. </w:t>
      </w:r>
      <w:r w:rsidR="00070A32" w:rsidRPr="00070A32">
        <w:rPr>
          <w:rFonts w:eastAsia="Times New Roman" w:cs="Times New Roman"/>
          <w:color w:val="333333"/>
          <w:sz w:val="22"/>
          <w:szCs w:val="22"/>
        </w:rPr>
        <w:t xml:space="preserve">Philippe Hamel, Simon Lemieux, </w:t>
      </w:r>
      <w:proofErr w:type="spellStart"/>
      <w:r w:rsidR="00070A32" w:rsidRPr="00070A32">
        <w:rPr>
          <w:rFonts w:eastAsia="Times New Roman" w:cs="Times New Roman"/>
          <w:color w:val="333333"/>
          <w:sz w:val="22"/>
          <w:szCs w:val="22"/>
        </w:rPr>
        <w:t>Yoshua</w:t>
      </w:r>
      <w:proofErr w:type="spellEnd"/>
      <w:r w:rsidR="00070A32" w:rsidRPr="00070A32">
        <w:rPr>
          <w:rFonts w:eastAsia="Times New Roman" w:cs="Times New Roman"/>
          <w:color w:val="333333"/>
          <w:sz w:val="22"/>
          <w:szCs w:val="22"/>
        </w:rPr>
        <w:t xml:space="preserve"> </w:t>
      </w:r>
      <w:proofErr w:type="spellStart"/>
      <w:r w:rsidR="00070A32" w:rsidRPr="00070A32">
        <w:rPr>
          <w:rFonts w:eastAsia="Times New Roman" w:cs="Times New Roman"/>
          <w:color w:val="333333"/>
          <w:sz w:val="22"/>
          <w:szCs w:val="22"/>
        </w:rPr>
        <w:t>Bengio</w:t>
      </w:r>
      <w:proofErr w:type="spellEnd"/>
      <w:r w:rsidR="00070A32" w:rsidRPr="00070A32">
        <w:rPr>
          <w:rFonts w:eastAsia="Times New Roman" w:cs="Times New Roman"/>
          <w:color w:val="333333"/>
          <w:sz w:val="22"/>
          <w:szCs w:val="22"/>
        </w:rPr>
        <w:t>, Do</w:t>
      </w:r>
      <w:r w:rsidR="00070A32">
        <w:rPr>
          <w:rFonts w:eastAsia="Times New Roman" w:cs="Times New Roman"/>
          <w:color w:val="333333"/>
          <w:sz w:val="22"/>
          <w:szCs w:val="22"/>
        </w:rPr>
        <w:t>uglas Eck. Temporal Pooling And</w:t>
      </w:r>
    </w:p>
    <w:p w14:paraId="342EE4BD" w14:textId="77777777" w:rsidR="00070A32" w:rsidRDefault="00070A32" w:rsidP="00070A32">
      <w:pPr>
        <w:ind w:firstLine="720"/>
        <w:rPr>
          <w:rFonts w:eastAsia="Times New Roman" w:cs="Times New Roman"/>
          <w:color w:val="333333"/>
          <w:sz w:val="22"/>
          <w:szCs w:val="22"/>
        </w:rPr>
      </w:pPr>
      <w:proofErr w:type="spellStart"/>
      <w:r w:rsidRPr="00070A32">
        <w:rPr>
          <w:rFonts w:eastAsia="Times New Roman" w:cs="Times New Roman"/>
          <w:color w:val="333333"/>
          <w:sz w:val="22"/>
          <w:szCs w:val="22"/>
        </w:rPr>
        <w:t>Multiscale</w:t>
      </w:r>
      <w:proofErr w:type="spellEnd"/>
      <w:r w:rsidRPr="00070A32">
        <w:rPr>
          <w:rFonts w:eastAsia="Times New Roman" w:cs="Times New Roman"/>
          <w:color w:val="333333"/>
          <w:sz w:val="22"/>
          <w:szCs w:val="22"/>
        </w:rPr>
        <w:t xml:space="preserve"> Learning For Automatic Annotation An</w:t>
      </w:r>
      <w:r>
        <w:rPr>
          <w:rFonts w:eastAsia="Times New Roman" w:cs="Times New Roman"/>
          <w:color w:val="333333"/>
          <w:sz w:val="22"/>
          <w:szCs w:val="22"/>
        </w:rPr>
        <w:t>d Ranking Of Music Audio. DIRO,</w:t>
      </w:r>
    </w:p>
    <w:p w14:paraId="0609F1BE" w14:textId="77777777" w:rsidR="00070A32" w:rsidRPr="00070A32" w:rsidRDefault="00070A32" w:rsidP="00070A32">
      <w:pPr>
        <w:ind w:left="720"/>
        <w:rPr>
          <w:rFonts w:eastAsia="Times New Roman" w:cs="Times New Roman"/>
          <w:color w:val="333333"/>
          <w:sz w:val="22"/>
          <w:szCs w:val="22"/>
        </w:rPr>
      </w:pPr>
      <w:proofErr w:type="spellStart"/>
      <w:r w:rsidRPr="00070A32">
        <w:rPr>
          <w:rFonts w:eastAsia="Times New Roman" w:cs="Times New Roman"/>
          <w:color w:val="333333"/>
          <w:sz w:val="22"/>
          <w:szCs w:val="22"/>
        </w:rPr>
        <w:t>Université</w:t>
      </w:r>
      <w:proofErr w:type="spellEnd"/>
      <w:r w:rsidRPr="00070A32">
        <w:rPr>
          <w:rFonts w:eastAsia="Times New Roman" w:cs="Times New Roman"/>
          <w:color w:val="333333"/>
          <w:sz w:val="22"/>
          <w:szCs w:val="22"/>
        </w:rPr>
        <w:t xml:space="preserve"> de Montréal. CIRMMT.</w:t>
      </w:r>
    </w:p>
    <w:p w14:paraId="468BC527" w14:textId="77777777" w:rsidR="00070A32" w:rsidRPr="008C1A41" w:rsidRDefault="00070A32" w:rsidP="00070A32">
      <w:pPr>
        <w:spacing w:before="100" w:beforeAutospacing="1"/>
        <w:ind w:firstLine="720"/>
        <w:rPr>
          <w:rFonts w:cs="Times New Roman"/>
          <w:sz w:val="22"/>
          <w:szCs w:val="22"/>
        </w:rPr>
      </w:pPr>
    </w:p>
    <w:sectPr w:rsidR="00070A32" w:rsidRPr="008C1A41" w:rsidSect="00A81B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717FB"/>
    <w:multiLevelType w:val="multilevel"/>
    <w:tmpl w:val="48066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D84A26"/>
    <w:multiLevelType w:val="multilevel"/>
    <w:tmpl w:val="AFC24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1D3"/>
    <w:rsid w:val="00070A32"/>
    <w:rsid w:val="002D4332"/>
    <w:rsid w:val="00551FBD"/>
    <w:rsid w:val="0067357A"/>
    <w:rsid w:val="006E641D"/>
    <w:rsid w:val="007B01D3"/>
    <w:rsid w:val="008C1A41"/>
    <w:rsid w:val="00A81B07"/>
    <w:rsid w:val="00B335A9"/>
    <w:rsid w:val="00E1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C20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A4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C1A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A4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C1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612927">
      <w:bodyDiv w:val="1"/>
      <w:marLeft w:val="0"/>
      <w:marRight w:val="0"/>
      <w:marTop w:val="0"/>
      <w:marBottom w:val="0"/>
      <w:divBdr>
        <w:top w:val="none" w:sz="0" w:space="0" w:color="auto"/>
        <w:left w:val="none" w:sz="0" w:space="0" w:color="auto"/>
        <w:bottom w:val="none" w:sz="0" w:space="0" w:color="auto"/>
        <w:right w:val="none" w:sz="0" w:space="0" w:color="auto"/>
      </w:divBdr>
    </w:div>
    <w:div w:id="1254513142">
      <w:bodyDiv w:val="1"/>
      <w:marLeft w:val="0"/>
      <w:marRight w:val="0"/>
      <w:marTop w:val="0"/>
      <w:marBottom w:val="0"/>
      <w:divBdr>
        <w:top w:val="none" w:sz="0" w:space="0" w:color="auto"/>
        <w:left w:val="none" w:sz="0" w:space="0" w:color="auto"/>
        <w:bottom w:val="none" w:sz="0" w:space="0" w:color="auto"/>
        <w:right w:val="none" w:sz="0" w:space="0" w:color="auto"/>
      </w:divBdr>
    </w:div>
    <w:div w:id="1802308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597</Words>
  <Characters>3408</Characters>
  <Application>Microsoft Macintosh Word</Application>
  <DocSecurity>0</DocSecurity>
  <Lines>28</Lines>
  <Paragraphs>7</Paragraphs>
  <ScaleCrop>false</ScaleCrop>
  <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4</cp:revision>
  <dcterms:created xsi:type="dcterms:W3CDTF">2016-10-21T18:05:00Z</dcterms:created>
  <dcterms:modified xsi:type="dcterms:W3CDTF">2016-10-25T23:52:00Z</dcterms:modified>
</cp:coreProperties>
</file>