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33816" w14:textId="77777777" w:rsidR="00E07DE1" w:rsidRDefault="0012701A" w:rsidP="0012701A">
      <w:pPr>
        <w:jc w:val="center"/>
        <w:rPr>
          <w:rFonts w:ascii="Times New Roman" w:hAnsi="Times New Roman" w:cs="Times New Roman"/>
          <w:b/>
        </w:rPr>
      </w:pPr>
      <w:r>
        <w:rPr>
          <w:rFonts w:ascii="Times New Roman" w:hAnsi="Times New Roman" w:cs="Times New Roman"/>
          <w:b/>
        </w:rPr>
        <w:t>CS 131 Homework 3 Report</w:t>
      </w:r>
    </w:p>
    <w:p w14:paraId="21521E90" w14:textId="77777777" w:rsidR="005D32A5" w:rsidRDefault="005D32A5" w:rsidP="0012701A">
      <w:pPr>
        <w:jc w:val="center"/>
        <w:rPr>
          <w:rFonts w:ascii="Times New Roman" w:hAnsi="Times New Roman" w:cs="Times New Roman"/>
          <w:b/>
        </w:rPr>
      </w:pPr>
    </w:p>
    <w:p w14:paraId="363545C6" w14:textId="77777777" w:rsidR="00005E9D" w:rsidRDefault="00005E9D" w:rsidP="005D32A5">
      <w:pPr>
        <w:rPr>
          <w:rFonts w:ascii="Times New Roman" w:hAnsi="Times New Roman" w:cs="Times New Roman"/>
          <w:b/>
          <w:sz w:val="20"/>
          <w:szCs w:val="20"/>
        </w:rPr>
        <w:sectPr w:rsidR="00005E9D" w:rsidSect="00BC7205">
          <w:pgSz w:w="12240" w:h="15840"/>
          <w:pgMar w:top="1440" w:right="1440" w:bottom="1440" w:left="1440" w:header="720" w:footer="720" w:gutter="0"/>
          <w:cols w:space="720"/>
          <w:docGrid w:linePitch="360"/>
        </w:sectPr>
      </w:pPr>
    </w:p>
    <w:p w14:paraId="666B3C2C" w14:textId="5C0490D6" w:rsidR="005D32A5" w:rsidRPr="00005E9D" w:rsidRDefault="005D32A5" w:rsidP="005D32A5">
      <w:pPr>
        <w:rPr>
          <w:rFonts w:ascii="Times New Roman" w:hAnsi="Times New Roman" w:cs="Times New Roman"/>
          <w:sz w:val="20"/>
          <w:szCs w:val="20"/>
        </w:rPr>
      </w:pPr>
      <w:r w:rsidRPr="00005E9D">
        <w:rPr>
          <w:rFonts w:ascii="Times New Roman" w:hAnsi="Times New Roman" w:cs="Times New Roman"/>
          <w:b/>
          <w:sz w:val="20"/>
          <w:szCs w:val="20"/>
        </w:rPr>
        <w:lastRenderedPageBreak/>
        <w:t>Abstract</w:t>
      </w:r>
    </w:p>
    <w:p w14:paraId="314F0D7C" w14:textId="61D8D069" w:rsidR="005D32A5" w:rsidRDefault="00005E9D" w:rsidP="005D32A5">
      <w:pPr>
        <w:rPr>
          <w:rFonts w:ascii="Times New Roman" w:hAnsi="Times New Roman" w:cs="Times New Roman"/>
          <w:sz w:val="20"/>
          <w:szCs w:val="20"/>
        </w:rPr>
      </w:pPr>
      <w:r>
        <w:rPr>
          <w:rFonts w:ascii="Times New Roman" w:hAnsi="Times New Roman" w:cs="Times New Roman"/>
          <w:sz w:val="20"/>
          <w:szCs w:val="20"/>
        </w:rPr>
        <w:t xml:space="preserve">The project objective of Homework 3: Java shared memory performance races, was to </w:t>
      </w:r>
      <w:r w:rsidR="00FE4ADD">
        <w:rPr>
          <w:rFonts w:ascii="Times New Roman" w:hAnsi="Times New Roman" w:cs="Times New Roman"/>
          <w:sz w:val="20"/>
          <w:szCs w:val="20"/>
        </w:rPr>
        <w:t>observe differences in speed performance and accuracy of synchronized and non-synchronized Java classes serving the same purpose, as well as gain a more thorough understanding of the Java Memory Model (JMM) and how to develop performant, data-race free (DRF) programs.</w:t>
      </w:r>
      <w:r w:rsidR="00D94B6E">
        <w:rPr>
          <w:rFonts w:ascii="Times New Roman" w:hAnsi="Times New Roman" w:cs="Times New Roman"/>
          <w:sz w:val="20"/>
          <w:szCs w:val="20"/>
        </w:rPr>
        <w:t xml:space="preserve"> Through the process we observed that synchronized Java classes tended to have higher accuracy due to alleviation or elimination of effects from data races, but also tended to be less performant due to extra checks being performed to guarantee synchronization of code blocks and mutual exclusion of data accesses and writes to shared memory locations. On the flip side, we observed that non-synchronized Java classes were far more performant, but much less accurate, both a result of unrestricted access to shared memory locations (which allows data races).</w:t>
      </w:r>
    </w:p>
    <w:p w14:paraId="1EED2D0C" w14:textId="77777777" w:rsidR="00D94B6E" w:rsidRDefault="00D94B6E" w:rsidP="005D32A5">
      <w:pPr>
        <w:rPr>
          <w:rFonts w:ascii="Times New Roman" w:hAnsi="Times New Roman" w:cs="Times New Roman"/>
          <w:sz w:val="20"/>
          <w:szCs w:val="20"/>
        </w:rPr>
      </w:pPr>
    </w:p>
    <w:p w14:paraId="4B329B8A" w14:textId="2D2FC367" w:rsidR="00D94B6E" w:rsidRDefault="00D94B6E" w:rsidP="005D32A5">
      <w:pPr>
        <w:rPr>
          <w:rFonts w:ascii="Times New Roman" w:hAnsi="Times New Roman" w:cs="Times New Roman"/>
          <w:b/>
          <w:sz w:val="20"/>
          <w:szCs w:val="20"/>
        </w:rPr>
      </w:pPr>
      <w:r>
        <w:rPr>
          <w:rFonts w:ascii="Times New Roman" w:hAnsi="Times New Roman" w:cs="Times New Roman"/>
          <w:b/>
          <w:sz w:val="20"/>
          <w:szCs w:val="20"/>
        </w:rPr>
        <w:t xml:space="preserve">Testing </w:t>
      </w:r>
      <w:r w:rsidR="009B16B0">
        <w:rPr>
          <w:rFonts w:ascii="Times New Roman" w:hAnsi="Times New Roman" w:cs="Times New Roman"/>
          <w:b/>
          <w:sz w:val="20"/>
          <w:szCs w:val="20"/>
        </w:rPr>
        <w:t>Platform Information</w:t>
      </w:r>
    </w:p>
    <w:p w14:paraId="18B30019" w14:textId="4CA4F12F" w:rsidR="00AE3F7F" w:rsidRDefault="00D94B6E" w:rsidP="005D32A5">
      <w:pPr>
        <w:rPr>
          <w:rFonts w:ascii="Times New Roman" w:hAnsi="Times New Roman" w:cs="Times New Roman"/>
          <w:sz w:val="20"/>
          <w:szCs w:val="20"/>
        </w:rPr>
      </w:pPr>
      <w:r>
        <w:rPr>
          <w:rFonts w:ascii="Times New Roman" w:hAnsi="Times New Roman" w:cs="Times New Roman"/>
          <w:sz w:val="20"/>
          <w:szCs w:val="20"/>
        </w:rPr>
        <w:t xml:space="preserve">Using </w:t>
      </w:r>
      <w:r w:rsidR="00AE3F7F">
        <w:rPr>
          <w:rFonts w:ascii="Times New Roman" w:hAnsi="Times New Roman" w:cs="Times New Roman"/>
          <w:sz w:val="20"/>
          <w:szCs w:val="20"/>
        </w:rPr>
        <w:t xml:space="preserve">the command $java –version, I was able to identify that the current version of java on the </w:t>
      </w:r>
      <w:proofErr w:type="spellStart"/>
      <w:r w:rsidR="00AE3F7F">
        <w:rPr>
          <w:rFonts w:ascii="Times New Roman" w:hAnsi="Times New Roman" w:cs="Times New Roman"/>
          <w:sz w:val="20"/>
          <w:szCs w:val="20"/>
        </w:rPr>
        <w:t>SEASnet</w:t>
      </w:r>
      <w:proofErr w:type="spellEnd"/>
      <w:r w:rsidR="00AE3F7F">
        <w:rPr>
          <w:rFonts w:ascii="Times New Roman" w:hAnsi="Times New Roman" w:cs="Times New Roman"/>
          <w:sz w:val="20"/>
          <w:szCs w:val="20"/>
        </w:rPr>
        <w:t xml:space="preserve"> server, on which I tested my Java project, was </w:t>
      </w:r>
      <w:proofErr w:type="spellStart"/>
      <w:r w:rsidR="00AE3F7F">
        <w:rPr>
          <w:rFonts w:ascii="Times New Roman" w:hAnsi="Times New Roman" w:cs="Times New Roman"/>
          <w:sz w:val="20"/>
          <w:szCs w:val="20"/>
        </w:rPr>
        <w:t>openjdk</w:t>
      </w:r>
      <w:proofErr w:type="spellEnd"/>
      <w:r w:rsidR="00AE3F7F">
        <w:rPr>
          <w:rFonts w:ascii="Times New Roman" w:hAnsi="Times New Roman" w:cs="Times New Roman"/>
          <w:sz w:val="20"/>
          <w:szCs w:val="20"/>
        </w:rPr>
        <w:t xml:space="preserve"> version “1.8.0_161”, with </w:t>
      </w:r>
      <w:proofErr w:type="spellStart"/>
      <w:r w:rsidR="00AE3F7F">
        <w:rPr>
          <w:rFonts w:ascii="Times New Roman" w:hAnsi="Times New Roman" w:cs="Times New Roman"/>
          <w:sz w:val="20"/>
          <w:szCs w:val="20"/>
        </w:rPr>
        <w:t>OpenJDK</w:t>
      </w:r>
      <w:proofErr w:type="spellEnd"/>
      <w:r w:rsidR="00AE3F7F">
        <w:rPr>
          <w:rFonts w:ascii="Times New Roman" w:hAnsi="Times New Roman" w:cs="Times New Roman"/>
          <w:sz w:val="20"/>
          <w:szCs w:val="20"/>
        </w:rPr>
        <w:t xml:space="preserve"> Runtime Environment (build 1.8.0_161-b14) and </w:t>
      </w:r>
      <w:proofErr w:type="spellStart"/>
      <w:r w:rsidR="00AE3F7F">
        <w:rPr>
          <w:rFonts w:ascii="Times New Roman" w:hAnsi="Times New Roman" w:cs="Times New Roman"/>
          <w:sz w:val="20"/>
          <w:szCs w:val="20"/>
        </w:rPr>
        <w:t>OpenJDK</w:t>
      </w:r>
      <w:proofErr w:type="spellEnd"/>
      <w:r w:rsidR="00AE3F7F">
        <w:rPr>
          <w:rFonts w:ascii="Times New Roman" w:hAnsi="Times New Roman" w:cs="Times New Roman"/>
          <w:sz w:val="20"/>
          <w:szCs w:val="20"/>
        </w:rPr>
        <w:t xml:space="preserve"> 64-bit Server VM (build 25.161-b14, mixed mode). Further, by checking the system files /proc/</w:t>
      </w:r>
      <w:proofErr w:type="spellStart"/>
      <w:r w:rsidR="00AE3F7F">
        <w:rPr>
          <w:rFonts w:ascii="Times New Roman" w:hAnsi="Times New Roman" w:cs="Times New Roman"/>
          <w:sz w:val="20"/>
          <w:szCs w:val="20"/>
        </w:rPr>
        <w:t>cpuinfo</w:t>
      </w:r>
      <w:proofErr w:type="spellEnd"/>
      <w:r w:rsidR="00AE3F7F">
        <w:rPr>
          <w:rFonts w:ascii="Times New Roman" w:hAnsi="Times New Roman" w:cs="Times New Roman"/>
          <w:sz w:val="20"/>
          <w:szCs w:val="20"/>
        </w:rPr>
        <w:t xml:space="preserve"> and /proc/</w:t>
      </w:r>
      <w:proofErr w:type="spellStart"/>
      <w:r w:rsidR="00AE3F7F">
        <w:rPr>
          <w:rFonts w:ascii="Times New Roman" w:hAnsi="Times New Roman" w:cs="Times New Roman"/>
          <w:sz w:val="20"/>
          <w:szCs w:val="20"/>
        </w:rPr>
        <w:t>meminfo</w:t>
      </w:r>
      <w:proofErr w:type="spellEnd"/>
      <w:r w:rsidR="00044E5A">
        <w:rPr>
          <w:rFonts w:ascii="Times New Roman" w:hAnsi="Times New Roman" w:cs="Times New Roman"/>
          <w:sz w:val="20"/>
          <w:szCs w:val="20"/>
        </w:rPr>
        <w:t xml:space="preserve">, I was able to determine </w:t>
      </w:r>
      <w:r w:rsidR="00317BD2">
        <w:rPr>
          <w:rFonts w:ascii="Times New Roman" w:hAnsi="Times New Roman" w:cs="Times New Roman"/>
          <w:sz w:val="20"/>
          <w:szCs w:val="20"/>
        </w:rPr>
        <w:t>a lot of the system information, which would allow future testers to reproduce my results on similar machines using the same version of Java. For example, using /proc/</w:t>
      </w:r>
      <w:proofErr w:type="spellStart"/>
      <w:r w:rsidR="00317BD2">
        <w:rPr>
          <w:rFonts w:ascii="Times New Roman" w:hAnsi="Times New Roman" w:cs="Times New Roman"/>
          <w:sz w:val="20"/>
          <w:szCs w:val="20"/>
        </w:rPr>
        <w:t>cpuinfo</w:t>
      </w:r>
      <w:proofErr w:type="spellEnd"/>
      <w:r w:rsidR="00317BD2">
        <w:rPr>
          <w:rFonts w:ascii="Times New Roman" w:hAnsi="Times New Roman" w:cs="Times New Roman"/>
          <w:sz w:val="20"/>
          <w:szCs w:val="20"/>
        </w:rPr>
        <w:t xml:space="preserve"> I was able to determine </w:t>
      </w:r>
      <w:r w:rsidR="00044E5A">
        <w:rPr>
          <w:rFonts w:ascii="Times New Roman" w:hAnsi="Times New Roman" w:cs="Times New Roman"/>
          <w:sz w:val="20"/>
          <w:szCs w:val="20"/>
        </w:rPr>
        <w:t xml:space="preserve">that the </w:t>
      </w:r>
      <w:proofErr w:type="spellStart"/>
      <w:r w:rsidR="00044E5A">
        <w:rPr>
          <w:rFonts w:ascii="Times New Roman" w:hAnsi="Times New Roman" w:cs="Times New Roman"/>
          <w:sz w:val="20"/>
          <w:szCs w:val="20"/>
        </w:rPr>
        <w:t>SEASnet</w:t>
      </w:r>
      <w:proofErr w:type="spellEnd"/>
      <w:r w:rsidR="00044E5A">
        <w:rPr>
          <w:rFonts w:ascii="Times New Roman" w:hAnsi="Times New Roman" w:cs="Times New Roman"/>
          <w:sz w:val="20"/>
          <w:szCs w:val="20"/>
        </w:rPr>
        <w:t xml:space="preserve"> server on which I tested has 32 </w:t>
      </w:r>
      <w:r w:rsidR="00FD6F6A">
        <w:rPr>
          <w:rFonts w:ascii="Times New Roman" w:hAnsi="Times New Roman" w:cs="Times New Roman"/>
          <w:sz w:val="20"/>
          <w:szCs w:val="20"/>
        </w:rPr>
        <w:t>Intel Xeo</w:t>
      </w:r>
      <w:r w:rsidR="00317BD2">
        <w:rPr>
          <w:rFonts w:ascii="Times New Roman" w:hAnsi="Times New Roman" w:cs="Times New Roman"/>
          <w:sz w:val="20"/>
          <w:szCs w:val="20"/>
        </w:rPr>
        <w:t>n E5-2640 v2 2.00GHz CPUs each with 8 cores, more precisely clocked at 2.299921 GHz, with cache size 20480 KB in L1</w:t>
      </w:r>
      <w:r w:rsidR="009B16B0">
        <w:rPr>
          <w:rFonts w:ascii="Times New Roman" w:hAnsi="Times New Roman" w:cs="Times New Roman"/>
          <w:sz w:val="20"/>
          <w:szCs w:val="20"/>
        </w:rPr>
        <w:t>, and with 46 bit physical addresses, 48 bit virtual addresses, and 64 cache alignment. Similarly, using /proc/</w:t>
      </w:r>
      <w:proofErr w:type="spellStart"/>
      <w:r w:rsidR="009B16B0">
        <w:rPr>
          <w:rFonts w:ascii="Times New Roman" w:hAnsi="Times New Roman" w:cs="Times New Roman"/>
          <w:sz w:val="20"/>
          <w:szCs w:val="20"/>
        </w:rPr>
        <w:t>meminfo</w:t>
      </w:r>
      <w:proofErr w:type="spellEnd"/>
      <w:r w:rsidR="009B16B0">
        <w:rPr>
          <w:rFonts w:ascii="Times New Roman" w:hAnsi="Times New Roman" w:cs="Times New Roman"/>
          <w:sz w:val="20"/>
          <w:szCs w:val="20"/>
        </w:rPr>
        <w:t xml:space="preserve"> I was able to find more important identifying data, for example</w:t>
      </w:r>
      <w:r w:rsidR="0058411D">
        <w:rPr>
          <w:rFonts w:ascii="Times New Roman" w:hAnsi="Times New Roman" w:cs="Times New Roman"/>
          <w:sz w:val="20"/>
          <w:szCs w:val="20"/>
        </w:rPr>
        <w:t>, that the system has approximately 64 GB RAM,</w:t>
      </w:r>
      <w:r w:rsidR="009B16B0">
        <w:rPr>
          <w:rFonts w:ascii="Times New Roman" w:hAnsi="Times New Roman" w:cs="Times New Roman"/>
          <w:sz w:val="20"/>
          <w:szCs w:val="20"/>
        </w:rPr>
        <w:t xml:space="preserve"> the size of kernel stacks being 10160 KB and </w:t>
      </w:r>
      <w:r w:rsidR="0058411D">
        <w:rPr>
          <w:rFonts w:ascii="Times New Roman" w:hAnsi="Times New Roman" w:cs="Times New Roman"/>
          <w:sz w:val="20"/>
          <w:szCs w:val="20"/>
        </w:rPr>
        <w:t>the page t</w:t>
      </w:r>
      <w:r w:rsidR="00D20A99">
        <w:rPr>
          <w:rFonts w:ascii="Times New Roman" w:hAnsi="Times New Roman" w:cs="Times New Roman"/>
          <w:sz w:val="20"/>
          <w:szCs w:val="20"/>
        </w:rPr>
        <w:t>ables are approximately 53384 KB</w:t>
      </w:r>
      <w:r w:rsidR="009B16B0">
        <w:rPr>
          <w:rFonts w:ascii="Times New Roman" w:hAnsi="Times New Roman" w:cs="Times New Roman"/>
          <w:sz w:val="20"/>
          <w:szCs w:val="20"/>
        </w:rPr>
        <w:t xml:space="preserve">, in addition to less relevant information on the current state of my machine regarding pages mapped, active </w:t>
      </w:r>
      <w:proofErr w:type="spellStart"/>
      <w:r w:rsidR="009B16B0">
        <w:rPr>
          <w:rFonts w:ascii="Times New Roman" w:hAnsi="Times New Roman" w:cs="Times New Roman"/>
          <w:sz w:val="20"/>
          <w:szCs w:val="20"/>
        </w:rPr>
        <w:t>inodes</w:t>
      </w:r>
      <w:proofErr w:type="spellEnd"/>
      <w:r w:rsidR="009B16B0">
        <w:rPr>
          <w:rFonts w:ascii="Times New Roman" w:hAnsi="Times New Roman" w:cs="Times New Roman"/>
          <w:sz w:val="20"/>
          <w:szCs w:val="20"/>
        </w:rPr>
        <w:t>, swapped pages, and more.</w:t>
      </w:r>
    </w:p>
    <w:p w14:paraId="021A1C81" w14:textId="77777777" w:rsidR="009B16B0" w:rsidRDefault="009B16B0" w:rsidP="005D32A5">
      <w:pPr>
        <w:rPr>
          <w:rFonts w:ascii="Times New Roman" w:hAnsi="Times New Roman" w:cs="Times New Roman"/>
          <w:sz w:val="20"/>
          <w:szCs w:val="20"/>
        </w:rPr>
      </w:pPr>
    </w:p>
    <w:p w14:paraId="074F8856" w14:textId="1C682355" w:rsidR="009B16B0" w:rsidRDefault="009B16B0" w:rsidP="005D32A5">
      <w:pPr>
        <w:rPr>
          <w:rFonts w:ascii="Times New Roman" w:hAnsi="Times New Roman" w:cs="Times New Roman"/>
          <w:sz w:val="20"/>
          <w:szCs w:val="20"/>
        </w:rPr>
      </w:pPr>
      <w:r>
        <w:rPr>
          <w:rFonts w:ascii="Times New Roman" w:hAnsi="Times New Roman" w:cs="Times New Roman"/>
          <w:b/>
          <w:sz w:val="20"/>
          <w:szCs w:val="20"/>
        </w:rPr>
        <w:t>Testing Mechanism</w:t>
      </w:r>
    </w:p>
    <w:p w14:paraId="62203058" w14:textId="37D4DD5A" w:rsidR="009B16B0" w:rsidRDefault="005368AE" w:rsidP="005D32A5">
      <w:pPr>
        <w:rPr>
          <w:rFonts w:ascii="Times New Roman" w:hAnsi="Times New Roman" w:cs="Times New Roman"/>
          <w:sz w:val="20"/>
          <w:szCs w:val="20"/>
        </w:rPr>
      </w:pPr>
      <w:r>
        <w:rPr>
          <w:rFonts w:ascii="Times New Roman" w:hAnsi="Times New Roman" w:cs="Times New Roman"/>
          <w:sz w:val="20"/>
          <w:szCs w:val="20"/>
        </w:rPr>
        <w:t xml:space="preserve">In order to test the different mechanisms of handling concurrency I developed, I ran an integrated version of the given test program UnsafeMemory.java </w:t>
      </w:r>
      <w:r w:rsidR="004735B8">
        <w:rPr>
          <w:rFonts w:ascii="Times New Roman" w:hAnsi="Times New Roman" w:cs="Times New Roman"/>
          <w:sz w:val="20"/>
          <w:szCs w:val="20"/>
        </w:rPr>
        <w:t xml:space="preserve">on </w:t>
      </w:r>
      <w:r w:rsidR="0090568D">
        <w:rPr>
          <w:rFonts w:ascii="Times New Roman" w:hAnsi="Times New Roman" w:cs="Times New Roman"/>
          <w:sz w:val="20"/>
          <w:szCs w:val="20"/>
        </w:rPr>
        <w:t xml:space="preserve">1000 swaps, 10,000 swaps, and </w:t>
      </w:r>
      <w:r w:rsidR="003B4A31">
        <w:rPr>
          <w:rFonts w:ascii="Times New Roman" w:hAnsi="Times New Roman" w:cs="Times New Roman"/>
          <w:sz w:val="20"/>
          <w:szCs w:val="20"/>
        </w:rPr>
        <w:t>1</w:t>
      </w:r>
      <w:r w:rsidR="004735B8">
        <w:rPr>
          <w:rFonts w:ascii="Times New Roman" w:hAnsi="Times New Roman" w:cs="Times New Roman"/>
          <w:sz w:val="20"/>
          <w:szCs w:val="20"/>
        </w:rPr>
        <w:t xml:space="preserve">,000,000 swaps, </w:t>
      </w:r>
      <w:r w:rsidR="004735B8">
        <w:rPr>
          <w:rFonts w:ascii="Times New Roman" w:hAnsi="Times New Roman" w:cs="Times New Roman"/>
          <w:sz w:val="20"/>
          <w:szCs w:val="20"/>
        </w:rPr>
        <w:lastRenderedPageBreak/>
        <w:t xml:space="preserve">using </w:t>
      </w:r>
      <w:r w:rsidR="00E85E04">
        <w:rPr>
          <w:rFonts w:ascii="Times New Roman" w:hAnsi="Times New Roman" w:cs="Times New Roman"/>
          <w:sz w:val="20"/>
          <w:szCs w:val="20"/>
        </w:rPr>
        <w:t>1</w:t>
      </w:r>
      <w:r w:rsidR="001722BD">
        <w:rPr>
          <w:rFonts w:ascii="Times New Roman" w:hAnsi="Times New Roman" w:cs="Times New Roman"/>
          <w:sz w:val="20"/>
          <w:szCs w:val="20"/>
        </w:rPr>
        <w:t xml:space="preserve">, </w:t>
      </w:r>
      <w:r w:rsidR="004735B8">
        <w:rPr>
          <w:rFonts w:ascii="Times New Roman" w:hAnsi="Times New Roman" w:cs="Times New Roman"/>
          <w:sz w:val="20"/>
          <w:szCs w:val="20"/>
        </w:rPr>
        <w:t>8, 16, and 32 threads</w:t>
      </w:r>
      <w:r w:rsidR="00DB0B99">
        <w:rPr>
          <w:rFonts w:ascii="Times New Roman" w:hAnsi="Times New Roman" w:cs="Times New Roman"/>
          <w:sz w:val="20"/>
          <w:szCs w:val="20"/>
        </w:rPr>
        <w:t xml:space="preserve">, and using a byte array of </w:t>
      </w:r>
      <w:r w:rsidR="00DC46F5">
        <w:rPr>
          <w:rFonts w:ascii="Times New Roman" w:hAnsi="Times New Roman" w:cs="Times New Roman"/>
          <w:sz w:val="20"/>
          <w:szCs w:val="20"/>
        </w:rPr>
        <w:t>6, 100, and 6</w:t>
      </w:r>
      <w:r w:rsidR="0090568D">
        <w:rPr>
          <w:rFonts w:ascii="Times New Roman" w:hAnsi="Times New Roman" w:cs="Times New Roman"/>
          <w:sz w:val="20"/>
          <w:szCs w:val="20"/>
        </w:rPr>
        <w:t xml:space="preserve">00 </w:t>
      </w:r>
      <w:r w:rsidR="00DB0B99">
        <w:rPr>
          <w:rFonts w:ascii="Times New Roman" w:hAnsi="Times New Roman" w:cs="Times New Roman"/>
          <w:sz w:val="20"/>
          <w:szCs w:val="20"/>
        </w:rPr>
        <w:t>elements ranging from 0 to 127, the range of an unsigned byte</w:t>
      </w:r>
      <w:r w:rsidR="008A6716">
        <w:rPr>
          <w:rFonts w:ascii="Times New Roman" w:hAnsi="Times New Roman" w:cs="Times New Roman"/>
          <w:sz w:val="20"/>
          <w:szCs w:val="20"/>
        </w:rPr>
        <w:t>, with each data entry in the table being an average of 5 runs</w:t>
      </w:r>
      <w:r w:rsidR="00DB0B99">
        <w:rPr>
          <w:rFonts w:ascii="Times New Roman" w:hAnsi="Times New Roman" w:cs="Times New Roman"/>
          <w:sz w:val="20"/>
          <w:szCs w:val="20"/>
        </w:rPr>
        <w:t>.</w:t>
      </w:r>
    </w:p>
    <w:p w14:paraId="50BB7557" w14:textId="77777777" w:rsidR="00072BBB" w:rsidRDefault="00072BBB" w:rsidP="005D32A5">
      <w:pPr>
        <w:rPr>
          <w:rFonts w:ascii="Times New Roman" w:hAnsi="Times New Roman" w:cs="Times New Roman"/>
          <w:sz w:val="20"/>
          <w:szCs w:val="20"/>
        </w:rPr>
      </w:pPr>
    </w:p>
    <w:p w14:paraId="42915ADB" w14:textId="5C0A3E74" w:rsidR="00072BBB" w:rsidRPr="00261EFF" w:rsidRDefault="00261EFF" w:rsidP="005D32A5">
      <w:pPr>
        <w:rPr>
          <w:rFonts w:ascii="Times New Roman" w:hAnsi="Times New Roman" w:cs="Times New Roman"/>
          <w:b/>
          <w:sz w:val="20"/>
          <w:szCs w:val="20"/>
        </w:rPr>
      </w:pPr>
      <w:r w:rsidRPr="00261EFF">
        <w:rPr>
          <w:rFonts w:ascii="Times New Roman" w:hAnsi="Times New Roman" w:cs="Times New Roman"/>
          <w:b/>
          <w:sz w:val="20"/>
          <w:szCs w:val="20"/>
        </w:rPr>
        <w:t>Performance and Reliability Results</w:t>
      </w:r>
    </w:p>
    <w:p w14:paraId="5D574BA3" w14:textId="620D2C7C" w:rsidR="00072BBB" w:rsidRDefault="00261EFF" w:rsidP="005D32A5">
      <w:pPr>
        <w:rPr>
          <w:rFonts w:ascii="Times New Roman" w:hAnsi="Times New Roman" w:cs="Times New Roman"/>
          <w:sz w:val="20"/>
          <w:szCs w:val="20"/>
        </w:rPr>
      </w:pPr>
      <w:r>
        <w:rPr>
          <w:rFonts w:ascii="Times New Roman" w:hAnsi="Times New Roman" w:cs="Times New Roman"/>
          <w:sz w:val="20"/>
          <w:szCs w:val="20"/>
        </w:rPr>
        <w:t>The results I achieved using the testing mechanism described above can be transcribe</w:t>
      </w:r>
      <w:r w:rsidR="00CE7D2F">
        <w:rPr>
          <w:rFonts w:ascii="Times New Roman" w:hAnsi="Times New Roman" w:cs="Times New Roman"/>
          <w:sz w:val="20"/>
          <w:szCs w:val="20"/>
        </w:rPr>
        <w:t>d in a table format as appears below.</w:t>
      </w:r>
    </w:p>
    <w:p w14:paraId="2DEFC2B4" w14:textId="77777777" w:rsidR="00CE7D2F" w:rsidRDefault="00CE7D2F" w:rsidP="005D32A5">
      <w:pPr>
        <w:rPr>
          <w:rFonts w:ascii="Times New Roman" w:hAnsi="Times New Roman" w:cs="Times New Roman"/>
          <w:sz w:val="20"/>
          <w:szCs w:val="20"/>
        </w:rPr>
      </w:pPr>
    </w:p>
    <w:p w14:paraId="5CC07442" w14:textId="3FF23B56" w:rsidR="00E85E04" w:rsidRPr="00E85E04" w:rsidRDefault="000D2FD6" w:rsidP="005D32A5">
      <w:pPr>
        <w:rPr>
          <w:rFonts w:ascii="Times New Roman" w:hAnsi="Times New Roman" w:cs="Times New Roman"/>
          <w:b/>
          <w:sz w:val="20"/>
          <w:szCs w:val="20"/>
        </w:rPr>
      </w:pPr>
      <w:r>
        <w:rPr>
          <w:rFonts w:ascii="Times New Roman" w:hAnsi="Times New Roman" w:cs="Times New Roman"/>
          <w:b/>
          <w:sz w:val="20"/>
          <w:szCs w:val="20"/>
        </w:rPr>
        <w:t xml:space="preserve">Figure 1. </w:t>
      </w:r>
      <w:r w:rsidR="00E85E04" w:rsidRPr="00E85E04">
        <w:rPr>
          <w:rFonts w:ascii="Times New Roman" w:hAnsi="Times New Roman" w:cs="Times New Roman"/>
          <w:b/>
          <w:sz w:val="20"/>
          <w:szCs w:val="20"/>
        </w:rPr>
        <w:t>Time for Transition with 1,000,000 swaps and</w:t>
      </w:r>
      <w:r w:rsidR="00DC46F5">
        <w:rPr>
          <w:rFonts w:ascii="Times New Roman" w:hAnsi="Times New Roman" w:cs="Times New Roman"/>
          <w:b/>
          <w:sz w:val="20"/>
          <w:szCs w:val="20"/>
        </w:rPr>
        <w:t xml:space="preserve"> 6</w:t>
      </w:r>
      <w:r w:rsidR="008D6A97">
        <w:rPr>
          <w:rFonts w:ascii="Times New Roman" w:hAnsi="Times New Roman" w:cs="Times New Roman"/>
          <w:b/>
          <w:sz w:val="20"/>
          <w:szCs w:val="20"/>
        </w:rPr>
        <w:t>00</w:t>
      </w:r>
      <w:r w:rsidR="00E85E04" w:rsidRPr="00E85E04">
        <w:rPr>
          <w:rFonts w:ascii="Times New Roman" w:hAnsi="Times New Roman" w:cs="Times New Roman"/>
          <w:b/>
          <w:sz w:val="20"/>
          <w:szCs w:val="20"/>
        </w:rPr>
        <w:t xml:space="preserve"> elements</w:t>
      </w:r>
    </w:p>
    <w:tbl>
      <w:tblPr>
        <w:tblStyle w:val="TableGrid"/>
        <w:tblW w:w="4675" w:type="dxa"/>
        <w:tblLayout w:type="fixed"/>
        <w:tblLook w:val="04A0" w:firstRow="1" w:lastRow="0" w:firstColumn="1" w:lastColumn="0" w:noHBand="0" w:noVBand="1"/>
      </w:tblPr>
      <w:tblGrid>
        <w:gridCol w:w="715"/>
        <w:gridCol w:w="900"/>
        <w:gridCol w:w="900"/>
        <w:gridCol w:w="900"/>
        <w:gridCol w:w="900"/>
        <w:gridCol w:w="360"/>
      </w:tblGrid>
      <w:tr w:rsidR="00356881" w14:paraId="5069F396" w14:textId="75A57795" w:rsidTr="00356881">
        <w:tc>
          <w:tcPr>
            <w:tcW w:w="715" w:type="dxa"/>
            <w:vMerge w:val="restart"/>
          </w:tcPr>
          <w:p w14:paraId="2FB1F0A0" w14:textId="17DE20D8" w:rsidR="00213428" w:rsidRDefault="00213428" w:rsidP="005D32A5">
            <w:pPr>
              <w:rPr>
                <w:rFonts w:ascii="Times New Roman" w:hAnsi="Times New Roman" w:cs="Times New Roman"/>
                <w:sz w:val="20"/>
                <w:szCs w:val="20"/>
              </w:rPr>
            </w:pPr>
            <w:r>
              <w:rPr>
                <w:rFonts w:ascii="Times New Roman" w:hAnsi="Times New Roman" w:cs="Times New Roman"/>
                <w:sz w:val="20"/>
                <w:szCs w:val="20"/>
              </w:rPr>
              <w:t>Memory Order Model</w:t>
            </w:r>
          </w:p>
        </w:tc>
        <w:tc>
          <w:tcPr>
            <w:tcW w:w="3600" w:type="dxa"/>
            <w:gridSpan w:val="4"/>
          </w:tcPr>
          <w:p w14:paraId="16EA67CB" w14:textId="2C447F1F" w:rsidR="00213428" w:rsidRDefault="00213428" w:rsidP="005D32A5">
            <w:pPr>
              <w:rPr>
                <w:rFonts w:ascii="Times New Roman" w:hAnsi="Times New Roman" w:cs="Times New Roman"/>
                <w:sz w:val="20"/>
                <w:szCs w:val="20"/>
              </w:rPr>
            </w:pPr>
            <w:r>
              <w:rPr>
                <w:rFonts w:ascii="Times New Roman" w:hAnsi="Times New Roman" w:cs="Times New Roman"/>
                <w:sz w:val="20"/>
                <w:szCs w:val="20"/>
              </w:rPr>
              <w:t>Time for transition (ns/transition)</w:t>
            </w:r>
          </w:p>
        </w:tc>
        <w:tc>
          <w:tcPr>
            <w:tcW w:w="360" w:type="dxa"/>
            <w:vMerge w:val="restart"/>
          </w:tcPr>
          <w:p w14:paraId="67E996D2" w14:textId="35D108E8" w:rsidR="00213428" w:rsidRDefault="00213428" w:rsidP="005D32A5">
            <w:pPr>
              <w:rPr>
                <w:rFonts w:ascii="Times New Roman" w:hAnsi="Times New Roman" w:cs="Times New Roman"/>
                <w:sz w:val="20"/>
                <w:szCs w:val="20"/>
              </w:rPr>
            </w:pPr>
            <w:r>
              <w:rPr>
                <w:rFonts w:ascii="Times New Roman" w:hAnsi="Times New Roman" w:cs="Times New Roman"/>
                <w:sz w:val="20"/>
                <w:szCs w:val="20"/>
              </w:rPr>
              <w:t>DRF</w:t>
            </w:r>
          </w:p>
        </w:tc>
      </w:tr>
      <w:tr w:rsidR="00356881" w14:paraId="21990F20" w14:textId="074BF4B2" w:rsidTr="00356881">
        <w:trPr>
          <w:trHeight w:val="485"/>
        </w:trPr>
        <w:tc>
          <w:tcPr>
            <w:tcW w:w="715" w:type="dxa"/>
            <w:vMerge/>
          </w:tcPr>
          <w:p w14:paraId="16638A42" w14:textId="77777777" w:rsidR="00213428" w:rsidRDefault="00213428" w:rsidP="005D32A5">
            <w:pPr>
              <w:rPr>
                <w:rFonts w:ascii="Times New Roman" w:hAnsi="Times New Roman" w:cs="Times New Roman"/>
                <w:sz w:val="20"/>
                <w:szCs w:val="20"/>
              </w:rPr>
            </w:pPr>
          </w:p>
        </w:tc>
        <w:tc>
          <w:tcPr>
            <w:tcW w:w="900" w:type="dxa"/>
          </w:tcPr>
          <w:p w14:paraId="03BBBB08" w14:textId="08782221" w:rsidR="00213428" w:rsidRDefault="00213428" w:rsidP="005D32A5">
            <w:pPr>
              <w:rPr>
                <w:rFonts w:ascii="Times New Roman" w:hAnsi="Times New Roman" w:cs="Times New Roman"/>
                <w:sz w:val="20"/>
                <w:szCs w:val="20"/>
              </w:rPr>
            </w:pPr>
            <w:r>
              <w:rPr>
                <w:rFonts w:ascii="Times New Roman" w:hAnsi="Times New Roman" w:cs="Times New Roman"/>
                <w:sz w:val="20"/>
                <w:szCs w:val="20"/>
              </w:rPr>
              <w:t>1 threads</w:t>
            </w:r>
          </w:p>
        </w:tc>
        <w:tc>
          <w:tcPr>
            <w:tcW w:w="900" w:type="dxa"/>
          </w:tcPr>
          <w:p w14:paraId="39F63CA4" w14:textId="4E3BEE5E" w:rsidR="00213428" w:rsidRDefault="00213428" w:rsidP="005D32A5">
            <w:pPr>
              <w:rPr>
                <w:rFonts w:ascii="Times New Roman" w:hAnsi="Times New Roman" w:cs="Times New Roman"/>
                <w:sz w:val="20"/>
                <w:szCs w:val="20"/>
              </w:rPr>
            </w:pPr>
            <w:r>
              <w:rPr>
                <w:rFonts w:ascii="Times New Roman" w:hAnsi="Times New Roman" w:cs="Times New Roman"/>
                <w:sz w:val="20"/>
                <w:szCs w:val="20"/>
              </w:rPr>
              <w:t>8 threads</w:t>
            </w:r>
          </w:p>
        </w:tc>
        <w:tc>
          <w:tcPr>
            <w:tcW w:w="900" w:type="dxa"/>
          </w:tcPr>
          <w:p w14:paraId="48640936" w14:textId="469B43ED" w:rsidR="00213428" w:rsidRDefault="00213428" w:rsidP="005D32A5">
            <w:pPr>
              <w:rPr>
                <w:rFonts w:ascii="Times New Roman" w:hAnsi="Times New Roman" w:cs="Times New Roman"/>
                <w:sz w:val="20"/>
                <w:szCs w:val="20"/>
              </w:rPr>
            </w:pPr>
            <w:r>
              <w:rPr>
                <w:rFonts w:ascii="Times New Roman" w:hAnsi="Times New Roman" w:cs="Times New Roman"/>
                <w:sz w:val="20"/>
                <w:szCs w:val="20"/>
              </w:rPr>
              <w:t>16 threads</w:t>
            </w:r>
          </w:p>
        </w:tc>
        <w:tc>
          <w:tcPr>
            <w:tcW w:w="900" w:type="dxa"/>
          </w:tcPr>
          <w:p w14:paraId="4911648B" w14:textId="7FDFD10E" w:rsidR="00213428" w:rsidRDefault="00213428" w:rsidP="005D32A5">
            <w:pPr>
              <w:rPr>
                <w:rFonts w:ascii="Times New Roman" w:hAnsi="Times New Roman" w:cs="Times New Roman"/>
                <w:sz w:val="20"/>
                <w:szCs w:val="20"/>
              </w:rPr>
            </w:pPr>
            <w:r>
              <w:rPr>
                <w:rFonts w:ascii="Times New Roman" w:hAnsi="Times New Roman" w:cs="Times New Roman"/>
                <w:sz w:val="20"/>
                <w:szCs w:val="20"/>
              </w:rPr>
              <w:t>32 threads</w:t>
            </w:r>
          </w:p>
        </w:tc>
        <w:tc>
          <w:tcPr>
            <w:tcW w:w="360" w:type="dxa"/>
            <w:vMerge/>
          </w:tcPr>
          <w:p w14:paraId="07F7148E" w14:textId="18D924F0" w:rsidR="00213428" w:rsidRDefault="00213428" w:rsidP="005D32A5">
            <w:pPr>
              <w:rPr>
                <w:rFonts w:ascii="Times New Roman" w:hAnsi="Times New Roman" w:cs="Times New Roman"/>
                <w:sz w:val="20"/>
                <w:szCs w:val="20"/>
              </w:rPr>
            </w:pPr>
          </w:p>
        </w:tc>
      </w:tr>
      <w:tr w:rsidR="00356881" w14:paraId="30872035" w14:textId="2CDC2E6E" w:rsidTr="00356881">
        <w:tc>
          <w:tcPr>
            <w:tcW w:w="715" w:type="dxa"/>
          </w:tcPr>
          <w:p w14:paraId="07E60D27" w14:textId="06C5DB86" w:rsidR="00213428" w:rsidRDefault="00213428" w:rsidP="005D32A5">
            <w:pPr>
              <w:rPr>
                <w:rFonts w:ascii="Times New Roman" w:hAnsi="Times New Roman" w:cs="Times New Roman"/>
                <w:sz w:val="20"/>
                <w:szCs w:val="20"/>
              </w:rPr>
            </w:pPr>
            <w:r>
              <w:rPr>
                <w:rFonts w:ascii="Times New Roman" w:hAnsi="Times New Roman" w:cs="Times New Roman"/>
                <w:sz w:val="20"/>
                <w:szCs w:val="20"/>
              </w:rPr>
              <w:t>Null</w:t>
            </w:r>
          </w:p>
        </w:tc>
        <w:tc>
          <w:tcPr>
            <w:tcW w:w="900" w:type="dxa"/>
          </w:tcPr>
          <w:p w14:paraId="1F93526F" w14:textId="387CD389" w:rsidR="00213428" w:rsidRDefault="00213428" w:rsidP="005D32A5">
            <w:pPr>
              <w:rPr>
                <w:rFonts w:ascii="Times New Roman" w:hAnsi="Times New Roman" w:cs="Times New Roman"/>
                <w:sz w:val="20"/>
                <w:szCs w:val="20"/>
              </w:rPr>
            </w:pPr>
            <w:r>
              <w:rPr>
                <w:rFonts w:ascii="Times New Roman" w:hAnsi="Times New Roman" w:cs="Times New Roman"/>
                <w:sz w:val="20"/>
                <w:szCs w:val="20"/>
              </w:rPr>
              <w:t>43.5553</w:t>
            </w:r>
          </w:p>
        </w:tc>
        <w:tc>
          <w:tcPr>
            <w:tcW w:w="900" w:type="dxa"/>
          </w:tcPr>
          <w:p w14:paraId="71CE27D1" w14:textId="2ABFE4E8" w:rsidR="00213428" w:rsidRDefault="00213428" w:rsidP="005D32A5">
            <w:pPr>
              <w:rPr>
                <w:rFonts w:ascii="Times New Roman" w:hAnsi="Times New Roman" w:cs="Times New Roman"/>
                <w:sz w:val="20"/>
                <w:szCs w:val="20"/>
              </w:rPr>
            </w:pPr>
            <w:r>
              <w:rPr>
                <w:rFonts w:ascii="Times New Roman" w:hAnsi="Times New Roman" w:cs="Times New Roman"/>
                <w:sz w:val="20"/>
                <w:szCs w:val="20"/>
              </w:rPr>
              <w:t>1431.27</w:t>
            </w:r>
          </w:p>
        </w:tc>
        <w:tc>
          <w:tcPr>
            <w:tcW w:w="900" w:type="dxa"/>
          </w:tcPr>
          <w:p w14:paraId="74F80073" w14:textId="7EE3F595" w:rsidR="00213428" w:rsidRDefault="00213428" w:rsidP="005D32A5">
            <w:pPr>
              <w:rPr>
                <w:rFonts w:ascii="Times New Roman" w:hAnsi="Times New Roman" w:cs="Times New Roman"/>
                <w:sz w:val="20"/>
                <w:szCs w:val="20"/>
              </w:rPr>
            </w:pPr>
            <w:r>
              <w:rPr>
                <w:rFonts w:ascii="Times New Roman" w:hAnsi="Times New Roman" w:cs="Times New Roman"/>
                <w:sz w:val="20"/>
                <w:szCs w:val="20"/>
              </w:rPr>
              <w:t>4641.45</w:t>
            </w:r>
          </w:p>
        </w:tc>
        <w:tc>
          <w:tcPr>
            <w:tcW w:w="900" w:type="dxa"/>
          </w:tcPr>
          <w:p w14:paraId="3DBD4FBB" w14:textId="305A0394" w:rsidR="00213428" w:rsidRDefault="00213428" w:rsidP="005D32A5">
            <w:pPr>
              <w:rPr>
                <w:rFonts w:ascii="Times New Roman" w:hAnsi="Times New Roman" w:cs="Times New Roman"/>
                <w:sz w:val="20"/>
                <w:szCs w:val="20"/>
              </w:rPr>
            </w:pPr>
            <w:r>
              <w:rPr>
                <w:rFonts w:ascii="Times New Roman" w:hAnsi="Times New Roman" w:cs="Times New Roman"/>
                <w:sz w:val="20"/>
                <w:szCs w:val="20"/>
              </w:rPr>
              <w:t>7958.04</w:t>
            </w:r>
          </w:p>
        </w:tc>
        <w:tc>
          <w:tcPr>
            <w:tcW w:w="360" w:type="dxa"/>
          </w:tcPr>
          <w:p w14:paraId="15EDF733" w14:textId="70E618A4" w:rsidR="00213428" w:rsidRDefault="00213428" w:rsidP="005D32A5">
            <w:pPr>
              <w:rPr>
                <w:rFonts w:ascii="Times New Roman" w:hAnsi="Times New Roman" w:cs="Times New Roman"/>
                <w:sz w:val="20"/>
                <w:szCs w:val="20"/>
              </w:rPr>
            </w:pPr>
            <w:r>
              <w:rPr>
                <w:rFonts w:ascii="Times New Roman" w:hAnsi="Times New Roman" w:cs="Times New Roman"/>
                <w:sz w:val="20"/>
                <w:szCs w:val="20"/>
              </w:rPr>
              <w:t>Y</w:t>
            </w:r>
          </w:p>
        </w:tc>
      </w:tr>
      <w:tr w:rsidR="00356881" w14:paraId="2F1C95E7" w14:textId="65310CB5" w:rsidTr="00356881">
        <w:trPr>
          <w:trHeight w:val="251"/>
        </w:trPr>
        <w:tc>
          <w:tcPr>
            <w:tcW w:w="715" w:type="dxa"/>
          </w:tcPr>
          <w:p w14:paraId="4AEB682C" w14:textId="6F8354C1" w:rsidR="00213428" w:rsidRDefault="00213428" w:rsidP="005D32A5">
            <w:pPr>
              <w:rPr>
                <w:rFonts w:ascii="Times New Roman" w:hAnsi="Times New Roman" w:cs="Times New Roman"/>
                <w:sz w:val="20"/>
                <w:szCs w:val="20"/>
              </w:rPr>
            </w:pPr>
            <w:r>
              <w:rPr>
                <w:rFonts w:ascii="Times New Roman" w:hAnsi="Times New Roman" w:cs="Times New Roman"/>
                <w:sz w:val="20"/>
                <w:szCs w:val="20"/>
              </w:rPr>
              <w:t>Synchronized</w:t>
            </w:r>
          </w:p>
        </w:tc>
        <w:tc>
          <w:tcPr>
            <w:tcW w:w="900" w:type="dxa"/>
          </w:tcPr>
          <w:p w14:paraId="44082E6F" w14:textId="732C9E05" w:rsidR="00213428" w:rsidRDefault="00213428" w:rsidP="005D32A5">
            <w:pPr>
              <w:rPr>
                <w:rFonts w:ascii="Times New Roman" w:hAnsi="Times New Roman" w:cs="Times New Roman"/>
                <w:sz w:val="20"/>
                <w:szCs w:val="20"/>
              </w:rPr>
            </w:pPr>
            <w:r>
              <w:rPr>
                <w:rFonts w:ascii="Times New Roman" w:hAnsi="Times New Roman" w:cs="Times New Roman"/>
                <w:sz w:val="20"/>
                <w:szCs w:val="20"/>
              </w:rPr>
              <w:t>71.8389</w:t>
            </w:r>
          </w:p>
        </w:tc>
        <w:tc>
          <w:tcPr>
            <w:tcW w:w="900" w:type="dxa"/>
          </w:tcPr>
          <w:p w14:paraId="08EA38FC" w14:textId="1171FAA5" w:rsidR="00213428" w:rsidRDefault="00213428" w:rsidP="005D32A5">
            <w:pPr>
              <w:rPr>
                <w:rFonts w:ascii="Times New Roman" w:hAnsi="Times New Roman" w:cs="Times New Roman"/>
                <w:sz w:val="20"/>
                <w:szCs w:val="20"/>
              </w:rPr>
            </w:pPr>
            <w:r>
              <w:rPr>
                <w:rFonts w:ascii="Times New Roman" w:hAnsi="Times New Roman" w:cs="Times New Roman"/>
                <w:sz w:val="20"/>
                <w:szCs w:val="20"/>
              </w:rPr>
              <w:t>2760.19</w:t>
            </w:r>
          </w:p>
        </w:tc>
        <w:tc>
          <w:tcPr>
            <w:tcW w:w="900" w:type="dxa"/>
          </w:tcPr>
          <w:p w14:paraId="5FDEA6FB" w14:textId="6CA276DE" w:rsidR="00213428" w:rsidRDefault="00213428" w:rsidP="005D32A5">
            <w:pPr>
              <w:rPr>
                <w:rFonts w:ascii="Times New Roman" w:hAnsi="Times New Roman" w:cs="Times New Roman"/>
                <w:sz w:val="20"/>
                <w:szCs w:val="20"/>
              </w:rPr>
            </w:pPr>
            <w:r>
              <w:rPr>
                <w:rFonts w:ascii="Times New Roman" w:hAnsi="Times New Roman" w:cs="Times New Roman"/>
                <w:sz w:val="20"/>
                <w:szCs w:val="20"/>
              </w:rPr>
              <w:t>5700.96</w:t>
            </w:r>
          </w:p>
        </w:tc>
        <w:tc>
          <w:tcPr>
            <w:tcW w:w="900" w:type="dxa"/>
          </w:tcPr>
          <w:p w14:paraId="37A64C84" w14:textId="36B74836" w:rsidR="00213428" w:rsidRDefault="00213428" w:rsidP="005D32A5">
            <w:pPr>
              <w:rPr>
                <w:rFonts w:ascii="Times New Roman" w:hAnsi="Times New Roman" w:cs="Times New Roman"/>
                <w:sz w:val="20"/>
                <w:szCs w:val="20"/>
              </w:rPr>
            </w:pPr>
            <w:r>
              <w:rPr>
                <w:rFonts w:ascii="Times New Roman" w:hAnsi="Times New Roman" w:cs="Times New Roman"/>
                <w:sz w:val="20"/>
                <w:szCs w:val="20"/>
              </w:rPr>
              <w:t>14611.2</w:t>
            </w:r>
          </w:p>
        </w:tc>
        <w:tc>
          <w:tcPr>
            <w:tcW w:w="360" w:type="dxa"/>
          </w:tcPr>
          <w:p w14:paraId="25C169E7" w14:textId="47C2DA38" w:rsidR="00213428" w:rsidRDefault="00213428" w:rsidP="005D32A5">
            <w:pPr>
              <w:rPr>
                <w:rFonts w:ascii="Times New Roman" w:hAnsi="Times New Roman" w:cs="Times New Roman"/>
                <w:sz w:val="20"/>
                <w:szCs w:val="20"/>
              </w:rPr>
            </w:pPr>
            <w:r>
              <w:rPr>
                <w:rFonts w:ascii="Times New Roman" w:hAnsi="Times New Roman" w:cs="Times New Roman"/>
                <w:sz w:val="20"/>
                <w:szCs w:val="20"/>
              </w:rPr>
              <w:t>Y</w:t>
            </w:r>
          </w:p>
        </w:tc>
      </w:tr>
      <w:tr w:rsidR="00356881" w14:paraId="34C08CA3" w14:textId="080876D9" w:rsidTr="00356881">
        <w:tc>
          <w:tcPr>
            <w:tcW w:w="715" w:type="dxa"/>
          </w:tcPr>
          <w:p w14:paraId="76AF88DF" w14:textId="1C576F58" w:rsidR="00213428" w:rsidRDefault="00213428" w:rsidP="005D32A5">
            <w:pPr>
              <w:rPr>
                <w:rFonts w:ascii="Times New Roman" w:hAnsi="Times New Roman" w:cs="Times New Roman"/>
                <w:sz w:val="20"/>
                <w:szCs w:val="20"/>
              </w:rPr>
            </w:pPr>
            <w:r>
              <w:rPr>
                <w:rFonts w:ascii="Times New Roman" w:hAnsi="Times New Roman" w:cs="Times New Roman"/>
                <w:sz w:val="20"/>
                <w:szCs w:val="20"/>
              </w:rPr>
              <w:t>Unsynchronized</w:t>
            </w:r>
          </w:p>
        </w:tc>
        <w:tc>
          <w:tcPr>
            <w:tcW w:w="900" w:type="dxa"/>
          </w:tcPr>
          <w:p w14:paraId="4722B791" w14:textId="11B71A68" w:rsidR="00213428" w:rsidRDefault="00213428" w:rsidP="005D32A5">
            <w:pPr>
              <w:rPr>
                <w:rFonts w:ascii="Times New Roman" w:hAnsi="Times New Roman" w:cs="Times New Roman"/>
                <w:sz w:val="20"/>
                <w:szCs w:val="20"/>
              </w:rPr>
            </w:pPr>
            <w:r>
              <w:rPr>
                <w:rFonts w:ascii="Times New Roman" w:hAnsi="Times New Roman" w:cs="Times New Roman"/>
                <w:sz w:val="20"/>
                <w:szCs w:val="20"/>
              </w:rPr>
              <w:t>54.6855</w:t>
            </w:r>
          </w:p>
        </w:tc>
        <w:tc>
          <w:tcPr>
            <w:tcW w:w="900" w:type="dxa"/>
          </w:tcPr>
          <w:p w14:paraId="19E90687" w14:textId="1EBD684F" w:rsidR="00213428" w:rsidRDefault="00213428" w:rsidP="005D32A5">
            <w:pPr>
              <w:rPr>
                <w:rFonts w:ascii="Times New Roman" w:hAnsi="Times New Roman" w:cs="Times New Roman"/>
                <w:sz w:val="20"/>
                <w:szCs w:val="20"/>
              </w:rPr>
            </w:pPr>
            <w:r>
              <w:rPr>
                <w:rFonts w:ascii="Times New Roman" w:hAnsi="Times New Roman" w:cs="Times New Roman"/>
                <w:sz w:val="20"/>
                <w:szCs w:val="20"/>
              </w:rPr>
              <w:t>1387.89</w:t>
            </w:r>
          </w:p>
        </w:tc>
        <w:tc>
          <w:tcPr>
            <w:tcW w:w="900" w:type="dxa"/>
          </w:tcPr>
          <w:p w14:paraId="7E61FB32" w14:textId="2FB7039B" w:rsidR="00213428" w:rsidRDefault="00213428" w:rsidP="005D32A5">
            <w:pPr>
              <w:rPr>
                <w:rFonts w:ascii="Times New Roman" w:hAnsi="Times New Roman" w:cs="Times New Roman"/>
                <w:sz w:val="20"/>
                <w:szCs w:val="20"/>
              </w:rPr>
            </w:pPr>
            <w:r>
              <w:rPr>
                <w:rFonts w:ascii="Times New Roman" w:hAnsi="Times New Roman" w:cs="Times New Roman"/>
                <w:sz w:val="20"/>
                <w:szCs w:val="20"/>
              </w:rPr>
              <w:t>3435.40</w:t>
            </w:r>
          </w:p>
        </w:tc>
        <w:tc>
          <w:tcPr>
            <w:tcW w:w="900" w:type="dxa"/>
          </w:tcPr>
          <w:p w14:paraId="7A00E1C2" w14:textId="1B122CF3" w:rsidR="00213428" w:rsidRDefault="00213428" w:rsidP="005D32A5">
            <w:pPr>
              <w:rPr>
                <w:rFonts w:ascii="Times New Roman" w:hAnsi="Times New Roman" w:cs="Times New Roman"/>
                <w:sz w:val="20"/>
                <w:szCs w:val="20"/>
              </w:rPr>
            </w:pPr>
            <w:r>
              <w:rPr>
                <w:rFonts w:ascii="Times New Roman" w:hAnsi="Times New Roman" w:cs="Times New Roman"/>
                <w:sz w:val="20"/>
                <w:szCs w:val="20"/>
              </w:rPr>
              <w:t>8733.15</w:t>
            </w:r>
          </w:p>
        </w:tc>
        <w:tc>
          <w:tcPr>
            <w:tcW w:w="360" w:type="dxa"/>
          </w:tcPr>
          <w:p w14:paraId="47C41196" w14:textId="464C46D6" w:rsidR="00213428" w:rsidRDefault="00213428" w:rsidP="005D32A5">
            <w:pPr>
              <w:rPr>
                <w:rFonts w:ascii="Times New Roman" w:hAnsi="Times New Roman" w:cs="Times New Roman"/>
                <w:sz w:val="20"/>
                <w:szCs w:val="20"/>
              </w:rPr>
            </w:pPr>
            <w:r>
              <w:rPr>
                <w:rFonts w:ascii="Times New Roman" w:hAnsi="Times New Roman" w:cs="Times New Roman"/>
                <w:sz w:val="20"/>
                <w:szCs w:val="20"/>
              </w:rPr>
              <w:t>N</w:t>
            </w:r>
          </w:p>
        </w:tc>
      </w:tr>
      <w:tr w:rsidR="00356881" w14:paraId="1C7F2077" w14:textId="47E38E85" w:rsidTr="00356881">
        <w:tc>
          <w:tcPr>
            <w:tcW w:w="715" w:type="dxa"/>
          </w:tcPr>
          <w:p w14:paraId="59E010D8" w14:textId="615746ED" w:rsidR="00213428" w:rsidRDefault="00213428" w:rsidP="005D32A5">
            <w:pPr>
              <w:rPr>
                <w:rFonts w:ascii="Times New Roman" w:hAnsi="Times New Roman" w:cs="Times New Roman"/>
                <w:sz w:val="20"/>
                <w:szCs w:val="20"/>
              </w:rPr>
            </w:pPr>
            <w:proofErr w:type="spellStart"/>
            <w:r>
              <w:rPr>
                <w:rFonts w:ascii="Times New Roman" w:hAnsi="Times New Roman" w:cs="Times New Roman"/>
                <w:sz w:val="20"/>
                <w:szCs w:val="20"/>
              </w:rPr>
              <w:t>GetNSet</w:t>
            </w:r>
            <w:proofErr w:type="spellEnd"/>
          </w:p>
        </w:tc>
        <w:tc>
          <w:tcPr>
            <w:tcW w:w="900" w:type="dxa"/>
          </w:tcPr>
          <w:p w14:paraId="03F32130" w14:textId="39DB77C9" w:rsidR="00213428" w:rsidRDefault="00BC656C" w:rsidP="005D32A5">
            <w:pPr>
              <w:rPr>
                <w:rFonts w:ascii="Times New Roman" w:hAnsi="Times New Roman" w:cs="Times New Roman"/>
                <w:sz w:val="20"/>
                <w:szCs w:val="20"/>
              </w:rPr>
            </w:pPr>
            <w:r>
              <w:rPr>
                <w:rFonts w:ascii="Times New Roman" w:hAnsi="Times New Roman" w:cs="Times New Roman"/>
                <w:sz w:val="20"/>
                <w:szCs w:val="20"/>
              </w:rPr>
              <w:t>77.4668</w:t>
            </w:r>
          </w:p>
        </w:tc>
        <w:tc>
          <w:tcPr>
            <w:tcW w:w="900" w:type="dxa"/>
          </w:tcPr>
          <w:p w14:paraId="214CE570" w14:textId="13521EE4" w:rsidR="00213428" w:rsidRDefault="00BC656C" w:rsidP="005D32A5">
            <w:pPr>
              <w:rPr>
                <w:rFonts w:ascii="Times New Roman" w:hAnsi="Times New Roman" w:cs="Times New Roman"/>
                <w:sz w:val="20"/>
                <w:szCs w:val="20"/>
              </w:rPr>
            </w:pPr>
            <w:r>
              <w:rPr>
                <w:rFonts w:ascii="Times New Roman" w:hAnsi="Times New Roman" w:cs="Times New Roman"/>
                <w:sz w:val="20"/>
                <w:szCs w:val="20"/>
              </w:rPr>
              <w:t>15</w:t>
            </w:r>
            <w:r w:rsidR="00213428">
              <w:rPr>
                <w:rFonts w:ascii="Times New Roman" w:hAnsi="Times New Roman" w:cs="Times New Roman"/>
                <w:sz w:val="20"/>
                <w:szCs w:val="20"/>
              </w:rPr>
              <w:t>30.07</w:t>
            </w:r>
          </w:p>
        </w:tc>
        <w:tc>
          <w:tcPr>
            <w:tcW w:w="900" w:type="dxa"/>
          </w:tcPr>
          <w:p w14:paraId="52E53C3D" w14:textId="72516970" w:rsidR="00213428" w:rsidRDefault="00BC656C" w:rsidP="005D32A5">
            <w:pPr>
              <w:rPr>
                <w:rFonts w:ascii="Times New Roman" w:hAnsi="Times New Roman" w:cs="Times New Roman"/>
                <w:sz w:val="20"/>
                <w:szCs w:val="20"/>
              </w:rPr>
            </w:pPr>
            <w:r>
              <w:rPr>
                <w:rFonts w:ascii="Times New Roman" w:hAnsi="Times New Roman" w:cs="Times New Roman"/>
                <w:sz w:val="20"/>
                <w:szCs w:val="20"/>
              </w:rPr>
              <w:t>32</w:t>
            </w:r>
            <w:r w:rsidR="00213428">
              <w:rPr>
                <w:rFonts w:ascii="Times New Roman" w:hAnsi="Times New Roman" w:cs="Times New Roman"/>
                <w:sz w:val="20"/>
                <w:szCs w:val="20"/>
              </w:rPr>
              <w:t>64.15</w:t>
            </w:r>
          </w:p>
        </w:tc>
        <w:tc>
          <w:tcPr>
            <w:tcW w:w="900" w:type="dxa"/>
          </w:tcPr>
          <w:p w14:paraId="089B66DF" w14:textId="1D25DC59" w:rsidR="00213428" w:rsidRDefault="00BC656C" w:rsidP="005D32A5">
            <w:pPr>
              <w:rPr>
                <w:rFonts w:ascii="Times New Roman" w:hAnsi="Times New Roman" w:cs="Times New Roman"/>
                <w:sz w:val="20"/>
                <w:szCs w:val="20"/>
              </w:rPr>
            </w:pPr>
            <w:r>
              <w:rPr>
                <w:rFonts w:ascii="Times New Roman" w:hAnsi="Times New Roman" w:cs="Times New Roman"/>
                <w:sz w:val="20"/>
                <w:szCs w:val="20"/>
              </w:rPr>
              <w:t>10</w:t>
            </w:r>
            <w:r w:rsidR="00213428">
              <w:rPr>
                <w:rFonts w:ascii="Times New Roman" w:hAnsi="Times New Roman" w:cs="Times New Roman"/>
                <w:sz w:val="20"/>
                <w:szCs w:val="20"/>
              </w:rPr>
              <w:t>506.6</w:t>
            </w:r>
          </w:p>
        </w:tc>
        <w:tc>
          <w:tcPr>
            <w:tcW w:w="360" w:type="dxa"/>
          </w:tcPr>
          <w:p w14:paraId="7FDF54C9" w14:textId="774651EF" w:rsidR="00213428" w:rsidRDefault="00213428" w:rsidP="005D32A5">
            <w:pPr>
              <w:rPr>
                <w:rFonts w:ascii="Times New Roman" w:hAnsi="Times New Roman" w:cs="Times New Roman"/>
                <w:sz w:val="20"/>
                <w:szCs w:val="20"/>
              </w:rPr>
            </w:pPr>
            <w:r>
              <w:rPr>
                <w:rFonts w:ascii="Times New Roman" w:hAnsi="Times New Roman" w:cs="Times New Roman"/>
                <w:sz w:val="20"/>
                <w:szCs w:val="20"/>
              </w:rPr>
              <w:t>N</w:t>
            </w:r>
          </w:p>
        </w:tc>
      </w:tr>
      <w:tr w:rsidR="00356881" w14:paraId="05D6AAFE" w14:textId="35C4A65F" w:rsidTr="00356881">
        <w:trPr>
          <w:trHeight w:val="206"/>
        </w:trPr>
        <w:tc>
          <w:tcPr>
            <w:tcW w:w="715" w:type="dxa"/>
          </w:tcPr>
          <w:p w14:paraId="540D2EB3" w14:textId="6C48E8A2" w:rsidR="00213428" w:rsidRDefault="00213428" w:rsidP="005D32A5">
            <w:pPr>
              <w:rPr>
                <w:rFonts w:ascii="Times New Roman" w:hAnsi="Times New Roman" w:cs="Times New Roman"/>
                <w:sz w:val="20"/>
                <w:szCs w:val="20"/>
              </w:rPr>
            </w:pPr>
            <w:proofErr w:type="spellStart"/>
            <w:r>
              <w:rPr>
                <w:rFonts w:ascii="Times New Roman" w:hAnsi="Times New Roman" w:cs="Times New Roman"/>
                <w:sz w:val="20"/>
                <w:szCs w:val="20"/>
              </w:rPr>
              <w:t>BetterSafe</w:t>
            </w:r>
            <w:proofErr w:type="spellEnd"/>
          </w:p>
        </w:tc>
        <w:tc>
          <w:tcPr>
            <w:tcW w:w="900" w:type="dxa"/>
          </w:tcPr>
          <w:p w14:paraId="18C56F15" w14:textId="27CBFAC0" w:rsidR="00213428" w:rsidRDefault="00213428" w:rsidP="005D32A5">
            <w:pPr>
              <w:rPr>
                <w:rFonts w:ascii="Times New Roman" w:hAnsi="Times New Roman" w:cs="Times New Roman"/>
                <w:sz w:val="20"/>
                <w:szCs w:val="20"/>
              </w:rPr>
            </w:pPr>
            <w:r>
              <w:rPr>
                <w:rFonts w:ascii="Times New Roman" w:hAnsi="Times New Roman" w:cs="Times New Roman"/>
                <w:sz w:val="20"/>
                <w:szCs w:val="20"/>
              </w:rPr>
              <w:t>74.8322</w:t>
            </w:r>
          </w:p>
        </w:tc>
        <w:tc>
          <w:tcPr>
            <w:tcW w:w="900" w:type="dxa"/>
          </w:tcPr>
          <w:p w14:paraId="69433B3D" w14:textId="4E3D8FBB" w:rsidR="00213428" w:rsidRDefault="00213428" w:rsidP="005D32A5">
            <w:pPr>
              <w:rPr>
                <w:rFonts w:ascii="Times New Roman" w:hAnsi="Times New Roman" w:cs="Times New Roman"/>
                <w:sz w:val="20"/>
                <w:szCs w:val="20"/>
              </w:rPr>
            </w:pPr>
            <w:r>
              <w:rPr>
                <w:rFonts w:ascii="Times New Roman" w:hAnsi="Times New Roman" w:cs="Times New Roman"/>
                <w:sz w:val="20"/>
                <w:szCs w:val="20"/>
              </w:rPr>
              <w:t>1423.28</w:t>
            </w:r>
          </w:p>
        </w:tc>
        <w:tc>
          <w:tcPr>
            <w:tcW w:w="900" w:type="dxa"/>
          </w:tcPr>
          <w:p w14:paraId="4EC3BFA0" w14:textId="575F5245" w:rsidR="00213428" w:rsidRDefault="00213428" w:rsidP="005D32A5">
            <w:pPr>
              <w:rPr>
                <w:rFonts w:ascii="Times New Roman" w:hAnsi="Times New Roman" w:cs="Times New Roman"/>
                <w:sz w:val="20"/>
                <w:szCs w:val="20"/>
              </w:rPr>
            </w:pPr>
            <w:r>
              <w:rPr>
                <w:rFonts w:ascii="Times New Roman" w:hAnsi="Times New Roman" w:cs="Times New Roman"/>
                <w:sz w:val="20"/>
                <w:szCs w:val="20"/>
              </w:rPr>
              <w:t>2780.35</w:t>
            </w:r>
          </w:p>
        </w:tc>
        <w:tc>
          <w:tcPr>
            <w:tcW w:w="900" w:type="dxa"/>
          </w:tcPr>
          <w:p w14:paraId="6A2CA300" w14:textId="505822AA" w:rsidR="00213428" w:rsidRDefault="00213428" w:rsidP="005D32A5">
            <w:pPr>
              <w:rPr>
                <w:rFonts w:ascii="Times New Roman" w:hAnsi="Times New Roman" w:cs="Times New Roman"/>
                <w:sz w:val="20"/>
                <w:szCs w:val="20"/>
              </w:rPr>
            </w:pPr>
            <w:r>
              <w:rPr>
                <w:rFonts w:ascii="Times New Roman" w:hAnsi="Times New Roman" w:cs="Times New Roman"/>
                <w:sz w:val="20"/>
                <w:szCs w:val="20"/>
              </w:rPr>
              <w:t>6949.57</w:t>
            </w:r>
          </w:p>
        </w:tc>
        <w:tc>
          <w:tcPr>
            <w:tcW w:w="360" w:type="dxa"/>
          </w:tcPr>
          <w:p w14:paraId="542F4E05" w14:textId="5FC247FE" w:rsidR="00213428" w:rsidRDefault="00213428" w:rsidP="005D32A5">
            <w:pPr>
              <w:rPr>
                <w:rFonts w:ascii="Times New Roman" w:hAnsi="Times New Roman" w:cs="Times New Roman"/>
                <w:sz w:val="20"/>
                <w:szCs w:val="20"/>
              </w:rPr>
            </w:pPr>
            <w:r>
              <w:rPr>
                <w:rFonts w:ascii="Times New Roman" w:hAnsi="Times New Roman" w:cs="Times New Roman"/>
                <w:sz w:val="20"/>
                <w:szCs w:val="20"/>
              </w:rPr>
              <w:t>Y</w:t>
            </w:r>
          </w:p>
        </w:tc>
      </w:tr>
    </w:tbl>
    <w:p w14:paraId="6F21ED24" w14:textId="77777777" w:rsidR="00CE7D2F" w:rsidRDefault="00CE7D2F" w:rsidP="005D32A5">
      <w:pPr>
        <w:rPr>
          <w:rFonts w:ascii="Times New Roman" w:hAnsi="Times New Roman" w:cs="Times New Roman"/>
          <w:sz w:val="20"/>
          <w:szCs w:val="20"/>
        </w:rPr>
      </w:pPr>
    </w:p>
    <w:p w14:paraId="0A21184F" w14:textId="4ADB396B" w:rsidR="00E85E04" w:rsidRPr="00E85E04" w:rsidRDefault="000D2FD6" w:rsidP="005D32A5">
      <w:pPr>
        <w:rPr>
          <w:rFonts w:ascii="Times New Roman" w:hAnsi="Times New Roman" w:cs="Times New Roman"/>
          <w:b/>
          <w:sz w:val="20"/>
          <w:szCs w:val="20"/>
        </w:rPr>
      </w:pPr>
      <w:r>
        <w:rPr>
          <w:rFonts w:ascii="Times New Roman" w:hAnsi="Times New Roman" w:cs="Times New Roman"/>
          <w:b/>
          <w:sz w:val="20"/>
          <w:szCs w:val="20"/>
        </w:rPr>
        <w:t xml:space="preserve">Figure 2. </w:t>
      </w:r>
      <w:r w:rsidR="00E85E04">
        <w:rPr>
          <w:rFonts w:ascii="Times New Roman" w:hAnsi="Times New Roman" w:cs="Times New Roman"/>
          <w:b/>
          <w:sz w:val="20"/>
          <w:szCs w:val="20"/>
        </w:rPr>
        <w:t xml:space="preserve">Time for Transition with </w:t>
      </w:r>
      <w:r w:rsidR="00B66AEF">
        <w:rPr>
          <w:rFonts w:ascii="Times New Roman" w:hAnsi="Times New Roman" w:cs="Times New Roman"/>
          <w:b/>
          <w:sz w:val="20"/>
          <w:szCs w:val="20"/>
        </w:rPr>
        <w:t>8 threads and 6</w:t>
      </w:r>
      <w:r w:rsidR="00DC46F5">
        <w:rPr>
          <w:rFonts w:ascii="Times New Roman" w:hAnsi="Times New Roman" w:cs="Times New Roman"/>
          <w:b/>
          <w:sz w:val="20"/>
          <w:szCs w:val="20"/>
        </w:rPr>
        <w:t>00</w:t>
      </w:r>
      <w:r w:rsidR="00B66AEF">
        <w:rPr>
          <w:rFonts w:ascii="Times New Roman" w:hAnsi="Times New Roman" w:cs="Times New Roman"/>
          <w:b/>
          <w:sz w:val="20"/>
          <w:szCs w:val="20"/>
        </w:rPr>
        <w:t xml:space="preserve"> elements</w:t>
      </w:r>
    </w:p>
    <w:tbl>
      <w:tblPr>
        <w:tblStyle w:val="TableGrid"/>
        <w:tblW w:w="4675" w:type="dxa"/>
        <w:tblLayout w:type="fixed"/>
        <w:tblLook w:val="04A0" w:firstRow="1" w:lastRow="0" w:firstColumn="1" w:lastColumn="0" w:noHBand="0" w:noVBand="1"/>
      </w:tblPr>
      <w:tblGrid>
        <w:gridCol w:w="985"/>
        <w:gridCol w:w="1080"/>
        <w:gridCol w:w="1080"/>
        <w:gridCol w:w="1170"/>
        <w:gridCol w:w="360"/>
      </w:tblGrid>
      <w:tr w:rsidR="00213428" w14:paraId="4DC1F01F" w14:textId="369F480B" w:rsidTr="00213428">
        <w:tc>
          <w:tcPr>
            <w:tcW w:w="985" w:type="dxa"/>
            <w:vMerge w:val="restart"/>
          </w:tcPr>
          <w:p w14:paraId="4224F0FE"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Memory Order Model</w:t>
            </w:r>
          </w:p>
        </w:tc>
        <w:tc>
          <w:tcPr>
            <w:tcW w:w="3330" w:type="dxa"/>
            <w:gridSpan w:val="3"/>
          </w:tcPr>
          <w:p w14:paraId="1E3E0E93" w14:textId="193D7517" w:rsidR="00213428" w:rsidRDefault="00213428" w:rsidP="00F81DD3">
            <w:pPr>
              <w:rPr>
                <w:rFonts w:ascii="Times New Roman" w:hAnsi="Times New Roman" w:cs="Times New Roman"/>
                <w:sz w:val="20"/>
                <w:szCs w:val="20"/>
              </w:rPr>
            </w:pPr>
            <w:r>
              <w:rPr>
                <w:rFonts w:ascii="Times New Roman" w:hAnsi="Times New Roman" w:cs="Times New Roman"/>
                <w:sz w:val="20"/>
                <w:szCs w:val="20"/>
              </w:rPr>
              <w:t>Time for transition</w:t>
            </w:r>
            <w:r>
              <w:rPr>
                <w:rFonts w:ascii="Times New Roman" w:hAnsi="Times New Roman" w:cs="Times New Roman"/>
                <w:sz w:val="20"/>
                <w:szCs w:val="20"/>
              </w:rPr>
              <w:t xml:space="preserve"> </w:t>
            </w:r>
            <w:r>
              <w:rPr>
                <w:rFonts w:ascii="Times New Roman" w:hAnsi="Times New Roman" w:cs="Times New Roman"/>
                <w:sz w:val="20"/>
                <w:szCs w:val="20"/>
              </w:rPr>
              <w:t>(ns/transition)</w:t>
            </w:r>
          </w:p>
        </w:tc>
        <w:tc>
          <w:tcPr>
            <w:tcW w:w="360" w:type="dxa"/>
            <w:vMerge w:val="restart"/>
          </w:tcPr>
          <w:p w14:paraId="179B9B7A" w14:textId="73EF6CFA" w:rsidR="00213428" w:rsidRDefault="00213428" w:rsidP="00F81DD3">
            <w:pPr>
              <w:rPr>
                <w:rFonts w:ascii="Times New Roman" w:hAnsi="Times New Roman" w:cs="Times New Roman"/>
                <w:sz w:val="20"/>
                <w:szCs w:val="20"/>
              </w:rPr>
            </w:pPr>
            <w:r>
              <w:rPr>
                <w:rFonts w:ascii="Times New Roman" w:hAnsi="Times New Roman" w:cs="Times New Roman"/>
                <w:sz w:val="20"/>
                <w:szCs w:val="20"/>
              </w:rPr>
              <w:t>DRF</w:t>
            </w:r>
          </w:p>
        </w:tc>
      </w:tr>
      <w:tr w:rsidR="00213428" w14:paraId="0B293EA1" w14:textId="47A843C1" w:rsidTr="00213428">
        <w:trPr>
          <w:trHeight w:val="485"/>
        </w:trPr>
        <w:tc>
          <w:tcPr>
            <w:tcW w:w="985" w:type="dxa"/>
            <w:vMerge/>
          </w:tcPr>
          <w:p w14:paraId="2425C37C" w14:textId="77777777" w:rsidR="00213428" w:rsidRDefault="00213428" w:rsidP="00F81DD3">
            <w:pPr>
              <w:rPr>
                <w:rFonts w:ascii="Times New Roman" w:hAnsi="Times New Roman" w:cs="Times New Roman"/>
                <w:sz w:val="20"/>
                <w:szCs w:val="20"/>
              </w:rPr>
            </w:pPr>
          </w:p>
        </w:tc>
        <w:tc>
          <w:tcPr>
            <w:tcW w:w="1080" w:type="dxa"/>
          </w:tcPr>
          <w:p w14:paraId="57C926F0" w14:textId="1CBE0C61" w:rsidR="00213428" w:rsidRDefault="00213428" w:rsidP="00F81DD3">
            <w:pPr>
              <w:rPr>
                <w:rFonts w:ascii="Times New Roman" w:hAnsi="Times New Roman" w:cs="Times New Roman"/>
                <w:sz w:val="20"/>
                <w:szCs w:val="20"/>
              </w:rPr>
            </w:pPr>
            <w:r>
              <w:rPr>
                <w:rFonts w:ascii="Times New Roman" w:hAnsi="Times New Roman" w:cs="Times New Roman"/>
                <w:sz w:val="20"/>
                <w:szCs w:val="20"/>
              </w:rPr>
              <w:t>1000 swaps</w:t>
            </w:r>
          </w:p>
        </w:tc>
        <w:tc>
          <w:tcPr>
            <w:tcW w:w="1080" w:type="dxa"/>
          </w:tcPr>
          <w:p w14:paraId="5AE7BC8C" w14:textId="14BDE663" w:rsidR="00213428" w:rsidRDefault="00213428" w:rsidP="00E85E04">
            <w:pPr>
              <w:rPr>
                <w:rFonts w:ascii="Times New Roman" w:hAnsi="Times New Roman" w:cs="Times New Roman"/>
                <w:sz w:val="20"/>
                <w:szCs w:val="20"/>
              </w:rPr>
            </w:pPr>
            <w:r>
              <w:rPr>
                <w:rFonts w:ascii="Times New Roman" w:hAnsi="Times New Roman" w:cs="Times New Roman"/>
                <w:sz w:val="20"/>
                <w:szCs w:val="20"/>
              </w:rPr>
              <w:t>10, 000 swaps</w:t>
            </w:r>
          </w:p>
        </w:tc>
        <w:tc>
          <w:tcPr>
            <w:tcW w:w="1170" w:type="dxa"/>
          </w:tcPr>
          <w:p w14:paraId="07392E44" w14:textId="2219A7AE" w:rsidR="00213428" w:rsidRDefault="00213428" w:rsidP="00F81DD3">
            <w:pPr>
              <w:rPr>
                <w:rFonts w:ascii="Times New Roman" w:hAnsi="Times New Roman" w:cs="Times New Roman"/>
                <w:sz w:val="20"/>
                <w:szCs w:val="20"/>
              </w:rPr>
            </w:pPr>
            <w:r>
              <w:rPr>
                <w:rFonts w:ascii="Times New Roman" w:hAnsi="Times New Roman" w:cs="Times New Roman"/>
                <w:sz w:val="20"/>
                <w:szCs w:val="20"/>
              </w:rPr>
              <w:t>1,000,000 swaps</w:t>
            </w:r>
          </w:p>
        </w:tc>
        <w:tc>
          <w:tcPr>
            <w:tcW w:w="360" w:type="dxa"/>
            <w:vMerge/>
          </w:tcPr>
          <w:p w14:paraId="1D3C11F1" w14:textId="77777777" w:rsidR="00213428" w:rsidRDefault="00213428" w:rsidP="00F81DD3">
            <w:pPr>
              <w:rPr>
                <w:rFonts w:ascii="Times New Roman" w:hAnsi="Times New Roman" w:cs="Times New Roman"/>
                <w:sz w:val="20"/>
                <w:szCs w:val="20"/>
              </w:rPr>
            </w:pPr>
          </w:p>
        </w:tc>
      </w:tr>
      <w:tr w:rsidR="00213428" w14:paraId="7178D67A" w14:textId="24890153" w:rsidTr="00356881">
        <w:trPr>
          <w:trHeight w:val="269"/>
        </w:trPr>
        <w:tc>
          <w:tcPr>
            <w:tcW w:w="985" w:type="dxa"/>
          </w:tcPr>
          <w:p w14:paraId="48546BCC"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Null</w:t>
            </w:r>
          </w:p>
        </w:tc>
        <w:tc>
          <w:tcPr>
            <w:tcW w:w="1080" w:type="dxa"/>
          </w:tcPr>
          <w:p w14:paraId="69B84B9F" w14:textId="13660FAE" w:rsidR="00213428" w:rsidRDefault="00AC1E99" w:rsidP="00F81DD3">
            <w:pPr>
              <w:rPr>
                <w:rFonts w:ascii="Times New Roman" w:hAnsi="Times New Roman" w:cs="Times New Roman"/>
                <w:sz w:val="20"/>
                <w:szCs w:val="20"/>
              </w:rPr>
            </w:pPr>
            <w:r>
              <w:rPr>
                <w:rFonts w:ascii="Times New Roman" w:hAnsi="Times New Roman" w:cs="Times New Roman"/>
                <w:sz w:val="20"/>
                <w:szCs w:val="20"/>
              </w:rPr>
              <w:t>25359.0</w:t>
            </w:r>
          </w:p>
        </w:tc>
        <w:tc>
          <w:tcPr>
            <w:tcW w:w="1080" w:type="dxa"/>
          </w:tcPr>
          <w:p w14:paraId="5E39FCC9" w14:textId="0C6D0E91" w:rsidR="00213428" w:rsidRDefault="00995D32" w:rsidP="00F81DD3">
            <w:pPr>
              <w:rPr>
                <w:rFonts w:ascii="Times New Roman" w:hAnsi="Times New Roman" w:cs="Times New Roman"/>
                <w:sz w:val="20"/>
                <w:szCs w:val="20"/>
              </w:rPr>
            </w:pPr>
            <w:r>
              <w:rPr>
                <w:rFonts w:ascii="Times New Roman" w:hAnsi="Times New Roman" w:cs="Times New Roman"/>
                <w:sz w:val="20"/>
                <w:szCs w:val="20"/>
              </w:rPr>
              <w:t>6122.57</w:t>
            </w:r>
          </w:p>
        </w:tc>
        <w:tc>
          <w:tcPr>
            <w:tcW w:w="1170" w:type="dxa"/>
          </w:tcPr>
          <w:p w14:paraId="71A385AE" w14:textId="4ED488CC" w:rsidR="00213428" w:rsidRDefault="00995D32" w:rsidP="00F81DD3">
            <w:pPr>
              <w:rPr>
                <w:rFonts w:ascii="Times New Roman" w:hAnsi="Times New Roman" w:cs="Times New Roman"/>
                <w:sz w:val="20"/>
                <w:szCs w:val="20"/>
              </w:rPr>
            </w:pPr>
            <w:r>
              <w:rPr>
                <w:rFonts w:ascii="Times New Roman" w:hAnsi="Times New Roman" w:cs="Times New Roman"/>
                <w:sz w:val="20"/>
                <w:szCs w:val="20"/>
              </w:rPr>
              <w:t>1431.27</w:t>
            </w:r>
          </w:p>
        </w:tc>
        <w:tc>
          <w:tcPr>
            <w:tcW w:w="360" w:type="dxa"/>
          </w:tcPr>
          <w:p w14:paraId="37049E86" w14:textId="735688BF" w:rsidR="00213428" w:rsidRDefault="00213428" w:rsidP="00F81DD3">
            <w:pPr>
              <w:rPr>
                <w:rFonts w:ascii="Times New Roman" w:hAnsi="Times New Roman" w:cs="Times New Roman"/>
                <w:sz w:val="20"/>
                <w:szCs w:val="20"/>
              </w:rPr>
            </w:pPr>
            <w:r>
              <w:rPr>
                <w:rFonts w:ascii="Times New Roman" w:hAnsi="Times New Roman" w:cs="Times New Roman"/>
                <w:sz w:val="20"/>
                <w:szCs w:val="20"/>
              </w:rPr>
              <w:t>Y</w:t>
            </w:r>
          </w:p>
        </w:tc>
      </w:tr>
      <w:tr w:rsidR="00213428" w14:paraId="398C7296" w14:textId="47425E8F" w:rsidTr="00213428">
        <w:tc>
          <w:tcPr>
            <w:tcW w:w="985" w:type="dxa"/>
          </w:tcPr>
          <w:p w14:paraId="43C90600"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Synchronized</w:t>
            </w:r>
          </w:p>
        </w:tc>
        <w:tc>
          <w:tcPr>
            <w:tcW w:w="1080" w:type="dxa"/>
          </w:tcPr>
          <w:p w14:paraId="11F7F543" w14:textId="24870EF8" w:rsidR="00213428" w:rsidRDefault="007F310E" w:rsidP="00F81DD3">
            <w:pPr>
              <w:rPr>
                <w:rFonts w:ascii="Times New Roman" w:hAnsi="Times New Roman" w:cs="Times New Roman"/>
                <w:sz w:val="20"/>
                <w:szCs w:val="20"/>
              </w:rPr>
            </w:pPr>
            <w:r>
              <w:rPr>
                <w:rFonts w:ascii="Times New Roman" w:hAnsi="Times New Roman" w:cs="Times New Roman"/>
                <w:sz w:val="20"/>
                <w:szCs w:val="20"/>
              </w:rPr>
              <w:t>36678.4</w:t>
            </w:r>
          </w:p>
        </w:tc>
        <w:tc>
          <w:tcPr>
            <w:tcW w:w="1080" w:type="dxa"/>
          </w:tcPr>
          <w:p w14:paraId="7088B4D9" w14:textId="3D3C425C" w:rsidR="00213428" w:rsidRDefault="007F310E" w:rsidP="00F81DD3">
            <w:pPr>
              <w:rPr>
                <w:rFonts w:ascii="Times New Roman" w:hAnsi="Times New Roman" w:cs="Times New Roman"/>
                <w:sz w:val="20"/>
                <w:szCs w:val="20"/>
              </w:rPr>
            </w:pPr>
            <w:r>
              <w:rPr>
                <w:rFonts w:ascii="Times New Roman" w:hAnsi="Times New Roman" w:cs="Times New Roman"/>
                <w:sz w:val="20"/>
                <w:szCs w:val="20"/>
              </w:rPr>
              <w:t>11338.2</w:t>
            </w:r>
          </w:p>
        </w:tc>
        <w:tc>
          <w:tcPr>
            <w:tcW w:w="1170" w:type="dxa"/>
          </w:tcPr>
          <w:p w14:paraId="478EDACC" w14:textId="6C5613A3" w:rsidR="00213428" w:rsidRDefault="007F310E" w:rsidP="00F81DD3">
            <w:pPr>
              <w:rPr>
                <w:rFonts w:ascii="Times New Roman" w:hAnsi="Times New Roman" w:cs="Times New Roman"/>
                <w:sz w:val="20"/>
                <w:szCs w:val="20"/>
              </w:rPr>
            </w:pPr>
            <w:r>
              <w:rPr>
                <w:rFonts w:ascii="Times New Roman" w:hAnsi="Times New Roman" w:cs="Times New Roman"/>
                <w:sz w:val="20"/>
                <w:szCs w:val="20"/>
              </w:rPr>
              <w:t>2760.19</w:t>
            </w:r>
          </w:p>
        </w:tc>
        <w:tc>
          <w:tcPr>
            <w:tcW w:w="360" w:type="dxa"/>
          </w:tcPr>
          <w:p w14:paraId="583272A8" w14:textId="59C90617" w:rsidR="00213428" w:rsidRDefault="00213428" w:rsidP="00F81DD3">
            <w:pPr>
              <w:rPr>
                <w:rFonts w:ascii="Times New Roman" w:hAnsi="Times New Roman" w:cs="Times New Roman"/>
                <w:sz w:val="20"/>
                <w:szCs w:val="20"/>
              </w:rPr>
            </w:pPr>
            <w:r>
              <w:rPr>
                <w:rFonts w:ascii="Times New Roman" w:hAnsi="Times New Roman" w:cs="Times New Roman"/>
                <w:sz w:val="20"/>
                <w:szCs w:val="20"/>
              </w:rPr>
              <w:t>Y</w:t>
            </w:r>
          </w:p>
        </w:tc>
      </w:tr>
      <w:tr w:rsidR="00213428" w14:paraId="54C90A7E" w14:textId="226587A7" w:rsidTr="00213428">
        <w:tc>
          <w:tcPr>
            <w:tcW w:w="985" w:type="dxa"/>
          </w:tcPr>
          <w:p w14:paraId="5C14B424"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Unsynchronized</w:t>
            </w:r>
          </w:p>
        </w:tc>
        <w:tc>
          <w:tcPr>
            <w:tcW w:w="1080" w:type="dxa"/>
          </w:tcPr>
          <w:p w14:paraId="214FA624" w14:textId="4CEB6259" w:rsidR="00213428" w:rsidRDefault="007F310E" w:rsidP="00F81DD3">
            <w:pPr>
              <w:rPr>
                <w:rFonts w:ascii="Times New Roman" w:hAnsi="Times New Roman" w:cs="Times New Roman"/>
                <w:sz w:val="20"/>
                <w:szCs w:val="20"/>
              </w:rPr>
            </w:pPr>
            <w:r>
              <w:rPr>
                <w:rFonts w:ascii="Times New Roman" w:hAnsi="Times New Roman" w:cs="Times New Roman"/>
                <w:sz w:val="20"/>
                <w:szCs w:val="20"/>
              </w:rPr>
              <w:t>38361.2</w:t>
            </w:r>
          </w:p>
        </w:tc>
        <w:tc>
          <w:tcPr>
            <w:tcW w:w="1080" w:type="dxa"/>
          </w:tcPr>
          <w:p w14:paraId="07A57D7C" w14:textId="0434CC9C" w:rsidR="00213428" w:rsidRDefault="007F310E" w:rsidP="00F81DD3">
            <w:pPr>
              <w:rPr>
                <w:rFonts w:ascii="Times New Roman" w:hAnsi="Times New Roman" w:cs="Times New Roman"/>
                <w:sz w:val="20"/>
                <w:szCs w:val="20"/>
              </w:rPr>
            </w:pPr>
            <w:r>
              <w:rPr>
                <w:rFonts w:ascii="Times New Roman" w:hAnsi="Times New Roman" w:cs="Times New Roman"/>
                <w:sz w:val="20"/>
                <w:szCs w:val="20"/>
              </w:rPr>
              <w:t>9145.48</w:t>
            </w:r>
          </w:p>
        </w:tc>
        <w:tc>
          <w:tcPr>
            <w:tcW w:w="1170" w:type="dxa"/>
          </w:tcPr>
          <w:p w14:paraId="72CBBFAE" w14:textId="7D28D75B" w:rsidR="00213428" w:rsidRDefault="007F310E" w:rsidP="00F81DD3">
            <w:pPr>
              <w:rPr>
                <w:rFonts w:ascii="Times New Roman" w:hAnsi="Times New Roman" w:cs="Times New Roman"/>
                <w:sz w:val="20"/>
                <w:szCs w:val="20"/>
              </w:rPr>
            </w:pPr>
            <w:r>
              <w:rPr>
                <w:rFonts w:ascii="Times New Roman" w:hAnsi="Times New Roman" w:cs="Times New Roman"/>
                <w:sz w:val="20"/>
                <w:szCs w:val="20"/>
              </w:rPr>
              <w:t>1387.89</w:t>
            </w:r>
          </w:p>
        </w:tc>
        <w:tc>
          <w:tcPr>
            <w:tcW w:w="360" w:type="dxa"/>
          </w:tcPr>
          <w:p w14:paraId="2C11C55F" w14:textId="0FFB8031" w:rsidR="00213428" w:rsidRDefault="00213428" w:rsidP="00F81DD3">
            <w:pPr>
              <w:rPr>
                <w:rFonts w:ascii="Times New Roman" w:hAnsi="Times New Roman" w:cs="Times New Roman"/>
                <w:sz w:val="20"/>
                <w:szCs w:val="20"/>
              </w:rPr>
            </w:pPr>
            <w:r>
              <w:rPr>
                <w:rFonts w:ascii="Times New Roman" w:hAnsi="Times New Roman" w:cs="Times New Roman"/>
                <w:sz w:val="20"/>
                <w:szCs w:val="20"/>
              </w:rPr>
              <w:t>N</w:t>
            </w:r>
          </w:p>
        </w:tc>
      </w:tr>
      <w:tr w:rsidR="00213428" w14:paraId="672EE1A4" w14:textId="40CD8DBA" w:rsidTr="00213428">
        <w:tc>
          <w:tcPr>
            <w:tcW w:w="985" w:type="dxa"/>
          </w:tcPr>
          <w:p w14:paraId="3FA47969" w14:textId="77777777" w:rsidR="00213428" w:rsidRDefault="00213428" w:rsidP="00F81DD3">
            <w:pPr>
              <w:rPr>
                <w:rFonts w:ascii="Times New Roman" w:hAnsi="Times New Roman" w:cs="Times New Roman"/>
                <w:sz w:val="20"/>
                <w:szCs w:val="20"/>
              </w:rPr>
            </w:pPr>
            <w:proofErr w:type="spellStart"/>
            <w:r>
              <w:rPr>
                <w:rFonts w:ascii="Times New Roman" w:hAnsi="Times New Roman" w:cs="Times New Roman"/>
                <w:sz w:val="20"/>
                <w:szCs w:val="20"/>
              </w:rPr>
              <w:t>GetNSet</w:t>
            </w:r>
            <w:proofErr w:type="spellEnd"/>
          </w:p>
        </w:tc>
        <w:tc>
          <w:tcPr>
            <w:tcW w:w="1080" w:type="dxa"/>
          </w:tcPr>
          <w:p w14:paraId="23D291BB" w14:textId="15400981" w:rsidR="00213428" w:rsidRDefault="00315853" w:rsidP="00F81DD3">
            <w:pPr>
              <w:rPr>
                <w:rFonts w:ascii="Times New Roman" w:hAnsi="Times New Roman" w:cs="Times New Roman"/>
                <w:sz w:val="20"/>
                <w:szCs w:val="20"/>
              </w:rPr>
            </w:pPr>
            <w:r>
              <w:rPr>
                <w:rFonts w:ascii="Times New Roman" w:hAnsi="Times New Roman" w:cs="Times New Roman"/>
                <w:sz w:val="20"/>
                <w:szCs w:val="20"/>
              </w:rPr>
              <w:t>44213.3</w:t>
            </w:r>
          </w:p>
        </w:tc>
        <w:tc>
          <w:tcPr>
            <w:tcW w:w="1080" w:type="dxa"/>
          </w:tcPr>
          <w:p w14:paraId="602D6B94" w14:textId="2B6D2563" w:rsidR="00213428" w:rsidRDefault="00315853" w:rsidP="00F81DD3">
            <w:pPr>
              <w:rPr>
                <w:rFonts w:ascii="Times New Roman" w:hAnsi="Times New Roman" w:cs="Times New Roman"/>
                <w:sz w:val="20"/>
                <w:szCs w:val="20"/>
              </w:rPr>
            </w:pPr>
            <w:r>
              <w:rPr>
                <w:rFonts w:ascii="Times New Roman" w:hAnsi="Times New Roman" w:cs="Times New Roman"/>
                <w:sz w:val="20"/>
                <w:szCs w:val="20"/>
              </w:rPr>
              <w:t>12716.8</w:t>
            </w:r>
          </w:p>
        </w:tc>
        <w:tc>
          <w:tcPr>
            <w:tcW w:w="1170" w:type="dxa"/>
          </w:tcPr>
          <w:p w14:paraId="4984F2E5" w14:textId="54B958BA" w:rsidR="00213428" w:rsidRDefault="00315853" w:rsidP="00F81DD3">
            <w:pPr>
              <w:rPr>
                <w:rFonts w:ascii="Times New Roman" w:hAnsi="Times New Roman" w:cs="Times New Roman"/>
                <w:sz w:val="20"/>
                <w:szCs w:val="20"/>
              </w:rPr>
            </w:pPr>
            <w:r>
              <w:rPr>
                <w:rFonts w:ascii="Times New Roman" w:hAnsi="Times New Roman" w:cs="Times New Roman"/>
                <w:sz w:val="20"/>
                <w:szCs w:val="20"/>
              </w:rPr>
              <w:t>4130.07</w:t>
            </w:r>
          </w:p>
        </w:tc>
        <w:tc>
          <w:tcPr>
            <w:tcW w:w="360" w:type="dxa"/>
          </w:tcPr>
          <w:p w14:paraId="28C2E599" w14:textId="3E71977E" w:rsidR="00213428" w:rsidRDefault="00213428" w:rsidP="00F81DD3">
            <w:pPr>
              <w:rPr>
                <w:rFonts w:ascii="Times New Roman" w:hAnsi="Times New Roman" w:cs="Times New Roman"/>
                <w:sz w:val="20"/>
                <w:szCs w:val="20"/>
              </w:rPr>
            </w:pPr>
            <w:r>
              <w:rPr>
                <w:rFonts w:ascii="Times New Roman" w:hAnsi="Times New Roman" w:cs="Times New Roman"/>
                <w:sz w:val="20"/>
                <w:szCs w:val="20"/>
              </w:rPr>
              <w:t>N</w:t>
            </w:r>
          </w:p>
        </w:tc>
      </w:tr>
      <w:tr w:rsidR="00213428" w14:paraId="5998D63F" w14:textId="57EEEDEE" w:rsidTr="00213428">
        <w:tc>
          <w:tcPr>
            <w:tcW w:w="985" w:type="dxa"/>
          </w:tcPr>
          <w:p w14:paraId="0C9335E2" w14:textId="77777777" w:rsidR="00213428" w:rsidRDefault="00213428" w:rsidP="00F81DD3">
            <w:pPr>
              <w:rPr>
                <w:rFonts w:ascii="Times New Roman" w:hAnsi="Times New Roman" w:cs="Times New Roman"/>
                <w:sz w:val="20"/>
                <w:szCs w:val="20"/>
              </w:rPr>
            </w:pPr>
            <w:proofErr w:type="spellStart"/>
            <w:r>
              <w:rPr>
                <w:rFonts w:ascii="Times New Roman" w:hAnsi="Times New Roman" w:cs="Times New Roman"/>
                <w:sz w:val="20"/>
                <w:szCs w:val="20"/>
              </w:rPr>
              <w:t>BetterSafe</w:t>
            </w:r>
            <w:proofErr w:type="spellEnd"/>
          </w:p>
        </w:tc>
        <w:tc>
          <w:tcPr>
            <w:tcW w:w="1080" w:type="dxa"/>
          </w:tcPr>
          <w:p w14:paraId="0686E8C3" w14:textId="1F5D9640" w:rsidR="00213428" w:rsidRDefault="007F310E" w:rsidP="00F81DD3">
            <w:pPr>
              <w:rPr>
                <w:rFonts w:ascii="Times New Roman" w:hAnsi="Times New Roman" w:cs="Times New Roman"/>
                <w:sz w:val="20"/>
                <w:szCs w:val="20"/>
              </w:rPr>
            </w:pPr>
            <w:r>
              <w:rPr>
                <w:rFonts w:ascii="Times New Roman" w:hAnsi="Times New Roman" w:cs="Times New Roman"/>
                <w:sz w:val="20"/>
                <w:szCs w:val="20"/>
              </w:rPr>
              <w:t>57324.2</w:t>
            </w:r>
          </w:p>
        </w:tc>
        <w:tc>
          <w:tcPr>
            <w:tcW w:w="1080" w:type="dxa"/>
          </w:tcPr>
          <w:p w14:paraId="009C2329" w14:textId="65EBDCEB" w:rsidR="00213428" w:rsidRDefault="007F310E" w:rsidP="00F81DD3">
            <w:pPr>
              <w:rPr>
                <w:rFonts w:ascii="Times New Roman" w:hAnsi="Times New Roman" w:cs="Times New Roman"/>
                <w:sz w:val="20"/>
                <w:szCs w:val="20"/>
              </w:rPr>
            </w:pPr>
            <w:r>
              <w:rPr>
                <w:rFonts w:ascii="Times New Roman" w:hAnsi="Times New Roman" w:cs="Times New Roman"/>
                <w:sz w:val="20"/>
                <w:szCs w:val="20"/>
              </w:rPr>
              <w:t>13149.7</w:t>
            </w:r>
          </w:p>
        </w:tc>
        <w:tc>
          <w:tcPr>
            <w:tcW w:w="1170" w:type="dxa"/>
          </w:tcPr>
          <w:p w14:paraId="00FD96B8" w14:textId="6459D922" w:rsidR="00213428" w:rsidRDefault="007F310E" w:rsidP="00F81DD3">
            <w:pPr>
              <w:rPr>
                <w:rFonts w:ascii="Times New Roman" w:hAnsi="Times New Roman" w:cs="Times New Roman"/>
                <w:sz w:val="20"/>
                <w:szCs w:val="20"/>
              </w:rPr>
            </w:pPr>
            <w:r>
              <w:rPr>
                <w:rFonts w:ascii="Times New Roman" w:hAnsi="Times New Roman" w:cs="Times New Roman"/>
                <w:sz w:val="20"/>
                <w:szCs w:val="20"/>
              </w:rPr>
              <w:t>1423.28</w:t>
            </w:r>
          </w:p>
        </w:tc>
        <w:tc>
          <w:tcPr>
            <w:tcW w:w="360" w:type="dxa"/>
          </w:tcPr>
          <w:p w14:paraId="042AAB04" w14:textId="26CD7F63" w:rsidR="00213428" w:rsidRDefault="00213428" w:rsidP="00F81DD3">
            <w:pPr>
              <w:rPr>
                <w:rFonts w:ascii="Times New Roman" w:hAnsi="Times New Roman" w:cs="Times New Roman"/>
                <w:sz w:val="20"/>
                <w:szCs w:val="20"/>
              </w:rPr>
            </w:pPr>
            <w:r>
              <w:rPr>
                <w:rFonts w:ascii="Times New Roman" w:hAnsi="Times New Roman" w:cs="Times New Roman"/>
                <w:sz w:val="20"/>
                <w:szCs w:val="20"/>
              </w:rPr>
              <w:t>Y</w:t>
            </w:r>
          </w:p>
        </w:tc>
      </w:tr>
    </w:tbl>
    <w:p w14:paraId="63BA87A4" w14:textId="77777777" w:rsidR="00E85E04" w:rsidRDefault="00E85E04" w:rsidP="005D32A5">
      <w:pPr>
        <w:rPr>
          <w:rFonts w:ascii="Times New Roman" w:hAnsi="Times New Roman" w:cs="Times New Roman"/>
          <w:sz w:val="20"/>
          <w:szCs w:val="20"/>
        </w:rPr>
      </w:pPr>
    </w:p>
    <w:p w14:paraId="6844F2E9" w14:textId="57369C48" w:rsidR="00B66AEF" w:rsidRPr="00B66AEF" w:rsidRDefault="000D2FD6" w:rsidP="005D32A5">
      <w:pPr>
        <w:rPr>
          <w:rFonts w:ascii="Times New Roman" w:hAnsi="Times New Roman" w:cs="Times New Roman"/>
          <w:b/>
          <w:sz w:val="20"/>
          <w:szCs w:val="20"/>
        </w:rPr>
      </w:pPr>
      <w:r>
        <w:rPr>
          <w:rFonts w:ascii="Times New Roman" w:hAnsi="Times New Roman" w:cs="Times New Roman"/>
          <w:b/>
          <w:sz w:val="20"/>
          <w:szCs w:val="20"/>
        </w:rPr>
        <w:t xml:space="preserve">Figure 3. </w:t>
      </w:r>
      <w:r w:rsidR="00B66AEF">
        <w:rPr>
          <w:rFonts w:ascii="Times New Roman" w:hAnsi="Times New Roman" w:cs="Times New Roman"/>
          <w:b/>
          <w:sz w:val="20"/>
          <w:szCs w:val="20"/>
        </w:rPr>
        <w:t>Time for Transition with 1,000,000 swaps and 8 threads</w:t>
      </w:r>
    </w:p>
    <w:tbl>
      <w:tblPr>
        <w:tblStyle w:val="TableGrid"/>
        <w:tblW w:w="4675" w:type="dxa"/>
        <w:tblLayout w:type="fixed"/>
        <w:tblLook w:val="04A0" w:firstRow="1" w:lastRow="0" w:firstColumn="1" w:lastColumn="0" w:noHBand="0" w:noVBand="1"/>
      </w:tblPr>
      <w:tblGrid>
        <w:gridCol w:w="985"/>
        <w:gridCol w:w="1080"/>
        <w:gridCol w:w="1080"/>
        <w:gridCol w:w="1170"/>
        <w:gridCol w:w="360"/>
      </w:tblGrid>
      <w:tr w:rsidR="00213428" w14:paraId="344683D4" w14:textId="77777777" w:rsidTr="00213428">
        <w:tc>
          <w:tcPr>
            <w:tcW w:w="985" w:type="dxa"/>
            <w:vMerge w:val="restart"/>
          </w:tcPr>
          <w:p w14:paraId="416976A6"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Memory Order Model</w:t>
            </w:r>
          </w:p>
        </w:tc>
        <w:tc>
          <w:tcPr>
            <w:tcW w:w="3330" w:type="dxa"/>
            <w:gridSpan w:val="3"/>
          </w:tcPr>
          <w:p w14:paraId="05F98F4E"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Time for transition (ns/transition)</w:t>
            </w:r>
          </w:p>
        </w:tc>
        <w:tc>
          <w:tcPr>
            <w:tcW w:w="360" w:type="dxa"/>
            <w:vMerge w:val="restart"/>
          </w:tcPr>
          <w:p w14:paraId="51FB645F"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DRF</w:t>
            </w:r>
          </w:p>
        </w:tc>
      </w:tr>
      <w:tr w:rsidR="00213428" w14:paraId="6D6DBF8C" w14:textId="77777777" w:rsidTr="00213428">
        <w:trPr>
          <w:trHeight w:val="485"/>
        </w:trPr>
        <w:tc>
          <w:tcPr>
            <w:tcW w:w="985" w:type="dxa"/>
            <w:vMerge/>
          </w:tcPr>
          <w:p w14:paraId="103C2466" w14:textId="77777777" w:rsidR="00213428" w:rsidRDefault="00213428" w:rsidP="00F81DD3">
            <w:pPr>
              <w:rPr>
                <w:rFonts w:ascii="Times New Roman" w:hAnsi="Times New Roman" w:cs="Times New Roman"/>
                <w:sz w:val="20"/>
                <w:szCs w:val="20"/>
              </w:rPr>
            </w:pPr>
          </w:p>
        </w:tc>
        <w:tc>
          <w:tcPr>
            <w:tcW w:w="1080" w:type="dxa"/>
          </w:tcPr>
          <w:p w14:paraId="6E4D225C" w14:textId="17475D39" w:rsidR="00213428" w:rsidRDefault="003C4799" w:rsidP="00F81DD3">
            <w:pPr>
              <w:rPr>
                <w:rFonts w:ascii="Times New Roman" w:hAnsi="Times New Roman" w:cs="Times New Roman"/>
                <w:sz w:val="20"/>
                <w:szCs w:val="20"/>
              </w:rPr>
            </w:pPr>
            <w:r>
              <w:rPr>
                <w:rFonts w:ascii="Times New Roman" w:hAnsi="Times New Roman" w:cs="Times New Roman"/>
                <w:sz w:val="20"/>
                <w:szCs w:val="20"/>
              </w:rPr>
              <w:t>6 elements</w:t>
            </w:r>
          </w:p>
        </w:tc>
        <w:tc>
          <w:tcPr>
            <w:tcW w:w="1080" w:type="dxa"/>
          </w:tcPr>
          <w:p w14:paraId="202C244D" w14:textId="733D4168" w:rsidR="00213428" w:rsidRDefault="003C4799" w:rsidP="00F81DD3">
            <w:pPr>
              <w:rPr>
                <w:rFonts w:ascii="Times New Roman" w:hAnsi="Times New Roman" w:cs="Times New Roman"/>
                <w:sz w:val="20"/>
                <w:szCs w:val="20"/>
              </w:rPr>
            </w:pPr>
            <w:r>
              <w:rPr>
                <w:rFonts w:ascii="Times New Roman" w:hAnsi="Times New Roman" w:cs="Times New Roman"/>
                <w:sz w:val="20"/>
                <w:szCs w:val="20"/>
              </w:rPr>
              <w:t>100 elements</w:t>
            </w:r>
          </w:p>
        </w:tc>
        <w:tc>
          <w:tcPr>
            <w:tcW w:w="1170" w:type="dxa"/>
          </w:tcPr>
          <w:p w14:paraId="587961A2" w14:textId="22C2B26F" w:rsidR="00213428" w:rsidRDefault="003C4799" w:rsidP="00F81DD3">
            <w:pPr>
              <w:rPr>
                <w:rFonts w:ascii="Times New Roman" w:hAnsi="Times New Roman" w:cs="Times New Roman"/>
                <w:sz w:val="20"/>
                <w:szCs w:val="20"/>
              </w:rPr>
            </w:pPr>
            <w:r>
              <w:rPr>
                <w:rFonts w:ascii="Times New Roman" w:hAnsi="Times New Roman" w:cs="Times New Roman"/>
                <w:sz w:val="20"/>
                <w:szCs w:val="20"/>
              </w:rPr>
              <w:t>600 elements</w:t>
            </w:r>
          </w:p>
        </w:tc>
        <w:tc>
          <w:tcPr>
            <w:tcW w:w="360" w:type="dxa"/>
            <w:vMerge/>
          </w:tcPr>
          <w:p w14:paraId="43A35E84" w14:textId="77777777" w:rsidR="00213428" w:rsidRDefault="00213428" w:rsidP="00F81DD3">
            <w:pPr>
              <w:rPr>
                <w:rFonts w:ascii="Times New Roman" w:hAnsi="Times New Roman" w:cs="Times New Roman"/>
                <w:sz w:val="20"/>
                <w:szCs w:val="20"/>
              </w:rPr>
            </w:pPr>
          </w:p>
        </w:tc>
      </w:tr>
      <w:tr w:rsidR="00213428" w14:paraId="17F9D4DE" w14:textId="77777777" w:rsidTr="00213428">
        <w:tc>
          <w:tcPr>
            <w:tcW w:w="985" w:type="dxa"/>
          </w:tcPr>
          <w:p w14:paraId="265A56A5"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Null</w:t>
            </w:r>
          </w:p>
        </w:tc>
        <w:tc>
          <w:tcPr>
            <w:tcW w:w="1080" w:type="dxa"/>
          </w:tcPr>
          <w:p w14:paraId="72BACA49" w14:textId="373E9074" w:rsidR="00213428" w:rsidRDefault="00B72C93" w:rsidP="00F81DD3">
            <w:pPr>
              <w:rPr>
                <w:rFonts w:ascii="Times New Roman" w:hAnsi="Times New Roman" w:cs="Times New Roman"/>
                <w:sz w:val="20"/>
                <w:szCs w:val="20"/>
              </w:rPr>
            </w:pPr>
            <w:r>
              <w:rPr>
                <w:rFonts w:ascii="Times New Roman" w:hAnsi="Times New Roman" w:cs="Times New Roman"/>
                <w:sz w:val="20"/>
                <w:szCs w:val="20"/>
              </w:rPr>
              <w:t>2286.09</w:t>
            </w:r>
          </w:p>
        </w:tc>
        <w:tc>
          <w:tcPr>
            <w:tcW w:w="1080" w:type="dxa"/>
          </w:tcPr>
          <w:p w14:paraId="02EF4444" w14:textId="6CED54DB" w:rsidR="00213428" w:rsidRDefault="00E33D20" w:rsidP="00F81DD3">
            <w:pPr>
              <w:rPr>
                <w:rFonts w:ascii="Times New Roman" w:hAnsi="Times New Roman" w:cs="Times New Roman"/>
                <w:sz w:val="20"/>
                <w:szCs w:val="20"/>
              </w:rPr>
            </w:pPr>
            <w:r>
              <w:rPr>
                <w:rFonts w:ascii="Times New Roman" w:hAnsi="Times New Roman" w:cs="Times New Roman"/>
                <w:sz w:val="20"/>
                <w:szCs w:val="20"/>
              </w:rPr>
              <w:t>1910.39</w:t>
            </w:r>
          </w:p>
        </w:tc>
        <w:tc>
          <w:tcPr>
            <w:tcW w:w="1170" w:type="dxa"/>
          </w:tcPr>
          <w:p w14:paraId="301A8DFD" w14:textId="224414A2" w:rsidR="00213428" w:rsidRDefault="003C4799" w:rsidP="00F81DD3">
            <w:pPr>
              <w:rPr>
                <w:rFonts w:ascii="Times New Roman" w:hAnsi="Times New Roman" w:cs="Times New Roman"/>
                <w:sz w:val="20"/>
                <w:szCs w:val="20"/>
              </w:rPr>
            </w:pPr>
            <w:r>
              <w:rPr>
                <w:rFonts w:ascii="Times New Roman" w:hAnsi="Times New Roman" w:cs="Times New Roman"/>
                <w:sz w:val="20"/>
                <w:szCs w:val="20"/>
              </w:rPr>
              <w:t>1431.27</w:t>
            </w:r>
          </w:p>
        </w:tc>
        <w:tc>
          <w:tcPr>
            <w:tcW w:w="360" w:type="dxa"/>
          </w:tcPr>
          <w:p w14:paraId="05C5FFFA" w14:textId="349CBECD" w:rsidR="00213428" w:rsidRDefault="00213428" w:rsidP="00F81DD3">
            <w:pPr>
              <w:rPr>
                <w:rFonts w:ascii="Times New Roman" w:hAnsi="Times New Roman" w:cs="Times New Roman"/>
                <w:sz w:val="20"/>
                <w:szCs w:val="20"/>
              </w:rPr>
            </w:pPr>
            <w:r>
              <w:rPr>
                <w:rFonts w:ascii="Times New Roman" w:hAnsi="Times New Roman" w:cs="Times New Roman"/>
                <w:sz w:val="20"/>
                <w:szCs w:val="20"/>
              </w:rPr>
              <w:t>Y</w:t>
            </w:r>
          </w:p>
        </w:tc>
      </w:tr>
      <w:tr w:rsidR="00213428" w14:paraId="41B1A445" w14:textId="77777777" w:rsidTr="00213428">
        <w:tc>
          <w:tcPr>
            <w:tcW w:w="985" w:type="dxa"/>
          </w:tcPr>
          <w:p w14:paraId="66680138"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t>Synchronized</w:t>
            </w:r>
          </w:p>
        </w:tc>
        <w:tc>
          <w:tcPr>
            <w:tcW w:w="1080" w:type="dxa"/>
          </w:tcPr>
          <w:p w14:paraId="3F03A081" w14:textId="0337D26F" w:rsidR="00213428" w:rsidRDefault="00B72C93" w:rsidP="00F81DD3">
            <w:pPr>
              <w:rPr>
                <w:rFonts w:ascii="Times New Roman" w:hAnsi="Times New Roman" w:cs="Times New Roman"/>
                <w:sz w:val="20"/>
                <w:szCs w:val="20"/>
              </w:rPr>
            </w:pPr>
            <w:r>
              <w:rPr>
                <w:rFonts w:ascii="Times New Roman" w:hAnsi="Times New Roman" w:cs="Times New Roman"/>
                <w:sz w:val="20"/>
                <w:szCs w:val="20"/>
              </w:rPr>
              <w:t>2399.98</w:t>
            </w:r>
          </w:p>
        </w:tc>
        <w:tc>
          <w:tcPr>
            <w:tcW w:w="1080" w:type="dxa"/>
          </w:tcPr>
          <w:p w14:paraId="09314291" w14:textId="2E9AC955" w:rsidR="00213428" w:rsidRDefault="00E33D20" w:rsidP="00F81DD3">
            <w:pPr>
              <w:rPr>
                <w:rFonts w:ascii="Times New Roman" w:hAnsi="Times New Roman" w:cs="Times New Roman"/>
                <w:sz w:val="20"/>
                <w:szCs w:val="20"/>
              </w:rPr>
            </w:pPr>
            <w:r>
              <w:rPr>
                <w:rFonts w:ascii="Times New Roman" w:hAnsi="Times New Roman" w:cs="Times New Roman"/>
                <w:sz w:val="20"/>
                <w:szCs w:val="20"/>
              </w:rPr>
              <w:t>2989.05</w:t>
            </w:r>
          </w:p>
        </w:tc>
        <w:tc>
          <w:tcPr>
            <w:tcW w:w="1170" w:type="dxa"/>
          </w:tcPr>
          <w:p w14:paraId="41D37603" w14:textId="28D84932" w:rsidR="00213428" w:rsidRDefault="003C4799" w:rsidP="00F81DD3">
            <w:pPr>
              <w:rPr>
                <w:rFonts w:ascii="Times New Roman" w:hAnsi="Times New Roman" w:cs="Times New Roman"/>
                <w:sz w:val="20"/>
                <w:szCs w:val="20"/>
              </w:rPr>
            </w:pPr>
            <w:r>
              <w:rPr>
                <w:rFonts w:ascii="Times New Roman" w:hAnsi="Times New Roman" w:cs="Times New Roman"/>
                <w:sz w:val="20"/>
                <w:szCs w:val="20"/>
              </w:rPr>
              <w:t>2760.19</w:t>
            </w:r>
          </w:p>
        </w:tc>
        <w:tc>
          <w:tcPr>
            <w:tcW w:w="360" w:type="dxa"/>
          </w:tcPr>
          <w:p w14:paraId="686339EA" w14:textId="7C507D09" w:rsidR="00213428" w:rsidRDefault="00213428" w:rsidP="00F81DD3">
            <w:pPr>
              <w:rPr>
                <w:rFonts w:ascii="Times New Roman" w:hAnsi="Times New Roman" w:cs="Times New Roman"/>
                <w:sz w:val="20"/>
                <w:szCs w:val="20"/>
              </w:rPr>
            </w:pPr>
            <w:r>
              <w:rPr>
                <w:rFonts w:ascii="Times New Roman" w:hAnsi="Times New Roman" w:cs="Times New Roman"/>
                <w:sz w:val="20"/>
                <w:szCs w:val="20"/>
              </w:rPr>
              <w:t>Y</w:t>
            </w:r>
          </w:p>
        </w:tc>
      </w:tr>
      <w:tr w:rsidR="00213428" w14:paraId="2BD7A772" w14:textId="77777777" w:rsidTr="00213428">
        <w:tc>
          <w:tcPr>
            <w:tcW w:w="985" w:type="dxa"/>
          </w:tcPr>
          <w:p w14:paraId="56F7B1DF" w14:textId="77777777" w:rsidR="00213428" w:rsidRDefault="00213428" w:rsidP="00F81DD3">
            <w:pPr>
              <w:rPr>
                <w:rFonts w:ascii="Times New Roman" w:hAnsi="Times New Roman" w:cs="Times New Roman"/>
                <w:sz w:val="20"/>
                <w:szCs w:val="20"/>
              </w:rPr>
            </w:pPr>
            <w:r>
              <w:rPr>
                <w:rFonts w:ascii="Times New Roman" w:hAnsi="Times New Roman" w:cs="Times New Roman"/>
                <w:sz w:val="20"/>
                <w:szCs w:val="20"/>
              </w:rPr>
              <w:lastRenderedPageBreak/>
              <w:t>Unsynchronized</w:t>
            </w:r>
          </w:p>
        </w:tc>
        <w:tc>
          <w:tcPr>
            <w:tcW w:w="1080" w:type="dxa"/>
          </w:tcPr>
          <w:p w14:paraId="776FAACC" w14:textId="575E20A5" w:rsidR="00213428" w:rsidRDefault="00F910CA" w:rsidP="00F81DD3">
            <w:pPr>
              <w:rPr>
                <w:rFonts w:ascii="Times New Roman" w:hAnsi="Times New Roman" w:cs="Times New Roman"/>
                <w:sz w:val="20"/>
                <w:szCs w:val="20"/>
              </w:rPr>
            </w:pPr>
            <w:r>
              <w:rPr>
                <w:rFonts w:ascii="Times New Roman" w:hAnsi="Times New Roman" w:cs="Times New Roman"/>
                <w:sz w:val="20"/>
                <w:szCs w:val="20"/>
              </w:rPr>
              <w:t>32003.6</w:t>
            </w:r>
          </w:p>
        </w:tc>
        <w:tc>
          <w:tcPr>
            <w:tcW w:w="1080" w:type="dxa"/>
          </w:tcPr>
          <w:p w14:paraId="11F85ECE" w14:textId="13EF9BAB" w:rsidR="00213428" w:rsidRDefault="00E33D20" w:rsidP="00F81DD3">
            <w:pPr>
              <w:rPr>
                <w:rFonts w:ascii="Times New Roman" w:hAnsi="Times New Roman" w:cs="Times New Roman"/>
                <w:sz w:val="20"/>
                <w:szCs w:val="20"/>
              </w:rPr>
            </w:pPr>
            <w:r>
              <w:rPr>
                <w:rFonts w:ascii="Times New Roman" w:hAnsi="Times New Roman" w:cs="Times New Roman"/>
                <w:sz w:val="20"/>
                <w:szCs w:val="20"/>
              </w:rPr>
              <w:t>1768.56</w:t>
            </w:r>
          </w:p>
        </w:tc>
        <w:tc>
          <w:tcPr>
            <w:tcW w:w="1170" w:type="dxa"/>
          </w:tcPr>
          <w:p w14:paraId="0059C0B5" w14:textId="0C7CBB70" w:rsidR="00213428" w:rsidRDefault="003C4799" w:rsidP="00F81DD3">
            <w:pPr>
              <w:rPr>
                <w:rFonts w:ascii="Times New Roman" w:hAnsi="Times New Roman" w:cs="Times New Roman"/>
                <w:sz w:val="20"/>
                <w:szCs w:val="20"/>
              </w:rPr>
            </w:pPr>
            <w:r>
              <w:rPr>
                <w:rFonts w:ascii="Times New Roman" w:hAnsi="Times New Roman" w:cs="Times New Roman"/>
                <w:sz w:val="20"/>
                <w:szCs w:val="20"/>
              </w:rPr>
              <w:t>1387.89</w:t>
            </w:r>
          </w:p>
        </w:tc>
        <w:tc>
          <w:tcPr>
            <w:tcW w:w="360" w:type="dxa"/>
          </w:tcPr>
          <w:p w14:paraId="0E429841" w14:textId="38C35E93" w:rsidR="00213428" w:rsidRDefault="00213428" w:rsidP="00F81DD3">
            <w:pPr>
              <w:rPr>
                <w:rFonts w:ascii="Times New Roman" w:hAnsi="Times New Roman" w:cs="Times New Roman"/>
                <w:sz w:val="20"/>
                <w:szCs w:val="20"/>
              </w:rPr>
            </w:pPr>
            <w:r>
              <w:rPr>
                <w:rFonts w:ascii="Times New Roman" w:hAnsi="Times New Roman" w:cs="Times New Roman"/>
                <w:sz w:val="20"/>
                <w:szCs w:val="20"/>
              </w:rPr>
              <w:t>N</w:t>
            </w:r>
          </w:p>
        </w:tc>
      </w:tr>
      <w:tr w:rsidR="00213428" w14:paraId="02B64AFE" w14:textId="77777777" w:rsidTr="00213428">
        <w:tc>
          <w:tcPr>
            <w:tcW w:w="985" w:type="dxa"/>
          </w:tcPr>
          <w:p w14:paraId="0B3F7A3E" w14:textId="77777777" w:rsidR="00213428" w:rsidRDefault="00213428" w:rsidP="00F81DD3">
            <w:pPr>
              <w:rPr>
                <w:rFonts w:ascii="Times New Roman" w:hAnsi="Times New Roman" w:cs="Times New Roman"/>
                <w:sz w:val="20"/>
                <w:szCs w:val="20"/>
              </w:rPr>
            </w:pPr>
            <w:proofErr w:type="spellStart"/>
            <w:r>
              <w:rPr>
                <w:rFonts w:ascii="Times New Roman" w:hAnsi="Times New Roman" w:cs="Times New Roman"/>
                <w:sz w:val="20"/>
                <w:szCs w:val="20"/>
              </w:rPr>
              <w:t>GetNSet</w:t>
            </w:r>
            <w:proofErr w:type="spellEnd"/>
          </w:p>
        </w:tc>
        <w:tc>
          <w:tcPr>
            <w:tcW w:w="1080" w:type="dxa"/>
          </w:tcPr>
          <w:p w14:paraId="1D416090" w14:textId="61EF6A3A" w:rsidR="00213428" w:rsidRDefault="00556746" w:rsidP="00F81DD3">
            <w:pPr>
              <w:rPr>
                <w:rFonts w:ascii="Times New Roman" w:hAnsi="Times New Roman" w:cs="Times New Roman"/>
                <w:sz w:val="20"/>
                <w:szCs w:val="20"/>
              </w:rPr>
            </w:pPr>
            <w:r>
              <w:rPr>
                <w:rFonts w:ascii="Times New Roman" w:hAnsi="Times New Roman" w:cs="Times New Roman"/>
                <w:sz w:val="20"/>
                <w:szCs w:val="20"/>
              </w:rPr>
              <w:t>*doesn’t complete most of time</w:t>
            </w:r>
          </w:p>
        </w:tc>
        <w:tc>
          <w:tcPr>
            <w:tcW w:w="1080" w:type="dxa"/>
          </w:tcPr>
          <w:p w14:paraId="70222517" w14:textId="51806478" w:rsidR="00213428" w:rsidRDefault="00E33D20" w:rsidP="00F81DD3">
            <w:pPr>
              <w:rPr>
                <w:rFonts w:ascii="Times New Roman" w:hAnsi="Times New Roman" w:cs="Times New Roman"/>
                <w:sz w:val="20"/>
                <w:szCs w:val="20"/>
              </w:rPr>
            </w:pPr>
            <w:r>
              <w:rPr>
                <w:rFonts w:ascii="Times New Roman" w:hAnsi="Times New Roman" w:cs="Times New Roman"/>
                <w:sz w:val="20"/>
                <w:szCs w:val="20"/>
              </w:rPr>
              <w:t>1467.02</w:t>
            </w:r>
          </w:p>
        </w:tc>
        <w:tc>
          <w:tcPr>
            <w:tcW w:w="1170" w:type="dxa"/>
          </w:tcPr>
          <w:p w14:paraId="68F5C6B5" w14:textId="282F7AFA" w:rsidR="00213428" w:rsidRDefault="003C4799" w:rsidP="00F81DD3">
            <w:pPr>
              <w:rPr>
                <w:rFonts w:ascii="Times New Roman" w:hAnsi="Times New Roman" w:cs="Times New Roman"/>
                <w:sz w:val="20"/>
                <w:szCs w:val="20"/>
              </w:rPr>
            </w:pPr>
            <w:r>
              <w:rPr>
                <w:rFonts w:ascii="Times New Roman" w:hAnsi="Times New Roman" w:cs="Times New Roman"/>
                <w:sz w:val="20"/>
                <w:szCs w:val="20"/>
              </w:rPr>
              <w:t>4130.07</w:t>
            </w:r>
          </w:p>
        </w:tc>
        <w:tc>
          <w:tcPr>
            <w:tcW w:w="360" w:type="dxa"/>
          </w:tcPr>
          <w:p w14:paraId="37D50890" w14:textId="3A1001C6" w:rsidR="00213428" w:rsidRDefault="00213428" w:rsidP="00F81DD3">
            <w:pPr>
              <w:rPr>
                <w:rFonts w:ascii="Times New Roman" w:hAnsi="Times New Roman" w:cs="Times New Roman"/>
                <w:sz w:val="20"/>
                <w:szCs w:val="20"/>
              </w:rPr>
            </w:pPr>
            <w:r>
              <w:rPr>
                <w:rFonts w:ascii="Times New Roman" w:hAnsi="Times New Roman" w:cs="Times New Roman"/>
                <w:sz w:val="20"/>
                <w:szCs w:val="20"/>
              </w:rPr>
              <w:t>N</w:t>
            </w:r>
          </w:p>
        </w:tc>
      </w:tr>
      <w:tr w:rsidR="00213428" w14:paraId="19E14D13" w14:textId="77777777" w:rsidTr="00213428">
        <w:tc>
          <w:tcPr>
            <w:tcW w:w="985" w:type="dxa"/>
          </w:tcPr>
          <w:p w14:paraId="26679B1C" w14:textId="77777777" w:rsidR="00213428" w:rsidRDefault="00213428" w:rsidP="00F81DD3">
            <w:pPr>
              <w:rPr>
                <w:rFonts w:ascii="Times New Roman" w:hAnsi="Times New Roman" w:cs="Times New Roman"/>
                <w:sz w:val="20"/>
                <w:szCs w:val="20"/>
              </w:rPr>
            </w:pPr>
            <w:proofErr w:type="spellStart"/>
            <w:r>
              <w:rPr>
                <w:rFonts w:ascii="Times New Roman" w:hAnsi="Times New Roman" w:cs="Times New Roman"/>
                <w:sz w:val="20"/>
                <w:szCs w:val="20"/>
              </w:rPr>
              <w:t>BetterSafe</w:t>
            </w:r>
            <w:proofErr w:type="spellEnd"/>
          </w:p>
        </w:tc>
        <w:tc>
          <w:tcPr>
            <w:tcW w:w="1080" w:type="dxa"/>
          </w:tcPr>
          <w:p w14:paraId="6FB65AC9" w14:textId="229EE6B1" w:rsidR="00213428" w:rsidRDefault="00556746" w:rsidP="00F81DD3">
            <w:pPr>
              <w:rPr>
                <w:rFonts w:ascii="Times New Roman" w:hAnsi="Times New Roman" w:cs="Times New Roman"/>
                <w:sz w:val="20"/>
                <w:szCs w:val="20"/>
              </w:rPr>
            </w:pPr>
            <w:r>
              <w:rPr>
                <w:rFonts w:ascii="Times New Roman" w:hAnsi="Times New Roman" w:cs="Times New Roman"/>
                <w:sz w:val="20"/>
                <w:szCs w:val="20"/>
              </w:rPr>
              <w:t>1428.36</w:t>
            </w:r>
          </w:p>
        </w:tc>
        <w:tc>
          <w:tcPr>
            <w:tcW w:w="1080" w:type="dxa"/>
          </w:tcPr>
          <w:p w14:paraId="41C5CB27" w14:textId="108373A1" w:rsidR="00213428" w:rsidRDefault="00A1127F" w:rsidP="00F81DD3">
            <w:pPr>
              <w:rPr>
                <w:rFonts w:ascii="Times New Roman" w:hAnsi="Times New Roman" w:cs="Times New Roman"/>
                <w:sz w:val="20"/>
                <w:szCs w:val="20"/>
              </w:rPr>
            </w:pPr>
            <w:r>
              <w:rPr>
                <w:rFonts w:ascii="Times New Roman" w:hAnsi="Times New Roman" w:cs="Times New Roman"/>
                <w:sz w:val="20"/>
                <w:szCs w:val="20"/>
              </w:rPr>
              <w:t>1296.87</w:t>
            </w:r>
          </w:p>
        </w:tc>
        <w:tc>
          <w:tcPr>
            <w:tcW w:w="1170" w:type="dxa"/>
          </w:tcPr>
          <w:p w14:paraId="5C0F7401" w14:textId="408D80A4" w:rsidR="00213428" w:rsidRDefault="003C4799" w:rsidP="00F81DD3">
            <w:pPr>
              <w:rPr>
                <w:rFonts w:ascii="Times New Roman" w:hAnsi="Times New Roman" w:cs="Times New Roman"/>
                <w:sz w:val="20"/>
                <w:szCs w:val="20"/>
              </w:rPr>
            </w:pPr>
            <w:r>
              <w:rPr>
                <w:rFonts w:ascii="Times New Roman" w:hAnsi="Times New Roman" w:cs="Times New Roman"/>
                <w:sz w:val="20"/>
                <w:szCs w:val="20"/>
              </w:rPr>
              <w:t>1423.28</w:t>
            </w:r>
          </w:p>
        </w:tc>
        <w:tc>
          <w:tcPr>
            <w:tcW w:w="360" w:type="dxa"/>
          </w:tcPr>
          <w:p w14:paraId="57E22639" w14:textId="1320D0A4" w:rsidR="00213428" w:rsidRDefault="00213428" w:rsidP="00F81DD3">
            <w:pPr>
              <w:rPr>
                <w:rFonts w:ascii="Times New Roman" w:hAnsi="Times New Roman" w:cs="Times New Roman"/>
                <w:sz w:val="20"/>
                <w:szCs w:val="20"/>
              </w:rPr>
            </w:pPr>
            <w:r>
              <w:rPr>
                <w:rFonts w:ascii="Times New Roman" w:hAnsi="Times New Roman" w:cs="Times New Roman"/>
                <w:sz w:val="20"/>
                <w:szCs w:val="20"/>
              </w:rPr>
              <w:t>Y</w:t>
            </w:r>
          </w:p>
        </w:tc>
      </w:tr>
    </w:tbl>
    <w:p w14:paraId="05F27952" w14:textId="77777777" w:rsidR="00E85E04" w:rsidRDefault="00E85E04" w:rsidP="005D32A5">
      <w:pPr>
        <w:rPr>
          <w:rFonts w:ascii="Times New Roman" w:hAnsi="Times New Roman" w:cs="Times New Roman"/>
          <w:sz w:val="20"/>
          <w:szCs w:val="20"/>
        </w:rPr>
      </w:pPr>
    </w:p>
    <w:p w14:paraId="04FBA851" w14:textId="77777777" w:rsidR="006C686E" w:rsidRDefault="006C686E" w:rsidP="005D32A5">
      <w:pPr>
        <w:rPr>
          <w:rFonts w:ascii="Times New Roman" w:hAnsi="Times New Roman" w:cs="Times New Roman"/>
          <w:sz w:val="20"/>
          <w:szCs w:val="20"/>
        </w:rPr>
      </w:pPr>
    </w:p>
    <w:p w14:paraId="4AED92A9" w14:textId="233E1EE6" w:rsidR="00CE7D2F" w:rsidRDefault="00CE7D2F" w:rsidP="005D32A5">
      <w:pPr>
        <w:rPr>
          <w:rFonts w:ascii="Times New Roman" w:hAnsi="Times New Roman" w:cs="Times New Roman"/>
          <w:sz w:val="20"/>
          <w:szCs w:val="20"/>
        </w:rPr>
      </w:pPr>
      <w:r>
        <w:rPr>
          <w:rFonts w:ascii="Times New Roman" w:hAnsi="Times New Roman" w:cs="Times New Roman"/>
          <w:sz w:val="20"/>
          <w:szCs w:val="20"/>
        </w:rPr>
        <w:t xml:space="preserve">// Compare the classes’ reliability and performance here. Which is the best to use our purposes? Meaning we want to achieve the best possible performance while maintaining above threshold reliability, meaning consistent results from running the </w:t>
      </w:r>
      <w:proofErr w:type="spellStart"/>
      <w:r>
        <w:rPr>
          <w:rFonts w:ascii="Times New Roman" w:hAnsi="Times New Roman" w:cs="Times New Roman"/>
          <w:sz w:val="20"/>
          <w:szCs w:val="20"/>
        </w:rPr>
        <w:t>UnsafeMemory</w:t>
      </w:r>
      <w:proofErr w:type="spellEnd"/>
      <w:r>
        <w:rPr>
          <w:rFonts w:ascii="Times New Roman" w:hAnsi="Times New Roman" w:cs="Times New Roman"/>
          <w:sz w:val="20"/>
          <w:szCs w:val="20"/>
        </w:rPr>
        <w:t xml:space="preserve"> tests provided by Eggert.</w:t>
      </w:r>
    </w:p>
    <w:p w14:paraId="7D06DB86" w14:textId="77777777" w:rsidR="006965AA" w:rsidRDefault="006965AA" w:rsidP="005D32A5">
      <w:pPr>
        <w:rPr>
          <w:rFonts w:ascii="Times New Roman" w:hAnsi="Times New Roman" w:cs="Times New Roman"/>
          <w:sz w:val="20"/>
          <w:szCs w:val="20"/>
        </w:rPr>
      </w:pPr>
    </w:p>
    <w:p w14:paraId="6C91CC4B" w14:textId="30574093" w:rsidR="000D2FD6" w:rsidRDefault="000D2FD6" w:rsidP="005D32A5">
      <w:pPr>
        <w:rPr>
          <w:rFonts w:ascii="Times New Roman" w:hAnsi="Times New Roman" w:cs="Times New Roman"/>
          <w:sz w:val="20"/>
          <w:szCs w:val="20"/>
        </w:rPr>
      </w:pPr>
      <w:r>
        <w:rPr>
          <w:rFonts w:ascii="Times New Roman" w:hAnsi="Times New Roman" w:cs="Times New Roman"/>
          <w:b/>
          <w:sz w:val="20"/>
          <w:szCs w:val="20"/>
        </w:rPr>
        <w:t>Comparisons</w:t>
      </w:r>
    </w:p>
    <w:p w14:paraId="1E550D76" w14:textId="65769633" w:rsidR="000D2FD6" w:rsidRDefault="000D2FD6" w:rsidP="005D32A5">
      <w:pPr>
        <w:rPr>
          <w:rFonts w:ascii="Times New Roman" w:hAnsi="Times New Roman" w:cs="Times New Roman"/>
          <w:sz w:val="20"/>
          <w:szCs w:val="20"/>
        </w:rPr>
      </w:pPr>
      <w:r>
        <w:rPr>
          <w:rFonts w:ascii="Times New Roman" w:hAnsi="Times New Roman" w:cs="Times New Roman"/>
          <w:sz w:val="20"/>
          <w:szCs w:val="20"/>
        </w:rPr>
        <w:t xml:space="preserve">From the test </w:t>
      </w:r>
      <w:proofErr w:type="gramStart"/>
      <w:r>
        <w:rPr>
          <w:rFonts w:ascii="Times New Roman" w:hAnsi="Times New Roman" w:cs="Times New Roman"/>
          <w:sz w:val="20"/>
          <w:szCs w:val="20"/>
        </w:rPr>
        <w:t>data</w:t>
      </w:r>
      <w:proofErr w:type="gramEnd"/>
      <w:r>
        <w:rPr>
          <w:rFonts w:ascii="Times New Roman" w:hAnsi="Times New Roman" w:cs="Times New Roman"/>
          <w:sz w:val="20"/>
          <w:szCs w:val="20"/>
        </w:rPr>
        <w:t xml:space="preserve"> we see that on average across all tests, Unsynchronized runs faster than Synchronized. This is not surprising, since there is no synchronization overhead in the Unsynchronized implementation</w:t>
      </w:r>
      <w:r w:rsidR="00715498">
        <w:rPr>
          <w:rFonts w:ascii="Times New Roman" w:hAnsi="Times New Roman" w:cs="Times New Roman"/>
          <w:sz w:val="20"/>
          <w:szCs w:val="20"/>
        </w:rPr>
        <w:t>, and this implementation has a much weaker memory order model</w:t>
      </w:r>
      <w:r>
        <w:rPr>
          <w:rFonts w:ascii="Times New Roman" w:hAnsi="Times New Roman" w:cs="Times New Roman"/>
          <w:sz w:val="20"/>
          <w:szCs w:val="20"/>
        </w:rPr>
        <w:t>. However, because of this, Unsynchronized often has a sum mismatch of a large factor, proving that the lack of synchronization takes a reliability hit, whereas the Synchronized implementation is 100% reliable.</w:t>
      </w:r>
    </w:p>
    <w:p w14:paraId="0C8C318C" w14:textId="77777777" w:rsidR="000D2FD6" w:rsidRDefault="000D2FD6" w:rsidP="005D32A5">
      <w:pPr>
        <w:rPr>
          <w:rFonts w:ascii="Times New Roman" w:hAnsi="Times New Roman" w:cs="Times New Roman"/>
          <w:sz w:val="20"/>
          <w:szCs w:val="20"/>
        </w:rPr>
      </w:pPr>
    </w:p>
    <w:p w14:paraId="5F8062E1" w14:textId="79D16CEE" w:rsidR="000D2FD6" w:rsidRDefault="000D2FD6" w:rsidP="005D32A5">
      <w:pPr>
        <w:rPr>
          <w:rFonts w:ascii="Times New Roman" w:hAnsi="Times New Roman" w:cs="Times New Roman"/>
          <w:sz w:val="20"/>
          <w:szCs w:val="20"/>
        </w:rPr>
      </w:pPr>
      <w:r>
        <w:rPr>
          <w:rFonts w:ascii="Times New Roman" w:hAnsi="Times New Roman" w:cs="Times New Roman"/>
          <w:sz w:val="20"/>
          <w:szCs w:val="20"/>
        </w:rPr>
        <w:t xml:space="preserve">Further, Null is faster than almost all options across the board, except for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Null has faster results because the Null cl</w:t>
      </w:r>
      <w:r w:rsidR="008F55BC">
        <w:rPr>
          <w:rFonts w:ascii="Times New Roman" w:hAnsi="Times New Roman" w:cs="Times New Roman"/>
          <w:sz w:val="20"/>
          <w:szCs w:val="20"/>
        </w:rPr>
        <w:t xml:space="preserve">ass does not actually work, simply returning True whenever the swap operation is called. Here we expect Null to achieve better performance than any other </w:t>
      </w:r>
      <w:r w:rsidR="00715498">
        <w:rPr>
          <w:rFonts w:ascii="Times New Roman" w:hAnsi="Times New Roman" w:cs="Times New Roman"/>
          <w:sz w:val="20"/>
          <w:szCs w:val="20"/>
        </w:rPr>
        <w:t>implementation since it has the weakest protections on memory (the accesses to memory are nonexistent, so there is nothing to protect)</w:t>
      </w:r>
      <w:r w:rsidR="008F55BC">
        <w:rPr>
          <w:rFonts w:ascii="Times New Roman" w:hAnsi="Times New Roman" w:cs="Times New Roman"/>
          <w:sz w:val="20"/>
          <w:szCs w:val="20"/>
        </w:rPr>
        <w:t xml:space="preserve">, intuitively, but with </w:t>
      </w:r>
      <w:r w:rsidR="00FF17DD">
        <w:rPr>
          <w:rFonts w:ascii="Times New Roman" w:hAnsi="Times New Roman" w:cs="Times New Roman"/>
          <w:sz w:val="20"/>
          <w:szCs w:val="20"/>
        </w:rPr>
        <w:t xml:space="preserve">more threads </w:t>
      </w:r>
      <w:r w:rsidR="008F55BC">
        <w:rPr>
          <w:rFonts w:ascii="Times New Roman" w:hAnsi="Times New Roman" w:cs="Times New Roman"/>
          <w:sz w:val="20"/>
          <w:szCs w:val="20"/>
        </w:rPr>
        <w:t xml:space="preserve">Null tends to underperform </w:t>
      </w:r>
      <w:proofErr w:type="spellStart"/>
      <w:r w:rsidR="008F55BC">
        <w:rPr>
          <w:rFonts w:ascii="Times New Roman" w:hAnsi="Times New Roman" w:cs="Times New Roman"/>
          <w:sz w:val="20"/>
          <w:szCs w:val="20"/>
        </w:rPr>
        <w:t>BetterSafe</w:t>
      </w:r>
      <w:proofErr w:type="spellEnd"/>
      <w:r w:rsidR="008F55BC">
        <w:rPr>
          <w:rFonts w:ascii="Times New Roman" w:hAnsi="Times New Roman" w:cs="Times New Roman"/>
          <w:sz w:val="20"/>
          <w:szCs w:val="20"/>
        </w:rPr>
        <w:t xml:space="preserve"> while outperforming any other implementations.</w:t>
      </w:r>
    </w:p>
    <w:p w14:paraId="38CB59CA" w14:textId="77777777" w:rsidR="008F55BC" w:rsidRDefault="008F55BC" w:rsidP="005D32A5">
      <w:pPr>
        <w:rPr>
          <w:rFonts w:ascii="Times New Roman" w:hAnsi="Times New Roman" w:cs="Times New Roman"/>
          <w:sz w:val="20"/>
          <w:szCs w:val="20"/>
        </w:rPr>
      </w:pPr>
    </w:p>
    <w:p w14:paraId="6C4059FF" w14:textId="7D8CAF63" w:rsidR="008F55BC" w:rsidRDefault="008F55BC" w:rsidP="005D32A5">
      <w:pPr>
        <w:rPr>
          <w:rFonts w:ascii="Times New Roman" w:hAnsi="Times New Roman" w:cs="Times New Roman"/>
          <w:sz w:val="20"/>
          <w:szCs w:val="20"/>
        </w:rPr>
      </w:pPr>
      <w:proofErr w:type="spellStart"/>
      <w:r>
        <w:rPr>
          <w:rFonts w:ascii="Times New Roman" w:hAnsi="Times New Roman" w:cs="Times New Roman"/>
          <w:sz w:val="20"/>
          <w:szCs w:val="20"/>
        </w:rPr>
        <w:t>GetNSet</w:t>
      </w:r>
      <w:proofErr w:type="spellEnd"/>
      <w:r>
        <w:rPr>
          <w:rFonts w:ascii="Times New Roman" w:hAnsi="Times New Roman" w:cs="Times New Roman"/>
          <w:sz w:val="20"/>
          <w:szCs w:val="20"/>
        </w:rPr>
        <w:t xml:space="preserve"> outperforms Synchronized, but like Unsynchronized, that is because there is no </w:t>
      </w:r>
      <w:r w:rsidR="00715498">
        <w:rPr>
          <w:rFonts w:ascii="Times New Roman" w:hAnsi="Times New Roman" w:cs="Times New Roman"/>
          <w:sz w:val="20"/>
          <w:szCs w:val="20"/>
        </w:rPr>
        <w:t xml:space="preserve">use of the synchronized keyword which has a lot of overhead. However, </w:t>
      </w:r>
      <w:proofErr w:type="spellStart"/>
      <w:r w:rsidR="00715498">
        <w:rPr>
          <w:rFonts w:ascii="Times New Roman" w:hAnsi="Times New Roman" w:cs="Times New Roman"/>
          <w:sz w:val="20"/>
          <w:szCs w:val="20"/>
        </w:rPr>
        <w:t>GetNSet</w:t>
      </w:r>
      <w:proofErr w:type="spellEnd"/>
      <w:r w:rsidR="00715498">
        <w:rPr>
          <w:rFonts w:ascii="Times New Roman" w:hAnsi="Times New Roman" w:cs="Times New Roman"/>
          <w:sz w:val="20"/>
          <w:szCs w:val="20"/>
        </w:rPr>
        <w:t xml:space="preserve"> performs worse than Unsynchronized because it does have some synchronization when updating the </w:t>
      </w:r>
      <w:proofErr w:type="spellStart"/>
      <w:r w:rsidR="00715498">
        <w:rPr>
          <w:rFonts w:ascii="Times New Roman" w:hAnsi="Times New Roman" w:cs="Times New Roman"/>
          <w:sz w:val="20"/>
          <w:szCs w:val="20"/>
        </w:rPr>
        <w:t>AtomicIntegerArray</w:t>
      </w:r>
      <w:proofErr w:type="spellEnd"/>
      <w:r w:rsidR="00715498">
        <w:rPr>
          <w:rFonts w:ascii="Times New Roman" w:hAnsi="Times New Roman" w:cs="Times New Roman"/>
          <w:sz w:val="20"/>
          <w:szCs w:val="20"/>
        </w:rPr>
        <w:t xml:space="preserve"> data structure using atomic writes and reads to access memory from the data structure. Intuitively, </w:t>
      </w:r>
      <w:proofErr w:type="spellStart"/>
      <w:r w:rsidR="00715498">
        <w:rPr>
          <w:rFonts w:ascii="Times New Roman" w:hAnsi="Times New Roman" w:cs="Times New Roman"/>
          <w:sz w:val="20"/>
          <w:szCs w:val="20"/>
        </w:rPr>
        <w:t>GetNSet</w:t>
      </w:r>
      <w:proofErr w:type="spellEnd"/>
      <w:r w:rsidR="00715498">
        <w:rPr>
          <w:rFonts w:ascii="Times New Roman" w:hAnsi="Times New Roman" w:cs="Times New Roman"/>
          <w:sz w:val="20"/>
          <w:szCs w:val="20"/>
        </w:rPr>
        <w:t xml:space="preserve"> should perform worse than Unsynchronized because it has stronger memory protections, but it should perform better than Synchronized, because it trades some reliability by not synchronizing the entire critical section and function for speed performance.</w:t>
      </w:r>
      <w:r w:rsidR="003136FE">
        <w:rPr>
          <w:rFonts w:ascii="Times New Roman" w:hAnsi="Times New Roman" w:cs="Times New Roman"/>
          <w:sz w:val="20"/>
          <w:szCs w:val="20"/>
        </w:rPr>
        <w:t xml:space="preserve"> It should also perform better than </w:t>
      </w:r>
      <w:proofErr w:type="spellStart"/>
      <w:r w:rsidR="003136FE">
        <w:rPr>
          <w:rFonts w:ascii="Times New Roman" w:hAnsi="Times New Roman" w:cs="Times New Roman"/>
          <w:sz w:val="20"/>
          <w:szCs w:val="20"/>
        </w:rPr>
        <w:t>BetterSafe</w:t>
      </w:r>
      <w:proofErr w:type="spellEnd"/>
      <w:r w:rsidR="003136FE">
        <w:rPr>
          <w:rFonts w:ascii="Times New Roman" w:hAnsi="Times New Roman" w:cs="Times New Roman"/>
          <w:sz w:val="20"/>
          <w:szCs w:val="20"/>
        </w:rPr>
        <w:t>, since it has less memory protections and</w:t>
      </w:r>
      <w:r w:rsidR="005B13EF">
        <w:rPr>
          <w:rFonts w:ascii="Times New Roman" w:hAnsi="Times New Roman" w:cs="Times New Roman"/>
          <w:sz w:val="20"/>
          <w:szCs w:val="20"/>
        </w:rPr>
        <w:t xml:space="preserve"> thus</w:t>
      </w:r>
      <w:r w:rsidR="003136FE">
        <w:rPr>
          <w:rFonts w:ascii="Times New Roman" w:hAnsi="Times New Roman" w:cs="Times New Roman"/>
          <w:sz w:val="20"/>
          <w:szCs w:val="20"/>
        </w:rPr>
        <w:t xml:space="preserve"> less reliability, but </w:t>
      </w:r>
      <w:r w:rsidR="005B13EF">
        <w:rPr>
          <w:rFonts w:ascii="Times New Roman" w:hAnsi="Times New Roman" w:cs="Times New Roman"/>
          <w:sz w:val="20"/>
          <w:szCs w:val="20"/>
        </w:rPr>
        <w:t>we surprisingly see that this is not always the case.</w:t>
      </w:r>
      <w:r w:rsidR="004F145E">
        <w:rPr>
          <w:rFonts w:ascii="Times New Roman" w:hAnsi="Times New Roman" w:cs="Times New Roman"/>
          <w:sz w:val="20"/>
          <w:szCs w:val="20"/>
        </w:rPr>
        <w:t xml:space="preserve"> Generally, however, this result holds.</w:t>
      </w:r>
    </w:p>
    <w:p w14:paraId="319ED78B" w14:textId="77777777" w:rsidR="00715498" w:rsidRDefault="00715498" w:rsidP="005D32A5">
      <w:pPr>
        <w:rPr>
          <w:rFonts w:ascii="Times New Roman" w:hAnsi="Times New Roman" w:cs="Times New Roman"/>
          <w:sz w:val="20"/>
          <w:szCs w:val="20"/>
        </w:rPr>
      </w:pPr>
    </w:p>
    <w:p w14:paraId="662FF61A" w14:textId="1276BAD9" w:rsidR="0052665F" w:rsidRDefault="00715498" w:rsidP="005D32A5">
      <w:pPr>
        <w:rPr>
          <w:rFonts w:ascii="Times New Roman" w:hAnsi="Times New Roman" w:cs="Times New Roman"/>
          <w:sz w:val="20"/>
          <w:szCs w:val="20"/>
        </w:rPr>
      </w:pPr>
      <w:proofErr w:type="spellStart"/>
      <w:r>
        <w:rPr>
          <w:rFonts w:ascii="Times New Roman" w:hAnsi="Times New Roman" w:cs="Times New Roman"/>
          <w:sz w:val="20"/>
          <w:szCs w:val="20"/>
        </w:rPr>
        <w:t>BetterSafe</w:t>
      </w:r>
      <w:proofErr w:type="spellEnd"/>
      <w:r w:rsidR="00C95021">
        <w:rPr>
          <w:rFonts w:ascii="Times New Roman" w:hAnsi="Times New Roman" w:cs="Times New Roman"/>
          <w:sz w:val="20"/>
          <w:szCs w:val="20"/>
        </w:rPr>
        <w:t xml:space="preserve"> generally</w:t>
      </w:r>
      <w:r>
        <w:rPr>
          <w:rFonts w:ascii="Times New Roman" w:hAnsi="Times New Roman" w:cs="Times New Roman"/>
          <w:sz w:val="20"/>
          <w:szCs w:val="20"/>
        </w:rPr>
        <w:t xml:space="preserve"> outperforms</w:t>
      </w:r>
      <w:r w:rsidR="00341C70">
        <w:rPr>
          <w:rFonts w:ascii="Times New Roman" w:hAnsi="Times New Roman" w:cs="Times New Roman"/>
          <w:sz w:val="20"/>
          <w:szCs w:val="20"/>
        </w:rPr>
        <w:t xml:space="preserve"> every other implementation</w:t>
      </w:r>
      <w:r w:rsidR="00FF17DD">
        <w:rPr>
          <w:rFonts w:ascii="Times New Roman" w:hAnsi="Times New Roman" w:cs="Times New Roman"/>
          <w:sz w:val="20"/>
          <w:szCs w:val="20"/>
        </w:rPr>
        <w:t>,</w:t>
      </w:r>
      <w:r w:rsidR="00341C70">
        <w:rPr>
          <w:rFonts w:ascii="Times New Roman" w:hAnsi="Times New Roman" w:cs="Times New Roman"/>
          <w:sz w:val="20"/>
          <w:szCs w:val="20"/>
        </w:rPr>
        <w:t xml:space="preserve"> except for Null when the number of</w:t>
      </w:r>
      <w:r w:rsidR="00FF17DD">
        <w:rPr>
          <w:rFonts w:ascii="Times New Roman" w:hAnsi="Times New Roman" w:cs="Times New Roman"/>
          <w:sz w:val="20"/>
          <w:szCs w:val="20"/>
        </w:rPr>
        <w:t xml:space="preserve"> threads is low</w:t>
      </w:r>
      <w:r w:rsidR="00C95021">
        <w:rPr>
          <w:rFonts w:ascii="Times New Roman" w:hAnsi="Times New Roman" w:cs="Times New Roman"/>
          <w:sz w:val="20"/>
          <w:szCs w:val="20"/>
        </w:rPr>
        <w:t xml:space="preserve"> and </w:t>
      </w:r>
      <w:proofErr w:type="spellStart"/>
      <w:r w:rsidR="00C95021">
        <w:rPr>
          <w:rFonts w:ascii="Times New Roman" w:hAnsi="Times New Roman" w:cs="Times New Roman"/>
          <w:sz w:val="20"/>
          <w:szCs w:val="20"/>
        </w:rPr>
        <w:t>GetNSet</w:t>
      </w:r>
      <w:proofErr w:type="spellEnd"/>
      <w:r w:rsidR="00C95021">
        <w:rPr>
          <w:rFonts w:ascii="Times New Roman" w:hAnsi="Times New Roman" w:cs="Times New Roman"/>
          <w:sz w:val="20"/>
          <w:szCs w:val="20"/>
        </w:rPr>
        <w:t xml:space="preserve"> when the number of array elements is large</w:t>
      </w:r>
      <w:r w:rsidR="00341C70">
        <w:rPr>
          <w:rFonts w:ascii="Times New Roman" w:hAnsi="Times New Roman" w:cs="Times New Roman"/>
          <w:sz w:val="20"/>
          <w:szCs w:val="20"/>
        </w:rPr>
        <w:t>.</w:t>
      </w:r>
      <w:r w:rsidR="00FF17DD">
        <w:rPr>
          <w:rFonts w:ascii="Times New Roman" w:hAnsi="Times New Roman" w:cs="Times New Roman"/>
          <w:sz w:val="20"/>
          <w:szCs w:val="20"/>
        </w:rPr>
        <w:t xml:space="preserve"> </w:t>
      </w:r>
      <w:proofErr w:type="spellStart"/>
      <w:r w:rsidR="00FF17DD">
        <w:rPr>
          <w:rFonts w:ascii="Times New Roman" w:hAnsi="Times New Roman" w:cs="Times New Roman"/>
          <w:sz w:val="20"/>
          <w:szCs w:val="20"/>
        </w:rPr>
        <w:t>BetterSafe</w:t>
      </w:r>
      <w:proofErr w:type="spellEnd"/>
      <w:r w:rsidR="00FF17DD">
        <w:rPr>
          <w:rFonts w:ascii="Times New Roman" w:hAnsi="Times New Roman" w:cs="Times New Roman"/>
          <w:sz w:val="20"/>
          <w:szCs w:val="20"/>
        </w:rPr>
        <w:t xml:space="preserve"> effectively achieves 100% reliability by never reporting a mismatch in sum, while also doubling the speed of Synchronized by only synchronizing the critical section using </w:t>
      </w:r>
      <w:r w:rsidR="00C95021">
        <w:rPr>
          <w:rFonts w:ascii="Times New Roman" w:hAnsi="Times New Roman" w:cs="Times New Roman"/>
          <w:sz w:val="20"/>
          <w:szCs w:val="20"/>
        </w:rPr>
        <w:t xml:space="preserve">finer grained </w:t>
      </w:r>
      <w:r w:rsidR="00FF17DD">
        <w:rPr>
          <w:rFonts w:ascii="Times New Roman" w:hAnsi="Times New Roman" w:cs="Times New Roman"/>
          <w:sz w:val="20"/>
          <w:szCs w:val="20"/>
        </w:rPr>
        <w:t xml:space="preserve">locks, rather </w:t>
      </w:r>
      <w:r w:rsidR="00BC3A38">
        <w:rPr>
          <w:rFonts w:ascii="Times New Roman" w:hAnsi="Times New Roman" w:cs="Times New Roman"/>
          <w:sz w:val="20"/>
          <w:szCs w:val="20"/>
        </w:rPr>
        <w:t xml:space="preserve">locking </w:t>
      </w:r>
      <w:r w:rsidR="00FF17DD">
        <w:rPr>
          <w:rFonts w:ascii="Times New Roman" w:hAnsi="Times New Roman" w:cs="Times New Roman"/>
          <w:sz w:val="20"/>
          <w:szCs w:val="20"/>
        </w:rPr>
        <w:t>than the ent</w:t>
      </w:r>
      <w:r w:rsidR="002E072C">
        <w:rPr>
          <w:rFonts w:ascii="Times New Roman" w:hAnsi="Times New Roman" w:cs="Times New Roman"/>
          <w:sz w:val="20"/>
          <w:szCs w:val="20"/>
        </w:rPr>
        <w:t xml:space="preserve">ire function. </w:t>
      </w:r>
      <w:proofErr w:type="spellStart"/>
      <w:r w:rsidR="002E072C">
        <w:rPr>
          <w:rFonts w:ascii="Times New Roman" w:hAnsi="Times New Roman" w:cs="Times New Roman"/>
          <w:sz w:val="20"/>
          <w:szCs w:val="20"/>
        </w:rPr>
        <w:t>BetterSafe</w:t>
      </w:r>
      <w:proofErr w:type="spellEnd"/>
      <w:r w:rsidR="002E072C">
        <w:rPr>
          <w:rFonts w:ascii="Times New Roman" w:hAnsi="Times New Roman" w:cs="Times New Roman"/>
          <w:sz w:val="20"/>
          <w:szCs w:val="20"/>
        </w:rPr>
        <w:t xml:space="preserve"> has stronger memory protections than Unsynchronized and </w:t>
      </w:r>
      <w:proofErr w:type="spellStart"/>
      <w:r w:rsidR="002E072C">
        <w:rPr>
          <w:rFonts w:ascii="Times New Roman" w:hAnsi="Times New Roman" w:cs="Times New Roman"/>
          <w:sz w:val="20"/>
          <w:szCs w:val="20"/>
        </w:rPr>
        <w:t>GetNSet</w:t>
      </w:r>
      <w:proofErr w:type="spellEnd"/>
      <w:r w:rsidR="002E072C">
        <w:rPr>
          <w:rFonts w:ascii="Times New Roman" w:hAnsi="Times New Roman" w:cs="Times New Roman"/>
          <w:sz w:val="20"/>
          <w:szCs w:val="20"/>
        </w:rPr>
        <w:t>, but still tends to outperform them</w:t>
      </w:r>
      <w:r w:rsidR="00BD4BAE">
        <w:rPr>
          <w:rFonts w:ascii="Times New Roman" w:hAnsi="Times New Roman" w:cs="Times New Roman"/>
          <w:sz w:val="20"/>
          <w:szCs w:val="20"/>
        </w:rPr>
        <w:t xml:space="preserve"> at high thread counts due to its finer grained locking</w:t>
      </w:r>
      <w:r w:rsidR="00C6369B">
        <w:rPr>
          <w:rFonts w:ascii="Times New Roman" w:hAnsi="Times New Roman" w:cs="Times New Roman"/>
          <w:sz w:val="20"/>
          <w:szCs w:val="20"/>
        </w:rPr>
        <w:t xml:space="preserve"> which is optimal for high thread counts</w:t>
      </w:r>
      <w:r w:rsidR="00BD4BAE">
        <w:rPr>
          <w:rFonts w:ascii="Times New Roman" w:hAnsi="Times New Roman" w:cs="Times New Roman"/>
          <w:sz w:val="20"/>
          <w:szCs w:val="20"/>
        </w:rPr>
        <w:t xml:space="preserve">. However, </w:t>
      </w:r>
      <w:proofErr w:type="spellStart"/>
      <w:r w:rsidR="00BD4BAE">
        <w:rPr>
          <w:rFonts w:ascii="Times New Roman" w:hAnsi="Times New Roman" w:cs="Times New Roman"/>
          <w:sz w:val="20"/>
          <w:szCs w:val="20"/>
        </w:rPr>
        <w:t>GetNSet</w:t>
      </w:r>
      <w:proofErr w:type="spellEnd"/>
      <w:r w:rsidR="00BD4BAE">
        <w:rPr>
          <w:rFonts w:ascii="Times New Roman" w:hAnsi="Times New Roman" w:cs="Times New Roman"/>
          <w:sz w:val="20"/>
          <w:szCs w:val="20"/>
        </w:rPr>
        <w:t xml:space="preserve"> outperforms </w:t>
      </w:r>
      <w:proofErr w:type="spellStart"/>
      <w:r w:rsidR="00BD4BAE">
        <w:rPr>
          <w:rFonts w:ascii="Times New Roman" w:hAnsi="Times New Roman" w:cs="Times New Roman"/>
          <w:sz w:val="20"/>
          <w:szCs w:val="20"/>
        </w:rPr>
        <w:t>BetterSafe</w:t>
      </w:r>
      <w:proofErr w:type="spellEnd"/>
      <w:r w:rsidR="00BD4BAE">
        <w:rPr>
          <w:rFonts w:ascii="Times New Roman" w:hAnsi="Times New Roman" w:cs="Times New Roman"/>
          <w:sz w:val="20"/>
          <w:szCs w:val="20"/>
        </w:rPr>
        <w:t xml:space="preserve"> with a large number of elements because it uses the </w:t>
      </w:r>
      <w:proofErr w:type="spellStart"/>
      <w:r w:rsidR="00BD4BAE">
        <w:rPr>
          <w:rFonts w:ascii="Times New Roman" w:hAnsi="Times New Roman" w:cs="Times New Roman"/>
          <w:sz w:val="20"/>
          <w:szCs w:val="20"/>
        </w:rPr>
        <w:t>AtomicIntegerArray</w:t>
      </w:r>
      <w:proofErr w:type="spellEnd"/>
      <w:r w:rsidR="00BD4BAE">
        <w:rPr>
          <w:rFonts w:ascii="Times New Roman" w:hAnsi="Times New Roman" w:cs="Times New Roman"/>
          <w:sz w:val="20"/>
          <w:szCs w:val="20"/>
        </w:rPr>
        <w:t>, which uses atomic operations rather than locks and thus carries less overhead when modifying or reading each element.</w:t>
      </w:r>
      <w:r w:rsidR="00DC7A30">
        <w:rPr>
          <w:rFonts w:ascii="Times New Roman" w:hAnsi="Times New Roman" w:cs="Times New Roman"/>
          <w:sz w:val="20"/>
          <w:szCs w:val="20"/>
        </w:rPr>
        <w:t xml:space="preserve"> </w:t>
      </w:r>
      <w:proofErr w:type="spellStart"/>
      <w:r w:rsidR="00DC7A30">
        <w:rPr>
          <w:rFonts w:ascii="Times New Roman" w:hAnsi="Times New Roman" w:cs="Times New Roman"/>
          <w:sz w:val="20"/>
          <w:szCs w:val="20"/>
        </w:rPr>
        <w:t>BetterSafe</w:t>
      </w:r>
      <w:proofErr w:type="spellEnd"/>
      <w:r w:rsidR="00DC7A30">
        <w:rPr>
          <w:rFonts w:ascii="Times New Roman" w:hAnsi="Times New Roman" w:cs="Times New Roman"/>
          <w:sz w:val="20"/>
          <w:szCs w:val="20"/>
        </w:rPr>
        <w:t xml:space="preserve"> also consistently outperforms Synchronized, since it follows a slightly weaker memory order model by using a finer-grained lock than synchronizing an entire function.</w:t>
      </w:r>
    </w:p>
    <w:p w14:paraId="62467EEC" w14:textId="77777777" w:rsidR="00B43FE1" w:rsidRDefault="00B43FE1" w:rsidP="005D32A5">
      <w:pPr>
        <w:rPr>
          <w:rFonts w:ascii="Times New Roman" w:hAnsi="Times New Roman" w:cs="Times New Roman"/>
          <w:sz w:val="20"/>
          <w:szCs w:val="20"/>
        </w:rPr>
      </w:pPr>
    </w:p>
    <w:p w14:paraId="45801F5E" w14:textId="636252EB" w:rsidR="00B43FE1" w:rsidRPr="0052665F" w:rsidRDefault="00B43FE1" w:rsidP="005D32A5">
      <w:pPr>
        <w:rPr>
          <w:rFonts w:ascii="Times New Roman" w:hAnsi="Times New Roman" w:cs="Times New Roman"/>
          <w:sz w:val="20"/>
          <w:szCs w:val="20"/>
        </w:rPr>
      </w:pPr>
      <w:r>
        <w:rPr>
          <w:rFonts w:ascii="Times New Roman" w:hAnsi="Times New Roman" w:cs="Times New Roman"/>
          <w:sz w:val="20"/>
          <w:szCs w:val="20"/>
        </w:rPr>
        <w:t xml:space="preserve">Because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has 100% reliability and can sometimes outperform </w:t>
      </w:r>
      <w:proofErr w:type="spellStart"/>
      <w:r>
        <w:rPr>
          <w:rFonts w:ascii="Times New Roman" w:hAnsi="Times New Roman" w:cs="Times New Roman"/>
          <w:sz w:val="20"/>
          <w:szCs w:val="20"/>
        </w:rPr>
        <w:t>GetNSet</w:t>
      </w:r>
      <w:proofErr w:type="spellEnd"/>
      <w:r>
        <w:rPr>
          <w:rFonts w:ascii="Times New Roman" w:hAnsi="Times New Roman" w:cs="Times New Roman"/>
          <w:sz w:val="20"/>
          <w:szCs w:val="20"/>
        </w:rPr>
        <w:t xml:space="preserve">, while consistently outperforming Unsynchronized and Synchronized,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is the best implementation for GDI.</w:t>
      </w:r>
    </w:p>
    <w:p w14:paraId="151A0BA9" w14:textId="77777777" w:rsidR="00CE7D2F" w:rsidRDefault="00CE7D2F" w:rsidP="005D32A5">
      <w:pPr>
        <w:rPr>
          <w:rFonts w:ascii="Times New Roman" w:hAnsi="Times New Roman" w:cs="Times New Roman"/>
          <w:sz w:val="20"/>
          <w:szCs w:val="20"/>
        </w:rPr>
      </w:pPr>
    </w:p>
    <w:p w14:paraId="681BF371" w14:textId="135734AF" w:rsidR="00CE7D2F" w:rsidRDefault="00CE7D2F" w:rsidP="005D32A5">
      <w:pPr>
        <w:rPr>
          <w:rFonts w:ascii="Times New Roman" w:hAnsi="Times New Roman" w:cs="Times New Roman"/>
          <w:sz w:val="20"/>
          <w:szCs w:val="20"/>
        </w:rPr>
      </w:pPr>
      <w:r>
        <w:rPr>
          <w:rFonts w:ascii="Times New Roman" w:hAnsi="Times New Roman" w:cs="Times New Roman"/>
          <w:b/>
          <w:sz w:val="20"/>
          <w:szCs w:val="20"/>
        </w:rPr>
        <w:t>Analysis of Tools Used</w:t>
      </w:r>
    </w:p>
    <w:p w14:paraId="7707EFB8" w14:textId="77777777" w:rsidR="00501022" w:rsidRPr="00CE3DCB" w:rsidRDefault="00501022" w:rsidP="00501022">
      <w:pPr>
        <w:numPr>
          <w:ilvl w:val="0"/>
          <w:numId w:val="2"/>
        </w:numPr>
        <w:spacing w:before="100" w:beforeAutospacing="1" w:after="100" w:afterAutospacing="1"/>
        <w:ind w:left="360"/>
        <w:contextualSpacing/>
        <w:rPr>
          <w:rFonts w:ascii="Times New Roman" w:eastAsia="Times New Roman" w:hAnsi="Times New Roman" w:cs="Times New Roman"/>
          <w:color w:val="000000" w:themeColor="text1"/>
          <w:sz w:val="20"/>
          <w:szCs w:val="20"/>
        </w:rPr>
      </w:pPr>
      <w:hyperlink r:id="rId5" w:history="1">
        <w:proofErr w:type="spellStart"/>
        <w:proofErr w:type="gramStart"/>
        <w:r w:rsidRPr="00CE3DCB">
          <w:rPr>
            <w:rFonts w:ascii="Times New Roman" w:hAnsi="Times New Roman" w:cs="Times New Roman"/>
            <w:color w:val="000000" w:themeColor="text1"/>
            <w:sz w:val="20"/>
            <w:szCs w:val="20"/>
            <w:u w:val="single"/>
          </w:rPr>
          <w:t>java.util</w:t>
        </w:r>
        <w:proofErr w:type="gramEnd"/>
        <w:r w:rsidRPr="00CE3DCB">
          <w:rPr>
            <w:rFonts w:ascii="Times New Roman" w:hAnsi="Times New Roman" w:cs="Times New Roman"/>
            <w:color w:val="000000" w:themeColor="text1"/>
            <w:sz w:val="20"/>
            <w:szCs w:val="20"/>
            <w:u w:val="single"/>
          </w:rPr>
          <w:t>.concurrent</w:t>
        </w:r>
        <w:proofErr w:type="spellEnd"/>
      </w:hyperlink>
    </w:p>
    <w:p w14:paraId="310793DC" w14:textId="3F506ADC" w:rsidR="00C306F2" w:rsidRPr="00CE3DCB" w:rsidRDefault="00E60CB3" w:rsidP="00C306F2">
      <w:pPr>
        <w:spacing w:before="100" w:beforeAutospacing="1" w:after="100" w:afterAutospacing="1"/>
        <w:contextualSpacing/>
        <w:rPr>
          <w:rFonts w:ascii="Times New Roman" w:hAnsi="Times New Roman" w:cs="Times New Roman"/>
          <w:color w:val="000000" w:themeColor="text1"/>
          <w:sz w:val="20"/>
          <w:szCs w:val="20"/>
        </w:rPr>
      </w:pPr>
      <w:r w:rsidRPr="00CE3DCB">
        <w:rPr>
          <w:rFonts w:ascii="Times New Roman" w:hAnsi="Times New Roman" w:cs="Times New Roman"/>
          <w:color w:val="000000" w:themeColor="text1"/>
          <w:sz w:val="20"/>
          <w:szCs w:val="20"/>
        </w:rPr>
        <w:t xml:space="preserve">At first glance, it appears that the concurrent package may be a proper option to implement </w:t>
      </w:r>
      <w:proofErr w:type="spellStart"/>
      <w:r w:rsidRPr="00CE3DCB">
        <w:rPr>
          <w:rFonts w:ascii="Times New Roman" w:hAnsi="Times New Roman" w:cs="Times New Roman"/>
          <w:color w:val="000000" w:themeColor="text1"/>
          <w:sz w:val="20"/>
          <w:szCs w:val="20"/>
        </w:rPr>
        <w:t>BetterSafe</w:t>
      </w:r>
      <w:proofErr w:type="spellEnd"/>
      <w:r w:rsidRPr="00CE3DCB">
        <w:rPr>
          <w:rFonts w:ascii="Times New Roman" w:hAnsi="Times New Roman" w:cs="Times New Roman"/>
          <w:color w:val="000000" w:themeColor="text1"/>
          <w:sz w:val="20"/>
          <w:szCs w:val="20"/>
        </w:rPr>
        <w:t>, since its name implies proper usage with concurrent programs such as the one we want to implement. However, looking through the immediate packages at this level of the concurrent package hierarchy, we see that all the class definitions define low level programming para</w:t>
      </w:r>
      <w:r w:rsidR="00E51BDC" w:rsidRPr="00CE3DCB">
        <w:rPr>
          <w:rFonts w:ascii="Times New Roman" w:hAnsi="Times New Roman" w:cs="Times New Roman"/>
          <w:color w:val="000000" w:themeColor="text1"/>
          <w:sz w:val="20"/>
          <w:szCs w:val="20"/>
        </w:rPr>
        <w:t>digms like Thread Factories and</w:t>
      </w:r>
      <w:r w:rsidR="00CB5E02" w:rsidRPr="00CE3DCB">
        <w:rPr>
          <w:rFonts w:ascii="Times New Roman" w:hAnsi="Times New Roman" w:cs="Times New Roman"/>
          <w:color w:val="000000" w:themeColor="text1"/>
          <w:sz w:val="20"/>
          <w:szCs w:val="20"/>
        </w:rPr>
        <w:t xml:space="preserve"> data structures such as </w:t>
      </w:r>
      <w:proofErr w:type="spellStart"/>
      <w:r w:rsidR="00CB5E02" w:rsidRPr="00CE3DCB">
        <w:rPr>
          <w:rFonts w:ascii="Times New Roman" w:hAnsi="Times New Roman" w:cs="Times New Roman"/>
          <w:color w:val="000000" w:themeColor="text1"/>
          <w:sz w:val="20"/>
          <w:szCs w:val="20"/>
        </w:rPr>
        <w:t>Deques</w:t>
      </w:r>
      <w:proofErr w:type="spellEnd"/>
      <w:r w:rsidR="00CB5E02" w:rsidRPr="00CE3DCB">
        <w:rPr>
          <w:rFonts w:ascii="Times New Roman" w:hAnsi="Times New Roman" w:cs="Times New Roman"/>
          <w:color w:val="000000" w:themeColor="text1"/>
          <w:sz w:val="20"/>
          <w:szCs w:val="20"/>
        </w:rPr>
        <w:t xml:space="preserve"> to synchronize. The pros of using such </w:t>
      </w:r>
      <w:proofErr w:type="gramStart"/>
      <w:r w:rsidR="00CB5E02" w:rsidRPr="00CE3DCB">
        <w:rPr>
          <w:rFonts w:ascii="Times New Roman" w:hAnsi="Times New Roman" w:cs="Times New Roman"/>
          <w:color w:val="000000" w:themeColor="text1"/>
          <w:sz w:val="20"/>
          <w:szCs w:val="20"/>
        </w:rPr>
        <w:t>low level</w:t>
      </w:r>
      <w:proofErr w:type="gramEnd"/>
      <w:r w:rsidR="00CB5E02" w:rsidRPr="00CE3DCB">
        <w:rPr>
          <w:rFonts w:ascii="Times New Roman" w:hAnsi="Times New Roman" w:cs="Times New Roman"/>
          <w:color w:val="000000" w:themeColor="text1"/>
          <w:sz w:val="20"/>
          <w:szCs w:val="20"/>
        </w:rPr>
        <w:t xml:space="preserve"> data structures and classes is that as a programmer, we would have an extremely tight grasp on the ordering of threads and we would be able to enforce a strong memory order mode with a specific ordering each time, by ranking threads and sorting them onto a Thread </w:t>
      </w:r>
      <w:proofErr w:type="spellStart"/>
      <w:r w:rsidR="00CB5E02" w:rsidRPr="00CE3DCB">
        <w:rPr>
          <w:rFonts w:ascii="Times New Roman" w:hAnsi="Times New Roman" w:cs="Times New Roman"/>
          <w:color w:val="000000" w:themeColor="text1"/>
          <w:sz w:val="20"/>
          <w:szCs w:val="20"/>
        </w:rPr>
        <w:t>Deque</w:t>
      </w:r>
      <w:proofErr w:type="spellEnd"/>
      <w:r w:rsidR="00CB5E02" w:rsidRPr="00CE3DCB">
        <w:rPr>
          <w:rFonts w:ascii="Times New Roman" w:hAnsi="Times New Roman" w:cs="Times New Roman"/>
          <w:color w:val="000000" w:themeColor="text1"/>
          <w:sz w:val="20"/>
          <w:szCs w:val="20"/>
        </w:rPr>
        <w:t xml:space="preserve"> so that highest ranked threads run first. However, the cons of having such customizability with data structures is that lots of complexity is added with this level of customization, and it is extremely difficult to coordinate lots of threads in an object method that threads will be running rather than a class that is spawning the threads such as </w:t>
      </w:r>
      <w:proofErr w:type="spellStart"/>
      <w:r w:rsidR="00CB5E02" w:rsidRPr="00CE3DCB">
        <w:rPr>
          <w:rFonts w:ascii="Times New Roman" w:hAnsi="Times New Roman" w:cs="Times New Roman"/>
          <w:color w:val="000000" w:themeColor="text1"/>
          <w:sz w:val="20"/>
          <w:szCs w:val="20"/>
        </w:rPr>
        <w:t>UnsafeMemory</w:t>
      </w:r>
      <w:proofErr w:type="spellEnd"/>
      <w:r w:rsidR="00CB5E02" w:rsidRPr="00CE3DCB">
        <w:rPr>
          <w:rFonts w:ascii="Times New Roman" w:hAnsi="Times New Roman" w:cs="Times New Roman"/>
          <w:color w:val="000000" w:themeColor="text1"/>
          <w:sz w:val="20"/>
          <w:szCs w:val="20"/>
        </w:rPr>
        <w:t xml:space="preserve">. It appears that as a result, the concurrent package is not the correct package to use to implement </w:t>
      </w:r>
      <w:proofErr w:type="spellStart"/>
      <w:r w:rsidR="00CB5E02" w:rsidRPr="00CE3DCB">
        <w:rPr>
          <w:rFonts w:ascii="Times New Roman" w:hAnsi="Times New Roman" w:cs="Times New Roman"/>
          <w:color w:val="000000" w:themeColor="text1"/>
          <w:sz w:val="20"/>
          <w:szCs w:val="20"/>
        </w:rPr>
        <w:t>BetterSafe</w:t>
      </w:r>
      <w:proofErr w:type="spellEnd"/>
      <w:r w:rsidR="00CB5E02" w:rsidRPr="00CE3DCB">
        <w:rPr>
          <w:rFonts w:ascii="Times New Roman" w:hAnsi="Times New Roman" w:cs="Times New Roman"/>
          <w:color w:val="000000" w:themeColor="text1"/>
          <w:sz w:val="20"/>
          <w:szCs w:val="20"/>
        </w:rPr>
        <w:t xml:space="preserve">, but would potentially be a good package to use for an advanced implementation of </w:t>
      </w:r>
      <w:proofErr w:type="spellStart"/>
      <w:r w:rsidR="00CB5E02" w:rsidRPr="00CE3DCB">
        <w:rPr>
          <w:rFonts w:ascii="Times New Roman" w:hAnsi="Times New Roman" w:cs="Times New Roman"/>
          <w:color w:val="000000" w:themeColor="text1"/>
          <w:sz w:val="20"/>
          <w:szCs w:val="20"/>
        </w:rPr>
        <w:t>UnsafeMemory</w:t>
      </w:r>
      <w:proofErr w:type="spellEnd"/>
      <w:r w:rsidR="00CB5E02" w:rsidRPr="00CE3DCB">
        <w:rPr>
          <w:rFonts w:ascii="Times New Roman" w:hAnsi="Times New Roman" w:cs="Times New Roman"/>
          <w:color w:val="000000" w:themeColor="text1"/>
          <w:sz w:val="20"/>
          <w:szCs w:val="20"/>
        </w:rPr>
        <w:t>.</w:t>
      </w:r>
    </w:p>
    <w:p w14:paraId="0AC01A32" w14:textId="77777777" w:rsidR="00C306F2" w:rsidRPr="00501022" w:rsidRDefault="00C306F2" w:rsidP="00C306F2">
      <w:pPr>
        <w:spacing w:before="100" w:beforeAutospacing="1" w:after="100" w:afterAutospacing="1"/>
        <w:contextualSpacing/>
        <w:rPr>
          <w:rFonts w:ascii="Times New Roman" w:eastAsia="Times New Roman" w:hAnsi="Times New Roman" w:cs="Times New Roman"/>
          <w:color w:val="000000" w:themeColor="text1"/>
          <w:sz w:val="20"/>
          <w:szCs w:val="20"/>
        </w:rPr>
      </w:pPr>
    </w:p>
    <w:p w14:paraId="068468AC" w14:textId="77777777" w:rsidR="00501022" w:rsidRPr="00CE3DCB" w:rsidRDefault="00501022" w:rsidP="00501022">
      <w:pPr>
        <w:numPr>
          <w:ilvl w:val="0"/>
          <w:numId w:val="2"/>
        </w:numPr>
        <w:spacing w:before="100" w:beforeAutospacing="1" w:after="100" w:afterAutospacing="1"/>
        <w:ind w:left="360"/>
        <w:contextualSpacing/>
        <w:rPr>
          <w:rFonts w:ascii="Times New Roman" w:eastAsia="Times New Roman" w:hAnsi="Times New Roman" w:cs="Times New Roman"/>
          <w:color w:val="000000" w:themeColor="text1"/>
          <w:sz w:val="20"/>
          <w:szCs w:val="20"/>
        </w:rPr>
      </w:pPr>
      <w:hyperlink r:id="rId6" w:history="1">
        <w:proofErr w:type="spellStart"/>
        <w:proofErr w:type="gramStart"/>
        <w:r w:rsidRPr="00CE3DCB">
          <w:rPr>
            <w:rFonts w:ascii="Times New Roman" w:hAnsi="Times New Roman" w:cs="Times New Roman"/>
            <w:color w:val="000000" w:themeColor="text1"/>
            <w:sz w:val="20"/>
            <w:szCs w:val="20"/>
            <w:u w:val="single"/>
          </w:rPr>
          <w:t>java.util</w:t>
        </w:r>
        <w:proofErr w:type="gramEnd"/>
        <w:r w:rsidRPr="00CE3DCB">
          <w:rPr>
            <w:rFonts w:ascii="Times New Roman" w:hAnsi="Times New Roman" w:cs="Times New Roman"/>
            <w:color w:val="000000" w:themeColor="text1"/>
            <w:sz w:val="20"/>
            <w:szCs w:val="20"/>
            <w:u w:val="single"/>
          </w:rPr>
          <w:t>.concurrent.atomic</w:t>
        </w:r>
        <w:proofErr w:type="spellEnd"/>
      </w:hyperlink>
    </w:p>
    <w:p w14:paraId="0B205809" w14:textId="07782E6C" w:rsidR="00CB5E02" w:rsidRPr="00CE3DCB" w:rsidRDefault="00CB5E02" w:rsidP="00CB5E02">
      <w:pPr>
        <w:spacing w:before="100" w:beforeAutospacing="1" w:after="100" w:afterAutospacing="1"/>
        <w:contextualSpacing/>
        <w:rPr>
          <w:rFonts w:ascii="Times New Roman" w:hAnsi="Times New Roman" w:cs="Times New Roman"/>
          <w:color w:val="000000" w:themeColor="text1"/>
          <w:sz w:val="20"/>
          <w:szCs w:val="20"/>
        </w:rPr>
      </w:pPr>
      <w:r w:rsidRPr="00CE3DCB">
        <w:rPr>
          <w:rFonts w:ascii="Times New Roman" w:hAnsi="Times New Roman" w:cs="Times New Roman"/>
          <w:color w:val="000000" w:themeColor="text1"/>
          <w:sz w:val="20"/>
          <w:szCs w:val="20"/>
        </w:rPr>
        <w:t>The Java Concurrent atomic package provides a repertoire of classes which do not use locks to provide atomicity of executing critical sections or updating data.</w:t>
      </w:r>
      <w:r w:rsidR="0051175D" w:rsidRPr="00CE3DCB">
        <w:rPr>
          <w:rFonts w:ascii="Times New Roman" w:hAnsi="Times New Roman" w:cs="Times New Roman"/>
          <w:color w:val="000000" w:themeColor="text1"/>
          <w:sz w:val="20"/>
          <w:szCs w:val="20"/>
        </w:rPr>
        <w:t xml:space="preserve"> </w:t>
      </w:r>
      <w:r w:rsidR="00915A55" w:rsidRPr="00CE3DCB">
        <w:rPr>
          <w:rFonts w:ascii="Times New Roman" w:hAnsi="Times New Roman" w:cs="Times New Roman"/>
          <w:color w:val="000000" w:themeColor="text1"/>
          <w:sz w:val="20"/>
          <w:szCs w:val="20"/>
        </w:rPr>
        <w:t xml:space="preserve">The pros to this are that we do not need to worry about locking any object before accessing it, the class will take care of it for us, and if we are modifying multiple data structures within an object each data structure will lock itself to allow accesses, without affecting the other data structures, therefore there is a more fine-grained mutual exclusion mechanism. </w:t>
      </w:r>
      <w:r w:rsidR="0051175D" w:rsidRPr="00CE3DCB">
        <w:rPr>
          <w:rFonts w:ascii="Times New Roman" w:hAnsi="Times New Roman" w:cs="Times New Roman"/>
          <w:color w:val="000000" w:themeColor="text1"/>
          <w:sz w:val="20"/>
          <w:szCs w:val="20"/>
        </w:rPr>
        <w:t xml:space="preserve">If we were simply performing reads or writes but not both, this package would be </w:t>
      </w:r>
      <w:r w:rsidR="00915A55" w:rsidRPr="00CE3DCB">
        <w:rPr>
          <w:rFonts w:ascii="Times New Roman" w:hAnsi="Times New Roman" w:cs="Times New Roman"/>
          <w:color w:val="000000" w:themeColor="text1"/>
          <w:sz w:val="20"/>
          <w:szCs w:val="20"/>
        </w:rPr>
        <w:t>extremely helpful because it would provide us a set of data structures that can perform atomic reads and writes and thus protect each of these individually. However, our critical section for state involves performing a read and potentially a write, therefore these data structures in this package are not enough. An interrupt that occurs in the middle of our semi-protected critical section after the read and before the write could mess up the validity of our result, so this package would not work.</w:t>
      </w:r>
    </w:p>
    <w:p w14:paraId="72DE0A23" w14:textId="77777777" w:rsidR="00CB5E02" w:rsidRPr="00501022" w:rsidRDefault="00CB5E02" w:rsidP="00CB5E02">
      <w:pPr>
        <w:spacing w:before="100" w:beforeAutospacing="1" w:after="100" w:afterAutospacing="1"/>
        <w:contextualSpacing/>
        <w:rPr>
          <w:rFonts w:ascii="Times New Roman" w:eastAsia="Times New Roman" w:hAnsi="Times New Roman" w:cs="Times New Roman"/>
          <w:color w:val="000000" w:themeColor="text1"/>
          <w:sz w:val="20"/>
          <w:szCs w:val="20"/>
        </w:rPr>
      </w:pPr>
    </w:p>
    <w:p w14:paraId="20B047A8" w14:textId="77777777" w:rsidR="00501022" w:rsidRPr="00CE3DCB" w:rsidRDefault="00501022" w:rsidP="00501022">
      <w:pPr>
        <w:numPr>
          <w:ilvl w:val="0"/>
          <w:numId w:val="2"/>
        </w:numPr>
        <w:spacing w:before="100" w:beforeAutospacing="1" w:after="100" w:afterAutospacing="1"/>
        <w:ind w:left="360"/>
        <w:contextualSpacing/>
        <w:rPr>
          <w:rFonts w:ascii="Times New Roman" w:eastAsia="Times New Roman" w:hAnsi="Times New Roman" w:cs="Times New Roman"/>
          <w:color w:val="000000" w:themeColor="text1"/>
          <w:sz w:val="20"/>
          <w:szCs w:val="20"/>
        </w:rPr>
      </w:pPr>
      <w:hyperlink r:id="rId7" w:history="1">
        <w:proofErr w:type="spellStart"/>
        <w:proofErr w:type="gramStart"/>
        <w:r w:rsidRPr="00CE3DCB">
          <w:rPr>
            <w:rFonts w:ascii="Times New Roman" w:hAnsi="Times New Roman" w:cs="Times New Roman"/>
            <w:color w:val="000000" w:themeColor="text1"/>
            <w:sz w:val="20"/>
            <w:szCs w:val="20"/>
            <w:u w:val="single"/>
          </w:rPr>
          <w:t>java.util</w:t>
        </w:r>
        <w:proofErr w:type="gramEnd"/>
        <w:r w:rsidRPr="00CE3DCB">
          <w:rPr>
            <w:rFonts w:ascii="Times New Roman" w:hAnsi="Times New Roman" w:cs="Times New Roman"/>
            <w:color w:val="000000" w:themeColor="text1"/>
            <w:sz w:val="20"/>
            <w:szCs w:val="20"/>
            <w:u w:val="single"/>
          </w:rPr>
          <w:t>.concurrent.locks</w:t>
        </w:r>
        <w:proofErr w:type="spellEnd"/>
      </w:hyperlink>
    </w:p>
    <w:p w14:paraId="25B9B431" w14:textId="5D1DD594" w:rsidR="00915A55" w:rsidRPr="00CE3DCB" w:rsidRDefault="00915A55" w:rsidP="00915A55">
      <w:pPr>
        <w:spacing w:before="100" w:beforeAutospacing="1" w:after="100" w:afterAutospacing="1"/>
        <w:contextualSpacing/>
        <w:rPr>
          <w:rFonts w:ascii="Times New Roman" w:hAnsi="Times New Roman" w:cs="Times New Roman"/>
          <w:color w:val="000000" w:themeColor="text1"/>
          <w:sz w:val="20"/>
          <w:szCs w:val="20"/>
        </w:rPr>
      </w:pPr>
      <w:r w:rsidRPr="00CE3DCB">
        <w:rPr>
          <w:rFonts w:ascii="Times New Roman" w:hAnsi="Times New Roman" w:cs="Times New Roman"/>
          <w:color w:val="000000" w:themeColor="text1"/>
          <w:sz w:val="20"/>
          <w:szCs w:val="20"/>
        </w:rPr>
        <w:t xml:space="preserve">The Java Concurrent locks package provides a repertoire of lock classes which allow developers to protect a critical section with more customizability. The cons of this package are that because the locks are extremely customizable, there is a complexity when considering how many different types of locks there are and which lock to use for each use case. Locks are also unfortunate because they lock the entire object, similar to synchronization, which disallows any other thread to modify perhaps say a different shared memory space than the one the lock-holding thread is modifying, even though this action is perfectly safe. However, the pros of the lock package are that it is extremely simple to use and fits our use case perfectly. We want to only lock the critical section of our object method and thus decrease the amount of overhead associated with the synchronized keyword in Java. </w:t>
      </w:r>
      <w:r w:rsidR="009B3A16" w:rsidRPr="00CE3DCB">
        <w:rPr>
          <w:rFonts w:ascii="Times New Roman" w:hAnsi="Times New Roman" w:cs="Times New Roman"/>
          <w:color w:val="000000" w:themeColor="text1"/>
          <w:sz w:val="20"/>
          <w:szCs w:val="20"/>
        </w:rPr>
        <w:t xml:space="preserve">The Reentrant lock is the main implementation for mutual exclusion, as the API states, </w:t>
      </w:r>
      <w:r w:rsidR="000C65E5" w:rsidRPr="00CE3DCB">
        <w:rPr>
          <w:rFonts w:ascii="Times New Roman" w:hAnsi="Times New Roman" w:cs="Times New Roman"/>
          <w:color w:val="000000" w:themeColor="text1"/>
          <w:sz w:val="20"/>
          <w:szCs w:val="20"/>
        </w:rPr>
        <w:t xml:space="preserve">and thus this is the API class that we use to implement </w:t>
      </w:r>
      <w:proofErr w:type="spellStart"/>
      <w:r w:rsidR="000C65E5" w:rsidRPr="00CE3DCB">
        <w:rPr>
          <w:rFonts w:ascii="Times New Roman" w:hAnsi="Times New Roman" w:cs="Times New Roman"/>
          <w:color w:val="000000" w:themeColor="text1"/>
          <w:sz w:val="20"/>
          <w:szCs w:val="20"/>
        </w:rPr>
        <w:t>BetterSafe</w:t>
      </w:r>
      <w:proofErr w:type="spellEnd"/>
      <w:r w:rsidR="000C65E5" w:rsidRPr="00CE3DCB">
        <w:rPr>
          <w:rFonts w:ascii="Times New Roman" w:hAnsi="Times New Roman" w:cs="Times New Roman"/>
          <w:color w:val="000000" w:themeColor="text1"/>
          <w:sz w:val="20"/>
          <w:szCs w:val="20"/>
        </w:rPr>
        <w:t xml:space="preserve"> to ensure 100% reliability, as locking the critical section will give us, while also increasing performance from the Synchronized implementation, which decreasing the synchronized area of code to only the critical section will do.</w:t>
      </w:r>
      <w:r w:rsidRPr="00CE3DCB">
        <w:rPr>
          <w:rFonts w:ascii="Times New Roman" w:hAnsi="Times New Roman" w:cs="Times New Roman"/>
          <w:color w:val="000000" w:themeColor="text1"/>
          <w:sz w:val="20"/>
          <w:szCs w:val="20"/>
        </w:rPr>
        <w:t xml:space="preserve"> </w:t>
      </w:r>
    </w:p>
    <w:p w14:paraId="60428A53" w14:textId="77777777" w:rsidR="00915A55" w:rsidRPr="00501022" w:rsidRDefault="00915A55" w:rsidP="00915A55">
      <w:pPr>
        <w:spacing w:before="100" w:beforeAutospacing="1" w:after="100" w:afterAutospacing="1"/>
        <w:contextualSpacing/>
        <w:rPr>
          <w:rFonts w:ascii="Times New Roman" w:eastAsia="Times New Roman" w:hAnsi="Times New Roman" w:cs="Times New Roman"/>
          <w:color w:val="000000" w:themeColor="text1"/>
          <w:sz w:val="20"/>
          <w:szCs w:val="20"/>
        </w:rPr>
      </w:pPr>
    </w:p>
    <w:p w14:paraId="174E7F14" w14:textId="5F5E67CA" w:rsidR="00501022" w:rsidRPr="00CE3DCB" w:rsidRDefault="00501022" w:rsidP="00CE7D2F">
      <w:pPr>
        <w:numPr>
          <w:ilvl w:val="0"/>
          <w:numId w:val="2"/>
        </w:numPr>
        <w:spacing w:before="100" w:beforeAutospacing="1" w:after="100" w:afterAutospacing="1"/>
        <w:ind w:left="360"/>
        <w:contextualSpacing/>
        <w:rPr>
          <w:rFonts w:ascii="Times New Roman" w:eastAsia="Times New Roman" w:hAnsi="Times New Roman" w:cs="Times New Roman"/>
          <w:color w:val="000000" w:themeColor="text1"/>
          <w:sz w:val="20"/>
          <w:szCs w:val="20"/>
        </w:rPr>
      </w:pPr>
      <w:hyperlink r:id="rId8" w:history="1">
        <w:proofErr w:type="spellStart"/>
        <w:proofErr w:type="gramStart"/>
        <w:r w:rsidRPr="00CE3DCB">
          <w:rPr>
            <w:rFonts w:ascii="Times New Roman" w:hAnsi="Times New Roman" w:cs="Times New Roman"/>
            <w:color w:val="000000" w:themeColor="text1"/>
            <w:sz w:val="20"/>
            <w:szCs w:val="20"/>
            <w:u w:val="single"/>
          </w:rPr>
          <w:t>java.lang</w:t>
        </w:r>
        <w:proofErr w:type="gramEnd"/>
        <w:r w:rsidRPr="00CE3DCB">
          <w:rPr>
            <w:rFonts w:ascii="Times New Roman" w:hAnsi="Times New Roman" w:cs="Times New Roman"/>
            <w:color w:val="000000" w:themeColor="text1"/>
            <w:sz w:val="20"/>
            <w:szCs w:val="20"/>
            <w:u w:val="single"/>
          </w:rPr>
          <w:t>.invoke.VarHandle</w:t>
        </w:r>
        <w:proofErr w:type="spellEnd"/>
      </w:hyperlink>
    </w:p>
    <w:p w14:paraId="5DF1FA0F" w14:textId="3B31F286" w:rsidR="009B12D0" w:rsidRPr="00CE3DCB" w:rsidRDefault="009B12D0" w:rsidP="009B12D0">
      <w:pPr>
        <w:spacing w:before="100" w:beforeAutospacing="1" w:after="100" w:afterAutospacing="1"/>
        <w:contextualSpacing/>
        <w:rPr>
          <w:rFonts w:ascii="Times New Roman" w:hAnsi="Times New Roman" w:cs="Times New Roman"/>
          <w:color w:val="000000" w:themeColor="text1"/>
          <w:sz w:val="20"/>
          <w:szCs w:val="20"/>
        </w:rPr>
      </w:pPr>
      <w:r w:rsidRPr="00CE3DCB">
        <w:rPr>
          <w:rFonts w:ascii="Times New Roman" w:hAnsi="Times New Roman" w:cs="Times New Roman"/>
          <w:color w:val="000000" w:themeColor="text1"/>
          <w:sz w:val="20"/>
          <w:szCs w:val="20"/>
        </w:rPr>
        <w:t xml:space="preserve">The </w:t>
      </w:r>
      <w:proofErr w:type="spellStart"/>
      <w:r w:rsidRPr="00CE3DCB">
        <w:rPr>
          <w:rFonts w:ascii="Times New Roman" w:hAnsi="Times New Roman" w:cs="Times New Roman"/>
          <w:color w:val="000000" w:themeColor="text1"/>
          <w:sz w:val="20"/>
          <w:szCs w:val="20"/>
        </w:rPr>
        <w:t>VarHandle</w:t>
      </w:r>
      <w:proofErr w:type="spellEnd"/>
      <w:r w:rsidRPr="00CE3DCB">
        <w:rPr>
          <w:rFonts w:ascii="Times New Roman" w:hAnsi="Times New Roman" w:cs="Times New Roman"/>
          <w:color w:val="000000" w:themeColor="text1"/>
          <w:sz w:val="20"/>
          <w:szCs w:val="20"/>
        </w:rPr>
        <w:t xml:space="preserve"> class acts like the </w:t>
      </w:r>
      <w:proofErr w:type="spellStart"/>
      <w:r w:rsidRPr="00CE3DCB">
        <w:rPr>
          <w:rFonts w:ascii="Times New Roman" w:hAnsi="Times New Roman" w:cs="Times New Roman"/>
          <w:color w:val="000000" w:themeColor="text1"/>
          <w:sz w:val="20"/>
          <w:szCs w:val="20"/>
        </w:rPr>
        <w:t>AtomicIntegerArray</w:t>
      </w:r>
      <w:proofErr w:type="spellEnd"/>
      <w:r w:rsidRPr="00CE3DCB">
        <w:rPr>
          <w:rFonts w:ascii="Times New Roman" w:hAnsi="Times New Roman" w:cs="Times New Roman"/>
          <w:color w:val="000000" w:themeColor="text1"/>
          <w:sz w:val="20"/>
          <w:szCs w:val="20"/>
        </w:rPr>
        <w:t xml:space="preserve"> class but generalizes to multiple types besides integers. The pros of this are that we are able to synchronize an array of different objects that aren’t just integers, which the byte array may contain, while maintaining atomic operations. However, </w:t>
      </w:r>
      <w:proofErr w:type="spellStart"/>
      <w:r w:rsidRPr="00CE3DCB">
        <w:rPr>
          <w:rFonts w:ascii="Times New Roman" w:hAnsi="Times New Roman" w:cs="Times New Roman"/>
          <w:color w:val="000000" w:themeColor="text1"/>
          <w:sz w:val="20"/>
          <w:szCs w:val="20"/>
        </w:rPr>
        <w:t>VarHandle</w:t>
      </w:r>
      <w:proofErr w:type="spellEnd"/>
      <w:r w:rsidRPr="00CE3DCB">
        <w:rPr>
          <w:rFonts w:ascii="Times New Roman" w:hAnsi="Times New Roman" w:cs="Times New Roman"/>
          <w:color w:val="000000" w:themeColor="text1"/>
          <w:sz w:val="20"/>
          <w:szCs w:val="20"/>
        </w:rPr>
        <w:t xml:space="preserve"> does not work well for our </w:t>
      </w:r>
      <w:proofErr w:type="spellStart"/>
      <w:r w:rsidRPr="00CE3DCB">
        <w:rPr>
          <w:rFonts w:ascii="Times New Roman" w:hAnsi="Times New Roman" w:cs="Times New Roman"/>
          <w:color w:val="000000" w:themeColor="text1"/>
          <w:sz w:val="20"/>
          <w:szCs w:val="20"/>
        </w:rPr>
        <w:t>BetterSafe</w:t>
      </w:r>
      <w:proofErr w:type="spellEnd"/>
      <w:r w:rsidRPr="00CE3DCB">
        <w:rPr>
          <w:rFonts w:ascii="Times New Roman" w:hAnsi="Times New Roman" w:cs="Times New Roman"/>
          <w:color w:val="000000" w:themeColor="text1"/>
          <w:sz w:val="20"/>
          <w:szCs w:val="20"/>
        </w:rPr>
        <w:t xml:space="preserve"> implementation because we are handling just Integers, and </w:t>
      </w:r>
      <w:proofErr w:type="spellStart"/>
      <w:r w:rsidRPr="00CE3DCB">
        <w:rPr>
          <w:rFonts w:ascii="Times New Roman" w:hAnsi="Times New Roman" w:cs="Times New Roman"/>
          <w:color w:val="000000" w:themeColor="text1"/>
          <w:sz w:val="20"/>
          <w:szCs w:val="20"/>
        </w:rPr>
        <w:t>VarHandle</w:t>
      </w:r>
      <w:proofErr w:type="spellEnd"/>
      <w:r w:rsidRPr="00CE3DCB">
        <w:rPr>
          <w:rFonts w:ascii="Times New Roman" w:hAnsi="Times New Roman" w:cs="Times New Roman"/>
          <w:color w:val="000000" w:themeColor="text1"/>
          <w:sz w:val="20"/>
          <w:szCs w:val="20"/>
        </w:rPr>
        <w:t xml:space="preserve"> does not protect the entire critical section, allowing for interrupts to break sequential consistency.</w:t>
      </w:r>
    </w:p>
    <w:p w14:paraId="5CA6FD2F" w14:textId="4A680AF3" w:rsidR="00CE7D2F" w:rsidRPr="00CE3DCB" w:rsidRDefault="00CE7D2F" w:rsidP="00CE7D2F">
      <w:pPr>
        <w:spacing w:before="100" w:beforeAutospacing="1" w:after="100" w:afterAutospacing="1"/>
        <w:contextualSpacing/>
        <w:rPr>
          <w:rFonts w:ascii="Times New Roman" w:eastAsia="Times New Roman" w:hAnsi="Times New Roman" w:cs="Times New Roman"/>
          <w:color w:val="000000" w:themeColor="text1"/>
          <w:sz w:val="20"/>
          <w:szCs w:val="20"/>
        </w:rPr>
      </w:pPr>
    </w:p>
    <w:p w14:paraId="1478EF1C" w14:textId="12785F42" w:rsidR="00CE3DCB" w:rsidRPr="00CE3DCB" w:rsidRDefault="00CE3DCB" w:rsidP="00CE7D2F">
      <w:pPr>
        <w:spacing w:before="100" w:beforeAutospacing="1" w:after="100" w:afterAutospacing="1"/>
        <w:contextualSpacing/>
        <w:rPr>
          <w:rFonts w:ascii="Times New Roman" w:eastAsia="Times New Roman" w:hAnsi="Times New Roman" w:cs="Times New Roman"/>
          <w:b/>
          <w:color w:val="000000" w:themeColor="text1"/>
          <w:sz w:val="20"/>
          <w:szCs w:val="20"/>
        </w:rPr>
      </w:pPr>
      <w:proofErr w:type="spellStart"/>
      <w:r w:rsidRPr="00CE3DCB">
        <w:rPr>
          <w:rFonts w:ascii="Times New Roman" w:eastAsia="Times New Roman" w:hAnsi="Times New Roman" w:cs="Times New Roman"/>
          <w:b/>
          <w:color w:val="000000" w:themeColor="text1"/>
          <w:sz w:val="20"/>
          <w:szCs w:val="20"/>
        </w:rPr>
        <w:t>BetterSafe’s</w:t>
      </w:r>
      <w:proofErr w:type="spellEnd"/>
      <w:r w:rsidRPr="00CE3DCB">
        <w:rPr>
          <w:rFonts w:ascii="Times New Roman" w:eastAsia="Times New Roman" w:hAnsi="Times New Roman" w:cs="Times New Roman"/>
          <w:b/>
          <w:color w:val="000000" w:themeColor="text1"/>
          <w:sz w:val="20"/>
          <w:szCs w:val="20"/>
        </w:rPr>
        <w:t xml:space="preserve"> I</w:t>
      </w:r>
      <w:r w:rsidR="0051763D">
        <w:rPr>
          <w:rFonts w:ascii="Times New Roman" w:eastAsia="Times New Roman" w:hAnsi="Times New Roman" w:cs="Times New Roman"/>
          <w:b/>
          <w:color w:val="000000" w:themeColor="text1"/>
          <w:sz w:val="20"/>
          <w:szCs w:val="20"/>
        </w:rPr>
        <w:t>mprovements</w:t>
      </w:r>
      <w:r w:rsidR="00F211EE">
        <w:rPr>
          <w:rFonts w:ascii="Times New Roman" w:eastAsia="Times New Roman" w:hAnsi="Times New Roman" w:cs="Times New Roman"/>
          <w:b/>
          <w:color w:val="000000" w:themeColor="text1"/>
          <w:sz w:val="20"/>
          <w:szCs w:val="20"/>
        </w:rPr>
        <w:t xml:space="preserve"> </w:t>
      </w:r>
      <w:r w:rsidRPr="00CE3DCB">
        <w:rPr>
          <w:rFonts w:ascii="Times New Roman" w:eastAsia="Times New Roman" w:hAnsi="Times New Roman" w:cs="Times New Roman"/>
          <w:b/>
          <w:color w:val="000000" w:themeColor="text1"/>
          <w:sz w:val="20"/>
          <w:szCs w:val="20"/>
        </w:rPr>
        <w:t>from Synchronized</w:t>
      </w:r>
    </w:p>
    <w:p w14:paraId="211441AC" w14:textId="77777777" w:rsidR="00E3539B" w:rsidRPr="00CE3DCB" w:rsidRDefault="001A18F5" w:rsidP="00CE7D2F">
      <w:pPr>
        <w:spacing w:before="100" w:beforeAutospacing="1" w:after="100" w:afterAutospacing="1"/>
        <w:contextualSpacing/>
        <w:rPr>
          <w:rFonts w:ascii="Times New Roman" w:eastAsia="Times New Roman" w:hAnsi="Times New Roman" w:cs="Times New Roman"/>
          <w:color w:val="000000" w:themeColor="text1"/>
          <w:sz w:val="20"/>
          <w:szCs w:val="20"/>
        </w:rPr>
      </w:pPr>
      <w:r w:rsidRPr="00CE3DCB">
        <w:rPr>
          <w:rFonts w:ascii="Times New Roman" w:eastAsia="Times New Roman" w:hAnsi="Times New Roman" w:cs="Times New Roman"/>
          <w:color w:val="000000" w:themeColor="text1"/>
          <w:sz w:val="20"/>
          <w:szCs w:val="20"/>
        </w:rPr>
        <w:t xml:space="preserve">My </w:t>
      </w:r>
      <w:proofErr w:type="spellStart"/>
      <w:r w:rsidRPr="00CE3DCB">
        <w:rPr>
          <w:rFonts w:ascii="Times New Roman" w:eastAsia="Times New Roman" w:hAnsi="Times New Roman" w:cs="Times New Roman"/>
          <w:color w:val="000000" w:themeColor="text1"/>
          <w:sz w:val="20"/>
          <w:szCs w:val="20"/>
        </w:rPr>
        <w:t>BetterSafe</w:t>
      </w:r>
      <w:proofErr w:type="spellEnd"/>
      <w:r w:rsidRPr="00CE3DCB">
        <w:rPr>
          <w:rFonts w:ascii="Times New Roman" w:eastAsia="Times New Roman" w:hAnsi="Times New Roman" w:cs="Times New Roman"/>
          <w:color w:val="000000" w:themeColor="text1"/>
          <w:sz w:val="20"/>
          <w:szCs w:val="20"/>
        </w:rPr>
        <w:t xml:space="preserve"> implementation is fast</w:t>
      </w:r>
      <w:r w:rsidR="007A3C90" w:rsidRPr="00CE3DCB">
        <w:rPr>
          <w:rFonts w:ascii="Times New Roman" w:eastAsia="Times New Roman" w:hAnsi="Times New Roman" w:cs="Times New Roman"/>
          <w:color w:val="000000" w:themeColor="text1"/>
          <w:sz w:val="20"/>
          <w:szCs w:val="20"/>
        </w:rPr>
        <w:t>er than the Synchronized option</w:t>
      </w:r>
      <w:r w:rsidRPr="00CE3DCB">
        <w:rPr>
          <w:rFonts w:ascii="Times New Roman" w:eastAsia="Times New Roman" w:hAnsi="Times New Roman" w:cs="Times New Roman"/>
          <w:color w:val="000000" w:themeColor="text1"/>
          <w:sz w:val="20"/>
          <w:szCs w:val="20"/>
        </w:rPr>
        <w:t xml:space="preserve"> because the entire </w:t>
      </w:r>
      <w:r w:rsidR="007A3C90" w:rsidRPr="00CE3DCB">
        <w:rPr>
          <w:rFonts w:ascii="Times New Roman" w:eastAsia="Times New Roman" w:hAnsi="Times New Roman" w:cs="Times New Roman"/>
          <w:color w:val="000000" w:themeColor="text1"/>
          <w:sz w:val="20"/>
          <w:szCs w:val="20"/>
        </w:rPr>
        <w:t>s</w:t>
      </w:r>
      <w:r w:rsidRPr="00CE3DCB">
        <w:rPr>
          <w:rFonts w:ascii="Times New Roman" w:eastAsia="Times New Roman" w:hAnsi="Times New Roman" w:cs="Times New Roman"/>
          <w:color w:val="000000" w:themeColor="text1"/>
          <w:sz w:val="20"/>
          <w:szCs w:val="20"/>
        </w:rPr>
        <w:t>wap function is not synchronized, but rather only the critical section within the function (the portion performing the reads and writes from shared memory) is protected by a</w:t>
      </w:r>
      <w:r w:rsidR="00C312C0" w:rsidRPr="00CE3DCB">
        <w:rPr>
          <w:rFonts w:ascii="Times New Roman" w:eastAsia="Times New Roman" w:hAnsi="Times New Roman" w:cs="Times New Roman"/>
          <w:color w:val="000000" w:themeColor="text1"/>
          <w:sz w:val="20"/>
          <w:szCs w:val="20"/>
        </w:rPr>
        <w:t xml:space="preserve"> reentrant</w:t>
      </w:r>
      <w:r w:rsidRPr="00CE3DCB">
        <w:rPr>
          <w:rFonts w:ascii="Times New Roman" w:eastAsia="Times New Roman" w:hAnsi="Times New Roman" w:cs="Times New Roman"/>
          <w:color w:val="000000" w:themeColor="text1"/>
          <w:sz w:val="20"/>
          <w:szCs w:val="20"/>
        </w:rPr>
        <w:t xml:space="preserve"> lock</w:t>
      </w:r>
      <w:r w:rsidR="00C312C0" w:rsidRPr="00CE3DCB">
        <w:rPr>
          <w:rFonts w:ascii="Times New Roman" w:eastAsia="Times New Roman" w:hAnsi="Times New Roman" w:cs="Times New Roman"/>
          <w:color w:val="000000" w:themeColor="text1"/>
          <w:sz w:val="20"/>
          <w:szCs w:val="20"/>
        </w:rPr>
        <w:t>, which was described above in the section analyzing the four packages suggested by Professor Eggert and describing my choice of which packages to utilize in my implementation</w:t>
      </w:r>
      <w:r w:rsidRPr="00CE3DCB">
        <w:rPr>
          <w:rFonts w:ascii="Times New Roman" w:eastAsia="Times New Roman" w:hAnsi="Times New Roman" w:cs="Times New Roman"/>
          <w:color w:val="000000" w:themeColor="text1"/>
          <w:sz w:val="20"/>
          <w:szCs w:val="20"/>
        </w:rPr>
        <w:t>. This</w:t>
      </w:r>
      <w:r w:rsidR="00C312C0" w:rsidRPr="00CE3DCB">
        <w:rPr>
          <w:rFonts w:ascii="Times New Roman" w:eastAsia="Times New Roman" w:hAnsi="Times New Roman" w:cs="Times New Roman"/>
          <w:color w:val="000000" w:themeColor="text1"/>
          <w:sz w:val="20"/>
          <w:szCs w:val="20"/>
        </w:rPr>
        <w:t xml:space="preserve"> use of the reentrant lock</w:t>
      </w:r>
      <w:r w:rsidRPr="00CE3DCB">
        <w:rPr>
          <w:rFonts w:ascii="Times New Roman" w:eastAsia="Times New Roman" w:hAnsi="Times New Roman" w:cs="Times New Roman"/>
          <w:color w:val="000000" w:themeColor="text1"/>
          <w:sz w:val="20"/>
          <w:szCs w:val="20"/>
        </w:rPr>
        <w:t xml:space="preserve"> also provides 100% reliability, since the critical section where each thread reads and writes is the only part of code that requires protection from data races</w:t>
      </w:r>
      <w:r w:rsidR="00D945B4" w:rsidRPr="00CE3DCB">
        <w:rPr>
          <w:rFonts w:ascii="Times New Roman" w:eastAsia="Times New Roman" w:hAnsi="Times New Roman" w:cs="Times New Roman"/>
          <w:color w:val="000000" w:themeColor="text1"/>
          <w:sz w:val="20"/>
          <w:szCs w:val="20"/>
        </w:rPr>
        <w:t>, since a write can happen at any point before, after, or even during a read, depending on preemption policy regarding threads and thread scheduling</w:t>
      </w:r>
      <w:r w:rsidR="00C312C0" w:rsidRPr="00CE3DCB">
        <w:rPr>
          <w:rFonts w:ascii="Times New Roman" w:eastAsia="Times New Roman" w:hAnsi="Times New Roman" w:cs="Times New Roman"/>
          <w:color w:val="000000" w:themeColor="text1"/>
          <w:sz w:val="20"/>
          <w:szCs w:val="20"/>
        </w:rPr>
        <w:t>, and locking only the critical section provides a lightweight and reliable counter-option to synchronizing the entire function</w:t>
      </w:r>
      <w:r w:rsidR="00D945B4" w:rsidRPr="00CE3DCB">
        <w:rPr>
          <w:rFonts w:ascii="Times New Roman" w:eastAsia="Times New Roman" w:hAnsi="Times New Roman" w:cs="Times New Roman"/>
          <w:color w:val="000000" w:themeColor="text1"/>
          <w:sz w:val="20"/>
          <w:szCs w:val="20"/>
        </w:rPr>
        <w:t xml:space="preserve">. </w:t>
      </w:r>
    </w:p>
    <w:p w14:paraId="1DD70112" w14:textId="77777777" w:rsidR="00E3539B" w:rsidRPr="00CE3DCB" w:rsidRDefault="00E3539B" w:rsidP="00CE7D2F">
      <w:pPr>
        <w:spacing w:before="100" w:beforeAutospacing="1" w:after="100" w:afterAutospacing="1"/>
        <w:contextualSpacing/>
        <w:rPr>
          <w:rFonts w:ascii="Times New Roman" w:eastAsia="Times New Roman" w:hAnsi="Times New Roman" w:cs="Times New Roman"/>
          <w:color w:val="000000" w:themeColor="text1"/>
          <w:sz w:val="20"/>
          <w:szCs w:val="20"/>
        </w:rPr>
      </w:pPr>
    </w:p>
    <w:p w14:paraId="12382F22" w14:textId="21283070" w:rsidR="001A18F5" w:rsidRPr="00CE3DCB" w:rsidRDefault="00D945B4" w:rsidP="00CE7D2F">
      <w:pPr>
        <w:spacing w:before="100" w:beforeAutospacing="1" w:after="100" w:afterAutospacing="1"/>
        <w:contextualSpacing/>
        <w:rPr>
          <w:rFonts w:ascii="Times New Roman" w:eastAsia="Times New Roman" w:hAnsi="Times New Roman" w:cs="Times New Roman"/>
          <w:color w:val="000000" w:themeColor="text1"/>
          <w:sz w:val="20"/>
          <w:szCs w:val="20"/>
        </w:rPr>
      </w:pPr>
      <w:r w:rsidRPr="00CE3DCB">
        <w:rPr>
          <w:rFonts w:ascii="Times New Roman" w:eastAsia="Times New Roman" w:hAnsi="Times New Roman" w:cs="Times New Roman"/>
          <w:color w:val="000000" w:themeColor="text1"/>
          <w:sz w:val="20"/>
          <w:szCs w:val="20"/>
        </w:rPr>
        <w:t xml:space="preserve">As a result, my implementation of the </w:t>
      </w:r>
      <w:proofErr w:type="spellStart"/>
      <w:r w:rsidRPr="00CE3DCB">
        <w:rPr>
          <w:rFonts w:ascii="Times New Roman" w:eastAsia="Times New Roman" w:hAnsi="Times New Roman" w:cs="Times New Roman"/>
          <w:color w:val="000000" w:themeColor="text1"/>
          <w:sz w:val="20"/>
          <w:szCs w:val="20"/>
        </w:rPr>
        <w:t>BetterSafe</w:t>
      </w:r>
      <w:proofErr w:type="spellEnd"/>
      <w:r w:rsidRPr="00CE3DCB">
        <w:rPr>
          <w:rFonts w:ascii="Times New Roman" w:eastAsia="Times New Roman" w:hAnsi="Times New Roman" w:cs="Times New Roman"/>
          <w:color w:val="000000" w:themeColor="text1"/>
          <w:sz w:val="20"/>
          <w:szCs w:val="20"/>
        </w:rPr>
        <w:t xml:space="preserve"> class achieves </w:t>
      </w:r>
      <w:r w:rsidR="00740C8A" w:rsidRPr="00CE3DCB">
        <w:rPr>
          <w:rFonts w:ascii="Times New Roman" w:eastAsia="Times New Roman" w:hAnsi="Times New Roman" w:cs="Times New Roman"/>
          <w:color w:val="000000" w:themeColor="text1"/>
          <w:sz w:val="20"/>
          <w:szCs w:val="20"/>
        </w:rPr>
        <w:t xml:space="preserve">a </w:t>
      </w:r>
      <w:r w:rsidRPr="00CE3DCB">
        <w:rPr>
          <w:rFonts w:ascii="Times New Roman" w:eastAsia="Times New Roman" w:hAnsi="Times New Roman" w:cs="Times New Roman"/>
          <w:color w:val="000000" w:themeColor="text1"/>
          <w:sz w:val="20"/>
          <w:szCs w:val="20"/>
        </w:rPr>
        <w:t xml:space="preserve">stronger </w:t>
      </w:r>
      <w:r w:rsidR="00740C8A" w:rsidRPr="00CE3DCB">
        <w:rPr>
          <w:rFonts w:ascii="Times New Roman" w:eastAsia="Times New Roman" w:hAnsi="Times New Roman" w:cs="Times New Roman"/>
          <w:color w:val="000000" w:themeColor="text1"/>
          <w:sz w:val="20"/>
          <w:szCs w:val="20"/>
        </w:rPr>
        <w:t>memory order mode</w:t>
      </w:r>
      <w:r w:rsidR="0055602F" w:rsidRPr="00CE3DCB">
        <w:rPr>
          <w:rFonts w:ascii="Times New Roman" w:eastAsia="Times New Roman" w:hAnsi="Times New Roman" w:cs="Times New Roman"/>
          <w:color w:val="000000" w:themeColor="text1"/>
          <w:sz w:val="20"/>
          <w:szCs w:val="20"/>
        </w:rPr>
        <w:t xml:space="preserve"> </w:t>
      </w:r>
      <w:r w:rsidR="00740C8A" w:rsidRPr="00CE3DCB">
        <w:rPr>
          <w:rFonts w:ascii="Times New Roman" w:eastAsia="Times New Roman" w:hAnsi="Times New Roman" w:cs="Times New Roman"/>
          <w:color w:val="000000" w:themeColor="text1"/>
          <w:sz w:val="20"/>
          <w:szCs w:val="20"/>
        </w:rPr>
        <w:t>than just plain ordering relations, but not quite a total sequential ordering.</w:t>
      </w:r>
      <w:r w:rsidR="00BD5150" w:rsidRPr="00CE3DCB">
        <w:rPr>
          <w:rFonts w:ascii="Times New Roman" w:eastAsia="Times New Roman" w:hAnsi="Times New Roman" w:cs="Times New Roman"/>
          <w:color w:val="000000" w:themeColor="text1"/>
          <w:sz w:val="20"/>
          <w:szCs w:val="20"/>
        </w:rPr>
        <w:t xml:space="preserve"> Instead, the </w:t>
      </w:r>
      <w:proofErr w:type="spellStart"/>
      <w:r w:rsidR="00BD5150" w:rsidRPr="00CE3DCB">
        <w:rPr>
          <w:rFonts w:ascii="Times New Roman" w:eastAsia="Times New Roman" w:hAnsi="Times New Roman" w:cs="Times New Roman"/>
          <w:color w:val="000000" w:themeColor="text1"/>
          <w:sz w:val="20"/>
          <w:szCs w:val="20"/>
        </w:rPr>
        <w:t>BetterSafe</w:t>
      </w:r>
      <w:proofErr w:type="spellEnd"/>
      <w:r w:rsidR="00BD5150" w:rsidRPr="00CE3DCB">
        <w:rPr>
          <w:rFonts w:ascii="Times New Roman" w:eastAsia="Times New Roman" w:hAnsi="Times New Roman" w:cs="Times New Roman"/>
          <w:color w:val="000000" w:themeColor="text1"/>
          <w:sz w:val="20"/>
          <w:szCs w:val="20"/>
        </w:rPr>
        <w:t xml:space="preserve"> class is able to achieve a state of partial ordering, in which there are many linear extension topological sort paths of possible orderings, but the critical sections of each thread a</w:t>
      </w:r>
      <w:r w:rsidR="009663EA" w:rsidRPr="00CE3DCB">
        <w:rPr>
          <w:rFonts w:ascii="Times New Roman" w:eastAsia="Times New Roman" w:hAnsi="Times New Roman" w:cs="Times New Roman"/>
          <w:color w:val="000000" w:themeColor="text1"/>
          <w:sz w:val="20"/>
          <w:szCs w:val="20"/>
        </w:rPr>
        <w:t xml:space="preserve">re atomically executed and so all of the possible linear extension topological sort paths </w:t>
      </w:r>
      <w:r w:rsidR="007D7454" w:rsidRPr="00CE3DCB">
        <w:rPr>
          <w:rFonts w:ascii="Times New Roman" w:eastAsia="Times New Roman" w:hAnsi="Times New Roman" w:cs="Times New Roman"/>
          <w:color w:val="000000" w:themeColor="text1"/>
          <w:sz w:val="20"/>
          <w:szCs w:val="20"/>
        </w:rPr>
        <w:t>will be valid orderings that will not corrupt memory, and each local execution of a critical section will be valid, meaning that if there is an interrupt in the middle of a critical section, the thread that was interrupted will still have a lock and thus no other threads will modify the shared memory the thread is acting on, and thus the completion of the interrupted thread’s critical section will be as if the thread were not interrupted at all (the execution is valid).</w:t>
      </w:r>
    </w:p>
    <w:p w14:paraId="557A9512" w14:textId="77777777" w:rsidR="00CE7D2F" w:rsidRDefault="00CE7D2F" w:rsidP="00CE7D2F">
      <w:pPr>
        <w:spacing w:before="100" w:beforeAutospacing="1" w:after="100" w:afterAutospacing="1"/>
        <w:contextualSpacing/>
        <w:rPr>
          <w:rFonts w:ascii="Times New Roman" w:eastAsia="Times New Roman" w:hAnsi="Times New Roman" w:cs="Times New Roman"/>
          <w:color w:val="000000"/>
          <w:sz w:val="20"/>
          <w:szCs w:val="20"/>
        </w:rPr>
      </w:pPr>
    </w:p>
    <w:p w14:paraId="1435DCED" w14:textId="07D24842" w:rsidR="00AB7555" w:rsidRPr="00CE7D2F" w:rsidRDefault="00AB7555" w:rsidP="00CE7D2F">
      <w:pPr>
        <w:spacing w:before="100" w:beforeAutospacing="1" w:after="100" w:afterAutospacing="1"/>
        <w:contextualSpacing/>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Challenges</w:t>
      </w:r>
    </w:p>
    <w:p w14:paraId="4A7C639C" w14:textId="3B1E4F5B" w:rsidR="00072BBB" w:rsidRDefault="00485856" w:rsidP="005D32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One of the problems I ran into during testing that I had to overcome to get consistent results was increasing the number of elements in the array to see the effect of larger arrays on the times of transition. It was fairly impossible to set up 500 elements in the command line arguments for the main method call, especially since having more than 8 elements lined up would cause my program problems and print the Usage message error. To fix this, I used a random number generator to generate a large array of set size to complete the tests. This random number generator also allowed random inputs to create a more random distribution of timing results, which made my test data more inclusive of a sample space of tests.</w:t>
      </w:r>
    </w:p>
    <w:p w14:paraId="0987D5B6" w14:textId="77777777" w:rsidR="00485856" w:rsidRDefault="00485856" w:rsidP="005D32A5">
      <w:pPr>
        <w:rPr>
          <w:rFonts w:ascii="Times New Roman" w:hAnsi="Times New Roman" w:cs="Times New Roman"/>
          <w:color w:val="000000" w:themeColor="text1"/>
          <w:sz w:val="20"/>
          <w:szCs w:val="20"/>
        </w:rPr>
      </w:pPr>
    </w:p>
    <w:p w14:paraId="14D71E4B" w14:textId="3D790195" w:rsidR="00485856" w:rsidRDefault="00485856" w:rsidP="005D32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Another problem I ran into was running all the tests to populate my test data tables. Running everything by hand would be extremely toiling, so I was able to write a bash script that would run my program with separate arguments using a for loop to vary each th</w:t>
      </w:r>
      <w:r w:rsidR="00343A32">
        <w:rPr>
          <w:rFonts w:ascii="Times New Roman" w:hAnsi="Times New Roman" w:cs="Times New Roman"/>
          <w:color w:val="000000" w:themeColor="text1"/>
          <w:sz w:val="20"/>
          <w:szCs w:val="20"/>
        </w:rPr>
        <w:t xml:space="preserve">e number of threads, the </w:t>
      </w:r>
      <w:proofErr w:type="spellStart"/>
      <w:r w:rsidR="00343A32">
        <w:rPr>
          <w:rFonts w:ascii="Times New Roman" w:hAnsi="Times New Roman" w:cs="Times New Roman"/>
          <w:color w:val="000000" w:themeColor="text1"/>
          <w:sz w:val="20"/>
          <w:szCs w:val="20"/>
        </w:rPr>
        <w:t>maxval</w:t>
      </w:r>
      <w:proofErr w:type="spellEnd"/>
      <w:r w:rsidR="00343A32">
        <w:rPr>
          <w:rFonts w:ascii="Times New Roman" w:hAnsi="Times New Roman" w:cs="Times New Roman"/>
          <w:color w:val="000000" w:themeColor="text1"/>
          <w:sz w:val="20"/>
          <w:szCs w:val="20"/>
        </w:rPr>
        <w:t xml:space="preserve"> argument, and the number of elements in the array.</w:t>
      </w:r>
    </w:p>
    <w:p w14:paraId="1111FE87" w14:textId="77777777" w:rsidR="00485856" w:rsidRDefault="00485856" w:rsidP="005D32A5">
      <w:pPr>
        <w:rPr>
          <w:rFonts w:ascii="Times New Roman" w:hAnsi="Times New Roman" w:cs="Times New Roman"/>
          <w:color w:val="000000" w:themeColor="text1"/>
          <w:sz w:val="20"/>
          <w:szCs w:val="20"/>
        </w:rPr>
      </w:pPr>
    </w:p>
    <w:p w14:paraId="1AE25F7E" w14:textId="742F61A7" w:rsidR="003827BE" w:rsidRDefault="003827BE" w:rsidP="005D32A5">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DRF Class Analysis</w:t>
      </w:r>
    </w:p>
    <w:p w14:paraId="4533F1D5" w14:textId="0DADBDED" w:rsidR="00FB5827" w:rsidRPr="00FB5827" w:rsidRDefault="00FB5827" w:rsidP="005D32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my analyses below, I interpret the homework specification instruction “Give a reliability test …</w:t>
      </w:r>
      <w:r w:rsidR="00CC77E7">
        <w:rPr>
          <w:rFonts w:ascii="Times New Roman" w:hAnsi="Times New Roman" w:cs="Times New Roman"/>
          <w:color w:val="000000" w:themeColor="text1"/>
          <w:sz w:val="20"/>
          <w:szCs w:val="20"/>
        </w:rPr>
        <w:t xml:space="preserve"> that the class is extremely likely to fail” as “Provide a test that the class will not achieve 100% reliability on, and will thus have a sum mismatch error that the </w:t>
      </w:r>
      <w:proofErr w:type="spellStart"/>
      <w:r w:rsidR="00CC77E7">
        <w:rPr>
          <w:rFonts w:ascii="Times New Roman" w:hAnsi="Times New Roman" w:cs="Times New Roman"/>
          <w:color w:val="000000" w:themeColor="text1"/>
          <w:sz w:val="20"/>
          <w:szCs w:val="20"/>
        </w:rPr>
        <w:t>UnsafeMemory</w:t>
      </w:r>
      <w:proofErr w:type="spellEnd"/>
      <w:r w:rsidR="00CC77E7">
        <w:rPr>
          <w:rFonts w:ascii="Times New Roman" w:hAnsi="Times New Roman" w:cs="Times New Roman"/>
          <w:color w:val="000000" w:themeColor="text1"/>
          <w:sz w:val="20"/>
          <w:szCs w:val="20"/>
        </w:rPr>
        <w:t xml:space="preserve"> class will catch and display on the standard output of the terminal”.</w:t>
      </w:r>
    </w:p>
    <w:p w14:paraId="74D14FAB" w14:textId="77777777" w:rsidR="00FB5827" w:rsidRPr="00FB5827" w:rsidRDefault="00FB5827" w:rsidP="005D32A5">
      <w:pPr>
        <w:rPr>
          <w:rFonts w:ascii="Times New Roman" w:hAnsi="Times New Roman" w:cs="Times New Roman"/>
          <w:color w:val="000000" w:themeColor="text1"/>
          <w:sz w:val="20"/>
          <w:szCs w:val="20"/>
        </w:rPr>
      </w:pPr>
    </w:p>
    <w:p w14:paraId="58C232B6" w14:textId="16EEC8D9" w:rsidR="003827BE" w:rsidRDefault="003827BE" w:rsidP="005D32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Null class is data race free (DRF) because it does not modify any shared memory. It is easy to see by observing the code that shared memory locations between threads are never modified, and it is also easy to show by running many test cases that a mismatch in sum will never occur.</w:t>
      </w:r>
    </w:p>
    <w:p w14:paraId="7336C349" w14:textId="77777777" w:rsidR="003827BE" w:rsidRDefault="003827BE" w:rsidP="005D32A5">
      <w:pPr>
        <w:rPr>
          <w:rFonts w:ascii="Times New Roman" w:hAnsi="Times New Roman" w:cs="Times New Roman"/>
          <w:color w:val="000000" w:themeColor="text1"/>
          <w:sz w:val="20"/>
          <w:szCs w:val="20"/>
        </w:rPr>
      </w:pPr>
    </w:p>
    <w:p w14:paraId="619BF416" w14:textId="7714519B" w:rsidR="003827BE" w:rsidRDefault="003827BE" w:rsidP="005D32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Synchronized class is DRF because when it modifies shared memory, it locks the entire object at the start of the method and unlocks after the function returns using the synchronized keyword. There are also no tests that the Synchronized class can fail due to its DRF status.</w:t>
      </w:r>
    </w:p>
    <w:p w14:paraId="50A1DFFC" w14:textId="77777777" w:rsidR="005658F4" w:rsidRDefault="005658F4" w:rsidP="005D32A5">
      <w:pPr>
        <w:rPr>
          <w:rFonts w:ascii="Times New Roman" w:hAnsi="Times New Roman" w:cs="Times New Roman"/>
          <w:color w:val="000000" w:themeColor="text1"/>
          <w:sz w:val="20"/>
          <w:szCs w:val="20"/>
        </w:rPr>
      </w:pPr>
    </w:p>
    <w:p w14:paraId="6D1AA0AF" w14:textId="580A0D66" w:rsidR="005658F4" w:rsidRDefault="00CF6688" w:rsidP="005D32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Unsynchronized class is NOT DRF because it does modify shared memory without any memory protections. There are no locks or atomic operations that occur when an Unsynchronized class object executes the swap method</w:t>
      </w:r>
      <w:r w:rsidR="003D5C0A">
        <w:rPr>
          <w:rFonts w:ascii="Times New Roman" w:hAnsi="Times New Roman" w:cs="Times New Roman"/>
          <w:color w:val="000000" w:themeColor="text1"/>
          <w:sz w:val="20"/>
          <w:szCs w:val="20"/>
        </w:rPr>
        <w:t xml:space="preserve">, and thus a test case like `java </w:t>
      </w:r>
      <w:proofErr w:type="spellStart"/>
      <w:r w:rsidR="003D5C0A">
        <w:rPr>
          <w:rFonts w:ascii="Times New Roman" w:hAnsi="Times New Roman" w:cs="Times New Roman"/>
          <w:color w:val="000000" w:themeColor="text1"/>
          <w:sz w:val="20"/>
          <w:szCs w:val="20"/>
        </w:rPr>
        <w:t>UnsafeMemory</w:t>
      </w:r>
      <w:proofErr w:type="spellEnd"/>
      <w:r w:rsidR="003D5C0A">
        <w:rPr>
          <w:rFonts w:ascii="Times New Roman" w:hAnsi="Times New Roman" w:cs="Times New Roman"/>
          <w:color w:val="000000" w:themeColor="text1"/>
          <w:sz w:val="20"/>
          <w:szCs w:val="20"/>
        </w:rPr>
        <w:t xml:space="preserve"> Unsynchronized 32 1000000 5` with a large number of threads, a large number of swaps, and a large number of elements in the array will almost definitely return a sum mismatch when executed on the </w:t>
      </w:r>
      <w:proofErr w:type="spellStart"/>
      <w:r w:rsidR="003D5C0A">
        <w:rPr>
          <w:rFonts w:ascii="Times New Roman" w:hAnsi="Times New Roman" w:cs="Times New Roman"/>
          <w:color w:val="000000" w:themeColor="text1"/>
          <w:sz w:val="20"/>
          <w:szCs w:val="20"/>
        </w:rPr>
        <w:t>SEASnet</w:t>
      </w:r>
      <w:proofErr w:type="spellEnd"/>
      <w:r w:rsidR="003D5C0A">
        <w:rPr>
          <w:rFonts w:ascii="Times New Roman" w:hAnsi="Times New Roman" w:cs="Times New Roman"/>
          <w:color w:val="000000" w:themeColor="text1"/>
          <w:sz w:val="20"/>
          <w:szCs w:val="20"/>
        </w:rPr>
        <w:t xml:space="preserve"> server.</w:t>
      </w:r>
    </w:p>
    <w:p w14:paraId="5C0BCB87" w14:textId="77777777" w:rsidR="000C44B0" w:rsidRDefault="000C44B0" w:rsidP="005D32A5">
      <w:pPr>
        <w:rPr>
          <w:rFonts w:ascii="Times New Roman" w:hAnsi="Times New Roman" w:cs="Times New Roman"/>
          <w:color w:val="000000" w:themeColor="text1"/>
          <w:sz w:val="20"/>
          <w:szCs w:val="20"/>
        </w:rPr>
      </w:pPr>
    </w:p>
    <w:p w14:paraId="4B8BDC59" w14:textId="54A7D219" w:rsidR="000C44B0" w:rsidRPr="003827BE" w:rsidRDefault="000C44B0" w:rsidP="005D32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Similarly, the </w:t>
      </w:r>
      <w:proofErr w:type="spellStart"/>
      <w:r>
        <w:rPr>
          <w:rFonts w:ascii="Times New Roman" w:hAnsi="Times New Roman" w:cs="Times New Roman"/>
          <w:color w:val="000000" w:themeColor="text1"/>
          <w:sz w:val="20"/>
          <w:szCs w:val="20"/>
        </w:rPr>
        <w:t>GetNSet</w:t>
      </w:r>
      <w:proofErr w:type="spellEnd"/>
      <w:r>
        <w:rPr>
          <w:rFonts w:ascii="Times New Roman" w:hAnsi="Times New Roman" w:cs="Times New Roman"/>
          <w:color w:val="000000" w:themeColor="text1"/>
          <w:sz w:val="20"/>
          <w:szCs w:val="20"/>
        </w:rPr>
        <w:t xml:space="preserve"> class is NOT DRF because its atomic operations do not protect the entire critical section, but instead only protect portions of the critical section. The reads and writes to shared memory are independently protected accesses, therefore when a thread preempts or is interrupted in between a read and a write, there will be a data race condition. </w:t>
      </w:r>
      <w:r w:rsidR="00FB5827">
        <w:rPr>
          <w:rFonts w:ascii="Times New Roman" w:hAnsi="Times New Roman" w:cs="Times New Roman"/>
          <w:color w:val="000000" w:themeColor="text1"/>
          <w:sz w:val="20"/>
          <w:szCs w:val="20"/>
        </w:rPr>
        <w:t xml:space="preserve">A test case with a high number of threads, swaps, and elements in the array will greatly increase the chances of an interrupt occurring during a thread’s execution of the semi-protected critical section, and thus a test case like </w:t>
      </w:r>
      <w:r w:rsidR="00FB5827">
        <w:rPr>
          <w:rFonts w:ascii="Times New Roman" w:hAnsi="Times New Roman" w:cs="Times New Roman"/>
          <w:color w:val="000000" w:themeColor="text1"/>
          <w:sz w:val="20"/>
          <w:szCs w:val="20"/>
        </w:rPr>
        <w:t xml:space="preserve">`java </w:t>
      </w:r>
      <w:proofErr w:type="spellStart"/>
      <w:r w:rsidR="00FB5827">
        <w:rPr>
          <w:rFonts w:ascii="Times New Roman" w:hAnsi="Times New Roman" w:cs="Times New Roman"/>
          <w:color w:val="000000" w:themeColor="text1"/>
          <w:sz w:val="20"/>
          <w:szCs w:val="20"/>
        </w:rPr>
        <w:t>UnsafeMemory</w:t>
      </w:r>
      <w:proofErr w:type="spellEnd"/>
      <w:r w:rsidR="00FB5827">
        <w:rPr>
          <w:rFonts w:ascii="Times New Roman" w:hAnsi="Times New Roman" w:cs="Times New Roman"/>
          <w:color w:val="000000" w:themeColor="text1"/>
          <w:sz w:val="20"/>
          <w:szCs w:val="20"/>
        </w:rPr>
        <w:t xml:space="preserve"> </w:t>
      </w:r>
      <w:proofErr w:type="spellStart"/>
      <w:r w:rsidR="00FB5827">
        <w:rPr>
          <w:rFonts w:ascii="Times New Roman" w:hAnsi="Times New Roman" w:cs="Times New Roman"/>
          <w:color w:val="000000" w:themeColor="text1"/>
          <w:sz w:val="20"/>
          <w:szCs w:val="20"/>
        </w:rPr>
        <w:t>GetNSet</w:t>
      </w:r>
      <w:proofErr w:type="spellEnd"/>
      <w:r w:rsidR="00FB5827">
        <w:rPr>
          <w:rFonts w:ascii="Times New Roman" w:hAnsi="Times New Roman" w:cs="Times New Roman"/>
          <w:color w:val="000000" w:themeColor="text1"/>
          <w:sz w:val="20"/>
          <w:szCs w:val="20"/>
        </w:rPr>
        <w:t xml:space="preserve"> 32 1000000 5`</w:t>
      </w:r>
      <w:r w:rsidR="00FB5827">
        <w:rPr>
          <w:rFonts w:ascii="Times New Roman" w:hAnsi="Times New Roman" w:cs="Times New Roman"/>
          <w:color w:val="000000" w:themeColor="text1"/>
          <w:sz w:val="20"/>
          <w:szCs w:val="20"/>
        </w:rPr>
        <w:t xml:space="preserve"> will likely cause a sum mismatch and cause the class to fail on the </w:t>
      </w:r>
      <w:proofErr w:type="spellStart"/>
      <w:r w:rsidR="00FB5827">
        <w:rPr>
          <w:rFonts w:ascii="Times New Roman" w:hAnsi="Times New Roman" w:cs="Times New Roman"/>
          <w:color w:val="000000" w:themeColor="text1"/>
          <w:sz w:val="20"/>
          <w:szCs w:val="20"/>
        </w:rPr>
        <w:t>SEASnet</w:t>
      </w:r>
      <w:proofErr w:type="spellEnd"/>
      <w:r w:rsidR="00FB5827">
        <w:rPr>
          <w:rFonts w:ascii="Times New Roman" w:hAnsi="Times New Roman" w:cs="Times New Roman"/>
          <w:color w:val="000000" w:themeColor="text1"/>
          <w:sz w:val="20"/>
          <w:szCs w:val="20"/>
        </w:rPr>
        <w:t xml:space="preserve"> server.</w:t>
      </w:r>
    </w:p>
    <w:p w14:paraId="2D205173" w14:textId="77777777" w:rsidR="003827BE" w:rsidRDefault="003827BE" w:rsidP="005D32A5">
      <w:pPr>
        <w:rPr>
          <w:rFonts w:ascii="Times New Roman" w:hAnsi="Times New Roman" w:cs="Times New Roman"/>
          <w:color w:val="000000" w:themeColor="text1"/>
          <w:sz w:val="20"/>
          <w:szCs w:val="20"/>
        </w:rPr>
      </w:pPr>
    </w:p>
    <w:p w14:paraId="1DA95290" w14:textId="0C75609F" w:rsidR="00141D5D" w:rsidRDefault="00141D5D" w:rsidP="005D32A5">
      <w:pPr>
        <w:rPr>
          <w:rFonts w:ascii="Times New Roman" w:hAnsi="Times New Roman" w:cs="Times New Roman"/>
          <w:color w:val="000000" w:themeColor="text1"/>
          <w:sz w:val="20"/>
          <w:szCs w:val="20"/>
        </w:rPr>
      </w:pPr>
      <w:r w:rsidRPr="00485856">
        <w:rPr>
          <w:rFonts w:ascii="Times New Roman" w:hAnsi="Times New Roman" w:cs="Times New Roman"/>
          <w:color w:val="000000" w:themeColor="text1"/>
          <w:sz w:val="20"/>
          <w:szCs w:val="20"/>
        </w:rPr>
        <w:t xml:space="preserve">The </w:t>
      </w:r>
      <w:proofErr w:type="spellStart"/>
      <w:r w:rsidR="00485856">
        <w:rPr>
          <w:rFonts w:ascii="Times New Roman" w:hAnsi="Times New Roman" w:cs="Times New Roman"/>
          <w:color w:val="000000" w:themeColor="text1"/>
          <w:sz w:val="20"/>
          <w:szCs w:val="20"/>
        </w:rPr>
        <w:t>BetterSafe</w:t>
      </w:r>
      <w:proofErr w:type="spellEnd"/>
      <w:r w:rsidR="00485856">
        <w:rPr>
          <w:rFonts w:ascii="Times New Roman" w:hAnsi="Times New Roman" w:cs="Times New Roman"/>
          <w:color w:val="000000" w:themeColor="text1"/>
          <w:sz w:val="20"/>
          <w:szCs w:val="20"/>
        </w:rPr>
        <w:t xml:space="preserve"> </w:t>
      </w:r>
      <w:r w:rsidRPr="00485856">
        <w:rPr>
          <w:rFonts w:ascii="Times New Roman" w:hAnsi="Times New Roman" w:cs="Times New Roman"/>
          <w:color w:val="000000" w:themeColor="text1"/>
          <w:sz w:val="20"/>
          <w:szCs w:val="20"/>
        </w:rPr>
        <w:t xml:space="preserve">class is </w:t>
      </w:r>
      <w:r w:rsidR="003827BE">
        <w:rPr>
          <w:rFonts w:ascii="Times New Roman" w:hAnsi="Times New Roman" w:cs="Times New Roman"/>
          <w:color w:val="000000" w:themeColor="text1"/>
          <w:sz w:val="20"/>
          <w:szCs w:val="20"/>
        </w:rPr>
        <w:t xml:space="preserve">DRF </w:t>
      </w:r>
      <w:r w:rsidRPr="00485856">
        <w:rPr>
          <w:rFonts w:ascii="Times New Roman" w:hAnsi="Times New Roman" w:cs="Times New Roman"/>
          <w:color w:val="000000" w:themeColor="text1"/>
          <w:sz w:val="20"/>
          <w:szCs w:val="20"/>
        </w:rPr>
        <w:t xml:space="preserve">because the entire critical section in each thread is locked. This means that any interruptions such as thread preemptions or thread scheduling side effects will not affect the validity of the execution of the critical section in which each thread modifies a shared piece of memory. This therefore guarantees the reentrancy of the execution of each thread’s critical section, and guarantees 100% reliability </w:t>
      </w:r>
      <w:proofErr w:type="gramStart"/>
      <w:r w:rsidRPr="00485856">
        <w:rPr>
          <w:rFonts w:ascii="Times New Roman" w:hAnsi="Times New Roman" w:cs="Times New Roman"/>
          <w:color w:val="000000" w:themeColor="text1"/>
          <w:sz w:val="20"/>
          <w:szCs w:val="20"/>
        </w:rPr>
        <w:t>in regards to</w:t>
      </w:r>
      <w:proofErr w:type="gramEnd"/>
      <w:r w:rsidRPr="00485856">
        <w:rPr>
          <w:rFonts w:ascii="Times New Roman" w:hAnsi="Times New Roman" w:cs="Times New Roman"/>
          <w:color w:val="000000" w:themeColor="text1"/>
          <w:sz w:val="20"/>
          <w:szCs w:val="20"/>
        </w:rPr>
        <w:t xml:space="preserve"> data races for each thread reading or updating a </w:t>
      </w:r>
      <w:proofErr w:type="spellStart"/>
      <w:r w:rsidRPr="00485856">
        <w:rPr>
          <w:rFonts w:ascii="Times New Roman" w:hAnsi="Times New Roman" w:cs="Times New Roman"/>
          <w:color w:val="000000" w:themeColor="text1"/>
          <w:sz w:val="20"/>
          <w:szCs w:val="20"/>
        </w:rPr>
        <w:t>BetterSafe</w:t>
      </w:r>
      <w:proofErr w:type="spellEnd"/>
      <w:r w:rsidRPr="00485856">
        <w:rPr>
          <w:rFonts w:ascii="Times New Roman" w:hAnsi="Times New Roman" w:cs="Times New Roman"/>
          <w:color w:val="000000" w:themeColor="text1"/>
          <w:sz w:val="20"/>
          <w:szCs w:val="20"/>
        </w:rPr>
        <w:t xml:space="preserve"> implementation of the State interface.</w:t>
      </w:r>
    </w:p>
    <w:p w14:paraId="1B7ACCF2" w14:textId="77777777" w:rsidR="00157C7A" w:rsidRDefault="00157C7A" w:rsidP="005D32A5">
      <w:pPr>
        <w:rPr>
          <w:rFonts w:ascii="Times New Roman" w:hAnsi="Times New Roman" w:cs="Times New Roman"/>
          <w:color w:val="000000" w:themeColor="text1"/>
          <w:sz w:val="20"/>
          <w:szCs w:val="20"/>
        </w:rPr>
      </w:pPr>
    </w:p>
    <w:p w14:paraId="333096FF" w14:textId="0B516B99" w:rsidR="00157C7A" w:rsidRDefault="00157C7A" w:rsidP="005D32A5">
      <w:pP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Conclusion</w:t>
      </w:r>
    </w:p>
    <w:p w14:paraId="6A1D9105" w14:textId="16C0FAE1" w:rsidR="00157C7A" w:rsidRPr="00157C7A" w:rsidRDefault="00157C7A" w:rsidP="005D32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the reasons mentioned in the above paragraphs, especially at the end of the comparison section and DRF Class Analysis section, GDI should choose to use the </w:t>
      </w:r>
      <w:proofErr w:type="spellStart"/>
      <w:r>
        <w:rPr>
          <w:rFonts w:ascii="Times New Roman" w:hAnsi="Times New Roman" w:cs="Times New Roman"/>
          <w:color w:val="000000" w:themeColor="text1"/>
          <w:sz w:val="20"/>
          <w:szCs w:val="20"/>
        </w:rPr>
        <w:t>BetterSafe</w:t>
      </w:r>
      <w:proofErr w:type="spellEnd"/>
      <w:r>
        <w:rPr>
          <w:rFonts w:ascii="Times New Roman" w:hAnsi="Times New Roman" w:cs="Times New Roman"/>
          <w:color w:val="000000" w:themeColor="text1"/>
          <w:sz w:val="20"/>
          <w:szCs w:val="20"/>
        </w:rPr>
        <w:t xml:space="preserve"> State implementation.</w:t>
      </w:r>
      <w:bookmarkStart w:id="0" w:name="_GoBack"/>
      <w:bookmarkEnd w:id="0"/>
    </w:p>
    <w:sectPr w:rsidR="00157C7A" w:rsidRPr="00157C7A" w:rsidSect="00005E9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F3F91"/>
    <w:multiLevelType w:val="multilevel"/>
    <w:tmpl w:val="CEAC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BA4E7C"/>
    <w:multiLevelType w:val="multilevel"/>
    <w:tmpl w:val="761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1A"/>
    <w:rsid w:val="00005E9D"/>
    <w:rsid w:val="00044E5A"/>
    <w:rsid w:val="00072BBB"/>
    <w:rsid w:val="000C44B0"/>
    <w:rsid w:val="000C65E5"/>
    <w:rsid w:val="000D2FD6"/>
    <w:rsid w:val="0012701A"/>
    <w:rsid w:val="00141D5D"/>
    <w:rsid w:val="00157C7A"/>
    <w:rsid w:val="00171DB6"/>
    <w:rsid w:val="001722BD"/>
    <w:rsid w:val="00196791"/>
    <w:rsid w:val="001A18F5"/>
    <w:rsid w:val="00213428"/>
    <w:rsid w:val="00261EFF"/>
    <w:rsid w:val="002E072C"/>
    <w:rsid w:val="002E5679"/>
    <w:rsid w:val="002F16F4"/>
    <w:rsid w:val="003136FE"/>
    <w:rsid w:val="00315853"/>
    <w:rsid w:val="00317BD2"/>
    <w:rsid w:val="00320B43"/>
    <w:rsid w:val="00341C70"/>
    <w:rsid w:val="00343A32"/>
    <w:rsid w:val="00356881"/>
    <w:rsid w:val="003827BE"/>
    <w:rsid w:val="003A0113"/>
    <w:rsid w:val="003B4A31"/>
    <w:rsid w:val="003B65A4"/>
    <w:rsid w:val="003C4799"/>
    <w:rsid w:val="003D5C0A"/>
    <w:rsid w:val="004116F6"/>
    <w:rsid w:val="00471DCD"/>
    <w:rsid w:val="004735B8"/>
    <w:rsid w:val="00483835"/>
    <w:rsid w:val="00485856"/>
    <w:rsid w:val="004F145E"/>
    <w:rsid w:val="00501022"/>
    <w:rsid w:val="0051175D"/>
    <w:rsid w:val="00515E40"/>
    <w:rsid w:val="0051763D"/>
    <w:rsid w:val="0052665F"/>
    <w:rsid w:val="005368AE"/>
    <w:rsid w:val="0055602F"/>
    <w:rsid w:val="00556746"/>
    <w:rsid w:val="005658F4"/>
    <w:rsid w:val="00582B6C"/>
    <w:rsid w:val="0058411D"/>
    <w:rsid w:val="005B13EF"/>
    <w:rsid w:val="005D32A5"/>
    <w:rsid w:val="005F6FA0"/>
    <w:rsid w:val="0061385A"/>
    <w:rsid w:val="006965AA"/>
    <w:rsid w:val="006B24FA"/>
    <w:rsid w:val="006C686E"/>
    <w:rsid w:val="006F6BC5"/>
    <w:rsid w:val="00715498"/>
    <w:rsid w:val="00720897"/>
    <w:rsid w:val="00740C8A"/>
    <w:rsid w:val="00784A9F"/>
    <w:rsid w:val="007A3C90"/>
    <w:rsid w:val="007D7454"/>
    <w:rsid w:val="007F310E"/>
    <w:rsid w:val="008A6716"/>
    <w:rsid w:val="008D6A97"/>
    <w:rsid w:val="008F55BC"/>
    <w:rsid w:val="0090568D"/>
    <w:rsid w:val="0091498B"/>
    <w:rsid w:val="00915A55"/>
    <w:rsid w:val="009663EA"/>
    <w:rsid w:val="00995D32"/>
    <w:rsid w:val="009B12D0"/>
    <w:rsid w:val="009B16B0"/>
    <w:rsid w:val="009B3A16"/>
    <w:rsid w:val="00A1127F"/>
    <w:rsid w:val="00A9395A"/>
    <w:rsid w:val="00AB7555"/>
    <w:rsid w:val="00AC1E99"/>
    <w:rsid w:val="00AE3F7F"/>
    <w:rsid w:val="00B43FE1"/>
    <w:rsid w:val="00B66AEF"/>
    <w:rsid w:val="00B72C93"/>
    <w:rsid w:val="00BB5488"/>
    <w:rsid w:val="00BC3A38"/>
    <w:rsid w:val="00BC656C"/>
    <w:rsid w:val="00BC7205"/>
    <w:rsid w:val="00BD4BAE"/>
    <w:rsid w:val="00BD5150"/>
    <w:rsid w:val="00C306F2"/>
    <w:rsid w:val="00C312C0"/>
    <w:rsid w:val="00C3421C"/>
    <w:rsid w:val="00C6369B"/>
    <w:rsid w:val="00C867B3"/>
    <w:rsid w:val="00C95021"/>
    <w:rsid w:val="00CB5E02"/>
    <w:rsid w:val="00CC77E7"/>
    <w:rsid w:val="00CE3DCB"/>
    <w:rsid w:val="00CE7D2F"/>
    <w:rsid w:val="00CF6688"/>
    <w:rsid w:val="00CF7CC3"/>
    <w:rsid w:val="00D20A99"/>
    <w:rsid w:val="00D945B4"/>
    <w:rsid w:val="00D94B6E"/>
    <w:rsid w:val="00DB0B99"/>
    <w:rsid w:val="00DC46F5"/>
    <w:rsid w:val="00DC5F02"/>
    <w:rsid w:val="00DC7A30"/>
    <w:rsid w:val="00E33D20"/>
    <w:rsid w:val="00E3539B"/>
    <w:rsid w:val="00E35B66"/>
    <w:rsid w:val="00E51BDC"/>
    <w:rsid w:val="00E60CB3"/>
    <w:rsid w:val="00E85E04"/>
    <w:rsid w:val="00F211EE"/>
    <w:rsid w:val="00F910CA"/>
    <w:rsid w:val="00FA564A"/>
    <w:rsid w:val="00FB5827"/>
    <w:rsid w:val="00FD6F6A"/>
    <w:rsid w:val="00FE4ADD"/>
    <w:rsid w:val="00FF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1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CE7D2F"/>
    <w:rPr>
      <w:rFonts w:ascii="Courier New" w:eastAsiaTheme="minorHAnsi" w:hAnsi="Courier New" w:cs="Courier New"/>
    </w:rPr>
  </w:style>
  <w:style w:type="character" w:styleId="Emphasis">
    <w:name w:val="Emphasis"/>
    <w:basedOn w:val="DefaultParagraphFont"/>
    <w:uiPriority w:val="20"/>
    <w:qFormat/>
    <w:rsid w:val="00CE7D2F"/>
    <w:rPr>
      <w:i/>
      <w:iCs/>
    </w:rPr>
  </w:style>
  <w:style w:type="character" w:styleId="Hyperlink">
    <w:name w:val="Hyperlink"/>
    <w:basedOn w:val="DefaultParagraphFont"/>
    <w:uiPriority w:val="99"/>
    <w:semiHidden/>
    <w:unhideWhenUsed/>
    <w:rsid w:val="00501022"/>
    <w:rPr>
      <w:color w:val="0000FF"/>
      <w:u w:val="single"/>
    </w:rPr>
  </w:style>
  <w:style w:type="table" w:styleId="TableGrid">
    <w:name w:val="Table Grid"/>
    <w:basedOn w:val="TableNormal"/>
    <w:uiPriority w:val="39"/>
    <w:rsid w:val="006C6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56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96596">
      <w:bodyDiv w:val="1"/>
      <w:marLeft w:val="0"/>
      <w:marRight w:val="0"/>
      <w:marTop w:val="0"/>
      <w:marBottom w:val="0"/>
      <w:divBdr>
        <w:top w:val="none" w:sz="0" w:space="0" w:color="auto"/>
        <w:left w:val="none" w:sz="0" w:space="0" w:color="auto"/>
        <w:bottom w:val="none" w:sz="0" w:space="0" w:color="auto"/>
        <w:right w:val="none" w:sz="0" w:space="0" w:color="auto"/>
      </w:divBdr>
    </w:div>
    <w:div w:id="820846780">
      <w:bodyDiv w:val="1"/>
      <w:marLeft w:val="0"/>
      <w:marRight w:val="0"/>
      <w:marTop w:val="0"/>
      <w:marBottom w:val="0"/>
      <w:divBdr>
        <w:top w:val="none" w:sz="0" w:space="0" w:color="auto"/>
        <w:left w:val="none" w:sz="0" w:space="0" w:color="auto"/>
        <w:bottom w:val="none" w:sz="0" w:space="0" w:color="auto"/>
        <w:right w:val="none" w:sz="0" w:space="0" w:color="auto"/>
      </w:divBdr>
    </w:div>
    <w:div w:id="1485321458">
      <w:bodyDiv w:val="1"/>
      <w:marLeft w:val="0"/>
      <w:marRight w:val="0"/>
      <w:marTop w:val="0"/>
      <w:marBottom w:val="0"/>
      <w:divBdr>
        <w:top w:val="none" w:sz="0" w:space="0" w:color="auto"/>
        <w:left w:val="none" w:sz="0" w:space="0" w:color="auto"/>
        <w:bottom w:val="none" w:sz="0" w:space="0" w:color="auto"/>
        <w:right w:val="none" w:sz="0" w:space="0" w:color="auto"/>
      </w:divBdr>
    </w:div>
    <w:div w:id="1566065425">
      <w:bodyDiv w:val="1"/>
      <w:marLeft w:val="0"/>
      <w:marRight w:val="0"/>
      <w:marTop w:val="0"/>
      <w:marBottom w:val="0"/>
      <w:divBdr>
        <w:top w:val="none" w:sz="0" w:space="0" w:color="auto"/>
        <w:left w:val="none" w:sz="0" w:space="0" w:color="auto"/>
        <w:bottom w:val="none" w:sz="0" w:space="0" w:color="auto"/>
        <w:right w:val="none" w:sz="0" w:space="0" w:color="auto"/>
      </w:divBdr>
    </w:div>
    <w:div w:id="1995336076">
      <w:bodyDiv w:val="1"/>
      <w:marLeft w:val="0"/>
      <w:marRight w:val="0"/>
      <w:marTop w:val="0"/>
      <w:marBottom w:val="0"/>
      <w:divBdr>
        <w:top w:val="none" w:sz="0" w:space="0" w:color="auto"/>
        <w:left w:val="none" w:sz="0" w:space="0" w:color="auto"/>
        <w:bottom w:val="none" w:sz="0" w:space="0" w:color="auto"/>
        <w:right w:val="none" w:sz="0" w:space="0" w:color="auto"/>
      </w:divBdr>
    </w:div>
    <w:div w:id="2025394411">
      <w:bodyDiv w:val="1"/>
      <w:marLeft w:val="0"/>
      <w:marRight w:val="0"/>
      <w:marTop w:val="0"/>
      <w:marBottom w:val="0"/>
      <w:divBdr>
        <w:top w:val="none" w:sz="0" w:space="0" w:color="auto"/>
        <w:left w:val="none" w:sz="0" w:space="0" w:color="auto"/>
        <w:bottom w:val="none" w:sz="0" w:space="0" w:color="auto"/>
        <w:right w:val="none" w:sz="0" w:space="0" w:color="auto"/>
      </w:divBdr>
    </w:div>
    <w:div w:id="2053534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oracle.com/javase/9/docs/api/java/util/concurrent/package-summary.html" TargetMode="External"/><Relationship Id="rId6" Type="http://schemas.openxmlformats.org/officeDocument/2006/relationships/hyperlink" Target="https://docs.oracle.com/javase/9/docs/api/java/util/concurrent/atomic/package-summary.html" TargetMode="External"/><Relationship Id="rId7" Type="http://schemas.openxmlformats.org/officeDocument/2006/relationships/hyperlink" Target="https://docs.oracle.com/javase/9/docs/api/java/util/concurrent/locks/package-summary.html" TargetMode="External"/><Relationship Id="rId8" Type="http://schemas.openxmlformats.org/officeDocument/2006/relationships/hyperlink" Target="https://docs.oracle.com/javase/9/docs/api/java/lang/invoke/VarHandl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2678</Words>
  <Characters>15267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Guo</dc:creator>
  <cp:keywords/>
  <dc:description/>
  <cp:lastModifiedBy>Austin Guo</cp:lastModifiedBy>
  <cp:revision>128</cp:revision>
  <dcterms:created xsi:type="dcterms:W3CDTF">2018-02-05T05:55:00Z</dcterms:created>
  <dcterms:modified xsi:type="dcterms:W3CDTF">2018-02-07T02:22:00Z</dcterms:modified>
</cp:coreProperties>
</file>