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C5AF" w14:textId="39EA2E56" w:rsidR="00A43A11" w:rsidRDefault="00A43A11">
      <w:r w:rsidRPr="00A43A1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8F6BE9" wp14:editId="62F735AF">
                <wp:simplePos x="0" y="0"/>
                <wp:positionH relativeFrom="page">
                  <wp:posOffset>254331</wp:posOffset>
                </wp:positionH>
                <wp:positionV relativeFrom="page">
                  <wp:posOffset>292735</wp:posOffset>
                </wp:positionV>
                <wp:extent cx="7315200" cy="1215390"/>
                <wp:effectExtent l="0" t="0" r="1270" b="19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4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14A1C9E" id="Group 3" o:spid="_x0000_s1026" style="position:absolute;margin-left:20.05pt;margin-top:23.05pt;width:8in;height:95.7pt;z-index:251665408;mso-width-percent:941;mso-height-percent:121;mso-position-horizontal-relative:page;mso-position-vertical-relative:page;mso-width-percent:941;mso-height-percent:121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" path="m,l7312660,r,1129665l3619500,733425,,1091565,,xe" fillcolor="#4a732f [2153]" stroked="f">
                  <v:fill color2="#a8d08d [1945]" rotate="t" angle="180" colors="0 #4b7430;31457f #74b349;1 #a9d18e" focus="100%" type="gradient"/>
                  <v:path arrowok="t" o:connecttype="custom" o:connectlocs="0,0;7315200,0;7315200,1130373;3620757,733885;0,1092249;0,0" o:connectangles="0,0,0,0,0,0"/>
                </v:shape>
                <v:rect id="Rectangle 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" fillcolor="#4a732f [2153]" stroked="f">
                  <v:fill color2="#a8d08d [1945]" rotate="t" angle="180" colors="0 #4b7430;31457f #74b349;1 #a9d18e" focus="100%" type="gradient"/>
                </v:rect>
                <w10:wrap anchorx="page" anchory="page"/>
              </v:group>
            </w:pict>
          </mc:Fallback>
        </mc:AlternateContent>
      </w:r>
    </w:p>
    <w:p w14:paraId="2D9EBC3A" w14:textId="3C389ECB" w:rsidR="00A43A11" w:rsidRDefault="00A43A11">
      <w:r w:rsidRPr="00A43A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A5DC7" wp14:editId="40D364F9">
                <wp:simplePos x="0" y="0"/>
                <wp:positionH relativeFrom="page">
                  <wp:posOffset>254000</wp:posOffset>
                </wp:positionH>
                <wp:positionV relativeFrom="page">
                  <wp:posOffset>3651250</wp:posOffset>
                </wp:positionV>
                <wp:extent cx="7315200" cy="3638550"/>
                <wp:effectExtent l="0" t="0" r="0" b="63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09771" w14:textId="7EECCBC8" w:rsidR="00A43A11" w:rsidRPr="0055216E" w:rsidRDefault="0002515C" w:rsidP="00A43A11">
                            <w:pPr>
                              <w:jc w:val="right"/>
                              <w:rPr>
                                <w:color w:val="70AD47" w:themeColor="accent6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olor w:val="70AD47" w:themeColor="accent6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168980078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A43A11">
                                  <w:rPr>
                                    <w:color w:val="70AD47" w:themeColor="accent6"/>
                                    <w:sz w:val="64"/>
                                    <w:szCs w:val="64"/>
                                  </w:rPr>
                                  <w:t>GARDENPLANNER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542958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4AEBA37" w14:textId="5878971D" w:rsidR="00A43A11" w:rsidRDefault="00A43A11" w:rsidP="00A43A11">
                                <w:pPr>
                                  <w:jc w:val="right"/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  <w:t>webpage</w:t>
                                </w:r>
                              </w:p>
                            </w:sdtContent>
                          </w:sdt>
                          <w:p w14:paraId="1E2ACD0A" w14:textId="77777777" w:rsidR="00A43A11" w:rsidRPr="0055216E" w:rsidRDefault="00A43A11" w:rsidP="00A43A11">
                            <w:pPr>
                              <w:jc w:val="right"/>
                              <w:rPr>
                                <w:smallCaps/>
                                <w:color w:val="70AD47" w:themeColor="accent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t>System Support and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715A5D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pt;margin-top:287.5pt;width:8in;height:286.5pt;z-index:25166336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" filled="f" stroked="f" strokeweight=".5pt">
                <v:textbox inset="126pt,0,54pt,0">
                  <w:txbxContent>
                    <w:p w14:paraId="6FB09771" w14:textId="7EECCBC8" w:rsidR="00A43A11" w:rsidRPr="0055216E" w:rsidRDefault="0002515C" w:rsidP="00A43A11">
                      <w:pPr>
                        <w:jc w:val="right"/>
                        <w:rPr>
                          <w:color w:val="70AD47" w:themeColor="accent6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olor w:val="70AD47" w:themeColor="accent6"/>
                            <w:sz w:val="64"/>
                            <w:szCs w:val="64"/>
                          </w:rPr>
                          <w:alias w:val="Title"/>
                          <w:tag w:val=""/>
                          <w:id w:val="168980078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A43A11">
                            <w:rPr>
                              <w:color w:val="70AD47" w:themeColor="accent6"/>
                              <w:sz w:val="64"/>
                              <w:szCs w:val="64"/>
                            </w:rPr>
                            <w:t>GARDENPLANNER</w:t>
                          </w:r>
                        </w:sdtContent>
                      </w:sdt>
                    </w:p>
                    <w:sdt>
                      <w:sdtPr>
                        <w:rPr>
                          <w:color w:val="70AD47" w:themeColor="accent6"/>
                          <w:sz w:val="36"/>
                          <w:szCs w:val="36"/>
                        </w:rPr>
                        <w:alias w:val="Subtitle"/>
                        <w:tag w:val=""/>
                        <w:id w:val="15542958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4AEBA37" w14:textId="5878971D" w:rsidR="00A43A11" w:rsidRDefault="00A43A11" w:rsidP="00A43A11">
                          <w:pPr>
                            <w:jc w:val="right"/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  <w:t>webpage</w:t>
                          </w:r>
                        </w:p>
                      </w:sdtContent>
                    </w:sdt>
                    <w:p w14:paraId="1E2ACD0A" w14:textId="77777777" w:rsidR="00A43A11" w:rsidRPr="0055216E" w:rsidRDefault="00A43A11" w:rsidP="00A43A11">
                      <w:pPr>
                        <w:jc w:val="right"/>
                        <w:rPr>
                          <w:smallCaps/>
                          <w:color w:val="70AD47" w:themeColor="accent6"/>
                          <w:sz w:val="36"/>
                          <w:szCs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  <w:szCs w:val="36"/>
                        </w:rPr>
                        <w:t>System Support and Maintenance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A43A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ECEA5" wp14:editId="093E6381">
                <wp:simplePos x="0" y="0"/>
                <wp:positionH relativeFrom="margin">
                  <wp:posOffset>-659434</wp:posOffset>
                </wp:positionH>
                <wp:positionV relativeFrom="page">
                  <wp:posOffset>8032750</wp:posOffset>
                </wp:positionV>
                <wp:extent cx="7315200" cy="914400"/>
                <wp:effectExtent l="0" t="0" r="0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AB871" w14:textId="77777777" w:rsidR="00A43A11" w:rsidRDefault="00A43A11" w:rsidP="00A43A11">
                            <w:pPr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Austin Hargis</w:t>
                            </w:r>
                          </w:p>
                          <w:p w14:paraId="3852A456" w14:textId="77777777" w:rsidR="00A43A11" w:rsidRDefault="00A43A11" w:rsidP="00A43A11">
                            <w:pPr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Morgan Matchette</w:t>
                            </w:r>
                          </w:p>
                          <w:p w14:paraId="5577568D" w14:textId="27632A33" w:rsidR="00A43A11" w:rsidRDefault="0002515C" w:rsidP="00A43A11">
                            <w:pPr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-189056620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43A1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Patrick Jolly</w:t>
                                </w:r>
                              </w:sdtContent>
                            </w:sdt>
                          </w:p>
                          <w:p w14:paraId="5E403ADC" w14:textId="77777777" w:rsidR="00A43A11" w:rsidRDefault="00A43A11" w:rsidP="00A43A11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6B2ECEA5" id="Text Box 2" o:spid="_x0000_s1027" type="#_x0000_t202" style="position:absolute;margin-left:-51.9pt;margin-top:632.5pt;width:8in;height:1in;z-index:251664384;visibility:visible;mso-wrap-style:square;mso-width-percent:941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" filled="f" stroked="f" strokeweight=".5pt">
                <v:textbox inset="126pt,0,54pt,0">
                  <w:txbxContent>
                    <w:p w14:paraId="6A0AB871" w14:textId="77777777" w:rsidR="00A43A11" w:rsidRDefault="00A43A11" w:rsidP="00A43A11">
                      <w:pPr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Austin Hargis</w:t>
                      </w:r>
                    </w:p>
                    <w:p w14:paraId="3852A456" w14:textId="77777777" w:rsidR="00A43A11" w:rsidRDefault="00A43A11" w:rsidP="00A43A11">
                      <w:pPr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Morgan Matchette</w:t>
                      </w:r>
                    </w:p>
                    <w:p w14:paraId="5577568D" w14:textId="27632A33" w:rsidR="00A43A11" w:rsidRDefault="0002515C" w:rsidP="00A43A11">
                      <w:pPr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alias w:val="Author"/>
                          <w:tag w:val=""/>
                          <w:id w:val="-189056620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43A1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Patrick Jolly</w:t>
                          </w:r>
                        </w:sdtContent>
                      </w:sdt>
                    </w:p>
                    <w:p w14:paraId="5E403ADC" w14:textId="77777777" w:rsidR="00A43A11" w:rsidRDefault="00A43A11" w:rsidP="00A43A11">
                      <w:pPr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6414E00E" w14:textId="35B3FA49" w:rsidR="00A932C6" w:rsidRDefault="00FB7C9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Administration Support:</w:t>
      </w:r>
    </w:p>
    <w:p w14:paraId="5495A3C7" w14:textId="47F89845" w:rsidR="00FB7C9E" w:rsidRDefault="00FB7C9E">
      <w:pPr>
        <w:rPr>
          <w:rFonts w:ascii="Arial" w:hAnsi="Arial" w:cs="Arial"/>
          <w:b/>
          <w:bCs/>
          <w:sz w:val="28"/>
          <w:szCs w:val="28"/>
        </w:rPr>
      </w:pPr>
    </w:p>
    <w:p w14:paraId="26F660AA" w14:textId="739C0147" w:rsidR="004C6685" w:rsidRDefault="004C66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software development team may not always be able to </w:t>
      </w:r>
      <w:r w:rsidR="007A78A3">
        <w:rPr>
          <w:rFonts w:ascii="Arial" w:hAnsi="Arial" w:cs="Arial"/>
          <w:sz w:val="24"/>
          <w:szCs w:val="24"/>
        </w:rPr>
        <w:t>support the webpage. This document is to provide future administrators with</w:t>
      </w:r>
      <w:r w:rsidR="00CA3CE4">
        <w:rPr>
          <w:rFonts w:ascii="Arial" w:hAnsi="Arial" w:cs="Arial"/>
          <w:sz w:val="24"/>
          <w:szCs w:val="24"/>
        </w:rPr>
        <w:t xml:space="preserve"> the info needed to maintain and support the page.</w:t>
      </w:r>
    </w:p>
    <w:p w14:paraId="34D82CE3" w14:textId="1AD7F9B4" w:rsidR="002817F9" w:rsidRDefault="00CA3CE4" w:rsidP="004961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this is an interactive webpage, the administrator will always want to make sure that </w:t>
      </w:r>
      <w:proofErr w:type="gramStart"/>
      <w:r>
        <w:rPr>
          <w:rFonts w:ascii="Arial" w:hAnsi="Arial" w:cs="Arial"/>
          <w:sz w:val="24"/>
          <w:szCs w:val="24"/>
        </w:rPr>
        <w:t>all of</w:t>
      </w:r>
      <w:proofErr w:type="gramEnd"/>
      <w:r>
        <w:rPr>
          <w:rFonts w:ascii="Arial" w:hAnsi="Arial" w:cs="Arial"/>
          <w:sz w:val="24"/>
          <w:szCs w:val="24"/>
        </w:rPr>
        <w:t xml:space="preserve"> the software and code is up to date according to current </w:t>
      </w:r>
      <w:r w:rsidR="00CE2507">
        <w:rPr>
          <w:rFonts w:ascii="Arial" w:hAnsi="Arial" w:cs="Arial"/>
          <w:sz w:val="24"/>
          <w:szCs w:val="24"/>
        </w:rPr>
        <w:t>internet standards</w:t>
      </w:r>
      <w:r w:rsidR="00A758F5">
        <w:rPr>
          <w:rFonts w:ascii="Arial" w:hAnsi="Arial" w:cs="Arial"/>
          <w:sz w:val="24"/>
          <w:szCs w:val="24"/>
        </w:rPr>
        <w:t>.</w:t>
      </w:r>
    </w:p>
    <w:p w14:paraId="6A931CEB" w14:textId="77777777" w:rsidR="00496108" w:rsidRPr="00496108" w:rsidRDefault="00496108" w:rsidP="00496108">
      <w:pPr>
        <w:rPr>
          <w:rFonts w:ascii="Arial" w:hAnsi="Arial" w:cs="Arial"/>
          <w:sz w:val="24"/>
          <w:szCs w:val="24"/>
        </w:rPr>
      </w:pPr>
    </w:p>
    <w:p w14:paraId="7B741700" w14:textId="0E7D3583" w:rsidR="007A7D37" w:rsidRDefault="002817F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Keep chosen internet browser current:</w:t>
      </w:r>
    </w:p>
    <w:p w14:paraId="747A9A1C" w14:textId="1CD43347" w:rsidR="002817F9" w:rsidRDefault="00EE531B" w:rsidP="00EE531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device will notify you that there is an update available</w:t>
      </w:r>
    </w:p>
    <w:p w14:paraId="13BFE0F8" w14:textId="2F60DB80" w:rsidR="00EE531B" w:rsidRDefault="00EE531B" w:rsidP="00EE531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install now option</w:t>
      </w:r>
    </w:p>
    <w:p w14:paraId="31D17912" w14:textId="77777777" w:rsidR="00496108" w:rsidRDefault="00496108" w:rsidP="00496108">
      <w:pPr>
        <w:pStyle w:val="ListParagraph"/>
        <w:rPr>
          <w:rFonts w:ascii="Arial" w:hAnsi="Arial" w:cs="Arial"/>
          <w:sz w:val="24"/>
          <w:szCs w:val="24"/>
        </w:rPr>
      </w:pPr>
    </w:p>
    <w:p w14:paraId="79612262" w14:textId="0ADF757A" w:rsidR="00496108" w:rsidRDefault="00496108" w:rsidP="0049610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Text Editor software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E70F6B3" w14:textId="3EEBDCA2" w:rsidR="00496108" w:rsidRDefault="00496108" w:rsidP="004961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Notepad++ was the text editor used for this project</w:t>
      </w:r>
    </w:p>
    <w:p w14:paraId="6EB4F67C" w14:textId="1081B21E" w:rsidR="00496108" w:rsidRDefault="00496108" w:rsidP="004961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text editor software for editing HTML/CSS/PHP can be used.</w:t>
      </w:r>
    </w:p>
    <w:p w14:paraId="5A9AE07E" w14:textId="77777777" w:rsidR="00496108" w:rsidRDefault="00496108" w:rsidP="00496108">
      <w:pPr>
        <w:pStyle w:val="ListParagraph"/>
        <w:rPr>
          <w:rFonts w:ascii="Arial" w:hAnsi="Arial" w:cs="Arial"/>
          <w:sz w:val="24"/>
          <w:szCs w:val="24"/>
        </w:rPr>
      </w:pPr>
    </w:p>
    <w:p w14:paraId="66A5E081" w14:textId="4A4FBDE0" w:rsidR="00496108" w:rsidRDefault="00496108" w:rsidP="0049610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XAMPP</w:t>
      </w:r>
      <w:r w:rsidR="005A40D4">
        <w:rPr>
          <w:rFonts w:ascii="Arial" w:hAnsi="Arial" w:cs="Arial"/>
          <w:b/>
          <w:bCs/>
          <w:sz w:val="28"/>
          <w:szCs w:val="28"/>
        </w:rPr>
        <w:t xml:space="preserve"> </w:t>
      </w:r>
      <w:r w:rsidR="00937209">
        <w:rPr>
          <w:rFonts w:ascii="Arial" w:hAnsi="Arial" w:cs="Arial"/>
          <w:b/>
          <w:bCs/>
          <w:sz w:val="28"/>
          <w:szCs w:val="28"/>
        </w:rPr>
        <w:t>with Apache and MySQL</w:t>
      </w:r>
    </w:p>
    <w:p w14:paraId="04A2A316" w14:textId="28D86501" w:rsidR="00496108" w:rsidRDefault="005A40D4" w:rsidP="004961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website was built </w:t>
      </w:r>
      <w:r w:rsidR="00937209">
        <w:rPr>
          <w:rFonts w:ascii="Arial" w:hAnsi="Arial" w:cs="Arial"/>
          <w:sz w:val="24"/>
          <w:szCs w:val="24"/>
        </w:rPr>
        <w:t>on a local webserver using</w:t>
      </w:r>
      <w:r>
        <w:rPr>
          <w:rFonts w:ascii="Arial" w:hAnsi="Arial" w:cs="Arial"/>
          <w:sz w:val="24"/>
          <w:szCs w:val="24"/>
        </w:rPr>
        <w:t xml:space="preserve"> development environment, XAMPP.</w:t>
      </w:r>
    </w:p>
    <w:p w14:paraId="6E573DE2" w14:textId="11883260" w:rsidR="00496108" w:rsidRDefault="00937209" w:rsidP="004961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local server was created with Apache and MySQL was used for the database.</w:t>
      </w:r>
    </w:p>
    <w:p w14:paraId="3CAEA10E" w14:textId="77777777" w:rsidR="005A40D4" w:rsidRDefault="005A40D4" w:rsidP="005A40D4">
      <w:pPr>
        <w:pStyle w:val="ListParagraph"/>
        <w:rPr>
          <w:rFonts w:ascii="Arial" w:hAnsi="Arial" w:cs="Arial"/>
          <w:sz w:val="24"/>
          <w:szCs w:val="24"/>
        </w:rPr>
      </w:pPr>
    </w:p>
    <w:p w14:paraId="6D34CAF2" w14:textId="46E9E7C0" w:rsidR="005A40D4" w:rsidRDefault="005A40D4" w:rsidP="005A40D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phpMyAdmin Database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D5AA37F" w14:textId="700E1215" w:rsidR="005A40D4" w:rsidRDefault="005A40D4" w:rsidP="005A40D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database for the Garden Planner website uses MySQL and is managed through the software tool phpMyAdmin.</w:t>
      </w:r>
    </w:p>
    <w:p w14:paraId="393F0319" w14:textId="52C18731" w:rsidR="005A40D4" w:rsidRDefault="005A40D4" w:rsidP="005A40D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document </w:t>
      </w:r>
      <w:proofErr w:type="spellStart"/>
      <w:r>
        <w:rPr>
          <w:rFonts w:ascii="Arial" w:hAnsi="Arial" w:cs="Arial"/>
          <w:sz w:val="24"/>
          <w:szCs w:val="24"/>
        </w:rPr>
        <w:t>setup.sql</w:t>
      </w:r>
      <w:proofErr w:type="spellEnd"/>
      <w:r>
        <w:rPr>
          <w:rFonts w:ascii="Arial" w:hAnsi="Arial" w:cs="Arial"/>
          <w:sz w:val="24"/>
          <w:szCs w:val="24"/>
        </w:rPr>
        <w:t xml:space="preserve"> contains the SQL necessary to create the garden planner database.</w:t>
      </w:r>
    </w:p>
    <w:p w14:paraId="656C366B" w14:textId="0A22E5D8" w:rsidR="00FE65EC" w:rsidRDefault="00FE65EC" w:rsidP="00FE65EC">
      <w:pPr>
        <w:rPr>
          <w:rFonts w:ascii="Arial" w:hAnsi="Arial" w:cs="Arial"/>
          <w:sz w:val="24"/>
          <w:szCs w:val="24"/>
        </w:rPr>
      </w:pPr>
    </w:p>
    <w:p w14:paraId="152CC659" w14:textId="735F5BF6" w:rsidR="00FE65EC" w:rsidRDefault="00FE65EC" w:rsidP="00FE65E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HTML/CSS/PHP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1C2054B" w14:textId="7D48FEEF" w:rsidR="00FE65EC" w:rsidRDefault="00FE65EC" w:rsidP="00FE65E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Garden Planner website was built using HTML and CSS for structuring and styling. PHP was used for programming.</w:t>
      </w:r>
    </w:p>
    <w:p w14:paraId="3B51FA98" w14:textId="7BA8B9CD" w:rsidR="00FE65EC" w:rsidRDefault="00FE65EC" w:rsidP="00FE65E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Documentation for HTML, CSS, and PHP can be found on w3schools.com.</w:t>
      </w:r>
    </w:p>
    <w:p w14:paraId="5272B23E" w14:textId="3E3C9335" w:rsidR="00FE65EC" w:rsidRDefault="00FE65EC" w:rsidP="00FE65EC">
      <w:pPr>
        <w:rPr>
          <w:rFonts w:ascii="Arial" w:hAnsi="Arial" w:cs="Arial"/>
          <w:sz w:val="24"/>
          <w:szCs w:val="24"/>
        </w:rPr>
      </w:pPr>
    </w:p>
    <w:p w14:paraId="4AD69464" w14:textId="635167C7" w:rsidR="00597D76" w:rsidRDefault="00597D76" w:rsidP="00597D7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User Accounts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50799B8" w14:textId="2EA4F1D3" w:rsidR="00597D76" w:rsidRDefault="00597D76" w:rsidP="00597D7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accounts are created in the account page. New users are added to the user table in the garden planner database.</w:t>
      </w:r>
    </w:p>
    <w:p w14:paraId="2FA0F612" w14:textId="19B9F65D" w:rsidR="00597D76" w:rsidRDefault="00597D76" w:rsidP="00597D7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users have access to the Plant Log, which allows them to add plants sewn to the database.</w:t>
      </w:r>
    </w:p>
    <w:p w14:paraId="0E2CFB7F" w14:textId="25D58BA3" w:rsidR="00597D76" w:rsidRDefault="00597D76" w:rsidP="00597D76">
      <w:pPr>
        <w:rPr>
          <w:rFonts w:ascii="Arial" w:hAnsi="Arial" w:cs="Arial"/>
          <w:sz w:val="24"/>
          <w:szCs w:val="24"/>
        </w:rPr>
      </w:pPr>
    </w:p>
    <w:p w14:paraId="115B9989" w14:textId="4B1DCFAD" w:rsidR="00597D76" w:rsidRDefault="00597D76" w:rsidP="00597D7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Security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21DE887" w14:textId="7E04D1FC" w:rsidR="00597D76" w:rsidRDefault="00597D76" w:rsidP="00597D7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passwords are secured using SHA-256 password hashing.</w:t>
      </w:r>
    </w:p>
    <w:p w14:paraId="506E28A8" w14:textId="32EFEE0B" w:rsidR="00597D76" w:rsidRDefault="00597D76" w:rsidP="00597D7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CD554B">
        <w:rPr>
          <w:rFonts w:ascii="Arial" w:hAnsi="Arial" w:cs="Arial"/>
          <w:sz w:val="24"/>
          <w:szCs w:val="24"/>
        </w:rPr>
        <w:t xml:space="preserve">Search page uses prepared statements and parameterized queries (SQL statements sent to and parsed by the database server separately from any parameters). This helps prevent injection of SQL code by </w:t>
      </w:r>
      <w:r w:rsidR="00CD554B">
        <w:rPr>
          <w:rFonts w:ascii="Arial" w:hAnsi="Arial" w:cs="Arial"/>
          <w:sz w:val="24"/>
          <w:szCs w:val="24"/>
        </w:rPr>
        <w:t>malicious</w:t>
      </w:r>
      <w:r w:rsidR="00CD554B">
        <w:rPr>
          <w:rFonts w:ascii="Arial" w:hAnsi="Arial" w:cs="Arial"/>
          <w:sz w:val="24"/>
          <w:szCs w:val="24"/>
        </w:rPr>
        <w:t xml:space="preserve"> attackers.</w:t>
      </w:r>
    </w:p>
    <w:p w14:paraId="0C5AC59C" w14:textId="77777777" w:rsidR="00597D76" w:rsidRPr="00597D76" w:rsidRDefault="00597D76" w:rsidP="00597D76">
      <w:pPr>
        <w:rPr>
          <w:rFonts w:ascii="Arial" w:hAnsi="Arial" w:cs="Arial"/>
          <w:sz w:val="24"/>
          <w:szCs w:val="24"/>
        </w:rPr>
      </w:pPr>
    </w:p>
    <w:p w14:paraId="34E83218" w14:textId="77777777" w:rsidR="00597D76" w:rsidRPr="00FE65EC" w:rsidRDefault="00597D76" w:rsidP="00FE65EC">
      <w:pPr>
        <w:rPr>
          <w:rFonts w:ascii="Arial" w:hAnsi="Arial" w:cs="Arial"/>
          <w:sz w:val="24"/>
          <w:szCs w:val="24"/>
        </w:rPr>
      </w:pPr>
    </w:p>
    <w:p w14:paraId="4F27B0AF" w14:textId="77777777" w:rsidR="005A40D4" w:rsidRPr="005A40D4" w:rsidRDefault="005A40D4" w:rsidP="005A40D4">
      <w:pPr>
        <w:rPr>
          <w:rFonts w:ascii="Arial" w:hAnsi="Arial" w:cs="Arial"/>
          <w:sz w:val="24"/>
          <w:szCs w:val="24"/>
        </w:rPr>
      </w:pPr>
    </w:p>
    <w:p w14:paraId="161931EC" w14:textId="10A79FF9" w:rsidR="00496108" w:rsidRDefault="00496108" w:rsidP="00496108">
      <w:pPr>
        <w:rPr>
          <w:rFonts w:ascii="Arial" w:hAnsi="Arial" w:cs="Arial"/>
          <w:sz w:val="24"/>
          <w:szCs w:val="24"/>
        </w:rPr>
      </w:pPr>
    </w:p>
    <w:p w14:paraId="09B0C750" w14:textId="5DDAEFD9" w:rsidR="00937209" w:rsidRDefault="00937209" w:rsidP="00496108">
      <w:pPr>
        <w:rPr>
          <w:rFonts w:ascii="Arial" w:hAnsi="Arial" w:cs="Arial"/>
          <w:sz w:val="24"/>
          <w:szCs w:val="24"/>
        </w:rPr>
      </w:pPr>
    </w:p>
    <w:p w14:paraId="083515AB" w14:textId="77777777" w:rsidR="00937209" w:rsidRPr="00496108" w:rsidRDefault="00937209" w:rsidP="00496108">
      <w:pPr>
        <w:rPr>
          <w:rFonts w:ascii="Arial" w:hAnsi="Arial" w:cs="Arial"/>
          <w:sz w:val="24"/>
          <w:szCs w:val="24"/>
        </w:rPr>
      </w:pPr>
    </w:p>
    <w:p w14:paraId="4FD5BD65" w14:textId="4F0D0839" w:rsidR="00496108" w:rsidRDefault="00496108" w:rsidP="00496108">
      <w:pPr>
        <w:rPr>
          <w:rFonts w:ascii="Arial" w:hAnsi="Arial" w:cs="Arial"/>
          <w:sz w:val="24"/>
          <w:szCs w:val="24"/>
        </w:rPr>
      </w:pPr>
    </w:p>
    <w:p w14:paraId="420163C6" w14:textId="4A5D8071" w:rsidR="00BA4240" w:rsidRDefault="00BA4240" w:rsidP="00496108">
      <w:pPr>
        <w:rPr>
          <w:rFonts w:ascii="Arial" w:hAnsi="Arial" w:cs="Arial"/>
          <w:sz w:val="24"/>
          <w:szCs w:val="24"/>
        </w:rPr>
      </w:pPr>
    </w:p>
    <w:p w14:paraId="00153CE8" w14:textId="49CE3931" w:rsidR="00BA4240" w:rsidRDefault="00BA4240" w:rsidP="00496108">
      <w:pPr>
        <w:rPr>
          <w:rFonts w:ascii="Arial" w:hAnsi="Arial" w:cs="Arial"/>
          <w:sz w:val="24"/>
          <w:szCs w:val="24"/>
        </w:rPr>
      </w:pPr>
    </w:p>
    <w:p w14:paraId="0774ED63" w14:textId="2BC3B540" w:rsidR="00BA4240" w:rsidRDefault="00BA4240" w:rsidP="00496108">
      <w:pPr>
        <w:rPr>
          <w:rFonts w:ascii="Arial" w:hAnsi="Arial" w:cs="Arial"/>
          <w:sz w:val="24"/>
          <w:szCs w:val="24"/>
        </w:rPr>
      </w:pPr>
    </w:p>
    <w:p w14:paraId="0E0D1A44" w14:textId="27B55728" w:rsidR="00BA4240" w:rsidRDefault="00BA4240" w:rsidP="00496108">
      <w:pPr>
        <w:rPr>
          <w:rFonts w:ascii="Arial" w:hAnsi="Arial" w:cs="Arial"/>
          <w:sz w:val="24"/>
          <w:szCs w:val="24"/>
        </w:rPr>
      </w:pPr>
    </w:p>
    <w:p w14:paraId="72DD52B3" w14:textId="2FBA8D92" w:rsidR="00BA4240" w:rsidRDefault="00BA4240" w:rsidP="00496108">
      <w:pPr>
        <w:rPr>
          <w:rFonts w:ascii="Arial" w:hAnsi="Arial" w:cs="Arial"/>
          <w:sz w:val="24"/>
          <w:szCs w:val="24"/>
        </w:rPr>
      </w:pPr>
    </w:p>
    <w:p w14:paraId="22D5ED49" w14:textId="03FCDBCB" w:rsidR="00BA4240" w:rsidRDefault="00BA4240" w:rsidP="00496108">
      <w:pPr>
        <w:rPr>
          <w:rFonts w:ascii="Arial" w:hAnsi="Arial" w:cs="Arial"/>
          <w:sz w:val="24"/>
          <w:szCs w:val="24"/>
        </w:rPr>
      </w:pPr>
    </w:p>
    <w:p w14:paraId="1688BF29" w14:textId="171A3527" w:rsidR="00BA4240" w:rsidRDefault="00BA4240" w:rsidP="00496108">
      <w:pPr>
        <w:rPr>
          <w:rFonts w:ascii="Arial" w:hAnsi="Arial" w:cs="Arial"/>
          <w:sz w:val="24"/>
          <w:szCs w:val="24"/>
        </w:rPr>
      </w:pPr>
    </w:p>
    <w:p w14:paraId="6375E7EA" w14:textId="3D4EF88A" w:rsidR="00BA4240" w:rsidRDefault="00BA4240" w:rsidP="00496108">
      <w:pPr>
        <w:rPr>
          <w:rFonts w:ascii="Arial" w:hAnsi="Arial" w:cs="Arial"/>
          <w:sz w:val="24"/>
          <w:szCs w:val="24"/>
        </w:rPr>
      </w:pPr>
    </w:p>
    <w:p w14:paraId="19A19BA1" w14:textId="67DC2CA1" w:rsidR="00BA4240" w:rsidRDefault="00BA4240" w:rsidP="00496108">
      <w:pPr>
        <w:rPr>
          <w:rFonts w:ascii="Arial" w:hAnsi="Arial" w:cs="Arial"/>
          <w:sz w:val="24"/>
          <w:szCs w:val="24"/>
        </w:rPr>
      </w:pPr>
    </w:p>
    <w:p w14:paraId="04A8FEB9" w14:textId="6240B7B4" w:rsidR="00BA4240" w:rsidRDefault="00BA4240" w:rsidP="00496108">
      <w:pPr>
        <w:rPr>
          <w:rFonts w:ascii="Arial" w:hAnsi="Arial" w:cs="Arial"/>
          <w:sz w:val="24"/>
          <w:szCs w:val="24"/>
        </w:rPr>
      </w:pPr>
    </w:p>
    <w:p w14:paraId="67D44C94" w14:textId="568AC1F3" w:rsidR="00BA4240" w:rsidRDefault="00BA4240" w:rsidP="00496108">
      <w:pPr>
        <w:rPr>
          <w:rFonts w:ascii="Arial" w:hAnsi="Arial" w:cs="Arial"/>
          <w:sz w:val="24"/>
          <w:szCs w:val="24"/>
        </w:rPr>
      </w:pPr>
    </w:p>
    <w:p w14:paraId="243F6E9B" w14:textId="77777777" w:rsidR="00BA4240" w:rsidRPr="00496108" w:rsidRDefault="00BA4240" w:rsidP="00496108">
      <w:pPr>
        <w:rPr>
          <w:rFonts w:ascii="Arial" w:hAnsi="Arial" w:cs="Arial"/>
          <w:sz w:val="24"/>
          <w:szCs w:val="24"/>
        </w:rPr>
      </w:pPr>
    </w:p>
    <w:p w14:paraId="5D4E730B" w14:textId="03C05C43" w:rsidR="0055661E" w:rsidRDefault="0026195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Document Administration</w:t>
      </w:r>
    </w:p>
    <w:p w14:paraId="05A02F10" w14:textId="6D3A3F8B" w:rsidR="00261954" w:rsidRDefault="00261954">
      <w:pPr>
        <w:rPr>
          <w:rFonts w:ascii="Arial" w:hAnsi="Arial" w:cs="Arial"/>
          <w:b/>
          <w:bCs/>
          <w:sz w:val="28"/>
          <w:szCs w:val="28"/>
        </w:rPr>
      </w:pPr>
    </w:p>
    <w:p w14:paraId="6EA4A351" w14:textId="2824B00F" w:rsidR="00261954" w:rsidRDefault="0026195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Revi</w:t>
      </w:r>
      <w:r w:rsidR="00E74E9E">
        <w:rPr>
          <w:rFonts w:ascii="Arial" w:hAnsi="Arial" w:cs="Arial"/>
          <w:b/>
          <w:bCs/>
          <w:sz w:val="28"/>
          <w:szCs w:val="28"/>
        </w:rPr>
        <w:t>sion History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55"/>
        <w:gridCol w:w="1710"/>
        <w:gridCol w:w="5040"/>
        <w:gridCol w:w="1710"/>
      </w:tblGrid>
      <w:tr w:rsidR="0002515C" w14:paraId="31324508" w14:textId="77777777" w:rsidTr="0002515C">
        <w:tc>
          <w:tcPr>
            <w:tcW w:w="1255" w:type="dxa"/>
          </w:tcPr>
          <w:p w14:paraId="6A6C68D6" w14:textId="2A799532" w:rsidR="0002515C" w:rsidRPr="00E74E9E" w:rsidRDefault="0002515C" w:rsidP="00BF58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710" w:type="dxa"/>
          </w:tcPr>
          <w:p w14:paraId="5BFEC8A2" w14:textId="50B67811" w:rsidR="0002515C" w:rsidRPr="00BF58E8" w:rsidRDefault="0002515C" w:rsidP="00BF58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040" w:type="dxa"/>
          </w:tcPr>
          <w:p w14:paraId="0BD9C924" w14:textId="39023FA8" w:rsidR="0002515C" w:rsidRPr="00BF58E8" w:rsidRDefault="0002515C" w:rsidP="00BF58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14:paraId="3D062E7D" w14:textId="58D1CA93" w:rsidR="0002515C" w:rsidRPr="007A7D37" w:rsidRDefault="0002515C" w:rsidP="007A7D3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Editor</w:t>
            </w:r>
          </w:p>
        </w:tc>
      </w:tr>
      <w:tr w:rsidR="0002515C" w14:paraId="0DFEB516" w14:textId="77777777" w:rsidTr="0002515C">
        <w:tc>
          <w:tcPr>
            <w:tcW w:w="1255" w:type="dxa"/>
          </w:tcPr>
          <w:p w14:paraId="708F12A7" w14:textId="63EB0398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710" w:type="dxa"/>
          </w:tcPr>
          <w:p w14:paraId="3BCB8D33" w14:textId="23A86C3C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4/27/2021</w:t>
            </w:r>
          </w:p>
        </w:tc>
        <w:tc>
          <w:tcPr>
            <w:tcW w:w="5040" w:type="dxa"/>
          </w:tcPr>
          <w:p w14:paraId="688A6A0F" w14:textId="7A1CED46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 implementation</w:t>
            </w:r>
          </w:p>
        </w:tc>
        <w:tc>
          <w:tcPr>
            <w:tcW w:w="1710" w:type="dxa"/>
          </w:tcPr>
          <w:p w14:paraId="2113C1CE" w14:textId="66D39458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 Jolly</w:t>
            </w:r>
          </w:p>
        </w:tc>
      </w:tr>
      <w:tr w:rsidR="0002515C" w14:paraId="5889935B" w14:textId="77777777" w:rsidTr="0002515C">
        <w:tc>
          <w:tcPr>
            <w:tcW w:w="1255" w:type="dxa"/>
          </w:tcPr>
          <w:p w14:paraId="7F75B7C6" w14:textId="4B841702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710" w:type="dxa"/>
          </w:tcPr>
          <w:p w14:paraId="62181C44" w14:textId="067EE492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4/27/2021</w:t>
            </w:r>
          </w:p>
        </w:tc>
        <w:tc>
          <w:tcPr>
            <w:tcW w:w="5040" w:type="dxa"/>
          </w:tcPr>
          <w:p w14:paraId="1631262B" w14:textId="017A24FC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software used for web development</w:t>
            </w:r>
          </w:p>
        </w:tc>
        <w:tc>
          <w:tcPr>
            <w:tcW w:w="1710" w:type="dxa"/>
          </w:tcPr>
          <w:p w14:paraId="7691F5A4" w14:textId="23987196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 Matchette</w:t>
            </w:r>
          </w:p>
        </w:tc>
      </w:tr>
      <w:tr w:rsidR="0002515C" w14:paraId="2382CCD9" w14:textId="77777777" w:rsidTr="0002515C">
        <w:tc>
          <w:tcPr>
            <w:tcW w:w="1255" w:type="dxa"/>
          </w:tcPr>
          <w:p w14:paraId="30E6F0C9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6B029FC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14:paraId="029341F9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6569AF0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515C" w14:paraId="1A3DA4A5" w14:textId="77777777" w:rsidTr="0002515C">
        <w:tc>
          <w:tcPr>
            <w:tcW w:w="1255" w:type="dxa"/>
          </w:tcPr>
          <w:p w14:paraId="6BF95B46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82F8058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14:paraId="1FC29BE0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7E29368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515C" w14:paraId="033AFF0D" w14:textId="77777777" w:rsidTr="0002515C">
        <w:tc>
          <w:tcPr>
            <w:tcW w:w="1255" w:type="dxa"/>
          </w:tcPr>
          <w:p w14:paraId="49E219B2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2008DA5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14:paraId="34795C64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EDA2E9D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515C" w14:paraId="66CE3968" w14:textId="77777777" w:rsidTr="0002515C">
        <w:tc>
          <w:tcPr>
            <w:tcW w:w="1255" w:type="dxa"/>
          </w:tcPr>
          <w:p w14:paraId="09574A2D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4C55984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14:paraId="1D6CB098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BF813F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515C" w14:paraId="516570C4" w14:textId="77777777" w:rsidTr="0002515C">
        <w:tc>
          <w:tcPr>
            <w:tcW w:w="1255" w:type="dxa"/>
          </w:tcPr>
          <w:p w14:paraId="107D3DCD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FB88DFB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4716ED5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EB5D97D" w14:textId="77777777" w:rsidR="0002515C" w:rsidRDefault="00025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2EC0EB6" w14:textId="77777777" w:rsidR="00261954" w:rsidRPr="00261954" w:rsidRDefault="00261954">
      <w:pPr>
        <w:rPr>
          <w:rFonts w:ascii="Arial" w:hAnsi="Arial" w:cs="Arial"/>
          <w:sz w:val="24"/>
          <w:szCs w:val="24"/>
        </w:rPr>
      </w:pPr>
    </w:p>
    <w:sectPr w:rsidR="00261954" w:rsidRPr="0026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B61"/>
    <w:multiLevelType w:val="hybridMultilevel"/>
    <w:tmpl w:val="80608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A6FF5"/>
    <w:multiLevelType w:val="hybridMultilevel"/>
    <w:tmpl w:val="9508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E3956"/>
    <w:multiLevelType w:val="hybridMultilevel"/>
    <w:tmpl w:val="9508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0596"/>
    <w:multiLevelType w:val="hybridMultilevel"/>
    <w:tmpl w:val="3C8E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61A04"/>
    <w:multiLevelType w:val="hybridMultilevel"/>
    <w:tmpl w:val="9508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C016B"/>
    <w:multiLevelType w:val="hybridMultilevel"/>
    <w:tmpl w:val="9508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65DDB"/>
    <w:multiLevelType w:val="hybridMultilevel"/>
    <w:tmpl w:val="9508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C15EB"/>
    <w:multiLevelType w:val="hybridMultilevel"/>
    <w:tmpl w:val="9508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11"/>
    <w:rsid w:val="0002515C"/>
    <w:rsid w:val="000F6357"/>
    <w:rsid w:val="001706C4"/>
    <w:rsid w:val="00261954"/>
    <w:rsid w:val="002817F9"/>
    <w:rsid w:val="00496108"/>
    <w:rsid w:val="004C6685"/>
    <w:rsid w:val="0055661E"/>
    <w:rsid w:val="00597D76"/>
    <w:rsid w:val="005A40D4"/>
    <w:rsid w:val="007A78A3"/>
    <w:rsid w:val="007A7D37"/>
    <w:rsid w:val="00885BD9"/>
    <w:rsid w:val="00937209"/>
    <w:rsid w:val="00A43A11"/>
    <w:rsid w:val="00A758F5"/>
    <w:rsid w:val="00BA4240"/>
    <w:rsid w:val="00BF58E8"/>
    <w:rsid w:val="00CA3CE4"/>
    <w:rsid w:val="00CD554B"/>
    <w:rsid w:val="00CE2507"/>
    <w:rsid w:val="00D30166"/>
    <w:rsid w:val="00E03C21"/>
    <w:rsid w:val="00E74E9E"/>
    <w:rsid w:val="00E96BB1"/>
    <w:rsid w:val="00EE531B"/>
    <w:rsid w:val="00FB7C9E"/>
    <w:rsid w:val="00FE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BC47"/>
  <w15:chartTrackingRefBased/>
  <w15:docId w15:val="{13CF2410-68C6-43F5-B268-0D7E200E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GARDENPLANNER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GARDENPLANNER</dc:title>
  <dc:subject>webpage</dc:subject>
  <dc:creator>Patrick Jolly</dc:creator>
  <cp:keywords/>
  <dc:description/>
  <cp:lastModifiedBy>Morgan Matchette</cp:lastModifiedBy>
  <cp:revision>22</cp:revision>
  <dcterms:created xsi:type="dcterms:W3CDTF">2021-04-26T22:37:00Z</dcterms:created>
  <dcterms:modified xsi:type="dcterms:W3CDTF">2021-04-27T23:19:00Z</dcterms:modified>
</cp:coreProperties>
</file>