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73AA9" w14:textId="0AE6E779" w:rsidR="00150B71" w:rsidRDefault="00DF224C" w:rsidP="00150B71">
      <w:pPr>
        <w:jc w:val="center"/>
        <w:rPr>
          <w:b/>
          <w:bCs/>
        </w:rPr>
      </w:pPr>
      <w:r>
        <w:rPr>
          <w:b/>
          <w:bCs/>
        </w:rPr>
        <w:t>Stack or Stagger</w:t>
      </w:r>
      <w:r w:rsidR="00855CE6">
        <w:rPr>
          <w:b/>
          <w:bCs/>
        </w:rPr>
        <w:t>: NBA Lineup Analysis</w:t>
      </w:r>
    </w:p>
    <w:p w14:paraId="2B8515A9" w14:textId="14E26131" w:rsidR="00DF224C" w:rsidRDefault="00DF224C" w:rsidP="00150B71">
      <w:pPr>
        <w:jc w:val="center"/>
        <w:rPr>
          <w:b/>
          <w:bCs/>
        </w:rPr>
      </w:pPr>
      <w:r>
        <w:rPr>
          <w:b/>
          <w:bCs/>
        </w:rPr>
        <w:t>Austin Hartman</w:t>
      </w:r>
    </w:p>
    <w:p w14:paraId="01A0AC39" w14:textId="77777777" w:rsidR="00DF224C" w:rsidRDefault="00DF224C" w:rsidP="00150B71">
      <w:pPr>
        <w:jc w:val="center"/>
        <w:rPr>
          <w:b/>
          <w:bCs/>
        </w:rPr>
      </w:pPr>
    </w:p>
    <w:p w14:paraId="77BB09EE" w14:textId="5A88316E" w:rsidR="00DF224C" w:rsidRDefault="00DF224C" w:rsidP="00DF224C">
      <w:pPr>
        <w:jc w:val="center"/>
        <w:rPr>
          <w:b/>
          <w:bCs/>
        </w:rPr>
      </w:pPr>
      <w:r>
        <w:rPr>
          <w:b/>
          <w:bCs/>
        </w:rPr>
        <w:t>Abstract</w:t>
      </w:r>
    </w:p>
    <w:p w14:paraId="54FA8BC1" w14:textId="2234BC85" w:rsidR="00BF5FCF" w:rsidRDefault="00BF5FCF">
      <w:r>
        <w:rPr>
          <w:b/>
          <w:bCs/>
        </w:rPr>
        <w:t xml:space="preserve">Introduction: </w:t>
      </w:r>
      <w:r w:rsidR="00323227">
        <w:t xml:space="preserve">The distribution of minutes </w:t>
      </w:r>
      <w:r w:rsidR="00F76DB4">
        <w:t xml:space="preserve">played </w:t>
      </w:r>
      <w:r w:rsidR="00323227">
        <w:t xml:space="preserve">among possible 5-man lineups by NBA coaches can have a significant impact on a team’s performance. However, due to the small sample sizes </w:t>
      </w:r>
      <w:r w:rsidR="00FF7B66">
        <w:t>associated with</w:t>
      </w:r>
      <w:r w:rsidR="00323227">
        <w:t xml:space="preserve"> 5-man lineup data, it is often easier to analyze lineup </w:t>
      </w:r>
      <w:r w:rsidR="009531AC">
        <w:t>combinations involving</w:t>
      </w:r>
      <w:r w:rsidR="00323227">
        <w:t xml:space="preserve"> less players. </w:t>
      </w:r>
      <w:r w:rsidR="00C53FA7">
        <w:t>As such, t</w:t>
      </w:r>
      <w:r w:rsidR="00323227">
        <w:t xml:space="preserve">his paper seeks to investigate the optimal distribution of </w:t>
      </w:r>
      <w:r w:rsidR="00C53FA7">
        <w:t>minutes between a team’s two best players</w:t>
      </w:r>
      <w:r w:rsidR="00FF7B66">
        <w:t xml:space="preserve">, defined by </w:t>
      </w:r>
      <w:r w:rsidR="00C83982">
        <w:t>their Wins Added (as calculated by bball-index</w:t>
      </w:r>
      <w:r w:rsidR="006B39AA">
        <w:t>.com</w:t>
      </w:r>
      <w:r w:rsidR="00C83982">
        <w:t>)</w:t>
      </w:r>
      <w:r w:rsidR="00C53FA7">
        <w:t xml:space="preserve">. </w:t>
      </w:r>
      <w:r w:rsidR="00955DF3">
        <w:t>Given a fixed number of minutes played for each player, is it better to play the players together as much as possible (stack), or play them separately and avoid minutes where neither player is on the court (stagger)?</w:t>
      </w:r>
    </w:p>
    <w:p w14:paraId="53CBAB51" w14:textId="1707F309" w:rsidR="00885CD3" w:rsidRDefault="00BF5FCF">
      <w:r>
        <w:rPr>
          <w:b/>
          <w:bCs/>
        </w:rPr>
        <w:t xml:space="preserve">Methods: </w:t>
      </w:r>
      <w:r w:rsidR="004C043B">
        <w:t>2-</w:t>
      </w:r>
      <w:r w:rsidR="009531AC">
        <w:t>m</w:t>
      </w:r>
      <w:r w:rsidR="004C043B">
        <w:t>an lineup combination</w:t>
      </w:r>
      <w:r>
        <w:t xml:space="preserve"> data was collected from pbpstats.com for every team </w:t>
      </w:r>
      <w:r w:rsidR="00F52F65">
        <w:t xml:space="preserve">by </w:t>
      </w:r>
      <w:r>
        <w:t>season since 2010. Additionally, a database of player archetypes and values was gathered from bball-index</w:t>
      </w:r>
      <w:r w:rsidR="00F52F65">
        <w:t>.com</w:t>
      </w:r>
      <w:r>
        <w:t xml:space="preserve">. </w:t>
      </w:r>
      <w:r w:rsidR="008E0BC3">
        <w:t>For each team, a v</w:t>
      </w:r>
      <w:r w:rsidR="006F7A40">
        <w:t xml:space="preserve">alue </w:t>
      </w:r>
      <w:r w:rsidR="00A23432">
        <w:t>(</w:t>
      </w:r>
      <w:r w:rsidR="00F34F22">
        <w:t>τ</w:t>
      </w:r>
      <w:r w:rsidR="00A23432">
        <w:t>)</w:t>
      </w:r>
      <w:r w:rsidR="006F7A40">
        <w:t xml:space="preserve"> was calculated</w:t>
      </w:r>
      <w:r w:rsidR="001315C2">
        <w:t xml:space="preserve"> to</w:t>
      </w:r>
      <w:r w:rsidR="006F7A40">
        <w:t xml:space="preserve"> estimat</w:t>
      </w:r>
      <w:r w:rsidR="001315C2">
        <w:t>e</w:t>
      </w:r>
      <w:r w:rsidR="006F7A40">
        <w:t xml:space="preserve"> the mean improvement </w:t>
      </w:r>
      <w:r w:rsidR="00534D18">
        <w:t>expected</w:t>
      </w:r>
      <w:r w:rsidR="006F7A40">
        <w:t xml:space="preserve"> </w:t>
      </w:r>
      <w:r w:rsidR="008962D5">
        <w:t>by</w:t>
      </w:r>
      <w:r w:rsidR="006F7A40">
        <w:t xml:space="preserve"> replacing two minutes of </w:t>
      </w:r>
      <w:r w:rsidR="000E5C41">
        <w:t xml:space="preserve">a </w:t>
      </w:r>
      <w:r w:rsidR="006F7A40">
        <w:t xml:space="preserve">staggered lineup with two minutes of </w:t>
      </w:r>
      <w:r w:rsidR="000E5C41">
        <w:t xml:space="preserve">a </w:t>
      </w:r>
      <w:r w:rsidR="006F7A40">
        <w:t xml:space="preserve">stacked lineup. </w:t>
      </w:r>
      <w:r w:rsidR="008E0BC3">
        <w:t>W</w:t>
      </w:r>
      <w:r w:rsidR="00C53FA7">
        <w:t>e were able to evaluate the difference between stacking and staggering leaguewide</w:t>
      </w:r>
      <w:r w:rsidR="008E0BC3">
        <w:t xml:space="preserve"> by conducting t-tests o</w:t>
      </w:r>
      <w:r w:rsidR="006F7A40">
        <w:t>n</w:t>
      </w:r>
      <w:r w:rsidR="008E0BC3">
        <w:t xml:space="preserve"> both the proportion of teams </w:t>
      </w:r>
      <w:r w:rsidR="006F7A40">
        <w:t xml:space="preserve">with a positive </w:t>
      </w:r>
      <w:r w:rsidR="00F34F22">
        <w:t>τ</w:t>
      </w:r>
      <w:r w:rsidR="006F7A40">
        <w:t xml:space="preserve">, as well as the true mean of </w:t>
      </w:r>
      <w:r w:rsidR="00F34F22">
        <w:t>τ</w:t>
      </w:r>
      <w:r w:rsidR="006F7A40">
        <w:t xml:space="preserve">. A secondary analysis was also conducted by means of an ANOVA evaluating </w:t>
      </w:r>
      <w:r w:rsidR="00F34F22">
        <w:t>τ</w:t>
      </w:r>
      <w:r w:rsidR="006F7A40">
        <w:t xml:space="preserve"> across different groups of teams. In this analysis, teams were split by the archetypes of their best players, as defined by bba</w:t>
      </w:r>
      <w:r w:rsidR="005360C1">
        <w:t>ll-index.</w:t>
      </w:r>
      <w:r w:rsidR="006F7A40">
        <w:t xml:space="preserve"> </w:t>
      </w:r>
    </w:p>
    <w:p w14:paraId="47E6FAB8" w14:textId="3B6AE0C2" w:rsidR="008C37CB" w:rsidRDefault="00885CD3">
      <w:r>
        <w:rPr>
          <w:b/>
          <w:bCs/>
        </w:rPr>
        <w:t xml:space="preserve">Results: </w:t>
      </w:r>
      <w:r w:rsidR="00894A62">
        <w:t>T</w:t>
      </w:r>
      <w:r w:rsidR="00C83982">
        <w:t xml:space="preserve">he proportion of teams that would benefit from </w:t>
      </w:r>
      <w:r w:rsidR="00045C40">
        <w:t>staggering</w:t>
      </w:r>
      <w:r w:rsidR="00C83982">
        <w:t xml:space="preserve"> was found to be significantly greater than 0.5 </w:t>
      </w:r>
      <w:r w:rsidR="00317A5D">
        <w:t>(</w:t>
      </w:r>
      <w:r w:rsidR="00F34F22">
        <w:t>α</w:t>
      </w:r>
      <w:r w:rsidR="00C83982">
        <w:t xml:space="preserve"> = 0.05</w:t>
      </w:r>
      <w:r w:rsidR="00317A5D">
        <w:t>)</w:t>
      </w:r>
      <w:r w:rsidR="00045C40">
        <w:t xml:space="preserve">. Additionally, the mean increase in net rating from a </w:t>
      </w:r>
      <w:r w:rsidR="00894A62">
        <w:t>stacked lineup</w:t>
      </w:r>
      <w:r w:rsidR="00045C40">
        <w:t xml:space="preserve"> to a staggered </w:t>
      </w:r>
      <w:r w:rsidR="00894A62">
        <w:t>lineup</w:t>
      </w:r>
      <w:r w:rsidR="00045C40">
        <w:t xml:space="preserve"> was found to be significantly greater than 0 </w:t>
      </w:r>
      <w:r w:rsidR="00317A5D">
        <w:t>(</w:t>
      </w:r>
      <w:r w:rsidR="00F34F22">
        <w:t>α</w:t>
      </w:r>
      <w:r w:rsidR="00045C40">
        <w:t xml:space="preserve"> = 0.05</w:t>
      </w:r>
      <w:r w:rsidR="00317A5D">
        <w:t>)</w:t>
      </w:r>
      <w:r w:rsidR="00045C40">
        <w:t>. Finally</w:t>
      </w:r>
      <w:r w:rsidR="00C53FA7">
        <w:t xml:space="preserve">, </w:t>
      </w:r>
      <w:r w:rsidR="00045C40">
        <w:t xml:space="preserve">by </w:t>
      </w:r>
      <w:r w:rsidR="00C53FA7">
        <w:t xml:space="preserve">breaking teams down into groups based on the </w:t>
      </w:r>
      <w:r w:rsidR="004B7598">
        <w:t>archetype</w:t>
      </w:r>
      <w:r w:rsidR="00FF7B66">
        <w:t xml:space="preserve"> of their two best players</w:t>
      </w:r>
      <w:r w:rsidR="004B7598">
        <w:t>,</w:t>
      </w:r>
      <w:r w:rsidR="00FF7B66">
        <w:t xml:space="preserve"> </w:t>
      </w:r>
      <w:r w:rsidR="00E1094B">
        <w:t>there was no significant difference found between different pairs of archetypes.</w:t>
      </w:r>
    </w:p>
    <w:p w14:paraId="366E30E9" w14:textId="1FD30C30" w:rsidR="00885CD3" w:rsidRDefault="00885CD3">
      <w:r>
        <w:rPr>
          <w:b/>
          <w:bCs/>
        </w:rPr>
        <w:t>Conclusion</w:t>
      </w:r>
      <w:r w:rsidR="004B7598">
        <w:rPr>
          <w:b/>
          <w:bCs/>
        </w:rPr>
        <w:t xml:space="preserve">: </w:t>
      </w:r>
      <w:r w:rsidR="004B7598">
        <w:t xml:space="preserve">Leaguewide, staggering the minutes of a team’s two top players appears to be a more effective strategy than stacking. </w:t>
      </w:r>
      <w:r w:rsidR="00E1094B">
        <w:t xml:space="preserve">Additionally, there does not appear to be any significant difference </w:t>
      </w:r>
      <w:r w:rsidR="004C3446">
        <w:t>in the benefits of stacking vs staggering across different archetypes of players.</w:t>
      </w:r>
      <w:r w:rsidR="00234AB6">
        <w:t xml:space="preserve"> This suggests a potential new strategy for NBA coaches when developing rotations: emphasizing the equal dispersion of talent, regardless of position and playstyle.</w:t>
      </w:r>
    </w:p>
    <w:p w14:paraId="5683983A" w14:textId="77777777" w:rsidR="00955DF3" w:rsidRDefault="00955DF3"/>
    <w:p w14:paraId="7C349570" w14:textId="77777777" w:rsidR="008C37CB" w:rsidRDefault="008C37CB"/>
    <w:sectPr w:rsidR="008C37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932"/>
    <w:rsid w:val="00045C40"/>
    <w:rsid w:val="000D079B"/>
    <w:rsid w:val="000E5C41"/>
    <w:rsid w:val="001315C2"/>
    <w:rsid w:val="00150B71"/>
    <w:rsid w:val="00177301"/>
    <w:rsid w:val="001A0EE4"/>
    <w:rsid w:val="00234AB6"/>
    <w:rsid w:val="002B2624"/>
    <w:rsid w:val="00317A5D"/>
    <w:rsid w:val="00323227"/>
    <w:rsid w:val="00376122"/>
    <w:rsid w:val="00392898"/>
    <w:rsid w:val="004B7598"/>
    <w:rsid w:val="004C043B"/>
    <w:rsid w:val="004C3446"/>
    <w:rsid w:val="004F34C8"/>
    <w:rsid w:val="00534D18"/>
    <w:rsid w:val="005360C1"/>
    <w:rsid w:val="006B39AA"/>
    <w:rsid w:val="006F7A40"/>
    <w:rsid w:val="00755152"/>
    <w:rsid w:val="00855CE6"/>
    <w:rsid w:val="00885CD3"/>
    <w:rsid w:val="00894A62"/>
    <w:rsid w:val="008962D5"/>
    <w:rsid w:val="008C37CB"/>
    <w:rsid w:val="008E0BC3"/>
    <w:rsid w:val="009531AC"/>
    <w:rsid w:val="00955DF3"/>
    <w:rsid w:val="00A23432"/>
    <w:rsid w:val="00AD445F"/>
    <w:rsid w:val="00BA0478"/>
    <w:rsid w:val="00BA0BF0"/>
    <w:rsid w:val="00BF538B"/>
    <w:rsid w:val="00BF5FCF"/>
    <w:rsid w:val="00C53FA7"/>
    <w:rsid w:val="00C83982"/>
    <w:rsid w:val="00C96827"/>
    <w:rsid w:val="00D72563"/>
    <w:rsid w:val="00DF224C"/>
    <w:rsid w:val="00E1094B"/>
    <w:rsid w:val="00F34F22"/>
    <w:rsid w:val="00F52F65"/>
    <w:rsid w:val="00F55926"/>
    <w:rsid w:val="00F76DB4"/>
    <w:rsid w:val="00FA7B48"/>
    <w:rsid w:val="00FD6932"/>
    <w:rsid w:val="00FF7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A198C"/>
  <w15:chartTrackingRefBased/>
  <w15:docId w15:val="{7907E3BF-F70A-4100-BA5F-32C81F012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F34C8"/>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3507</TotalTime>
  <Pages>1</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Scott Hartman</dc:creator>
  <cp:keywords/>
  <dc:description/>
  <cp:lastModifiedBy>Austin Scott Hartman</cp:lastModifiedBy>
  <cp:revision>31</cp:revision>
  <dcterms:created xsi:type="dcterms:W3CDTF">2022-09-23T16:58:00Z</dcterms:created>
  <dcterms:modified xsi:type="dcterms:W3CDTF">2022-09-26T03:25:00Z</dcterms:modified>
</cp:coreProperties>
</file>