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BF7A93" w14:textId="25A5D87A" w:rsidR="00F719F4" w:rsidRDefault="00DE1538">
      <w:r>
        <w:t xml:space="preserve">A video of the original scenario </w:t>
      </w:r>
      <w:r w:rsidR="00DC437C">
        <w:t>with 25 robots is included as Assignment_2</w:t>
      </w:r>
      <w:r>
        <w:t xml:space="preserve">.mov. </w:t>
      </w:r>
    </w:p>
    <w:p w14:paraId="4ECE5B8D" w14:textId="77777777" w:rsidR="00F719F4" w:rsidRDefault="00F719F4"/>
    <w:p w14:paraId="5FFCCA88" w14:textId="77777777" w:rsidR="0075531C" w:rsidRDefault="0056668F">
      <w:pPr>
        <w:rPr>
          <w:noProof/>
        </w:rPr>
      </w:pPr>
      <w:proofErr w:type="gramStart"/>
      <w:r>
        <w:t xml:space="preserve">The </w:t>
      </w:r>
      <w:r w:rsidR="00F719F4">
        <w:t>program</w:t>
      </w:r>
      <w:r>
        <w:t xml:space="preserve"> can be run using Java 1.8 by running World.java</w:t>
      </w:r>
      <w:r w:rsidR="00DC437C">
        <w:t xml:space="preserve"> inside the </w:t>
      </w:r>
      <w:proofErr w:type="spellStart"/>
      <w:r w:rsidR="00DC437C">
        <w:t>src</w:t>
      </w:r>
      <w:proofErr w:type="spellEnd"/>
      <w:r w:rsidR="00DC437C">
        <w:t xml:space="preserve"> folder</w:t>
      </w:r>
      <w:proofErr w:type="gramEnd"/>
      <w:r w:rsidR="00F719F4">
        <w:t>.</w:t>
      </w:r>
      <w:r w:rsidR="0075531C" w:rsidRPr="0075531C">
        <w:rPr>
          <w:noProof/>
        </w:rPr>
        <w:t xml:space="preserve"> </w:t>
      </w:r>
    </w:p>
    <w:p w14:paraId="1C1C6DD1" w14:textId="77777777" w:rsidR="0075531C" w:rsidRDefault="0075531C">
      <w:pPr>
        <w:rPr>
          <w:noProof/>
        </w:rPr>
      </w:pPr>
    </w:p>
    <w:p w14:paraId="09ADA932" w14:textId="77777777" w:rsidR="0075531C" w:rsidRDefault="0075531C">
      <w:pPr>
        <w:rPr>
          <w:noProof/>
        </w:rPr>
      </w:pPr>
    </w:p>
    <w:p w14:paraId="5D9B1D9E" w14:textId="7FF2AE7A" w:rsidR="00F719F4" w:rsidRDefault="0075531C">
      <w:r w:rsidRPr="0075531C">
        <w:drawing>
          <wp:inline distT="0" distB="0" distL="0" distR="0" wp14:anchorId="69A4C8EB" wp14:editId="11F2F977">
            <wp:extent cx="5486400" cy="3332480"/>
            <wp:effectExtent l="0" t="0" r="25400" b="2032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66409477" w14:textId="77777777" w:rsidR="0075531C" w:rsidRDefault="0075531C"/>
    <w:p w14:paraId="22CC17BB" w14:textId="0147F74B" w:rsidR="00270B87" w:rsidRDefault="0075531C">
      <w:r>
        <w:rPr>
          <w:noProof/>
        </w:rPr>
        <w:drawing>
          <wp:inline distT="0" distB="0" distL="0" distR="0" wp14:anchorId="75D8DED2" wp14:editId="7DF5121B">
            <wp:extent cx="5486400" cy="2952750"/>
            <wp:effectExtent l="0" t="0" r="25400" b="1905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bookmarkStart w:id="0" w:name="_GoBack"/>
      <w:bookmarkEnd w:id="0"/>
    </w:p>
    <w:sectPr w:rsidR="00270B87" w:rsidSect="00270B8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668F"/>
    <w:rsid w:val="00270B87"/>
    <w:rsid w:val="0056668F"/>
    <w:rsid w:val="00736FC7"/>
    <w:rsid w:val="0075531C"/>
    <w:rsid w:val="009D3C59"/>
    <w:rsid w:val="00DC437C"/>
    <w:rsid w:val="00DE1538"/>
    <w:rsid w:val="00F71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BB34C4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668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668F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668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668F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hart" Target="charts/chart1.xml"/><Relationship Id="rId6" Type="http://schemas.openxmlformats.org/officeDocument/2006/relationships/chart" Target="charts/chart2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AH:code:distributed_robotics:Collectivity:Data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AH:code:distributed_robotics:Collectivity:Data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Average</a:t>
            </a:r>
            <a:r>
              <a:rPr lang="en-US" baseline="0"/>
              <a:t> Robot Distance from Centroid vs Time</a:t>
            </a:r>
          </a:p>
        </c:rich>
      </c:tx>
      <c:layout/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Sheet1!$C$2</c:f>
              <c:strCache>
                <c:ptCount val="1"/>
                <c:pt idx="0">
                  <c:v>25 Robots</c:v>
                </c:pt>
              </c:strCache>
            </c:strRef>
          </c:tx>
          <c:marker>
            <c:symbol val="none"/>
          </c:marker>
          <c:cat>
            <c:numRef>
              <c:f>Sheet1!$B$4:$B$23</c:f>
              <c:numCache>
                <c:formatCode>General</c:formatCode>
                <c:ptCount val="20"/>
                <c:pt idx="0">
                  <c:v>0.0</c:v>
                </c:pt>
                <c:pt idx="1">
                  <c:v>50.0</c:v>
                </c:pt>
                <c:pt idx="2">
                  <c:v>100.0</c:v>
                </c:pt>
                <c:pt idx="3">
                  <c:v>150.0</c:v>
                </c:pt>
                <c:pt idx="4">
                  <c:v>200.0</c:v>
                </c:pt>
                <c:pt idx="5">
                  <c:v>250.0</c:v>
                </c:pt>
                <c:pt idx="6">
                  <c:v>300.0</c:v>
                </c:pt>
                <c:pt idx="7">
                  <c:v>350.0</c:v>
                </c:pt>
                <c:pt idx="8">
                  <c:v>400.0</c:v>
                </c:pt>
                <c:pt idx="9">
                  <c:v>450.0</c:v>
                </c:pt>
                <c:pt idx="10">
                  <c:v>500.0</c:v>
                </c:pt>
                <c:pt idx="11">
                  <c:v>550.0</c:v>
                </c:pt>
                <c:pt idx="12">
                  <c:v>600.0</c:v>
                </c:pt>
                <c:pt idx="13">
                  <c:v>650.0</c:v>
                </c:pt>
                <c:pt idx="14">
                  <c:v>700.0</c:v>
                </c:pt>
                <c:pt idx="15">
                  <c:v>750.0</c:v>
                </c:pt>
                <c:pt idx="16">
                  <c:v>800.0</c:v>
                </c:pt>
                <c:pt idx="17">
                  <c:v>850.0</c:v>
                </c:pt>
                <c:pt idx="18">
                  <c:v>900.0</c:v>
                </c:pt>
                <c:pt idx="19">
                  <c:v>950.0</c:v>
                </c:pt>
              </c:numCache>
            </c:numRef>
          </c:cat>
          <c:val>
            <c:numRef>
              <c:f>Sheet1!$C$4:$C$23</c:f>
              <c:numCache>
                <c:formatCode>General</c:formatCode>
                <c:ptCount val="20"/>
                <c:pt idx="0">
                  <c:v>18.17</c:v>
                </c:pt>
                <c:pt idx="1">
                  <c:v>11.62</c:v>
                </c:pt>
                <c:pt idx="2">
                  <c:v>11.82</c:v>
                </c:pt>
                <c:pt idx="3">
                  <c:v>12.21</c:v>
                </c:pt>
                <c:pt idx="4">
                  <c:v>11.4</c:v>
                </c:pt>
                <c:pt idx="5">
                  <c:v>11.36</c:v>
                </c:pt>
                <c:pt idx="6">
                  <c:v>11.44</c:v>
                </c:pt>
                <c:pt idx="7">
                  <c:v>9.52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Sheet1!$D$2</c:f>
              <c:strCache>
                <c:ptCount val="1"/>
                <c:pt idx="0">
                  <c:v>50 Robots</c:v>
                </c:pt>
              </c:strCache>
            </c:strRef>
          </c:tx>
          <c:marker>
            <c:symbol val="none"/>
          </c:marker>
          <c:cat>
            <c:numRef>
              <c:f>Sheet1!$B$4:$B$23</c:f>
              <c:numCache>
                <c:formatCode>General</c:formatCode>
                <c:ptCount val="20"/>
                <c:pt idx="0">
                  <c:v>0.0</c:v>
                </c:pt>
                <c:pt idx="1">
                  <c:v>50.0</c:v>
                </c:pt>
                <c:pt idx="2">
                  <c:v>100.0</c:v>
                </c:pt>
                <c:pt idx="3">
                  <c:v>150.0</c:v>
                </c:pt>
                <c:pt idx="4">
                  <c:v>200.0</c:v>
                </c:pt>
                <c:pt idx="5">
                  <c:v>250.0</c:v>
                </c:pt>
                <c:pt idx="6">
                  <c:v>300.0</c:v>
                </c:pt>
                <c:pt idx="7">
                  <c:v>350.0</c:v>
                </c:pt>
                <c:pt idx="8">
                  <c:v>400.0</c:v>
                </c:pt>
                <c:pt idx="9">
                  <c:v>450.0</c:v>
                </c:pt>
                <c:pt idx="10">
                  <c:v>500.0</c:v>
                </c:pt>
                <c:pt idx="11">
                  <c:v>550.0</c:v>
                </c:pt>
                <c:pt idx="12">
                  <c:v>600.0</c:v>
                </c:pt>
                <c:pt idx="13">
                  <c:v>650.0</c:v>
                </c:pt>
                <c:pt idx="14">
                  <c:v>700.0</c:v>
                </c:pt>
                <c:pt idx="15">
                  <c:v>750.0</c:v>
                </c:pt>
                <c:pt idx="16">
                  <c:v>800.0</c:v>
                </c:pt>
                <c:pt idx="17">
                  <c:v>850.0</c:v>
                </c:pt>
                <c:pt idx="18">
                  <c:v>900.0</c:v>
                </c:pt>
                <c:pt idx="19">
                  <c:v>950.0</c:v>
                </c:pt>
              </c:numCache>
            </c:numRef>
          </c:cat>
          <c:val>
            <c:numRef>
              <c:f>Sheet1!$D$4:$D$23</c:f>
              <c:numCache>
                <c:formatCode>General</c:formatCode>
                <c:ptCount val="20"/>
                <c:pt idx="0">
                  <c:v>20.6</c:v>
                </c:pt>
                <c:pt idx="1">
                  <c:v>13.97</c:v>
                </c:pt>
                <c:pt idx="2">
                  <c:v>14.36</c:v>
                </c:pt>
                <c:pt idx="3">
                  <c:v>13.97</c:v>
                </c:pt>
                <c:pt idx="4">
                  <c:v>14.25</c:v>
                </c:pt>
                <c:pt idx="5">
                  <c:v>14.07</c:v>
                </c:pt>
                <c:pt idx="6">
                  <c:v>14.56</c:v>
                </c:pt>
                <c:pt idx="7">
                  <c:v>14.24</c:v>
                </c:pt>
                <c:pt idx="8">
                  <c:v>14.07</c:v>
                </c:pt>
                <c:pt idx="9">
                  <c:v>14.48</c:v>
                </c:pt>
                <c:pt idx="10">
                  <c:v>14.35</c:v>
                </c:pt>
                <c:pt idx="11">
                  <c:v>13.52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Sheet1!$E$2</c:f>
              <c:strCache>
                <c:ptCount val="1"/>
                <c:pt idx="0">
                  <c:v>75 Robots</c:v>
                </c:pt>
              </c:strCache>
            </c:strRef>
          </c:tx>
          <c:marker>
            <c:symbol val="none"/>
          </c:marker>
          <c:cat>
            <c:numRef>
              <c:f>Sheet1!$B$4:$B$23</c:f>
              <c:numCache>
                <c:formatCode>General</c:formatCode>
                <c:ptCount val="20"/>
                <c:pt idx="0">
                  <c:v>0.0</c:v>
                </c:pt>
                <c:pt idx="1">
                  <c:v>50.0</c:v>
                </c:pt>
                <c:pt idx="2">
                  <c:v>100.0</c:v>
                </c:pt>
                <c:pt idx="3">
                  <c:v>150.0</c:v>
                </c:pt>
                <c:pt idx="4">
                  <c:v>200.0</c:v>
                </c:pt>
                <c:pt idx="5">
                  <c:v>250.0</c:v>
                </c:pt>
                <c:pt idx="6">
                  <c:v>300.0</c:v>
                </c:pt>
                <c:pt idx="7">
                  <c:v>350.0</c:v>
                </c:pt>
                <c:pt idx="8">
                  <c:v>400.0</c:v>
                </c:pt>
                <c:pt idx="9">
                  <c:v>450.0</c:v>
                </c:pt>
                <c:pt idx="10">
                  <c:v>500.0</c:v>
                </c:pt>
                <c:pt idx="11">
                  <c:v>550.0</c:v>
                </c:pt>
                <c:pt idx="12">
                  <c:v>600.0</c:v>
                </c:pt>
                <c:pt idx="13">
                  <c:v>650.0</c:v>
                </c:pt>
                <c:pt idx="14">
                  <c:v>700.0</c:v>
                </c:pt>
                <c:pt idx="15">
                  <c:v>750.0</c:v>
                </c:pt>
                <c:pt idx="16">
                  <c:v>800.0</c:v>
                </c:pt>
                <c:pt idx="17">
                  <c:v>850.0</c:v>
                </c:pt>
                <c:pt idx="18">
                  <c:v>900.0</c:v>
                </c:pt>
                <c:pt idx="19">
                  <c:v>950.0</c:v>
                </c:pt>
              </c:numCache>
            </c:numRef>
          </c:cat>
          <c:val>
            <c:numRef>
              <c:f>Sheet1!$E$4:$E$23</c:f>
              <c:numCache>
                <c:formatCode>General</c:formatCode>
                <c:ptCount val="20"/>
                <c:pt idx="0">
                  <c:v>19.18</c:v>
                </c:pt>
                <c:pt idx="1">
                  <c:v>16.63</c:v>
                </c:pt>
                <c:pt idx="2">
                  <c:v>16.89</c:v>
                </c:pt>
                <c:pt idx="3">
                  <c:v>16.93</c:v>
                </c:pt>
                <c:pt idx="4">
                  <c:v>16.66</c:v>
                </c:pt>
                <c:pt idx="5">
                  <c:v>16.7</c:v>
                </c:pt>
                <c:pt idx="6">
                  <c:v>16.88</c:v>
                </c:pt>
                <c:pt idx="7">
                  <c:v>16.85</c:v>
                </c:pt>
                <c:pt idx="8">
                  <c:v>16.86</c:v>
                </c:pt>
                <c:pt idx="9">
                  <c:v>16.65</c:v>
                </c:pt>
                <c:pt idx="10">
                  <c:v>16.96</c:v>
                </c:pt>
                <c:pt idx="11">
                  <c:v>16.8</c:v>
                </c:pt>
                <c:pt idx="12">
                  <c:v>16.42</c:v>
                </c:pt>
                <c:pt idx="13">
                  <c:v>16.59</c:v>
                </c:pt>
                <c:pt idx="14">
                  <c:v>16.53</c:v>
                </c:pt>
                <c:pt idx="15">
                  <c:v>16.35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Sheet1!$F$2</c:f>
              <c:strCache>
                <c:ptCount val="1"/>
                <c:pt idx="0">
                  <c:v>100 Robots</c:v>
                </c:pt>
              </c:strCache>
            </c:strRef>
          </c:tx>
          <c:marker>
            <c:symbol val="none"/>
          </c:marker>
          <c:cat>
            <c:numRef>
              <c:f>Sheet1!$B$4:$B$23</c:f>
              <c:numCache>
                <c:formatCode>General</c:formatCode>
                <c:ptCount val="20"/>
                <c:pt idx="0">
                  <c:v>0.0</c:v>
                </c:pt>
                <c:pt idx="1">
                  <c:v>50.0</c:v>
                </c:pt>
                <c:pt idx="2">
                  <c:v>100.0</c:v>
                </c:pt>
                <c:pt idx="3">
                  <c:v>150.0</c:v>
                </c:pt>
                <c:pt idx="4">
                  <c:v>200.0</c:v>
                </c:pt>
                <c:pt idx="5">
                  <c:v>250.0</c:v>
                </c:pt>
                <c:pt idx="6">
                  <c:v>300.0</c:v>
                </c:pt>
                <c:pt idx="7">
                  <c:v>350.0</c:v>
                </c:pt>
                <c:pt idx="8">
                  <c:v>400.0</c:v>
                </c:pt>
                <c:pt idx="9">
                  <c:v>450.0</c:v>
                </c:pt>
                <c:pt idx="10">
                  <c:v>500.0</c:v>
                </c:pt>
                <c:pt idx="11">
                  <c:v>550.0</c:v>
                </c:pt>
                <c:pt idx="12">
                  <c:v>600.0</c:v>
                </c:pt>
                <c:pt idx="13">
                  <c:v>650.0</c:v>
                </c:pt>
                <c:pt idx="14">
                  <c:v>700.0</c:v>
                </c:pt>
                <c:pt idx="15">
                  <c:v>750.0</c:v>
                </c:pt>
                <c:pt idx="16">
                  <c:v>800.0</c:v>
                </c:pt>
                <c:pt idx="17">
                  <c:v>850.0</c:v>
                </c:pt>
                <c:pt idx="18">
                  <c:v>900.0</c:v>
                </c:pt>
                <c:pt idx="19">
                  <c:v>950.0</c:v>
                </c:pt>
              </c:numCache>
            </c:numRef>
          </c:cat>
          <c:val>
            <c:numRef>
              <c:f>Sheet1!$F$4:$F$23</c:f>
              <c:numCache>
                <c:formatCode>General</c:formatCode>
                <c:ptCount val="20"/>
                <c:pt idx="0">
                  <c:v>18.53</c:v>
                </c:pt>
                <c:pt idx="1">
                  <c:v>18.91</c:v>
                </c:pt>
                <c:pt idx="2">
                  <c:v>19.07</c:v>
                </c:pt>
                <c:pt idx="3">
                  <c:v>19.16</c:v>
                </c:pt>
                <c:pt idx="4">
                  <c:v>18.94</c:v>
                </c:pt>
                <c:pt idx="5">
                  <c:v>18.96</c:v>
                </c:pt>
                <c:pt idx="6">
                  <c:v>18.88</c:v>
                </c:pt>
                <c:pt idx="7">
                  <c:v>19.13</c:v>
                </c:pt>
                <c:pt idx="8">
                  <c:v>19.17</c:v>
                </c:pt>
                <c:pt idx="9">
                  <c:v>19.15</c:v>
                </c:pt>
                <c:pt idx="10">
                  <c:v>18.9</c:v>
                </c:pt>
                <c:pt idx="11">
                  <c:v>19.05</c:v>
                </c:pt>
                <c:pt idx="12">
                  <c:v>19.08</c:v>
                </c:pt>
                <c:pt idx="13">
                  <c:v>18.71</c:v>
                </c:pt>
                <c:pt idx="14">
                  <c:v>18.85</c:v>
                </c:pt>
                <c:pt idx="15">
                  <c:v>18.85</c:v>
                </c:pt>
                <c:pt idx="16">
                  <c:v>19.04</c:v>
                </c:pt>
                <c:pt idx="17">
                  <c:v>19.22</c:v>
                </c:pt>
                <c:pt idx="18">
                  <c:v>18.99</c:v>
                </c:pt>
                <c:pt idx="19">
                  <c:v>18.44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61891672"/>
        <c:axId val="2136001944"/>
      </c:lineChart>
      <c:catAx>
        <c:axId val="206189167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Time</a:t>
                </a:r>
                <a:r>
                  <a:rPr lang="en-US" baseline="0"/>
                  <a:t> (s)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2136001944"/>
        <c:crosses val="autoZero"/>
        <c:auto val="1"/>
        <c:lblAlgn val="ctr"/>
        <c:lblOffset val="100"/>
        <c:noMultiLvlLbl val="0"/>
      </c:catAx>
      <c:valAx>
        <c:axId val="2136001944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Average Robot Distance (m)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2061891672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Centroid</a:t>
            </a:r>
            <a:r>
              <a:rPr lang="en-US" baseline="0"/>
              <a:t> Distance from Closest Path Point vs Time</a:t>
            </a:r>
          </a:p>
        </c:rich>
      </c:tx>
      <c:layout/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Sheet1!$C$27</c:f>
              <c:strCache>
                <c:ptCount val="1"/>
                <c:pt idx="0">
                  <c:v>25 Robots</c:v>
                </c:pt>
              </c:strCache>
            </c:strRef>
          </c:tx>
          <c:marker>
            <c:symbol val="none"/>
          </c:marker>
          <c:cat>
            <c:numRef>
              <c:f>Sheet1!$B$28:$B$47</c:f>
              <c:numCache>
                <c:formatCode>General</c:formatCode>
                <c:ptCount val="20"/>
                <c:pt idx="0">
                  <c:v>0.0</c:v>
                </c:pt>
                <c:pt idx="1">
                  <c:v>50.0</c:v>
                </c:pt>
                <c:pt idx="2">
                  <c:v>100.0</c:v>
                </c:pt>
                <c:pt idx="3">
                  <c:v>150.0</c:v>
                </c:pt>
                <c:pt idx="4">
                  <c:v>200.0</c:v>
                </c:pt>
                <c:pt idx="5">
                  <c:v>250.0</c:v>
                </c:pt>
                <c:pt idx="6">
                  <c:v>300.0</c:v>
                </c:pt>
                <c:pt idx="7">
                  <c:v>350.0</c:v>
                </c:pt>
                <c:pt idx="8">
                  <c:v>400.0</c:v>
                </c:pt>
                <c:pt idx="9">
                  <c:v>450.0</c:v>
                </c:pt>
                <c:pt idx="10">
                  <c:v>500.0</c:v>
                </c:pt>
                <c:pt idx="11">
                  <c:v>550.0</c:v>
                </c:pt>
                <c:pt idx="12">
                  <c:v>600.0</c:v>
                </c:pt>
                <c:pt idx="13">
                  <c:v>650.0</c:v>
                </c:pt>
                <c:pt idx="14">
                  <c:v>700.0</c:v>
                </c:pt>
                <c:pt idx="15">
                  <c:v>750.0</c:v>
                </c:pt>
                <c:pt idx="16">
                  <c:v>800.0</c:v>
                </c:pt>
                <c:pt idx="17">
                  <c:v>850.0</c:v>
                </c:pt>
                <c:pt idx="18">
                  <c:v>900.0</c:v>
                </c:pt>
                <c:pt idx="19">
                  <c:v>950.0</c:v>
                </c:pt>
              </c:numCache>
            </c:numRef>
          </c:cat>
          <c:val>
            <c:numRef>
              <c:f>Sheet1!$C$28:$C$47</c:f>
              <c:numCache>
                <c:formatCode>General</c:formatCode>
                <c:ptCount val="20"/>
                <c:pt idx="0">
                  <c:v>1.17</c:v>
                </c:pt>
                <c:pt idx="1">
                  <c:v>0.07</c:v>
                </c:pt>
                <c:pt idx="2">
                  <c:v>0.05</c:v>
                </c:pt>
                <c:pt idx="3">
                  <c:v>0.07</c:v>
                </c:pt>
                <c:pt idx="4">
                  <c:v>1.01</c:v>
                </c:pt>
                <c:pt idx="5">
                  <c:v>0.05</c:v>
                </c:pt>
                <c:pt idx="6">
                  <c:v>0.61</c:v>
                </c:pt>
                <c:pt idx="7">
                  <c:v>0.643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Sheet1!$D$27</c:f>
              <c:strCache>
                <c:ptCount val="1"/>
                <c:pt idx="0">
                  <c:v>50 Robots</c:v>
                </c:pt>
              </c:strCache>
            </c:strRef>
          </c:tx>
          <c:marker>
            <c:symbol val="none"/>
          </c:marker>
          <c:cat>
            <c:numRef>
              <c:f>Sheet1!$B$28:$B$47</c:f>
              <c:numCache>
                <c:formatCode>General</c:formatCode>
                <c:ptCount val="20"/>
                <c:pt idx="0">
                  <c:v>0.0</c:v>
                </c:pt>
                <c:pt idx="1">
                  <c:v>50.0</c:v>
                </c:pt>
                <c:pt idx="2">
                  <c:v>100.0</c:v>
                </c:pt>
                <c:pt idx="3">
                  <c:v>150.0</c:v>
                </c:pt>
                <c:pt idx="4">
                  <c:v>200.0</c:v>
                </c:pt>
                <c:pt idx="5">
                  <c:v>250.0</c:v>
                </c:pt>
                <c:pt idx="6">
                  <c:v>300.0</c:v>
                </c:pt>
                <c:pt idx="7">
                  <c:v>350.0</c:v>
                </c:pt>
                <c:pt idx="8">
                  <c:v>400.0</c:v>
                </c:pt>
                <c:pt idx="9">
                  <c:v>450.0</c:v>
                </c:pt>
                <c:pt idx="10">
                  <c:v>500.0</c:v>
                </c:pt>
                <c:pt idx="11">
                  <c:v>550.0</c:v>
                </c:pt>
                <c:pt idx="12">
                  <c:v>600.0</c:v>
                </c:pt>
                <c:pt idx="13">
                  <c:v>650.0</c:v>
                </c:pt>
                <c:pt idx="14">
                  <c:v>700.0</c:v>
                </c:pt>
                <c:pt idx="15">
                  <c:v>750.0</c:v>
                </c:pt>
                <c:pt idx="16">
                  <c:v>800.0</c:v>
                </c:pt>
                <c:pt idx="17">
                  <c:v>850.0</c:v>
                </c:pt>
                <c:pt idx="18">
                  <c:v>900.0</c:v>
                </c:pt>
                <c:pt idx="19">
                  <c:v>950.0</c:v>
                </c:pt>
              </c:numCache>
            </c:numRef>
          </c:cat>
          <c:val>
            <c:numRef>
              <c:f>Sheet1!$D$28:$D$47</c:f>
              <c:numCache>
                <c:formatCode>General</c:formatCode>
                <c:ptCount val="20"/>
                <c:pt idx="0">
                  <c:v>3.32</c:v>
                </c:pt>
                <c:pt idx="1">
                  <c:v>0.09</c:v>
                </c:pt>
                <c:pt idx="2">
                  <c:v>0.09</c:v>
                </c:pt>
                <c:pt idx="3">
                  <c:v>0.67</c:v>
                </c:pt>
                <c:pt idx="4">
                  <c:v>0.51</c:v>
                </c:pt>
                <c:pt idx="5">
                  <c:v>0.73</c:v>
                </c:pt>
                <c:pt idx="6">
                  <c:v>1.27</c:v>
                </c:pt>
                <c:pt idx="7">
                  <c:v>0.37</c:v>
                </c:pt>
                <c:pt idx="8">
                  <c:v>0.22</c:v>
                </c:pt>
                <c:pt idx="9">
                  <c:v>0.39</c:v>
                </c:pt>
                <c:pt idx="10">
                  <c:v>0.47</c:v>
                </c:pt>
                <c:pt idx="11">
                  <c:v>0.01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Sheet1!$E$27</c:f>
              <c:strCache>
                <c:ptCount val="1"/>
                <c:pt idx="0">
                  <c:v>75 Robots</c:v>
                </c:pt>
              </c:strCache>
            </c:strRef>
          </c:tx>
          <c:marker>
            <c:symbol val="none"/>
          </c:marker>
          <c:cat>
            <c:numRef>
              <c:f>Sheet1!$B$28:$B$47</c:f>
              <c:numCache>
                <c:formatCode>General</c:formatCode>
                <c:ptCount val="20"/>
                <c:pt idx="0">
                  <c:v>0.0</c:v>
                </c:pt>
                <c:pt idx="1">
                  <c:v>50.0</c:v>
                </c:pt>
                <c:pt idx="2">
                  <c:v>100.0</c:v>
                </c:pt>
                <c:pt idx="3">
                  <c:v>150.0</c:v>
                </c:pt>
                <c:pt idx="4">
                  <c:v>200.0</c:v>
                </c:pt>
                <c:pt idx="5">
                  <c:v>250.0</c:v>
                </c:pt>
                <c:pt idx="6">
                  <c:v>300.0</c:v>
                </c:pt>
                <c:pt idx="7">
                  <c:v>350.0</c:v>
                </c:pt>
                <c:pt idx="8">
                  <c:v>400.0</c:v>
                </c:pt>
                <c:pt idx="9">
                  <c:v>450.0</c:v>
                </c:pt>
                <c:pt idx="10">
                  <c:v>500.0</c:v>
                </c:pt>
                <c:pt idx="11">
                  <c:v>550.0</c:v>
                </c:pt>
                <c:pt idx="12">
                  <c:v>600.0</c:v>
                </c:pt>
                <c:pt idx="13">
                  <c:v>650.0</c:v>
                </c:pt>
                <c:pt idx="14">
                  <c:v>700.0</c:v>
                </c:pt>
                <c:pt idx="15">
                  <c:v>750.0</c:v>
                </c:pt>
                <c:pt idx="16">
                  <c:v>800.0</c:v>
                </c:pt>
                <c:pt idx="17">
                  <c:v>850.0</c:v>
                </c:pt>
                <c:pt idx="18">
                  <c:v>900.0</c:v>
                </c:pt>
                <c:pt idx="19">
                  <c:v>950.0</c:v>
                </c:pt>
              </c:numCache>
            </c:numRef>
          </c:cat>
          <c:val>
            <c:numRef>
              <c:f>Sheet1!$E$28:$E$47</c:f>
              <c:numCache>
                <c:formatCode>General</c:formatCode>
                <c:ptCount val="20"/>
                <c:pt idx="0">
                  <c:v>1.33</c:v>
                </c:pt>
                <c:pt idx="1">
                  <c:v>0.27</c:v>
                </c:pt>
                <c:pt idx="2">
                  <c:v>0.09</c:v>
                </c:pt>
                <c:pt idx="3">
                  <c:v>0.71</c:v>
                </c:pt>
                <c:pt idx="4">
                  <c:v>0.9</c:v>
                </c:pt>
                <c:pt idx="5">
                  <c:v>0.74</c:v>
                </c:pt>
                <c:pt idx="6">
                  <c:v>0.41</c:v>
                </c:pt>
                <c:pt idx="7">
                  <c:v>0.77</c:v>
                </c:pt>
                <c:pt idx="8">
                  <c:v>1.4</c:v>
                </c:pt>
                <c:pt idx="9">
                  <c:v>0.83</c:v>
                </c:pt>
                <c:pt idx="10">
                  <c:v>0.42</c:v>
                </c:pt>
                <c:pt idx="11">
                  <c:v>0.02</c:v>
                </c:pt>
                <c:pt idx="12">
                  <c:v>0.43</c:v>
                </c:pt>
                <c:pt idx="13">
                  <c:v>0.03</c:v>
                </c:pt>
                <c:pt idx="14">
                  <c:v>0.25</c:v>
                </c:pt>
                <c:pt idx="15">
                  <c:v>0.37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Sheet1!$F$27</c:f>
              <c:strCache>
                <c:ptCount val="1"/>
                <c:pt idx="0">
                  <c:v>100 Robots</c:v>
                </c:pt>
              </c:strCache>
            </c:strRef>
          </c:tx>
          <c:marker>
            <c:symbol val="none"/>
          </c:marker>
          <c:cat>
            <c:numRef>
              <c:f>Sheet1!$B$28:$B$47</c:f>
              <c:numCache>
                <c:formatCode>General</c:formatCode>
                <c:ptCount val="20"/>
                <c:pt idx="0">
                  <c:v>0.0</c:v>
                </c:pt>
                <c:pt idx="1">
                  <c:v>50.0</c:v>
                </c:pt>
                <c:pt idx="2">
                  <c:v>100.0</c:v>
                </c:pt>
                <c:pt idx="3">
                  <c:v>150.0</c:v>
                </c:pt>
                <c:pt idx="4">
                  <c:v>200.0</c:v>
                </c:pt>
                <c:pt idx="5">
                  <c:v>250.0</c:v>
                </c:pt>
                <c:pt idx="6">
                  <c:v>300.0</c:v>
                </c:pt>
                <c:pt idx="7">
                  <c:v>350.0</c:v>
                </c:pt>
                <c:pt idx="8">
                  <c:v>400.0</c:v>
                </c:pt>
                <c:pt idx="9">
                  <c:v>450.0</c:v>
                </c:pt>
                <c:pt idx="10">
                  <c:v>500.0</c:v>
                </c:pt>
                <c:pt idx="11">
                  <c:v>550.0</c:v>
                </c:pt>
                <c:pt idx="12">
                  <c:v>600.0</c:v>
                </c:pt>
                <c:pt idx="13">
                  <c:v>650.0</c:v>
                </c:pt>
                <c:pt idx="14">
                  <c:v>700.0</c:v>
                </c:pt>
                <c:pt idx="15">
                  <c:v>750.0</c:v>
                </c:pt>
                <c:pt idx="16">
                  <c:v>800.0</c:v>
                </c:pt>
                <c:pt idx="17">
                  <c:v>850.0</c:v>
                </c:pt>
                <c:pt idx="18">
                  <c:v>900.0</c:v>
                </c:pt>
                <c:pt idx="19">
                  <c:v>950.0</c:v>
                </c:pt>
              </c:numCache>
            </c:numRef>
          </c:cat>
          <c:val>
            <c:numRef>
              <c:f>Sheet1!$F$28:$F$47</c:f>
              <c:numCache>
                <c:formatCode>General</c:formatCode>
                <c:ptCount val="20"/>
                <c:pt idx="0">
                  <c:v>2.33</c:v>
                </c:pt>
                <c:pt idx="1">
                  <c:v>1.04</c:v>
                </c:pt>
                <c:pt idx="2">
                  <c:v>0.81</c:v>
                </c:pt>
                <c:pt idx="3">
                  <c:v>0.15</c:v>
                </c:pt>
                <c:pt idx="4">
                  <c:v>0.16</c:v>
                </c:pt>
                <c:pt idx="5">
                  <c:v>0.13</c:v>
                </c:pt>
                <c:pt idx="6">
                  <c:v>0.05</c:v>
                </c:pt>
                <c:pt idx="7">
                  <c:v>0.36</c:v>
                </c:pt>
                <c:pt idx="8">
                  <c:v>0.3</c:v>
                </c:pt>
                <c:pt idx="9">
                  <c:v>1.17</c:v>
                </c:pt>
                <c:pt idx="10">
                  <c:v>1.02</c:v>
                </c:pt>
                <c:pt idx="11">
                  <c:v>0.36</c:v>
                </c:pt>
                <c:pt idx="12">
                  <c:v>0.02</c:v>
                </c:pt>
                <c:pt idx="13">
                  <c:v>0.51</c:v>
                </c:pt>
                <c:pt idx="14">
                  <c:v>0.02</c:v>
                </c:pt>
                <c:pt idx="15">
                  <c:v>0.12</c:v>
                </c:pt>
                <c:pt idx="16">
                  <c:v>0.11</c:v>
                </c:pt>
                <c:pt idx="17">
                  <c:v>0.36</c:v>
                </c:pt>
                <c:pt idx="18">
                  <c:v>0.1</c:v>
                </c:pt>
                <c:pt idx="19">
                  <c:v>0.31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138835832"/>
        <c:axId val="-2128958312"/>
      </c:lineChart>
      <c:catAx>
        <c:axId val="213883583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Time (s)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-2128958312"/>
        <c:crosses val="autoZero"/>
        <c:auto val="1"/>
        <c:lblAlgn val="ctr"/>
        <c:lblOffset val="100"/>
        <c:noMultiLvlLbl val="0"/>
      </c:catAx>
      <c:valAx>
        <c:axId val="-2128958312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Centroid Distance</a:t>
                </a:r>
                <a:r>
                  <a:rPr lang="en-US" baseline="0"/>
                  <a:t> (m)</a:t>
                </a:r>
                <a:endParaRPr lang="en-US"/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2138835832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149</Characters>
  <Application>Microsoft Macintosh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</dc:creator>
  <cp:keywords/>
  <dc:description/>
  <cp:lastModifiedBy>Austin</cp:lastModifiedBy>
  <cp:revision>3</cp:revision>
  <dcterms:created xsi:type="dcterms:W3CDTF">2017-11-02T20:18:00Z</dcterms:created>
  <dcterms:modified xsi:type="dcterms:W3CDTF">2017-11-02T23:22:00Z</dcterms:modified>
</cp:coreProperties>
</file>