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B35E6" w:rsidRPr="00E47846" w:rsidRDefault="008706DE" w:rsidP="00B573FD">
      <w:pPr>
        <w:jc w:val="center"/>
        <w:rPr>
          <w:rFonts w:ascii="Georgia" w:hAnsi="Georgia"/>
          <w:sz w:val="48"/>
          <w:szCs w:val="48"/>
        </w:rPr>
      </w:pPr>
      <w:r>
        <w:rPr>
          <w:rFonts w:ascii="Georgia" w:hAnsi="Georgia"/>
          <w:sz w:val="48"/>
          <w:szCs w:val="48"/>
        </w:rPr>
        <w:t>LX2:</w:t>
      </w:r>
      <w:r w:rsidR="00276522">
        <w:rPr>
          <w:rFonts w:ascii="Georgia" w:hAnsi="Georgia"/>
          <w:sz w:val="48"/>
          <w:szCs w:val="48"/>
        </w:rPr>
        <w:t xml:space="preserve"> </w:t>
      </w:r>
      <w:r>
        <w:rPr>
          <w:rFonts w:ascii="Georgia" w:hAnsi="Georgia"/>
          <w:sz w:val="48"/>
          <w:szCs w:val="48"/>
        </w:rPr>
        <w:t>The Photoelectric Effect</w:t>
      </w:r>
    </w:p>
    <w:p w:rsidR="00E47846" w:rsidRDefault="00E47846" w:rsidP="00882B15">
      <w:pPr>
        <w:rPr>
          <w:rFonts w:ascii="Georgia" w:hAnsi="Georgia"/>
        </w:rPr>
      </w:pPr>
    </w:p>
    <w:p w:rsidR="00E47846" w:rsidRPr="00E47846" w:rsidRDefault="00E47846" w:rsidP="00B573FD">
      <w:pPr>
        <w:jc w:val="center"/>
        <w:rPr>
          <w:rFonts w:ascii="Georgia" w:hAnsi="Georgia"/>
        </w:rPr>
      </w:pPr>
    </w:p>
    <w:p w:rsidR="00B573FD" w:rsidRPr="00E47846" w:rsidRDefault="00B573FD" w:rsidP="00B573FD">
      <w:pPr>
        <w:jc w:val="center"/>
        <w:rPr>
          <w:rFonts w:ascii="Georgia" w:hAnsi="Georgia"/>
          <w:sz w:val="36"/>
          <w:szCs w:val="36"/>
        </w:rPr>
      </w:pPr>
      <w:r w:rsidRPr="00E47846">
        <w:rPr>
          <w:rFonts w:ascii="Georgia" w:hAnsi="Georgia"/>
          <w:sz w:val="36"/>
          <w:szCs w:val="36"/>
        </w:rPr>
        <w:t>Austin Irvine</w:t>
      </w:r>
    </w:p>
    <w:p w:rsidR="00B573FD" w:rsidRPr="00E47846" w:rsidRDefault="00B573FD" w:rsidP="00B573FD">
      <w:pPr>
        <w:jc w:val="center"/>
        <w:rPr>
          <w:rFonts w:ascii="Georgia" w:hAnsi="Georgia"/>
          <w:sz w:val="36"/>
          <w:szCs w:val="36"/>
        </w:rPr>
      </w:pPr>
      <w:r w:rsidRPr="00E47846">
        <w:rPr>
          <w:rFonts w:ascii="Georgia" w:hAnsi="Georgia"/>
          <w:sz w:val="36"/>
          <w:szCs w:val="36"/>
        </w:rPr>
        <w:t>Rony Singh</w:t>
      </w:r>
    </w:p>
    <w:p w:rsidR="00B573FD" w:rsidRPr="00E47846" w:rsidRDefault="001D39FB" w:rsidP="00B573FD">
      <w:pPr>
        <w:jc w:val="center"/>
        <w:rPr>
          <w:rFonts w:ascii="Georgia" w:hAnsi="Georgia"/>
          <w:sz w:val="36"/>
          <w:szCs w:val="36"/>
        </w:rPr>
      </w:pPr>
      <w:r>
        <w:rPr>
          <w:rFonts w:ascii="Georgia" w:hAnsi="Georgia"/>
          <w:sz w:val="36"/>
          <w:szCs w:val="36"/>
        </w:rPr>
        <w:t xml:space="preserve">October </w:t>
      </w:r>
      <w:r w:rsidR="008706DE">
        <w:rPr>
          <w:rFonts w:ascii="Georgia" w:hAnsi="Georgia"/>
          <w:sz w:val="36"/>
          <w:szCs w:val="36"/>
        </w:rPr>
        <w:t>31</w:t>
      </w:r>
      <w:r>
        <w:rPr>
          <w:rFonts w:ascii="Georgia" w:hAnsi="Georgia"/>
          <w:sz w:val="36"/>
          <w:szCs w:val="36"/>
        </w:rPr>
        <w:t>,</w:t>
      </w:r>
      <w:r w:rsidR="00B573FD" w:rsidRPr="00E47846">
        <w:rPr>
          <w:rFonts w:ascii="Georgia" w:hAnsi="Georgia"/>
          <w:sz w:val="36"/>
          <w:szCs w:val="36"/>
        </w:rPr>
        <w:t xml:space="preserve"> 2017</w:t>
      </w:r>
    </w:p>
    <w:p w:rsidR="00B573FD" w:rsidRPr="00E47846" w:rsidRDefault="00B573FD" w:rsidP="00B573FD">
      <w:pPr>
        <w:jc w:val="center"/>
        <w:rPr>
          <w:rFonts w:ascii="Georgia" w:hAnsi="Georgia"/>
          <w:sz w:val="36"/>
          <w:szCs w:val="36"/>
        </w:rPr>
      </w:pPr>
      <w:r w:rsidRPr="00E47846">
        <w:rPr>
          <w:rFonts w:ascii="Georgia" w:hAnsi="Georgia"/>
          <w:sz w:val="36"/>
          <w:szCs w:val="36"/>
        </w:rPr>
        <w:t>Tuesday</w:t>
      </w:r>
      <w:r w:rsidR="00E47846">
        <w:rPr>
          <w:rFonts w:ascii="Georgia" w:hAnsi="Georgia"/>
          <w:sz w:val="36"/>
          <w:szCs w:val="36"/>
        </w:rPr>
        <w:t>s f</w:t>
      </w:r>
      <w:r w:rsidRPr="00E47846">
        <w:rPr>
          <w:rFonts w:ascii="Georgia" w:hAnsi="Georgia"/>
          <w:sz w:val="36"/>
          <w:szCs w:val="36"/>
        </w:rPr>
        <w:t>rom 12PM – 2PM</w:t>
      </w:r>
    </w:p>
    <w:p w:rsidR="00B573FD" w:rsidRDefault="00B573FD" w:rsidP="00B573FD">
      <w:pPr>
        <w:jc w:val="center"/>
        <w:rPr>
          <w:rFonts w:ascii="Georgia" w:hAnsi="Georgia"/>
        </w:rPr>
      </w:pPr>
    </w:p>
    <w:p w:rsidR="00882B15" w:rsidRPr="00E47846" w:rsidRDefault="00882B15"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E47846" w:rsidRDefault="00E47846" w:rsidP="00E47846">
      <w:pPr>
        <w:rPr>
          <w:rFonts w:ascii="Georgia" w:hAnsi="Georgia"/>
          <w:sz w:val="40"/>
          <w:szCs w:val="40"/>
        </w:rPr>
      </w:pPr>
    </w:p>
    <w:p w:rsidR="00B573FD" w:rsidRPr="00E47846" w:rsidRDefault="00B573FD" w:rsidP="00E47846">
      <w:pPr>
        <w:rPr>
          <w:rFonts w:ascii="Georgia" w:hAnsi="Georgia"/>
          <w:sz w:val="40"/>
          <w:szCs w:val="40"/>
        </w:rPr>
      </w:pPr>
      <w:r w:rsidRPr="00E47846">
        <w:rPr>
          <w:rFonts w:ascii="Georgia" w:hAnsi="Georgia"/>
          <w:sz w:val="40"/>
          <w:szCs w:val="40"/>
        </w:rPr>
        <w:lastRenderedPageBreak/>
        <w:t>Objective</w:t>
      </w:r>
    </w:p>
    <w:p w:rsidR="00093E3F" w:rsidRDefault="00160CFD" w:rsidP="00E47846">
      <w:pPr>
        <w:rPr>
          <w:rFonts w:ascii="Georgia" w:hAnsi="Georgia"/>
          <w:sz w:val="24"/>
          <w:szCs w:val="24"/>
        </w:rPr>
      </w:pPr>
      <w:r>
        <w:rPr>
          <w:rFonts w:ascii="Georgia" w:hAnsi="Georgia"/>
          <w:sz w:val="24"/>
          <w:szCs w:val="24"/>
        </w:rPr>
        <w:tab/>
      </w:r>
      <w:r w:rsidR="00093E3F">
        <w:rPr>
          <w:rFonts w:ascii="Georgia" w:hAnsi="Georgia"/>
          <w:sz w:val="24"/>
          <w:szCs w:val="24"/>
        </w:rPr>
        <w:t xml:space="preserve">The objective of this lab </w:t>
      </w:r>
      <w:r w:rsidR="00C7797E">
        <w:rPr>
          <w:rFonts w:ascii="Georgia" w:hAnsi="Georgia"/>
          <w:sz w:val="24"/>
          <w:szCs w:val="24"/>
        </w:rPr>
        <w:t>was to measure the voltage of different light sources on a detector through various shaded lenses and at specific nano-ampere readings</w:t>
      </w:r>
      <w:r w:rsidR="00093E3F">
        <w:rPr>
          <w:rFonts w:ascii="Georgia" w:hAnsi="Georgia"/>
          <w:sz w:val="24"/>
          <w:szCs w:val="24"/>
        </w:rPr>
        <w:t xml:space="preserve">.  </w:t>
      </w:r>
      <w:r w:rsidR="00D326C9">
        <w:rPr>
          <w:rFonts w:ascii="Georgia" w:hAnsi="Georgia"/>
          <w:sz w:val="24"/>
          <w:szCs w:val="24"/>
        </w:rPr>
        <w:t xml:space="preserve">The equations used in this lab involved </w:t>
      </w:r>
      <w:r w:rsidR="00C7797E">
        <w:rPr>
          <w:rFonts w:ascii="Georgia" w:hAnsi="Georgia"/>
          <w:sz w:val="24"/>
          <w:szCs w:val="24"/>
        </w:rPr>
        <w:t>velocity, wavelength, kinetic energy, charge, and Plank’s constant.</w:t>
      </w:r>
      <w:r w:rsidR="00B262D4">
        <w:rPr>
          <w:rFonts w:ascii="Georgia" w:hAnsi="Georgia"/>
          <w:sz w:val="24"/>
          <w:szCs w:val="24"/>
        </w:rPr>
        <w:t xml:space="preserve">  The equations directly dealt with how photon and electron interaction, also known as the photoelectric effect.  </w:t>
      </w:r>
      <w:r w:rsidR="00B27685">
        <w:rPr>
          <w:rFonts w:ascii="Georgia" w:hAnsi="Georgia"/>
          <w:sz w:val="24"/>
          <w:szCs w:val="24"/>
        </w:rPr>
        <w:t>A</w:t>
      </w:r>
      <w:r w:rsidR="00B262D4">
        <w:rPr>
          <w:rFonts w:ascii="Georgia" w:hAnsi="Georgia"/>
          <w:sz w:val="24"/>
          <w:szCs w:val="24"/>
        </w:rPr>
        <w:t>n</w:t>
      </w:r>
      <w:r w:rsidR="00B27685">
        <w:rPr>
          <w:rFonts w:ascii="Georgia" w:hAnsi="Georgia"/>
          <w:sz w:val="24"/>
          <w:szCs w:val="24"/>
        </w:rPr>
        <w:t xml:space="preserve"> </w:t>
      </w:r>
      <w:r w:rsidR="00B262D4">
        <w:rPr>
          <w:rFonts w:ascii="Georgia" w:hAnsi="Georgia"/>
          <w:sz w:val="24"/>
          <w:szCs w:val="24"/>
        </w:rPr>
        <w:t>incandescent light, laser, me</w:t>
      </w:r>
      <w:r w:rsidR="00DF28FA">
        <w:rPr>
          <w:rFonts w:ascii="Georgia" w:hAnsi="Georgia"/>
          <w:sz w:val="24"/>
          <w:szCs w:val="24"/>
        </w:rPr>
        <w:t>rcury</w:t>
      </w:r>
      <w:r w:rsidR="00B262D4">
        <w:rPr>
          <w:rFonts w:ascii="Georgia" w:hAnsi="Georgia"/>
          <w:sz w:val="24"/>
          <w:szCs w:val="24"/>
        </w:rPr>
        <w:t xml:space="preserve"> light, red filter, green filter, blue filter,</w:t>
      </w:r>
      <w:r w:rsidR="00B27685">
        <w:rPr>
          <w:rFonts w:ascii="Georgia" w:hAnsi="Georgia"/>
          <w:sz w:val="24"/>
          <w:szCs w:val="24"/>
        </w:rPr>
        <w:t xml:space="preserve"> </w:t>
      </w:r>
      <w:r w:rsidR="00B262D4">
        <w:rPr>
          <w:rFonts w:ascii="Georgia" w:hAnsi="Georgia"/>
          <w:sz w:val="24"/>
          <w:szCs w:val="24"/>
        </w:rPr>
        <w:t>and a photoelectric (PE) device were used in the development of this experiment.</w:t>
      </w:r>
    </w:p>
    <w:p w:rsidR="002A7027" w:rsidRDefault="002A7027" w:rsidP="00E47846">
      <w:pPr>
        <w:rPr>
          <w:rFonts w:ascii="Georgia" w:hAnsi="Georgia"/>
          <w:sz w:val="40"/>
          <w:szCs w:val="40"/>
        </w:rPr>
      </w:pPr>
      <w:r>
        <w:rPr>
          <w:rFonts w:ascii="Georgia" w:hAnsi="Georgia"/>
          <w:sz w:val="40"/>
          <w:szCs w:val="40"/>
        </w:rPr>
        <w:t>Setup</w:t>
      </w:r>
    </w:p>
    <w:p w:rsidR="00442F6F" w:rsidRPr="00442F6F" w:rsidRDefault="00442F6F" w:rsidP="00E47846">
      <w:pPr>
        <w:rPr>
          <w:rFonts w:ascii="Georgia" w:hAnsi="Georgia"/>
          <w:sz w:val="24"/>
          <w:szCs w:val="24"/>
        </w:rPr>
      </w:pPr>
      <w:r>
        <w:rPr>
          <w:rFonts w:ascii="Georgia" w:hAnsi="Georgia"/>
          <w:sz w:val="24"/>
          <w:szCs w:val="24"/>
        </w:rPr>
        <w:t>-</w:t>
      </w:r>
      <w:r w:rsidR="00B27685">
        <w:rPr>
          <w:rFonts w:ascii="Georgia" w:hAnsi="Georgia"/>
          <w:sz w:val="24"/>
          <w:szCs w:val="24"/>
        </w:rPr>
        <w:t xml:space="preserve">Basic </w:t>
      </w:r>
      <w:r>
        <w:rPr>
          <w:rFonts w:ascii="Georgia" w:hAnsi="Georgia"/>
          <w:sz w:val="24"/>
          <w:szCs w:val="24"/>
        </w:rPr>
        <w:t>Physics-</w:t>
      </w:r>
    </w:p>
    <w:p w:rsidR="00B27685" w:rsidRDefault="00E47846" w:rsidP="00E47846">
      <w:pPr>
        <w:rPr>
          <w:rFonts w:ascii="Georgia" w:hAnsi="Georgia"/>
          <w:sz w:val="24"/>
          <w:szCs w:val="24"/>
        </w:rPr>
      </w:pPr>
      <w:r w:rsidRPr="00E47846">
        <w:rPr>
          <w:rFonts w:ascii="Georgia" w:hAnsi="Georgia"/>
          <w:sz w:val="40"/>
          <w:szCs w:val="40"/>
        </w:rPr>
        <w:tab/>
      </w:r>
      <w:r w:rsidR="00B27685">
        <w:rPr>
          <w:rFonts w:ascii="Georgia" w:hAnsi="Georgia"/>
          <w:sz w:val="24"/>
          <w:szCs w:val="24"/>
        </w:rPr>
        <w:t xml:space="preserve">The theories involved in this </w:t>
      </w:r>
      <w:r w:rsidR="00B262D4">
        <w:rPr>
          <w:rFonts w:ascii="Georgia" w:hAnsi="Georgia"/>
          <w:sz w:val="24"/>
          <w:szCs w:val="24"/>
        </w:rPr>
        <w:t>lab heavily involved the use of Plank’s constant</w:t>
      </w:r>
      <w:r w:rsidR="00133D4E">
        <w:rPr>
          <w:rFonts w:ascii="Georgia" w:hAnsi="Georgia"/>
          <w:sz w:val="24"/>
          <w:szCs w:val="24"/>
        </w:rPr>
        <w:t>.  The photoelectric effect was established by Albert Einstein and supported through experimentation by Robert Millikan.</w:t>
      </w:r>
    </w:p>
    <w:p w:rsidR="00DF28FA" w:rsidRDefault="00DF28FA" w:rsidP="00E47846">
      <w:pPr>
        <w:rPr>
          <w:rFonts w:ascii="Georgia" w:hAnsi="Georgia"/>
          <w:sz w:val="24"/>
          <w:szCs w:val="24"/>
        </w:rPr>
      </w:pPr>
      <w:r>
        <w:rPr>
          <w:rFonts w:ascii="Georgia" w:hAnsi="Georgia"/>
          <w:sz w:val="24"/>
          <w:szCs w:val="24"/>
        </w:rPr>
        <w:tab/>
        <w:t>To summarize, the photoelectric effect can be explained by a photon striking a sheet of metal and exciting an electron.  When the electron is given enough energy, it flies from the surface of the metal.  The energy needed for this much excitement is measured by the kinetic energy and voltage.  The energy of the electron will not be as great as the electron or the work taken to eject an electron.</w:t>
      </w:r>
      <w:r w:rsidR="00AF24D7">
        <w:rPr>
          <w:rFonts w:ascii="Georgia" w:hAnsi="Georgia"/>
          <w:sz w:val="24"/>
          <w:szCs w:val="24"/>
        </w:rPr>
        <w:t xml:space="preserve">  KE is kinetic energy, h is plank’s constant, c is the speed of light, W is work, and λ is wavelength of the light.</w:t>
      </w:r>
    </w:p>
    <w:p w:rsidR="00B83C8E" w:rsidRDefault="00DF28FA" w:rsidP="00DF28FA">
      <w:pPr>
        <w:jc w:val="center"/>
        <w:rPr>
          <w:rFonts w:ascii="Times New Roman" w:hAnsi="Times New Roman"/>
          <w:color w:val="2E74B5" w:themeColor="accent1" w:themeShade="BF"/>
        </w:rPr>
      </w:pPr>
      <w:r w:rsidRPr="00E7728B">
        <w:rPr>
          <w:rFonts w:ascii="Times New Roman" w:hAnsi="Times New Roman"/>
          <w:color w:val="2E74B5" w:themeColor="accent1" w:themeShade="BF"/>
          <w:position w:val="-24"/>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0.75pt" o:ole="">
            <v:imagedata r:id="rId7" o:title=""/>
          </v:shape>
          <o:OLEObject Type="Embed" ProgID="Equation.3" ShapeID="_x0000_i1025" DrawAspect="Content" ObjectID="_1570865064" r:id="rId8"/>
        </w:object>
      </w:r>
    </w:p>
    <w:p w:rsidR="00DF28FA" w:rsidRDefault="00AF24D7" w:rsidP="00DF28FA">
      <w:pPr>
        <w:rPr>
          <w:rFonts w:ascii="Georgia" w:hAnsi="Georgia"/>
          <w:sz w:val="24"/>
          <w:szCs w:val="24"/>
        </w:rPr>
      </w:pPr>
      <w:r>
        <w:rPr>
          <w:rFonts w:ascii="Georgia" w:hAnsi="Georgia"/>
          <w:sz w:val="24"/>
          <w:szCs w:val="24"/>
        </w:rPr>
        <w:tab/>
        <w:t xml:space="preserve">Following that equation, the voltage is thrown into the equation.  Voltage, V, resembles the maximum kinetic energy and energy to stop electrons from moving to a positive collector.  The </w:t>
      </w:r>
      <m:oMath>
        <m:r>
          <m:rPr>
            <m:sty m:val="p"/>
          </m:rPr>
          <w:rPr>
            <w:rFonts w:ascii="Cambria Math" w:hAnsi="Cambria Math"/>
            <w:color w:val="000000" w:themeColor="text1"/>
          </w:rPr>
          <m:t>Φ</m:t>
        </m:r>
      </m:oMath>
      <w:r>
        <w:rPr>
          <w:rFonts w:ascii="Georgia" w:eastAsiaTheme="minorEastAsia" w:hAnsi="Georgia"/>
          <w:color w:val="000000" w:themeColor="text1"/>
        </w:rPr>
        <w:t xml:space="preserve"> stands for the voltage related to work to tear the electron from the metal.</w:t>
      </w:r>
    </w:p>
    <w:p w:rsidR="00DF28FA" w:rsidRDefault="00DF28FA" w:rsidP="00DF28FA">
      <w:pPr>
        <w:jc w:val="center"/>
        <w:rPr>
          <w:rFonts w:ascii="Georgia" w:hAnsi="Georgia"/>
          <w:sz w:val="24"/>
          <w:szCs w:val="24"/>
        </w:rPr>
      </w:pPr>
      <w:r w:rsidRPr="00E7728B">
        <w:rPr>
          <w:rFonts w:ascii="Times New Roman" w:hAnsi="Times New Roman"/>
          <w:color w:val="2E74B5" w:themeColor="accent1" w:themeShade="BF"/>
          <w:position w:val="-24"/>
        </w:rPr>
        <w:object w:dxaOrig="1500" w:dyaOrig="620">
          <v:shape id="_x0000_i1026" type="#_x0000_t75" style="width:75pt;height:30.75pt" o:ole="">
            <v:imagedata r:id="rId9" o:title=""/>
          </v:shape>
          <o:OLEObject Type="Embed" ProgID="Equation.3" ShapeID="_x0000_i1026" DrawAspect="Content" ObjectID="_1570865065" r:id="rId10"/>
        </w:object>
      </w:r>
    </w:p>
    <w:p w:rsidR="00DF28FA" w:rsidRDefault="00AF24D7" w:rsidP="00DF28FA">
      <w:pPr>
        <w:rPr>
          <w:rFonts w:ascii="Times New Roman" w:eastAsia="Times New Roman" w:hAnsi="Times New Roman" w:cs="Times New Roman"/>
          <w:sz w:val="24"/>
          <w:szCs w:val="20"/>
        </w:rPr>
      </w:pPr>
      <w:r>
        <w:rPr>
          <w:rFonts w:ascii="Times New Roman" w:eastAsia="Times New Roman" w:hAnsi="Times New Roman" w:cs="Times New Roman"/>
          <w:sz w:val="24"/>
          <w:szCs w:val="20"/>
        </w:rPr>
        <w:tab/>
        <w:t>This equation is the same as the one above, just with everything reordered in terms of voltage.  The, e, resembles the charge of the electron.</w:t>
      </w:r>
    </w:p>
    <w:p w:rsidR="00DF28FA" w:rsidRDefault="00DF28FA" w:rsidP="00DF28FA">
      <w:pPr>
        <w:jc w:val="center"/>
        <w:rPr>
          <w:rFonts w:ascii="Times New Roman" w:eastAsia="Times New Roman" w:hAnsi="Times New Roman" w:cs="Times New Roman"/>
          <w:sz w:val="24"/>
          <w:szCs w:val="20"/>
        </w:rPr>
      </w:pPr>
      <w:r w:rsidRPr="00E7728B">
        <w:rPr>
          <w:rFonts w:ascii="Times New Roman" w:hAnsi="Times New Roman"/>
          <w:color w:val="2E74B5" w:themeColor="accent1" w:themeShade="BF"/>
          <w:position w:val="-28"/>
        </w:rPr>
        <w:object w:dxaOrig="1640" w:dyaOrig="680">
          <v:shape id="_x0000_i1027" type="#_x0000_t75" style="width:81.75pt;height:33.75pt" o:ole="">
            <v:imagedata r:id="rId11" o:title=""/>
          </v:shape>
          <o:OLEObject Type="Embed" ProgID="Equation.3" ShapeID="_x0000_i1027" DrawAspect="Content" ObjectID="_1570865066" r:id="rId12"/>
        </w:object>
      </w:r>
    </w:p>
    <w:p w:rsidR="00DF28FA" w:rsidRDefault="00AF24D7" w:rsidP="00DF28FA">
      <w:pPr>
        <w:rPr>
          <w:rFonts w:ascii="Times New Roman" w:eastAsia="Times New Roman" w:hAnsi="Times New Roman" w:cs="Times New Roman"/>
          <w:sz w:val="24"/>
          <w:szCs w:val="20"/>
        </w:rPr>
      </w:pPr>
      <w:r>
        <w:rPr>
          <w:rFonts w:ascii="Times New Roman" w:eastAsia="Times New Roman" w:hAnsi="Times New Roman" w:cs="Times New Roman"/>
          <w:sz w:val="24"/>
          <w:szCs w:val="20"/>
        </w:rPr>
        <w:t>If the equation is solved for Plank’s constant, we get the equation below.</w:t>
      </w:r>
    </w:p>
    <w:p w:rsidR="00DF28FA" w:rsidRPr="00DF28FA" w:rsidRDefault="00DF28FA" w:rsidP="00DF28FA">
      <w:pPr>
        <w:pStyle w:val="BodyText"/>
        <w:rPr>
          <w:color w:val="000000" w:themeColor="text1"/>
        </w:rPr>
      </w:pPr>
      <m:oMathPara>
        <m:oMath>
          <m:r>
            <w:rPr>
              <w:rFonts w:ascii="Cambria Math" w:hAnsi="Cambria Math"/>
              <w:color w:val="000000" w:themeColor="text1"/>
            </w:rPr>
            <m:t>h=(V+</m:t>
          </m:r>
          <m:r>
            <m:rPr>
              <m:sty m:val="p"/>
            </m:rPr>
            <w:rPr>
              <w:rFonts w:ascii="Cambria Math" w:hAnsi="Cambria Math"/>
              <w:color w:val="000000" w:themeColor="text1"/>
            </w:rPr>
            <m:t>Φ</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λe</m:t>
              </m:r>
            </m:num>
            <m:den>
              <m:r>
                <w:rPr>
                  <w:rFonts w:ascii="Cambria Math" w:hAnsi="Cambria Math"/>
                  <w:color w:val="000000" w:themeColor="text1"/>
                </w:rPr>
                <m:t>c</m:t>
              </m:r>
            </m:den>
          </m:f>
        </m:oMath>
      </m:oMathPara>
    </w:p>
    <w:p w:rsidR="00DF28FA" w:rsidRDefault="00DF28FA" w:rsidP="00DF28FA">
      <w:pPr>
        <w:pStyle w:val="BodyText"/>
        <w:rPr>
          <w:szCs w:val="20"/>
        </w:rPr>
      </w:pPr>
    </w:p>
    <w:p w:rsidR="00324E3F" w:rsidRDefault="0001739A" w:rsidP="0001739A">
      <w:pPr>
        <w:rPr>
          <w:rFonts w:ascii="Georgia" w:hAnsi="Georgia"/>
          <w:sz w:val="24"/>
          <w:szCs w:val="24"/>
        </w:rPr>
      </w:pPr>
      <w:r>
        <w:rPr>
          <w:rFonts w:ascii="Times New Roman" w:eastAsia="Times New Roman" w:hAnsi="Times New Roman" w:cs="Times New Roman"/>
          <w:sz w:val="24"/>
          <w:szCs w:val="20"/>
        </w:rPr>
        <w:lastRenderedPageBreak/>
        <w:t>The i</w:t>
      </w:r>
      <w:r w:rsidR="00E037C9" w:rsidRPr="0001739A">
        <w:rPr>
          <w:rFonts w:ascii="Times New Roman" w:eastAsia="Times New Roman" w:hAnsi="Times New Roman" w:cs="Times New Roman"/>
          <w:sz w:val="24"/>
          <w:szCs w:val="20"/>
        </w:rPr>
        <w:t xml:space="preserve">nstrumental error </w:t>
      </w:r>
      <w:r>
        <w:rPr>
          <w:rFonts w:ascii="Times New Roman" w:eastAsia="Times New Roman" w:hAnsi="Times New Roman" w:cs="Times New Roman"/>
          <w:sz w:val="24"/>
          <w:szCs w:val="20"/>
        </w:rPr>
        <w:t>was for the most part negligible inside of this lab experiment.</w:t>
      </w:r>
    </w:p>
    <w:p w:rsidR="00442F6F" w:rsidRDefault="00442F6F" w:rsidP="00E47846">
      <w:pPr>
        <w:rPr>
          <w:rFonts w:ascii="Georgia" w:hAnsi="Georgia"/>
          <w:sz w:val="24"/>
          <w:szCs w:val="24"/>
        </w:rPr>
      </w:pPr>
      <w:r>
        <w:rPr>
          <w:rFonts w:ascii="Georgia" w:hAnsi="Georgia"/>
          <w:sz w:val="24"/>
          <w:szCs w:val="24"/>
        </w:rPr>
        <w:t>-SETUP-</w:t>
      </w:r>
      <w:r w:rsidR="00160CFD">
        <w:rPr>
          <w:rFonts w:ascii="Georgia" w:hAnsi="Georgia"/>
          <w:sz w:val="24"/>
          <w:szCs w:val="24"/>
        </w:rPr>
        <w:tab/>
      </w:r>
    </w:p>
    <w:p w:rsidR="001D3056" w:rsidRDefault="001D3056" w:rsidP="008E709D">
      <w:pPr>
        <w:rPr>
          <w:rFonts w:ascii="Georgia" w:hAnsi="Georgia"/>
          <w:sz w:val="24"/>
          <w:szCs w:val="24"/>
        </w:rPr>
      </w:pPr>
      <w:r>
        <w:rPr>
          <w:rFonts w:ascii="Georgia" w:hAnsi="Georgia"/>
          <w:sz w:val="24"/>
          <w:szCs w:val="24"/>
        </w:rPr>
        <w:tab/>
      </w:r>
      <w:r w:rsidR="008E709D">
        <w:rPr>
          <w:rFonts w:ascii="Georgia" w:hAnsi="Georgia"/>
          <w:sz w:val="24"/>
          <w:szCs w:val="24"/>
        </w:rPr>
        <w:t xml:space="preserve">The setup for this experiment involved </w:t>
      </w:r>
      <w:r w:rsidR="00AF24D7">
        <w:rPr>
          <w:rFonts w:ascii="Georgia" w:hAnsi="Georgia"/>
          <w:sz w:val="24"/>
          <w:szCs w:val="24"/>
        </w:rPr>
        <w:t>moving a different light sources close-to and away-from a PE detector.</w:t>
      </w:r>
    </w:p>
    <w:p w:rsidR="007504DF" w:rsidRDefault="008E709D" w:rsidP="004A4BBB">
      <w:pPr>
        <w:rPr>
          <w:rFonts w:ascii="Georgia" w:hAnsi="Georgia"/>
          <w:sz w:val="24"/>
          <w:szCs w:val="24"/>
        </w:rPr>
      </w:pPr>
      <w:r>
        <w:rPr>
          <w:rFonts w:ascii="Georgia" w:hAnsi="Georgia"/>
          <w:sz w:val="24"/>
          <w:szCs w:val="24"/>
        </w:rPr>
        <w:tab/>
      </w:r>
      <w:r w:rsidR="004A4BBB">
        <w:rPr>
          <w:rFonts w:ascii="Georgia" w:hAnsi="Georgia"/>
          <w:sz w:val="24"/>
          <w:szCs w:val="24"/>
        </w:rPr>
        <w:t>The first experiment performed used the mercury light and a blue filter.  The filter was placed over the PE detector lens.  After placing filter, the machines were powered on and the detector was zeroed</w:t>
      </w:r>
      <w:r w:rsidR="006E049D">
        <w:rPr>
          <w:rFonts w:ascii="Georgia" w:hAnsi="Georgia"/>
          <w:sz w:val="24"/>
          <w:szCs w:val="24"/>
        </w:rPr>
        <w:t>.  After doing this, we moved the light away from the PE till the PE read 12 nano amps.  We then adjusted the voltage on the detector till it reached 10 nano amps.  We then recorded the voltage from a voltmeter.  Subsequently, we did five more of the measurements moving down by two nano amps each time except moving down one nano amp on the last measurement of one nano amp.</w:t>
      </w:r>
    </w:p>
    <w:p w:rsidR="006E049D" w:rsidRDefault="006E049D" w:rsidP="004A4BBB">
      <w:pPr>
        <w:rPr>
          <w:rFonts w:ascii="Georgia" w:hAnsi="Georgia"/>
          <w:sz w:val="24"/>
          <w:szCs w:val="24"/>
        </w:rPr>
      </w:pPr>
      <w:r>
        <w:rPr>
          <w:rFonts w:ascii="Georgia" w:hAnsi="Georgia"/>
          <w:sz w:val="24"/>
          <w:szCs w:val="24"/>
        </w:rPr>
        <w:tab/>
        <w:t>The only difference in the second experiment was that a green filter was used instead of a blue filter to cover the PE detector.</w:t>
      </w:r>
    </w:p>
    <w:p w:rsidR="006E049D" w:rsidRDefault="006E049D" w:rsidP="006E049D">
      <w:pPr>
        <w:ind w:firstLine="720"/>
        <w:rPr>
          <w:rFonts w:ascii="Georgia" w:hAnsi="Georgia"/>
          <w:sz w:val="24"/>
          <w:szCs w:val="24"/>
        </w:rPr>
      </w:pPr>
      <w:r>
        <w:rPr>
          <w:rFonts w:ascii="Georgia" w:hAnsi="Georgia"/>
          <w:sz w:val="24"/>
          <w:szCs w:val="24"/>
        </w:rPr>
        <w:t>The third experiment was run exactly like the first two experiments except with an incandescent light source and a red filter.  The light also had to heat-up and be situated at a higher level due to being a short light.</w:t>
      </w:r>
    </w:p>
    <w:p w:rsidR="006E049D" w:rsidRDefault="006E049D" w:rsidP="006E049D">
      <w:pPr>
        <w:ind w:firstLine="720"/>
        <w:rPr>
          <w:rFonts w:ascii="Georgia" w:hAnsi="Georgia"/>
          <w:sz w:val="24"/>
          <w:szCs w:val="24"/>
        </w:rPr>
      </w:pPr>
      <w:r>
        <w:rPr>
          <w:rFonts w:ascii="Georgia" w:hAnsi="Georgia"/>
          <w:sz w:val="24"/>
          <w:szCs w:val="24"/>
        </w:rPr>
        <w:t>The last experiment was the same as the three prior except that it used a laser light source.  The laser was also diffused by placing a generic piece of scotch tape in front of it.  For this experiment, there were no filters placed in front of the PE detector.</w:t>
      </w:r>
    </w:p>
    <w:p w:rsidR="00CE3B13" w:rsidRDefault="00CE3B13" w:rsidP="00E44435">
      <w:pPr>
        <w:rPr>
          <w:rFonts w:ascii="Georgia" w:hAnsi="Georgia"/>
          <w:sz w:val="24"/>
          <w:szCs w:val="24"/>
        </w:rPr>
      </w:pPr>
      <w:r>
        <w:rPr>
          <w:rFonts w:ascii="Georgia" w:hAnsi="Georgia"/>
          <w:sz w:val="24"/>
          <w:szCs w:val="24"/>
        </w:rPr>
        <w:tab/>
        <w:t>Sources of error from this experiment could likely come from several sources</w:t>
      </w:r>
      <w:r w:rsidR="006E049D">
        <w:rPr>
          <w:rFonts w:ascii="Georgia" w:hAnsi="Georgia"/>
          <w:sz w:val="24"/>
          <w:szCs w:val="24"/>
        </w:rPr>
        <w:t xml:space="preserve"> which are listed below</w:t>
      </w:r>
      <w:r>
        <w:rPr>
          <w:rFonts w:ascii="Georgia" w:hAnsi="Georgia"/>
          <w:sz w:val="24"/>
          <w:szCs w:val="24"/>
        </w:rPr>
        <w:t xml:space="preserve">.  </w:t>
      </w:r>
      <w:r w:rsidR="006E049D">
        <w:rPr>
          <w:rFonts w:ascii="Georgia" w:hAnsi="Georgia"/>
          <w:sz w:val="24"/>
          <w:szCs w:val="24"/>
        </w:rPr>
        <w:t>The sources of error ranged from poor electrical wiring, to the light sources not being as strong as they once were, to changes in height creating inaccurate results.</w:t>
      </w:r>
    </w:p>
    <w:p w:rsidR="00CE3B13" w:rsidRPr="00E037C9" w:rsidRDefault="00CE3B13" w:rsidP="00E44435">
      <w:pPr>
        <w:rPr>
          <w:rFonts w:ascii="Georgia" w:hAnsi="Georgia"/>
          <w:sz w:val="24"/>
          <w:szCs w:val="24"/>
        </w:rPr>
      </w:pPr>
      <w:r>
        <w:rPr>
          <w:rFonts w:ascii="Georgia" w:hAnsi="Georgia"/>
          <w:sz w:val="24"/>
          <w:szCs w:val="24"/>
        </w:rPr>
        <w:tab/>
        <w:t xml:space="preserve">I </w:t>
      </w:r>
      <w:r w:rsidR="003864E7">
        <w:rPr>
          <w:rFonts w:ascii="Georgia" w:hAnsi="Georgia"/>
          <w:sz w:val="24"/>
          <w:szCs w:val="24"/>
        </w:rPr>
        <w:t>believe the largest source of error was from height of the light sources.  This caused the largest amount of error and inaccuracy because changing the height even the slightest amount made a significant effect on the readings.  Additionally some of the lights had greater spreads of light at further distances, which at times left the light source uncentered on the detector.  Moving the light further from the source at a certain height lead the light not being centered.</w:t>
      </w:r>
      <w:bookmarkStart w:id="0" w:name="_GoBack"/>
      <w:bookmarkEnd w:id="0"/>
    </w:p>
    <w:p w:rsidR="00B573FD" w:rsidRPr="00E47846" w:rsidRDefault="00B573FD" w:rsidP="00E47846">
      <w:pPr>
        <w:rPr>
          <w:rFonts w:ascii="Georgia" w:hAnsi="Georgia"/>
          <w:sz w:val="40"/>
          <w:szCs w:val="40"/>
        </w:rPr>
      </w:pPr>
      <w:r w:rsidRPr="00E47846">
        <w:rPr>
          <w:rFonts w:ascii="Georgia" w:hAnsi="Georgia"/>
          <w:sz w:val="40"/>
          <w:szCs w:val="40"/>
        </w:rPr>
        <w:t>Sample Calculations</w:t>
      </w:r>
    </w:p>
    <w:p w:rsidR="008E6372" w:rsidRPr="00A7643E" w:rsidRDefault="008E6372" w:rsidP="008E6372">
      <w:pPr>
        <w:rPr>
          <w:rFonts w:ascii="Georgia" w:eastAsiaTheme="minorEastAsia" w:hAnsi="Georgia"/>
          <w:b/>
          <w:sz w:val="32"/>
          <w:szCs w:val="32"/>
          <w:u w:val="single"/>
        </w:rPr>
      </w:pPr>
      <w:r w:rsidRPr="00A7643E">
        <w:rPr>
          <w:rFonts w:ascii="Georgia" w:eastAsiaTheme="minorEastAsia" w:hAnsi="Georgia"/>
          <w:b/>
          <w:sz w:val="32"/>
          <w:szCs w:val="32"/>
          <w:u w:val="single"/>
        </w:rPr>
        <w:t>-</w:t>
      </w:r>
      <w:r w:rsidR="00417229" w:rsidRPr="00A7643E">
        <w:rPr>
          <w:rFonts w:ascii="Georgia" w:eastAsiaTheme="minorEastAsia" w:hAnsi="Georgia"/>
          <w:b/>
          <w:sz w:val="32"/>
          <w:szCs w:val="32"/>
          <w:u w:val="single"/>
        </w:rPr>
        <w:t xml:space="preserve">Part 1A: </w:t>
      </w:r>
      <w:r w:rsidRPr="00A7643E">
        <w:rPr>
          <w:rFonts w:ascii="Georgia" w:eastAsiaTheme="minorEastAsia" w:hAnsi="Georgia"/>
          <w:b/>
          <w:sz w:val="32"/>
          <w:szCs w:val="32"/>
          <w:u w:val="single"/>
        </w:rPr>
        <w:t>Plots and Linest-</w:t>
      </w:r>
    </w:p>
    <w:p w:rsidR="008E6372" w:rsidRDefault="008E6372" w:rsidP="00442F6F">
      <w:pPr>
        <w:rPr>
          <w:rFonts w:ascii="Georgia" w:eastAsiaTheme="minorEastAsia" w:hAnsi="Georgia"/>
          <w:b/>
          <w:sz w:val="28"/>
          <w:szCs w:val="28"/>
          <w:u w:val="single"/>
        </w:rPr>
      </w:pPr>
      <w:r w:rsidRPr="008E6372">
        <w:rPr>
          <w:rFonts w:ascii="Georgia" w:eastAsiaTheme="minorEastAsia" w:hAnsi="Georgia"/>
          <w:b/>
          <w:noProof/>
          <w:sz w:val="28"/>
          <w:szCs w:val="28"/>
          <w:u w:val="single"/>
        </w:rPr>
        <w:lastRenderedPageBreak/>
        <w:drawing>
          <wp:inline distT="0" distB="0" distL="0" distR="0" wp14:anchorId="73558436" wp14:editId="26C186D0">
            <wp:extent cx="28860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0370" cy="1926913"/>
                    </a:xfrm>
                    <a:prstGeom prst="rect">
                      <a:avLst/>
                    </a:prstGeom>
                  </pic:spPr>
                </pic:pic>
              </a:graphicData>
            </a:graphic>
          </wp:inline>
        </w:drawing>
      </w:r>
      <w:r w:rsidRPr="008E6372">
        <w:rPr>
          <w:rFonts w:ascii="Georgia" w:eastAsiaTheme="minorEastAsia" w:hAnsi="Georgia"/>
          <w:b/>
          <w:noProof/>
          <w:sz w:val="28"/>
          <w:szCs w:val="28"/>
          <w:u w:val="single"/>
        </w:rPr>
        <w:drawing>
          <wp:inline distT="0" distB="0" distL="0" distR="0" wp14:anchorId="267DFBCD" wp14:editId="274C4D6F">
            <wp:extent cx="2871282" cy="192686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2964" cy="1941412"/>
                    </a:xfrm>
                    <a:prstGeom prst="rect">
                      <a:avLst/>
                    </a:prstGeom>
                  </pic:spPr>
                </pic:pic>
              </a:graphicData>
            </a:graphic>
          </wp:inline>
        </w:drawing>
      </w:r>
    </w:p>
    <w:p w:rsidR="008E6372" w:rsidRDefault="00FE6D1D" w:rsidP="00442F6F">
      <w:pPr>
        <w:rPr>
          <w:rFonts w:ascii="Georgia" w:eastAsiaTheme="minorEastAsia" w:hAnsi="Georgia"/>
          <w:bCs/>
          <w:i/>
          <w:iCs/>
          <w:sz w:val="28"/>
          <w:szCs w:val="28"/>
        </w:rPr>
      </w:pPr>
      <w:r>
        <w:rPr>
          <w:rFonts w:ascii="Georgia" w:eastAsiaTheme="minorEastAsia" w:hAnsi="Georgia"/>
          <w:bCs/>
          <w:i/>
          <w:iCs/>
          <w:sz w:val="28"/>
          <w:szCs w:val="28"/>
        </w:rPr>
        <w:t>Linest Calculations</w:t>
      </w:r>
    </w:p>
    <w:p w:rsidR="00FE6D1D" w:rsidRPr="00417229" w:rsidRDefault="00FE6D1D" w:rsidP="00442F6F">
      <w:pPr>
        <w:rPr>
          <w:rFonts w:ascii="Georgia" w:eastAsiaTheme="minorEastAsia" w:hAnsi="Georgia"/>
          <w:bCs/>
          <w:sz w:val="24"/>
          <w:szCs w:val="24"/>
        </w:rPr>
      </w:pPr>
      <w:r w:rsidRPr="00417229">
        <w:rPr>
          <w:rFonts w:ascii="Georgia" w:eastAsiaTheme="minorEastAsia" w:hAnsi="Georgia"/>
          <w:b/>
          <w:sz w:val="24"/>
          <w:szCs w:val="24"/>
        </w:rPr>
        <w:t>Plot 1:</w:t>
      </w:r>
      <w:r w:rsidRPr="00417229">
        <w:rPr>
          <w:rFonts w:ascii="Georgia" w:eastAsiaTheme="minorEastAsia" w:hAnsi="Georgia"/>
          <w:bCs/>
          <w:sz w:val="24"/>
          <w:szCs w:val="24"/>
        </w:rPr>
        <w:t xml:space="preserve"> Distance vs. Signal </w:t>
      </w:r>
      <w:r w:rsidR="00417229" w:rsidRPr="00417229">
        <w:rPr>
          <w:rFonts w:ascii="Georgia" w:eastAsiaTheme="minorEastAsia" w:hAnsi="Georgia"/>
          <w:bCs/>
          <w:sz w:val="24"/>
          <w:szCs w:val="24"/>
        </w:rPr>
        <w:t xml:space="preserve">Amplitude </w:t>
      </w:r>
      <w:r w:rsidRPr="00417229">
        <w:rPr>
          <w:rFonts w:ascii="Georgia" w:eastAsiaTheme="minorEastAsia" w:hAnsi="Georgia"/>
          <w:bCs/>
          <w:sz w:val="24"/>
          <w:szCs w:val="24"/>
        </w:rPr>
        <w:t xml:space="preserve">|| </w:t>
      </w:r>
      <w:r w:rsidRPr="00417229">
        <w:rPr>
          <w:rFonts w:ascii="Georgia" w:eastAsiaTheme="minorEastAsia" w:hAnsi="Georgia"/>
          <w:b/>
          <w:sz w:val="24"/>
          <w:szCs w:val="24"/>
        </w:rPr>
        <w:t>Linest = 0.006</w:t>
      </w:r>
    </w:p>
    <w:p w:rsidR="00FE6D1D" w:rsidRPr="00417229" w:rsidRDefault="00FE6D1D" w:rsidP="00FE6D1D">
      <w:pPr>
        <w:rPr>
          <w:rFonts w:ascii="Georgia" w:eastAsiaTheme="minorEastAsia" w:hAnsi="Georgia"/>
          <w:bCs/>
          <w:sz w:val="24"/>
          <w:szCs w:val="24"/>
        </w:rPr>
      </w:pPr>
      <w:r w:rsidRPr="00417229">
        <w:rPr>
          <w:rFonts w:ascii="Georgia" w:eastAsiaTheme="minorEastAsia" w:hAnsi="Georgia"/>
          <w:b/>
          <w:sz w:val="24"/>
          <w:szCs w:val="24"/>
        </w:rPr>
        <w:t>Plot 2:</w:t>
      </w:r>
      <w:r w:rsidRPr="00417229">
        <w:rPr>
          <w:rFonts w:ascii="Georgia" w:eastAsiaTheme="minorEastAsia" w:hAnsi="Georgia"/>
          <w:bCs/>
          <w:sz w:val="24"/>
          <w:szCs w:val="24"/>
        </w:rPr>
        <w:t xml:space="preserve"> Distance vs. Intensity || </w:t>
      </w:r>
      <w:r w:rsidRPr="00417229">
        <w:rPr>
          <w:rFonts w:ascii="Georgia" w:eastAsiaTheme="minorEastAsia" w:hAnsi="Georgia"/>
          <w:b/>
          <w:sz w:val="24"/>
          <w:szCs w:val="24"/>
        </w:rPr>
        <w:t>Linest = 0.00008</w:t>
      </w:r>
    </w:p>
    <w:p w:rsidR="00417229" w:rsidRDefault="00417229" w:rsidP="0007290F">
      <w:pPr>
        <w:rPr>
          <w:rFonts w:ascii="Georgia" w:eastAsiaTheme="minorEastAsia" w:hAnsi="Georgia"/>
          <w:bCs/>
          <w:sz w:val="24"/>
          <w:szCs w:val="24"/>
        </w:rPr>
      </w:pPr>
      <w:r w:rsidRPr="00417229">
        <w:rPr>
          <w:rFonts w:ascii="Georgia" w:eastAsiaTheme="minorEastAsia" w:hAnsi="Georgia"/>
          <w:b/>
          <w:sz w:val="24"/>
          <w:szCs w:val="24"/>
        </w:rPr>
        <w:t>Equation</w:t>
      </w:r>
      <w:r>
        <w:rPr>
          <w:rFonts w:ascii="Georgia" w:eastAsiaTheme="minorEastAsia" w:hAnsi="Georgia"/>
          <w:b/>
          <w:sz w:val="24"/>
          <w:szCs w:val="24"/>
        </w:rPr>
        <w:t>:</w:t>
      </w:r>
      <w:r w:rsidRPr="00417229">
        <w:rPr>
          <w:rFonts w:ascii="Georgia" w:eastAsiaTheme="minorEastAsia" w:hAnsi="Georgia"/>
          <w:bCs/>
          <w:sz w:val="24"/>
          <w:szCs w:val="24"/>
        </w:rPr>
        <w:t xml:space="preserve"> Relating Signal and Intensity: </w:t>
      </w:r>
      <w:r w:rsidRPr="00417229">
        <w:rPr>
          <w:rFonts w:ascii="Georgia" w:eastAsiaTheme="minorEastAsia" w:hAnsi="Georgia"/>
          <w:b/>
          <w:sz w:val="24"/>
          <w:szCs w:val="24"/>
        </w:rPr>
        <w:t xml:space="preserve">y = </w:t>
      </w:r>
      <w:r w:rsidRPr="0007290F">
        <w:rPr>
          <w:rFonts w:ascii="Georgia" w:eastAsiaTheme="minorEastAsia" w:hAnsi="Georgia"/>
          <w:bCs/>
          <w:sz w:val="24"/>
          <w:szCs w:val="24"/>
        </w:rPr>
        <w:t>-8E-05</w:t>
      </w:r>
      <w:r w:rsidR="0007290F">
        <w:rPr>
          <w:rFonts w:ascii="Georgia" w:eastAsiaTheme="minorEastAsia" w:hAnsi="Georgia"/>
          <w:b/>
          <w:sz w:val="24"/>
          <w:szCs w:val="24"/>
        </w:rPr>
        <w:t>x</w:t>
      </w:r>
      <w:r w:rsidRPr="00417229">
        <w:rPr>
          <w:rFonts w:ascii="Georgia" w:eastAsiaTheme="minorEastAsia" w:hAnsi="Georgia"/>
          <w:b/>
          <w:sz w:val="24"/>
          <w:szCs w:val="24"/>
        </w:rPr>
        <w:t xml:space="preserve"> </w:t>
      </w:r>
      <w:r w:rsidRPr="0007290F">
        <w:rPr>
          <w:rFonts w:ascii="Georgia" w:eastAsiaTheme="minorEastAsia" w:hAnsi="Georgia"/>
          <w:bCs/>
          <w:sz w:val="24"/>
          <w:szCs w:val="24"/>
        </w:rPr>
        <w:t>+ 0.9393</w:t>
      </w:r>
    </w:p>
    <w:p w:rsidR="0007290F" w:rsidRDefault="0007290F" w:rsidP="0007290F">
      <w:pPr>
        <w:rPr>
          <w:rFonts w:ascii="Georgia" w:eastAsiaTheme="minorEastAsia" w:hAnsi="Georgia"/>
          <w:b/>
          <w:sz w:val="28"/>
          <w:szCs w:val="28"/>
          <w:u w:val="single"/>
        </w:rPr>
      </w:pPr>
    </w:p>
    <w:p w:rsidR="0007290F" w:rsidRDefault="0007290F" w:rsidP="0007290F">
      <w:pPr>
        <w:rPr>
          <w:rFonts w:ascii="Georgia" w:eastAsiaTheme="minorEastAsia" w:hAnsi="Georgia"/>
          <w:b/>
          <w:sz w:val="28"/>
          <w:szCs w:val="28"/>
          <w:u w:val="single"/>
        </w:rPr>
      </w:pPr>
    </w:p>
    <w:p w:rsidR="0007290F" w:rsidRPr="00A7643E" w:rsidRDefault="0007290F" w:rsidP="0007290F">
      <w:pPr>
        <w:rPr>
          <w:rFonts w:ascii="Georgia" w:eastAsiaTheme="minorEastAsia" w:hAnsi="Georgia"/>
          <w:b/>
          <w:sz w:val="32"/>
          <w:szCs w:val="32"/>
          <w:u w:val="single"/>
        </w:rPr>
      </w:pPr>
      <w:r w:rsidRPr="00A7643E">
        <w:rPr>
          <w:rFonts w:ascii="Georgia" w:eastAsiaTheme="minorEastAsia" w:hAnsi="Georgia"/>
          <w:b/>
          <w:sz w:val="32"/>
          <w:szCs w:val="32"/>
          <w:u w:val="single"/>
        </w:rPr>
        <w:t>-Part 1B: Malus’s Law Comparison-</w:t>
      </w:r>
    </w:p>
    <w:tbl>
      <w:tblPr>
        <w:tblW w:w="5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42"/>
        <w:gridCol w:w="2000"/>
        <w:gridCol w:w="1701"/>
      </w:tblGrid>
      <w:tr w:rsidR="0007290F" w:rsidRPr="0007290F" w:rsidTr="00A7643E">
        <w:trPr>
          <w:trHeight w:val="300"/>
        </w:trPr>
        <w:tc>
          <w:tcPr>
            <w:tcW w:w="5918" w:type="dxa"/>
            <w:gridSpan w:val="3"/>
            <w:shd w:val="clear" w:color="auto" w:fill="auto"/>
            <w:noWrap/>
            <w:vAlign w:val="bottom"/>
            <w:hideMark/>
          </w:tcPr>
          <w:p w:rsidR="0007290F" w:rsidRPr="0007290F" w:rsidRDefault="0007290F" w:rsidP="0007290F">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Part 1 b</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Radians</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Actual</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I=I0cos^2(theta)</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0.55</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0.57</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0.349066</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0.51</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0.503322666</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0.698132</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0.41</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0.334489731</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1.047198</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0.24</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0.1425</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1.396263</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0.04</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0.017187603</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1.745329</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0.02</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0.017187603</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2.094395</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0.19</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0.1425</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2.443461</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0.41</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0.334489731</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2.792527</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0.53</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0.503322666</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3.141593</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0.57</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0.57</w:t>
            </w:r>
          </w:p>
        </w:tc>
      </w:tr>
    </w:tbl>
    <w:p w:rsidR="0007290F" w:rsidRDefault="0007290F" w:rsidP="0007290F">
      <w:pPr>
        <w:rPr>
          <w:rFonts w:ascii="Georgia" w:eastAsiaTheme="minorEastAsia" w:hAnsi="Georgia"/>
          <w:b/>
          <w:sz w:val="28"/>
          <w:szCs w:val="28"/>
          <w:u w:val="single"/>
        </w:rPr>
      </w:pPr>
    </w:p>
    <w:p w:rsidR="00A7643E" w:rsidRPr="00A7643E" w:rsidRDefault="00A7643E" w:rsidP="00A7643E">
      <w:pPr>
        <w:rPr>
          <w:rFonts w:ascii="Georgia" w:eastAsiaTheme="minorEastAsia" w:hAnsi="Georgia"/>
          <w:b/>
          <w:sz w:val="32"/>
          <w:szCs w:val="32"/>
          <w:u w:val="single"/>
          <w:lang w:val="fr-FR"/>
        </w:rPr>
      </w:pPr>
      <w:r w:rsidRPr="00A7643E">
        <w:rPr>
          <w:rFonts w:ascii="Georgia" w:eastAsiaTheme="minorEastAsia" w:hAnsi="Georgia"/>
          <w:b/>
          <w:sz w:val="32"/>
          <w:szCs w:val="32"/>
          <w:u w:val="single"/>
          <w:lang w:val="fr-FR"/>
        </w:rPr>
        <w:t>-Part 2: Microwave Double-Slit Error Propagation-</w:t>
      </w:r>
    </w:p>
    <w:p w:rsidR="00A7643E" w:rsidRDefault="00A7643E" w:rsidP="00A7643E">
      <w:pPr>
        <w:rPr>
          <w:rFonts w:ascii="Georgia" w:eastAsiaTheme="minorEastAsia" w:hAnsi="Georgia"/>
          <w:b/>
          <w:sz w:val="28"/>
          <w:szCs w:val="28"/>
          <w:u w:val="single"/>
        </w:rPr>
      </w:pPr>
      <w:r>
        <w:rPr>
          <w:rFonts w:ascii="Georgia" w:hAnsi="Georgia"/>
          <w:i/>
          <w:sz w:val="24"/>
        </w:rPr>
        <w:t>Single Slit Diffraction Equation;</w:t>
      </w:r>
      <w:r>
        <w:rPr>
          <w:sz w:val="24"/>
        </w:rPr>
        <w:t xml:space="preserve">                    </w:t>
      </w:r>
    </w:p>
    <w:p w:rsidR="00882B15" w:rsidRPr="00A7643E" w:rsidRDefault="005B626D" w:rsidP="00442F6F">
      <w:pPr>
        <w:rPr>
          <w:rFonts w:ascii="Georgia" w:eastAsiaTheme="minorEastAsia" w:hAnsi="Georgia"/>
          <w:b/>
          <w:sz w:val="28"/>
          <w:szCs w:val="28"/>
        </w:rPr>
      </w:pPr>
      <w:r w:rsidRPr="00A7643E">
        <w:rPr>
          <w:rFonts w:ascii="Georgia" w:eastAsiaTheme="minorEastAsia" w:hAnsi="Georgia"/>
          <w:b/>
          <w:sz w:val="28"/>
          <w:szCs w:val="28"/>
        </w:rPr>
        <w:t>-Distance and Intensity</w:t>
      </w:r>
      <w:r w:rsidR="00442F6F" w:rsidRPr="00A7643E">
        <w:rPr>
          <w:rFonts w:ascii="Georgia" w:eastAsiaTheme="minorEastAsia" w:hAnsi="Georgia"/>
          <w:b/>
          <w:sz w:val="28"/>
          <w:szCs w:val="28"/>
        </w:rPr>
        <w:t>-</w:t>
      </w:r>
    </w:p>
    <w:p w:rsidR="00CD667B" w:rsidRPr="0001739A" w:rsidRDefault="0073330A" w:rsidP="00CD667B">
      <w:pPr>
        <w:rPr>
          <w:rFonts w:ascii="Georgia" w:eastAsiaTheme="minorEastAsia" w:hAnsi="Georgia"/>
          <w:sz w:val="24"/>
          <w:szCs w:val="24"/>
        </w:rPr>
      </w:pPr>
      <w:r>
        <w:rPr>
          <w:rFonts w:ascii="Georgia" w:hAnsi="Georgia"/>
          <w:i/>
          <w:sz w:val="24"/>
        </w:rPr>
        <w:t>Single Slit Diffraction</w:t>
      </w:r>
      <w:r w:rsidR="00551A8C">
        <w:rPr>
          <w:rFonts w:ascii="Georgia" w:hAnsi="Georgia"/>
          <w:i/>
          <w:sz w:val="24"/>
        </w:rPr>
        <w:t xml:space="preserve"> Equation:</w:t>
      </w:r>
      <w:r>
        <w:rPr>
          <w:sz w:val="24"/>
        </w:rPr>
        <w:t xml:space="preserve">              </w:t>
      </w:r>
      <w:r w:rsidR="00C15601">
        <w:rPr>
          <w:sz w:val="24"/>
        </w:rPr>
        <w:t xml:space="preserve">                                           </w:t>
      </w:r>
      <w:r>
        <w:rPr>
          <w:sz w:val="24"/>
        </w:rPr>
        <w:t xml:space="preserve">  </w:t>
      </w:r>
      <m:oMath>
        <m:r>
          <w:rPr>
            <w:rFonts w:ascii="Cambria Math" w:hAnsi="Cambria Math"/>
            <w:sz w:val="24"/>
            <w:szCs w:val="24"/>
          </w:rPr>
          <m:t>nλ=dsin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p>
    <w:p w:rsidR="00226E3B" w:rsidRPr="00226E3B" w:rsidRDefault="00226E3B" w:rsidP="00CD667B">
      <w:pPr>
        <w:rPr>
          <w:sz w:val="24"/>
        </w:rPr>
      </w:pPr>
      <w:r w:rsidRPr="00B20CB5">
        <w:rPr>
          <w:rFonts w:ascii="Georgia" w:hAnsi="Georgia"/>
          <w:i/>
          <w:sz w:val="24"/>
        </w:rPr>
        <w:lastRenderedPageBreak/>
        <w:t>Single Slit Diffraction Equation</w:t>
      </w:r>
      <w:r w:rsidR="00554B24">
        <w:rPr>
          <w:rFonts w:ascii="Georgia" w:hAnsi="Georgia"/>
          <w:i/>
          <w:sz w:val="24"/>
        </w:rPr>
        <w:t xml:space="preserve"> Solved For ‘a,</w:t>
      </w:r>
      <w:r>
        <w:rPr>
          <w:rFonts w:ascii="Georgia" w:hAnsi="Georgia"/>
          <w:i/>
          <w:sz w:val="24"/>
        </w:rPr>
        <w:t>’</w:t>
      </w:r>
      <w:r w:rsidR="00554B24">
        <w:rPr>
          <w:rFonts w:ascii="Georgia" w:hAnsi="Georgia"/>
          <w:i/>
          <w:sz w:val="24"/>
        </w:rPr>
        <w:t xml:space="preserve"> slit width</w:t>
      </w:r>
      <w:r>
        <w:rPr>
          <w:rFonts w:ascii="Georgia" w:hAnsi="Georgia"/>
          <w:i/>
          <w:sz w:val="24"/>
        </w:rPr>
        <w:t>:</w:t>
      </w:r>
      <w:r>
        <w:rPr>
          <w:sz w:val="24"/>
        </w:rPr>
        <w:t xml:space="preserve">               </w:t>
      </w:r>
      <m:oMath>
        <m:r>
          <w:rPr>
            <w:rFonts w:ascii="Cambria Math" w:hAnsi="Cambria Math"/>
            <w:sz w:val="24"/>
            <w:szCs w:val="24"/>
          </w:rPr>
          <m:t>λ</m:t>
        </m:r>
      </m:oMath>
      <w:r>
        <w:rPr>
          <w:sz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num>
          <m:den>
            <m:r>
              <m:rPr>
                <m:sty m:val="p"/>
              </m:rPr>
              <w:rPr>
                <w:rFonts w:ascii="Cambria Math" w:hAnsi="Cambria Math"/>
                <w:sz w:val="24"/>
                <w:szCs w:val="24"/>
              </w:rPr>
              <m:t>n</m:t>
            </m:r>
          </m:den>
        </m:f>
      </m:oMath>
      <w:r>
        <w:rPr>
          <w:sz w:val="24"/>
        </w:rPr>
        <w:t xml:space="preserve">                </w:t>
      </w:r>
    </w:p>
    <w:p w:rsidR="00316E0D" w:rsidRPr="00316E0D" w:rsidRDefault="00316E0D" w:rsidP="00CD667B">
      <w:pPr>
        <w:pStyle w:val="ListParagraph"/>
        <w:numPr>
          <w:ilvl w:val="0"/>
          <w:numId w:val="4"/>
        </w:numPr>
        <w:rPr>
          <w:rFonts w:ascii="Georgia" w:eastAsiaTheme="minorEastAsia" w:hAnsi="Georgia"/>
        </w:rPr>
      </w:pPr>
      <w:r w:rsidRPr="00316E0D">
        <w:rPr>
          <w:rFonts w:ascii="Georgia" w:eastAsiaTheme="minorEastAsia" w:hAnsi="Georgia"/>
          <w:sz w:val="24"/>
          <w:szCs w:val="24"/>
        </w:rPr>
        <w:t xml:space="preserve">First we found the average values for:  </w:t>
      </w:r>
      <w:r w:rsidR="00CD667B">
        <w:rPr>
          <w:rFonts w:ascii="Georgia" w:eastAsiaTheme="minorEastAsia" w:hAnsi="Georgia"/>
        </w:rPr>
        <w:t>d</w:t>
      </w:r>
      <w:r w:rsidRPr="00316E0D">
        <w:rPr>
          <w:rFonts w:ascii="Georgia" w:eastAsiaTheme="minorEastAsia" w:hAnsi="Georgia"/>
        </w:rPr>
        <w:t xml:space="preserve"> = </w:t>
      </w:r>
      <w:r w:rsidR="00CD667B">
        <w:rPr>
          <w:rFonts w:ascii="Georgia" w:eastAsiaTheme="minorEastAsia" w:hAnsi="Georgia"/>
        </w:rPr>
        <w:t>distance to detector</w:t>
      </w:r>
      <w:proofErr w:type="gramStart"/>
      <w:r w:rsidRPr="00316E0D">
        <w:rPr>
          <w:rFonts w:ascii="Georgia" w:eastAsiaTheme="minorEastAsia" w:hAnsi="Georgia"/>
        </w:rPr>
        <w:t xml:space="preserve">, </w:t>
      </w:r>
      <w:proofErr w:type="gramEnd"/>
      <m:oMath>
        <m:r>
          <m:rPr>
            <m:sty m:val="p"/>
          </m:rPr>
          <w:rPr>
            <w:rFonts w:ascii="Cambria Math" w:eastAsiaTheme="minorEastAsia" w:hAnsi="Cambria Math"/>
          </w:rPr>
          <m:t xml:space="preserve">angle of the maximum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r w:rsidR="00B20CB5">
        <w:rPr>
          <w:rFonts w:ascii="Georgia" w:eastAsiaTheme="minorEastAsia" w:hAnsi="Georgia"/>
        </w:rPr>
        <w:t xml:space="preserve">, and </w:t>
      </w:r>
      <w:r w:rsidR="00CD667B">
        <w:rPr>
          <w:rFonts w:ascii="Georgia" w:eastAsiaTheme="minorEastAsia" w:hAnsi="Georgia"/>
        </w:rPr>
        <w:t>then n which is the current maximum signal found</w:t>
      </w:r>
      <w:r w:rsidR="00B20CB5">
        <w:rPr>
          <w:rFonts w:ascii="Georgia" w:eastAsiaTheme="minorEastAsia" w:hAnsi="Georgia"/>
        </w:rPr>
        <w:t>.</w:t>
      </w:r>
    </w:p>
    <w:p w:rsidR="00316E0D" w:rsidRDefault="00316E0D" w:rsidP="005E74EF">
      <w:pPr>
        <w:pStyle w:val="ListParagraph"/>
        <w:numPr>
          <w:ilvl w:val="0"/>
          <w:numId w:val="4"/>
        </w:numPr>
        <w:rPr>
          <w:rFonts w:ascii="Georgia" w:eastAsiaTheme="minorEastAsia" w:hAnsi="Georgia"/>
        </w:rPr>
      </w:pPr>
      <w:r>
        <w:rPr>
          <w:rFonts w:ascii="Georgia" w:eastAsiaTheme="minorEastAsia" w:hAnsi="Georgia"/>
        </w:rPr>
        <w:t>After finding the average values, plug them into the equation.  For example:</w:t>
      </w:r>
    </w:p>
    <w:p w:rsidR="0065529D" w:rsidRDefault="00226E3B" w:rsidP="00087B7C">
      <w:pPr>
        <w:pStyle w:val="ListParagraph"/>
        <w:numPr>
          <w:ilvl w:val="1"/>
          <w:numId w:val="4"/>
        </w:numPr>
        <w:rPr>
          <w:rFonts w:ascii="Georgia" w:eastAsiaTheme="minorEastAsia" w:hAnsi="Georgia"/>
        </w:rPr>
      </w:pPr>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8.924</m:t>
                    </m:r>
                    <m:r>
                      <m:rPr>
                        <m:sty m:val="p"/>
                      </m:rPr>
                      <w:rPr>
                        <w:rFonts w:ascii="Cambria Math" w:eastAsiaTheme="minorEastAsia" w:hAnsi="Cambria Math"/>
                      </w:rPr>
                      <m:t>sin⁡</m:t>
                    </m:r>
                    <m:r>
                      <w:rPr>
                        <w:rFonts w:ascii="Cambria Math" w:eastAsiaTheme="minorEastAsia" w:hAnsi="Cambria Math"/>
                      </w:rPr>
                      <m:t>(162.7)</m:t>
                    </m:r>
                  </m:e>
                </m:d>
              </m:e>
              <m:sup/>
            </m:sSup>
          </m:num>
          <m:den>
            <m:r>
              <w:rPr>
                <w:rFonts w:ascii="Cambria Math" w:eastAsiaTheme="minorEastAsia" w:hAnsi="Cambria Math"/>
              </w:rPr>
              <m:t>1</m:t>
            </m:r>
          </m:den>
        </m:f>
      </m:oMath>
      <w:r w:rsidR="00316E0D">
        <w:rPr>
          <w:rFonts w:ascii="Georgia" w:eastAsiaTheme="minorEastAsia" w:hAnsi="Georgia"/>
        </w:rPr>
        <w:t xml:space="preserve">   =   </w:t>
      </w:r>
      <w:r w:rsidR="00CD667B">
        <w:rPr>
          <w:rFonts w:ascii="Georgia" w:eastAsiaTheme="minorEastAsia" w:hAnsi="Georgia"/>
        </w:rPr>
        <w:t>2.65</w:t>
      </w:r>
      <w:r w:rsidR="0029226D">
        <w:rPr>
          <w:rFonts w:ascii="Georgia" w:eastAsiaTheme="minorEastAsia" w:hAnsi="Georgia"/>
        </w:rPr>
        <w:t xml:space="preserve"> </w:t>
      </w:r>
      <w:r w:rsidR="00CD667B">
        <w:rPr>
          <w:rFonts w:ascii="Georgia" w:eastAsiaTheme="minorEastAsia" w:hAnsi="Georgia"/>
        </w:rPr>
        <w:t>c</w:t>
      </w:r>
      <w:r w:rsidR="0029226D">
        <w:rPr>
          <w:rFonts w:ascii="Georgia" w:eastAsiaTheme="minorEastAsia" w:hAnsi="Georgia"/>
        </w:rPr>
        <w:t>m</w:t>
      </w:r>
    </w:p>
    <w:p w:rsidR="0065529D" w:rsidRPr="0065529D" w:rsidRDefault="0065529D" w:rsidP="0065529D">
      <w:pPr>
        <w:rPr>
          <w:rFonts w:ascii="Georgia" w:eastAsiaTheme="minorEastAsia" w:hAnsi="Georgia"/>
        </w:rPr>
      </w:pPr>
      <w:r w:rsidRPr="0065529D">
        <w:rPr>
          <w:rFonts w:ascii="Georgia" w:eastAsiaTheme="minorEastAsia" w:hAnsi="Georgia"/>
          <w:sz w:val="28"/>
          <w:szCs w:val="28"/>
        </w:rPr>
        <w:t>Partial Derivatives:</w:t>
      </w:r>
    </w:p>
    <w:p w:rsidR="0065529D" w:rsidRPr="0065529D" w:rsidRDefault="00CD667B" w:rsidP="00CD667B">
      <w:pPr>
        <w:jc w:val="both"/>
        <w:rPr>
          <w:rFonts w:ascii="Georgia" w:eastAsiaTheme="minorEastAsia" w:hAnsi="Georgia"/>
        </w:rPr>
      </w:pPr>
      <w:r>
        <w:rPr>
          <w:rFonts w:ascii="Georgia" w:eastAsiaTheme="minorEastAsia" w:hAnsi="Georgia"/>
        </w:rPr>
        <w:t>d</w:t>
      </w:r>
      <w:r w:rsidR="0065529D" w:rsidRPr="0065529D">
        <w:rPr>
          <w:rFonts w:ascii="Georgia" w:eastAsiaTheme="minorEastAsia" w:hAnsi="Georgia"/>
        </w:rPr>
        <w:t xml:space="preserve"> = </w:t>
      </w:r>
      <w:r>
        <w:rPr>
          <w:rFonts w:ascii="Georgia" w:eastAsiaTheme="minorEastAsia" w:hAnsi="Georgia"/>
        </w:rPr>
        <w:t>slit distance</w:t>
      </w:r>
      <w:r w:rsidR="0065529D" w:rsidRPr="0065529D">
        <w:rPr>
          <w:rFonts w:ascii="Georgia" w:eastAsiaTheme="minorEastAsia" w:hAnsi="Georgia"/>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r w:rsidR="0065529D" w:rsidRPr="0065529D">
        <w:rPr>
          <w:rFonts w:ascii="Georgia" w:eastAsiaTheme="minorEastAsia" w:hAnsi="Georgia"/>
        </w:rPr>
        <w:t xml:space="preserve"> = </w:t>
      </w:r>
      <w:r>
        <w:rPr>
          <w:rFonts w:ascii="Georgia" w:eastAsiaTheme="minorEastAsia" w:hAnsi="Georgia"/>
        </w:rPr>
        <w:t>maxima angle</w:t>
      </w:r>
      <w:r w:rsidR="009357DC">
        <w:rPr>
          <w:rFonts w:ascii="Georgia" w:eastAsiaTheme="minorEastAsia" w:hAnsi="Georgia"/>
        </w:rPr>
        <w:t xml:space="preserve">, </w:t>
      </w:r>
      <m:oMath>
        <m:r>
          <w:rPr>
            <w:rFonts w:ascii="Cambria Math" w:hAnsi="Cambria Math"/>
            <w:sz w:val="32"/>
            <w:szCs w:val="32"/>
          </w:rPr>
          <m:t>λ</m:t>
        </m:r>
      </m:oMath>
      <w:r w:rsidR="0065529D" w:rsidRPr="0065529D">
        <w:rPr>
          <w:rFonts w:ascii="Georgia" w:eastAsiaTheme="minorEastAsia" w:hAnsi="Georgia"/>
        </w:rPr>
        <w:t xml:space="preserve"> = wavelength of </w:t>
      </w:r>
      <w:r>
        <w:rPr>
          <w:rFonts w:ascii="Georgia" w:eastAsiaTheme="minorEastAsia" w:hAnsi="Georgia"/>
        </w:rPr>
        <w:t>microwave</w:t>
      </w:r>
      <w:r w:rsidR="0065529D" w:rsidRPr="0065529D">
        <w:rPr>
          <w:rFonts w:ascii="Georgia" w:eastAsiaTheme="minorEastAsia" w:hAnsi="Georgia"/>
        </w:rPr>
        <w:t xml:space="preserve">, </w:t>
      </w:r>
      <w:r>
        <w:rPr>
          <w:rFonts w:ascii="Georgia" w:eastAsiaTheme="minorEastAsia" w:hAnsi="Georgia"/>
        </w:rPr>
        <w:t>n</w:t>
      </w:r>
      <w:r w:rsidR="0065529D" w:rsidRPr="0065529D">
        <w:rPr>
          <w:rFonts w:ascii="Georgia" w:eastAsiaTheme="minorEastAsia" w:hAnsi="Georgia"/>
        </w:rPr>
        <w:t xml:space="preserve"> = </w:t>
      </w:r>
      <w:r>
        <w:rPr>
          <w:rFonts w:ascii="Georgia" w:eastAsiaTheme="minorEastAsia" w:hAnsi="Georgia"/>
        </w:rPr>
        <w:t>which maxima found</w:t>
      </w:r>
    </w:p>
    <w:p w:rsidR="0065529D" w:rsidRPr="0065529D" w:rsidRDefault="00520858" w:rsidP="009158DD">
      <w:pPr>
        <w:jc w:val="both"/>
        <w:rPr>
          <w:rFonts w:ascii="Georgia" w:eastAsiaTheme="minorEastAsia" w:hAnsi="Georgia"/>
          <w:sz w:val="32"/>
          <w:szCs w:val="32"/>
        </w:rPr>
      </w:pPr>
      <m:oMath>
        <m:f>
          <m:fPr>
            <m:ctrlPr>
              <w:rPr>
                <w:rFonts w:ascii="Cambria Math" w:hAnsi="Cambria Math"/>
                <w:i/>
                <w:sz w:val="32"/>
                <w:szCs w:val="32"/>
              </w:rPr>
            </m:ctrlPr>
          </m:fPr>
          <m:num>
            <m:r>
              <w:rPr>
                <w:rFonts w:ascii="Cambria Math" w:hAnsi="Cambria Math"/>
                <w:sz w:val="32"/>
                <w:szCs w:val="32"/>
              </w:rPr>
              <m:t>dλ</m:t>
            </m:r>
          </m:num>
          <m:den>
            <m:r>
              <w:rPr>
                <w:rFonts w:ascii="Cambria Math" w:hAnsi="Cambria Math"/>
                <w:sz w:val="32"/>
                <w:szCs w:val="32"/>
              </w:rPr>
              <m:t>dd</m:t>
            </m:r>
          </m:den>
        </m:f>
        <m:r>
          <w:rPr>
            <w:rFonts w:ascii="Cambria Math" w:hAnsi="Cambria Math"/>
            <w:sz w:val="32"/>
            <w:szCs w:val="32"/>
          </w:rPr>
          <m:t>=</m:t>
        </m:r>
        <m:f>
          <m:fPr>
            <m:ctrlPr>
              <w:rPr>
                <w:rFonts w:ascii="Cambria Math" w:hAnsi="Cambria Math"/>
                <w:i/>
                <w:sz w:val="32"/>
                <w:szCs w:val="32"/>
              </w:rPr>
            </m:ctrlPr>
          </m:fPr>
          <m:num>
            <m:r>
              <m:rPr>
                <m:sty m:val="p"/>
              </m:rPr>
              <w:rPr>
                <w:rFonts w:ascii="Cambria Math" w:hAnsi="Cambria Math"/>
                <w:sz w:val="32"/>
                <w:szCs w:val="32"/>
              </w:rPr>
              <m:t>sin⁡</m:t>
            </m:r>
            <m:r>
              <w:rPr>
                <w:rFonts w:ascii="Cambria Math" w:hAnsi="Cambria Math"/>
                <w:sz w:val="32"/>
                <w:szCs w:val="32"/>
              </w:rPr>
              <m:t>(</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32"/>
                <w:szCs w:val="32"/>
              </w:rPr>
              <m:t>)δd</m:t>
            </m:r>
          </m:num>
          <m:den>
            <m:r>
              <m:rPr>
                <m:sty m:val="p"/>
              </m:rPr>
              <w:rPr>
                <w:rFonts w:ascii="Cambria Math" w:hAnsi="Cambria Math"/>
                <w:sz w:val="32"/>
                <w:szCs w:val="32"/>
              </w:rPr>
              <m:t>n</m:t>
            </m:r>
          </m:den>
        </m:f>
        <m:r>
          <w:rPr>
            <w:rFonts w:ascii="Cambria Math" w:hAnsi="Cambria Math"/>
            <w:sz w:val="32"/>
            <w:szCs w:val="32"/>
          </w:rPr>
          <m:t xml:space="preserve">= </m:t>
        </m:r>
        <m:f>
          <m:fPr>
            <m:ctrlPr>
              <w:rPr>
                <w:rFonts w:ascii="Cambria Math" w:hAnsi="Cambria Math"/>
                <w:i/>
                <w:sz w:val="32"/>
                <w:szCs w:val="32"/>
              </w:rPr>
            </m:ctrlPr>
          </m:fPr>
          <m:num>
            <m:r>
              <m:rPr>
                <m:sty m:val="p"/>
              </m:rPr>
              <w:rPr>
                <w:rFonts w:ascii="Cambria Math" w:hAnsi="Cambria Math"/>
                <w:sz w:val="32"/>
                <w:szCs w:val="32"/>
              </w:rPr>
              <m:t>sin⁡</m:t>
            </m:r>
            <m:r>
              <w:rPr>
                <w:rFonts w:ascii="Cambria Math" w:hAnsi="Cambria Math"/>
                <w:sz w:val="32"/>
                <w:szCs w:val="32"/>
              </w:rPr>
              <m:t>(</m:t>
            </m:r>
            <m:r>
              <m:rPr>
                <m:sty m:val="p"/>
              </m:rPr>
              <w:rPr>
                <w:rFonts w:ascii="Cambria Math" w:eastAsiaTheme="minorEastAsia" w:hAnsi="Cambria Math"/>
              </w:rPr>
              <m:t xml:space="preserve"> </m:t>
            </m:r>
            <m:r>
              <w:rPr>
                <w:rFonts w:ascii="Cambria Math" w:hAnsi="Cambria Math"/>
                <w:sz w:val="24"/>
                <w:szCs w:val="24"/>
              </w:rPr>
              <m:t>162.7</m:t>
            </m:r>
            <m:r>
              <w:rPr>
                <w:rFonts w:ascii="Cambria Math" w:hAnsi="Cambria Math"/>
                <w:sz w:val="32"/>
                <w:szCs w:val="32"/>
              </w:rPr>
              <m:t>)(0.01)</m:t>
            </m:r>
          </m:num>
          <m:den>
            <m:r>
              <m:rPr>
                <m:sty m:val="p"/>
              </m:rPr>
              <w:rPr>
                <w:rFonts w:ascii="Cambria Math" w:hAnsi="Cambria Math"/>
                <w:sz w:val="32"/>
                <w:szCs w:val="32"/>
              </w:rPr>
              <m:t>1</m:t>
            </m:r>
          </m:den>
        </m:f>
        <m:r>
          <w:rPr>
            <w:rFonts w:ascii="Cambria Math" w:hAnsi="Cambria Math"/>
            <w:sz w:val="32"/>
            <w:szCs w:val="32"/>
          </w:rPr>
          <m:t>= 3.03E</m:t>
        </m:r>
        <m:d>
          <m:dPr>
            <m:ctrlPr>
              <w:rPr>
                <w:rFonts w:ascii="Cambria Math" w:hAnsi="Cambria Math"/>
                <w:i/>
                <w:sz w:val="32"/>
                <w:szCs w:val="32"/>
              </w:rPr>
            </m:ctrlPr>
          </m:dPr>
          <m:e>
            <m:r>
              <w:rPr>
                <w:rFonts w:ascii="Cambria Math" w:hAnsi="Cambria Math"/>
                <w:sz w:val="32"/>
                <w:szCs w:val="32"/>
              </w:rPr>
              <m:t>-3</m:t>
            </m:r>
          </m:e>
        </m:d>
        <m:r>
          <w:rPr>
            <w:rFonts w:ascii="Cambria Math" w:hAnsi="Cambria Math"/>
            <w:sz w:val="32"/>
            <w:szCs w:val="32"/>
          </w:rPr>
          <m:t xml:space="preserve"> cm</m:t>
        </m:r>
      </m:oMath>
      <w:r w:rsidR="0065529D" w:rsidRPr="0065529D">
        <w:rPr>
          <w:rFonts w:ascii="Georgia" w:eastAsiaTheme="minorEastAsia" w:hAnsi="Georgia"/>
          <w:sz w:val="32"/>
          <w:szCs w:val="32"/>
        </w:rPr>
        <w:t xml:space="preserve">      </w:t>
      </w:r>
      <w:r w:rsidR="008E2038" w:rsidRPr="008E2038">
        <w:rPr>
          <w:rFonts w:ascii="Georgia" w:eastAsiaTheme="minorEastAsia" w:hAnsi="Georgia"/>
          <w:b/>
          <w:sz w:val="32"/>
          <w:szCs w:val="32"/>
        </w:rPr>
        <w:t>|</w:t>
      </w:r>
      <w:r w:rsidR="0065529D" w:rsidRPr="0065529D">
        <w:rPr>
          <w:rFonts w:ascii="Georgia" w:eastAsiaTheme="minorEastAsia" w:hAnsi="Georgia"/>
          <w:sz w:val="32"/>
          <w:szCs w:val="32"/>
        </w:rPr>
        <w:t xml:space="preserve">     </w:t>
      </w:r>
      <m:oMath>
        <m:f>
          <m:fPr>
            <m:ctrlPr>
              <w:rPr>
                <w:rFonts w:ascii="Cambria Math" w:hAnsi="Cambria Math"/>
                <w:i/>
                <w:sz w:val="32"/>
                <w:szCs w:val="32"/>
              </w:rPr>
            </m:ctrlPr>
          </m:fPr>
          <m:num>
            <m:r>
              <w:rPr>
                <w:rFonts w:ascii="Cambria Math" w:hAnsi="Cambria Math"/>
                <w:sz w:val="32"/>
                <w:szCs w:val="32"/>
              </w:rPr>
              <m:t>dλ</m:t>
            </m:r>
          </m:num>
          <m:den>
            <m:r>
              <w:rPr>
                <w:rFonts w:ascii="Cambria Math" w:hAnsi="Cambria Math"/>
                <w:sz w:val="32"/>
                <w:szCs w:val="32"/>
              </w:rPr>
              <m:t>d</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dcos(</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32"/>
                <w:szCs w:val="32"/>
              </w:rPr>
              <m:t>)δ</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num>
          <m:den>
            <m:r>
              <m:rPr>
                <m:sty m:val="p"/>
              </m:rPr>
              <w:rPr>
                <w:rFonts w:ascii="Cambria Math" w:hAnsi="Cambria Math"/>
                <w:sz w:val="32"/>
                <w:szCs w:val="32"/>
              </w:rPr>
              <m:t>n</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(.8924)cos(</m:t>
            </m:r>
            <m:r>
              <w:rPr>
                <w:rFonts w:ascii="Cambria Math" w:hAnsi="Cambria Math"/>
                <w:sz w:val="24"/>
                <w:szCs w:val="24"/>
              </w:rPr>
              <m:t>162.7</m:t>
            </m:r>
            <m:r>
              <w:rPr>
                <w:rFonts w:ascii="Cambria Math" w:hAnsi="Cambria Math"/>
                <w:sz w:val="32"/>
                <w:szCs w:val="32"/>
              </w:rPr>
              <m:t>)(0.02)</m:t>
            </m:r>
          </m:num>
          <m:den>
            <m:r>
              <m:rPr>
                <m:sty m:val="p"/>
              </m:rPr>
              <w:rPr>
                <w:rFonts w:ascii="Cambria Math" w:hAnsi="Cambria Math"/>
                <w:sz w:val="32"/>
                <w:szCs w:val="32"/>
              </w:rPr>
              <m:t>1</m:t>
            </m:r>
          </m:den>
        </m:f>
        <m:r>
          <w:rPr>
            <w:rFonts w:ascii="Cambria Math" w:hAnsi="Cambria Math"/>
            <w:sz w:val="32"/>
            <w:szCs w:val="32"/>
          </w:rPr>
          <m:t>= -0.19 cm</m:t>
        </m:r>
      </m:oMath>
      <w:r w:rsidR="0065529D" w:rsidRPr="0065529D">
        <w:rPr>
          <w:rFonts w:ascii="Georgia" w:eastAsiaTheme="minorEastAsia" w:hAnsi="Georgia"/>
          <w:sz w:val="32"/>
          <w:szCs w:val="32"/>
        </w:rPr>
        <w:t xml:space="preserve">      </w:t>
      </w:r>
      <w:r w:rsidR="008E2038" w:rsidRPr="008E2038">
        <w:rPr>
          <w:rFonts w:ascii="Georgia" w:eastAsiaTheme="minorEastAsia" w:hAnsi="Georgia"/>
          <w:b/>
          <w:sz w:val="32"/>
          <w:szCs w:val="32"/>
        </w:rPr>
        <w:t>|</w:t>
      </w:r>
      <w:r w:rsidR="0065529D" w:rsidRPr="0065529D">
        <w:rPr>
          <w:rFonts w:ascii="Georgia" w:eastAsiaTheme="minorEastAsia" w:hAnsi="Georgia"/>
          <w:sz w:val="32"/>
          <w:szCs w:val="32"/>
        </w:rPr>
        <w:t xml:space="preserve">      </w:t>
      </w:r>
      <m:oMath>
        <m:f>
          <m:fPr>
            <m:ctrlPr>
              <w:rPr>
                <w:rFonts w:ascii="Cambria Math" w:hAnsi="Cambria Math"/>
                <w:i/>
                <w:sz w:val="32"/>
                <w:szCs w:val="32"/>
              </w:rPr>
            </m:ctrlPr>
          </m:fPr>
          <m:num>
            <m:r>
              <w:rPr>
                <w:rFonts w:ascii="Cambria Math" w:hAnsi="Cambria Math"/>
                <w:sz w:val="32"/>
                <w:szCs w:val="32"/>
              </w:rPr>
              <m:t>dλ</m:t>
            </m:r>
          </m:num>
          <m:den>
            <m:r>
              <w:rPr>
                <w:rFonts w:ascii="Cambria Math" w:hAnsi="Cambria Math"/>
                <w:sz w:val="32"/>
                <w:szCs w:val="32"/>
              </w:rPr>
              <m:t>d</m:t>
            </m:r>
            <m:r>
              <m:rPr>
                <m:sty m:val="p"/>
              </m:rPr>
              <w:rPr>
                <w:rFonts w:ascii="Cambria Math" w:hAnsi="Cambria Math"/>
                <w:sz w:val="32"/>
                <w:szCs w:val="32"/>
              </w:rPr>
              <m:t>n</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-dsin(</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32"/>
                <w:szCs w:val="32"/>
              </w:rPr>
              <m:t>)δ</m:t>
            </m:r>
            <m:r>
              <m:rPr>
                <m:sty m:val="p"/>
              </m:rPr>
              <w:rPr>
                <w:rFonts w:ascii="Cambria Math" w:hAnsi="Cambria Math"/>
                <w:sz w:val="32"/>
                <w:szCs w:val="32"/>
              </w:rPr>
              <m:t>n</m:t>
            </m:r>
          </m:num>
          <m:den>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-.8924</m:t>
            </m:r>
            <m:r>
              <m:rPr>
                <m:sty m:val="p"/>
              </m:rPr>
              <w:rPr>
                <w:rFonts w:ascii="Cambria Math" w:hAnsi="Cambria Math"/>
                <w:sz w:val="32"/>
                <w:szCs w:val="32"/>
              </w:rPr>
              <m:t>sin⁡</m:t>
            </m:r>
            <m:r>
              <w:rPr>
                <w:rFonts w:ascii="Cambria Math" w:hAnsi="Cambria Math"/>
                <w:sz w:val="32"/>
                <w:szCs w:val="32"/>
              </w:rPr>
              <m:t>(</m:t>
            </m:r>
            <m:r>
              <m:rPr>
                <m:sty m:val="p"/>
              </m:rPr>
              <w:rPr>
                <w:rFonts w:ascii="Cambria Math" w:eastAsiaTheme="minorEastAsia" w:hAnsi="Cambria Math"/>
              </w:rPr>
              <m:t xml:space="preserve"> </m:t>
            </m:r>
            <m:r>
              <w:rPr>
                <w:rFonts w:ascii="Cambria Math" w:hAnsi="Cambria Math"/>
                <w:sz w:val="24"/>
                <w:szCs w:val="24"/>
              </w:rPr>
              <m:t>162.7</m:t>
            </m:r>
            <m:r>
              <w:rPr>
                <w:rFonts w:ascii="Cambria Math" w:hAnsi="Cambria Math"/>
                <w:sz w:val="32"/>
                <w:szCs w:val="32"/>
              </w:rPr>
              <m:t>)</m:t>
            </m:r>
          </m:num>
          <m:den>
            <m:sSup>
              <m:sSupPr>
                <m:ctrlPr>
                  <w:rPr>
                    <w:rFonts w:ascii="Cambria Math" w:hAnsi="Cambria Math"/>
                    <w:i/>
                    <w:sz w:val="32"/>
                    <w:szCs w:val="32"/>
                  </w:rPr>
                </m:ctrlPr>
              </m:sSupPr>
              <m:e>
                <m:r>
                  <m:rPr>
                    <m:sty m:val="p"/>
                  </m:rPr>
                  <w:rPr>
                    <w:rFonts w:ascii="Cambria Math" w:hAnsi="Cambria Math"/>
                    <w:sz w:val="32"/>
                    <w:szCs w:val="32"/>
                  </w:rPr>
                  <m:t>(1)</m:t>
                </m:r>
              </m:e>
              <m:sup>
                <m:r>
                  <w:rPr>
                    <w:rFonts w:ascii="Cambria Math" w:hAnsi="Cambria Math"/>
                    <w:sz w:val="32"/>
                    <w:szCs w:val="32"/>
                  </w:rPr>
                  <m:t>2</m:t>
                </m:r>
              </m:sup>
            </m:sSup>
          </m:den>
        </m:f>
        <m:r>
          <w:rPr>
            <w:rFonts w:ascii="Cambria Math" w:hAnsi="Cambria Math"/>
            <w:sz w:val="32"/>
            <w:szCs w:val="32"/>
          </w:rPr>
          <m:t xml:space="preserve">=-2.65 cm </m:t>
        </m:r>
      </m:oMath>
    </w:p>
    <w:p w:rsidR="0065529D" w:rsidRDefault="0065529D" w:rsidP="00B20CB5">
      <w:pPr>
        <w:rPr>
          <w:rFonts w:ascii="Georgia" w:eastAsiaTheme="minorEastAsia" w:hAnsi="Georgia"/>
          <w:sz w:val="28"/>
          <w:szCs w:val="28"/>
        </w:rPr>
      </w:pPr>
    </w:p>
    <w:p w:rsidR="00B20CB5" w:rsidRPr="0065529D" w:rsidRDefault="0065529D" w:rsidP="00B20CB5">
      <w:pPr>
        <w:rPr>
          <w:rFonts w:ascii="Georgia" w:eastAsiaTheme="minorEastAsia" w:hAnsi="Georgia"/>
          <w:sz w:val="28"/>
          <w:szCs w:val="28"/>
        </w:rPr>
      </w:pPr>
      <w:r>
        <w:rPr>
          <w:rFonts w:ascii="Georgia" w:eastAsiaTheme="minorEastAsia" w:hAnsi="Georgia"/>
          <w:sz w:val="28"/>
          <w:szCs w:val="28"/>
        </w:rPr>
        <w:t>Error Propagation</w:t>
      </w:r>
    </w:p>
    <w:p w:rsidR="00882B15" w:rsidRDefault="00087B7C" w:rsidP="004B31D7">
      <w:pPr>
        <w:rPr>
          <w:rFonts w:ascii="Georgia" w:eastAsiaTheme="minorEastAsia" w:hAnsi="Georgia"/>
          <w:sz w:val="28"/>
          <w:szCs w:val="28"/>
        </w:rPr>
      </w:pPr>
      <m:oMath>
        <m:r>
          <w:rPr>
            <w:rFonts w:ascii="Cambria Math" w:hAnsi="Cambria Math"/>
            <w:sz w:val="28"/>
            <w:szCs w:val="28"/>
          </w:rPr>
          <m:t xml:space="preserve">δλ= </m:t>
        </m:r>
        <m:rad>
          <m:radPr>
            <m:degHide m:val="1"/>
            <m:ctrlPr>
              <w:rPr>
                <w:rFonts w:ascii="Cambria Math" w:hAnsi="Cambria Math"/>
                <w:i/>
                <w:sz w:val="28"/>
                <w:szCs w:val="28"/>
              </w:rPr>
            </m:ctrlPr>
          </m:radPr>
          <m:deg/>
          <m:e>
            <m:r>
              <w:rPr>
                <w:rFonts w:ascii="Cambria Math" w:hAnsi="Cambria Math"/>
                <w:sz w:val="28"/>
                <w:szCs w:val="28"/>
              </w:rPr>
              <m:t>(δd</m:t>
            </m:r>
            <m:f>
              <m:fPr>
                <m:ctrlPr>
                  <w:rPr>
                    <w:rFonts w:ascii="Cambria Math" w:hAnsi="Cambria Math"/>
                    <w:i/>
                    <w:sz w:val="28"/>
                    <w:szCs w:val="28"/>
                  </w:rPr>
                </m:ctrlPr>
              </m:fPr>
              <m:num>
                <m:r>
                  <w:rPr>
                    <w:rFonts w:ascii="Cambria Math" w:hAnsi="Cambria Math"/>
                    <w:sz w:val="28"/>
                    <w:szCs w:val="28"/>
                  </w:rPr>
                  <m:t>δλ</m:t>
                </m:r>
              </m:num>
              <m:den>
                <m:r>
                  <w:rPr>
                    <w:rFonts w:ascii="Cambria Math" w:hAnsi="Cambria Math"/>
                    <w:sz w:val="28"/>
                    <w:szCs w:val="28"/>
                  </w:rPr>
                  <m:t>δd</m:t>
                </m:r>
              </m:den>
            </m:f>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+(δ</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f>
              <m:fPr>
                <m:ctrlPr>
                  <w:rPr>
                    <w:rFonts w:ascii="Cambria Math" w:hAnsi="Cambria Math"/>
                    <w:i/>
                    <w:sz w:val="28"/>
                    <w:szCs w:val="28"/>
                  </w:rPr>
                </m:ctrlPr>
              </m:fPr>
              <m:num>
                <m:r>
                  <w:rPr>
                    <w:rFonts w:ascii="Cambria Math" w:hAnsi="Cambria Math"/>
                    <w:sz w:val="28"/>
                    <w:szCs w:val="28"/>
                  </w:rPr>
                  <m:t>δλ</m:t>
                </m:r>
              </m:num>
              <m:den>
                <m:r>
                  <w:rPr>
                    <w:rFonts w:ascii="Cambria Math" w:hAnsi="Cambria Math"/>
                    <w:sz w:val="28"/>
                    <w:szCs w:val="28"/>
                  </w:rPr>
                  <m:t>δ</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den>
            </m:f>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+(δ</m:t>
            </m:r>
            <m:r>
              <m:rPr>
                <m:sty m:val="p"/>
              </m:rPr>
              <w:rPr>
                <w:rFonts w:ascii="Cambria Math" w:hAnsi="Cambria Math"/>
                <w:sz w:val="28"/>
                <w:szCs w:val="28"/>
              </w:rPr>
              <m:t>n</m:t>
            </m:r>
            <m:f>
              <m:fPr>
                <m:ctrlPr>
                  <w:rPr>
                    <w:rFonts w:ascii="Cambria Math" w:hAnsi="Cambria Math"/>
                    <w:i/>
                    <w:sz w:val="28"/>
                    <w:szCs w:val="28"/>
                  </w:rPr>
                </m:ctrlPr>
              </m:fPr>
              <m:num>
                <m:r>
                  <w:rPr>
                    <w:rFonts w:ascii="Cambria Math" w:hAnsi="Cambria Math"/>
                    <w:sz w:val="28"/>
                    <w:szCs w:val="28"/>
                  </w:rPr>
                  <m:t>δλ</m:t>
                </m:r>
              </m:num>
              <m:den>
                <m:r>
                  <w:rPr>
                    <w:rFonts w:ascii="Cambria Math" w:hAnsi="Cambria Math"/>
                    <w:sz w:val="28"/>
                    <w:szCs w:val="28"/>
                  </w:rPr>
                  <m:t>δ</m:t>
                </m:r>
                <m:r>
                  <m:rPr>
                    <m:sty m:val="p"/>
                  </m:rPr>
                  <w:rPr>
                    <w:rFonts w:ascii="Cambria Math" w:hAnsi="Cambria Math"/>
                    <w:sz w:val="28"/>
                    <w:szCs w:val="28"/>
                  </w:rPr>
                  <m:t>n</m:t>
                </m:r>
              </m:den>
            </m:f>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sidR="005E74EF">
        <w:rPr>
          <w:rFonts w:ascii="Georgia" w:eastAsiaTheme="minorEastAsia" w:hAnsi="Georgia"/>
          <w:sz w:val="28"/>
          <w:szCs w:val="28"/>
        </w:rPr>
        <w:t xml:space="preserve">  </w:t>
      </w:r>
      <w:r w:rsidR="0029226D">
        <w:rPr>
          <w:rFonts w:ascii="Georgia" w:eastAsiaTheme="minorEastAsia" w:hAnsi="Georgia"/>
          <w:sz w:val="28"/>
          <w:szCs w:val="28"/>
        </w:rPr>
        <w:t>=</w:t>
      </w:r>
    </w:p>
    <w:p w:rsidR="0029226D" w:rsidRDefault="0029226D" w:rsidP="009158DD">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(0.01*3.03E(-3)</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+(1.28*-0.19</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+(1*-0.265</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sidR="00955AC0">
        <w:rPr>
          <w:rFonts w:ascii="Georgia" w:eastAsiaTheme="minorEastAsia" w:hAnsi="Georgia"/>
          <w:sz w:val="28"/>
          <w:szCs w:val="28"/>
        </w:rPr>
        <w:t xml:space="preserve"> = </w:t>
      </w:r>
      <w:r w:rsidR="00192C83">
        <w:rPr>
          <w:rFonts w:ascii="Georgia" w:eastAsiaTheme="minorEastAsia" w:hAnsi="Georgia"/>
          <w:sz w:val="28"/>
          <w:szCs w:val="28"/>
        </w:rPr>
        <w:t>2.65</w:t>
      </w:r>
      <w:r w:rsidR="004B31D7">
        <w:rPr>
          <w:rFonts w:ascii="Georgia" w:eastAsiaTheme="minorEastAsia" w:hAnsi="Georgia"/>
          <w:sz w:val="28"/>
          <w:szCs w:val="28"/>
        </w:rPr>
        <w:t xml:space="preserve"> cm</w:t>
      </w:r>
    </w:p>
    <w:p w:rsidR="004B31D7" w:rsidRDefault="004B31D7" w:rsidP="00192C83">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(0.01*2.65E(-3)</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+(.81*-0.05</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+(1*-0.116</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Pr>
          <w:rFonts w:ascii="Georgia" w:eastAsiaTheme="minorEastAsia" w:hAnsi="Georgia"/>
          <w:sz w:val="28"/>
          <w:szCs w:val="28"/>
        </w:rPr>
        <w:t xml:space="preserve"> = </w:t>
      </w:r>
      <w:r w:rsidR="00192C83">
        <w:rPr>
          <w:rFonts w:ascii="Georgia" w:eastAsiaTheme="minorEastAsia" w:hAnsi="Georgia"/>
          <w:sz w:val="28"/>
          <w:szCs w:val="28"/>
        </w:rPr>
        <w:t>2.32</w:t>
      </w:r>
      <w:r>
        <w:rPr>
          <w:rFonts w:ascii="Georgia" w:eastAsiaTheme="minorEastAsia" w:hAnsi="Georgia"/>
          <w:sz w:val="28"/>
          <w:szCs w:val="28"/>
        </w:rPr>
        <w:t xml:space="preserve"> cm</w:t>
      </w:r>
    </w:p>
    <w:p w:rsidR="004B31D7" w:rsidRDefault="004B31D7" w:rsidP="009158DD">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3</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(0.01*2.80E(-3)</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+(1.19*-0.04</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+(1*-0.082</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Pr>
          <w:rFonts w:ascii="Georgia" w:eastAsiaTheme="minorEastAsia" w:hAnsi="Georgia"/>
          <w:sz w:val="28"/>
          <w:szCs w:val="28"/>
        </w:rPr>
        <w:t xml:space="preserve"> = </w:t>
      </w:r>
      <w:r w:rsidR="00192C83">
        <w:rPr>
          <w:rFonts w:ascii="Georgia" w:eastAsiaTheme="minorEastAsia" w:hAnsi="Georgia"/>
          <w:sz w:val="28"/>
          <w:szCs w:val="28"/>
        </w:rPr>
        <w:t>0.81</w:t>
      </w:r>
      <w:r>
        <w:rPr>
          <w:rFonts w:ascii="Georgia" w:eastAsiaTheme="minorEastAsia" w:hAnsi="Georgia"/>
          <w:sz w:val="28"/>
          <w:szCs w:val="28"/>
        </w:rPr>
        <w:t xml:space="preserve"> cm</w:t>
      </w:r>
    </w:p>
    <w:p w:rsidR="00E9054D" w:rsidRDefault="00E9054D" w:rsidP="00882B15">
      <w:pPr>
        <w:rPr>
          <w:rFonts w:ascii="Georgia" w:hAnsi="Georgia"/>
          <w:sz w:val="28"/>
          <w:szCs w:val="28"/>
          <w:u w:val="single"/>
        </w:rPr>
      </w:pPr>
      <w:r w:rsidRPr="00E9054D">
        <w:rPr>
          <w:rFonts w:ascii="Georgia" w:hAnsi="Georgia"/>
          <w:sz w:val="28"/>
          <w:szCs w:val="28"/>
          <w:u w:val="single"/>
        </w:rPr>
        <w:t>Uncertainties</w:t>
      </w:r>
    </w:p>
    <w:p w:rsidR="00782873" w:rsidRPr="00782873" w:rsidRDefault="00782873" w:rsidP="00882B15">
      <w:pPr>
        <w:rPr>
          <w:rFonts w:ascii="Georgia" w:hAnsi="Georgia"/>
          <w:sz w:val="18"/>
          <w:szCs w:val="18"/>
        </w:rPr>
      </w:pPr>
      <w:r>
        <w:rPr>
          <w:rFonts w:ascii="Georgia" w:hAnsi="Georgia"/>
          <w:sz w:val="18"/>
          <w:szCs w:val="18"/>
        </w:rPr>
        <w:t>*Note: Instrumental Error is .5 mm.</w:t>
      </w:r>
    </w:p>
    <w:p w:rsidR="00955AC0" w:rsidRPr="00773BB1" w:rsidRDefault="00773BB1" w:rsidP="009158DD">
      <w:pPr>
        <w:rPr>
          <w:rFonts w:ascii="Georgia" w:eastAsiaTheme="minorEastAsia" w:hAnsi="Georgia"/>
          <w:sz w:val="24"/>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sSub>
              <m:sSubPr>
                <m:ctrlPr>
                  <w:rPr>
                    <w:rFonts w:ascii="Cambria Math" w:hAnsi="Cambria Math"/>
                    <w:i/>
                    <w:sz w:val="28"/>
                    <w:szCs w:val="28"/>
                  </w:rPr>
                </m:ctrlPr>
              </m:sSubPr>
              <m:e>
                <m:r>
                  <w:rPr>
                    <w:rFonts w:ascii="Cambria Math" w:hAnsi="Cambria Math"/>
                    <w:sz w:val="28"/>
                    <w:szCs w:val="28"/>
                  </w:rPr>
                  <m:t>1</m:t>
                </m:r>
              </m:e>
              <m:sub>
                <m:r>
                  <w:rPr>
                    <w:rFonts w:ascii="Cambria Math" w:hAnsi="Cambria Math"/>
                    <w:sz w:val="28"/>
                    <w:szCs w:val="28"/>
                  </w:rPr>
                  <m:t>95</m:t>
                </m:r>
              </m:sub>
            </m:sSub>
          </m:sub>
        </m:sSub>
      </m:oMath>
      <w:r w:rsidR="00782873" w:rsidRPr="00773BB1">
        <w:rPr>
          <w:rFonts w:ascii="Georgia" w:eastAsiaTheme="minorEastAsia" w:hAnsi="Georgia"/>
          <w:sz w:val="24"/>
          <w:szCs w:val="28"/>
        </w:rPr>
        <w:t xml:space="preserve">= </w:t>
      </w:r>
      <m:oMath>
        <m:r>
          <w:rPr>
            <w:rFonts w:ascii="Cambria Math" w:eastAsiaTheme="minorEastAsia" w:hAnsi="Cambria Math"/>
            <w:sz w:val="24"/>
            <w:szCs w:val="28"/>
          </w:rPr>
          <m:t>(d</m:t>
        </m:r>
        <m:sSub>
          <m:sSubPr>
            <m:ctrlPr>
              <w:rPr>
                <w:rFonts w:ascii="Cambria Math" w:eastAsiaTheme="minorEastAsia" w:hAnsi="Cambria Math"/>
                <w:i/>
                <w:sz w:val="24"/>
                <w:szCs w:val="28"/>
              </w:rPr>
            </m:ctrlPr>
          </m:sSubPr>
          <m:e>
            <m:r>
              <w:rPr>
                <w:rFonts w:ascii="Cambria Math" w:hAnsi="Cambria Math"/>
                <w:sz w:val="28"/>
                <w:szCs w:val="28"/>
              </w:rPr>
              <m:t>λ</m:t>
            </m:r>
          </m:e>
          <m:sub>
            <m:r>
              <w:rPr>
                <w:rFonts w:ascii="Cambria Math" w:eastAsiaTheme="minorEastAsia" w:hAnsi="Cambria Math"/>
                <w:sz w:val="24"/>
                <w:szCs w:val="28"/>
              </w:rPr>
              <m:t>tot1</m:t>
            </m:r>
          </m:sub>
        </m:sSub>
        <m:r>
          <w:rPr>
            <w:rFonts w:ascii="Cambria Math" w:eastAsiaTheme="minorEastAsia" w:hAnsi="Cambria Math"/>
            <w:sz w:val="24"/>
            <w:szCs w:val="28"/>
          </w:rPr>
          <m:t xml:space="preserve">*CC) / </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N-1</m:t>
            </m:r>
          </m:e>
        </m:rad>
      </m:oMath>
      <w:r w:rsidR="00782873" w:rsidRPr="00773BB1">
        <w:rPr>
          <w:rFonts w:ascii="Georgia" w:eastAsiaTheme="minorEastAsia" w:hAnsi="Georgia"/>
          <w:sz w:val="24"/>
          <w:szCs w:val="28"/>
        </w:rPr>
        <w:t xml:space="preserve"> </w:t>
      </w:r>
      <w:r w:rsidR="00D609AC" w:rsidRPr="00773BB1">
        <w:rPr>
          <w:rFonts w:ascii="Georgia" w:eastAsiaTheme="minorEastAsia" w:hAnsi="Georgia"/>
          <w:sz w:val="24"/>
          <w:szCs w:val="28"/>
        </w:rPr>
        <w:t xml:space="preserve"> </w:t>
      </w:r>
      <w:r w:rsidR="00782873" w:rsidRPr="00773BB1">
        <w:rPr>
          <w:rFonts w:ascii="Georgia" w:eastAsiaTheme="minorEastAsia" w:hAnsi="Georgia"/>
          <w:sz w:val="24"/>
          <w:szCs w:val="28"/>
        </w:rPr>
        <w:t xml:space="preserve">= </w:t>
      </w:r>
      <w:r w:rsidR="00D609AC" w:rsidRPr="00773BB1">
        <w:rPr>
          <w:rFonts w:ascii="Georgia" w:eastAsiaTheme="minorEastAsia" w:hAnsi="Georgia"/>
          <w:sz w:val="24"/>
          <w:szCs w:val="28"/>
        </w:rPr>
        <w:t xml:space="preserve"> </w:t>
      </w:r>
      <m:oMath>
        <m:r>
          <w:rPr>
            <w:rFonts w:ascii="Cambria Math" w:eastAsiaTheme="minorEastAsia" w:hAnsi="Cambria Math"/>
            <w:sz w:val="24"/>
            <w:szCs w:val="28"/>
          </w:rPr>
          <m:t>(2.65*2.26)/</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10-1</m:t>
            </m:r>
          </m:e>
        </m:rad>
      </m:oMath>
      <w:r w:rsidR="00D609AC" w:rsidRPr="00773BB1">
        <w:rPr>
          <w:rFonts w:ascii="Georgia" w:eastAsiaTheme="minorEastAsia" w:hAnsi="Georgia"/>
          <w:sz w:val="24"/>
          <w:szCs w:val="28"/>
        </w:rPr>
        <w:t xml:space="preserve">  = </w:t>
      </w:r>
      <w:r w:rsidR="009158DD">
        <w:rPr>
          <w:rFonts w:ascii="Georgia" w:eastAsiaTheme="minorEastAsia" w:hAnsi="Georgia"/>
          <w:sz w:val="24"/>
          <w:szCs w:val="28"/>
        </w:rPr>
        <w:t>0.2</w:t>
      </w:r>
      <w:r w:rsidR="00192C83">
        <w:rPr>
          <w:rFonts w:ascii="Georgia" w:eastAsiaTheme="minorEastAsia" w:hAnsi="Georgia"/>
          <w:sz w:val="24"/>
          <w:szCs w:val="28"/>
        </w:rPr>
        <w:t>0</w:t>
      </w:r>
      <w:r>
        <w:rPr>
          <w:rFonts w:ascii="Georgia" w:eastAsiaTheme="minorEastAsia" w:hAnsi="Georgia"/>
          <w:sz w:val="24"/>
          <w:szCs w:val="28"/>
        </w:rPr>
        <w:t xml:space="preserve"> cm</w:t>
      </w:r>
    </w:p>
    <w:p w:rsidR="004B31D7" w:rsidRPr="00773BB1" w:rsidRDefault="00773BB1" w:rsidP="009158DD">
      <w:pPr>
        <w:rPr>
          <w:rFonts w:ascii="Georgia" w:eastAsiaTheme="minorEastAsia" w:hAnsi="Georgia"/>
          <w:sz w:val="24"/>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sSub>
              <m:sSubPr>
                <m:ctrlPr>
                  <w:rPr>
                    <w:rFonts w:ascii="Cambria Math" w:hAnsi="Cambria Math"/>
                    <w:i/>
                    <w:sz w:val="28"/>
                    <w:szCs w:val="28"/>
                  </w:rPr>
                </m:ctrlPr>
              </m:sSubPr>
              <m:e>
                <m:r>
                  <w:rPr>
                    <w:rFonts w:ascii="Cambria Math" w:hAnsi="Cambria Math"/>
                    <w:sz w:val="28"/>
                    <w:szCs w:val="28"/>
                  </w:rPr>
                  <m:t>2</m:t>
                </m:r>
              </m:e>
              <m:sub>
                <m:r>
                  <w:rPr>
                    <w:rFonts w:ascii="Cambria Math" w:hAnsi="Cambria Math"/>
                    <w:sz w:val="28"/>
                    <w:szCs w:val="28"/>
                  </w:rPr>
                  <m:t>95</m:t>
                </m:r>
              </m:sub>
            </m:sSub>
          </m:sub>
        </m:sSub>
      </m:oMath>
      <w:r w:rsidR="004B31D7" w:rsidRPr="00773BB1">
        <w:rPr>
          <w:rFonts w:ascii="Georgia" w:eastAsiaTheme="minorEastAsia" w:hAnsi="Georgia"/>
          <w:sz w:val="24"/>
          <w:szCs w:val="28"/>
        </w:rPr>
        <w:t xml:space="preserve">= </w:t>
      </w:r>
      <m:oMath>
        <m:r>
          <w:rPr>
            <w:rFonts w:ascii="Cambria Math" w:eastAsiaTheme="minorEastAsia" w:hAnsi="Cambria Math"/>
            <w:sz w:val="24"/>
            <w:szCs w:val="28"/>
          </w:rPr>
          <m:t>(d</m:t>
        </m:r>
        <m:sSub>
          <m:sSubPr>
            <m:ctrlPr>
              <w:rPr>
                <w:rFonts w:ascii="Cambria Math" w:eastAsiaTheme="minorEastAsia" w:hAnsi="Cambria Math"/>
                <w:i/>
                <w:sz w:val="24"/>
                <w:szCs w:val="28"/>
              </w:rPr>
            </m:ctrlPr>
          </m:sSubPr>
          <m:e>
            <m:r>
              <w:rPr>
                <w:rFonts w:ascii="Cambria Math" w:hAnsi="Cambria Math"/>
                <w:sz w:val="28"/>
                <w:szCs w:val="28"/>
              </w:rPr>
              <m:t>λ</m:t>
            </m:r>
          </m:e>
          <m:sub>
            <m:r>
              <w:rPr>
                <w:rFonts w:ascii="Cambria Math" w:eastAsiaTheme="minorEastAsia" w:hAnsi="Cambria Math"/>
                <w:sz w:val="24"/>
                <w:szCs w:val="28"/>
              </w:rPr>
              <m:t>tot2</m:t>
            </m:r>
          </m:sub>
        </m:sSub>
        <m:r>
          <w:rPr>
            <w:rFonts w:ascii="Cambria Math" w:eastAsiaTheme="minorEastAsia" w:hAnsi="Cambria Math"/>
            <w:sz w:val="24"/>
            <w:szCs w:val="28"/>
          </w:rPr>
          <m:t xml:space="preserve">*CC) / </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N-1</m:t>
            </m:r>
          </m:e>
        </m:rad>
      </m:oMath>
      <w:r w:rsidR="004B31D7" w:rsidRPr="00773BB1">
        <w:rPr>
          <w:rFonts w:ascii="Georgia" w:eastAsiaTheme="minorEastAsia" w:hAnsi="Georgia"/>
          <w:sz w:val="24"/>
          <w:szCs w:val="28"/>
        </w:rPr>
        <w:t xml:space="preserve">  =  </w:t>
      </w:r>
      <m:oMath>
        <m:r>
          <w:rPr>
            <w:rFonts w:ascii="Cambria Math" w:eastAsiaTheme="minorEastAsia" w:hAnsi="Cambria Math"/>
            <w:sz w:val="24"/>
            <w:szCs w:val="28"/>
          </w:rPr>
          <m:t>(2.32*2.26)/</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10-1</m:t>
            </m:r>
          </m:e>
        </m:rad>
      </m:oMath>
      <w:r w:rsidR="004B31D7" w:rsidRPr="00773BB1">
        <w:rPr>
          <w:rFonts w:ascii="Georgia" w:eastAsiaTheme="minorEastAsia" w:hAnsi="Georgia"/>
          <w:sz w:val="24"/>
          <w:szCs w:val="28"/>
        </w:rPr>
        <w:t xml:space="preserve">  = </w:t>
      </w:r>
      <w:r w:rsidR="009158DD">
        <w:rPr>
          <w:rFonts w:ascii="Georgia" w:eastAsiaTheme="minorEastAsia" w:hAnsi="Georgia"/>
          <w:sz w:val="24"/>
          <w:szCs w:val="28"/>
        </w:rPr>
        <w:t>0.1</w:t>
      </w:r>
      <w:r w:rsidR="00192C83">
        <w:rPr>
          <w:rFonts w:ascii="Georgia" w:eastAsiaTheme="minorEastAsia" w:hAnsi="Georgia"/>
          <w:sz w:val="24"/>
          <w:szCs w:val="28"/>
        </w:rPr>
        <w:t>8</w:t>
      </w:r>
      <w:r>
        <w:rPr>
          <w:rFonts w:ascii="Georgia" w:eastAsiaTheme="minorEastAsia" w:hAnsi="Georgia"/>
          <w:sz w:val="24"/>
          <w:szCs w:val="28"/>
        </w:rPr>
        <w:t xml:space="preserve"> cm</w:t>
      </w:r>
    </w:p>
    <w:p w:rsidR="004B31D7" w:rsidRDefault="00773BB1" w:rsidP="00192C83">
      <w:pPr>
        <w:rPr>
          <w:rFonts w:ascii="Georgia" w:eastAsiaTheme="minorEastAsia" w:hAnsi="Georgia"/>
          <w:sz w:val="24"/>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sSub>
              <m:sSubPr>
                <m:ctrlPr>
                  <w:rPr>
                    <w:rFonts w:ascii="Cambria Math" w:hAnsi="Cambria Math"/>
                    <w:i/>
                    <w:sz w:val="28"/>
                    <w:szCs w:val="28"/>
                  </w:rPr>
                </m:ctrlPr>
              </m:sSubPr>
              <m:e>
                <m:r>
                  <w:rPr>
                    <w:rFonts w:ascii="Cambria Math" w:hAnsi="Cambria Math"/>
                    <w:sz w:val="28"/>
                    <w:szCs w:val="28"/>
                  </w:rPr>
                  <m:t>3</m:t>
                </m:r>
              </m:e>
              <m:sub>
                <m:r>
                  <w:rPr>
                    <w:rFonts w:ascii="Cambria Math" w:hAnsi="Cambria Math"/>
                    <w:sz w:val="28"/>
                    <w:szCs w:val="28"/>
                  </w:rPr>
                  <m:t>95</m:t>
                </m:r>
              </m:sub>
            </m:sSub>
          </m:sub>
        </m:sSub>
      </m:oMath>
      <w:r w:rsidR="004B31D7" w:rsidRPr="00773BB1">
        <w:rPr>
          <w:rFonts w:ascii="Georgia" w:eastAsiaTheme="minorEastAsia" w:hAnsi="Georgia"/>
          <w:sz w:val="24"/>
          <w:szCs w:val="28"/>
        </w:rPr>
        <w:t xml:space="preserve">= </w:t>
      </w:r>
      <m:oMath>
        <m:r>
          <w:rPr>
            <w:rFonts w:ascii="Cambria Math" w:eastAsiaTheme="minorEastAsia" w:hAnsi="Cambria Math"/>
            <w:sz w:val="24"/>
            <w:szCs w:val="28"/>
          </w:rPr>
          <m:t>(d</m:t>
        </m:r>
        <m:sSub>
          <m:sSubPr>
            <m:ctrlPr>
              <w:rPr>
                <w:rFonts w:ascii="Cambria Math" w:eastAsiaTheme="minorEastAsia" w:hAnsi="Cambria Math"/>
                <w:i/>
                <w:sz w:val="24"/>
                <w:szCs w:val="28"/>
              </w:rPr>
            </m:ctrlPr>
          </m:sSubPr>
          <m:e>
            <m:r>
              <w:rPr>
                <w:rFonts w:ascii="Cambria Math" w:hAnsi="Cambria Math"/>
                <w:sz w:val="28"/>
                <w:szCs w:val="28"/>
              </w:rPr>
              <m:t>λ</m:t>
            </m:r>
          </m:e>
          <m:sub>
            <m:r>
              <w:rPr>
                <w:rFonts w:ascii="Cambria Math" w:eastAsiaTheme="minorEastAsia" w:hAnsi="Cambria Math"/>
                <w:sz w:val="24"/>
                <w:szCs w:val="28"/>
              </w:rPr>
              <m:t>tot3</m:t>
            </m:r>
          </m:sub>
        </m:sSub>
        <m:r>
          <w:rPr>
            <w:rFonts w:ascii="Cambria Math" w:eastAsiaTheme="minorEastAsia" w:hAnsi="Cambria Math"/>
            <w:sz w:val="24"/>
            <w:szCs w:val="28"/>
          </w:rPr>
          <m:t xml:space="preserve">*CC) / </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N-1</m:t>
            </m:r>
          </m:e>
        </m:rad>
      </m:oMath>
      <w:r w:rsidR="004B31D7" w:rsidRPr="00773BB1">
        <w:rPr>
          <w:rFonts w:ascii="Georgia" w:eastAsiaTheme="minorEastAsia" w:hAnsi="Georgia"/>
          <w:sz w:val="24"/>
          <w:szCs w:val="28"/>
        </w:rPr>
        <w:t xml:space="preserve">  =  </w:t>
      </w:r>
      <m:oMath>
        <m:r>
          <w:rPr>
            <w:rFonts w:ascii="Cambria Math" w:eastAsiaTheme="minorEastAsia" w:hAnsi="Cambria Math"/>
            <w:sz w:val="24"/>
            <w:szCs w:val="28"/>
          </w:rPr>
          <m:t>(0.81*2.26)/</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10-1</m:t>
            </m:r>
          </m:e>
        </m:rad>
      </m:oMath>
      <w:r w:rsidR="004B31D7" w:rsidRPr="00773BB1">
        <w:rPr>
          <w:rFonts w:ascii="Georgia" w:eastAsiaTheme="minorEastAsia" w:hAnsi="Georgia"/>
          <w:sz w:val="24"/>
          <w:szCs w:val="28"/>
        </w:rPr>
        <w:t xml:space="preserve">  = </w:t>
      </w:r>
      <w:r w:rsidR="009158DD">
        <w:rPr>
          <w:rFonts w:ascii="Georgia" w:eastAsiaTheme="minorEastAsia" w:hAnsi="Georgia"/>
          <w:sz w:val="24"/>
          <w:szCs w:val="28"/>
        </w:rPr>
        <w:t>0.0</w:t>
      </w:r>
      <w:r w:rsidR="00192C83">
        <w:rPr>
          <w:rFonts w:ascii="Georgia" w:eastAsiaTheme="minorEastAsia" w:hAnsi="Georgia"/>
          <w:sz w:val="24"/>
          <w:szCs w:val="28"/>
        </w:rPr>
        <w:t>6</w:t>
      </w:r>
      <w:r>
        <w:rPr>
          <w:rFonts w:ascii="Georgia" w:eastAsiaTheme="minorEastAsia" w:hAnsi="Georgia"/>
          <w:sz w:val="24"/>
          <w:szCs w:val="28"/>
        </w:rPr>
        <w:t xml:space="preserve"> cm</w:t>
      </w:r>
    </w:p>
    <w:p w:rsidR="00773BB1" w:rsidRPr="00310CF3" w:rsidRDefault="004B527C" w:rsidP="00773BB1">
      <w:pPr>
        <w:rPr>
          <w:rFonts w:ascii="Georgia" w:eastAsiaTheme="minorEastAsia" w:hAnsi="Georgia"/>
          <w:sz w:val="28"/>
          <w:szCs w:val="28"/>
          <w:u w:val="single"/>
        </w:rPr>
      </w:pPr>
      <w:r w:rsidRPr="00310CF3">
        <w:rPr>
          <w:rFonts w:ascii="Georgia" w:eastAsiaTheme="minorEastAsia" w:hAnsi="Georgia"/>
          <w:sz w:val="28"/>
          <w:szCs w:val="28"/>
          <w:u w:val="single"/>
        </w:rPr>
        <w:t>Lamda</w:t>
      </w:r>
    </w:p>
    <w:p w:rsidR="00773BB1" w:rsidRPr="00773BB1" w:rsidRDefault="00520858" w:rsidP="009158DD">
      <w:pPr>
        <w:rPr>
          <w:rFonts w:ascii="Georgia" w:eastAsiaTheme="minorEastAsia" w:hAnsi="Georg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=2.65±0.20 cm</m:t>
          </m:r>
        </m:oMath>
      </m:oMathPara>
    </w:p>
    <w:p w:rsidR="00773BB1" w:rsidRPr="00773BB1" w:rsidRDefault="00520858" w:rsidP="009158DD">
      <w:pPr>
        <w:rPr>
          <w:rFonts w:ascii="Georgia" w:eastAsiaTheme="minorEastAsia" w:hAnsi="Georgia"/>
          <w:sz w:val="24"/>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rPr>
            <m:t>=2.32±0.18 cm</m:t>
          </m:r>
        </m:oMath>
      </m:oMathPara>
    </w:p>
    <w:p w:rsidR="00773BB1" w:rsidRPr="00773BB1" w:rsidRDefault="00520858" w:rsidP="00192C83">
      <w:pPr>
        <w:rPr>
          <w:rFonts w:ascii="Georgia" w:eastAsiaTheme="minorEastAsia" w:hAnsi="Georgia"/>
          <w:sz w:val="24"/>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3</m:t>
              </m:r>
            </m:sub>
          </m:sSub>
          <m:r>
            <w:rPr>
              <w:rFonts w:ascii="Cambria Math" w:hAnsi="Cambria Math"/>
              <w:sz w:val="28"/>
              <w:szCs w:val="28"/>
            </w:rPr>
            <m:t>=2.45±0.06 cm</m:t>
          </m:r>
        </m:oMath>
      </m:oMathPara>
    </w:p>
    <w:p w:rsidR="00A7643E" w:rsidRPr="00A7643E" w:rsidRDefault="00A7643E" w:rsidP="00A7643E">
      <w:pPr>
        <w:rPr>
          <w:rFonts w:ascii="Georgia" w:eastAsiaTheme="minorEastAsia" w:hAnsi="Georgia"/>
          <w:b/>
          <w:sz w:val="32"/>
          <w:szCs w:val="32"/>
          <w:u w:val="single"/>
        </w:rPr>
      </w:pPr>
      <w:r w:rsidRPr="00A7643E">
        <w:rPr>
          <w:rFonts w:ascii="Georgia" w:eastAsiaTheme="minorEastAsia" w:hAnsi="Georgia"/>
          <w:b/>
          <w:sz w:val="32"/>
          <w:szCs w:val="32"/>
          <w:u w:val="single"/>
        </w:rPr>
        <w:t xml:space="preserve">-Part 3: Simple Interferometer </w:t>
      </w:r>
      <w:r w:rsidR="004B527C" w:rsidRPr="00A7643E">
        <w:rPr>
          <w:rFonts w:ascii="Georgia" w:eastAsiaTheme="minorEastAsia" w:hAnsi="Georgia"/>
          <w:b/>
          <w:sz w:val="32"/>
          <w:szCs w:val="32"/>
          <w:u w:val="single"/>
        </w:rPr>
        <w:t>Comparison</w:t>
      </w:r>
      <w:r w:rsidRPr="00A7643E">
        <w:rPr>
          <w:rFonts w:ascii="Georgia" w:eastAsiaTheme="minorEastAsia" w:hAnsi="Georgia"/>
          <w:b/>
          <w:sz w:val="32"/>
          <w:szCs w:val="32"/>
          <w:u w:val="single"/>
        </w:rPr>
        <w:t>-</w:t>
      </w:r>
    </w:p>
    <w:tbl>
      <w:tblPr>
        <w:tblpPr w:leftFromText="180" w:rightFromText="180" w:vertAnchor="text" w:tblpY="1"/>
        <w:tblOverlap w:val="never"/>
        <w:tblW w:w="14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85"/>
      </w:tblGrid>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b/>
                <w:bCs/>
                <w:color w:val="000000"/>
                <w:lang w:eastAsia="zh-CN"/>
              </w:rPr>
            </w:pPr>
            <w:r w:rsidRPr="00310CF3">
              <w:rPr>
                <w:rFonts w:ascii="Calibri" w:eastAsia="Times New Roman" w:hAnsi="Calibri" w:cs="Calibri"/>
                <w:b/>
                <w:bCs/>
                <w:color w:val="000000"/>
                <w:lang w:eastAsia="zh-CN"/>
              </w:rPr>
              <w:t>Successive Diffs. 2</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310CF3">
              <w:rPr>
                <w:rFonts w:ascii="Calibri" w:eastAsia="Times New Roman" w:hAnsi="Calibri" w:cs="Calibri"/>
                <w:color w:val="000000"/>
                <w:lang w:eastAsia="zh-CN"/>
              </w:rPr>
              <w:t>1</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1.9</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1.3</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1.6</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1.5</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1.2</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b/>
                <w:bCs/>
                <w:color w:val="000000"/>
                <w:lang w:eastAsia="zh-CN"/>
              </w:rPr>
            </w:pPr>
            <w:r w:rsidRPr="00310CF3">
              <w:rPr>
                <w:rFonts w:ascii="Calibri" w:eastAsia="Times New Roman" w:hAnsi="Calibri" w:cs="Calibri"/>
                <w:b/>
                <w:bCs/>
                <w:color w:val="000000"/>
                <w:lang w:eastAsia="zh-CN"/>
              </w:rPr>
              <w:t>A</w:t>
            </w:r>
            <w:r>
              <w:rPr>
                <w:rFonts w:ascii="Calibri" w:eastAsia="Times New Roman" w:hAnsi="Calibri" w:cs="Calibri"/>
                <w:b/>
                <w:bCs/>
                <w:color w:val="000000"/>
                <w:lang w:eastAsia="zh-CN"/>
              </w:rPr>
              <w:t>verage</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1.41</w:t>
            </w:r>
          </w:p>
        </w:tc>
      </w:tr>
    </w:tbl>
    <w:p w:rsidR="00A7643E" w:rsidRDefault="00192C83" w:rsidP="00CC3795">
      <w:pPr>
        <w:rPr>
          <w:rFonts w:ascii="Georgia" w:eastAsiaTheme="minorEastAsia" w:hAnsi="Georgia"/>
          <w:sz w:val="24"/>
          <w:szCs w:val="28"/>
        </w:rPr>
      </w:pPr>
      <w:r>
        <w:rPr>
          <w:rFonts w:ascii="Georgia" w:eastAsiaTheme="minorEastAsia" w:hAnsi="Georgia"/>
          <w:sz w:val="24"/>
          <w:szCs w:val="28"/>
        </w:rPr>
        <w:t xml:space="preserve">The </w:t>
      </w:r>
      <w:r w:rsidRPr="00192C83">
        <w:rPr>
          <w:rFonts w:ascii="Georgia" w:eastAsiaTheme="minorEastAsia" w:hAnsi="Georgia"/>
          <w:b/>
          <w:bCs/>
          <w:sz w:val="24"/>
          <w:szCs w:val="28"/>
        </w:rPr>
        <w:t xml:space="preserve">average wavelength is </w:t>
      </w:r>
      <w:r w:rsidR="00CC3795">
        <w:rPr>
          <w:rFonts w:ascii="Georgia" w:eastAsiaTheme="minorEastAsia" w:hAnsi="Georgia"/>
          <w:b/>
          <w:bCs/>
          <w:sz w:val="24"/>
          <w:szCs w:val="28"/>
        </w:rPr>
        <w:t>2.82</w:t>
      </w:r>
      <w:r>
        <w:rPr>
          <w:rFonts w:ascii="Georgia" w:eastAsiaTheme="minorEastAsia" w:hAnsi="Georgia"/>
          <w:sz w:val="24"/>
          <w:szCs w:val="28"/>
        </w:rPr>
        <w:t xml:space="preserve"> for part three compared to…</w:t>
      </w:r>
    </w:p>
    <w:p w:rsidR="00B20CB5" w:rsidRDefault="009158DD" w:rsidP="00E9054D">
      <w:pPr>
        <w:rPr>
          <w:rFonts w:ascii="Georgia" w:eastAsiaTheme="minorEastAsia" w:hAnsi="Georgia"/>
          <w:sz w:val="24"/>
          <w:szCs w:val="28"/>
        </w:rPr>
      </w:pPr>
      <w:r>
        <w:rPr>
          <w:rFonts w:ascii="Georgia" w:eastAsiaTheme="minorEastAsia" w:hAnsi="Georgia"/>
          <w:sz w:val="24"/>
          <w:szCs w:val="28"/>
        </w:rPr>
        <w:t xml:space="preserve">In part 2, we had </w:t>
      </w:r>
      <w:r w:rsidRPr="009158DD">
        <w:rPr>
          <w:rFonts w:ascii="Georgia" w:eastAsiaTheme="minorEastAsia" w:hAnsi="Georgia"/>
          <w:b/>
          <w:bCs/>
          <w:sz w:val="24"/>
          <w:szCs w:val="28"/>
        </w:rPr>
        <w:t>about 2.65, 2.32, and 2.45</w:t>
      </w:r>
      <w:r>
        <w:rPr>
          <w:rFonts w:ascii="Georgia" w:eastAsiaTheme="minorEastAsia" w:hAnsi="Georgia"/>
          <w:sz w:val="24"/>
          <w:szCs w:val="28"/>
        </w:rPr>
        <w:t>.</w:t>
      </w: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E47846" w:rsidRPr="00E47846" w:rsidRDefault="00E47846" w:rsidP="00E47846">
      <w:pPr>
        <w:rPr>
          <w:rFonts w:ascii="Georgia" w:hAnsi="Georgia"/>
          <w:sz w:val="40"/>
          <w:szCs w:val="40"/>
        </w:rPr>
      </w:pPr>
      <w:r w:rsidRPr="00E47846">
        <w:rPr>
          <w:rFonts w:ascii="Georgia" w:hAnsi="Georgia"/>
          <w:sz w:val="40"/>
          <w:szCs w:val="40"/>
        </w:rPr>
        <w:t>Results</w:t>
      </w:r>
    </w:p>
    <w:p w:rsidR="0036017A" w:rsidRDefault="0036017A" w:rsidP="00B60B42">
      <w:r>
        <w:t xml:space="preserve">Below are the results for </w:t>
      </w:r>
      <w:r w:rsidR="00B60B42">
        <w:t>double-slit experiment for microwaves.</w:t>
      </w:r>
    </w:p>
    <w:p w:rsidR="0036017A" w:rsidRPr="00D609AC" w:rsidRDefault="0036017A" w:rsidP="009158DD">
      <w:pPr>
        <w:rPr>
          <w:b/>
          <w:sz w:val="28"/>
          <w:szCs w:val="28"/>
        </w:rPr>
      </w:pPr>
      <w:r w:rsidRPr="00D91AC2">
        <w:rPr>
          <w:b/>
          <w:sz w:val="28"/>
          <w:szCs w:val="28"/>
        </w:rPr>
        <w:t>-</w:t>
      </w:r>
      <w:r w:rsidR="009158DD">
        <w:rPr>
          <w:b/>
          <w:sz w:val="28"/>
          <w:szCs w:val="28"/>
        </w:rPr>
        <w:t>Wavelength of Microwaves</w:t>
      </w:r>
      <w:r w:rsidRPr="00D91AC2">
        <w:rPr>
          <w:b/>
          <w:sz w:val="28"/>
          <w:szCs w:val="28"/>
        </w:rPr>
        <w:t>-</w:t>
      </w:r>
    </w:p>
    <w:p w:rsidR="0036017A" w:rsidRDefault="0036017A" w:rsidP="009158DD">
      <w:r>
        <w:t xml:space="preserve">Table </w:t>
      </w:r>
      <w:r w:rsidR="00D609AC">
        <w:t>1</w:t>
      </w:r>
      <w:r>
        <w:t xml:space="preserve">: </w:t>
      </w:r>
      <w:r w:rsidR="00B60B42">
        <w:t>Lam</w:t>
      </w:r>
      <w:r w:rsidR="00EE3664">
        <w:t>b</w:t>
      </w:r>
      <w:r w:rsidR="009158DD">
        <w:t>da Values</w:t>
      </w:r>
    </w:p>
    <w:tbl>
      <w:tblPr>
        <w:tblStyle w:val="TableGrid"/>
        <w:tblW w:w="0" w:type="auto"/>
        <w:jc w:val="center"/>
        <w:tblLook w:val="04A0" w:firstRow="1" w:lastRow="0" w:firstColumn="1" w:lastColumn="0" w:noHBand="0" w:noVBand="1"/>
      </w:tblPr>
      <w:tblGrid>
        <w:gridCol w:w="1916"/>
        <w:gridCol w:w="1867"/>
        <w:gridCol w:w="1865"/>
        <w:gridCol w:w="1833"/>
      </w:tblGrid>
      <w:tr w:rsidR="00B60B42" w:rsidRPr="00A440AC" w:rsidTr="00B60B42">
        <w:trPr>
          <w:jc w:val="center"/>
        </w:trPr>
        <w:tc>
          <w:tcPr>
            <w:tcW w:w="1916" w:type="dxa"/>
          </w:tcPr>
          <w:p w:rsidR="00B60B42" w:rsidRPr="00A440AC" w:rsidRDefault="00B60B42" w:rsidP="00EB35E6">
            <w:pPr>
              <w:rPr>
                <w:b/>
              </w:rPr>
            </w:pPr>
            <w:r>
              <w:rPr>
                <w:b/>
              </w:rPr>
              <w:t>Values</w:t>
            </w:r>
          </w:p>
        </w:tc>
        <w:tc>
          <w:tcPr>
            <w:tcW w:w="1867" w:type="dxa"/>
          </w:tcPr>
          <w:p w:rsidR="00B60B42" w:rsidRPr="00A440AC" w:rsidRDefault="00B60B42" w:rsidP="00B60B42">
            <w:pPr>
              <w:rPr>
                <w:b/>
              </w:rPr>
            </w:pPr>
            <w:r>
              <w:rPr>
                <w:b/>
              </w:rPr>
              <w:t>Experimental</w:t>
            </w:r>
          </w:p>
        </w:tc>
        <w:tc>
          <w:tcPr>
            <w:tcW w:w="1865" w:type="dxa"/>
          </w:tcPr>
          <w:p w:rsidR="00B60B42" w:rsidRDefault="00B60B42" w:rsidP="00EB35E6">
            <w:pPr>
              <w:rPr>
                <w:rFonts w:ascii="Georgia" w:eastAsia="Calibri" w:hAnsi="Georgia" w:cs="Arial"/>
                <w:b/>
                <w:szCs w:val="28"/>
              </w:rPr>
            </w:pPr>
            <w:r>
              <w:rPr>
                <w:rFonts w:ascii="Georgia" w:eastAsia="Calibri" w:hAnsi="Georgia" w:cs="Arial"/>
                <w:b/>
                <w:szCs w:val="28"/>
              </w:rPr>
              <w:t>Total Error</w:t>
            </w:r>
          </w:p>
        </w:tc>
        <w:tc>
          <w:tcPr>
            <w:tcW w:w="1833" w:type="dxa"/>
          </w:tcPr>
          <w:p w:rsidR="00B60B42" w:rsidRDefault="00B60B42" w:rsidP="00EB35E6">
            <w:pPr>
              <w:rPr>
                <w:rFonts w:ascii="Georgia" w:eastAsia="Calibri" w:hAnsi="Georgia" w:cs="Arial"/>
                <w:b/>
                <w:szCs w:val="28"/>
              </w:rPr>
            </w:pPr>
            <w:r>
              <w:rPr>
                <w:rFonts w:ascii="Georgia" w:eastAsia="Calibri" w:hAnsi="Georgia" w:cs="Arial"/>
                <w:b/>
                <w:szCs w:val="28"/>
              </w:rPr>
              <w:t>Actual</w:t>
            </w:r>
          </w:p>
        </w:tc>
      </w:tr>
      <w:tr w:rsidR="00B60B42" w:rsidTr="00B60B42">
        <w:trPr>
          <w:jc w:val="center"/>
        </w:trPr>
        <w:tc>
          <w:tcPr>
            <w:tcW w:w="1916" w:type="dxa"/>
          </w:tcPr>
          <w:p w:rsidR="00B60B42" w:rsidRDefault="00B60B42" w:rsidP="00EB35E6">
            <w:r>
              <w:t>Lam</w:t>
            </w:r>
            <w:r w:rsidR="00EE3664">
              <w:t>b</w:t>
            </w:r>
            <w:r>
              <w:t>da 1</w:t>
            </w:r>
          </w:p>
        </w:tc>
        <w:tc>
          <w:tcPr>
            <w:tcW w:w="1867" w:type="dxa"/>
          </w:tcPr>
          <w:p w:rsidR="00B60B42" w:rsidRPr="00A440AC" w:rsidRDefault="00B60B42" w:rsidP="00D609AC">
            <w:pPr>
              <w:rPr>
                <w:rFonts w:ascii="Calibri" w:hAnsi="Calibri" w:cs="Calibri"/>
                <w:color w:val="000000"/>
              </w:rPr>
            </w:pPr>
            <w:r>
              <w:rPr>
                <w:rFonts w:ascii="Calibri" w:hAnsi="Calibri" w:cs="Calibri"/>
                <w:color w:val="000000"/>
              </w:rPr>
              <w:t>2.65</w:t>
            </w:r>
          </w:p>
        </w:tc>
        <w:tc>
          <w:tcPr>
            <w:tcW w:w="1865" w:type="dxa"/>
          </w:tcPr>
          <w:p w:rsidR="00B60B42" w:rsidRDefault="00B60B42" w:rsidP="00EB35E6">
            <w:r>
              <w:t>0.20</w:t>
            </w:r>
          </w:p>
        </w:tc>
        <w:tc>
          <w:tcPr>
            <w:tcW w:w="1833" w:type="dxa"/>
          </w:tcPr>
          <w:p w:rsidR="00B60B42" w:rsidRDefault="00B60B42" w:rsidP="00EB35E6">
            <m:oMathPara>
              <m:oMath>
                <m:r>
                  <w:rPr>
                    <w:rFonts w:ascii="Cambria Math" w:hAnsi="Cambria Math"/>
                  </w:rPr>
                  <m:t>2.65±0.20 cm</m:t>
                </m:r>
              </m:oMath>
            </m:oMathPara>
          </w:p>
        </w:tc>
      </w:tr>
      <w:tr w:rsidR="00B60B42" w:rsidTr="00B60B42">
        <w:trPr>
          <w:trHeight w:val="332"/>
          <w:jc w:val="center"/>
        </w:trPr>
        <w:tc>
          <w:tcPr>
            <w:tcW w:w="1916" w:type="dxa"/>
          </w:tcPr>
          <w:p w:rsidR="00B60B42" w:rsidRDefault="00B60B42" w:rsidP="00EB35E6">
            <w:r>
              <w:t>Lam</w:t>
            </w:r>
            <w:r w:rsidR="00EE3664">
              <w:t>b</w:t>
            </w:r>
            <w:r>
              <w:t>da 2</w:t>
            </w:r>
          </w:p>
        </w:tc>
        <w:tc>
          <w:tcPr>
            <w:tcW w:w="1867" w:type="dxa"/>
          </w:tcPr>
          <w:p w:rsidR="00B60B42" w:rsidRPr="00A440AC" w:rsidRDefault="00B60B42" w:rsidP="00EB35E6">
            <w:pPr>
              <w:rPr>
                <w:rFonts w:ascii="Calibri" w:hAnsi="Calibri" w:cs="Calibri"/>
                <w:color w:val="000000"/>
              </w:rPr>
            </w:pPr>
            <w:r>
              <w:rPr>
                <w:rFonts w:ascii="Calibri" w:hAnsi="Calibri" w:cs="Calibri"/>
                <w:color w:val="000000"/>
              </w:rPr>
              <w:t>2.32</w:t>
            </w:r>
          </w:p>
        </w:tc>
        <w:tc>
          <w:tcPr>
            <w:tcW w:w="1865" w:type="dxa"/>
          </w:tcPr>
          <w:p w:rsidR="00B60B42" w:rsidRDefault="00B60B42" w:rsidP="00EB35E6">
            <w:r>
              <w:t>0.18</w:t>
            </w:r>
          </w:p>
        </w:tc>
        <w:tc>
          <w:tcPr>
            <w:tcW w:w="1833" w:type="dxa"/>
          </w:tcPr>
          <w:p w:rsidR="00B60B42" w:rsidRDefault="00B60B42" w:rsidP="00EB35E6">
            <m:oMathPara>
              <m:oMath>
                <m:r>
                  <w:rPr>
                    <w:rFonts w:ascii="Cambria Math" w:hAnsi="Cambria Math"/>
                  </w:rPr>
                  <m:t>2.32±0.18 cm</m:t>
                </m:r>
              </m:oMath>
            </m:oMathPara>
          </w:p>
        </w:tc>
      </w:tr>
      <w:tr w:rsidR="00B60B42" w:rsidTr="00B60B42">
        <w:trPr>
          <w:trHeight w:val="332"/>
          <w:jc w:val="center"/>
        </w:trPr>
        <w:tc>
          <w:tcPr>
            <w:tcW w:w="1916" w:type="dxa"/>
          </w:tcPr>
          <w:p w:rsidR="00B60B42" w:rsidRDefault="00B60B42" w:rsidP="00EB35E6">
            <w:r>
              <w:t>Lam</w:t>
            </w:r>
            <w:r w:rsidR="00EE3664">
              <w:t>b</w:t>
            </w:r>
            <w:r>
              <w:t>da 3</w:t>
            </w:r>
          </w:p>
        </w:tc>
        <w:tc>
          <w:tcPr>
            <w:tcW w:w="1867" w:type="dxa"/>
          </w:tcPr>
          <w:p w:rsidR="00B60B42" w:rsidRDefault="00B60B42" w:rsidP="00EB35E6">
            <w:pPr>
              <w:rPr>
                <w:rFonts w:ascii="Calibri" w:hAnsi="Calibri" w:cs="Calibri"/>
                <w:color w:val="000000"/>
              </w:rPr>
            </w:pPr>
            <w:r>
              <w:rPr>
                <w:rFonts w:ascii="Calibri" w:hAnsi="Calibri" w:cs="Calibri"/>
                <w:color w:val="000000"/>
              </w:rPr>
              <w:t>2.45</w:t>
            </w:r>
          </w:p>
        </w:tc>
        <w:tc>
          <w:tcPr>
            <w:tcW w:w="1865" w:type="dxa"/>
          </w:tcPr>
          <w:p w:rsidR="00B60B42" w:rsidRDefault="00B60B42" w:rsidP="00EB35E6">
            <w:r>
              <w:t>0.06</w:t>
            </w:r>
          </w:p>
        </w:tc>
        <w:tc>
          <w:tcPr>
            <w:tcW w:w="1833" w:type="dxa"/>
          </w:tcPr>
          <w:p w:rsidR="00B60B42" w:rsidRDefault="00B60B42" w:rsidP="00EB35E6">
            <m:oMathPara>
              <m:oMath>
                <m:r>
                  <w:rPr>
                    <w:rFonts w:ascii="Cambria Math" w:hAnsi="Cambria Math"/>
                  </w:rPr>
                  <m:t>2.45±0.06 cm</m:t>
                </m:r>
              </m:oMath>
            </m:oMathPara>
          </w:p>
        </w:tc>
      </w:tr>
    </w:tbl>
    <w:p w:rsidR="008E323C" w:rsidRDefault="008E323C" w:rsidP="0036017A">
      <w:pPr>
        <w:rPr>
          <w:b/>
        </w:rPr>
      </w:pPr>
    </w:p>
    <w:p w:rsidR="00EE3664" w:rsidRDefault="00EE3664" w:rsidP="00EE3664">
      <w:pPr>
        <w:rPr>
          <w:b/>
          <w:sz w:val="28"/>
          <w:szCs w:val="28"/>
        </w:rPr>
      </w:pPr>
      <w:r>
        <w:rPr>
          <w:b/>
          <w:sz w:val="28"/>
          <w:szCs w:val="28"/>
        </w:rPr>
        <w:t>- Discussion</w:t>
      </w:r>
      <w:r w:rsidRPr="00D91AC2">
        <w:rPr>
          <w:b/>
          <w:sz w:val="28"/>
          <w:szCs w:val="28"/>
        </w:rPr>
        <w:t xml:space="preserve"> </w:t>
      </w:r>
      <w:r>
        <w:rPr>
          <w:b/>
          <w:sz w:val="28"/>
          <w:szCs w:val="28"/>
        </w:rPr>
        <w:t>–</w:t>
      </w:r>
    </w:p>
    <w:p w:rsidR="00EE3664" w:rsidRDefault="00EE3664" w:rsidP="00EE3664">
      <w:pPr>
        <w:rPr>
          <w:bCs/>
        </w:rPr>
      </w:pPr>
      <w:r>
        <w:rPr>
          <w:bCs/>
        </w:rPr>
        <w:t>The values contrived from part one, two, and three of this experiment were generally what we would expect.  When the lambda values were plugged into a general equation solving for 10.525 GHz as the frequency, with the speed of light as the velocity, the answers were very close, not perfect, but close.  Most of the answers were close to each other, and quite frankly, they made sense.  The value for the first maxima in part 2 was almost exactly correct with the error.  As we moved to the other maximums, the answer began to differentiate.  I would say that our answers, for the most part, were correct.  The error created in our experiment was not a major issue.</w:t>
      </w:r>
    </w:p>
    <w:p w:rsidR="00EE3664" w:rsidRDefault="00EE3664" w:rsidP="00EE3664">
      <w:pPr>
        <w:rPr>
          <w:bCs/>
        </w:rPr>
      </w:pPr>
      <w:r>
        <w:rPr>
          <w:bCs/>
        </w:rPr>
        <w:t>The answers in part 3 were also extremely close to what we’d expect for the wavelength of a microwave.  We were barely off the mark for the average wavelength.</w:t>
      </w:r>
    </w:p>
    <w:p w:rsidR="00CC3795" w:rsidRDefault="00CC3795" w:rsidP="00EE3664">
      <w:pPr>
        <w:rPr>
          <w:b/>
        </w:rPr>
      </w:pPr>
      <w:r>
        <w:rPr>
          <w:b/>
        </w:rPr>
        <w:t>Questions</w:t>
      </w:r>
    </w:p>
    <w:p w:rsidR="00CC3795" w:rsidRPr="00CC3795" w:rsidRDefault="00CC3795" w:rsidP="00CC3795">
      <w:pPr>
        <w:rPr>
          <w:bCs/>
        </w:rPr>
      </w:pPr>
      <w:r>
        <w:rPr>
          <w:b/>
        </w:rPr>
        <w:lastRenderedPageBreak/>
        <w:t xml:space="preserve">1. </w:t>
      </w:r>
      <w:r>
        <w:rPr>
          <w:bCs/>
        </w:rPr>
        <w:t>The detector was measuring the current and strength of the signal from the microwave emitter.  This helped solve for the connection between intensity and signal strength which helped us find the wavelength of the microwave.</w:t>
      </w:r>
    </w:p>
    <w:p w:rsidR="00CC3795" w:rsidRPr="00CC3795" w:rsidRDefault="00CC3795" w:rsidP="00EE3664">
      <w:pPr>
        <w:rPr>
          <w:bCs/>
        </w:rPr>
      </w:pPr>
      <w:r>
        <w:rPr>
          <w:b/>
        </w:rPr>
        <w:t xml:space="preserve">2. </w:t>
      </w:r>
      <w:r>
        <w:rPr>
          <w:bCs/>
        </w:rPr>
        <w:t>The results from Malus’s law were very close to the actual results we found.  Some of the measurements had some major differences, but they seemed to be outliers from the majority of our data.</w:t>
      </w:r>
    </w:p>
    <w:p w:rsidR="00EE3664" w:rsidRPr="00CC3795" w:rsidRDefault="00CC3795" w:rsidP="00CC3795">
      <w:pPr>
        <w:rPr>
          <w:bCs/>
        </w:rPr>
      </w:pPr>
      <w:r>
        <w:rPr>
          <w:b/>
        </w:rPr>
        <w:t xml:space="preserve">3. </w:t>
      </w:r>
      <w:r>
        <w:rPr>
          <w:bCs/>
        </w:rPr>
        <w:t>The distance is half-lambda because of the angle we had the detector compared to the emitter.</w:t>
      </w:r>
    </w:p>
    <w:p w:rsidR="008E323C" w:rsidRPr="00CC3795" w:rsidRDefault="00CC3795" w:rsidP="00CC3795">
      <w:pPr>
        <w:rPr>
          <w:b/>
          <w:sz w:val="28"/>
          <w:szCs w:val="28"/>
        </w:rPr>
      </w:pPr>
      <w:r>
        <w:rPr>
          <w:b/>
          <w:sz w:val="28"/>
          <w:szCs w:val="28"/>
        </w:rPr>
        <w:t xml:space="preserve">- Discussion of </w:t>
      </w:r>
      <w:r w:rsidR="008E323C" w:rsidRPr="00CC3795">
        <w:rPr>
          <w:b/>
          <w:sz w:val="28"/>
          <w:szCs w:val="28"/>
        </w:rPr>
        <w:t>Uncertainty -</w:t>
      </w:r>
    </w:p>
    <w:p w:rsidR="008E323C" w:rsidRDefault="00CC3795" w:rsidP="0065529D">
      <w:r>
        <w:t xml:space="preserve">The error values we calculated seemed to be fairly accurate, but I think there were some points in which the error values diminished and did not correlate with the data.  On the latter two maximums in part two, the error values did not seem to match up </w:t>
      </w:r>
      <w:r w:rsidR="00734A7F">
        <w:t>as well as the first maxima.  Likely the largest source of error came from the measuring device that we were using on the stand apparatus.  While the device was sturdy, the actual number and lines were at times hard to read and the separation in the center of the measuring device created some points of disassociation in our data.  Other sources of possible error sources could have been the emitter and detector not being exactly level or the technology being old.  I would take more measurements, buy higher quality laser measuring devices, and use a digital signal detector to avoid age depreciation and friction of a gauge.</w:t>
      </w:r>
    </w:p>
    <w:p w:rsidR="008E323C" w:rsidRPr="008E323C" w:rsidRDefault="008E323C" w:rsidP="008E323C">
      <w:pPr>
        <w:rPr>
          <w:b/>
          <w:sz w:val="28"/>
          <w:szCs w:val="28"/>
        </w:rPr>
      </w:pPr>
      <w:r>
        <w:rPr>
          <w:b/>
          <w:sz w:val="28"/>
          <w:szCs w:val="28"/>
        </w:rPr>
        <w:t>-Concluding Statement of Results</w:t>
      </w:r>
      <w:r w:rsidRPr="00D91AC2">
        <w:rPr>
          <w:b/>
          <w:sz w:val="28"/>
          <w:szCs w:val="28"/>
        </w:rPr>
        <w:t xml:space="preserve"> -</w:t>
      </w:r>
    </w:p>
    <w:p w:rsidR="000014EA" w:rsidRPr="00B83C8E" w:rsidRDefault="00734A7F" w:rsidP="00B83C8E">
      <w:r w:rsidRPr="00B83C8E">
        <w:t>In conclusion, the use of Malus’s law, the basic wavel</w:t>
      </w:r>
      <w:r w:rsidR="00B83C8E">
        <w:t xml:space="preserve">ength equation, and the </w:t>
      </w:r>
      <w:proofErr w:type="spellStart"/>
      <w:r w:rsidR="00B83C8E">
        <w:t>Fraunho</w:t>
      </w:r>
      <w:r w:rsidRPr="00B83C8E">
        <w:t>fer</w:t>
      </w:r>
      <w:proofErr w:type="spellEnd"/>
      <w:r w:rsidRPr="00B83C8E">
        <w:t xml:space="preserve"> equation for diffraction played heavy role in the calculations in this experiment.  </w:t>
      </w:r>
      <w:proofErr w:type="spellStart"/>
      <w:r w:rsidRPr="00B83C8E">
        <w:t>Maximas</w:t>
      </w:r>
      <w:proofErr w:type="spellEnd"/>
      <w:r w:rsidRPr="00B83C8E">
        <w:t xml:space="preserve"> were measured to find the true wavelength of a microwave, and the results showed a fair amount of success.</w:t>
      </w:r>
      <w:r w:rsidR="00B83C8E" w:rsidRPr="00B83C8E">
        <w:t xml:space="preserve">  This experiment was very similar to lab ten, but I thought it was twice as important to perform this experiment that that one.  Not being able to see the wave and making clear arguments about the wavelengths felt like a valuable experience.</w:t>
      </w:r>
    </w:p>
    <w:sectPr w:rsidR="000014EA" w:rsidRPr="00B83C8E" w:rsidSect="00310CF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858" w:rsidRDefault="00520858" w:rsidP="00D609AC">
      <w:pPr>
        <w:spacing w:after="0" w:line="240" w:lineRule="auto"/>
      </w:pPr>
      <w:r>
        <w:separator/>
      </w:r>
    </w:p>
  </w:endnote>
  <w:endnote w:type="continuationSeparator" w:id="0">
    <w:p w:rsidR="00520858" w:rsidRDefault="00520858" w:rsidP="00D6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624366"/>
      <w:docPartObj>
        <w:docPartGallery w:val="Page Numbers (Bottom of Page)"/>
        <w:docPartUnique/>
      </w:docPartObj>
    </w:sdtPr>
    <w:sdtEndPr>
      <w:rPr>
        <w:noProof/>
      </w:rPr>
    </w:sdtEndPr>
    <w:sdtContent>
      <w:p w:rsidR="00310CF3" w:rsidRDefault="00310CF3">
        <w:pPr>
          <w:pStyle w:val="Footer"/>
          <w:jc w:val="right"/>
        </w:pPr>
        <w:r w:rsidRPr="00D609AC">
          <w:rPr>
            <w:rFonts w:ascii="Georgia" w:hAnsi="Georgia"/>
            <w:sz w:val="20"/>
            <w:szCs w:val="20"/>
          </w:rPr>
          <w:t xml:space="preserve">Irvine </w:t>
        </w:r>
        <w:r w:rsidRPr="00D609AC">
          <w:rPr>
            <w:rFonts w:ascii="Georgia" w:hAnsi="Georgia"/>
            <w:sz w:val="20"/>
            <w:szCs w:val="20"/>
          </w:rPr>
          <w:fldChar w:fldCharType="begin"/>
        </w:r>
        <w:r w:rsidRPr="00D609AC">
          <w:rPr>
            <w:rFonts w:ascii="Georgia" w:hAnsi="Georgia"/>
            <w:sz w:val="20"/>
            <w:szCs w:val="20"/>
          </w:rPr>
          <w:instrText xml:space="preserve"> PAGE   \* MERGEFORMAT </w:instrText>
        </w:r>
        <w:r w:rsidRPr="00D609AC">
          <w:rPr>
            <w:rFonts w:ascii="Georgia" w:hAnsi="Georgia"/>
            <w:sz w:val="20"/>
            <w:szCs w:val="20"/>
          </w:rPr>
          <w:fldChar w:fldCharType="separate"/>
        </w:r>
        <w:r w:rsidR="003864E7">
          <w:rPr>
            <w:rFonts w:ascii="Georgia" w:hAnsi="Georgia"/>
            <w:noProof/>
            <w:sz w:val="20"/>
            <w:szCs w:val="20"/>
          </w:rPr>
          <w:t>4</w:t>
        </w:r>
        <w:r w:rsidRPr="00D609AC">
          <w:rPr>
            <w:rFonts w:ascii="Georgia" w:hAnsi="Georgia"/>
            <w:noProof/>
            <w:sz w:val="20"/>
            <w:szCs w:val="20"/>
          </w:rPr>
          <w:fldChar w:fldCharType="end"/>
        </w:r>
      </w:p>
    </w:sdtContent>
  </w:sdt>
  <w:p w:rsidR="00310CF3" w:rsidRDefault="00310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858" w:rsidRDefault="00520858" w:rsidP="00D609AC">
      <w:pPr>
        <w:spacing w:after="0" w:line="240" w:lineRule="auto"/>
      </w:pPr>
      <w:r>
        <w:separator/>
      </w:r>
    </w:p>
  </w:footnote>
  <w:footnote w:type="continuationSeparator" w:id="0">
    <w:p w:rsidR="00520858" w:rsidRDefault="00520858" w:rsidP="00D60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53269"/>
    <w:multiLevelType w:val="hybridMultilevel"/>
    <w:tmpl w:val="201C16AE"/>
    <w:lvl w:ilvl="0" w:tplc="5226D4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12243"/>
    <w:multiLevelType w:val="hybridMultilevel"/>
    <w:tmpl w:val="479232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41F4E"/>
    <w:multiLevelType w:val="hybridMultilevel"/>
    <w:tmpl w:val="83749EE0"/>
    <w:lvl w:ilvl="0" w:tplc="D79C2A8C">
      <w:start w:val="1"/>
      <w:numFmt w:val="decimal"/>
      <w:lvlText w:val="%1."/>
      <w:lvlJc w:val="left"/>
      <w:pPr>
        <w:ind w:left="720" w:hanging="360"/>
      </w:pPr>
      <w:rPr>
        <w:rFonts w:asciiTheme="minorHAnsi" w:eastAsiaTheme="minorHAnsi" w:hAnsi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90BDF"/>
    <w:multiLevelType w:val="hybridMultilevel"/>
    <w:tmpl w:val="83749EE0"/>
    <w:lvl w:ilvl="0" w:tplc="D79C2A8C">
      <w:start w:val="1"/>
      <w:numFmt w:val="decimal"/>
      <w:lvlText w:val="%1."/>
      <w:lvlJc w:val="left"/>
      <w:pPr>
        <w:ind w:left="720" w:hanging="360"/>
      </w:pPr>
      <w:rPr>
        <w:rFonts w:asciiTheme="minorHAnsi" w:eastAsiaTheme="minorHAnsi" w:hAnsi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A4076"/>
    <w:multiLevelType w:val="hybridMultilevel"/>
    <w:tmpl w:val="BFA0DBD0"/>
    <w:lvl w:ilvl="0" w:tplc="03DEB9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C423C"/>
    <w:multiLevelType w:val="hybridMultilevel"/>
    <w:tmpl w:val="479232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15CDB"/>
    <w:multiLevelType w:val="hybridMultilevel"/>
    <w:tmpl w:val="BFF248BE"/>
    <w:lvl w:ilvl="0" w:tplc="E6F8569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33CEE"/>
    <w:multiLevelType w:val="hybridMultilevel"/>
    <w:tmpl w:val="7DE64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FD"/>
    <w:rsid w:val="000014EA"/>
    <w:rsid w:val="0001739A"/>
    <w:rsid w:val="00056419"/>
    <w:rsid w:val="0007290F"/>
    <w:rsid w:val="00087B7C"/>
    <w:rsid w:val="00093E3F"/>
    <w:rsid w:val="000D58AD"/>
    <w:rsid w:val="0013307A"/>
    <w:rsid w:val="00133D4E"/>
    <w:rsid w:val="001364B0"/>
    <w:rsid w:val="00160CFD"/>
    <w:rsid w:val="00164A00"/>
    <w:rsid w:val="00192C83"/>
    <w:rsid w:val="001D3056"/>
    <w:rsid w:val="001D39FB"/>
    <w:rsid w:val="00226E3B"/>
    <w:rsid w:val="002603BF"/>
    <w:rsid w:val="00276522"/>
    <w:rsid w:val="0029226D"/>
    <w:rsid w:val="002A7027"/>
    <w:rsid w:val="002B6513"/>
    <w:rsid w:val="002E30B2"/>
    <w:rsid w:val="00310CF3"/>
    <w:rsid w:val="00316E0D"/>
    <w:rsid w:val="00324E3F"/>
    <w:rsid w:val="00356ADE"/>
    <w:rsid w:val="0036017A"/>
    <w:rsid w:val="003864E7"/>
    <w:rsid w:val="00390B29"/>
    <w:rsid w:val="00395AD3"/>
    <w:rsid w:val="00396D65"/>
    <w:rsid w:val="003A1BF8"/>
    <w:rsid w:val="003C24FB"/>
    <w:rsid w:val="003E659F"/>
    <w:rsid w:val="003F4F84"/>
    <w:rsid w:val="00400E71"/>
    <w:rsid w:val="004015A4"/>
    <w:rsid w:val="00417229"/>
    <w:rsid w:val="00442F6F"/>
    <w:rsid w:val="00493BC7"/>
    <w:rsid w:val="004A4BBB"/>
    <w:rsid w:val="004B31D7"/>
    <w:rsid w:val="004B527C"/>
    <w:rsid w:val="004D6083"/>
    <w:rsid w:val="00520858"/>
    <w:rsid w:val="005220B8"/>
    <w:rsid w:val="00551A8C"/>
    <w:rsid w:val="00554B24"/>
    <w:rsid w:val="00557A96"/>
    <w:rsid w:val="00576B08"/>
    <w:rsid w:val="0059613B"/>
    <w:rsid w:val="005B6220"/>
    <w:rsid w:val="005B626D"/>
    <w:rsid w:val="005E74EF"/>
    <w:rsid w:val="0065529D"/>
    <w:rsid w:val="006640A3"/>
    <w:rsid w:val="006B23F1"/>
    <w:rsid w:val="006D1E2A"/>
    <w:rsid w:val="006E049D"/>
    <w:rsid w:val="006E0FC1"/>
    <w:rsid w:val="0073330A"/>
    <w:rsid w:val="00734A7F"/>
    <w:rsid w:val="007504DF"/>
    <w:rsid w:val="00770ED0"/>
    <w:rsid w:val="00773BB1"/>
    <w:rsid w:val="00782873"/>
    <w:rsid w:val="007C48C7"/>
    <w:rsid w:val="008301D7"/>
    <w:rsid w:val="00864341"/>
    <w:rsid w:val="008706DE"/>
    <w:rsid w:val="00882B15"/>
    <w:rsid w:val="0088567F"/>
    <w:rsid w:val="008B6F65"/>
    <w:rsid w:val="008E2038"/>
    <w:rsid w:val="008E323C"/>
    <w:rsid w:val="008E6372"/>
    <w:rsid w:val="008E709D"/>
    <w:rsid w:val="009158DD"/>
    <w:rsid w:val="009357DC"/>
    <w:rsid w:val="00955AC0"/>
    <w:rsid w:val="0099234E"/>
    <w:rsid w:val="00A150E7"/>
    <w:rsid w:val="00A376FC"/>
    <w:rsid w:val="00A57D80"/>
    <w:rsid w:val="00A75F54"/>
    <w:rsid w:val="00A7643E"/>
    <w:rsid w:val="00AA0B84"/>
    <w:rsid w:val="00AD15B1"/>
    <w:rsid w:val="00AE53A1"/>
    <w:rsid w:val="00AF24D7"/>
    <w:rsid w:val="00B20CB5"/>
    <w:rsid w:val="00B262D4"/>
    <w:rsid w:val="00B27685"/>
    <w:rsid w:val="00B573FD"/>
    <w:rsid w:val="00B60B42"/>
    <w:rsid w:val="00B83C8E"/>
    <w:rsid w:val="00C15601"/>
    <w:rsid w:val="00C30911"/>
    <w:rsid w:val="00C709E9"/>
    <w:rsid w:val="00C7797E"/>
    <w:rsid w:val="00CC3795"/>
    <w:rsid w:val="00CD667B"/>
    <w:rsid w:val="00CE3B13"/>
    <w:rsid w:val="00CE5D3D"/>
    <w:rsid w:val="00D1108C"/>
    <w:rsid w:val="00D12C78"/>
    <w:rsid w:val="00D326C9"/>
    <w:rsid w:val="00D609AC"/>
    <w:rsid w:val="00DA577B"/>
    <w:rsid w:val="00DF28FA"/>
    <w:rsid w:val="00E037C9"/>
    <w:rsid w:val="00E10B57"/>
    <w:rsid w:val="00E44435"/>
    <w:rsid w:val="00E47846"/>
    <w:rsid w:val="00E9054D"/>
    <w:rsid w:val="00EB35E6"/>
    <w:rsid w:val="00EC3D27"/>
    <w:rsid w:val="00EC5FEA"/>
    <w:rsid w:val="00EE3664"/>
    <w:rsid w:val="00F10A80"/>
    <w:rsid w:val="00F200DD"/>
    <w:rsid w:val="00F34831"/>
    <w:rsid w:val="00F426AF"/>
    <w:rsid w:val="00FE6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12F55-9CAA-4DEF-98BA-3578282C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3FD"/>
    <w:rPr>
      <w:color w:val="808080"/>
    </w:rPr>
  </w:style>
  <w:style w:type="paragraph" w:styleId="ListParagraph">
    <w:name w:val="List Paragraph"/>
    <w:basedOn w:val="Normal"/>
    <w:uiPriority w:val="34"/>
    <w:qFormat/>
    <w:rsid w:val="00E47846"/>
    <w:pPr>
      <w:ind w:left="720"/>
      <w:contextualSpacing/>
    </w:pPr>
  </w:style>
  <w:style w:type="table" w:styleId="TableGrid">
    <w:name w:val="Table Grid"/>
    <w:basedOn w:val="TableNormal"/>
    <w:uiPriority w:val="39"/>
    <w:rsid w:val="0000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9AC"/>
  </w:style>
  <w:style w:type="paragraph" w:styleId="Footer">
    <w:name w:val="footer"/>
    <w:basedOn w:val="Normal"/>
    <w:link w:val="FooterChar"/>
    <w:uiPriority w:val="99"/>
    <w:unhideWhenUsed/>
    <w:rsid w:val="00D60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9AC"/>
  </w:style>
  <w:style w:type="paragraph" w:styleId="List">
    <w:name w:val="List"/>
    <w:basedOn w:val="Normal"/>
    <w:unhideWhenUsed/>
    <w:rsid w:val="00EC3D27"/>
    <w:pPr>
      <w:spacing w:after="0" w:line="240" w:lineRule="auto"/>
      <w:ind w:left="360" w:hanging="36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D12C78"/>
    <w:rPr>
      <w:color w:val="0563C1" w:themeColor="hyperlink"/>
      <w:u w:val="single"/>
    </w:rPr>
  </w:style>
  <w:style w:type="paragraph" w:styleId="BalloonText">
    <w:name w:val="Balloon Text"/>
    <w:basedOn w:val="Normal"/>
    <w:link w:val="BalloonTextChar"/>
    <w:uiPriority w:val="99"/>
    <w:semiHidden/>
    <w:unhideWhenUsed/>
    <w:rsid w:val="00B83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C8E"/>
    <w:rPr>
      <w:rFonts w:ascii="Segoe UI" w:hAnsi="Segoe UI" w:cs="Segoe UI"/>
      <w:sz w:val="18"/>
      <w:szCs w:val="18"/>
    </w:rPr>
  </w:style>
  <w:style w:type="paragraph" w:styleId="BodyText">
    <w:name w:val="Body Text"/>
    <w:basedOn w:val="Normal"/>
    <w:link w:val="BodyTextChar"/>
    <w:rsid w:val="00DF28FA"/>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F28F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22280">
      <w:bodyDiv w:val="1"/>
      <w:marLeft w:val="0"/>
      <w:marRight w:val="0"/>
      <w:marTop w:val="0"/>
      <w:marBottom w:val="0"/>
      <w:divBdr>
        <w:top w:val="none" w:sz="0" w:space="0" w:color="auto"/>
        <w:left w:val="none" w:sz="0" w:space="0" w:color="auto"/>
        <w:bottom w:val="none" w:sz="0" w:space="0" w:color="auto"/>
        <w:right w:val="none" w:sz="0" w:space="0" w:color="auto"/>
      </w:divBdr>
    </w:div>
    <w:div w:id="1052580937">
      <w:bodyDiv w:val="1"/>
      <w:marLeft w:val="0"/>
      <w:marRight w:val="0"/>
      <w:marTop w:val="0"/>
      <w:marBottom w:val="0"/>
      <w:divBdr>
        <w:top w:val="none" w:sz="0" w:space="0" w:color="auto"/>
        <w:left w:val="none" w:sz="0" w:space="0" w:color="auto"/>
        <w:bottom w:val="none" w:sz="0" w:space="0" w:color="auto"/>
        <w:right w:val="none" w:sz="0" w:space="0" w:color="auto"/>
      </w:divBdr>
    </w:div>
    <w:div w:id="134501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7</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Irvine</dc:creator>
  <cp:keywords/>
  <dc:description/>
  <cp:lastModifiedBy>Austin Irvine</cp:lastModifiedBy>
  <cp:revision>8</cp:revision>
  <cp:lastPrinted>2017-10-26T19:19:00Z</cp:lastPrinted>
  <dcterms:created xsi:type="dcterms:W3CDTF">2017-10-21T21:09:00Z</dcterms:created>
  <dcterms:modified xsi:type="dcterms:W3CDTF">2017-10-30T15:38:00Z</dcterms:modified>
</cp:coreProperties>
</file>