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29507" w14:textId="77777777" w:rsidR="00173712" w:rsidRPr="000D42A5" w:rsidRDefault="009C34D6">
      <w:pPr>
        <w:pStyle w:val="Standard"/>
        <w:rPr>
          <w:rFonts w:ascii="Arial" w:hAnsi="Arial" w:cs="Arial"/>
        </w:rPr>
      </w:pPr>
      <w:r w:rsidRPr="000D42A5">
        <w:rPr>
          <w:rFonts w:ascii="Arial" w:hAnsi="Arial" w:cs="Arial"/>
        </w:rPr>
        <w:t>San Jose State University</w:t>
      </w:r>
    </w:p>
    <w:p w14:paraId="015C1852" w14:textId="77777777" w:rsidR="00173712" w:rsidRPr="000D42A5" w:rsidRDefault="009C34D6">
      <w:pPr>
        <w:pStyle w:val="Standard"/>
        <w:rPr>
          <w:rFonts w:ascii="Arial" w:hAnsi="Arial" w:cs="Arial"/>
        </w:rPr>
      </w:pPr>
      <w:r w:rsidRPr="000D42A5">
        <w:rPr>
          <w:rFonts w:ascii="Arial" w:hAnsi="Arial" w:cs="Arial"/>
        </w:rPr>
        <w:t>Department of Electrical Engineering</w:t>
      </w:r>
    </w:p>
    <w:p w14:paraId="451DAF0C" w14:textId="6903348C" w:rsidR="00173712" w:rsidRPr="000D42A5" w:rsidRDefault="00DD3CFF">
      <w:pPr>
        <w:pStyle w:val="Standard"/>
        <w:rPr>
          <w:rFonts w:ascii="Arial" w:hAnsi="Arial" w:cs="Arial"/>
        </w:rPr>
      </w:pPr>
      <w:r w:rsidRPr="000D42A5">
        <w:rPr>
          <w:rFonts w:ascii="Arial" w:hAnsi="Arial" w:cs="Arial"/>
        </w:rPr>
        <w:t>EE104</w:t>
      </w:r>
      <w:r w:rsidR="009C34D6" w:rsidRPr="000D42A5">
        <w:rPr>
          <w:rFonts w:ascii="Arial" w:hAnsi="Arial" w:cs="Arial"/>
        </w:rPr>
        <w:t xml:space="preserve">, </w:t>
      </w:r>
      <w:r w:rsidRPr="000D42A5">
        <w:rPr>
          <w:rFonts w:ascii="Arial" w:hAnsi="Arial" w:cs="Arial"/>
        </w:rPr>
        <w:t>Fall</w:t>
      </w:r>
      <w:r w:rsidR="009C34D6" w:rsidRPr="000D42A5">
        <w:rPr>
          <w:rFonts w:ascii="Arial" w:hAnsi="Arial" w:cs="Arial"/>
        </w:rPr>
        <w:t xml:space="preserve"> </w:t>
      </w:r>
      <w:r w:rsidR="00A46416" w:rsidRPr="000D42A5">
        <w:rPr>
          <w:rFonts w:ascii="Arial" w:hAnsi="Arial" w:cs="Arial"/>
        </w:rPr>
        <w:t>2021</w:t>
      </w:r>
      <w:r w:rsidR="009C34D6" w:rsidRPr="000D42A5">
        <w:rPr>
          <w:rFonts w:ascii="Arial" w:hAnsi="Arial" w:cs="Arial"/>
        </w:rPr>
        <w:t xml:space="preserve">, </w:t>
      </w:r>
      <w:r w:rsidR="00A46416" w:rsidRPr="000D42A5">
        <w:rPr>
          <w:rFonts w:ascii="Arial" w:hAnsi="Arial" w:cs="Arial"/>
        </w:rPr>
        <w:t>Pham</w:t>
      </w:r>
    </w:p>
    <w:p w14:paraId="1ED12E1D" w14:textId="77777777" w:rsidR="00173712" w:rsidRPr="000D42A5" w:rsidRDefault="00173712">
      <w:pPr>
        <w:pStyle w:val="Standard"/>
        <w:rPr>
          <w:rFonts w:ascii="Arial" w:hAnsi="Arial" w:cs="Arial"/>
        </w:rPr>
      </w:pPr>
    </w:p>
    <w:p w14:paraId="59E2C9CD" w14:textId="12A172EC" w:rsidR="00173712" w:rsidRPr="000D42A5" w:rsidRDefault="00C96052" w:rsidP="000D42A5">
      <w:pPr>
        <w:pStyle w:val="Title"/>
        <w:jc w:val="center"/>
      </w:pPr>
      <w:r w:rsidRPr="000D42A5">
        <w:t>Laboratory Assignment #</w:t>
      </w:r>
      <w:r w:rsidR="00B60AA2" w:rsidRPr="000D42A5">
        <w:t>7</w:t>
      </w:r>
    </w:p>
    <w:p w14:paraId="6C64B14F" w14:textId="77777777" w:rsidR="00173712" w:rsidRPr="000D42A5" w:rsidRDefault="00173712">
      <w:pPr>
        <w:pStyle w:val="Standard"/>
        <w:rPr>
          <w:rFonts w:ascii="Arial" w:hAnsi="Arial" w:cs="Arial"/>
        </w:rPr>
      </w:pPr>
    </w:p>
    <w:p w14:paraId="6DF31CDB" w14:textId="77777777" w:rsidR="00173712" w:rsidRPr="000D42A5" w:rsidRDefault="009C34D6" w:rsidP="000D42A5">
      <w:pPr>
        <w:pStyle w:val="Heading1"/>
      </w:pPr>
      <w:r w:rsidRPr="000D42A5">
        <w:t>Objectives</w:t>
      </w:r>
    </w:p>
    <w:p w14:paraId="22A6F2D3" w14:textId="77777777" w:rsidR="00173712" w:rsidRPr="000D42A5" w:rsidRDefault="00173712">
      <w:pPr>
        <w:pStyle w:val="Standard"/>
        <w:rPr>
          <w:rFonts w:ascii="Arial" w:hAnsi="Arial" w:cs="Arial"/>
        </w:rPr>
      </w:pPr>
    </w:p>
    <w:p w14:paraId="00AAAEDA" w14:textId="72990AC4" w:rsidR="001B57C7" w:rsidRPr="000D42A5" w:rsidRDefault="009D402C">
      <w:pPr>
        <w:pStyle w:val="Standard"/>
        <w:rPr>
          <w:rFonts w:ascii="Arial" w:hAnsi="Arial" w:cs="Arial"/>
        </w:rPr>
      </w:pPr>
      <w:r w:rsidRPr="000D42A5">
        <w:rPr>
          <w:rFonts w:ascii="Arial" w:hAnsi="Arial" w:cs="Arial"/>
        </w:rPr>
        <w:t xml:space="preserve">This lab introduces you the art of integration a few tools that you are already familiar to provide a business solution that you can use in </w:t>
      </w:r>
      <w:r w:rsidR="00B64A06">
        <w:rPr>
          <w:rFonts w:ascii="Arial" w:hAnsi="Arial" w:cs="Arial"/>
        </w:rPr>
        <w:t>the real life application using FFT.</w:t>
      </w:r>
    </w:p>
    <w:p w14:paraId="2BD81D79" w14:textId="77777777" w:rsidR="001B57C7" w:rsidRPr="000D42A5" w:rsidRDefault="001B57C7">
      <w:pPr>
        <w:pStyle w:val="Standard"/>
        <w:rPr>
          <w:rFonts w:ascii="Arial" w:hAnsi="Arial" w:cs="Arial"/>
        </w:rPr>
      </w:pPr>
    </w:p>
    <w:p w14:paraId="307322B9" w14:textId="66279839" w:rsidR="00757CCE" w:rsidRPr="000D42A5" w:rsidRDefault="00757CCE">
      <w:pPr>
        <w:pStyle w:val="Standard"/>
        <w:rPr>
          <w:rFonts w:ascii="Arial" w:hAnsi="Arial" w:cs="Arial"/>
        </w:rPr>
      </w:pPr>
    </w:p>
    <w:p w14:paraId="60767C6C" w14:textId="79884797" w:rsidR="00757CCE" w:rsidRPr="000D42A5" w:rsidRDefault="00757CCE" w:rsidP="000D42A5">
      <w:pPr>
        <w:pStyle w:val="Heading1"/>
      </w:pPr>
      <w:r w:rsidRPr="000D42A5">
        <w:t>Grading</w:t>
      </w:r>
    </w:p>
    <w:p w14:paraId="1807A517" w14:textId="7865DCFD" w:rsidR="00757CCE" w:rsidRPr="000D42A5" w:rsidRDefault="0054347E">
      <w:pPr>
        <w:pStyle w:val="Standard"/>
        <w:rPr>
          <w:rFonts w:ascii="Arial" w:hAnsi="Arial" w:cs="Arial"/>
        </w:rPr>
      </w:pPr>
      <w:r w:rsidRPr="000D42A5">
        <w:rPr>
          <w:rFonts w:ascii="Arial" w:hAnsi="Arial" w:cs="Arial"/>
        </w:rPr>
        <w:t xml:space="preserve">Refer to the section </w:t>
      </w:r>
      <w:r w:rsidR="00BB6733" w:rsidRPr="000D42A5">
        <w:rPr>
          <w:rFonts w:ascii="Arial" w:hAnsi="Arial" w:cs="Arial"/>
          <w:b/>
        </w:rPr>
        <w:t>Python Programming</w:t>
      </w:r>
      <w:r w:rsidRPr="000D42A5">
        <w:rPr>
          <w:rFonts w:ascii="Arial" w:hAnsi="Arial" w:cs="Arial"/>
        </w:rPr>
        <w:t xml:space="preserve"> for grading criteria.</w:t>
      </w:r>
    </w:p>
    <w:p w14:paraId="255FC4FA" w14:textId="77777777" w:rsidR="0054347E" w:rsidRPr="000D42A5" w:rsidRDefault="0054347E">
      <w:pPr>
        <w:pStyle w:val="Standard"/>
        <w:rPr>
          <w:rFonts w:ascii="Arial" w:hAnsi="Arial" w:cs="Arial"/>
        </w:rPr>
      </w:pPr>
    </w:p>
    <w:p w14:paraId="522A34B2" w14:textId="77777777" w:rsidR="00173712" w:rsidRPr="000D42A5" w:rsidRDefault="009C34D6" w:rsidP="000D42A5">
      <w:pPr>
        <w:pStyle w:val="Heading1"/>
      </w:pPr>
      <w:r w:rsidRPr="000D42A5">
        <w:t>Bibliography</w:t>
      </w:r>
    </w:p>
    <w:p w14:paraId="23091FBA" w14:textId="0F472445" w:rsidR="00ED3686" w:rsidRPr="000D42A5" w:rsidRDefault="00717B68" w:rsidP="00C96052">
      <w:pPr>
        <w:pStyle w:val="Standard"/>
        <w:rPr>
          <w:rFonts w:ascii="Arial" w:hAnsi="Arial" w:cs="Arial"/>
        </w:rPr>
      </w:pPr>
      <w:r>
        <w:rPr>
          <w:rFonts w:ascii="Arial" w:hAnsi="Arial" w:cs="Arial"/>
        </w:rPr>
        <w:t>R</w:t>
      </w:r>
      <w:r w:rsidR="00B60AA2" w:rsidRPr="000D42A5">
        <w:rPr>
          <w:rFonts w:ascii="Arial" w:hAnsi="Arial" w:cs="Arial"/>
        </w:rPr>
        <w:t>efer to lecture notes for sample programs.</w:t>
      </w:r>
    </w:p>
    <w:p w14:paraId="3728BC35" w14:textId="4F156A83" w:rsidR="00ED3686" w:rsidRPr="000D42A5" w:rsidRDefault="00ED3686" w:rsidP="000D42A5">
      <w:pPr>
        <w:pStyle w:val="Heading1"/>
      </w:pPr>
      <w:r w:rsidRPr="000D42A5">
        <w:t>Requirements</w:t>
      </w:r>
    </w:p>
    <w:p w14:paraId="12A4ACB3" w14:textId="77777777" w:rsidR="00ED3686" w:rsidRPr="000D42A5" w:rsidRDefault="00ED3686" w:rsidP="00ED3686">
      <w:pPr>
        <w:rPr>
          <w:rFonts w:ascii="Arial" w:hAnsi="Arial" w:cs="Arial"/>
        </w:rPr>
      </w:pPr>
    </w:p>
    <w:p w14:paraId="528206D9" w14:textId="4A55171E" w:rsidR="00ED3686" w:rsidRPr="000D42A5" w:rsidRDefault="00ED3686" w:rsidP="000D42A5">
      <w:pPr>
        <w:pStyle w:val="Heading2"/>
      </w:pPr>
      <w:bookmarkStart w:id="0" w:name="_Toc62248837"/>
      <w:r w:rsidRPr="000D42A5">
        <w:t>1 - FFT/IFFT Audio Signal Processing</w:t>
      </w:r>
      <w:bookmarkEnd w:id="0"/>
      <w:r w:rsidR="00D81D90" w:rsidRPr="000D42A5">
        <w:t xml:space="preserve"> – Noise Cancelling Application</w:t>
      </w:r>
    </w:p>
    <w:p w14:paraId="2815C2A0" w14:textId="77777777" w:rsidR="00412CC5" w:rsidRDefault="00876F35" w:rsidP="002204D9">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Write you own code to generate the waveforms or use</w:t>
      </w:r>
      <w:r w:rsidR="00ED3686" w:rsidRPr="000D42A5">
        <w:rPr>
          <w:rFonts w:ascii="Arial" w:hAnsi="Arial" w:cs="Arial"/>
          <w:color w:val="000000"/>
          <w:sz w:val="20"/>
          <w:szCs w:val="20"/>
        </w:rPr>
        <w:t xml:space="preserve"> your own audio recording device such as your smart phone or computer to record and generate a WAV file that has at least 3 tones with different frequencies</w:t>
      </w:r>
      <w:r w:rsidR="002204D9">
        <w:rPr>
          <w:rFonts w:ascii="Arial" w:hAnsi="Arial" w:cs="Arial"/>
          <w:color w:val="000000"/>
          <w:sz w:val="20"/>
          <w:szCs w:val="20"/>
        </w:rPr>
        <w:t xml:space="preserve">. </w:t>
      </w:r>
    </w:p>
    <w:p w14:paraId="4FFEDA6F" w14:textId="18A9EF58" w:rsidR="002204D9" w:rsidRPr="000D42A5" w:rsidRDefault="00412CC5" w:rsidP="002204D9">
      <w:pPr>
        <w:pStyle w:val="NormalWeb"/>
        <w:spacing w:before="0" w:beforeAutospacing="0" w:after="160" w:afterAutospacing="0"/>
        <w:rPr>
          <w:rFonts w:ascii="Arial" w:hAnsi="Arial" w:cs="Arial"/>
          <w:sz w:val="20"/>
          <w:szCs w:val="20"/>
        </w:rPr>
      </w:pPr>
      <w:r>
        <w:rPr>
          <w:rFonts w:ascii="Arial" w:hAnsi="Arial" w:cs="Arial"/>
          <w:color w:val="000000"/>
          <w:sz w:val="20"/>
          <w:szCs w:val="20"/>
        </w:rPr>
        <w:t xml:space="preserve">Optional: </w:t>
      </w:r>
      <w:r w:rsidR="002204D9" w:rsidRPr="000D42A5">
        <w:rPr>
          <w:rFonts w:ascii="Arial" w:hAnsi="Arial" w:cs="Arial"/>
          <w:color w:val="000000"/>
          <w:sz w:val="20"/>
          <w:szCs w:val="20"/>
        </w:rPr>
        <w:t>You can</w:t>
      </w:r>
      <w:r w:rsidR="002204D9">
        <w:rPr>
          <w:rFonts w:ascii="Arial" w:hAnsi="Arial" w:cs="Arial"/>
          <w:color w:val="000000"/>
          <w:sz w:val="20"/>
          <w:szCs w:val="20"/>
        </w:rPr>
        <w:t xml:space="preserve"> also</w:t>
      </w:r>
      <w:r w:rsidR="002204D9" w:rsidRPr="000D42A5">
        <w:rPr>
          <w:rFonts w:ascii="Arial" w:hAnsi="Arial" w:cs="Arial"/>
          <w:color w:val="000000"/>
          <w:sz w:val="20"/>
          <w:szCs w:val="20"/>
        </w:rPr>
        <w:t xml:space="preserve"> leverage the following websites for tone generation or write your own Python code to generate the tones: </w:t>
      </w:r>
    </w:p>
    <w:p w14:paraId="7F0EBC19" w14:textId="77777777" w:rsidR="002204D9" w:rsidRPr="000D42A5" w:rsidRDefault="00634512" w:rsidP="002204D9">
      <w:pPr>
        <w:pStyle w:val="NormalWeb"/>
        <w:numPr>
          <w:ilvl w:val="0"/>
          <w:numId w:val="19"/>
        </w:numPr>
        <w:spacing w:before="0" w:beforeAutospacing="0" w:after="0" w:afterAutospacing="0"/>
        <w:textAlignment w:val="baseline"/>
        <w:rPr>
          <w:rFonts w:ascii="Arial" w:hAnsi="Arial" w:cs="Arial"/>
          <w:color w:val="000000"/>
          <w:sz w:val="20"/>
          <w:szCs w:val="20"/>
        </w:rPr>
      </w:pPr>
      <w:hyperlink r:id="rId7" w:history="1">
        <w:r w:rsidR="002204D9" w:rsidRPr="000D42A5">
          <w:rPr>
            <w:rStyle w:val="Hyperlink"/>
            <w:rFonts w:ascii="Arial" w:hAnsi="Arial" w:cs="Arial"/>
            <w:color w:val="0563C1"/>
            <w:sz w:val="20"/>
            <w:szCs w:val="20"/>
          </w:rPr>
          <w:t>https://www.audiocheck.net/audiofrequencysignalgenerator_index.php</w:t>
        </w:r>
      </w:hyperlink>
      <w:r w:rsidR="002204D9" w:rsidRPr="000D42A5">
        <w:rPr>
          <w:rFonts w:ascii="Arial" w:hAnsi="Arial" w:cs="Arial"/>
          <w:color w:val="000000"/>
          <w:sz w:val="20"/>
          <w:szCs w:val="20"/>
        </w:rPr>
        <w:t> </w:t>
      </w:r>
    </w:p>
    <w:p w14:paraId="7352FADF" w14:textId="77777777" w:rsidR="002204D9" w:rsidRPr="000D42A5" w:rsidRDefault="00634512" w:rsidP="002204D9">
      <w:pPr>
        <w:pStyle w:val="NormalWeb"/>
        <w:numPr>
          <w:ilvl w:val="0"/>
          <w:numId w:val="19"/>
        </w:numPr>
        <w:spacing w:before="0" w:beforeAutospacing="0" w:after="160" w:afterAutospacing="0"/>
        <w:textAlignment w:val="baseline"/>
        <w:rPr>
          <w:rFonts w:ascii="Arial" w:hAnsi="Arial" w:cs="Arial"/>
          <w:color w:val="000000"/>
          <w:sz w:val="20"/>
          <w:szCs w:val="20"/>
        </w:rPr>
      </w:pPr>
      <w:hyperlink r:id="rId8" w:history="1">
        <w:r w:rsidR="002204D9" w:rsidRPr="000D42A5">
          <w:rPr>
            <w:rStyle w:val="Hyperlink"/>
            <w:rFonts w:ascii="Arial" w:hAnsi="Arial" w:cs="Arial"/>
            <w:color w:val="0563C1"/>
            <w:sz w:val="20"/>
            <w:szCs w:val="20"/>
          </w:rPr>
          <w:t>https://www.wavtones.com/functiongenerator.php</w:t>
        </w:r>
      </w:hyperlink>
      <w:r w:rsidR="002204D9" w:rsidRPr="000D42A5">
        <w:rPr>
          <w:rFonts w:ascii="Arial" w:hAnsi="Arial" w:cs="Arial"/>
          <w:color w:val="000000"/>
          <w:sz w:val="20"/>
          <w:szCs w:val="20"/>
        </w:rPr>
        <w:t> </w:t>
      </w:r>
    </w:p>
    <w:p w14:paraId="614D9908" w14:textId="6C461E43" w:rsidR="00ED3686" w:rsidRPr="000D42A5" w:rsidRDefault="00ED3686" w:rsidP="00ED3686">
      <w:pPr>
        <w:pStyle w:val="NormalWeb"/>
        <w:spacing w:before="0" w:beforeAutospacing="0" w:after="160" w:afterAutospacing="0"/>
        <w:rPr>
          <w:rFonts w:ascii="Arial" w:hAnsi="Arial" w:cs="Arial"/>
          <w:sz w:val="20"/>
          <w:szCs w:val="20"/>
        </w:rPr>
      </w:pPr>
      <w:r w:rsidRPr="000D42A5">
        <w:rPr>
          <w:rFonts w:ascii="Arial" w:hAnsi="Arial" w:cs="Arial"/>
          <w:color w:val="000000"/>
          <w:sz w:val="20"/>
          <w:szCs w:val="20"/>
        </w:rPr>
        <w:t>Write a Python program to show the signals in the frequency domain. Filter</w:t>
      </w:r>
      <w:r w:rsidR="002204D9">
        <w:rPr>
          <w:rFonts w:ascii="Arial" w:hAnsi="Arial" w:cs="Arial"/>
          <w:color w:val="000000"/>
          <w:sz w:val="20"/>
          <w:szCs w:val="20"/>
        </w:rPr>
        <w:t xml:space="preserve"> out one or more frequencies as</w:t>
      </w:r>
      <w:r w:rsidRPr="000D42A5">
        <w:rPr>
          <w:rFonts w:ascii="Arial" w:hAnsi="Arial" w:cs="Arial"/>
          <w:color w:val="000000"/>
          <w:sz w:val="20"/>
          <w:szCs w:val="20"/>
        </w:rPr>
        <w:t xml:space="preserve"> you wish and </w:t>
      </w:r>
      <w:r w:rsidR="00412CC5">
        <w:rPr>
          <w:rFonts w:ascii="Arial" w:hAnsi="Arial" w:cs="Arial"/>
          <w:color w:val="000000"/>
          <w:sz w:val="20"/>
          <w:szCs w:val="20"/>
        </w:rPr>
        <w:t>convert back to the time domain.</w:t>
      </w:r>
    </w:p>
    <w:p w14:paraId="156DEAC0" w14:textId="1B97DE8D" w:rsidR="00ED3686" w:rsidRPr="000D42A5" w:rsidRDefault="00ED3686" w:rsidP="000D42A5">
      <w:pPr>
        <w:pStyle w:val="Heading2"/>
      </w:pPr>
      <w:bookmarkStart w:id="1" w:name="_Toc62248838"/>
      <w:r w:rsidRPr="000D42A5">
        <w:t>2 - Heart Rate Analysis – Time Domain Measurements</w:t>
      </w:r>
      <w:bookmarkEnd w:id="1"/>
      <w:r w:rsidR="00D81D90" w:rsidRPr="000D42A5">
        <w:t xml:space="preserve"> – Biotechnology</w:t>
      </w:r>
    </w:p>
    <w:p w14:paraId="34D373BC" w14:textId="063DB3C6" w:rsidR="00ED3686" w:rsidRPr="00717B68" w:rsidRDefault="00ED3686" w:rsidP="00ED3686">
      <w:pPr>
        <w:pStyle w:val="NormalWeb"/>
        <w:spacing w:before="0" w:beforeAutospacing="0" w:after="160" w:afterAutospacing="0"/>
        <w:rPr>
          <w:rFonts w:ascii="Arial" w:hAnsi="Arial" w:cs="Arial"/>
          <w:sz w:val="20"/>
          <w:szCs w:val="20"/>
        </w:rPr>
      </w:pPr>
      <w:r w:rsidRPr="000D42A5">
        <w:rPr>
          <w:rFonts w:ascii="Arial" w:hAnsi="Arial" w:cs="Arial"/>
          <w:color w:val="000000"/>
          <w:sz w:val="20"/>
          <w:szCs w:val="20"/>
        </w:rPr>
        <w:t xml:space="preserve">Download a WAV file from the heartbeat sound bank website </w:t>
      </w:r>
      <w:hyperlink r:id="rId9" w:history="1">
        <w:r w:rsidR="00717B68" w:rsidRPr="00BA2F11">
          <w:rPr>
            <w:rStyle w:val="Hyperlink"/>
            <w:rFonts w:ascii="Arial" w:hAnsi="Arial" w:cs="Arial"/>
            <w:sz w:val="20"/>
            <w:szCs w:val="20"/>
          </w:rPr>
          <w:t>https://www.kaggle.com/kinguistics/heartbeat-sounds</w:t>
        </w:r>
      </w:hyperlink>
      <w:r w:rsidR="00717B68">
        <w:rPr>
          <w:rFonts w:ascii="Arial" w:hAnsi="Arial" w:cs="Arial"/>
          <w:sz w:val="20"/>
          <w:szCs w:val="20"/>
        </w:rPr>
        <w:t xml:space="preserve"> </w:t>
      </w:r>
      <w:r w:rsidRPr="000D42A5">
        <w:rPr>
          <w:rFonts w:ascii="Arial" w:hAnsi="Arial" w:cs="Arial"/>
          <w:color w:val="000000"/>
          <w:sz w:val="20"/>
          <w:szCs w:val="20"/>
        </w:rPr>
        <w:t>by selecting a wave file that shows at the minimum 30 beats in the preview waveform. Using WAV to CSV conversion tool and write a Python program to plot the heart rate signal and find the time-domain measurements for that WAV file. See a sample below.</w:t>
      </w:r>
    </w:p>
    <w:p w14:paraId="3C845612" w14:textId="17B5D10D" w:rsidR="00717B68" w:rsidRDefault="00717B68" w:rsidP="00ED3686">
      <w:pPr>
        <w:pStyle w:val="NormalWeb"/>
        <w:spacing w:before="0" w:beforeAutospacing="0" w:after="160" w:afterAutospacing="0"/>
        <w:rPr>
          <w:rFonts w:ascii="Arial" w:hAnsi="Arial" w:cs="Arial"/>
          <w:color w:val="000000"/>
          <w:sz w:val="20"/>
          <w:szCs w:val="20"/>
        </w:rPr>
      </w:pPr>
      <w:r>
        <w:rPr>
          <w:rFonts w:ascii="Arial" w:hAnsi="Arial" w:cs="Arial"/>
          <w:color w:val="000000"/>
          <w:sz w:val="20"/>
          <w:szCs w:val="20"/>
        </w:rPr>
        <w:t xml:space="preserve">Note: CSV data has to be normalized to 0.xxx format. For example, if your converted data is 95, then normalize by dividing the number by 1000 to get 0.095. </w:t>
      </w:r>
    </w:p>
    <w:p w14:paraId="2F0BBEAD" w14:textId="2311B334" w:rsidR="00ED3686" w:rsidRPr="000D42A5" w:rsidRDefault="00ED3686" w:rsidP="00ED3686">
      <w:pPr>
        <w:pStyle w:val="NormalWeb"/>
        <w:spacing w:before="0" w:beforeAutospacing="0" w:after="160" w:afterAutospacing="0"/>
        <w:ind w:left="720"/>
        <w:rPr>
          <w:rFonts w:ascii="Arial" w:hAnsi="Arial" w:cs="Arial"/>
          <w:sz w:val="20"/>
          <w:szCs w:val="20"/>
        </w:rPr>
      </w:pPr>
      <w:r w:rsidRPr="000D42A5">
        <w:rPr>
          <w:rFonts w:ascii="Arial" w:hAnsi="Arial" w:cs="Arial"/>
          <w:noProof/>
          <w:color w:val="000000"/>
          <w:sz w:val="20"/>
          <w:szCs w:val="20"/>
          <w:bdr w:val="none" w:sz="0" w:space="0" w:color="auto" w:frame="1"/>
        </w:rPr>
        <w:drawing>
          <wp:inline distT="0" distB="0" distL="0" distR="0" wp14:anchorId="12036F3A" wp14:editId="3B509883">
            <wp:extent cx="1560309" cy="17811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3761" cy="1785116"/>
                    </a:xfrm>
                    <a:prstGeom prst="rect">
                      <a:avLst/>
                    </a:prstGeom>
                    <a:noFill/>
                    <a:ln>
                      <a:noFill/>
                    </a:ln>
                  </pic:spPr>
                </pic:pic>
              </a:graphicData>
            </a:graphic>
          </wp:inline>
        </w:drawing>
      </w:r>
      <w:r w:rsidRPr="000D42A5">
        <w:rPr>
          <w:rFonts w:ascii="Arial" w:hAnsi="Arial" w:cs="Arial"/>
          <w:color w:val="000000"/>
          <w:sz w:val="20"/>
          <w:szCs w:val="20"/>
        </w:rPr>
        <w:t> </w:t>
      </w:r>
    </w:p>
    <w:p w14:paraId="709EC258" w14:textId="77777777" w:rsidR="00ED3686" w:rsidRPr="000D42A5" w:rsidRDefault="00ED3686" w:rsidP="00ED3686">
      <w:pPr>
        <w:pStyle w:val="Heading1"/>
        <w:rPr>
          <w:rFonts w:ascii="Arial" w:hAnsi="Arial" w:cs="Arial"/>
          <w:sz w:val="20"/>
        </w:rPr>
      </w:pPr>
    </w:p>
    <w:p w14:paraId="15929F76" w14:textId="5AF64C24" w:rsidR="00ED3686" w:rsidRDefault="00ED3686" w:rsidP="000D42A5">
      <w:pPr>
        <w:pStyle w:val="Heading2"/>
      </w:pPr>
      <w:bookmarkStart w:id="2" w:name="_Toc62248839"/>
      <w:r w:rsidRPr="000D42A5">
        <w:t xml:space="preserve">3 </w:t>
      </w:r>
      <w:r w:rsidR="006C2EC2">
        <w:t>–</w:t>
      </w:r>
      <w:r w:rsidRPr="000D42A5">
        <w:t xml:space="preserve"> </w:t>
      </w:r>
      <w:bookmarkEnd w:id="2"/>
      <w:r w:rsidR="006C2EC2">
        <w:t>Game Development – Red Alert</w:t>
      </w:r>
    </w:p>
    <w:p w14:paraId="35D3E08A" w14:textId="57E130D3" w:rsidR="006C2EC2" w:rsidRPr="006C2EC2" w:rsidRDefault="006C2EC2" w:rsidP="006C2EC2">
      <w:pPr>
        <w:pStyle w:val="Standard"/>
      </w:pPr>
      <w:r>
        <w:t>Leverage the base code from chapter Red Alert, and implement your own Hacks and Tweaks for any 3 of the options below: Change the Actor, A Need for Speed, Try Again or Shuffling.</w:t>
      </w:r>
    </w:p>
    <w:p w14:paraId="4394E08E" w14:textId="77777777" w:rsidR="006C2EC2" w:rsidRDefault="006C2EC2" w:rsidP="000D42A5">
      <w:pPr>
        <w:pStyle w:val="Heading1"/>
      </w:pPr>
    </w:p>
    <w:p w14:paraId="5B1D815D" w14:textId="77777777" w:rsidR="006C2EC2" w:rsidRDefault="006C2EC2" w:rsidP="000D42A5">
      <w:pPr>
        <w:pStyle w:val="Heading1"/>
      </w:pPr>
    </w:p>
    <w:p w14:paraId="1D208F8E" w14:textId="4E3ED27A" w:rsidR="004820E1" w:rsidRPr="000D42A5" w:rsidRDefault="004820E1" w:rsidP="000D42A5">
      <w:pPr>
        <w:pStyle w:val="Heading1"/>
      </w:pPr>
      <w:r w:rsidRPr="000D42A5">
        <w:t>Python Programming</w:t>
      </w:r>
    </w:p>
    <w:p w14:paraId="153D2F92" w14:textId="1916624F" w:rsidR="004820E1" w:rsidRPr="000D42A5" w:rsidRDefault="004820E1">
      <w:pPr>
        <w:pStyle w:val="Standard"/>
        <w:rPr>
          <w:rFonts w:ascii="Arial" w:hAnsi="Arial" w:cs="Arial"/>
        </w:rPr>
      </w:pPr>
    </w:p>
    <w:p w14:paraId="11B3AD6D" w14:textId="411518B0" w:rsidR="00DC4465" w:rsidRPr="000D42A5" w:rsidRDefault="00DC4465" w:rsidP="00DC4465">
      <w:pPr>
        <w:pStyle w:val="Heading4"/>
        <w:rPr>
          <w:rFonts w:ascii="Arial" w:hAnsi="Arial" w:cs="Arial"/>
        </w:rPr>
      </w:pPr>
      <w:r w:rsidRPr="000D42A5">
        <w:rPr>
          <w:rFonts w:ascii="Arial" w:hAnsi="Arial" w:cs="Arial"/>
          <w:highlight w:val="yellow"/>
        </w:rPr>
        <w:t>Lab Submission</w:t>
      </w:r>
    </w:p>
    <w:tbl>
      <w:tblPr>
        <w:tblStyle w:val="TableGrid"/>
        <w:tblW w:w="0" w:type="auto"/>
        <w:tblInd w:w="-5" w:type="dxa"/>
        <w:tblLook w:val="04A0" w:firstRow="1" w:lastRow="0" w:firstColumn="1" w:lastColumn="0" w:noHBand="0" w:noVBand="1"/>
      </w:tblPr>
      <w:tblGrid>
        <w:gridCol w:w="4320"/>
        <w:gridCol w:w="4950"/>
        <w:gridCol w:w="1525"/>
      </w:tblGrid>
      <w:tr w:rsidR="00FD5CD5" w:rsidRPr="000D42A5" w14:paraId="72E3637B" w14:textId="77777777" w:rsidTr="008E0D55">
        <w:tc>
          <w:tcPr>
            <w:tcW w:w="4320" w:type="dxa"/>
          </w:tcPr>
          <w:p w14:paraId="2F6A09AD" w14:textId="77777777" w:rsidR="00FD5CD5" w:rsidRPr="000D42A5" w:rsidRDefault="00FD5CD5" w:rsidP="00A528C7">
            <w:pPr>
              <w:pStyle w:val="Standard"/>
              <w:jc w:val="center"/>
              <w:rPr>
                <w:rFonts w:ascii="Arial" w:hAnsi="Arial" w:cs="Arial"/>
                <w:b/>
              </w:rPr>
            </w:pPr>
            <w:r w:rsidRPr="000D42A5">
              <w:rPr>
                <w:rFonts w:ascii="Arial" w:hAnsi="Arial" w:cs="Arial"/>
                <w:b/>
              </w:rPr>
              <w:t>Program or Requirement</w:t>
            </w:r>
          </w:p>
        </w:tc>
        <w:tc>
          <w:tcPr>
            <w:tcW w:w="4950" w:type="dxa"/>
          </w:tcPr>
          <w:p w14:paraId="08282FC7" w14:textId="6C6C4F45" w:rsidR="00FD5CD5" w:rsidRPr="000D42A5" w:rsidRDefault="00FD5CD5" w:rsidP="00A528C7">
            <w:pPr>
              <w:pStyle w:val="Standard"/>
              <w:jc w:val="center"/>
              <w:rPr>
                <w:rFonts w:ascii="Arial" w:hAnsi="Arial" w:cs="Arial"/>
                <w:b/>
              </w:rPr>
            </w:pPr>
            <w:r w:rsidRPr="000D42A5">
              <w:rPr>
                <w:rFonts w:ascii="Arial" w:hAnsi="Arial" w:cs="Arial"/>
                <w:b/>
              </w:rPr>
              <w:t>Use Case</w:t>
            </w:r>
          </w:p>
        </w:tc>
        <w:tc>
          <w:tcPr>
            <w:tcW w:w="1525" w:type="dxa"/>
          </w:tcPr>
          <w:p w14:paraId="1202076C" w14:textId="2E320800" w:rsidR="00FD5CD5" w:rsidRPr="000D42A5" w:rsidRDefault="00FD5CD5" w:rsidP="00A528C7">
            <w:pPr>
              <w:pStyle w:val="Standard"/>
              <w:jc w:val="center"/>
              <w:rPr>
                <w:rFonts w:ascii="Arial" w:hAnsi="Arial" w:cs="Arial"/>
                <w:b/>
              </w:rPr>
            </w:pPr>
            <w:r w:rsidRPr="000D42A5">
              <w:rPr>
                <w:rFonts w:ascii="Arial" w:hAnsi="Arial" w:cs="Arial"/>
                <w:b/>
              </w:rPr>
              <w:t>Earned Score / Max Score</w:t>
            </w:r>
          </w:p>
        </w:tc>
      </w:tr>
      <w:tr w:rsidR="007D5965" w:rsidRPr="000D42A5" w14:paraId="369EDDC3" w14:textId="77777777" w:rsidTr="008E0D55">
        <w:tc>
          <w:tcPr>
            <w:tcW w:w="4320" w:type="dxa"/>
          </w:tcPr>
          <w:p w14:paraId="4B507F4D" w14:textId="68AAFCF8" w:rsidR="007D5965" w:rsidRPr="000D42A5" w:rsidRDefault="007D5965" w:rsidP="007D5965">
            <w:pPr>
              <w:pStyle w:val="Standard"/>
              <w:jc w:val="center"/>
              <w:rPr>
                <w:rFonts w:ascii="Arial" w:hAnsi="Arial" w:cs="Arial"/>
                <w:b/>
              </w:rPr>
            </w:pPr>
            <w:r w:rsidRPr="00C9121F">
              <w:rPr>
                <w:rFonts w:ascii="Arial" w:hAnsi="Arial" w:cs="Arial"/>
                <w:color w:val="FF0000"/>
              </w:rPr>
              <w:t>Demonstration Video</w:t>
            </w:r>
          </w:p>
        </w:tc>
        <w:tc>
          <w:tcPr>
            <w:tcW w:w="4950" w:type="dxa"/>
          </w:tcPr>
          <w:p w14:paraId="6A3082FD" w14:textId="02B7B7F3" w:rsidR="007D5965" w:rsidRPr="000D42A5" w:rsidRDefault="007D5965" w:rsidP="007D5965">
            <w:pPr>
              <w:pStyle w:val="Standard"/>
              <w:jc w:val="center"/>
              <w:rPr>
                <w:rFonts w:ascii="Arial" w:hAnsi="Arial" w:cs="Arial"/>
                <w:b/>
              </w:rPr>
            </w:pPr>
            <w:r w:rsidRPr="00C9121F">
              <w:rPr>
                <w:rFonts w:ascii="Arial" w:hAnsi="Arial" w:cs="Arial"/>
                <w:color w:val="FF0000"/>
              </w:rPr>
              <w:t>You must submit a demonstration video or your score for this lab will be zero</w:t>
            </w:r>
          </w:p>
        </w:tc>
        <w:tc>
          <w:tcPr>
            <w:tcW w:w="1525" w:type="dxa"/>
          </w:tcPr>
          <w:p w14:paraId="621E11D4" w14:textId="77777777" w:rsidR="007D5965" w:rsidRPr="000D42A5" w:rsidRDefault="007D5965" w:rsidP="007D5965">
            <w:pPr>
              <w:pStyle w:val="Standard"/>
              <w:jc w:val="center"/>
              <w:rPr>
                <w:rFonts w:ascii="Arial" w:hAnsi="Arial" w:cs="Arial"/>
                <w:b/>
              </w:rPr>
            </w:pPr>
          </w:p>
        </w:tc>
      </w:tr>
      <w:tr w:rsidR="007D5965" w:rsidRPr="000D42A5" w14:paraId="35273C6A" w14:textId="77777777" w:rsidTr="008E0D55">
        <w:tc>
          <w:tcPr>
            <w:tcW w:w="4320" w:type="dxa"/>
          </w:tcPr>
          <w:p w14:paraId="186C5272" w14:textId="27E25C6A" w:rsidR="007D5965" w:rsidRPr="000D42A5" w:rsidRDefault="007D5965" w:rsidP="007D5965">
            <w:pPr>
              <w:pStyle w:val="Standard"/>
              <w:rPr>
                <w:rFonts w:ascii="Arial" w:hAnsi="Arial" w:cs="Arial"/>
              </w:rPr>
            </w:pPr>
            <w:r w:rsidRPr="000D42A5">
              <w:rPr>
                <w:rFonts w:ascii="Arial" w:hAnsi="Arial" w:cs="Arial"/>
              </w:rPr>
              <w:t>README file and Documentation</w:t>
            </w:r>
            <w:r>
              <w:rPr>
                <w:rFonts w:ascii="Arial" w:hAnsi="Arial" w:cs="Arial"/>
              </w:rPr>
              <w:t xml:space="preserve"> on GitHub </w:t>
            </w:r>
          </w:p>
        </w:tc>
        <w:tc>
          <w:tcPr>
            <w:tcW w:w="4950" w:type="dxa"/>
          </w:tcPr>
          <w:p w14:paraId="30AC9502" w14:textId="77777777" w:rsidR="007D5965" w:rsidRDefault="007D5965" w:rsidP="007D5965">
            <w:pPr>
              <w:pStyle w:val="Standard"/>
              <w:rPr>
                <w:rFonts w:ascii="Arial" w:hAnsi="Arial" w:cs="Arial"/>
              </w:rPr>
            </w:pPr>
            <w:r w:rsidRPr="000D42A5">
              <w:rPr>
                <w:rFonts w:ascii="Arial" w:hAnsi="Arial" w:cs="Arial"/>
              </w:rPr>
              <w:t>This is a brief user guide so that the user can install the proper python packages and knows how to execute your program. The README file can contain sample screenshots with explanation.</w:t>
            </w:r>
          </w:p>
          <w:p w14:paraId="6F01B38F" w14:textId="1998526B" w:rsidR="007D5965" w:rsidRPr="000D42A5" w:rsidRDefault="007D5965" w:rsidP="007D5965">
            <w:pPr>
              <w:pStyle w:val="Standard"/>
              <w:rPr>
                <w:rFonts w:ascii="Arial" w:hAnsi="Arial" w:cs="Arial"/>
              </w:rPr>
            </w:pPr>
            <w:r>
              <w:rPr>
                <w:rFonts w:ascii="Arial" w:hAnsi="Arial" w:cs="Arial"/>
              </w:rPr>
              <w:t>You will practice how to use GitHub.</w:t>
            </w:r>
          </w:p>
        </w:tc>
        <w:tc>
          <w:tcPr>
            <w:tcW w:w="1525" w:type="dxa"/>
          </w:tcPr>
          <w:p w14:paraId="0EA398BD" w14:textId="676B67CD" w:rsidR="007D5965" w:rsidRPr="000D42A5" w:rsidRDefault="007D5965" w:rsidP="007D5965">
            <w:pPr>
              <w:pStyle w:val="Standard"/>
              <w:jc w:val="center"/>
              <w:rPr>
                <w:rFonts w:ascii="Arial" w:hAnsi="Arial" w:cs="Arial"/>
              </w:rPr>
            </w:pPr>
            <w:r w:rsidRPr="000D42A5">
              <w:rPr>
                <w:rFonts w:ascii="Arial" w:hAnsi="Arial" w:cs="Arial"/>
              </w:rPr>
              <w:t>_____ / 10</w:t>
            </w:r>
          </w:p>
        </w:tc>
      </w:tr>
      <w:tr w:rsidR="007D5965" w:rsidRPr="000D42A5" w14:paraId="52F9FF90" w14:textId="77777777" w:rsidTr="008E0D55">
        <w:trPr>
          <w:trHeight w:val="305"/>
        </w:trPr>
        <w:tc>
          <w:tcPr>
            <w:tcW w:w="4320" w:type="dxa"/>
          </w:tcPr>
          <w:p w14:paraId="05CEB7B0" w14:textId="4EB4D4B9" w:rsidR="007D5965" w:rsidRPr="000D42A5" w:rsidRDefault="007D5965" w:rsidP="008303A8">
            <w:pPr>
              <w:pStyle w:val="Standard"/>
              <w:rPr>
                <w:rFonts w:ascii="Arial" w:hAnsi="Arial" w:cs="Arial"/>
              </w:rPr>
            </w:pPr>
            <w:r w:rsidRPr="000D42A5">
              <w:rPr>
                <w:rFonts w:ascii="Arial" w:hAnsi="Arial" w:cs="Arial"/>
              </w:rPr>
              <w:t>FFT/IFFT Audio Signal Processing – Noise Cancelling Application</w:t>
            </w:r>
            <w:r>
              <w:rPr>
                <w:rFonts w:ascii="Arial" w:hAnsi="Arial" w:cs="Arial"/>
              </w:rPr>
              <w:t xml:space="preserve"> </w:t>
            </w:r>
            <w:bookmarkStart w:id="3" w:name="_GoBack"/>
            <w:bookmarkEnd w:id="3"/>
          </w:p>
        </w:tc>
        <w:tc>
          <w:tcPr>
            <w:tcW w:w="4950" w:type="dxa"/>
          </w:tcPr>
          <w:p w14:paraId="66698113" w14:textId="330E6798" w:rsidR="007D5965" w:rsidRPr="000D42A5" w:rsidRDefault="007D5965" w:rsidP="007D5965">
            <w:pPr>
              <w:pStyle w:val="Standard"/>
              <w:rPr>
                <w:rFonts w:ascii="Arial" w:hAnsi="Arial" w:cs="Arial"/>
              </w:rPr>
            </w:pPr>
            <w:r w:rsidRPr="000D42A5">
              <w:rPr>
                <w:rFonts w:ascii="Arial" w:hAnsi="Arial" w:cs="Arial"/>
              </w:rPr>
              <w:t>Acoustic noise-cancelling headsets</w:t>
            </w:r>
          </w:p>
        </w:tc>
        <w:tc>
          <w:tcPr>
            <w:tcW w:w="1525" w:type="dxa"/>
          </w:tcPr>
          <w:p w14:paraId="7889A132" w14:textId="354885A6" w:rsidR="007D5965" w:rsidRPr="000D42A5" w:rsidRDefault="007D5965" w:rsidP="007D5965">
            <w:pPr>
              <w:pStyle w:val="Standard"/>
              <w:jc w:val="center"/>
              <w:rPr>
                <w:rFonts w:ascii="Arial" w:hAnsi="Arial" w:cs="Arial"/>
              </w:rPr>
            </w:pPr>
            <w:r w:rsidRPr="000D42A5">
              <w:rPr>
                <w:rFonts w:ascii="Arial" w:hAnsi="Arial" w:cs="Arial"/>
              </w:rPr>
              <w:t>_____ / 30</w:t>
            </w:r>
          </w:p>
        </w:tc>
      </w:tr>
      <w:tr w:rsidR="007D5965" w:rsidRPr="000D42A5" w14:paraId="177A959F" w14:textId="77777777" w:rsidTr="008E0D55">
        <w:tc>
          <w:tcPr>
            <w:tcW w:w="4320" w:type="dxa"/>
          </w:tcPr>
          <w:p w14:paraId="3D45795D" w14:textId="0FC582D7" w:rsidR="007D5965" w:rsidRPr="000D42A5" w:rsidRDefault="007D5965" w:rsidP="008B49D9">
            <w:pPr>
              <w:pStyle w:val="Standard"/>
              <w:rPr>
                <w:rFonts w:ascii="Arial" w:hAnsi="Arial" w:cs="Arial"/>
              </w:rPr>
            </w:pPr>
            <w:r w:rsidRPr="000D42A5">
              <w:rPr>
                <w:rFonts w:ascii="Arial" w:hAnsi="Arial" w:cs="Arial"/>
              </w:rPr>
              <w:t>Heart Rate Analys</w:t>
            </w:r>
            <w:r w:rsidR="008B49D9">
              <w:rPr>
                <w:rFonts w:ascii="Arial" w:hAnsi="Arial" w:cs="Arial"/>
              </w:rPr>
              <w:t xml:space="preserve">is – Time Domain Measurements </w:t>
            </w:r>
          </w:p>
        </w:tc>
        <w:tc>
          <w:tcPr>
            <w:tcW w:w="4950" w:type="dxa"/>
          </w:tcPr>
          <w:p w14:paraId="09652AEB" w14:textId="170A1512" w:rsidR="007D5965" w:rsidRPr="000D42A5" w:rsidRDefault="007D5965" w:rsidP="007D5965">
            <w:pPr>
              <w:pStyle w:val="Standard"/>
              <w:rPr>
                <w:rFonts w:ascii="Arial" w:hAnsi="Arial" w:cs="Arial"/>
              </w:rPr>
            </w:pPr>
            <w:r w:rsidRPr="000D42A5">
              <w:rPr>
                <w:rFonts w:ascii="Arial" w:hAnsi="Arial" w:cs="Arial"/>
              </w:rPr>
              <w:t>Hospital clinical vital measurement instrument</w:t>
            </w:r>
          </w:p>
        </w:tc>
        <w:tc>
          <w:tcPr>
            <w:tcW w:w="1525" w:type="dxa"/>
          </w:tcPr>
          <w:p w14:paraId="2D4DA9DF" w14:textId="394A0BE3" w:rsidR="007D5965" w:rsidRPr="000D42A5" w:rsidRDefault="007D5965" w:rsidP="007D5965">
            <w:pPr>
              <w:pStyle w:val="Standard"/>
              <w:jc w:val="center"/>
              <w:rPr>
                <w:rFonts w:ascii="Arial" w:hAnsi="Arial" w:cs="Arial"/>
              </w:rPr>
            </w:pPr>
            <w:r w:rsidRPr="000D42A5">
              <w:rPr>
                <w:rFonts w:ascii="Arial" w:hAnsi="Arial" w:cs="Arial"/>
              </w:rPr>
              <w:t>_____ / 30</w:t>
            </w:r>
          </w:p>
        </w:tc>
      </w:tr>
      <w:tr w:rsidR="007D5965" w:rsidRPr="000D42A5" w14:paraId="5C76461C" w14:textId="77777777" w:rsidTr="008E0D55">
        <w:trPr>
          <w:trHeight w:val="269"/>
        </w:trPr>
        <w:tc>
          <w:tcPr>
            <w:tcW w:w="4320" w:type="dxa"/>
          </w:tcPr>
          <w:p w14:paraId="54CAC4C9" w14:textId="12C48E7D" w:rsidR="007D5965" w:rsidRPr="000D42A5" w:rsidRDefault="007D5965" w:rsidP="007D5965">
            <w:pPr>
              <w:pStyle w:val="Standard"/>
              <w:rPr>
                <w:rFonts w:ascii="Arial" w:hAnsi="Arial" w:cs="Arial"/>
              </w:rPr>
            </w:pPr>
            <w:r>
              <w:rPr>
                <w:rFonts w:ascii="Arial" w:hAnsi="Arial" w:cs="Arial"/>
              </w:rPr>
              <w:t>Game Development – Red Alert</w:t>
            </w:r>
          </w:p>
        </w:tc>
        <w:tc>
          <w:tcPr>
            <w:tcW w:w="4950" w:type="dxa"/>
          </w:tcPr>
          <w:p w14:paraId="7FBB6740" w14:textId="3B80E85B" w:rsidR="007D5965" w:rsidRPr="000D42A5" w:rsidRDefault="007D5965" w:rsidP="007D5965">
            <w:pPr>
              <w:pStyle w:val="Standard"/>
              <w:rPr>
                <w:rFonts w:ascii="Arial" w:hAnsi="Arial" w:cs="Arial"/>
              </w:rPr>
            </w:pPr>
            <w:r>
              <w:rPr>
                <w:rFonts w:ascii="Arial" w:hAnsi="Arial" w:cs="Arial"/>
              </w:rPr>
              <w:t>Entertaining Industry, Education</w:t>
            </w:r>
          </w:p>
        </w:tc>
        <w:tc>
          <w:tcPr>
            <w:tcW w:w="1525" w:type="dxa"/>
          </w:tcPr>
          <w:p w14:paraId="01EC2C90" w14:textId="2B4F20D5" w:rsidR="007D5965" w:rsidRPr="000D42A5" w:rsidRDefault="007D5965" w:rsidP="007D5965">
            <w:pPr>
              <w:pStyle w:val="Standard"/>
              <w:jc w:val="center"/>
              <w:rPr>
                <w:rFonts w:ascii="Arial" w:hAnsi="Arial" w:cs="Arial"/>
              </w:rPr>
            </w:pPr>
            <w:r w:rsidRPr="000D42A5">
              <w:rPr>
                <w:rFonts w:ascii="Arial" w:hAnsi="Arial" w:cs="Arial"/>
              </w:rPr>
              <w:t>_____ / 30</w:t>
            </w:r>
          </w:p>
        </w:tc>
      </w:tr>
      <w:tr w:rsidR="007D5965" w:rsidRPr="000D42A5" w14:paraId="58755FA7" w14:textId="77777777" w:rsidTr="008E0D55">
        <w:tc>
          <w:tcPr>
            <w:tcW w:w="4320" w:type="dxa"/>
          </w:tcPr>
          <w:p w14:paraId="2185B252" w14:textId="77777777" w:rsidR="007D5965" w:rsidRPr="000D42A5" w:rsidRDefault="007D5965" w:rsidP="007D5965">
            <w:pPr>
              <w:pStyle w:val="Standard"/>
              <w:rPr>
                <w:rFonts w:ascii="Arial" w:hAnsi="Arial" w:cs="Arial"/>
              </w:rPr>
            </w:pPr>
          </w:p>
        </w:tc>
        <w:tc>
          <w:tcPr>
            <w:tcW w:w="4950" w:type="dxa"/>
          </w:tcPr>
          <w:p w14:paraId="2116C10B" w14:textId="12A0B349" w:rsidR="007D5965" w:rsidRPr="000D42A5" w:rsidRDefault="007D5965" w:rsidP="007D5965">
            <w:pPr>
              <w:pStyle w:val="Standard"/>
              <w:jc w:val="center"/>
              <w:rPr>
                <w:rFonts w:ascii="Arial" w:hAnsi="Arial" w:cs="Arial"/>
                <w:b/>
              </w:rPr>
            </w:pPr>
            <w:r w:rsidRPr="000D42A5">
              <w:rPr>
                <w:rFonts w:ascii="Arial" w:hAnsi="Arial" w:cs="Arial"/>
                <w:b/>
              </w:rPr>
              <w:t>TOTAL</w:t>
            </w:r>
          </w:p>
        </w:tc>
        <w:tc>
          <w:tcPr>
            <w:tcW w:w="1525" w:type="dxa"/>
          </w:tcPr>
          <w:p w14:paraId="00F880E4" w14:textId="55D5D2FB" w:rsidR="007D5965" w:rsidRPr="000D42A5" w:rsidRDefault="007D5965" w:rsidP="007D5965">
            <w:pPr>
              <w:pStyle w:val="Standard"/>
              <w:jc w:val="center"/>
              <w:rPr>
                <w:rFonts w:ascii="Arial" w:hAnsi="Arial" w:cs="Arial"/>
                <w:b/>
              </w:rPr>
            </w:pPr>
            <w:r w:rsidRPr="000D42A5">
              <w:rPr>
                <w:rFonts w:ascii="Arial" w:hAnsi="Arial" w:cs="Arial"/>
                <w:b/>
              </w:rPr>
              <w:t>100%</w:t>
            </w:r>
          </w:p>
        </w:tc>
      </w:tr>
    </w:tbl>
    <w:p w14:paraId="1A7CB1A0" w14:textId="77777777" w:rsidR="0087508F" w:rsidRDefault="0087508F" w:rsidP="002E3E10">
      <w:pPr>
        <w:pStyle w:val="Standard"/>
        <w:rPr>
          <w:rFonts w:ascii="Arial" w:hAnsi="Arial" w:cs="Arial"/>
        </w:rPr>
      </w:pPr>
    </w:p>
    <w:p w14:paraId="7E68134E" w14:textId="4AC59F4A" w:rsidR="00AA6395" w:rsidRPr="000D42A5" w:rsidRDefault="00E91CC0" w:rsidP="002E3E10">
      <w:pPr>
        <w:pStyle w:val="Standard"/>
        <w:rPr>
          <w:rFonts w:ascii="Arial" w:hAnsi="Arial" w:cs="Arial"/>
        </w:rPr>
      </w:pPr>
      <w:r w:rsidRPr="000D42A5">
        <w:rPr>
          <w:rFonts w:ascii="Arial" w:hAnsi="Arial" w:cs="Arial"/>
        </w:rPr>
        <w:t>That’s all for this lab. Hopefully</w:t>
      </w:r>
      <w:r w:rsidR="00C812D0" w:rsidRPr="000D42A5">
        <w:rPr>
          <w:rFonts w:ascii="Arial" w:hAnsi="Arial" w:cs="Arial"/>
        </w:rPr>
        <w:t xml:space="preserve"> you found it useful and increase </w:t>
      </w:r>
      <w:r w:rsidRPr="000D42A5">
        <w:rPr>
          <w:rFonts w:ascii="Arial" w:hAnsi="Arial" w:cs="Arial"/>
        </w:rPr>
        <w:t xml:space="preserve">your </w:t>
      </w:r>
      <w:r w:rsidR="00C812D0" w:rsidRPr="000D42A5">
        <w:rPr>
          <w:rFonts w:ascii="Arial" w:hAnsi="Arial" w:cs="Arial"/>
        </w:rPr>
        <w:t>interest in</w:t>
      </w:r>
      <w:r w:rsidRPr="000D42A5">
        <w:rPr>
          <w:rFonts w:ascii="Arial" w:hAnsi="Arial" w:cs="Arial"/>
        </w:rPr>
        <w:t xml:space="preserve"> th</w:t>
      </w:r>
      <w:r w:rsidR="00C96052" w:rsidRPr="000D42A5">
        <w:rPr>
          <w:rFonts w:ascii="Arial" w:hAnsi="Arial" w:cs="Arial"/>
        </w:rPr>
        <w:t>e Python world! See you in the next lab</w:t>
      </w:r>
      <w:r w:rsidRPr="000D42A5">
        <w:rPr>
          <w:rFonts w:ascii="Arial" w:hAnsi="Arial" w:cs="Arial"/>
        </w:rPr>
        <w:t>.</w:t>
      </w:r>
    </w:p>
    <w:p w14:paraId="285F9B6E" w14:textId="02740644" w:rsidR="000D42A5" w:rsidRDefault="000D42A5" w:rsidP="000D42A5">
      <w:pPr>
        <w:pStyle w:val="Heading1"/>
        <w:jc w:val="left"/>
        <w:rPr>
          <w:rFonts w:ascii="Arial" w:hAnsi="Arial" w:cs="Arial"/>
          <w:sz w:val="20"/>
        </w:rPr>
      </w:pPr>
    </w:p>
    <w:p w14:paraId="74C1D60E" w14:textId="044363FD" w:rsidR="00AA6395" w:rsidRPr="000D42A5" w:rsidRDefault="00AA6395" w:rsidP="000D42A5">
      <w:pPr>
        <w:pStyle w:val="Heading1"/>
      </w:pPr>
      <w:r w:rsidRPr="000D42A5">
        <w:t>Laboratory Hand-In Requirements</w:t>
      </w:r>
    </w:p>
    <w:p w14:paraId="6F7AA1A5" w14:textId="4BEBD8C1" w:rsidR="00AA6395" w:rsidRPr="000D42A5" w:rsidRDefault="00AA6395" w:rsidP="00AA6395">
      <w:pPr>
        <w:pStyle w:val="Heading1"/>
        <w:rPr>
          <w:rFonts w:ascii="Arial" w:hAnsi="Arial" w:cs="Arial"/>
          <w:sz w:val="20"/>
        </w:rPr>
      </w:pPr>
    </w:p>
    <w:p w14:paraId="5839E9C5" w14:textId="3B31C1EF" w:rsidR="00AA6395" w:rsidRPr="000D42A5" w:rsidRDefault="00AA6395" w:rsidP="00AA6395">
      <w:pPr>
        <w:pStyle w:val="Standard"/>
        <w:rPr>
          <w:rFonts w:ascii="Arial" w:hAnsi="Arial" w:cs="Arial"/>
        </w:rPr>
      </w:pPr>
      <w:r w:rsidRPr="000D42A5">
        <w:rPr>
          <w:rFonts w:ascii="Arial" w:hAnsi="Arial" w:cs="Arial"/>
        </w:rPr>
        <w:t>Once you have completed a working design, prepare for the submission process. You are required to demonstrate a working design. You are also required to submit an archive of your project in the form of a ZIP file.  Use 7-</w:t>
      </w:r>
      <w:proofErr w:type="gramStart"/>
      <w:r w:rsidRPr="000D42A5">
        <w:rPr>
          <w:rFonts w:ascii="Arial" w:hAnsi="Arial" w:cs="Arial"/>
        </w:rPr>
        <w:t>Zip  option</w:t>
      </w:r>
      <w:proofErr w:type="gramEnd"/>
      <w:r w:rsidRPr="000D42A5">
        <w:rPr>
          <w:rFonts w:ascii="Arial" w:hAnsi="Arial" w:cs="Arial"/>
        </w:rPr>
        <w:t xml:space="preserve"> to create the ZIP file.  Name the archive </w:t>
      </w:r>
      <w:r w:rsidRPr="000D42A5">
        <w:rPr>
          <w:rFonts w:ascii="Arial" w:hAnsi="Arial" w:cs="Arial"/>
          <w:color w:val="FF0000"/>
        </w:rPr>
        <w:t>lab#_yourlastname_yourfirstname.zip</w:t>
      </w:r>
      <w:r w:rsidRPr="000D42A5">
        <w:rPr>
          <w:rFonts w:ascii="Arial" w:hAnsi="Arial" w:cs="Arial"/>
        </w:rPr>
        <w:t xml:space="preserve">.  </w:t>
      </w:r>
      <w:r w:rsidR="005E3D29" w:rsidRPr="000D42A5">
        <w:rPr>
          <w:rFonts w:ascii="Arial" w:hAnsi="Arial" w:cs="Arial"/>
        </w:rPr>
        <w:t>Refer to Lab 1 for detail instructions</w:t>
      </w:r>
      <w:r w:rsidRPr="000D42A5">
        <w:rPr>
          <w:rFonts w:ascii="Arial" w:hAnsi="Arial" w:cs="Arial"/>
        </w:rPr>
        <w:t>.</w:t>
      </w:r>
    </w:p>
    <w:p w14:paraId="40CA1950" w14:textId="33A61EC0" w:rsidR="00AA6395" w:rsidRPr="000D42A5" w:rsidRDefault="00AA6395" w:rsidP="00AA6395">
      <w:pPr>
        <w:pStyle w:val="Standard"/>
        <w:rPr>
          <w:rFonts w:ascii="Arial" w:hAnsi="Arial" w:cs="Arial"/>
        </w:rPr>
      </w:pPr>
    </w:p>
    <w:p w14:paraId="24A0F33E" w14:textId="33B042A0" w:rsidR="00D65CE0" w:rsidRPr="000D42A5" w:rsidRDefault="00AA6395" w:rsidP="002E3E10">
      <w:pPr>
        <w:pStyle w:val="Standard"/>
        <w:rPr>
          <w:rFonts w:ascii="Arial" w:hAnsi="Arial" w:cs="Arial"/>
        </w:rPr>
      </w:pPr>
      <w:r w:rsidRPr="000D42A5">
        <w:rPr>
          <w:rFonts w:ascii="Arial" w:hAnsi="Arial" w:cs="Arial"/>
        </w:rPr>
        <w:t xml:space="preserve">You will submit your </w:t>
      </w:r>
      <w:r w:rsidR="002B2F49" w:rsidRPr="000D42A5">
        <w:rPr>
          <w:rFonts w:ascii="Arial" w:hAnsi="Arial" w:cs="Arial"/>
        </w:rPr>
        <w:t>zip file</w:t>
      </w:r>
      <w:r w:rsidRPr="000D42A5">
        <w:rPr>
          <w:rFonts w:ascii="Arial" w:hAnsi="Arial" w:cs="Arial"/>
        </w:rPr>
        <w:t xml:space="preserve"> to the instructor through Canvas by the due date and time. </w:t>
      </w:r>
      <w:r w:rsidR="0025019F" w:rsidRPr="00B94A80">
        <w:rPr>
          <w:rFonts w:ascii="Arial" w:hAnsi="Arial" w:cs="Arial"/>
          <w:highlight w:val="yellow"/>
        </w:rPr>
        <w:t xml:space="preserve">You will also submit the same to </w:t>
      </w:r>
      <w:proofErr w:type="spellStart"/>
      <w:r w:rsidR="0025019F" w:rsidRPr="00B94A80">
        <w:rPr>
          <w:rFonts w:ascii="Arial" w:hAnsi="Arial" w:cs="Arial"/>
          <w:highlight w:val="yellow"/>
        </w:rPr>
        <w:t>Github</w:t>
      </w:r>
      <w:proofErr w:type="spellEnd"/>
      <w:r w:rsidR="0025019F" w:rsidRPr="00B94A80">
        <w:rPr>
          <w:rFonts w:ascii="Arial" w:hAnsi="Arial" w:cs="Arial"/>
          <w:highlight w:val="yellow"/>
        </w:rPr>
        <w:t xml:space="preserve"> so that you can run the Google </w:t>
      </w:r>
      <w:proofErr w:type="spellStart"/>
      <w:r w:rsidR="0025019F" w:rsidRPr="00B94A80">
        <w:rPr>
          <w:rFonts w:ascii="Arial" w:hAnsi="Arial" w:cs="Arial"/>
          <w:highlight w:val="yellow"/>
        </w:rPr>
        <w:t>Colab</w:t>
      </w:r>
      <w:proofErr w:type="spellEnd"/>
      <w:r w:rsidR="0025019F" w:rsidRPr="00B94A80">
        <w:rPr>
          <w:rFonts w:ascii="Arial" w:hAnsi="Arial" w:cs="Arial"/>
          <w:highlight w:val="yellow"/>
        </w:rPr>
        <w:t xml:space="preserve"> directly from </w:t>
      </w:r>
      <w:proofErr w:type="spellStart"/>
      <w:r w:rsidR="0025019F" w:rsidRPr="00B94A80">
        <w:rPr>
          <w:rFonts w:ascii="Arial" w:hAnsi="Arial" w:cs="Arial"/>
          <w:highlight w:val="yellow"/>
        </w:rPr>
        <w:t>Github</w:t>
      </w:r>
      <w:proofErr w:type="spellEnd"/>
      <w:r w:rsidR="0025019F" w:rsidRPr="00B94A80">
        <w:rPr>
          <w:rFonts w:ascii="Arial" w:hAnsi="Arial" w:cs="Arial"/>
          <w:highlight w:val="yellow"/>
        </w:rPr>
        <w:t>.</w:t>
      </w:r>
      <w:r w:rsidR="0025019F">
        <w:rPr>
          <w:rFonts w:ascii="Arial" w:hAnsi="Arial" w:cs="Arial"/>
        </w:rPr>
        <w:t xml:space="preserve"> </w:t>
      </w:r>
      <w:r w:rsidRPr="000D42A5">
        <w:rPr>
          <w:rFonts w:ascii="Arial" w:hAnsi="Arial" w:cs="Arial"/>
        </w:rPr>
        <w:t xml:space="preserve">If the class will be on campus, then you will expect to demonstrate in the classroom. If we ever have to go back to an online mode, turn in your archive to Canvas along with a narrated video </w:t>
      </w:r>
      <w:r w:rsidR="00CD4968" w:rsidRPr="000D42A5">
        <w:rPr>
          <w:rFonts w:ascii="Arial" w:hAnsi="Arial" w:cs="Arial"/>
        </w:rPr>
        <w:t xml:space="preserve">capturing </w:t>
      </w:r>
      <w:r w:rsidR="00955534" w:rsidRPr="000D42A5">
        <w:rPr>
          <w:rFonts w:ascii="Arial" w:hAnsi="Arial" w:cs="Arial"/>
        </w:rPr>
        <w:t xml:space="preserve">the screen of your computer running your </w:t>
      </w:r>
      <w:r w:rsidR="00CD4968" w:rsidRPr="000D42A5">
        <w:rPr>
          <w:rFonts w:ascii="Arial" w:hAnsi="Arial" w:cs="Arial"/>
        </w:rPr>
        <w:t>program</w:t>
      </w:r>
      <w:r w:rsidR="00955534" w:rsidRPr="000D42A5">
        <w:rPr>
          <w:rFonts w:ascii="Arial" w:hAnsi="Arial" w:cs="Arial"/>
        </w:rPr>
        <w:t xml:space="preserve"> demonstration</w:t>
      </w:r>
      <w:r w:rsidRPr="000D42A5">
        <w:rPr>
          <w:rFonts w:ascii="Arial" w:hAnsi="Arial" w:cs="Arial"/>
        </w:rPr>
        <w:t>.  If your program is not completely functional by the due date, you should demonstrate and turn in what you have accomplished to receive partial credit. See the syllabus</w:t>
      </w:r>
      <w:r w:rsidR="0014779B" w:rsidRPr="000D42A5">
        <w:rPr>
          <w:rFonts w:ascii="Arial" w:hAnsi="Arial" w:cs="Arial"/>
        </w:rPr>
        <w:t xml:space="preserve"> for the late penalty guideline</w:t>
      </w:r>
    </w:p>
    <w:sectPr w:rsidR="00D65CE0" w:rsidRPr="000D42A5" w:rsidSect="00DC241E">
      <w:footerReference w:type="default" r:id="rId11"/>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C393E" w14:textId="77777777" w:rsidR="00634512" w:rsidRDefault="00634512">
      <w:r>
        <w:separator/>
      </w:r>
    </w:p>
  </w:endnote>
  <w:endnote w:type="continuationSeparator" w:id="0">
    <w:p w14:paraId="6E32B247" w14:textId="77777777" w:rsidR="00634512" w:rsidRDefault="00634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2816D" w14:textId="739130F0" w:rsidR="00351799" w:rsidRDefault="009C34D6">
    <w:pPr>
      <w:pStyle w:val="Footer"/>
      <w:jc w:val="center"/>
    </w:pPr>
    <w:r>
      <w:fldChar w:fldCharType="begin"/>
    </w:r>
    <w:r>
      <w:instrText xml:space="preserve"> PAGE </w:instrText>
    </w:r>
    <w:r>
      <w:fldChar w:fldCharType="separate"/>
    </w:r>
    <w:r w:rsidR="008303A8">
      <w:rPr>
        <w:noProof/>
      </w:rPr>
      <w:t>2</w:t>
    </w:r>
    <w:r>
      <w:fldChar w:fldCharType="end"/>
    </w:r>
  </w:p>
  <w:p w14:paraId="052BE328" w14:textId="77777777" w:rsidR="00351799" w:rsidRDefault="006345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68642" w14:textId="77777777" w:rsidR="00634512" w:rsidRDefault="00634512">
      <w:r>
        <w:rPr>
          <w:color w:val="000000"/>
        </w:rPr>
        <w:separator/>
      </w:r>
    </w:p>
  </w:footnote>
  <w:footnote w:type="continuationSeparator" w:id="0">
    <w:p w14:paraId="468BE3A2" w14:textId="77777777" w:rsidR="00634512" w:rsidRDefault="006345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9F3"/>
    <w:multiLevelType w:val="multilevel"/>
    <w:tmpl w:val="A3DA65E6"/>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540206B"/>
    <w:multiLevelType w:val="multilevel"/>
    <w:tmpl w:val="A5C4BF8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0F8E713D"/>
    <w:multiLevelType w:val="multilevel"/>
    <w:tmpl w:val="ECE252FE"/>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15F1C98"/>
    <w:multiLevelType w:val="multilevel"/>
    <w:tmpl w:val="53D468C2"/>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44A0AD3"/>
    <w:multiLevelType w:val="multilevel"/>
    <w:tmpl w:val="C2608F1A"/>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64F792C"/>
    <w:multiLevelType w:val="multilevel"/>
    <w:tmpl w:val="A2A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75D67"/>
    <w:multiLevelType w:val="multilevel"/>
    <w:tmpl w:val="102CCEA0"/>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2374F24"/>
    <w:multiLevelType w:val="hybridMultilevel"/>
    <w:tmpl w:val="98464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293A0F"/>
    <w:multiLevelType w:val="multilevel"/>
    <w:tmpl w:val="1A2A21EA"/>
    <w:styleLink w:val="WWNum13"/>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9" w15:restartNumberingAfterBreak="0">
    <w:nsid w:val="2C130763"/>
    <w:multiLevelType w:val="multilevel"/>
    <w:tmpl w:val="38708072"/>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D205DBC"/>
    <w:multiLevelType w:val="multilevel"/>
    <w:tmpl w:val="5D46E368"/>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11" w15:restartNumberingAfterBreak="0">
    <w:nsid w:val="3496180C"/>
    <w:multiLevelType w:val="multilevel"/>
    <w:tmpl w:val="4E706ECC"/>
    <w:styleLink w:val="WWNum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6994141"/>
    <w:multiLevelType w:val="multilevel"/>
    <w:tmpl w:val="40208878"/>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98445A6"/>
    <w:multiLevelType w:val="hybridMultilevel"/>
    <w:tmpl w:val="536C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0521D1"/>
    <w:multiLevelType w:val="multilevel"/>
    <w:tmpl w:val="2C4E1EC8"/>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1B20AE9"/>
    <w:multiLevelType w:val="multilevel"/>
    <w:tmpl w:val="81E6DCB0"/>
    <w:styleLink w:val="WWNum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92855E9"/>
    <w:multiLevelType w:val="hybridMultilevel"/>
    <w:tmpl w:val="5966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2766A"/>
    <w:multiLevelType w:val="multilevel"/>
    <w:tmpl w:val="03D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5422E"/>
    <w:multiLevelType w:val="multilevel"/>
    <w:tmpl w:val="29D8A9E6"/>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5D24E23"/>
    <w:multiLevelType w:val="multilevel"/>
    <w:tmpl w:val="9CB8B124"/>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4"/>
  </w:num>
  <w:num w:numId="3">
    <w:abstractNumId w:val="15"/>
  </w:num>
  <w:num w:numId="4">
    <w:abstractNumId w:val="0"/>
  </w:num>
  <w:num w:numId="5">
    <w:abstractNumId w:val="18"/>
  </w:num>
  <w:num w:numId="6">
    <w:abstractNumId w:val="12"/>
  </w:num>
  <w:num w:numId="7">
    <w:abstractNumId w:val="19"/>
  </w:num>
  <w:num w:numId="8">
    <w:abstractNumId w:val="3"/>
  </w:num>
  <w:num w:numId="9">
    <w:abstractNumId w:val="11"/>
  </w:num>
  <w:num w:numId="10">
    <w:abstractNumId w:val="2"/>
  </w:num>
  <w:num w:numId="11">
    <w:abstractNumId w:val="9"/>
  </w:num>
  <w:num w:numId="12">
    <w:abstractNumId w:val="6"/>
  </w:num>
  <w:num w:numId="13">
    <w:abstractNumId w:val="14"/>
  </w:num>
  <w:num w:numId="14">
    <w:abstractNumId w:val="8"/>
  </w:num>
  <w:num w:numId="15">
    <w:abstractNumId w:val="10"/>
  </w:num>
  <w:num w:numId="16">
    <w:abstractNumId w:val="17"/>
  </w:num>
  <w:num w:numId="17">
    <w:abstractNumId w:val="16"/>
  </w:num>
  <w:num w:numId="18">
    <w:abstractNumId w:val="7"/>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12"/>
    <w:rsid w:val="0001790C"/>
    <w:rsid w:val="00022D00"/>
    <w:rsid w:val="00057BFD"/>
    <w:rsid w:val="0007294C"/>
    <w:rsid w:val="00081C5C"/>
    <w:rsid w:val="00097ADB"/>
    <w:rsid w:val="000B1BB6"/>
    <w:rsid w:val="000D318C"/>
    <w:rsid w:val="000D42A5"/>
    <w:rsid w:val="00121E44"/>
    <w:rsid w:val="00126FCA"/>
    <w:rsid w:val="00134209"/>
    <w:rsid w:val="0014779B"/>
    <w:rsid w:val="001531C0"/>
    <w:rsid w:val="00162597"/>
    <w:rsid w:val="00173712"/>
    <w:rsid w:val="001B57C7"/>
    <w:rsid w:val="001D2E5B"/>
    <w:rsid w:val="002204D9"/>
    <w:rsid w:val="00241D46"/>
    <w:rsid w:val="0025019F"/>
    <w:rsid w:val="00263D64"/>
    <w:rsid w:val="00276E16"/>
    <w:rsid w:val="002826D3"/>
    <w:rsid w:val="002A73D9"/>
    <w:rsid w:val="002B1984"/>
    <w:rsid w:val="002B2F49"/>
    <w:rsid w:val="002E2E4D"/>
    <w:rsid w:val="002E3E10"/>
    <w:rsid w:val="003271DB"/>
    <w:rsid w:val="00337446"/>
    <w:rsid w:val="00364F1D"/>
    <w:rsid w:val="00373985"/>
    <w:rsid w:val="00392122"/>
    <w:rsid w:val="00392BE1"/>
    <w:rsid w:val="003C3A3F"/>
    <w:rsid w:val="003D2570"/>
    <w:rsid w:val="003D7F64"/>
    <w:rsid w:val="003E1E3A"/>
    <w:rsid w:val="00406999"/>
    <w:rsid w:val="00412CC5"/>
    <w:rsid w:val="004162A6"/>
    <w:rsid w:val="004405AE"/>
    <w:rsid w:val="00467952"/>
    <w:rsid w:val="004765C5"/>
    <w:rsid w:val="004820E1"/>
    <w:rsid w:val="004A42C5"/>
    <w:rsid w:val="004F47CE"/>
    <w:rsid w:val="00507A23"/>
    <w:rsid w:val="00514522"/>
    <w:rsid w:val="00523F3E"/>
    <w:rsid w:val="00531722"/>
    <w:rsid w:val="0054347E"/>
    <w:rsid w:val="00556CB9"/>
    <w:rsid w:val="00565F24"/>
    <w:rsid w:val="005722CB"/>
    <w:rsid w:val="005B380F"/>
    <w:rsid w:val="005B7A02"/>
    <w:rsid w:val="005C2877"/>
    <w:rsid w:val="005E3D29"/>
    <w:rsid w:val="00625AEF"/>
    <w:rsid w:val="006264C5"/>
    <w:rsid w:val="00634512"/>
    <w:rsid w:val="006558E5"/>
    <w:rsid w:val="006569DA"/>
    <w:rsid w:val="00667A65"/>
    <w:rsid w:val="00670CD7"/>
    <w:rsid w:val="00687B90"/>
    <w:rsid w:val="006C041A"/>
    <w:rsid w:val="006C2EC2"/>
    <w:rsid w:val="006C57EA"/>
    <w:rsid w:val="006C6480"/>
    <w:rsid w:val="007117A1"/>
    <w:rsid w:val="00717B68"/>
    <w:rsid w:val="00737FD5"/>
    <w:rsid w:val="00757CCE"/>
    <w:rsid w:val="00765E31"/>
    <w:rsid w:val="007A0387"/>
    <w:rsid w:val="007A65DA"/>
    <w:rsid w:val="007D499B"/>
    <w:rsid w:val="007D5965"/>
    <w:rsid w:val="007E2139"/>
    <w:rsid w:val="008303A8"/>
    <w:rsid w:val="0087508F"/>
    <w:rsid w:val="00876F35"/>
    <w:rsid w:val="008958E6"/>
    <w:rsid w:val="00897C3A"/>
    <w:rsid w:val="008A03BB"/>
    <w:rsid w:val="008B49D9"/>
    <w:rsid w:val="008C7640"/>
    <w:rsid w:val="008C7BF5"/>
    <w:rsid w:val="008E0D55"/>
    <w:rsid w:val="008F7B51"/>
    <w:rsid w:val="00955534"/>
    <w:rsid w:val="009560FF"/>
    <w:rsid w:val="009666E0"/>
    <w:rsid w:val="0097024D"/>
    <w:rsid w:val="009711A9"/>
    <w:rsid w:val="009B2E52"/>
    <w:rsid w:val="009C0BF5"/>
    <w:rsid w:val="009C34D6"/>
    <w:rsid w:val="009C3953"/>
    <w:rsid w:val="009D402C"/>
    <w:rsid w:val="009F3479"/>
    <w:rsid w:val="00A11D75"/>
    <w:rsid w:val="00A2003A"/>
    <w:rsid w:val="00A20E27"/>
    <w:rsid w:val="00A46416"/>
    <w:rsid w:val="00A528C7"/>
    <w:rsid w:val="00A72EB6"/>
    <w:rsid w:val="00A75112"/>
    <w:rsid w:val="00A76D34"/>
    <w:rsid w:val="00A871A1"/>
    <w:rsid w:val="00AA6395"/>
    <w:rsid w:val="00AD02DE"/>
    <w:rsid w:val="00AD547F"/>
    <w:rsid w:val="00AD7288"/>
    <w:rsid w:val="00B04159"/>
    <w:rsid w:val="00B31014"/>
    <w:rsid w:val="00B32D92"/>
    <w:rsid w:val="00B368FF"/>
    <w:rsid w:val="00B449ED"/>
    <w:rsid w:val="00B5533E"/>
    <w:rsid w:val="00B57060"/>
    <w:rsid w:val="00B60AA2"/>
    <w:rsid w:val="00B6407F"/>
    <w:rsid w:val="00B64735"/>
    <w:rsid w:val="00B64A06"/>
    <w:rsid w:val="00B829A3"/>
    <w:rsid w:val="00B94A80"/>
    <w:rsid w:val="00BB6733"/>
    <w:rsid w:val="00BD6FFA"/>
    <w:rsid w:val="00C24961"/>
    <w:rsid w:val="00C4330C"/>
    <w:rsid w:val="00C672B3"/>
    <w:rsid w:val="00C812D0"/>
    <w:rsid w:val="00C84FD1"/>
    <w:rsid w:val="00C95D6E"/>
    <w:rsid w:val="00C96052"/>
    <w:rsid w:val="00CA3746"/>
    <w:rsid w:val="00CD4968"/>
    <w:rsid w:val="00CF275A"/>
    <w:rsid w:val="00D3595E"/>
    <w:rsid w:val="00D50049"/>
    <w:rsid w:val="00D65CE0"/>
    <w:rsid w:val="00D8077E"/>
    <w:rsid w:val="00D81D90"/>
    <w:rsid w:val="00D86A0A"/>
    <w:rsid w:val="00D86CDF"/>
    <w:rsid w:val="00D93853"/>
    <w:rsid w:val="00DC241E"/>
    <w:rsid w:val="00DC4465"/>
    <w:rsid w:val="00DD3CFF"/>
    <w:rsid w:val="00DE047D"/>
    <w:rsid w:val="00E47A59"/>
    <w:rsid w:val="00E60F6E"/>
    <w:rsid w:val="00E91CC0"/>
    <w:rsid w:val="00EA40BB"/>
    <w:rsid w:val="00ED3686"/>
    <w:rsid w:val="00F17B79"/>
    <w:rsid w:val="00F5707C"/>
    <w:rsid w:val="00F626A1"/>
    <w:rsid w:val="00F67FF7"/>
    <w:rsid w:val="00F74998"/>
    <w:rsid w:val="00F95C2F"/>
    <w:rsid w:val="00FA31C6"/>
    <w:rsid w:val="00FB454C"/>
    <w:rsid w:val="00FC6691"/>
    <w:rsid w:val="00FD0707"/>
    <w:rsid w:val="00FD5CD5"/>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B990"/>
  <w15:docId w15:val="{79492DB8-55ED-4F16-A8E8-E520448C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uiPriority w:val="9"/>
    <w:qFormat/>
    <w:pPr>
      <w:keepNext/>
      <w:jc w:val="center"/>
      <w:outlineLvl w:val="0"/>
    </w:pPr>
    <w:rPr>
      <w:sz w:val="32"/>
    </w:rPr>
  </w:style>
  <w:style w:type="paragraph" w:styleId="Heading2">
    <w:name w:val="heading 2"/>
    <w:basedOn w:val="Standard"/>
    <w:next w:val="Standard"/>
    <w:uiPriority w:val="9"/>
    <w:unhideWhenUsed/>
    <w:qFormat/>
    <w:pPr>
      <w:keepNext/>
      <w:outlineLvl w:val="1"/>
    </w:pPr>
    <w:rPr>
      <w:sz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D938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next w:val="Standard"/>
    <w:pPr>
      <w:spacing w:before="120" w:after="120"/>
    </w:pPr>
    <w:rPr>
      <w:b/>
    </w:rPr>
  </w:style>
  <w:style w:type="paragraph" w:customStyle="1" w:styleId="Index">
    <w:name w:val="Index"/>
    <w:basedOn w:val="Standard"/>
    <w:pPr>
      <w:suppressLineNumbers/>
    </w:pPr>
    <w:rPr>
      <w:rFonts w:cs="Arial"/>
      <w:sz w:val="24"/>
    </w:rPr>
  </w:style>
  <w:style w:type="paragraph" w:styleId="PlainText">
    <w:name w:val="Plain Text"/>
    <w:basedOn w:val="Standard"/>
    <w:rPr>
      <w:rFonts w:ascii="Courier New" w:eastAsia="Courier New" w:hAnsi="Courier New" w:cs="Courier New"/>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TMLPreformattedChar">
    <w:name w:val="HTML Preformatted Char"/>
    <w:basedOn w:val="DefaultParagraphFont"/>
    <w:rPr>
      <w:rFonts w:ascii="Courier New" w:eastAsia="Courier New" w:hAnsi="Courier New" w:cs="Courier New"/>
    </w:rPr>
  </w:style>
  <w:style w:type="character" w:customStyle="1" w:styleId="Heading2Char">
    <w:name w:val="Heading 2 Char"/>
    <w:basedOn w:val="DefaultParagraphFont"/>
    <w:rPr>
      <w:sz w:val="2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VisitedInternetLink">
    <w:name w:val="Visited Internet Link"/>
    <w:rPr>
      <w:color w:val="800000"/>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character" w:styleId="Hyperlink">
    <w:name w:val="Hyperlink"/>
    <w:basedOn w:val="DefaultParagraphFont"/>
    <w:uiPriority w:val="99"/>
    <w:unhideWhenUsed/>
    <w:rsid w:val="00AD7288"/>
    <w:rPr>
      <w:color w:val="0563C1" w:themeColor="hyperlink"/>
      <w:u w:val="single"/>
    </w:rPr>
  </w:style>
  <w:style w:type="character" w:customStyle="1" w:styleId="UnresolvedMention">
    <w:name w:val="Unresolved Mention"/>
    <w:basedOn w:val="DefaultParagraphFont"/>
    <w:uiPriority w:val="99"/>
    <w:semiHidden/>
    <w:unhideWhenUsed/>
    <w:rsid w:val="00AD7288"/>
    <w:rPr>
      <w:color w:val="605E5C"/>
      <w:shd w:val="clear" w:color="auto" w:fill="E1DFDD"/>
    </w:rPr>
  </w:style>
  <w:style w:type="paragraph" w:styleId="Title">
    <w:name w:val="Title"/>
    <w:basedOn w:val="Normal"/>
    <w:next w:val="Normal"/>
    <w:link w:val="TitleChar"/>
    <w:uiPriority w:val="10"/>
    <w:qFormat/>
    <w:rsid w:val="004820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E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9385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405AE"/>
    <w:pPr>
      <w:widowControl/>
      <w:suppressAutoHyphens w:val="0"/>
      <w:autoSpaceDN/>
      <w:spacing w:before="100" w:beforeAutospacing="1" w:after="100" w:afterAutospacing="1"/>
      <w:textAlignment w:val="auto"/>
    </w:pPr>
    <w:rPr>
      <w:kern w:val="0"/>
      <w:sz w:val="24"/>
      <w:szCs w:val="24"/>
    </w:rPr>
  </w:style>
  <w:style w:type="character" w:styleId="Emphasis">
    <w:name w:val="Emphasis"/>
    <w:basedOn w:val="DefaultParagraphFont"/>
    <w:uiPriority w:val="20"/>
    <w:qFormat/>
    <w:rsid w:val="004405AE"/>
    <w:rPr>
      <w:i/>
      <w:iCs/>
    </w:rPr>
  </w:style>
  <w:style w:type="paragraph" w:styleId="NoSpacing">
    <w:name w:val="No Spacing"/>
    <w:uiPriority w:val="1"/>
    <w:qFormat/>
    <w:rsid w:val="004405AE"/>
  </w:style>
  <w:style w:type="table" w:styleId="TableGrid">
    <w:name w:val="Table Grid"/>
    <w:basedOn w:val="TableNormal"/>
    <w:uiPriority w:val="39"/>
    <w:rsid w:val="00E47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686"/>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rPr>
  </w:style>
  <w:style w:type="character" w:styleId="Strong">
    <w:name w:val="Strong"/>
    <w:basedOn w:val="DefaultParagraphFont"/>
    <w:uiPriority w:val="22"/>
    <w:qFormat/>
    <w:rsid w:val="00ED3686"/>
    <w:rPr>
      <w:b/>
      <w:bCs/>
    </w:rPr>
  </w:style>
  <w:style w:type="character" w:customStyle="1" w:styleId="normal1">
    <w:name w:val="normal1"/>
    <w:basedOn w:val="DefaultParagraphFont"/>
    <w:rsid w:val="00ED3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465241">
      <w:bodyDiv w:val="1"/>
      <w:marLeft w:val="0"/>
      <w:marRight w:val="0"/>
      <w:marTop w:val="0"/>
      <w:marBottom w:val="0"/>
      <w:divBdr>
        <w:top w:val="none" w:sz="0" w:space="0" w:color="auto"/>
        <w:left w:val="none" w:sz="0" w:space="0" w:color="auto"/>
        <w:bottom w:val="none" w:sz="0" w:space="0" w:color="auto"/>
        <w:right w:val="none" w:sz="0" w:space="0" w:color="auto"/>
      </w:divBdr>
      <w:divsChild>
        <w:div w:id="1148521449">
          <w:marLeft w:val="0"/>
          <w:marRight w:val="0"/>
          <w:marTop w:val="0"/>
          <w:marBottom w:val="0"/>
          <w:divBdr>
            <w:top w:val="none" w:sz="0" w:space="0" w:color="auto"/>
            <w:left w:val="none" w:sz="0" w:space="0" w:color="auto"/>
            <w:bottom w:val="none" w:sz="0" w:space="0" w:color="auto"/>
            <w:right w:val="none" w:sz="0" w:space="0" w:color="auto"/>
          </w:divBdr>
          <w:divsChild>
            <w:div w:id="1169715930">
              <w:marLeft w:val="0"/>
              <w:marRight w:val="0"/>
              <w:marTop w:val="0"/>
              <w:marBottom w:val="300"/>
              <w:divBdr>
                <w:top w:val="none" w:sz="0" w:space="0" w:color="auto"/>
                <w:left w:val="none" w:sz="0" w:space="0" w:color="auto"/>
                <w:bottom w:val="none" w:sz="0" w:space="0" w:color="auto"/>
                <w:right w:val="none" w:sz="0" w:space="0" w:color="auto"/>
              </w:divBdr>
              <w:divsChild>
                <w:div w:id="17791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avtones.com/functiongenerator.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udiocheck.net/audiofrequencysignalgenerator_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kinguistics/heartbeat-s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4769</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Santa Clara County</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chris.pham</cp:lastModifiedBy>
  <cp:revision>131</cp:revision>
  <dcterms:created xsi:type="dcterms:W3CDTF">2021-01-10T18:22:00Z</dcterms:created>
  <dcterms:modified xsi:type="dcterms:W3CDTF">2022-04-21T02:41:00Z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