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0C5BE" w14:textId="3D346F0B" w:rsidR="00E27748" w:rsidRPr="00B42FA9" w:rsidRDefault="00812475">
      <w:pPr>
        <w:contextualSpacing w:val="0"/>
        <w:jc w:val="right"/>
      </w:pPr>
      <w:r>
        <w:rPr>
          <w:noProof/>
          <w:lang w:val="en-US"/>
        </w:rPr>
        <w:drawing>
          <wp:anchor distT="0" distB="0" distL="114300" distR="114300" simplePos="0" relativeHeight="251658241" behindDoc="0" locked="0" layoutInCell="1" allowOverlap="1" wp14:anchorId="269BE3AA" wp14:editId="0F35BE55">
            <wp:simplePos x="0" y="0"/>
            <wp:positionH relativeFrom="column">
              <wp:posOffset>5994400</wp:posOffset>
            </wp:positionH>
            <wp:positionV relativeFrom="paragraph">
              <wp:posOffset>60960</wp:posOffset>
            </wp:positionV>
            <wp:extent cx="467995" cy="523875"/>
            <wp:effectExtent l="0" t="0" r="825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95" cy="523875"/>
                    </a:xfrm>
                    <a:prstGeom prst="rect">
                      <a:avLst/>
                    </a:prstGeom>
                    <a:noFill/>
                  </pic:spPr>
                </pic:pic>
              </a:graphicData>
            </a:graphic>
          </wp:anchor>
        </w:drawing>
      </w:r>
      <w:r>
        <w:rPr>
          <w:noProof/>
          <w:lang w:val="en-US"/>
        </w:rPr>
        <mc:AlternateContent>
          <mc:Choice Requires="wps">
            <w:drawing>
              <wp:anchor distT="0" distB="0" distL="114300" distR="114300" simplePos="0" relativeHeight="251658240" behindDoc="0" locked="0" layoutInCell="1" allowOverlap="1" wp14:anchorId="4050DBCA" wp14:editId="1CB73201">
                <wp:simplePos x="0" y="0"/>
                <wp:positionH relativeFrom="column">
                  <wp:posOffset>-926465</wp:posOffset>
                </wp:positionH>
                <wp:positionV relativeFrom="paragraph">
                  <wp:posOffset>15240</wp:posOffset>
                </wp:positionV>
                <wp:extent cx="7772400" cy="603250"/>
                <wp:effectExtent l="0" t="0" r="19050" b="25400"/>
                <wp:wrapNone/>
                <wp:docPr id="44" name="Rectangle 44"/>
                <wp:cNvGraphicFramePr/>
                <a:graphic xmlns:a="http://schemas.openxmlformats.org/drawingml/2006/main">
                  <a:graphicData uri="http://schemas.microsoft.com/office/word/2010/wordprocessingShape">
                    <wps:wsp>
                      <wps:cNvSpPr/>
                      <wps:spPr>
                        <a:xfrm>
                          <a:off x="0" y="0"/>
                          <a:ext cx="7772400" cy="603250"/>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734DA" w14:textId="77777777" w:rsidR="00E27748" w:rsidRDefault="00E27748" w:rsidP="00E27748">
                            <w:pPr>
                              <w:rPr>
                                <w:rFonts w:ascii="Frutiger LT Std 55 Roman" w:hAnsi="Frutiger LT Std 55 Roman"/>
                                <w:color w:val="FFFFFF" w:themeColor="light1"/>
                                <w:kern w:val="24"/>
                                <w:sz w:val="4"/>
                                <w:szCs w:val="4"/>
                              </w:rPr>
                            </w:pPr>
                          </w:p>
                          <w:p w14:paraId="4D037313" w14:textId="77777777" w:rsidR="00E27748" w:rsidRPr="00A044BD" w:rsidRDefault="00E27748" w:rsidP="00E27748">
                            <w:pPr>
                              <w:rPr>
                                <w:rFonts w:ascii="Frutiger LT Std 55 Roman" w:hAnsi="Frutiger LT Std 55 Roman"/>
                                <w:color w:val="FFFFFF" w:themeColor="light1"/>
                                <w:kern w:val="24"/>
                                <w:sz w:val="4"/>
                                <w:szCs w:val="4"/>
                              </w:rPr>
                            </w:pPr>
                          </w:p>
                          <w:p w14:paraId="18627E9D" w14:textId="77777777" w:rsidR="00E27748" w:rsidRPr="00A044BD" w:rsidRDefault="00E27748" w:rsidP="00812475">
                            <w:pPr>
                              <w:ind w:firstLine="720"/>
                              <w:rPr>
                                <w:b/>
                              </w:rPr>
                            </w:pPr>
                            <w:r w:rsidRPr="00A044BD">
                              <w:rPr>
                                <w:rFonts w:ascii="Frutiger LT Std 55 Roman" w:hAnsi="Frutiger LT Std 55 Roman"/>
                                <w:b/>
                                <w:color w:val="FFFFFF" w:themeColor="light1"/>
                                <w:kern w:val="24"/>
                              </w:rPr>
                              <w:t xml:space="preserve">National Park Service </w:t>
                            </w:r>
                          </w:p>
                          <w:p w14:paraId="15A0174B" w14:textId="77777777" w:rsidR="00E27748" w:rsidRPr="00A044BD" w:rsidRDefault="00E27748" w:rsidP="00812475">
                            <w:pPr>
                              <w:ind w:firstLine="720"/>
                              <w:rPr>
                                <w:rFonts w:ascii="Frutiger LT Std 55 Roman" w:hAnsi="Frutiger LT Std 55 Roman"/>
                                <w:b/>
                                <w:color w:val="FFFFFF" w:themeColor="light1"/>
                                <w:kern w:val="24"/>
                              </w:rPr>
                            </w:pPr>
                            <w:r w:rsidRPr="00A044BD">
                              <w:rPr>
                                <w:rFonts w:ascii="Frutiger LT Std 55 Roman" w:hAnsi="Frutiger LT Std 55 Roman"/>
                                <w:b/>
                                <w:color w:val="FFFFFF" w:themeColor="light1"/>
                                <w:kern w:val="24"/>
                              </w:rPr>
                              <w:t>U.S. Department of the Interior</w:t>
                            </w:r>
                          </w:p>
                          <w:p w14:paraId="39AA4BF3" w14:textId="77777777" w:rsidR="00E27748" w:rsidRPr="00A044BD" w:rsidRDefault="00E27748" w:rsidP="00E27748">
                            <w:pPr>
                              <w:rPr>
                                <w:sz w:val="8"/>
                                <w:szCs w:val="8"/>
                              </w:rPr>
                            </w:pPr>
                          </w:p>
                          <w:p w14:paraId="5530697D" w14:textId="77777777" w:rsidR="00E27748" w:rsidRDefault="00E27748" w:rsidP="00E27748"/>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0DBCA" id="Rectangle 44" o:spid="_x0000_s1026" style="position:absolute;left:0;text-align:left;margin-left:-72.95pt;margin-top:1.2pt;width:612pt;height: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" fillcolor="#0d0d0d [3069]" strokecolor="black [3213]" strokeweight="2pt">
                <v:textbox>
                  <w:txbxContent>
                    <w:p w14:paraId="3B8734DA" w14:textId="77777777" w:rsidR="00E27748" w:rsidRDefault="00E27748" w:rsidP="00E27748">
                      <w:pPr>
                        <w:rPr>
                          <w:rFonts w:ascii="Frutiger LT Std 55 Roman" w:hAnsi="Frutiger LT Std 55 Roman"/>
                          <w:color w:val="FFFFFF" w:themeColor="light1"/>
                          <w:kern w:val="24"/>
                          <w:sz w:val="4"/>
                          <w:szCs w:val="4"/>
                        </w:rPr>
                      </w:pPr>
                    </w:p>
                    <w:p w14:paraId="4D037313" w14:textId="77777777" w:rsidR="00E27748" w:rsidRPr="00A044BD" w:rsidRDefault="00E27748" w:rsidP="00E27748">
                      <w:pPr>
                        <w:rPr>
                          <w:rFonts w:ascii="Frutiger LT Std 55 Roman" w:hAnsi="Frutiger LT Std 55 Roman"/>
                          <w:color w:val="FFFFFF" w:themeColor="light1"/>
                          <w:kern w:val="24"/>
                          <w:sz w:val="4"/>
                          <w:szCs w:val="4"/>
                        </w:rPr>
                      </w:pPr>
                    </w:p>
                    <w:p w14:paraId="18627E9D" w14:textId="77777777" w:rsidR="00E27748" w:rsidRPr="00A044BD" w:rsidRDefault="00E27748" w:rsidP="00812475">
                      <w:pPr>
                        <w:ind w:firstLine="720"/>
                        <w:rPr>
                          <w:b/>
                        </w:rPr>
                      </w:pPr>
                      <w:r w:rsidRPr="00A044BD">
                        <w:rPr>
                          <w:rFonts w:ascii="Frutiger LT Std 55 Roman" w:hAnsi="Frutiger LT Std 55 Roman"/>
                          <w:b/>
                          <w:color w:val="FFFFFF" w:themeColor="light1"/>
                          <w:kern w:val="24"/>
                        </w:rPr>
                        <w:t xml:space="preserve">National Park Service </w:t>
                      </w:r>
                    </w:p>
                    <w:p w14:paraId="15A0174B" w14:textId="77777777" w:rsidR="00E27748" w:rsidRPr="00A044BD" w:rsidRDefault="00E27748" w:rsidP="00812475">
                      <w:pPr>
                        <w:ind w:firstLine="720"/>
                        <w:rPr>
                          <w:rFonts w:ascii="Frutiger LT Std 55 Roman" w:hAnsi="Frutiger LT Std 55 Roman"/>
                          <w:b/>
                          <w:color w:val="FFFFFF" w:themeColor="light1"/>
                          <w:kern w:val="24"/>
                        </w:rPr>
                      </w:pPr>
                      <w:r w:rsidRPr="00A044BD">
                        <w:rPr>
                          <w:rFonts w:ascii="Frutiger LT Std 55 Roman" w:hAnsi="Frutiger LT Std 55 Roman"/>
                          <w:b/>
                          <w:color w:val="FFFFFF" w:themeColor="light1"/>
                          <w:kern w:val="24"/>
                        </w:rPr>
                        <w:t>U.S. Department of the Interior</w:t>
                      </w:r>
                    </w:p>
                    <w:p w14:paraId="39AA4BF3" w14:textId="77777777" w:rsidR="00E27748" w:rsidRPr="00A044BD" w:rsidRDefault="00E27748" w:rsidP="00E27748">
                      <w:pPr>
                        <w:rPr>
                          <w:sz w:val="8"/>
                          <w:szCs w:val="8"/>
                        </w:rPr>
                      </w:pPr>
                    </w:p>
                    <w:p w14:paraId="5530697D" w14:textId="77777777" w:rsidR="00E27748" w:rsidRDefault="00E27748" w:rsidP="00E27748"/>
                  </w:txbxContent>
                </v:textbox>
              </v:rect>
            </w:pict>
          </mc:Fallback>
        </mc:AlternateContent>
      </w:r>
    </w:p>
    <w:p w14:paraId="0FCEBF60" w14:textId="77777777" w:rsidR="00E27748" w:rsidRPr="00B42FA9" w:rsidRDefault="00E27748">
      <w:pPr>
        <w:contextualSpacing w:val="0"/>
        <w:jc w:val="right"/>
      </w:pPr>
    </w:p>
    <w:p w14:paraId="099085F2" w14:textId="77777777" w:rsidR="00E27748" w:rsidRPr="00B42FA9" w:rsidRDefault="00E27748">
      <w:pPr>
        <w:contextualSpacing w:val="0"/>
        <w:jc w:val="right"/>
      </w:pPr>
    </w:p>
    <w:p w14:paraId="086F3925" w14:textId="77777777" w:rsidR="00E27748" w:rsidRPr="00B42FA9" w:rsidRDefault="00E27748">
      <w:pPr>
        <w:contextualSpacing w:val="0"/>
        <w:jc w:val="right"/>
      </w:pPr>
    </w:p>
    <w:p w14:paraId="1C76977F" w14:textId="77777777" w:rsidR="00B42FA9" w:rsidRPr="00B42FA9" w:rsidRDefault="00B42FA9" w:rsidP="00B42FA9">
      <w:pPr>
        <w:contextualSpacing w:val="0"/>
        <w:jc w:val="right"/>
      </w:pPr>
    </w:p>
    <w:p w14:paraId="0C9E9784" w14:textId="77777777" w:rsidR="00B42FA9" w:rsidRPr="00A51924" w:rsidRDefault="00B42FA9" w:rsidP="00B42FA9">
      <w:pPr>
        <w:contextualSpacing w:val="0"/>
        <w:jc w:val="right"/>
        <w:rPr>
          <w:sz w:val="34"/>
          <w:szCs w:val="34"/>
        </w:rPr>
      </w:pPr>
    </w:p>
    <w:p w14:paraId="461E9898" w14:textId="77777777" w:rsidR="00A51924" w:rsidRPr="00A51924" w:rsidRDefault="00F24BD9" w:rsidP="5E77B97D">
      <w:pPr>
        <w:jc w:val="center"/>
        <w:rPr>
          <w:b/>
          <w:bCs/>
          <w:sz w:val="36"/>
          <w:szCs w:val="36"/>
        </w:rPr>
      </w:pPr>
      <w:bookmarkStart w:id="0" w:name="_Hlk80014872"/>
      <w:r w:rsidRPr="00A51924">
        <w:rPr>
          <w:b/>
          <w:bCs/>
          <w:sz w:val="36"/>
          <w:szCs w:val="36"/>
        </w:rPr>
        <w:t xml:space="preserve">Assessing the </w:t>
      </w:r>
      <w:r w:rsidR="00A51924" w:rsidRPr="00A51924">
        <w:rPr>
          <w:b/>
          <w:bCs/>
          <w:sz w:val="36"/>
          <w:szCs w:val="36"/>
        </w:rPr>
        <w:t xml:space="preserve">effectiveness </w:t>
      </w:r>
      <w:r w:rsidRPr="00A51924">
        <w:rPr>
          <w:b/>
          <w:bCs/>
          <w:sz w:val="36"/>
          <w:szCs w:val="36"/>
        </w:rPr>
        <w:t xml:space="preserve">and capacity of the </w:t>
      </w:r>
    </w:p>
    <w:bookmarkEnd w:id="0"/>
    <w:p w14:paraId="4FC487DC" w14:textId="56603986" w:rsidR="00A51924" w:rsidRDefault="00F24BD9" w:rsidP="00A51924">
      <w:pPr>
        <w:jc w:val="center"/>
        <w:rPr>
          <w:b/>
          <w:bCs/>
          <w:sz w:val="36"/>
          <w:szCs w:val="36"/>
        </w:rPr>
      </w:pPr>
      <w:r w:rsidRPr="00A51924">
        <w:rPr>
          <w:b/>
          <w:bCs/>
          <w:sz w:val="36"/>
          <w:szCs w:val="36"/>
        </w:rPr>
        <w:t>VUStats Program</w:t>
      </w:r>
    </w:p>
    <w:p w14:paraId="29DC08CC" w14:textId="35DB41FD" w:rsidR="00801391" w:rsidRPr="00EF589F" w:rsidRDefault="00801391" w:rsidP="5E77B97D">
      <w:pPr>
        <w:jc w:val="center"/>
        <w:rPr>
          <w:sz w:val="36"/>
          <w:szCs w:val="36"/>
        </w:rPr>
      </w:pPr>
      <w:r w:rsidRPr="00EF589F">
        <w:rPr>
          <w:sz w:val="36"/>
          <w:szCs w:val="36"/>
        </w:rPr>
        <w:t>Final Report</w:t>
      </w:r>
    </w:p>
    <w:p w14:paraId="3A3593F7" w14:textId="15FA65CA" w:rsidR="00F24BD9" w:rsidRPr="008E441D" w:rsidRDefault="00F24BD9" w:rsidP="008E441D">
      <w:pPr>
        <w:jc w:val="center"/>
        <w:rPr>
          <w:b/>
          <w:sz w:val="36"/>
        </w:rPr>
      </w:pPr>
    </w:p>
    <w:p w14:paraId="2714D162" w14:textId="377F464D" w:rsidR="00F24BD9" w:rsidRDefault="00A51924" w:rsidP="00F24BD9">
      <w:pPr>
        <w:contextualSpacing w:val="0"/>
      </w:pPr>
      <w:r w:rsidRPr="00182F2E">
        <w:rPr>
          <w:noProof/>
          <w:lang w:val="en-US"/>
        </w:rPr>
        <w:drawing>
          <wp:anchor distT="0" distB="0" distL="114300" distR="114300" simplePos="0" relativeHeight="251658249" behindDoc="0" locked="0" layoutInCell="1" allowOverlap="1" wp14:anchorId="716C37D4" wp14:editId="2DBE9481">
            <wp:simplePos x="0" y="0"/>
            <wp:positionH relativeFrom="page">
              <wp:align>left</wp:align>
            </wp:positionH>
            <wp:positionV relativeFrom="paragraph">
              <wp:posOffset>206375</wp:posOffset>
            </wp:positionV>
            <wp:extent cx="7790180" cy="35433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05" b="8549"/>
                    <a:stretch/>
                  </pic:blipFill>
                  <pic:spPr bwMode="auto">
                    <a:xfrm>
                      <a:off x="0" y="0"/>
                      <a:ext cx="7790180"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0884D" w14:textId="0D13B8D7" w:rsidR="00B42FA9" w:rsidRPr="00B42FA9" w:rsidRDefault="00B42FA9" w:rsidP="008E441D">
      <w:pPr>
        <w:contextualSpacing w:val="0"/>
      </w:pPr>
    </w:p>
    <w:p w14:paraId="5D53FF0D" w14:textId="77777777" w:rsidR="00812475" w:rsidRDefault="00812475" w:rsidP="00A51924">
      <w:pPr>
        <w:contextualSpacing w:val="0"/>
        <w:rPr>
          <w:b/>
        </w:rPr>
      </w:pPr>
    </w:p>
    <w:p w14:paraId="214587C7" w14:textId="77777777" w:rsidR="00A51924" w:rsidRDefault="00A51924" w:rsidP="00A51924">
      <w:pPr>
        <w:contextualSpacing w:val="0"/>
        <w:rPr>
          <w:b/>
        </w:rPr>
      </w:pPr>
    </w:p>
    <w:p w14:paraId="55A0EB4D" w14:textId="77777777" w:rsidR="00A51924" w:rsidRDefault="00A51924" w:rsidP="00A51924">
      <w:pPr>
        <w:contextualSpacing w:val="0"/>
        <w:rPr>
          <w:b/>
        </w:rPr>
      </w:pPr>
    </w:p>
    <w:p w14:paraId="7A6C7E9E" w14:textId="77777777" w:rsidR="00812475" w:rsidRDefault="00812475">
      <w:pPr>
        <w:contextualSpacing w:val="0"/>
        <w:jc w:val="right"/>
        <w:rPr>
          <w:b/>
        </w:rPr>
      </w:pPr>
    </w:p>
    <w:p w14:paraId="1146444F" w14:textId="4FB73ED9" w:rsidR="00B42FA9" w:rsidRPr="00B42FA9" w:rsidRDefault="00B42FA9">
      <w:pPr>
        <w:contextualSpacing w:val="0"/>
        <w:jc w:val="right"/>
        <w:rPr>
          <w:b/>
        </w:rPr>
      </w:pPr>
      <w:r w:rsidRPr="00B42FA9">
        <w:rPr>
          <w:b/>
        </w:rPr>
        <w:t xml:space="preserve">Prepared by: </w:t>
      </w:r>
    </w:p>
    <w:p w14:paraId="3B836FE2" w14:textId="6FABF942" w:rsidR="00AA640D" w:rsidRPr="00B42FA9" w:rsidRDefault="00E75FC5">
      <w:pPr>
        <w:contextualSpacing w:val="0"/>
        <w:jc w:val="right"/>
        <w:rPr>
          <w:b/>
        </w:rPr>
      </w:pPr>
      <w:r>
        <w:rPr>
          <w:b/>
        </w:rPr>
        <w:t>Gaby Antonova &amp; Will Mulhern</w:t>
      </w:r>
    </w:p>
    <w:p w14:paraId="3C67F7FC" w14:textId="64D48C0D" w:rsidR="00AA640D" w:rsidRPr="00B42FA9" w:rsidRDefault="00B42FA9">
      <w:pPr>
        <w:contextualSpacing w:val="0"/>
        <w:jc w:val="right"/>
        <w:rPr>
          <w:i/>
        </w:rPr>
      </w:pPr>
      <w:r w:rsidRPr="00B42FA9">
        <w:rPr>
          <w:i/>
        </w:rPr>
        <w:t>National Park Service Business Plan Consultants, 20</w:t>
      </w:r>
      <w:r w:rsidR="00E75FC5">
        <w:rPr>
          <w:i/>
        </w:rPr>
        <w:t>21</w:t>
      </w:r>
    </w:p>
    <w:p w14:paraId="7BA151F0" w14:textId="053AA066" w:rsidR="00182F2E" w:rsidRDefault="00B34F57">
      <w:pPr>
        <w:contextualSpacing w:val="0"/>
        <w:jc w:val="right"/>
        <w:rPr>
          <w:i/>
        </w:rPr>
      </w:pPr>
      <w:r w:rsidRPr="00B42FA9">
        <w:rPr>
          <w:i/>
        </w:rPr>
        <w:t>Business Management Group</w:t>
      </w:r>
    </w:p>
    <w:p w14:paraId="70ADD7DA" w14:textId="583EB9A9" w:rsidR="005B0004" w:rsidRDefault="005B0004" w:rsidP="00E0620F">
      <w:pPr>
        <w:pStyle w:val="TOCHeading"/>
        <w:rPr>
          <w:i w:val="0"/>
        </w:rPr>
      </w:pPr>
      <w:bookmarkStart w:id="1" w:name="_bhgitlkhl76y" w:colFirst="0" w:colLast="0"/>
      <w:bookmarkEnd w:id="1"/>
    </w:p>
    <w:sdt>
      <w:sdtPr>
        <w:rPr>
          <w:b/>
          <w:i/>
        </w:rPr>
        <w:id w:val="-207573148"/>
        <w:docPartObj>
          <w:docPartGallery w:val="Table of Contents"/>
          <w:docPartUnique/>
        </w:docPartObj>
      </w:sdtPr>
      <w:sdtEndPr>
        <w:rPr>
          <w:b w:val="0"/>
          <w:bCs/>
          <w:i w:val="0"/>
          <w:noProof/>
        </w:rPr>
      </w:sdtEndPr>
      <w:sdtContent>
        <w:p w14:paraId="296C820C" w14:textId="77B833F3" w:rsidR="00B42FA9" w:rsidRPr="00E45A5E" w:rsidRDefault="00B42FA9" w:rsidP="005B0004">
          <w:pPr>
            <w:contextualSpacing w:val="0"/>
          </w:pPr>
          <w:r w:rsidRPr="00E45A5E">
            <w:t>Contents</w:t>
          </w:r>
        </w:p>
        <w:p w14:paraId="4E51A0B5" w14:textId="3DF5AF96" w:rsidR="00EA53FE" w:rsidRDefault="00083234">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"1-2" \h \z \u </w:instrText>
          </w:r>
          <w:r>
            <w:rPr>
              <w:b/>
              <w:bCs/>
              <w:noProof/>
            </w:rPr>
            <w:fldChar w:fldCharType="separate"/>
          </w:r>
          <w:hyperlink w:anchor="_Toc79761681" w:history="1">
            <w:r w:rsidR="00EA53FE" w:rsidRPr="00E845B8">
              <w:rPr>
                <w:rStyle w:val="Hyperlink"/>
                <w:noProof/>
              </w:rPr>
              <w:t>I. Executive Summary</w:t>
            </w:r>
            <w:r w:rsidR="00EA53FE">
              <w:rPr>
                <w:noProof/>
                <w:webHidden/>
              </w:rPr>
              <w:tab/>
            </w:r>
            <w:r w:rsidR="00EA53FE">
              <w:rPr>
                <w:noProof/>
                <w:webHidden/>
              </w:rPr>
              <w:fldChar w:fldCharType="begin"/>
            </w:r>
            <w:r w:rsidR="00EA53FE">
              <w:rPr>
                <w:noProof/>
                <w:webHidden/>
              </w:rPr>
              <w:instrText xml:space="preserve"> PAGEREF _Toc79761681 \h </w:instrText>
            </w:r>
            <w:r w:rsidR="00EA53FE">
              <w:rPr>
                <w:noProof/>
                <w:webHidden/>
              </w:rPr>
            </w:r>
            <w:r w:rsidR="00EA53FE">
              <w:rPr>
                <w:noProof/>
                <w:webHidden/>
              </w:rPr>
              <w:fldChar w:fldCharType="separate"/>
            </w:r>
            <w:r w:rsidR="0001289D">
              <w:rPr>
                <w:noProof/>
                <w:webHidden/>
              </w:rPr>
              <w:t>2</w:t>
            </w:r>
            <w:r w:rsidR="00EA53FE">
              <w:rPr>
                <w:noProof/>
                <w:webHidden/>
              </w:rPr>
              <w:fldChar w:fldCharType="end"/>
            </w:r>
          </w:hyperlink>
        </w:p>
        <w:p w14:paraId="2C8F25E2" w14:textId="6D616A0F" w:rsidR="00EA53FE" w:rsidRDefault="00000000">
          <w:pPr>
            <w:pStyle w:val="TOC1"/>
            <w:tabs>
              <w:tab w:val="right" w:leader="dot" w:pos="9350"/>
            </w:tabs>
            <w:rPr>
              <w:rFonts w:asciiTheme="minorHAnsi" w:eastAsiaTheme="minorEastAsia" w:hAnsiTheme="minorHAnsi" w:cstheme="minorBidi"/>
              <w:noProof/>
              <w:lang w:val="en-US"/>
            </w:rPr>
          </w:pPr>
          <w:hyperlink w:anchor="_Toc79761682" w:history="1">
            <w:r w:rsidR="00EA53FE" w:rsidRPr="00E845B8">
              <w:rPr>
                <w:rStyle w:val="Hyperlink"/>
                <w:noProof/>
              </w:rPr>
              <w:t>II. VUStats Background</w:t>
            </w:r>
            <w:r w:rsidR="00EA53FE">
              <w:rPr>
                <w:noProof/>
                <w:webHidden/>
              </w:rPr>
              <w:tab/>
            </w:r>
            <w:r w:rsidR="00EA53FE">
              <w:rPr>
                <w:noProof/>
                <w:webHidden/>
              </w:rPr>
              <w:fldChar w:fldCharType="begin"/>
            </w:r>
            <w:r w:rsidR="00EA53FE">
              <w:rPr>
                <w:noProof/>
                <w:webHidden/>
              </w:rPr>
              <w:instrText xml:space="preserve"> PAGEREF _Toc79761682 \h </w:instrText>
            </w:r>
            <w:r w:rsidR="00EA53FE">
              <w:rPr>
                <w:noProof/>
                <w:webHidden/>
              </w:rPr>
            </w:r>
            <w:r w:rsidR="00EA53FE">
              <w:rPr>
                <w:noProof/>
                <w:webHidden/>
              </w:rPr>
              <w:fldChar w:fldCharType="separate"/>
            </w:r>
            <w:r w:rsidR="0001289D">
              <w:rPr>
                <w:noProof/>
                <w:webHidden/>
              </w:rPr>
              <w:t>2</w:t>
            </w:r>
            <w:r w:rsidR="00EA53FE">
              <w:rPr>
                <w:noProof/>
                <w:webHidden/>
              </w:rPr>
              <w:fldChar w:fldCharType="end"/>
            </w:r>
          </w:hyperlink>
        </w:p>
        <w:p w14:paraId="0AAD18AF" w14:textId="43158A49" w:rsidR="00EA53FE" w:rsidRDefault="00000000">
          <w:pPr>
            <w:pStyle w:val="TOC1"/>
            <w:tabs>
              <w:tab w:val="right" w:leader="dot" w:pos="9350"/>
            </w:tabs>
            <w:rPr>
              <w:rFonts w:asciiTheme="minorHAnsi" w:eastAsiaTheme="minorEastAsia" w:hAnsiTheme="minorHAnsi" w:cstheme="minorBidi"/>
              <w:noProof/>
              <w:lang w:val="en-US"/>
            </w:rPr>
          </w:pPr>
          <w:hyperlink w:anchor="_Toc79761683" w:history="1">
            <w:r w:rsidR="00EA53FE" w:rsidRPr="00E845B8">
              <w:rPr>
                <w:rStyle w:val="Hyperlink"/>
                <w:noProof/>
              </w:rPr>
              <w:t>III. Understanding the problem</w:t>
            </w:r>
            <w:r w:rsidR="00EA53FE">
              <w:rPr>
                <w:noProof/>
                <w:webHidden/>
              </w:rPr>
              <w:tab/>
            </w:r>
            <w:r w:rsidR="00EA53FE">
              <w:rPr>
                <w:noProof/>
                <w:webHidden/>
              </w:rPr>
              <w:fldChar w:fldCharType="begin"/>
            </w:r>
            <w:r w:rsidR="00EA53FE">
              <w:rPr>
                <w:noProof/>
                <w:webHidden/>
              </w:rPr>
              <w:instrText xml:space="preserve"> PAGEREF _Toc79761683 \h </w:instrText>
            </w:r>
            <w:r w:rsidR="00EA53FE">
              <w:rPr>
                <w:noProof/>
                <w:webHidden/>
              </w:rPr>
            </w:r>
            <w:r w:rsidR="00EA53FE">
              <w:rPr>
                <w:noProof/>
                <w:webHidden/>
              </w:rPr>
              <w:fldChar w:fldCharType="separate"/>
            </w:r>
            <w:r w:rsidR="0001289D">
              <w:rPr>
                <w:noProof/>
                <w:webHidden/>
              </w:rPr>
              <w:t>4</w:t>
            </w:r>
            <w:r w:rsidR="00EA53FE">
              <w:rPr>
                <w:noProof/>
                <w:webHidden/>
              </w:rPr>
              <w:fldChar w:fldCharType="end"/>
            </w:r>
          </w:hyperlink>
        </w:p>
        <w:p w14:paraId="2D98B34A" w14:textId="75BCEA69" w:rsidR="00EA53FE" w:rsidRDefault="00000000">
          <w:pPr>
            <w:pStyle w:val="TOC1"/>
            <w:tabs>
              <w:tab w:val="right" w:leader="dot" w:pos="9350"/>
            </w:tabs>
            <w:rPr>
              <w:rFonts w:asciiTheme="minorHAnsi" w:eastAsiaTheme="minorEastAsia" w:hAnsiTheme="minorHAnsi" w:cstheme="minorBidi"/>
              <w:noProof/>
              <w:lang w:val="en-US"/>
            </w:rPr>
          </w:pPr>
          <w:hyperlink w:anchor="_Toc79761684" w:history="1">
            <w:r w:rsidR="00EA53FE" w:rsidRPr="00E845B8">
              <w:rPr>
                <w:rStyle w:val="Hyperlink"/>
                <w:noProof/>
              </w:rPr>
              <w:t>IV. Methods</w:t>
            </w:r>
            <w:r w:rsidR="00EA53FE">
              <w:rPr>
                <w:noProof/>
                <w:webHidden/>
              </w:rPr>
              <w:tab/>
            </w:r>
            <w:r w:rsidR="00EA53FE">
              <w:rPr>
                <w:noProof/>
                <w:webHidden/>
              </w:rPr>
              <w:fldChar w:fldCharType="begin"/>
            </w:r>
            <w:r w:rsidR="00EA53FE">
              <w:rPr>
                <w:noProof/>
                <w:webHidden/>
              </w:rPr>
              <w:instrText xml:space="preserve"> PAGEREF _Toc79761684 \h </w:instrText>
            </w:r>
            <w:r w:rsidR="00EA53FE">
              <w:rPr>
                <w:noProof/>
                <w:webHidden/>
              </w:rPr>
            </w:r>
            <w:r w:rsidR="00EA53FE">
              <w:rPr>
                <w:noProof/>
                <w:webHidden/>
              </w:rPr>
              <w:fldChar w:fldCharType="separate"/>
            </w:r>
            <w:r w:rsidR="0001289D">
              <w:rPr>
                <w:noProof/>
                <w:webHidden/>
              </w:rPr>
              <w:t>5</w:t>
            </w:r>
            <w:r w:rsidR="00EA53FE">
              <w:rPr>
                <w:noProof/>
                <w:webHidden/>
              </w:rPr>
              <w:fldChar w:fldCharType="end"/>
            </w:r>
          </w:hyperlink>
        </w:p>
        <w:p w14:paraId="5622DCD2" w14:textId="41F3E89C" w:rsidR="00EA53FE" w:rsidRDefault="00000000">
          <w:pPr>
            <w:pStyle w:val="TOC1"/>
            <w:tabs>
              <w:tab w:val="right" w:leader="dot" w:pos="9350"/>
            </w:tabs>
            <w:rPr>
              <w:rFonts w:asciiTheme="minorHAnsi" w:eastAsiaTheme="minorEastAsia" w:hAnsiTheme="minorHAnsi" w:cstheme="minorBidi"/>
              <w:noProof/>
              <w:lang w:val="en-US"/>
            </w:rPr>
          </w:pPr>
          <w:hyperlink w:anchor="_Toc79761685" w:history="1">
            <w:r w:rsidR="00EA53FE" w:rsidRPr="00E845B8">
              <w:rPr>
                <w:rStyle w:val="Hyperlink"/>
                <w:noProof/>
              </w:rPr>
              <w:t>V. Findings</w:t>
            </w:r>
            <w:r w:rsidR="00EA53FE">
              <w:rPr>
                <w:noProof/>
                <w:webHidden/>
              </w:rPr>
              <w:tab/>
            </w:r>
            <w:r w:rsidR="00EA53FE">
              <w:rPr>
                <w:noProof/>
                <w:webHidden/>
              </w:rPr>
              <w:fldChar w:fldCharType="begin"/>
            </w:r>
            <w:r w:rsidR="00EA53FE">
              <w:rPr>
                <w:noProof/>
                <w:webHidden/>
              </w:rPr>
              <w:instrText xml:space="preserve"> PAGEREF _Toc79761685 \h </w:instrText>
            </w:r>
            <w:r w:rsidR="00EA53FE">
              <w:rPr>
                <w:noProof/>
                <w:webHidden/>
              </w:rPr>
            </w:r>
            <w:r w:rsidR="00EA53FE">
              <w:rPr>
                <w:noProof/>
                <w:webHidden/>
              </w:rPr>
              <w:fldChar w:fldCharType="separate"/>
            </w:r>
            <w:r w:rsidR="0001289D">
              <w:rPr>
                <w:noProof/>
                <w:webHidden/>
              </w:rPr>
              <w:t>6</w:t>
            </w:r>
            <w:r w:rsidR="00EA53FE">
              <w:rPr>
                <w:noProof/>
                <w:webHidden/>
              </w:rPr>
              <w:fldChar w:fldCharType="end"/>
            </w:r>
          </w:hyperlink>
        </w:p>
        <w:p w14:paraId="127E544F" w14:textId="1F2306CD" w:rsidR="00EA53FE" w:rsidRDefault="00000000">
          <w:pPr>
            <w:pStyle w:val="TOC1"/>
            <w:tabs>
              <w:tab w:val="right" w:leader="dot" w:pos="9350"/>
            </w:tabs>
            <w:rPr>
              <w:rFonts w:asciiTheme="minorHAnsi" w:eastAsiaTheme="minorEastAsia" w:hAnsiTheme="minorHAnsi" w:cstheme="minorBidi"/>
              <w:noProof/>
              <w:lang w:val="en-US"/>
            </w:rPr>
          </w:pPr>
          <w:hyperlink w:anchor="_Toc79761686" w:history="1">
            <w:r w:rsidR="00EA53FE" w:rsidRPr="00E845B8">
              <w:rPr>
                <w:rStyle w:val="Hyperlink"/>
                <w:noProof/>
              </w:rPr>
              <w:t>VI. Recommendations</w:t>
            </w:r>
            <w:r w:rsidR="00EA53FE">
              <w:rPr>
                <w:noProof/>
                <w:webHidden/>
              </w:rPr>
              <w:tab/>
            </w:r>
            <w:r w:rsidR="00EA53FE">
              <w:rPr>
                <w:noProof/>
                <w:webHidden/>
              </w:rPr>
              <w:fldChar w:fldCharType="begin"/>
            </w:r>
            <w:r w:rsidR="00EA53FE">
              <w:rPr>
                <w:noProof/>
                <w:webHidden/>
              </w:rPr>
              <w:instrText xml:space="preserve"> PAGEREF _Toc79761686 \h </w:instrText>
            </w:r>
            <w:r w:rsidR="00EA53FE">
              <w:rPr>
                <w:noProof/>
                <w:webHidden/>
              </w:rPr>
            </w:r>
            <w:r w:rsidR="00EA53FE">
              <w:rPr>
                <w:noProof/>
                <w:webHidden/>
              </w:rPr>
              <w:fldChar w:fldCharType="separate"/>
            </w:r>
            <w:r w:rsidR="0001289D">
              <w:rPr>
                <w:noProof/>
                <w:webHidden/>
              </w:rPr>
              <w:t>15</w:t>
            </w:r>
            <w:r w:rsidR="00EA53FE">
              <w:rPr>
                <w:noProof/>
                <w:webHidden/>
              </w:rPr>
              <w:fldChar w:fldCharType="end"/>
            </w:r>
          </w:hyperlink>
        </w:p>
        <w:p w14:paraId="13752362" w14:textId="6583F032" w:rsidR="00EA53FE" w:rsidRDefault="00000000">
          <w:pPr>
            <w:pStyle w:val="TOC1"/>
            <w:tabs>
              <w:tab w:val="right" w:leader="dot" w:pos="9350"/>
            </w:tabs>
            <w:rPr>
              <w:rFonts w:asciiTheme="minorHAnsi" w:eastAsiaTheme="minorEastAsia" w:hAnsiTheme="minorHAnsi" w:cstheme="minorBidi"/>
              <w:noProof/>
              <w:lang w:val="en-US"/>
            </w:rPr>
          </w:pPr>
          <w:hyperlink w:anchor="_Toc79761687" w:history="1">
            <w:r w:rsidR="00EA53FE" w:rsidRPr="00E845B8">
              <w:rPr>
                <w:rStyle w:val="Hyperlink"/>
                <w:noProof/>
              </w:rPr>
              <w:t>VII. Implementation</w:t>
            </w:r>
            <w:r w:rsidR="00EA53FE">
              <w:rPr>
                <w:noProof/>
                <w:webHidden/>
              </w:rPr>
              <w:tab/>
            </w:r>
            <w:r w:rsidR="00EA53FE">
              <w:rPr>
                <w:noProof/>
                <w:webHidden/>
              </w:rPr>
              <w:fldChar w:fldCharType="begin"/>
            </w:r>
            <w:r w:rsidR="00EA53FE">
              <w:rPr>
                <w:noProof/>
                <w:webHidden/>
              </w:rPr>
              <w:instrText xml:space="preserve"> PAGEREF _Toc79761687 \h </w:instrText>
            </w:r>
            <w:r w:rsidR="00EA53FE">
              <w:rPr>
                <w:noProof/>
                <w:webHidden/>
              </w:rPr>
            </w:r>
            <w:r w:rsidR="00EA53FE">
              <w:rPr>
                <w:noProof/>
                <w:webHidden/>
              </w:rPr>
              <w:fldChar w:fldCharType="separate"/>
            </w:r>
            <w:r w:rsidR="0001289D">
              <w:rPr>
                <w:noProof/>
                <w:webHidden/>
              </w:rPr>
              <w:t>23</w:t>
            </w:r>
            <w:r w:rsidR="00EA53FE">
              <w:rPr>
                <w:noProof/>
                <w:webHidden/>
              </w:rPr>
              <w:fldChar w:fldCharType="end"/>
            </w:r>
          </w:hyperlink>
        </w:p>
        <w:p w14:paraId="0FDB216C" w14:textId="5C2D72B8" w:rsidR="00EA53FE" w:rsidRDefault="00000000">
          <w:pPr>
            <w:pStyle w:val="TOC1"/>
            <w:tabs>
              <w:tab w:val="right" w:leader="dot" w:pos="9350"/>
            </w:tabs>
            <w:rPr>
              <w:rFonts w:asciiTheme="minorHAnsi" w:eastAsiaTheme="minorEastAsia" w:hAnsiTheme="minorHAnsi" w:cstheme="minorBidi"/>
              <w:noProof/>
              <w:lang w:val="en-US"/>
            </w:rPr>
          </w:pPr>
          <w:hyperlink w:anchor="_Toc79761688" w:history="1">
            <w:r w:rsidR="00EA53FE" w:rsidRPr="00E845B8">
              <w:rPr>
                <w:rStyle w:val="Hyperlink"/>
                <w:noProof/>
              </w:rPr>
              <w:t>Acknowledgements</w:t>
            </w:r>
            <w:r w:rsidR="00EA53FE">
              <w:rPr>
                <w:noProof/>
                <w:webHidden/>
              </w:rPr>
              <w:tab/>
            </w:r>
            <w:r w:rsidR="00EA53FE">
              <w:rPr>
                <w:noProof/>
                <w:webHidden/>
              </w:rPr>
              <w:fldChar w:fldCharType="begin"/>
            </w:r>
            <w:r w:rsidR="00EA53FE">
              <w:rPr>
                <w:noProof/>
                <w:webHidden/>
              </w:rPr>
              <w:instrText xml:space="preserve"> PAGEREF _Toc79761688 \h </w:instrText>
            </w:r>
            <w:r w:rsidR="00EA53FE">
              <w:rPr>
                <w:noProof/>
                <w:webHidden/>
              </w:rPr>
            </w:r>
            <w:r w:rsidR="00EA53FE">
              <w:rPr>
                <w:noProof/>
                <w:webHidden/>
              </w:rPr>
              <w:fldChar w:fldCharType="separate"/>
            </w:r>
            <w:r w:rsidR="0001289D">
              <w:rPr>
                <w:noProof/>
                <w:webHidden/>
              </w:rPr>
              <w:t>25</w:t>
            </w:r>
            <w:r w:rsidR="00EA53FE">
              <w:rPr>
                <w:noProof/>
                <w:webHidden/>
              </w:rPr>
              <w:fldChar w:fldCharType="end"/>
            </w:r>
          </w:hyperlink>
        </w:p>
        <w:p w14:paraId="649DF643" w14:textId="6DFC8CBB" w:rsidR="00EA53FE" w:rsidRDefault="00000000">
          <w:pPr>
            <w:pStyle w:val="TOC1"/>
            <w:tabs>
              <w:tab w:val="right" w:leader="dot" w:pos="9350"/>
            </w:tabs>
            <w:rPr>
              <w:rFonts w:asciiTheme="minorHAnsi" w:eastAsiaTheme="minorEastAsia" w:hAnsiTheme="minorHAnsi" w:cstheme="minorBidi"/>
              <w:noProof/>
              <w:lang w:val="en-US"/>
            </w:rPr>
          </w:pPr>
          <w:hyperlink w:anchor="_Toc79761689" w:history="1">
            <w:r w:rsidR="00EA53FE" w:rsidRPr="00E845B8">
              <w:rPr>
                <w:rStyle w:val="Hyperlink"/>
                <w:noProof/>
              </w:rPr>
              <w:t>Appendices</w:t>
            </w:r>
            <w:r w:rsidR="00EA53FE">
              <w:rPr>
                <w:noProof/>
                <w:webHidden/>
              </w:rPr>
              <w:tab/>
            </w:r>
            <w:r w:rsidR="00EA53FE">
              <w:rPr>
                <w:noProof/>
                <w:webHidden/>
              </w:rPr>
              <w:fldChar w:fldCharType="begin"/>
            </w:r>
            <w:r w:rsidR="00EA53FE">
              <w:rPr>
                <w:noProof/>
                <w:webHidden/>
              </w:rPr>
              <w:instrText xml:space="preserve"> PAGEREF _Toc79761689 \h </w:instrText>
            </w:r>
            <w:r w:rsidR="00EA53FE">
              <w:rPr>
                <w:noProof/>
                <w:webHidden/>
              </w:rPr>
            </w:r>
            <w:r w:rsidR="00EA53FE">
              <w:rPr>
                <w:noProof/>
                <w:webHidden/>
              </w:rPr>
              <w:fldChar w:fldCharType="separate"/>
            </w:r>
            <w:r w:rsidR="0001289D">
              <w:rPr>
                <w:noProof/>
                <w:webHidden/>
              </w:rPr>
              <w:t>25</w:t>
            </w:r>
            <w:r w:rsidR="00EA53FE">
              <w:rPr>
                <w:noProof/>
                <w:webHidden/>
              </w:rPr>
              <w:fldChar w:fldCharType="end"/>
            </w:r>
          </w:hyperlink>
        </w:p>
        <w:p w14:paraId="0E19A6EF" w14:textId="44D82950" w:rsidR="00D52D43" w:rsidRPr="006C5D04" w:rsidRDefault="00083234" w:rsidP="006C5D04">
          <w:r>
            <w:rPr>
              <w:b/>
              <w:bCs/>
              <w:noProof/>
            </w:rPr>
            <w:fldChar w:fldCharType="end"/>
          </w:r>
        </w:p>
      </w:sdtContent>
    </w:sdt>
    <w:p w14:paraId="2780F17F" w14:textId="5BF9C2AE" w:rsidR="00AA640D" w:rsidRDefault="00B34F57" w:rsidP="00CA1215">
      <w:pPr>
        <w:pStyle w:val="Heading1"/>
      </w:pPr>
      <w:bookmarkStart w:id="2" w:name="_Toc79757807"/>
      <w:bookmarkStart w:id="3" w:name="_Toc79761681"/>
      <w:bookmarkStart w:id="4" w:name="_Toc79758090"/>
      <w:r w:rsidRPr="00B42FA9">
        <w:t xml:space="preserve">I. Executive </w:t>
      </w:r>
      <w:r w:rsidRPr="007D37A8">
        <w:t>Summary</w:t>
      </w:r>
      <w:bookmarkEnd w:id="2"/>
      <w:bookmarkEnd w:id="3"/>
      <w:bookmarkEnd w:id="4"/>
      <w:r w:rsidRPr="00B42FA9">
        <w:t xml:space="preserve"> </w:t>
      </w:r>
    </w:p>
    <w:p w14:paraId="15B5EF68" w14:textId="2311566C" w:rsidR="00034802" w:rsidRPr="00034802" w:rsidRDefault="009449D9" w:rsidP="00CA1215">
      <w:pPr>
        <w:spacing w:after="120"/>
      </w:pPr>
      <w:r>
        <w:t>The VUStats BPI</w:t>
      </w:r>
      <w:r w:rsidR="00E75FC5">
        <w:t xml:space="preserve"> project </w:t>
      </w:r>
      <w:r w:rsidR="00353315">
        <w:t>assess</w:t>
      </w:r>
      <w:r w:rsidR="003B2848">
        <w:t>ed</w:t>
      </w:r>
      <w:r w:rsidR="00353315">
        <w:t xml:space="preserve"> </w:t>
      </w:r>
      <w:r w:rsidR="00E75FC5">
        <w:t>the current state of visitor use statistics at the park-level and across NPS regions and programs and provide</w:t>
      </w:r>
      <w:r w:rsidR="004851EA">
        <w:t>d</w:t>
      </w:r>
      <w:r w:rsidR="00E75FC5">
        <w:t xml:space="preserve"> recommendations to the VUStats team</w:t>
      </w:r>
      <w:r w:rsidR="00353315">
        <w:t xml:space="preserve"> </w:t>
      </w:r>
      <w:r w:rsidR="00E75FC5">
        <w:t xml:space="preserve">to </w:t>
      </w:r>
      <w:r w:rsidR="00353315">
        <w:t xml:space="preserve">help more </w:t>
      </w:r>
      <w:r w:rsidR="00E75FC5">
        <w:t xml:space="preserve">effectively </w:t>
      </w:r>
      <w:r w:rsidR="00F906F2">
        <w:t>deliver</w:t>
      </w:r>
      <w:r w:rsidR="00E75FC5">
        <w:t xml:space="preserve"> customers service, ensure high quality data, and assist with data utilization and decision-making</w:t>
      </w:r>
      <w:r w:rsidR="00632001">
        <w:t xml:space="preserve">. </w:t>
      </w:r>
      <w:r w:rsidR="00F5438A">
        <w:t xml:space="preserve">The collection and dissemination of visitor use statistics are a legally mandated function of the </w:t>
      </w:r>
      <w:r w:rsidR="00FB68A4">
        <w:t>N</w:t>
      </w:r>
      <w:r w:rsidR="00F5438A">
        <w:t>ational</w:t>
      </w:r>
      <w:r w:rsidR="00FB68A4">
        <w:t xml:space="preserve"> P</w:t>
      </w:r>
      <w:r w:rsidR="00F5438A">
        <w:t xml:space="preserve">ark </w:t>
      </w:r>
      <w:r w:rsidR="00FB68A4">
        <w:t>S</w:t>
      </w:r>
      <w:r w:rsidR="00F5438A">
        <w:t xml:space="preserve">ervice. These data </w:t>
      </w:r>
      <w:r w:rsidR="000A57C2">
        <w:t>are</w:t>
      </w:r>
      <w:r w:rsidR="00F5438A">
        <w:t xml:space="preserve"> utilized for a variety of NPS management functions and external research activities. </w:t>
      </w:r>
      <w:r w:rsidR="00632001">
        <w:t>We conducted qualitative interviews with a range of stakeholder across various park</w:t>
      </w:r>
      <w:r w:rsidR="003B6949">
        <w:t xml:space="preserve"> units</w:t>
      </w:r>
      <w:r w:rsidR="00632001">
        <w:t xml:space="preserve"> and NPS programs and synthesized our findings into several key focus areas.</w:t>
      </w:r>
    </w:p>
    <w:p w14:paraId="753163CE" w14:textId="3A469954" w:rsidR="00343E68" w:rsidRDefault="00343E68" w:rsidP="00E75FC5"/>
    <w:p w14:paraId="17AE6541" w14:textId="721A68E1" w:rsidR="00E75FC5" w:rsidRPr="00E75FC5" w:rsidRDefault="00E75FC5" w:rsidP="00E75FC5">
      <w:r>
        <w:t xml:space="preserve">We find the primary limitation of the </w:t>
      </w:r>
      <w:r w:rsidR="00C72F3A">
        <w:t xml:space="preserve">VUStats </w:t>
      </w:r>
      <w:r>
        <w:t xml:space="preserve">program </w:t>
      </w:r>
      <w:r w:rsidR="00C72F3A">
        <w:t>is</w:t>
      </w:r>
      <w:r>
        <w:t xml:space="preserve"> the lack of resource investment in </w:t>
      </w:r>
      <w:r w:rsidR="00C72F3A">
        <w:t xml:space="preserve">the program </w:t>
      </w:r>
      <w:r>
        <w:t xml:space="preserve">on the part of NPS. </w:t>
      </w:r>
      <w:r w:rsidR="00F977DB">
        <w:t>Additionally, w</w:t>
      </w:r>
      <w:r>
        <w:t>e identify opportunities for improvement in how the VUStats team communicates and disseminates information to users, how count equipment is managed across parks, and how data is presented to end users. Within each of these categories, we provide actionable recommendations aimed at improving the effectiveness of the program and emphasizing the importance of visitor use data management and utilization across NPS.</w:t>
      </w:r>
    </w:p>
    <w:p w14:paraId="25590084" w14:textId="2299ABBE" w:rsidR="00AA640D" w:rsidRPr="00B42FA9" w:rsidRDefault="00B34F57" w:rsidP="00CA1215">
      <w:pPr>
        <w:pStyle w:val="Heading1"/>
      </w:pPr>
      <w:bookmarkStart w:id="5" w:name="_Toc79757808"/>
      <w:bookmarkStart w:id="6" w:name="_Toc79761682"/>
      <w:bookmarkStart w:id="7" w:name="_Toc79758091"/>
      <w:r w:rsidRPr="00B42FA9">
        <w:t xml:space="preserve">II. </w:t>
      </w:r>
      <w:r w:rsidR="00E75FC5">
        <w:t>VUStats Background</w:t>
      </w:r>
      <w:bookmarkEnd w:id="5"/>
      <w:bookmarkEnd w:id="6"/>
      <w:bookmarkEnd w:id="7"/>
    </w:p>
    <w:p w14:paraId="599C7A48" w14:textId="19F357F5" w:rsidR="32CCCD58" w:rsidRDefault="00E75FC5" w:rsidP="008E441D">
      <w:pPr>
        <w:spacing w:before="120" w:after="120"/>
        <w:rPr>
          <w:rFonts w:eastAsia="NPSRawlinsonOT" w:cs="NPSRawlinsonOT"/>
        </w:rPr>
      </w:pPr>
      <w:r w:rsidRPr="0E1D35BF">
        <w:rPr>
          <w:rFonts w:eastAsia="NPSRawlinsonOT" w:cs="NPSRawlinsonOT"/>
        </w:rPr>
        <w:t xml:space="preserve">The collection of visitor use statistics by the National Park Service has been a key function of the agency since the passage of the Land and Water Conservation Fund Act of 1965 called for </w:t>
      </w:r>
      <w:r w:rsidR="001A7C8F">
        <w:rPr>
          <w:rFonts w:eastAsia="NPSRawlinsonOT" w:cs="NPSRawlinsonOT"/>
        </w:rPr>
        <w:t>funding</w:t>
      </w:r>
      <w:r w:rsidRPr="0E1D35BF">
        <w:rPr>
          <w:rFonts w:eastAsia="NPSRawlinsonOT" w:cs="NPSRawlinsonOT"/>
        </w:rPr>
        <w:t xml:space="preserve"> to the park service to be “</w:t>
      </w:r>
      <w:r w:rsidRPr="0E1D35BF">
        <w:rPr>
          <w:rStyle w:val="normaltextrun"/>
          <w:rFonts w:eastAsia="NPSRawlinsonOT" w:cs="NPSRawlinsonOT"/>
          <w:color w:val="000000"/>
          <w:bdr w:val="none" w:sz="0" w:space="0" w:color="auto" w:frame="1"/>
        </w:rPr>
        <w:t xml:space="preserve">the same proportion as the number of visitor days in areas and projects.” </w:t>
      </w:r>
      <w:r w:rsidRPr="0E1D35BF">
        <w:rPr>
          <w:rFonts w:eastAsia="NPSRawlinsonOT" w:cs="NPSRawlinsonOT"/>
        </w:rPr>
        <w:t>This institutionalized a formal need for the collection of visitor use statistics in national park</w:t>
      </w:r>
      <w:r w:rsidR="00857C89">
        <w:rPr>
          <w:rFonts w:eastAsia="NPSRawlinsonOT" w:cs="NPSRawlinsonOT"/>
        </w:rPr>
        <w:t xml:space="preserve"> units</w:t>
      </w:r>
      <w:r w:rsidRPr="0E1D35BF">
        <w:rPr>
          <w:rFonts w:eastAsia="NPSRawlinsonOT" w:cs="NPSRawlinsonOT"/>
        </w:rPr>
        <w:t>.</w:t>
      </w:r>
      <w:r w:rsidRPr="0E1D35BF">
        <w:rPr>
          <w:rStyle w:val="normaltextrun"/>
          <w:rFonts w:eastAsia="NPSRawlinsonOT" w:cs="NPSRawlinsonOT"/>
          <w:color w:val="000000"/>
          <w:bdr w:val="none" w:sz="0" w:space="0" w:color="auto" w:frame="1"/>
        </w:rPr>
        <w:t xml:space="preserve"> </w:t>
      </w:r>
      <w:r w:rsidRPr="0E1D35BF">
        <w:rPr>
          <w:rFonts w:eastAsia="NPSRawlinsonOT" w:cs="NPSRawlinsonOT"/>
        </w:rPr>
        <w:t xml:space="preserve">The current legal mandate for the collection of visitor use statistics comes from NPS </w:t>
      </w:r>
      <w:r w:rsidR="00B1735E">
        <w:rPr>
          <w:rFonts w:eastAsia="NPSRawlinsonOT" w:cs="NPSRawlinsonOT"/>
        </w:rPr>
        <w:t>D</w:t>
      </w:r>
      <w:r w:rsidRPr="0E1D35BF">
        <w:rPr>
          <w:rFonts w:eastAsia="NPSRawlinsonOT" w:cs="NPSRawlinsonOT"/>
        </w:rPr>
        <w:t xml:space="preserve">irector’s </w:t>
      </w:r>
      <w:r w:rsidR="00B1735E">
        <w:rPr>
          <w:rFonts w:eastAsia="NPSRawlinsonOT" w:cs="NPSRawlinsonOT"/>
        </w:rPr>
        <w:t>O</w:t>
      </w:r>
      <w:r w:rsidRPr="0E1D35BF">
        <w:rPr>
          <w:rFonts w:eastAsia="NPSRawlinsonOT" w:cs="NPSRawlinsonOT"/>
        </w:rPr>
        <w:t>rder 82, which calls on NPS to “</w:t>
      </w:r>
      <w:r w:rsidR="0089178E">
        <w:rPr>
          <w:rStyle w:val="normaltextrun"/>
          <w:rFonts w:eastAsia="NPSRawlinsonOT" w:cs="NPSRawlinsonOT"/>
          <w:color w:val="000000"/>
          <w:shd w:val="clear" w:color="auto" w:fill="FFFFFF"/>
        </w:rPr>
        <w:t>p</w:t>
      </w:r>
      <w:r w:rsidRPr="0E1D35BF">
        <w:rPr>
          <w:rStyle w:val="normaltextrun"/>
          <w:rFonts w:eastAsia="NPSRawlinsonOT" w:cs="NPSRawlinsonOT"/>
          <w:color w:val="000000"/>
          <w:shd w:val="clear" w:color="auto" w:fill="FFFFFF"/>
        </w:rPr>
        <w:t>rovide a statistically valid, reliable and uniform method of collecting and reporting public use data for each independent unit administered by the NPS.</w:t>
      </w:r>
      <w:r w:rsidRPr="0E1D35BF">
        <w:rPr>
          <w:rFonts w:eastAsia="NPSRawlinsonOT" w:cs="NPSRawlinsonOT"/>
        </w:rPr>
        <w:t xml:space="preserve">” </w:t>
      </w:r>
      <w:r w:rsidR="001C0202">
        <w:rPr>
          <w:rStyle w:val="FootnoteReference"/>
          <w:rFonts w:eastAsia="NPSRawlinsonOT" w:cs="NPSRawlinsonOT"/>
        </w:rPr>
        <w:footnoteReference w:id="2"/>
      </w:r>
    </w:p>
    <w:p w14:paraId="12987C87" w14:textId="77777777" w:rsidR="001C0202" w:rsidRDefault="001C0202" w:rsidP="008E441D">
      <w:pPr>
        <w:spacing w:before="120" w:after="120"/>
      </w:pPr>
    </w:p>
    <w:p w14:paraId="5F7A51D6" w14:textId="7682971C" w:rsidR="003E39B2" w:rsidRPr="003E39B2" w:rsidRDefault="00E75FC5" w:rsidP="003E39B2">
      <w:pPr>
        <w:spacing w:before="120"/>
      </w:pPr>
      <w:r>
        <w:t>Presently, the VUStats program is managed by two staff members within the Social Sciences Program of the Natural Resources Stewardship and Sustainability division (NRSS). Pam Zeisler is the program coordinator, responsible for managing the operations of VUStats and supporting parks in their collection of stats and Claire Spalding is the assistant coordinator working closely with parks to troubleshoot data collection issues</w:t>
      </w:r>
      <w:r w:rsidR="00EF6803">
        <w:t xml:space="preserve"> and perform data</w:t>
      </w:r>
      <w:r w:rsidR="00776405">
        <w:t xml:space="preserve"> </w:t>
      </w:r>
      <w:r w:rsidR="00386D7E">
        <w:t>quality assurance</w:t>
      </w:r>
      <w:r>
        <w:t>. Together, this team is responsible for overseeing the collection and maintenance of 379 parks collecting VUStats.</w:t>
      </w:r>
    </w:p>
    <w:p w14:paraId="08201793" w14:textId="77777777" w:rsidR="00CD0987" w:rsidRDefault="00CD0987" w:rsidP="0E1D35BF">
      <w:pPr>
        <w:spacing w:before="120"/>
      </w:pPr>
    </w:p>
    <w:p w14:paraId="72A269A9" w14:textId="71F45012" w:rsidR="00E75FC5" w:rsidRDefault="00E75FC5" w:rsidP="0E1D35BF">
      <w:pPr>
        <w:spacing w:before="120"/>
      </w:pPr>
      <w:r>
        <w:t xml:space="preserve">Aside from the legal mandate to collect information on visitor use, VUStats provide a crucial set of data </w:t>
      </w:r>
      <w:r w:rsidR="005E5710">
        <w:t>relied on by</w:t>
      </w:r>
      <w:r>
        <w:t xml:space="preserve"> NPS for decision</w:t>
      </w:r>
      <w:r w:rsidR="008731E7">
        <w:t>-making</w:t>
      </w:r>
      <w:r>
        <w:t>, including:</w:t>
      </w:r>
    </w:p>
    <w:p w14:paraId="5BBC8050" w14:textId="568E6B42" w:rsidR="00E75FC5" w:rsidRDefault="00E75FC5" w:rsidP="00D7027E">
      <w:pPr>
        <w:pStyle w:val="ListParagraph"/>
        <w:numPr>
          <w:ilvl w:val="0"/>
          <w:numId w:val="1"/>
        </w:numPr>
        <w:spacing w:before="120" w:after="160" w:line="259" w:lineRule="auto"/>
        <w:ind w:left="990" w:hanging="270"/>
      </w:pPr>
      <w:r>
        <w:t>Park planning and management decisions</w:t>
      </w:r>
    </w:p>
    <w:p w14:paraId="69936A15" w14:textId="5562DB4C" w:rsidR="00E75FC5" w:rsidRDefault="00E75FC5" w:rsidP="00D7027E">
      <w:pPr>
        <w:pStyle w:val="ListParagraph"/>
        <w:numPr>
          <w:ilvl w:val="0"/>
          <w:numId w:val="1"/>
        </w:numPr>
        <w:tabs>
          <w:tab w:val="left" w:pos="990"/>
        </w:tabs>
        <w:spacing w:before="120" w:after="160" w:line="259" w:lineRule="auto"/>
        <w:ind w:left="990" w:hanging="270"/>
      </w:pPr>
      <w:r>
        <w:t>Regional planning and management decisions</w:t>
      </w:r>
    </w:p>
    <w:p w14:paraId="57598C7B" w14:textId="19C3C535" w:rsidR="00E75FC5" w:rsidRDefault="00E75FC5" w:rsidP="00D7027E">
      <w:pPr>
        <w:pStyle w:val="ListParagraph"/>
        <w:numPr>
          <w:ilvl w:val="0"/>
          <w:numId w:val="1"/>
        </w:numPr>
        <w:spacing w:before="120" w:after="160" w:line="259" w:lineRule="auto"/>
        <w:ind w:left="990" w:hanging="270"/>
      </w:pPr>
      <w:r>
        <w:t>Allocation of GAOA funds</w:t>
      </w:r>
    </w:p>
    <w:p w14:paraId="216F3742" w14:textId="38AC43E8" w:rsidR="00E75FC5" w:rsidRDefault="00E75FC5" w:rsidP="00D7027E">
      <w:pPr>
        <w:pStyle w:val="ListParagraph"/>
        <w:numPr>
          <w:ilvl w:val="0"/>
          <w:numId w:val="1"/>
        </w:numPr>
        <w:spacing w:before="120" w:after="160" w:line="259" w:lineRule="auto"/>
        <w:ind w:left="990" w:hanging="270"/>
      </w:pPr>
      <w:r>
        <w:t>Economic impact estimates for local communities</w:t>
      </w:r>
    </w:p>
    <w:p w14:paraId="42A79A05" w14:textId="1664886E" w:rsidR="00E75FC5" w:rsidRDefault="00E75FC5" w:rsidP="00D7027E">
      <w:pPr>
        <w:pStyle w:val="ListParagraph"/>
        <w:numPr>
          <w:ilvl w:val="0"/>
          <w:numId w:val="1"/>
        </w:numPr>
        <w:spacing w:before="120" w:after="160" w:line="259" w:lineRule="auto"/>
        <w:ind w:left="990" w:hanging="270"/>
      </w:pPr>
      <w:r>
        <w:t>Damage assessments</w:t>
      </w:r>
    </w:p>
    <w:p w14:paraId="32CC90C0" w14:textId="423F31DA" w:rsidR="00E75FC5" w:rsidRDefault="00E75FC5" w:rsidP="00D7027E">
      <w:pPr>
        <w:pStyle w:val="ListParagraph"/>
        <w:numPr>
          <w:ilvl w:val="0"/>
          <w:numId w:val="1"/>
        </w:numPr>
        <w:spacing w:before="120" w:after="160" w:line="259" w:lineRule="auto"/>
        <w:ind w:left="990" w:hanging="270"/>
      </w:pPr>
      <w:r>
        <w:t>Asset management and valuation</w:t>
      </w:r>
    </w:p>
    <w:p w14:paraId="0B675206" w14:textId="5F651E38" w:rsidR="00AA640D" w:rsidRDefault="00A86575" w:rsidP="0E1D35BF">
      <w:pPr>
        <w:spacing w:before="120"/>
      </w:pPr>
      <w:r>
        <w:t>In the last decade,</w:t>
      </w:r>
      <w:r w:rsidR="00E75FC5">
        <w:t xml:space="preserve"> </w:t>
      </w:r>
      <w:r w:rsidR="00A55D53">
        <w:t xml:space="preserve">both </w:t>
      </w:r>
      <w:r w:rsidR="00E75FC5">
        <w:t xml:space="preserve">park visitation </w:t>
      </w:r>
      <w:r w:rsidR="00BF64C2">
        <w:t>and the number of reporting park units have</w:t>
      </w:r>
      <w:r w:rsidR="00E75FC5">
        <w:t xml:space="preserve"> grown, </w:t>
      </w:r>
      <w:r w:rsidR="00BF64C2">
        <w:t>while</w:t>
      </w:r>
      <w:r w:rsidR="00E75FC5">
        <w:t xml:space="preserve"> the size of the VUStats team has remained constant with only two positions – one of which was unfilled for several years.</w:t>
      </w:r>
    </w:p>
    <w:p w14:paraId="429F8261" w14:textId="6AB61D4A" w:rsidR="00D83896" w:rsidRDefault="0015105B" w:rsidP="007630B3">
      <w:pPr>
        <w:keepNext/>
        <w:jc w:val="center"/>
      </w:pPr>
      <w:r>
        <w:rPr>
          <w:noProof/>
        </w:rPr>
        <w:drawing>
          <wp:inline distT="0" distB="0" distL="0" distR="0" wp14:anchorId="7B8B47A5" wp14:editId="5BF97ED9">
            <wp:extent cx="5405499" cy="2836594"/>
            <wp:effectExtent l="0" t="0" r="5080" b="1905"/>
            <wp:docPr id="3" name="Chart 3">
              <a:extLst xmlns:a="http://schemas.openxmlformats.org/drawingml/2006/main">
                <a:ext uri="{FF2B5EF4-FFF2-40B4-BE49-F238E27FC236}">
                  <a16:creationId xmlns:a16="http://schemas.microsoft.com/office/drawing/2014/main" id="{220DAA9D-CDD0-427B-8F24-3615A0627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p>
    <w:p w14:paraId="36CA44A7" w14:textId="1B9DF0B0" w:rsidR="00E75FC5" w:rsidRPr="005F1086" w:rsidRDefault="00D83896" w:rsidP="007630B3">
      <w:pPr>
        <w:pStyle w:val="Caption"/>
        <w:spacing w:after="0"/>
        <w:jc w:val="center"/>
        <w:rPr>
          <w:rFonts w:asciiTheme="majorHAnsi" w:hAnsiTheme="majorHAnsi"/>
          <w:color w:val="auto"/>
        </w:rPr>
      </w:pPr>
      <w:r w:rsidRPr="005F1086">
        <w:rPr>
          <w:rFonts w:asciiTheme="majorHAnsi" w:hAnsiTheme="majorHAnsi"/>
          <w:b/>
          <w:i w:val="0"/>
          <w:color w:val="auto"/>
        </w:rPr>
        <w:t>Figure</w:t>
      </w:r>
      <w:r>
        <w:rPr>
          <w:rFonts w:asciiTheme="majorHAnsi" w:hAnsiTheme="majorHAnsi"/>
          <w:b/>
          <w:i w:val="0"/>
          <w:color w:val="auto"/>
        </w:rPr>
        <w:t xml:space="preserve"> </w:t>
      </w:r>
      <w:r w:rsidR="005F1086">
        <w:rPr>
          <w:rFonts w:asciiTheme="majorHAnsi" w:hAnsiTheme="majorHAnsi"/>
          <w:b/>
          <w:bCs/>
          <w:i w:val="0"/>
          <w:iCs w:val="0"/>
          <w:color w:val="auto"/>
        </w:rPr>
        <w:t>1</w:t>
      </w:r>
      <w:r w:rsidR="00C666AB" w:rsidRPr="005F1086">
        <w:rPr>
          <w:rFonts w:asciiTheme="majorHAnsi" w:hAnsiTheme="majorHAnsi"/>
          <w:b/>
          <w:bCs/>
          <w:i w:val="0"/>
          <w:iCs w:val="0"/>
          <w:color w:val="auto"/>
        </w:rPr>
        <w:t>.</w:t>
      </w:r>
      <w:r w:rsidR="003C53E2" w:rsidRPr="005F1086">
        <w:rPr>
          <w:rFonts w:asciiTheme="majorHAnsi" w:hAnsiTheme="majorHAnsi"/>
          <w:color w:val="auto"/>
        </w:rPr>
        <w:t xml:space="preserve"> </w:t>
      </w:r>
      <w:r w:rsidRPr="005F1086">
        <w:rPr>
          <w:rFonts w:asciiTheme="majorHAnsi" w:hAnsiTheme="majorHAnsi"/>
          <w:i w:val="0"/>
          <w:color w:val="auto"/>
        </w:rPr>
        <w:t>Park visitation and number of parks by year</w:t>
      </w:r>
      <w:r w:rsidR="003C53E2" w:rsidRPr="005F1086">
        <w:rPr>
          <w:rFonts w:asciiTheme="majorHAnsi" w:hAnsiTheme="majorHAnsi"/>
          <w:i w:val="0"/>
          <w:color w:val="auto"/>
        </w:rPr>
        <w:t xml:space="preserve">, </w:t>
      </w:r>
      <w:r w:rsidR="00E75FC5" w:rsidRPr="005F1086">
        <w:rPr>
          <w:rFonts w:asciiTheme="majorHAnsi" w:hAnsiTheme="majorHAnsi"/>
          <w:i w:val="0"/>
          <w:color w:val="auto"/>
        </w:rPr>
        <w:t>IRMA Annual Summary Report for all parks, 2009-2019</w:t>
      </w:r>
    </w:p>
    <w:p w14:paraId="15C26262" w14:textId="4D93AA60" w:rsidR="00AA640D" w:rsidRPr="00B42FA9" w:rsidRDefault="00B34F57" w:rsidP="00CA1215">
      <w:pPr>
        <w:pStyle w:val="Heading1"/>
      </w:pPr>
      <w:bookmarkStart w:id="8" w:name="_Toc79757809"/>
      <w:bookmarkStart w:id="9" w:name="_Toc79761683"/>
      <w:bookmarkStart w:id="10" w:name="_Toc79758092"/>
      <w:r w:rsidRPr="00B42FA9">
        <w:t xml:space="preserve">III. </w:t>
      </w:r>
      <w:r w:rsidR="00E75FC5">
        <w:t>Understanding the problem</w:t>
      </w:r>
      <w:bookmarkEnd w:id="8"/>
      <w:bookmarkEnd w:id="9"/>
      <w:bookmarkEnd w:id="10"/>
    </w:p>
    <w:p w14:paraId="1157FEBE" w14:textId="024D672C" w:rsidR="00034802" w:rsidRPr="00034802" w:rsidRDefault="00834D53" w:rsidP="00CA1215">
      <w:pPr>
        <w:spacing w:after="120"/>
      </w:pPr>
      <w:r>
        <w:rPr>
          <w:noProof/>
        </w:rPr>
        <mc:AlternateContent>
          <mc:Choice Requires="wps">
            <w:drawing>
              <wp:anchor distT="45720" distB="45720" distL="114300" distR="114300" simplePos="0" relativeHeight="251658242" behindDoc="0" locked="0" layoutInCell="1" allowOverlap="1" wp14:anchorId="2D320B32" wp14:editId="42952ABD">
                <wp:simplePos x="0" y="0"/>
                <wp:positionH relativeFrom="margin">
                  <wp:posOffset>3562350</wp:posOffset>
                </wp:positionH>
                <wp:positionV relativeFrom="paragraph">
                  <wp:posOffset>141605</wp:posOffset>
                </wp:positionV>
                <wp:extent cx="2541270" cy="2219960"/>
                <wp:effectExtent l="0" t="0" r="1143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22199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06CFFED" w14:textId="1E3F318A" w:rsidR="00115170" w:rsidRPr="005F1086" w:rsidRDefault="00D94AF1" w:rsidP="00115170">
                            <w:pPr>
                              <w:spacing w:before="120" w:after="240"/>
                              <w:rPr>
                                <w:rStyle w:val="normaltextrun"/>
                                <w:rFonts w:asciiTheme="majorHAnsi" w:hAnsiTheme="majorHAnsi" w:cs="Segoe UI"/>
                                <w:b/>
                                <w:sz w:val="25"/>
                                <w:szCs w:val="25"/>
                                <w:shd w:val="clear" w:color="auto" w:fill="FFFFFF"/>
                              </w:rPr>
                            </w:pPr>
                            <w:r w:rsidRPr="005F1086">
                              <w:rPr>
                                <w:rStyle w:val="normaltextrun"/>
                                <w:rFonts w:asciiTheme="majorHAnsi" w:hAnsiTheme="majorHAnsi" w:cs="Segoe UI"/>
                                <w:b/>
                                <w:sz w:val="25"/>
                                <w:szCs w:val="25"/>
                                <w:shd w:val="clear" w:color="auto" w:fill="FFFFFF"/>
                              </w:rPr>
                              <w:t>Project Statement of Work</w:t>
                            </w:r>
                          </w:p>
                          <w:p w14:paraId="64E73521" w14:textId="77777777" w:rsidR="00115170" w:rsidRPr="005F1086" w:rsidRDefault="00115170" w:rsidP="00115170">
                            <w:pPr>
                              <w:spacing w:before="120" w:after="240"/>
                              <w:rPr>
                                <w:rStyle w:val="normaltextrun"/>
                                <w:rFonts w:asciiTheme="majorHAnsi" w:hAnsiTheme="majorHAnsi" w:cs="Segoe UI"/>
                                <w:b/>
                                <w:i/>
                                <w:sz w:val="25"/>
                                <w:szCs w:val="25"/>
                                <w:shd w:val="clear" w:color="auto" w:fill="FFFFFF"/>
                              </w:rPr>
                            </w:pPr>
                          </w:p>
                          <w:p w14:paraId="53CEBFE0" w14:textId="77777777" w:rsidR="00E75FC5" w:rsidRPr="005F1086" w:rsidRDefault="00E75FC5" w:rsidP="00115170">
                            <w:pPr>
                              <w:spacing w:after="240"/>
                              <w:rPr>
                                <w:rFonts w:asciiTheme="majorHAnsi" w:hAnsiTheme="majorHAnsi" w:cs="Segoe UI"/>
                                <w:sz w:val="25"/>
                                <w:szCs w:val="25"/>
                                <w:shd w:val="clear" w:color="auto" w:fill="FFFFFF"/>
                              </w:rPr>
                            </w:pPr>
                            <w:r w:rsidRPr="005F1086">
                              <w:rPr>
                                <w:rStyle w:val="normaltextrun"/>
                                <w:rFonts w:asciiTheme="majorHAnsi" w:hAnsiTheme="majorHAnsi" w:cs="Segoe UI"/>
                                <w:sz w:val="25"/>
                                <w:szCs w:val="25"/>
                                <w:shd w:val="clear" w:color="auto" w:fill="FFFFFF"/>
                              </w:rPr>
                              <w:t>How might the NPS Social Science Program better deliver critical information to its customers about NPS Visitor Use Statistics to enhance customer experience and improve data quality and usability?</w:t>
                            </w:r>
                            <w:r w:rsidRPr="005F1086">
                              <w:rPr>
                                <w:rStyle w:val="eop"/>
                                <w:rFonts w:asciiTheme="majorHAnsi" w:hAnsiTheme="majorHAnsi" w:cs="Segoe UI"/>
                                <w:sz w:val="25"/>
                                <w:szCs w:val="25"/>
                                <w:shd w:val="clear" w:color="auto" w:fill="FFFFF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320B32" id="_x0000_t202" coordsize="21600,21600" o:spt="202" path="m,l,21600r21600,l21600,xe">
                <v:stroke joinstyle="miter"/>
                <v:path gradientshapeok="t" o:connecttype="rect"/>
              </v:shapetype>
              <v:shape id="Text Box 2" o:spid="_x0000_s1027" type="#_x0000_t202" style="position:absolute;margin-left:280.5pt;margin-top:11.15pt;width:200.1pt;height:174.8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" fillcolor="white [3201]" strokecolor="#4f81bd [3204]" strokeweight="2pt">
                <v:textbox>
                  <w:txbxContent>
                    <w:p w14:paraId="706CFFED" w14:textId="1E3F318A" w:rsidR="00115170" w:rsidRPr="005F1086" w:rsidRDefault="00D94AF1" w:rsidP="00115170">
                      <w:pPr>
                        <w:spacing w:before="120" w:after="240"/>
                        <w:rPr>
                          <w:rStyle w:val="normaltextrun"/>
                          <w:rFonts w:asciiTheme="majorHAnsi" w:hAnsiTheme="majorHAnsi" w:cs="Segoe UI"/>
                          <w:b/>
                          <w:sz w:val="25"/>
                          <w:szCs w:val="25"/>
                          <w:shd w:val="clear" w:color="auto" w:fill="FFFFFF"/>
                        </w:rPr>
                      </w:pPr>
                      <w:r w:rsidRPr="005F1086">
                        <w:rPr>
                          <w:rStyle w:val="normaltextrun"/>
                          <w:rFonts w:asciiTheme="majorHAnsi" w:hAnsiTheme="majorHAnsi" w:cs="Segoe UI"/>
                          <w:b/>
                          <w:sz w:val="25"/>
                          <w:szCs w:val="25"/>
                          <w:shd w:val="clear" w:color="auto" w:fill="FFFFFF"/>
                        </w:rPr>
                        <w:t>Project Statement of Work</w:t>
                      </w:r>
                    </w:p>
                    <w:p w14:paraId="64E73521" w14:textId="77777777" w:rsidR="00115170" w:rsidRPr="005F1086" w:rsidRDefault="00115170" w:rsidP="00115170">
                      <w:pPr>
                        <w:spacing w:before="120" w:after="240"/>
                        <w:rPr>
                          <w:rStyle w:val="normaltextrun"/>
                          <w:rFonts w:asciiTheme="majorHAnsi" w:hAnsiTheme="majorHAnsi" w:cs="Segoe UI"/>
                          <w:b/>
                          <w:i/>
                          <w:sz w:val="25"/>
                          <w:szCs w:val="25"/>
                          <w:shd w:val="clear" w:color="auto" w:fill="FFFFFF"/>
                        </w:rPr>
                      </w:pPr>
                    </w:p>
                    <w:p w14:paraId="53CEBFE0" w14:textId="77777777" w:rsidR="00E75FC5" w:rsidRPr="005F1086" w:rsidRDefault="00E75FC5" w:rsidP="00115170">
                      <w:pPr>
                        <w:spacing w:after="240"/>
                        <w:rPr>
                          <w:rFonts w:asciiTheme="majorHAnsi" w:hAnsiTheme="majorHAnsi" w:cs="Segoe UI"/>
                          <w:sz w:val="25"/>
                          <w:szCs w:val="25"/>
                          <w:shd w:val="clear" w:color="auto" w:fill="FFFFFF"/>
                        </w:rPr>
                      </w:pPr>
                      <w:r w:rsidRPr="005F1086">
                        <w:rPr>
                          <w:rStyle w:val="normaltextrun"/>
                          <w:rFonts w:asciiTheme="majorHAnsi" w:hAnsiTheme="majorHAnsi" w:cs="Segoe UI"/>
                          <w:sz w:val="25"/>
                          <w:szCs w:val="25"/>
                          <w:shd w:val="clear" w:color="auto" w:fill="FFFFFF"/>
                        </w:rPr>
                        <w:t>How might the NPS Social Science Program better deliver critical information to its customers about NPS Visitor Use Statistics to enhance customer experience and improve data quality and usability?</w:t>
                      </w:r>
                      <w:r w:rsidRPr="005F1086">
                        <w:rPr>
                          <w:rStyle w:val="eop"/>
                          <w:rFonts w:asciiTheme="majorHAnsi" w:hAnsiTheme="majorHAnsi" w:cs="Segoe UI"/>
                          <w:sz w:val="25"/>
                          <w:szCs w:val="25"/>
                          <w:shd w:val="clear" w:color="auto" w:fill="FFFFFF"/>
                        </w:rPr>
                        <w:t> </w:t>
                      </w:r>
                    </w:p>
                  </w:txbxContent>
                </v:textbox>
                <w10:wrap type="square" anchorx="margin"/>
              </v:shape>
            </w:pict>
          </mc:Fallback>
        </mc:AlternateContent>
      </w:r>
      <w:r w:rsidR="00E75FC5">
        <w:t xml:space="preserve">The growth in both visitation and number of parks under NPS management has increased </w:t>
      </w:r>
      <w:r w:rsidR="0085338E">
        <w:t xml:space="preserve">the </w:t>
      </w:r>
      <w:r w:rsidR="00E75FC5">
        <w:t>burden</w:t>
      </w:r>
      <w:r w:rsidR="00F63A25">
        <w:t xml:space="preserve"> on the VUStats team </w:t>
      </w:r>
      <w:r w:rsidR="00B50D9C">
        <w:t>to</w:t>
      </w:r>
      <w:r w:rsidR="00E75FC5">
        <w:t xml:space="preserve"> </w:t>
      </w:r>
      <w:r w:rsidR="00C47304">
        <w:t>adequately</w:t>
      </w:r>
      <w:r w:rsidR="00E75FC5">
        <w:t xml:space="preserve"> support parks in the collection of accurate and timely visitor use data. Our consulting team </w:t>
      </w:r>
      <w:r w:rsidR="00CE4637">
        <w:t>aim</w:t>
      </w:r>
      <w:r w:rsidR="003C2D96">
        <w:t xml:space="preserve">ed </w:t>
      </w:r>
      <w:r w:rsidR="001574AB">
        <w:t xml:space="preserve">to </w:t>
      </w:r>
      <w:r w:rsidR="00E75FC5">
        <w:t>better understand the current state of the VUStats program from the perspective</w:t>
      </w:r>
      <w:r w:rsidR="00D84A67">
        <w:t>s</w:t>
      </w:r>
      <w:r w:rsidR="00E75FC5">
        <w:t xml:space="preserve"> of </w:t>
      </w:r>
      <w:r w:rsidR="001A499B">
        <w:t xml:space="preserve">the </w:t>
      </w:r>
      <w:r w:rsidR="00E75FC5">
        <w:t>parks</w:t>
      </w:r>
      <w:r w:rsidR="001A499B">
        <w:t xml:space="preserve"> that</w:t>
      </w:r>
      <w:r w:rsidR="00E75FC5">
        <w:t xml:space="preserve"> collect</w:t>
      </w:r>
      <w:r w:rsidR="00E14CD0">
        <w:t xml:space="preserve"> visitor use</w:t>
      </w:r>
      <w:r w:rsidR="00E75FC5">
        <w:t xml:space="preserve"> data and us</w:t>
      </w:r>
      <w:r w:rsidR="00E14CD0">
        <w:t>e</w:t>
      </w:r>
      <w:r w:rsidR="00E75FC5">
        <w:t xml:space="preserve"> it to inform decision making, and </w:t>
      </w:r>
      <w:r w:rsidR="001A499B">
        <w:t xml:space="preserve">the </w:t>
      </w:r>
      <w:r w:rsidR="00E75FC5">
        <w:t xml:space="preserve">end users </w:t>
      </w:r>
      <w:r w:rsidR="001A499B">
        <w:t>that</w:t>
      </w:r>
      <w:r w:rsidR="00E75FC5">
        <w:t xml:space="preserve"> rely on VUStats data to make crucial decisions within NPS. We </w:t>
      </w:r>
      <w:r w:rsidR="007E3D5F">
        <w:t>assessed</w:t>
      </w:r>
      <w:r w:rsidR="00E75FC5">
        <w:t xml:space="preserve"> how the VUStats team can </w:t>
      </w:r>
      <w:r w:rsidR="005868A8">
        <w:t xml:space="preserve">best </w:t>
      </w:r>
      <w:r w:rsidR="00E75FC5">
        <w:t>support parks and provide more effective customer service to data collectors and data users</w:t>
      </w:r>
      <w:r w:rsidR="0067112F">
        <w:t xml:space="preserve"> to </w:t>
      </w:r>
      <w:r w:rsidR="00CD61AF">
        <w:t>promote</w:t>
      </w:r>
      <w:r w:rsidR="0067112F">
        <w:t xml:space="preserve"> more accurate </w:t>
      </w:r>
      <w:r w:rsidR="005B4E08">
        <w:t>and actionable visitor use data.</w:t>
      </w:r>
    </w:p>
    <w:p w14:paraId="54E1C4C6" w14:textId="77777777" w:rsidR="00343E68" w:rsidRDefault="00343E68" w:rsidP="0E1D35BF">
      <w:pPr>
        <w:spacing w:after="120"/>
      </w:pPr>
    </w:p>
    <w:p w14:paraId="77D487E3" w14:textId="2D0DB0F3" w:rsidR="00152CA1" w:rsidRPr="00152CA1" w:rsidRDefault="00E75FC5" w:rsidP="00152CA1">
      <w:pPr>
        <w:keepNext/>
        <w:spacing w:after="120"/>
      </w:pPr>
      <w:r>
        <w:t>One of our</w:t>
      </w:r>
      <w:r w:rsidR="00743812">
        <w:t xml:space="preserve"> </w:t>
      </w:r>
      <w:r>
        <w:t xml:space="preserve">goals was to provide an analysis of the importance of a strong visitor use statistics program and the risks of an </w:t>
      </w:r>
      <w:r w:rsidR="0026699B">
        <w:t>under-resourced</w:t>
      </w:r>
      <w:r>
        <w:t xml:space="preserve"> program. We present these results </w:t>
      </w:r>
      <w:r w:rsidR="00280BCE">
        <w:t>in th</w:t>
      </w:r>
      <w:r w:rsidR="0010424B">
        <w:t xml:space="preserve">e Findings section of this report </w:t>
      </w:r>
      <w:r>
        <w:t>and have prepared an additional memo</w:t>
      </w:r>
      <w:r w:rsidR="00352018">
        <w:rPr>
          <w:i/>
          <w:iCs/>
        </w:rPr>
        <w:t>, The Benefits</w:t>
      </w:r>
      <w:r>
        <w:rPr>
          <w:i/>
        </w:rPr>
        <w:t xml:space="preserve"> of </w:t>
      </w:r>
      <w:r w:rsidR="00352018">
        <w:rPr>
          <w:i/>
          <w:iCs/>
        </w:rPr>
        <w:t>Additional Resource Investment in the VUStats Program,</w:t>
      </w:r>
      <w:r>
        <w:rPr>
          <w:i/>
        </w:rPr>
        <w:t xml:space="preserve"> </w:t>
      </w:r>
      <w:r>
        <w:t xml:space="preserve">that expounds on this analysis. </w:t>
      </w:r>
    </w:p>
    <w:p w14:paraId="65297378" w14:textId="3CAB5392" w:rsidR="32CCCD58" w:rsidRDefault="32CCCD58" w:rsidP="32CCCD58">
      <w:pPr>
        <w:spacing w:after="120"/>
      </w:pPr>
    </w:p>
    <w:p w14:paraId="04DED3C8" w14:textId="4D1E2A21" w:rsidR="002337BB" w:rsidRPr="002337BB" w:rsidRDefault="002337BB" w:rsidP="32CCCD58">
      <w:pPr>
        <w:spacing w:after="120"/>
        <w:rPr>
          <w:i/>
          <w:iCs/>
        </w:rPr>
      </w:pPr>
      <w:r>
        <w:rPr>
          <w:i/>
          <w:iCs/>
        </w:rPr>
        <w:t>Problem Framework</w:t>
      </w:r>
    </w:p>
    <w:p w14:paraId="3EB2CBA4" w14:textId="337430A4" w:rsidR="00AA640D" w:rsidRDefault="002337BB" w:rsidP="0E1D35BF">
      <w:pPr>
        <w:spacing w:after="120"/>
      </w:pPr>
      <w:r>
        <w:t xml:space="preserve">The </w:t>
      </w:r>
      <w:r w:rsidR="00E75FC5">
        <w:t xml:space="preserve">work of the VUStats team </w:t>
      </w:r>
      <w:r>
        <w:t xml:space="preserve">can be categorized </w:t>
      </w:r>
      <w:r w:rsidR="00E75FC5">
        <w:t xml:space="preserve">into three key areas: supporting </w:t>
      </w:r>
      <w:r w:rsidR="00281E62">
        <w:t>data</w:t>
      </w:r>
      <w:r w:rsidR="00E75FC5">
        <w:t xml:space="preserve"> collection </w:t>
      </w:r>
      <w:r w:rsidR="00281E62">
        <w:t xml:space="preserve">and operations </w:t>
      </w:r>
      <w:r w:rsidR="00E75FC5">
        <w:t xml:space="preserve">at the park-level, ensuring accurate and high-quality data, and supporting the utilization of </w:t>
      </w:r>
      <w:r w:rsidR="00F9571A">
        <w:t>data</w:t>
      </w:r>
      <w:r w:rsidR="00E75FC5">
        <w:t xml:space="preserve"> in decision-making. </w:t>
      </w:r>
      <w:r w:rsidR="00245A0A">
        <w:t>W</w:t>
      </w:r>
      <w:r w:rsidR="00E75FC5">
        <w:t>e identif</w:t>
      </w:r>
      <w:r w:rsidR="00944A2E">
        <w:t>ied</w:t>
      </w:r>
      <w:r w:rsidR="00E75FC5">
        <w:t xml:space="preserve"> areas where improvements could be made to provide more effective service to parks and end users. </w:t>
      </w:r>
      <w:r w:rsidR="00E75FC5" w:rsidRPr="00245A0A">
        <w:t>Figure 2</w:t>
      </w:r>
      <w:r w:rsidR="00E75FC5">
        <w:t xml:space="preserve"> shows this framework and a brief description of each area.</w:t>
      </w:r>
    </w:p>
    <w:p w14:paraId="143FF3C4" w14:textId="01CCE690" w:rsidR="006252F8" w:rsidRDefault="006252F8" w:rsidP="0E1D35BF">
      <w:pPr>
        <w:spacing w:after="120"/>
      </w:pPr>
    </w:p>
    <w:p w14:paraId="6213D49A" w14:textId="77777777" w:rsidR="00F605A3" w:rsidRDefault="00F605A3" w:rsidP="00F605A3">
      <w:pPr>
        <w:keepNext/>
      </w:pPr>
      <w:r>
        <w:rPr>
          <w:noProof/>
        </w:rPr>
        <w:drawing>
          <wp:inline distT="0" distB="0" distL="0" distR="0" wp14:anchorId="1EF6EC9F" wp14:editId="065C88E3">
            <wp:extent cx="5890161" cy="2012315"/>
            <wp:effectExtent l="38100" t="0" r="15875" b="698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B995E3B" w14:textId="31749BEC" w:rsidR="00F605A3" w:rsidRPr="005F1086" w:rsidRDefault="00F605A3" w:rsidP="00DC5F90">
      <w:pPr>
        <w:pStyle w:val="Caption"/>
        <w:spacing w:after="120"/>
        <w:rPr>
          <w:rFonts w:asciiTheme="majorHAnsi" w:hAnsiTheme="majorHAnsi"/>
          <w:color w:val="auto"/>
        </w:rPr>
      </w:pPr>
      <w:r w:rsidRPr="005F1086">
        <w:rPr>
          <w:rFonts w:asciiTheme="majorHAnsi" w:hAnsiTheme="majorHAnsi"/>
          <w:b/>
          <w:i w:val="0"/>
          <w:color w:val="auto"/>
        </w:rPr>
        <w:t xml:space="preserve">Figure </w:t>
      </w:r>
      <w:r w:rsidR="005F1086">
        <w:rPr>
          <w:rFonts w:asciiTheme="majorHAnsi" w:hAnsiTheme="majorHAnsi"/>
          <w:b/>
          <w:bCs/>
          <w:i w:val="0"/>
          <w:iCs w:val="0"/>
          <w:color w:val="auto"/>
        </w:rPr>
        <w:t>2.</w:t>
      </w:r>
      <w:r w:rsidRPr="005F1086">
        <w:rPr>
          <w:rFonts w:asciiTheme="majorHAnsi" w:hAnsiTheme="majorHAnsi"/>
          <w:color w:val="auto"/>
        </w:rPr>
        <w:t xml:space="preserve"> </w:t>
      </w:r>
      <w:r w:rsidRPr="005F1086">
        <w:rPr>
          <w:rFonts w:asciiTheme="majorHAnsi" w:hAnsiTheme="majorHAnsi"/>
          <w:i w:val="0"/>
          <w:color w:val="auto"/>
        </w:rPr>
        <w:t>Problem framework</w:t>
      </w:r>
    </w:p>
    <w:p w14:paraId="58E72646" w14:textId="2533A459" w:rsidR="00AA640D" w:rsidRPr="00B42FA9" w:rsidRDefault="00B34F57" w:rsidP="00CA1215">
      <w:pPr>
        <w:pStyle w:val="Heading1"/>
      </w:pPr>
      <w:bookmarkStart w:id="11" w:name="_Toc79757810"/>
      <w:bookmarkStart w:id="12" w:name="_Toc79761684"/>
      <w:bookmarkStart w:id="13" w:name="_Toc79758093"/>
      <w:r w:rsidRPr="00B42FA9">
        <w:t xml:space="preserve">IV. </w:t>
      </w:r>
      <w:r w:rsidR="009C0DBF">
        <w:t>Methods</w:t>
      </w:r>
      <w:bookmarkEnd w:id="11"/>
      <w:bookmarkEnd w:id="12"/>
      <w:bookmarkEnd w:id="13"/>
    </w:p>
    <w:p w14:paraId="1724A5D8" w14:textId="3AF4F706" w:rsidR="008E1AA9" w:rsidRPr="008E1AA9" w:rsidRDefault="00815FF6" w:rsidP="00CA1215">
      <w:pPr>
        <w:spacing w:after="120"/>
      </w:pPr>
      <w:r>
        <w:t xml:space="preserve">To better understand the challenges faced by data collectors, data users, and superintendents in collecting and using VUStats data, our team </w:t>
      </w:r>
      <w:r w:rsidR="005A4594">
        <w:t>c</w:t>
      </w:r>
      <w:r>
        <w:t>onduct</w:t>
      </w:r>
      <w:r w:rsidR="005A4594">
        <w:t>ed</w:t>
      </w:r>
      <w:r>
        <w:t xml:space="preserve"> semi-structures interviews with stakeholders, evaluat</w:t>
      </w:r>
      <w:r w:rsidR="00E277E6">
        <w:t>ed</w:t>
      </w:r>
      <w:r>
        <w:t xml:space="preserve"> online resources, and perform</w:t>
      </w:r>
      <w:r w:rsidR="00E277E6">
        <w:t>ed</w:t>
      </w:r>
      <w:r>
        <w:t xml:space="preserve"> a thematic analysis using human centered design principles. The team conducted 42 interviews with 52 data collectors, data users, and superintendents</w:t>
      </w:r>
      <w:r w:rsidR="00E277E6">
        <w:t>, with a</w:t>
      </w:r>
      <w:r w:rsidR="00DC45F5">
        <w:t xml:space="preserve"> 78%</w:t>
      </w:r>
      <w:r>
        <w:t xml:space="preserve"> overall response rate</w:t>
      </w:r>
      <w:r w:rsidR="00DC45F5">
        <w:t>.</w:t>
      </w:r>
    </w:p>
    <w:p w14:paraId="73FAFF32" w14:textId="700B0209" w:rsidR="00815FF6" w:rsidRPr="001E16F0" w:rsidRDefault="00815FF6" w:rsidP="7417CBCF">
      <w:pPr>
        <w:pStyle w:val="Heading7"/>
        <w:spacing w:after="120"/>
        <w:rPr>
          <w:i w:val="0"/>
          <w:iCs w:val="0"/>
        </w:rPr>
      </w:pPr>
      <w:r w:rsidRPr="001E16F0">
        <w:rPr>
          <w:i w:val="0"/>
          <w:iCs w:val="0"/>
        </w:rPr>
        <w:t>Participant Selection</w:t>
      </w:r>
    </w:p>
    <w:p w14:paraId="7F1D160C" w14:textId="27F83161" w:rsidR="00815FF6" w:rsidRDefault="00815FF6" w:rsidP="00361044">
      <w:pPr>
        <w:pStyle w:val="Heading8"/>
      </w:pPr>
      <w:r w:rsidRPr="6068522F">
        <w:t>Data collectors</w:t>
      </w:r>
    </w:p>
    <w:p w14:paraId="19E3D85A" w14:textId="5BA83C18" w:rsidR="00815FF6" w:rsidRPr="00DF7089" w:rsidRDefault="00742500" w:rsidP="7417CBCF">
      <w:pPr>
        <w:spacing w:after="120"/>
        <w:rPr>
          <w:rFonts w:eastAsiaTheme="minorEastAsia"/>
        </w:rPr>
      </w:pPr>
      <w:r>
        <w:t>The d</w:t>
      </w:r>
      <w:r w:rsidR="00815FF6">
        <w:t>ata collector</w:t>
      </w:r>
      <w:r w:rsidR="00867F99">
        <w:t xml:space="preserve"> </w:t>
      </w:r>
      <w:r>
        <w:t>participant group consist</w:t>
      </w:r>
      <w:r w:rsidR="001428A8">
        <w:t>ed</w:t>
      </w:r>
      <w:r>
        <w:t xml:space="preserve"> of</w:t>
      </w:r>
      <w:r w:rsidR="00815FF6">
        <w:t xml:space="preserve"> park field staff responsible for collecting and entering visitor use statistics at their respective park. These individuals have data collector permissions in IRMA </w:t>
      </w:r>
      <w:r w:rsidR="00050E96">
        <w:t>enabling</w:t>
      </w:r>
      <w:r w:rsidR="00815FF6">
        <w:t xml:space="preserve"> them to input data. The roles of individuals responsible for data collection vary from park to park. </w:t>
      </w:r>
    </w:p>
    <w:p w14:paraId="021C92E0" w14:textId="162B7FAE" w:rsidR="2CF800B6" w:rsidRDefault="2CF800B6" w:rsidP="2CF800B6">
      <w:pPr>
        <w:spacing w:after="120"/>
      </w:pPr>
    </w:p>
    <w:p w14:paraId="54EFB043" w14:textId="1D0C5FBE" w:rsidR="00815FF6" w:rsidRPr="00DF7089" w:rsidRDefault="00867F99" w:rsidP="7417CBCF">
      <w:pPr>
        <w:spacing w:after="120"/>
        <w:rPr>
          <w:rFonts w:eastAsiaTheme="minorEastAsia"/>
        </w:rPr>
      </w:pPr>
      <w:r>
        <w:t>We selected a</w:t>
      </w:r>
      <w:r w:rsidR="00815FF6">
        <w:t xml:space="preserve"> stratified random sample </w:t>
      </w:r>
      <w:r w:rsidR="0007104A">
        <w:t xml:space="preserve">of </w:t>
      </w:r>
      <w:r w:rsidR="00815FF6">
        <w:t xml:space="preserve">three parks from each of the </w:t>
      </w:r>
      <w:r w:rsidR="0007104A">
        <w:t>eight park strata</w:t>
      </w:r>
      <w:r>
        <w:t xml:space="preserve"> </w:t>
      </w:r>
      <w:r w:rsidR="00815FF6">
        <w:t xml:space="preserve">from </w:t>
      </w:r>
      <w:r w:rsidR="0090552A">
        <w:t>the</w:t>
      </w:r>
      <w:r w:rsidR="0007104A">
        <w:t xml:space="preserve"> pool of</w:t>
      </w:r>
      <w:r w:rsidR="0090552A">
        <w:t xml:space="preserve"> </w:t>
      </w:r>
      <w:r w:rsidR="00815FF6">
        <w:t xml:space="preserve">379 </w:t>
      </w:r>
      <w:r w:rsidR="00E13475">
        <w:t>reporting</w:t>
      </w:r>
      <w:r w:rsidR="00815FF6">
        <w:t xml:space="preserve"> park units</w:t>
      </w:r>
      <w:r w:rsidR="0007104A">
        <w:t>.</w:t>
      </w:r>
      <w:r w:rsidR="00815FF6">
        <w:t xml:space="preserve"> This sample procedure is the same as the procedure </w:t>
      </w:r>
      <w:r w:rsidR="00F300E7">
        <w:t>developed</w:t>
      </w:r>
      <w:r w:rsidR="00815FF6">
        <w:t xml:space="preserve"> for the first year of the Socioeconomic Monitoring Program (SEM). The eight park strata are based on level of visitation and park type:</w:t>
      </w:r>
    </w:p>
    <w:p w14:paraId="0A49E3B1" w14:textId="2C5E2276" w:rsidR="00815FF6" w:rsidRPr="00DF7089" w:rsidRDefault="00815FF6" w:rsidP="00D7027E">
      <w:pPr>
        <w:pStyle w:val="ListParagraph"/>
        <w:numPr>
          <w:ilvl w:val="0"/>
          <w:numId w:val="2"/>
        </w:numPr>
        <w:spacing w:after="120" w:line="259" w:lineRule="auto"/>
        <w:rPr>
          <w:rFonts w:eastAsiaTheme="minorEastAsia"/>
        </w:rPr>
      </w:pPr>
      <w:r>
        <w:t>Historic-Urban Low Visitation (HUL),</w:t>
      </w:r>
    </w:p>
    <w:p w14:paraId="4FB0BF9D" w14:textId="0F055D6C" w:rsidR="00815FF6" w:rsidRPr="00DF7089" w:rsidRDefault="00815FF6" w:rsidP="00D7027E">
      <w:pPr>
        <w:pStyle w:val="ListParagraph"/>
        <w:numPr>
          <w:ilvl w:val="0"/>
          <w:numId w:val="2"/>
        </w:numPr>
        <w:spacing w:after="120" w:line="259" w:lineRule="auto"/>
        <w:rPr>
          <w:rFonts w:eastAsiaTheme="minorEastAsia"/>
        </w:rPr>
      </w:pPr>
      <w:r>
        <w:t>Historic-Urban High Visitation (HUH),</w:t>
      </w:r>
    </w:p>
    <w:p w14:paraId="4AB3BA5C" w14:textId="0C73305F" w:rsidR="00815FF6" w:rsidRPr="00DF7089" w:rsidRDefault="00815FF6" w:rsidP="00D7027E">
      <w:pPr>
        <w:pStyle w:val="ListParagraph"/>
        <w:numPr>
          <w:ilvl w:val="0"/>
          <w:numId w:val="2"/>
        </w:numPr>
        <w:spacing w:after="120" w:line="259" w:lineRule="auto"/>
      </w:pPr>
      <w:r>
        <w:t xml:space="preserve">Historic Non-Urban Low Visitation (HNUL), </w:t>
      </w:r>
    </w:p>
    <w:p w14:paraId="6C012A78" w14:textId="08729316" w:rsidR="00815FF6" w:rsidRPr="00DF7089" w:rsidRDefault="00815FF6" w:rsidP="00D7027E">
      <w:pPr>
        <w:pStyle w:val="ListParagraph"/>
        <w:numPr>
          <w:ilvl w:val="0"/>
          <w:numId w:val="2"/>
        </w:numPr>
        <w:spacing w:after="120" w:line="259" w:lineRule="auto"/>
      </w:pPr>
      <w:r>
        <w:t xml:space="preserve">Historic Non-Urban High Visitation (HNUH), </w:t>
      </w:r>
    </w:p>
    <w:p w14:paraId="03C72FA3" w14:textId="79B220FB" w:rsidR="00815FF6" w:rsidRPr="00DF7089" w:rsidRDefault="00815FF6" w:rsidP="00D7027E">
      <w:pPr>
        <w:pStyle w:val="ListParagraph"/>
        <w:numPr>
          <w:ilvl w:val="0"/>
          <w:numId w:val="2"/>
        </w:numPr>
        <w:spacing w:after="120" w:line="259" w:lineRule="auto"/>
      </w:pPr>
      <w:r>
        <w:t>Natural Low Visitation (NL),</w:t>
      </w:r>
    </w:p>
    <w:p w14:paraId="0B7B4561" w14:textId="0A3C55F8" w:rsidR="00815FF6" w:rsidRPr="00DF7089" w:rsidRDefault="00815FF6" w:rsidP="00D7027E">
      <w:pPr>
        <w:pStyle w:val="ListParagraph"/>
        <w:numPr>
          <w:ilvl w:val="0"/>
          <w:numId w:val="2"/>
        </w:numPr>
        <w:spacing w:after="120" w:line="259" w:lineRule="auto"/>
      </w:pPr>
      <w:r>
        <w:t xml:space="preserve">Natural High Visitation (NH), </w:t>
      </w:r>
    </w:p>
    <w:p w14:paraId="02AD8138" w14:textId="23F58241" w:rsidR="00815FF6" w:rsidRPr="00DF7089" w:rsidRDefault="00815FF6" w:rsidP="00D7027E">
      <w:pPr>
        <w:pStyle w:val="ListParagraph"/>
        <w:numPr>
          <w:ilvl w:val="0"/>
          <w:numId w:val="2"/>
        </w:numPr>
        <w:spacing w:after="120" w:line="259" w:lineRule="auto"/>
      </w:pPr>
      <w:r>
        <w:t>Rural Low Visitation (RL)</w:t>
      </w:r>
    </w:p>
    <w:p w14:paraId="7DB26E0A" w14:textId="54E92F7A" w:rsidR="00815FF6" w:rsidRPr="00DF7089" w:rsidRDefault="00815FF6" w:rsidP="00D7027E">
      <w:pPr>
        <w:pStyle w:val="ListParagraph"/>
        <w:numPr>
          <w:ilvl w:val="0"/>
          <w:numId w:val="2"/>
        </w:numPr>
        <w:spacing w:after="120" w:line="259" w:lineRule="auto"/>
      </w:pPr>
      <w:r>
        <w:t xml:space="preserve"> Rural High Visitation (RH).</w:t>
      </w:r>
    </w:p>
    <w:p w14:paraId="413475E9" w14:textId="286C3C16" w:rsidR="00815FF6" w:rsidRDefault="00815FF6" w:rsidP="7417CBCF">
      <w:pPr>
        <w:spacing w:after="120"/>
      </w:pPr>
      <w:r>
        <w:t xml:space="preserve">The objective was to interview at least two parks per strata. If </w:t>
      </w:r>
      <w:r w:rsidR="00C27EA0">
        <w:t>we were</w:t>
      </w:r>
      <w:r>
        <w:t xml:space="preserve"> not able to meet this goal with the original list, </w:t>
      </w:r>
      <w:r w:rsidR="00C27EA0">
        <w:t xml:space="preserve">we </w:t>
      </w:r>
      <w:r>
        <w:t xml:space="preserve">selected parks from a reserve list drawn using the same sampling technique. We were able to interview two or more data collectors for all strata except for HNUH, due to scheduling conflicts. </w:t>
      </w:r>
    </w:p>
    <w:p w14:paraId="149C444A" w14:textId="33FB7D12" w:rsidR="00815FF6" w:rsidRDefault="00815FF6" w:rsidP="00361044">
      <w:pPr>
        <w:pStyle w:val="Heading8"/>
        <w:rPr>
          <w:rFonts w:ascii="Calibri" w:hAnsi="Calibri"/>
          <w:color w:val="272727"/>
          <w:szCs w:val="24"/>
        </w:rPr>
      </w:pPr>
      <w:r w:rsidRPr="6068522F">
        <w:t>Data users and superintendents</w:t>
      </w:r>
    </w:p>
    <w:p w14:paraId="49F479CA" w14:textId="6F34CEBD" w:rsidR="00034802" w:rsidRPr="00034802" w:rsidRDefault="00A16AF2" w:rsidP="00034802">
      <w:pPr>
        <w:spacing w:after="120"/>
      </w:pPr>
      <w:r>
        <w:t>We selected d</w:t>
      </w:r>
      <w:r w:rsidR="00815FF6">
        <w:t xml:space="preserve">ata users and superintendents based on their engagement with the VUStats team rather than through random sampling. The VUStats team is only aware of data users </w:t>
      </w:r>
      <w:r w:rsidR="00DE6630">
        <w:t>who</w:t>
      </w:r>
      <w:r w:rsidR="00815FF6">
        <w:t xml:space="preserve"> reach out to the team for help</w:t>
      </w:r>
      <w:r w:rsidR="00312957">
        <w:t xml:space="preserve"> since the visitor use statistics data set is publicly available. I</w:t>
      </w:r>
      <w:r w:rsidR="00815FF6">
        <w:t xml:space="preserve">t was not possible to supplement the data user participant pool with randomly selected individuals. </w:t>
      </w:r>
    </w:p>
    <w:p w14:paraId="7FD2D7C4" w14:textId="77777777" w:rsidR="00343E68" w:rsidRPr="00D47E1F" w:rsidRDefault="00343E68" w:rsidP="7417CBCF">
      <w:pPr>
        <w:spacing w:after="120"/>
      </w:pPr>
    </w:p>
    <w:p w14:paraId="33F273C7" w14:textId="246AF283" w:rsidR="00815FF6" w:rsidRPr="00D47E1F" w:rsidRDefault="00815FF6" w:rsidP="7417CBCF">
      <w:pPr>
        <w:spacing w:after="120"/>
      </w:pPr>
      <w:r>
        <w:t xml:space="preserve">To minimize bias in the superintendent pool, </w:t>
      </w:r>
      <w:r w:rsidR="00DD04B7">
        <w:t>we</w:t>
      </w:r>
      <w:r>
        <w:t xml:space="preserve"> utilized a snowball sampling technique in which supplemental superintendents were interviewed based on referrals from the original list of participants and additional superintendents were added from sites hosting 2021 Business Plan Interns. This resulted in a participant pool of superintendents </w:t>
      </w:r>
      <w:r w:rsidR="00DE6630">
        <w:t>with</w:t>
      </w:r>
      <w:r>
        <w:t xml:space="preserve"> varying levels of engagement with the VUStats program.</w:t>
      </w:r>
      <w:r w:rsidR="00E51EA1">
        <w:t xml:space="preserve"> </w:t>
      </w:r>
      <w:r w:rsidRPr="00B43156">
        <w:t xml:space="preserve">Appendix </w:t>
      </w:r>
      <w:r w:rsidR="00B43156" w:rsidRPr="00B43156">
        <w:t>A</w:t>
      </w:r>
      <w:r>
        <w:t xml:space="preserve"> contains the full list of interview participants. </w:t>
      </w:r>
    </w:p>
    <w:p w14:paraId="77507706" w14:textId="10BDBF4C" w:rsidR="00815FF6" w:rsidRPr="00361044" w:rsidRDefault="00815FF6" w:rsidP="7417CBCF">
      <w:pPr>
        <w:pStyle w:val="Heading7"/>
        <w:spacing w:after="120"/>
        <w:rPr>
          <w:i w:val="0"/>
          <w:iCs w:val="0"/>
        </w:rPr>
      </w:pPr>
      <w:r w:rsidRPr="00361044">
        <w:rPr>
          <w:i w:val="0"/>
          <w:iCs w:val="0"/>
        </w:rPr>
        <w:t>Interviews</w:t>
      </w:r>
    </w:p>
    <w:p w14:paraId="06620E07" w14:textId="517D020A" w:rsidR="00824895" w:rsidRDefault="00824895" w:rsidP="00824895">
      <w:pPr>
        <w:spacing w:after="120"/>
      </w:pPr>
      <w:r>
        <w:t xml:space="preserve">We drafted, reviewed, and piloted a custom interview guide based on relevant topics for each participant group. </w:t>
      </w:r>
      <w:r w:rsidRPr="00B43156">
        <w:t xml:space="preserve">Appendix </w:t>
      </w:r>
      <w:r w:rsidR="00B43156" w:rsidRPr="00B43156">
        <w:t>B</w:t>
      </w:r>
      <w:r>
        <w:t xml:space="preserve"> contains the complete interview guides. We conducted interviews primarily over Microsoft Teams video calls, with two interviews conducted by phone and two in-person. Interviews took 30-60 minutes, on average, and all but one </w:t>
      </w:r>
      <w:r w:rsidR="00360D1C">
        <w:t>was</w:t>
      </w:r>
      <w:r>
        <w:t xml:space="preserve"> recorded with the consent of the participants.</w:t>
      </w:r>
    </w:p>
    <w:p w14:paraId="7AC0E1DB" w14:textId="77777777" w:rsidR="00824895" w:rsidRDefault="00824895" w:rsidP="00824895">
      <w:pPr>
        <w:spacing w:after="120"/>
      </w:pPr>
    </w:p>
    <w:p w14:paraId="54A57B0E" w14:textId="78E6B77E" w:rsidR="00824895" w:rsidRDefault="00824895" w:rsidP="00824895">
      <w:pPr>
        <w:spacing w:after="120"/>
      </w:pPr>
      <w:r>
        <w:t xml:space="preserve">To ensure transparency, we told participants their responses would not be shared with parties external to NPS and </w:t>
      </w:r>
      <w:r w:rsidR="002F7087">
        <w:t>gave</w:t>
      </w:r>
      <w:r>
        <w:t xml:space="preserve"> the option to anonymize responses to specific questions. No respondents requested anonymity.</w:t>
      </w:r>
    </w:p>
    <w:p w14:paraId="41CD8E6D" w14:textId="60FD146C" w:rsidR="00815FF6" w:rsidRPr="00E51EA1" w:rsidRDefault="00815FF6" w:rsidP="7417CBCF">
      <w:pPr>
        <w:pStyle w:val="Heading7"/>
        <w:spacing w:after="120"/>
      </w:pPr>
      <w:r w:rsidRPr="00E51EA1">
        <w:t>Analysis</w:t>
      </w:r>
    </w:p>
    <w:p w14:paraId="05DDBB07" w14:textId="319D442E" w:rsidR="00815FF6" w:rsidRDefault="00815FF6" w:rsidP="00E51EA1">
      <w:pPr>
        <w:pStyle w:val="Heading8"/>
      </w:pPr>
      <w:r w:rsidRPr="6068522F">
        <w:t>Interview Data Analysis</w:t>
      </w:r>
    </w:p>
    <w:p w14:paraId="70F9C1B2" w14:textId="546377E4" w:rsidR="00826D33" w:rsidRDefault="00826D33" w:rsidP="00826D33">
      <w:pPr>
        <w:spacing w:after="120"/>
      </w:pPr>
      <w:r>
        <w:t xml:space="preserve">We manually coded interviews at a high-level. For each question, we identified general categories of responses to develop an interview code book. We coded each interview based on the code book and developed summary statistics </w:t>
      </w:r>
      <w:r w:rsidR="00BA32EB">
        <w:t>from</w:t>
      </w:r>
      <w:r>
        <w:t xml:space="preserve"> the coded data. </w:t>
      </w:r>
    </w:p>
    <w:p w14:paraId="4A0CC302" w14:textId="1EE97E74" w:rsidR="00815FF6" w:rsidRDefault="00815FF6" w:rsidP="00E51EA1">
      <w:pPr>
        <w:pStyle w:val="Heading8"/>
      </w:pPr>
      <w:r w:rsidRPr="050CC3C2">
        <w:t xml:space="preserve">Evaluation of online resources </w:t>
      </w:r>
    </w:p>
    <w:p w14:paraId="0B72032A" w14:textId="4DC2394F" w:rsidR="00E55C29" w:rsidRPr="00B42FA9" w:rsidRDefault="00E55C29" w:rsidP="00E55C29">
      <w:pPr>
        <w:spacing w:after="120"/>
        <w:contextualSpacing w:val="0"/>
      </w:pPr>
      <w:bookmarkStart w:id="14" w:name="_Toc79757811"/>
      <w:bookmarkStart w:id="15" w:name="_Toc79761685"/>
      <w:bookmarkStart w:id="16" w:name="_Toc79758094"/>
      <w:r>
        <w:t xml:space="preserve">Our team reviewed online resources including IRMA, the VUStats SharePoint, and the Common Learning Portal (CLP) and evaluated the usefulness of these resources </w:t>
      </w:r>
      <w:r w:rsidR="00803F20">
        <w:t>as</w:t>
      </w:r>
      <w:r>
        <w:t xml:space="preserve"> inexperienced user</w:t>
      </w:r>
      <w:r w:rsidR="00803F20">
        <w:t>s</w:t>
      </w:r>
      <w:r>
        <w:t xml:space="preserve">. </w:t>
      </w:r>
    </w:p>
    <w:p w14:paraId="6CFB4B45" w14:textId="0F2E9D2D" w:rsidR="00AA640D" w:rsidRPr="00B42FA9" w:rsidRDefault="00B34F57" w:rsidP="00CA1215">
      <w:pPr>
        <w:pStyle w:val="Heading1"/>
        <w:rPr>
          <w:szCs w:val="32"/>
        </w:rPr>
      </w:pPr>
      <w:r w:rsidRPr="00B42FA9">
        <w:t xml:space="preserve">V. </w:t>
      </w:r>
      <w:r w:rsidR="002D584C">
        <w:t>Findings</w:t>
      </w:r>
      <w:bookmarkEnd w:id="14"/>
      <w:bookmarkEnd w:id="15"/>
      <w:bookmarkEnd w:id="16"/>
    </w:p>
    <w:p w14:paraId="153E872B" w14:textId="77777777" w:rsidR="00287A1E" w:rsidRDefault="00287A1E" w:rsidP="00CA1215">
      <w:pPr>
        <w:spacing w:after="120"/>
      </w:pPr>
      <w:bookmarkStart w:id="17" w:name="_fn37552iezm7" w:colFirst="0" w:colLast="0"/>
      <w:bookmarkEnd w:id="17"/>
      <w:r>
        <w:t xml:space="preserve">Our qualitative analysis revealed high-level findings regarding the importance of a well-resourced VUStats program as well as specific findings within the three areas of the problem framework: data collection, data quality, and data utilization in decision-making. </w:t>
      </w:r>
    </w:p>
    <w:p w14:paraId="746EEE8B" w14:textId="22A9E9B9" w:rsidR="00AA1836" w:rsidRPr="00AA1836" w:rsidRDefault="00AA1836" w:rsidP="7417CBCF">
      <w:pPr>
        <w:pStyle w:val="Heading7"/>
        <w:spacing w:after="120"/>
      </w:pPr>
      <w:r w:rsidRPr="00AA1836">
        <w:t>Reliable visitor use statistics are crucial to NPS operations and decision-making</w:t>
      </w:r>
    </w:p>
    <w:p w14:paraId="5EC24B99" w14:textId="7738543C" w:rsidR="00AA1836" w:rsidRDefault="007E1E70" w:rsidP="7417CBCF">
      <w:pPr>
        <w:spacing w:after="120"/>
      </w:pPr>
      <w:r>
        <w:rPr>
          <w:noProof/>
        </w:rPr>
        <mc:AlternateContent>
          <mc:Choice Requires="wps">
            <w:drawing>
              <wp:anchor distT="0" distB="0" distL="114300" distR="114300" simplePos="0" relativeHeight="251658244" behindDoc="0" locked="0" layoutInCell="1" allowOverlap="1" wp14:anchorId="15DD7848" wp14:editId="6A31DB68">
                <wp:simplePos x="0" y="0"/>
                <wp:positionH relativeFrom="column">
                  <wp:posOffset>2955925</wp:posOffset>
                </wp:positionH>
                <wp:positionV relativeFrom="paragraph">
                  <wp:posOffset>3046004</wp:posOffset>
                </wp:positionV>
                <wp:extent cx="2232025" cy="27305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32025" cy="273050"/>
                        </a:xfrm>
                        <a:prstGeom prst="rect">
                          <a:avLst/>
                        </a:prstGeom>
                        <a:solidFill>
                          <a:prstClr val="white"/>
                        </a:solidFill>
                        <a:ln>
                          <a:noFill/>
                        </a:ln>
                      </wps:spPr>
                      <wps:txbx>
                        <w:txbxContent>
                          <w:p w14:paraId="6B2F0A07" w14:textId="173A1223" w:rsidR="00034802" w:rsidRPr="00DC5F90" w:rsidRDefault="00034802" w:rsidP="0019028D">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1</w:t>
                            </w:r>
                            <w:r w:rsidRPr="00DC5F90">
                              <w:rPr>
                                <w:rFonts w:asciiTheme="majorHAnsi" w:hAnsiTheme="majorHAnsi"/>
                                <w:b/>
                                <w:i w:val="0"/>
                                <w:color w:val="auto"/>
                              </w:rPr>
                              <w:fldChar w:fldCharType="end"/>
                            </w:r>
                            <w:r w:rsidR="00C666AB" w:rsidRPr="00DC5F90">
                              <w:rPr>
                                <w:rFonts w:asciiTheme="majorHAnsi" w:hAnsiTheme="majorHAnsi"/>
                                <w:b/>
                                <w:i w:val="0"/>
                                <w:color w:val="auto"/>
                              </w:rPr>
                              <w:t xml:space="preserve">. </w:t>
                            </w:r>
                            <w:r w:rsidRPr="00DC5F90">
                              <w:rPr>
                                <w:rFonts w:asciiTheme="majorHAnsi" w:hAnsiTheme="majorHAnsi"/>
                                <w:i w:val="0"/>
                                <w:color w:val="auto"/>
                              </w:rPr>
                              <w:t>Reported uses of VUStats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D7848" id="Text Box 5" o:spid="_x0000_s1028" type="#_x0000_t202" style="position:absolute;margin-left:232.75pt;margin-top:239.85pt;width:175.75pt;height:2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" stroked="f">
                <v:textbox inset="0,0,0,0">
                  <w:txbxContent>
                    <w:p w14:paraId="6B2F0A07" w14:textId="173A1223" w:rsidR="00034802" w:rsidRPr="00DC5F90" w:rsidRDefault="00034802" w:rsidP="0019028D">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1</w:t>
                      </w:r>
                      <w:r w:rsidRPr="00DC5F90">
                        <w:rPr>
                          <w:rFonts w:asciiTheme="majorHAnsi" w:hAnsiTheme="majorHAnsi"/>
                          <w:b/>
                          <w:i w:val="0"/>
                          <w:color w:val="auto"/>
                        </w:rPr>
                        <w:fldChar w:fldCharType="end"/>
                      </w:r>
                      <w:r w:rsidR="00C666AB" w:rsidRPr="00DC5F90">
                        <w:rPr>
                          <w:rFonts w:asciiTheme="majorHAnsi" w:hAnsiTheme="majorHAnsi"/>
                          <w:b/>
                          <w:i w:val="0"/>
                          <w:color w:val="auto"/>
                        </w:rPr>
                        <w:t xml:space="preserve">. </w:t>
                      </w:r>
                      <w:r w:rsidRPr="00DC5F90">
                        <w:rPr>
                          <w:rFonts w:asciiTheme="majorHAnsi" w:hAnsiTheme="majorHAnsi"/>
                          <w:i w:val="0"/>
                          <w:color w:val="auto"/>
                        </w:rPr>
                        <w:t>Reported uses of VUStats</w:t>
                      </w:r>
                    </w:p>
                  </w:txbxContent>
                </v:textbox>
                <w10:wrap type="square"/>
              </v:shape>
            </w:pict>
          </mc:Fallback>
        </mc:AlternateContent>
      </w:r>
      <w:r>
        <w:rPr>
          <w:noProof/>
        </w:rPr>
        <w:drawing>
          <wp:anchor distT="0" distB="0" distL="114300" distR="114300" simplePos="0" relativeHeight="251658243" behindDoc="0" locked="0" layoutInCell="1" allowOverlap="1" wp14:anchorId="6DFD47B4" wp14:editId="1AD98808">
            <wp:simplePos x="0" y="0"/>
            <wp:positionH relativeFrom="column">
              <wp:posOffset>2196787</wp:posOffset>
            </wp:positionH>
            <wp:positionV relativeFrom="paragraph">
              <wp:posOffset>6218</wp:posOffset>
            </wp:positionV>
            <wp:extent cx="3922395" cy="3039745"/>
            <wp:effectExtent l="0" t="0" r="1905" b="8255"/>
            <wp:wrapSquare wrapText="bothSides"/>
            <wp:docPr id="298879820" name="Picture 204846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464387"/>
                    <pic:cNvPicPr/>
                  </pic:nvPicPr>
                  <pic:blipFill rotWithShape="1">
                    <a:blip r:embed="rId19">
                      <a:extLst>
                        <a:ext uri="{28A0092B-C50C-407E-A947-70E740481C1C}">
                          <a14:useLocalDpi xmlns:a14="http://schemas.microsoft.com/office/drawing/2010/main" val="0"/>
                        </a:ext>
                      </a:extLst>
                    </a:blip>
                    <a:srcRect l="1845" t="5186" r="4605"/>
                    <a:stretch/>
                  </pic:blipFill>
                  <pic:spPr bwMode="auto">
                    <a:xfrm>
                      <a:off x="0" y="0"/>
                      <a:ext cx="3922395" cy="303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836">
        <w:t xml:space="preserve">Nine out of ten superintendents </w:t>
      </w:r>
      <w:r w:rsidR="00DE6630">
        <w:t>who</w:t>
      </w:r>
      <w:r w:rsidR="00AA1836">
        <w:t xml:space="preserve"> participated in interviews stated they use visitor use statistics in decision-making at their park, most frequently for funding requests, staffing decisions, operational requests, planning, and visitor use management decisions. The superintendent from Saratoga National Historic Park shared, “(Visitor use statistics) are so helpful in management decisions and looking at benefits to the park and how we understand what is happening to the park if you are not out there.” </w:t>
      </w:r>
    </w:p>
    <w:p w14:paraId="64EC6BFE" w14:textId="77777777" w:rsidR="007432D8" w:rsidRDefault="007432D8" w:rsidP="7417CBCF">
      <w:pPr>
        <w:spacing w:after="120"/>
      </w:pPr>
    </w:p>
    <w:p w14:paraId="48910966" w14:textId="77777777" w:rsidR="00AA1836" w:rsidRPr="00A808B7" w:rsidRDefault="00AA1836" w:rsidP="7417CBCF">
      <w:pPr>
        <w:spacing w:after="120"/>
      </w:pPr>
      <w:r>
        <w:t xml:space="preserve">More than two thirds of park data collectors and superintendents reported sharing their visitor use statistics with community members and external partners, including </w:t>
      </w:r>
      <w:r w:rsidR="00343E68">
        <w:t>C</w:t>
      </w:r>
      <w:r>
        <w:t xml:space="preserve">ongressmembers, local governments, </w:t>
      </w:r>
      <w:r w:rsidR="00DB3EBB">
        <w:t>s</w:t>
      </w:r>
      <w:r>
        <w:t xml:space="preserve">tate </w:t>
      </w:r>
      <w:r w:rsidR="00DB3EBB">
        <w:t>t</w:t>
      </w:r>
      <w:r>
        <w:t xml:space="preserve">ourism </w:t>
      </w:r>
      <w:r w:rsidR="00DB3EBB">
        <w:t>d</w:t>
      </w:r>
      <w:r>
        <w:t>epartments, local economic development group</w:t>
      </w:r>
      <w:r w:rsidR="00DB3EBB">
        <w:t>s</w:t>
      </w:r>
      <w:r>
        <w:t>, chambers of commerce, media outlets, cooperating organizations, and park donors. The superintendent at Little River National Preserve and Russel Cave National Monument shared, “I’m using (VUStats) now trying to get a budget increase for the park. Showing that we do not have enough staff. Our Friends Group is using this data to lobby Congress. We’re using this data a lot.”</w:t>
      </w:r>
    </w:p>
    <w:p w14:paraId="11676B07" w14:textId="77777777" w:rsidR="007E1E70" w:rsidRDefault="007E1E70" w:rsidP="007E1E70">
      <w:pPr>
        <w:spacing w:after="120"/>
      </w:pPr>
    </w:p>
    <w:p w14:paraId="136430FA" w14:textId="5E4B04CF" w:rsidR="00AA1836" w:rsidRPr="006E77F7" w:rsidRDefault="001C1C13" w:rsidP="007E1E70">
      <w:pPr>
        <w:spacing w:after="120"/>
        <w:jc w:val="center"/>
      </w:pPr>
      <w:r>
        <w:rPr>
          <w:noProof/>
        </w:rPr>
        <w:drawing>
          <wp:inline distT="0" distB="0" distL="0" distR="0" wp14:anchorId="3501855A" wp14:editId="5B1830C1">
            <wp:extent cx="3941998" cy="2624447"/>
            <wp:effectExtent l="0" t="0" r="1905" b="5080"/>
            <wp:docPr id="630453213" name="Picture 90429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295751"/>
                    <pic:cNvPicPr/>
                  </pic:nvPicPr>
                  <pic:blipFill rotWithShape="1">
                    <a:blip r:embed="rId20">
                      <a:extLst>
                        <a:ext uri="{28A0092B-C50C-407E-A947-70E740481C1C}">
                          <a14:useLocalDpi xmlns:a14="http://schemas.microsoft.com/office/drawing/2010/main" val="0"/>
                        </a:ext>
                      </a:extLst>
                    </a:blip>
                    <a:srcRect l="10909" t="3172" r="10903" b="10352"/>
                    <a:stretch/>
                  </pic:blipFill>
                  <pic:spPr bwMode="auto">
                    <a:xfrm>
                      <a:off x="0" y="0"/>
                      <a:ext cx="3941998" cy="2624447"/>
                    </a:xfrm>
                    <a:prstGeom prst="rect">
                      <a:avLst/>
                    </a:prstGeom>
                    <a:ln>
                      <a:noFill/>
                    </a:ln>
                    <a:extLst>
                      <a:ext uri="{53640926-AAD7-44D8-BBD7-CCE9431645EC}">
                        <a14:shadowObscured xmlns:a14="http://schemas.microsoft.com/office/drawing/2010/main"/>
                      </a:ext>
                    </a:extLst>
                  </pic:spPr>
                </pic:pic>
              </a:graphicData>
            </a:graphic>
          </wp:inline>
        </w:drawing>
      </w:r>
    </w:p>
    <w:p w14:paraId="259F2456" w14:textId="7F0473A1" w:rsidR="007E1E70" w:rsidRDefault="007E1E70" w:rsidP="0095080E">
      <w:pPr>
        <w:spacing w:after="120"/>
      </w:pPr>
      <w:r>
        <w:rPr>
          <w:noProof/>
        </w:rPr>
        <mc:AlternateContent>
          <mc:Choice Requires="wps">
            <w:drawing>
              <wp:anchor distT="0" distB="0" distL="114300" distR="114300" simplePos="0" relativeHeight="251658258" behindDoc="0" locked="0" layoutInCell="1" allowOverlap="1" wp14:anchorId="29E488A8" wp14:editId="68D4E00C">
                <wp:simplePos x="0" y="0"/>
                <wp:positionH relativeFrom="margin">
                  <wp:align>center</wp:align>
                </wp:positionH>
                <wp:positionV relativeFrom="paragraph">
                  <wp:posOffset>64902</wp:posOffset>
                </wp:positionV>
                <wp:extent cx="2884805" cy="63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2884805" cy="635"/>
                        </a:xfrm>
                        <a:prstGeom prst="rect">
                          <a:avLst/>
                        </a:prstGeom>
                        <a:solidFill>
                          <a:prstClr val="white"/>
                        </a:solidFill>
                        <a:ln>
                          <a:noFill/>
                        </a:ln>
                      </wps:spPr>
                      <wps:txbx>
                        <w:txbxContent>
                          <w:p w14:paraId="2A5EC9FA" w14:textId="57466043" w:rsidR="007E1E70" w:rsidRPr="00DC5F90" w:rsidRDefault="007E1E70" w:rsidP="007E1E70">
                            <w:pPr>
                              <w:pStyle w:val="Caption"/>
                              <w:rPr>
                                <w:rFonts w:asciiTheme="majorHAnsi" w:eastAsia="Arial" w:hAnsiTheme="majorHAnsi" w:cs="Arial"/>
                                <w:i w:val="0"/>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2</w:t>
                            </w:r>
                            <w:r w:rsidRPr="00DC5F90">
                              <w:rPr>
                                <w:rFonts w:asciiTheme="majorHAnsi" w:hAnsiTheme="majorHAnsi"/>
                                <w:b/>
                                <w:i w:val="0"/>
                                <w:color w:val="auto"/>
                              </w:rPr>
                              <w:fldChar w:fldCharType="end"/>
                            </w:r>
                            <w:r w:rsidRPr="00DC5F90">
                              <w:rPr>
                                <w:rFonts w:asciiTheme="majorHAnsi" w:hAnsiTheme="majorHAnsi"/>
                                <w:b/>
                                <w:i w:val="0"/>
                                <w:color w:val="auto"/>
                              </w:rPr>
                              <w:t>.</w:t>
                            </w:r>
                            <w:r w:rsidRPr="00DC5F90">
                              <w:rPr>
                                <w:rFonts w:asciiTheme="majorHAnsi" w:hAnsiTheme="majorHAnsi"/>
                                <w:i w:val="0"/>
                                <w:color w:val="auto"/>
                              </w:rPr>
                              <w:t xml:space="preserve"> External sharing of visitor use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488A8" id="Text Box 7" o:spid="_x0000_s1029" type="#_x0000_t202" style="position:absolute;margin-left:0;margin-top:5.1pt;width:227.15pt;height:.05pt;z-index:25165825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" stroked="f">
                <v:textbox style="mso-fit-shape-to-text:t" inset="0,0,0,0">
                  <w:txbxContent>
                    <w:p w14:paraId="2A5EC9FA" w14:textId="57466043" w:rsidR="007E1E70" w:rsidRPr="00DC5F90" w:rsidRDefault="007E1E70" w:rsidP="007E1E70">
                      <w:pPr>
                        <w:pStyle w:val="Caption"/>
                        <w:rPr>
                          <w:rFonts w:asciiTheme="majorHAnsi" w:eastAsia="Arial" w:hAnsiTheme="majorHAnsi" w:cs="Arial"/>
                          <w:i w:val="0"/>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2</w:t>
                      </w:r>
                      <w:r w:rsidRPr="00DC5F90">
                        <w:rPr>
                          <w:rFonts w:asciiTheme="majorHAnsi" w:hAnsiTheme="majorHAnsi"/>
                          <w:b/>
                          <w:i w:val="0"/>
                          <w:color w:val="auto"/>
                        </w:rPr>
                        <w:fldChar w:fldCharType="end"/>
                      </w:r>
                      <w:r w:rsidRPr="00DC5F90">
                        <w:rPr>
                          <w:rFonts w:asciiTheme="majorHAnsi" w:hAnsiTheme="majorHAnsi"/>
                          <w:b/>
                          <w:i w:val="0"/>
                          <w:color w:val="auto"/>
                        </w:rPr>
                        <w:t>.</w:t>
                      </w:r>
                      <w:r w:rsidRPr="00DC5F90">
                        <w:rPr>
                          <w:rFonts w:asciiTheme="majorHAnsi" w:hAnsiTheme="majorHAnsi"/>
                          <w:i w:val="0"/>
                          <w:color w:val="auto"/>
                        </w:rPr>
                        <w:t xml:space="preserve"> External sharing of visitor use statistics.</w:t>
                      </w:r>
                    </w:p>
                  </w:txbxContent>
                </v:textbox>
                <w10:wrap type="square" anchorx="margin"/>
              </v:shape>
            </w:pict>
          </mc:Fallback>
        </mc:AlternateContent>
      </w:r>
    </w:p>
    <w:p w14:paraId="03D53316" w14:textId="581CDBCE" w:rsidR="0095080E" w:rsidRDefault="0095080E" w:rsidP="0095080E">
      <w:pPr>
        <w:spacing w:after="120"/>
      </w:pPr>
      <w:r>
        <w:t>Despite the widespread use of visitor use statistics in park, regional, and national level decision-making, most interviewees do not feel their park’s count procedures is sufficient to capture visitation</w:t>
      </w:r>
      <w:r w:rsidR="009673B8">
        <w:t xml:space="preserve"> (Figure 5).</w:t>
      </w:r>
    </w:p>
    <w:p w14:paraId="7E704024" w14:textId="73B36623" w:rsidR="002E0D86" w:rsidRDefault="00AA1836" w:rsidP="002E0D86">
      <w:pPr>
        <w:keepNext/>
        <w:spacing w:after="120"/>
        <w:ind w:left="1440"/>
      </w:pPr>
      <w:r>
        <w:rPr>
          <w:noProof/>
        </w:rPr>
        <w:drawing>
          <wp:inline distT="0" distB="0" distL="0" distR="0" wp14:anchorId="54E1A40D" wp14:editId="6F5F7A1C">
            <wp:extent cx="4159250" cy="2495550"/>
            <wp:effectExtent l="0" t="0" r="0" b="0"/>
            <wp:docPr id="1004612604" name="Picture 146064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643297"/>
                    <pic:cNvPicPr/>
                  </pic:nvPicPr>
                  <pic:blipFill>
                    <a:blip r:embed="rId21">
                      <a:extLst>
                        <a:ext uri="{28A0092B-C50C-407E-A947-70E740481C1C}">
                          <a14:useLocalDpi xmlns:a14="http://schemas.microsoft.com/office/drawing/2010/main" val="0"/>
                        </a:ext>
                      </a:extLst>
                    </a:blip>
                    <a:stretch>
                      <a:fillRect/>
                    </a:stretch>
                  </pic:blipFill>
                  <pic:spPr>
                    <a:xfrm>
                      <a:off x="0" y="0"/>
                      <a:ext cx="4159250" cy="2495550"/>
                    </a:xfrm>
                    <a:prstGeom prst="rect">
                      <a:avLst/>
                    </a:prstGeom>
                  </pic:spPr>
                </pic:pic>
              </a:graphicData>
            </a:graphic>
          </wp:inline>
        </w:drawing>
      </w:r>
    </w:p>
    <w:p w14:paraId="03BC1DE5" w14:textId="4ACFE320" w:rsidR="006E77F7" w:rsidRPr="00DC5F90" w:rsidRDefault="002E0D86" w:rsidP="008E441D">
      <w:pPr>
        <w:pStyle w:val="Caption"/>
        <w:jc w:val="center"/>
        <w:rPr>
          <w:rFonts w:asciiTheme="majorHAnsi" w:hAnsiTheme="majorHAnsi"/>
          <w:i w:val="0"/>
          <w:color w:val="auto"/>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3</w:t>
      </w:r>
      <w:r w:rsidRPr="00DC5F90">
        <w:rPr>
          <w:rFonts w:asciiTheme="majorHAnsi" w:hAnsiTheme="majorHAnsi"/>
          <w:b/>
          <w:i w:val="0"/>
          <w:color w:val="auto"/>
        </w:rPr>
        <w:fldChar w:fldCharType="end"/>
      </w:r>
      <w:r w:rsidRPr="00DC5F90">
        <w:rPr>
          <w:rFonts w:asciiTheme="majorHAnsi" w:hAnsiTheme="majorHAnsi"/>
          <w:b/>
          <w:i w:val="0"/>
          <w:color w:val="auto"/>
        </w:rPr>
        <w:t>.</w:t>
      </w:r>
      <w:r w:rsidRPr="00DC5F90">
        <w:rPr>
          <w:rFonts w:asciiTheme="majorHAnsi" w:hAnsiTheme="majorHAnsi"/>
          <w:i w:val="0"/>
          <w:color w:val="auto"/>
        </w:rPr>
        <w:t xml:space="preserve"> Accuracy of count procedures</w:t>
      </w:r>
    </w:p>
    <w:p w14:paraId="377CD983" w14:textId="77777777" w:rsidR="00596A6D" w:rsidRPr="00FB572E" w:rsidRDefault="00596A6D" w:rsidP="00596A6D">
      <w:pPr>
        <w:spacing w:after="120"/>
      </w:pPr>
      <w:r>
        <w:t xml:space="preserve">These findings illustrate a key disparity: while most parks report relying heavily on VUStats for decision-making and park-planning, many are not confident in the numbers they are using. This finding emphasizes the need for improvements to the VUStats program. The rest of our analysis provides insights regarding possible areas of opportunity for strengthening the VUStats program. </w:t>
      </w:r>
    </w:p>
    <w:p w14:paraId="49DC0890" w14:textId="209FC7F8" w:rsidR="00AA1836" w:rsidRDefault="00AA1836" w:rsidP="7417CBCF">
      <w:pPr>
        <w:pStyle w:val="Heading7"/>
        <w:spacing w:after="120"/>
      </w:pPr>
      <w:r w:rsidRPr="34C0BA06">
        <w:t>The VUStats team is at capacity</w:t>
      </w:r>
    </w:p>
    <w:p w14:paraId="038142D5" w14:textId="72634AB7" w:rsidR="00113F42" w:rsidRDefault="00AA1836" w:rsidP="00113F42">
      <w:pPr>
        <w:pStyle w:val="ListParagraph"/>
        <w:spacing w:after="120"/>
        <w:ind w:left="0"/>
      </w:pPr>
      <w:r>
        <w:t xml:space="preserve">Based on our analysis, the major limiting factor </w:t>
      </w:r>
      <w:r w:rsidR="00E96F4E">
        <w:t>to</w:t>
      </w:r>
      <w:r>
        <w:t xml:space="preserve"> improving the VUStats program is the time avail</w:t>
      </w:r>
      <w:r w:rsidR="00E61EEF">
        <w:t>a</w:t>
      </w:r>
      <w:r>
        <w:t>ble for the VUStats team to work on improvements. The VUStats team currently</w:t>
      </w:r>
      <w:r w:rsidR="00E96F4E">
        <w:t xml:space="preserve"> </w:t>
      </w:r>
      <w:r>
        <w:t xml:space="preserve">consists of </w:t>
      </w:r>
      <w:r w:rsidR="00157348">
        <w:t xml:space="preserve">only </w:t>
      </w:r>
      <w:r>
        <w:t>two full</w:t>
      </w:r>
      <w:r w:rsidR="00157348">
        <w:t>-</w:t>
      </w:r>
      <w:r>
        <w:t>time staff members</w:t>
      </w:r>
      <w:r w:rsidR="00FB51EF">
        <w:t xml:space="preserve">. </w:t>
      </w:r>
      <w:r>
        <w:t>While the team possesses an expertise in visitor use data collection, data management, and social science research, they are constrained by their available time, a backlog of requests from the 3</w:t>
      </w:r>
      <w:r w:rsidR="005A019E">
        <w:t>79</w:t>
      </w:r>
      <w:r>
        <w:t xml:space="preserve"> parks for which they manage data, the flow of requests, and new projects requiring their attention.</w:t>
      </w:r>
    </w:p>
    <w:p w14:paraId="10ED97CF" w14:textId="77777777" w:rsidR="00113F42" w:rsidRDefault="00113F42" w:rsidP="00113F42">
      <w:pPr>
        <w:pStyle w:val="ListParagraph"/>
        <w:spacing w:after="120"/>
        <w:ind w:left="0"/>
      </w:pPr>
    </w:p>
    <w:p w14:paraId="735C40AF" w14:textId="77777777" w:rsidR="006B6569" w:rsidRDefault="00113F42" w:rsidP="00113F42">
      <w:pPr>
        <w:pStyle w:val="ListParagraph"/>
        <w:spacing w:after="120"/>
        <w:ind w:left="0"/>
      </w:pPr>
      <w:r>
        <w:t xml:space="preserve">The team does an excellent job of managing day-to-day operations of the program, as evidenced by the overwhelmingly positive feedback from interviewees. The superintendent from Guadalupe Mountains National Park shared, “I find that (the VUStats team) is very responsive in getting back to us, setting expectations around ‘we can help you, but we need XYZ’. I’m a superuser, I am coming at this with over a decade of engaging that office.” However, the </w:t>
      </w:r>
      <w:r w:rsidR="0067555C">
        <w:t>number</w:t>
      </w:r>
      <w:r>
        <w:t xml:space="preserve"> of requests limit</w:t>
      </w:r>
      <w:r w:rsidR="001C7C2D">
        <w:t>s</w:t>
      </w:r>
      <w:r>
        <w:t xml:space="preserve"> the VUStats </w:t>
      </w:r>
      <w:r w:rsidR="001C7C2D">
        <w:t xml:space="preserve">team’s </w:t>
      </w:r>
      <w:r>
        <w:t xml:space="preserve">capacity </w:t>
      </w:r>
      <w:r w:rsidR="001C7C2D">
        <w:t>to implement</w:t>
      </w:r>
      <w:r>
        <w:t xml:space="preserve"> higher level programmatic improvements. </w:t>
      </w:r>
    </w:p>
    <w:p w14:paraId="3A748EB2" w14:textId="77777777" w:rsidR="006B6569" w:rsidRDefault="006B6569" w:rsidP="00113F42">
      <w:pPr>
        <w:pStyle w:val="ListParagraph"/>
        <w:spacing w:after="120"/>
        <w:ind w:left="0"/>
      </w:pPr>
    </w:p>
    <w:p w14:paraId="05E59D0B" w14:textId="0C55CE9F" w:rsidR="00113F42" w:rsidRDefault="00B84B88" w:rsidP="00113F42">
      <w:pPr>
        <w:pStyle w:val="ListParagraph"/>
        <w:spacing w:after="120"/>
        <w:ind w:left="0"/>
      </w:pPr>
      <w:r>
        <w:t>According to interviews with the VUStats team</w:t>
      </w:r>
      <w:r w:rsidR="00113F42">
        <w:t xml:space="preserve">, </w:t>
      </w:r>
      <w:r w:rsidR="00291A71">
        <w:t xml:space="preserve">an estimated </w:t>
      </w:r>
      <w:r w:rsidR="00113F42">
        <w:t>50% of the team’s time goes to addressing customer service requests from parks. The flow of customer service requests goes directly into the inboxes of the VUStats team. This includes the most basic questions about online resources and using IRMA. According to Pam</w:t>
      </w:r>
      <w:r w:rsidR="006B6569">
        <w:t xml:space="preserve"> Ziesler</w:t>
      </w:r>
      <w:r w:rsidR="00113F42">
        <w:t>, an estimated 15% of the team’s time goes to addressing these frequently asked questions. A portion of the remaining time goes to checking data quality and data cleaning</w:t>
      </w:r>
      <w:r w:rsidR="003C59F8">
        <w:t>, leaving</w:t>
      </w:r>
      <w:r w:rsidR="00113F42">
        <w:t xml:space="preserve"> a limited amount of time for assisting parks with making improvements to their </w:t>
      </w:r>
      <w:r w:rsidR="0071531B">
        <w:t>data collection processes or</w:t>
      </w:r>
      <w:r w:rsidR="002A3F25">
        <w:t xml:space="preserve"> supporting </w:t>
      </w:r>
      <w:r w:rsidR="0088794E">
        <w:t>analysis of VUStats in decision-making.</w:t>
      </w:r>
    </w:p>
    <w:p w14:paraId="54C6755A" w14:textId="77777777" w:rsidR="00113F42" w:rsidRDefault="00113F42" w:rsidP="00113F42">
      <w:pPr>
        <w:pStyle w:val="ListParagraph"/>
        <w:spacing w:after="120"/>
        <w:ind w:left="0"/>
      </w:pPr>
    </w:p>
    <w:p w14:paraId="5C90ED0A" w14:textId="4C6DB4F4" w:rsidR="00113F42" w:rsidRPr="007F1374" w:rsidRDefault="00113F42" w:rsidP="00113F42">
      <w:pPr>
        <w:pStyle w:val="ListParagraph"/>
        <w:spacing w:after="120"/>
        <w:ind w:left="0"/>
      </w:pPr>
      <w:r>
        <w:t xml:space="preserve">The VUStats program </w:t>
      </w:r>
      <w:r w:rsidR="00C45777">
        <w:t>currently has</w:t>
      </w:r>
      <w:r>
        <w:t xml:space="preserve"> a backlog of over 200 projects</w:t>
      </w:r>
      <w:r w:rsidR="00C45777">
        <w:t>,</w:t>
      </w:r>
      <w:r>
        <w:t xml:space="preserve"> including updating count procedures and performing park audits. The new S</w:t>
      </w:r>
      <w:r w:rsidR="001B65E0">
        <w:t>oci</w:t>
      </w:r>
      <w:r w:rsidR="00272AF3">
        <w:t>oeconomic Monitoring</w:t>
      </w:r>
      <w:r>
        <w:t xml:space="preserve"> project requires the support of the VUStats team which will require additional time and effort. Rising park visitation and the protection of additional lands under NPS management will continue to </w:t>
      </w:r>
      <w:r w:rsidR="002C5125">
        <w:t>constrain</w:t>
      </w:r>
      <w:r>
        <w:t xml:space="preserve"> the availability of the VUStats team and pose a significant risk to the accuracy and quality of VUStats within NPS.</w:t>
      </w:r>
    </w:p>
    <w:p w14:paraId="273900E6" w14:textId="525242B6" w:rsidR="00AA1836" w:rsidRPr="00297D5A" w:rsidRDefault="00AA1836" w:rsidP="7417CBCF">
      <w:pPr>
        <w:pStyle w:val="Heading7"/>
        <w:spacing w:after="120"/>
      </w:pPr>
      <w:r w:rsidRPr="4FE4E1BC">
        <w:t>Areas of focus</w:t>
      </w:r>
    </w:p>
    <w:p w14:paraId="50E43AEA" w14:textId="143F387E" w:rsidR="00AA1836" w:rsidRDefault="00AA1836" w:rsidP="7417CBCF">
      <w:pPr>
        <w:spacing w:after="120"/>
      </w:pPr>
      <w:r>
        <w:t xml:space="preserve">Utilizing the </w:t>
      </w:r>
      <w:r w:rsidR="002C5125">
        <w:t>previously</w:t>
      </w:r>
      <w:r>
        <w:t xml:space="preserve"> outlined </w:t>
      </w:r>
      <w:r w:rsidR="00AB5694">
        <w:t>framework</w:t>
      </w:r>
      <w:r>
        <w:t>, we organized our findings into three specific categories based on the primary research question presented in the SOW and the goals of the VUStats team:</w:t>
      </w:r>
    </w:p>
    <w:p w14:paraId="5EB50829" w14:textId="386AE781" w:rsidR="00AA1836" w:rsidRDefault="00AA1836" w:rsidP="00D7027E">
      <w:pPr>
        <w:pStyle w:val="ListParagraph"/>
        <w:numPr>
          <w:ilvl w:val="0"/>
          <w:numId w:val="3"/>
        </w:numPr>
        <w:spacing w:after="120" w:line="259" w:lineRule="auto"/>
        <w:rPr>
          <w:rFonts w:eastAsiaTheme="minorEastAsia"/>
        </w:rPr>
      </w:pPr>
      <w:r>
        <w:t>Data collection and operations</w:t>
      </w:r>
    </w:p>
    <w:p w14:paraId="6206EEF9" w14:textId="2D984D3C" w:rsidR="00AA1836" w:rsidRPr="007F4EE9" w:rsidRDefault="003C20AD" w:rsidP="00D7027E">
      <w:pPr>
        <w:pStyle w:val="ListParagraph"/>
        <w:numPr>
          <w:ilvl w:val="0"/>
          <w:numId w:val="3"/>
        </w:numPr>
        <w:spacing w:after="120" w:line="259" w:lineRule="auto"/>
      </w:pPr>
      <w:r>
        <w:t>Data quality</w:t>
      </w:r>
    </w:p>
    <w:p w14:paraId="3F0ABDBE" w14:textId="62535238" w:rsidR="00AA1836" w:rsidRDefault="00AA1836" w:rsidP="00D7027E">
      <w:pPr>
        <w:pStyle w:val="ListParagraph"/>
        <w:numPr>
          <w:ilvl w:val="0"/>
          <w:numId w:val="3"/>
        </w:numPr>
        <w:spacing w:after="120" w:line="259" w:lineRule="auto"/>
      </w:pPr>
      <w:r>
        <w:t>Data utiliz</w:t>
      </w:r>
      <w:r w:rsidRPr="24725D8E">
        <w:t xml:space="preserve">ation in decision-making </w:t>
      </w:r>
    </w:p>
    <w:p w14:paraId="1A1E0275" w14:textId="31769947" w:rsidR="00AA1836" w:rsidRDefault="003C20AD" w:rsidP="7417CBCF">
      <w:pPr>
        <w:spacing w:after="120"/>
      </w:pPr>
      <w:r>
        <w:t>Analysis of our qualitative interview data</w:t>
      </w:r>
      <w:r w:rsidR="00AA1836">
        <w:t xml:space="preserve"> </w:t>
      </w:r>
      <w:r w:rsidR="008239E6">
        <w:t>indicated that m</w:t>
      </w:r>
      <w:r w:rsidR="008F4C39">
        <w:t>ost</w:t>
      </w:r>
      <w:r w:rsidR="00AA1836">
        <w:t xml:space="preserve"> data collection challenges </w:t>
      </w:r>
      <w:r w:rsidR="00201DF4">
        <w:t>faced</w:t>
      </w:r>
      <w:r w:rsidR="00AA1836">
        <w:t xml:space="preserve"> by parks </w:t>
      </w:r>
      <w:r w:rsidR="008239E6">
        <w:t>fell into</w:t>
      </w:r>
      <w:r w:rsidR="00AA1836">
        <w:t xml:space="preserve"> these areas</w:t>
      </w:r>
      <w:r w:rsidR="00EF2619">
        <w:t xml:space="preserve"> of focus. Common challenges included equipment issues, inadequate count procedures</w:t>
      </w:r>
      <w:r w:rsidR="00340DF0">
        <w:t xml:space="preserve">, park geography, and a general lack of resources (Figure 6). </w:t>
      </w:r>
    </w:p>
    <w:p w14:paraId="52CA1260" w14:textId="77777777" w:rsidR="002E0D86" w:rsidRDefault="00AA1836" w:rsidP="002E0D86">
      <w:pPr>
        <w:keepNext/>
        <w:spacing w:after="120"/>
        <w:jc w:val="center"/>
      </w:pPr>
      <w:r>
        <w:rPr>
          <w:noProof/>
        </w:rPr>
        <w:drawing>
          <wp:inline distT="0" distB="0" distL="0" distR="0" wp14:anchorId="3CDC79E2" wp14:editId="3EC71140">
            <wp:extent cx="4953343" cy="2968831"/>
            <wp:effectExtent l="0" t="0" r="0" b="3175"/>
            <wp:docPr id="951843354" name="Picture 158401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013408"/>
                    <pic:cNvPicPr/>
                  </pic:nvPicPr>
                  <pic:blipFill>
                    <a:blip r:embed="rId22">
                      <a:extLst>
                        <a:ext uri="{28A0092B-C50C-407E-A947-70E740481C1C}">
                          <a14:useLocalDpi xmlns:a14="http://schemas.microsoft.com/office/drawing/2010/main" val="0"/>
                        </a:ext>
                      </a:extLst>
                    </a:blip>
                    <a:stretch>
                      <a:fillRect/>
                    </a:stretch>
                  </pic:blipFill>
                  <pic:spPr>
                    <a:xfrm>
                      <a:off x="0" y="0"/>
                      <a:ext cx="4953343" cy="2968831"/>
                    </a:xfrm>
                    <a:prstGeom prst="rect">
                      <a:avLst/>
                    </a:prstGeom>
                  </pic:spPr>
                </pic:pic>
              </a:graphicData>
            </a:graphic>
          </wp:inline>
        </w:drawing>
      </w:r>
    </w:p>
    <w:p w14:paraId="4DC3F094" w14:textId="62C3BFA2" w:rsidR="009E057E" w:rsidRPr="00DC5F90" w:rsidRDefault="002E0D86" w:rsidP="008E441D">
      <w:pPr>
        <w:pStyle w:val="Caption"/>
        <w:jc w:val="center"/>
        <w:rPr>
          <w:rFonts w:asciiTheme="majorHAnsi" w:hAnsiTheme="majorHAnsi"/>
          <w:color w:val="auto"/>
        </w:rPr>
      </w:pPr>
      <w:r w:rsidRPr="002E0D86">
        <w:rPr>
          <w:b/>
          <w:bCs/>
          <w:i w:val="0"/>
          <w:iCs w:val="0"/>
          <w:color w:val="auto"/>
        </w:rPr>
        <w:t xml:space="preserve">Figure </w:t>
      </w:r>
      <w:r w:rsidRPr="002E0D86">
        <w:rPr>
          <w:b/>
          <w:bCs/>
          <w:i w:val="0"/>
          <w:iCs w:val="0"/>
          <w:color w:val="auto"/>
        </w:rPr>
        <w:fldChar w:fldCharType="begin"/>
      </w:r>
      <w:r w:rsidRPr="002E0D86">
        <w:rPr>
          <w:b/>
          <w:bCs/>
          <w:i w:val="0"/>
          <w:iCs w:val="0"/>
          <w:color w:val="auto"/>
        </w:rPr>
        <w:instrText xml:space="preserve"> SEQ Figure \* ARABIC </w:instrText>
      </w:r>
      <w:r w:rsidRPr="002E0D86">
        <w:rPr>
          <w:b/>
          <w:bCs/>
          <w:i w:val="0"/>
          <w:iCs w:val="0"/>
          <w:color w:val="auto"/>
        </w:rPr>
        <w:fldChar w:fldCharType="separate"/>
      </w:r>
      <w:r w:rsidR="003D44AD">
        <w:rPr>
          <w:b/>
          <w:bCs/>
          <w:i w:val="0"/>
          <w:iCs w:val="0"/>
          <w:noProof/>
          <w:color w:val="auto"/>
        </w:rPr>
        <w:t>4</w:t>
      </w:r>
      <w:r w:rsidRPr="002E0D86">
        <w:rPr>
          <w:b/>
          <w:bCs/>
          <w:i w:val="0"/>
          <w:iCs w:val="0"/>
          <w:color w:val="auto"/>
        </w:rPr>
        <w:fldChar w:fldCharType="end"/>
      </w:r>
      <w:r w:rsidRPr="008E441D">
        <w:rPr>
          <w:color w:val="auto"/>
        </w:rPr>
        <w:t>.</w:t>
      </w:r>
      <w:r w:rsidRPr="002E0D86">
        <w:rPr>
          <w:color w:val="auto"/>
        </w:rPr>
        <w:t xml:space="preserve"> </w:t>
      </w:r>
      <w:r w:rsidRPr="002E0D86">
        <w:rPr>
          <w:i w:val="0"/>
          <w:iCs w:val="0"/>
          <w:color w:val="auto"/>
        </w:rPr>
        <w:t>Common challenges to collecting VUStats</w:t>
      </w:r>
    </w:p>
    <w:p w14:paraId="1D68DCC6" w14:textId="0D60393C" w:rsidR="00AA1836" w:rsidRDefault="00AA1836" w:rsidP="7417CBCF">
      <w:pPr>
        <w:spacing w:after="120"/>
        <w:rPr>
          <w:b/>
          <w:bCs/>
        </w:rPr>
      </w:pPr>
    </w:p>
    <w:p w14:paraId="5AEA60C2" w14:textId="5934BFA6" w:rsidR="00AA1836" w:rsidRPr="00283A5F" w:rsidRDefault="00AA1836" w:rsidP="7417CBCF">
      <w:pPr>
        <w:pStyle w:val="Heading7"/>
        <w:spacing w:after="120"/>
      </w:pPr>
      <w:r w:rsidRPr="3FD28A0D">
        <w:t>Data Collection and Operations</w:t>
      </w:r>
    </w:p>
    <w:p w14:paraId="6C8EE198" w14:textId="3CB5FFDA" w:rsidR="00AA1836" w:rsidRDefault="00AA1836" w:rsidP="00AA1836">
      <w:pPr>
        <w:pStyle w:val="Heading8"/>
      </w:pPr>
      <w:r>
        <w:t>Park</w:t>
      </w:r>
      <w:r w:rsidR="00F53A8F">
        <w:t xml:space="preserve"> staff</w:t>
      </w:r>
      <w:r>
        <w:t xml:space="preserve"> are spending </w:t>
      </w:r>
      <w:r w:rsidR="00F53A8F">
        <w:t xml:space="preserve">a significant amount of </w:t>
      </w:r>
      <w:r>
        <w:t xml:space="preserve">time on </w:t>
      </w:r>
      <w:r w:rsidR="006359E5">
        <w:t xml:space="preserve">visitor use </w:t>
      </w:r>
      <w:r>
        <w:t>data collection</w:t>
      </w:r>
    </w:p>
    <w:p w14:paraId="40716C5F" w14:textId="29034AA8" w:rsidR="00AA1836" w:rsidRPr="008500F6" w:rsidRDefault="00D257D4" w:rsidP="7417CBCF">
      <w:pPr>
        <w:spacing w:after="120"/>
      </w:pPr>
      <w:r>
        <w:rPr>
          <w:noProof/>
        </w:rPr>
        <mc:AlternateContent>
          <mc:Choice Requires="wps">
            <w:drawing>
              <wp:anchor distT="0" distB="0" distL="114300" distR="114300" simplePos="0" relativeHeight="251658250" behindDoc="0" locked="0" layoutInCell="1" allowOverlap="1" wp14:anchorId="55F75414" wp14:editId="58CB47FC">
                <wp:simplePos x="0" y="0"/>
                <wp:positionH relativeFrom="column">
                  <wp:posOffset>1905000</wp:posOffset>
                </wp:positionH>
                <wp:positionV relativeFrom="paragraph">
                  <wp:posOffset>2219325</wp:posOffset>
                </wp:positionV>
                <wp:extent cx="4038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8EF1A34" w14:textId="4DF2B85F" w:rsidR="00D257D4" w:rsidRPr="00DC5F90" w:rsidRDefault="00D257D4" w:rsidP="00D257D4">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5</w:t>
                            </w:r>
                            <w:r w:rsidRPr="00DC5F90">
                              <w:rPr>
                                <w:rFonts w:asciiTheme="majorHAnsi" w:hAnsiTheme="majorHAnsi"/>
                                <w:b/>
                                <w:i w:val="0"/>
                                <w:color w:val="auto"/>
                              </w:rPr>
                              <w:fldChar w:fldCharType="end"/>
                            </w:r>
                            <w:r w:rsidR="00C5122C"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Average time spent on data collection by parks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75414" id="Text Box 8" o:spid="_x0000_s1030" type="#_x0000_t202" style="position:absolute;margin-left:150pt;margin-top:174.75pt;width:318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" stroked="f">
                <v:textbox style="mso-fit-shape-to-text:t" inset="0,0,0,0">
                  <w:txbxContent>
                    <w:p w14:paraId="58EF1A34" w14:textId="4DF2B85F" w:rsidR="00D257D4" w:rsidRPr="00DC5F90" w:rsidRDefault="00D257D4" w:rsidP="00D257D4">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5</w:t>
                      </w:r>
                      <w:r w:rsidRPr="00DC5F90">
                        <w:rPr>
                          <w:rFonts w:asciiTheme="majorHAnsi" w:hAnsiTheme="majorHAnsi"/>
                          <w:b/>
                          <w:i w:val="0"/>
                          <w:color w:val="auto"/>
                        </w:rPr>
                        <w:fldChar w:fldCharType="end"/>
                      </w:r>
                      <w:r w:rsidR="00C5122C"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Average time spent on data collection by parks</w:t>
                      </w:r>
                    </w:p>
                  </w:txbxContent>
                </v:textbox>
                <w10:wrap type="square"/>
              </v:shape>
            </w:pict>
          </mc:Fallback>
        </mc:AlternateContent>
      </w:r>
      <w:r w:rsidR="003D1E47">
        <w:rPr>
          <w:noProof/>
        </w:rPr>
        <w:drawing>
          <wp:anchor distT="0" distB="0" distL="114300" distR="114300" simplePos="0" relativeHeight="251658245" behindDoc="0" locked="0" layoutInCell="1" allowOverlap="1" wp14:anchorId="41D4536D" wp14:editId="02038EF8">
            <wp:simplePos x="0" y="0"/>
            <wp:positionH relativeFrom="margin">
              <wp:align>right</wp:align>
            </wp:positionH>
            <wp:positionV relativeFrom="paragraph">
              <wp:posOffset>14236</wp:posOffset>
            </wp:positionV>
            <wp:extent cx="4038600" cy="2148742"/>
            <wp:effectExtent l="0" t="0" r="0" b="4445"/>
            <wp:wrapSquare wrapText="bothSides"/>
            <wp:docPr id="1150800417" name="Picture 91350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504126"/>
                    <pic:cNvPicPr/>
                  </pic:nvPicPr>
                  <pic:blipFill>
                    <a:blip r:embed="rId23">
                      <a:extLst>
                        <a:ext uri="{28A0092B-C50C-407E-A947-70E740481C1C}">
                          <a14:useLocalDpi xmlns:a14="http://schemas.microsoft.com/office/drawing/2010/main" val="0"/>
                        </a:ext>
                      </a:extLst>
                    </a:blip>
                    <a:stretch>
                      <a:fillRect/>
                    </a:stretch>
                  </pic:blipFill>
                  <pic:spPr>
                    <a:xfrm>
                      <a:off x="0" y="0"/>
                      <a:ext cx="4038600" cy="2148742"/>
                    </a:xfrm>
                    <a:prstGeom prst="rect">
                      <a:avLst/>
                    </a:prstGeom>
                  </pic:spPr>
                </pic:pic>
              </a:graphicData>
            </a:graphic>
          </wp:anchor>
        </w:drawing>
      </w:r>
      <w:r w:rsidR="00AA1836">
        <w:t>Data collectors spend a median of five to nine hours collecting and entering data per month</w:t>
      </w:r>
      <w:r w:rsidR="008C0691">
        <w:t>,</w:t>
      </w:r>
      <w:r w:rsidR="00AA1836">
        <w:t xml:space="preserve"> a significant burden given other responsibilities. Parks are spending different amounts of time collecting and entering data primarily based on differences in park type, park size, and complexity of count procedures.</w:t>
      </w:r>
    </w:p>
    <w:p w14:paraId="5A573E92" w14:textId="14170CDC" w:rsidR="00AA1836" w:rsidRDefault="00AA1836" w:rsidP="7417CBCF">
      <w:pPr>
        <w:spacing w:after="120"/>
      </w:pPr>
    </w:p>
    <w:p w14:paraId="60083A82" w14:textId="11C6FCFE" w:rsidR="00AA1836" w:rsidRPr="00291630" w:rsidRDefault="00AA1836" w:rsidP="00AA1836">
      <w:pPr>
        <w:pStyle w:val="Heading8"/>
      </w:pPr>
      <w:r w:rsidRPr="4E0A3050">
        <w:t>A lack of formalized training</w:t>
      </w:r>
    </w:p>
    <w:p w14:paraId="36B97467" w14:textId="48B28813" w:rsidR="00AA1836" w:rsidRPr="00464E8C" w:rsidRDefault="00AA1836" w:rsidP="7417CBCF">
      <w:pPr>
        <w:spacing w:after="120"/>
        <w:rPr>
          <w:rFonts w:ascii="Calibri" w:eastAsia="Calibri" w:hAnsi="Calibri" w:cs="Calibri"/>
          <w:color w:val="000000" w:themeColor="text1"/>
        </w:rPr>
      </w:pPr>
      <w:r w:rsidRPr="2E339721">
        <w:t xml:space="preserve">Most data collectors do not receive </w:t>
      </w:r>
      <w:r>
        <w:t xml:space="preserve">significant formal training regarding the VUStats program and data collection methodology. </w:t>
      </w:r>
      <w:r w:rsidRPr="075C973C">
        <w:rPr>
          <w:rFonts w:ascii="Calibri" w:eastAsia="Calibri" w:hAnsi="Calibri" w:cs="Calibri"/>
          <w:color w:val="000000" w:themeColor="text1"/>
        </w:rPr>
        <w:t>Half of data collectors interviewed stated they received no training collect</w:t>
      </w:r>
      <w:r w:rsidR="008113B8">
        <w:rPr>
          <w:rFonts w:ascii="Calibri" w:eastAsia="Calibri" w:hAnsi="Calibri" w:cs="Calibri"/>
          <w:color w:val="000000" w:themeColor="text1"/>
        </w:rPr>
        <w:t>ing</w:t>
      </w:r>
      <w:r w:rsidRPr="075C973C">
        <w:rPr>
          <w:rFonts w:ascii="Calibri" w:eastAsia="Calibri" w:hAnsi="Calibri" w:cs="Calibri"/>
          <w:color w:val="000000" w:themeColor="text1"/>
        </w:rPr>
        <w:t xml:space="preserve"> and enter</w:t>
      </w:r>
      <w:r w:rsidR="008113B8">
        <w:rPr>
          <w:rFonts w:ascii="Calibri" w:eastAsia="Calibri" w:hAnsi="Calibri" w:cs="Calibri"/>
          <w:color w:val="000000" w:themeColor="text1"/>
        </w:rPr>
        <w:t>ing</w:t>
      </w:r>
      <w:r w:rsidRPr="075C973C">
        <w:rPr>
          <w:rFonts w:ascii="Calibri" w:eastAsia="Calibri" w:hAnsi="Calibri" w:cs="Calibri"/>
          <w:color w:val="000000" w:themeColor="text1"/>
        </w:rPr>
        <w:t xml:space="preserve"> VUStats</w:t>
      </w:r>
      <w:r w:rsidRPr="0228D221">
        <w:rPr>
          <w:rFonts w:ascii="Calibri" w:eastAsia="Calibri" w:hAnsi="Calibri" w:cs="Calibri"/>
          <w:color w:val="000000" w:themeColor="text1"/>
        </w:rPr>
        <w:t xml:space="preserve">. </w:t>
      </w:r>
      <w:r w:rsidRPr="075C973C">
        <w:rPr>
          <w:rFonts w:ascii="Calibri" w:eastAsia="Calibri" w:hAnsi="Calibri" w:cs="Calibri"/>
          <w:color w:val="000000" w:themeColor="text1"/>
        </w:rPr>
        <w:t>Eight out of eighteen data collectors interviewed stated they received some training collect</w:t>
      </w:r>
      <w:r w:rsidR="008D2809">
        <w:rPr>
          <w:rFonts w:ascii="Calibri" w:eastAsia="Calibri" w:hAnsi="Calibri" w:cs="Calibri"/>
          <w:color w:val="000000" w:themeColor="text1"/>
        </w:rPr>
        <w:t>ing</w:t>
      </w:r>
      <w:r w:rsidRPr="075C973C">
        <w:rPr>
          <w:rFonts w:ascii="Calibri" w:eastAsia="Calibri" w:hAnsi="Calibri" w:cs="Calibri"/>
          <w:color w:val="000000" w:themeColor="text1"/>
        </w:rPr>
        <w:t xml:space="preserve"> and enter</w:t>
      </w:r>
      <w:r w:rsidR="008D2809">
        <w:rPr>
          <w:rFonts w:ascii="Calibri" w:eastAsia="Calibri" w:hAnsi="Calibri" w:cs="Calibri"/>
          <w:color w:val="000000" w:themeColor="text1"/>
        </w:rPr>
        <w:t>ing</w:t>
      </w:r>
      <w:r w:rsidRPr="075C973C">
        <w:rPr>
          <w:rFonts w:ascii="Calibri" w:eastAsia="Calibri" w:hAnsi="Calibri" w:cs="Calibri"/>
          <w:color w:val="000000" w:themeColor="text1"/>
        </w:rPr>
        <w:t xml:space="preserve"> VUStats</w:t>
      </w:r>
      <w:r w:rsidRPr="0228D221">
        <w:rPr>
          <w:rFonts w:ascii="Calibri" w:eastAsia="Calibri" w:hAnsi="Calibri" w:cs="Calibri"/>
          <w:color w:val="000000" w:themeColor="text1"/>
        </w:rPr>
        <w:t>, while only</w:t>
      </w:r>
      <w:r w:rsidRPr="075C973C">
        <w:rPr>
          <w:rFonts w:ascii="Calibri" w:eastAsia="Calibri" w:hAnsi="Calibri" w:cs="Calibri"/>
          <w:color w:val="000000" w:themeColor="text1"/>
        </w:rPr>
        <w:t xml:space="preserve"> one stated they received significant training.</w:t>
      </w:r>
    </w:p>
    <w:p w14:paraId="03B371D5" w14:textId="4B90EC05" w:rsidR="00AA1836" w:rsidRDefault="00AA1836" w:rsidP="7417CBCF">
      <w:pPr>
        <w:spacing w:after="120"/>
      </w:pPr>
    </w:p>
    <w:p w14:paraId="1622A6C3" w14:textId="3C7D54F5" w:rsidR="00AA1836" w:rsidRDefault="00F65BF6" w:rsidP="7417CBCF">
      <w:pPr>
        <w:spacing w:after="120"/>
      </w:pPr>
      <w:r>
        <w:rPr>
          <w:noProof/>
        </w:rPr>
        <mc:AlternateContent>
          <mc:Choice Requires="wps">
            <w:drawing>
              <wp:anchor distT="0" distB="0" distL="114300" distR="114300" simplePos="0" relativeHeight="251658251" behindDoc="0" locked="0" layoutInCell="1" allowOverlap="1" wp14:anchorId="0B19F59A" wp14:editId="30F13253">
                <wp:simplePos x="0" y="0"/>
                <wp:positionH relativeFrom="column">
                  <wp:posOffset>219710</wp:posOffset>
                </wp:positionH>
                <wp:positionV relativeFrom="paragraph">
                  <wp:posOffset>2339340</wp:posOffset>
                </wp:positionV>
                <wp:extent cx="33813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226C65B" w14:textId="03609B02" w:rsidR="003D192E" w:rsidRPr="00DC5F90" w:rsidRDefault="003D192E" w:rsidP="003D192E">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008060B4" w:rsidRPr="00DC5F90">
                              <w:rPr>
                                <w:rFonts w:asciiTheme="majorHAnsi" w:hAnsiTheme="majorHAnsi"/>
                                <w:b/>
                                <w:i w:val="0"/>
                                <w:color w:val="auto"/>
                              </w:rPr>
                              <w:t>8.</w:t>
                            </w:r>
                            <w:r w:rsidR="00D900C7" w:rsidRPr="00DC5F90">
                              <w:rPr>
                                <w:rFonts w:asciiTheme="majorHAnsi" w:hAnsiTheme="majorHAnsi"/>
                                <w:b/>
                                <w:i w:val="0"/>
                                <w:color w:val="auto"/>
                              </w:rPr>
                              <w:t xml:space="preserve"> </w:t>
                            </w:r>
                            <w:r w:rsidRPr="00DC5F90">
                              <w:rPr>
                                <w:rFonts w:asciiTheme="majorHAnsi" w:hAnsiTheme="majorHAnsi"/>
                                <w:i w:val="0"/>
                                <w:color w:val="auto"/>
                              </w:rPr>
                              <w:t>Training received by data collectors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F59A" id="Text Box 9" o:spid="_x0000_s1031" type="#_x0000_t202" style="position:absolute;margin-left:17.3pt;margin-top:184.2pt;width:266.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" stroked="f">
                <v:textbox style="mso-fit-shape-to-text:t" inset="0,0,0,0">
                  <w:txbxContent>
                    <w:p w14:paraId="6226C65B" w14:textId="03609B02" w:rsidR="003D192E" w:rsidRPr="00DC5F90" w:rsidRDefault="003D192E" w:rsidP="003D192E">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008060B4" w:rsidRPr="00DC5F90">
                        <w:rPr>
                          <w:rFonts w:asciiTheme="majorHAnsi" w:hAnsiTheme="majorHAnsi"/>
                          <w:b/>
                          <w:i w:val="0"/>
                          <w:color w:val="auto"/>
                        </w:rPr>
                        <w:t>8.</w:t>
                      </w:r>
                      <w:r w:rsidR="00D900C7" w:rsidRPr="00DC5F90">
                        <w:rPr>
                          <w:rFonts w:asciiTheme="majorHAnsi" w:hAnsiTheme="majorHAnsi"/>
                          <w:b/>
                          <w:i w:val="0"/>
                          <w:color w:val="auto"/>
                        </w:rPr>
                        <w:t xml:space="preserve"> </w:t>
                      </w:r>
                      <w:r w:rsidRPr="00DC5F90">
                        <w:rPr>
                          <w:rFonts w:asciiTheme="majorHAnsi" w:hAnsiTheme="majorHAnsi"/>
                          <w:i w:val="0"/>
                          <w:color w:val="auto"/>
                        </w:rPr>
                        <w:t>Training received by data collectors</w:t>
                      </w:r>
                    </w:p>
                  </w:txbxContent>
                </v:textbox>
                <w10:wrap type="square"/>
              </v:shape>
            </w:pict>
          </mc:Fallback>
        </mc:AlternateContent>
      </w:r>
      <w:r>
        <w:rPr>
          <w:noProof/>
        </w:rPr>
        <w:drawing>
          <wp:anchor distT="0" distB="0" distL="114300" distR="114300" simplePos="0" relativeHeight="251658248" behindDoc="0" locked="0" layoutInCell="1" allowOverlap="1" wp14:anchorId="28FB495C" wp14:editId="10669C69">
            <wp:simplePos x="0" y="0"/>
            <wp:positionH relativeFrom="margin">
              <wp:align>left</wp:align>
            </wp:positionH>
            <wp:positionV relativeFrom="paragraph">
              <wp:posOffset>5080</wp:posOffset>
            </wp:positionV>
            <wp:extent cx="3601085" cy="2276475"/>
            <wp:effectExtent l="0" t="0" r="0" b="0"/>
            <wp:wrapSquare wrapText="bothSides"/>
            <wp:docPr id="1349802778" name="Picture 35139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392939"/>
                    <pic:cNvPicPr/>
                  </pic:nvPicPr>
                  <pic:blipFill rotWithShape="1">
                    <a:blip r:embed="rId24">
                      <a:extLst>
                        <a:ext uri="{28A0092B-C50C-407E-A947-70E740481C1C}">
                          <a14:useLocalDpi xmlns:a14="http://schemas.microsoft.com/office/drawing/2010/main" val="0"/>
                        </a:ext>
                      </a:extLst>
                    </a:blip>
                    <a:srcRect r="5071"/>
                    <a:stretch/>
                  </pic:blipFill>
                  <pic:spPr bwMode="auto">
                    <a:xfrm>
                      <a:off x="0" y="0"/>
                      <a:ext cx="3602670" cy="2277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836">
        <w:t xml:space="preserve">Data collectors receive an introductory email from the VUStats team with links to relevant online resources and a brief guide to getting started in IRMA. After that, the burden of training falls on parks and is largely informal. If there are previous data collectors at the park, they may briefly train the new data collector. A data collector at Gateway Arch National Park shared, “I just inherited the data input. The person who had done it before me took </w:t>
      </w:r>
      <w:r w:rsidR="00313FAC">
        <w:t>five</w:t>
      </w:r>
      <w:r w:rsidR="00AA1836">
        <w:t xml:space="preserve"> minutes to go over what he had been doing.”</w:t>
      </w:r>
    </w:p>
    <w:p w14:paraId="64721D55" w14:textId="77777777" w:rsidR="004D4474" w:rsidRDefault="004D4474" w:rsidP="7417CBCF">
      <w:pPr>
        <w:spacing w:after="120"/>
        <w:rPr>
          <w:highlight w:val="yellow"/>
        </w:rPr>
      </w:pPr>
    </w:p>
    <w:p w14:paraId="4A644B06" w14:textId="5C7AD6EA" w:rsidR="00034802" w:rsidRPr="00034802" w:rsidRDefault="002D093F" w:rsidP="00034802">
      <w:pPr>
        <w:spacing w:after="120"/>
      </w:pPr>
      <w:r>
        <w:t>If there is no previous data collector at the park</w:t>
      </w:r>
      <w:r w:rsidR="00AA1836">
        <w:t xml:space="preserve">, the new data collector can informally reach out to the VUStats team. An estimated </w:t>
      </w:r>
      <w:r w:rsidR="00AA1836" w:rsidRPr="00200578">
        <w:t>50%</w:t>
      </w:r>
      <w:r w:rsidR="00AA1836">
        <w:t xml:space="preserve"> reach out to the VUStats team</w:t>
      </w:r>
      <w:r w:rsidR="00F65BF6">
        <w:t>, according to</w:t>
      </w:r>
      <w:r w:rsidR="00AA1836">
        <w:t xml:space="preserve"> Pam Ziesler</w:t>
      </w:r>
      <w:r w:rsidR="00CB2183">
        <w:t>.</w:t>
      </w:r>
      <w:r w:rsidR="00AA1836">
        <w:t xml:space="preserve"> The remaining new data collectors receive no training and piece together </w:t>
      </w:r>
      <w:r w:rsidR="00CB2183">
        <w:t>data collection</w:t>
      </w:r>
      <w:r w:rsidR="00AA1836">
        <w:t xml:space="preserve"> duties on their own. </w:t>
      </w:r>
    </w:p>
    <w:p w14:paraId="4E1A705B" w14:textId="77777777" w:rsidR="00343E68" w:rsidRPr="00CB3865" w:rsidRDefault="00343E68" w:rsidP="7417CBCF">
      <w:pPr>
        <w:spacing w:after="120"/>
      </w:pPr>
    </w:p>
    <w:p w14:paraId="049F0A43" w14:textId="7883BA79" w:rsidR="00AA1836" w:rsidRDefault="00AA1836" w:rsidP="7417CBCF">
      <w:pPr>
        <w:spacing w:after="120"/>
        <w:rPr>
          <w:highlight w:val="yellow"/>
        </w:rPr>
      </w:pPr>
      <w:r>
        <w:t xml:space="preserve">Most data collectors have expressed </w:t>
      </w:r>
      <w:r w:rsidR="00403C14">
        <w:t xml:space="preserve">that </w:t>
      </w:r>
      <w:r>
        <w:t xml:space="preserve">more training, especially training </w:t>
      </w:r>
      <w:r w:rsidR="00200578">
        <w:t>helping</w:t>
      </w:r>
      <w:r>
        <w:t xml:space="preserve"> them understand the importance of visitor use statistics</w:t>
      </w:r>
      <w:r w:rsidR="00000729">
        <w:t>,</w:t>
      </w:r>
      <w:r>
        <w:t xml:space="preserve"> would be beneficial to their park and would motivate them to prioritize their duties as data collector.</w:t>
      </w:r>
    </w:p>
    <w:p w14:paraId="64596116" w14:textId="600B0906" w:rsidR="00AA1836" w:rsidRPr="009C4AF3" w:rsidRDefault="00AA1836" w:rsidP="007D2023">
      <w:pPr>
        <w:pStyle w:val="Heading8"/>
      </w:pPr>
      <w:r w:rsidRPr="4C2A7936">
        <w:t xml:space="preserve">Standard Operating Procedures (SOPs) have not been developed for many parks </w:t>
      </w:r>
    </w:p>
    <w:p w14:paraId="706CAF8C" w14:textId="56684B19" w:rsidR="00A03337" w:rsidRDefault="00AA1836" w:rsidP="7417CBCF">
      <w:pPr>
        <w:spacing w:after="120"/>
      </w:pPr>
      <w:r w:rsidRPr="0B53A761">
        <w:t xml:space="preserve">Most parks do not have formalized </w:t>
      </w:r>
      <w:r w:rsidRPr="651FF087">
        <w:t>visitor</w:t>
      </w:r>
      <w:r w:rsidRPr="46621630">
        <w:t xml:space="preserve"> use data collection</w:t>
      </w:r>
      <w:r w:rsidR="0053478A">
        <w:t xml:space="preserve"> </w:t>
      </w:r>
      <w:r w:rsidR="005A778E">
        <w:t>SOPs</w:t>
      </w:r>
      <w:r w:rsidRPr="46621630">
        <w:t xml:space="preserve">. </w:t>
      </w:r>
      <w:r w:rsidR="0053478A">
        <w:t>Sixty</w:t>
      </w:r>
      <w:r w:rsidR="0033674F">
        <w:t>-</w:t>
      </w:r>
      <w:r w:rsidR="0053478A">
        <w:t>three percent</w:t>
      </w:r>
      <w:r>
        <w:t xml:space="preserve"> of parks do not have formal SOPs and half of those that report having some form of SOP have only informal documents. A data collector at Fort Laramie who has been responsible for visitor use statistics for over four decades shared</w:t>
      </w:r>
      <w:r w:rsidR="00A03337">
        <w:t>:</w:t>
      </w:r>
    </w:p>
    <w:p w14:paraId="0ECE2897" w14:textId="77777777" w:rsidR="007A692B" w:rsidRDefault="007A692B" w:rsidP="7417CBCF">
      <w:pPr>
        <w:spacing w:after="120"/>
      </w:pPr>
    </w:p>
    <w:p w14:paraId="53EE8466" w14:textId="11D09490" w:rsidR="00AA1836" w:rsidRPr="002D093F" w:rsidRDefault="00AA1836" w:rsidP="00A03337">
      <w:pPr>
        <w:spacing w:after="120"/>
        <w:ind w:left="720"/>
        <w:rPr>
          <w:i/>
          <w:iCs/>
        </w:rPr>
      </w:pPr>
      <w:r w:rsidRPr="002D093F">
        <w:rPr>
          <w:i/>
          <w:iCs/>
        </w:rPr>
        <w:t>It pretty much just lives in my head, at one point we did have (an SOP), but it has not been updated for some time … People move in and out of the parks too fast to pass that information on orally. So, I think (we need) a hard copy document.</w:t>
      </w:r>
    </w:p>
    <w:p w14:paraId="005A1D1E" w14:textId="62988EE7" w:rsidR="00AA1836" w:rsidRPr="00A236AF" w:rsidRDefault="002E0D86" w:rsidP="7417CBCF">
      <w:pPr>
        <w:spacing w:after="120"/>
      </w:pPr>
      <w:r>
        <w:rPr>
          <w:noProof/>
        </w:rPr>
        <mc:AlternateContent>
          <mc:Choice Requires="wps">
            <w:drawing>
              <wp:anchor distT="0" distB="0" distL="114300" distR="114300" simplePos="0" relativeHeight="251658253" behindDoc="0" locked="0" layoutInCell="1" allowOverlap="1" wp14:anchorId="41D88CD0" wp14:editId="11AF0CC9">
                <wp:simplePos x="0" y="0"/>
                <wp:positionH relativeFrom="margin">
                  <wp:align>center</wp:align>
                </wp:positionH>
                <wp:positionV relativeFrom="paragraph">
                  <wp:posOffset>3146169</wp:posOffset>
                </wp:positionV>
                <wp:extent cx="3794125" cy="635"/>
                <wp:effectExtent l="0" t="0" r="0" b="5715"/>
                <wp:wrapTopAndBottom/>
                <wp:docPr id="11" name="Text Box 11"/>
                <wp:cNvGraphicFramePr/>
                <a:graphic xmlns:a="http://schemas.openxmlformats.org/drawingml/2006/main">
                  <a:graphicData uri="http://schemas.microsoft.com/office/word/2010/wordprocessingShape">
                    <wps:wsp>
                      <wps:cNvSpPr txBox="1"/>
                      <wps:spPr>
                        <a:xfrm>
                          <a:off x="0" y="0"/>
                          <a:ext cx="3794125" cy="635"/>
                        </a:xfrm>
                        <a:prstGeom prst="rect">
                          <a:avLst/>
                        </a:prstGeom>
                        <a:solidFill>
                          <a:prstClr val="white"/>
                        </a:solidFill>
                        <a:ln>
                          <a:noFill/>
                        </a:ln>
                      </wps:spPr>
                      <wps:txbx>
                        <w:txbxContent>
                          <w:p w14:paraId="3650BB76" w14:textId="3FBBCBFD" w:rsidR="00C720AF" w:rsidRPr="00DC5F90" w:rsidRDefault="00C720AF" w:rsidP="00C720AF">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6</w:t>
                            </w:r>
                            <w:r w:rsidRPr="00DC5F90">
                              <w:rPr>
                                <w:rFonts w:asciiTheme="majorHAnsi" w:hAnsiTheme="majorHAnsi"/>
                                <w:b/>
                                <w:i w:val="0"/>
                                <w:color w:val="auto"/>
                              </w:rPr>
                              <w:fldChar w:fldCharType="end"/>
                            </w:r>
                            <w:r w:rsidRPr="00DC5F90">
                              <w:rPr>
                                <w:rFonts w:asciiTheme="majorHAnsi" w:hAnsiTheme="majorHAnsi"/>
                                <w:color w:val="auto"/>
                              </w:rPr>
                              <w:t xml:space="preserve"> </w:t>
                            </w:r>
                            <w:r w:rsidRPr="00DC5F90">
                              <w:rPr>
                                <w:rFonts w:asciiTheme="majorHAnsi" w:hAnsiTheme="majorHAnsi"/>
                                <w:i w:val="0"/>
                                <w:color w:val="auto"/>
                              </w:rPr>
                              <w:t>- Data collection SOPs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88CD0" id="Text Box 11" o:spid="_x0000_s1032" type="#_x0000_t202" style="position:absolute;margin-left:0;margin-top:247.75pt;width:298.75pt;height:.05pt;z-index:25165825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l41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" stroked="f">
                <v:textbox style="mso-fit-shape-to-text:t" inset="0,0,0,0">
                  <w:txbxContent>
                    <w:p w14:paraId="3650BB76" w14:textId="3FBBCBFD" w:rsidR="00C720AF" w:rsidRPr="00DC5F90" w:rsidRDefault="00C720AF" w:rsidP="00C720AF">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6</w:t>
                      </w:r>
                      <w:r w:rsidRPr="00DC5F90">
                        <w:rPr>
                          <w:rFonts w:asciiTheme="majorHAnsi" w:hAnsiTheme="majorHAnsi"/>
                          <w:b/>
                          <w:i w:val="0"/>
                          <w:color w:val="auto"/>
                        </w:rPr>
                        <w:fldChar w:fldCharType="end"/>
                      </w:r>
                      <w:r w:rsidRPr="00DC5F90">
                        <w:rPr>
                          <w:rFonts w:asciiTheme="majorHAnsi" w:hAnsiTheme="majorHAnsi"/>
                          <w:color w:val="auto"/>
                        </w:rPr>
                        <w:t xml:space="preserve"> </w:t>
                      </w:r>
                      <w:r w:rsidRPr="00DC5F90">
                        <w:rPr>
                          <w:rFonts w:asciiTheme="majorHAnsi" w:hAnsiTheme="majorHAnsi"/>
                          <w:i w:val="0"/>
                          <w:color w:val="auto"/>
                        </w:rPr>
                        <w:t>- Data collection SOPs</w:t>
                      </w:r>
                    </w:p>
                  </w:txbxContent>
                </v:textbox>
                <w10:wrap type="topAndBottom" anchorx="margin"/>
              </v:shape>
            </w:pict>
          </mc:Fallback>
        </mc:AlternateContent>
      </w:r>
      <w:r>
        <w:rPr>
          <w:noProof/>
        </w:rPr>
        <w:drawing>
          <wp:anchor distT="0" distB="0" distL="114300" distR="114300" simplePos="0" relativeHeight="251658246" behindDoc="0" locked="0" layoutInCell="1" allowOverlap="1" wp14:anchorId="0E6FC350" wp14:editId="3A83B69E">
            <wp:simplePos x="0" y="0"/>
            <wp:positionH relativeFrom="margin">
              <wp:align>center</wp:align>
            </wp:positionH>
            <wp:positionV relativeFrom="paragraph">
              <wp:posOffset>235016</wp:posOffset>
            </wp:positionV>
            <wp:extent cx="4730115" cy="2837815"/>
            <wp:effectExtent l="0" t="0" r="0" b="635"/>
            <wp:wrapTopAndBottom/>
            <wp:docPr id="115921438" name="Picture 176256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564046"/>
                    <pic:cNvPicPr/>
                  </pic:nvPicPr>
                  <pic:blipFill>
                    <a:blip r:embed="rId25">
                      <a:extLst>
                        <a:ext uri="{28A0092B-C50C-407E-A947-70E740481C1C}">
                          <a14:useLocalDpi xmlns:a14="http://schemas.microsoft.com/office/drawing/2010/main" val="0"/>
                        </a:ext>
                      </a:extLst>
                    </a:blip>
                    <a:stretch>
                      <a:fillRect/>
                    </a:stretch>
                  </pic:blipFill>
                  <pic:spPr>
                    <a:xfrm>
                      <a:off x="0" y="0"/>
                      <a:ext cx="4730115" cy="2837815"/>
                    </a:xfrm>
                    <a:prstGeom prst="rect">
                      <a:avLst/>
                    </a:prstGeom>
                  </pic:spPr>
                </pic:pic>
              </a:graphicData>
            </a:graphic>
            <wp14:sizeRelH relativeFrom="margin">
              <wp14:pctWidth>0</wp14:pctWidth>
            </wp14:sizeRelH>
            <wp14:sizeRelV relativeFrom="margin">
              <wp14:pctHeight>0</wp14:pctHeight>
            </wp14:sizeRelV>
          </wp:anchor>
        </w:drawing>
      </w:r>
    </w:p>
    <w:p w14:paraId="75C24430" w14:textId="1701E013" w:rsidR="002E0D86" w:rsidRDefault="002E0D86">
      <w:pPr>
        <w:rPr>
          <w:rFonts w:ascii="Calibri" w:eastAsia="Calibri" w:hAnsi="Calibri" w:cs="Calibri"/>
          <w:color w:val="000000" w:themeColor="text1"/>
        </w:rPr>
      </w:pPr>
      <w:r>
        <w:rPr>
          <w:rFonts w:ascii="Calibri" w:eastAsia="Calibri" w:hAnsi="Calibri" w:cs="Calibri"/>
          <w:color w:val="000000" w:themeColor="text1"/>
        </w:rPr>
        <w:br w:type="page"/>
      </w:r>
    </w:p>
    <w:p w14:paraId="679FFD21" w14:textId="48C2ED5E" w:rsidR="00C720AF" w:rsidRDefault="00AA1836" w:rsidP="008E441D">
      <w:pPr>
        <w:pStyle w:val="Heading8"/>
      </w:pPr>
      <w:r w:rsidRPr="31AA9F2C">
        <w:t xml:space="preserve">Online resources are available </w:t>
      </w:r>
      <w:r w:rsidRPr="7778F601">
        <w:t>but remain underutilized</w:t>
      </w:r>
    </w:p>
    <w:p w14:paraId="664FA549" w14:textId="3BC645E4" w:rsidR="00034802" w:rsidRPr="00034802" w:rsidRDefault="00C720AF" w:rsidP="00034802">
      <w:pPr>
        <w:spacing w:after="120"/>
      </w:pPr>
      <w:r>
        <w:rPr>
          <w:noProof/>
        </w:rPr>
        <w:drawing>
          <wp:anchor distT="0" distB="0" distL="114300" distR="114300" simplePos="0" relativeHeight="251658252" behindDoc="0" locked="0" layoutInCell="1" allowOverlap="1" wp14:anchorId="72D98BD6" wp14:editId="543C6020">
            <wp:simplePos x="0" y="0"/>
            <wp:positionH relativeFrom="margin">
              <wp:posOffset>2211070</wp:posOffset>
            </wp:positionH>
            <wp:positionV relativeFrom="paragraph">
              <wp:posOffset>140335</wp:posOffset>
            </wp:positionV>
            <wp:extent cx="3667760" cy="2009140"/>
            <wp:effectExtent l="0" t="0" r="8890" b="0"/>
            <wp:wrapSquare wrapText="bothSides"/>
            <wp:docPr id="134485436" name="Picture 20620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07697"/>
                    <pic:cNvPicPr/>
                  </pic:nvPicPr>
                  <pic:blipFill rotWithShape="1">
                    <a:blip r:embed="rId26">
                      <a:extLst>
                        <a:ext uri="{28A0092B-C50C-407E-A947-70E740481C1C}">
                          <a14:useLocalDpi xmlns:a14="http://schemas.microsoft.com/office/drawing/2010/main" val="0"/>
                        </a:ext>
                      </a:extLst>
                    </a:blip>
                    <a:srcRect l="1684" t="1874" r="1457" b="9514"/>
                    <a:stretch/>
                  </pic:blipFill>
                  <pic:spPr bwMode="auto">
                    <a:xfrm>
                      <a:off x="0" y="0"/>
                      <a:ext cx="3667760" cy="200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836">
        <w:t xml:space="preserve">Most data collectors, superintendents, and data users exclusively use IRMA and are unaware of other online VUStats resources. Superintendents and data users visit the Social Sciences </w:t>
      </w:r>
      <w:r w:rsidR="00230A91">
        <w:t xml:space="preserve">page </w:t>
      </w:r>
      <w:r w:rsidR="00AA1836">
        <w:t xml:space="preserve">to look at Visitor Spending Effects, but not as a resource for visitor use statistics. </w:t>
      </w:r>
    </w:p>
    <w:p w14:paraId="56451DF4" w14:textId="473EED8E" w:rsidR="00343E68" w:rsidRDefault="00343E68" w:rsidP="7417CBCF">
      <w:pPr>
        <w:spacing w:after="120"/>
      </w:pPr>
    </w:p>
    <w:p w14:paraId="3C334F1F" w14:textId="476E1091" w:rsidR="00AA1836" w:rsidRDefault="00C720AF" w:rsidP="7417CBCF">
      <w:pPr>
        <w:spacing w:after="120"/>
      </w:pPr>
      <w:r>
        <w:rPr>
          <w:noProof/>
        </w:rPr>
        <mc:AlternateContent>
          <mc:Choice Requires="wps">
            <w:drawing>
              <wp:anchor distT="0" distB="0" distL="114300" distR="114300" simplePos="0" relativeHeight="251658254" behindDoc="0" locked="0" layoutInCell="1" allowOverlap="1" wp14:anchorId="0CED728E" wp14:editId="0D358177">
                <wp:simplePos x="0" y="0"/>
                <wp:positionH relativeFrom="margin">
                  <wp:posOffset>2562860</wp:posOffset>
                </wp:positionH>
                <wp:positionV relativeFrom="paragraph">
                  <wp:posOffset>241300</wp:posOffset>
                </wp:positionV>
                <wp:extent cx="3624580" cy="635"/>
                <wp:effectExtent l="0" t="0" r="0" b="5715"/>
                <wp:wrapSquare wrapText="bothSides"/>
                <wp:docPr id="12" name="Text Box 12"/>
                <wp:cNvGraphicFramePr/>
                <a:graphic xmlns:a="http://schemas.openxmlformats.org/drawingml/2006/main">
                  <a:graphicData uri="http://schemas.microsoft.com/office/word/2010/wordprocessingShape">
                    <wps:wsp>
                      <wps:cNvSpPr txBox="1"/>
                      <wps:spPr>
                        <a:xfrm>
                          <a:off x="0" y="0"/>
                          <a:ext cx="3624580" cy="635"/>
                        </a:xfrm>
                        <a:prstGeom prst="rect">
                          <a:avLst/>
                        </a:prstGeom>
                        <a:solidFill>
                          <a:prstClr val="white"/>
                        </a:solidFill>
                        <a:ln>
                          <a:noFill/>
                        </a:ln>
                      </wps:spPr>
                      <wps:txbx>
                        <w:txbxContent>
                          <w:p w14:paraId="39E3CE1B" w14:textId="44FC95C3" w:rsidR="00C720AF" w:rsidRPr="00DC5F90" w:rsidRDefault="00C720AF" w:rsidP="00C720AF">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7</w:t>
                            </w:r>
                            <w:r w:rsidRPr="00DC5F90">
                              <w:rPr>
                                <w:rFonts w:asciiTheme="majorHAnsi" w:hAnsiTheme="majorHAnsi"/>
                                <w:b/>
                                <w:i w:val="0"/>
                                <w:color w:val="auto"/>
                              </w:rPr>
                              <w:fldChar w:fldCharType="end"/>
                            </w:r>
                            <w:r w:rsidR="000A300C"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Use of online resources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D728E" id="Text Box 12" o:spid="_x0000_s1033" type="#_x0000_t202" style="position:absolute;margin-left:201.8pt;margin-top:19pt;width:285.4pt;height:.05pt;z-index:25165825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7VC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" stroked="f">
                <v:textbox style="mso-fit-shape-to-text:t" inset="0,0,0,0">
                  <w:txbxContent>
                    <w:p w14:paraId="39E3CE1B" w14:textId="44FC95C3" w:rsidR="00C720AF" w:rsidRPr="00DC5F90" w:rsidRDefault="00C720AF" w:rsidP="00C720AF">
                      <w:pPr>
                        <w:pStyle w:val="Caption"/>
                        <w:jc w:val="center"/>
                        <w:rPr>
                          <w:rFonts w:asciiTheme="majorHAnsi" w:eastAsia="Arial" w:hAnsiTheme="majorHAnsi" w:cs="Arial"/>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7</w:t>
                      </w:r>
                      <w:r w:rsidRPr="00DC5F90">
                        <w:rPr>
                          <w:rFonts w:asciiTheme="majorHAnsi" w:hAnsiTheme="majorHAnsi"/>
                          <w:b/>
                          <w:i w:val="0"/>
                          <w:color w:val="auto"/>
                        </w:rPr>
                        <w:fldChar w:fldCharType="end"/>
                      </w:r>
                      <w:r w:rsidR="000A300C"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Use of online resources</w:t>
                      </w:r>
                    </w:p>
                  </w:txbxContent>
                </v:textbox>
                <w10:wrap type="square" anchorx="margin"/>
              </v:shape>
            </w:pict>
          </mc:Fallback>
        </mc:AlternateContent>
      </w:r>
      <w:r w:rsidR="00AA1836">
        <w:t>The Common Learning Portal (CLP) is particularly underutilized. There are only 140 members of the CLP, while there are over 600 data collectors. Data collectors are largely unaware of available training resources, emphasizing the need for greater utilization of the VUStats SharePoint. A data collector at Mount Rainier National Park shared, “Didn’t even know there was (a SharePoint site)</w:t>
      </w:r>
      <w:r w:rsidR="00E77E16">
        <w:t>.</w:t>
      </w:r>
      <w:r w:rsidR="00AA1836">
        <w:t xml:space="preserve"> </w:t>
      </w:r>
      <w:r w:rsidR="00E77E16">
        <w:t>T</w:t>
      </w:r>
      <w:r w:rsidR="00AA1836">
        <w:t>hat is really good information.”</w:t>
      </w:r>
    </w:p>
    <w:p w14:paraId="176F3241" w14:textId="7F21CDEA" w:rsidR="00AA1836" w:rsidRPr="00860CAD" w:rsidRDefault="00AA1836" w:rsidP="7417CBCF">
      <w:pPr>
        <w:pStyle w:val="Heading7"/>
        <w:spacing w:after="120"/>
      </w:pPr>
      <w:r w:rsidRPr="4FE4E1BC">
        <w:t xml:space="preserve">Quality of data </w:t>
      </w:r>
    </w:p>
    <w:p w14:paraId="1FE7A0DC" w14:textId="384FD963" w:rsidR="00AA1836" w:rsidRPr="0019554B" w:rsidRDefault="00AA1836" w:rsidP="005212E6">
      <w:pPr>
        <w:pStyle w:val="Heading8"/>
      </w:pPr>
      <w:r w:rsidRPr="3D4848F6">
        <w:t>Count procedures are updated irregularly</w:t>
      </w:r>
    </w:p>
    <w:p w14:paraId="1412E912" w14:textId="79F2A863" w:rsidR="00034802" w:rsidRPr="00034802" w:rsidRDefault="00AA1836" w:rsidP="00034802">
      <w:pPr>
        <w:spacing w:after="120"/>
      </w:pPr>
      <w:r w:rsidRPr="4BA5DD95">
        <w:t xml:space="preserve">Although </w:t>
      </w:r>
      <w:r w:rsidRPr="78336D36">
        <w:t xml:space="preserve">park </w:t>
      </w:r>
      <w:r w:rsidRPr="1EBC8C88">
        <w:t xml:space="preserve">procedures should be </w:t>
      </w:r>
      <w:r w:rsidRPr="4309231D">
        <w:t xml:space="preserve">updated </w:t>
      </w:r>
      <w:r w:rsidRPr="1FEEBAA5">
        <w:t>regularly</w:t>
      </w:r>
      <w:r w:rsidRPr="4309231D">
        <w:t xml:space="preserve"> to represent </w:t>
      </w:r>
      <w:r w:rsidRPr="05A3015A">
        <w:t xml:space="preserve">changes to visitation trends and </w:t>
      </w:r>
      <w:r w:rsidRPr="40453D34">
        <w:t xml:space="preserve">park facilities, </w:t>
      </w:r>
      <w:r w:rsidRPr="1AEE4C00">
        <w:t xml:space="preserve">some parks lack the resources and </w:t>
      </w:r>
      <w:r w:rsidRPr="6CBC0258">
        <w:t>knowledge</w:t>
      </w:r>
      <w:r w:rsidRPr="1AEE4C00">
        <w:t xml:space="preserve"> to </w:t>
      </w:r>
      <w:r w:rsidRPr="6CBC0258">
        <w:t xml:space="preserve">manage </w:t>
      </w:r>
      <w:r w:rsidRPr="6EDAD02B">
        <w:t xml:space="preserve">regular updates. </w:t>
      </w:r>
      <w:r w:rsidRPr="4B969AFC">
        <w:t xml:space="preserve">Only 12 out of 29 interviewees </w:t>
      </w:r>
      <w:r w:rsidRPr="087EE0B0">
        <w:t xml:space="preserve">stated their </w:t>
      </w:r>
      <w:r w:rsidRPr="160C2FBC">
        <w:t xml:space="preserve">park had updated </w:t>
      </w:r>
      <w:r w:rsidR="00A96C99">
        <w:t>count</w:t>
      </w:r>
      <w:r w:rsidRPr="160C2FBC">
        <w:t xml:space="preserve"> procedures </w:t>
      </w:r>
      <w:r w:rsidRPr="7D59B620">
        <w:t xml:space="preserve">recently, to their knowledge. </w:t>
      </w:r>
      <w:r w:rsidRPr="5B50FD5A">
        <w:t>Many</w:t>
      </w:r>
      <w:r w:rsidRPr="0DD28BC3">
        <w:t xml:space="preserve"> parks have not updated count procedures for over ten years, </w:t>
      </w:r>
      <w:r w:rsidR="00D47132">
        <w:t>with</w:t>
      </w:r>
      <w:r w:rsidRPr="0DD28BC3">
        <w:t xml:space="preserve"> </w:t>
      </w:r>
      <w:r w:rsidRPr="291465E1">
        <w:t xml:space="preserve">some </w:t>
      </w:r>
      <w:r w:rsidRPr="1A733B19">
        <w:t xml:space="preserve">not </w:t>
      </w:r>
      <w:r w:rsidR="00D47132">
        <w:t>making</w:t>
      </w:r>
      <w:r w:rsidRPr="2233C764">
        <w:t xml:space="preserve"> </w:t>
      </w:r>
      <w:r w:rsidRPr="5A997A82">
        <w:t xml:space="preserve">updates since the </w:t>
      </w:r>
      <w:r w:rsidRPr="08AE0941">
        <w:t>early 90s</w:t>
      </w:r>
      <w:r w:rsidRPr="684E0594">
        <w:t>.</w:t>
      </w:r>
      <w:r w:rsidR="003271FA">
        <w:rPr>
          <w:rStyle w:val="FootnoteReference"/>
        </w:rPr>
        <w:footnoteReference w:id="3"/>
      </w:r>
      <w:r w:rsidRPr="2B6AC108">
        <w:t xml:space="preserve"> </w:t>
      </w:r>
      <w:r w:rsidRPr="67CB9F9A">
        <w:t>A data collector at Fort Laramie expressed</w:t>
      </w:r>
      <w:r w:rsidRPr="3887A7B3">
        <w:t xml:space="preserve">, </w:t>
      </w:r>
      <w:r w:rsidRPr="67CB9F9A">
        <w:t>“</w:t>
      </w:r>
      <w:r w:rsidRPr="3D77CA7F">
        <w:t>the</w:t>
      </w:r>
      <w:r w:rsidRPr="67CB9F9A">
        <w:t xml:space="preserve"> park service needs to figure out some kind of schedule so that the stats are actually valid.”</w:t>
      </w:r>
    </w:p>
    <w:p w14:paraId="5D01A46E" w14:textId="77777777" w:rsidR="00343E68" w:rsidRPr="00AE252C" w:rsidRDefault="00343E68" w:rsidP="7417CBCF">
      <w:pPr>
        <w:spacing w:after="120"/>
      </w:pPr>
    </w:p>
    <w:p w14:paraId="7090F4E3" w14:textId="120AF9A9" w:rsidR="00AA1836" w:rsidRDefault="005F5590" w:rsidP="7417CBCF">
      <w:pPr>
        <w:spacing w:after="120"/>
      </w:pPr>
      <w:r>
        <w:rPr>
          <w:noProof/>
        </w:rPr>
        <w:drawing>
          <wp:anchor distT="0" distB="0" distL="114300" distR="114300" simplePos="0" relativeHeight="251658247" behindDoc="0" locked="0" layoutInCell="1" allowOverlap="1" wp14:anchorId="27A8EF7E" wp14:editId="1EADBAE5">
            <wp:simplePos x="0" y="0"/>
            <wp:positionH relativeFrom="margin">
              <wp:align>right</wp:align>
            </wp:positionH>
            <wp:positionV relativeFrom="paragraph">
              <wp:posOffset>6128</wp:posOffset>
            </wp:positionV>
            <wp:extent cx="3657600" cy="2285365"/>
            <wp:effectExtent l="0" t="0" r="0" b="635"/>
            <wp:wrapSquare wrapText="bothSides"/>
            <wp:docPr id="796613316" name="Picture 73544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447813"/>
                    <pic:cNvPicPr/>
                  </pic:nvPicPr>
                  <pic:blipFill rotWithShape="1">
                    <a:blip r:embed="rId27">
                      <a:extLst>
                        <a:ext uri="{28A0092B-C50C-407E-A947-70E740481C1C}">
                          <a14:useLocalDpi xmlns:a14="http://schemas.microsoft.com/office/drawing/2010/main" val="0"/>
                        </a:ext>
                      </a:extLst>
                    </a:blip>
                    <a:srcRect r="7380"/>
                    <a:stretch/>
                  </pic:blipFill>
                  <pic:spPr bwMode="auto">
                    <a:xfrm>
                      <a:off x="0" y="0"/>
                      <a:ext cx="3657737"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25CB1">
        <w:rPr>
          <w:noProof/>
        </w:rPr>
        <mc:AlternateContent>
          <mc:Choice Requires="wps">
            <w:drawing>
              <wp:anchor distT="0" distB="0" distL="114300" distR="114300" simplePos="0" relativeHeight="251658256" behindDoc="0" locked="0" layoutInCell="1" allowOverlap="1" wp14:anchorId="3B38A74F" wp14:editId="343585EC">
                <wp:simplePos x="0" y="0"/>
                <wp:positionH relativeFrom="column">
                  <wp:posOffset>1994535</wp:posOffset>
                </wp:positionH>
                <wp:positionV relativeFrom="paragraph">
                  <wp:posOffset>2060575</wp:posOffset>
                </wp:positionV>
                <wp:extent cx="3949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14:paraId="5A261338" w14:textId="4F624F57" w:rsidR="00E25CB1" w:rsidRPr="00DC5F90" w:rsidRDefault="00E25CB1" w:rsidP="00E25CB1">
                            <w:pPr>
                              <w:pStyle w:val="Caption"/>
                              <w:jc w:val="center"/>
                              <w:rPr>
                                <w:rFonts w:asciiTheme="majorHAnsi" w:eastAsia="Arial" w:hAnsiTheme="majorHAnsi" w:cs="Arial"/>
                                <w:i w:val="0"/>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8</w:t>
                            </w:r>
                            <w:r w:rsidRPr="00DC5F90">
                              <w:rPr>
                                <w:rFonts w:asciiTheme="majorHAnsi" w:hAnsiTheme="majorHAnsi"/>
                                <w:b/>
                                <w:i w:val="0"/>
                                <w:color w:val="auto"/>
                              </w:rPr>
                              <w:fldChar w:fldCharType="end"/>
                            </w:r>
                            <w:r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Have parks recently updated count procedures?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A74F" id="Text Box 24" o:spid="_x0000_s1034" type="#_x0000_t202" style="position:absolute;margin-left:157.05pt;margin-top:162.25pt;width:310.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CvMA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" stroked="f">
                <v:textbox style="mso-fit-shape-to-text:t" inset="0,0,0,0">
                  <w:txbxContent>
                    <w:p w14:paraId="5A261338" w14:textId="4F624F57" w:rsidR="00E25CB1" w:rsidRPr="00DC5F90" w:rsidRDefault="00E25CB1" w:rsidP="00E25CB1">
                      <w:pPr>
                        <w:pStyle w:val="Caption"/>
                        <w:jc w:val="center"/>
                        <w:rPr>
                          <w:rFonts w:asciiTheme="majorHAnsi" w:eastAsia="Arial" w:hAnsiTheme="majorHAnsi" w:cs="Arial"/>
                          <w:i w:val="0"/>
                          <w:color w:val="auto"/>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8</w:t>
                      </w:r>
                      <w:r w:rsidRPr="00DC5F90">
                        <w:rPr>
                          <w:rFonts w:asciiTheme="majorHAnsi" w:hAnsiTheme="majorHAnsi"/>
                          <w:b/>
                          <w:i w:val="0"/>
                          <w:color w:val="auto"/>
                        </w:rPr>
                        <w:fldChar w:fldCharType="end"/>
                      </w:r>
                      <w:r w:rsidRPr="00DC5F90">
                        <w:rPr>
                          <w:rFonts w:asciiTheme="majorHAnsi" w:hAnsiTheme="majorHAnsi"/>
                          <w:b/>
                          <w:i w:val="0"/>
                          <w:color w:val="auto"/>
                        </w:rPr>
                        <w:t>.</w:t>
                      </w:r>
                      <w:r w:rsidRPr="00DC5F90">
                        <w:rPr>
                          <w:rFonts w:asciiTheme="majorHAnsi" w:hAnsiTheme="majorHAnsi"/>
                          <w:color w:val="auto"/>
                        </w:rPr>
                        <w:t xml:space="preserve"> </w:t>
                      </w:r>
                      <w:r w:rsidRPr="00DC5F90">
                        <w:rPr>
                          <w:rFonts w:asciiTheme="majorHAnsi" w:hAnsiTheme="majorHAnsi"/>
                          <w:i w:val="0"/>
                          <w:color w:val="auto"/>
                        </w:rPr>
                        <w:t>Have parks recently updated count procedures?</w:t>
                      </w:r>
                    </w:p>
                  </w:txbxContent>
                </v:textbox>
                <w10:wrap type="square"/>
              </v:shape>
            </w:pict>
          </mc:Fallback>
        </mc:AlternateContent>
      </w:r>
      <w:r w:rsidR="00AA1836">
        <w:t>The key barriers to updating park count procedures are</w:t>
      </w:r>
      <w:r w:rsidR="00B6189C">
        <w:t>:</w:t>
      </w:r>
      <w:r w:rsidR="00AA1836">
        <w:t xml:space="preserve"> 1) parks are unaware of the process for updating count procedure</w:t>
      </w:r>
      <w:r w:rsidR="008764DC">
        <w:t>s</w:t>
      </w:r>
      <w:r w:rsidR="00603E9A">
        <w:t>,</w:t>
      </w:r>
      <w:r w:rsidR="00AA1836">
        <w:t xml:space="preserve"> </w:t>
      </w:r>
      <w:r w:rsidR="00603E9A">
        <w:t xml:space="preserve">and </w:t>
      </w:r>
      <w:r w:rsidR="00AA1836">
        <w:t>2) the VUStats team does not have the capacity to update all count procedures at a regular interval. Many parks expressed a desire to update count procedures but were unsure</w:t>
      </w:r>
      <w:r w:rsidR="00E57446">
        <w:t xml:space="preserve"> </w:t>
      </w:r>
      <w:r w:rsidR="004E78DD">
        <w:t>of</w:t>
      </w:r>
      <w:r w:rsidR="00E57446">
        <w:t xml:space="preserve"> how to start the process or</w:t>
      </w:r>
      <w:r w:rsidR="00AA1836">
        <w:t xml:space="preserve"> </w:t>
      </w:r>
      <w:r w:rsidR="00E57446">
        <w:t>secure</w:t>
      </w:r>
      <w:r w:rsidR="00AA1836">
        <w:t xml:space="preserve"> funding. Pam Ziesler shared, “Ideally, (count procedures) would be updated every five to ten years, I’d say about every seven. This would be sensible based on my experience. At one time, I figured we’d need about six people to do this. This may grow as we add parks.”</w:t>
      </w:r>
    </w:p>
    <w:p w14:paraId="040F8D19" w14:textId="4AC84AB4" w:rsidR="00AA1836" w:rsidRDefault="00AA1836" w:rsidP="001B4EE9">
      <w:pPr>
        <w:pStyle w:val="Heading8"/>
        <w:rPr>
          <w:bCs/>
        </w:rPr>
      </w:pPr>
      <w:r w:rsidRPr="0FD8B381">
        <w:t xml:space="preserve">Parks often experience issues with </w:t>
      </w:r>
      <w:r w:rsidRPr="001B4EE9">
        <w:t>equipment</w:t>
      </w:r>
      <w:r w:rsidRPr="0FD8B381">
        <w:t xml:space="preserve"> and technology</w:t>
      </w:r>
    </w:p>
    <w:p w14:paraId="287419E5" w14:textId="77777777" w:rsidR="007C58FC" w:rsidRDefault="00AA1836" w:rsidP="00034802">
      <w:pPr>
        <w:spacing w:after="120"/>
      </w:pPr>
      <w:r>
        <w:t>Seventy-six percent of parks had issues with equipment, primarily related to vandalism and theft, purchasing, tracking, and weather damage. Many urban parks reported stolen equipment or vandalism of equipment, and stated visitors often think counting equipment might be surveillance equipment. A data collector from Golden Gate National Recreational Area shared</w:t>
      </w:r>
      <w:r w:rsidR="007C58FC">
        <w:t>:</w:t>
      </w:r>
    </w:p>
    <w:p w14:paraId="1A7BFF98" w14:textId="77777777" w:rsidR="007C58FC" w:rsidRDefault="007C58FC" w:rsidP="00034802">
      <w:pPr>
        <w:spacing w:after="120"/>
      </w:pPr>
    </w:p>
    <w:p w14:paraId="63A4A975" w14:textId="71BC9638" w:rsidR="00034802" w:rsidRPr="00770812" w:rsidRDefault="007C58FC" w:rsidP="007C58FC">
      <w:pPr>
        <w:spacing w:after="120"/>
        <w:ind w:left="720"/>
        <w:rPr>
          <w:i/>
          <w:iCs/>
        </w:rPr>
      </w:pPr>
      <w:r w:rsidRPr="00770812">
        <w:rPr>
          <w:i/>
          <w:iCs/>
        </w:rPr>
        <w:t>W</w:t>
      </w:r>
      <w:r w:rsidR="00AA1836" w:rsidRPr="00770812">
        <w:rPr>
          <w:i/>
          <w:iCs/>
        </w:rPr>
        <w:t>e have lots of issues with vandalism of counters. The automated counters have electronics, and we need to take extra precautions in housing or hiding counters to prevent vandalism. Or we just end up repairing and replacing them more often. We’re an urban park and deal with urban problems.</w:t>
      </w:r>
    </w:p>
    <w:p w14:paraId="6A22345F" w14:textId="6ADBD20F" w:rsidR="00343E68" w:rsidRDefault="002864F2" w:rsidP="7417CBCF">
      <w:pPr>
        <w:spacing w:after="120"/>
      </w:pPr>
      <w:r>
        <w:rPr>
          <w:noProof/>
        </w:rPr>
        <mc:AlternateContent>
          <mc:Choice Requires="wps">
            <w:drawing>
              <wp:anchor distT="0" distB="0" distL="114300" distR="114300" simplePos="0" relativeHeight="251658257" behindDoc="0" locked="0" layoutInCell="1" allowOverlap="1" wp14:anchorId="10C64F13" wp14:editId="5B6753F5">
                <wp:simplePos x="0" y="0"/>
                <wp:positionH relativeFrom="column">
                  <wp:posOffset>2400300</wp:posOffset>
                </wp:positionH>
                <wp:positionV relativeFrom="paragraph">
                  <wp:posOffset>2189480</wp:posOffset>
                </wp:positionV>
                <wp:extent cx="35337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6732D15F" w14:textId="7CF0A5A0" w:rsidR="002864F2" w:rsidRPr="00DC5F90" w:rsidRDefault="002864F2" w:rsidP="002864F2">
                            <w:pPr>
                              <w:pStyle w:val="Caption"/>
                              <w:jc w:val="center"/>
                              <w:rPr>
                                <w:rFonts w:asciiTheme="majorHAnsi" w:eastAsia="Arial" w:hAnsiTheme="majorHAnsi" w:cs="Arial"/>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9</w:t>
                            </w:r>
                            <w:r w:rsidRPr="00DC5F90">
                              <w:rPr>
                                <w:rFonts w:asciiTheme="majorHAnsi" w:hAnsiTheme="majorHAnsi"/>
                                <w:b/>
                                <w:i w:val="0"/>
                                <w:color w:val="auto"/>
                              </w:rPr>
                              <w:fldChar w:fldCharType="end"/>
                            </w:r>
                            <w:r w:rsidRPr="00DC5F90">
                              <w:rPr>
                                <w:rFonts w:asciiTheme="majorHAnsi" w:hAnsiTheme="majorHAnsi"/>
                              </w:rPr>
                              <w:t xml:space="preserve">. </w:t>
                            </w:r>
                            <w:r w:rsidRPr="00DC5F90">
                              <w:rPr>
                                <w:rFonts w:asciiTheme="majorHAnsi" w:hAnsiTheme="majorHAnsi"/>
                                <w:i w:val="0"/>
                                <w:color w:val="auto"/>
                              </w:rPr>
                              <w:t>Most parks had issues with their counting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64F13" id="Text Box 25" o:spid="_x0000_s1035" type="#_x0000_t202" style="position:absolute;margin-left:189pt;margin-top:172.4pt;width:278.2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" stroked="f">
                <v:textbox style="mso-fit-shape-to-text:t" inset="0,0,0,0">
                  <w:txbxContent>
                    <w:p w14:paraId="6732D15F" w14:textId="7CF0A5A0" w:rsidR="002864F2" w:rsidRPr="00DC5F90" w:rsidRDefault="002864F2" w:rsidP="002864F2">
                      <w:pPr>
                        <w:pStyle w:val="Caption"/>
                        <w:jc w:val="center"/>
                        <w:rPr>
                          <w:rFonts w:asciiTheme="majorHAnsi" w:eastAsia="Arial" w:hAnsiTheme="majorHAnsi" w:cs="Arial"/>
                          <w:lang w:val="en"/>
                        </w:rPr>
                      </w:pPr>
                      <w:r w:rsidRPr="00DC5F90">
                        <w:rPr>
                          <w:rFonts w:asciiTheme="majorHAnsi" w:hAnsiTheme="majorHAnsi"/>
                          <w:b/>
                          <w:i w:val="0"/>
                          <w:color w:val="auto"/>
                        </w:rPr>
                        <w:t xml:space="preserve">Figure </w:t>
                      </w:r>
                      <w:r w:rsidRPr="00DC5F90">
                        <w:rPr>
                          <w:rFonts w:asciiTheme="majorHAnsi" w:hAnsiTheme="majorHAnsi"/>
                          <w:b/>
                          <w:i w:val="0"/>
                          <w:color w:val="auto"/>
                        </w:rPr>
                        <w:fldChar w:fldCharType="begin"/>
                      </w:r>
                      <w:r w:rsidRPr="00DC5F90">
                        <w:rPr>
                          <w:rFonts w:asciiTheme="majorHAnsi" w:hAnsiTheme="majorHAnsi"/>
                          <w:b/>
                          <w:i w:val="0"/>
                          <w:color w:val="auto"/>
                        </w:rPr>
                        <w:instrText xml:space="preserve"> SEQ Figure \* ARABIC </w:instrText>
                      </w:r>
                      <w:r w:rsidRPr="00DC5F90">
                        <w:rPr>
                          <w:rFonts w:asciiTheme="majorHAnsi" w:hAnsiTheme="majorHAnsi"/>
                          <w:b/>
                          <w:i w:val="0"/>
                          <w:color w:val="auto"/>
                        </w:rPr>
                        <w:fldChar w:fldCharType="separate"/>
                      </w:r>
                      <w:r w:rsidR="003D44AD">
                        <w:rPr>
                          <w:rFonts w:asciiTheme="majorHAnsi" w:hAnsiTheme="majorHAnsi"/>
                          <w:b/>
                          <w:i w:val="0"/>
                          <w:noProof/>
                          <w:color w:val="auto"/>
                        </w:rPr>
                        <w:t>9</w:t>
                      </w:r>
                      <w:r w:rsidRPr="00DC5F90">
                        <w:rPr>
                          <w:rFonts w:asciiTheme="majorHAnsi" w:hAnsiTheme="majorHAnsi"/>
                          <w:b/>
                          <w:i w:val="0"/>
                          <w:color w:val="auto"/>
                        </w:rPr>
                        <w:fldChar w:fldCharType="end"/>
                      </w:r>
                      <w:r w:rsidRPr="00DC5F90">
                        <w:rPr>
                          <w:rFonts w:asciiTheme="majorHAnsi" w:hAnsiTheme="majorHAnsi"/>
                        </w:rPr>
                        <w:t xml:space="preserve">. </w:t>
                      </w:r>
                      <w:r w:rsidRPr="00DC5F90">
                        <w:rPr>
                          <w:rFonts w:asciiTheme="majorHAnsi" w:hAnsiTheme="majorHAnsi"/>
                          <w:i w:val="0"/>
                          <w:color w:val="auto"/>
                        </w:rPr>
                        <w:t>Most parks had issues with their counting equipment</w:t>
                      </w:r>
                    </w:p>
                  </w:txbxContent>
                </v:textbox>
                <w10:wrap type="square"/>
              </v:shape>
            </w:pict>
          </mc:Fallback>
        </mc:AlternateContent>
      </w:r>
      <w:r w:rsidR="0019028D">
        <w:rPr>
          <w:noProof/>
        </w:rPr>
        <w:drawing>
          <wp:anchor distT="0" distB="0" distL="114300" distR="114300" simplePos="0" relativeHeight="251658255" behindDoc="0" locked="0" layoutInCell="1" allowOverlap="1" wp14:anchorId="54AFBACE" wp14:editId="178E657D">
            <wp:simplePos x="0" y="0"/>
            <wp:positionH relativeFrom="margin">
              <wp:align>right</wp:align>
            </wp:positionH>
            <wp:positionV relativeFrom="paragraph">
              <wp:posOffset>12065</wp:posOffset>
            </wp:positionV>
            <wp:extent cx="3533775" cy="2120265"/>
            <wp:effectExtent l="0" t="0" r="9525" b="0"/>
            <wp:wrapSquare wrapText="bothSides"/>
            <wp:docPr id="1211546035" name="Picture 135501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011877"/>
                    <pic:cNvPicPr/>
                  </pic:nvPicPr>
                  <pic:blipFill>
                    <a:blip r:embed="rId28">
                      <a:extLst>
                        <a:ext uri="{28A0092B-C50C-407E-A947-70E740481C1C}">
                          <a14:useLocalDpi xmlns:a14="http://schemas.microsoft.com/office/drawing/2010/main" val="0"/>
                        </a:ext>
                      </a:extLst>
                    </a:blip>
                    <a:stretch>
                      <a:fillRect/>
                    </a:stretch>
                  </pic:blipFill>
                  <pic:spPr>
                    <a:xfrm>
                      <a:off x="0" y="0"/>
                      <a:ext cx="3533775" cy="2120265"/>
                    </a:xfrm>
                    <a:prstGeom prst="rect">
                      <a:avLst/>
                    </a:prstGeom>
                  </pic:spPr>
                </pic:pic>
              </a:graphicData>
            </a:graphic>
          </wp:anchor>
        </w:drawing>
      </w:r>
    </w:p>
    <w:p w14:paraId="3F05E23E" w14:textId="2E5EE4CD" w:rsidR="000B03D1" w:rsidRDefault="00AA1836" w:rsidP="000B03D1">
      <w:pPr>
        <w:spacing w:after="120"/>
      </w:pPr>
      <w:r>
        <w:t xml:space="preserve">Parks face a significant burden related to researching and purchasing their own counting equipment. </w:t>
      </w:r>
      <w:r w:rsidR="00C374A1">
        <w:t>Most</w:t>
      </w:r>
      <w:r>
        <w:t xml:space="preserve"> parks purchase similar equipment but </w:t>
      </w:r>
      <w:r w:rsidR="00BB06F8">
        <w:t>select</w:t>
      </w:r>
      <w:r>
        <w:t xml:space="preserve"> brands based on park staff’s research. Some parks purchase inadequate equipment and find better brands through a trial-and-error approach</w:t>
      </w:r>
      <w:r w:rsidR="00FC4370">
        <w:t>,</w:t>
      </w:r>
      <w:r>
        <w:t xml:space="preserve"> </w:t>
      </w:r>
      <w:r w:rsidR="00FC4370">
        <w:t>placing</w:t>
      </w:r>
      <w:r>
        <w:t xml:space="preserve"> a burden on park budgets</w:t>
      </w:r>
      <w:r w:rsidR="008071AA">
        <w:t xml:space="preserve"> and staff time</w:t>
      </w:r>
      <w:r>
        <w:t>. The superintendent at Saugus Ironworks National Historic Site shared, “we need to have someone in place who can say ‘here are the 45 pieces of equipment that are most needed at parks’ and have them available.”</w:t>
      </w:r>
    </w:p>
    <w:p w14:paraId="3242F92C" w14:textId="77777777" w:rsidR="002A6E93" w:rsidRPr="000B03D1" w:rsidRDefault="002A6E93" w:rsidP="000B03D1">
      <w:pPr>
        <w:spacing w:after="120"/>
      </w:pPr>
    </w:p>
    <w:p w14:paraId="5FC53E36" w14:textId="2D8997FE" w:rsidR="00AA1836" w:rsidRDefault="00AA1836" w:rsidP="7417CBCF">
      <w:pPr>
        <w:spacing w:after="120"/>
      </w:pPr>
      <w:r>
        <w:t>Other equipment issues include tracking</w:t>
      </w:r>
      <w:r w:rsidR="00CF6E4F">
        <w:t>,</w:t>
      </w:r>
      <w:r>
        <w:t xml:space="preserve"> maintenance</w:t>
      </w:r>
      <w:r w:rsidR="00CF6E4F">
        <w:t>,</w:t>
      </w:r>
      <w:r>
        <w:t xml:space="preserve"> and weather-</w:t>
      </w:r>
      <w:r w:rsidR="00FF4962">
        <w:t>related issues</w:t>
      </w:r>
      <w:r>
        <w:t xml:space="preserve">. Remote parks face challenges with </w:t>
      </w:r>
      <w:r w:rsidR="005C7E9D">
        <w:t>accessing</w:t>
      </w:r>
      <w:r>
        <w:t xml:space="preserve"> equipment</w:t>
      </w:r>
      <w:r w:rsidR="005C7E9D">
        <w:t>, making maintenance difficult</w:t>
      </w:r>
      <w:r>
        <w:t>. Marine parks and parks that experience difficult weather conditions</w:t>
      </w:r>
      <w:r w:rsidR="000A2209">
        <w:t>,</w:t>
      </w:r>
      <w:r>
        <w:t xml:space="preserve"> such as seasonal fires</w:t>
      </w:r>
      <w:r w:rsidR="000A2209">
        <w:t>,</w:t>
      </w:r>
      <w:r>
        <w:t xml:space="preserve"> require durable and weather-proof equipment not always readily available to them. A data collector at Golden Gate National Recreational Area shared “in a marine environment, our counters oxidize really easily. We have to resort to 3- or 5-year averages when that happens.”</w:t>
      </w:r>
    </w:p>
    <w:p w14:paraId="2293591D" w14:textId="60A55978" w:rsidR="00AA1836" w:rsidRDefault="00AA1836" w:rsidP="002A6E93">
      <w:pPr>
        <w:spacing w:after="120"/>
      </w:pPr>
    </w:p>
    <w:p w14:paraId="09CE7B04" w14:textId="3422BC2F" w:rsidR="00AA1836" w:rsidRDefault="00AA1836" w:rsidP="7417CBCF">
      <w:pPr>
        <w:pStyle w:val="Heading7"/>
        <w:spacing w:after="120"/>
      </w:pPr>
      <w:r w:rsidRPr="4FE4E1BC">
        <w:t xml:space="preserve">Data utilization </w:t>
      </w:r>
      <w:r w:rsidRPr="60E44DD7">
        <w:t>in decision-making</w:t>
      </w:r>
    </w:p>
    <w:p w14:paraId="5151F4E3" w14:textId="25B445A3" w:rsidR="00AA1836" w:rsidRPr="00380FEC" w:rsidRDefault="00AA1836" w:rsidP="0036249F">
      <w:pPr>
        <w:pStyle w:val="Heading8"/>
        <w:rPr>
          <w:rFonts w:eastAsiaTheme="minorEastAsia"/>
        </w:rPr>
      </w:pPr>
      <w:r>
        <w:t>IRMA</w:t>
      </w:r>
      <w:r w:rsidR="00C6088C">
        <w:t xml:space="preserve"> is unintuitive and only easy to navigate for experienced users</w:t>
      </w:r>
    </w:p>
    <w:p w14:paraId="6568C592" w14:textId="13E4957A" w:rsidR="00523CAB" w:rsidRDefault="00AB307B" w:rsidP="7417CBCF">
      <w:pPr>
        <w:spacing w:after="120"/>
        <w:rPr>
          <w:rFonts w:eastAsiaTheme="minorEastAsia"/>
        </w:rPr>
      </w:pPr>
      <w:r>
        <w:rPr>
          <w:rFonts w:eastAsiaTheme="minorEastAsia"/>
        </w:rPr>
        <w:t xml:space="preserve">Data in IRMA </w:t>
      </w:r>
      <w:r w:rsidR="0082797E">
        <w:rPr>
          <w:rFonts w:eastAsiaTheme="minorEastAsia"/>
        </w:rPr>
        <w:t xml:space="preserve">is </w:t>
      </w:r>
      <w:r w:rsidR="00184303">
        <w:rPr>
          <w:rFonts w:eastAsiaTheme="minorEastAsia"/>
        </w:rPr>
        <w:t xml:space="preserve">relatively </w:t>
      </w:r>
      <w:r w:rsidR="0082797E">
        <w:rPr>
          <w:rFonts w:eastAsiaTheme="minorEastAsia"/>
        </w:rPr>
        <w:t xml:space="preserve">easy to access for </w:t>
      </w:r>
      <w:r w:rsidR="002B33FD">
        <w:rPr>
          <w:rFonts w:eastAsiaTheme="minorEastAsia"/>
        </w:rPr>
        <w:t xml:space="preserve">users </w:t>
      </w:r>
      <w:r w:rsidR="00184303">
        <w:rPr>
          <w:rFonts w:eastAsiaTheme="minorEastAsia"/>
        </w:rPr>
        <w:t xml:space="preserve">who are familiar with the platform but is </w:t>
      </w:r>
      <w:r w:rsidR="00863EE5">
        <w:rPr>
          <w:rFonts w:eastAsiaTheme="minorEastAsia"/>
        </w:rPr>
        <w:t>unintuitive</w:t>
      </w:r>
      <w:r w:rsidR="00184303">
        <w:rPr>
          <w:rFonts w:eastAsiaTheme="minorEastAsia"/>
        </w:rPr>
        <w:t xml:space="preserve"> for less experience</w:t>
      </w:r>
      <w:r w:rsidR="00863EE5">
        <w:rPr>
          <w:rFonts w:eastAsiaTheme="minorEastAsia"/>
        </w:rPr>
        <w:t>d</w:t>
      </w:r>
      <w:r w:rsidR="00184303">
        <w:rPr>
          <w:rFonts w:eastAsiaTheme="minorEastAsia"/>
        </w:rPr>
        <w:t xml:space="preserve"> </w:t>
      </w:r>
      <w:r w:rsidR="000B52B2">
        <w:rPr>
          <w:rFonts w:eastAsiaTheme="minorEastAsia"/>
        </w:rPr>
        <w:t>users</w:t>
      </w:r>
      <w:r w:rsidR="00863EE5">
        <w:rPr>
          <w:rFonts w:eastAsiaTheme="minorEastAsia"/>
        </w:rPr>
        <w:t xml:space="preserve">. </w:t>
      </w:r>
      <w:r w:rsidR="00523CAB">
        <w:rPr>
          <w:rFonts w:eastAsiaTheme="minorEastAsia"/>
        </w:rPr>
        <w:t>One regional interpretation planner stated:</w:t>
      </w:r>
    </w:p>
    <w:p w14:paraId="12EA6317" w14:textId="77777777" w:rsidR="00523CAB" w:rsidRPr="00523CAB" w:rsidRDefault="00523CAB" w:rsidP="00523CAB">
      <w:pPr>
        <w:spacing w:after="120"/>
        <w:ind w:left="720"/>
        <w:rPr>
          <w:rFonts w:eastAsiaTheme="minorEastAsia"/>
          <w:i/>
          <w:iCs/>
        </w:rPr>
      </w:pPr>
    </w:p>
    <w:p w14:paraId="103E30AC" w14:textId="1BCBC8DA" w:rsidR="00523CAB" w:rsidRPr="00523CAB" w:rsidRDefault="00523CAB" w:rsidP="00523CAB">
      <w:pPr>
        <w:spacing w:after="120"/>
        <w:ind w:left="720"/>
        <w:rPr>
          <w:rFonts w:eastAsiaTheme="minorEastAsia"/>
          <w:i/>
          <w:iCs/>
        </w:rPr>
      </w:pPr>
      <w:r w:rsidRPr="00523CAB">
        <w:rPr>
          <w:rFonts w:eastAsiaTheme="minorEastAsia"/>
          <w:i/>
          <w:iCs/>
        </w:rPr>
        <w:t>I (find it easy to navigate) because I know what I’m looking for. But I don’t think other people do. The menu page is inconsistent. I don’t think it’s intuitive for a lot of people unless they use it a lot.</w:t>
      </w:r>
    </w:p>
    <w:p w14:paraId="2BDD8C14" w14:textId="77777777" w:rsidR="00523CAB" w:rsidRDefault="00523CAB" w:rsidP="7417CBCF">
      <w:pPr>
        <w:spacing w:after="120"/>
        <w:rPr>
          <w:rFonts w:eastAsiaTheme="minorEastAsia"/>
        </w:rPr>
      </w:pPr>
    </w:p>
    <w:p w14:paraId="55C30CB7" w14:textId="6C260DB4" w:rsidR="00E21330" w:rsidRDefault="00EA7680" w:rsidP="7417CBCF">
      <w:pPr>
        <w:spacing w:after="120"/>
        <w:rPr>
          <w:rFonts w:eastAsiaTheme="minorEastAsia"/>
        </w:rPr>
      </w:pPr>
      <w:r>
        <w:rPr>
          <w:rFonts w:eastAsiaTheme="minorEastAsia"/>
        </w:rPr>
        <w:t xml:space="preserve">Another </w:t>
      </w:r>
      <w:r w:rsidR="001D316A">
        <w:rPr>
          <w:rFonts w:eastAsiaTheme="minorEastAsia"/>
        </w:rPr>
        <w:t xml:space="preserve">data </w:t>
      </w:r>
      <w:r w:rsidR="004F5ABD">
        <w:rPr>
          <w:rFonts w:eastAsiaTheme="minorEastAsia"/>
        </w:rPr>
        <w:t xml:space="preserve">user shared they </w:t>
      </w:r>
      <w:r w:rsidR="00C95849">
        <w:rPr>
          <w:rFonts w:eastAsiaTheme="minorEastAsia"/>
        </w:rPr>
        <w:t>often</w:t>
      </w:r>
      <w:r w:rsidR="004F5ABD">
        <w:rPr>
          <w:rFonts w:eastAsiaTheme="minorEastAsia"/>
        </w:rPr>
        <w:t xml:space="preserve"> click into multiple reports before finding </w:t>
      </w:r>
      <w:r w:rsidR="001D316A">
        <w:rPr>
          <w:rFonts w:eastAsiaTheme="minorEastAsia"/>
        </w:rPr>
        <w:t>the one they need</w:t>
      </w:r>
      <w:r w:rsidR="00FC4370">
        <w:rPr>
          <w:rFonts w:eastAsiaTheme="minorEastAsia"/>
        </w:rPr>
        <w:t>.</w:t>
      </w:r>
      <w:r w:rsidR="001D316A">
        <w:rPr>
          <w:rFonts w:eastAsiaTheme="minorEastAsia"/>
        </w:rPr>
        <w:t xml:space="preserve"> </w:t>
      </w:r>
      <w:r w:rsidR="00FC4370">
        <w:rPr>
          <w:rFonts w:eastAsiaTheme="minorEastAsia"/>
        </w:rPr>
        <w:t>This</w:t>
      </w:r>
      <w:r w:rsidR="001D316A">
        <w:rPr>
          <w:rFonts w:eastAsiaTheme="minorEastAsia"/>
        </w:rPr>
        <w:t xml:space="preserve"> pose</w:t>
      </w:r>
      <w:r w:rsidR="00FC4370">
        <w:rPr>
          <w:rFonts w:eastAsiaTheme="minorEastAsia"/>
        </w:rPr>
        <w:t>s</w:t>
      </w:r>
      <w:r w:rsidR="001D316A">
        <w:rPr>
          <w:rFonts w:eastAsiaTheme="minorEastAsia"/>
        </w:rPr>
        <w:t xml:space="preserve"> a challenge when connectivity is </w:t>
      </w:r>
      <w:r w:rsidR="00584C81">
        <w:rPr>
          <w:rFonts w:eastAsiaTheme="minorEastAsia"/>
        </w:rPr>
        <w:t>limited</w:t>
      </w:r>
      <w:r w:rsidR="00C426AB">
        <w:rPr>
          <w:rFonts w:eastAsiaTheme="minorEastAsia"/>
        </w:rPr>
        <w:t xml:space="preserve"> </w:t>
      </w:r>
      <w:r w:rsidR="00C95849">
        <w:rPr>
          <w:rFonts w:eastAsiaTheme="minorEastAsia"/>
        </w:rPr>
        <w:t>as</w:t>
      </w:r>
      <w:r w:rsidR="00C426AB">
        <w:rPr>
          <w:rFonts w:eastAsiaTheme="minorEastAsia"/>
        </w:rPr>
        <w:t xml:space="preserve"> it</w:t>
      </w:r>
      <w:r w:rsidR="001D316A">
        <w:rPr>
          <w:rFonts w:eastAsiaTheme="minorEastAsia"/>
        </w:rPr>
        <w:t xml:space="preserve"> takes time and bandwidth to open multiple links. </w:t>
      </w:r>
      <w:r w:rsidR="00AD3D50">
        <w:rPr>
          <w:rFonts w:eastAsiaTheme="minorEastAsia"/>
        </w:rPr>
        <w:t xml:space="preserve">Data users also shared that </w:t>
      </w:r>
      <w:r w:rsidR="00DA2312">
        <w:rPr>
          <w:rFonts w:eastAsiaTheme="minorEastAsia"/>
        </w:rPr>
        <w:t xml:space="preserve">they often require raw data </w:t>
      </w:r>
      <w:r w:rsidR="004C42A9">
        <w:rPr>
          <w:rFonts w:eastAsiaTheme="minorEastAsia"/>
        </w:rPr>
        <w:t xml:space="preserve">from IRMA and are unable access it. </w:t>
      </w:r>
    </w:p>
    <w:p w14:paraId="3EA30401" w14:textId="77777777" w:rsidR="00E21330" w:rsidRDefault="00E21330" w:rsidP="7417CBCF">
      <w:pPr>
        <w:spacing w:after="120"/>
        <w:rPr>
          <w:rFonts w:eastAsiaTheme="minorEastAsia"/>
        </w:rPr>
      </w:pPr>
    </w:p>
    <w:p w14:paraId="502C774A" w14:textId="2703CAC7" w:rsidR="00AA1836" w:rsidRDefault="00CE4E1A" w:rsidP="7417CBCF">
      <w:pPr>
        <w:spacing w:after="120"/>
        <w:rPr>
          <w:rFonts w:eastAsiaTheme="minorEastAsia"/>
        </w:rPr>
      </w:pPr>
      <w:r>
        <w:rPr>
          <w:rFonts w:eastAsiaTheme="minorEastAsia"/>
        </w:rPr>
        <w:t>T</w:t>
      </w:r>
      <w:r w:rsidR="00AA1836">
        <w:rPr>
          <w:rFonts w:eastAsiaTheme="minorEastAsia"/>
        </w:rPr>
        <w:t xml:space="preserve">o provide </w:t>
      </w:r>
      <w:r w:rsidR="00C671EE">
        <w:rPr>
          <w:rFonts w:eastAsiaTheme="minorEastAsia"/>
        </w:rPr>
        <w:t xml:space="preserve">specific </w:t>
      </w:r>
      <w:r w:rsidR="00AA1836">
        <w:rPr>
          <w:rFonts w:eastAsiaTheme="minorEastAsia"/>
        </w:rPr>
        <w:t xml:space="preserve">feedback on the usability of IRMA, we conducted our own analysis of the site and </w:t>
      </w:r>
      <w:r w:rsidR="00C95849">
        <w:rPr>
          <w:rFonts w:eastAsiaTheme="minorEastAsia"/>
        </w:rPr>
        <w:t>share</w:t>
      </w:r>
      <w:r w:rsidR="00AA1836">
        <w:rPr>
          <w:rFonts w:eastAsiaTheme="minorEastAsia"/>
        </w:rPr>
        <w:t xml:space="preserve"> detailed feedback on potential changes in </w:t>
      </w:r>
      <w:r w:rsidR="00863863" w:rsidRPr="00F53AD7">
        <w:rPr>
          <w:rFonts w:eastAsiaTheme="minorEastAsia"/>
        </w:rPr>
        <w:t>A</w:t>
      </w:r>
      <w:r w:rsidR="00AA1836" w:rsidRPr="00F53AD7">
        <w:rPr>
          <w:rFonts w:eastAsiaTheme="minorEastAsia"/>
        </w:rPr>
        <w:t xml:space="preserve">ppendix </w:t>
      </w:r>
      <w:r w:rsidR="00F53AD7" w:rsidRPr="00F53AD7">
        <w:rPr>
          <w:rFonts w:eastAsiaTheme="minorEastAsia"/>
        </w:rPr>
        <w:t>E</w:t>
      </w:r>
      <w:r w:rsidR="00AA1836">
        <w:rPr>
          <w:rFonts w:eastAsiaTheme="minorEastAsia"/>
        </w:rPr>
        <w:t>. In general, we find the inconsistency of reports across parks</w:t>
      </w:r>
      <w:r w:rsidR="009B754B">
        <w:rPr>
          <w:rFonts w:eastAsiaTheme="minorEastAsia"/>
        </w:rPr>
        <w:t xml:space="preserve">, </w:t>
      </w:r>
      <w:r w:rsidR="00AA1836">
        <w:rPr>
          <w:rFonts w:eastAsiaTheme="minorEastAsia"/>
        </w:rPr>
        <w:t>difficulty of finding specific reports</w:t>
      </w:r>
      <w:r w:rsidR="009B754B">
        <w:rPr>
          <w:rFonts w:eastAsiaTheme="minorEastAsia"/>
        </w:rPr>
        <w:t xml:space="preserve">, and </w:t>
      </w:r>
      <w:r w:rsidR="00CC2614">
        <w:rPr>
          <w:rFonts w:eastAsiaTheme="minorEastAsia"/>
        </w:rPr>
        <w:t xml:space="preserve">lack of </w:t>
      </w:r>
      <w:r w:rsidR="009B754B">
        <w:rPr>
          <w:rFonts w:eastAsiaTheme="minorEastAsia"/>
        </w:rPr>
        <w:t xml:space="preserve">customizability of what data is </w:t>
      </w:r>
      <w:r w:rsidR="00C6088C">
        <w:rPr>
          <w:rFonts w:eastAsiaTheme="minorEastAsia"/>
        </w:rPr>
        <w:t>accessible to</w:t>
      </w:r>
      <w:r w:rsidR="00AA1836">
        <w:rPr>
          <w:rFonts w:eastAsiaTheme="minorEastAsia"/>
        </w:rPr>
        <w:t xml:space="preserve"> be the main barriers to utilizing the stats platform on IRMA.</w:t>
      </w:r>
    </w:p>
    <w:p w14:paraId="54E92F05" w14:textId="30D5B325" w:rsidR="00AA1836" w:rsidRDefault="00BC32BB" w:rsidP="0036249F">
      <w:pPr>
        <w:pStyle w:val="Heading8"/>
        <w:rPr>
          <w:rFonts w:eastAsiaTheme="minorEastAsia"/>
        </w:rPr>
      </w:pPr>
      <w:r>
        <w:rPr>
          <w:rFonts w:eastAsiaTheme="minorEastAsia"/>
        </w:rPr>
        <w:t>Th</w:t>
      </w:r>
      <w:r w:rsidR="00834620">
        <w:rPr>
          <w:rFonts w:eastAsiaTheme="minorEastAsia"/>
        </w:rPr>
        <w:t xml:space="preserve">ere is insufficient transparency </w:t>
      </w:r>
      <w:r w:rsidR="00764CBF">
        <w:rPr>
          <w:rFonts w:eastAsiaTheme="minorEastAsia"/>
        </w:rPr>
        <w:t>regarding data quality</w:t>
      </w:r>
    </w:p>
    <w:p w14:paraId="4A4D8BDF" w14:textId="4A3F6B65" w:rsidR="00B208E1" w:rsidRDefault="00AA1836" w:rsidP="7417CBCF">
      <w:pPr>
        <w:spacing w:after="120"/>
        <w:rPr>
          <w:rFonts w:eastAsiaTheme="minorEastAsia"/>
        </w:rPr>
      </w:pPr>
      <w:r>
        <w:rPr>
          <w:rFonts w:eastAsiaTheme="minorEastAsia"/>
        </w:rPr>
        <w:t xml:space="preserve">Multiple users reported issues with understanding the underlying quality of VUStats data. </w:t>
      </w:r>
      <w:r w:rsidR="00D24844">
        <w:rPr>
          <w:rFonts w:eastAsiaTheme="minorEastAsia"/>
        </w:rPr>
        <w:t>U</w:t>
      </w:r>
      <w:r>
        <w:rPr>
          <w:rFonts w:eastAsiaTheme="minorEastAsia"/>
        </w:rPr>
        <w:t xml:space="preserve">sers reported </w:t>
      </w:r>
      <w:r w:rsidR="00D24844">
        <w:rPr>
          <w:rFonts w:eastAsiaTheme="minorEastAsia"/>
        </w:rPr>
        <w:t>trouble understanding to</w:t>
      </w:r>
      <w:r>
        <w:rPr>
          <w:rFonts w:eastAsiaTheme="minorEastAsia"/>
        </w:rPr>
        <w:t xml:space="preserve"> what extent a park relies on estimates</w:t>
      </w:r>
      <w:r w:rsidR="00D24844">
        <w:rPr>
          <w:rFonts w:eastAsiaTheme="minorEastAsia"/>
        </w:rPr>
        <w:t xml:space="preserve"> rather than</w:t>
      </w:r>
      <w:r>
        <w:rPr>
          <w:rFonts w:eastAsiaTheme="minorEastAsia"/>
        </w:rPr>
        <w:t xml:space="preserve"> hard counts</w:t>
      </w:r>
      <w:r w:rsidR="00D24844">
        <w:rPr>
          <w:rFonts w:eastAsiaTheme="minorEastAsia"/>
        </w:rPr>
        <w:t>. T</w:t>
      </w:r>
      <w:r>
        <w:rPr>
          <w:rFonts w:eastAsiaTheme="minorEastAsia"/>
        </w:rPr>
        <w:t xml:space="preserve">here is no information about the accuracy of a particular park’s count procedure to allow </w:t>
      </w:r>
      <w:r w:rsidR="00764CBF">
        <w:rPr>
          <w:rFonts w:eastAsiaTheme="minorEastAsia"/>
        </w:rPr>
        <w:t>data users</w:t>
      </w:r>
      <w:r>
        <w:rPr>
          <w:rFonts w:eastAsiaTheme="minorEastAsia"/>
        </w:rPr>
        <w:t xml:space="preserve"> to adjust for potential issues in analyses. Users also reported difficulty understanding when changes in count procedures occurred within parks and noted it was difficult to compare across years given the lack of information around these changes. One data user summarized these issues</w:t>
      </w:r>
      <w:r w:rsidR="002E0E5A">
        <w:rPr>
          <w:rFonts w:eastAsiaTheme="minorEastAsia"/>
        </w:rPr>
        <w:t>:</w:t>
      </w:r>
      <w:r>
        <w:rPr>
          <w:rFonts w:eastAsiaTheme="minorEastAsia"/>
        </w:rPr>
        <w:t xml:space="preserve"> </w:t>
      </w:r>
    </w:p>
    <w:p w14:paraId="265B7F70" w14:textId="77777777" w:rsidR="00B208E1" w:rsidRDefault="00B208E1" w:rsidP="7417CBCF">
      <w:pPr>
        <w:spacing w:after="120"/>
        <w:rPr>
          <w:rFonts w:eastAsiaTheme="minorEastAsia"/>
        </w:rPr>
      </w:pPr>
    </w:p>
    <w:p w14:paraId="10BDA431" w14:textId="40E1DEE5" w:rsidR="00AA1836" w:rsidRPr="00B208E1" w:rsidRDefault="00AA1836" w:rsidP="00B208E1">
      <w:pPr>
        <w:spacing w:after="120"/>
        <w:ind w:left="720"/>
        <w:rPr>
          <w:rFonts w:eastAsiaTheme="minorEastAsia"/>
          <w:i/>
          <w:iCs/>
        </w:rPr>
      </w:pPr>
      <w:r w:rsidRPr="00B208E1">
        <w:rPr>
          <w:rFonts w:eastAsiaTheme="minorEastAsia"/>
          <w:i/>
          <w:iCs/>
        </w:rPr>
        <w:t xml:space="preserve">I’d like to see variability built </w:t>
      </w:r>
      <w:r w:rsidR="002E0E5A" w:rsidRPr="00B208E1">
        <w:rPr>
          <w:rFonts w:eastAsiaTheme="minorEastAsia"/>
          <w:i/>
          <w:iCs/>
        </w:rPr>
        <w:t>in. B</w:t>
      </w:r>
      <w:r w:rsidRPr="00B208E1">
        <w:rPr>
          <w:rFonts w:eastAsiaTheme="minorEastAsia"/>
          <w:i/>
          <w:iCs/>
        </w:rPr>
        <w:t>eing an end user, I don’t know anything that’s going on in any of the parks. I don’t know if the variability has anything to do with how they are collecting data or changes in the process.</w:t>
      </w:r>
    </w:p>
    <w:p w14:paraId="5650A951" w14:textId="5A9E8ECA" w:rsidR="00AA1836" w:rsidRPr="009F6158" w:rsidRDefault="00AA1836" w:rsidP="0036249F">
      <w:pPr>
        <w:pStyle w:val="Heading8"/>
        <w:rPr>
          <w:rFonts w:eastAsiaTheme="minorEastAsia"/>
        </w:rPr>
      </w:pPr>
      <w:r w:rsidRPr="009F6158">
        <w:rPr>
          <w:rFonts w:eastAsiaTheme="minorEastAsia"/>
        </w:rPr>
        <w:t>Superintendent data utilization</w:t>
      </w:r>
    </w:p>
    <w:p w14:paraId="6F7C6722" w14:textId="276CDDF2" w:rsidR="00AA1836" w:rsidRDefault="00A66C00" w:rsidP="7417CBCF">
      <w:pPr>
        <w:spacing w:after="120"/>
        <w:rPr>
          <w:rFonts w:eastAsiaTheme="minorEastAsia"/>
        </w:rPr>
      </w:pPr>
      <w:r>
        <w:rPr>
          <w:rFonts w:eastAsiaTheme="minorEastAsia"/>
        </w:rPr>
        <w:t>While</w:t>
      </w:r>
      <w:r w:rsidR="006252F8">
        <w:rPr>
          <w:rFonts w:eastAsiaTheme="minorEastAsia"/>
        </w:rPr>
        <w:t xml:space="preserve"> our </w:t>
      </w:r>
      <w:r w:rsidR="008825BA">
        <w:rPr>
          <w:rFonts w:eastAsiaTheme="minorEastAsia"/>
        </w:rPr>
        <w:t>group of superintendents was biased toward those with more exposure</w:t>
      </w:r>
      <w:r w:rsidR="006252F8">
        <w:rPr>
          <w:rFonts w:eastAsiaTheme="minorEastAsia"/>
        </w:rPr>
        <w:t xml:space="preserve"> to </w:t>
      </w:r>
      <w:r w:rsidR="008825BA">
        <w:rPr>
          <w:rFonts w:eastAsiaTheme="minorEastAsia"/>
        </w:rPr>
        <w:t>VUStats,</w:t>
      </w:r>
      <w:r w:rsidR="00AA1836">
        <w:rPr>
          <w:rFonts w:eastAsiaTheme="minorEastAsia"/>
        </w:rPr>
        <w:t xml:space="preserve"> </w:t>
      </w:r>
      <w:r w:rsidR="008825BA">
        <w:rPr>
          <w:rFonts w:eastAsiaTheme="minorEastAsia"/>
        </w:rPr>
        <w:t>m</w:t>
      </w:r>
      <w:r w:rsidR="00AA1836">
        <w:rPr>
          <w:rFonts w:eastAsiaTheme="minorEastAsia"/>
        </w:rPr>
        <w:t>ultiple superintendents indicated they d</w:t>
      </w:r>
      <w:r w:rsidR="000110EC">
        <w:rPr>
          <w:rFonts w:eastAsiaTheme="minorEastAsia"/>
        </w:rPr>
        <w:t>o</w:t>
      </w:r>
      <w:r w:rsidR="00AA1836">
        <w:rPr>
          <w:rFonts w:eastAsiaTheme="minorEastAsia"/>
        </w:rPr>
        <w:t xml:space="preserve"> not think most of their peers </w:t>
      </w:r>
      <w:r w:rsidR="000110EC">
        <w:rPr>
          <w:rFonts w:eastAsiaTheme="minorEastAsia"/>
        </w:rPr>
        <w:t>are</w:t>
      </w:r>
      <w:r w:rsidR="00AA1836">
        <w:rPr>
          <w:rFonts w:eastAsiaTheme="minorEastAsia"/>
        </w:rPr>
        <w:t xml:space="preserve"> utilizing VUStats data to the same extent</w:t>
      </w:r>
      <w:r w:rsidR="006252F8">
        <w:rPr>
          <w:rFonts w:eastAsiaTheme="minorEastAsia"/>
        </w:rPr>
        <w:t xml:space="preserve"> </w:t>
      </w:r>
      <w:r w:rsidR="002D3816">
        <w:rPr>
          <w:rFonts w:eastAsiaTheme="minorEastAsia"/>
        </w:rPr>
        <w:t>they are</w:t>
      </w:r>
      <w:r w:rsidR="00AA1836">
        <w:rPr>
          <w:rFonts w:eastAsiaTheme="minorEastAsia"/>
        </w:rPr>
        <w:t xml:space="preserve">. </w:t>
      </w:r>
      <w:r w:rsidR="00EB0E96">
        <w:rPr>
          <w:rFonts w:eastAsiaTheme="minorEastAsia"/>
        </w:rPr>
        <w:t>One</w:t>
      </w:r>
      <w:r w:rsidR="00AA1836">
        <w:rPr>
          <w:rFonts w:eastAsiaTheme="minorEastAsia"/>
        </w:rPr>
        <w:t xml:space="preserve"> superintendent stated they were not confident enough in the numbers to use them for these types of decisions, despite a desire </w:t>
      </w:r>
      <w:r w:rsidR="00847E31">
        <w:rPr>
          <w:rFonts w:eastAsiaTheme="minorEastAsia"/>
        </w:rPr>
        <w:t>for more data-driven decision-making</w:t>
      </w:r>
      <w:r w:rsidR="00AA1836">
        <w:rPr>
          <w:rFonts w:eastAsiaTheme="minorEastAsia"/>
        </w:rPr>
        <w:t>:</w:t>
      </w:r>
    </w:p>
    <w:p w14:paraId="53CAB6F2" w14:textId="2C0C1E21" w:rsidR="0036249F" w:rsidRDefault="0036249F" w:rsidP="7417CBCF">
      <w:pPr>
        <w:spacing w:after="120"/>
        <w:rPr>
          <w:rFonts w:eastAsiaTheme="minorEastAsia"/>
        </w:rPr>
      </w:pPr>
    </w:p>
    <w:p w14:paraId="128D73F9" w14:textId="42ED3110" w:rsidR="00AA1836" w:rsidRPr="00E95DC4" w:rsidRDefault="00AA1836" w:rsidP="7417CBCF">
      <w:pPr>
        <w:spacing w:after="120"/>
        <w:ind w:left="720"/>
        <w:rPr>
          <w:rFonts w:eastAsiaTheme="minorEastAsia"/>
          <w:i/>
          <w:iCs/>
        </w:rPr>
      </w:pPr>
      <w:r w:rsidRPr="00E95DC4">
        <w:rPr>
          <w:rFonts w:eastAsiaTheme="minorEastAsia"/>
          <w:i/>
          <w:iCs/>
        </w:rPr>
        <w:t>Because I think we’re getting such limited numbers as to what’s actually happening, sadly we are making more decisions based upon inference … (planning decisions) are not really based on numbers, it’s based on (what we’re seeing in) our field. We’d sure love to base it on numbers.</w:t>
      </w:r>
    </w:p>
    <w:p w14:paraId="57A6CB3B" w14:textId="0D983009" w:rsidR="00AA1836" w:rsidRPr="00E95DC4" w:rsidRDefault="00AA1836" w:rsidP="7417CBCF">
      <w:pPr>
        <w:spacing w:after="120"/>
        <w:ind w:left="720"/>
        <w:jc w:val="right"/>
      </w:pPr>
      <w:r w:rsidRPr="00E95DC4">
        <w:rPr>
          <w:rFonts w:eastAsiaTheme="minorEastAsia"/>
        </w:rPr>
        <w:t>Superintendent</w:t>
      </w:r>
      <w:r w:rsidR="00E95DC4" w:rsidRPr="00E95DC4">
        <w:rPr>
          <w:rFonts w:eastAsiaTheme="minorEastAsia"/>
        </w:rPr>
        <w:t>,</w:t>
      </w:r>
      <w:r w:rsidRPr="00E95DC4">
        <w:rPr>
          <w:rFonts w:eastAsiaTheme="minorEastAsia"/>
        </w:rPr>
        <w:t xml:space="preserve"> LEWI</w:t>
      </w:r>
      <w:r w:rsidRPr="00E95DC4">
        <w:tab/>
      </w:r>
    </w:p>
    <w:p w14:paraId="28C6C1ED" w14:textId="13406FBA" w:rsidR="0036249F" w:rsidRPr="0012147A" w:rsidRDefault="0036249F" w:rsidP="00212B8B">
      <w:pPr>
        <w:spacing w:after="120"/>
        <w:ind w:left="720"/>
        <w:rPr>
          <w:rFonts w:eastAsiaTheme="minorEastAsia"/>
          <w:b/>
          <w:bCs/>
          <w:i/>
          <w:iCs/>
        </w:rPr>
      </w:pPr>
    </w:p>
    <w:p w14:paraId="34CF83FB" w14:textId="7E111FDF" w:rsidR="00AA1836" w:rsidRDefault="006252F8" w:rsidP="7417CBCF">
      <w:pPr>
        <w:spacing w:after="120"/>
        <w:rPr>
          <w:rFonts w:eastAsiaTheme="minorEastAsia"/>
        </w:rPr>
      </w:pPr>
      <w:r>
        <w:rPr>
          <w:rFonts w:eastAsiaTheme="minorEastAsia"/>
        </w:rPr>
        <w:t>O</w:t>
      </w:r>
      <w:r w:rsidR="00AA1836">
        <w:rPr>
          <w:rFonts w:eastAsiaTheme="minorEastAsia"/>
        </w:rPr>
        <w:t>ur interviews also identified a lack of formal training as a significant barrier to implementing a more data-driven approach to park decision-making. Two different superintendents, both regular use</w:t>
      </w:r>
      <w:r w:rsidR="005F3184">
        <w:rPr>
          <w:rFonts w:eastAsiaTheme="minorEastAsia"/>
        </w:rPr>
        <w:t>rs of VUS</w:t>
      </w:r>
      <w:r w:rsidR="00AA1836">
        <w:rPr>
          <w:rFonts w:eastAsiaTheme="minorEastAsia"/>
        </w:rPr>
        <w:t>tats, pointed to the lack of formalized training around VUStats for superintendents as a main driver of this inconsistency:</w:t>
      </w:r>
    </w:p>
    <w:p w14:paraId="060C47CD" w14:textId="68FC27E1" w:rsidR="0036249F" w:rsidRPr="00E95DC4" w:rsidRDefault="0036249F" w:rsidP="7417CBCF">
      <w:pPr>
        <w:spacing w:after="120"/>
        <w:rPr>
          <w:rFonts w:eastAsiaTheme="minorEastAsia"/>
          <w:i/>
          <w:iCs/>
        </w:rPr>
      </w:pPr>
    </w:p>
    <w:p w14:paraId="1806FD17" w14:textId="58134978" w:rsidR="00AA1836" w:rsidRPr="00E95DC4" w:rsidRDefault="00AA1836" w:rsidP="7417CBCF">
      <w:pPr>
        <w:spacing w:after="120"/>
        <w:ind w:left="720"/>
        <w:rPr>
          <w:rFonts w:eastAsiaTheme="minorEastAsia"/>
          <w:i/>
          <w:iCs/>
        </w:rPr>
      </w:pPr>
      <w:r w:rsidRPr="00E95DC4">
        <w:rPr>
          <w:rFonts w:eastAsiaTheme="minorEastAsia"/>
          <w:i/>
          <w:iCs/>
        </w:rPr>
        <w:t xml:space="preserve">As a superintendent, getting trained up on what visitor use stats you have and how it can help you manage the resources of the park. It’s not something, as a new superintendent, you really get trained on. There needs to be a lot more training at that superintendent level. </w:t>
      </w:r>
    </w:p>
    <w:p w14:paraId="5F282B14" w14:textId="53B4EE6E" w:rsidR="00AA1836" w:rsidRPr="00E95DC4" w:rsidRDefault="00AA1836" w:rsidP="7417CBCF">
      <w:pPr>
        <w:spacing w:after="120"/>
        <w:ind w:left="720"/>
        <w:jc w:val="right"/>
        <w:rPr>
          <w:rFonts w:eastAsiaTheme="minorEastAsia"/>
        </w:rPr>
      </w:pPr>
      <w:r w:rsidRPr="00E95DC4">
        <w:rPr>
          <w:rFonts w:eastAsiaTheme="minorEastAsia"/>
        </w:rPr>
        <w:t>Superintendent</w:t>
      </w:r>
      <w:r w:rsidR="00E95DC4" w:rsidRPr="00E95DC4">
        <w:rPr>
          <w:rFonts w:eastAsiaTheme="minorEastAsia"/>
        </w:rPr>
        <w:t xml:space="preserve">, </w:t>
      </w:r>
      <w:r w:rsidRPr="00E95DC4">
        <w:rPr>
          <w:rFonts w:eastAsiaTheme="minorEastAsia"/>
        </w:rPr>
        <w:t>LACL</w:t>
      </w:r>
      <w:r w:rsidRPr="00E95DC4">
        <w:tab/>
      </w:r>
    </w:p>
    <w:p w14:paraId="366EC85D" w14:textId="5660B46A" w:rsidR="0036249F" w:rsidRPr="00E95DC4" w:rsidRDefault="0036249F" w:rsidP="7417CBCF">
      <w:pPr>
        <w:spacing w:after="120"/>
        <w:ind w:left="720"/>
        <w:jc w:val="right"/>
        <w:rPr>
          <w:rFonts w:eastAsiaTheme="minorEastAsia"/>
          <w:i/>
          <w:iCs/>
        </w:rPr>
      </w:pPr>
    </w:p>
    <w:p w14:paraId="2309824C" w14:textId="0AB66ED0" w:rsidR="00AA1836" w:rsidRPr="00E95DC4" w:rsidRDefault="00AA1836" w:rsidP="7417CBCF">
      <w:pPr>
        <w:spacing w:after="120"/>
        <w:ind w:left="720"/>
        <w:rPr>
          <w:i/>
          <w:iCs/>
        </w:rPr>
      </w:pPr>
      <w:r w:rsidRPr="00E95DC4">
        <w:rPr>
          <w:i/>
          <w:iCs/>
        </w:rPr>
        <w:t>The opportunity here is that VUStats is not being represented at the (superintendent) level. There is an opportunity to somehow change that. There is a critical need to put (VUStats) in front of superintendents.</w:t>
      </w:r>
    </w:p>
    <w:p w14:paraId="3ED863E4" w14:textId="4762EB18" w:rsidR="00AA1836" w:rsidRPr="00E95DC4" w:rsidRDefault="00AA1836" w:rsidP="7417CBCF">
      <w:pPr>
        <w:pStyle w:val="ListParagraph"/>
        <w:spacing w:after="120"/>
        <w:ind w:left="1800"/>
        <w:jc w:val="right"/>
        <w:rPr>
          <w:rFonts w:eastAsiaTheme="minorEastAsia"/>
        </w:rPr>
      </w:pPr>
      <w:r w:rsidRPr="00E95DC4">
        <w:rPr>
          <w:rFonts w:eastAsiaTheme="minorEastAsia"/>
        </w:rPr>
        <w:t>Superintendent</w:t>
      </w:r>
      <w:r w:rsidR="00E95DC4" w:rsidRPr="00E95DC4">
        <w:rPr>
          <w:rFonts w:eastAsiaTheme="minorEastAsia"/>
        </w:rPr>
        <w:t xml:space="preserve">, </w:t>
      </w:r>
      <w:r w:rsidRPr="00E95DC4">
        <w:rPr>
          <w:rFonts w:eastAsiaTheme="minorEastAsia"/>
        </w:rPr>
        <w:t>GUMO</w:t>
      </w:r>
      <w:r w:rsidRPr="00E95DC4">
        <w:tab/>
      </w:r>
    </w:p>
    <w:p w14:paraId="0E7D0A35" w14:textId="096CABBA" w:rsidR="00AA1836" w:rsidRDefault="00AA1836" w:rsidP="7417CBCF">
      <w:pPr>
        <w:spacing w:after="120"/>
      </w:pPr>
      <w:r>
        <w:t xml:space="preserve">Without a basic introduction to VUStats, superintendents </w:t>
      </w:r>
      <w:r w:rsidR="006252F8">
        <w:t>are less likely to prioritize visitor use statistics and effectively</w:t>
      </w:r>
      <w:r>
        <w:t xml:space="preserve"> utilize stats in decision-making.</w:t>
      </w:r>
    </w:p>
    <w:p w14:paraId="6435D33E" w14:textId="197FB28D" w:rsidR="0036249F" w:rsidRDefault="0036249F" w:rsidP="7417CBCF">
      <w:pPr>
        <w:pStyle w:val="Heading1"/>
      </w:pPr>
      <w:bookmarkStart w:id="18" w:name="_Toc79757812"/>
      <w:bookmarkStart w:id="19" w:name="_Toc79761686"/>
      <w:bookmarkStart w:id="20" w:name="_Toc79758095"/>
      <w:r>
        <w:t>VI. Recommendations</w:t>
      </w:r>
      <w:bookmarkEnd w:id="18"/>
      <w:bookmarkEnd w:id="19"/>
      <w:bookmarkEnd w:id="20"/>
    </w:p>
    <w:p w14:paraId="541374CD" w14:textId="66E47943" w:rsidR="00185523" w:rsidRDefault="00185523" w:rsidP="7417CBCF">
      <w:pPr>
        <w:spacing w:after="120"/>
      </w:pPr>
      <w:r>
        <w:t xml:space="preserve">Based on the results of our qualitative analysis and the needs expressed by data collectors, data users, and superintendents, we propose a series of recommendations that </w:t>
      </w:r>
      <w:r w:rsidR="00F57460">
        <w:t>are</w:t>
      </w:r>
      <w:r>
        <w:t xml:space="preserve"> grouped into four categories. The first three categories are tied to the specific key areas identified in our framework, while the fourth </w:t>
      </w:r>
      <w:r w:rsidR="00612DF7">
        <w:t>supports</w:t>
      </w:r>
      <w:r>
        <w:t xml:space="preserve"> </w:t>
      </w:r>
      <w:r w:rsidR="00612DF7">
        <w:t>all</w:t>
      </w:r>
      <w:r>
        <w:t xml:space="preserve"> three key areas:</w:t>
      </w:r>
    </w:p>
    <w:p w14:paraId="0974CB25" w14:textId="6758B2A2" w:rsidR="00185523" w:rsidRDefault="00185523" w:rsidP="00D7027E">
      <w:pPr>
        <w:pStyle w:val="ListParagraph"/>
        <w:numPr>
          <w:ilvl w:val="0"/>
          <w:numId w:val="4"/>
        </w:numPr>
        <w:spacing w:after="120" w:line="259" w:lineRule="auto"/>
        <w:ind w:left="1080"/>
      </w:pPr>
      <w:r>
        <w:t>Improve communication</w:t>
      </w:r>
    </w:p>
    <w:p w14:paraId="4337BF4A" w14:textId="7B91FBBB" w:rsidR="00185523" w:rsidRDefault="00185523" w:rsidP="00D7027E">
      <w:pPr>
        <w:pStyle w:val="ListParagraph"/>
        <w:numPr>
          <w:ilvl w:val="0"/>
          <w:numId w:val="4"/>
        </w:numPr>
        <w:spacing w:after="120" w:line="259" w:lineRule="auto"/>
        <w:ind w:left="1080"/>
      </w:pPr>
      <w:r>
        <w:t>Address equipment challenges in parks</w:t>
      </w:r>
    </w:p>
    <w:p w14:paraId="356AFE64" w14:textId="77777777" w:rsidR="00185523" w:rsidRDefault="00185523" w:rsidP="00D7027E">
      <w:pPr>
        <w:pStyle w:val="ListParagraph"/>
        <w:numPr>
          <w:ilvl w:val="0"/>
          <w:numId w:val="4"/>
        </w:numPr>
        <w:spacing w:after="120" w:line="259" w:lineRule="auto"/>
        <w:ind w:left="1080"/>
      </w:pPr>
      <w:r>
        <w:t>Improve data usability for end users</w:t>
      </w:r>
    </w:p>
    <w:p w14:paraId="4CB26388" w14:textId="78F48184" w:rsidR="00185523" w:rsidRDefault="00185523" w:rsidP="00D7027E">
      <w:pPr>
        <w:pStyle w:val="ListParagraph"/>
        <w:numPr>
          <w:ilvl w:val="0"/>
          <w:numId w:val="4"/>
        </w:numPr>
        <w:spacing w:after="120" w:line="259" w:lineRule="auto"/>
        <w:ind w:left="1080"/>
        <w:rPr>
          <w:rFonts w:eastAsiaTheme="minorEastAsia"/>
        </w:rPr>
      </w:pPr>
      <w:r>
        <w:t>Expand the capacity of the VUStats team</w:t>
      </w:r>
    </w:p>
    <w:p w14:paraId="72A13697" w14:textId="5E4BD3FA" w:rsidR="00185523" w:rsidRDefault="00185523" w:rsidP="7417CBCF">
      <w:pPr>
        <w:spacing w:after="120"/>
      </w:pPr>
      <w:r>
        <w:t xml:space="preserve">Figure </w:t>
      </w:r>
      <w:r w:rsidR="00612DF7">
        <w:t>1</w:t>
      </w:r>
      <w:r>
        <w:t>3 lists the four recommendation categories and the key areas of focus they are intended to improve. Within each of these categories, we provide specific recommendations for meet</w:t>
      </w:r>
      <w:r w:rsidR="00C65289">
        <w:t>ing</w:t>
      </w:r>
      <w:r>
        <w:t xml:space="preserve"> these broader goals. Each of the</w:t>
      </w:r>
      <w:r w:rsidR="003E3462">
        <w:t xml:space="preserve"> recommendations</w:t>
      </w:r>
      <w:r>
        <w:t xml:space="preserve"> has an associated timeframe to assist with prioritization: short-term actions can be done relatively easily by the existing VUStats team, medium-term actions will take more effort but could be feasible with the existing staff or a small increase in team capacity, and long-term actions will require additional resources and engagement beyond the scope of the VUStats team (</w:t>
      </w:r>
      <w:r w:rsidR="00927148">
        <w:t>i.e.,</w:t>
      </w:r>
      <w:r>
        <w:t xml:space="preserve"> Directorate-level support). </w:t>
      </w:r>
    </w:p>
    <w:p w14:paraId="33861E7A" w14:textId="77777777" w:rsidR="00E00CCD" w:rsidRDefault="00E00CCD" w:rsidP="7417CBCF">
      <w:pPr>
        <w:spacing w:after="120"/>
      </w:pPr>
    </w:p>
    <w:p w14:paraId="2DB8250F" w14:textId="35F19087" w:rsidR="00185523" w:rsidRDefault="00185523" w:rsidP="008E441D">
      <w:pPr>
        <w:keepNext/>
        <w:spacing w:after="120"/>
        <w:ind w:left="360"/>
        <w:jc w:val="center"/>
      </w:pPr>
      <w:r>
        <w:rPr>
          <w:noProof/>
        </w:rPr>
        <w:drawing>
          <wp:inline distT="0" distB="0" distL="0" distR="0" wp14:anchorId="423F1033" wp14:editId="085D5676">
            <wp:extent cx="5943600" cy="2561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0C728100" w14:textId="313547FC" w:rsidR="00185523" w:rsidRPr="00DC5F90" w:rsidRDefault="00185523" w:rsidP="008E441D">
      <w:pPr>
        <w:pStyle w:val="Caption"/>
        <w:jc w:val="center"/>
        <w:rPr>
          <w:rFonts w:asciiTheme="majorHAnsi" w:hAnsiTheme="majorHAnsi"/>
        </w:rPr>
      </w:pPr>
      <w:r w:rsidRPr="00DC5F90">
        <w:rPr>
          <w:rFonts w:asciiTheme="majorHAnsi" w:hAnsiTheme="majorHAnsi"/>
          <w:b/>
          <w:i w:val="0"/>
          <w:color w:val="auto"/>
        </w:rPr>
        <w:t xml:space="preserve">Figure </w:t>
      </w:r>
      <w:r w:rsidR="00E25CB1" w:rsidRPr="00DC5F90">
        <w:rPr>
          <w:rFonts w:asciiTheme="majorHAnsi" w:hAnsiTheme="majorHAnsi"/>
          <w:b/>
          <w:i w:val="0"/>
          <w:color w:val="auto"/>
        </w:rPr>
        <w:fldChar w:fldCharType="begin"/>
      </w:r>
      <w:r w:rsidR="00E25CB1" w:rsidRPr="00DC5F90">
        <w:rPr>
          <w:rFonts w:asciiTheme="majorHAnsi" w:hAnsiTheme="majorHAnsi"/>
          <w:b/>
          <w:i w:val="0"/>
          <w:color w:val="auto"/>
        </w:rPr>
        <w:instrText xml:space="preserve"> SEQ Figure \* ARABIC </w:instrText>
      </w:r>
      <w:r w:rsidR="00E25CB1" w:rsidRPr="00DC5F90">
        <w:rPr>
          <w:rFonts w:asciiTheme="majorHAnsi" w:hAnsiTheme="majorHAnsi"/>
          <w:b/>
          <w:i w:val="0"/>
          <w:color w:val="auto"/>
        </w:rPr>
        <w:fldChar w:fldCharType="separate"/>
      </w:r>
      <w:r w:rsidR="003D44AD">
        <w:rPr>
          <w:rFonts w:asciiTheme="majorHAnsi" w:hAnsiTheme="majorHAnsi"/>
          <w:b/>
          <w:i w:val="0"/>
          <w:noProof/>
          <w:color w:val="auto"/>
        </w:rPr>
        <w:t>10</w:t>
      </w:r>
      <w:r w:rsidR="00E25CB1" w:rsidRPr="00DC5F90">
        <w:rPr>
          <w:rFonts w:asciiTheme="majorHAnsi" w:hAnsiTheme="majorHAnsi"/>
          <w:b/>
          <w:i w:val="0"/>
          <w:color w:val="auto"/>
        </w:rPr>
        <w:fldChar w:fldCharType="end"/>
      </w:r>
      <w:r w:rsidR="006C1B81" w:rsidRPr="00DC5F90">
        <w:rPr>
          <w:rFonts w:asciiTheme="majorHAnsi" w:hAnsiTheme="majorHAnsi"/>
          <w:i w:val="0"/>
          <w:color w:val="auto"/>
        </w:rPr>
        <w:t>.</w:t>
      </w:r>
      <w:r w:rsidRPr="00DC5F90">
        <w:rPr>
          <w:rFonts w:asciiTheme="majorHAnsi" w:hAnsiTheme="majorHAnsi"/>
          <w:i w:val="0"/>
          <w:color w:val="auto"/>
        </w:rPr>
        <w:t xml:space="preserve"> Categories of recommendations and related components of the problem framework.</w:t>
      </w:r>
    </w:p>
    <w:p w14:paraId="1FCB9A98" w14:textId="4F8E426F" w:rsidR="00185523" w:rsidRPr="006101E4" w:rsidRDefault="00185523" w:rsidP="7417CBCF">
      <w:pPr>
        <w:spacing w:after="120"/>
        <w:ind w:left="360"/>
      </w:pPr>
    </w:p>
    <w:p w14:paraId="60F67888" w14:textId="25F5A54F" w:rsidR="00185523" w:rsidRPr="00920D81" w:rsidRDefault="00185523" w:rsidP="7417CBCF">
      <w:pPr>
        <w:pStyle w:val="Heading7"/>
        <w:spacing w:after="120"/>
      </w:pPr>
      <w:r w:rsidRPr="00920D81">
        <w:t>Improve Communication</w:t>
      </w:r>
    </w:p>
    <w:p w14:paraId="6A7AE5E6" w14:textId="540EB0F7" w:rsidR="00185523" w:rsidRPr="005914D1" w:rsidRDefault="00185523" w:rsidP="7417CBCF">
      <w:pPr>
        <w:spacing w:after="120"/>
      </w:pPr>
      <w:r>
        <w:t xml:space="preserve">Improving communication between the VUStats team and parks and </w:t>
      </w:r>
      <w:r w:rsidR="0086554B">
        <w:t>across</w:t>
      </w:r>
      <w:r>
        <w:t xml:space="preserve"> park</w:t>
      </w:r>
      <w:r w:rsidR="003E3462">
        <w:t xml:space="preserve"> units</w:t>
      </w:r>
      <w:r>
        <w:t xml:space="preserve"> would improve the efficiency and accuracy of data collection and reduce the time the VUStats team spends responding to basic customer service questions. The following recommendations are aimed at addressing the existing communication challenges.</w:t>
      </w:r>
    </w:p>
    <w:p w14:paraId="07D2A95C" w14:textId="50E62554" w:rsidR="00185523" w:rsidRPr="00C666AB" w:rsidRDefault="00185523" w:rsidP="00482A4C">
      <w:pPr>
        <w:pStyle w:val="Heading8"/>
        <w:rPr>
          <w:rFonts w:eastAsiaTheme="minorEastAsia"/>
          <w:bCs/>
        </w:rPr>
      </w:pPr>
      <w:r w:rsidRPr="001B4EE9">
        <w:t xml:space="preserve">Centralize online resources. </w:t>
      </w:r>
      <w:r w:rsidRPr="00C666AB">
        <w:rPr>
          <w:iCs/>
        </w:rPr>
        <w:t>(short-term)</w:t>
      </w:r>
    </w:p>
    <w:p w14:paraId="0156EC7E" w14:textId="0D4445A4" w:rsidR="009D68D1" w:rsidRPr="008E441D" w:rsidRDefault="00185523" w:rsidP="00801391">
      <w:pPr>
        <w:spacing w:after="120"/>
      </w:pPr>
      <w:r>
        <w:t xml:space="preserve">Centralizing all online resources in IRMA would increase </w:t>
      </w:r>
      <w:r w:rsidR="0076135C">
        <w:t>the utilization</w:t>
      </w:r>
      <w:r>
        <w:t xml:space="preserve"> and accessibility of available tools. Most park staff </w:t>
      </w:r>
      <w:r w:rsidR="0076135C">
        <w:t>have trouble</w:t>
      </w:r>
      <w:r>
        <w:t xml:space="preserve"> tracking multiple VUStats webpages. Ninety-five percent of interview participants </w:t>
      </w:r>
      <w:r w:rsidR="000E47D8">
        <w:t>reported using</w:t>
      </w:r>
      <w:r>
        <w:t xml:space="preserve"> IRMA, </w:t>
      </w:r>
      <w:r w:rsidR="00FC4370">
        <w:t>making</w:t>
      </w:r>
      <w:r>
        <w:t xml:space="preserve"> it a logical location for sharing VUStats resources. The VUStats SharePoint, CLP, and any other useful resources should be linked under the “Home” </w:t>
      </w:r>
      <w:r w:rsidR="00D8605E">
        <w:t xml:space="preserve">or </w:t>
      </w:r>
      <w:r w:rsidR="0076135C">
        <w:t xml:space="preserve">“Useful </w:t>
      </w:r>
      <w:r w:rsidR="00965464">
        <w:t>Links</w:t>
      </w:r>
      <w:r w:rsidR="0076135C">
        <w:t>”</w:t>
      </w:r>
      <w:r w:rsidR="00D8605E">
        <w:t xml:space="preserve"> sections</w:t>
      </w:r>
      <w:r>
        <w:t xml:space="preserve"> in IRMA so users can intuitively navigate to these resources.</w:t>
      </w:r>
    </w:p>
    <w:p w14:paraId="25C39652" w14:textId="64A15BF4" w:rsidR="00185523" w:rsidRPr="001B4EE9" w:rsidRDefault="00185523" w:rsidP="00482A4C">
      <w:pPr>
        <w:pStyle w:val="Heading8"/>
      </w:pPr>
      <w:r w:rsidRPr="001B4EE9">
        <w:t>Create a ticketing system or contact form for contacting the VUStats team. (medium-term)</w:t>
      </w:r>
    </w:p>
    <w:p w14:paraId="4191E069" w14:textId="2EA76273" w:rsidR="005200EC" w:rsidRDefault="00432949" w:rsidP="7417CBCF">
      <w:pPr>
        <w:spacing w:after="120"/>
      </w:pPr>
      <w:r>
        <w:t>Creating a</w:t>
      </w:r>
      <w:r w:rsidR="00185523">
        <w:t xml:space="preserve"> ticketing system would allow park staff to make specific requests accessible to multiple members of the VUStats team.</w:t>
      </w:r>
      <w:r w:rsidR="00185523" w:rsidRPr="3A4C4CBA">
        <w:rPr>
          <w:b/>
          <w:bCs/>
          <w:i/>
          <w:iCs/>
        </w:rPr>
        <w:t xml:space="preserve"> </w:t>
      </w:r>
      <w:r w:rsidR="00185523">
        <w:t xml:space="preserve">The landing page for the ticketing system should have a list of frequently asked questions which would reduce the number of emails the VUStats team receives. The list of FAQs would include links to trainings in SharePoint, IRMA, and equipment recommendation documents. This system would also encourage data collectors, users, and superintendents to troubleshoot basic problems before contacting the VUStats team. It would create a central place for storing park staff requests for support that is accessible to multiple VUStats team members. The ticketing system should have a drop-down menu where the customer can indicate the type of issue they are experiencing. One of the drop-down menu options </w:t>
      </w:r>
      <w:r w:rsidR="00C01404">
        <w:t>c</w:t>
      </w:r>
      <w:r w:rsidR="00185523">
        <w:t xml:space="preserve">ould allow the customer to select “request for equipment.” This would allow the VUStats team to keep a record of parks </w:t>
      </w:r>
      <w:r w:rsidR="0059150B">
        <w:t>that need</w:t>
      </w:r>
      <w:r w:rsidR="00185523">
        <w:t xml:space="preserve"> count equipment as funding becomes available to fulfill equipment requests. </w:t>
      </w:r>
    </w:p>
    <w:p w14:paraId="3B9A98BD" w14:textId="77777777" w:rsidR="0037312C" w:rsidRDefault="0037312C" w:rsidP="7417CBCF">
      <w:pPr>
        <w:spacing w:after="120"/>
      </w:pPr>
    </w:p>
    <w:p w14:paraId="085EBFDD" w14:textId="6DE412AD" w:rsidR="00185523" w:rsidRPr="00485123" w:rsidRDefault="00DA69DE" w:rsidP="7417CBCF">
      <w:pPr>
        <w:spacing w:after="120"/>
      </w:pPr>
      <w:r>
        <w:t xml:space="preserve">A form on SharePoint </w:t>
      </w:r>
      <w:r w:rsidR="00412074">
        <w:t>allowing</w:t>
      </w:r>
      <w:r>
        <w:t xml:space="preserve"> users to submit requests directly to a</w:t>
      </w:r>
      <w:r w:rsidR="0037312C">
        <w:t>n email</w:t>
      </w:r>
      <w:r>
        <w:t xml:space="preserve"> shared by the VUStats team would be </w:t>
      </w:r>
      <w:r w:rsidR="005200EC">
        <w:t>the most straightforward</w:t>
      </w:r>
      <w:r w:rsidR="006F3DBD">
        <w:t xml:space="preserve"> and efficient</w:t>
      </w:r>
      <w:r w:rsidR="005200EC">
        <w:t xml:space="preserve"> method for implementing</w:t>
      </w:r>
      <w:r w:rsidR="00185523" w:rsidRPr="003A7948">
        <w:rPr>
          <w:bCs/>
        </w:rPr>
        <w:t xml:space="preserve"> this system</w:t>
      </w:r>
      <w:r w:rsidR="005200EC">
        <w:t xml:space="preserve">. </w:t>
      </w:r>
      <w:r w:rsidR="005200EC">
        <w:rPr>
          <w:bCs/>
        </w:rPr>
        <w:t>The</w:t>
      </w:r>
      <w:r w:rsidR="00185523" w:rsidRPr="003A7948">
        <w:rPr>
          <w:bCs/>
        </w:rPr>
        <w:t xml:space="preserve"> existing Solution for Technical Assistance Request </w:t>
      </w:r>
      <w:r w:rsidR="00185523">
        <w:rPr>
          <w:bCs/>
        </w:rPr>
        <w:t xml:space="preserve">(STAR) </w:t>
      </w:r>
      <w:r w:rsidR="00185523" w:rsidRPr="003A7948">
        <w:rPr>
          <w:bCs/>
        </w:rPr>
        <w:t>Database</w:t>
      </w:r>
      <w:r w:rsidR="005200EC">
        <w:rPr>
          <w:bCs/>
        </w:rPr>
        <w:t>,</w:t>
      </w:r>
      <w:r w:rsidR="00185523" w:rsidRPr="003A7948">
        <w:rPr>
          <w:bCs/>
        </w:rPr>
        <w:t xml:space="preserve"> which currently exists</w:t>
      </w:r>
      <w:r w:rsidR="00185523">
        <w:rPr>
          <w:bCs/>
        </w:rPr>
        <w:t xml:space="preserve"> on IRMA</w:t>
      </w:r>
      <w:r w:rsidR="005200EC">
        <w:rPr>
          <w:bCs/>
        </w:rPr>
        <w:t xml:space="preserve">, could be used for longer-term requests, but would not provide the opportunity for </w:t>
      </w:r>
      <w:r w:rsidR="006F3DBD">
        <w:rPr>
          <w:bCs/>
        </w:rPr>
        <w:t>immediate assistance often need</w:t>
      </w:r>
      <w:r w:rsidR="00364BEC">
        <w:rPr>
          <w:bCs/>
        </w:rPr>
        <w:t>ed by data collectors</w:t>
      </w:r>
      <w:r w:rsidR="00BA0829">
        <w:rPr>
          <w:bCs/>
        </w:rPr>
        <w:t>. A continuously monitored SharePoint form would centralize requests without slowing response times</w:t>
      </w:r>
      <w:r w:rsidR="00185523">
        <w:rPr>
          <w:bCs/>
        </w:rPr>
        <w:t>.</w:t>
      </w:r>
    </w:p>
    <w:p w14:paraId="35F3246D" w14:textId="60CFE17E" w:rsidR="00185523" w:rsidRPr="001B4EE9" w:rsidRDefault="00185523" w:rsidP="00482A4C">
      <w:pPr>
        <w:pStyle w:val="Heading8"/>
        <w:rPr>
          <w:bCs/>
        </w:rPr>
      </w:pPr>
      <w:r w:rsidRPr="001B4EE9">
        <w:t xml:space="preserve">Streamline the VUStats SharePoint and the Common Learning Portal. </w:t>
      </w:r>
      <w:r w:rsidRPr="001B4EE9">
        <w:rPr>
          <w:bCs/>
          <w:iCs/>
        </w:rPr>
        <w:t>(short-term)</w:t>
      </w:r>
    </w:p>
    <w:p w14:paraId="4BC94AB4" w14:textId="224A8CB8" w:rsidR="00F04F47" w:rsidRPr="00F04F47" w:rsidRDefault="00185523" w:rsidP="00F04F47">
      <w:pPr>
        <w:spacing w:after="120"/>
      </w:pPr>
      <w:r>
        <w:t>Streamlining the VUStats SharePoint and Common Learning Portal and improving the awareness of online resources through standard</w:t>
      </w:r>
      <w:r w:rsidR="0065716E">
        <w:t>ized</w:t>
      </w:r>
      <w:r>
        <w:t xml:space="preserve"> training</w:t>
      </w:r>
      <w:r w:rsidR="0065716E">
        <w:t>s</w:t>
      </w:r>
      <w:r>
        <w:t xml:space="preserve"> will improve data collector and superintendent understanding of visitor use statistics. </w:t>
      </w:r>
      <w:r w:rsidRPr="00BD3B18">
        <w:t xml:space="preserve">Appendix </w:t>
      </w:r>
      <w:r w:rsidR="00BD3B18" w:rsidRPr="00BD3B18">
        <w:t>C</w:t>
      </w:r>
      <w:r>
        <w:t xml:space="preserve"> includes specific recommendations for redesigning the VUStats SharePoint</w:t>
      </w:r>
      <w:r w:rsidR="00BD3B18">
        <w:t xml:space="preserve"> and</w:t>
      </w:r>
      <w:r>
        <w:t xml:space="preserve"> the CLP. </w:t>
      </w:r>
    </w:p>
    <w:p w14:paraId="660BF245" w14:textId="77777777" w:rsidR="00BD3B18" w:rsidRDefault="00BD3B18" w:rsidP="7417CBCF">
      <w:pPr>
        <w:spacing w:after="120"/>
      </w:pPr>
    </w:p>
    <w:p w14:paraId="0443C4D2" w14:textId="43D5C7A1" w:rsidR="00185523" w:rsidRDefault="00185523" w:rsidP="7417CBCF">
      <w:pPr>
        <w:spacing w:after="120"/>
        <w:rPr>
          <w:b/>
          <w:bCs/>
        </w:rPr>
      </w:pPr>
      <w:r>
        <w:t xml:space="preserve">Improving awareness of the CLP </w:t>
      </w:r>
      <w:r w:rsidR="00193B38">
        <w:t xml:space="preserve">by </w:t>
      </w:r>
      <w:r w:rsidR="00AE3283">
        <w:t>actively</w:t>
      </w:r>
      <w:r w:rsidR="00193B38">
        <w:t xml:space="preserve"> inviting new data collectors to the platform </w:t>
      </w:r>
      <w:r>
        <w:t xml:space="preserve">would also enable more collaboration across parks, </w:t>
      </w:r>
      <w:r w:rsidR="00EF4B03">
        <w:t>something</w:t>
      </w:r>
      <w:r>
        <w:t xml:space="preserve"> multiple data collectors noted would be helpful. Different threads could be opened in the CLP based on park type which would enable collaboration across similar parks.</w:t>
      </w:r>
    </w:p>
    <w:p w14:paraId="36E24F35" w14:textId="10C938EC" w:rsidR="00185523" w:rsidRPr="001B4EE9" w:rsidRDefault="00185523" w:rsidP="00482A4C">
      <w:pPr>
        <w:pStyle w:val="Heading8"/>
      </w:pPr>
      <w:r w:rsidRPr="001B4EE9">
        <w:t>Establish consistent email communication with park staff. (short-term)</w:t>
      </w:r>
    </w:p>
    <w:p w14:paraId="23057075" w14:textId="649F7BD0" w:rsidR="00185523" w:rsidRDefault="00185523" w:rsidP="7417CBCF">
      <w:pPr>
        <w:spacing w:after="120"/>
      </w:pPr>
      <w:r>
        <w:t>Consistent quarterly communication, with updates relating to VUStats</w:t>
      </w:r>
      <w:r w:rsidR="00CF2A0F">
        <w:t>,</w:t>
      </w:r>
      <w:r>
        <w:t xml:space="preserve"> would increase the visibility of the VUStats program. Partnering with a</w:t>
      </w:r>
      <w:r w:rsidR="00AA0333">
        <w:t>n</w:t>
      </w:r>
      <w:r>
        <w:t xml:space="preserve"> NPS group that already distributes a regular newsletter and requesting the addition of a small VUStats section would be an effective way to achieve this without creating a VUStats newsletter. It would also capture the attention of NPS staff that may not have enough awareness of the VUStats program to subscribe to a separate newsletter. Possible existing newsletters that could host a VUStats section include “News from NROC” and the “PPFL Newsflash.”  </w:t>
      </w:r>
    </w:p>
    <w:p w14:paraId="22B807EE" w14:textId="2BFF0651" w:rsidR="00185523" w:rsidRPr="001B4EE9" w:rsidRDefault="00185523" w:rsidP="00482A4C">
      <w:pPr>
        <w:pStyle w:val="Heading8"/>
      </w:pPr>
      <w:r w:rsidRPr="001B4EE9">
        <w:t>Create standardized data collector and superintendent training materials. (medium-term and long-term)</w:t>
      </w:r>
    </w:p>
    <w:p w14:paraId="0914FD9F" w14:textId="6B0058A7" w:rsidR="00185523" w:rsidRDefault="00185523" w:rsidP="7417CBCF">
      <w:pPr>
        <w:spacing w:after="120"/>
        <w:rPr>
          <w:i/>
          <w:iCs/>
        </w:rPr>
      </w:pPr>
      <w:r w:rsidRPr="0D625B35">
        <w:rPr>
          <w:i/>
          <w:iCs/>
        </w:rPr>
        <w:t>User Guides</w:t>
      </w:r>
      <w:r>
        <w:rPr>
          <w:i/>
          <w:iCs/>
        </w:rPr>
        <w:t xml:space="preserve"> (medium-term)</w:t>
      </w:r>
    </w:p>
    <w:p w14:paraId="05526D2B" w14:textId="561A9D7D" w:rsidR="00034802" w:rsidRPr="00034802" w:rsidRDefault="00185523" w:rsidP="00034802">
      <w:pPr>
        <w:spacing w:after="120"/>
      </w:pPr>
      <w:r>
        <w:t xml:space="preserve">Providing standardized training materials for data collectors and superintendents would improve the consistency of data collection and park-level understanding of the uses and importance of visitor use statistics. There are several reference documents on the SharePoint, most serve as training documents for data collectors. Data collectors are largely unaware of these resources. Converting these reference documents into a searchable Data Collector User Guide and linking it in IRMA would increase the accessibility of this resource. </w:t>
      </w:r>
    </w:p>
    <w:p w14:paraId="2D8017A6" w14:textId="77777777" w:rsidR="00343E68" w:rsidRDefault="00343E68" w:rsidP="7417CBCF">
      <w:pPr>
        <w:spacing w:after="120"/>
      </w:pPr>
    </w:p>
    <w:p w14:paraId="4632CB22" w14:textId="77D2A176" w:rsidR="00034802" w:rsidRPr="00034802" w:rsidRDefault="00185523" w:rsidP="00034802">
      <w:pPr>
        <w:spacing w:after="120"/>
      </w:pPr>
      <w:r>
        <w:t>There is currently no procedure for introducing new superintendents to the VUStats program. Several superintendents have asked for more resources and trainings related to VUStats. Creating a Superintendent User Guide</w:t>
      </w:r>
      <w:r w:rsidR="004C6619">
        <w:t xml:space="preserve"> and including it as part of the </w:t>
      </w:r>
      <w:r w:rsidR="001E52B9">
        <w:t>resources</w:t>
      </w:r>
      <w:r w:rsidR="00ED7782">
        <w:t xml:space="preserve"> developed </w:t>
      </w:r>
      <w:r w:rsidR="001E52B9">
        <w:t>for</w:t>
      </w:r>
      <w:r w:rsidR="00ED7782">
        <w:t xml:space="preserve"> the </w:t>
      </w:r>
      <w:r w:rsidR="00F17C92">
        <w:t>new</w:t>
      </w:r>
      <w:r w:rsidR="001F440C">
        <w:t xml:space="preserve"> </w:t>
      </w:r>
      <w:r w:rsidR="001E52B9">
        <w:t xml:space="preserve">Superintendent </w:t>
      </w:r>
      <w:r w:rsidR="00F17C92">
        <w:t>Academy</w:t>
      </w:r>
      <w:r w:rsidR="00ED7782">
        <w:t>,</w:t>
      </w:r>
      <w:r>
        <w:t xml:space="preserve"> would provide superintendents a resource for familiarizing themselves with visitor statistics. Pam Ziesler is currently working on creating user guides, however the VUStats team has had difficulty finding time to finalize these given the need to provide direct customer support to parks. Expanded capacity for the VUStats team, as outlined in </w:t>
      </w:r>
      <w:r w:rsidR="006B0E1B">
        <w:t>a later</w:t>
      </w:r>
      <w:r>
        <w:t xml:space="preserve"> recommendation, would allow the team to focus </w:t>
      </w:r>
      <w:r w:rsidR="00695917">
        <w:t xml:space="preserve">on </w:t>
      </w:r>
      <w:r>
        <w:t xml:space="preserve">developing these guides and similar training materials. </w:t>
      </w:r>
    </w:p>
    <w:p w14:paraId="320396A2" w14:textId="77777777" w:rsidR="00343E68" w:rsidRDefault="00343E68" w:rsidP="7417CBCF">
      <w:pPr>
        <w:spacing w:after="120"/>
      </w:pPr>
    </w:p>
    <w:p w14:paraId="25A7C041" w14:textId="31459480" w:rsidR="000B03D1" w:rsidRPr="000B03D1" w:rsidRDefault="00185523" w:rsidP="000B03D1">
      <w:pPr>
        <w:spacing w:after="120"/>
        <w:rPr>
          <w:i/>
          <w:iCs/>
        </w:rPr>
      </w:pPr>
      <w:r w:rsidRPr="0D625B35">
        <w:rPr>
          <w:i/>
        </w:rPr>
        <w:t xml:space="preserve">Annual </w:t>
      </w:r>
      <w:r w:rsidRPr="0D625B35">
        <w:rPr>
          <w:i/>
          <w:iCs/>
        </w:rPr>
        <w:t>Trainings and Webinars</w:t>
      </w:r>
      <w:r>
        <w:rPr>
          <w:i/>
          <w:iCs/>
        </w:rPr>
        <w:t xml:space="preserve"> (long-term)</w:t>
      </w:r>
    </w:p>
    <w:p w14:paraId="2F873C7B" w14:textId="4D908270" w:rsidR="00185523" w:rsidRDefault="00185523" w:rsidP="7417CBCF">
      <w:pPr>
        <w:spacing w:after="120"/>
      </w:pPr>
      <w:r>
        <w:t xml:space="preserve">In the long-term, annual trainings for data collectors and superintendents would help improve the consistency of data collection and help parks learn to better leverage their visitor use statistics for managing park planning and priorities. This would take additional staff and resources than the VUStats team currently has available. </w:t>
      </w:r>
    </w:p>
    <w:p w14:paraId="7227FD5E" w14:textId="79D8106E" w:rsidR="00185523" w:rsidRPr="001B4EE9" w:rsidRDefault="00185523" w:rsidP="00000F24">
      <w:pPr>
        <w:pStyle w:val="Heading8"/>
        <w:rPr>
          <w:rFonts w:eastAsiaTheme="minorEastAsia"/>
        </w:rPr>
      </w:pPr>
      <w:r w:rsidRPr="001B4EE9">
        <w:t xml:space="preserve">Develop case studies </w:t>
      </w:r>
      <w:r w:rsidR="009176F7">
        <w:t>highlighting</w:t>
      </w:r>
      <w:r w:rsidRPr="001B4EE9">
        <w:t xml:space="preserve"> the importance of accurate visitor use statistics.</w:t>
      </w:r>
    </w:p>
    <w:p w14:paraId="032FF251" w14:textId="2AB5038A" w:rsidR="00185523" w:rsidRDefault="0007106E" w:rsidP="7417CBCF">
      <w:pPr>
        <w:spacing w:after="120"/>
      </w:pPr>
      <w:r>
        <w:t xml:space="preserve">Developing case studies demonstrating the importance of VUStats </w:t>
      </w:r>
      <w:r w:rsidR="00133DA8">
        <w:t xml:space="preserve">would encourage </w:t>
      </w:r>
      <w:r w:rsidR="00185523">
        <w:t>park</w:t>
      </w:r>
      <w:r w:rsidR="00133DA8">
        <w:t xml:space="preserve"> staff</w:t>
      </w:r>
      <w:r w:rsidR="00185523">
        <w:t xml:space="preserve"> to collect </w:t>
      </w:r>
      <w:r w:rsidR="00CC4E62">
        <w:t xml:space="preserve">high </w:t>
      </w:r>
      <w:r w:rsidR="00185523">
        <w:t>quality data</w:t>
      </w:r>
      <w:r w:rsidR="00A35EB0">
        <w:t xml:space="preserve"> and improve NPS-wide understanding of the value of </w:t>
      </w:r>
      <w:r w:rsidR="0079233E">
        <w:t>accurate visitor use statistics</w:t>
      </w:r>
      <w:r w:rsidR="00185523">
        <w:t xml:space="preserve">. We recommend the VUStats team work with unique users of VUStats to </w:t>
      </w:r>
      <w:r w:rsidR="00CC4E62">
        <w:t>develop case studies.</w:t>
      </w:r>
      <w:r w:rsidR="00185523">
        <w:t xml:space="preserve"> An example of this could be the Resource Protection Branch, who </w:t>
      </w:r>
      <w:r w:rsidR="003C6DB5">
        <w:t>rely on visitor use statistics</w:t>
      </w:r>
      <w:r w:rsidR="00185523">
        <w:t xml:space="preserve"> to conduct damage assessments that in turn provide reimbursements to parks when damage occurs. </w:t>
      </w:r>
    </w:p>
    <w:p w14:paraId="64AE2455" w14:textId="77777777" w:rsidR="00185523" w:rsidRPr="00920D81" w:rsidRDefault="00185523" w:rsidP="7417CBCF">
      <w:pPr>
        <w:pStyle w:val="Heading7"/>
        <w:spacing w:after="120"/>
        <w:rPr>
          <w:rFonts w:eastAsiaTheme="minorEastAsia"/>
        </w:rPr>
      </w:pPr>
      <w:r w:rsidRPr="45C8E19C">
        <w:t>Address equipment challenges</w:t>
      </w:r>
    </w:p>
    <w:p w14:paraId="07B4C133" w14:textId="0E590BB9" w:rsidR="00185523" w:rsidRDefault="00E82559" w:rsidP="7417CBCF">
      <w:pPr>
        <w:spacing w:after="120"/>
      </w:pPr>
      <w:r>
        <w:t>Nearly every park reported challenges with purchasing, installation, or maintenance of count equipment.</w:t>
      </w:r>
      <w:r w:rsidR="00185523">
        <w:t xml:space="preserve"> </w:t>
      </w:r>
      <w:r w:rsidR="00F61578">
        <w:t>Equipment challenges</w:t>
      </w:r>
      <w:r w:rsidR="00185523">
        <w:t xml:space="preserve"> pose a significant risk to the quality of VUStats data and create unnecessary burden on park staff who troubleshoot these challenges. </w:t>
      </w:r>
    </w:p>
    <w:p w14:paraId="3C647FB8" w14:textId="77777777" w:rsidR="00185523" w:rsidRPr="00485123" w:rsidRDefault="00185523" w:rsidP="00485123">
      <w:pPr>
        <w:pStyle w:val="Heading8"/>
      </w:pPr>
      <w:r w:rsidRPr="00485123">
        <w:t xml:space="preserve">Further develop and distribute documentation for best equipment brands and models for different park geographies and needs. (Short-term) </w:t>
      </w:r>
    </w:p>
    <w:p w14:paraId="7684868A" w14:textId="3F64EB45" w:rsidR="00185523" w:rsidRDefault="00185523" w:rsidP="7417CBCF">
      <w:pPr>
        <w:spacing w:after="120"/>
      </w:pPr>
      <w:r>
        <w:t xml:space="preserve">Though the VUStats team has developed several documents with equipment recommendations, many park staff are doing their own research when purchasing new counting equipment. Often, this results in trial-and-error assessment of equipment </w:t>
      </w:r>
      <w:r w:rsidR="00943FD2">
        <w:t>resulting</w:t>
      </w:r>
      <w:r>
        <w:t xml:space="preserve"> in lost staff time and financial resources. Standardization of equipment would reduce staff training time, especially since NPS staff frequently go on detail. Including clear and succinct documentation outlining the most effective count equipment for specific park types in a comprehensive equipment guide saved on SharePoint would make the information more accessible to park staff. </w:t>
      </w:r>
    </w:p>
    <w:p w14:paraId="3B06B2A5" w14:textId="77777777" w:rsidR="00D41813" w:rsidRPr="008E441D" w:rsidRDefault="00D41813" w:rsidP="7417CBCF">
      <w:pPr>
        <w:spacing w:after="120"/>
        <w:rPr>
          <w:b/>
        </w:rPr>
      </w:pPr>
    </w:p>
    <w:p w14:paraId="552A4E06" w14:textId="7E8547D8" w:rsidR="00185523" w:rsidRDefault="00185523" w:rsidP="008E441D">
      <w:pPr>
        <w:spacing w:before="120" w:after="240"/>
      </w:pPr>
      <w:r>
        <w:t>The following criteria should be used in creating the equipment recommendations to be included in the guide:</w:t>
      </w:r>
    </w:p>
    <w:p w14:paraId="5A2238A8" w14:textId="77777777" w:rsidR="00E954CA" w:rsidRDefault="00E954CA">
      <w:r>
        <w:br w:type="page"/>
      </w:r>
    </w:p>
    <w:p w14:paraId="709AD25E" w14:textId="77777777" w:rsidR="00185523" w:rsidRDefault="00185523" w:rsidP="008E441D">
      <w:pPr>
        <w:spacing w:before="120" w:after="240"/>
      </w:pPr>
    </w:p>
    <w:p w14:paraId="014EFE88" w14:textId="77777777" w:rsidR="00D41813" w:rsidRDefault="00D41813" w:rsidP="008E441D">
      <w:pPr>
        <w:spacing w:before="120" w:after="240"/>
        <w:rPr>
          <w:b/>
          <w:bCs/>
        </w:rPr>
      </w:pPr>
    </w:p>
    <w:tbl>
      <w:tblPr>
        <w:tblStyle w:val="GridTable4-Accent1"/>
        <w:tblW w:w="9275" w:type="dxa"/>
        <w:tblLayout w:type="fixed"/>
        <w:tblLook w:val="06A0" w:firstRow="1" w:lastRow="0" w:firstColumn="1" w:lastColumn="0" w:noHBand="1" w:noVBand="1"/>
      </w:tblPr>
      <w:tblGrid>
        <w:gridCol w:w="2372"/>
        <w:gridCol w:w="5273"/>
        <w:gridCol w:w="1630"/>
      </w:tblGrid>
      <w:tr w:rsidR="00E82559" w14:paraId="721055B4" w14:textId="77777777" w:rsidTr="00D41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1B3EA80E" w14:textId="77777777" w:rsidR="00E82559" w:rsidRDefault="00E82559" w:rsidP="00D30614">
            <w:pPr>
              <w:spacing w:after="120"/>
              <w:rPr>
                <w:b w:val="0"/>
              </w:rPr>
            </w:pPr>
            <w:r w:rsidRPr="4972062B">
              <w:t xml:space="preserve">Criteria </w:t>
            </w:r>
          </w:p>
        </w:tc>
        <w:tc>
          <w:tcPr>
            <w:tcW w:w="5273" w:type="dxa"/>
          </w:tcPr>
          <w:p w14:paraId="4DC1D8D5" w14:textId="77777777" w:rsidR="00E82559" w:rsidRDefault="00E82559" w:rsidP="00D30614">
            <w:pPr>
              <w:spacing w:after="120"/>
              <w:cnfStyle w:val="100000000000" w:firstRow="1" w:lastRow="0" w:firstColumn="0" w:lastColumn="0" w:oddVBand="0" w:evenVBand="0" w:oddHBand="0" w:evenHBand="0" w:firstRowFirstColumn="0" w:firstRowLastColumn="0" w:lastRowFirstColumn="0" w:lastRowLastColumn="0"/>
              <w:rPr>
                <w:b w:val="0"/>
              </w:rPr>
            </w:pPr>
            <w:r w:rsidRPr="4972062B">
              <w:t>Description</w:t>
            </w:r>
          </w:p>
        </w:tc>
        <w:tc>
          <w:tcPr>
            <w:tcW w:w="1630" w:type="dxa"/>
          </w:tcPr>
          <w:p w14:paraId="20A8429D" w14:textId="77777777" w:rsidR="00E82559" w:rsidRDefault="00E82559" w:rsidP="00D30614">
            <w:pPr>
              <w:spacing w:after="120"/>
              <w:cnfStyle w:val="100000000000" w:firstRow="1" w:lastRow="0" w:firstColumn="0" w:lastColumn="0" w:oddVBand="0" w:evenVBand="0" w:oddHBand="0" w:evenHBand="0" w:firstRowFirstColumn="0" w:firstRowLastColumn="0" w:lastRowFirstColumn="0" w:lastRowLastColumn="0"/>
              <w:rPr>
                <w:b w:val="0"/>
              </w:rPr>
            </w:pPr>
            <w:r w:rsidRPr="4972062B">
              <w:t xml:space="preserve">Park Type </w:t>
            </w:r>
          </w:p>
        </w:tc>
      </w:tr>
      <w:tr w:rsidR="00D41813" w14:paraId="18E9F1C7" w14:textId="77777777" w:rsidTr="00D41813">
        <w:tc>
          <w:tcPr>
            <w:cnfStyle w:val="001000000000" w:firstRow="0" w:lastRow="0" w:firstColumn="1" w:lastColumn="0" w:oddVBand="0" w:evenVBand="0" w:oddHBand="0" w:evenHBand="0" w:firstRowFirstColumn="0" w:firstRowLastColumn="0" w:lastRowFirstColumn="0" w:lastRowLastColumn="0"/>
            <w:tcW w:w="2372" w:type="dxa"/>
          </w:tcPr>
          <w:p w14:paraId="6EB80D30" w14:textId="5717BD22" w:rsidR="00D41813" w:rsidRPr="00D41813" w:rsidRDefault="00D41813" w:rsidP="00D30614">
            <w:pPr>
              <w:spacing w:after="120"/>
              <w:rPr>
                <w:bCs w:val="0"/>
              </w:rPr>
            </w:pPr>
            <w:r w:rsidRPr="00D41813">
              <w:rPr>
                <w:bCs w:val="0"/>
              </w:rPr>
              <w:t>Cost</w:t>
            </w:r>
          </w:p>
        </w:tc>
        <w:tc>
          <w:tcPr>
            <w:tcW w:w="5273" w:type="dxa"/>
          </w:tcPr>
          <w:p w14:paraId="25DEE253" w14:textId="61ED2A72" w:rsidR="00D41813" w:rsidRPr="4972062B" w:rsidRDefault="00D41813" w:rsidP="00D30614">
            <w:pPr>
              <w:spacing w:after="120"/>
              <w:cnfStyle w:val="000000000000" w:firstRow="0" w:lastRow="0" w:firstColumn="0" w:lastColumn="0" w:oddVBand="0" w:evenVBand="0" w:oddHBand="0" w:evenHBand="0" w:firstRowFirstColumn="0" w:firstRowLastColumn="0" w:lastRowFirstColumn="0" w:lastRowLastColumn="0"/>
              <w:rPr>
                <w:b/>
              </w:rPr>
            </w:pPr>
            <w:r w:rsidRPr="008E441D">
              <w:rPr>
                <w:rFonts w:eastAsiaTheme="minorHAnsi" w:cstheme="minorBidi"/>
                <w:lang w:val="en-US"/>
              </w:rPr>
              <w:t>Affordability of the equipment compared to its longevity.</w:t>
            </w:r>
          </w:p>
        </w:tc>
        <w:tc>
          <w:tcPr>
            <w:tcW w:w="1630" w:type="dxa"/>
          </w:tcPr>
          <w:p w14:paraId="729D559A" w14:textId="2206F645" w:rsidR="00D41813" w:rsidRPr="00D41813" w:rsidRDefault="00D41813" w:rsidP="00D30614">
            <w:pPr>
              <w:spacing w:after="120"/>
              <w:cnfStyle w:val="000000000000" w:firstRow="0" w:lastRow="0" w:firstColumn="0" w:lastColumn="0" w:oddVBand="0" w:evenVBand="0" w:oddHBand="0" w:evenHBand="0" w:firstRowFirstColumn="0" w:firstRowLastColumn="0" w:lastRowFirstColumn="0" w:lastRowLastColumn="0"/>
              <w:rPr>
                <w:bCs/>
              </w:rPr>
            </w:pPr>
            <w:r w:rsidRPr="00D41813">
              <w:rPr>
                <w:bCs/>
              </w:rPr>
              <w:t>All</w:t>
            </w:r>
          </w:p>
        </w:tc>
      </w:tr>
      <w:tr w:rsidR="00E82559" w14:paraId="67F2D5AD" w14:textId="77777777" w:rsidTr="00D41813">
        <w:tc>
          <w:tcPr>
            <w:cnfStyle w:val="001000000000" w:firstRow="0" w:lastRow="0" w:firstColumn="1" w:lastColumn="0" w:oddVBand="0" w:evenVBand="0" w:oddHBand="0" w:evenHBand="0" w:firstRowFirstColumn="0" w:firstRowLastColumn="0" w:lastRowFirstColumn="0" w:lastRowLastColumn="0"/>
            <w:tcW w:w="2372" w:type="dxa"/>
          </w:tcPr>
          <w:p w14:paraId="0B8227CE" w14:textId="77777777" w:rsidR="00E82559" w:rsidRDefault="00E82559" w:rsidP="00D30614">
            <w:pPr>
              <w:spacing w:after="120"/>
            </w:pPr>
            <w:r>
              <w:t xml:space="preserve">Usability </w:t>
            </w:r>
          </w:p>
        </w:tc>
        <w:tc>
          <w:tcPr>
            <w:tcW w:w="5273" w:type="dxa"/>
          </w:tcPr>
          <w:p w14:paraId="1B3DAEEE" w14:textId="77777777" w:rsidR="00E82559" w:rsidRDefault="00E82559" w:rsidP="00D30614">
            <w:pPr>
              <w:spacing w:after="120"/>
              <w:cnfStyle w:val="000000000000" w:firstRow="0" w:lastRow="0" w:firstColumn="0" w:lastColumn="0" w:oddVBand="0" w:evenVBand="0" w:oddHBand="0" w:evenHBand="0" w:firstRowFirstColumn="0" w:firstRowLastColumn="0" w:lastRowFirstColumn="0" w:lastRowLastColumn="0"/>
            </w:pPr>
            <w:r>
              <w:t xml:space="preserve">Ease of use, maintenance, and installation. Counters should only include features necessary for capturing visitation and should not have any features that make the device more difficult to use. </w:t>
            </w:r>
          </w:p>
        </w:tc>
        <w:tc>
          <w:tcPr>
            <w:tcW w:w="1630" w:type="dxa"/>
          </w:tcPr>
          <w:p w14:paraId="286C9091" w14:textId="77777777" w:rsidR="00E82559" w:rsidRDefault="00E82559" w:rsidP="00D30614">
            <w:pPr>
              <w:spacing w:after="120" w:line="259" w:lineRule="auto"/>
              <w:cnfStyle w:val="000000000000" w:firstRow="0" w:lastRow="0" w:firstColumn="0" w:lastColumn="0" w:oddVBand="0" w:evenVBand="0" w:oddHBand="0" w:evenHBand="0" w:firstRowFirstColumn="0" w:firstRowLastColumn="0" w:lastRowFirstColumn="0" w:lastRowLastColumn="0"/>
            </w:pPr>
            <w:r>
              <w:t>All</w:t>
            </w:r>
          </w:p>
        </w:tc>
      </w:tr>
      <w:tr w:rsidR="00E82559" w14:paraId="49AB6767" w14:textId="77777777" w:rsidTr="00D41813">
        <w:tc>
          <w:tcPr>
            <w:cnfStyle w:val="001000000000" w:firstRow="0" w:lastRow="0" w:firstColumn="1" w:lastColumn="0" w:oddVBand="0" w:evenVBand="0" w:oddHBand="0" w:evenHBand="0" w:firstRowFirstColumn="0" w:firstRowLastColumn="0" w:lastRowFirstColumn="0" w:lastRowLastColumn="0"/>
            <w:tcW w:w="2372" w:type="dxa"/>
          </w:tcPr>
          <w:p w14:paraId="69FC473B" w14:textId="77777777" w:rsidR="00E82559" w:rsidRDefault="00E82559" w:rsidP="00D30614">
            <w:pPr>
              <w:spacing w:after="120"/>
            </w:pPr>
            <w:r>
              <w:t>Durability</w:t>
            </w:r>
          </w:p>
        </w:tc>
        <w:tc>
          <w:tcPr>
            <w:tcW w:w="5273" w:type="dxa"/>
          </w:tcPr>
          <w:p w14:paraId="0E45862B" w14:textId="77777777" w:rsidR="00E82559" w:rsidRDefault="00E82559" w:rsidP="00D30614">
            <w:pPr>
              <w:spacing w:after="120"/>
              <w:cnfStyle w:val="000000000000" w:firstRow="0" w:lastRow="0" w:firstColumn="0" w:lastColumn="0" w:oddVBand="0" w:evenVBand="0" w:oddHBand="0" w:evenHBand="0" w:firstRowFirstColumn="0" w:firstRowLastColumn="0" w:lastRowFirstColumn="0" w:lastRowLastColumn="0"/>
            </w:pPr>
            <w:r>
              <w:t xml:space="preserve">Longevity, including weather proofing against rain, snow, and ocean spray. </w:t>
            </w:r>
          </w:p>
        </w:tc>
        <w:tc>
          <w:tcPr>
            <w:tcW w:w="1630" w:type="dxa"/>
          </w:tcPr>
          <w:p w14:paraId="1C38CA08" w14:textId="77777777" w:rsidR="00E82559" w:rsidRDefault="00E82559" w:rsidP="00D30614">
            <w:pPr>
              <w:spacing w:after="120"/>
              <w:cnfStyle w:val="000000000000" w:firstRow="0" w:lastRow="0" w:firstColumn="0" w:lastColumn="0" w:oddVBand="0" w:evenVBand="0" w:oddHBand="0" w:evenHBand="0" w:firstRowFirstColumn="0" w:firstRowLastColumn="0" w:lastRowFirstColumn="0" w:lastRowLastColumn="0"/>
            </w:pPr>
            <w:r>
              <w:t>All</w:t>
            </w:r>
          </w:p>
        </w:tc>
      </w:tr>
      <w:tr w:rsidR="00E82559" w14:paraId="54A61F78" w14:textId="77777777" w:rsidTr="00D41813">
        <w:tc>
          <w:tcPr>
            <w:cnfStyle w:val="001000000000" w:firstRow="0" w:lastRow="0" w:firstColumn="1" w:lastColumn="0" w:oddVBand="0" w:evenVBand="0" w:oddHBand="0" w:evenHBand="0" w:firstRowFirstColumn="0" w:firstRowLastColumn="0" w:lastRowFirstColumn="0" w:lastRowLastColumn="0"/>
            <w:tcW w:w="2372" w:type="dxa"/>
          </w:tcPr>
          <w:p w14:paraId="4FAAB3BB" w14:textId="77777777" w:rsidR="00E82559" w:rsidRDefault="00E82559" w:rsidP="00D30614">
            <w:pPr>
              <w:spacing w:after="120"/>
            </w:pPr>
            <w:r>
              <w:t>Discreetness</w:t>
            </w:r>
          </w:p>
        </w:tc>
        <w:tc>
          <w:tcPr>
            <w:tcW w:w="5273" w:type="dxa"/>
          </w:tcPr>
          <w:p w14:paraId="62BDFA8D" w14:textId="77777777" w:rsidR="00E82559" w:rsidRDefault="00E82559" w:rsidP="00D30614">
            <w:pPr>
              <w:spacing w:after="120"/>
              <w:cnfStyle w:val="000000000000" w:firstRow="0" w:lastRow="0" w:firstColumn="0" w:lastColumn="0" w:oddVBand="0" w:evenVBand="0" w:oddHBand="0" w:evenHBand="0" w:firstRowFirstColumn="0" w:firstRowLastColumn="0" w:lastRowFirstColumn="0" w:lastRowLastColumn="0"/>
            </w:pPr>
            <w:r>
              <w:t xml:space="preserve">Discreet appearance to the public or ability to be hidden while still performing key functions. </w:t>
            </w:r>
          </w:p>
        </w:tc>
        <w:tc>
          <w:tcPr>
            <w:tcW w:w="1630" w:type="dxa"/>
          </w:tcPr>
          <w:p w14:paraId="2D41E976" w14:textId="77777777" w:rsidR="00E82559" w:rsidRDefault="00E82559" w:rsidP="006C1B81">
            <w:pPr>
              <w:keepNext/>
              <w:spacing w:after="120"/>
              <w:cnfStyle w:val="000000000000" w:firstRow="0" w:lastRow="0" w:firstColumn="0" w:lastColumn="0" w:oddVBand="0" w:evenVBand="0" w:oddHBand="0" w:evenHBand="0" w:firstRowFirstColumn="0" w:firstRowLastColumn="0" w:lastRowFirstColumn="0" w:lastRowLastColumn="0"/>
            </w:pPr>
            <w:r>
              <w:t xml:space="preserve">Emphasized by urban parks </w:t>
            </w:r>
          </w:p>
        </w:tc>
      </w:tr>
    </w:tbl>
    <w:p w14:paraId="343F68FC" w14:textId="77777777" w:rsidR="00D41813" w:rsidRDefault="00D41813" w:rsidP="00D41813">
      <w:pPr>
        <w:spacing w:after="120"/>
        <w:rPr>
          <w:b/>
          <w:bCs/>
          <w:sz w:val="20"/>
          <w:szCs w:val="20"/>
        </w:rPr>
      </w:pPr>
    </w:p>
    <w:p w14:paraId="658AAD7D" w14:textId="0BE03AE0" w:rsidR="00185523" w:rsidRPr="005F1086" w:rsidRDefault="006C1B81" w:rsidP="00D41813">
      <w:pPr>
        <w:spacing w:after="120" w:line="240" w:lineRule="auto"/>
        <w:contextualSpacing w:val="0"/>
        <w:rPr>
          <w:rFonts w:asciiTheme="majorHAnsi" w:eastAsiaTheme="minorHAnsi" w:hAnsiTheme="majorHAnsi" w:cstheme="minorBidi"/>
          <w:sz w:val="18"/>
          <w:szCs w:val="18"/>
          <w:lang w:val="en-US"/>
        </w:rPr>
      </w:pPr>
      <w:r w:rsidRPr="005F1086">
        <w:rPr>
          <w:rFonts w:asciiTheme="majorHAnsi" w:eastAsiaTheme="minorHAnsi" w:hAnsiTheme="majorHAnsi" w:cstheme="minorBidi"/>
          <w:b/>
          <w:sz w:val="18"/>
          <w:szCs w:val="18"/>
          <w:lang w:val="en-US"/>
        </w:rPr>
        <w:t>Table 1.</w:t>
      </w:r>
      <w:r w:rsidRPr="005F1086">
        <w:rPr>
          <w:rFonts w:asciiTheme="majorHAnsi" w:eastAsiaTheme="minorHAnsi" w:hAnsiTheme="majorHAnsi" w:cstheme="minorBidi"/>
          <w:sz w:val="18"/>
          <w:szCs w:val="18"/>
          <w:lang w:val="en-US"/>
        </w:rPr>
        <w:t xml:space="preserve"> Criteria for recommending count equipment</w:t>
      </w:r>
    </w:p>
    <w:p w14:paraId="142E8F25" w14:textId="77777777" w:rsidR="00185523" w:rsidRPr="0006295F" w:rsidRDefault="00185523" w:rsidP="0006295F">
      <w:pPr>
        <w:pStyle w:val="Heading8"/>
      </w:pPr>
      <w:r w:rsidRPr="0006295F">
        <w:t>Provide recommendations to parks for avoiding vandalism of equipment. (Short-term)</w:t>
      </w:r>
    </w:p>
    <w:p w14:paraId="59364626" w14:textId="13AED93C" w:rsidR="00034802" w:rsidRPr="00034802" w:rsidRDefault="00185523" w:rsidP="00034802">
      <w:pPr>
        <w:spacing w:after="120"/>
      </w:pPr>
      <w:r>
        <w:t xml:space="preserve">Parks with varying geographies, particularly urban parks, reported vandalism and theft of equipment. Some parks have built custom lock boxes which have generally helped resolve the issue. Providing parks with a way to share their strategies for protecting equipment could help improve standardization. This information could be shared </w:t>
      </w:r>
      <w:r w:rsidR="00CB0330">
        <w:t>through</w:t>
      </w:r>
      <w:r>
        <w:t xml:space="preserve"> the CLP.</w:t>
      </w:r>
    </w:p>
    <w:p w14:paraId="122DF321" w14:textId="77777777" w:rsidR="00343E68" w:rsidRDefault="00343E68" w:rsidP="7417CBCF">
      <w:pPr>
        <w:spacing w:after="120"/>
      </w:pPr>
    </w:p>
    <w:p w14:paraId="07D4EBDE" w14:textId="333E393B" w:rsidR="00185523" w:rsidRDefault="00185523" w:rsidP="00343E68">
      <w:pPr>
        <w:spacing w:after="120"/>
      </w:pPr>
      <w:r>
        <w:t xml:space="preserve">There is </w:t>
      </w:r>
      <w:r w:rsidRPr="00C3555E">
        <w:t>evidence</w:t>
      </w:r>
      <w:r>
        <w:t xml:space="preserve"> that labeling scientific equipment with a</w:t>
      </w:r>
      <w:r w:rsidR="005E168C">
        <w:t>n empathetic</w:t>
      </w:r>
      <w:r>
        <w:t xml:space="preserve"> message explaining what the equipment is used for and asking the public to not tamper with equipment can reduce negative interactions by 39%</w:t>
      </w:r>
      <w:r w:rsidR="0049191E">
        <w:t xml:space="preserve"> (Clarin et al</w:t>
      </w:r>
      <w:r w:rsidR="001F5F0F">
        <w:t>., 2014)</w:t>
      </w:r>
      <w:r>
        <w:t>.</w:t>
      </w:r>
      <w:r w:rsidR="0049191E">
        <w:rPr>
          <w:rStyle w:val="FootnoteReference"/>
        </w:rPr>
        <w:footnoteReference w:id="4"/>
      </w:r>
      <w:r>
        <w:t xml:space="preserve"> Several park staff members have shared that the public often vandalizes or steal equipment because they mistake counter for surveillance equipment. Labeling counters would prevent the public from damaging equipment to protect their privacy. Other possible labels can indicate counters are property of the federal government or labels indicating the equipment is under surveillance for security, to discourage vandalism. Options for signs</w:t>
      </w:r>
      <w:r w:rsidR="00343E68">
        <w:t xml:space="preserve"> include</w:t>
      </w:r>
      <w:r>
        <w:t>:</w:t>
      </w:r>
    </w:p>
    <w:p w14:paraId="0E6963F1" w14:textId="77777777" w:rsidR="00185523" w:rsidRDefault="00185523" w:rsidP="00D7027E">
      <w:pPr>
        <w:pStyle w:val="ListParagraph"/>
        <w:numPr>
          <w:ilvl w:val="1"/>
          <w:numId w:val="1"/>
        </w:numPr>
        <w:spacing w:after="120" w:line="259" w:lineRule="auto"/>
      </w:pPr>
      <w:r>
        <w:t>“Property of Federal Government”</w:t>
      </w:r>
    </w:p>
    <w:p w14:paraId="7C2BC22E" w14:textId="77777777" w:rsidR="00185523" w:rsidRDefault="00185523" w:rsidP="00D7027E">
      <w:pPr>
        <w:pStyle w:val="ListParagraph"/>
        <w:numPr>
          <w:ilvl w:val="1"/>
          <w:numId w:val="1"/>
        </w:numPr>
        <w:spacing w:after="120" w:line="259" w:lineRule="auto"/>
      </w:pPr>
      <w:r>
        <w:t>“Equipment under surveillance - GPS monitored”</w:t>
      </w:r>
    </w:p>
    <w:p w14:paraId="35C5504E" w14:textId="77777777" w:rsidR="00185523" w:rsidRDefault="00185523" w:rsidP="00D7027E">
      <w:pPr>
        <w:pStyle w:val="ListParagraph"/>
        <w:numPr>
          <w:ilvl w:val="1"/>
          <w:numId w:val="1"/>
        </w:numPr>
        <w:spacing w:after="120" w:line="259" w:lineRule="auto"/>
      </w:pPr>
      <w:r>
        <w:t xml:space="preserve">“Property of the National Park Service – Used for park management - Please do not touch – if you would like to know more please visit </w:t>
      </w:r>
      <w:hyperlink r:id="rId30" w:history="1">
        <w:r w:rsidR="00C3555E">
          <w:rPr>
            <w:rStyle w:val="Hyperlink"/>
          </w:rPr>
          <w:t>Visitor Use - Social Science (U.S. National Park Service) (nps.gov)</w:t>
        </w:r>
      </w:hyperlink>
      <w:r>
        <w:t>”</w:t>
      </w:r>
    </w:p>
    <w:p w14:paraId="6DA681E5" w14:textId="77777777" w:rsidR="00185523" w:rsidRPr="00A006F0" w:rsidRDefault="00185523" w:rsidP="003D1E47">
      <w:pPr>
        <w:pStyle w:val="Heading8"/>
      </w:pPr>
      <w:r w:rsidRPr="003D1E47">
        <w:t xml:space="preserve">Provide standard </w:t>
      </w:r>
      <w:r w:rsidRPr="00A006F0">
        <w:t xml:space="preserve">recommendations for securing funding for count equipment. (Short-term) </w:t>
      </w:r>
    </w:p>
    <w:p w14:paraId="27D22BEC" w14:textId="115199D3" w:rsidR="00034802" w:rsidRPr="00034802" w:rsidRDefault="00185523" w:rsidP="00034802">
      <w:pPr>
        <w:spacing w:after="120"/>
      </w:pPr>
      <w:r>
        <w:t>Creating a document outlining how to s</w:t>
      </w:r>
      <w:r w:rsidR="00FC54F2">
        <w:t>ecure funding for equipment</w:t>
      </w:r>
      <w:r>
        <w:t xml:space="preserve"> would help parks maintain working count equipment and allow the VUStats team to use year end funds on parks </w:t>
      </w:r>
      <w:r w:rsidR="000C7B65">
        <w:t>with</w:t>
      </w:r>
      <w:r>
        <w:t xml:space="preserve"> outstanding equipment requests.</w:t>
      </w:r>
      <w:r w:rsidRPr="00D7503F">
        <w:rPr>
          <w:b/>
        </w:rPr>
        <w:t xml:space="preserve"> </w:t>
      </w:r>
      <w:r w:rsidRPr="00203AA2">
        <w:t>The</w:t>
      </w:r>
      <w:r>
        <w:t xml:space="preserve"> document should be included in the equipment guide and should explain how to enter count equipment needs into PMIS. </w:t>
      </w:r>
    </w:p>
    <w:p w14:paraId="44EBCEC8" w14:textId="77777777" w:rsidR="00343E68" w:rsidRPr="00D7503F" w:rsidRDefault="00343E68" w:rsidP="7417CBCF">
      <w:pPr>
        <w:spacing w:after="120"/>
        <w:rPr>
          <w:b/>
          <w:bCs/>
        </w:rPr>
      </w:pPr>
    </w:p>
    <w:p w14:paraId="2568A487" w14:textId="62162705" w:rsidR="00185523" w:rsidRPr="00101ADC" w:rsidRDefault="00BF2A8A" w:rsidP="7417CBCF">
      <w:pPr>
        <w:spacing w:after="120"/>
        <w:rPr>
          <w:b/>
          <w:bCs/>
        </w:rPr>
      </w:pPr>
      <w:r>
        <w:t xml:space="preserve">Another option for securing equipment funding could be submitting a request to the VUStats team. </w:t>
      </w:r>
      <w:r w:rsidR="00185523" w:rsidRPr="00D7503F">
        <w:t>Including r</w:t>
      </w:r>
      <w:r w:rsidR="00185523">
        <w:t xml:space="preserve">equests for equipment funding in the proposed VUStats ticketing system would allow the VUStats team visibility into park equipment needs </w:t>
      </w:r>
      <w:r w:rsidR="002F7FCE">
        <w:t>when determining how to spend down any</w:t>
      </w:r>
      <w:r w:rsidR="00185523">
        <w:t xml:space="preserve"> remaining year end budget. </w:t>
      </w:r>
    </w:p>
    <w:p w14:paraId="3A7C88AA" w14:textId="77777777" w:rsidR="00185523" w:rsidRPr="00283536" w:rsidRDefault="00185523" w:rsidP="00283536">
      <w:pPr>
        <w:pStyle w:val="Heading8"/>
        <w:rPr>
          <w:b w:val="0"/>
          <w:i/>
        </w:rPr>
      </w:pPr>
      <w:r w:rsidRPr="00283536">
        <w:t xml:space="preserve">Create an organization-wide method for tracking count equipment. (Long-term) </w:t>
      </w:r>
    </w:p>
    <w:p w14:paraId="5693AF62" w14:textId="06484837" w:rsidR="00FA61A8" w:rsidRPr="00FA61A8" w:rsidRDefault="00274A26" w:rsidP="00FA61A8">
      <w:pPr>
        <w:spacing w:after="120"/>
      </w:pPr>
      <w:r>
        <w:t>Implementing a system for</w:t>
      </w:r>
      <w:r w:rsidR="00185523">
        <w:t xml:space="preserve"> tracking </w:t>
      </w:r>
      <w:r w:rsidR="006300F6">
        <w:t>count</w:t>
      </w:r>
      <w:r w:rsidR="00725271">
        <w:t>ing equipment</w:t>
      </w:r>
      <w:r w:rsidR="00185523">
        <w:t xml:space="preserve"> would help NPS </w:t>
      </w:r>
      <w:r w:rsidR="00806B1A">
        <w:t>understand</w:t>
      </w:r>
      <w:r w:rsidR="006728C1">
        <w:t xml:space="preserve"> how much</w:t>
      </w:r>
      <w:r w:rsidR="006300F6">
        <w:t xml:space="preserve"> </w:t>
      </w:r>
      <w:r w:rsidR="006C2F3D">
        <w:t xml:space="preserve">the organization is </w:t>
      </w:r>
      <w:r w:rsidR="006300F6">
        <w:t>invest</w:t>
      </w:r>
      <w:r w:rsidR="006C2F3D">
        <w:t>ing</w:t>
      </w:r>
      <w:r w:rsidR="00185523">
        <w:t xml:space="preserve"> in </w:t>
      </w:r>
      <w:r w:rsidR="006728C1">
        <w:t>this</w:t>
      </w:r>
      <w:r w:rsidR="006C2F3D">
        <w:t xml:space="preserve"> </w:t>
      </w:r>
      <w:r w:rsidR="00185523">
        <w:t>equipment</w:t>
      </w:r>
      <w:r w:rsidR="006300F6">
        <w:t>.</w:t>
      </w:r>
      <w:r w:rsidR="00185523">
        <w:t xml:space="preserve"> </w:t>
      </w:r>
      <w:r w:rsidR="004E4150">
        <w:t>Unlike o</w:t>
      </w:r>
      <w:r w:rsidR="00185523">
        <w:t>ther NPS assets</w:t>
      </w:r>
      <w:r w:rsidR="00FB5475">
        <w:t>, count</w:t>
      </w:r>
      <w:r w:rsidR="00914F36">
        <w:t>ing</w:t>
      </w:r>
      <w:r w:rsidR="00FB5475">
        <w:t xml:space="preserve"> equipment is not </w:t>
      </w:r>
      <w:r w:rsidR="00185523">
        <w:t xml:space="preserve">tracked in </w:t>
      </w:r>
      <w:r w:rsidR="00FB5475">
        <w:t>an NPS database</w:t>
      </w:r>
      <w:r w:rsidR="00FF7529">
        <w:t>, although a</w:t>
      </w:r>
      <w:r w:rsidR="00185523">
        <w:t xml:space="preserve"> single traffic counter can cost upwards of $500</w:t>
      </w:r>
      <w:r>
        <w:t xml:space="preserve">. </w:t>
      </w:r>
      <w:r w:rsidR="00185523">
        <w:t>We have identified two options for implementing this tracking</w:t>
      </w:r>
      <w:r w:rsidR="00EB6C05">
        <w:t>:</w:t>
      </w:r>
    </w:p>
    <w:p w14:paraId="1B9D3A77" w14:textId="77777777" w:rsidR="00C44C83" w:rsidRPr="00FD0E13" w:rsidRDefault="00C44C83" w:rsidP="7417CBCF">
      <w:pPr>
        <w:spacing w:after="120"/>
        <w:rPr>
          <w:b/>
        </w:rPr>
      </w:pPr>
    </w:p>
    <w:p w14:paraId="6603559C" w14:textId="77777777" w:rsidR="00F71A6B" w:rsidRPr="00C44C83" w:rsidRDefault="00185523" w:rsidP="00C44C83">
      <w:pPr>
        <w:spacing w:after="120"/>
        <w:rPr>
          <w:i/>
        </w:rPr>
      </w:pPr>
      <w:r w:rsidRPr="00C44C83">
        <w:rPr>
          <w:i/>
        </w:rPr>
        <w:t xml:space="preserve">Tracking equipment in FMSS would allow parks to track their count equipment in a centralized database. </w:t>
      </w:r>
    </w:p>
    <w:p w14:paraId="7ABC2355" w14:textId="35AE427B" w:rsidR="00FA61A8" w:rsidRPr="00FA61A8" w:rsidRDefault="00185523" w:rsidP="00C44C83">
      <w:pPr>
        <w:spacing w:after="120"/>
      </w:pPr>
      <w:r w:rsidRPr="00EA192D">
        <w:t>Parks already have access to FMSS</w:t>
      </w:r>
      <w:r w:rsidR="00E56F62">
        <w:t xml:space="preserve"> and there is an existing </w:t>
      </w:r>
      <w:r w:rsidR="00780072" w:rsidRPr="00780072">
        <w:t>asset category</w:t>
      </w:r>
      <w:r w:rsidR="00E56F62">
        <w:t xml:space="preserve"> for </w:t>
      </w:r>
      <w:r w:rsidR="00780072" w:rsidRPr="00780072">
        <w:t>traffic counters</w:t>
      </w:r>
      <w:r w:rsidR="00780072">
        <w:t>. This indicates that transitioning to tracking counting equipment in FMSS</w:t>
      </w:r>
      <w:r w:rsidR="00EE3547">
        <w:t xml:space="preserve"> would</w:t>
      </w:r>
      <w:r w:rsidR="00780072">
        <w:t xml:space="preserve"> </w:t>
      </w:r>
      <w:r w:rsidR="0065276A">
        <w:t>not pose significant challenges.</w:t>
      </w:r>
    </w:p>
    <w:p w14:paraId="42D79F3B" w14:textId="77777777" w:rsidR="00C44C83" w:rsidRPr="00EA192D" w:rsidRDefault="00C44C83" w:rsidP="00C44C83">
      <w:pPr>
        <w:spacing w:after="120"/>
      </w:pPr>
    </w:p>
    <w:p w14:paraId="277AE3D9" w14:textId="77777777" w:rsidR="00EA192D" w:rsidRPr="00C44C83" w:rsidRDefault="00185523" w:rsidP="00C44C83">
      <w:pPr>
        <w:tabs>
          <w:tab w:val="left" w:pos="1170"/>
        </w:tabs>
        <w:spacing w:after="120"/>
        <w:rPr>
          <w:i/>
        </w:rPr>
      </w:pPr>
      <w:r w:rsidRPr="00C44C83">
        <w:rPr>
          <w:i/>
        </w:rPr>
        <w:t>Creating new fields in VUStats to track counting equipment, like traffic and trail counters.</w:t>
      </w:r>
    </w:p>
    <w:p w14:paraId="205337AF" w14:textId="647843A0" w:rsidR="00765DA7" w:rsidRPr="00765DA7" w:rsidRDefault="00E82559" w:rsidP="008E51C7">
      <w:pPr>
        <w:tabs>
          <w:tab w:val="left" w:pos="1170"/>
        </w:tabs>
        <w:spacing w:after="120"/>
      </w:pPr>
      <w:r w:rsidRPr="00EA192D">
        <w:t>Creat</w:t>
      </w:r>
      <w:r w:rsidR="00522872">
        <w:t>ing</w:t>
      </w:r>
      <w:r w:rsidRPr="00EA192D">
        <w:t xml:space="preserve"> a field with a drop</w:t>
      </w:r>
      <w:r w:rsidR="00EE7EAF" w:rsidRPr="00EA192D">
        <w:t>-</w:t>
      </w:r>
      <w:r w:rsidR="00185523" w:rsidRPr="00EA192D">
        <w:t xml:space="preserve">down menu with common counter types, as well as a field to indicate the number of each counter would help parks track equipment. </w:t>
      </w:r>
      <w:r w:rsidR="00961E51">
        <w:t>This new field</w:t>
      </w:r>
      <w:r w:rsidR="00185523" w:rsidRPr="00EA192D">
        <w:t xml:space="preserve"> would also provide VUStats with insight into which count equipment most parks use. Creating a</w:t>
      </w:r>
      <w:r w:rsidR="008E51C7">
        <w:t>n additional</w:t>
      </w:r>
      <w:r w:rsidR="00185523" w:rsidRPr="00EA192D">
        <w:t xml:space="preserve"> field to indicate which equipment is “functioning” and “non-functioning” would create transparency regarding which parks need new equipment. </w:t>
      </w:r>
      <w:r w:rsidR="008172B1">
        <w:t>The</w:t>
      </w:r>
      <w:r w:rsidR="00185523" w:rsidRPr="00EA192D">
        <w:t xml:space="preserve"> additional field could be added so parks can confirm the date of the most recent inspection.</w:t>
      </w:r>
    </w:p>
    <w:p w14:paraId="7593A731" w14:textId="77777777" w:rsidR="00D26723" w:rsidRPr="00EA192D" w:rsidRDefault="00D26723" w:rsidP="004C3D9D">
      <w:pPr>
        <w:tabs>
          <w:tab w:val="left" w:pos="1170"/>
        </w:tabs>
        <w:spacing w:after="120"/>
      </w:pPr>
    </w:p>
    <w:p w14:paraId="338BF16B" w14:textId="77777777" w:rsidR="00185523" w:rsidRPr="00BA1C49" w:rsidRDefault="00185523" w:rsidP="1DFC7643">
      <w:pPr>
        <w:spacing w:after="160" w:line="259" w:lineRule="auto"/>
        <w:rPr>
          <w:rFonts w:eastAsiaTheme="minorEastAsia"/>
        </w:rPr>
      </w:pPr>
      <w:r w:rsidRPr="00BA1C49">
        <w:rPr>
          <w:b/>
        </w:rPr>
        <w:t>Establish a relationship with counting equipment providers (i.e. TRAFx or Diamond Traffic counters). (Long-term)</w:t>
      </w:r>
    </w:p>
    <w:p w14:paraId="09F26309" w14:textId="7E092D5F" w:rsidR="00F562C3" w:rsidRPr="00F562C3" w:rsidRDefault="00A158B5" w:rsidP="00852ADB">
      <w:r>
        <w:t xml:space="preserve">NPS should consider options for </w:t>
      </w:r>
      <w:r w:rsidR="00B7283A">
        <w:t>engaging</w:t>
      </w:r>
      <w:r>
        <w:t xml:space="preserve"> with traffic counter companies through bulk ordering or a potential contract. </w:t>
      </w:r>
      <w:r w:rsidR="00185523">
        <w:t>Parks are buy</w:t>
      </w:r>
      <w:r w:rsidR="008F5253">
        <w:t>ing</w:t>
      </w:r>
      <w:r w:rsidR="00185523">
        <w:t xml:space="preserve"> equipment on an individual basis</w:t>
      </w:r>
      <w:r w:rsidR="004665B5">
        <w:t>,</w:t>
      </w:r>
      <w:r w:rsidR="00185523">
        <w:t xml:space="preserve"> </w:t>
      </w:r>
      <w:r w:rsidR="00637A45">
        <w:t>which</w:t>
      </w:r>
      <w:r w:rsidR="00185523">
        <w:t xml:space="preserve"> </w:t>
      </w:r>
      <w:r w:rsidR="00502305">
        <w:t>p</w:t>
      </w:r>
      <w:r w:rsidR="0092368C">
        <w:t>laces</w:t>
      </w:r>
      <w:r w:rsidR="00502305">
        <w:t xml:space="preserve"> a burden on </w:t>
      </w:r>
      <w:r w:rsidR="00185523">
        <w:t>staff time and cost</w:t>
      </w:r>
      <w:r w:rsidR="00502305">
        <w:t>s</w:t>
      </w:r>
      <w:r w:rsidR="00185523">
        <w:t xml:space="preserve"> more than </w:t>
      </w:r>
      <w:r w:rsidR="00502305">
        <w:t xml:space="preserve">purchasing equipment in </w:t>
      </w:r>
      <w:r w:rsidR="00185523">
        <w:t xml:space="preserve">bulk or </w:t>
      </w:r>
      <w:r w:rsidR="00502305">
        <w:t xml:space="preserve">through </w:t>
      </w:r>
      <w:r w:rsidR="00185523">
        <w:t xml:space="preserve">a contract. </w:t>
      </w:r>
      <w:r w:rsidR="00C06D1E">
        <w:t>Establishing a relationship with counting equipment providers</w:t>
      </w:r>
      <w:r w:rsidR="00185523">
        <w:t xml:space="preserve"> could provide reduced prices for equipment and would allow for better technical support from the manufacturers. </w:t>
      </w:r>
      <w:r w:rsidR="00185523" w:rsidRPr="7899CC8B">
        <w:t>TRAFx also has a data</w:t>
      </w:r>
      <w:r w:rsidR="00185523">
        <w:t xml:space="preserve"> platform</w:t>
      </w:r>
      <w:r w:rsidR="00185523" w:rsidRPr="7899CC8B">
        <w:t xml:space="preserve">, DataNet, </w:t>
      </w:r>
      <w:r w:rsidR="000C7B65">
        <w:t>which</w:t>
      </w:r>
      <w:r w:rsidR="00185523" w:rsidRPr="7899CC8B">
        <w:t xml:space="preserve"> allow</w:t>
      </w:r>
      <w:r w:rsidR="000C7B65">
        <w:t>s</w:t>
      </w:r>
      <w:r w:rsidR="00185523" w:rsidRPr="7899CC8B">
        <w:t xml:space="preserve"> for storing more geographically and temporally granular data. Most data users have requested more granular data in to better perform their jobs, and several data users have </w:t>
      </w:r>
      <w:r w:rsidR="00185523">
        <w:t>cited</w:t>
      </w:r>
      <w:r w:rsidR="00185523" w:rsidRPr="7899CC8B">
        <w:t xml:space="preserve"> doing their own visitation studies for specific park planning projects.  </w:t>
      </w:r>
    </w:p>
    <w:p w14:paraId="3AC24209" w14:textId="77777777" w:rsidR="00852ADB" w:rsidRDefault="00852ADB" w:rsidP="00852ADB"/>
    <w:p w14:paraId="15698DEF" w14:textId="0993D17B" w:rsidR="00185523" w:rsidRPr="0053564F" w:rsidRDefault="00185523" w:rsidP="7417CBCF">
      <w:pPr>
        <w:pStyle w:val="Heading7"/>
        <w:spacing w:after="120"/>
      </w:pPr>
      <w:r w:rsidRPr="00920D81">
        <w:t>Improve Data Usability</w:t>
      </w:r>
    </w:p>
    <w:p w14:paraId="0D76D535" w14:textId="426AA206" w:rsidR="00185523" w:rsidRPr="00485123" w:rsidRDefault="00185523" w:rsidP="00485123">
      <w:pPr>
        <w:pStyle w:val="Heading8"/>
      </w:pPr>
      <w:r w:rsidRPr="001B4EE9">
        <w:t>Indicate data quality to internal users. (Short-term)</w:t>
      </w:r>
    </w:p>
    <w:p w14:paraId="22DDFB64" w14:textId="6BA12C86" w:rsidR="00185523" w:rsidRDefault="00185523" w:rsidP="7417CBCF">
      <w:pPr>
        <w:spacing w:after="120"/>
      </w:pPr>
      <w:r>
        <w:t>Given our findings about data users</w:t>
      </w:r>
      <w:r w:rsidR="009D5007">
        <w:t>’</w:t>
      </w:r>
      <w:r>
        <w:t xml:space="preserve"> uncertainty around data quality, we propose an internal data quality rating system that provides users with more </w:t>
      </w:r>
      <w:r w:rsidR="00D9305A">
        <w:t>insights regarding</w:t>
      </w:r>
      <w:r>
        <w:t xml:space="preserve"> data </w:t>
      </w:r>
      <w:r w:rsidR="00D9305A">
        <w:t>confidence</w:t>
      </w:r>
      <w:r>
        <w:t xml:space="preserve">. This system will help users better understand the accuracy of VUStats data and the challenges faced by specific parks in collecting and reporting these data. The system consists of the following four </w:t>
      </w:r>
      <w:r w:rsidR="00FB4954">
        <w:t>criteria</w:t>
      </w:r>
      <w:r>
        <w:t xml:space="preserve"> which are then aggregated to provide a total score for </w:t>
      </w:r>
      <w:r w:rsidR="0015501D">
        <w:t>every reporting</w:t>
      </w:r>
      <w:r>
        <w:t xml:space="preserve"> park</w:t>
      </w:r>
      <w:r w:rsidR="0015501D">
        <w:t xml:space="preserve"> unit</w:t>
      </w:r>
      <w:r>
        <w:t>:</w:t>
      </w:r>
    </w:p>
    <w:p w14:paraId="3901FA74" w14:textId="52C9AB9E" w:rsidR="00185523" w:rsidRDefault="00185523" w:rsidP="00D7027E">
      <w:pPr>
        <w:pStyle w:val="ListParagraph"/>
        <w:numPr>
          <w:ilvl w:val="0"/>
          <w:numId w:val="5"/>
        </w:numPr>
        <w:spacing w:after="120" w:line="259" w:lineRule="auto"/>
        <w:ind w:left="720" w:hanging="360"/>
      </w:pPr>
      <w:r>
        <w:t>Time since last count procedure update</w:t>
      </w:r>
    </w:p>
    <w:p w14:paraId="1BF206CA" w14:textId="045FE413" w:rsidR="00185523" w:rsidRDefault="00185523" w:rsidP="00D7027E">
      <w:pPr>
        <w:pStyle w:val="ListParagraph"/>
        <w:numPr>
          <w:ilvl w:val="0"/>
          <w:numId w:val="5"/>
        </w:numPr>
        <w:spacing w:after="120" w:line="259" w:lineRule="auto"/>
        <w:ind w:left="720" w:hanging="360"/>
      </w:pPr>
      <w:r>
        <w:t>Reliance on estimates vs hard counts</w:t>
      </w:r>
    </w:p>
    <w:p w14:paraId="2EFB3446" w14:textId="1E23C792" w:rsidR="00185523" w:rsidRDefault="00185523" w:rsidP="00D7027E">
      <w:pPr>
        <w:pStyle w:val="ListParagraph"/>
        <w:numPr>
          <w:ilvl w:val="0"/>
          <w:numId w:val="5"/>
        </w:numPr>
        <w:spacing w:after="120" w:line="259" w:lineRule="auto"/>
        <w:ind w:left="720" w:hanging="360"/>
      </w:pPr>
      <w:r>
        <w:t>Difficulty of data collection based on park geography</w:t>
      </w:r>
    </w:p>
    <w:p w14:paraId="76112071" w14:textId="44E5F8BD" w:rsidR="00185523" w:rsidRDefault="00185523" w:rsidP="00D7027E">
      <w:pPr>
        <w:pStyle w:val="ListParagraph"/>
        <w:numPr>
          <w:ilvl w:val="0"/>
          <w:numId w:val="5"/>
        </w:numPr>
        <w:spacing w:after="120" w:line="259" w:lineRule="auto"/>
        <w:ind w:left="720" w:hanging="360"/>
      </w:pPr>
      <w:r>
        <w:t>VUStats team confidence in the data</w:t>
      </w:r>
    </w:p>
    <w:p w14:paraId="0A16860A" w14:textId="2A543949" w:rsidR="00ED78CB" w:rsidRPr="00ED78CB" w:rsidRDefault="00185523" w:rsidP="00ED78CB">
      <w:pPr>
        <w:spacing w:after="120"/>
      </w:pPr>
      <w:r w:rsidRPr="002945D3">
        <w:t>Appendix D</w:t>
      </w:r>
      <w:r w:rsidRPr="000C5BE7">
        <w:t xml:space="preserve"> con</w:t>
      </w:r>
      <w:r>
        <w:t xml:space="preserve">tains a proposed methodology for this rating system. The methodology is designed so three of the four domains can be assessed by reading a park’s count procedure. This will minimize the time required for the VUStats team to calculate these ratings. Scores for individual </w:t>
      </w:r>
      <w:r w:rsidR="00076913">
        <w:t>criteria</w:t>
      </w:r>
      <w:r>
        <w:t xml:space="preserve"> should also be listed to provide insight into the specific issues</w:t>
      </w:r>
      <w:r w:rsidR="000B5E4C">
        <w:t xml:space="preserve"> </w:t>
      </w:r>
      <w:r>
        <w:t xml:space="preserve">parks face and to help prioritize troubleshooting by the </w:t>
      </w:r>
      <w:r w:rsidRPr="00E916E4">
        <w:t>VUStats team.</w:t>
      </w:r>
    </w:p>
    <w:p w14:paraId="2CBC3787" w14:textId="7FA1E246" w:rsidR="00316D50" w:rsidRDefault="00316D50" w:rsidP="7417CBCF">
      <w:pPr>
        <w:spacing w:after="120"/>
      </w:pPr>
    </w:p>
    <w:p w14:paraId="474F9240" w14:textId="4045F630" w:rsidR="00316D50" w:rsidRPr="00E916E4" w:rsidRDefault="005135A9" w:rsidP="7417CBCF">
      <w:pPr>
        <w:spacing w:after="120"/>
      </w:pPr>
      <w:r>
        <w:t xml:space="preserve">In the </w:t>
      </w:r>
      <w:r w:rsidR="0025343D">
        <w:t>short-term</w:t>
      </w:r>
      <w:r>
        <w:t xml:space="preserve">, the VUStats team can finalize the </w:t>
      </w:r>
      <w:r w:rsidR="004D79FF">
        <w:t>rating system and begin to score parks that they consult with on a weekly basis</w:t>
      </w:r>
      <w:r w:rsidR="0025343D">
        <w:t>.</w:t>
      </w:r>
      <w:r w:rsidR="000E5A3F">
        <w:t xml:space="preserve"> Complete implementation of the data quality rating system will take time and may require significant help from interns.</w:t>
      </w:r>
    </w:p>
    <w:p w14:paraId="1D20F232" w14:textId="7EBFAC42" w:rsidR="00185523" w:rsidRPr="00485123" w:rsidRDefault="00185523" w:rsidP="00485123">
      <w:pPr>
        <w:pStyle w:val="Heading8"/>
      </w:pPr>
      <w:r w:rsidRPr="00485123">
        <w:t xml:space="preserve">Flag changes in count procedures. (Short-term) </w:t>
      </w:r>
    </w:p>
    <w:p w14:paraId="13F8235C" w14:textId="03F680E1" w:rsidR="00185523" w:rsidRPr="003730A5" w:rsidRDefault="00BC7AC2" w:rsidP="7417CBCF">
      <w:pPr>
        <w:spacing w:after="120"/>
      </w:pPr>
      <w:r>
        <w:t xml:space="preserve">Flagging the years in which changes to count procedures are implemented at parks </w:t>
      </w:r>
      <w:r w:rsidR="005514ED">
        <w:t xml:space="preserve">would allow data users to understand the context behind fluctuations in visitation. </w:t>
      </w:r>
      <w:r w:rsidR="007B339F">
        <w:t>Changes</w:t>
      </w:r>
      <w:r w:rsidR="00185523">
        <w:t xml:space="preserve"> to park count procedures can make comparisons of VUStats across time periods difficult and unreliable. Several data users noted this challenge and said it would be helpful if the VUStats site provided indications of when changes in count procedures occurred</w:t>
      </w:r>
      <w:r w:rsidR="005514ED">
        <w:t xml:space="preserve"> in IRMA</w:t>
      </w:r>
      <w:r w:rsidR="006C177D">
        <w:t>. Th</w:t>
      </w:r>
      <w:r w:rsidR="00D75C06">
        <w:t xml:space="preserve">is </w:t>
      </w:r>
      <w:r w:rsidR="004A3E98">
        <w:t>could be done with an asterisk</w:t>
      </w:r>
      <w:r w:rsidR="00FF0A5D">
        <w:t xml:space="preserve"> in the report</w:t>
      </w:r>
      <w:r w:rsidR="004A3E98">
        <w:t xml:space="preserve"> next to the year where a count procedure change occurred.</w:t>
      </w:r>
      <w:r w:rsidR="00BA7520">
        <w:t xml:space="preserve"> </w:t>
      </w:r>
    </w:p>
    <w:p w14:paraId="317146EE" w14:textId="266698F2" w:rsidR="00185523" w:rsidRPr="00485123" w:rsidRDefault="00185523" w:rsidP="00485123">
      <w:pPr>
        <w:pStyle w:val="Heading8"/>
      </w:pPr>
      <w:r w:rsidRPr="00485123">
        <w:t xml:space="preserve">Improving Navigability of IRMA. (Short/medium-term) </w:t>
      </w:r>
    </w:p>
    <w:p w14:paraId="3947DD91" w14:textId="27D46325" w:rsidR="00F562C3" w:rsidRPr="00F562C3" w:rsidRDefault="00185523" w:rsidP="00F562C3">
      <w:pPr>
        <w:spacing w:after="120"/>
      </w:pPr>
      <w:r>
        <w:rPr>
          <w:rFonts w:eastAsiaTheme="minorEastAsia"/>
        </w:rPr>
        <w:t xml:space="preserve">We reviewed </w:t>
      </w:r>
      <w:r w:rsidR="00CC1204">
        <w:rPr>
          <w:rFonts w:eastAsiaTheme="minorEastAsia"/>
        </w:rPr>
        <w:t>IRMA</w:t>
      </w:r>
      <w:r>
        <w:rPr>
          <w:rFonts w:eastAsiaTheme="minorEastAsia"/>
        </w:rPr>
        <w:t xml:space="preserve">, documented feedback, and suggested changes to improve the navigability of IRMA. </w:t>
      </w:r>
      <w:r w:rsidRPr="00900E3A">
        <w:t>Appendix E</w:t>
      </w:r>
      <w:r>
        <w:t xml:space="preserve"> contains specific suggestions for making IRMA reports easier to customize and navigate. </w:t>
      </w:r>
    </w:p>
    <w:p w14:paraId="56AC559A" w14:textId="77777777" w:rsidR="00852ADB" w:rsidRPr="00904D17" w:rsidRDefault="00852ADB" w:rsidP="00904D17">
      <w:pPr>
        <w:spacing w:after="120"/>
        <w:rPr>
          <w:rFonts w:eastAsiaTheme="minorEastAsia"/>
        </w:rPr>
      </w:pPr>
    </w:p>
    <w:p w14:paraId="74B164FF" w14:textId="66200398" w:rsidR="002E0D86" w:rsidRPr="002E0D86" w:rsidRDefault="001A2740" w:rsidP="00385175">
      <w:pPr>
        <w:pStyle w:val="Heading7"/>
        <w:spacing w:after="120"/>
      </w:pPr>
      <w:bookmarkStart w:id="21" w:name="_Toc79757813"/>
      <w:r w:rsidRPr="00920D81">
        <w:t>Expand VUStats staff capacity</w:t>
      </w:r>
      <w:bookmarkEnd w:id="21"/>
    </w:p>
    <w:p w14:paraId="7A4ED145" w14:textId="50E99752" w:rsidR="008D6D34" w:rsidRPr="006A2D4E" w:rsidRDefault="001A2740" w:rsidP="007A0066">
      <w:pPr>
        <w:spacing w:after="120"/>
      </w:pPr>
      <w:r w:rsidRPr="006A2D4E">
        <w:t xml:space="preserve">While the </w:t>
      </w:r>
      <w:r w:rsidR="008B7896">
        <w:t>VUStats</w:t>
      </w:r>
      <w:r>
        <w:t xml:space="preserve"> </w:t>
      </w:r>
      <w:r w:rsidRPr="006A2D4E">
        <w:t xml:space="preserve">program is well-managed given existing resources, there is opportunity for expanding the program to provide more accurate data to the park service. Expanding the capacity of the VUStats team is a necessary step for strengthening the program and </w:t>
      </w:r>
      <w:r w:rsidR="008B7CA3">
        <w:t>improving data-driven decision making throughout NPS</w:t>
      </w:r>
      <w:r w:rsidRPr="006A2D4E">
        <w:t xml:space="preserve">. </w:t>
      </w:r>
    </w:p>
    <w:p w14:paraId="123A6AEA" w14:textId="77777777" w:rsidR="008D6D34" w:rsidRDefault="008D6D34" w:rsidP="007A0066">
      <w:pPr>
        <w:spacing w:after="120"/>
      </w:pPr>
    </w:p>
    <w:p w14:paraId="49DD9C6F" w14:textId="06AB39C8" w:rsidR="007A0066" w:rsidRDefault="008B7CA3" w:rsidP="007A0066">
      <w:pPr>
        <w:spacing w:after="120"/>
      </w:pPr>
      <w:r>
        <w:t>With additional support</w:t>
      </w:r>
      <w:r w:rsidR="000C74C2">
        <w:t>,</w:t>
      </w:r>
      <w:r>
        <w:t xml:space="preserve"> </w:t>
      </w:r>
      <w:r w:rsidR="001A2740">
        <w:t xml:space="preserve">the VUStats team could </w:t>
      </w:r>
      <w:r>
        <w:t>allocate</w:t>
      </w:r>
      <w:r w:rsidR="001A2740">
        <w:t xml:space="preserve"> more </w:t>
      </w:r>
      <w:r>
        <w:t>time to</w:t>
      </w:r>
      <w:r w:rsidR="001A2740">
        <w:t xml:space="preserve"> growing the program’s capabilities. </w:t>
      </w:r>
      <w:r>
        <w:t>W</w:t>
      </w:r>
      <w:r w:rsidR="001A2740">
        <w:t xml:space="preserve">e propose three </w:t>
      </w:r>
      <w:r w:rsidR="00FC16AD">
        <w:t xml:space="preserve">options for </w:t>
      </w:r>
      <w:r w:rsidR="001A2740">
        <w:t>expand</w:t>
      </w:r>
      <w:r w:rsidR="00FC16AD">
        <w:t>ing</w:t>
      </w:r>
      <w:r w:rsidR="001A2740">
        <w:t xml:space="preserve"> the capacity of the VUStats team. These options vary in investment required on the part of NPS and are not mutually exclusive. </w:t>
      </w:r>
      <w:r w:rsidR="001A2740" w:rsidRPr="00326A61">
        <w:t>At minimum, we see the creation of a regional task force as a necessary step in improving the reach and capabilities of the VUStats program. This would significantly expand the reach of the VUStats team and would also contribute to the need for improved communication regarding VUStats across NPS.</w:t>
      </w:r>
      <w:r w:rsidR="001A2740">
        <w:t xml:space="preserve">  </w:t>
      </w:r>
    </w:p>
    <w:p w14:paraId="5F8D5FE6" w14:textId="77777777" w:rsidR="007A0066" w:rsidRDefault="007A0066" w:rsidP="007A0066">
      <w:pPr>
        <w:spacing w:after="120"/>
      </w:pPr>
    </w:p>
    <w:tbl>
      <w:tblPr>
        <w:tblStyle w:val="ListTable3-Accent1"/>
        <w:tblW w:w="0" w:type="auto"/>
        <w:tblLook w:val="04A0" w:firstRow="1" w:lastRow="0" w:firstColumn="1" w:lastColumn="0" w:noHBand="0" w:noVBand="1"/>
      </w:tblPr>
      <w:tblGrid>
        <w:gridCol w:w="3325"/>
        <w:gridCol w:w="1800"/>
        <w:gridCol w:w="2700"/>
        <w:gridCol w:w="1525"/>
      </w:tblGrid>
      <w:tr w:rsidR="007A0066" w14:paraId="3A97CB1A" w14:textId="77777777" w:rsidTr="00852A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Pr>
          <w:p w14:paraId="433EBFFD" w14:textId="77777777" w:rsidR="007A0066" w:rsidRPr="00692256" w:rsidRDefault="007A0066" w:rsidP="00D200DE">
            <w:pPr>
              <w:jc w:val="center"/>
            </w:pPr>
            <w:r w:rsidRPr="00692256">
              <w:t>Option</w:t>
            </w:r>
          </w:p>
        </w:tc>
        <w:tc>
          <w:tcPr>
            <w:tcW w:w="1800" w:type="dxa"/>
          </w:tcPr>
          <w:p w14:paraId="59582001" w14:textId="77777777" w:rsidR="007A0066" w:rsidRPr="00692256" w:rsidRDefault="007A0066" w:rsidP="00D200DE">
            <w:pPr>
              <w:jc w:val="center"/>
              <w:cnfStyle w:val="100000000000" w:firstRow="1" w:lastRow="0" w:firstColumn="0" w:lastColumn="0" w:oddVBand="0" w:evenVBand="0" w:oddHBand="0" w:evenHBand="0" w:firstRowFirstColumn="0" w:firstRowLastColumn="0" w:lastRowFirstColumn="0" w:lastRowLastColumn="0"/>
            </w:pPr>
            <w:r w:rsidRPr="00692256">
              <w:t>VUStats team capacity</w:t>
            </w:r>
          </w:p>
        </w:tc>
        <w:tc>
          <w:tcPr>
            <w:tcW w:w="2700" w:type="dxa"/>
          </w:tcPr>
          <w:p w14:paraId="24D0B110" w14:textId="77777777" w:rsidR="007A0066" w:rsidRPr="00692256" w:rsidRDefault="007A0066" w:rsidP="00D200DE">
            <w:pPr>
              <w:jc w:val="center"/>
              <w:cnfStyle w:val="100000000000" w:firstRow="1" w:lastRow="0" w:firstColumn="0" w:lastColumn="0" w:oddVBand="0" w:evenVBand="0" w:oddHBand="0" w:evenHBand="0" w:firstRowFirstColumn="0" w:firstRowLastColumn="0" w:lastRowFirstColumn="0" w:lastRowLastColumn="0"/>
            </w:pPr>
            <w:r w:rsidRPr="00692256">
              <w:t>Accountability and engagement</w:t>
            </w:r>
          </w:p>
        </w:tc>
        <w:tc>
          <w:tcPr>
            <w:tcW w:w="1525" w:type="dxa"/>
          </w:tcPr>
          <w:p w14:paraId="75257F76" w14:textId="77777777" w:rsidR="007A0066" w:rsidRPr="00692256" w:rsidRDefault="007A0066" w:rsidP="00D200DE">
            <w:pPr>
              <w:jc w:val="center"/>
              <w:cnfStyle w:val="100000000000" w:firstRow="1" w:lastRow="0" w:firstColumn="0" w:lastColumn="0" w:oddVBand="0" w:evenVBand="0" w:oddHBand="0" w:evenHBand="0" w:firstRowFirstColumn="0" w:firstRowLastColumn="0" w:lastRowFirstColumn="0" w:lastRowLastColumn="0"/>
            </w:pPr>
            <w:r w:rsidRPr="00692256">
              <w:t>Cost</w:t>
            </w:r>
          </w:p>
        </w:tc>
      </w:tr>
      <w:tr w:rsidR="007A0066" w14:paraId="6AD44D93" w14:textId="77777777" w:rsidTr="00852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C577A63" w14:textId="77777777" w:rsidR="007A0066" w:rsidRPr="00692256" w:rsidRDefault="007A0066" w:rsidP="00D200DE">
            <w:pPr>
              <w:rPr>
                <w:b w:val="0"/>
                <w:bCs w:val="0"/>
              </w:rPr>
            </w:pPr>
            <w:r w:rsidRPr="00692256">
              <w:rPr>
                <w:b w:val="0"/>
                <w:bCs w:val="0"/>
              </w:rPr>
              <w:t>Create a VUStats task force with a representative from every region.</w:t>
            </w:r>
          </w:p>
        </w:tc>
        <w:tc>
          <w:tcPr>
            <w:tcW w:w="1800" w:type="dxa"/>
          </w:tcPr>
          <w:p w14:paraId="72FF0EEA"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p>
          <w:p w14:paraId="3DEC1707"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r>
              <w:t>Slight increase</w:t>
            </w:r>
          </w:p>
        </w:tc>
        <w:tc>
          <w:tcPr>
            <w:tcW w:w="2700" w:type="dxa"/>
          </w:tcPr>
          <w:p w14:paraId="253C304D"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p>
          <w:p w14:paraId="1115BBC3"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r>
              <w:t>Moderate</w:t>
            </w:r>
          </w:p>
        </w:tc>
        <w:tc>
          <w:tcPr>
            <w:tcW w:w="1525" w:type="dxa"/>
          </w:tcPr>
          <w:p w14:paraId="09D0EDC0"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p>
          <w:p w14:paraId="2F3DA449" w14:textId="77777777" w:rsidR="007A0066" w:rsidRDefault="007A0066" w:rsidP="00D200DE">
            <w:pPr>
              <w:jc w:val="center"/>
              <w:cnfStyle w:val="000000100000" w:firstRow="0" w:lastRow="0" w:firstColumn="0" w:lastColumn="0" w:oddVBand="0" w:evenVBand="0" w:oddHBand="1" w:evenHBand="0" w:firstRowFirstColumn="0" w:firstRowLastColumn="0" w:lastRowFirstColumn="0" w:lastRowLastColumn="0"/>
            </w:pPr>
            <w:r>
              <w:t>Low</w:t>
            </w:r>
          </w:p>
        </w:tc>
      </w:tr>
      <w:tr w:rsidR="007A0066" w14:paraId="1AC0D6AE" w14:textId="77777777" w:rsidTr="00852ADB">
        <w:tc>
          <w:tcPr>
            <w:cnfStyle w:val="001000000000" w:firstRow="0" w:lastRow="0" w:firstColumn="1" w:lastColumn="0" w:oddVBand="0" w:evenVBand="0" w:oddHBand="0" w:evenHBand="0" w:firstRowFirstColumn="0" w:firstRowLastColumn="0" w:lastRowFirstColumn="0" w:lastRowLastColumn="0"/>
            <w:tcW w:w="3325" w:type="dxa"/>
          </w:tcPr>
          <w:p w14:paraId="6DB0DE0F" w14:textId="77777777" w:rsidR="007A0066" w:rsidRPr="00692256" w:rsidRDefault="007A0066" w:rsidP="00D200DE">
            <w:pPr>
              <w:rPr>
                <w:b w:val="0"/>
                <w:bCs w:val="0"/>
              </w:rPr>
            </w:pPr>
            <w:r w:rsidRPr="00692256">
              <w:rPr>
                <w:b w:val="0"/>
                <w:bCs w:val="0"/>
              </w:rPr>
              <w:t>Hire a new administrative staff member on the SSP.</w:t>
            </w:r>
          </w:p>
        </w:tc>
        <w:tc>
          <w:tcPr>
            <w:tcW w:w="1800" w:type="dxa"/>
          </w:tcPr>
          <w:p w14:paraId="3543E7C0"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p>
          <w:p w14:paraId="091E85CC"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r>
              <w:t>Increase</w:t>
            </w:r>
          </w:p>
        </w:tc>
        <w:tc>
          <w:tcPr>
            <w:tcW w:w="2700" w:type="dxa"/>
          </w:tcPr>
          <w:p w14:paraId="72FF9CCD"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p>
          <w:p w14:paraId="532F5F6E"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r>
              <w:t>Low</w:t>
            </w:r>
          </w:p>
        </w:tc>
        <w:tc>
          <w:tcPr>
            <w:tcW w:w="1525" w:type="dxa"/>
          </w:tcPr>
          <w:p w14:paraId="5B6CDBA5"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p>
          <w:p w14:paraId="7A333D3A" w14:textId="77777777" w:rsidR="007A0066" w:rsidRDefault="007A0066" w:rsidP="00D200DE">
            <w:pPr>
              <w:jc w:val="center"/>
              <w:cnfStyle w:val="000000000000" w:firstRow="0" w:lastRow="0" w:firstColumn="0" w:lastColumn="0" w:oddVBand="0" w:evenVBand="0" w:oddHBand="0" w:evenHBand="0" w:firstRowFirstColumn="0" w:firstRowLastColumn="0" w:lastRowFirstColumn="0" w:lastRowLastColumn="0"/>
            </w:pPr>
            <w:r>
              <w:t>Moderate</w:t>
            </w:r>
          </w:p>
        </w:tc>
      </w:tr>
      <w:tr w:rsidR="007A0066" w14:paraId="204636E4" w14:textId="77777777" w:rsidTr="00852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2F88762" w14:textId="611050D7" w:rsidR="007A0066" w:rsidRPr="00692256" w:rsidRDefault="006822AE" w:rsidP="00313FAC">
            <w:pPr>
              <w:spacing w:before="120" w:after="240"/>
              <w:rPr>
                <w:b w:val="0"/>
                <w:bCs w:val="0"/>
              </w:rPr>
            </w:pPr>
            <w:r w:rsidRPr="006822AE">
              <w:rPr>
                <w:b w:val="0"/>
                <w:bCs w:val="0"/>
              </w:rPr>
              <w:t>A new staff member in each regional office focused on supporting VUStats and the SPP.</w:t>
            </w:r>
          </w:p>
        </w:tc>
        <w:tc>
          <w:tcPr>
            <w:tcW w:w="1800" w:type="dxa"/>
          </w:tcPr>
          <w:p w14:paraId="436EA0F4" w14:textId="77777777" w:rsidR="007A0066" w:rsidRDefault="007A0066" w:rsidP="00313FAC">
            <w:pPr>
              <w:spacing w:before="120" w:after="240"/>
              <w:jc w:val="center"/>
              <w:cnfStyle w:val="000000100000" w:firstRow="0" w:lastRow="0" w:firstColumn="0" w:lastColumn="0" w:oddVBand="0" w:evenVBand="0" w:oddHBand="1" w:evenHBand="0" w:firstRowFirstColumn="0" w:firstRowLastColumn="0" w:lastRowFirstColumn="0" w:lastRowLastColumn="0"/>
            </w:pPr>
          </w:p>
          <w:p w14:paraId="06218F47" w14:textId="77777777" w:rsidR="007A0066" w:rsidRDefault="007A0066" w:rsidP="00313FAC">
            <w:pPr>
              <w:spacing w:before="120" w:after="240"/>
              <w:jc w:val="center"/>
              <w:cnfStyle w:val="000000100000" w:firstRow="0" w:lastRow="0" w:firstColumn="0" w:lastColumn="0" w:oddVBand="0" w:evenVBand="0" w:oddHBand="1" w:evenHBand="0" w:firstRowFirstColumn="0" w:firstRowLastColumn="0" w:lastRowFirstColumn="0" w:lastRowLastColumn="0"/>
            </w:pPr>
            <w:r>
              <w:t>Significant increase</w:t>
            </w:r>
          </w:p>
        </w:tc>
        <w:tc>
          <w:tcPr>
            <w:tcW w:w="2700" w:type="dxa"/>
          </w:tcPr>
          <w:p w14:paraId="50825A14" w14:textId="77777777" w:rsidR="007A0066" w:rsidRDefault="007A0066" w:rsidP="00313FAC">
            <w:pPr>
              <w:spacing w:before="120" w:after="240"/>
              <w:jc w:val="center"/>
              <w:cnfStyle w:val="000000100000" w:firstRow="0" w:lastRow="0" w:firstColumn="0" w:lastColumn="0" w:oddVBand="0" w:evenVBand="0" w:oddHBand="1" w:evenHBand="0" w:firstRowFirstColumn="0" w:firstRowLastColumn="0" w:lastRowFirstColumn="0" w:lastRowLastColumn="0"/>
            </w:pPr>
          </w:p>
          <w:p w14:paraId="33C68F74" w14:textId="77777777" w:rsidR="007A0066" w:rsidRDefault="007A0066" w:rsidP="00313FAC">
            <w:pPr>
              <w:spacing w:before="120" w:after="240"/>
              <w:jc w:val="center"/>
              <w:cnfStyle w:val="000000100000" w:firstRow="0" w:lastRow="0" w:firstColumn="0" w:lastColumn="0" w:oddVBand="0" w:evenVBand="0" w:oddHBand="1" w:evenHBand="0" w:firstRowFirstColumn="0" w:firstRowLastColumn="0" w:lastRowFirstColumn="0" w:lastRowLastColumn="0"/>
            </w:pPr>
            <w:r>
              <w:t>High</w:t>
            </w:r>
          </w:p>
        </w:tc>
        <w:tc>
          <w:tcPr>
            <w:tcW w:w="1525" w:type="dxa"/>
          </w:tcPr>
          <w:p w14:paraId="637A14FA" w14:textId="77777777" w:rsidR="007A0066" w:rsidRDefault="007A0066" w:rsidP="00313FAC">
            <w:pPr>
              <w:spacing w:before="120" w:after="240"/>
              <w:jc w:val="center"/>
              <w:cnfStyle w:val="000000100000" w:firstRow="0" w:lastRow="0" w:firstColumn="0" w:lastColumn="0" w:oddVBand="0" w:evenVBand="0" w:oddHBand="1" w:evenHBand="0" w:firstRowFirstColumn="0" w:firstRowLastColumn="0" w:lastRowFirstColumn="0" w:lastRowLastColumn="0"/>
            </w:pPr>
          </w:p>
          <w:p w14:paraId="5D83B1BB" w14:textId="77777777" w:rsidR="007A0066" w:rsidRDefault="007A0066" w:rsidP="00313FAC">
            <w:pPr>
              <w:keepNext/>
              <w:spacing w:before="120" w:after="240"/>
              <w:jc w:val="center"/>
              <w:cnfStyle w:val="000000100000" w:firstRow="0" w:lastRow="0" w:firstColumn="0" w:lastColumn="0" w:oddVBand="0" w:evenVBand="0" w:oddHBand="1" w:evenHBand="0" w:firstRowFirstColumn="0" w:firstRowLastColumn="0" w:lastRowFirstColumn="0" w:lastRowLastColumn="0"/>
            </w:pPr>
            <w:r>
              <w:t>High</w:t>
            </w:r>
          </w:p>
        </w:tc>
      </w:tr>
    </w:tbl>
    <w:p w14:paraId="5F060301" w14:textId="77777777" w:rsidR="00D41813" w:rsidRDefault="00D41813" w:rsidP="00D41813">
      <w:pPr>
        <w:rPr>
          <w:b/>
          <w:bCs/>
          <w:sz w:val="18"/>
          <w:szCs w:val="18"/>
        </w:rPr>
      </w:pPr>
    </w:p>
    <w:p w14:paraId="40F2F21B" w14:textId="54A3AB0B" w:rsidR="007A0066" w:rsidRPr="00D47412" w:rsidRDefault="007A0066" w:rsidP="00D41813">
      <w:pPr>
        <w:spacing w:line="240" w:lineRule="auto"/>
        <w:rPr>
          <w:rFonts w:asciiTheme="majorHAnsi" w:hAnsiTheme="majorHAnsi"/>
          <w:sz w:val="18"/>
          <w:szCs w:val="18"/>
        </w:rPr>
      </w:pPr>
      <w:r w:rsidRPr="00D47412">
        <w:rPr>
          <w:rFonts w:asciiTheme="majorHAnsi" w:hAnsiTheme="majorHAnsi"/>
          <w:b/>
          <w:sz w:val="18"/>
          <w:szCs w:val="18"/>
        </w:rPr>
        <w:t xml:space="preserve">Table </w:t>
      </w:r>
      <w:r w:rsidR="00385175" w:rsidRPr="00D47412">
        <w:rPr>
          <w:rFonts w:asciiTheme="majorHAnsi" w:hAnsiTheme="majorHAnsi"/>
          <w:b/>
          <w:sz w:val="18"/>
          <w:szCs w:val="18"/>
        </w:rPr>
        <w:t>2</w:t>
      </w:r>
      <w:r w:rsidRPr="00D47412">
        <w:rPr>
          <w:rFonts w:asciiTheme="majorHAnsi" w:hAnsiTheme="majorHAnsi"/>
          <w:b/>
          <w:sz w:val="18"/>
          <w:szCs w:val="18"/>
        </w:rPr>
        <w:t>:</w:t>
      </w:r>
      <w:r w:rsidRPr="00D47412">
        <w:rPr>
          <w:rFonts w:asciiTheme="majorHAnsi" w:hAnsiTheme="majorHAnsi"/>
          <w:sz w:val="18"/>
          <w:szCs w:val="18"/>
        </w:rPr>
        <w:t xml:space="preserve"> Comparative assessment of options for increasing the capacity of the VUStats team</w:t>
      </w:r>
    </w:p>
    <w:p w14:paraId="49A4C68B" w14:textId="25D006C8" w:rsidR="001A2740" w:rsidRPr="008E1AA9" w:rsidRDefault="001A2740" w:rsidP="008E1AA9">
      <w:pPr>
        <w:pStyle w:val="Heading8"/>
      </w:pPr>
      <w:r w:rsidRPr="008E1AA9">
        <w:t>VUStats “task force” with a representative from each region. (Short</w:t>
      </w:r>
      <w:r w:rsidR="00325F6E">
        <w:t>-</w:t>
      </w:r>
      <w:r w:rsidRPr="008E1AA9">
        <w:t>term)</w:t>
      </w:r>
    </w:p>
    <w:p w14:paraId="5161A4F3" w14:textId="5BA8297B" w:rsidR="001A2740" w:rsidRPr="00940CF1" w:rsidRDefault="001A2740" w:rsidP="7417CBCF">
      <w:pPr>
        <w:spacing w:after="120"/>
        <w:rPr>
          <w:b/>
          <w:bCs/>
        </w:rPr>
      </w:pPr>
      <w:r>
        <w:t>The capacity of the VUStats team could be expanded without hiring additional staff through the appointment of specific regional team members to a “VUStats task force.” This task force would be composed of staff with a vested interest in VUStats or working in roles where VUStats are heavily used. This may include regional planning staff or regional interpretive planners. Members of the task force would serve as a first point of contact for parks with questions or challenges regarding VUStats. They would also help raise awareness of the VUStats program by periodically sharing information with parks and disseminating information and data to the entire region.</w:t>
      </w:r>
    </w:p>
    <w:p w14:paraId="2A01F20B" w14:textId="72AF5165" w:rsidR="001A2740" w:rsidRPr="008E1AA9" w:rsidRDefault="001A2740" w:rsidP="008E1AA9">
      <w:pPr>
        <w:pStyle w:val="Heading8"/>
      </w:pPr>
      <w:r w:rsidRPr="008E1AA9">
        <w:t>Additional staff member on the Social Sciences Program to fill a customer service and administrative role. (Medium to long-term)</w:t>
      </w:r>
    </w:p>
    <w:p w14:paraId="27AF5BD3" w14:textId="212A5036" w:rsidR="001A2740" w:rsidRPr="00940CF1" w:rsidRDefault="001A2740" w:rsidP="7417CBCF">
      <w:pPr>
        <w:spacing w:after="120"/>
        <w:rPr>
          <w:b/>
          <w:bCs/>
        </w:rPr>
      </w:pPr>
      <w:r>
        <w:t xml:space="preserve">Hiring a new staff member to support the entire Social Sciences Program, with at least 50% of their time dedicated to customer service for the VUStats team, would help free up the time of existing VUStats team members to focus on more program-level initiatives. The main function of this individual would be to field customer service requests from parks and data users, helping parks to navigate common challenges and troubleshoot basic issues. This role would act as the “first line of defense” and would </w:t>
      </w:r>
      <w:r w:rsidR="00BD3E96">
        <w:t xml:space="preserve">attempt to </w:t>
      </w:r>
      <w:r>
        <w:t xml:space="preserve">troubleshoot issues and escalate to the appropriate staff when necessary. This would allow the VUStats team to spend more time focusing on things like updating count procedures, helping coordinate visitor use studies, the Socioeconomic Monitoring initiative, external research partnerships, as well as other high-level initiatives </w:t>
      </w:r>
      <w:r w:rsidR="00676F74">
        <w:t>requiring</w:t>
      </w:r>
      <w:r>
        <w:t xml:space="preserve"> more social science expertise. </w:t>
      </w:r>
    </w:p>
    <w:p w14:paraId="0D62809A" w14:textId="1F087C8E" w:rsidR="001A2740" w:rsidRPr="008E1AA9" w:rsidRDefault="001A2740" w:rsidP="008E1AA9">
      <w:pPr>
        <w:pStyle w:val="Heading8"/>
      </w:pPr>
      <w:r w:rsidRPr="008E1AA9">
        <w:t>A new staff member in each regional office focused on supporting VUStats and the Social Sciences Program. (Long-term)</w:t>
      </w:r>
    </w:p>
    <w:p w14:paraId="3C5D9808" w14:textId="1FDEFBFB" w:rsidR="001A2740" w:rsidRPr="001A2740" w:rsidRDefault="001E3738" w:rsidP="7417CBCF">
      <w:pPr>
        <w:spacing w:after="120"/>
        <w:rPr>
          <w:b/>
          <w:bCs/>
        </w:rPr>
      </w:pPr>
      <w:r>
        <w:t>H</w:t>
      </w:r>
      <w:r w:rsidR="001A2740">
        <w:t>ir</w:t>
      </w:r>
      <w:r>
        <w:t>ing</w:t>
      </w:r>
      <w:r w:rsidR="001A2740">
        <w:t xml:space="preserve"> a staff member in each regional office to serve as a regional representative for the </w:t>
      </w:r>
      <w:r w:rsidR="0077013D">
        <w:t>S</w:t>
      </w:r>
      <w:r w:rsidR="001A2740">
        <w:t xml:space="preserve">ocial </w:t>
      </w:r>
      <w:r w:rsidR="0077013D">
        <w:t>S</w:t>
      </w:r>
      <w:r w:rsidR="001A2740">
        <w:t xml:space="preserve">ciences </w:t>
      </w:r>
      <w:r w:rsidR="0077013D">
        <w:t>P</w:t>
      </w:r>
      <w:r w:rsidR="001A2740">
        <w:t>rogram, with a heavy emphasis on VUStats</w:t>
      </w:r>
      <w:r w:rsidR="00CF58AD">
        <w:t>, would greatly increase the capacity of the VUStats team.</w:t>
      </w:r>
      <w:r w:rsidR="001A2740">
        <w:t xml:space="preserve"> This individual would work directly with parks in their assigned region to troubleshoot VUStats data collection issues, updated count procedures on a regular basis, support visitor use studies, and broadly ensure the quality of VUStats data at each park in the region. The existing VUStats staff would oversee the work of these staff and would have expanded capacity to focus on NPS-wide VUStats initiatives, analysis of VUStats data, more complex park troubleshooting, incorporation of innovating VU collection methods, among other activities. Individuals in this role could also support other Social Sciences Program activities or could more widely serve as “data experts” for the region and assist with the management of the numerous NPS data systems parks utilize.</w:t>
      </w:r>
    </w:p>
    <w:p w14:paraId="1BB6072E" w14:textId="3C4B398C" w:rsidR="00185523" w:rsidRPr="005857BD" w:rsidRDefault="001A2740" w:rsidP="085E53D6">
      <w:pPr>
        <w:pStyle w:val="Heading1"/>
        <w:spacing w:before="0"/>
      </w:pPr>
      <w:bookmarkStart w:id="22" w:name="_Toc79757814"/>
      <w:bookmarkStart w:id="23" w:name="_Toc79761687"/>
      <w:bookmarkStart w:id="24" w:name="_Toc79758096"/>
      <w:r>
        <w:t xml:space="preserve">VII. </w:t>
      </w:r>
      <w:r w:rsidR="00185523">
        <w:t>Implementation</w:t>
      </w:r>
      <w:bookmarkEnd w:id="22"/>
      <w:bookmarkEnd w:id="23"/>
      <w:bookmarkEnd w:id="24"/>
    </w:p>
    <w:p w14:paraId="57479190" w14:textId="5C4D58FD" w:rsidR="00D63644" w:rsidRPr="002119FE" w:rsidRDefault="00185523" w:rsidP="002119FE">
      <w:pPr>
        <w:spacing w:after="120"/>
      </w:pPr>
      <w:r>
        <w:t>The top priorities for implementation and next steps</w:t>
      </w:r>
      <w:r w:rsidR="00D9602B">
        <w:t xml:space="preserve"> a</w:t>
      </w:r>
      <w:r>
        <w:t>re:</w:t>
      </w:r>
    </w:p>
    <w:p w14:paraId="47F33A8B" w14:textId="3396D536" w:rsidR="00933BD0" w:rsidRPr="00AB5D3A" w:rsidRDefault="00A77A6D" w:rsidP="007F4FF8">
      <w:pPr>
        <w:pStyle w:val="Heading8"/>
      </w:pPr>
      <w:r>
        <w:t>Creating a</w:t>
      </w:r>
      <w:r w:rsidR="00185523" w:rsidRPr="00AB5D3A">
        <w:t xml:space="preserve"> VUStats </w:t>
      </w:r>
      <w:r w:rsidR="00933BD0" w:rsidRPr="00AB5D3A">
        <w:t>“task force” with a representative from each region.</w:t>
      </w:r>
    </w:p>
    <w:p w14:paraId="61DA67C0" w14:textId="6480F68B" w:rsidR="00933BD0" w:rsidRPr="007F4FF8" w:rsidRDefault="00185523" w:rsidP="00AB5D3A">
      <w:pPr>
        <w:spacing w:after="120" w:line="259" w:lineRule="auto"/>
      </w:pPr>
      <w:r w:rsidRPr="5E222981">
        <w:rPr>
          <w:rFonts w:eastAsiaTheme="minorEastAsia"/>
        </w:rPr>
        <w:t>Creating a regional task force would require support from leadership. Bret Meldrum,</w:t>
      </w:r>
      <w:r>
        <w:t xml:space="preserve"> the </w:t>
      </w:r>
      <w:r w:rsidR="00933BD0" w:rsidRPr="4E4BAB4E">
        <w:rPr>
          <w:rFonts w:eastAsiaTheme="minorEastAsia"/>
        </w:rPr>
        <w:t xml:space="preserve">Chief </w:t>
      </w:r>
      <w:r w:rsidR="00933BD0" w:rsidRPr="748F30BB">
        <w:rPr>
          <w:rFonts w:eastAsiaTheme="minorEastAsia"/>
        </w:rPr>
        <w:t>of</w:t>
      </w:r>
      <w:r>
        <w:t xml:space="preserve"> the </w:t>
      </w:r>
      <w:r w:rsidR="00933BD0" w:rsidRPr="748F30BB">
        <w:rPr>
          <w:rFonts w:eastAsiaTheme="minorEastAsia"/>
        </w:rPr>
        <w:t xml:space="preserve">Social Sciences </w:t>
      </w:r>
      <w:r w:rsidR="00933BD0" w:rsidRPr="55FF82D6">
        <w:rPr>
          <w:rFonts w:eastAsiaTheme="minorEastAsia"/>
        </w:rPr>
        <w:t>Program, and Patrick Walsh</w:t>
      </w:r>
      <w:r w:rsidR="00933BD0" w:rsidRPr="56E5C998">
        <w:rPr>
          <w:rFonts w:eastAsiaTheme="minorEastAsia"/>
        </w:rPr>
        <w:t>,</w:t>
      </w:r>
      <w:r>
        <w:t xml:space="preserve"> the </w:t>
      </w:r>
      <w:r w:rsidR="00933BD0" w:rsidRPr="72455E9F">
        <w:rPr>
          <w:rFonts w:eastAsiaTheme="minorEastAsia"/>
        </w:rPr>
        <w:t>Environmental Quality Division Chief</w:t>
      </w:r>
      <w:r w:rsidR="00933BD0" w:rsidRPr="5335BE4E">
        <w:rPr>
          <w:rFonts w:eastAsiaTheme="minorEastAsia"/>
        </w:rPr>
        <w:t xml:space="preserve">, may </w:t>
      </w:r>
      <w:r w:rsidR="00933BD0" w:rsidRPr="31DABFBF">
        <w:rPr>
          <w:rFonts w:eastAsiaTheme="minorEastAsia"/>
        </w:rPr>
        <w:t xml:space="preserve">need to support the team </w:t>
      </w:r>
      <w:r w:rsidR="00933BD0" w:rsidRPr="66EBAEAA">
        <w:rPr>
          <w:rFonts w:eastAsiaTheme="minorEastAsia"/>
        </w:rPr>
        <w:t>in</w:t>
      </w:r>
      <w:r w:rsidR="00933BD0" w:rsidRPr="31DABFBF">
        <w:rPr>
          <w:rFonts w:eastAsiaTheme="minorEastAsia"/>
        </w:rPr>
        <w:t xml:space="preserve"> </w:t>
      </w:r>
      <w:r w:rsidR="00933BD0" w:rsidRPr="38B96503">
        <w:rPr>
          <w:rFonts w:eastAsiaTheme="minorEastAsia"/>
        </w:rPr>
        <w:t>identifying</w:t>
      </w:r>
      <w:r w:rsidR="00933BD0" w:rsidRPr="31DABFBF">
        <w:rPr>
          <w:rFonts w:eastAsiaTheme="minorEastAsia"/>
        </w:rPr>
        <w:t xml:space="preserve"> </w:t>
      </w:r>
      <w:r w:rsidR="00933BD0" w:rsidRPr="66EBAEAA">
        <w:rPr>
          <w:rFonts w:eastAsiaTheme="minorEastAsia"/>
        </w:rPr>
        <w:t>task force members and</w:t>
      </w:r>
      <w:r w:rsidR="00933BD0" w:rsidRPr="31DABFBF">
        <w:rPr>
          <w:rFonts w:eastAsiaTheme="minorEastAsia"/>
        </w:rPr>
        <w:t xml:space="preserve"> </w:t>
      </w:r>
      <w:r w:rsidR="00933BD0" w:rsidRPr="769EBBF5">
        <w:rPr>
          <w:rFonts w:eastAsiaTheme="minorEastAsia"/>
        </w:rPr>
        <w:t xml:space="preserve">establishing the task </w:t>
      </w:r>
      <w:r w:rsidR="00933BD0" w:rsidRPr="782A1ACD">
        <w:rPr>
          <w:rFonts w:eastAsiaTheme="minorEastAsia"/>
        </w:rPr>
        <w:t xml:space="preserve">force in an official capacity. </w:t>
      </w:r>
    </w:p>
    <w:p w14:paraId="1E1234BD" w14:textId="423E0F36" w:rsidR="00185523" w:rsidRPr="00AB5D3A" w:rsidRDefault="00185523" w:rsidP="007F4FF8">
      <w:pPr>
        <w:pStyle w:val="Heading8"/>
        <w:rPr>
          <w:rFonts w:eastAsiaTheme="minorEastAsia"/>
        </w:rPr>
      </w:pPr>
      <w:r w:rsidRPr="00AB5D3A">
        <w:t>Creating a ticketing system or contact form for contacting the VUStats team</w:t>
      </w:r>
      <w:r w:rsidR="00325F6E" w:rsidRPr="00AB5D3A">
        <w:t xml:space="preserve"> (medium-term)</w:t>
      </w:r>
      <w:r w:rsidRPr="00AB5D3A">
        <w:t>.</w:t>
      </w:r>
    </w:p>
    <w:p w14:paraId="6CE832D2" w14:textId="72DBB5CD" w:rsidR="00DF504E" w:rsidRPr="007F4FF8" w:rsidRDefault="00185523" w:rsidP="00C50991">
      <w:pPr>
        <w:spacing w:after="120" w:line="259" w:lineRule="auto"/>
      </w:pPr>
      <w:r w:rsidRPr="27A8C0AB">
        <w:rPr>
          <w:rFonts w:eastAsiaTheme="minorEastAsia"/>
        </w:rPr>
        <w:t xml:space="preserve">The ticketing system </w:t>
      </w:r>
      <w:r>
        <w:rPr>
          <w:rFonts w:eastAsiaTheme="minorEastAsia"/>
        </w:rPr>
        <w:t>c</w:t>
      </w:r>
      <w:r w:rsidRPr="27A8C0AB">
        <w:rPr>
          <w:rFonts w:eastAsiaTheme="minorEastAsia"/>
        </w:rPr>
        <w:t>ould be creat</w:t>
      </w:r>
      <w:r>
        <w:rPr>
          <w:rFonts w:eastAsiaTheme="minorEastAsia"/>
        </w:rPr>
        <w:t>ed</w:t>
      </w:r>
      <w:r w:rsidRPr="27A8C0AB">
        <w:rPr>
          <w:rFonts w:eastAsiaTheme="minorEastAsia"/>
        </w:rPr>
        <w:t xml:space="preserve"> in SharePoint </w:t>
      </w:r>
      <w:r w:rsidRPr="132408A5">
        <w:rPr>
          <w:rFonts w:eastAsiaTheme="minorEastAsia"/>
        </w:rPr>
        <w:t>and</w:t>
      </w:r>
      <w:r w:rsidRPr="27A8C0AB">
        <w:rPr>
          <w:rFonts w:eastAsiaTheme="minorEastAsia"/>
        </w:rPr>
        <w:t xml:space="preserve"> </w:t>
      </w:r>
      <w:r w:rsidRPr="52014F74">
        <w:rPr>
          <w:rFonts w:eastAsiaTheme="minorEastAsia"/>
        </w:rPr>
        <w:t xml:space="preserve">might be within the capacity of the VUStats team without outside </w:t>
      </w:r>
      <w:r w:rsidRPr="42F47F92">
        <w:rPr>
          <w:rFonts w:eastAsiaTheme="minorEastAsia"/>
        </w:rPr>
        <w:t>technical assistance</w:t>
      </w:r>
      <w:r w:rsidRPr="5490DC47">
        <w:rPr>
          <w:rFonts w:eastAsiaTheme="minorEastAsia"/>
        </w:rPr>
        <w:t>.</w:t>
      </w:r>
      <w:r w:rsidR="00C50991">
        <w:t xml:space="preserve"> </w:t>
      </w:r>
      <w:r w:rsidRPr="0A7D90A2">
        <w:rPr>
          <w:rFonts w:eastAsiaTheme="minorEastAsia"/>
        </w:rPr>
        <w:t>The VUStats team would request a new</w:t>
      </w:r>
      <w:r w:rsidRPr="0677A28B">
        <w:rPr>
          <w:rFonts w:eastAsiaTheme="minorEastAsia"/>
        </w:rPr>
        <w:t>,</w:t>
      </w:r>
      <w:r w:rsidRPr="0A7D90A2">
        <w:rPr>
          <w:rFonts w:eastAsiaTheme="minorEastAsia"/>
        </w:rPr>
        <w:t xml:space="preserve"> general </w:t>
      </w:r>
      <w:r w:rsidRPr="038C809C">
        <w:rPr>
          <w:rFonts w:eastAsiaTheme="minorEastAsia"/>
        </w:rPr>
        <w:t xml:space="preserve">VUStats email address </w:t>
      </w:r>
      <w:r w:rsidRPr="4ACB0C11">
        <w:rPr>
          <w:rFonts w:eastAsiaTheme="minorEastAsia"/>
        </w:rPr>
        <w:t xml:space="preserve">that </w:t>
      </w:r>
      <w:r w:rsidRPr="32670A82">
        <w:rPr>
          <w:rFonts w:eastAsiaTheme="minorEastAsia"/>
        </w:rPr>
        <w:t xml:space="preserve">would store requests from the contact </w:t>
      </w:r>
      <w:r w:rsidRPr="5479A90C">
        <w:rPr>
          <w:rFonts w:eastAsiaTheme="minorEastAsia"/>
        </w:rPr>
        <w:t>form and</w:t>
      </w:r>
      <w:r w:rsidRPr="1A5ECA5F">
        <w:rPr>
          <w:rFonts w:eastAsiaTheme="minorEastAsia"/>
        </w:rPr>
        <w:t xml:space="preserve"> </w:t>
      </w:r>
      <w:r w:rsidRPr="4ACB0C11">
        <w:rPr>
          <w:rFonts w:eastAsiaTheme="minorEastAsia"/>
        </w:rPr>
        <w:t>all VUStats staff member would have access to</w:t>
      </w:r>
      <w:r w:rsidRPr="1A5ECA5F">
        <w:rPr>
          <w:rFonts w:eastAsiaTheme="minorEastAsia"/>
        </w:rPr>
        <w:t>.</w:t>
      </w:r>
      <w:r w:rsidRPr="4ACB0C11">
        <w:rPr>
          <w:rFonts w:eastAsiaTheme="minorEastAsia"/>
        </w:rPr>
        <w:t xml:space="preserve"> </w:t>
      </w:r>
    </w:p>
    <w:p w14:paraId="46F1F277" w14:textId="51D4D47A" w:rsidR="00933BD0" w:rsidRPr="00C50991" w:rsidRDefault="00933BD0" w:rsidP="007F4FF8">
      <w:pPr>
        <w:pStyle w:val="Heading8"/>
        <w:rPr>
          <w:rFonts w:eastAsiaTheme="minorEastAsia"/>
        </w:rPr>
      </w:pPr>
      <w:r w:rsidRPr="00C50991">
        <w:t>Centralizing online resources in IRMA.</w:t>
      </w:r>
    </w:p>
    <w:p w14:paraId="1928A295" w14:textId="430845EF" w:rsidR="00933BD0" w:rsidRDefault="00933BD0" w:rsidP="00C50991">
      <w:pPr>
        <w:spacing w:after="120" w:line="259" w:lineRule="auto"/>
      </w:pPr>
      <w:r>
        <w:t xml:space="preserve">The VUStats can achieve this by incorporating it into the plan for revamping the SharePoint which will be happening after the summer. The VUStats team would submit a request to the contractor managing IRMA asking for the suggested changes. </w:t>
      </w:r>
    </w:p>
    <w:p w14:paraId="7F5F62DA" w14:textId="3B5C44B2" w:rsidR="00185523" w:rsidRPr="00C50991" w:rsidRDefault="00185523" w:rsidP="007F4FF8">
      <w:pPr>
        <w:pStyle w:val="Heading8"/>
        <w:rPr>
          <w:rFonts w:eastAsiaTheme="minorEastAsia"/>
        </w:rPr>
      </w:pPr>
      <w:r w:rsidRPr="00C50991">
        <w:t>Indicating data quality to internal users in IRMA</w:t>
      </w:r>
      <w:r w:rsidR="00325F6E" w:rsidRPr="00C50991">
        <w:t xml:space="preserve"> (short-term)</w:t>
      </w:r>
      <w:r w:rsidRPr="00C50991">
        <w:t>.</w:t>
      </w:r>
    </w:p>
    <w:p w14:paraId="4CC93202" w14:textId="3FB1F728" w:rsidR="0086554B" w:rsidRPr="0086554B" w:rsidRDefault="00555888" w:rsidP="0086554B">
      <w:pPr>
        <w:spacing w:after="160" w:line="259" w:lineRule="auto"/>
      </w:pPr>
      <w:r>
        <w:t>Complete implementation of</w:t>
      </w:r>
      <w:r w:rsidR="00185523">
        <w:t xml:space="preserve"> the data quality indicator will happen over a longer timeline. </w:t>
      </w:r>
      <w:r>
        <w:t>In the short-term, t</w:t>
      </w:r>
      <w:r w:rsidR="00185523">
        <w:t>he VUStats team should review the methodology proposed by the BPI team and adapt to fit the team’s needs. The VUStats team can request the creation of the new IRMA field.</w:t>
      </w:r>
    </w:p>
    <w:p w14:paraId="7D73F75E" w14:textId="77777777" w:rsidR="007F4FF8" w:rsidRPr="00B848CD" w:rsidRDefault="007F4FF8" w:rsidP="00C50991">
      <w:pPr>
        <w:spacing w:after="160" w:line="259" w:lineRule="auto"/>
      </w:pPr>
    </w:p>
    <w:p w14:paraId="67DFB37F" w14:textId="74544A9E" w:rsidR="007F4FF8" w:rsidRPr="00F03638" w:rsidRDefault="00185523" w:rsidP="007F4FF8">
      <w:pPr>
        <w:spacing w:line="259" w:lineRule="auto"/>
      </w:pPr>
      <w:r>
        <w:t>As the VUStats team has conversations and receives requests from parks, they can start to populate the new data quality field. The team can gradually populate the field for all parks.</w:t>
      </w:r>
      <w:r w:rsidR="00C50991">
        <w:rPr>
          <w:rFonts w:eastAsiaTheme="minorEastAsia"/>
        </w:rPr>
        <w:t xml:space="preserve"> </w:t>
      </w:r>
      <w:r>
        <w:t>If an intern is hired this year, the intern could look through count procedures and consult with the VUStats team to systemically populate the data quality field.</w:t>
      </w:r>
      <w:r w:rsidR="00C50991">
        <w:rPr>
          <w:rFonts w:eastAsiaTheme="minorEastAsia"/>
        </w:rPr>
        <w:t xml:space="preserve"> </w:t>
      </w:r>
      <w:r>
        <w:t xml:space="preserve">If an administrative assistant is hired for the Social Sciences Program, populating the data quality field could be one of the assistant’s responsibilities. </w:t>
      </w:r>
    </w:p>
    <w:p w14:paraId="433B684B" w14:textId="40D6356A" w:rsidR="00185523" w:rsidRPr="00C50991" w:rsidRDefault="00185523" w:rsidP="007F4FF8">
      <w:pPr>
        <w:pStyle w:val="Heading8"/>
        <w:rPr>
          <w:rFonts w:eastAsiaTheme="minorEastAsia"/>
        </w:rPr>
      </w:pPr>
      <w:r w:rsidRPr="00C50991">
        <w:t>Further develop and distribute documentation for best equipment brands and models for different park geographies and needs</w:t>
      </w:r>
      <w:r w:rsidR="00325F6E" w:rsidRPr="00C50991">
        <w:t xml:space="preserve"> (short-term). </w:t>
      </w:r>
    </w:p>
    <w:p w14:paraId="2703BFB7" w14:textId="1B915994" w:rsidR="00AA640D" w:rsidRPr="00B42FA9" w:rsidRDefault="00185523" w:rsidP="00C50991">
      <w:pPr>
        <w:spacing w:after="160" w:line="259" w:lineRule="auto"/>
      </w:pPr>
      <w:r>
        <w:t>The VUStats team can use the equipment guides that Pam has already developed as a starting point for a more formalized equipment guide.</w:t>
      </w:r>
      <w:r w:rsidR="007F4FF8">
        <w:t xml:space="preserve"> </w:t>
      </w:r>
      <w:r w:rsidR="00F96BBB">
        <w:t>The team can d</w:t>
      </w:r>
      <w:r>
        <w:t>istribute the guide by sending an email to all data users and superintendents and by adding it as a resource on the VUStats SharePoint and on IRMA.</w:t>
      </w:r>
    </w:p>
    <w:p w14:paraId="571E8279" w14:textId="02A8E4C6" w:rsidR="00AA640D" w:rsidRPr="00B42FA9" w:rsidRDefault="00B34F57" w:rsidP="00E0620F">
      <w:pPr>
        <w:pStyle w:val="Heading1"/>
      </w:pPr>
      <w:r w:rsidRPr="00B42FA9">
        <w:br w:type="page"/>
      </w:r>
      <w:bookmarkStart w:id="25" w:name="_Toc79757815"/>
      <w:bookmarkStart w:id="26" w:name="_Toc79761688"/>
      <w:bookmarkStart w:id="27" w:name="_Toc79758097"/>
      <w:r w:rsidRPr="00B42FA9">
        <w:t>Acknowledgements</w:t>
      </w:r>
      <w:bookmarkEnd w:id="25"/>
      <w:bookmarkEnd w:id="26"/>
      <w:bookmarkEnd w:id="27"/>
    </w:p>
    <w:p w14:paraId="5A0665B9" w14:textId="135FFCB0" w:rsidR="008021AE" w:rsidRDefault="008021AE" w:rsidP="00BF3BC5">
      <w:pPr>
        <w:contextualSpacing w:val="0"/>
      </w:pPr>
      <w:r>
        <w:t>Special thanks to</w:t>
      </w:r>
      <w:r w:rsidR="001F4823">
        <w:t xml:space="preserve"> </w:t>
      </w:r>
      <w:r>
        <w:t>Pam Ziesler​</w:t>
      </w:r>
      <w:r w:rsidR="001F4823">
        <w:t xml:space="preserve"> and </w:t>
      </w:r>
      <w:r>
        <w:t>Claire Spalding​</w:t>
      </w:r>
      <w:r w:rsidR="001F4823">
        <w:t xml:space="preserve"> from the VUStats team</w:t>
      </w:r>
      <w:r w:rsidR="00CC2965">
        <w:t xml:space="preserve"> for championing </w:t>
      </w:r>
      <w:r w:rsidR="00BF3BC5">
        <w:t>our</w:t>
      </w:r>
      <w:r w:rsidR="00906764">
        <w:t xml:space="preserve"> BPI</w:t>
      </w:r>
      <w:r w:rsidR="00CC2965">
        <w:t xml:space="preserve"> project and </w:t>
      </w:r>
      <w:r w:rsidR="00906764">
        <w:t xml:space="preserve">for </w:t>
      </w:r>
      <w:r w:rsidR="00CC2965">
        <w:t xml:space="preserve">their hard work </w:t>
      </w:r>
      <w:r w:rsidR="00BF3BC5">
        <w:t>ensuring that the VUStats Program</w:t>
      </w:r>
      <w:r w:rsidR="00B147A4">
        <w:t xml:space="preserve"> is </w:t>
      </w:r>
      <w:r w:rsidR="00867ABE">
        <w:t>as</w:t>
      </w:r>
      <w:r w:rsidR="00B147A4">
        <w:t xml:space="preserve"> effective </w:t>
      </w:r>
      <w:r w:rsidR="00867ABE">
        <w:t>as</w:t>
      </w:r>
      <w:r w:rsidR="00B147A4">
        <w:t xml:space="preserve"> it can be. </w:t>
      </w:r>
      <w:r w:rsidR="00CC2965">
        <w:t>Thanks to Kris Barnes and the rest of the Business Management Group for provi</w:t>
      </w:r>
      <w:r w:rsidR="00906764">
        <w:t xml:space="preserve">ding project management support and </w:t>
      </w:r>
      <w:r w:rsidR="007637E1">
        <w:t>mentorship. Thank you to John McGreevy for providing</w:t>
      </w:r>
      <w:r w:rsidR="00010928">
        <w:t xml:space="preserve"> </w:t>
      </w:r>
      <w:r w:rsidR="007637E1">
        <w:t>qualitative research</w:t>
      </w:r>
      <w:r w:rsidR="00010928">
        <w:t xml:space="preserve"> and interview methodology</w:t>
      </w:r>
      <w:r w:rsidR="007637E1">
        <w:t xml:space="preserve"> guidance and </w:t>
      </w:r>
      <w:r w:rsidR="00010928">
        <w:t>instruction. Finally,</w:t>
      </w:r>
      <w:r w:rsidR="006212D3">
        <w:t xml:space="preserve"> a big</w:t>
      </w:r>
      <w:r w:rsidR="00010928">
        <w:t xml:space="preserve"> thanks to all NPS staff</w:t>
      </w:r>
      <w:r w:rsidR="00372A78">
        <w:t xml:space="preserve"> and interview participants</w:t>
      </w:r>
      <w:r w:rsidR="00010928">
        <w:t xml:space="preserve"> </w:t>
      </w:r>
      <w:r w:rsidR="00351BB5">
        <w:t>who shared</w:t>
      </w:r>
      <w:r w:rsidR="00010928">
        <w:t xml:space="preserve"> their thoughts </w:t>
      </w:r>
      <w:r w:rsidR="00372A78">
        <w:t xml:space="preserve">and feedback with our team. </w:t>
      </w:r>
    </w:p>
    <w:p w14:paraId="5A266F72" w14:textId="422F153E" w:rsidR="00A12B00" w:rsidRPr="00B42FA9" w:rsidRDefault="00B34F57" w:rsidP="00E0620F">
      <w:pPr>
        <w:pStyle w:val="Heading1"/>
      </w:pPr>
      <w:bookmarkStart w:id="28" w:name="_tc32aoh03a3p" w:colFirst="0" w:colLast="0"/>
      <w:bookmarkStart w:id="29" w:name="_Toc79757816"/>
      <w:bookmarkStart w:id="30" w:name="_Toc79761689"/>
      <w:bookmarkStart w:id="31" w:name="_Toc79758098"/>
      <w:bookmarkEnd w:id="28"/>
      <w:r w:rsidRPr="00B42FA9">
        <w:t>Appendi</w:t>
      </w:r>
      <w:r w:rsidR="00C65FC5">
        <w:t>ces</w:t>
      </w:r>
      <w:bookmarkEnd w:id="29"/>
      <w:bookmarkEnd w:id="30"/>
      <w:bookmarkEnd w:id="31"/>
    </w:p>
    <w:p w14:paraId="2BA66A69" w14:textId="75F6E12F" w:rsidR="113AFC03" w:rsidRDefault="113AFC03" w:rsidP="70468B47">
      <w:pPr>
        <w:ind w:left="180" w:hanging="180"/>
      </w:pPr>
      <w:r>
        <w:t xml:space="preserve">Appendix A: </w:t>
      </w:r>
      <w:r w:rsidR="00313FAC">
        <w:t>List of Interview Participants</w:t>
      </w:r>
    </w:p>
    <w:p w14:paraId="73ED068C" w14:textId="20BD948E" w:rsidR="00AA640D" w:rsidRPr="00B42FA9" w:rsidRDefault="113AFC03" w:rsidP="00AA3DBC">
      <w:pPr>
        <w:ind w:left="180" w:hanging="180"/>
      </w:pPr>
      <w:r>
        <w:t xml:space="preserve">Appendix B: </w:t>
      </w:r>
      <w:r w:rsidR="00313FAC">
        <w:t>Interview Guides</w:t>
      </w:r>
    </w:p>
    <w:p w14:paraId="05216C2F" w14:textId="06FB0104" w:rsidR="00A12B00" w:rsidRPr="00B42FA9" w:rsidRDefault="113AFC03" w:rsidP="70468B47">
      <w:pPr>
        <w:ind w:left="360" w:hanging="360"/>
      </w:pPr>
      <w:r>
        <w:t>Appendix C:</w:t>
      </w:r>
      <w:r w:rsidR="380E7EA8">
        <w:t xml:space="preserve"> </w:t>
      </w:r>
      <w:r w:rsidR="00313FAC">
        <w:t>Recommendations for VUStats SharePoint and CLP</w:t>
      </w:r>
    </w:p>
    <w:p w14:paraId="7F7F306D" w14:textId="62D84DF2" w:rsidR="00A12B00" w:rsidRPr="00B42FA9" w:rsidRDefault="113AFC03" w:rsidP="70468B47">
      <w:pPr>
        <w:ind w:left="360" w:hanging="360"/>
      </w:pPr>
      <w:r>
        <w:t>Appendix D:</w:t>
      </w:r>
      <w:r w:rsidR="380E7EA8">
        <w:t xml:space="preserve"> </w:t>
      </w:r>
      <w:r w:rsidR="00313FAC">
        <w:t>Data Quality Indicator Methodology</w:t>
      </w:r>
    </w:p>
    <w:p w14:paraId="644EFC86" w14:textId="7C002CFC" w:rsidR="00A12B00" w:rsidRPr="00B42FA9" w:rsidRDefault="113AFC03" w:rsidP="00AA3DBC">
      <w:pPr>
        <w:ind w:left="180" w:hanging="180"/>
      </w:pPr>
      <w:r>
        <w:t>Appendix E:</w:t>
      </w:r>
      <w:r w:rsidR="380E7EA8">
        <w:t xml:space="preserve"> </w:t>
      </w:r>
      <w:r w:rsidR="00313FAC">
        <w:t>Recommendations for IRMA</w:t>
      </w:r>
    </w:p>
    <w:p w14:paraId="67210EFC" w14:textId="749700FA" w:rsidR="007C6847" w:rsidRDefault="007C6847">
      <w:pPr>
        <w:rPr>
          <w:b/>
        </w:rPr>
      </w:pPr>
      <w:r>
        <w:rPr>
          <w:b/>
        </w:rPr>
        <w:br w:type="page"/>
      </w:r>
    </w:p>
    <w:p w14:paraId="7D5D0CCA" w14:textId="5F04FB93" w:rsidR="007C6847" w:rsidRDefault="007C6847" w:rsidP="007C6847">
      <w:pPr>
        <w:pStyle w:val="Heading1"/>
      </w:pPr>
      <w:r w:rsidRPr="00B42FA9">
        <w:t>Append</w:t>
      </w:r>
      <w:r>
        <w:t xml:space="preserve">ix </w:t>
      </w:r>
      <w:r w:rsidR="003A5DFC">
        <w:t>A: List of Interview Participants</w:t>
      </w:r>
    </w:p>
    <w:p w14:paraId="16B326E5" w14:textId="2E5357D4" w:rsidR="003A5DFC" w:rsidRPr="00F06C56" w:rsidRDefault="004E39F5" w:rsidP="003A5DFC">
      <w:pPr>
        <w:rPr>
          <w:b/>
          <w:bCs/>
          <w:u w:val="single"/>
        </w:rPr>
      </w:pPr>
      <w:r w:rsidRPr="00F06C56">
        <w:rPr>
          <w:b/>
          <w:bCs/>
          <w:u w:val="single"/>
        </w:rPr>
        <w:t>Park Data Collectors:</w:t>
      </w:r>
    </w:p>
    <w:p w14:paraId="4E5D2134" w14:textId="199D2E64" w:rsidR="004E39F5" w:rsidRDefault="00F06C56" w:rsidP="003A5DFC">
      <w:r>
        <w:t xml:space="preserve">19 parks, 27 interviewees </w:t>
      </w:r>
    </w:p>
    <w:p w14:paraId="3E096834" w14:textId="77777777" w:rsidR="00F06C56" w:rsidRPr="00F06C56" w:rsidRDefault="00F06C56" w:rsidP="003A5DFC"/>
    <w:tbl>
      <w:tblPr>
        <w:tblStyle w:val="TableGridLight"/>
        <w:tblW w:w="9333" w:type="dxa"/>
        <w:tblLook w:val="04A0" w:firstRow="1" w:lastRow="0" w:firstColumn="1" w:lastColumn="0" w:noHBand="0" w:noVBand="1"/>
      </w:tblPr>
      <w:tblGrid>
        <w:gridCol w:w="1010"/>
        <w:gridCol w:w="3709"/>
        <w:gridCol w:w="4614"/>
      </w:tblGrid>
      <w:tr w:rsidR="003A5DFC" w:rsidRPr="003A5DFC" w14:paraId="679CA0D4" w14:textId="77777777" w:rsidTr="00F06C56">
        <w:trPr>
          <w:trHeight w:val="300"/>
        </w:trPr>
        <w:tc>
          <w:tcPr>
            <w:tcW w:w="1010" w:type="dxa"/>
            <w:hideMark/>
          </w:tcPr>
          <w:p w14:paraId="466845D0" w14:textId="71E7D49D"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b/>
                <w:bCs/>
                <w:lang w:val="en-US"/>
              </w:rPr>
              <w:t>Strata</w:t>
            </w:r>
            <w:r w:rsidRPr="003A5DFC">
              <w:rPr>
                <w:rFonts w:ascii="Calibri" w:eastAsia="Times New Roman" w:hAnsi="Calibri" w:cs="Calibri"/>
                <w:lang w:val="en-US"/>
              </w:rPr>
              <w:t> </w:t>
            </w:r>
          </w:p>
        </w:tc>
        <w:tc>
          <w:tcPr>
            <w:tcW w:w="3709" w:type="dxa"/>
            <w:hideMark/>
          </w:tcPr>
          <w:p w14:paraId="294B0745"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b/>
                <w:bCs/>
                <w:lang w:val="en-US"/>
              </w:rPr>
              <w:t>Park Name</w:t>
            </w:r>
            <w:r w:rsidRPr="003A5DFC">
              <w:rPr>
                <w:rFonts w:ascii="Calibri" w:eastAsia="Times New Roman" w:hAnsi="Calibri" w:cs="Calibri"/>
                <w:lang w:val="en-US"/>
              </w:rPr>
              <w:t> </w:t>
            </w:r>
          </w:p>
        </w:tc>
        <w:tc>
          <w:tcPr>
            <w:tcW w:w="4614" w:type="dxa"/>
            <w:hideMark/>
          </w:tcPr>
          <w:p w14:paraId="3E62993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b/>
                <w:bCs/>
                <w:lang w:val="en-US"/>
              </w:rPr>
              <w:t>Interviewees</w:t>
            </w:r>
            <w:r w:rsidRPr="003A5DFC">
              <w:rPr>
                <w:rFonts w:ascii="Calibri" w:eastAsia="Times New Roman" w:hAnsi="Calibri" w:cs="Calibri"/>
                <w:lang w:val="en-US"/>
              </w:rPr>
              <w:t> </w:t>
            </w:r>
          </w:p>
        </w:tc>
      </w:tr>
      <w:tr w:rsidR="003A5DFC" w:rsidRPr="003A5DFC" w14:paraId="4F82290C" w14:textId="77777777" w:rsidTr="00F06C56">
        <w:tc>
          <w:tcPr>
            <w:tcW w:w="1010" w:type="dxa"/>
            <w:hideMark/>
          </w:tcPr>
          <w:p w14:paraId="7ED2DAA6"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HNUH </w:t>
            </w:r>
          </w:p>
        </w:tc>
        <w:tc>
          <w:tcPr>
            <w:tcW w:w="3709" w:type="dxa"/>
            <w:hideMark/>
          </w:tcPr>
          <w:p w14:paraId="7A1B193F"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Wright Brothers National Memorial </w:t>
            </w:r>
          </w:p>
        </w:tc>
        <w:tc>
          <w:tcPr>
            <w:tcW w:w="4614" w:type="dxa"/>
            <w:hideMark/>
          </w:tcPr>
          <w:p w14:paraId="7CA48B55"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Susie Kowlok – Revenue and Fee Manager </w:t>
            </w:r>
          </w:p>
        </w:tc>
      </w:tr>
      <w:tr w:rsidR="003A5DFC" w:rsidRPr="003A5DFC" w14:paraId="64AA6F51" w14:textId="77777777" w:rsidTr="00F06C56">
        <w:tc>
          <w:tcPr>
            <w:tcW w:w="1010" w:type="dxa"/>
            <w:hideMark/>
          </w:tcPr>
          <w:p w14:paraId="4F6DA439"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HNUL </w:t>
            </w:r>
          </w:p>
        </w:tc>
        <w:tc>
          <w:tcPr>
            <w:tcW w:w="3709" w:type="dxa"/>
            <w:hideMark/>
          </w:tcPr>
          <w:p w14:paraId="3C420A01"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Fort Laramie National Historic Site </w:t>
            </w:r>
          </w:p>
        </w:tc>
        <w:tc>
          <w:tcPr>
            <w:tcW w:w="4614" w:type="dxa"/>
            <w:hideMark/>
          </w:tcPr>
          <w:p w14:paraId="4C86A666"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Steve Fullmer – Park Ranger  </w:t>
            </w:r>
          </w:p>
        </w:tc>
      </w:tr>
      <w:tr w:rsidR="003A5DFC" w:rsidRPr="003A5DFC" w14:paraId="5ED4F1E8" w14:textId="77777777" w:rsidTr="00F06C56">
        <w:tc>
          <w:tcPr>
            <w:tcW w:w="1010" w:type="dxa"/>
            <w:hideMark/>
          </w:tcPr>
          <w:p w14:paraId="797D7593"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HNUL </w:t>
            </w:r>
          </w:p>
        </w:tc>
        <w:tc>
          <w:tcPr>
            <w:tcW w:w="3709" w:type="dxa"/>
            <w:hideMark/>
          </w:tcPr>
          <w:p w14:paraId="5D1491F8"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Manzanar National Historical Site </w:t>
            </w:r>
          </w:p>
        </w:tc>
        <w:tc>
          <w:tcPr>
            <w:tcW w:w="4614" w:type="dxa"/>
            <w:hideMark/>
          </w:tcPr>
          <w:p w14:paraId="7930C3D0"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Sarah Bone – Park Guide </w:t>
            </w:r>
          </w:p>
        </w:tc>
      </w:tr>
      <w:tr w:rsidR="003A5DFC" w:rsidRPr="003A5DFC" w14:paraId="0E13C319" w14:textId="77777777" w:rsidTr="00F06C56">
        <w:tc>
          <w:tcPr>
            <w:tcW w:w="1010" w:type="dxa"/>
            <w:hideMark/>
          </w:tcPr>
          <w:p w14:paraId="2A512820"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HNUL </w:t>
            </w:r>
          </w:p>
        </w:tc>
        <w:tc>
          <w:tcPr>
            <w:tcW w:w="3709" w:type="dxa"/>
            <w:hideMark/>
          </w:tcPr>
          <w:p w14:paraId="067D1B1C"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Aztec Ruins National Monument </w:t>
            </w:r>
          </w:p>
        </w:tc>
        <w:tc>
          <w:tcPr>
            <w:tcW w:w="4614" w:type="dxa"/>
            <w:hideMark/>
          </w:tcPr>
          <w:p w14:paraId="0885BF9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Emilee Helton – Lead Interpreter and Education Coordinator </w:t>
            </w:r>
          </w:p>
        </w:tc>
      </w:tr>
      <w:tr w:rsidR="003A5DFC" w:rsidRPr="003A5DFC" w14:paraId="2AF44307" w14:textId="77777777" w:rsidTr="00F06C56">
        <w:tc>
          <w:tcPr>
            <w:tcW w:w="1010" w:type="dxa"/>
            <w:hideMark/>
          </w:tcPr>
          <w:p w14:paraId="27305540"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HUH </w:t>
            </w:r>
          </w:p>
        </w:tc>
        <w:tc>
          <w:tcPr>
            <w:tcW w:w="3709" w:type="dxa"/>
            <w:hideMark/>
          </w:tcPr>
          <w:p w14:paraId="04433073"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Minute Man National Historical Park </w:t>
            </w:r>
          </w:p>
        </w:tc>
        <w:tc>
          <w:tcPr>
            <w:tcW w:w="4614" w:type="dxa"/>
            <w:hideMark/>
          </w:tcPr>
          <w:p w14:paraId="20A66819"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Jonathan Gagne – Park Ranger </w:t>
            </w:r>
          </w:p>
        </w:tc>
      </w:tr>
      <w:tr w:rsidR="003A5DFC" w:rsidRPr="003A5DFC" w14:paraId="63AC76E1" w14:textId="77777777" w:rsidTr="00F06C56">
        <w:tc>
          <w:tcPr>
            <w:tcW w:w="1010" w:type="dxa"/>
            <w:hideMark/>
          </w:tcPr>
          <w:p w14:paraId="77BC2301"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HUH </w:t>
            </w:r>
          </w:p>
        </w:tc>
        <w:tc>
          <w:tcPr>
            <w:tcW w:w="3709" w:type="dxa"/>
            <w:hideMark/>
          </w:tcPr>
          <w:p w14:paraId="0797D7CD"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President's Park (White House) </w:t>
            </w:r>
          </w:p>
        </w:tc>
        <w:tc>
          <w:tcPr>
            <w:tcW w:w="4614" w:type="dxa"/>
            <w:hideMark/>
          </w:tcPr>
          <w:p w14:paraId="673E7F74"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Amy Dailey – Park Ranger </w:t>
            </w:r>
          </w:p>
        </w:tc>
      </w:tr>
      <w:tr w:rsidR="003A5DFC" w:rsidRPr="003A5DFC" w14:paraId="3AB79688" w14:textId="77777777" w:rsidTr="00F06C56">
        <w:tc>
          <w:tcPr>
            <w:tcW w:w="1010" w:type="dxa"/>
            <w:hideMark/>
          </w:tcPr>
          <w:p w14:paraId="6A598B99"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HUH </w:t>
            </w:r>
          </w:p>
        </w:tc>
        <w:tc>
          <w:tcPr>
            <w:tcW w:w="3709" w:type="dxa"/>
            <w:hideMark/>
          </w:tcPr>
          <w:p w14:paraId="084D6213"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Gateway Arch National Park </w:t>
            </w:r>
          </w:p>
        </w:tc>
        <w:tc>
          <w:tcPr>
            <w:tcW w:w="4614" w:type="dxa"/>
            <w:hideMark/>
          </w:tcPr>
          <w:p w14:paraId="1BB81F30"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Melissa Corsaut – Administrative Assistant  </w:t>
            </w:r>
          </w:p>
          <w:p w14:paraId="01913554"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Luke Howard – Park Guide </w:t>
            </w:r>
          </w:p>
        </w:tc>
      </w:tr>
      <w:tr w:rsidR="003A5DFC" w:rsidRPr="003A5DFC" w14:paraId="002138A5" w14:textId="77777777" w:rsidTr="00F06C56">
        <w:tc>
          <w:tcPr>
            <w:tcW w:w="1010" w:type="dxa"/>
            <w:hideMark/>
          </w:tcPr>
          <w:p w14:paraId="3016B008"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HUH </w:t>
            </w:r>
          </w:p>
        </w:tc>
        <w:tc>
          <w:tcPr>
            <w:tcW w:w="3709" w:type="dxa"/>
            <w:hideMark/>
          </w:tcPr>
          <w:p w14:paraId="716BF2ED"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National Mall / FDR Memorial </w:t>
            </w:r>
          </w:p>
        </w:tc>
        <w:tc>
          <w:tcPr>
            <w:tcW w:w="4614" w:type="dxa"/>
            <w:hideMark/>
          </w:tcPr>
          <w:p w14:paraId="55536E00"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Aly Baltruss – Chief of Interpretation and Education </w:t>
            </w:r>
          </w:p>
          <w:p w14:paraId="7CAFD23C"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Steve Hazelton – Park Ranger </w:t>
            </w:r>
          </w:p>
        </w:tc>
      </w:tr>
      <w:tr w:rsidR="003A5DFC" w:rsidRPr="003A5DFC" w14:paraId="09A8406E" w14:textId="77777777" w:rsidTr="00F06C56">
        <w:tc>
          <w:tcPr>
            <w:tcW w:w="1010" w:type="dxa"/>
            <w:hideMark/>
          </w:tcPr>
          <w:p w14:paraId="1586B456"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HUL </w:t>
            </w:r>
          </w:p>
        </w:tc>
        <w:tc>
          <w:tcPr>
            <w:tcW w:w="3709" w:type="dxa"/>
            <w:hideMark/>
          </w:tcPr>
          <w:p w14:paraId="6BC1090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John Muir National Historic Site </w:t>
            </w:r>
          </w:p>
        </w:tc>
        <w:tc>
          <w:tcPr>
            <w:tcW w:w="4614" w:type="dxa"/>
            <w:hideMark/>
          </w:tcPr>
          <w:p w14:paraId="67844C2E"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Eduardo Chaidez – Park Guide </w:t>
            </w:r>
          </w:p>
          <w:p w14:paraId="596B6FAE"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Jim MacDonald – Volunteer Coordinator </w:t>
            </w:r>
          </w:p>
        </w:tc>
      </w:tr>
      <w:tr w:rsidR="003A5DFC" w:rsidRPr="003A5DFC" w14:paraId="1CFE1B93" w14:textId="77777777" w:rsidTr="00F06C56">
        <w:tc>
          <w:tcPr>
            <w:tcW w:w="1010" w:type="dxa"/>
            <w:hideMark/>
          </w:tcPr>
          <w:p w14:paraId="16BC63C0"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NH </w:t>
            </w:r>
          </w:p>
        </w:tc>
        <w:tc>
          <w:tcPr>
            <w:tcW w:w="3709" w:type="dxa"/>
            <w:hideMark/>
          </w:tcPr>
          <w:p w14:paraId="544B8189"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Everglades National Park </w:t>
            </w:r>
          </w:p>
        </w:tc>
        <w:tc>
          <w:tcPr>
            <w:tcW w:w="4614" w:type="dxa"/>
            <w:hideMark/>
          </w:tcPr>
          <w:p w14:paraId="6FB534DE"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Gerald Smithbower – Fee Manager </w:t>
            </w:r>
          </w:p>
          <w:p w14:paraId="15BA0929"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Barbara Johnson – Supervisory Cashier </w:t>
            </w:r>
          </w:p>
        </w:tc>
      </w:tr>
      <w:tr w:rsidR="003A5DFC" w:rsidRPr="003A5DFC" w14:paraId="2DE75167" w14:textId="77777777" w:rsidTr="00F06C56">
        <w:tc>
          <w:tcPr>
            <w:tcW w:w="1010" w:type="dxa"/>
            <w:hideMark/>
          </w:tcPr>
          <w:p w14:paraId="5B749A49"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NH </w:t>
            </w:r>
          </w:p>
        </w:tc>
        <w:tc>
          <w:tcPr>
            <w:tcW w:w="3709" w:type="dxa"/>
            <w:hideMark/>
          </w:tcPr>
          <w:p w14:paraId="234FD21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Mount Rainier National Park </w:t>
            </w:r>
          </w:p>
        </w:tc>
        <w:tc>
          <w:tcPr>
            <w:tcW w:w="4614" w:type="dxa"/>
            <w:hideMark/>
          </w:tcPr>
          <w:p w14:paraId="483B819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Theresa Moore – Revenue and Fee Business Manager </w:t>
            </w:r>
          </w:p>
        </w:tc>
      </w:tr>
      <w:tr w:rsidR="003A5DFC" w:rsidRPr="003A5DFC" w14:paraId="00F4DA07" w14:textId="77777777" w:rsidTr="00F06C56">
        <w:trPr>
          <w:trHeight w:val="360"/>
        </w:trPr>
        <w:tc>
          <w:tcPr>
            <w:tcW w:w="1010" w:type="dxa"/>
            <w:hideMark/>
          </w:tcPr>
          <w:p w14:paraId="1E2AA434"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NH </w:t>
            </w:r>
          </w:p>
        </w:tc>
        <w:tc>
          <w:tcPr>
            <w:tcW w:w="3709" w:type="dxa"/>
            <w:hideMark/>
          </w:tcPr>
          <w:p w14:paraId="64EA12D0"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Sequoia National Park </w:t>
            </w:r>
          </w:p>
        </w:tc>
        <w:tc>
          <w:tcPr>
            <w:tcW w:w="4614" w:type="dxa"/>
            <w:hideMark/>
          </w:tcPr>
          <w:p w14:paraId="02E0B10C"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Mary Sturdivant – Fee Program Assistant  </w:t>
            </w:r>
          </w:p>
        </w:tc>
      </w:tr>
      <w:tr w:rsidR="003A5DFC" w:rsidRPr="003A5DFC" w14:paraId="6BB9AAC4" w14:textId="77777777" w:rsidTr="00F06C56">
        <w:tc>
          <w:tcPr>
            <w:tcW w:w="1010" w:type="dxa"/>
            <w:hideMark/>
          </w:tcPr>
          <w:p w14:paraId="4C5CE8A8"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NL </w:t>
            </w:r>
          </w:p>
        </w:tc>
        <w:tc>
          <w:tcPr>
            <w:tcW w:w="3709" w:type="dxa"/>
            <w:hideMark/>
          </w:tcPr>
          <w:p w14:paraId="235642A7"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Mojave National Preserve </w:t>
            </w:r>
          </w:p>
        </w:tc>
        <w:tc>
          <w:tcPr>
            <w:tcW w:w="4614" w:type="dxa"/>
            <w:hideMark/>
          </w:tcPr>
          <w:p w14:paraId="3F47CE4B"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Sierra Willoughby – Supervisory Park Ranger  </w:t>
            </w:r>
          </w:p>
          <w:p w14:paraId="40C1F3FB"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Janet McDaniel – Protection Ranger </w:t>
            </w:r>
          </w:p>
        </w:tc>
      </w:tr>
      <w:tr w:rsidR="003A5DFC" w:rsidRPr="003A5DFC" w14:paraId="68FB0FA7" w14:textId="77777777" w:rsidTr="00F06C56">
        <w:tc>
          <w:tcPr>
            <w:tcW w:w="1010" w:type="dxa"/>
            <w:hideMark/>
          </w:tcPr>
          <w:p w14:paraId="4CD8FF16"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NL </w:t>
            </w:r>
          </w:p>
        </w:tc>
        <w:tc>
          <w:tcPr>
            <w:tcW w:w="3709" w:type="dxa"/>
            <w:hideMark/>
          </w:tcPr>
          <w:p w14:paraId="3BBEDFC3"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Kobuk Valley National Park </w:t>
            </w:r>
          </w:p>
        </w:tc>
        <w:tc>
          <w:tcPr>
            <w:tcW w:w="4614" w:type="dxa"/>
            <w:hideMark/>
          </w:tcPr>
          <w:p w14:paraId="249AFD7B"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Tyler Teuscher – Interpretation/Education Program Manager </w:t>
            </w:r>
          </w:p>
        </w:tc>
      </w:tr>
      <w:tr w:rsidR="003A5DFC" w:rsidRPr="003A5DFC" w14:paraId="36187B50" w14:textId="77777777" w:rsidTr="00F06C56">
        <w:tc>
          <w:tcPr>
            <w:tcW w:w="1010" w:type="dxa"/>
            <w:hideMark/>
          </w:tcPr>
          <w:p w14:paraId="02946DD0"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RH </w:t>
            </w:r>
          </w:p>
        </w:tc>
        <w:tc>
          <w:tcPr>
            <w:tcW w:w="3709" w:type="dxa"/>
            <w:hideMark/>
          </w:tcPr>
          <w:p w14:paraId="13456682"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Indiana Dunes National Park </w:t>
            </w:r>
          </w:p>
        </w:tc>
        <w:tc>
          <w:tcPr>
            <w:tcW w:w="4614" w:type="dxa"/>
            <w:hideMark/>
          </w:tcPr>
          <w:p w14:paraId="687A4791"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Ryan Koepke – Fee Manager </w:t>
            </w:r>
          </w:p>
        </w:tc>
      </w:tr>
      <w:tr w:rsidR="003A5DFC" w:rsidRPr="003A5DFC" w14:paraId="33FF285E" w14:textId="77777777" w:rsidTr="00F06C56">
        <w:tc>
          <w:tcPr>
            <w:tcW w:w="1010" w:type="dxa"/>
            <w:hideMark/>
          </w:tcPr>
          <w:p w14:paraId="643F8CA5"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RH </w:t>
            </w:r>
          </w:p>
        </w:tc>
        <w:tc>
          <w:tcPr>
            <w:tcW w:w="3709" w:type="dxa"/>
            <w:hideMark/>
          </w:tcPr>
          <w:p w14:paraId="750374F3"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Golden Gate National Recreation Area </w:t>
            </w:r>
          </w:p>
        </w:tc>
        <w:tc>
          <w:tcPr>
            <w:tcW w:w="4614" w:type="dxa"/>
            <w:hideMark/>
          </w:tcPr>
          <w:p w14:paraId="20AA7468"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Robin Graham – Park Social Scientist </w:t>
            </w:r>
          </w:p>
          <w:p w14:paraId="46408370"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Michael Savidge – Partnership Development Manager </w:t>
            </w:r>
          </w:p>
        </w:tc>
      </w:tr>
      <w:tr w:rsidR="003A5DFC" w:rsidRPr="003A5DFC" w14:paraId="7256EF69" w14:textId="77777777" w:rsidTr="00F06C56">
        <w:tc>
          <w:tcPr>
            <w:tcW w:w="1010" w:type="dxa"/>
            <w:hideMark/>
          </w:tcPr>
          <w:p w14:paraId="5EBC7F54"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RL </w:t>
            </w:r>
          </w:p>
        </w:tc>
        <w:tc>
          <w:tcPr>
            <w:tcW w:w="3709" w:type="dxa"/>
            <w:hideMark/>
          </w:tcPr>
          <w:p w14:paraId="006DA9EA"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Pictured Rocks National Lakeshore </w:t>
            </w:r>
          </w:p>
        </w:tc>
        <w:tc>
          <w:tcPr>
            <w:tcW w:w="4614" w:type="dxa"/>
            <w:hideMark/>
          </w:tcPr>
          <w:p w14:paraId="0A1C14CF"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Scott Berry – Visitor Use Statistics Coordinator </w:t>
            </w:r>
          </w:p>
        </w:tc>
      </w:tr>
      <w:tr w:rsidR="003A5DFC" w:rsidRPr="003A5DFC" w14:paraId="67990095" w14:textId="77777777" w:rsidTr="00F06C56">
        <w:tc>
          <w:tcPr>
            <w:tcW w:w="1010" w:type="dxa"/>
            <w:hideMark/>
          </w:tcPr>
          <w:p w14:paraId="0C2B8CEA"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RL </w:t>
            </w:r>
          </w:p>
        </w:tc>
        <w:tc>
          <w:tcPr>
            <w:tcW w:w="3709" w:type="dxa"/>
            <w:hideMark/>
          </w:tcPr>
          <w:p w14:paraId="7DC9AF51"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New River Gorge National Park </w:t>
            </w:r>
          </w:p>
        </w:tc>
        <w:tc>
          <w:tcPr>
            <w:tcW w:w="4614" w:type="dxa"/>
            <w:hideMark/>
          </w:tcPr>
          <w:p w14:paraId="3D57AD1D"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Duane Michael – Chief of Resources and Visitor Protection </w:t>
            </w:r>
          </w:p>
        </w:tc>
      </w:tr>
      <w:tr w:rsidR="003A5DFC" w:rsidRPr="003A5DFC" w14:paraId="41CCA858" w14:textId="77777777" w:rsidTr="00F06C56">
        <w:tc>
          <w:tcPr>
            <w:tcW w:w="1010" w:type="dxa"/>
            <w:hideMark/>
          </w:tcPr>
          <w:p w14:paraId="73B8462B" w14:textId="77777777" w:rsidR="003A5DFC" w:rsidRPr="003A5DFC" w:rsidRDefault="003A5DFC" w:rsidP="003A5DFC">
            <w:pPr>
              <w:contextualSpacing w:val="0"/>
              <w:textAlignment w:val="baseline"/>
              <w:rPr>
                <w:rFonts w:ascii="Segoe UI" w:eastAsia="Times New Roman" w:hAnsi="Segoe UI" w:cs="Segoe UI"/>
                <w:b/>
                <w:bCs/>
                <w:sz w:val="18"/>
                <w:szCs w:val="18"/>
                <w:lang w:val="en-US"/>
              </w:rPr>
            </w:pPr>
            <w:r w:rsidRPr="003A5DFC">
              <w:rPr>
                <w:rFonts w:ascii="Calibri" w:eastAsia="Times New Roman" w:hAnsi="Calibri" w:cs="Calibri"/>
                <w:b/>
                <w:bCs/>
                <w:lang w:val="en-US"/>
              </w:rPr>
              <w:t>RL </w:t>
            </w:r>
          </w:p>
        </w:tc>
        <w:tc>
          <w:tcPr>
            <w:tcW w:w="3709" w:type="dxa"/>
            <w:hideMark/>
          </w:tcPr>
          <w:p w14:paraId="7F68CAFD"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Fire Island National Seashore </w:t>
            </w:r>
          </w:p>
        </w:tc>
        <w:tc>
          <w:tcPr>
            <w:tcW w:w="4614" w:type="dxa"/>
            <w:hideMark/>
          </w:tcPr>
          <w:p w14:paraId="72405759"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lang w:val="en-US"/>
              </w:rPr>
              <w:t>Kristin Santos – Park Ranger </w:t>
            </w:r>
          </w:p>
          <w:p w14:paraId="2963F2E2" w14:textId="77777777" w:rsidR="003A5DFC" w:rsidRPr="003A5DFC" w:rsidRDefault="003A5DFC" w:rsidP="003A5DFC">
            <w:pPr>
              <w:contextualSpacing w:val="0"/>
              <w:textAlignment w:val="baseline"/>
              <w:rPr>
                <w:rFonts w:ascii="Segoe UI" w:eastAsia="Times New Roman" w:hAnsi="Segoe UI" w:cs="Segoe UI"/>
                <w:sz w:val="18"/>
                <w:szCs w:val="18"/>
                <w:lang w:val="en-US"/>
              </w:rPr>
            </w:pPr>
            <w:r w:rsidRPr="003A5DFC">
              <w:rPr>
                <w:rFonts w:ascii="Calibri" w:eastAsia="Times New Roman" w:hAnsi="Calibri" w:cs="Calibri"/>
                <w:color w:val="000000"/>
                <w:lang w:val="en-US"/>
              </w:rPr>
              <w:t>Chris Olijnyk – Park Ranger  </w:t>
            </w:r>
          </w:p>
          <w:p w14:paraId="7BC8431C" w14:textId="06FC5A9E" w:rsidR="003A5DFC" w:rsidRDefault="003A5DFC" w:rsidP="003A5DFC">
            <w:pPr>
              <w:contextualSpacing w:val="0"/>
              <w:textAlignment w:val="baseline"/>
              <w:rPr>
                <w:rFonts w:ascii="Calibri" w:eastAsia="Times New Roman" w:hAnsi="Calibri" w:cs="Calibri"/>
                <w:lang w:val="en-US"/>
              </w:rPr>
            </w:pPr>
            <w:r w:rsidRPr="003A5DFC">
              <w:rPr>
                <w:rFonts w:ascii="Calibri" w:eastAsia="Times New Roman" w:hAnsi="Calibri" w:cs="Calibri"/>
                <w:color w:val="000000"/>
                <w:lang w:val="en-US"/>
              </w:rPr>
              <w:t>Lindsey Kurnath</w:t>
            </w:r>
            <w:r w:rsidRPr="003A5DFC">
              <w:rPr>
                <w:rFonts w:ascii="Calibri" w:eastAsia="Times New Roman" w:hAnsi="Calibri" w:cs="Calibri"/>
                <w:lang w:val="en-US"/>
              </w:rPr>
              <w:t> – Deputy Superintendent </w:t>
            </w:r>
          </w:p>
          <w:p w14:paraId="01AF66B5" w14:textId="77777777" w:rsidR="004E39F5" w:rsidRDefault="004E39F5" w:rsidP="003A5DFC">
            <w:pPr>
              <w:contextualSpacing w:val="0"/>
              <w:textAlignment w:val="baseline"/>
              <w:rPr>
                <w:rFonts w:ascii="Calibri" w:eastAsia="Times New Roman" w:hAnsi="Calibri" w:cs="Calibri"/>
                <w:sz w:val="18"/>
                <w:szCs w:val="18"/>
                <w:lang w:val="en-US"/>
              </w:rPr>
            </w:pPr>
          </w:p>
          <w:p w14:paraId="7A69A42F" w14:textId="600E9A6A" w:rsidR="003A5DFC" w:rsidRPr="003A5DFC" w:rsidRDefault="003A5DFC" w:rsidP="003A5DFC">
            <w:pPr>
              <w:contextualSpacing w:val="0"/>
              <w:textAlignment w:val="baseline"/>
              <w:rPr>
                <w:rFonts w:ascii="Segoe UI" w:eastAsia="Times New Roman" w:hAnsi="Segoe UI" w:cs="Segoe UI"/>
                <w:sz w:val="18"/>
                <w:szCs w:val="18"/>
                <w:lang w:val="en-US"/>
              </w:rPr>
            </w:pPr>
          </w:p>
        </w:tc>
      </w:tr>
    </w:tbl>
    <w:p w14:paraId="38DB3655" w14:textId="77777777" w:rsidR="00F06C56" w:rsidRDefault="00F06C56" w:rsidP="00296279">
      <w:pPr>
        <w:rPr>
          <w:b/>
          <w:bCs/>
        </w:rPr>
      </w:pPr>
    </w:p>
    <w:p w14:paraId="26F9F3F3" w14:textId="373EF0D4" w:rsidR="00F06C56" w:rsidRDefault="00F06C56">
      <w:pPr>
        <w:rPr>
          <w:b/>
          <w:bCs/>
        </w:rPr>
      </w:pPr>
      <w:r>
        <w:rPr>
          <w:b/>
          <w:bCs/>
        </w:rPr>
        <w:br w:type="page"/>
      </w:r>
    </w:p>
    <w:p w14:paraId="04A9B682" w14:textId="77777777" w:rsidR="00F06C56" w:rsidRDefault="00F06C56" w:rsidP="00296279">
      <w:pPr>
        <w:rPr>
          <w:b/>
          <w:bCs/>
        </w:rPr>
      </w:pPr>
    </w:p>
    <w:p w14:paraId="3AE3F903" w14:textId="0DB61539" w:rsidR="00F06C56" w:rsidRPr="00F06C56" w:rsidRDefault="00F06C56" w:rsidP="00296279">
      <w:pPr>
        <w:rPr>
          <w:b/>
          <w:bCs/>
          <w:u w:val="single"/>
        </w:rPr>
      </w:pPr>
      <w:r w:rsidRPr="00F06C56">
        <w:rPr>
          <w:b/>
          <w:bCs/>
          <w:u w:val="single"/>
        </w:rPr>
        <w:t>Data Users:</w:t>
      </w:r>
    </w:p>
    <w:p w14:paraId="1D58F058" w14:textId="2C79F46A" w:rsidR="00F06C56" w:rsidRPr="00F06C56" w:rsidRDefault="00F06C56" w:rsidP="00296279">
      <w:r w:rsidRPr="00F06C56">
        <w:t>14 interviewees</w:t>
      </w:r>
    </w:p>
    <w:p w14:paraId="3A268463" w14:textId="72B18A40" w:rsidR="00F06C56" w:rsidRDefault="00F06C56" w:rsidP="00296279">
      <w:pPr>
        <w:rPr>
          <w:b/>
          <w:bCs/>
        </w:rPr>
      </w:pPr>
    </w:p>
    <w:tbl>
      <w:tblPr>
        <w:tblStyle w:val="TableGridLight"/>
        <w:tblW w:w="7645" w:type="dxa"/>
        <w:tblLook w:val="04A0" w:firstRow="1" w:lastRow="0" w:firstColumn="1" w:lastColumn="0" w:noHBand="0" w:noVBand="1"/>
      </w:tblPr>
      <w:tblGrid>
        <w:gridCol w:w="3685"/>
        <w:gridCol w:w="3960"/>
      </w:tblGrid>
      <w:tr w:rsidR="00F06C56" w:rsidRPr="00237385" w14:paraId="070A74F2" w14:textId="77777777" w:rsidTr="00F06C56">
        <w:tc>
          <w:tcPr>
            <w:tcW w:w="3685" w:type="dxa"/>
          </w:tcPr>
          <w:p w14:paraId="622432F9" w14:textId="77777777" w:rsidR="00F06C56" w:rsidRPr="00237385" w:rsidRDefault="00F06C56" w:rsidP="00E9426D">
            <w:pPr>
              <w:rPr>
                <w:b/>
                <w:bCs/>
              </w:rPr>
            </w:pPr>
            <w:r w:rsidRPr="00237385">
              <w:rPr>
                <w:b/>
                <w:bCs/>
              </w:rPr>
              <w:t>Name</w:t>
            </w:r>
          </w:p>
        </w:tc>
        <w:tc>
          <w:tcPr>
            <w:tcW w:w="3960" w:type="dxa"/>
          </w:tcPr>
          <w:p w14:paraId="21C4695A" w14:textId="77777777" w:rsidR="00F06C56" w:rsidRPr="00237385" w:rsidRDefault="00F06C56" w:rsidP="00E9426D">
            <w:pPr>
              <w:rPr>
                <w:b/>
                <w:bCs/>
              </w:rPr>
            </w:pPr>
            <w:r w:rsidRPr="00237385">
              <w:rPr>
                <w:b/>
                <w:bCs/>
              </w:rPr>
              <w:t>Role</w:t>
            </w:r>
          </w:p>
        </w:tc>
      </w:tr>
      <w:tr w:rsidR="00F06C56" w:rsidRPr="00237385" w14:paraId="45941B6F" w14:textId="77777777" w:rsidTr="00F06C56">
        <w:tc>
          <w:tcPr>
            <w:tcW w:w="3685" w:type="dxa"/>
          </w:tcPr>
          <w:p w14:paraId="373513D3" w14:textId="77777777" w:rsidR="00F06C56" w:rsidRDefault="00F06C56" w:rsidP="00E9426D">
            <w:r>
              <w:rPr>
                <w:rFonts w:ascii="Calibri" w:hAnsi="Calibri" w:cs="Calibri"/>
                <w:color w:val="000000"/>
              </w:rPr>
              <w:t>Bing Pan</w:t>
            </w:r>
          </w:p>
        </w:tc>
        <w:tc>
          <w:tcPr>
            <w:tcW w:w="3960" w:type="dxa"/>
          </w:tcPr>
          <w:p w14:paraId="0A464A11" w14:textId="77777777" w:rsidR="00F06C56" w:rsidRPr="00237385" w:rsidRDefault="00F06C56" w:rsidP="00E9426D">
            <w:pPr>
              <w:rPr>
                <w:b/>
                <w:bCs/>
              </w:rPr>
            </w:pPr>
            <w:r>
              <w:rPr>
                <w:rFonts w:ascii="Calibri" w:hAnsi="Calibri" w:cs="Calibri"/>
                <w:color w:val="000000"/>
              </w:rPr>
              <w:t>Associate Professor of Tourism at Penn State</w:t>
            </w:r>
          </w:p>
        </w:tc>
      </w:tr>
      <w:tr w:rsidR="00F06C56" w:rsidRPr="00237385" w14:paraId="6B435B08" w14:textId="77777777" w:rsidTr="00F06C56">
        <w:tc>
          <w:tcPr>
            <w:tcW w:w="3685" w:type="dxa"/>
          </w:tcPr>
          <w:p w14:paraId="5DED4013" w14:textId="77777777" w:rsidR="00F06C56" w:rsidRDefault="00F06C56" w:rsidP="00E9426D">
            <w:r>
              <w:rPr>
                <w:rFonts w:ascii="Calibri" w:hAnsi="Calibri" w:cs="Calibri"/>
                <w:color w:val="000000"/>
              </w:rPr>
              <w:t>Gregor Schuurman</w:t>
            </w:r>
          </w:p>
        </w:tc>
        <w:tc>
          <w:tcPr>
            <w:tcW w:w="3960" w:type="dxa"/>
          </w:tcPr>
          <w:p w14:paraId="71BFEF11" w14:textId="77777777" w:rsidR="00F06C56" w:rsidRPr="00237385" w:rsidRDefault="00F06C56" w:rsidP="00E9426D">
            <w:pPr>
              <w:rPr>
                <w:b/>
                <w:bCs/>
              </w:rPr>
            </w:pPr>
            <w:r>
              <w:rPr>
                <w:rFonts w:ascii="Calibri" w:hAnsi="Calibri" w:cs="Calibri"/>
                <w:color w:val="000000"/>
              </w:rPr>
              <w:t>Ecologist</w:t>
            </w:r>
          </w:p>
        </w:tc>
      </w:tr>
      <w:tr w:rsidR="00F06C56" w:rsidRPr="00237385" w14:paraId="68F3FE7E" w14:textId="77777777" w:rsidTr="00F06C56">
        <w:tc>
          <w:tcPr>
            <w:tcW w:w="3685" w:type="dxa"/>
          </w:tcPr>
          <w:p w14:paraId="1208257D" w14:textId="77777777" w:rsidR="00F06C56" w:rsidRDefault="00F06C56" w:rsidP="00E9426D">
            <w:r>
              <w:rPr>
                <w:rFonts w:ascii="Calibri" w:hAnsi="Calibri" w:cs="Calibri"/>
                <w:color w:val="000000"/>
              </w:rPr>
              <w:t>Donnie Leadbetter</w:t>
            </w:r>
          </w:p>
        </w:tc>
        <w:tc>
          <w:tcPr>
            <w:tcW w:w="3960" w:type="dxa"/>
          </w:tcPr>
          <w:p w14:paraId="5D92EF52" w14:textId="77777777" w:rsidR="00F06C56" w:rsidRPr="00237385" w:rsidRDefault="00F06C56" w:rsidP="00E9426D">
            <w:pPr>
              <w:rPr>
                <w:b/>
                <w:bCs/>
              </w:rPr>
            </w:pPr>
            <w:r>
              <w:rPr>
                <w:rFonts w:ascii="Calibri" w:hAnsi="Calibri" w:cs="Calibri"/>
                <w:color w:val="000000"/>
              </w:rPr>
              <w:t>Tourism Program Manager</w:t>
            </w:r>
          </w:p>
        </w:tc>
      </w:tr>
      <w:tr w:rsidR="00F06C56" w:rsidRPr="00237385" w14:paraId="289EBA30" w14:textId="77777777" w:rsidTr="00F06C56">
        <w:tc>
          <w:tcPr>
            <w:tcW w:w="3685" w:type="dxa"/>
          </w:tcPr>
          <w:p w14:paraId="73772294" w14:textId="77777777" w:rsidR="00F06C56" w:rsidRDefault="00F06C56" w:rsidP="00E9426D">
            <w:r>
              <w:rPr>
                <w:rFonts w:ascii="Calibri" w:hAnsi="Calibri" w:cs="Calibri"/>
                <w:color w:val="000000"/>
              </w:rPr>
              <w:t>Kirk Hulstein</w:t>
            </w:r>
          </w:p>
        </w:tc>
        <w:tc>
          <w:tcPr>
            <w:tcW w:w="3960" w:type="dxa"/>
          </w:tcPr>
          <w:p w14:paraId="3C767CCE" w14:textId="77777777" w:rsidR="00F06C56" w:rsidRPr="00237385" w:rsidRDefault="00F06C56" w:rsidP="00E9426D">
            <w:pPr>
              <w:rPr>
                <w:b/>
                <w:bCs/>
              </w:rPr>
            </w:pPr>
            <w:r>
              <w:rPr>
                <w:rFonts w:ascii="Calibri" w:hAnsi="Calibri" w:cs="Calibri"/>
                <w:color w:val="000000"/>
              </w:rPr>
              <w:t>Department of Tourism</w:t>
            </w:r>
          </w:p>
        </w:tc>
      </w:tr>
      <w:tr w:rsidR="00F06C56" w:rsidRPr="00237385" w14:paraId="13C95EAB" w14:textId="77777777" w:rsidTr="00F06C56">
        <w:tc>
          <w:tcPr>
            <w:tcW w:w="3685" w:type="dxa"/>
          </w:tcPr>
          <w:p w14:paraId="6C59849F" w14:textId="77777777" w:rsidR="00F06C56" w:rsidRDefault="00F06C56" w:rsidP="00E9426D">
            <w:r>
              <w:rPr>
                <w:rFonts w:ascii="Calibri" w:hAnsi="Calibri" w:cs="Calibri"/>
                <w:color w:val="000000"/>
              </w:rPr>
              <w:t>Erica Cole</w:t>
            </w:r>
          </w:p>
        </w:tc>
        <w:tc>
          <w:tcPr>
            <w:tcW w:w="3960" w:type="dxa"/>
          </w:tcPr>
          <w:p w14:paraId="4141C903" w14:textId="77777777" w:rsidR="00F06C56" w:rsidRPr="00237385" w:rsidRDefault="00F06C56" w:rsidP="00E9426D">
            <w:pPr>
              <w:rPr>
                <w:b/>
                <w:bCs/>
              </w:rPr>
            </w:pPr>
            <w:r>
              <w:rPr>
                <w:rFonts w:ascii="Calibri" w:hAnsi="Calibri" w:cs="Calibri"/>
                <w:color w:val="000000"/>
              </w:rPr>
              <w:t>Transportation Planner</w:t>
            </w:r>
          </w:p>
        </w:tc>
      </w:tr>
      <w:tr w:rsidR="00F06C56" w:rsidRPr="00237385" w14:paraId="60F507B8" w14:textId="77777777" w:rsidTr="00F06C56">
        <w:tc>
          <w:tcPr>
            <w:tcW w:w="3685" w:type="dxa"/>
          </w:tcPr>
          <w:p w14:paraId="2F419326" w14:textId="77777777" w:rsidR="00F06C56" w:rsidRDefault="00F06C56" w:rsidP="00E9426D">
            <w:r>
              <w:rPr>
                <w:rFonts w:ascii="Calibri" w:hAnsi="Calibri" w:cs="Calibri"/>
                <w:color w:val="000000"/>
              </w:rPr>
              <w:t>Krista Sherwood</w:t>
            </w:r>
          </w:p>
        </w:tc>
        <w:tc>
          <w:tcPr>
            <w:tcW w:w="3960" w:type="dxa"/>
          </w:tcPr>
          <w:p w14:paraId="01B6E828" w14:textId="77777777" w:rsidR="00F06C56" w:rsidRPr="00237385" w:rsidRDefault="00F06C56" w:rsidP="00E9426D">
            <w:pPr>
              <w:rPr>
                <w:b/>
                <w:bCs/>
              </w:rPr>
            </w:pPr>
            <w:r>
              <w:rPr>
                <w:rFonts w:ascii="Calibri" w:hAnsi="Calibri" w:cs="Calibri"/>
                <w:color w:val="000000"/>
              </w:rPr>
              <w:t>Office of Outdoor Recreation Program Manager</w:t>
            </w:r>
          </w:p>
        </w:tc>
      </w:tr>
      <w:tr w:rsidR="00F06C56" w:rsidRPr="00237385" w14:paraId="24ED7B0B" w14:textId="77777777" w:rsidTr="00F06C56">
        <w:tc>
          <w:tcPr>
            <w:tcW w:w="3685" w:type="dxa"/>
          </w:tcPr>
          <w:p w14:paraId="3335F8BC" w14:textId="77777777" w:rsidR="00F06C56" w:rsidRDefault="00F06C56" w:rsidP="00E9426D">
            <w:r>
              <w:rPr>
                <w:rFonts w:ascii="Calibri" w:hAnsi="Calibri" w:cs="Calibri"/>
                <w:color w:val="000000"/>
              </w:rPr>
              <w:t>Charles Notzon</w:t>
            </w:r>
          </w:p>
        </w:tc>
        <w:tc>
          <w:tcPr>
            <w:tcW w:w="3960" w:type="dxa"/>
          </w:tcPr>
          <w:p w14:paraId="38941B70" w14:textId="77777777" w:rsidR="00F06C56" w:rsidRPr="00237385" w:rsidRDefault="00F06C56" w:rsidP="00E9426D">
            <w:pPr>
              <w:rPr>
                <w:b/>
                <w:bCs/>
              </w:rPr>
            </w:pPr>
            <w:r>
              <w:rPr>
                <w:rFonts w:ascii="Calibri" w:hAnsi="Calibri" w:cs="Calibri"/>
                <w:color w:val="000000"/>
              </w:rPr>
              <w:t>Economist</w:t>
            </w:r>
          </w:p>
        </w:tc>
      </w:tr>
      <w:tr w:rsidR="00F06C56" w14:paraId="18A2B4FE" w14:textId="77777777" w:rsidTr="00F06C56">
        <w:tc>
          <w:tcPr>
            <w:tcW w:w="3685" w:type="dxa"/>
          </w:tcPr>
          <w:p w14:paraId="4596294A" w14:textId="77777777" w:rsidR="00F06C56" w:rsidRDefault="00F06C56" w:rsidP="00E9426D">
            <w:pPr>
              <w:rPr>
                <w:rFonts w:ascii="Calibri" w:hAnsi="Calibri" w:cs="Calibri"/>
                <w:color w:val="000000"/>
              </w:rPr>
            </w:pPr>
            <w:r>
              <w:rPr>
                <w:rFonts w:ascii="Calibri" w:hAnsi="Calibri" w:cs="Calibri"/>
                <w:color w:val="000000"/>
              </w:rPr>
              <w:t>Rachel Collins</w:t>
            </w:r>
          </w:p>
        </w:tc>
        <w:tc>
          <w:tcPr>
            <w:tcW w:w="3960" w:type="dxa"/>
          </w:tcPr>
          <w:p w14:paraId="2CBAE2FC" w14:textId="77777777" w:rsidR="00F06C56" w:rsidRDefault="00F06C56" w:rsidP="00E9426D">
            <w:pPr>
              <w:rPr>
                <w:rFonts w:ascii="Calibri" w:hAnsi="Calibri" w:cs="Calibri"/>
                <w:color w:val="000000"/>
              </w:rPr>
            </w:pPr>
            <w:r>
              <w:rPr>
                <w:rFonts w:ascii="Calibri" w:hAnsi="Calibri" w:cs="Calibri"/>
                <w:color w:val="000000"/>
              </w:rPr>
              <w:t>Visitor Use Project Manager</w:t>
            </w:r>
          </w:p>
        </w:tc>
      </w:tr>
      <w:tr w:rsidR="00F06C56" w:rsidRPr="00237385" w14:paraId="51AF220B" w14:textId="77777777" w:rsidTr="00F06C56">
        <w:tc>
          <w:tcPr>
            <w:tcW w:w="3685" w:type="dxa"/>
          </w:tcPr>
          <w:p w14:paraId="350626C7" w14:textId="77777777" w:rsidR="00F06C56" w:rsidRDefault="00F06C56" w:rsidP="00E9426D">
            <w:r>
              <w:rPr>
                <w:rFonts w:ascii="Calibri" w:hAnsi="Calibri" w:cs="Calibri"/>
                <w:color w:val="000000"/>
              </w:rPr>
              <w:t>Joanne Blacoe</w:t>
            </w:r>
          </w:p>
        </w:tc>
        <w:tc>
          <w:tcPr>
            <w:tcW w:w="3960" w:type="dxa"/>
          </w:tcPr>
          <w:p w14:paraId="480A641A" w14:textId="77777777" w:rsidR="00F06C56" w:rsidRPr="00237385" w:rsidRDefault="00F06C56" w:rsidP="00E9426D">
            <w:pPr>
              <w:rPr>
                <w:b/>
                <w:bCs/>
              </w:rPr>
            </w:pPr>
            <w:r>
              <w:rPr>
                <w:rFonts w:ascii="Calibri" w:hAnsi="Calibri" w:cs="Calibri"/>
                <w:color w:val="000000"/>
              </w:rPr>
              <w:t>Interpretation Planner</w:t>
            </w:r>
          </w:p>
        </w:tc>
      </w:tr>
      <w:tr w:rsidR="00F06C56" w:rsidRPr="00237385" w14:paraId="108E5BF9" w14:textId="77777777" w:rsidTr="00F06C56">
        <w:tc>
          <w:tcPr>
            <w:tcW w:w="3685" w:type="dxa"/>
          </w:tcPr>
          <w:p w14:paraId="46B9EFB7" w14:textId="77777777" w:rsidR="00F06C56" w:rsidRDefault="00F06C56" w:rsidP="00E9426D">
            <w:r>
              <w:rPr>
                <w:rFonts w:ascii="Calibri" w:hAnsi="Calibri" w:cs="Calibri"/>
                <w:color w:val="000000"/>
              </w:rPr>
              <w:t>Ginger Irvine</w:t>
            </w:r>
          </w:p>
        </w:tc>
        <w:tc>
          <w:tcPr>
            <w:tcW w:w="3960" w:type="dxa"/>
          </w:tcPr>
          <w:p w14:paraId="662E12A6" w14:textId="77777777" w:rsidR="00F06C56" w:rsidRPr="00237385" w:rsidRDefault="00F06C56" w:rsidP="00E9426D">
            <w:pPr>
              <w:rPr>
                <w:b/>
                <w:bCs/>
              </w:rPr>
            </w:pPr>
            <w:r>
              <w:rPr>
                <w:rFonts w:ascii="Calibri" w:hAnsi="Calibri" w:cs="Calibri"/>
                <w:color w:val="000000"/>
              </w:rPr>
              <w:t>CUA Officer</w:t>
            </w:r>
          </w:p>
        </w:tc>
      </w:tr>
      <w:tr w:rsidR="00F06C56" w:rsidRPr="00237385" w14:paraId="4D7C18CD" w14:textId="77777777" w:rsidTr="00F06C56">
        <w:tc>
          <w:tcPr>
            <w:tcW w:w="3685" w:type="dxa"/>
          </w:tcPr>
          <w:p w14:paraId="406B27FD" w14:textId="77777777" w:rsidR="00F06C56" w:rsidRDefault="00F06C56" w:rsidP="00E9426D">
            <w:r>
              <w:rPr>
                <w:rFonts w:ascii="Calibri" w:hAnsi="Calibri" w:cs="Calibri"/>
                <w:color w:val="000000"/>
              </w:rPr>
              <w:t>Kris Barnes</w:t>
            </w:r>
          </w:p>
        </w:tc>
        <w:tc>
          <w:tcPr>
            <w:tcW w:w="3960" w:type="dxa"/>
          </w:tcPr>
          <w:p w14:paraId="69E9E827" w14:textId="77777777" w:rsidR="00F06C56" w:rsidRPr="00237385" w:rsidRDefault="00F06C56" w:rsidP="00E9426D">
            <w:pPr>
              <w:rPr>
                <w:b/>
                <w:bCs/>
              </w:rPr>
            </w:pPr>
            <w:r>
              <w:rPr>
                <w:rFonts w:ascii="Calibri" w:hAnsi="Calibri" w:cs="Calibri"/>
                <w:color w:val="000000"/>
              </w:rPr>
              <w:t>Management Analyst</w:t>
            </w:r>
          </w:p>
        </w:tc>
      </w:tr>
      <w:tr w:rsidR="00F06C56" w:rsidRPr="00237385" w14:paraId="281570FA" w14:textId="77777777" w:rsidTr="00F06C56">
        <w:tc>
          <w:tcPr>
            <w:tcW w:w="3685" w:type="dxa"/>
          </w:tcPr>
          <w:p w14:paraId="2CD05B3F" w14:textId="77777777" w:rsidR="00F06C56" w:rsidRDefault="00F06C56" w:rsidP="00E9426D">
            <w:r>
              <w:rPr>
                <w:rFonts w:ascii="Calibri" w:hAnsi="Calibri" w:cs="Calibri"/>
                <w:color w:val="000000"/>
              </w:rPr>
              <w:t>Spencer Wood</w:t>
            </w:r>
          </w:p>
        </w:tc>
        <w:tc>
          <w:tcPr>
            <w:tcW w:w="3960" w:type="dxa"/>
          </w:tcPr>
          <w:p w14:paraId="50495382" w14:textId="77777777" w:rsidR="00F06C56" w:rsidRPr="00237385" w:rsidRDefault="00F06C56" w:rsidP="00E9426D">
            <w:pPr>
              <w:rPr>
                <w:b/>
                <w:bCs/>
              </w:rPr>
            </w:pPr>
            <w:r>
              <w:rPr>
                <w:rFonts w:ascii="Calibri" w:hAnsi="Calibri" w:cs="Calibri"/>
                <w:color w:val="000000"/>
              </w:rPr>
              <w:t>Senior Research Scientist</w:t>
            </w:r>
          </w:p>
        </w:tc>
      </w:tr>
      <w:tr w:rsidR="00F06C56" w:rsidRPr="00237385" w14:paraId="0D6A91ED" w14:textId="77777777" w:rsidTr="00F06C56">
        <w:tc>
          <w:tcPr>
            <w:tcW w:w="3685" w:type="dxa"/>
          </w:tcPr>
          <w:p w14:paraId="599BFCFD" w14:textId="77777777" w:rsidR="00F06C56" w:rsidRDefault="00F06C56" w:rsidP="00E9426D">
            <w:r>
              <w:rPr>
                <w:rFonts w:ascii="Calibri" w:hAnsi="Calibri" w:cs="Calibri"/>
                <w:color w:val="000000"/>
              </w:rPr>
              <w:t>Christine Lipsky</w:t>
            </w:r>
          </w:p>
        </w:tc>
        <w:tc>
          <w:tcPr>
            <w:tcW w:w="3960" w:type="dxa"/>
          </w:tcPr>
          <w:p w14:paraId="50454B67" w14:textId="77777777" w:rsidR="00F06C56" w:rsidRPr="00237385" w:rsidRDefault="00F06C56" w:rsidP="00E9426D">
            <w:pPr>
              <w:rPr>
                <w:b/>
                <w:bCs/>
              </w:rPr>
            </w:pPr>
            <w:r>
              <w:rPr>
                <w:rFonts w:ascii="Calibri" w:hAnsi="Calibri" w:cs="Calibri"/>
                <w:color w:val="000000"/>
              </w:rPr>
              <w:t>Marine Ecologist</w:t>
            </w:r>
          </w:p>
        </w:tc>
      </w:tr>
      <w:tr w:rsidR="00F06C56" w:rsidRPr="00237385" w14:paraId="638FDF0B" w14:textId="77777777" w:rsidTr="00F06C56">
        <w:tc>
          <w:tcPr>
            <w:tcW w:w="3685" w:type="dxa"/>
          </w:tcPr>
          <w:p w14:paraId="4C6CECF7" w14:textId="77777777" w:rsidR="00F06C56" w:rsidRDefault="00F06C56" w:rsidP="00E9426D">
            <w:r>
              <w:rPr>
                <w:rFonts w:ascii="Calibri" w:hAnsi="Calibri" w:cs="Calibri"/>
                <w:color w:val="000000"/>
              </w:rPr>
              <w:t>Leslie Richardson</w:t>
            </w:r>
          </w:p>
        </w:tc>
        <w:tc>
          <w:tcPr>
            <w:tcW w:w="3960" w:type="dxa"/>
          </w:tcPr>
          <w:p w14:paraId="09CB9E98" w14:textId="77777777" w:rsidR="00F06C56" w:rsidRPr="00237385" w:rsidRDefault="00F06C56" w:rsidP="00E9426D">
            <w:pPr>
              <w:rPr>
                <w:b/>
                <w:bCs/>
              </w:rPr>
            </w:pPr>
            <w:r>
              <w:rPr>
                <w:rFonts w:ascii="Calibri" w:hAnsi="Calibri" w:cs="Calibri"/>
                <w:color w:val="000000"/>
              </w:rPr>
              <w:t>Economist</w:t>
            </w:r>
          </w:p>
        </w:tc>
      </w:tr>
    </w:tbl>
    <w:p w14:paraId="600D6809" w14:textId="5BCC17D4" w:rsidR="00AA640D" w:rsidRDefault="00AA640D">
      <w:pPr>
        <w:contextualSpacing w:val="0"/>
        <w:rPr>
          <w:b/>
        </w:rPr>
      </w:pPr>
    </w:p>
    <w:p w14:paraId="3FBB107C" w14:textId="59C8751E" w:rsidR="00F06C56" w:rsidRPr="00F06C56" w:rsidRDefault="00F06C56">
      <w:pPr>
        <w:contextualSpacing w:val="0"/>
        <w:rPr>
          <w:b/>
          <w:u w:val="single"/>
        </w:rPr>
      </w:pPr>
      <w:r w:rsidRPr="00F06C56">
        <w:rPr>
          <w:b/>
          <w:u w:val="single"/>
        </w:rPr>
        <w:t>Park Superintendents:</w:t>
      </w:r>
    </w:p>
    <w:p w14:paraId="7A41F6CE" w14:textId="58F10EDA" w:rsidR="00F06C56" w:rsidRPr="000B452B" w:rsidRDefault="00497E49">
      <w:pPr>
        <w:contextualSpacing w:val="0"/>
        <w:rPr>
          <w:bCs/>
        </w:rPr>
      </w:pPr>
      <w:r w:rsidRPr="000B452B">
        <w:rPr>
          <w:bCs/>
        </w:rPr>
        <w:t>10 interviewees</w:t>
      </w:r>
    </w:p>
    <w:p w14:paraId="32D39B8F" w14:textId="77777777" w:rsidR="00497E49" w:rsidRDefault="00497E49">
      <w:pPr>
        <w:contextualSpacing w:val="0"/>
        <w:rPr>
          <w:b/>
        </w:rPr>
      </w:pPr>
    </w:p>
    <w:tbl>
      <w:tblPr>
        <w:tblStyle w:val="TableGridLight"/>
        <w:tblW w:w="7645" w:type="dxa"/>
        <w:tblLook w:val="04A0" w:firstRow="1" w:lastRow="0" w:firstColumn="1" w:lastColumn="0" w:noHBand="0" w:noVBand="1"/>
      </w:tblPr>
      <w:tblGrid>
        <w:gridCol w:w="3685"/>
        <w:gridCol w:w="3960"/>
      </w:tblGrid>
      <w:tr w:rsidR="00F06C56" w:rsidRPr="003A5DFC" w14:paraId="7015EED1" w14:textId="77777777" w:rsidTr="00E9426D">
        <w:tc>
          <w:tcPr>
            <w:tcW w:w="3685" w:type="dxa"/>
          </w:tcPr>
          <w:p w14:paraId="01B89430" w14:textId="6E7CA2B6" w:rsidR="00F06C56" w:rsidRPr="007C11CF" w:rsidRDefault="00F06C56" w:rsidP="00E9426D">
            <w:pPr>
              <w:rPr>
                <w:b/>
                <w:bCs/>
              </w:rPr>
            </w:pPr>
            <w:r w:rsidRPr="007C11CF">
              <w:rPr>
                <w:b/>
                <w:bCs/>
              </w:rPr>
              <w:t>Name</w:t>
            </w:r>
          </w:p>
        </w:tc>
        <w:tc>
          <w:tcPr>
            <w:tcW w:w="3960" w:type="dxa"/>
          </w:tcPr>
          <w:p w14:paraId="2119A685" w14:textId="149F3B06" w:rsidR="00F06C56" w:rsidRPr="007C11CF" w:rsidRDefault="00F06C56" w:rsidP="00E9426D">
            <w:pPr>
              <w:rPr>
                <w:b/>
                <w:bCs/>
              </w:rPr>
            </w:pPr>
            <w:r w:rsidRPr="007C11CF">
              <w:rPr>
                <w:b/>
                <w:bCs/>
              </w:rPr>
              <w:t>Park</w:t>
            </w:r>
          </w:p>
        </w:tc>
      </w:tr>
      <w:tr w:rsidR="00F06C56" w:rsidRPr="003A5DFC" w14:paraId="47F6AAB6" w14:textId="77777777" w:rsidTr="00E9426D">
        <w:tc>
          <w:tcPr>
            <w:tcW w:w="3685" w:type="dxa"/>
          </w:tcPr>
          <w:p w14:paraId="616AFA99" w14:textId="36E297E8" w:rsidR="00F06C56" w:rsidRPr="007C11CF" w:rsidRDefault="00F06C56" w:rsidP="00E9426D">
            <w:r w:rsidRPr="007C11CF">
              <w:rPr>
                <w:rFonts w:ascii="Calibri" w:hAnsi="Calibri" w:cs="Calibri"/>
                <w:color w:val="000000"/>
              </w:rPr>
              <w:t>Paul DePrey</w:t>
            </w:r>
          </w:p>
        </w:tc>
        <w:tc>
          <w:tcPr>
            <w:tcW w:w="3960" w:type="dxa"/>
          </w:tcPr>
          <w:p w14:paraId="601CB272" w14:textId="130AFBEB" w:rsidR="00F06C56" w:rsidRPr="003A5DFC" w:rsidRDefault="00F06C56" w:rsidP="00E9426D">
            <w:r>
              <w:rPr>
                <w:rFonts w:ascii="Calibri" w:hAnsi="Calibri" w:cs="Calibri"/>
                <w:color w:val="000000"/>
              </w:rPr>
              <w:t>SAMA/SAIR</w:t>
            </w:r>
          </w:p>
        </w:tc>
      </w:tr>
      <w:tr w:rsidR="00F06C56" w14:paraId="65D36C5C" w14:textId="77777777" w:rsidTr="00E9426D">
        <w:tc>
          <w:tcPr>
            <w:tcW w:w="3685" w:type="dxa"/>
          </w:tcPr>
          <w:p w14:paraId="1477C91B" w14:textId="6B5695FA" w:rsidR="00F06C56" w:rsidRPr="007C11CF" w:rsidRDefault="00F06C56" w:rsidP="00E9426D">
            <w:r w:rsidRPr="007C11CF">
              <w:rPr>
                <w:rFonts w:ascii="Calibri" w:hAnsi="Calibri" w:cs="Calibri"/>
                <w:color w:val="000000"/>
              </w:rPr>
              <w:t>Eric Leonard</w:t>
            </w:r>
          </w:p>
        </w:tc>
        <w:tc>
          <w:tcPr>
            <w:tcW w:w="3960" w:type="dxa"/>
          </w:tcPr>
          <w:p w14:paraId="526AC9FA" w14:textId="563FE46A" w:rsidR="00F06C56" w:rsidRDefault="00F06C56" w:rsidP="00E9426D">
            <w:r>
              <w:rPr>
                <w:rFonts w:ascii="Calibri" w:hAnsi="Calibri" w:cs="Calibri"/>
                <w:color w:val="000000"/>
              </w:rPr>
              <w:t>GUMO</w:t>
            </w:r>
          </w:p>
        </w:tc>
      </w:tr>
      <w:tr w:rsidR="00F06C56" w14:paraId="5BD7DD56" w14:textId="77777777" w:rsidTr="00E9426D">
        <w:tc>
          <w:tcPr>
            <w:tcW w:w="3685" w:type="dxa"/>
          </w:tcPr>
          <w:p w14:paraId="7AF0FEE1" w14:textId="3857F359" w:rsidR="00F06C56" w:rsidRPr="007C11CF" w:rsidRDefault="00F06C56" w:rsidP="00E9426D">
            <w:r w:rsidRPr="007C11CF">
              <w:rPr>
                <w:rFonts w:ascii="Calibri" w:hAnsi="Calibri" w:cs="Calibri"/>
                <w:color w:val="000000"/>
              </w:rPr>
              <w:t>Brenda Todd</w:t>
            </w:r>
          </w:p>
        </w:tc>
        <w:tc>
          <w:tcPr>
            <w:tcW w:w="3960" w:type="dxa"/>
          </w:tcPr>
          <w:p w14:paraId="0A6EE871" w14:textId="4FE39C61" w:rsidR="00F06C56" w:rsidRDefault="00F06C56" w:rsidP="00E9426D">
            <w:r>
              <w:rPr>
                <w:rFonts w:ascii="Calibri" w:hAnsi="Calibri" w:cs="Calibri"/>
                <w:color w:val="000000"/>
              </w:rPr>
              <w:t>LAKE</w:t>
            </w:r>
          </w:p>
        </w:tc>
      </w:tr>
      <w:tr w:rsidR="00F06C56" w14:paraId="2D6C248E" w14:textId="77777777" w:rsidTr="00E9426D">
        <w:tc>
          <w:tcPr>
            <w:tcW w:w="3685" w:type="dxa"/>
          </w:tcPr>
          <w:p w14:paraId="0353257B" w14:textId="2D3CFC70" w:rsidR="00F06C56" w:rsidRPr="007C11CF" w:rsidRDefault="00F06C56" w:rsidP="00E9426D">
            <w:r w:rsidRPr="007C11CF">
              <w:rPr>
                <w:rFonts w:ascii="Calibri" w:hAnsi="Calibri" w:cs="Calibri"/>
                <w:color w:val="000000"/>
              </w:rPr>
              <w:t>Susanne Fleek-Green</w:t>
            </w:r>
          </w:p>
        </w:tc>
        <w:tc>
          <w:tcPr>
            <w:tcW w:w="3960" w:type="dxa"/>
          </w:tcPr>
          <w:p w14:paraId="27D18F1D" w14:textId="687A52C0" w:rsidR="00F06C56" w:rsidRDefault="00F06C56" w:rsidP="00E9426D">
            <w:r>
              <w:rPr>
                <w:rFonts w:ascii="Calibri" w:hAnsi="Calibri" w:cs="Calibri"/>
                <w:color w:val="000000"/>
              </w:rPr>
              <w:t>LACL</w:t>
            </w:r>
          </w:p>
        </w:tc>
      </w:tr>
      <w:tr w:rsidR="00F06C56" w14:paraId="1EC680AE" w14:textId="77777777" w:rsidTr="00E9426D">
        <w:tc>
          <w:tcPr>
            <w:tcW w:w="3685" w:type="dxa"/>
          </w:tcPr>
          <w:p w14:paraId="28C31DF9" w14:textId="2D36C318" w:rsidR="00F06C56" w:rsidRPr="007C11CF" w:rsidRDefault="00F06C56" w:rsidP="00E9426D">
            <w:r w:rsidRPr="007C11CF">
              <w:rPr>
                <w:rFonts w:ascii="Calibri" w:hAnsi="Calibri" w:cs="Calibri"/>
                <w:color w:val="000000"/>
              </w:rPr>
              <w:t>Scott Bentley</w:t>
            </w:r>
          </w:p>
        </w:tc>
        <w:tc>
          <w:tcPr>
            <w:tcW w:w="3960" w:type="dxa"/>
          </w:tcPr>
          <w:p w14:paraId="6061B0BF" w14:textId="4C14C396" w:rsidR="00F06C56" w:rsidRDefault="00F06C56" w:rsidP="00E9426D">
            <w:r>
              <w:rPr>
                <w:rFonts w:ascii="Calibri" w:hAnsi="Calibri" w:cs="Calibri"/>
                <w:color w:val="000000"/>
              </w:rPr>
              <w:t>RIRA</w:t>
            </w:r>
          </w:p>
        </w:tc>
      </w:tr>
      <w:tr w:rsidR="00F06C56" w14:paraId="6D5EA932" w14:textId="77777777" w:rsidTr="00E9426D">
        <w:tc>
          <w:tcPr>
            <w:tcW w:w="3685" w:type="dxa"/>
          </w:tcPr>
          <w:p w14:paraId="40435F43" w14:textId="4368E504" w:rsidR="00F06C56" w:rsidRPr="007C11CF" w:rsidRDefault="00F06C56" w:rsidP="00E9426D">
            <w:r w:rsidRPr="007C11CF">
              <w:rPr>
                <w:rFonts w:ascii="Calibri" w:hAnsi="Calibri" w:cs="Calibri"/>
                <w:color w:val="000000"/>
              </w:rPr>
              <w:t>Leslie Morlock</w:t>
            </w:r>
          </w:p>
        </w:tc>
        <w:tc>
          <w:tcPr>
            <w:tcW w:w="3960" w:type="dxa"/>
          </w:tcPr>
          <w:p w14:paraId="73AA7530" w14:textId="26E429A5" w:rsidR="00F06C56" w:rsidRDefault="00F06C56" w:rsidP="00E9426D">
            <w:r>
              <w:rPr>
                <w:rFonts w:ascii="Calibri" w:hAnsi="Calibri" w:cs="Calibri"/>
                <w:color w:val="000000"/>
              </w:rPr>
              <w:t>SARA</w:t>
            </w:r>
          </w:p>
        </w:tc>
      </w:tr>
      <w:tr w:rsidR="00F06C56" w14:paraId="307CA904" w14:textId="77777777" w:rsidTr="00E9426D">
        <w:tc>
          <w:tcPr>
            <w:tcW w:w="3685" w:type="dxa"/>
          </w:tcPr>
          <w:p w14:paraId="638DDF9E" w14:textId="1B99BE86" w:rsidR="00F06C56" w:rsidRPr="007C11CF" w:rsidRDefault="00F06C56" w:rsidP="00E9426D">
            <w:r w:rsidRPr="007C11CF">
              <w:rPr>
                <w:rFonts w:ascii="Calibri" w:hAnsi="Calibri" w:cs="Calibri"/>
                <w:color w:val="000000"/>
              </w:rPr>
              <w:t>Jeff West</w:t>
            </w:r>
          </w:p>
        </w:tc>
        <w:tc>
          <w:tcPr>
            <w:tcW w:w="3960" w:type="dxa"/>
          </w:tcPr>
          <w:p w14:paraId="54C8A55C" w14:textId="44FD8B4E" w:rsidR="00F06C56" w:rsidRDefault="00F06C56" w:rsidP="00E9426D">
            <w:r>
              <w:rPr>
                <w:rFonts w:ascii="Calibri" w:hAnsi="Calibri" w:cs="Calibri"/>
                <w:color w:val="000000"/>
              </w:rPr>
              <w:t>CALO</w:t>
            </w:r>
          </w:p>
        </w:tc>
      </w:tr>
      <w:tr w:rsidR="00F06C56" w14:paraId="053C4114" w14:textId="77777777" w:rsidTr="00E9426D">
        <w:tc>
          <w:tcPr>
            <w:tcW w:w="3685" w:type="dxa"/>
          </w:tcPr>
          <w:p w14:paraId="396CDC30" w14:textId="25256C4D" w:rsidR="00F06C56" w:rsidRPr="007C11CF" w:rsidRDefault="00F06C56" w:rsidP="00E9426D">
            <w:r w:rsidRPr="007C11CF">
              <w:rPr>
                <w:rFonts w:ascii="Calibri" w:hAnsi="Calibri" w:cs="Calibri"/>
                <w:color w:val="000000"/>
              </w:rPr>
              <w:t>Steve Black</w:t>
            </w:r>
          </w:p>
        </w:tc>
        <w:tc>
          <w:tcPr>
            <w:tcW w:w="3960" w:type="dxa"/>
          </w:tcPr>
          <w:p w14:paraId="20480032" w14:textId="6CF52CFB" w:rsidR="00F06C56" w:rsidRDefault="00F06C56" w:rsidP="00E9426D">
            <w:r>
              <w:rPr>
                <w:rFonts w:ascii="Calibri" w:hAnsi="Calibri" w:cs="Calibri"/>
                <w:color w:val="000000"/>
              </w:rPr>
              <w:t>LIRI/RUCA</w:t>
            </w:r>
          </w:p>
        </w:tc>
      </w:tr>
      <w:tr w:rsidR="00F06C56" w14:paraId="38B6DDA6" w14:textId="77777777" w:rsidTr="00E9426D">
        <w:tc>
          <w:tcPr>
            <w:tcW w:w="3685" w:type="dxa"/>
          </w:tcPr>
          <w:p w14:paraId="7399579B" w14:textId="5CEE7494" w:rsidR="00F06C56" w:rsidRPr="007C11CF" w:rsidRDefault="00F06C56" w:rsidP="00E9426D">
            <w:r w:rsidRPr="007C11CF">
              <w:rPr>
                <w:rFonts w:ascii="Calibri" w:hAnsi="Calibri" w:cs="Calibri"/>
                <w:color w:val="000000"/>
              </w:rPr>
              <w:t>Jon Burpee</w:t>
            </w:r>
          </w:p>
        </w:tc>
        <w:tc>
          <w:tcPr>
            <w:tcW w:w="3960" w:type="dxa"/>
          </w:tcPr>
          <w:p w14:paraId="5CC2D01D" w14:textId="3C14A4D4" w:rsidR="00F06C56" w:rsidRDefault="00F06C56" w:rsidP="00E9426D">
            <w:r>
              <w:rPr>
                <w:rFonts w:ascii="Calibri" w:hAnsi="Calibri" w:cs="Calibri"/>
                <w:color w:val="000000"/>
              </w:rPr>
              <w:t>LEWI</w:t>
            </w:r>
          </w:p>
        </w:tc>
      </w:tr>
      <w:tr w:rsidR="00F06C56" w14:paraId="1F3C1149" w14:textId="77777777" w:rsidTr="00E9426D">
        <w:tc>
          <w:tcPr>
            <w:tcW w:w="3685" w:type="dxa"/>
          </w:tcPr>
          <w:p w14:paraId="5A61FF79" w14:textId="60D79971" w:rsidR="00F06C56" w:rsidRPr="007C11CF" w:rsidRDefault="00F06C56" w:rsidP="00E9426D">
            <w:r w:rsidRPr="007C11CF">
              <w:rPr>
                <w:rFonts w:ascii="Calibri" w:hAnsi="Calibri" w:cs="Calibri"/>
                <w:color w:val="000000"/>
              </w:rPr>
              <w:t>Brenda Pennington</w:t>
            </w:r>
          </w:p>
        </w:tc>
        <w:tc>
          <w:tcPr>
            <w:tcW w:w="3960" w:type="dxa"/>
          </w:tcPr>
          <w:p w14:paraId="7C929A72" w14:textId="401D20C6" w:rsidR="00F06C56" w:rsidRDefault="00F06C56" w:rsidP="00E9426D">
            <w:r>
              <w:rPr>
                <w:rFonts w:ascii="Calibri" w:hAnsi="Calibri" w:cs="Calibri"/>
                <w:color w:val="000000"/>
              </w:rPr>
              <w:t>STRI</w:t>
            </w:r>
          </w:p>
        </w:tc>
      </w:tr>
    </w:tbl>
    <w:p w14:paraId="328F53CE" w14:textId="1D8AB1CD" w:rsidR="00540F49" w:rsidRDefault="00540F49">
      <w:pPr>
        <w:contextualSpacing w:val="0"/>
        <w:rPr>
          <w:b/>
        </w:rPr>
      </w:pPr>
    </w:p>
    <w:p w14:paraId="6CD3D9B1" w14:textId="77777777" w:rsidR="00540F49" w:rsidRDefault="00540F49">
      <w:pPr>
        <w:rPr>
          <w:b/>
        </w:rPr>
      </w:pPr>
      <w:r>
        <w:rPr>
          <w:b/>
        </w:rPr>
        <w:br w:type="page"/>
      </w:r>
    </w:p>
    <w:p w14:paraId="16533B70" w14:textId="439710A3" w:rsidR="00540F49" w:rsidRDefault="00540F49" w:rsidP="00540F49">
      <w:pPr>
        <w:pStyle w:val="Heading1"/>
      </w:pPr>
      <w:r w:rsidRPr="00B42FA9">
        <w:t>Append</w:t>
      </w:r>
      <w:r>
        <w:t>ix B: Interview Guides</w:t>
      </w:r>
    </w:p>
    <w:p w14:paraId="42A70C2B" w14:textId="509373CD" w:rsidR="00F06C56" w:rsidRDefault="00F06C56">
      <w:pPr>
        <w:contextualSpacing w:val="0"/>
        <w:rPr>
          <w:b/>
        </w:rPr>
      </w:pPr>
    </w:p>
    <w:p w14:paraId="5C67F933" w14:textId="02A2A7C2" w:rsidR="00107642" w:rsidRPr="006D005B" w:rsidRDefault="00107642" w:rsidP="005B14F6">
      <w:pPr>
        <w:pStyle w:val="paragraph"/>
        <w:spacing w:before="0" w:beforeAutospacing="0" w:after="0" w:afterAutospacing="0"/>
        <w:textAlignment w:val="baseline"/>
        <w:rPr>
          <w:rFonts w:ascii="NPSRawlinsonOT" w:hAnsi="NPSRawlinsonOT" w:cs="Segoe UI"/>
          <w:color w:val="2F5496"/>
          <w:sz w:val="18"/>
          <w:szCs w:val="18"/>
        </w:rPr>
      </w:pPr>
      <w:r w:rsidRPr="006D005B">
        <w:rPr>
          <w:rStyle w:val="normaltextrun"/>
          <w:rFonts w:ascii="NPSRawlinsonOT" w:hAnsi="NPSRawlinsonOT" w:cs="Calibri Light"/>
          <w:color w:val="2F5496"/>
          <w:sz w:val="32"/>
          <w:szCs w:val="32"/>
        </w:rPr>
        <w:t>Interview Guide for Customer Service Study:  Stats Data Collector</w:t>
      </w:r>
      <w:r w:rsidRPr="006D005B">
        <w:rPr>
          <w:rStyle w:val="eop"/>
          <w:rFonts w:ascii="NPSRawlinsonOT" w:hAnsi="NPSRawlinsonOT" w:cs="Calibri Light"/>
          <w:color w:val="2F5496"/>
          <w:sz w:val="32"/>
          <w:szCs w:val="32"/>
        </w:rPr>
        <w:t> </w:t>
      </w:r>
    </w:p>
    <w:p w14:paraId="1BD012D7" w14:textId="77777777" w:rsidR="00107642" w:rsidRPr="006D005B" w:rsidRDefault="00107642" w:rsidP="00107642">
      <w:pPr>
        <w:pStyle w:val="paragraph"/>
        <w:spacing w:before="0" w:beforeAutospacing="0" w:after="0" w:afterAutospacing="0"/>
        <w:textAlignment w:val="baseline"/>
        <w:rPr>
          <w:rStyle w:val="normaltextrun"/>
          <w:rFonts w:ascii="NPSRawlinsonOT" w:hAnsi="NPSRawlinsonOT" w:cs="Calibri"/>
          <w:sz w:val="22"/>
          <w:szCs w:val="22"/>
        </w:rPr>
      </w:pPr>
    </w:p>
    <w:p w14:paraId="186F7882" w14:textId="77777777" w:rsidR="00107642" w:rsidRPr="006D005B" w:rsidRDefault="00107642" w:rsidP="00107642">
      <w:pPr>
        <w:pStyle w:val="paragraph"/>
        <w:spacing w:before="0" w:beforeAutospacing="0" w:after="0" w:afterAutospacing="0"/>
        <w:textAlignment w:val="baseline"/>
        <w:rPr>
          <w:rStyle w:val="normaltextrun"/>
          <w:rFonts w:ascii="NPSRawlinsonOT" w:hAnsi="NPSRawlinsonOT" w:cs="Calibri"/>
          <w:sz w:val="22"/>
          <w:szCs w:val="22"/>
        </w:rPr>
      </w:pPr>
      <w:r w:rsidRPr="006D005B">
        <w:rPr>
          <w:rStyle w:val="normaltextrun"/>
          <w:rFonts w:ascii="NPSRawlinsonOT" w:hAnsi="NPSRawlinsonOT" w:cs="Calibri"/>
          <w:sz w:val="22"/>
          <w:szCs w:val="22"/>
        </w:rPr>
        <w:t>To start, let’s introduce ourselves.  I am… </w:t>
      </w:r>
      <w:r w:rsidRPr="006D005B">
        <w:rPr>
          <w:rStyle w:val="eop"/>
          <w:rFonts w:ascii="NPSRawlinsonOT" w:hAnsi="NPSRawlinsonOT" w:cs="Calibri"/>
          <w:sz w:val="22"/>
          <w:szCs w:val="22"/>
        </w:rPr>
        <w:t> </w:t>
      </w:r>
    </w:p>
    <w:p w14:paraId="076EC1C3" w14:textId="77777777" w:rsidR="00107642" w:rsidRPr="006D005B" w:rsidRDefault="00107642" w:rsidP="00107642">
      <w:pPr>
        <w:pStyle w:val="paragraph"/>
        <w:spacing w:before="0" w:beforeAutospacing="0" w:after="0" w:afterAutospacing="0"/>
        <w:textAlignment w:val="baseline"/>
        <w:rPr>
          <w:rStyle w:val="normaltextrun"/>
          <w:rFonts w:ascii="NPSRawlinsonOT" w:hAnsi="NPSRawlinsonOT" w:cs="Calibri"/>
          <w:sz w:val="22"/>
          <w:szCs w:val="22"/>
        </w:rPr>
      </w:pPr>
    </w:p>
    <w:p w14:paraId="3F0C0199" w14:textId="077A275F" w:rsidR="00107642" w:rsidRPr="006D005B" w:rsidRDefault="00107642" w:rsidP="00107642">
      <w:pPr>
        <w:pStyle w:val="paragraph"/>
        <w:spacing w:before="0" w:beforeAutospacing="0" w:after="0" w:afterAutospacing="0"/>
        <w:textAlignment w:val="baseline"/>
        <w:rPr>
          <w:rStyle w:val="eop"/>
          <w:rFonts w:ascii="NPSRawlinsonOT" w:hAnsi="NPSRawlinsonOT" w:cs="Calibri"/>
          <w:sz w:val="22"/>
          <w:szCs w:val="22"/>
        </w:rPr>
      </w:pPr>
      <w:r w:rsidRPr="006D005B">
        <w:rPr>
          <w:rStyle w:val="normaltextrun"/>
          <w:rFonts w:ascii="NPSRawlinsonOT" w:hAnsi="NPSRawlinsonOT" w:cs="Calibri"/>
          <w:sz w:val="22"/>
          <w:szCs w:val="22"/>
        </w:rPr>
        <w:t>READ:  Thanks for taking the time to talk with us today. There is a need to better understand the challenges and data management burdens faced by our park customers who deliver data to the Visitor Use Statistics system and to know more about their use of tools and resources available to them for assistance</w:t>
      </w:r>
      <w:r w:rsidR="00E059CC" w:rsidRPr="006D005B">
        <w:rPr>
          <w:rStyle w:val="normaltextrun"/>
          <w:rFonts w:ascii="NPSRawlinsonOT" w:hAnsi="NPSRawlinsonOT" w:cs="Calibri"/>
          <w:sz w:val="22"/>
          <w:szCs w:val="22"/>
        </w:rPr>
        <w:t>.</w:t>
      </w:r>
      <w:r w:rsidRPr="006D005B">
        <w:rPr>
          <w:rStyle w:val="normaltextrun"/>
          <w:rFonts w:ascii="NPSRawlinsonOT" w:hAnsi="NPSRawlinsonOT" w:cs="Calibri"/>
          <w:sz w:val="22"/>
          <w:szCs w:val="22"/>
        </w:rPr>
        <w:t>  We are working with visitor use statistics staff to help them improve workflows and communication tools and identify gaps in the current tools and platforms. Your participation today will help us in this endeavor.  </w:t>
      </w:r>
      <w:r w:rsidRPr="006D005B">
        <w:rPr>
          <w:rStyle w:val="eop"/>
          <w:rFonts w:ascii="NPSRawlinsonOT" w:hAnsi="NPSRawlinsonOT" w:cs="Calibri"/>
          <w:sz w:val="22"/>
          <w:szCs w:val="22"/>
        </w:rPr>
        <w:t> </w:t>
      </w:r>
    </w:p>
    <w:p w14:paraId="4AA6276B" w14:textId="77777777" w:rsidR="00107642" w:rsidRPr="006D005B" w:rsidRDefault="00107642" w:rsidP="00107642">
      <w:pPr>
        <w:pStyle w:val="paragraph"/>
        <w:spacing w:before="0" w:beforeAutospacing="0" w:after="0" w:afterAutospacing="0"/>
        <w:textAlignment w:val="baseline"/>
        <w:rPr>
          <w:rFonts w:ascii="NPSRawlinsonOT" w:hAnsi="NPSRawlinsonOT" w:cs="Segoe UI"/>
          <w:sz w:val="18"/>
          <w:szCs w:val="18"/>
        </w:rPr>
      </w:pPr>
    </w:p>
    <w:p w14:paraId="63430FBB" w14:textId="77777777" w:rsidR="00107642" w:rsidRPr="006D005B" w:rsidRDefault="00107642" w:rsidP="00107642">
      <w:pPr>
        <w:pStyle w:val="paragraph"/>
        <w:spacing w:before="0" w:beforeAutospacing="0" w:after="0" w:afterAutospacing="0"/>
        <w:textAlignment w:val="baseline"/>
        <w:rPr>
          <w:rStyle w:val="eop"/>
          <w:rFonts w:ascii="NPSRawlinsonOT" w:hAnsi="NPSRawlinsonOT" w:cs="Calibri"/>
          <w:sz w:val="22"/>
          <w:szCs w:val="22"/>
        </w:rPr>
      </w:pPr>
      <w:r w:rsidRPr="006D005B">
        <w:rPr>
          <w:rStyle w:val="normaltextrun"/>
          <w:rFonts w:ascii="NPSRawlinsonOT" w:hAnsi="NPSRawlinsonOT" w:cs="Calibri"/>
          <w:sz w:val="22"/>
          <w:szCs w:val="22"/>
        </w:rPr>
        <w:t>We have about 25 questions for you today. 45 minutes. To respect your time and make sure we get through all of the topics, most of them will be quick answers with short responses. At some points we may ask you to expound upon you answers or provide more details. If we need to move on from a question, and you have more to say, do not worry. Just let me know, and we can come back to the topic at the end of the interview. </w:t>
      </w:r>
      <w:r w:rsidRPr="006D005B">
        <w:rPr>
          <w:rStyle w:val="eop"/>
          <w:rFonts w:ascii="NPSRawlinsonOT" w:hAnsi="NPSRawlinsonOT" w:cs="Calibri"/>
          <w:sz w:val="22"/>
          <w:szCs w:val="22"/>
        </w:rPr>
        <w:t> </w:t>
      </w:r>
    </w:p>
    <w:p w14:paraId="1EBF6D4D" w14:textId="77777777" w:rsidR="00107642" w:rsidRPr="006D005B" w:rsidRDefault="00107642" w:rsidP="00107642">
      <w:pPr>
        <w:pStyle w:val="paragraph"/>
        <w:spacing w:before="0" w:beforeAutospacing="0" w:after="0" w:afterAutospacing="0"/>
        <w:textAlignment w:val="baseline"/>
        <w:rPr>
          <w:rFonts w:ascii="NPSRawlinsonOT" w:hAnsi="NPSRawlinsonOT" w:cs="Segoe UI"/>
          <w:sz w:val="18"/>
          <w:szCs w:val="18"/>
        </w:rPr>
      </w:pPr>
    </w:p>
    <w:p w14:paraId="30D0D9D2" w14:textId="77777777" w:rsidR="00107642" w:rsidRPr="006D005B" w:rsidRDefault="00107642" w:rsidP="00107642">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hAnsi="NPSRawlinsonOT" w:cs="Calibri"/>
          <w:sz w:val="22"/>
          <w:szCs w:val="22"/>
        </w:rPr>
        <w:t>The information you provide will only be used to help improve the </w:t>
      </w:r>
      <w:r w:rsidRPr="006D005B">
        <w:rPr>
          <w:rStyle w:val="spellingerror"/>
          <w:rFonts w:ascii="NPSRawlinsonOT" w:hAnsi="NPSRawlinsonOT" w:cs="Calibri"/>
          <w:sz w:val="22"/>
          <w:szCs w:val="22"/>
        </w:rPr>
        <w:t>VUStat</w:t>
      </w:r>
      <w:r w:rsidRPr="006D005B">
        <w:rPr>
          <w:rStyle w:val="normaltextrun"/>
          <w:rFonts w:ascii="NPSRawlinsonOT" w:hAnsi="NPSRawlinsonOT" w:cs="Calibri"/>
          <w:sz w:val="22"/>
          <w:szCs w:val="22"/>
        </w:rPr>
        <w:t> database and will only be used internally. If you would like specific responses to be kept anonymous, please let us know.</w:t>
      </w:r>
      <w:r w:rsidRPr="006D005B">
        <w:rPr>
          <w:rStyle w:val="eop"/>
          <w:rFonts w:ascii="NPSRawlinsonOT" w:hAnsi="NPSRawlinsonOT" w:cs="Calibri"/>
          <w:sz w:val="22"/>
          <w:szCs w:val="22"/>
        </w:rPr>
        <w:t> </w:t>
      </w:r>
    </w:p>
    <w:p w14:paraId="574125A1" w14:textId="77777777" w:rsidR="00107642" w:rsidRPr="006D005B" w:rsidRDefault="00107642" w:rsidP="00107642">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hAnsi="NPSRawlinsonOT" w:cs="Calibri"/>
          <w:sz w:val="22"/>
          <w:szCs w:val="22"/>
        </w:rPr>
        <w:t>To make sure we capture all the important points from this interview, we will be recording our interview for our own notetaking purposes. </w:t>
      </w:r>
      <w:r w:rsidRPr="006D005B">
        <w:rPr>
          <w:rStyle w:val="normaltextrun"/>
          <w:rFonts w:ascii="NPSRawlinsonOT" w:hAnsi="NPSRawlinsonOT" w:cs="Calibri"/>
          <w:b/>
          <w:bCs/>
          <w:sz w:val="22"/>
          <w:szCs w:val="22"/>
        </w:rPr>
        <w:t>Turn on recording</w:t>
      </w:r>
      <w:r w:rsidRPr="006D005B">
        <w:rPr>
          <w:rStyle w:val="normaltextrun"/>
          <w:rFonts w:ascii="NPSRawlinsonOT" w:hAnsi="NPSRawlinsonOT" w:cs="Calibri"/>
          <w:sz w:val="22"/>
          <w:szCs w:val="22"/>
        </w:rPr>
        <w:t>.</w:t>
      </w:r>
      <w:r w:rsidRPr="006D005B">
        <w:rPr>
          <w:rStyle w:val="eop"/>
          <w:rFonts w:ascii="NPSRawlinsonOT" w:hAnsi="NPSRawlinsonOT" w:cs="Calibri"/>
          <w:sz w:val="22"/>
          <w:szCs w:val="22"/>
        </w:rPr>
        <w:t> </w:t>
      </w:r>
    </w:p>
    <w:p w14:paraId="794D713E" w14:textId="77777777" w:rsidR="00107642" w:rsidRPr="006D005B" w:rsidRDefault="00107642" w:rsidP="00107642">
      <w:pPr>
        <w:pStyle w:val="paragraph"/>
        <w:spacing w:before="0" w:beforeAutospacing="0" w:after="0" w:afterAutospacing="0"/>
        <w:textAlignment w:val="baseline"/>
        <w:rPr>
          <w:rStyle w:val="normaltextrun"/>
          <w:rFonts w:ascii="NPSRawlinsonOT" w:hAnsi="NPSRawlinsonOT" w:cs="Calibri Light"/>
          <w:color w:val="2F5496"/>
          <w:sz w:val="26"/>
          <w:szCs w:val="26"/>
        </w:rPr>
      </w:pPr>
    </w:p>
    <w:p w14:paraId="2AFE5CF9" w14:textId="645F6FFD" w:rsidR="00107642" w:rsidRDefault="00107642" w:rsidP="00E059CC">
      <w:pPr>
        <w:spacing w:line="240" w:lineRule="auto"/>
        <w:textAlignment w:val="baseline"/>
        <w:rPr>
          <w:bCs/>
          <w:iCs/>
          <w:sz w:val="24"/>
          <w:szCs w:val="32"/>
        </w:rPr>
      </w:pPr>
      <w:r w:rsidRPr="006D005B">
        <w:rPr>
          <w:bCs/>
          <w:iCs/>
          <w:sz w:val="24"/>
          <w:szCs w:val="32"/>
        </w:rPr>
        <w:t>INTRODUCTION </w:t>
      </w:r>
    </w:p>
    <w:p w14:paraId="3C58292F" w14:textId="77777777" w:rsidR="00D85263" w:rsidRPr="006D005B" w:rsidRDefault="00D85263" w:rsidP="00E059CC">
      <w:pPr>
        <w:spacing w:line="240" w:lineRule="auto"/>
        <w:textAlignment w:val="baseline"/>
        <w:rPr>
          <w:bCs/>
          <w:iCs/>
          <w:sz w:val="24"/>
          <w:szCs w:val="32"/>
        </w:rPr>
      </w:pPr>
    </w:p>
    <w:p w14:paraId="7B418343" w14:textId="77777777" w:rsidR="00107642" w:rsidRPr="006D005B" w:rsidRDefault="00107642" w:rsidP="00D7027E">
      <w:pPr>
        <w:pStyle w:val="paragraph"/>
        <w:numPr>
          <w:ilvl w:val="0"/>
          <w:numId w:val="8"/>
        </w:numPr>
        <w:spacing w:before="0" w:beforeAutospacing="0" w:after="0" w:afterAutospacing="0"/>
        <w:ind w:left="405" w:firstLine="0"/>
        <w:textAlignment w:val="baseline"/>
        <w:rPr>
          <w:rFonts w:ascii="NPSRawlinsonOT" w:hAnsi="NPSRawlinsonOT" w:cs="Calibri"/>
          <w:sz w:val="22"/>
          <w:szCs w:val="22"/>
        </w:rPr>
      </w:pPr>
      <w:r w:rsidRPr="006D005B">
        <w:rPr>
          <w:rStyle w:val="normaltextrun"/>
          <w:rFonts w:ascii="NPSRawlinsonOT" w:hAnsi="NPSRawlinsonOT" w:cs="Calibri"/>
          <w:sz w:val="22"/>
          <w:szCs w:val="22"/>
        </w:rPr>
        <w:t>What is / are your current position(s) with the National Park Service?</w:t>
      </w:r>
      <w:r w:rsidRPr="006D005B">
        <w:rPr>
          <w:rStyle w:val="eop"/>
          <w:rFonts w:ascii="NPSRawlinsonOT" w:hAnsi="NPSRawlinsonOT" w:cs="Calibri"/>
          <w:sz w:val="22"/>
          <w:szCs w:val="22"/>
        </w:rPr>
        <w:t> </w:t>
      </w:r>
    </w:p>
    <w:p w14:paraId="1B559422" w14:textId="77777777" w:rsidR="00107642" w:rsidRPr="006D005B" w:rsidRDefault="00107642" w:rsidP="00107642">
      <w:pPr>
        <w:pStyle w:val="paragraph"/>
        <w:spacing w:before="0" w:beforeAutospacing="0" w:after="0" w:afterAutospacing="0"/>
        <w:textAlignment w:val="baseline"/>
        <w:rPr>
          <w:rFonts w:ascii="NPSRawlinsonOT" w:hAnsi="NPSRawlinsonOT" w:cs="Calibri"/>
          <w:i/>
          <w:sz w:val="22"/>
          <w:szCs w:val="22"/>
        </w:rPr>
      </w:pPr>
    </w:p>
    <w:p w14:paraId="3D209A51" w14:textId="77777777" w:rsidR="00107642" w:rsidRPr="006D005B" w:rsidRDefault="00107642" w:rsidP="00107642">
      <w:pPr>
        <w:pStyle w:val="paragraph"/>
        <w:spacing w:before="0" w:beforeAutospacing="0" w:after="0" w:afterAutospacing="0"/>
        <w:ind w:left="765"/>
        <w:textAlignment w:val="baseline"/>
        <w:rPr>
          <w:rFonts w:ascii="NPSRawlinsonOT" w:hAnsi="NPSRawlinsonOT" w:cs="Segoe UI"/>
          <w:sz w:val="18"/>
          <w:szCs w:val="18"/>
        </w:rPr>
      </w:pPr>
      <w:r w:rsidRPr="006D005B">
        <w:rPr>
          <w:rStyle w:val="eop"/>
          <w:rFonts w:ascii="NPSRawlinsonOT" w:hAnsi="NPSRawlinsonOT" w:cs="Calibri"/>
          <w:sz w:val="22"/>
          <w:szCs w:val="22"/>
        </w:rPr>
        <w:t> </w:t>
      </w:r>
    </w:p>
    <w:p w14:paraId="26CCF795" w14:textId="77777777" w:rsidR="00107642" w:rsidRPr="006D005B" w:rsidRDefault="00107642" w:rsidP="00D7027E">
      <w:pPr>
        <w:pStyle w:val="paragraph"/>
        <w:numPr>
          <w:ilvl w:val="0"/>
          <w:numId w:val="9"/>
        </w:numPr>
        <w:spacing w:before="0" w:beforeAutospacing="0" w:after="0" w:afterAutospacing="0"/>
        <w:ind w:left="405" w:firstLine="0"/>
        <w:textAlignment w:val="baseline"/>
        <w:rPr>
          <w:rFonts w:ascii="NPSRawlinsonOT" w:hAnsi="NPSRawlinsonOT" w:cs="Calibri"/>
          <w:sz w:val="22"/>
          <w:szCs w:val="22"/>
        </w:rPr>
      </w:pPr>
      <w:r w:rsidRPr="006D005B">
        <w:rPr>
          <w:rStyle w:val="normaltextrun"/>
          <w:rFonts w:ascii="NPSRawlinsonOT" w:hAnsi="NPSRawlinsonOT" w:cs="Calibri"/>
          <w:sz w:val="22"/>
          <w:szCs w:val="22"/>
        </w:rPr>
        <w:t>How long have you been with the NPS?  </w:t>
      </w:r>
      <w:r w:rsidRPr="006D005B">
        <w:rPr>
          <w:rStyle w:val="eop"/>
          <w:rFonts w:ascii="NPSRawlinsonOT" w:hAnsi="NPSRawlinsonOT" w:cs="Calibri"/>
          <w:sz w:val="22"/>
          <w:szCs w:val="22"/>
        </w:rPr>
        <w:t> </w:t>
      </w:r>
    </w:p>
    <w:p w14:paraId="2042E706" w14:textId="77777777" w:rsidR="00107642" w:rsidRPr="006D005B" w:rsidRDefault="00107642" w:rsidP="00107642">
      <w:pPr>
        <w:pStyle w:val="paragraph"/>
        <w:spacing w:before="0" w:beforeAutospacing="0" w:after="0" w:afterAutospacing="0"/>
        <w:ind w:left="765"/>
        <w:textAlignment w:val="baseline"/>
        <w:rPr>
          <w:rStyle w:val="eop"/>
          <w:rFonts w:ascii="NPSRawlinsonOT" w:hAnsi="NPSRawlinsonOT" w:cs="Calibri"/>
          <w:sz w:val="22"/>
          <w:szCs w:val="22"/>
        </w:rPr>
      </w:pPr>
      <w:r w:rsidRPr="006D005B">
        <w:rPr>
          <w:rStyle w:val="eop"/>
          <w:rFonts w:ascii="NPSRawlinsonOT" w:hAnsi="NPSRawlinsonOT" w:cs="Calibri"/>
          <w:sz w:val="22"/>
          <w:szCs w:val="22"/>
        </w:rPr>
        <w:t> </w:t>
      </w:r>
    </w:p>
    <w:p w14:paraId="41A58721" w14:textId="77777777" w:rsidR="00107642" w:rsidRPr="006D005B" w:rsidRDefault="00107642" w:rsidP="00107642">
      <w:pPr>
        <w:pStyle w:val="paragraph"/>
        <w:spacing w:before="0" w:beforeAutospacing="0" w:after="0" w:afterAutospacing="0"/>
        <w:textAlignment w:val="baseline"/>
        <w:rPr>
          <w:rFonts w:ascii="NPSRawlinsonOT" w:hAnsi="NPSRawlinsonOT" w:cs="Segoe UI"/>
          <w:sz w:val="18"/>
          <w:szCs w:val="18"/>
        </w:rPr>
      </w:pPr>
    </w:p>
    <w:p w14:paraId="063DCE70" w14:textId="77777777" w:rsidR="00107642" w:rsidRPr="006D005B" w:rsidRDefault="00107642" w:rsidP="00D7027E">
      <w:pPr>
        <w:pStyle w:val="paragraph"/>
        <w:numPr>
          <w:ilvl w:val="0"/>
          <w:numId w:val="10"/>
        </w:numPr>
        <w:spacing w:before="0" w:beforeAutospacing="0" w:after="0" w:afterAutospacing="0"/>
        <w:ind w:left="405" w:firstLine="0"/>
        <w:textAlignment w:val="baseline"/>
        <w:rPr>
          <w:rFonts w:ascii="NPSRawlinsonOT" w:hAnsi="NPSRawlinsonOT" w:cs="Calibri"/>
          <w:sz w:val="22"/>
          <w:szCs w:val="22"/>
        </w:rPr>
      </w:pPr>
      <w:r w:rsidRPr="006D005B">
        <w:rPr>
          <w:rStyle w:val="normaltextrun"/>
          <w:rFonts w:ascii="NPSRawlinsonOT" w:hAnsi="NPSRawlinsonOT" w:cs="Calibri"/>
          <w:sz w:val="22"/>
          <w:szCs w:val="22"/>
        </w:rPr>
        <w:t>If you are an NPS employee, what is your type of appointment (permanent, seasonal, term, other)?</w:t>
      </w:r>
      <w:r w:rsidRPr="006D005B">
        <w:rPr>
          <w:rStyle w:val="eop"/>
          <w:rFonts w:ascii="NPSRawlinsonOT" w:hAnsi="NPSRawlinsonOT" w:cs="Calibri"/>
          <w:sz w:val="22"/>
          <w:szCs w:val="22"/>
        </w:rPr>
        <w:t> </w:t>
      </w:r>
    </w:p>
    <w:p w14:paraId="0C25632D" w14:textId="77777777" w:rsidR="00107642" w:rsidRPr="006D005B" w:rsidRDefault="00107642" w:rsidP="00107642">
      <w:pPr>
        <w:pStyle w:val="paragraph"/>
        <w:spacing w:before="0" w:beforeAutospacing="0" w:after="0" w:afterAutospacing="0"/>
        <w:ind w:left="720"/>
        <w:textAlignment w:val="baseline"/>
        <w:rPr>
          <w:rFonts w:ascii="NPSRawlinsonOT" w:hAnsi="NPSRawlinsonOT" w:cs="Segoe UI"/>
          <w:sz w:val="18"/>
          <w:szCs w:val="18"/>
        </w:rPr>
      </w:pPr>
      <w:r w:rsidRPr="006D005B">
        <w:rPr>
          <w:rStyle w:val="eop"/>
          <w:rFonts w:ascii="NPSRawlinsonOT" w:hAnsi="NPSRawlinsonOT" w:cs="Calibri"/>
          <w:sz w:val="22"/>
          <w:szCs w:val="22"/>
        </w:rPr>
        <w:t> </w:t>
      </w:r>
    </w:p>
    <w:p w14:paraId="115A6993" w14:textId="77777777" w:rsidR="00107642" w:rsidRPr="006D005B" w:rsidRDefault="00107642" w:rsidP="00D7027E">
      <w:pPr>
        <w:pStyle w:val="paragraph"/>
        <w:numPr>
          <w:ilvl w:val="0"/>
          <w:numId w:val="11"/>
        </w:numPr>
        <w:spacing w:before="0" w:beforeAutospacing="0" w:after="0" w:afterAutospacing="0"/>
        <w:ind w:left="405" w:firstLine="0"/>
        <w:textAlignment w:val="baseline"/>
        <w:rPr>
          <w:rFonts w:ascii="NPSRawlinsonOT" w:hAnsi="NPSRawlinsonOT" w:cs="Calibri"/>
          <w:sz w:val="22"/>
          <w:szCs w:val="22"/>
        </w:rPr>
      </w:pPr>
      <w:r w:rsidRPr="006D005B">
        <w:rPr>
          <w:rStyle w:val="normaltextrun"/>
          <w:rFonts w:ascii="NPSRawlinsonOT" w:hAnsi="NPSRawlinsonOT" w:cs="Calibri"/>
          <w:sz w:val="22"/>
          <w:szCs w:val="22"/>
        </w:rPr>
        <w:t>How long have you / has each of you been managing visitor use statistics for your current park?</w:t>
      </w:r>
      <w:r w:rsidRPr="006D005B">
        <w:rPr>
          <w:rStyle w:val="eop"/>
          <w:rFonts w:ascii="NPSRawlinsonOT" w:hAnsi="NPSRawlinsonOT" w:cs="Calibri"/>
          <w:sz w:val="22"/>
          <w:szCs w:val="22"/>
        </w:rPr>
        <w:t> </w:t>
      </w:r>
    </w:p>
    <w:p w14:paraId="5490F708" w14:textId="03B44B66" w:rsidR="00107642" w:rsidRPr="006D005B" w:rsidRDefault="00107642" w:rsidP="00D7027E">
      <w:pPr>
        <w:pStyle w:val="paragraph"/>
        <w:numPr>
          <w:ilvl w:val="0"/>
          <w:numId w:val="12"/>
        </w:numPr>
        <w:spacing w:before="0" w:beforeAutospacing="0" w:after="0" w:afterAutospacing="0"/>
        <w:ind w:left="1125" w:firstLine="0"/>
        <w:textAlignment w:val="baseline"/>
        <w:rPr>
          <w:rFonts w:ascii="NPSRawlinsonOT" w:hAnsi="NPSRawlinsonOT" w:cs="Calibri"/>
          <w:sz w:val="22"/>
          <w:szCs w:val="22"/>
        </w:rPr>
      </w:pPr>
      <w:r w:rsidRPr="006D005B">
        <w:rPr>
          <w:rStyle w:val="normaltextrun"/>
          <w:rFonts w:ascii="NPSRawlinsonOT" w:hAnsi="NPSRawlinsonOT" w:cs="Calibri"/>
          <w:sz w:val="22"/>
          <w:szCs w:val="22"/>
        </w:rPr>
        <w:t>If they are the only data collector listed for the </w:t>
      </w:r>
      <w:r w:rsidR="0040677F" w:rsidRPr="006D005B">
        <w:rPr>
          <w:rStyle w:val="normaltextrun"/>
          <w:rFonts w:ascii="NPSRawlinsonOT" w:hAnsi="NPSRawlinsonOT" w:cs="Calibri"/>
          <w:sz w:val="22"/>
          <w:szCs w:val="22"/>
        </w:rPr>
        <w:t>park,</w:t>
      </w:r>
      <w:r w:rsidRPr="006D005B">
        <w:rPr>
          <w:rStyle w:val="normaltextrun"/>
          <w:rFonts w:ascii="NPSRawlinsonOT" w:hAnsi="NPSRawlinsonOT" w:cs="Calibri"/>
          <w:sz w:val="22"/>
          <w:szCs w:val="22"/>
        </w:rPr>
        <w:t> make a note of this in the interview notes</w:t>
      </w:r>
      <w:r w:rsidRPr="006D005B">
        <w:rPr>
          <w:rStyle w:val="eop"/>
          <w:rFonts w:ascii="NPSRawlinsonOT" w:hAnsi="NPSRawlinsonOT" w:cs="Calibri"/>
          <w:sz w:val="22"/>
          <w:szCs w:val="22"/>
        </w:rPr>
        <w:t> </w:t>
      </w:r>
    </w:p>
    <w:p w14:paraId="5861C472" w14:textId="77777777" w:rsidR="00107642" w:rsidRPr="006D005B" w:rsidRDefault="00107642" w:rsidP="00107642">
      <w:pPr>
        <w:pStyle w:val="paragraph"/>
        <w:spacing w:before="0" w:beforeAutospacing="0" w:after="0" w:afterAutospacing="0"/>
        <w:ind w:left="765"/>
        <w:textAlignment w:val="baseline"/>
        <w:rPr>
          <w:rFonts w:ascii="NPSRawlinsonOT" w:hAnsi="NPSRawlinsonOT" w:cs="Segoe UI"/>
          <w:sz w:val="18"/>
          <w:szCs w:val="18"/>
        </w:rPr>
      </w:pPr>
      <w:r w:rsidRPr="006D005B">
        <w:rPr>
          <w:rStyle w:val="eop"/>
          <w:rFonts w:ascii="NPSRawlinsonOT" w:hAnsi="NPSRawlinsonOT" w:cs="Calibri"/>
          <w:sz w:val="22"/>
          <w:szCs w:val="22"/>
        </w:rPr>
        <w:t> </w:t>
      </w:r>
    </w:p>
    <w:p w14:paraId="39BA41C0" w14:textId="77777777" w:rsidR="00107642" w:rsidRPr="006D005B" w:rsidRDefault="00107642" w:rsidP="00D7027E">
      <w:pPr>
        <w:pStyle w:val="paragraph"/>
        <w:numPr>
          <w:ilvl w:val="0"/>
          <w:numId w:val="13"/>
        </w:numPr>
        <w:spacing w:before="0" w:beforeAutospacing="0" w:after="0" w:afterAutospacing="0"/>
        <w:ind w:left="405" w:firstLine="0"/>
        <w:textAlignment w:val="baseline"/>
        <w:rPr>
          <w:rStyle w:val="eop"/>
          <w:rFonts w:ascii="NPSRawlinsonOT" w:eastAsia="Yu Mincho" w:hAnsi="NPSRawlinsonOT" w:cs="Segoe UI"/>
          <w:sz w:val="22"/>
          <w:szCs w:val="22"/>
        </w:rPr>
      </w:pPr>
      <w:r w:rsidRPr="006D005B">
        <w:rPr>
          <w:rStyle w:val="normaltextrun"/>
          <w:rFonts w:ascii="NPSRawlinsonOT" w:eastAsia="Yu Mincho" w:hAnsi="NPSRawlinsonOT" w:cs="Calibri"/>
          <w:sz w:val="22"/>
          <w:szCs w:val="22"/>
        </w:rPr>
        <w:t>Outside of this role, what experience do you have with the Visitor Use Statistics program? (This could be at another park or as a user of the data).</w:t>
      </w:r>
      <w:r w:rsidRPr="006D005B">
        <w:rPr>
          <w:rStyle w:val="eop"/>
          <w:rFonts w:ascii="NPSRawlinsonOT" w:eastAsia="Yu Mincho" w:hAnsi="NPSRawlinsonOT" w:cs="Calibri"/>
          <w:sz w:val="22"/>
          <w:szCs w:val="22"/>
        </w:rPr>
        <w:t> </w:t>
      </w:r>
    </w:p>
    <w:p w14:paraId="397931A6" w14:textId="77777777" w:rsidR="00107642" w:rsidRPr="006D005B" w:rsidRDefault="00107642" w:rsidP="00107642">
      <w:pPr>
        <w:pStyle w:val="paragraph"/>
        <w:spacing w:before="0" w:beforeAutospacing="0" w:after="0" w:afterAutospacing="0"/>
        <w:ind w:left="405"/>
        <w:textAlignment w:val="baseline"/>
        <w:rPr>
          <w:rFonts w:ascii="NPSRawlinsonOT" w:eastAsia="Yu Mincho" w:hAnsi="NPSRawlinsonOT" w:cs="Segoe UI"/>
          <w:sz w:val="22"/>
          <w:szCs w:val="22"/>
        </w:rPr>
      </w:pPr>
    </w:p>
    <w:p w14:paraId="79729168" w14:textId="1D30B59C" w:rsidR="00107642" w:rsidRDefault="00107642" w:rsidP="00E059CC">
      <w:pPr>
        <w:spacing w:line="240" w:lineRule="auto"/>
        <w:textAlignment w:val="baseline"/>
        <w:rPr>
          <w:bCs/>
          <w:iCs/>
          <w:sz w:val="24"/>
          <w:szCs w:val="32"/>
        </w:rPr>
      </w:pPr>
      <w:r w:rsidRPr="006D005B">
        <w:rPr>
          <w:bCs/>
          <w:iCs/>
          <w:sz w:val="24"/>
          <w:szCs w:val="32"/>
        </w:rPr>
        <w:t>MANAGEMENT OF VUSTATS AND OTHER DATA COLLECTION SYSTEMS AT THE PARK</w:t>
      </w:r>
    </w:p>
    <w:p w14:paraId="70B3EAB9" w14:textId="77777777" w:rsidR="00D85263" w:rsidRPr="006D005B" w:rsidRDefault="00D85263" w:rsidP="00E059CC">
      <w:pPr>
        <w:spacing w:line="240" w:lineRule="auto"/>
        <w:textAlignment w:val="baseline"/>
        <w:rPr>
          <w:bCs/>
          <w:iCs/>
          <w:sz w:val="24"/>
          <w:szCs w:val="32"/>
        </w:rPr>
      </w:pPr>
    </w:p>
    <w:p w14:paraId="3B413665"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How does your park manage the distribution of duties for data collection and data entry for visitor use statistics? </w:t>
      </w:r>
    </w:p>
    <w:p w14:paraId="4FD0A505" w14:textId="77777777" w:rsidR="00107642" w:rsidRPr="006D005B" w:rsidRDefault="00107642" w:rsidP="00107642">
      <w:pPr>
        <w:spacing w:line="240" w:lineRule="auto"/>
        <w:ind w:left="765"/>
        <w:rPr>
          <w:rFonts w:eastAsia="Times New Roman" w:cs="Calibri"/>
        </w:rPr>
      </w:pPr>
    </w:p>
    <w:p w14:paraId="125792FA"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 xml:space="preserve">What information or training (if any) were you given at your park when you became a data collector?   </w:t>
      </w:r>
    </w:p>
    <w:p w14:paraId="44AE3259" w14:textId="77777777" w:rsidR="00107642" w:rsidRPr="006D005B" w:rsidRDefault="00107642" w:rsidP="00D7027E">
      <w:pPr>
        <w:pStyle w:val="ListParagraph"/>
        <w:numPr>
          <w:ilvl w:val="1"/>
          <w:numId w:val="13"/>
        </w:numPr>
        <w:spacing w:line="240" w:lineRule="auto"/>
        <w:textAlignment w:val="baseline"/>
        <w:rPr>
          <w:rFonts w:eastAsia="Times New Roman" w:cs="Calibri"/>
        </w:rPr>
      </w:pPr>
      <w:r w:rsidRPr="006D005B">
        <w:rPr>
          <w:rFonts w:eastAsia="Times New Roman" w:cs="Calibri"/>
        </w:rPr>
        <w:t xml:space="preserve">Were you given access to stats summary documents (official count procedures, calculation map, calculation changes, elements of count system list)? </w:t>
      </w:r>
    </w:p>
    <w:p w14:paraId="69CE5CA4" w14:textId="77777777" w:rsidR="00107642" w:rsidRPr="006D005B" w:rsidRDefault="00107642" w:rsidP="00107642">
      <w:pPr>
        <w:pStyle w:val="ListParagraph"/>
        <w:spacing w:line="240" w:lineRule="auto"/>
        <w:ind w:left="1440"/>
        <w:textAlignment w:val="baseline"/>
        <w:rPr>
          <w:rFonts w:eastAsia="Times New Roman" w:cs="Calibri"/>
        </w:rPr>
      </w:pPr>
    </w:p>
    <w:p w14:paraId="2CC4F764" w14:textId="77777777" w:rsidR="00107642" w:rsidRPr="006D005B" w:rsidRDefault="00107642" w:rsidP="00D7027E">
      <w:pPr>
        <w:pStyle w:val="ListParagraph"/>
        <w:numPr>
          <w:ilvl w:val="0"/>
          <w:numId w:val="13"/>
        </w:numPr>
        <w:spacing w:line="240" w:lineRule="auto"/>
        <w:textAlignment w:val="baseline"/>
        <w:rPr>
          <w:rStyle w:val="eop"/>
          <w:rFonts w:eastAsia="Times New Roman" w:cs="Calibri"/>
        </w:rPr>
      </w:pPr>
      <w:r w:rsidRPr="006D005B">
        <w:rPr>
          <w:rStyle w:val="normaltextrun"/>
          <w:rFonts w:cs="Calibri"/>
          <w:color w:val="000000"/>
          <w:shd w:val="clear" w:color="auto" w:fill="FFFFFF"/>
        </w:rPr>
        <w:t>Was your training sufficient to allow you to efficiently collect and/or enter visitor use statistics information each month?  If not, what information would have been useful to you?</w:t>
      </w:r>
      <w:r w:rsidRPr="006D005B">
        <w:rPr>
          <w:rStyle w:val="eop"/>
          <w:rFonts w:cs="Calibri"/>
          <w:color w:val="000000"/>
          <w:shd w:val="clear" w:color="auto" w:fill="FFFFFF"/>
        </w:rPr>
        <w:t> </w:t>
      </w:r>
    </w:p>
    <w:p w14:paraId="1B537BD1" w14:textId="77777777" w:rsidR="00107642" w:rsidRPr="006D005B" w:rsidRDefault="00107642" w:rsidP="00D7027E">
      <w:pPr>
        <w:numPr>
          <w:ilvl w:val="0"/>
          <w:numId w:val="14"/>
        </w:numPr>
        <w:spacing w:line="240" w:lineRule="auto"/>
        <w:ind w:left="1125" w:firstLine="0"/>
        <w:contextualSpacing w:val="0"/>
        <w:textAlignment w:val="baseline"/>
        <w:rPr>
          <w:rFonts w:eastAsia="Times New Roman" w:cs="Calibri"/>
        </w:rPr>
      </w:pPr>
      <w:r w:rsidRPr="006D005B">
        <w:rPr>
          <w:rFonts w:eastAsia="Times New Roman" w:cs="Calibri"/>
        </w:rPr>
        <w:t>Does your park have a formal SOP (Standard Operating Procedure) or similar document in place to identify duties and responsibilities? </w:t>
      </w:r>
    </w:p>
    <w:p w14:paraId="6CC1B526" w14:textId="77777777" w:rsidR="00107642" w:rsidRPr="006D005B" w:rsidRDefault="00107642" w:rsidP="00107642">
      <w:pPr>
        <w:spacing w:line="240" w:lineRule="auto"/>
        <w:ind w:left="765"/>
        <w:rPr>
          <w:rFonts w:eastAsia="Times New Roman" w:cs="Calibri"/>
        </w:rPr>
      </w:pPr>
    </w:p>
    <w:p w14:paraId="5E4F63CC" w14:textId="77777777" w:rsidR="00107642" w:rsidRPr="006D005B" w:rsidRDefault="00107642" w:rsidP="00D7027E">
      <w:pPr>
        <w:pStyle w:val="ListParagraph"/>
        <w:numPr>
          <w:ilvl w:val="0"/>
          <w:numId w:val="13"/>
        </w:numPr>
        <w:spacing w:line="240" w:lineRule="auto"/>
        <w:textAlignment w:val="baseline"/>
        <w:rPr>
          <w:rStyle w:val="eop"/>
          <w:rFonts w:eastAsia="Times New Roman" w:cs="Calibri"/>
        </w:rPr>
      </w:pPr>
      <w:r w:rsidRPr="006D005B">
        <w:rPr>
          <w:rStyle w:val="normaltextrun"/>
          <w:rFonts w:cs="Calibri"/>
          <w:color w:val="000000"/>
          <w:shd w:val="clear" w:color="auto" w:fill="FFFFFF"/>
        </w:rPr>
        <w:t>Approximately how much time per month do you (and your team) spend collecting and entering stats?</w:t>
      </w:r>
      <w:r w:rsidRPr="006D005B">
        <w:rPr>
          <w:rStyle w:val="eop"/>
          <w:rFonts w:cs="Calibri"/>
          <w:color w:val="000000"/>
          <w:shd w:val="clear" w:color="auto" w:fill="FFFFFF"/>
        </w:rPr>
        <w:t> </w:t>
      </w:r>
    </w:p>
    <w:p w14:paraId="26B45FA7" w14:textId="31F48096" w:rsidR="00107642" w:rsidRPr="006D005B" w:rsidRDefault="00107642" w:rsidP="00107642">
      <w:pPr>
        <w:spacing w:line="240" w:lineRule="auto"/>
        <w:rPr>
          <w:rStyle w:val="eop"/>
          <w:rFonts w:cs="Calibri"/>
          <w:color w:val="000000" w:themeColor="text1"/>
        </w:rPr>
      </w:pPr>
    </w:p>
    <w:p w14:paraId="70C65BA3"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Generally – what do you feel is your biggest pain point or challenge as a data collector for your park?</w:t>
      </w:r>
    </w:p>
    <w:p w14:paraId="04B6717B" w14:textId="77777777" w:rsidR="00107642" w:rsidRPr="006D005B" w:rsidRDefault="00107642" w:rsidP="00107642">
      <w:pPr>
        <w:spacing w:line="240" w:lineRule="auto"/>
        <w:rPr>
          <w:rFonts w:eastAsia="Times New Roman" w:cs="Calibri"/>
        </w:rPr>
      </w:pPr>
    </w:p>
    <w:p w14:paraId="662C397F"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Have you encountered challenges when purchasing, installing, or maintaining count equipment (traffic counters, trail counters, door counters, etc)?  “I don’t know” is an acceptable answer.</w:t>
      </w:r>
    </w:p>
    <w:p w14:paraId="49A6B7B8" w14:textId="77777777" w:rsidR="00107642" w:rsidRPr="006D005B" w:rsidRDefault="00107642" w:rsidP="00107642">
      <w:pPr>
        <w:spacing w:line="240" w:lineRule="auto"/>
        <w:rPr>
          <w:rFonts w:eastAsia="Times New Roman" w:cs="Calibri"/>
        </w:rPr>
      </w:pPr>
    </w:p>
    <w:p w14:paraId="1BE2EDFB"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Are you responsible for supplying or entering data for other NPS data systems such as: </w:t>
      </w:r>
    </w:p>
    <w:p w14:paraId="6BD06B61" w14:textId="77777777" w:rsidR="00107642" w:rsidRPr="006D005B" w:rsidRDefault="00107642" w:rsidP="00D7027E">
      <w:pPr>
        <w:numPr>
          <w:ilvl w:val="0"/>
          <w:numId w:val="15"/>
        </w:numPr>
        <w:spacing w:line="240" w:lineRule="auto"/>
        <w:ind w:left="1125" w:firstLine="0"/>
        <w:contextualSpacing w:val="0"/>
        <w:textAlignment w:val="baseline"/>
        <w:rPr>
          <w:rFonts w:eastAsia="Times New Roman" w:cs="Calibri"/>
        </w:rPr>
      </w:pPr>
      <w:r w:rsidRPr="006D005B">
        <w:rPr>
          <w:rFonts w:eastAsia="Times New Roman" w:cs="Calibri"/>
        </w:rPr>
        <w:t>Servicewide Interpretive Database (SID) </w:t>
      </w:r>
    </w:p>
    <w:p w14:paraId="35B46718" w14:textId="77777777" w:rsidR="00107642" w:rsidRPr="006D005B" w:rsidRDefault="00107642" w:rsidP="00D7027E">
      <w:pPr>
        <w:numPr>
          <w:ilvl w:val="0"/>
          <w:numId w:val="15"/>
        </w:numPr>
        <w:spacing w:line="240" w:lineRule="auto"/>
        <w:ind w:left="1125" w:firstLine="0"/>
        <w:contextualSpacing w:val="0"/>
        <w:textAlignment w:val="baseline"/>
        <w:rPr>
          <w:rFonts w:eastAsia="Times New Roman" w:cs="Calibri"/>
        </w:rPr>
      </w:pPr>
      <w:r w:rsidRPr="006D005B">
        <w:rPr>
          <w:rFonts w:eastAsia="Times New Roman" w:cs="Calibri"/>
        </w:rPr>
        <w:t>Financial and Business Management System (FBMS) </w:t>
      </w:r>
    </w:p>
    <w:p w14:paraId="64E3CB20" w14:textId="77777777" w:rsidR="00107642" w:rsidRPr="006D005B" w:rsidRDefault="00107642" w:rsidP="00D7027E">
      <w:pPr>
        <w:numPr>
          <w:ilvl w:val="0"/>
          <w:numId w:val="15"/>
        </w:numPr>
        <w:spacing w:line="240" w:lineRule="auto"/>
        <w:ind w:left="1125" w:firstLine="0"/>
        <w:contextualSpacing w:val="0"/>
        <w:textAlignment w:val="baseline"/>
        <w:rPr>
          <w:rFonts w:eastAsia="Times New Roman" w:cs="Calibri"/>
        </w:rPr>
      </w:pPr>
      <w:r w:rsidRPr="006D005B">
        <w:rPr>
          <w:rFonts w:eastAsia="Times New Roman" w:cs="Calibri"/>
        </w:rPr>
        <w:t>Recreation Business Management System (RBMS)</w:t>
      </w:r>
    </w:p>
    <w:p w14:paraId="11F46870" w14:textId="77777777" w:rsidR="00107642" w:rsidRPr="006D005B" w:rsidRDefault="00107642" w:rsidP="00D7027E">
      <w:pPr>
        <w:numPr>
          <w:ilvl w:val="0"/>
          <w:numId w:val="15"/>
        </w:numPr>
        <w:spacing w:line="240" w:lineRule="auto"/>
        <w:ind w:left="1125" w:firstLine="0"/>
        <w:contextualSpacing w:val="0"/>
        <w:textAlignment w:val="baseline"/>
        <w:rPr>
          <w:rFonts w:eastAsia="Times New Roman" w:cs="Calibri"/>
        </w:rPr>
      </w:pPr>
      <w:r w:rsidRPr="006D005B">
        <w:rPr>
          <w:rFonts w:eastAsia="Times New Roman" w:cs="Calibri"/>
        </w:rPr>
        <w:t>Federal Personnel and Payroll System (FPPS)</w:t>
      </w:r>
    </w:p>
    <w:p w14:paraId="6857540C" w14:textId="77777777" w:rsidR="00107642" w:rsidRPr="006D005B" w:rsidRDefault="00107642" w:rsidP="00D7027E">
      <w:pPr>
        <w:numPr>
          <w:ilvl w:val="0"/>
          <w:numId w:val="16"/>
        </w:numPr>
        <w:spacing w:line="240" w:lineRule="auto"/>
        <w:ind w:left="1125" w:firstLine="0"/>
        <w:contextualSpacing w:val="0"/>
        <w:textAlignment w:val="baseline"/>
        <w:rPr>
          <w:rFonts w:eastAsia="Times New Roman" w:cs="Calibri"/>
        </w:rPr>
      </w:pPr>
      <w:r w:rsidRPr="006D005B">
        <w:rPr>
          <w:rFonts w:eastAsia="Times New Roman" w:cs="Calibri"/>
        </w:rPr>
        <w:t>Greenbook / Appropriations </w:t>
      </w:r>
    </w:p>
    <w:p w14:paraId="79403582" w14:textId="77777777" w:rsidR="00107642" w:rsidRPr="006D005B" w:rsidRDefault="00107642" w:rsidP="00D7027E">
      <w:pPr>
        <w:numPr>
          <w:ilvl w:val="0"/>
          <w:numId w:val="16"/>
        </w:numPr>
        <w:spacing w:line="240" w:lineRule="auto"/>
        <w:ind w:left="1125" w:firstLine="0"/>
        <w:contextualSpacing w:val="0"/>
        <w:textAlignment w:val="baseline"/>
        <w:rPr>
          <w:rFonts w:eastAsia="Times New Roman" w:cs="Calibri"/>
        </w:rPr>
      </w:pPr>
      <w:r w:rsidRPr="006D005B">
        <w:rPr>
          <w:rFonts w:eastAsia="Times New Roman" w:cs="Calibri"/>
        </w:rPr>
        <w:t>Cultural Resource Inventory System (CRIS) </w:t>
      </w:r>
    </w:p>
    <w:p w14:paraId="2F51C4AC" w14:textId="77777777" w:rsidR="00107642" w:rsidRPr="006D005B" w:rsidRDefault="00107642" w:rsidP="00D7027E">
      <w:pPr>
        <w:numPr>
          <w:ilvl w:val="0"/>
          <w:numId w:val="16"/>
        </w:numPr>
        <w:spacing w:line="240" w:lineRule="auto"/>
        <w:ind w:left="1125" w:firstLine="0"/>
        <w:contextualSpacing w:val="0"/>
        <w:textAlignment w:val="baseline"/>
        <w:rPr>
          <w:rFonts w:eastAsia="Times New Roman" w:cs="Calibri"/>
        </w:rPr>
      </w:pPr>
      <w:r w:rsidRPr="006D005B">
        <w:rPr>
          <w:rFonts w:eastAsia="Times New Roman" w:cs="Calibri"/>
        </w:rPr>
        <w:t>Volunteers in Parks (VIP) </w:t>
      </w:r>
    </w:p>
    <w:p w14:paraId="6EF2CB7B" w14:textId="77777777" w:rsidR="00107642" w:rsidRPr="006D005B" w:rsidRDefault="00107642" w:rsidP="00D7027E">
      <w:pPr>
        <w:numPr>
          <w:ilvl w:val="0"/>
          <w:numId w:val="16"/>
        </w:numPr>
        <w:spacing w:line="240" w:lineRule="auto"/>
        <w:ind w:left="1125" w:firstLine="0"/>
        <w:contextualSpacing w:val="0"/>
        <w:textAlignment w:val="baseline"/>
        <w:rPr>
          <w:rFonts w:eastAsia="Times New Roman" w:cs="Calibri"/>
        </w:rPr>
      </w:pPr>
      <w:r w:rsidRPr="006D005B">
        <w:rPr>
          <w:rFonts w:eastAsia="Times New Roman" w:cs="Calibri"/>
        </w:rPr>
        <w:t>DART – safety data </w:t>
      </w:r>
    </w:p>
    <w:p w14:paraId="73751515" w14:textId="77777777" w:rsidR="00107642" w:rsidRPr="006D005B" w:rsidRDefault="00107642" w:rsidP="00D7027E">
      <w:pPr>
        <w:numPr>
          <w:ilvl w:val="0"/>
          <w:numId w:val="16"/>
        </w:numPr>
        <w:spacing w:line="240" w:lineRule="auto"/>
        <w:ind w:left="1125" w:firstLine="0"/>
        <w:contextualSpacing w:val="0"/>
        <w:textAlignment w:val="baseline"/>
        <w:rPr>
          <w:rFonts w:eastAsia="Times New Roman" w:cs="Calibri"/>
        </w:rPr>
      </w:pPr>
      <w:r w:rsidRPr="006D005B">
        <w:rPr>
          <w:rFonts w:eastAsia="Times New Roman" w:cs="Calibri"/>
        </w:rPr>
        <w:t>Incident Management Analysis and Reporting System (IMARS) </w:t>
      </w:r>
    </w:p>
    <w:p w14:paraId="6DB6B9F1" w14:textId="77777777" w:rsidR="00107642" w:rsidRPr="006D005B" w:rsidRDefault="00107642" w:rsidP="00D7027E">
      <w:pPr>
        <w:numPr>
          <w:ilvl w:val="0"/>
          <w:numId w:val="17"/>
        </w:numPr>
        <w:spacing w:line="240" w:lineRule="auto"/>
        <w:ind w:left="1125" w:firstLine="0"/>
        <w:contextualSpacing w:val="0"/>
        <w:textAlignment w:val="baseline"/>
        <w:rPr>
          <w:rFonts w:eastAsia="Times New Roman" w:cs="Calibri"/>
        </w:rPr>
      </w:pPr>
      <w:r w:rsidRPr="006D005B">
        <w:rPr>
          <w:rFonts w:eastAsia="Times New Roman" w:cs="Calibri"/>
        </w:rPr>
        <w:t>Other? </w:t>
      </w:r>
    </w:p>
    <w:p w14:paraId="1608415F" w14:textId="77777777" w:rsidR="00107642" w:rsidRPr="006D005B" w:rsidRDefault="00107642" w:rsidP="00107642">
      <w:pPr>
        <w:spacing w:line="240" w:lineRule="auto"/>
        <w:ind w:left="765"/>
        <w:rPr>
          <w:rFonts w:eastAsia="Times New Roman" w:cs="Calibri"/>
        </w:rPr>
      </w:pPr>
    </w:p>
    <w:p w14:paraId="55C0A5DD"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How much time do you spend entering data into these systems each month?</w:t>
      </w:r>
    </w:p>
    <w:p w14:paraId="772E5C37" w14:textId="77777777" w:rsidR="00107642" w:rsidRPr="006D005B" w:rsidRDefault="00107642" w:rsidP="0040677F">
      <w:pPr>
        <w:spacing w:line="240" w:lineRule="auto"/>
        <w:rPr>
          <w:rFonts w:eastAsia="Times New Roman" w:cs="Calibri"/>
        </w:rPr>
      </w:pPr>
    </w:p>
    <w:p w14:paraId="4894A7DC" w14:textId="77777777" w:rsidR="00107642" w:rsidRPr="006D005B" w:rsidRDefault="00107642" w:rsidP="00D7027E">
      <w:pPr>
        <w:pStyle w:val="ListParagraph"/>
        <w:numPr>
          <w:ilvl w:val="0"/>
          <w:numId w:val="13"/>
        </w:numPr>
        <w:spacing w:line="240" w:lineRule="auto"/>
        <w:textAlignment w:val="baseline"/>
        <w:rPr>
          <w:rStyle w:val="eop"/>
          <w:rFonts w:eastAsia="Times New Roman" w:cs="Calibri"/>
        </w:rPr>
      </w:pPr>
      <w:r w:rsidRPr="006D005B">
        <w:rPr>
          <w:rStyle w:val="normaltextrun"/>
          <w:rFonts w:cs="Calibri"/>
          <w:color w:val="000000"/>
          <w:shd w:val="clear" w:color="auto" w:fill="FFFFFF"/>
        </w:rPr>
        <w:t>Are you aware if your park shares monthly visitor use statistics with partners or the local community?  If so, which partners or community organizations?</w:t>
      </w:r>
      <w:r w:rsidRPr="006D005B">
        <w:rPr>
          <w:rStyle w:val="eop"/>
          <w:rFonts w:cs="Calibri"/>
          <w:color w:val="000000"/>
          <w:shd w:val="clear" w:color="auto" w:fill="FFFFFF"/>
        </w:rPr>
        <w:t> </w:t>
      </w:r>
    </w:p>
    <w:p w14:paraId="09F882C2" w14:textId="77777777" w:rsidR="00107642" w:rsidRPr="006D005B" w:rsidRDefault="00107642" w:rsidP="00107642">
      <w:pPr>
        <w:pStyle w:val="ListParagraph"/>
        <w:rPr>
          <w:rStyle w:val="eop"/>
          <w:rFonts w:eastAsia="Times New Roman" w:cs="Calibri"/>
        </w:rPr>
      </w:pPr>
    </w:p>
    <w:p w14:paraId="1DBD0C2B" w14:textId="77777777" w:rsidR="00107642" w:rsidRPr="006D005B" w:rsidRDefault="00107642" w:rsidP="00D7027E">
      <w:pPr>
        <w:pStyle w:val="ListParagraph"/>
        <w:numPr>
          <w:ilvl w:val="0"/>
          <w:numId w:val="13"/>
        </w:numPr>
        <w:spacing w:line="240" w:lineRule="auto"/>
        <w:textAlignment w:val="baseline"/>
        <w:rPr>
          <w:rStyle w:val="eop"/>
          <w:rFonts w:eastAsia="Times New Roman" w:cs="Calibri"/>
        </w:rPr>
      </w:pPr>
      <w:r w:rsidRPr="006D005B">
        <w:rPr>
          <w:rStyle w:val="normaltextrun"/>
          <w:rFonts w:cs="Calibri"/>
          <w:color w:val="000000"/>
          <w:shd w:val="clear" w:color="auto" w:fill="FFFFFF"/>
        </w:rPr>
        <w:t>Has your park updated count procedures recently?  If so, what was your role in the update (coordinated update with </w:t>
      </w:r>
      <w:r w:rsidRPr="006D005B">
        <w:rPr>
          <w:rStyle w:val="spellingerror"/>
          <w:rFonts w:cs="Calibri"/>
          <w:color w:val="000000"/>
          <w:shd w:val="clear" w:color="auto" w:fill="FFFFFF"/>
        </w:rPr>
        <w:t>VUStats</w:t>
      </w:r>
      <w:r w:rsidRPr="006D005B">
        <w:rPr>
          <w:rStyle w:val="normaltextrun"/>
          <w:rFonts w:cs="Calibri"/>
          <w:color w:val="000000"/>
          <w:shd w:val="clear" w:color="auto" w:fill="FFFFFF"/>
        </w:rPr>
        <w:t> staff, reviewed final documents, other)?</w:t>
      </w:r>
      <w:r w:rsidRPr="006D005B">
        <w:rPr>
          <w:rStyle w:val="eop"/>
          <w:rFonts w:cs="Calibri"/>
          <w:color w:val="000000"/>
          <w:shd w:val="clear" w:color="auto" w:fill="FFFFFF"/>
        </w:rPr>
        <w:t> </w:t>
      </w:r>
    </w:p>
    <w:p w14:paraId="7888903B" w14:textId="77777777" w:rsidR="00107642" w:rsidRPr="006D005B" w:rsidRDefault="00107642" w:rsidP="00D7027E">
      <w:pPr>
        <w:pStyle w:val="ListParagraph"/>
        <w:numPr>
          <w:ilvl w:val="1"/>
          <w:numId w:val="13"/>
        </w:numPr>
        <w:spacing w:line="240" w:lineRule="auto"/>
        <w:textAlignment w:val="baseline"/>
        <w:rPr>
          <w:rStyle w:val="eop"/>
          <w:rFonts w:eastAsia="Times New Roman" w:cs="Calibri"/>
        </w:rPr>
      </w:pPr>
      <w:r w:rsidRPr="006D005B">
        <w:rPr>
          <w:rStyle w:val="eop"/>
          <w:rFonts w:cs="Calibri"/>
          <w:color w:val="000000"/>
          <w:shd w:val="clear" w:color="auto" w:fill="FFFFFF"/>
        </w:rPr>
        <w:t>Were there any barriers to making these updates that we should be aware of?</w:t>
      </w:r>
    </w:p>
    <w:p w14:paraId="2A1213A2" w14:textId="77777777" w:rsidR="00107642" w:rsidRPr="006D005B" w:rsidRDefault="00107642" w:rsidP="00107642">
      <w:pPr>
        <w:spacing w:line="240" w:lineRule="auto"/>
        <w:rPr>
          <w:rStyle w:val="eop"/>
          <w:rFonts w:cs="Calibri"/>
          <w:color w:val="000000" w:themeColor="text1"/>
        </w:rPr>
      </w:pPr>
    </w:p>
    <w:p w14:paraId="1287EC6B" w14:textId="77777777" w:rsidR="00107642" w:rsidRPr="006D005B" w:rsidRDefault="00107642" w:rsidP="00D7027E">
      <w:pPr>
        <w:pStyle w:val="ListParagraph"/>
        <w:numPr>
          <w:ilvl w:val="0"/>
          <w:numId w:val="13"/>
        </w:numPr>
        <w:spacing w:line="240" w:lineRule="auto"/>
        <w:textAlignment w:val="baseline"/>
        <w:rPr>
          <w:rStyle w:val="eop"/>
          <w:rFonts w:eastAsia="Times New Roman" w:cs="Calibri"/>
        </w:rPr>
      </w:pPr>
      <w:r w:rsidRPr="006D005B">
        <w:rPr>
          <w:rStyle w:val="normaltextrun"/>
          <w:rFonts w:cs="Calibri"/>
          <w:color w:val="000000"/>
          <w:shd w:val="clear" w:color="auto" w:fill="FFFFFF"/>
        </w:rPr>
        <w:t>Do you feel the data collection methods employed at your park are sufficient to estimate visitation? “I don’t know” is an acceptable answer.</w:t>
      </w:r>
      <w:r w:rsidRPr="006D005B">
        <w:rPr>
          <w:rStyle w:val="eop"/>
          <w:rFonts w:cs="Calibri"/>
          <w:color w:val="000000"/>
          <w:shd w:val="clear" w:color="auto" w:fill="FFFFFF"/>
        </w:rPr>
        <w:t> </w:t>
      </w:r>
    </w:p>
    <w:p w14:paraId="0385920D" w14:textId="77777777" w:rsidR="00107642" w:rsidRPr="006D005B" w:rsidRDefault="00107642" w:rsidP="00107642">
      <w:pPr>
        <w:spacing w:line="240" w:lineRule="auto"/>
        <w:textAlignment w:val="baseline"/>
        <w:rPr>
          <w:rStyle w:val="normaltextrun"/>
          <w:rFonts w:cs="Calibri Light"/>
          <w:color w:val="2F5496"/>
          <w:sz w:val="26"/>
          <w:szCs w:val="26"/>
          <w:shd w:val="clear" w:color="auto" w:fill="FFFFFF"/>
        </w:rPr>
      </w:pPr>
    </w:p>
    <w:p w14:paraId="3640B3A5" w14:textId="77777777" w:rsidR="00107642" w:rsidRPr="006D005B" w:rsidRDefault="00107642" w:rsidP="00107642">
      <w:pPr>
        <w:spacing w:line="240" w:lineRule="auto"/>
        <w:textAlignment w:val="baseline"/>
        <w:rPr>
          <w:bCs/>
          <w:iCs/>
          <w:sz w:val="24"/>
          <w:szCs w:val="32"/>
        </w:rPr>
      </w:pPr>
      <w:r w:rsidRPr="006D005B">
        <w:rPr>
          <w:bCs/>
          <w:iCs/>
          <w:sz w:val="24"/>
          <w:szCs w:val="32"/>
        </w:rPr>
        <w:t>AWARENESS OF AND USE OF ONLINE RESOURCES FOR VUSTATS  </w:t>
      </w:r>
    </w:p>
    <w:p w14:paraId="6B38A03F" w14:textId="77777777" w:rsidR="00107642" w:rsidRPr="006D005B" w:rsidRDefault="00107642" w:rsidP="00107642">
      <w:pPr>
        <w:spacing w:line="240" w:lineRule="auto"/>
        <w:textAlignment w:val="baseline"/>
        <w:rPr>
          <w:bCs/>
          <w:iCs/>
          <w:sz w:val="24"/>
          <w:szCs w:val="32"/>
        </w:rPr>
      </w:pPr>
    </w:p>
    <w:p w14:paraId="766892E2"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Have you used any of the following online resources for Visitor Use Statistics? If so, what were you interested in and did you find what you were looking for? </w:t>
      </w:r>
    </w:p>
    <w:p w14:paraId="24D7EE00" w14:textId="77777777" w:rsidR="00107642" w:rsidRPr="006D005B" w:rsidRDefault="00107642" w:rsidP="00107642">
      <w:pPr>
        <w:spacing w:line="240" w:lineRule="auto"/>
        <w:ind w:left="1080"/>
        <w:textAlignment w:val="baseline"/>
        <w:rPr>
          <w:rFonts w:eastAsia="Times New Roman" w:cs="Calibri"/>
          <w:b/>
          <w:bCs/>
        </w:rPr>
      </w:pPr>
    </w:p>
    <w:p w14:paraId="0AD24042" w14:textId="77777777" w:rsidR="00107642" w:rsidRPr="006D005B" w:rsidRDefault="00107642" w:rsidP="00D7027E">
      <w:pPr>
        <w:numPr>
          <w:ilvl w:val="0"/>
          <w:numId w:val="18"/>
        </w:numPr>
        <w:spacing w:line="240" w:lineRule="auto"/>
        <w:ind w:left="1080" w:firstLine="0"/>
        <w:contextualSpacing w:val="0"/>
        <w:textAlignment w:val="baseline"/>
        <w:rPr>
          <w:rFonts w:eastAsia="Times New Roman" w:cs="Calibri"/>
          <w:b/>
          <w:bCs/>
        </w:rPr>
      </w:pPr>
      <w:r w:rsidRPr="006D005B">
        <w:rPr>
          <w:rFonts w:eastAsia="Times New Roman" w:cs="Calibri"/>
          <w:b/>
          <w:bCs/>
        </w:rPr>
        <w:t>IRMA / Stats (the website where you enter data) </w:t>
      </w:r>
    </w:p>
    <w:p w14:paraId="3EF7D7AD" w14:textId="77777777" w:rsidR="00107642" w:rsidRPr="006D005B" w:rsidRDefault="00107642" w:rsidP="00D7027E">
      <w:pPr>
        <w:numPr>
          <w:ilvl w:val="0"/>
          <w:numId w:val="19"/>
        </w:numPr>
        <w:spacing w:line="240" w:lineRule="auto"/>
        <w:ind w:left="1800" w:firstLine="0"/>
        <w:contextualSpacing w:val="0"/>
        <w:textAlignment w:val="baseline"/>
        <w:rPr>
          <w:rFonts w:eastAsia="Times New Roman" w:cs="Calibri"/>
          <w:i/>
          <w:iCs/>
        </w:rPr>
      </w:pPr>
      <w:r w:rsidRPr="006D005B">
        <w:rPr>
          <w:rFonts w:eastAsia="Times New Roman" w:cs="Calibri"/>
          <w:i/>
          <w:iCs/>
        </w:rPr>
        <w:t>This includes items like park reports, park count procedures, and national visitation reports. </w:t>
      </w:r>
    </w:p>
    <w:p w14:paraId="4519EE6D" w14:textId="77777777" w:rsidR="00107642" w:rsidRPr="006D005B" w:rsidRDefault="00107642" w:rsidP="00D7027E">
      <w:pPr>
        <w:numPr>
          <w:ilvl w:val="0"/>
          <w:numId w:val="19"/>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this website? </w:t>
      </w:r>
    </w:p>
    <w:p w14:paraId="0EDC98A1" w14:textId="77777777" w:rsidR="00107642" w:rsidRPr="006D005B" w:rsidRDefault="00107642" w:rsidP="00D7027E">
      <w:pPr>
        <w:numPr>
          <w:ilvl w:val="0"/>
          <w:numId w:val="20"/>
        </w:numPr>
        <w:spacing w:line="240" w:lineRule="auto"/>
        <w:ind w:left="1080" w:firstLine="0"/>
        <w:contextualSpacing w:val="0"/>
        <w:textAlignment w:val="baseline"/>
        <w:rPr>
          <w:rFonts w:eastAsia="Times New Roman" w:cs="Calibri"/>
          <w:b/>
          <w:bCs/>
        </w:rPr>
      </w:pPr>
      <w:r w:rsidRPr="006D005B">
        <w:rPr>
          <w:rFonts w:eastAsia="Times New Roman" w:cs="Calibri"/>
          <w:b/>
          <w:bCs/>
        </w:rPr>
        <w:t>SharePoint site (or the former Google site) </w:t>
      </w:r>
    </w:p>
    <w:p w14:paraId="3FD80179" w14:textId="77777777" w:rsidR="00107642" w:rsidRPr="006D005B" w:rsidRDefault="00107642" w:rsidP="00D7027E">
      <w:pPr>
        <w:numPr>
          <w:ilvl w:val="0"/>
          <w:numId w:val="21"/>
        </w:numPr>
        <w:spacing w:line="240" w:lineRule="auto"/>
        <w:ind w:left="1800" w:firstLine="0"/>
        <w:contextualSpacing w:val="0"/>
        <w:textAlignment w:val="baseline"/>
        <w:rPr>
          <w:rFonts w:eastAsia="Times New Roman" w:cs="Calibri"/>
          <w:i/>
          <w:iCs/>
        </w:rPr>
      </w:pPr>
      <w:r w:rsidRPr="006D005B">
        <w:rPr>
          <w:rFonts w:eastAsia="Times New Roman" w:cs="Calibri"/>
          <w:i/>
          <w:iCs/>
        </w:rPr>
        <w:t>This includes items like the system status notice, VUStats calendar, troubleshooting advice, guidance and references, video clips about visitor use statistics, and a contacts page. </w:t>
      </w:r>
    </w:p>
    <w:p w14:paraId="5CBD6682" w14:textId="77777777" w:rsidR="00107642" w:rsidRPr="006D005B" w:rsidRDefault="00107642" w:rsidP="00D7027E">
      <w:pPr>
        <w:numPr>
          <w:ilvl w:val="0"/>
          <w:numId w:val="21"/>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either of these sites? </w:t>
      </w:r>
    </w:p>
    <w:p w14:paraId="6912641D" w14:textId="77777777" w:rsidR="00107642" w:rsidRPr="006D005B" w:rsidRDefault="00107642" w:rsidP="00D7027E">
      <w:pPr>
        <w:numPr>
          <w:ilvl w:val="0"/>
          <w:numId w:val="22"/>
        </w:numPr>
        <w:spacing w:line="240" w:lineRule="auto"/>
        <w:ind w:left="1080" w:firstLine="0"/>
        <w:contextualSpacing w:val="0"/>
        <w:textAlignment w:val="baseline"/>
        <w:rPr>
          <w:rFonts w:eastAsia="Times New Roman" w:cs="Calibri"/>
          <w:b/>
          <w:bCs/>
        </w:rPr>
      </w:pPr>
      <w:r w:rsidRPr="006D005B">
        <w:rPr>
          <w:rFonts w:eastAsia="Times New Roman" w:cs="Calibri"/>
          <w:b/>
          <w:bCs/>
        </w:rPr>
        <w:t>Social Science Program nps.gov subject site </w:t>
      </w:r>
    </w:p>
    <w:p w14:paraId="0197930B" w14:textId="77777777" w:rsidR="00107642" w:rsidRPr="006D005B" w:rsidRDefault="00107642" w:rsidP="00D7027E">
      <w:pPr>
        <w:numPr>
          <w:ilvl w:val="0"/>
          <w:numId w:val="23"/>
        </w:numPr>
        <w:spacing w:line="240" w:lineRule="auto"/>
        <w:ind w:left="1800" w:firstLine="0"/>
        <w:contextualSpacing w:val="0"/>
        <w:textAlignment w:val="baseline"/>
        <w:rPr>
          <w:rFonts w:eastAsia="Times New Roman" w:cs="Calibri"/>
          <w:i/>
          <w:iCs/>
        </w:rPr>
      </w:pPr>
      <w:r w:rsidRPr="006D005B">
        <w:rPr>
          <w:rFonts w:eastAsia="Times New Roman" w:cs="Calibri"/>
          <w:i/>
          <w:iCs/>
        </w:rPr>
        <w:t>This has the annual visitation highlights and Visitor Spending Effects (or VSE) report </w:t>
      </w:r>
    </w:p>
    <w:p w14:paraId="2EF0ACB1" w14:textId="77777777" w:rsidR="00107642" w:rsidRPr="006D005B" w:rsidRDefault="00107642" w:rsidP="00D7027E">
      <w:pPr>
        <w:numPr>
          <w:ilvl w:val="0"/>
          <w:numId w:val="23"/>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this website? </w:t>
      </w:r>
    </w:p>
    <w:p w14:paraId="621DD5C5" w14:textId="77777777" w:rsidR="00107642" w:rsidRPr="006D005B" w:rsidRDefault="00107642" w:rsidP="00D7027E">
      <w:pPr>
        <w:numPr>
          <w:ilvl w:val="0"/>
          <w:numId w:val="24"/>
        </w:numPr>
        <w:spacing w:line="240" w:lineRule="auto"/>
        <w:ind w:left="1080" w:firstLine="0"/>
        <w:contextualSpacing w:val="0"/>
        <w:textAlignment w:val="baseline"/>
        <w:rPr>
          <w:rFonts w:eastAsia="Times New Roman" w:cs="Calibri"/>
          <w:b/>
          <w:bCs/>
        </w:rPr>
      </w:pPr>
      <w:r w:rsidRPr="006D005B">
        <w:rPr>
          <w:rFonts w:eastAsia="Times New Roman" w:cs="Calibri"/>
          <w:b/>
          <w:bCs/>
        </w:rPr>
        <w:t>NRSS webinars </w:t>
      </w:r>
    </w:p>
    <w:p w14:paraId="2D9ED93F" w14:textId="77777777" w:rsidR="00107642" w:rsidRPr="006D005B" w:rsidRDefault="00107642" w:rsidP="00D7027E">
      <w:pPr>
        <w:numPr>
          <w:ilvl w:val="0"/>
          <w:numId w:val="25"/>
        </w:numPr>
        <w:spacing w:line="240" w:lineRule="auto"/>
        <w:ind w:left="1800" w:firstLine="0"/>
        <w:contextualSpacing w:val="0"/>
        <w:textAlignment w:val="baseline"/>
        <w:rPr>
          <w:rFonts w:eastAsia="Times New Roman" w:cs="Calibri"/>
          <w:i/>
        </w:rPr>
      </w:pPr>
      <w:r w:rsidRPr="006D005B">
        <w:rPr>
          <w:rFonts w:eastAsia="Times New Roman" w:cs="Calibri"/>
          <w:i/>
          <w:iCs/>
        </w:rPr>
        <w:t>This includes the March 2017 Overview of NPS Visitor Use Statistics webinar and the </w:t>
      </w:r>
      <w:r w:rsidRPr="006D005B">
        <w:rPr>
          <w:rFonts w:eastAsia="Times New Roman" w:cs="Calibri"/>
          <w:i/>
        </w:rPr>
        <w:t>May 2020 New Resource for Estimating and Monitoring Visitor Use webinar. </w:t>
      </w:r>
    </w:p>
    <w:p w14:paraId="42010C9F" w14:textId="77777777" w:rsidR="00107642" w:rsidRPr="006D005B" w:rsidRDefault="00107642" w:rsidP="00D7027E">
      <w:pPr>
        <w:numPr>
          <w:ilvl w:val="0"/>
          <w:numId w:val="25"/>
        </w:numPr>
        <w:spacing w:line="240" w:lineRule="auto"/>
        <w:ind w:left="1800" w:firstLine="0"/>
        <w:contextualSpacing w:val="0"/>
        <w:textAlignment w:val="baseline"/>
        <w:rPr>
          <w:rFonts w:eastAsia="Times New Roman" w:cs="Calibri"/>
          <w:i/>
          <w:iCs/>
        </w:rPr>
      </w:pPr>
      <w:r w:rsidRPr="006D005B">
        <w:rPr>
          <w:rFonts w:eastAsia="Times New Roman" w:cs="Calibri"/>
          <w:i/>
          <w:iCs/>
        </w:rPr>
        <w:t>If you didn’t attend them when they were presented, did you watch the webinar recording(s)? </w:t>
      </w:r>
    </w:p>
    <w:p w14:paraId="3D4DF539" w14:textId="77777777" w:rsidR="00107642" w:rsidRPr="006D005B" w:rsidRDefault="00107642" w:rsidP="00D7027E">
      <w:pPr>
        <w:numPr>
          <w:ilvl w:val="0"/>
          <w:numId w:val="25"/>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attended other NRSS webinars related to NPS Visitor Use Statistics? </w:t>
      </w:r>
    </w:p>
    <w:p w14:paraId="72C54DCA" w14:textId="77777777" w:rsidR="00107642" w:rsidRPr="006D005B" w:rsidRDefault="00107642" w:rsidP="00D7027E">
      <w:pPr>
        <w:numPr>
          <w:ilvl w:val="0"/>
          <w:numId w:val="26"/>
        </w:numPr>
        <w:spacing w:line="240" w:lineRule="auto"/>
        <w:ind w:left="1080" w:firstLine="0"/>
        <w:contextualSpacing w:val="0"/>
        <w:textAlignment w:val="baseline"/>
        <w:rPr>
          <w:rFonts w:eastAsia="Times New Roman" w:cs="Calibri"/>
          <w:b/>
          <w:bCs/>
        </w:rPr>
      </w:pPr>
      <w:r w:rsidRPr="006D005B">
        <w:rPr>
          <w:rFonts w:eastAsia="Times New Roman" w:cs="Calibri"/>
          <w:b/>
          <w:bCs/>
        </w:rPr>
        <w:t>Have you used other online resources related to NPS Visitor Use Statistics?  If so, which ones and what information were you looking for / did you use? </w:t>
      </w:r>
    </w:p>
    <w:p w14:paraId="210C8488" w14:textId="77777777" w:rsidR="00107642" w:rsidRPr="006D005B" w:rsidRDefault="00107642" w:rsidP="00107642">
      <w:pPr>
        <w:pStyle w:val="Heading2"/>
      </w:pPr>
      <w:r w:rsidRPr="006D005B">
        <w:t>CONTACT WITH VUSTATS STAFFS</w:t>
      </w:r>
    </w:p>
    <w:p w14:paraId="784526ED" w14:textId="77777777" w:rsidR="00107642" w:rsidRPr="006D005B" w:rsidRDefault="00107642" w:rsidP="00D7027E">
      <w:pPr>
        <w:pStyle w:val="ListParagraph"/>
        <w:numPr>
          <w:ilvl w:val="0"/>
          <w:numId w:val="13"/>
        </w:numPr>
        <w:spacing w:line="240" w:lineRule="auto"/>
        <w:textAlignment w:val="baseline"/>
        <w:rPr>
          <w:rFonts w:eastAsiaTheme="minorEastAsia"/>
        </w:rPr>
      </w:pPr>
      <w:r w:rsidRPr="006D005B">
        <w:rPr>
          <w:rFonts w:eastAsia="Times New Roman" w:cs="Calibri"/>
        </w:rPr>
        <w:t xml:space="preserve">Have you had any contact with Pam Ziesler or Claire Spalding? This could be through a </w:t>
      </w:r>
      <w:r w:rsidRPr="006D005B">
        <w:rPr>
          <w:rFonts w:eastAsia="Times New Roman" w:cs="Calibri"/>
          <w:b/>
          <w:bCs/>
        </w:rPr>
        <w:t xml:space="preserve">stats review or stats chat, check-in email, or by reaching out to them yourself with a question related to your visitor stats. </w:t>
      </w:r>
      <w:r w:rsidRPr="006D005B">
        <w:rPr>
          <w:rFonts w:eastAsia="Times New Roman" w:cs="Calibri"/>
        </w:rPr>
        <w:t>If so, can you tell us more about your experience working with this team?</w:t>
      </w:r>
    </w:p>
    <w:p w14:paraId="0FF343EB" w14:textId="77777777" w:rsidR="00107642" w:rsidRPr="006D005B" w:rsidRDefault="00107642" w:rsidP="00D7027E">
      <w:pPr>
        <w:pStyle w:val="ListParagraph"/>
        <w:numPr>
          <w:ilvl w:val="1"/>
          <w:numId w:val="27"/>
        </w:numPr>
        <w:spacing w:line="240" w:lineRule="auto"/>
        <w:textAlignment w:val="baseline"/>
        <w:rPr>
          <w:rFonts w:eastAsia="Times New Roman" w:cs="Calibri"/>
        </w:rPr>
      </w:pPr>
      <w:r w:rsidRPr="006D005B">
        <w:rPr>
          <w:rFonts w:eastAsia="Times New Roman" w:cs="Calibri"/>
        </w:rPr>
        <w:t>Did you connect on site, by phone, or on Teams?</w:t>
      </w:r>
    </w:p>
    <w:p w14:paraId="02813E8E" w14:textId="77777777" w:rsidR="00107642" w:rsidRPr="006D005B" w:rsidRDefault="00107642" w:rsidP="00D7027E">
      <w:pPr>
        <w:pStyle w:val="ListParagraph"/>
        <w:numPr>
          <w:ilvl w:val="1"/>
          <w:numId w:val="27"/>
        </w:numPr>
        <w:spacing w:line="240" w:lineRule="auto"/>
        <w:textAlignment w:val="baseline"/>
        <w:rPr>
          <w:rFonts w:eastAsia="Times New Roman" w:cs="Calibri"/>
        </w:rPr>
      </w:pPr>
      <w:r w:rsidRPr="006D005B">
        <w:rPr>
          <w:rFonts w:eastAsia="Times New Roman" w:cs="Calibri"/>
        </w:rPr>
        <w:t>What was your question/conversation regarding?</w:t>
      </w:r>
    </w:p>
    <w:p w14:paraId="33497932" w14:textId="77777777" w:rsidR="00107642" w:rsidRPr="006D005B" w:rsidRDefault="00107642" w:rsidP="00D7027E">
      <w:pPr>
        <w:pStyle w:val="ListParagraph"/>
        <w:numPr>
          <w:ilvl w:val="1"/>
          <w:numId w:val="27"/>
        </w:numPr>
        <w:spacing w:line="240" w:lineRule="auto"/>
        <w:textAlignment w:val="baseline"/>
        <w:rPr>
          <w:rFonts w:eastAsia="Times New Roman" w:cs="Calibri"/>
        </w:rPr>
      </w:pPr>
      <w:r w:rsidRPr="006D005B">
        <w:rPr>
          <w:rFonts w:eastAsia="Times New Roman" w:cs="Calibri"/>
        </w:rPr>
        <w:t>Was your issue resolved?</w:t>
      </w:r>
    </w:p>
    <w:p w14:paraId="24BB4211" w14:textId="77777777" w:rsidR="00107642" w:rsidRPr="006D005B" w:rsidRDefault="00107642" w:rsidP="00107642">
      <w:pPr>
        <w:spacing w:line="240" w:lineRule="auto"/>
        <w:ind w:left="767"/>
        <w:rPr>
          <w:rFonts w:eastAsia="Times New Roman" w:cs="Calibri"/>
        </w:rPr>
      </w:pPr>
    </w:p>
    <w:p w14:paraId="0CC6D3EC" w14:textId="34DD3706" w:rsidR="00107642" w:rsidRPr="006D005B" w:rsidRDefault="00107642" w:rsidP="00D7027E">
      <w:pPr>
        <w:pStyle w:val="ListParagraph"/>
        <w:numPr>
          <w:ilvl w:val="0"/>
          <w:numId w:val="13"/>
        </w:numPr>
        <w:spacing w:line="240" w:lineRule="auto"/>
        <w:textAlignment w:val="baseline"/>
        <w:rPr>
          <w:rFonts w:eastAsiaTheme="minorEastAsia"/>
        </w:rPr>
      </w:pPr>
      <w:r w:rsidRPr="006D005B">
        <w:rPr>
          <w:rFonts w:eastAsia="Times New Roman" w:cs="Calibri"/>
        </w:rPr>
        <w:t>Is there any communication that has been most useful? Any other ways team can help or address challenges? </w:t>
      </w:r>
    </w:p>
    <w:p w14:paraId="42BCC373" w14:textId="77777777" w:rsidR="00107642" w:rsidRPr="006D005B" w:rsidRDefault="00107642" w:rsidP="00107642">
      <w:pPr>
        <w:pStyle w:val="Heading2"/>
      </w:pPr>
      <w:r w:rsidRPr="006D005B">
        <w:t>Recommendation for Improving VUStat </w:t>
      </w:r>
    </w:p>
    <w:p w14:paraId="5EA2EDE3"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What are your recommendations for improving visitor use statistics communication tools and methods? (emails, training, webinars, stats chats, IRMA/Stats web application, SharePoint site, other)</w:t>
      </w:r>
    </w:p>
    <w:p w14:paraId="2B8D18E0" w14:textId="77777777" w:rsidR="00107642" w:rsidRPr="006D005B" w:rsidRDefault="00107642" w:rsidP="00D7027E">
      <w:pPr>
        <w:pStyle w:val="ListParagraph"/>
        <w:numPr>
          <w:ilvl w:val="0"/>
          <w:numId w:val="28"/>
        </w:numPr>
        <w:spacing w:line="240" w:lineRule="auto"/>
        <w:rPr>
          <w:rFonts w:eastAsia="Times New Roman" w:cs="Calibri"/>
        </w:rPr>
      </w:pPr>
    </w:p>
    <w:p w14:paraId="5F000311" w14:textId="77777777" w:rsidR="00107642" w:rsidRPr="006D005B" w:rsidRDefault="00107642" w:rsidP="00D7027E">
      <w:pPr>
        <w:pStyle w:val="ListParagraph"/>
        <w:numPr>
          <w:ilvl w:val="0"/>
          <w:numId w:val="13"/>
        </w:numPr>
        <w:spacing w:line="240" w:lineRule="auto"/>
        <w:textAlignment w:val="baseline"/>
        <w:rPr>
          <w:rFonts w:eastAsia="Times New Roman" w:cs="Calibri"/>
        </w:rPr>
      </w:pPr>
      <w:r w:rsidRPr="006D005B">
        <w:rPr>
          <w:rFonts w:eastAsia="Times New Roman" w:cs="Calibri"/>
        </w:rPr>
        <w:t>Would you use additional tools? What additional tools would be useful? </w:t>
      </w:r>
    </w:p>
    <w:p w14:paraId="1E829E23" w14:textId="77777777" w:rsidR="00107642" w:rsidRPr="006D005B" w:rsidRDefault="00107642" w:rsidP="00D7027E">
      <w:pPr>
        <w:pStyle w:val="ListParagraph"/>
        <w:numPr>
          <w:ilvl w:val="1"/>
          <w:numId w:val="13"/>
        </w:numPr>
        <w:spacing w:line="240" w:lineRule="auto"/>
        <w:textAlignment w:val="baseline"/>
        <w:rPr>
          <w:rFonts w:eastAsia="Times New Roman" w:cs="Calibri"/>
        </w:rPr>
      </w:pPr>
      <w:r w:rsidRPr="006D005B">
        <w:rPr>
          <w:rFonts w:eastAsia="Times New Roman" w:cs="Calibri"/>
        </w:rPr>
        <w:t>Show the dashboard</w:t>
      </w:r>
    </w:p>
    <w:p w14:paraId="13F95AF7" w14:textId="77777777" w:rsidR="00107642" w:rsidRPr="006D005B" w:rsidRDefault="00107642" w:rsidP="00107642">
      <w:pPr>
        <w:spacing w:line="240" w:lineRule="auto"/>
        <w:ind w:left="720"/>
        <w:rPr>
          <w:rFonts w:eastAsia="Times New Roman" w:cs="Calibri"/>
        </w:rPr>
      </w:pPr>
    </w:p>
    <w:p w14:paraId="60237CB0" w14:textId="77777777" w:rsidR="00107642" w:rsidRPr="006D005B" w:rsidRDefault="00107642" w:rsidP="00D7027E">
      <w:pPr>
        <w:pStyle w:val="ListParagraph"/>
        <w:numPr>
          <w:ilvl w:val="0"/>
          <w:numId w:val="13"/>
        </w:numPr>
        <w:spacing w:after="160" w:line="259" w:lineRule="auto"/>
      </w:pPr>
      <w:r w:rsidRPr="006D005B">
        <w:t xml:space="preserve">Is there any topic we asked about that you would like to expound upon? </w:t>
      </w:r>
    </w:p>
    <w:p w14:paraId="4C73464D" w14:textId="77777777" w:rsidR="00107642" w:rsidRPr="006D005B" w:rsidRDefault="00107642" w:rsidP="00D7027E">
      <w:pPr>
        <w:pStyle w:val="ListParagraph"/>
        <w:numPr>
          <w:ilvl w:val="1"/>
          <w:numId w:val="13"/>
        </w:numPr>
        <w:spacing w:after="160" w:line="259" w:lineRule="auto"/>
      </w:pPr>
      <w:r w:rsidRPr="006D005B">
        <w:t>(as needed) I made a note that you wanted to discuss _____ in more depth.</w:t>
      </w:r>
    </w:p>
    <w:p w14:paraId="7D5CD40E" w14:textId="77777777" w:rsidR="00107642" w:rsidRPr="006D005B" w:rsidRDefault="00107642" w:rsidP="00107642">
      <w:pPr>
        <w:ind w:left="720"/>
      </w:pPr>
    </w:p>
    <w:p w14:paraId="6D40265A" w14:textId="77777777" w:rsidR="00107642" w:rsidRPr="006D005B" w:rsidRDefault="00107642" w:rsidP="00D7027E">
      <w:pPr>
        <w:pStyle w:val="ListParagraph"/>
        <w:numPr>
          <w:ilvl w:val="0"/>
          <w:numId w:val="13"/>
        </w:numPr>
        <w:spacing w:after="160" w:line="259" w:lineRule="auto"/>
        <w:rPr>
          <w:rFonts w:eastAsiaTheme="minorEastAsia"/>
        </w:rPr>
      </w:pPr>
      <w:r w:rsidRPr="006D005B">
        <w:t>Is there anything that we did not discuss that you think we should have asked about? (discuss the topic if anything is brought up)</w:t>
      </w:r>
    </w:p>
    <w:p w14:paraId="510C41E8" w14:textId="77777777" w:rsidR="00107642" w:rsidRPr="006D005B" w:rsidRDefault="00107642" w:rsidP="00107642"/>
    <w:p w14:paraId="5E493AD2" w14:textId="77777777" w:rsidR="00107642" w:rsidRPr="006D005B" w:rsidRDefault="00107642" w:rsidP="00D7027E">
      <w:pPr>
        <w:pStyle w:val="ListParagraph"/>
        <w:numPr>
          <w:ilvl w:val="0"/>
          <w:numId w:val="13"/>
        </w:numPr>
        <w:spacing w:after="160" w:line="259" w:lineRule="auto"/>
      </w:pPr>
      <w:r w:rsidRPr="006D005B">
        <w:t>What’s your favorite thing about [Name of their park]?</w:t>
      </w:r>
    </w:p>
    <w:p w14:paraId="3A626674" w14:textId="77777777" w:rsidR="00107642" w:rsidRPr="006D005B" w:rsidRDefault="00107642" w:rsidP="00107642"/>
    <w:p w14:paraId="6C0133A6" w14:textId="77777777" w:rsidR="00107642" w:rsidRPr="006D005B" w:rsidRDefault="00107642" w:rsidP="00D7027E">
      <w:pPr>
        <w:pStyle w:val="ListParagraph"/>
        <w:numPr>
          <w:ilvl w:val="0"/>
          <w:numId w:val="13"/>
        </w:numPr>
        <w:spacing w:after="160" w:line="259" w:lineRule="auto"/>
      </w:pPr>
      <w:r w:rsidRPr="006D005B">
        <w:t>Can we contact you if we have any follow up questions?</w:t>
      </w:r>
    </w:p>
    <w:p w14:paraId="5B0B6914" w14:textId="77777777" w:rsidR="00107642" w:rsidRPr="006D005B" w:rsidRDefault="00107642" w:rsidP="00107642">
      <w:pPr>
        <w:pStyle w:val="Heading2"/>
        <w:rPr>
          <w:b/>
          <w:bCs w:val="0"/>
        </w:rPr>
      </w:pPr>
      <w:r w:rsidRPr="006D005B">
        <w:rPr>
          <w:b/>
        </w:rPr>
        <w:t>Reflection and Processing:</w:t>
      </w:r>
    </w:p>
    <w:p w14:paraId="0971E443" w14:textId="77777777" w:rsidR="00107642" w:rsidRPr="006D005B" w:rsidRDefault="00107642" w:rsidP="00D7027E">
      <w:pPr>
        <w:pStyle w:val="ListParagraph"/>
        <w:numPr>
          <w:ilvl w:val="0"/>
          <w:numId w:val="29"/>
        </w:numPr>
        <w:spacing w:after="160" w:line="259" w:lineRule="auto"/>
      </w:pPr>
      <w:r w:rsidRPr="006D005B">
        <w:t>Themes and standout points:</w:t>
      </w:r>
    </w:p>
    <w:p w14:paraId="714E83BA" w14:textId="77777777" w:rsidR="00107642" w:rsidRPr="006D005B" w:rsidRDefault="00107642" w:rsidP="00D7027E">
      <w:pPr>
        <w:pStyle w:val="ListParagraph"/>
        <w:numPr>
          <w:ilvl w:val="0"/>
          <w:numId w:val="29"/>
        </w:numPr>
        <w:spacing w:after="160" w:line="259" w:lineRule="auto"/>
      </w:pPr>
      <w:r w:rsidRPr="006D005B">
        <w:t xml:space="preserve">Highlights: </w:t>
      </w:r>
    </w:p>
    <w:p w14:paraId="6C2068E9" w14:textId="77777777" w:rsidR="00107642" w:rsidRPr="006D005B" w:rsidRDefault="00107642" w:rsidP="00D7027E">
      <w:pPr>
        <w:pStyle w:val="ListParagraph"/>
        <w:numPr>
          <w:ilvl w:val="0"/>
          <w:numId w:val="29"/>
        </w:numPr>
        <w:spacing w:after="160" w:line="259" w:lineRule="auto"/>
      </w:pPr>
      <w:r w:rsidRPr="006D005B">
        <w:t>Other observations:</w:t>
      </w:r>
    </w:p>
    <w:p w14:paraId="326593AE" w14:textId="6EF260EC" w:rsidR="00107642" w:rsidRPr="006D005B" w:rsidRDefault="00107642">
      <w:r w:rsidRPr="006D005B">
        <w:br w:type="page"/>
      </w:r>
    </w:p>
    <w:p w14:paraId="6945CBC1" w14:textId="76160326" w:rsidR="005B14F6" w:rsidRPr="006D005B" w:rsidRDefault="005B14F6" w:rsidP="005B14F6">
      <w:pPr>
        <w:pStyle w:val="paragraph"/>
        <w:spacing w:before="0" w:beforeAutospacing="0" w:after="0" w:afterAutospacing="0"/>
        <w:textAlignment w:val="baseline"/>
        <w:rPr>
          <w:rFonts w:ascii="NPSRawlinsonOT" w:hAnsi="NPSRawlinsonOT" w:cs="Segoe UI"/>
          <w:color w:val="2F5496"/>
          <w:sz w:val="18"/>
          <w:szCs w:val="18"/>
        </w:rPr>
      </w:pPr>
      <w:r w:rsidRPr="006D005B">
        <w:rPr>
          <w:rStyle w:val="normaltextrun"/>
          <w:rFonts w:ascii="NPSRawlinsonOT" w:hAnsi="NPSRawlinsonOT" w:cs="Calibri Light"/>
          <w:color w:val="2F5496"/>
          <w:sz w:val="32"/>
          <w:szCs w:val="32"/>
        </w:rPr>
        <w:t>Interview Guide for Customer Service Study:  Stats Data User</w:t>
      </w:r>
    </w:p>
    <w:p w14:paraId="5322FF7B" w14:textId="1C7FB9DD" w:rsidR="005B14F6" w:rsidRPr="006D005B" w:rsidRDefault="005B14F6" w:rsidP="005B14F6"/>
    <w:p w14:paraId="00AFFA4A" w14:textId="3CBB0BE8" w:rsidR="005B14F6" w:rsidRDefault="005B14F6" w:rsidP="005B14F6">
      <w:r w:rsidRPr="006D005B">
        <w:t xml:space="preserve">READ: Thanks for taking the time to talk with us today.  There is a need to better understand the challenges and data management burdens faced by our park customers who use data from the Visitor Use Statistics system and to know more about their use of tools and resources available to them for assistance.  We are working with visitor use statistics staff to help them improve workflows and communication tools and identify gaps in the current tools and platforms.  Your participation today will help us in this endeavor.  </w:t>
      </w:r>
    </w:p>
    <w:p w14:paraId="6EC4A523" w14:textId="77777777" w:rsidR="00F3137B" w:rsidRPr="006D005B" w:rsidRDefault="00F3137B" w:rsidP="005B14F6"/>
    <w:p w14:paraId="7A218BDF" w14:textId="77777777" w:rsidR="005B14F6" w:rsidRPr="006D005B" w:rsidRDefault="005B14F6" w:rsidP="005B14F6">
      <w:pPr>
        <w:pStyle w:val="paragraph"/>
        <w:spacing w:before="0" w:beforeAutospacing="0" w:after="0" w:afterAutospacing="0"/>
        <w:textAlignment w:val="baseline"/>
        <w:rPr>
          <w:rStyle w:val="eop"/>
          <w:rFonts w:ascii="NPSRawlinsonOT" w:eastAsiaTheme="majorEastAsia" w:hAnsi="NPSRawlinsonOT" w:cs="Calibri"/>
          <w:sz w:val="22"/>
          <w:szCs w:val="22"/>
        </w:rPr>
      </w:pPr>
      <w:r w:rsidRPr="006D005B">
        <w:rPr>
          <w:rStyle w:val="normaltextrun"/>
          <w:rFonts w:ascii="NPSRawlinsonOT" w:eastAsiaTheme="majorEastAsia" w:hAnsi="NPSRawlinsonOT" w:cs="Calibri"/>
          <w:sz w:val="22"/>
          <w:szCs w:val="22"/>
        </w:rPr>
        <w:t>To start, let’s introduce ourselves.  I am… </w:t>
      </w:r>
      <w:r w:rsidRPr="006D005B">
        <w:rPr>
          <w:rStyle w:val="eop"/>
          <w:rFonts w:ascii="NPSRawlinsonOT" w:eastAsiaTheme="majorEastAsia" w:hAnsi="NPSRawlinsonOT" w:cs="Calibri"/>
          <w:sz w:val="22"/>
          <w:szCs w:val="22"/>
        </w:rPr>
        <w:t> </w:t>
      </w:r>
    </w:p>
    <w:p w14:paraId="73FFE38B" w14:textId="77777777" w:rsidR="005B14F6" w:rsidRPr="006D005B" w:rsidRDefault="005B14F6" w:rsidP="005B14F6">
      <w:pPr>
        <w:pStyle w:val="paragraph"/>
        <w:spacing w:before="0" w:beforeAutospacing="0" w:after="0" w:afterAutospacing="0"/>
        <w:textAlignment w:val="baseline"/>
        <w:rPr>
          <w:rFonts w:ascii="NPSRawlinsonOT" w:hAnsi="NPSRawlinsonOT" w:cs="Segoe UI"/>
          <w:sz w:val="18"/>
          <w:szCs w:val="18"/>
        </w:rPr>
      </w:pPr>
    </w:p>
    <w:p w14:paraId="3AC948B4" w14:textId="77777777" w:rsidR="005B14F6" w:rsidRPr="006D005B" w:rsidRDefault="005B14F6" w:rsidP="00BA28A2">
      <w:pPr>
        <w:pStyle w:val="paragraph"/>
        <w:spacing w:before="0" w:beforeAutospacing="0" w:after="0" w:afterAutospacing="0"/>
        <w:textAlignment w:val="baseline"/>
        <w:rPr>
          <w:rStyle w:val="eop"/>
          <w:rFonts w:ascii="NPSRawlinsonOT" w:eastAsiaTheme="majorEastAsia" w:hAnsi="NPSRawlinsonOT" w:cs="Calibri"/>
          <w:sz w:val="22"/>
          <w:szCs w:val="22"/>
        </w:rPr>
      </w:pPr>
      <w:r w:rsidRPr="006D005B">
        <w:rPr>
          <w:rStyle w:val="normaltextrun"/>
          <w:rFonts w:ascii="NPSRawlinsonOT" w:eastAsiaTheme="majorEastAsia" w:hAnsi="NPSRawlinsonOT" w:cs="Calibri"/>
          <w:sz w:val="22"/>
          <w:szCs w:val="22"/>
        </w:rPr>
        <w:t>We have about 15 questions for you today. &lt;APPROXIMATE TIME&gt; To respect your time and make sure we get through all of the topics, most of them will be quick answers with short responses. At some points we may ask you to expound upon you answers or provide more details. If we need to move on from a question, and you have more to say, do not worry. Just let me know, and we can come back to the topic at the end of the interview. </w:t>
      </w:r>
      <w:r w:rsidRPr="006D005B">
        <w:rPr>
          <w:rStyle w:val="eop"/>
          <w:rFonts w:ascii="NPSRawlinsonOT" w:eastAsiaTheme="majorEastAsia" w:hAnsi="NPSRawlinsonOT" w:cs="Calibri"/>
          <w:sz w:val="22"/>
          <w:szCs w:val="22"/>
        </w:rPr>
        <w:t> </w:t>
      </w:r>
    </w:p>
    <w:p w14:paraId="56F6E8F2" w14:textId="77777777" w:rsidR="005B14F6" w:rsidRPr="006D005B" w:rsidRDefault="005B14F6" w:rsidP="005B14F6">
      <w:pPr>
        <w:pStyle w:val="paragraph"/>
        <w:spacing w:before="0" w:beforeAutospacing="0" w:after="0" w:afterAutospacing="0"/>
        <w:textAlignment w:val="baseline"/>
        <w:rPr>
          <w:rFonts w:ascii="NPSRawlinsonOT" w:hAnsi="NPSRawlinsonOT" w:cs="Segoe UI"/>
          <w:sz w:val="18"/>
          <w:szCs w:val="18"/>
        </w:rPr>
      </w:pPr>
    </w:p>
    <w:p w14:paraId="595377A9" w14:textId="77777777" w:rsidR="005B14F6" w:rsidRPr="006D005B" w:rsidRDefault="005B14F6" w:rsidP="005B14F6">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eastAsiaTheme="majorEastAsia" w:hAnsi="NPSRawlinsonOT" w:cs="Calibri"/>
          <w:sz w:val="22"/>
          <w:szCs w:val="22"/>
        </w:rPr>
        <w:t>The information you provide will only be used to help improve the </w:t>
      </w:r>
      <w:r w:rsidRPr="006D005B">
        <w:rPr>
          <w:rStyle w:val="spellingerror"/>
          <w:rFonts w:ascii="NPSRawlinsonOT" w:hAnsi="NPSRawlinsonOT" w:cs="Calibri"/>
          <w:szCs w:val="22"/>
        </w:rPr>
        <w:t>VUStat</w:t>
      </w:r>
      <w:r w:rsidRPr="006D005B">
        <w:rPr>
          <w:rStyle w:val="normaltextrun"/>
          <w:rFonts w:ascii="NPSRawlinsonOT" w:eastAsiaTheme="majorEastAsia" w:hAnsi="NPSRawlinsonOT" w:cs="Calibri"/>
          <w:sz w:val="22"/>
          <w:szCs w:val="22"/>
        </w:rPr>
        <w:t> database and will only be used internally. If you would like specific responses to be kept anonymous, please let us know.</w:t>
      </w:r>
      <w:r w:rsidRPr="006D005B">
        <w:rPr>
          <w:rStyle w:val="eop"/>
          <w:rFonts w:ascii="NPSRawlinsonOT" w:eastAsiaTheme="majorEastAsia" w:hAnsi="NPSRawlinsonOT" w:cs="Calibri"/>
          <w:sz w:val="22"/>
          <w:szCs w:val="22"/>
        </w:rPr>
        <w:t> </w:t>
      </w:r>
    </w:p>
    <w:p w14:paraId="2E2ACA47" w14:textId="2A680871" w:rsidR="005B14F6" w:rsidRPr="006D005B" w:rsidRDefault="005B14F6" w:rsidP="005B14F6">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eastAsiaTheme="majorEastAsia" w:hAnsi="NPSRawlinsonOT" w:cs="Calibri"/>
          <w:sz w:val="22"/>
          <w:szCs w:val="22"/>
        </w:rPr>
        <w:t>To make sure we capture all the important points from this interview, we will be recording our interview for our own notetaking purposes. </w:t>
      </w:r>
      <w:r w:rsidRPr="006D005B">
        <w:rPr>
          <w:rStyle w:val="normaltextrun"/>
          <w:rFonts w:ascii="NPSRawlinsonOT" w:eastAsiaTheme="majorEastAsia" w:hAnsi="NPSRawlinsonOT" w:cs="Calibri"/>
          <w:b/>
          <w:bCs/>
          <w:sz w:val="22"/>
          <w:szCs w:val="22"/>
        </w:rPr>
        <w:t>Turn on recording</w:t>
      </w:r>
      <w:r w:rsidRPr="006D005B">
        <w:rPr>
          <w:rStyle w:val="normaltextrun"/>
          <w:rFonts w:ascii="NPSRawlinsonOT" w:eastAsiaTheme="majorEastAsia" w:hAnsi="NPSRawlinsonOT" w:cs="Calibri"/>
          <w:sz w:val="22"/>
          <w:szCs w:val="22"/>
        </w:rPr>
        <w:t>.</w:t>
      </w:r>
      <w:r w:rsidRPr="006D005B">
        <w:rPr>
          <w:rStyle w:val="eop"/>
          <w:rFonts w:ascii="NPSRawlinsonOT" w:eastAsiaTheme="majorEastAsia" w:hAnsi="NPSRawlinsonOT" w:cs="Calibri"/>
          <w:sz w:val="22"/>
          <w:szCs w:val="22"/>
        </w:rPr>
        <w:t> </w:t>
      </w:r>
    </w:p>
    <w:p w14:paraId="3A9EE0D5" w14:textId="27C0BB15" w:rsidR="005B14F6" w:rsidRPr="006D005B" w:rsidRDefault="005B14F6" w:rsidP="005B14F6">
      <w:pPr>
        <w:pStyle w:val="Heading2"/>
      </w:pPr>
      <w:r w:rsidRPr="006D005B">
        <w:t>INTRODUCTION</w:t>
      </w:r>
    </w:p>
    <w:p w14:paraId="7C241973" w14:textId="24384D22" w:rsidR="005B14F6" w:rsidRPr="006D005B" w:rsidRDefault="005B14F6" w:rsidP="00D7027E">
      <w:pPr>
        <w:pStyle w:val="ListParagraph"/>
        <w:numPr>
          <w:ilvl w:val="0"/>
          <w:numId w:val="38"/>
        </w:numPr>
        <w:spacing w:after="160" w:line="259" w:lineRule="auto"/>
      </w:pPr>
      <w:r w:rsidRPr="006D005B">
        <w:t>What is / are your current job title(s) and how long have you been in your current job?</w:t>
      </w:r>
    </w:p>
    <w:p w14:paraId="39492D16" w14:textId="77777777" w:rsidR="005B14F6" w:rsidRPr="006D005B" w:rsidRDefault="005B14F6" w:rsidP="00BA28A2"/>
    <w:p w14:paraId="65728E5F" w14:textId="42592DED" w:rsidR="005B14F6" w:rsidRPr="006D005B" w:rsidRDefault="005B14F6" w:rsidP="00D7027E">
      <w:pPr>
        <w:pStyle w:val="ListParagraph"/>
        <w:numPr>
          <w:ilvl w:val="0"/>
          <w:numId w:val="38"/>
        </w:numPr>
        <w:spacing w:after="160" w:line="259" w:lineRule="auto"/>
      </w:pPr>
      <w:r w:rsidRPr="006D005B">
        <w:t>(Exclude if not NPS) Have you ever been responsible for visitor use statistics at a park?  If so, which park(s) and what was your level of involvement (solely responsible, supervisory only, data entry only, etc)?</w:t>
      </w:r>
    </w:p>
    <w:p w14:paraId="76CCD1BD" w14:textId="77777777" w:rsidR="005B14F6" w:rsidRPr="006D005B" w:rsidRDefault="005B14F6" w:rsidP="005B14F6">
      <w:pPr>
        <w:pStyle w:val="Heading2"/>
      </w:pPr>
      <w:r w:rsidRPr="006D005B">
        <w:t>USE OF VUSTATS IN CURRENT POSITION</w:t>
      </w:r>
    </w:p>
    <w:p w14:paraId="2A9729D6" w14:textId="77777777" w:rsidR="005B14F6" w:rsidRPr="006D005B" w:rsidRDefault="005B14F6" w:rsidP="00D7027E">
      <w:pPr>
        <w:pStyle w:val="ListParagraph"/>
        <w:numPr>
          <w:ilvl w:val="0"/>
          <w:numId w:val="38"/>
        </w:numPr>
        <w:spacing w:after="160" w:line="259" w:lineRule="auto"/>
      </w:pPr>
      <w:r w:rsidRPr="006D005B">
        <w:t>Do you primarily use national-level summary data, park-level data, or both?</w:t>
      </w:r>
    </w:p>
    <w:p w14:paraId="042CB90F" w14:textId="77777777" w:rsidR="005B14F6" w:rsidRPr="006D005B" w:rsidRDefault="005B14F6" w:rsidP="005B14F6"/>
    <w:p w14:paraId="42C41E69" w14:textId="77777777" w:rsidR="005B14F6" w:rsidRPr="006D005B" w:rsidRDefault="005B14F6" w:rsidP="00D7027E">
      <w:pPr>
        <w:pStyle w:val="ListParagraph"/>
        <w:numPr>
          <w:ilvl w:val="0"/>
          <w:numId w:val="38"/>
        </w:numPr>
        <w:spacing w:after="160" w:line="259" w:lineRule="auto"/>
      </w:pPr>
      <w:r w:rsidRPr="006D005B">
        <w:t xml:space="preserve">Which VUStats data do you use?  </w:t>
      </w:r>
    </w:p>
    <w:p w14:paraId="78CF7131" w14:textId="77777777" w:rsidR="005B14F6" w:rsidRPr="006D005B" w:rsidRDefault="005B14F6" w:rsidP="005B14F6">
      <w:pPr>
        <w:pStyle w:val="ListParagraph"/>
        <w:ind w:left="1080"/>
      </w:pPr>
      <w:r w:rsidRPr="006D005B">
        <w:t>Probe to address components not covered by responses:</w:t>
      </w:r>
    </w:p>
    <w:p w14:paraId="493656D7" w14:textId="77777777" w:rsidR="005B14F6" w:rsidRPr="006D005B" w:rsidRDefault="005B14F6" w:rsidP="00D7027E">
      <w:pPr>
        <w:pStyle w:val="ListParagraph"/>
        <w:numPr>
          <w:ilvl w:val="0"/>
          <w:numId w:val="30"/>
        </w:numPr>
        <w:spacing w:after="160" w:line="259" w:lineRule="auto"/>
      </w:pPr>
      <w:r w:rsidRPr="006D005B">
        <w:t>Visits (recreation and/or non-recreation)</w:t>
      </w:r>
    </w:p>
    <w:p w14:paraId="44AE61A1" w14:textId="77777777" w:rsidR="005B14F6" w:rsidRPr="006D005B" w:rsidRDefault="005B14F6" w:rsidP="00D7027E">
      <w:pPr>
        <w:pStyle w:val="ListParagraph"/>
        <w:numPr>
          <w:ilvl w:val="0"/>
          <w:numId w:val="30"/>
        </w:numPr>
        <w:spacing w:after="160" w:line="259" w:lineRule="auto"/>
      </w:pPr>
      <w:r w:rsidRPr="006D005B">
        <w:t>Visitor hours</w:t>
      </w:r>
    </w:p>
    <w:p w14:paraId="70E42A10" w14:textId="77777777" w:rsidR="005B14F6" w:rsidRPr="006D005B" w:rsidRDefault="005B14F6" w:rsidP="00D7027E">
      <w:pPr>
        <w:pStyle w:val="ListParagraph"/>
        <w:numPr>
          <w:ilvl w:val="0"/>
          <w:numId w:val="30"/>
        </w:numPr>
        <w:spacing w:after="160" w:line="259" w:lineRule="auto"/>
      </w:pPr>
      <w:r w:rsidRPr="006D005B">
        <w:t>Overnight stays</w:t>
      </w:r>
    </w:p>
    <w:p w14:paraId="7C2E9A13" w14:textId="77777777" w:rsidR="005B14F6" w:rsidRPr="006D005B" w:rsidRDefault="005B14F6" w:rsidP="00D7027E">
      <w:pPr>
        <w:pStyle w:val="ListParagraph"/>
        <w:numPr>
          <w:ilvl w:val="0"/>
          <w:numId w:val="30"/>
        </w:numPr>
        <w:spacing w:after="160" w:line="259" w:lineRule="auto"/>
      </w:pPr>
      <w:r w:rsidRPr="006D005B">
        <w:t>Traffic counts</w:t>
      </w:r>
    </w:p>
    <w:p w14:paraId="22D9CB42" w14:textId="77777777" w:rsidR="005B14F6" w:rsidRPr="006D005B" w:rsidRDefault="005B14F6" w:rsidP="00D7027E">
      <w:pPr>
        <w:pStyle w:val="ListParagraph"/>
        <w:numPr>
          <w:ilvl w:val="0"/>
          <w:numId w:val="30"/>
        </w:numPr>
        <w:spacing w:after="160" w:line="259" w:lineRule="auto"/>
      </w:pPr>
      <w:r w:rsidRPr="006D005B">
        <w:t>Other?</w:t>
      </w:r>
    </w:p>
    <w:p w14:paraId="18575C4D" w14:textId="77777777" w:rsidR="005B14F6" w:rsidRPr="006D005B" w:rsidRDefault="005B14F6" w:rsidP="005B14F6">
      <w:pPr>
        <w:pStyle w:val="ListParagraph"/>
        <w:ind w:left="407"/>
        <w:rPr>
          <w:i/>
          <w:iCs/>
        </w:rPr>
      </w:pPr>
    </w:p>
    <w:p w14:paraId="6A7CA7B9" w14:textId="77777777" w:rsidR="005B14F6" w:rsidRPr="006D005B" w:rsidRDefault="005B14F6" w:rsidP="005B14F6">
      <w:pPr>
        <w:pStyle w:val="ListParagraph"/>
        <w:ind w:left="1800"/>
      </w:pPr>
    </w:p>
    <w:p w14:paraId="4B3B556C" w14:textId="77777777" w:rsidR="005B14F6" w:rsidRPr="006D005B" w:rsidRDefault="005B14F6" w:rsidP="00D7027E">
      <w:pPr>
        <w:pStyle w:val="ListParagraph"/>
        <w:numPr>
          <w:ilvl w:val="0"/>
          <w:numId w:val="38"/>
        </w:numPr>
        <w:spacing w:after="160" w:line="259" w:lineRule="auto"/>
      </w:pPr>
      <w:r w:rsidRPr="006D005B">
        <w:t xml:space="preserve">How are the data used?  </w:t>
      </w:r>
    </w:p>
    <w:p w14:paraId="3E48FBAF" w14:textId="77777777" w:rsidR="005B14F6" w:rsidRPr="006D005B" w:rsidRDefault="005B14F6" w:rsidP="005B14F6">
      <w:pPr>
        <w:pStyle w:val="ListParagraph"/>
        <w:ind w:left="1080"/>
      </w:pPr>
      <w:r w:rsidRPr="006D005B">
        <w:t>Probe to address components not covered by responses:</w:t>
      </w:r>
    </w:p>
    <w:p w14:paraId="10EC2E30" w14:textId="77777777" w:rsidR="005B14F6" w:rsidRPr="006D005B" w:rsidRDefault="005B14F6" w:rsidP="00D7027E">
      <w:pPr>
        <w:pStyle w:val="ListParagraph"/>
        <w:numPr>
          <w:ilvl w:val="0"/>
          <w:numId w:val="31"/>
        </w:numPr>
        <w:spacing w:after="160" w:line="259" w:lineRule="auto"/>
      </w:pPr>
      <w:r w:rsidRPr="006D005B">
        <w:t>Context for other information or decisions (budget context, etc)</w:t>
      </w:r>
    </w:p>
    <w:p w14:paraId="4FB49119" w14:textId="77777777" w:rsidR="005B14F6" w:rsidRPr="006D005B" w:rsidRDefault="005B14F6" w:rsidP="00D7027E">
      <w:pPr>
        <w:pStyle w:val="ListParagraph"/>
        <w:numPr>
          <w:ilvl w:val="0"/>
          <w:numId w:val="31"/>
        </w:numPr>
        <w:spacing w:after="160" w:line="259" w:lineRule="auto"/>
      </w:pPr>
      <w:r w:rsidRPr="006D005B">
        <w:t>Operational decisions (staffing, hours of operation, budget allocation)</w:t>
      </w:r>
    </w:p>
    <w:p w14:paraId="5D2F459F" w14:textId="77777777" w:rsidR="005B14F6" w:rsidRPr="006D005B" w:rsidRDefault="005B14F6" w:rsidP="00D7027E">
      <w:pPr>
        <w:pStyle w:val="ListParagraph"/>
        <w:numPr>
          <w:ilvl w:val="0"/>
          <w:numId w:val="31"/>
        </w:numPr>
        <w:spacing w:after="160" w:line="259" w:lineRule="auto"/>
      </w:pPr>
      <w:r w:rsidRPr="006D005B">
        <w:t>Planning context or planning recommendation development</w:t>
      </w:r>
    </w:p>
    <w:p w14:paraId="798EC0EC" w14:textId="77777777" w:rsidR="005B14F6" w:rsidRPr="006D005B" w:rsidRDefault="005B14F6" w:rsidP="00D7027E">
      <w:pPr>
        <w:pStyle w:val="ListParagraph"/>
        <w:numPr>
          <w:ilvl w:val="0"/>
          <w:numId w:val="31"/>
        </w:numPr>
        <w:spacing w:after="160" w:line="259" w:lineRule="auto"/>
      </w:pPr>
      <w:r w:rsidRPr="006D005B">
        <w:t>Visitor use management decisions</w:t>
      </w:r>
    </w:p>
    <w:p w14:paraId="748C079B" w14:textId="77777777" w:rsidR="005B14F6" w:rsidRPr="006D005B" w:rsidRDefault="005B14F6" w:rsidP="00D7027E">
      <w:pPr>
        <w:pStyle w:val="ListParagraph"/>
        <w:numPr>
          <w:ilvl w:val="0"/>
          <w:numId w:val="31"/>
        </w:numPr>
        <w:spacing w:after="160" w:line="259" w:lineRule="auto"/>
      </w:pPr>
      <w:r w:rsidRPr="006D005B">
        <w:t>Raw data for creation of other data sets</w:t>
      </w:r>
    </w:p>
    <w:p w14:paraId="3B0CB879" w14:textId="77777777" w:rsidR="005B14F6" w:rsidRPr="006D005B" w:rsidRDefault="005B14F6" w:rsidP="00D7027E">
      <w:pPr>
        <w:pStyle w:val="ListParagraph"/>
        <w:numPr>
          <w:ilvl w:val="0"/>
          <w:numId w:val="31"/>
        </w:numPr>
        <w:spacing w:after="160" w:line="259" w:lineRule="auto"/>
      </w:pPr>
      <w:r w:rsidRPr="006D005B">
        <w:t>Other?</w:t>
      </w:r>
    </w:p>
    <w:p w14:paraId="720DDAD6" w14:textId="77777777" w:rsidR="005B14F6" w:rsidRPr="006D005B" w:rsidRDefault="005B14F6" w:rsidP="005B14F6">
      <w:pPr>
        <w:pStyle w:val="Heading2"/>
      </w:pPr>
      <w:r w:rsidRPr="006D005B">
        <w:t>CHALLENGES IN ACCESSING OR USING VUSTATS</w:t>
      </w:r>
    </w:p>
    <w:p w14:paraId="18913EA1" w14:textId="77777777" w:rsidR="005B14F6" w:rsidRPr="006D005B" w:rsidRDefault="005B14F6" w:rsidP="00D7027E">
      <w:pPr>
        <w:pStyle w:val="ListParagraph"/>
        <w:numPr>
          <w:ilvl w:val="0"/>
          <w:numId w:val="38"/>
        </w:numPr>
        <w:spacing w:after="160" w:line="259" w:lineRule="auto"/>
      </w:pPr>
      <w:r w:rsidRPr="006D005B">
        <w:t>Can you easily find the information you are seeking?</w:t>
      </w:r>
    </w:p>
    <w:p w14:paraId="171C55C5" w14:textId="77777777" w:rsidR="005B14F6" w:rsidRPr="006D005B" w:rsidRDefault="005B14F6" w:rsidP="005B14F6">
      <w:pPr>
        <w:pStyle w:val="ListParagraph"/>
        <w:ind w:left="767"/>
      </w:pPr>
    </w:p>
    <w:p w14:paraId="351331A5" w14:textId="77777777" w:rsidR="005B14F6" w:rsidRPr="006D005B" w:rsidRDefault="005B14F6" w:rsidP="00D7027E">
      <w:pPr>
        <w:pStyle w:val="ListParagraph"/>
        <w:numPr>
          <w:ilvl w:val="0"/>
          <w:numId w:val="38"/>
        </w:numPr>
        <w:spacing w:after="160" w:line="259" w:lineRule="auto"/>
      </w:pPr>
      <w:r w:rsidRPr="006D005B">
        <w:t>What information is missing that would be helpful to you?</w:t>
      </w:r>
    </w:p>
    <w:p w14:paraId="3C6460EE" w14:textId="77777777" w:rsidR="005B14F6" w:rsidRPr="006D005B" w:rsidRDefault="005B14F6" w:rsidP="005B14F6">
      <w:pPr>
        <w:pStyle w:val="ListParagraph"/>
        <w:ind w:left="1080"/>
      </w:pPr>
      <w:r w:rsidRPr="006D005B">
        <w:t>Probe to address components not covered by responses:</w:t>
      </w:r>
    </w:p>
    <w:p w14:paraId="71E76A11" w14:textId="77777777" w:rsidR="005B14F6" w:rsidRPr="006D005B" w:rsidRDefault="005B14F6" w:rsidP="00D7027E">
      <w:pPr>
        <w:pStyle w:val="ListParagraph"/>
        <w:numPr>
          <w:ilvl w:val="0"/>
          <w:numId w:val="32"/>
        </w:numPr>
        <w:spacing w:after="160" w:line="259" w:lineRule="auto"/>
      </w:pPr>
      <w:r w:rsidRPr="006D005B">
        <w:t>Definitions</w:t>
      </w:r>
    </w:p>
    <w:p w14:paraId="55DD05AF" w14:textId="77777777" w:rsidR="005B14F6" w:rsidRPr="006D005B" w:rsidRDefault="005B14F6" w:rsidP="00D7027E">
      <w:pPr>
        <w:pStyle w:val="ListParagraph"/>
        <w:numPr>
          <w:ilvl w:val="0"/>
          <w:numId w:val="32"/>
        </w:numPr>
        <w:spacing w:after="160" w:line="259" w:lineRule="auto"/>
      </w:pPr>
      <w:r w:rsidRPr="006D005B">
        <w:t>Description of reports</w:t>
      </w:r>
    </w:p>
    <w:p w14:paraId="1B2FFFFD" w14:textId="77777777" w:rsidR="005B14F6" w:rsidRPr="006D005B" w:rsidRDefault="005B14F6" w:rsidP="00D7027E">
      <w:pPr>
        <w:pStyle w:val="ListParagraph"/>
        <w:numPr>
          <w:ilvl w:val="0"/>
          <w:numId w:val="32"/>
        </w:numPr>
        <w:spacing w:after="160" w:line="259" w:lineRule="auto"/>
      </w:pPr>
      <w:r w:rsidRPr="006D005B">
        <w:t>Data navigation tools</w:t>
      </w:r>
    </w:p>
    <w:p w14:paraId="1B7C5897" w14:textId="77777777" w:rsidR="005B14F6" w:rsidRPr="006D005B" w:rsidRDefault="005B14F6" w:rsidP="00D7027E">
      <w:pPr>
        <w:pStyle w:val="ListParagraph"/>
        <w:numPr>
          <w:ilvl w:val="0"/>
          <w:numId w:val="32"/>
        </w:numPr>
        <w:spacing w:after="160" w:line="259" w:lineRule="auto"/>
      </w:pPr>
      <w:r w:rsidRPr="006D005B">
        <w:t>Other?</w:t>
      </w:r>
    </w:p>
    <w:p w14:paraId="0C5F5DDE" w14:textId="77777777" w:rsidR="005B14F6" w:rsidRPr="006D005B" w:rsidRDefault="005B14F6" w:rsidP="00D7027E">
      <w:pPr>
        <w:pStyle w:val="ListParagraph"/>
        <w:numPr>
          <w:ilvl w:val="0"/>
          <w:numId w:val="32"/>
        </w:numPr>
        <w:spacing w:after="160" w:line="259" w:lineRule="auto"/>
      </w:pPr>
      <w:r w:rsidRPr="006D005B">
        <w:t>Percentages</w:t>
      </w:r>
    </w:p>
    <w:p w14:paraId="41A0CC4A" w14:textId="77777777" w:rsidR="005B14F6" w:rsidRPr="006D005B" w:rsidRDefault="005B14F6" w:rsidP="005B14F6">
      <w:pPr>
        <w:pStyle w:val="ListParagraph"/>
        <w:ind w:left="767"/>
      </w:pPr>
    </w:p>
    <w:p w14:paraId="50CA0707" w14:textId="77777777" w:rsidR="005B14F6" w:rsidRPr="006D005B" w:rsidRDefault="005B14F6" w:rsidP="00D7027E">
      <w:pPr>
        <w:pStyle w:val="ListParagraph"/>
        <w:numPr>
          <w:ilvl w:val="0"/>
          <w:numId w:val="38"/>
        </w:numPr>
        <w:spacing w:after="160" w:line="259" w:lineRule="auto"/>
      </w:pPr>
      <w:r w:rsidRPr="006D005B">
        <w:t>Do you encounter any Section 508 accessibility issues when using VUStats application or information?</w:t>
      </w:r>
    </w:p>
    <w:p w14:paraId="717C70B4" w14:textId="77777777" w:rsidR="005B14F6" w:rsidRPr="006D005B" w:rsidRDefault="005B14F6" w:rsidP="005B14F6">
      <w:pPr>
        <w:pStyle w:val="Heading2"/>
      </w:pPr>
      <w:r w:rsidRPr="006D005B">
        <w:t>AWARENESS OF AND USE OF RESOURCES FOR VUSTATS</w:t>
      </w:r>
    </w:p>
    <w:p w14:paraId="4DFCAF70" w14:textId="77777777" w:rsidR="005B14F6" w:rsidRPr="006D005B" w:rsidRDefault="005B14F6" w:rsidP="00D7027E">
      <w:pPr>
        <w:pStyle w:val="ListParagraph"/>
        <w:numPr>
          <w:ilvl w:val="0"/>
          <w:numId w:val="38"/>
        </w:numPr>
        <w:spacing w:after="160" w:line="259" w:lineRule="auto"/>
      </w:pPr>
      <w:r w:rsidRPr="006D005B">
        <w:t>Have you used any of the following online resources for Visitor Use Statistics? If so, what were you interested in and did you find what you were looking for?</w:t>
      </w:r>
    </w:p>
    <w:p w14:paraId="71E333E0" w14:textId="77777777" w:rsidR="005B14F6" w:rsidRPr="006D005B" w:rsidRDefault="005B14F6" w:rsidP="00D7027E">
      <w:pPr>
        <w:pStyle w:val="ListParagraph"/>
        <w:numPr>
          <w:ilvl w:val="0"/>
          <w:numId w:val="33"/>
        </w:numPr>
        <w:spacing w:after="160" w:line="259" w:lineRule="auto"/>
        <w:ind w:left="1440"/>
        <w:rPr>
          <w:b/>
          <w:bCs/>
        </w:rPr>
      </w:pPr>
      <w:r w:rsidRPr="006D005B">
        <w:rPr>
          <w:b/>
          <w:bCs/>
        </w:rPr>
        <w:t xml:space="preserve">IRMA / Stats (or the website where you find data) </w:t>
      </w:r>
    </w:p>
    <w:p w14:paraId="344A1090" w14:textId="77777777" w:rsidR="005B14F6" w:rsidRPr="006D005B" w:rsidRDefault="005B14F6" w:rsidP="00D7027E">
      <w:pPr>
        <w:pStyle w:val="ListParagraph"/>
        <w:numPr>
          <w:ilvl w:val="2"/>
          <w:numId w:val="33"/>
        </w:numPr>
        <w:spacing w:after="160" w:line="259" w:lineRule="auto"/>
      </w:pPr>
      <w:r w:rsidRPr="006D005B">
        <w:t>This includes items like park reports, park count procedures, and national visitation reports.</w:t>
      </w:r>
    </w:p>
    <w:p w14:paraId="186A2547" w14:textId="77777777" w:rsidR="005B14F6" w:rsidRPr="006D005B" w:rsidRDefault="005B14F6" w:rsidP="00D7027E">
      <w:pPr>
        <w:pStyle w:val="ListParagraph"/>
        <w:numPr>
          <w:ilvl w:val="2"/>
          <w:numId w:val="33"/>
        </w:numPr>
        <w:spacing w:after="160" w:line="259" w:lineRule="auto"/>
      </w:pPr>
      <w:r w:rsidRPr="006D005B">
        <w:t>Have you used other items on this website?</w:t>
      </w:r>
    </w:p>
    <w:p w14:paraId="3B24DAC7" w14:textId="77777777" w:rsidR="005B14F6" w:rsidRPr="006D005B" w:rsidRDefault="005B14F6" w:rsidP="00D7027E">
      <w:pPr>
        <w:pStyle w:val="ListParagraph"/>
        <w:numPr>
          <w:ilvl w:val="0"/>
          <w:numId w:val="33"/>
        </w:numPr>
        <w:spacing w:after="160" w:line="259" w:lineRule="auto"/>
        <w:ind w:left="1440"/>
        <w:rPr>
          <w:b/>
          <w:bCs/>
        </w:rPr>
      </w:pPr>
      <w:r w:rsidRPr="006D005B">
        <w:rPr>
          <w:b/>
          <w:bCs/>
        </w:rPr>
        <w:t>NPS/DOI ONLY - SharePoint site (or the former Google site)</w:t>
      </w:r>
    </w:p>
    <w:p w14:paraId="0FE9D0CC" w14:textId="77777777" w:rsidR="005B14F6" w:rsidRPr="006D005B" w:rsidRDefault="005B14F6" w:rsidP="00D7027E">
      <w:pPr>
        <w:pStyle w:val="ListParagraph"/>
        <w:numPr>
          <w:ilvl w:val="2"/>
          <w:numId w:val="33"/>
        </w:numPr>
        <w:spacing w:after="160" w:line="259" w:lineRule="auto"/>
      </w:pPr>
      <w:r w:rsidRPr="006D005B">
        <w:t>This includes items like the system status notice, VUStats calendar, troubleshooting advice, guidance and references, video clips about visitor use statistics, and a contacts page.</w:t>
      </w:r>
    </w:p>
    <w:p w14:paraId="17FBE70C" w14:textId="77777777" w:rsidR="005B14F6" w:rsidRPr="006D005B" w:rsidRDefault="005B14F6" w:rsidP="00D7027E">
      <w:pPr>
        <w:pStyle w:val="ListParagraph"/>
        <w:numPr>
          <w:ilvl w:val="2"/>
          <w:numId w:val="33"/>
        </w:numPr>
        <w:spacing w:after="160" w:line="259" w:lineRule="auto"/>
      </w:pPr>
      <w:r w:rsidRPr="006D005B">
        <w:t>Have you used other items on either of these sites?</w:t>
      </w:r>
    </w:p>
    <w:p w14:paraId="35DB6F08" w14:textId="77777777" w:rsidR="005B14F6" w:rsidRPr="006D005B" w:rsidRDefault="005B14F6" w:rsidP="00D7027E">
      <w:pPr>
        <w:pStyle w:val="ListParagraph"/>
        <w:numPr>
          <w:ilvl w:val="0"/>
          <w:numId w:val="33"/>
        </w:numPr>
        <w:spacing w:after="160" w:line="259" w:lineRule="auto"/>
        <w:ind w:left="1440"/>
        <w:rPr>
          <w:b/>
          <w:bCs/>
        </w:rPr>
      </w:pPr>
      <w:r w:rsidRPr="006D005B">
        <w:rPr>
          <w:b/>
          <w:bCs/>
        </w:rPr>
        <w:t>Social Science Program nps.gov subject site</w:t>
      </w:r>
    </w:p>
    <w:p w14:paraId="3E3F5E2C" w14:textId="77777777" w:rsidR="005B14F6" w:rsidRPr="006D005B" w:rsidRDefault="005B14F6" w:rsidP="00D7027E">
      <w:pPr>
        <w:pStyle w:val="ListParagraph"/>
        <w:numPr>
          <w:ilvl w:val="2"/>
          <w:numId w:val="33"/>
        </w:numPr>
        <w:spacing w:after="160" w:line="259" w:lineRule="auto"/>
      </w:pPr>
      <w:r w:rsidRPr="006D005B">
        <w:t>This has the annual visitation highlights and Visitor Spending Effects (or VSE) report</w:t>
      </w:r>
    </w:p>
    <w:p w14:paraId="200C96C7" w14:textId="77777777" w:rsidR="005B14F6" w:rsidRPr="006D005B" w:rsidRDefault="005B14F6" w:rsidP="00D7027E">
      <w:pPr>
        <w:pStyle w:val="ListParagraph"/>
        <w:numPr>
          <w:ilvl w:val="2"/>
          <w:numId w:val="33"/>
        </w:numPr>
        <w:spacing w:after="160" w:line="259" w:lineRule="auto"/>
      </w:pPr>
      <w:r w:rsidRPr="006D005B">
        <w:t>Have you used other items on this website?</w:t>
      </w:r>
    </w:p>
    <w:p w14:paraId="1E010D23" w14:textId="77777777" w:rsidR="005B14F6" w:rsidRPr="006D005B" w:rsidRDefault="005B14F6" w:rsidP="00D7027E">
      <w:pPr>
        <w:pStyle w:val="ListParagraph"/>
        <w:numPr>
          <w:ilvl w:val="0"/>
          <w:numId w:val="33"/>
        </w:numPr>
        <w:spacing w:after="160" w:line="259" w:lineRule="auto"/>
        <w:ind w:left="1440"/>
        <w:rPr>
          <w:b/>
          <w:bCs/>
        </w:rPr>
      </w:pPr>
      <w:r w:rsidRPr="006D005B">
        <w:rPr>
          <w:b/>
          <w:bCs/>
        </w:rPr>
        <w:t>NPS/DOI ONLY - NRSS webinars</w:t>
      </w:r>
    </w:p>
    <w:p w14:paraId="2961BE13" w14:textId="77777777" w:rsidR="005B14F6" w:rsidRPr="006D005B" w:rsidRDefault="005B14F6" w:rsidP="00D7027E">
      <w:pPr>
        <w:pStyle w:val="ListParagraph"/>
        <w:numPr>
          <w:ilvl w:val="2"/>
          <w:numId w:val="33"/>
        </w:numPr>
        <w:spacing w:after="160" w:line="259" w:lineRule="auto"/>
      </w:pPr>
      <w:r w:rsidRPr="006D005B">
        <w:t>This includes the March 2017 Overview of NPS Visitor Use Statistics webinar and the May 2020 New Resource for Estimating and Monitoring Visitor Use webinar.</w:t>
      </w:r>
    </w:p>
    <w:p w14:paraId="25C5A7E2" w14:textId="77777777" w:rsidR="005B14F6" w:rsidRPr="006D005B" w:rsidRDefault="005B14F6" w:rsidP="00D7027E">
      <w:pPr>
        <w:pStyle w:val="ListParagraph"/>
        <w:numPr>
          <w:ilvl w:val="2"/>
          <w:numId w:val="33"/>
        </w:numPr>
        <w:spacing w:after="160" w:line="259" w:lineRule="auto"/>
      </w:pPr>
      <w:r w:rsidRPr="006D005B">
        <w:t>If you didn’t attend them when they were presented, did you watch the webinar recording(s)?</w:t>
      </w:r>
    </w:p>
    <w:p w14:paraId="2AC65FCC" w14:textId="77777777" w:rsidR="005B14F6" w:rsidRPr="006D005B" w:rsidRDefault="005B14F6" w:rsidP="00D7027E">
      <w:pPr>
        <w:pStyle w:val="ListParagraph"/>
        <w:numPr>
          <w:ilvl w:val="2"/>
          <w:numId w:val="33"/>
        </w:numPr>
        <w:spacing w:after="160" w:line="259" w:lineRule="auto"/>
      </w:pPr>
      <w:r w:rsidRPr="006D005B">
        <w:t>Have you attended other NRSS webinars related to NPS Visitor Use Statistics?</w:t>
      </w:r>
    </w:p>
    <w:p w14:paraId="1755CEA8" w14:textId="77777777" w:rsidR="005B14F6" w:rsidRPr="006D005B" w:rsidRDefault="005B14F6" w:rsidP="00D7027E">
      <w:pPr>
        <w:pStyle w:val="ListParagraph"/>
        <w:numPr>
          <w:ilvl w:val="0"/>
          <w:numId w:val="33"/>
        </w:numPr>
        <w:spacing w:after="160" w:line="259" w:lineRule="auto"/>
        <w:ind w:left="1440"/>
        <w:rPr>
          <w:b/>
          <w:bCs/>
        </w:rPr>
      </w:pPr>
      <w:r w:rsidRPr="006D005B">
        <w:rPr>
          <w:b/>
          <w:bCs/>
        </w:rPr>
        <w:t>Have you used other online resources related to NPS Visitor Use Statistics?  If so, which ones and what information did you use?</w:t>
      </w:r>
    </w:p>
    <w:p w14:paraId="51E5C9B0" w14:textId="77777777" w:rsidR="005B14F6" w:rsidRPr="006D005B" w:rsidRDefault="005B14F6" w:rsidP="005B14F6">
      <w:pPr>
        <w:pStyle w:val="ListParagraph"/>
        <w:ind w:left="1440"/>
      </w:pPr>
    </w:p>
    <w:p w14:paraId="164FD3EF" w14:textId="77777777" w:rsidR="00BA28A2" w:rsidRDefault="005B14F6" w:rsidP="00D7027E">
      <w:pPr>
        <w:pStyle w:val="ListParagraph"/>
        <w:numPr>
          <w:ilvl w:val="0"/>
          <w:numId w:val="34"/>
        </w:numPr>
        <w:spacing w:line="259" w:lineRule="auto"/>
      </w:pPr>
      <w:r w:rsidRPr="006D005B">
        <w:t>Have you ever reached out to VUStats staff (Pam or Claire) for additional information or clarification of details regarding NPS visitor use statistics (definition of terms, etc)?</w:t>
      </w:r>
    </w:p>
    <w:p w14:paraId="492AD280" w14:textId="124D9D6C" w:rsidR="005B14F6" w:rsidRPr="00BA28A2" w:rsidRDefault="005B14F6" w:rsidP="00D7027E">
      <w:pPr>
        <w:pStyle w:val="ListParagraph"/>
        <w:numPr>
          <w:ilvl w:val="1"/>
          <w:numId w:val="34"/>
        </w:numPr>
        <w:spacing w:line="259" w:lineRule="auto"/>
      </w:pPr>
      <w:r w:rsidRPr="00BA28A2">
        <w:rPr>
          <w:rFonts w:eastAsiaTheme="minorHAnsi" w:cstheme="minorBidi"/>
        </w:rPr>
        <w:t>Describe the question / concern and if it was resolved.</w:t>
      </w:r>
    </w:p>
    <w:p w14:paraId="552B71FA" w14:textId="77777777" w:rsidR="00BA28A2" w:rsidRPr="00BA28A2" w:rsidRDefault="00BA28A2" w:rsidP="00BA28A2"/>
    <w:p w14:paraId="43F2B54C" w14:textId="77777777" w:rsidR="005B14F6" w:rsidRPr="006D005B" w:rsidRDefault="005B14F6" w:rsidP="005B14F6">
      <w:pPr>
        <w:pStyle w:val="Heading2"/>
      </w:pPr>
      <w:r w:rsidRPr="006D005B">
        <w:t>RECOMMENDATIONS FOR IMPROVING ACCESS TO VUSTATS</w:t>
      </w:r>
    </w:p>
    <w:p w14:paraId="5121F2AF" w14:textId="77777777" w:rsidR="005B14F6" w:rsidRPr="006D005B" w:rsidRDefault="005B14F6" w:rsidP="00D7027E">
      <w:pPr>
        <w:pStyle w:val="ListParagraph"/>
        <w:numPr>
          <w:ilvl w:val="0"/>
          <w:numId w:val="35"/>
        </w:numPr>
        <w:spacing w:after="160" w:line="259" w:lineRule="auto"/>
      </w:pPr>
      <w:r w:rsidRPr="006D005B">
        <w:t>What are your recommendations for improving access to visitor use statistics data and information (site navigation, data services, etc.)?</w:t>
      </w:r>
    </w:p>
    <w:p w14:paraId="1E6807C1" w14:textId="77777777" w:rsidR="005B14F6" w:rsidRPr="006D005B" w:rsidRDefault="005B14F6" w:rsidP="005B14F6">
      <w:pPr>
        <w:pStyle w:val="ListParagraph"/>
        <w:ind w:left="767"/>
      </w:pPr>
    </w:p>
    <w:p w14:paraId="17FE4B56" w14:textId="77777777" w:rsidR="005B14F6" w:rsidRPr="006D005B" w:rsidRDefault="005B14F6" w:rsidP="00D7027E">
      <w:pPr>
        <w:pStyle w:val="ListParagraph"/>
        <w:numPr>
          <w:ilvl w:val="0"/>
          <w:numId w:val="35"/>
        </w:numPr>
        <w:spacing w:after="160" w:line="259" w:lineRule="auto"/>
      </w:pPr>
      <w:r w:rsidRPr="006D005B">
        <w:t>What are your recommendations for improving the useability of data provided on through the VUStats online applications (additional reports, additional report filters, additional graphics or graphics capabilities, additional interactive reports graphics or dashboards)?  Please be as specific as possible to address your data needs.</w:t>
      </w:r>
    </w:p>
    <w:p w14:paraId="119CDC04" w14:textId="77777777" w:rsidR="005B14F6" w:rsidRPr="006D005B" w:rsidRDefault="005B14F6" w:rsidP="005B14F6">
      <w:pPr>
        <w:pStyle w:val="ListParagraph"/>
      </w:pPr>
    </w:p>
    <w:p w14:paraId="49B13AA7" w14:textId="77777777" w:rsidR="005B14F6" w:rsidRPr="006D005B" w:rsidRDefault="005B14F6" w:rsidP="00D7027E">
      <w:pPr>
        <w:pStyle w:val="ListParagraph"/>
        <w:numPr>
          <w:ilvl w:val="0"/>
          <w:numId w:val="35"/>
        </w:numPr>
        <w:spacing w:after="160" w:line="259" w:lineRule="auto"/>
      </w:pPr>
      <w:r w:rsidRPr="006D005B">
        <w:t xml:space="preserve">Is there any topic we asked about that you would like to expound upon? </w:t>
      </w:r>
    </w:p>
    <w:p w14:paraId="2F23F129" w14:textId="77777777" w:rsidR="005B14F6" w:rsidRPr="006D005B" w:rsidRDefault="005B14F6" w:rsidP="00D7027E">
      <w:pPr>
        <w:pStyle w:val="ListParagraph"/>
        <w:numPr>
          <w:ilvl w:val="1"/>
          <w:numId w:val="35"/>
        </w:numPr>
        <w:spacing w:after="160" w:line="259" w:lineRule="auto"/>
      </w:pPr>
      <w:r w:rsidRPr="006D005B">
        <w:t>(as needed) I made a note that you wanted to discuss _____ in more depth.</w:t>
      </w:r>
    </w:p>
    <w:p w14:paraId="10E7793B" w14:textId="77777777" w:rsidR="005B14F6" w:rsidRPr="006D005B" w:rsidRDefault="005B14F6" w:rsidP="005B14F6">
      <w:pPr>
        <w:pStyle w:val="ListParagraph"/>
        <w:ind w:left="1440"/>
      </w:pPr>
    </w:p>
    <w:p w14:paraId="1B227CEA" w14:textId="77777777" w:rsidR="005B14F6" w:rsidRPr="006D005B" w:rsidRDefault="005B14F6" w:rsidP="00D7027E">
      <w:pPr>
        <w:pStyle w:val="ListParagraph"/>
        <w:numPr>
          <w:ilvl w:val="0"/>
          <w:numId w:val="35"/>
        </w:numPr>
        <w:spacing w:after="160" w:line="259" w:lineRule="auto"/>
        <w:rPr>
          <w:rFonts w:eastAsiaTheme="minorEastAsia"/>
        </w:rPr>
      </w:pPr>
      <w:r w:rsidRPr="006D005B">
        <w:t>Is there anything that we did not discuss that you think we should have asked about? (discuss the topic if anything is brought up)</w:t>
      </w:r>
    </w:p>
    <w:p w14:paraId="151EE47E" w14:textId="77777777" w:rsidR="005B14F6" w:rsidRPr="006D005B" w:rsidRDefault="005B14F6" w:rsidP="005B14F6">
      <w:pPr>
        <w:pStyle w:val="ListParagraph"/>
        <w:ind w:left="767"/>
        <w:rPr>
          <w:rFonts w:eastAsiaTheme="minorEastAsia"/>
        </w:rPr>
      </w:pPr>
    </w:p>
    <w:p w14:paraId="5D307430" w14:textId="77777777" w:rsidR="005B14F6" w:rsidRPr="006D005B" w:rsidRDefault="005B14F6" w:rsidP="00D7027E">
      <w:pPr>
        <w:pStyle w:val="ListParagraph"/>
        <w:numPr>
          <w:ilvl w:val="0"/>
          <w:numId w:val="35"/>
        </w:numPr>
        <w:spacing w:after="160" w:line="259" w:lineRule="auto"/>
      </w:pPr>
      <w:r w:rsidRPr="006D005B">
        <w:t>Can we contact you if we have any follow up questions?</w:t>
      </w:r>
    </w:p>
    <w:p w14:paraId="6973D429" w14:textId="77777777" w:rsidR="005B14F6" w:rsidRPr="006D005B" w:rsidRDefault="005B14F6" w:rsidP="005B14F6">
      <w:r w:rsidRPr="006D005B">
        <w:t>Thank you for your time today.  We appreciate your willingness to share your ideas and hope you have a great summer.</w:t>
      </w:r>
    </w:p>
    <w:p w14:paraId="444A8D98" w14:textId="40D0D5A7" w:rsidR="005B14F6" w:rsidRPr="006D005B" w:rsidRDefault="005B14F6" w:rsidP="005B14F6">
      <w:r w:rsidRPr="006D005B">
        <w:t>END RECORDING</w:t>
      </w:r>
    </w:p>
    <w:p w14:paraId="16601614" w14:textId="61B513D4" w:rsidR="005B14F6" w:rsidRPr="00BA28A2" w:rsidRDefault="005B14F6" w:rsidP="00BA28A2">
      <w:pPr>
        <w:pStyle w:val="Heading2"/>
        <w:rPr>
          <w:b/>
          <w:bCs w:val="0"/>
        </w:rPr>
      </w:pPr>
      <w:r w:rsidRPr="006D005B">
        <w:rPr>
          <w:b/>
        </w:rPr>
        <w:t>Reflection and Processing:</w:t>
      </w:r>
    </w:p>
    <w:p w14:paraId="7F3BCCC3" w14:textId="77777777" w:rsidR="005B14F6" w:rsidRPr="006D005B" w:rsidRDefault="005B14F6" w:rsidP="00D7027E">
      <w:pPr>
        <w:pStyle w:val="ListParagraph"/>
        <w:numPr>
          <w:ilvl w:val="0"/>
          <w:numId w:val="29"/>
        </w:numPr>
        <w:spacing w:after="160" w:line="259" w:lineRule="auto"/>
      </w:pPr>
      <w:r w:rsidRPr="006D005B">
        <w:t>Themes and standout points:</w:t>
      </w:r>
    </w:p>
    <w:p w14:paraId="342B4A54" w14:textId="77777777" w:rsidR="005B14F6" w:rsidRPr="006D005B" w:rsidRDefault="005B14F6" w:rsidP="00D7027E">
      <w:pPr>
        <w:pStyle w:val="ListParagraph"/>
        <w:numPr>
          <w:ilvl w:val="0"/>
          <w:numId w:val="29"/>
        </w:numPr>
        <w:spacing w:after="160" w:line="259" w:lineRule="auto"/>
      </w:pPr>
      <w:r w:rsidRPr="006D005B">
        <w:t xml:space="preserve">Highlights: </w:t>
      </w:r>
    </w:p>
    <w:p w14:paraId="7BCF4B29" w14:textId="26A12D21" w:rsidR="005B14F6" w:rsidRPr="006D005B" w:rsidRDefault="005B14F6" w:rsidP="00D7027E">
      <w:pPr>
        <w:pStyle w:val="ListParagraph"/>
        <w:numPr>
          <w:ilvl w:val="0"/>
          <w:numId w:val="29"/>
        </w:numPr>
        <w:spacing w:after="160" w:line="259" w:lineRule="auto"/>
      </w:pPr>
      <w:r w:rsidRPr="006D005B">
        <w:t>Other observations:</w:t>
      </w:r>
    </w:p>
    <w:p w14:paraId="104D0D14" w14:textId="1AB9EFFD" w:rsidR="0050630C" w:rsidRPr="006D005B" w:rsidRDefault="0050630C">
      <w:r w:rsidRPr="006D005B">
        <w:br w:type="page"/>
      </w:r>
    </w:p>
    <w:p w14:paraId="144D3FD8" w14:textId="28129331" w:rsidR="0050630C" w:rsidRPr="006D005B" w:rsidRDefault="0050630C" w:rsidP="0050630C">
      <w:pPr>
        <w:pStyle w:val="paragraph"/>
        <w:spacing w:before="0" w:beforeAutospacing="0" w:after="0" w:afterAutospacing="0"/>
        <w:textAlignment w:val="baseline"/>
        <w:rPr>
          <w:rFonts w:ascii="NPSRawlinsonOT" w:hAnsi="NPSRawlinsonOT" w:cs="Segoe UI"/>
          <w:color w:val="2F5496"/>
          <w:sz w:val="18"/>
          <w:szCs w:val="18"/>
        </w:rPr>
      </w:pPr>
      <w:r w:rsidRPr="006D005B">
        <w:rPr>
          <w:rStyle w:val="normaltextrun"/>
          <w:rFonts w:ascii="NPSRawlinsonOT" w:hAnsi="NPSRawlinsonOT" w:cs="Calibri Light"/>
          <w:color w:val="2F5496"/>
          <w:sz w:val="32"/>
          <w:szCs w:val="32"/>
        </w:rPr>
        <w:t xml:space="preserve">Interview Guide for Customer Service Study:  </w:t>
      </w:r>
      <w:r w:rsidR="006655AD" w:rsidRPr="006D005B">
        <w:rPr>
          <w:rStyle w:val="normaltextrun"/>
          <w:rFonts w:ascii="NPSRawlinsonOT" w:hAnsi="NPSRawlinsonOT" w:cs="Calibri Light"/>
          <w:color w:val="2F5496"/>
          <w:sz w:val="32"/>
          <w:szCs w:val="32"/>
        </w:rPr>
        <w:t xml:space="preserve">Park </w:t>
      </w:r>
      <w:r w:rsidRPr="006D005B">
        <w:rPr>
          <w:rStyle w:val="normaltextrun"/>
          <w:rFonts w:ascii="NPSRawlinsonOT" w:hAnsi="NPSRawlinsonOT" w:cs="Calibri Light"/>
          <w:color w:val="2F5496"/>
          <w:sz w:val="32"/>
          <w:szCs w:val="32"/>
        </w:rPr>
        <w:t>Superintendents</w:t>
      </w:r>
    </w:p>
    <w:p w14:paraId="7ED16F1C" w14:textId="77777777" w:rsidR="006655AD" w:rsidRPr="006D005B" w:rsidRDefault="006655AD" w:rsidP="006655AD">
      <w:pPr>
        <w:pStyle w:val="paragraph"/>
        <w:spacing w:before="0" w:beforeAutospacing="0" w:after="0" w:afterAutospacing="0"/>
        <w:textAlignment w:val="baseline"/>
        <w:rPr>
          <w:rStyle w:val="normaltextrun"/>
          <w:rFonts w:ascii="NPSRawlinsonOT" w:eastAsiaTheme="majorEastAsia" w:hAnsi="NPSRawlinsonOT" w:cs="Calibri"/>
          <w:sz w:val="22"/>
          <w:szCs w:val="22"/>
        </w:rPr>
      </w:pPr>
    </w:p>
    <w:p w14:paraId="50DC5669" w14:textId="2F482C1F" w:rsidR="006655AD" w:rsidRPr="006D005B" w:rsidRDefault="006655AD" w:rsidP="006655AD">
      <w:pPr>
        <w:pStyle w:val="paragraph"/>
        <w:spacing w:before="0" w:beforeAutospacing="0" w:after="0" w:afterAutospacing="0"/>
        <w:textAlignment w:val="baseline"/>
        <w:rPr>
          <w:rStyle w:val="eop"/>
          <w:rFonts w:ascii="NPSRawlinsonOT" w:eastAsiaTheme="majorEastAsia" w:hAnsi="NPSRawlinsonOT" w:cs="Calibri"/>
          <w:sz w:val="22"/>
          <w:szCs w:val="22"/>
        </w:rPr>
      </w:pPr>
      <w:r w:rsidRPr="006D005B">
        <w:rPr>
          <w:rStyle w:val="normaltextrun"/>
          <w:rFonts w:ascii="NPSRawlinsonOT" w:eastAsiaTheme="majorEastAsia" w:hAnsi="NPSRawlinsonOT" w:cs="Calibri"/>
          <w:sz w:val="22"/>
          <w:szCs w:val="22"/>
        </w:rPr>
        <w:t>READ:  Thanks for taking the time to talk with us today.  There is a need to better understand the challenges and data management burdens faced by our park customers who deliver data to the Visitor Use Statistics system and to know more about their use of tools and resources available to them for assistance.  We are working with visitor use statistics staff to help them improve workflows and communication tools and identify gaps in the current tools and platforms.  Your participation today will help us in this endeavor.  </w:t>
      </w:r>
      <w:r w:rsidRPr="006D005B">
        <w:rPr>
          <w:rStyle w:val="eop"/>
          <w:rFonts w:ascii="NPSRawlinsonOT" w:eastAsiaTheme="majorEastAsia" w:hAnsi="NPSRawlinsonOT" w:cs="Calibri"/>
          <w:sz w:val="22"/>
          <w:szCs w:val="22"/>
        </w:rPr>
        <w:t> </w:t>
      </w:r>
    </w:p>
    <w:p w14:paraId="2FEBDF26" w14:textId="77777777" w:rsidR="006655AD" w:rsidRPr="006D005B" w:rsidRDefault="006655AD" w:rsidP="006655AD">
      <w:pPr>
        <w:pStyle w:val="paragraph"/>
        <w:spacing w:before="0" w:beforeAutospacing="0" w:after="0" w:afterAutospacing="0"/>
        <w:textAlignment w:val="baseline"/>
        <w:rPr>
          <w:rFonts w:ascii="NPSRawlinsonOT" w:hAnsi="NPSRawlinsonOT" w:cs="Segoe UI"/>
          <w:sz w:val="18"/>
          <w:szCs w:val="18"/>
        </w:rPr>
      </w:pPr>
    </w:p>
    <w:p w14:paraId="06DC88F4" w14:textId="77777777" w:rsidR="006655AD" w:rsidRPr="006D005B" w:rsidRDefault="006655AD" w:rsidP="006655AD">
      <w:pPr>
        <w:pStyle w:val="paragraph"/>
        <w:spacing w:before="0" w:beforeAutospacing="0" w:after="0" w:afterAutospacing="0"/>
        <w:textAlignment w:val="baseline"/>
        <w:rPr>
          <w:rStyle w:val="eop"/>
          <w:rFonts w:ascii="NPSRawlinsonOT" w:eastAsiaTheme="majorEastAsia" w:hAnsi="NPSRawlinsonOT" w:cs="Calibri"/>
          <w:sz w:val="22"/>
          <w:szCs w:val="22"/>
        </w:rPr>
      </w:pPr>
      <w:r w:rsidRPr="006D005B">
        <w:rPr>
          <w:rStyle w:val="normaltextrun"/>
          <w:rFonts w:ascii="NPSRawlinsonOT" w:eastAsiaTheme="majorEastAsia" w:hAnsi="NPSRawlinsonOT" w:cs="Calibri"/>
          <w:sz w:val="22"/>
          <w:szCs w:val="22"/>
        </w:rPr>
        <w:t>To start, let’s introduce ourselves.  I am… </w:t>
      </w:r>
      <w:r w:rsidRPr="006D005B">
        <w:rPr>
          <w:rStyle w:val="eop"/>
          <w:rFonts w:ascii="NPSRawlinsonOT" w:eastAsiaTheme="majorEastAsia" w:hAnsi="NPSRawlinsonOT" w:cs="Calibri"/>
          <w:sz w:val="22"/>
          <w:szCs w:val="22"/>
        </w:rPr>
        <w:t> </w:t>
      </w:r>
    </w:p>
    <w:p w14:paraId="557EAB71" w14:textId="77777777" w:rsidR="006655AD" w:rsidRPr="006D005B" w:rsidRDefault="006655AD" w:rsidP="006655AD">
      <w:pPr>
        <w:pStyle w:val="paragraph"/>
        <w:spacing w:before="0" w:beforeAutospacing="0" w:after="0" w:afterAutospacing="0"/>
        <w:textAlignment w:val="baseline"/>
        <w:rPr>
          <w:rFonts w:ascii="NPSRawlinsonOT" w:hAnsi="NPSRawlinsonOT" w:cs="Segoe UI"/>
          <w:sz w:val="18"/>
          <w:szCs w:val="18"/>
        </w:rPr>
      </w:pPr>
    </w:p>
    <w:p w14:paraId="7783EDBB" w14:textId="77777777" w:rsidR="006655AD" w:rsidRPr="006D005B" w:rsidRDefault="006655AD" w:rsidP="006655AD">
      <w:pPr>
        <w:pStyle w:val="paragraph"/>
        <w:spacing w:before="0" w:beforeAutospacing="0" w:after="0" w:afterAutospacing="0"/>
        <w:textAlignment w:val="baseline"/>
        <w:rPr>
          <w:rStyle w:val="eop"/>
          <w:rFonts w:ascii="NPSRawlinsonOT" w:eastAsiaTheme="majorEastAsia" w:hAnsi="NPSRawlinsonOT" w:cs="Calibri"/>
          <w:sz w:val="22"/>
          <w:szCs w:val="22"/>
        </w:rPr>
      </w:pPr>
      <w:r w:rsidRPr="006D005B">
        <w:rPr>
          <w:rStyle w:val="normaltextrun"/>
          <w:rFonts w:ascii="NPSRawlinsonOT" w:eastAsiaTheme="majorEastAsia" w:hAnsi="NPSRawlinsonOT" w:cs="Calibri"/>
          <w:sz w:val="22"/>
          <w:szCs w:val="22"/>
        </w:rPr>
        <w:t>We have about 20 questions for you today. &lt;APPROXIMATE TIME&gt; To respect your time and make sure we get through all of the topics, most of them will be quick answers with short responses. At some points we may ask you to expound upon you answers or provide more details. If we need to move on from a question, and you have more to say, do not worry. Just let me know, and we can come back to the topic at the end of the interview. </w:t>
      </w:r>
      <w:r w:rsidRPr="006D005B">
        <w:rPr>
          <w:rStyle w:val="eop"/>
          <w:rFonts w:ascii="NPSRawlinsonOT" w:eastAsiaTheme="majorEastAsia" w:hAnsi="NPSRawlinsonOT" w:cs="Calibri"/>
          <w:sz w:val="22"/>
          <w:szCs w:val="22"/>
        </w:rPr>
        <w:t> </w:t>
      </w:r>
    </w:p>
    <w:p w14:paraId="1B441D6A" w14:textId="77777777" w:rsidR="006655AD" w:rsidRPr="006D005B" w:rsidRDefault="006655AD" w:rsidP="006655AD">
      <w:pPr>
        <w:pStyle w:val="paragraph"/>
        <w:spacing w:before="0" w:beforeAutospacing="0" w:after="0" w:afterAutospacing="0"/>
        <w:textAlignment w:val="baseline"/>
        <w:rPr>
          <w:rFonts w:ascii="NPSRawlinsonOT" w:hAnsi="NPSRawlinsonOT" w:cs="Segoe UI"/>
          <w:sz w:val="18"/>
          <w:szCs w:val="18"/>
        </w:rPr>
      </w:pPr>
    </w:p>
    <w:p w14:paraId="1F29365D" w14:textId="77777777" w:rsidR="006655AD" w:rsidRPr="006D005B" w:rsidRDefault="006655AD" w:rsidP="006655AD">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eastAsiaTheme="majorEastAsia" w:hAnsi="NPSRawlinsonOT" w:cs="Calibri"/>
          <w:sz w:val="22"/>
          <w:szCs w:val="22"/>
        </w:rPr>
        <w:t>The information you provide will only be used to help improve the </w:t>
      </w:r>
      <w:r w:rsidRPr="006D005B">
        <w:rPr>
          <w:rStyle w:val="spellingerror"/>
          <w:rFonts w:ascii="NPSRawlinsonOT" w:hAnsi="NPSRawlinsonOT" w:cs="Calibri"/>
          <w:szCs w:val="22"/>
        </w:rPr>
        <w:t>VUStat</w:t>
      </w:r>
      <w:r w:rsidRPr="006D005B">
        <w:rPr>
          <w:rStyle w:val="normaltextrun"/>
          <w:rFonts w:ascii="NPSRawlinsonOT" w:eastAsiaTheme="majorEastAsia" w:hAnsi="NPSRawlinsonOT" w:cs="Calibri"/>
          <w:sz w:val="22"/>
          <w:szCs w:val="22"/>
        </w:rPr>
        <w:t> database and will only be used internally. If you would like specific responses to be kept anonymous, please let us know.</w:t>
      </w:r>
      <w:r w:rsidRPr="006D005B">
        <w:rPr>
          <w:rStyle w:val="eop"/>
          <w:rFonts w:ascii="NPSRawlinsonOT" w:eastAsiaTheme="majorEastAsia" w:hAnsi="NPSRawlinsonOT" w:cs="Calibri"/>
          <w:sz w:val="22"/>
          <w:szCs w:val="22"/>
        </w:rPr>
        <w:t> </w:t>
      </w:r>
    </w:p>
    <w:p w14:paraId="18D2FA9F" w14:textId="1C32B19E" w:rsidR="006655AD" w:rsidRPr="006D005B" w:rsidRDefault="006655AD" w:rsidP="006655AD">
      <w:pPr>
        <w:pStyle w:val="paragraph"/>
        <w:spacing w:before="0" w:beforeAutospacing="0" w:after="0" w:afterAutospacing="0"/>
        <w:textAlignment w:val="baseline"/>
        <w:rPr>
          <w:rFonts w:ascii="NPSRawlinsonOT" w:hAnsi="NPSRawlinsonOT" w:cs="Segoe UI"/>
          <w:sz w:val="18"/>
          <w:szCs w:val="18"/>
        </w:rPr>
      </w:pPr>
      <w:r w:rsidRPr="006D005B">
        <w:rPr>
          <w:rStyle w:val="normaltextrun"/>
          <w:rFonts w:ascii="NPSRawlinsonOT" w:eastAsiaTheme="majorEastAsia" w:hAnsi="NPSRawlinsonOT" w:cs="Calibri"/>
          <w:sz w:val="22"/>
          <w:szCs w:val="22"/>
        </w:rPr>
        <w:t>To make sure we capture all the important points from this interview, we will be recording our interview for our own notetaking purposes. </w:t>
      </w:r>
      <w:r w:rsidRPr="006D005B">
        <w:rPr>
          <w:rStyle w:val="normaltextrun"/>
          <w:rFonts w:ascii="NPSRawlinsonOT" w:eastAsiaTheme="majorEastAsia" w:hAnsi="NPSRawlinsonOT" w:cs="Calibri"/>
          <w:b/>
          <w:bCs/>
          <w:sz w:val="22"/>
          <w:szCs w:val="22"/>
        </w:rPr>
        <w:t>Turn on recording</w:t>
      </w:r>
      <w:r w:rsidRPr="006D005B">
        <w:rPr>
          <w:rStyle w:val="normaltextrun"/>
          <w:rFonts w:ascii="NPSRawlinsonOT" w:eastAsiaTheme="majorEastAsia" w:hAnsi="NPSRawlinsonOT" w:cs="Calibri"/>
          <w:sz w:val="22"/>
          <w:szCs w:val="22"/>
        </w:rPr>
        <w:t>.</w:t>
      </w:r>
      <w:r w:rsidRPr="006D005B">
        <w:rPr>
          <w:rStyle w:val="eop"/>
          <w:rFonts w:ascii="NPSRawlinsonOT" w:eastAsiaTheme="majorEastAsia" w:hAnsi="NPSRawlinsonOT" w:cs="Calibri"/>
          <w:sz w:val="22"/>
          <w:szCs w:val="22"/>
        </w:rPr>
        <w:t> </w:t>
      </w:r>
    </w:p>
    <w:p w14:paraId="70E575C8" w14:textId="31FE44AE" w:rsidR="006655AD" w:rsidRPr="006D005B" w:rsidRDefault="006655AD" w:rsidP="006655AD">
      <w:pPr>
        <w:pStyle w:val="Heading2"/>
      </w:pPr>
      <w:r w:rsidRPr="006D005B">
        <w:t>INTRODUCTION</w:t>
      </w:r>
    </w:p>
    <w:p w14:paraId="2DE4798F" w14:textId="016FC659" w:rsidR="006655AD" w:rsidRPr="006D005B" w:rsidRDefault="006655AD" w:rsidP="00D7027E">
      <w:pPr>
        <w:pStyle w:val="ListParagraph"/>
        <w:numPr>
          <w:ilvl w:val="0"/>
          <w:numId w:val="37"/>
        </w:numPr>
        <w:spacing w:after="160" w:line="259" w:lineRule="auto"/>
      </w:pPr>
      <w:r w:rsidRPr="006D005B">
        <w:t>How long have you been the superintendent at &lt;PARK&gt;?</w:t>
      </w:r>
    </w:p>
    <w:p w14:paraId="31183F30" w14:textId="77777777" w:rsidR="006655AD" w:rsidRPr="006D005B" w:rsidRDefault="006655AD" w:rsidP="006655AD">
      <w:pPr>
        <w:pStyle w:val="ListParagraph"/>
        <w:ind w:left="767"/>
      </w:pPr>
    </w:p>
    <w:p w14:paraId="5C40A5FA" w14:textId="57D4B870" w:rsidR="006655AD" w:rsidRPr="006D005B" w:rsidRDefault="006655AD" w:rsidP="00D7027E">
      <w:pPr>
        <w:pStyle w:val="ListParagraph"/>
        <w:numPr>
          <w:ilvl w:val="0"/>
          <w:numId w:val="37"/>
        </w:numPr>
        <w:spacing w:after="160" w:line="259" w:lineRule="auto"/>
      </w:pPr>
      <w:r w:rsidRPr="006D005B">
        <w:t>Have you ever been responsible for collecting or entering visitor use statistics at a park?  If so, which park(s) and what was your level of involvement (solely responsible, supervisory, data entry only, etc)?</w:t>
      </w:r>
    </w:p>
    <w:p w14:paraId="372C4209" w14:textId="77777777" w:rsidR="006655AD" w:rsidRPr="006D005B" w:rsidRDefault="006655AD" w:rsidP="006655AD">
      <w:pPr>
        <w:pStyle w:val="Heading2"/>
      </w:pPr>
      <w:r w:rsidRPr="006D005B">
        <w:t>MANAGEMENT OF VUSTATS AND OTHER DATA COLLECTION SYSTEMS AT THE PARK</w:t>
      </w:r>
    </w:p>
    <w:p w14:paraId="37EE216C" w14:textId="77777777" w:rsidR="006655AD" w:rsidRPr="006D005B" w:rsidRDefault="006655AD" w:rsidP="00D7027E">
      <w:pPr>
        <w:pStyle w:val="ListParagraph"/>
        <w:numPr>
          <w:ilvl w:val="0"/>
          <w:numId w:val="37"/>
        </w:numPr>
        <w:spacing w:after="160" w:line="259" w:lineRule="auto"/>
      </w:pPr>
      <w:r w:rsidRPr="006D005B">
        <w:t>What information do you have regarding your park’s visitor use statistics (if any)?   Do you have a copy of stats summary documents for your park (official count procedures, calculation map, calculation changes over time, elements of count system list)?</w:t>
      </w:r>
    </w:p>
    <w:p w14:paraId="4584F105" w14:textId="77777777" w:rsidR="006655AD" w:rsidRPr="006D005B" w:rsidRDefault="006655AD" w:rsidP="006655AD">
      <w:pPr>
        <w:pStyle w:val="ListParagraph"/>
        <w:ind w:left="1800"/>
      </w:pPr>
    </w:p>
    <w:p w14:paraId="181F1CEB" w14:textId="77777777" w:rsidR="006655AD" w:rsidRPr="006D005B" w:rsidRDefault="006655AD" w:rsidP="00D7027E">
      <w:pPr>
        <w:pStyle w:val="ListParagraph"/>
        <w:numPr>
          <w:ilvl w:val="0"/>
          <w:numId w:val="37"/>
        </w:numPr>
        <w:spacing w:after="160" w:line="259" w:lineRule="auto"/>
      </w:pPr>
      <w:r w:rsidRPr="006D005B">
        <w:t>How does your park manage the distribution of duties for data collection and data entry for visitor use statistics?</w:t>
      </w:r>
    </w:p>
    <w:p w14:paraId="7CA51D83" w14:textId="77777777" w:rsidR="006655AD" w:rsidRPr="006D005B" w:rsidRDefault="006655AD" w:rsidP="006655AD">
      <w:pPr>
        <w:pStyle w:val="ListParagraph"/>
        <w:ind w:left="1080"/>
      </w:pPr>
      <w:r w:rsidRPr="006D005B">
        <w:t>Probe to address components not covered by responses:</w:t>
      </w:r>
    </w:p>
    <w:p w14:paraId="656A28FE" w14:textId="77777777" w:rsidR="006655AD" w:rsidRPr="006D005B" w:rsidRDefault="006655AD" w:rsidP="00D7027E">
      <w:pPr>
        <w:pStyle w:val="ListParagraph"/>
        <w:numPr>
          <w:ilvl w:val="1"/>
          <w:numId w:val="36"/>
        </w:numPr>
        <w:spacing w:after="160" w:line="259" w:lineRule="auto"/>
      </w:pPr>
      <w:r w:rsidRPr="006D005B">
        <w:t>Are these duties shared across different staff areas?  If so, which tasks are handled by each staff area?</w:t>
      </w:r>
    </w:p>
    <w:p w14:paraId="34B38299" w14:textId="77777777" w:rsidR="006655AD" w:rsidRPr="006D005B" w:rsidRDefault="006655AD" w:rsidP="00D7027E">
      <w:pPr>
        <w:pStyle w:val="ListParagraph"/>
        <w:numPr>
          <w:ilvl w:val="1"/>
          <w:numId w:val="36"/>
        </w:numPr>
        <w:spacing w:after="160" w:line="259" w:lineRule="auto"/>
      </w:pPr>
      <w:r w:rsidRPr="006D005B">
        <w:t>Does your park have a formal SOP (Standard Operating Procedure) or similar document in place to identify duties and responsibilities?</w:t>
      </w:r>
    </w:p>
    <w:p w14:paraId="65A5F7C1" w14:textId="77777777" w:rsidR="006655AD" w:rsidRPr="006D005B" w:rsidRDefault="006655AD" w:rsidP="006655AD">
      <w:pPr>
        <w:pStyle w:val="ListParagraph"/>
        <w:ind w:left="1800"/>
      </w:pPr>
    </w:p>
    <w:p w14:paraId="2B1E8E97" w14:textId="77777777" w:rsidR="006655AD" w:rsidRPr="006D005B" w:rsidRDefault="006655AD" w:rsidP="00D7027E">
      <w:pPr>
        <w:pStyle w:val="ListParagraph"/>
        <w:numPr>
          <w:ilvl w:val="0"/>
          <w:numId w:val="37"/>
        </w:numPr>
        <w:spacing w:after="160" w:line="259" w:lineRule="auto"/>
      </w:pPr>
      <w:r w:rsidRPr="006D005B">
        <w:t>Do you know approximately how much time per month your staff spend collecting and entering stats?</w:t>
      </w:r>
    </w:p>
    <w:p w14:paraId="4E510AC6" w14:textId="77777777" w:rsidR="006655AD" w:rsidRPr="006D005B" w:rsidRDefault="006655AD" w:rsidP="006655AD">
      <w:pPr>
        <w:pStyle w:val="ListParagraph"/>
        <w:ind w:left="767"/>
      </w:pPr>
    </w:p>
    <w:p w14:paraId="1617388E" w14:textId="77777777" w:rsidR="006655AD" w:rsidRPr="006D005B" w:rsidRDefault="006655AD" w:rsidP="00D7027E">
      <w:pPr>
        <w:pStyle w:val="ListParagraph"/>
        <w:numPr>
          <w:ilvl w:val="0"/>
          <w:numId w:val="37"/>
        </w:numPr>
        <w:spacing w:after="160" w:line="259" w:lineRule="auto"/>
      </w:pPr>
      <w:r w:rsidRPr="006D005B">
        <w:t>Generally – what do you feel is your biggest pain point or challenge regarding visitor use statistics at your park?</w:t>
      </w:r>
    </w:p>
    <w:p w14:paraId="13E16546" w14:textId="77777777" w:rsidR="006655AD" w:rsidRPr="006D005B" w:rsidRDefault="006655AD" w:rsidP="006655AD">
      <w:pPr>
        <w:pStyle w:val="ListParagraph"/>
      </w:pPr>
    </w:p>
    <w:p w14:paraId="48F6DF0F" w14:textId="77777777" w:rsidR="006655AD" w:rsidRPr="006D005B" w:rsidRDefault="006655AD" w:rsidP="00D7027E">
      <w:pPr>
        <w:pStyle w:val="ListParagraph"/>
        <w:numPr>
          <w:ilvl w:val="0"/>
          <w:numId w:val="37"/>
        </w:numPr>
        <w:spacing w:after="160" w:line="259" w:lineRule="auto"/>
      </w:pPr>
      <w:r w:rsidRPr="006D005B">
        <w:t>Are you aware of if your park has encountered challenges when purchasing, installing, or maintaining count equipment (traffic counters, trail counters, door counters, etc)?  “I don’t know” is an acceptable answer.</w:t>
      </w:r>
    </w:p>
    <w:p w14:paraId="41D817DE" w14:textId="77777777" w:rsidR="006655AD" w:rsidRPr="006D005B" w:rsidRDefault="006655AD" w:rsidP="006655AD">
      <w:pPr>
        <w:pStyle w:val="ListParagraph"/>
        <w:ind w:left="767"/>
      </w:pPr>
    </w:p>
    <w:p w14:paraId="1A187C30" w14:textId="77777777" w:rsidR="006655AD" w:rsidRPr="006D005B" w:rsidRDefault="006655AD" w:rsidP="00D7027E">
      <w:pPr>
        <w:pStyle w:val="ListParagraph"/>
        <w:numPr>
          <w:ilvl w:val="0"/>
          <w:numId w:val="37"/>
        </w:numPr>
        <w:spacing w:after="160" w:line="259" w:lineRule="auto"/>
      </w:pPr>
      <w:r w:rsidRPr="006D005B">
        <w:t>Do you share monthly or annual visitor use statistics with partners or the local community?  If so, which partners or community organizations?</w:t>
      </w:r>
    </w:p>
    <w:p w14:paraId="7BE71D14" w14:textId="77777777" w:rsidR="006655AD" w:rsidRPr="006D005B" w:rsidRDefault="006655AD" w:rsidP="006655AD"/>
    <w:p w14:paraId="6C538A57" w14:textId="77777777" w:rsidR="006655AD" w:rsidRPr="006D005B" w:rsidRDefault="006655AD" w:rsidP="00D7027E">
      <w:pPr>
        <w:pStyle w:val="ListParagraph"/>
        <w:numPr>
          <w:ilvl w:val="0"/>
          <w:numId w:val="37"/>
        </w:numPr>
        <w:spacing w:after="160" w:line="259" w:lineRule="auto"/>
      </w:pPr>
      <w:r w:rsidRPr="006D005B">
        <w:t xml:space="preserve">Do you use visitor use statistics for requests, decisions, or operations at the park?  If so, how are the data used?  </w:t>
      </w:r>
    </w:p>
    <w:p w14:paraId="5BEF1208" w14:textId="77777777" w:rsidR="006655AD" w:rsidRPr="006D005B" w:rsidRDefault="006655AD" w:rsidP="006655AD">
      <w:pPr>
        <w:pStyle w:val="ListParagraph"/>
        <w:ind w:left="1080"/>
      </w:pPr>
      <w:r w:rsidRPr="006D005B">
        <w:t>Probe to address components not covered by responses:</w:t>
      </w:r>
    </w:p>
    <w:p w14:paraId="7D93A26E" w14:textId="77777777" w:rsidR="006655AD" w:rsidRPr="006D005B" w:rsidRDefault="006655AD" w:rsidP="00D7027E">
      <w:pPr>
        <w:pStyle w:val="ListParagraph"/>
        <w:numPr>
          <w:ilvl w:val="0"/>
          <w:numId w:val="31"/>
        </w:numPr>
        <w:spacing w:after="160" w:line="259" w:lineRule="auto"/>
      </w:pPr>
      <w:r w:rsidRPr="006D005B">
        <w:t>Context for budget or other funding requests</w:t>
      </w:r>
    </w:p>
    <w:p w14:paraId="23CB5AE3" w14:textId="77777777" w:rsidR="006655AD" w:rsidRPr="006D005B" w:rsidRDefault="006655AD" w:rsidP="00D7027E">
      <w:pPr>
        <w:pStyle w:val="ListParagraph"/>
        <w:numPr>
          <w:ilvl w:val="0"/>
          <w:numId w:val="31"/>
        </w:numPr>
        <w:spacing w:after="160" w:line="259" w:lineRule="auto"/>
      </w:pPr>
      <w:r w:rsidRPr="006D005B">
        <w:t>Operational decisions (staffing, hours of operation, budget allocation)</w:t>
      </w:r>
    </w:p>
    <w:p w14:paraId="4B6A72EE" w14:textId="77777777" w:rsidR="006655AD" w:rsidRPr="006D005B" w:rsidRDefault="006655AD" w:rsidP="00D7027E">
      <w:pPr>
        <w:pStyle w:val="ListParagraph"/>
        <w:numPr>
          <w:ilvl w:val="0"/>
          <w:numId w:val="31"/>
        </w:numPr>
        <w:spacing w:after="160" w:line="259" w:lineRule="auto"/>
      </w:pPr>
      <w:r w:rsidRPr="006D005B">
        <w:t>Planning context or planning recommendation development</w:t>
      </w:r>
    </w:p>
    <w:p w14:paraId="4DC804B4" w14:textId="77777777" w:rsidR="006655AD" w:rsidRPr="006D005B" w:rsidRDefault="006655AD" w:rsidP="00D7027E">
      <w:pPr>
        <w:pStyle w:val="ListParagraph"/>
        <w:numPr>
          <w:ilvl w:val="0"/>
          <w:numId w:val="31"/>
        </w:numPr>
        <w:spacing w:after="160" w:line="259" w:lineRule="auto"/>
      </w:pPr>
      <w:r w:rsidRPr="006D005B">
        <w:t>Visitor use management decisions</w:t>
      </w:r>
    </w:p>
    <w:p w14:paraId="0D694AFB" w14:textId="77777777" w:rsidR="006655AD" w:rsidRPr="006D005B" w:rsidRDefault="006655AD" w:rsidP="00D7027E">
      <w:pPr>
        <w:pStyle w:val="ListParagraph"/>
        <w:numPr>
          <w:ilvl w:val="0"/>
          <w:numId w:val="31"/>
        </w:numPr>
        <w:spacing w:after="160" w:line="259" w:lineRule="auto"/>
      </w:pPr>
      <w:r w:rsidRPr="006D005B">
        <w:t>Other?</w:t>
      </w:r>
    </w:p>
    <w:p w14:paraId="1B6E2DA4" w14:textId="77777777" w:rsidR="006655AD" w:rsidRPr="006D005B" w:rsidRDefault="006655AD" w:rsidP="006655AD">
      <w:pPr>
        <w:pStyle w:val="ListParagraph"/>
      </w:pPr>
    </w:p>
    <w:p w14:paraId="6CD9B7BB" w14:textId="77777777" w:rsidR="006655AD" w:rsidRPr="006D005B" w:rsidRDefault="006655AD" w:rsidP="00D7027E">
      <w:pPr>
        <w:pStyle w:val="ListParagraph"/>
        <w:numPr>
          <w:ilvl w:val="0"/>
          <w:numId w:val="37"/>
        </w:numPr>
        <w:spacing w:after="160" w:line="259" w:lineRule="auto"/>
      </w:pPr>
      <w:r w:rsidRPr="006D005B">
        <w:t>Do you feel the data collection methods employed at your park are sufficient to estimate visitation? “I don’t know” is an acceptable answer.</w:t>
      </w:r>
    </w:p>
    <w:p w14:paraId="776A61E3" w14:textId="77777777" w:rsidR="006655AD" w:rsidRPr="006D005B" w:rsidRDefault="006655AD" w:rsidP="006655AD">
      <w:pPr>
        <w:pStyle w:val="ListParagraph"/>
      </w:pPr>
    </w:p>
    <w:p w14:paraId="473A4377" w14:textId="77777777" w:rsidR="006655AD" w:rsidRPr="006D005B" w:rsidRDefault="006655AD" w:rsidP="00D7027E">
      <w:pPr>
        <w:pStyle w:val="ListParagraph"/>
        <w:numPr>
          <w:ilvl w:val="0"/>
          <w:numId w:val="37"/>
        </w:numPr>
        <w:spacing w:line="240" w:lineRule="auto"/>
        <w:textAlignment w:val="baseline"/>
        <w:rPr>
          <w:rStyle w:val="eop"/>
          <w:rFonts w:eastAsia="Times New Roman" w:cs="Calibri"/>
        </w:rPr>
      </w:pPr>
      <w:r w:rsidRPr="006D005B">
        <w:rPr>
          <w:rStyle w:val="normaltextrun"/>
          <w:rFonts w:cs="Calibri"/>
          <w:color w:val="000000"/>
          <w:shd w:val="clear" w:color="auto" w:fill="FFFFFF"/>
        </w:rPr>
        <w:t>Has your park updated count procedures recently?  If so, what was your role in the update (coordinated update with </w:t>
      </w:r>
      <w:r w:rsidRPr="006D005B">
        <w:rPr>
          <w:rStyle w:val="spellingerror"/>
          <w:rFonts w:cs="Calibri"/>
          <w:color w:val="000000"/>
          <w:shd w:val="clear" w:color="auto" w:fill="FFFFFF"/>
        </w:rPr>
        <w:t>VUStats</w:t>
      </w:r>
      <w:r w:rsidRPr="006D005B">
        <w:rPr>
          <w:rStyle w:val="normaltextrun"/>
          <w:rFonts w:cs="Calibri"/>
          <w:color w:val="000000"/>
          <w:shd w:val="clear" w:color="auto" w:fill="FFFFFF"/>
        </w:rPr>
        <w:t> staff, reviewed final documents, other)?</w:t>
      </w:r>
      <w:r w:rsidRPr="006D005B">
        <w:rPr>
          <w:rStyle w:val="eop"/>
          <w:rFonts w:cs="Calibri"/>
          <w:color w:val="000000"/>
          <w:shd w:val="clear" w:color="auto" w:fill="FFFFFF"/>
        </w:rPr>
        <w:t> </w:t>
      </w:r>
    </w:p>
    <w:p w14:paraId="713F2861" w14:textId="1593830E" w:rsidR="006655AD" w:rsidRPr="006D005B" w:rsidRDefault="006655AD" w:rsidP="00D7027E">
      <w:pPr>
        <w:pStyle w:val="ListParagraph"/>
        <w:numPr>
          <w:ilvl w:val="1"/>
          <w:numId w:val="37"/>
        </w:numPr>
        <w:spacing w:line="240" w:lineRule="auto"/>
        <w:textAlignment w:val="baseline"/>
        <w:rPr>
          <w:rStyle w:val="eop"/>
          <w:rFonts w:eastAsia="Times New Roman" w:cs="Calibri"/>
        </w:rPr>
      </w:pPr>
      <w:r w:rsidRPr="006D005B">
        <w:rPr>
          <w:rStyle w:val="eop"/>
          <w:rFonts w:cs="Calibri"/>
          <w:color w:val="000000"/>
          <w:shd w:val="clear" w:color="auto" w:fill="FFFFFF"/>
        </w:rPr>
        <w:t>Were there any barriers to making these updates that we should be aware of?</w:t>
      </w:r>
    </w:p>
    <w:p w14:paraId="1EFD0AB3" w14:textId="77777777" w:rsidR="006655AD" w:rsidRPr="006D005B" w:rsidRDefault="006655AD" w:rsidP="006655AD">
      <w:pPr>
        <w:pStyle w:val="Heading2"/>
      </w:pPr>
      <w:r w:rsidRPr="006D005B">
        <w:t>CONTACT WITH VUSTATS STAFFS</w:t>
      </w:r>
    </w:p>
    <w:p w14:paraId="6C90396F" w14:textId="567FEB38" w:rsidR="006655AD" w:rsidRPr="006D005B" w:rsidRDefault="006655AD" w:rsidP="00D7027E">
      <w:pPr>
        <w:pStyle w:val="ListParagraph"/>
        <w:numPr>
          <w:ilvl w:val="0"/>
          <w:numId w:val="37"/>
        </w:numPr>
        <w:spacing w:line="240" w:lineRule="auto"/>
        <w:textAlignment w:val="baseline"/>
        <w:rPr>
          <w:rFonts w:eastAsia="Times New Roman" w:cs="Calibri"/>
        </w:rPr>
      </w:pPr>
      <w:r w:rsidRPr="006D005B">
        <w:rPr>
          <w:rFonts w:eastAsia="Times New Roman" w:cs="Calibri"/>
        </w:rPr>
        <w:t>Have you had any contact with Pam Ziesler or Claire Spalding? This could be through a stats review or stats chat, check-in email, your own outreach to them, or them contacting you with a question or concern related to your stats? If so</w:t>
      </w:r>
      <w:r w:rsidR="00D85897" w:rsidRPr="006D005B">
        <w:rPr>
          <w:rFonts w:eastAsia="Times New Roman" w:cs="Calibri"/>
        </w:rPr>
        <w:t>,</w:t>
      </w:r>
      <w:r w:rsidRPr="006D005B">
        <w:rPr>
          <w:rFonts w:eastAsia="Times New Roman" w:cs="Calibri"/>
        </w:rPr>
        <w:t xml:space="preserve"> can you tell us more about your experience working with this team?</w:t>
      </w:r>
    </w:p>
    <w:p w14:paraId="73F8514E" w14:textId="77777777" w:rsidR="006655AD" w:rsidRPr="006D005B" w:rsidRDefault="006655AD" w:rsidP="00D7027E">
      <w:pPr>
        <w:pStyle w:val="ListParagraph"/>
        <w:numPr>
          <w:ilvl w:val="1"/>
          <w:numId w:val="37"/>
        </w:numPr>
        <w:spacing w:line="240" w:lineRule="auto"/>
        <w:textAlignment w:val="baseline"/>
        <w:rPr>
          <w:rFonts w:eastAsia="Times New Roman" w:cs="Calibri"/>
        </w:rPr>
      </w:pPr>
      <w:r w:rsidRPr="006D005B">
        <w:rPr>
          <w:rFonts w:eastAsia="Times New Roman" w:cs="Calibri"/>
        </w:rPr>
        <w:t>Did you connect on site, by phone, or on Teams?</w:t>
      </w:r>
    </w:p>
    <w:p w14:paraId="18541274" w14:textId="77777777" w:rsidR="006655AD" w:rsidRPr="006D005B" w:rsidRDefault="006655AD" w:rsidP="00D7027E">
      <w:pPr>
        <w:pStyle w:val="ListParagraph"/>
        <w:numPr>
          <w:ilvl w:val="1"/>
          <w:numId w:val="37"/>
        </w:numPr>
        <w:spacing w:line="240" w:lineRule="auto"/>
        <w:textAlignment w:val="baseline"/>
        <w:rPr>
          <w:rFonts w:eastAsia="Times New Roman" w:cs="Calibri"/>
        </w:rPr>
      </w:pPr>
      <w:r w:rsidRPr="006D005B">
        <w:rPr>
          <w:rFonts w:eastAsia="Times New Roman" w:cs="Calibri"/>
        </w:rPr>
        <w:t>What was your question/conversation regarding?</w:t>
      </w:r>
    </w:p>
    <w:p w14:paraId="6C549C04" w14:textId="6B69A4BE" w:rsidR="006655AD" w:rsidRDefault="006655AD" w:rsidP="00D7027E">
      <w:pPr>
        <w:pStyle w:val="ListParagraph"/>
        <w:numPr>
          <w:ilvl w:val="1"/>
          <w:numId w:val="37"/>
        </w:numPr>
        <w:spacing w:line="240" w:lineRule="auto"/>
        <w:textAlignment w:val="baseline"/>
        <w:rPr>
          <w:rFonts w:eastAsia="Times New Roman" w:cs="Calibri"/>
        </w:rPr>
      </w:pPr>
      <w:r w:rsidRPr="006D005B">
        <w:rPr>
          <w:rFonts w:eastAsia="Times New Roman" w:cs="Calibri"/>
        </w:rPr>
        <w:t>Was your issue resolved?</w:t>
      </w:r>
    </w:p>
    <w:p w14:paraId="4EE1EB22" w14:textId="77777777" w:rsidR="00D85263" w:rsidRPr="006D005B" w:rsidRDefault="00D85263" w:rsidP="00D85263">
      <w:pPr>
        <w:pStyle w:val="ListParagraph"/>
        <w:spacing w:line="240" w:lineRule="auto"/>
        <w:ind w:left="1440"/>
        <w:textAlignment w:val="baseline"/>
        <w:rPr>
          <w:rFonts w:eastAsia="Times New Roman" w:cs="Calibri"/>
        </w:rPr>
      </w:pPr>
    </w:p>
    <w:p w14:paraId="04F24848" w14:textId="77777777" w:rsidR="006655AD" w:rsidRPr="006D005B" w:rsidRDefault="006655AD" w:rsidP="00D7027E">
      <w:pPr>
        <w:pStyle w:val="ListParagraph"/>
        <w:numPr>
          <w:ilvl w:val="0"/>
          <w:numId w:val="37"/>
        </w:numPr>
        <w:spacing w:line="240" w:lineRule="auto"/>
        <w:textAlignment w:val="baseline"/>
        <w:rPr>
          <w:rFonts w:eastAsia="Times New Roman" w:cs="Calibri"/>
        </w:rPr>
      </w:pPr>
      <w:r w:rsidRPr="006D005B">
        <w:rPr>
          <w:rFonts w:eastAsia="Times New Roman" w:cs="Calibri"/>
        </w:rPr>
        <w:t>Is there any communication that has been most useful? Any other ways team can help or address challenges? </w:t>
      </w:r>
    </w:p>
    <w:p w14:paraId="5DCBAB53" w14:textId="77777777" w:rsidR="006655AD" w:rsidRPr="006D005B" w:rsidRDefault="006655AD" w:rsidP="006655AD"/>
    <w:p w14:paraId="69787FB1" w14:textId="77777777" w:rsidR="006655AD" w:rsidRPr="006D005B" w:rsidRDefault="006655AD" w:rsidP="006655AD">
      <w:pPr>
        <w:pStyle w:val="Heading2"/>
      </w:pPr>
      <w:r w:rsidRPr="006D005B">
        <w:t>AWARENESS OF AND USE OF ONLINE RESOURCES FOR VUSTATS</w:t>
      </w:r>
    </w:p>
    <w:p w14:paraId="4EC7A2C2" w14:textId="77777777" w:rsidR="006655AD" w:rsidRPr="006D005B" w:rsidRDefault="006655AD" w:rsidP="00D7027E">
      <w:pPr>
        <w:pStyle w:val="ListParagraph"/>
        <w:numPr>
          <w:ilvl w:val="0"/>
          <w:numId w:val="37"/>
        </w:numPr>
        <w:spacing w:line="240" w:lineRule="auto"/>
        <w:textAlignment w:val="baseline"/>
        <w:rPr>
          <w:rFonts w:eastAsia="Times New Roman" w:cs="Calibri"/>
        </w:rPr>
      </w:pPr>
      <w:r w:rsidRPr="006D005B">
        <w:rPr>
          <w:rFonts w:eastAsia="Times New Roman" w:cs="Calibri"/>
        </w:rPr>
        <w:t>Have you used any of the following online resources for Visitor Use Statistics? If so, what were you interested in and did you find what you were looking for? </w:t>
      </w:r>
    </w:p>
    <w:p w14:paraId="5BBBD72C" w14:textId="77777777" w:rsidR="006655AD" w:rsidRPr="006D005B" w:rsidRDefault="006655AD" w:rsidP="00D7027E">
      <w:pPr>
        <w:numPr>
          <w:ilvl w:val="0"/>
          <w:numId w:val="18"/>
        </w:numPr>
        <w:spacing w:line="240" w:lineRule="auto"/>
        <w:ind w:left="1080" w:firstLine="0"/>
        <w:contextualSpacing w:val="0"/>
        <w:textAlignment w:val="baseline"/>
        <w:rPr>
          <w:rFonts w:eastAsia="Times New Roman" w:cs="Calibri"/>
          <w:b/>
          <w:bCs/>
        </w:rPr>
      </w:pPr>
      <w:r w:rsidRPr="006D005B">
        <w:rPr>
          <w:rFonts w:eastAsia="Times New Roman" w:cs="Calibri"/>
          <w:b/>
          <w:bCs/>
        </w:rPr>
        <w:t>IRMA / Stats (the website where you enter data) </w:t>
      </w:r>
    </w:p>
    <w:p w14:paraId="503AA600" w14:textId="77777777" w:rsidR="006655AD" w:rsidRPr="006D005B" w:rsidRDefault="006655AD" w:rsidP="00D7027E">
      <w:pPr>
        <w:numPr>
          <w:ilvl w:val="0"/>
          <w:numId w:val="19"/>
        </w:numPr>
        <w:spacing w:line="240" w:lineRule="auto"/>
        <w:ind w:left="1800" w:firstLine="0"/>
        <w:contextualSpacing w:val="0"/>
        <w:textAlignment w:val="baseline"/>
        <w:rPr>
          <w:rFonts w:eastAsia="Times New Roman" w:cs="Calibri"/>
          <w:i/>
          <w:iCs/>
        </w:rPr>
      </w:pPr>
      <w:r w:rsidRPr="006D005B">
        <w:rPr>
          <w:rFonts w:eastAsia="Times New Roman" w:cs="Calibri"/>
          <w:i/>
          <w:iCs/>
        </w:rPr>
        <w:t>This includes items like park reports, park count procedures, and national visitation reports. </w:t>
      </w:r>
    </w:p>
    <w:p w14:paraId="74FF20DE" w14:textId="77777777" w:rsidR="006655AD" w:rsidRPr="006D005B" w:rsidRDefault="006655AD" w:rsidP="00D7027E">
      <w:pPr>
        <w:numPr>
          <w:ilvl w:val="0"/>
          <w:numId w:val="19"/>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this website? </w:t>
      </w:r>
    </w:p>
    <w:p w14:paraId="7A9CE0CD" w14:textId="77777777" w:rsidR="006655AD" w:rsidRPr="006D005B" w:rsidRDefault="006655AD" w:rsidP="00D7027E">
      <w:pPr>
        <w:numPr>
          <w:ilvl w:val="0"/>
          <w:numId w:val="20"/>
        </w:numPr>
        <w:spacing w:line="240" w:lineRule="auto"/>
        <w:ind w:left="1080" w:firstLine="0"/>
        <w:contextualSpacing w:val="0"/>
        <w:textAlignment w:val="baseline"/>
        <w:rPr>
          <w:rFonts w:eastAsia="Times New Roman" w:cs="Calibri"/>
          <w:b/>
          <w:bCs/>
        </w:rPr>
      </w:pPr>
      <w:r w:rsidRPr="006D005B">
        <w:rPr>
          <w:rFonts w:eastAsia="Times New Roman" w:cs="Calibri"/>
          <w:b/>
          <w:bCs/>
        </w:rPr>
        <w:t>SharePoint site (or the former Google site) </w:t>
      </w:r>
    </w:p>
    <w:p w14:paraId="6F6917EC" w14:textId="77777777" w:rsidR="006655AD" w:rsidRPr="006D005B" w:rsidRDefault="006655AD" w:rsidP="00D7027E">
      <w:pPr>
        <w:numPr>
          <w:ilvl w:val="0"/>
          <w:numId w:val="21"/>
        </w:numPr>
        <w:spacing w:line="240" w:lineRule="auto"/>
        <w:ind w:left="1800" w:firstLine="0"/>
        <w:contextualSpacing w:val="0"/>
        <w:textAlignment w:val="baseline"/>
        <w:rPr>
          <w:rFonts w:eastAsia="Times New Roman" w:cs="Calibri"/>
          <w:i/>
          <w:iCs/>
        </w:rPr>
      </w:pPr>
      <w:r w:rsidRPr="006D005B">
        <w:rPr>
          <w:rFonts w:eastAsia="Times New Roman" w:cs="Calibri"/>
          <w:i/>
          <w:iCs/>
        </w:rPr>
        <w:t>This includes items like the system status notice, VUStats calendar, troubleshooting advice, guidance and references, video clips about visitor use statistics, and a contacts page. </w:t>
      </w:r>
    </w:p>
    <w:p w14:paraId="2DC7B7E4" w14:textId="77777777" w:rsidR="006655AD" w:rsidRPr="006D005B" w:rsidRDefault="006655AD" w:rsidP="00D7027E">
      <w:pPr>
        <w:numPr>
          <w:ilvl w:val="0"/>
          <w:numId w:val="21"/>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either of these sites? </w:t>
      </w:r>
    </w:p>
    <w:p w14:paraId="61E662BE" w14:textId="77777777" w:rsidR="006655AD" w:rsidRPr="006D005B" w:rsidRDefault="006655AD" w:rsidP="00D7027E">
      <w:pPr>
        <w:numPr>
          <w:ilvl w:val="0"/>
          <w:numId w:val="22"/>
        </w:numPr>
        <w:spacing w:line="240" w:lineRule="auto"/>
        <w:ind w:left="1080" w:firstLine="0"/>
        <w:contextualSpacing w:val="0"/>
        <w:textAlignment w:val="baseline"/>
        <w:rPr>
          <w:rFonts w:eastAsia="Times New Roman" w:cs="Calibri"/>
          <w:b/>
          <w:bCs/>
        </w:rPr>
      </w:pPr>
      <w:r w:rsidRPr="006D005B">
        <w:rPr>
          <w:rFonts w:eastAsia="Times New Roman" w:cs="Calibri"/>
          <w:b/>
          <w:bCs/>
        </w:rPr>
        <w:t>Social Science Program nps.gov subject site </w:t>
      </w:r>
    </w:p>
    <w:p w14:paraId="5E6706B6" w14:textId="77777777" w:rsidR="006655AD" w:rsidRPr="006D005B" w:rsidRDefault="006655AD" w:rsidP="00D7027E">
      <w:pPr>
        <w:numPr>
          <w:ilvl w:val="0"/>
          <w:numId w:val="23"/>
        </w:numPr>
        <w:spacing w:line="240" w:lineRule="auto"/>
        <w:ind w:left="1800" w:firstLine="0"/>
        <w:contextualSpacing w:val="0"/>
        <w:textAlignment w:val="baseline"/>
        <w:rPr>
          <w:rFonts w:eastAsia="Times New Roman" w:cs="Calibri"/>
          <w:i/>
          <w:iCs/>
        </w:rPr>
      </w:pPr>
      <w:r w:rsidRPr="006D005B">
        <w:rPr>
          <w:rFonts w:eastAsia="Times New Roman" w:cs="Calibri"/>
          <w:i/>
          <w:iCs/>
        </w:rPr>
        <w:t>This has the annual visitation highlights and Visitor Spending Effects (or VSE) report </w:t>
      </w:r>
    </w:p>
    <w:p w14:paraId="31795F57" w14:textId="77777777" w:rsidR="006655AD" w:rsidRPr="006D005B" w:rsidRDefault="006655AD" w:rsidP="00D7027E">
      <w:pPr>
        <w:numPr>
          <w:ilvl w:val="0"/>
          <w:numId w:val="23"/>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used other items on this website? </w:t>
      </w:r>
    </w:p>
    <w:p w14:paraId="184B63AD" w14:textId="77777777" w:rsidR="006655AD" w:rsidRPr="006D005B" w:rsidRDefault="006655AD" w:rsidP="00D7027E">
      <w:pPr>
        <w:numPr>
          <w:ilvl w:val="0"/>
          <w:numId w:val="24"/>
        </w:numPr>
        <w:spacing w:line="240" w:lineRule="auto"/>
        <w:ind w:left="1080" w:firstLine="0"/>
        <w:contextualSpacing w:val="0"/>
        <w:textAlignment w:val="baseline"/>
        <w:rPr>
          <w:rFonts w:eastAsia="Times New Roman" w:cs="Calibri"/>
          <w:b/>
          <w:bCs/>
        </w:rPr>
      </w:pPr>
      <w:r w:rsidRPr="006D005B">
        <w:rPr>
          <w:rFonts w:eastAsia="Times New Roman" w:cs="Calibri"/>
          <w:b/>
          <w:bCs/>
        </w:rPr>
        <w:t>NRSS webinars </w:t>
      </w:r>
    </w:p>
    <w:p w14:paraId="1F3B99E0" w14:textId="77777777" w:rsidR="006655AD" w:rsidRPr="006D005B" w:rsidRDefault="006655AD" w:rsidP="00D7027E">
      <w:pPr>
        <w:numPr>
          <w:ilvl w:val="0"/>
          <w:numId w:val="25"/>
        </w:numPr>
        <w:spacing w:line="240" w:lineRule="auto"/>
        <w:ind w:left="1800" w:firstLine="0"/>
        <w:contextualSpacing w:val="0"/>
        <w:textAlignment w:val="baseline"/>
        <w:rPr>
          <w:rFonts w:eastAsia="Times New Roman" w:cs="Calibri"/>
          <w:i/>
          <w:iCs/>
        </w:rPr>
      </w:pPr>
      <w:r w:rsidRPr="006D005B">
        <w:rPr>
          <w:rFonts w:eastAsia="Times New Roman" w:cs="Calibri"/>
          <w:i/>
          <w:iCs/>
        </w:rPr>
        <w:t>This includes the March 2017 Overview of NPS Visitor Use Statistics webinar and the May 2020 New Resource for Estimating and Monitoring Visitor Use webinar. </w:t>
      </w:r>
    </w:p>
    <w:p w14:paraId="4C8AD86D" w14:textId="77777777" w:rsidR="006655AD" w:rsidRPr="006D005B" w:rsidRDefault="006655AD" w:rsidP="00D7027E">
      <w:pPr>
        <w:numPr>
          <w:ilvl w:val="0"/>
          <w:numId w:val="25"/>
        </w:numPr>
        <w:spacing w:line="240" w:lineRule="auto"/>
        <w:ind w:left="1800" w:firstLine="0"/>
        <w:contextualSpacing w:val="0"/>
        <w:textAlignment w:val="baseline"/>
        <w:rPr>
          <w:rFonts w:eastAsia="Times New Roman" w:cs="Calibri"/>
          <w:i/>
          <w:iCs/>
        </w:rPr>
      </w:pPr>
      <w:r w:rsidRPr="006D005B">
        <w:rPr>
          <w:rFonts w:eastAsia="Times New Roman" w:cs="Calibri"/>
          <w:i/>
          <w:iCs/>
        </w:rPr>
        <w:t>If you didn’t attend them when they were presented, did you watch the webinar recording(s)? </w:t>
      </w:r>
    </w:p>
    <w:p w14:paraId="059DB454" w14:textId="77777777" w:rsidR="006655AD" w:rsidRPr="006D005B" w:rsidRDefault="006655AD" w:rsidP="00D7027E">
      <w:pPr>
        <w:numPr>
          <w:ilvl w:val="0"/>
          <w:numId w:val="25"/>
        </w:numPr>
        <w:spacing w:line="240" w:lineRule="auto"/>
        <w:ind w:left="1800" w:firstLine="0"/>
        <w:contextualSpacing w:val="0"/>
        <w:textAlignment w:val="baseline"/>
        <w:rPr>
          <w:rFonts w:eastAsia="Times New Roman" w:cs="Calibri"/>
          <w:i/>
          <w:iCs/>
        </w:rPr>
      </w:pPr>
      <w:r w:rsidRPr="006D005B">
        <w:rPr>
          <w:rFonts w:eastAsia="Times New Roman" w:cs="Calibri"/>
          <w:i/>
          <w:iCs/>
        </w:rPr>
        <w:t>Have you attended other NRSS webinars related to NPS Visitor Use Statistics? </w:t>
      </w:r>
    </w:p>
    <w:p w14:paraId="5719D901" w14:textId="2170A212" w:rsidR="006655AD" w:rsidRPr="006D005B" w:rsidRDefault="006655AD" w:rsidP="00D7027E">
      <w:pPr>
        <w:numPr>
          <w:ilvl w:val="0"/>
          <w:numId w:val="26"/>
        </w:numPr>
        <w:spacing w:line="240" w:lineRule="auto"/>
        <w:ind w:left="1080" w:firstLine="0"/>
        <w:contextualSpacing w:val="0"/>
        <w:textAlignment w:val="baseline"/>
        <w:rPr>
          <w:rFonts w:eastAsia="Times New Roman" w:cs="Calibri"/>
          <w:b/>
          <w:bCs/>
        </w:rPr>
      </w:pPr>
      <w:r w:rsidRPr="006D005B">
        <w:rPr>
          <w:rFonts w:eastAsia="Times New Roman" w:cs="Calibri"/>
          <w:b/>
          <w:bCs/>
        </w:rPr>
        <w:t>Have you used other online resources related to NPS Visitor Use Statistics?  If so, which ones and what information were you looking for / did you use? </w:t>
      </w:r>
    </w:p>
    <w:p w14:paraId="15A6E3AB" w14:textId="77777777" w:rsidR="006655AD" w:rsidRPr="006D005B" w:rsidRDefault="006655AD" w:rsidP="006655AD">
      <w:pPr>
        <w:pStyle w:val="Heading2"/>
      </w:pPr>
      <w:r w:rsidRPr="006D005B">
        <w:t xml:space="preserve">RECOMMENDATIONS FOR IMPROVING VUSTATS </w:t>
      </w:r>
    </w:p>
    <w:p w14:paraId="3E78C49A" w14:textId="77777777" w:rsidR="006655AD" w:rsidRPr="006D005B" w:rsidRDefault="006655AD" w:rsidP="00D7027E">
      <w:pPr>
        <w:pStyle w:val="ListParagraph"/>
        <w:numPr>
          <w:ilvl w:val="0"/>
          <w:numId w:val="37"/>
        </w:numPr>
        <w:spacing w:after="160" w:line="259" w:lineRule="auto"/>
      </w:pPr>
      <w:r w:rsidRPr="006D005B">
        <w:t>What are your recommendations for improving visitor use statistics communication tools and methods? (emails, training, webinars, stats chats, IRMA/Stats web application, SharePoint site, other)</w:t>
      </w:r>
    </w:p>
    <w:p w14:paraId="3A1B2B9A" w14:textId="77777777" w:rsidR="006655AD" w:rsidRPr="006D005B" w:rsidRDefault="006655AD" w:rsidP="00D7027E">
      <w:pPr>
        <w:pStyle w:val="ListParagraph"/>
        <w:numPr>
          <w:ilvl w:val="0"/>
          <w:numId w:val="37"/>
        </w:numPr>
        <w:spacing w:line="240" w:lineRule="auto"/>
        <w:textAlignment w:val="baseline"/>
        <w:rPr>
          <w:rFonts w:eastAsia="Times New Roman" w:cs="Calibri"/>
        </w:rPr>
      </w:pPr>
      <w:r w:rsidRPr="006D005B">
        <w:rPr>
          <w:rFonts w:eastAsia="Times New Roman" w:cs="Calibri"/>
        </w:rPr>
        <w:t>Would you use additional tools? What additional tools would be useful? </w:t>
      </w:r>
    </w:p>
    <w:p w14:paraId="3F647CC0" w14:textId="77777777" w:rsidR="006655AD" w:rsidRPr="006D005B" w:rsidRDefault="006655AD" w:rsidP="00D7027E">
      <w:pPr>
        <w:pStyle w:val="ListParagraph"/>
        <w:numPr>
          <w:ilvl w:val="1"/>
          <w:numId w:val="37"/>
        </w:numPr>
        <w:spacing w:line="240" w:lineRule="auto"/>
        <w:textAlignment w:val="baseline"/>
        <w:rPr>
          <w:rFonts w:eastAsia="Times New Roman" w:cs="Calibri"/>
        </w:rPr>
      </w:pPr>
      <w:r w:rsidRPr="006D005B">
        <w:rPr>
          <w:rFonts w:eastAsia="Times New Roman" w:cs="Calibri"/>
        </w:rPr>
        <w:t>Show the dashboard</w:t>
      </w:r>
    </w:p>
    <w:p w14:paraId="0D12A85F" w14:textId="77777777" w:rsidR="006655AD" w:rsidRPr="006D005B" w:rsidRDefault="006655AD" w:rsidP="00D7027E">
      <w:pPr>
        <w:pStyle w:val="ListParagraph"/>
        <w:numPr>
          <w:ilvl w:val="0"/>
          <w:numId w:val="37"/>
        </w:numPr>
        <w:spacing w:after="160" w:line="259" w:lineRule="auto"/>
      </w:pPr>
      <w:r w:rsidRPr="006D005B">
        <w:t xml:space="preserve">Is there any topic we asked about that you would like to expound upon? </w:t>
      </w:r>
    </w:p>
    <w:p w14:paraId="1FD1F717" w14:textId="77777777" w:rsidR="006655AD" w:rsidRPr="006D005B" w:rsidRDefault="006655AD" w:rsidP="00D7027E">
      <w:pPr>
        <w:pStyle w:val="ListParagraph"/>
        <w:numPr>
          <w:ilvl w:val="1"/>
          <w:numId w:val="37"/>
        </w:numPr>
        <w:spacing w:after="160" w:line="259" w:lineRule="auto"/>
      </w:pPr>
      <w:r w:rsidRPr="006D005B">
        <w:t>(as needed) I made a note that you wanted to discuss _____ in more depth.</w:t>
      </w:r>
    </w:p>
    <w:p w14:paraId="5500F822" w14:textId="77777777" w:rsidR="006655AD" w:rsidRPr="006D005B" w:rsidRDefault="006655AD" w:rsidP="00D7027E">
      <w:pPr>
        <w:pStyle w:val="ListParagraph"/>
        <w:numPr>
          <w:ilvl w:val="0"/>
          <w:numId w:val="37"/>
        </w:numPr>
        <w:spacing w:after="160" w:line="259" w:lineRule="auto"/>
        <w:rPr>
          <w:rFonts w:eastAsiaTheme="minorEastAsia"/>
        </w:rPr>
      </w:pPr>
      <w:r w:rsidRPr="006D005B">
        <w:t>Is there anything that we did not discuss that you think we should have asked about? (discuss the topic if anything is brought up)</w:t>
      </w:r>
    </w:p>
    <w:p w14:paraId="213C14D5" w14:textId="77777777" w:rsidR="006655AD" w:rsidRPr="006D005B" w:rsidRDefault="006655AD" w:rsidP="00D7027E">
      <w:pPr>
        <w:pStyle w:val="ListParagraph"/>
        <w:numPr>
          <w:ilvl w:val="0"/>
          <w:numId w:val="37"/>
        </w:numPr>
        <w:spacing w:after="160" w:line="259" w:lineRule="auto"/>
      </w:pPr>
      <w:r w:rsidRPr="006D005B">
        <w:t>What’s your favorite thing about [Name of their park]?</w:t>
      </w:r>
    </w:p>
    <w:p w14:paraId="18F7F91C" w14:textId="77777777" w:rsidR="006655AD" w:rsidRPr="006D005B" w:rsidRDefault="006655AD" w:rsidP="00D7027E">
      <w:pPr>
        <w:pStyle w:val="ListParagraph"/>
        <w:numPr>
          <w:ilvl w:val="0"/>
          <w:numId w:val="37"/>
        </w:numPr>
        <w:spacing w:after="160" w:line="259" w:lineRule="auto"/>
      </w:pPr>
      <w:r w:rsidRPr="006D005B">
        <w:t>Can we contact you if we have any follow up questions?</w:t>
      </w:r>
    </w:p>
    <w:p w14:paraId="7C1C76D1" w14:textId="77777777" w:rsidR="006655AD" w:rsidRPr="006D005B" w:rsidRDefault="006655AD" w:rsidP="00D7027E">
      <w:pPr>
        <w:pStyle w:val="ListParagraph"/>
        <w:numPr>
          <w:ilvl w:val="0"/>
          <w:numId w:val="37"/>
        </w:numPr>
        <w:spacing w:after="160" w:line="259" w:lineRule="auto"/>
      </w:pPr>
      <w:r w:rsidRPr="006D005B">
        <w:t>Are there other superintendents who may be interested in speaking with us?</w:t>
      </w:r>
    </w:p>
    <w:p w14:paraId="0E49CE41" w14:textId="77777777" w:rsidR="006655AD" w:rsidRPr="006D005B" w:rsidRDefault="006655AD" w:rsidP="006655AD"/>
    <w:p w14:paraId="407A3CE6" w14:textId="4140BF3B" w:rsidR="006655AD" w:rsidRDefault="006655AD" w:rsidP="006655AD">
      <w:r w:rsidRPr="006D005B">
        <w:t>Thank you for your time today.  We appreciate your willingness to share your ideas and hope you have a great summer.</w:t>
      </w:r>
    </w:p>
    <w:p w14:paraId="6BF5165E" w14:textId="77777777" w:rsidR="00D85263" w:rsidRPr="006D005B" w:rsidRDefault="00D85263" w:rsidP="006655AD"/>
    <w:p w14:paraId="3326CC8D" w14:textId="5C8A7288" w:rsidR="00D85263" w:rsidRDefault="006655AD">
      <w:r w:rsidRPr="006D005B">
        <w:t>END RECORDING</w:t>
      </w:r>
    </w:p>
    <w:p w14:paraId="728202C1" w14:textId="66ED8999" w:rsidR="00D85263" w:rsidRDefault="00D85263" w:rsidP="00D85263">
      <w:pPr>
        <w:pStyle w:val="Heading1"/>
      </w:pPr>
      <w:r w:rsidRPr="00B42FA9">
        <w:t>Append</w:t>
      </w:r>
      <w:r>
        <w:t xml:space="preserve">ix C: </w:t>
      </w:r>
      <w:r w:rsidRPr="00D85263">
        <w:t>Recommendations for VUStats SharePoint and CLP</w:t>
      </w:r>
    </w:p>
    <w:p w14:paraId="660D4361" w14:textId="77777777" w:rsidR="00D7027E" w:rsidRDefault="00D7027E" w:rsidP="00D7027E">
      <w:pPr>
        <w:pStyle w:val="paragraph"/>
        <w:spacing w:before="0" w:beforeAutospacing="0" w:after="0" w:afterAutospacing="0"/>
        <w:textAlignment w:val="baseline"/>
      </w:pPr>
    </w:p>
    <w:p w14:paraId="3F824E4A" w14:textId="5963E543" w:rsidR="00D7027E" w:rsidRPr="00D7027E" w:rsidRDefault="00D7027E" w:rsidP="00D7027E">
      <w:pPr>
        <w:pStyle w:val="paragraph"/>
        <w:spacing w:before="0" w:beforeAutospacing="0" w:after="0" w:afterAutospacing="0"/>
        <w:textAlignment w:val="baseline"/>
        <w:rPr>
          <w:rFonts w:ascii="Calibri" w:hAnsi="Calibri" w:cs="Calibri"/>
          <w:u w:val="single"/>
        </w:rPr>
      </w:pPr>
      <w:r w:rsidRPr="00D7027E">
        <w:rPr>
          <w:rFonts w:ascii="Calibri" w:hAnsi="Calibri" w:cs="Calibri"/>
          <w:b/>
          <w:bCs/>
          <w:u w:val="single"/>
        </w:rPr>
        <w:t>Common Learning Portal Recommendations</w:t>
      </w:r>
    </w:p>
    <w:p w14:paraId="426936B0" w14:textId="77777777" w:rsidR="00D7027E" w:rsidRPr="00D7027E" w:rsidRDefault="00D7027E" w:rsidP="00D7027E">
      <w:pPr>
        <w:pStyle w:val="paragraph"/>
        <w:spacing w:before="0" w:beforeAutospacing="0" w:after="0" w:afterAutospacing="0"/>
        <w:textAlignment w:val="baseline"/>
        <w:rPr>
          <w:rFonts w:ascii="Segoe UI" w:hAnsi="Segoe UI" w:cs="Segoe UI"/>
        </w:rPr>
      </w:pPr>
    </w:p>
    <w:p w14:paraId="050239D7" w14:textId="77777777" w:rsidR="00D7027E" w:rsidRPr="00D7027E" w:rsidRDefault="00D7027E" w:rsidP="00D7027E">
      <w:pPr>
        <w:numPr>
          <w:ilvl w:val="0"/>
          <w:numId w:val="54"/>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Make the CLP more visible.</w:t>
      </w:r>
      <w:r w:rsidRPr="00D7027E">
        <w:rPr>
          <w:rFonts w:ascii="Calibri" w:eastAsia="Times New Roman" w:hAnsi="Calibri" w:cs="Calibri"/>
          <w:lang w:val="en-US"/>
        </w:rPr>
        <w:t> </w:t>
      </w:r>
    </w:p>
    <w:p w14:paraId="41718F20" w14:textId="77777777" w:rsidR="00D7027E" w:rsidRPr="00D7027E" w:rsidRDefault="00D7027E" w:rsidP="00D7027E">
      <w:pPr>
        <w:numPr>
          <w:ilvl w:val="0"/>
          <w:numId w:val="55"/>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Link CLP in IRMA. </w:t>
      </w:r>
    </w:p>
    <w:p w14:paraId="3C8C83EF" w14:textId="77777777" w:rsidR="00D7027E" w:rsidRPr="00D7027E" w:rsidRDefault="00D7027E" w:rsidP="00D7027E">
      <w:pPr>
        <w:numPr>
          <w:ilvl w:val="0"/>
          <w:numId w:val="56"/>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Send CLP invites to new data collectors. </w:t>
      </w:r>
    </w:p>
    <w:p w14:paraId="75AE4256" w14:textId="77777777" w:rsidR="00D7027E" w:rsidRPr="00D7027E" w:rsidRDefault="00D7027E" w:rsidP="00D7027E">
      <w:pPr>
        <w:numPr>
          <w:ilvl w:val="0"/>
          <w:numId w:val="57"/>
        </w:numPr>
        <w:spacing w:line="240" w:lineRule="auto"/>
        <w:ind w:left="396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Future interns could send invitations to existing data collectors than never joined.  </w:t>
      </w:r>
    </w:p>
    <w:p w14:paraId="3933C744" w14:textId="77777777" w:rsidR="00D7027E" w:rsidRPr="00D7027E" w:rsidRDefault="00D7027E" w:rsidP="00D7027E">
      <w:pPr>
        <w:numPr>
          <w:ilvl w:val="0"/>
          <w:numId w:val="58"/>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Link SharePoint in CLP so people do not have to bookmark multiple links to resources. </w:t>
      </w:r>
    </w:p>
    <w:p w14:paraId="12705672" w14:textId="77777777" w:rsidR="00D7027E" w:rsidRPr="00D7027E" w:rsidRDefault="00D7027E" w:rsidP="00D7027E">
      <w:pPr>
        <w:numPr>
          <w:ilvl w:val="0"/>
          <w:numId w:val="59"/>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Create threads related to similar parks that might experience similar challenges (like an Urban park thread) so parks can share information and ask questions.  </w:t>
      </w:r>
    </w:p>
    <w:p w14:paraId="7AB1059D" w14:textId="77777777" w:rsidR="00D7027E" w:rsidRPr="00D7027E" w:rsidRDefault="00D7027E" w:rsidP="00D7027E">
      <w:pPr>
        <w:numPr>
          <w:ilvl w:val="0"/>
          <w:numId w:val="60"/>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Break up large threads of text.</w:t>
      </w:r>
      <w:r w:rsidRPr="00D7027E">
        <w:rPr>
          <w:rFonts w:ascii="Calibri" w:eastAsia="Times New Roman" w:hAnsi="Calibri" w:cs="Calibri"/>
          <w:lang w:val="en-US"/>
        </w:rPr>
        <w:t> </w:t>
      </w:r>
    </w:p>
    <w:p w14:paraId="74314CB2" w14:textId="77777777" w:rsidR="00D7027E" w:rsidRPr="00D7027E" w:rsidRDefault="00D7027E" w:rsidP="00D7027E">
      <w:pPr>
        <w:numPr>
          <w:ilvl w:val="0"/>
          <w:numId w:val="61"/>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Some threads with large blocks of text are not easy to read </w:t>
      </w:r>
    </w:p>
    <w:p w14:paraId="225841D3" w14:textId="77777777" w:rsidR="00D7027E" w:rsidRPr="00D7027E" w:rsidRDefault="00D7027E" w:rsidP="00D7027E">
      <w:pPr>
        <w:numPr>
          <w:ilvl w:val="0"/>
          <w:numId w:val="62"/>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Break up the FAQs with more white space or attach a separate FAQ sheet.  </w:t>
      </w:r>
    </w:p>
    <w:p w14:paraId="2EE20A8E" w14:textId="77777777" w:rsidR="00D7027E" w:rsidRPr="00D7027E" w:rsidRDefault="00D7027E" w:rsidP="00D7027E">
      <w:pPr>
        <w:numPr>
          <w:ilvl w:val="0"/>
          <w:numId w:val="63"/>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Update the “How to use this site” thread with the SharePoint link. </w:t>
      </w:r>
      <w:r w:rsidRPr="00D7027E">
        <w:rPr>
          <w:rFonts w:ascii="Calibri" w:eastAsia="Times New Roman" w:hAnsi="Calibri" w:cs="Calibri"/>
          <w:lang w:val="en-US"/>
        </w:rPr>
        <w:t> </w:t>
      </w:r>
    </w:p>
    <w:p w14:paraId="30BBA754" w14:textId="25825771" w:rsidR="00D7027E" w:rsidRDefault="00D7027E" w:rsidP="00D7027E">
      <w:pPr>
        <w:numPr>
          <w:ilvl w:val="0"/>
          <w:numId w:val="64"/>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It still has the Google Site on it. </w:t>
      </w:r>
    </w:p>
    <w:p w14:paraId="14614EFD" w14:textId="77777777" w:rsidR="00D7027E" w:rsidRPr="00D7027E" w:rsidRDefault="00D7027E" w:rsidP="00D7027E">
      <w:pPr>
        <w:spacing w:line="240" w:lineRule="auto"/>
        <w:ind w:left="1800"/>
        <w:contextualSpacing w:val="0"/>
        <w:textAlignment w:val="baseline"/>
        <w:rPr>
          <w:rFonts w:ascii="Calibri" w:eastAsia="Times New Roman" w:hAnsi="Calibri" w:cs="Calibri"/>
          <w:lang w:val="en-US"/>
        </w:rPr>
      </w:pPr>
    </w:p>
    <w:p w14:paraId="2A0F0EC5" w14:textId="741FF794" w:rsidR="00D7027E" w:rsidRDefault="00D7027E" w:rsidP="00D7027E">
      <w:pPr>
        <w:spacing w:line="240" w:lineRule="auto"/>
        <w:contextualSpacing w:val="0"/>
        <w:textAlignment w:val="baseline"/>
        <w:rPr>
          <w:rFonts w:ascii="Calibri" w:eastAsia="Times New Roman" w:hAnsi="Calibri" w:cs="Calibri"/>
          <w:b/>
          <w:bCs/>
          <w:sz w:val="24"/>
          <w:szCs w:val="24"/>
          <w:u w:val="single"/>
          <w:lang w:val="en-US"/>
        </w:rPr>
      </w:pPr>
      <w:r w:rsidRPr="00D7027E">
        <w:rPr>
          <w:rFonts w:ascii="Calibri" w:eastAsia="Times New Roman" w:hAnsi="Calibri" w:cs="Calibri"/>
          <w:b/>
          <w:bCs/>
          <w:sz w:val="24"/>
          <w:szCs w:val="24"/>
          <w:u w:val="single"/>
          <w:lang w:val="en-US"/>
        </w:rPr>
        <w:t>SharePoint Recommendations</w:t>
      </w:r>
    </w:p>
    <w:p w14:paraId="0969E766" w14:textId="77777777" w:rsidR="00D7027E" w:rsidRPr="00D7027E" w:rsidRDefault="00D7027E" w:rsidP="00D7027E">
      <w:pPr>
        <w:spacing w:line="240" w:lineRule="auto"/>
        <w:contextualSpacing w:val="0"/>
        <w:jc w:val="center"/>
        <w:textAlignment w:val="baseline"/>
        <w:rPr>
          <w:rFonts w:ascii="Segoe UI" w:eastAsia="Times New Roman" w:hAnsi="Segoe UI" w:cs="Segoe UI"/>
          <w:sz w:val="24"/>
          <w:szCs w:val="24"/>
          <w:u w:val="single"/>
          <w:lang w:val="en-US"/>
        </w:rPr>
      </w:pPr>
    </w:p>
    <w:p w14:paraId="1EB65976" w14:textId="77777777" w:rsidR="00D7027E" w:rsidRPr="00D7027E" w:rsidRDefault="00D7027E" w:rsidP="00D7027E">
      <w:pPr>
        <w:numPr>
          <w:ilvl w:val="0"/>
          <w:numId w:val="65"/>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Link the SharePoint in IRMA. </w:t>
      </w:r>
      <w:r w:rsidRPr="00D7027E">
        <w:rPr>
          <w:rFonts w:ascii="Calibri" w:eastAsia="Times New Roman" w:hAnsi="Calibri" w:cs="Calibri"/>
          <w:lang w:val="en-US"/>
        </w:rPr>
        <w:t> </w:t>
      </w:r>
    </w:p>
    <w:p w14:paraId="5492B8B1" w14:textId="77777777" w:rsidR="00D7027E" w:rsidRPr="00D7027E" w:rsidRDefault="00D7027E" w:rsidP="00D7027E">
      <w:pPr>
        <w:numPr>
          <w:ilvl w:val="0"/>
          <w:numId w:val="66"/>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People find SharePoint challenging to locate unless bookmarked. </w:t>
      </w:r>
    </w:p>
    <w:p w14:paraId="1BC43A51" w14:textId="77777777" w:rsidR="00D7027E" w:rsidRPr="00D7027E" w:rsidRDefault="00D7027E" w:rsidP="00D7027E">
      <w:pPr>
        <w:numPr>
          <w:ilvl w:val="0"/>
          <w:numId w:val="67"/>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Design recommendations:</w:t>
      </w:r>
      <w:r w:rsidRPr="00D7027E">
        <w:rPr>
          <w:rFonts w:ascii="Calibri" w:eastAsia="Times New Roman" w:hAnsi="Calibri" w:cs="Calibri"/>
          <w:lang w:val="en-US"/>
        </w:rPr>
        <w:t> </w:t>
      </w:r>
    </w:p>
    <w:p w14:paraId="51FDEB00" w14:textId="77777777" w:rsidR="00D7027E" w:rsidRPr="00D7027E" w:rsidRDefault="00D7027E" w:rsidP="00D7027E">
      <w:pPr>
        <w:numPr>
          <w:ilvl w:val="0"/>
          <w:numId w:val="68"/>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Select consistent font, black only. </w:t>
      </w:r>
    </w:p>
    <w:p w14:paraId="152D33F9" w14:textId="77777777" w:rsidR="00D7027E" w:rsidRPr="00D7027E" w:rsidRDefault="00D7027E" w:rsidP="00D7027E">
      <w:pPr>
        <w:numPr>
          <w:ilvl w:val="0"/>
          <w:numId w:val="69"/>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Avoid large blocks of text. </w:t>
      </w:r>
    </w:p>
    <w:p w14:paraId="022F8A30" w14:textId="77777777" w:rsidR="00D7027E" w:rsidRPr="00D7027E" w:rsidRDefault="00D7027E" w:rsidP="00D7027E">
      <w:pPr>
        <w:numPr>
          <w:ilvl w:val="0"/>
          <w:numId w:val="70"/>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Make sure tabs have intuitive names and reduce the number of tabs and links to click through. </w:t>
      </w:r>
    </w:p>
    <w:p w14:paraId="74D505C9" w14:textId="77777777" w:rsidR="00D7027E" w:rsidRPr="00D7027E" w:rsidRDefault="00D7027E" w:rsidP="00D7027E">
      <w:pPr>
        <w:numPr>
          <w:ilvl w:val="0"/>
          <w:numId w:val="71"/>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Possible page names: </w:t>
      </w:r>
    </w:p>
    <w:p w14:paraId="2B4BF2A0" w14:textId="77777777" w:rsidR="00D7027E" w:rsidRPr="00D7027E" w:rsidRDefault="00D7027E" w:rsidP="00D7027E">
      <w:pPr>
        <w:numPr>
          <w:ilvl w:val="0"/>
          <w:numId w:val="72"/>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Home </w:t>
      </w:r>
    </w:p>
    <w:p w14:paraId="1BA79F3F" w14:textId="77777777" w:rsidR="00D7027E" w:rsidRPr="00D7027E" w:rsidRDefault="00D7027E" w:rsidP="00D7027E">
      <w:pPr>
        <w:numPr>
          <w:ilvl w:val="0"/>
          <w:numId w:val="73"/>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About Us </w:t>
      </w:r>
    </w:p>
    <w:p w14:paraId="0894F36E" w14:textId="77777777" w:rsidR="00D7027E" w:rsidRPr="00D7027E" w:rsidRDefault="00D7027E" w:rsidP="00D7027E">
      <w:pPr>
        <w:numPr>
          <w:ilvl w:val="0"/>
          <w:numId w:val="74"/>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Announcements </w:t>
      </w:r>
    </w:p>
    <w:p w14:paraId="554B77A2" w14:textId="77777777" w:rsidR="00D7027E" w:rsidRPr="00D7027E" w:rsidRDefault="00D7027E" w:rsidP="00D7027E">
      <w:pPr>
        <w:numPr>
          <w:ilvl w:val="0"/>
          <w:numId w:val="75"/>
        </w:numPr>
        <w:spacing w:line="240" w:lineRule="auto"/>
        <w:ind w:left="396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Calendar  </w:t>
      </w:r>
    </w:p>
    <w:p w14:paraId="4B39764A" w14:textId="77777777" w:rsidR="00D7027E" w:rsidRPr="00D7027E" w:rsidRDefault="00D7027E" w:rsidP="00D7027E">
      <w:pPr>
        <w:numPr>
          <w:ilvl w:val="0"/>
          <w:numId w:val="76"/>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Training Resources </w:t>
      </w:r>
    </w:p>
    <w:p w14:paraId="767BD90F" w14:textId="77777777" w:rsidR="00D7027E" w:rsidRPr="00D7027E" w:rsidRDefault="00D7027E" w:rsidP="00D7027E">
      <w:pPr>
        <w:numPr>
          <w:ilvl w:val="0"/>
          <w:numId w:val="77"/>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Useful Links </w:t>
      </w:r>
    </w:p>
    <w:p w14:paraId="08430F09" w14:textId="77777777" w:rsidR="00D7027E" w:rsidRPr="00D7027E" w:rsidRDefault="00D7027E" w:rsidP="00D7027E">
      <w:pPr>
        <w:numPr>
          <w:ilvl w:val="0"/>
          <w:numId w:val="78"/>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Contact </w:t>
      </w:r>
    </w:p>
    <w:p w14:paraId="0FA4860B" w14:textId="77777777" w:rsidR="00D7027E" w:rsidRPr="00D7027E" w:rsidRDefault="00D7027E" w:rsidP="00D7027E">
      <w:pPr>
        <w:numPr>
          <w:ilvl w:val="0"/>
          <w:numId w:val="79"/>
        </w:numPr>
        <w:spacing w:line="240" w:lineRule="auto"/>
        <w:ind w:left="396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would link to the ticketing system, if implemented.  </w:t>
      </w:r>
    </w:p>
    <w:p w14:paraId="35B70932" w14:textId="77777777" w:rsidR="00D7027E" w:rsidRPr="00D7027E" w:rsidRDefault="00D7027E" w:rsidP="00D7027E">
      <w:pPr>
        <w:numPr>
          <w:ilvl w:val="0"/>
          <w:numId w:val="80"/>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Make all pages accessible from the main menu, on the left.  </w:t>
      </w:r>
    </w:p>
    <w:p w14:paraId="49E89BA7" w14:textId="77777777" w:rsidR="00D7027E" w:rsidRPr="00D7027E" w:rsidRDefault="00D7027E" w:rsidP="00D7027E">
      <w:pPr>
        <w:numPr>
          <w:ilvl w:val="0"/>
          <w:numId w:val="81"/>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Make training resources more organized by having them in one central tab.</w:t>
      </w:r>
      <w:r w:rsidRPr="00D7027E">
        <w:rPr>
          <w:rFonts w:ascii="Calibri" w:eastAsia="Times New Roman" w:hAnsi="Calibri" w:cs="Calibri"/>
          <w:lang w:val="en-US"/>
        </w:rPr>
        <w:t> </w:t>
      </w:r>
    </w:p>
    <w:p w14:paraId="7BA8435C" w14:textId="77777777" w:rsidR="00D7027E" w:rsidRPr="00D7027E" w:rsidRDefault="00D7027E" w:rsidP="00D7027E">
      <w:pPr>
        <w:numPr>
          <w:ilvl w:val="0"/>
          <w:numId w:val="82"/>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Training and webinar videos are helpful but all have under 50 views since 2017. Many have under 30 views. </w:t>
      </w:r>
    </w:p>
    <w:p w14:paraId="012D1DA2" w14:textId="77777777" w:rsidR="00D7027E" w:rsidRPr="00D7027E" w:rsidRDefault="00D7027E" w:rsidP="00D7027E">
      <w:pPr>
        <w:numPr>
          <w:ilvl w:val="0"/>
          <w:numId w:val="83"/>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Send out the training videos with the initial intro email. </w:t>
      </w:r>
      <w:r w:rsidRPr="00D7027E">
        <w:rPr>
          <w:rFonts w:ascii="Calibri" w:eastAsia="Times New Roman" w:hAnsi="Calibri" w:cs="Calibri"/>
          <w:lang w:val="en-US"/>
        </w:rPr>
        <w:t> </w:t>
      </w:r>
    </w:p>
    <w:p w14:paraId="3AD6710C" w14:textId="77777777" w:rsidR="00D7027E" w:rsidRPr="00D7027E" w:rsidRDefault="00D7027E" w:rsidP="00D7027E">
      <w:pPr>
        <w:numPr>
          <w:ilvl w:val="0"/>
          <w:numId w:val="84"/>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Use case studies, as proposed in the body of the report, to contextualize why to collect stats.</w:t>
      </w:r>
      <w:r w:rsidRPr="00D7027E">
        <w:rPr>
          <w:rFonts w:ascii="Calibri" w:eastAsia="Times New Roman" w:hAnsi="Calibri" w:cs="Calibri"/>
          <w:lang w:val="en-US"/>
        </w:rPr>
        <w:t> </w:t>
      </w:r>
    </w:p>
    <w:p w14:paraId="4FBB9EBE" w14:textId="77777777" w:rsidR="00D7027E" w:rsidRPr="00D7027E" w:rsidRDefault="00D7027E" w:rsidP="00D7027E">
      <w:pPr>
        <w:numPr>
          <w:ilvl w:val="0"/>
          <w:numId w:val="85"/>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The Useful Links page tries to give some context but there is no narrative. </w:t>
      </w:r>
    </w:p>
    <w:p w14:paraId="6BC5CBF8" w14:textId="77777777" w:rsidR="00D7027E" w:rsidRPr="00D7027E" w:rsidRDefault="00D7027E" w:rsidP="00D7027E">
      <w:pPr>
        <w:numPr>
          <w:ilvl w:val="0"/>
          <w:numId w:val="86"/>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InsideNPS should include a link to the SharePoint site under the Social Sciences Program section: </w:t>
      </w:r>
      <w:hyperlink r:id="rId31" w:anchor="links" w:tgtFrame="_blank" w:history="1">
        <w:r w:rsidRPr="00D7027E">
          <w:rPr>
            <w:rFonts w:ascii="Calibri" w:eastAsia="Times New Roman" w:hAnsi="Calibri" w:cs="Calibri"/>
            <w:b/>
            <w:bCs/>
            <w:color w:val="0000FF"/>
            <w:u w:val="single"/>
            <w:lang w:val="en-US"/>
          </w:rPr>
          <w:t>Social Science (sharepoint.com)</w:t>
        </w:r>
      </w:hyperlink>
      <w:r w:rsidRPr="00D7027E">
        <w:rPr>
          <w:rFonts w:ascii="Calibri" w:eastAsia="Times New Roman" w:hAnsi="Calibri" w:cs="Calibri"/>
          <w:lang w:val="en-US"/>
        </w:rPr>
        <w:t> </w:t>
      </w:r>
    </w:p>
    <w:p w14:paraId="1E2EC6FB" w14:textId="77777777" w:rsidR="00D7027E" w:rsidRPr="00D7027E" w:rsidRDefault="00D7027E" w:rsidP="00D7027E">
      <w:pPr>
        <w:spacing w:line="240" w:lineRule="auto"/>
        <w:ind w:left="720"/>
        <w:contextualSpacing w:val="0"/>
        <w:textAlignment w:val="baseline"/>
        <w:rPr>
          <w:rFonts w:ascii="Segoe UI" w:eastAsia="Times New Roman" w:hAnsi="Segoe UI" w:cs="Segoe UI"/>
          <w:sz w:val="18"/>
          <w:szCs w:val="18"/>
          <w:lang w:val="en-US"/>
        </w:rPr>
      </w:pPr>
      <w:r w:rsidRPr="00D7027E">
        <w:rPr>
          <w:rFonts w:ascii="Calibri" w:eastAsia="Times New Roman" w:hAnsi="Calibri" w:cs="Calibri"/>
          <w:lang w:val="en-US"/>
        </w:rPr>
        <w:t> </w:t>
      </w:r>
    </w:p>
    <w:p w14:paraId="03945597" w14:textId="77777777" w:rsidR="00D7027E" w:rsidRPr="00D7027E" w:rsidRDefault="00D7027E" w:rsidP="00D7027E">
      <w:pPr>
        <w:numPr>
          <w:ilvl w:val="0"/>
          <w:numId w:val="87"/>
        </w:numPr>
        <w:spacing w:line="240" w:lineRule="auto"/>
        <w:ind w:left="108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Page by page recommendations:</w:t>
      </w:r>
      <w:r w:rsidRPr="00D7027E">
        <w:rPr>
          <w:rFonts w:ascii="Calibri" w:eastAsia="Times New Roman" w:hAnsi="Calibri" w:cs="Calibri"/>
          <w:lang w:val="en-US"/>
        </w:rPr>
        <w:t> </w:t>
      </w:r>
    </w:p>
    <w:p w14:paraId="6CA4437E" w14:textId="77777777" w:rsidR="00D7027E" w:rsidRPr="00D7027E" w:rsidRDefault="00D7027E" w:rsidP="00D7027E">
      <w:pPr>
        <w:numPr>
          <w:ilvl w:val="0"/>
          <w:numId w:val="88"/>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Home:</w:t>
      </w:r>
      <w:r w:rsidRPr="00D7027E">
        <w:rPr>
          <w:rFonts w:ascii="Calibri" w:eastAsia="Times New Roman" w:hAnsi="Calibri" w:cs="Calibri"/>
          <w:lang w:val="en-US"/>
        </w:rPr>
        <w:t> </w:t>
      </w:r>
    </w:p>
    <w:p w14:paraId="74BE171B" w14:textId="77777777" w:rsidR="00D7027E" w:rsidRPr="00D7027E" w:rsidRDefault="00D7027E" w:rsidP="00D7027E">
      <w:pPr>
        <w:numPr>
          <w:ilvl w:val="0"/>
          <w:numId w:val="89"/>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Home page of SharePoint should have clear answers to some of the most common issues users would face. System statuses are important and can be included on the main page, but the calendar could be moved and replaced with more useful info. The expectation should be that users are </w:t>
      </w:r>
      <w:r w:rsidRPr="00D7027E">
        <w:rPr>
          <w:rFonts w:ascii="Calibri" w:eastAsia="Times New Roman" w:hAnsi="Calibri" w:cs="Calibri"/>
          <w:i/>
          <w:iCs/>
          <w:lang w:val="en-US"/>
        </w:rPr>
        <w:t>only</w:t>
      </w:r>
      <w:r w:rsidRPr="00D7027E">
        <w:rPr>
          <w:rFonts w:ascii="Calibri" w:eastAsia="Times New Roman" w:hAnsi="Calibri" w:cs="Calibri"/>
          <w:lang w:val="en-US"/>
        </w:rPr>
        <w:t> going to visit this page. They will either find what they need or will look elsewhere/give up. It does not seem most users have time to navigate through the SharePoint site </w:t>
      </w:r>
    </w:p>
    <w:p w14:paraId="3B895B06" w14:textId="77777777" w:rsidR="00D7027E" w:rsidRPr="00D7027E" w:rsidRDefault="00D7027E" w:rsidP="00D7027E">
      <w:pPr>
        <w:numPr>
          <w:ilvl w:val="0"/>
          <w:numId w:val="90"/>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We should anticipate what users are visiting the site to find and try to present this information up front. Based on our interviews, users may be most interested in the following: </w:t>
      </w:r>
    </w:p>
    <w:p w14:paraId="1F75C488" w14:textId="77777777" w:rsidR="00D7027E" w:rsidRPr="00D7027E" w:rsidRDefault="00D7027E" w:rsidP="00D7027E">
      <w:pPr>
        <w:numPr>
          <w:ilvl w:val="0"/>
          <w:numId w:val="91"/>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Trainings (link to CLP or additional training resources) </w:t>
      </w:r>
    </w:p>
    <w:p w14:paraId="04015699" w14:textId="77777777" w:rsidR="00D7027E" w:rsidRPr="00D7027E" w:rsidRDefault="00D7027E" w:rsidP="00D7027E">
      <w:pPr>
        <w:numPr>
          <w:ilvl w:val="0"/>
          <w:numId w:val="92"/>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Information on equipment purchasing and troubleshooting </w:t>
      </w:r>
    </w:p>
    <w:p w14:paraId="4263E01B" w14:textId="77777777" w:rsidR="00D7027E" w:rsidRPr="00D7027E" w:rsidRDefault="00D7027E" w:rsidP="00D7027E">
      <w:pPr>
        <w:numPr>
          <w:ilvl w:val="0"/>
          <w:numId w:val="93"/>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Links to count procedures (could they be directly linked to these in IRMA?) </w:t>
      </w:r>
    </w:p>
    <w:p w14:paraId="0C995250" w14:textId="77777777" w:rsidR="00D7027E" w:rsidRPr="00D7027E" w:rsidRDefault="00D7027E" w:rsidP="00D7027E">
      <w:pPr>
        <w:numPr>
          <w:ilvl w:val="0"/>
          <w:numId w:val="94"/>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A link to FAQs based on common user questions </w:t>
      </w:r>
    </w:p>
    <w:p w14:paraId="70F78D1E" w14:textId="77777777" w:rsidR="00D7027E" w:rsidRPr="00D7027E" w:rsidRDefault="00D7027E" w:rsidP="00D7027E">
      <w:pPr>
        <w:numPr>
          <w:ilvl w:val="0"/>
          <w:numId w:val="95"/>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Welcome:</w:t>
      </w:r>
      <w:r w:rsidRPr="00D7027E">
        <w:rPr>
          <w:rFonts w:ascii="Calibri" w:eastAsia="Times New Roman" w:hAnsi="Calibri" w:cs="Calibri"/>
          <w:lang w:val="en-US"/>
        </w:rPr>
        <w:t> </w:t>
      </w:r>
    </w:p>
    <w:p w14:paraId="63EDB1BB" w14:textId="77777777" w:rsidR="00D7027E" w:rsidRPr="00D7027E" w:rsidRDefault="00D7027E" w:rsidP="00D7027E">
      <w:pPr>
        <w:numPr>
          <w:ilvl w:val="0"/>
          <w:numId w:val="96"/>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page doesn’t have a ton of information and what is there could be combined with the stats program overview. </w:t>
      </w:r>
    </w:p>
    <w:p w14:paraId="30C83A43" w14:textId="77777777" w:rsidR="00D7027E" w:rsidRPr="00D7027E" w:rsidRDefault="00D7027E" w:rsidP="00D7027E">
      <w:pPr>
        <w:numPr>
          <w:ilvl w:val="0"/>
          <w:numId w:val="97"/>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News and announcements</w:t>
      </w:r>
      <w:r w:rsidRPr="00D7027E">
        <w:rPr>
          <w:rFonts w:ascii="Calibri" w:eastAsia="Times New Roman" w:hAnsi="Calibri" w:cs="Calibri"/>
          <w:lang w:val="en-US"/>
        </w:rPr>
        <w:t> </w:t>
      </w:r>
    </w:p>
    <w:p w14:paraId="0C6FE254" w14:textId="77777777" w:rsidR="00D7027E" w:rsidRPr="00D7027E" w:rsidRDefault="00D7027E" w:rsidP="00D7027E">
      <w:pPr>
        <w:numPr>
          <w:ilvl w:val="0"/>
          <w:numId w:val="98"/>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hasn’t been updated in some time which gives the impression to users that the site is out of date. It would be useful to provide quarterly updates here at a minimum. These updates could also be delivered via email and would serve to provide users updates on VUStats and generally keep users engaged with the VUStats program. </w:t>
      </w:r>
    </w:p>
    <w:p w14:paraId="3B4A56A8" w14:textId="77777777" w:rsidR="00D7027E" w:rsidRPr="00D7027E" w:rsidRDefault="00D7027E" w:rsidP="00D7027E">
      <w:pPr>
        <w:numPr>
          <w:ilvl w:val="0"/>
          <w:numId w:val="99"/>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Troubleshooting</w:t>
      </w:r>
      <w:r w:rsidRPr="00D7027E">
        <w:rPr>
          <w:rFonts w:ascii="Calibri" w:eastAsia="Times New Roman" w:hAnsi="Calibri" w:cs="Calibri"/>
          <w:lang w:val="en-US"/>
        </w:rPr>
        <w:t> </w:t>
      </w:r>
    </w:p>
    <w:p w14:paraId="2DEB2FF7" w14:textId="77777777" w:rsidR="00D7027E" w:rsidRPr="00D7027E" w:rsidRDefault="00D7027E" w:rsidP="00D7027E">
      <w:pPr>
        <w:numPr>
          <w:ilvl w:val="0"/>
          <w:numId w:val="100"/>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could be revised to be training resources instead of troubleshooting. What is currently on this page could be moved to an FAQ document since it is just a few bullets around helping users login to IRMA. </w:t>
      </w:r>
    </w:p>
    <w:p w14:paraId="329BF4C4" w14:textId="77777777" w:rsidR="00D7027E" w:rsidRPr="00D7027E" w:rsidRDefault="00D7027E" w:rsidP="00D7027E">
      <w:pPr>
        <w:numPr>
          <w:ilvl w:val="0"/>
          <w:numId w:val="101"/>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Guidance</w:t>
      </w:r>
      <w:r w:rsidRPr="00D7027E">
        <w:rPr>
          <w:rFonts w:ascii="Calibri" w:eastAsia="Times New Roman" w:hAnsi="Calibri" w:cs="Calibri"/>
          <w:lang w:val="en-US"/>
        </w:rPr>
        <w:t> </w:t>
      </w:r>
    </w:p>
    <w:p w14:paraId="2409DB78" w14:textId="77777777" w:rsidR="00D7027E" w:rsidRPr="00D7027E" w:rsidRDefault="00D7027E" w:rsidP="00D7027E">
      <w:pPr>
        <w:numPr>
          <w:ilvl w:val="0"/>
          <w:numId w:val="102"/>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These guidance documents are really useful but need to have a better description and more context since right now they are a bit difficult for a user to navigate. </w:t>
      </w:r>
    </w:p>
    <w:p w14:paraId="29356363" w14:textId="77777777" w:rsidR="00D7027E" w:rsidRPr="00D7027E" w:rsidRDefault="00D7027E" w:rsidP="00D7027E">
      <w:pPr>
        <w:numPr>
          <w:ilvl w:val="0"/>
          <w:numId w:val="103"/>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Our webliography includes descriptions of these reports that should be helpful to users </w:t>
      </w:r>
    </w:p>
    <w:p w14:paraId="003289D0" w14:textId="77777777" w:rsidR="00D7027E" w:rsidRPr="00D7027E" w:rsidRDefault="00D7027E" w:rsidP="00D7027E">
      <w:pPr>
        <w:numPr>
          <w:ilvl w:val="0"/>
          <w:numId w:val="104"/>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These documents should also be stored </w:t>
      </w:r>
      <w:r w:rsidRPr="00D7027E">
        <w:rPr>
          <w:rFonts w:ascii="Calibri" w:eastAsia="Times New Roman" w:hAnsi="Calibri" w:cs="Calibri"/>
          <w:i/>
          <w:iCs/>
          <w:lang w:val="en-US"/>
        </w:rPr>
        <w:t>directly on IRMA</w:t>
      </w:r>
      <w:r w:rsidRPr="00D7027E">
        <w:rPr>
          <w:rFonts w:ascii="Calibri" w:eastAsia="Times New Roman" w:hAnsi="Calibri" w:cs="Calibri"/>
          <w:lang w:val="en-US"/>
        </w:rPr>
        <w:t> so that users can quickly reference them when working in IRMA. </w:t>
      </w:r>
    </w:p>
    <w:p w14:paraId="2DDD908F" w14:textId="77777777" w:rsidR="00D7027E" w:rsidRPr="00D7027E" w:rsidRDefault="00D7027E" w:rsidP="00D7027E">
      <w:pPr>
        <w:numPr>
          <w:ilvl w:val="0"/>
          <w:numId w:val="105"/>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Stats Program Overview</w:t>
      </w:r>
      <w:r w:rsidRPr="00D7027E">
        <w:rPr>
          <w:rFonts w:ascii="Calibri" w:eastAsia="Times New Roman" w:hAnsi="Calibri" w:cs="Calibri"/>
          <w:lang w:val="en-US"/>
        </w:rPr>
        <w:t> </w:t>
      </w:r>
    </w:p>
    <w:p w14:paraId="27FF86EF" w14:textId="77777777" w:rsidR="00D7027E" w:rsidRPr="00D7027E" w:rsidRDefault="00D7027E" w:rsidP="00D7027E">
      <w:pPr>
        <w:numPr>
          <w:ilvl w:val="0"/>
          <w:numId w:val="106"/>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These clips are helpful but there should be additional written materials here as well that users can read to get a better understanding of the stats program. As mentioned above, adding the information from the Welcome page would be a useful start. </w:t>
      </w:r>
    </w:p>
    <w:p w14:paraId="10E83D8B" w14:textId="77777777" w:rsidR="00D7027E" w:rsidRPr="00D7027E" w:rsidRDefault="00D7027E" w:rsidP="00D7027E">
      <w:pPr>
        <w:numPr>
          <w:ilvl w:val="0"/>
          <w:numId w:val="107"/>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Training Videos</w:t>
      </w:r>
      <w:r w:rsidRPr="00D7027E">
        <w:rPr>
          <w:rFonts w:ascii="Calibri" w:eastAsia="Times New Roman" w:hAnsi="Calibri" w:cs="Calibri"/>
          <w:lang w:val="en-US"/>
        </w:rPr>
        <w:t> </w:t>
      </w:r>
    </w:p>
    <w:p w14:paraId="388DB23F" w14:textId="77777777" w:rsidR="00D7027E" w:rsidRPr="00D7027E" w:rsidRDefault="00D7027E" w:rsidP="00D7027E">
      <w:pPr>
        <w:numPr>
          <w:ilvl w:val="0"/>
          <w:numId w:val="108"/>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These are very useful but appear to not be getting much traction or viewership from users. Th </w:t>
      </w:r>
    </w:p>
    <w:p w14:paraId="2EFBEFEF" w14:textId="77777777" w:rsidR="00D7027E" w:rsidRPr="00D7027E" w:rsidRDefault="00D7027E" w:rsidP="00D7027E">
      <w:pPr>
        <w:numPr>
          <w:ilvl w:val="0"/>
          <w:numId w:val="109"/>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Contact tab:</w:t>
      </w:r>
      <w:r w:rsidRPr="00D7027E">
        <w:rPr>
          <w:rFonts w:ascii="Calibri" w:eastAsia="Times New Roman" w:hAnsi="Calibri" w:cs="Calibri"/>
          <w:lang w:val="en-US"/>
        </w:rPr>
        <w:t> </w:t>
      </w:r>
    </w:p>
    <w:p w14:paraId="12305D86" w14:textId="77777777" w:rsidR="00D7027E" w:rsidRPr="00D7027E" w:rsidRDefault="00D7027E" w:rsidP="00D7027E">
      <w:pPr>
        <w:numPr>
          <w:ilvl w:val="0"/>
          <w:numId w:val="110"/>
        </w:numPr>
        <w:spacing w:line="240" w:lineRule="auto"/>
        <w:ind w:left="270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Switch to a ticketing system or a contact form. </w:t>
      </w:r>
    </w:p>
    <w:p w14:paraId="64808BE9" w14:textId="77777777" w:rsidR="00D7027E" w:rsidRPr="00D7027E" w:rsidRDefault="00D7027E" w:rsidP="00D7027E">
      <w:pPr>
        <w:numPr>
          <w:ilvl w:val="0"/>
          <w:numId w:val="111"/>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Above the contact form, display answers to FAQs that staff reaches out to Pam and Claire about. </w:t>
      </w:r>
    </w:p>
    <w:p w14:paraId="32844642" w14:textId="77777777" w:rsidR="00D7027E" w:rsidRPr="00D7027E" w:rsidRDefault="00D7027E" w:rsidP="00D7027E">
      <w:pPr>
        <w:numPr>
          <w:ilvl w:val="0"/>
          <w:numId w:val="112"/>
        </w:numPr>
        <w:spacing w:line="240" w:lineRule="auto"/>
        <w:ind w:left="396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would allow for multiple staff to receive inquiries. </w:t>
      </w:r>
    </w:p>
    <w:p w14:paraId="178818F0" w14:textId="77777777" w:rsidR="00D7027E" w:rsidRPr="00D7027E" w:rsidRDefault="00D7027E" w:rsidP="00D7027E">
      <w:pPr>
        <w:numPr>
          <w:ilvl w:val="0"/>
          <w:numId w:val="113"/>
        </w:numPr>
        <w:spacing w:line="240" w:lineRule="auto"/>
        <w:ind w:left="486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Useful if new staff members join the team and some tasks are offloaded. </w:t>
      </w:r>
    </w:p>
    <w:p w14:paraId="5B316330" w14:textId="77777777" w:rsidR="00D7027E" w:rsidRPr="00D7027E" w:rsidRDefault="00D7027E" w:rsidP="00D7027E">
      <w:pPr>
        <w:numPr>
          <w:ilvl w:val="0"/>
          <w:numId w:val="114"/>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would also aim to reduce the number of emails Pam receives requesting links and very basic help. </w:t>
      </w:r>
    </w:p>
    <w:p w14:paraId="10B70487" w14:textId="77777777" w:rsidR="00D7027E" w:rsidRPr="00D7027E" w:rsidRDefault="00D7027E" w:rsidP="00D7027E">
      <w:pPr>
        <w:numPr>
          <w:ilvl w:val="0"/>
          <w:numId w:val="115"/>
        </w:numPr>
        <w:spacing w:line="240" w:lineRule="auto"/>
        <w:ind w:left="3240" w:firstLine="0"/>
        <w:contextualSpacing w:val="0"/>
        <w:textAlignment w:val="baseline"/>
        <w:rPr>
          <w:rFonts w:ascii="Calibri" w:eastAsia="Times New Roman" w:hAnsi="Calibri" w:cs="Calibri"/>
          <w:lang w:val="en-US"/>
        </w:rPr>
      </w:pPr>
      <w:r w:rsidRPr="00D7027E">
        <w:rPr>
          <w:rFonts w:ascii="Calibri" w:eastAsia="Times New Roman" w:hAnsi="Calibri" w:cs="Calibri"/>
          <w:lang w:val="en-US"/>
        </w:rPr>
        <w:t>This would aim to make customers less dependent on Pam for very basic issues which would free up her time to assist with more complex tasks (updates to count procedures, etc.) </w:t>
      </w:r>
    </w:p>
    <w:p w14:paraId="58356B95" w14:textId="3EDEE6A2" w:rsidR="00D7027E" w:rsidRDefault="00D7027E" w:rsidP="00D7027E">
      <w:pPr>
        <w:numPr>
          <w:ilvl w:val="0"/>
          <w:numId w:val="116"/>
        </w:numPr>
        <w:spacing w:line="240" w:lineRule="auto"/>
        <w:ind w:left="1800" w:firstLine="0"/>
        <w:contextualSpacing w:val="0"/>
        <w:textAlignment w:val="baseline"/>
        <w:rPr>
          <w:rFonts w:ascii="Calibri" w:eastAsia="Times New Roman" w:hAnsi="Calibri" w:cs="Calibri"/>
          <w:lang w:val="en-US"/>
        </w:rPr>
      </w:pPr>
      <w:r w:rsidRPr="00D7027E">
        <w:rPr>
          <w:rFonts w:ascii="Calibri" w:eastAsia="Times New Roman" w:hAnsi="Calibri" w:cs="Calibri"/>
          <w:b/>
          <w:bCs/>
          <w:lang w:val="en-US"/>
        </w:rPr>
        <w:t>Useful Links</w:t>
      </w:r>
      <w:r w:rsidRPr="00D7027E">
        <w:rPr>
          <w:rFonts w:ascii="Calibri" w:eastAsia="Times New Roman" w:hAnsi="Calibri" w:cs="Calibri"/>
          <w:lang w:val="en-US"/>
        </w:rPr>
        <w:t> </w:t>
      </w:r>
    </w:p>
    <w:p w14:paraId="08429FA2" w14:textId="7EF2C7F7" w:rsidR="00D7027E" w:rsidRDefault="00D7027E">
      <w:pPr>
        <w:rPr>
          <w:rFonts w:ascii="Calibri" w:eastAsia="Times New Roman" w:hAnsi="Calibri" w:cs="Calibri"/>
          <w:lang w:val="en-US"/>
        </w:rPr>
      </w:pPr>
      <w:r>
        <w:rPr>
          <w:rFonts w:ascii="Calibri" w:eastAsia="Times New Roman" w:hAnsi="Calibri" w:cs="Calibri"/>
          <w:lang w:val="en-US"/>
        </w:rPr>
        <w:br w:type="page"/>
      </w:r>
    </w:p>
    <w:p w14:paraId="2C7FC36C" w14:textId="1799D4C0" w:rsidR="00E5300A" w:rsidRPr="00E5300A" w:rsidRDefault="00636177" w:rsidP="00E5300A">
      <w:pPr>
        <w:pStyle w:val="Heading1"/>
      </w:pPr>
      <w:r w:rsidRPr="00B42FA9">
        <w:t>Append</w:t>
      </w:r>
      <w:r>
        <w:t xml:space="preserve">ix D: </w:t>
      </w:r>
      <w:r w:rsidRPr="00636177">
        <w:t>Data Quality Indicator Methodology</w:t>
      </w:r>
    </w:p>
    <w:p w14:paraId="61236042" w14:textId="5D12FC92" w:rsidR="00E5300A" w:rsidRPr="00E5300A" w:rsidRDefault="00E5300A" w:rsidP="00E5300A">
      <w:pPr>
        <w:spacing w:line="240" w:lineRule="auto"/>
        <w:contextualSpacing w:val="0"/>
        <w:textAlignment w:val="baseline"/>
        <w:rPr>
          <w:rFonts w:ascii="Calibri" w:eastAsia="Times New Roman" w:hAnsi="Calibri" w:cs="Calibri"/>
          <w:lang w:val="en-US"/>
        </w:rPr>
      </w:pPr>
      <w:r w:rsidRPr="00E5300A">
        <w:rPr>
          <w:rFonts w:ascii="Calibri" w:eastAsia="Times New Roman" w:hAnsi="Calibri" w:cs="Calibri"/>
          <w:lang w:val="en-US"/>
        </w:rPr>
        <w:t xml:space="preserve">An internal data quality indicator should be added to each park’s visitor use statistics. This can be done at the park level and included in reports pulled from IRMA. At a minimum, the indicator should broadly communicate to data users the reliability of the data. The indicator should only be visible to NPS staff </w:t>
      </w:r>
      <w:r w:rsidR="001E1544">
        <w:rPr>
          <w:rFonts w:ascii="Calibri" w:eastAsia="Times New Roman" w:hAnsi="Calibri" w:cs="Calibri"/>
          <w:lang w:val="en-US"/>
        </w:rPr>
        <w:t>with</w:t>
      </w:r>
      <w:r w:rsidRPr="00E5300A">
        <w:rPr>
          <w:rFonts w:ascii="Calibri" w:eastAsia="Times New Roman" w:hAnsi="Calibri" w:cs="Calibri"/>
          <w:lang w:val="en-US"/>
        </w:rPr>
        <w:t xml:space="preserve"> data collector or administrator permission in IRMA, and not the </w:t>
      </w:r>
      <w:r w:rsidR="00955CC7" w:rsidRPr="00E5300A">
        <w:rPr>
          <w:rFonts w:ascii="Calibri" w:eastAsia="Times New Roman" w:hAnsi="Calibri" w:cs="Calibri"/>
          <w:lang w:val="en-US"/>
        </w:rPr>
        <w:t>public</w:t>
      </w:r>
      <w:r w:rsidRPr="00E5300A">
        <w:rPr>
          <w:rFonts w:ascii="Calibri" w:eastAsia="Times New Roman" w:hAnsi="Calibri" w:cs="Calibri"/>
          <w:lang w:val="en-US"/>
        </w:rPr>
        <w:t>.  </w:t>
      </w:r>
    </w:p>
    <w:p w14:paraId="484CF217" w14:textId="77777777" w:rsidR="00955CC7" w:rsidRDefault="00955CC7" w:rsidP="00E5300A">
      <w:pPr>
        <w:spacing w:line="240" w:lineRule="auto"/>
        <w:contextualSpacing w:val="0"/>
        <w:textAlignment w:val="baseline"/>
        <w:rPr>
          <w:rFonts w:ascii="Calibri" w:eastAsia="Times New Roman" w:hAnsi="Calibri" w:cs="Calibri"/>
          <w:lang w:val="en-US"/>
        </w:rPr>
      </w:pPr>
    </w:p>
    <w:p w14:paraId="2530BFFC" w14:textId="1C2B3CED" w:rsidR="00E5300A" w:rsidRDefault="00E5300A" w:rsidP="00E5300A">
      <w:pPr>
        <w:spacing w:line="240" w:lineRule="auto"/>
        <w:contextualSpacing w:val="0"/>
        <w:textAlignment w:val="baseline"/>
        <w:rPr>
          <w:rFonts w:ascii="Calibri" w:eastAsia="Times New Roman" w:hAnsi="Calibri" w:cs="Calibri"/>
          <w:lang w:val="en-US"/>
        </w:rPr>
      </w:pPr>
      <w:r w:rsidRPr="00E5300A">
        <w:rPr>
          <w:rFonts w:ascii="Calibri" w:eastAsia="Times New Roman" w:hAnsi="Calibri" w:cs="Calibri"/>
          <w:lang w:val="en-US"/>
        </w:rPr>
        <w:t>Below we provide a methodology that could be used to indicate data quality to end users. The benefit of this methodology is it provides more granular detail on the specific components that inform data quality which enables end users to better understand what aspects of the data are most questionable. We have identified four key components based on feedback from data collectors</w:t>
      </w:r>
      <w:r w:rsidR="00955CC7">
        <w:rPr>
          <w:rFonts w:ascii="Calibri" w:eastAsia="Times New Roman" w:hAnsi="Calibri" w:cs="Calibri"/>
          <w:lang w:val="en-US"/>
        </w:rPr>
        <w:t xml:space="preserve"> </w:t>
      </w:r>
      <w:r w:rsidRPr="00E5300A">
        <w:rPr>
          <w:rFonts w:ascii="Calibri" w:eastAsia="Times New Roman" w:hAnsi="Calibri" w:cs="Calibri"/>
          <w:lang w:val="en-US"/>
        </w:rPr>
        <w:t>and superintendents collected during out interviews with parks and have assigned scores to each of these components. These scores provide the dual purpose of allowing end users to assess the accuracy of the VUStats data and helping parks understand how to improve their VUStats collection processes. </w:t>
      </w:r>
    </w:p>
    <w:p w14:paraId="41CD13E8" w14:textId="77777777" w:rsidR="00CB2B51" w:rsidRPr="00E5300A" w:rsidRDefault="00CB2B51" w:rsidP="00E5300A">
      <w:pPr>
        <w:spacing w:line="240" w:lineRule="auto"/>
        <w:contextualSpacing w:val="0"/>
        <w:textAlignment w:val="baseline"/>
        <w:rPr>
          <w:rFonts w:ascii="Calibri" w:eastAsia="Times New Roman" w:hAnsi="Calibri" w:cs="Calibri"/>
          <w:lang w:val="en-US"/>
        </w:rPr>
      </w:pPr>
    </w:p>
    <w:p w14:paraId="5A41F1A0" w14:textId="77777777" w:rsidR="00E5300A" w:rsidRPr="00E5300A" w:rsidRDefault="00E5300A" w:rsidP="00D7027E">
      <w:pPr>
        <w:numPr>
          <w:ilvl w:val="0"/>
          <w:numId w:val="39"/>
        </w:numPr>
        <w:spacing w:line="240" w:lineRule="auto"/>
        <w:ind w:left="108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Time since last count procedure update </w:t>
      </w:r>
    </w:p>
    <w:p w14:paraId="2EDF611E" w14:textId="77777777" w:rsidR="00E5300A" w:rsidRPr="00E5300A" w:rsidRDefault="00E5300A" w:rsidP="00D7027E">
      <w:pPr>
        <w:numPr>
          <w:ilvl w:val="0"/>
          <w:numId w:val="40"/>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b/>
          <w:bCs/>
          <w:lang w:val="en-US"/>
        </w:rPr>
        <w:t>How recently was the park’s count procedure updated?</w:t>
      </w:r>
      <w:r w:rsidRPr="00E5300A">
        <w:rPr>
          <w:rFonts w:ascii="Calibri" w:eastAsia="Times New Roman" w:hAnsi="Calibri" w:cs="Calibri"/>
          <w:lang w:val="en-US"/>
        </w:rPr>
        <w:t> </w:t>
      </w:r>
    </w:p>
    <w:p w14:paraId="4A9D7525" w14:textId="77777777" w:rsidR="00E5300A" w:rsidRPr="00E5300A" w:rsidRDefault="00E5300A" w:rsidP="00D7027E">
      <w:pPr>
        <w:numPr>
          <w:ilvl w:val="0"/>
          <w:numId w:val="41"/>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1 – count procedures have been reviewed and updated in the past 10 years  </w:t>
      </w:r>
    </w:p>
    <w:p w14:paraId="15A3DD97" w14:textId="53219592" w:rsidR="00E5300A" w:rsidRDefault="00E5300A" w:rsidP="00D7027E">
      <w:pPr>
        <w:numPr>
          <w:ilvl w:val="0"/>
          <w:numId w:val="41"/>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0 – count procedures have not been updated in the past 10 years </w:t>
      </w:r>
    </w:p>
    <w:p w14:paraId="4A73E7F1" w14:textId="77777777" w:rsidR="00E5300A" w:rsidRPr="00E5300A" w:rsidRDefault="00E5300A" w:rsidP="00E5300A">
      <w:pPr>
        <w:spacing w:line="240" w:lineRule="auto"/>
        <w:ind w:left="1800"/>
        <w:contextualSpacing w:val="0"/>
        <w:textAlignment w:val="baseline"/>
        <w:rPr>
          <w:rFonts w:ascii="Calibri" w:eastAsia="Times New Roman" w:hAnsi="Calibri" w:cs="Calibri"/>
          <w:lang w:val="en-US"/>
        </w:rPr>
      </w:pPr>
    </w:p>
    <w:p w14:paraId="4A78B8D4" w14:textId="77777777" w:rsidR="00E5300A" w:rsidRPr="00E5300A" w:rsidRDefault="00E5300A" w:rsidP="00D7027E">
      <w:pPr>
        <w:numPr>
          <w:ilvl w:val="0"/>
          <w:numId w:val="42"/>
        </w:numPr>
        <w:spacing w:line="240" w:lineRule="auto"/>
        <w:ind w:left="108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Reliance on estimates (as opposed to counts) </w:t>
      </w:r>
    </w:p>
    <w:p w14:paraId="14578817" w14:textId="77777777" w:rsidR="00E5300A" w:rsidRPr="00E5300A" w:rsidRDefault="00E5300A" w:rsidP="00D7027E">
      <w:pPr>
        <w:numPr>
          <w:ilvl w:val="0"/>
          <w:numId w:val="43"/>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b/>
          <w:bCs/>
          <w:lang w:val="en-US"/>
        </w:rPr>
        <w:t>Does the park have functioning count equipment that enables visitors to be counted?</w:t>
      </w:r>
      <w:r w:rsidRPr="00E5300A">
        <w:rPr>
          <w:rFonts w:ascii="Calibri" w:eastAsia="Times New Roman" w:hAnsi="Calibri" w:cs="Calibri"/>
          <w:lang w:val="en-US"/>
        </w:rPr>
        <w:t> </w:t>
      </w:r>
    </w:p>
    <w:p w14:paraId="7D0CA37B" w14:textId="77777777" w:rsidR="00E5300A" w:rsidRPr="00E5300A" w:rsidRDefault="00E5300A" w:rsidP="00D7027E">
      <w:pPr>
        <w:numPr>
          <w:ilvl w:val="0"/>
          <w:numId w:val="43"/>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2 – all park entrances are monitored by count equipment </w:t>
      </w:r>
    </w:p>
    <w:p w14:paraId="68E8B0AC" w14:textId="4B8D94B9" w:rsidR="00E5300A" w:rsidRPr="00E5300A" w:rsidRDefault="00E5300A" w:rsidP="00D7027E">
      <w:pPr>
        <w:numPr>
          <w:ilvl w:val="0"/>
          <w:numId w:val="44"/>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1 – most entrances monitored by count equipment; others based on estimates </w:t>
      </w:r>
    </w:p>
    <w:p w14:paraId="41CEB497" w14:textId="5B95E396" w:rsidR="00E5300A" w:rsidRDefault="00E5300A" w:rsidP="00D7027E">
      <w:pPr>
        <w:numPr>
          <w:ilvl w:val="0"/>
          <w:numId w:val="44"/>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0 – all park visitor use statistics are based on estimates </w:t>
      </w:r>
    </w:p>
    <w:p w14:paraId="2048E5EF" w14:textId="77777777" w:rsidR="00E5300A" w:rsidRPr="00E5300A" w:rsidRDefault="00E5300A" w:rsidP="00E5300A">
      <w:pPr>
        <w:spacing w:line="240" w:lineRule="auto"/>
        <w:ind w:left="1800"/>
        <w:contextualSpacing w:val="0"/>
        <w:textAlignment w:val="baseline"/>
        <w:rPr>
          <w:rFonts w:ascii="Calibri" w:eastAsia="Times New Roman" w:hAnsi="Calibri" w:cs="Calibri"/>
          <w:lang w:val="en-US"/>
        </w:rPr>
      </w:pPr>
    </w:p>
    <w:p w14:paraId="31F2D33B" w14:textId="77777777" w:rsidR="00E5300A" w:rsidRPr="00E5300A" w:rsidRDefault="00E5300A" w:rsidP="00D7027E">
      <w:pPr>
        <w:numPr>
          <w:ilvl w:val="0"/>
          <w:numId w:val="45"/>
        </w:numPr>
        <w:spacing w:line="240" w:lineRule="auto"/>
        <w:ind w:left="108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Difficulty of park data collection </w:t>
      </w:r>
    </w:p>
    <w:p w14:paraId="4B9E581F" w14:textId="77777777" w:rsidR="00E5300A" w:rsidRPr="00E5300A" w:rsidRDefault="00E5300A" w:rsidP="00D7027E">
      <w:pPr>
        <w:numPr>
          <w:ilvl w:val="0"/>
          <w:numId w:val="46"/>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b/>
          <w:bCs/>
          <w:lang w:val="en-US"/>
        </w:rPr>
        <w:t>How porous are park boundaries and how feasible is reliable data collection?</w:t>
      </w:r>
      <w:r w:rsidRPr="00E5300A">
        <w:rPr>
          <w:rFonts w:ascii="Calibri" w:eastAsia="Times New Roman" w:hAnsi="Calibri" w:cs="Calibri"/>
          <w:lang w:val="en-US"/>
        </w:rPr>
        <w:t> </w:t>
      </w:r>
    </w:p>
    <w:p w14:paraId="14A7875D" w14:textId="77777777" w:rsidR="00E5300A" w:rsidRPr="00E5300A" w:rsidRDefault="00E5300A" w:rsidP="00D7027E">
      <w:pPr>
        <w:numPr>
          <w:ilvl w:val="0"/>
          <w:numId w:val="46"/>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2 – the park is a channelized entrance park </w:t>
      </w:r>
    </w:p>
    <w:p w14:paraId="7A00B60D" w14:textId="77777777" w:rsidR="00E5300A" w:rsidRPr="00E5300A" w:rsidRDefault="00E5300A" w:rsidP="00D7027E">
      <w:pPr>
        <w:numPr>
          <w:ilvl w:val="0"/>
          <w:numId w:val="47"/>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1 – the park is a porous boundary park </w:t>
      </w:r>
    </w:p>
    <w:p w14:paraId="08550491" w14:textId="27A9BFA4" w:rsidR="00E5300A" w:rsidRDefault="00E5300A" w:rsidP="00D7027E">
      <w:pPr>
        <w:numPr>
          <w:ilvl w:val="0"/>
          <w:numId w:val="47"/>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0 – the park is a landscape-scale boundary park </w:t>
      </w:r>
    </w:p>
    <w:p w14:paraId="3629CACC" w14:textId="77777777" w:rsidR="00E5300A" w:rsidRPr="00E5300A" w:rsidRDefault="00E5300A" w:rsidP="00E5300A">
      <w:pPr>
        <w:spacing w:line="240" w:lineRule="auto"/>
        <w:ind w:left="1800"/>
        <w:contextualSpacing w:val="0"/>
        <w:textAlignment w:val="baseline"/>
        <w:rPr>
          <w:rFonts w:ascii="Calibri" w:eastAsia="Times New Roman" w:hAnsi="Calibri" w:cs="Calibri"/>
          <w:lang w:val="en-US"/>
        </w:rPr>
      </w:pPr>
    </w:p>
    <w:p w14:paraId="409CDB42" w14:textId="77777777" w:rsidR="00E5300A" w:rsidRPr="00E5300A" w:rsidRDefault="00E5300A" w:rsidP="00D7027E">
      <w:pPr>
        <w:numPr>
          <w:ilvl w:val="0"/>
          <w:numId w:val="48"/>
        </w:numPr>
        <w:spacing w:line="240" w:lineRule="auto"/>
        <w:ind w:left="108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VUStats Staff confidence </w:t>
      </w:r>
    </w:p>
    <w:p w14:paraId="5C944FBD" w14:textId="77777777" w:rsidR="00E5300A" w:rsidRPr="00E5300A" w:rsidRDefault="00E5300A" w:rsidP="00D7027E">
      <w:pPr>
        <w:numPr>
          <w:ilvl w:val="0"/>
          <w:numId w:val="49"/>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b/>
          <w:bCs/>
          <w:lang w:val="en-US"/>
        </w:rPr>
        <w:t>How confident is the VUStats team in the execution of the count procedure and the accuracy of the data?</w:t>
      </w:r>
      <w:r w:rsidRPr="00E5300A">
        <w:rPr>
          <w:rFonts w:ascii="Calibri" w:eastAsia="Times New Roman" w:hAnsi="Calibri" w:cs="Calibri"/>
          <w:lang w:val="en-US"/>
        </w:rPr>
        <w:t> </w:t>
      </w:r>
    </w:p>
    <w:p w14:paraId="40C3DA8E" w14:textId="77777777" w:rsidR="00E5300A" w:rsidRPr="00E5300A" w:rsidRDefault="00E5300A" w:rsidP="00D7027E">
      <w:pPr>
        <w:numPr>
          <w:ilvl w:val="0"/>
          <w:numId w:val="49"/>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1 – the VUStats team is confident that the park is collecting and reporting data accurately and appropriately </w:t>
      </w:r>
    </w:p>
    <w:p w14:paraId="03BC2A17" w14:textId="440C9E7D" w:rsidR="00E5300A" w:rsidRDefault="00E5300A" w:rsidP="00D7027E">
      <w:pPr>
        <w:numPr>
          <w:ilvl w:val="0"/>
          <w:numId w:val="50"/>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0 – the VUStats team feels the park could take steps to improve the accuracy of their data collection outside the categories listed above (</w:t>
      </w:r>
      <w:r w:rsidR="00807E30" w:rsidRPr="00E5300A">
        <w:rPr>
          <w:rFonts w:ascii="Calibri" w:eastAsia="Times New Roman" w:hAnsi="Calibri" w:cs="Calibri"/>
          <w:lang w:val="en-US"/>
        </w:rPr>
        <w:t>i.e.,</w:t>
      </w:r>
      <w:r w:rsidRPr="00E5300A">
        <w:rPr>
          <w:rFonts w:ascii="Calibri" w:eastAsia="Times New Roman" w:hAnsi="Calibri" w:cs="Calibri"/>
          <w:lang w:val="en-US"/>
        </w:rPr>
        <w:t> inadequate staffing)</w:t>
      </w:r>
    </w:p>
    <w:p w14:paraId="34A44BB5" w14:textId="7C55D43D" w:rsidR="00E5300A" w:rsidRPr="00E5300A" w:rsidRDefault="00E5300A" w:rsidP="00E5300A">
      <w:pPr>
        <w:spacing w:line="240" w:lineRule="auto"/>
        <w:ind w:left="1800"/>
        <w:contextualSpacing w:val="0"/>
        <w:textAlignment w:val="baseline"/>
        <w:rPr>
          <w:rFonts w:ascii="Calibri" w:eastAsia="Times New Roman" w:hAnsi="Calibri" w:cs="Calibri"/>
          <w:lang w:val="en-US"/>
        </w:rPr>
      </w:pPr>
      <w:r w:rsidRPr="00E5300A">
        <w:rPr>
          <w:rFonts w:ascii="Calibri" w:eastAsia="Times New Roman" w:hAnsi="Calibri" w:cs="Calibri"/>
          <w:lang w:val="en-US"/>
        </w:rPr>
        <w:t> </w:t>
      </w:r>
    </w:p>
    <w:p w14:paraId="1DF93B98" w14:textId="77777777" w:rsidR="00E5300A" w:rsidRPr="00E5300A" w:rsidRDefault="00E5300A" w:rsidP="00D7027E">
      <w:pPr>
        <w:numPr>
          <w:ilvl w:val="0"/>
          <w:numId w:val="51"/>
        </w:numPr>
        <w:spacing w:line="240" w:lineRule="auto"/>
        <w:ind w:left="108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All 3 components would be summed to provide a number from 0 – 5 that would provide an indication of data quality and confidence. </w:t>
      </w:r>
    </w:p>
    <w:p w14:paraId="7D6FEBB7" w14:textId="77777777" w:rsidR="00E5300A" w:rsidRPr="00E5300A" w:rsidRDefault="00E5300A" w:rsidP="00D7027E">
      <w:pPr>
        <w:numPr>
          <w:ilvl w:val="0"/>
          <w:numId w:val="52"/>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6 - High Confidence - data is reliable and accurate </w:t>
      </w:r>
    </w:p>
    <w:p w14:paraId="49B2BFD8" w14:textId="77777777" w:rsidR="00E5300A" w:rsidRPr="00E5300A" w:rsidRDefault="00E5300A" w:rsidP="00D7027E">
      <w:pPr>
        <w:numPr>
          <w:ilvl w:val="0"/>
          <w:numId w:val="52"/>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5 – Significant confidence – one minor issue but data is generally accurate </w:t>
      </w:r>
    </w:p>
    <w:p w14:paraId="69769EC1" w14:textId="77777777" w:rsidR="00E5300A" w:rsidRPr="00E5300A" w:rsidRDefault="00E5300A" w:rsidP="00D7027E">
      <w:pPr>
        <w:numPr>
          <w:ilvl w:val="0"/>
          <w:numId w:val="52"/>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3-4 Moderate Confidence - some issues impacting accuracy </w:t>
      </w:r>
    </w:p>
    <w:p w14:paraId="06B5316D" w14:textId="77777777" w:rsidR="00E5300A" w:rsidRPr="00E5300A" w:rsidRDefault="00E5300A" w:rsidP="00D7027E">
      <w:pPr>
        <w:numPr>
          <w:ilvl w:val="0"/>
          <w:numId w:val="53"/>
        </w:numPr>
        <w:spacing w:line="240" w:lineRule="auto"/>
        <w:ind w:left="1800" w:firstLine="0"/>
        <w:contextualSpacing w:val="0"/>
        <w:textAlignment w:val="baseline"/>
        <w:rPr>
          <w:rFonts w:ascii="Calibri" w:eastAsia="Times New Roman" w:hAnsi="Calibri" w:cs="Calibri"/>
          <w:lang w:val="en-US"/>
        </w:rPr>
      </w:pPr>
      <w:r w:rsidRPr="00E5300A">
        <w:rPr>
          <w:rFonts w:ascii="Calibri" w:eastAsia="Times New Roman" w:hAnsi="Calibri" w:cs="Calibri"/>
          <w:lang w:val="en-US"/>
        </w:rPr>
        <w:t>0-2 Low Confidence - data is based heavily on estimates and outdated techniques, or the park is difficult to count.  </w:t>
      </w:r>
    </w:p>
    <w:p w14:paraId="7253C0DC" w14:textId="150FB40E" w:rsidR="00636177" w:rsidRDefault="00636177" w:rsidP="00636177">
      <w:pPr>
        <w:pStyle w:val="Heading1"/>
      </w:pPr>
      <w:r w:rsidRPr="00B42FA9">
        <w:t>Append</w:t>
      </w:r>
      <w:r>
        <w:t>ix E: Recommendations for IRMA</w:t>
      </w:r>
    </w:p>
    <w:p w14:paraId="01AEB8DD" w14:textId="58FC9643" w:rsidR="002F057B" w:rsidRDefault="002F057B" w:rsidP="002F057B">
      <w:pPr>
        <w:spacing w:line="240" w:lineRule="auto"/>
        <w:contextualSpacing w:val="0"/>
        <w:textAlignment w:val="baseline"/>
        <w:rPr>
          <w:rFonts w:ascii="Calibri" w:eastAsia="Times New Roman" w:hAnsi="Calibri" w:cs="Calibri"/>
          <w:b/>
          <w:bCs/>
          <w:lang w:val="en-US"/>
        </w:rPr>
      </w:pPr>
      <w:r w:rsidRPr="002F057B">
        <w:rPr>
          <w:rFonts w:ascii="Calibri" w:eastAsia="Times New Roman" w:hAnsi="Calibri" w:cs="Calibri"/>
          <w:b/>
          <w:bCs/>
          <w:lang w:val="en-US"/>
        </w:rPr>
        <w:t xml:space="preserve">General </w:t>
      </w:r>
      <w:r w:rsidR="0057133F">
        <w:rPr>
          <w:rFonts w:ascii="Calibri" w:eastAsia="Times New Roman" w:hAnsi="Calibri" w:cs="Calibri"/>
          <w:b/>
          <w:bCs/>
          <w:lang w:val="en-US"/>
        </w:rPr>
        <w:t>Recommendations:</w:t>
      </w:r>
    </w:p>
    <w:p w14:paraId="247DF4FA" w14:textId="77777777" w:rsidR="002F057B" w:rsidRPr="002F057B" w:rsidRDefault="002F057B" w:rsidP="002F057B">
      <w:pPr>
        <w:spacing w:line="240" w:lineRule="auto"/>
        <w:contextualSpacing w:val="0"/>
        <w:textAlignment w:val="baseline"/>
        <w:rPr>
          <w:rFonts w:ascii="Calibri" w:eastAsia="Times New Roman" w:hAnsi="Calibri" w:cs="Calibri"/>
          <w:b/>
          <w:bCs/>
          <w:lang w:val="en-US"/>
        </w:rPr>
      </w:pPr>
    </w:p>
    <w:p w14:paraId="619B0275" w14:textId="00F993FB" w:rsidR="00CB01D1" w:rsidRDefault="00012E78" w:rsidP="00EF5F91">
      <w:pPr>
        <w:pStyle w:val="ListParagraph"/>
        <w:numPr>
          <w:ilvl w:val="0"/>
          <w:numId w:val="121"/>
        </w:num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Consider collapsing 1) visitation by month for selected statistic, 2) rec visits by month and 3) summary of visitor use by month and year into one report.</w:t>
      </w:r>
      <w:r w:rsidRPr="00012E78">
        <w:rPr>
          <w:rFonts w:ascii="Calibri" w:eastAsia="Times New Roman" w:hAnsi="Calibri" w:cs="Calibri"/>
          <w:lang w:val="en-US"/>
        </w:rPr>
        <w:t> </w:t>
      </w:r>
    </w:p>
    <w:p w14:paraId="5279A7BA" w14:textId="6307158D" w:rsidR="00CB01D1"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CB01D1">
        <w:rPr>
          <w:rFonts w:ascii="Calibri" w:eastAsia="Times New Roman" w:hAnsi="Calibri" w:cs="Calibri"/>
          <w:lang w:val="en-US"/>
        </w:rPr>
        <w:t xml:space="preserve">These are all </w:t>
      </w:r>
      <w:r w:rsidR="00FB3ECD" w:rsidRPr="00CB01D1">
        <w:rPr>
          <w:rFonts w:ascii="Calibri" w:eastAsia="Times New Roman" w:hAnsi="Calibri" w:cs="Calibri"/>
          <w:lang w:val="en-US"/>
        </w:rPr>
        <w:t>redundant</w:t>
      </w:r>
      <w:r w:rsidRPr="00CB01D1">
        <w:rPr>
          <w:rFonts w:ascii="Calibri" w:eastAsia="Times New Roman" w:hAnsi="Calibri" w:cs="Calibri"/>
          <w:lang w:val="en-US"/>
        </w:rPr>
        <w:t xml:space="preserve"> and could likely just be included in one report where the user is able to select the specific statistics they are looking for and potentially filter based on the year. </w:t>
      </w:r>
    </w:p>
    <w:p w14:paraId="026B7B84" w14:textId="77777777" w:rsidR="00B81203"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CB01D1">
        <w:rPr>
          <w:rFonts w:ascii="Calibri" w:eastAsia="Times New Roman" w:hAnsi="Calibri" w:cs="Calibri"/>
          <w:lang w:val="en-US"/>
        </w:rPr>
        <w:t>It is confusing to have redundant reports and could lead to inconsistencies across parks if there is not a standardized way to access the same information. </w:t>
      </w:r>
    </w:p>
    <w:p w14:paraId="142CFFEE" w14:textId="6F406142" w:rsidR="00B81203" w:rsidRPr="00B81203" w:rsidRDefault="00B81203" w:rsidP="00EF5F91">
      <w:pPr>
        <w:pStyle w:val="ListParagraph"/>
        <w:numPr>
          <w:ilvl w:val="0"/>
          <w:numId w:val="121"/>
        </w:numPr>
        <w:spacing w:line="240" w:lineRule="auto"/>
        <w:contextualSpacing w:val="0"/>
        <w:textAlignment w:val="baseline"/>
        <w:rPr>
          <w:rFonts w:ascii="Calibri" w:eastAsia="Times New Roman" w:hAnsi="Calibri" w:cs="Calibri"/>
          <w:b/>
          <w:bCs/>
          <w:lang w:val="en-US"/>
        </w:rPr>
      </w:pPr>
      <w:r w:rsidRPr="00B81203">
        <w:rPr>
          <w:rFonts w:ascii="Calibri" w:eastAsia="Times New Roman" w:hAnsi="Calibri" w:cs="Calibri"/>
          <w:b/>
          <w:bCs/>
          <w:lang w:val="en-US"/>
        </w:rPr>
        <w:t>Archive less frequently used reports</w:t>
      </w:r>
      <w:r>
        <w:rPr>
          <w:rFonts w:ascii="Calibri" w:eastAsia="Times New Roman" w:hAnsi="Calibri" w:cs="Calibri"/>
          <w:b/>
          <w:bCs/>
          <w:lang w:val="en-US"/>
        </w:rPr>
        <w:t>.</w:t>
      </w:r>
    </w:p>
    <w:p w14:paraId="1D63189E" w14:textId="5E6F5D0C" w:rsidR="00B81203" w:rsidRPr="00012E78" w:rsidRDefault="00B81203" w:rsidP="00EF5F91">
      <w:pPr>
        <w:numPr>
          <w:ilvl w:val="0"/>
          <w:numId w:val="119"/>
        </w:numPr>
        <w:spacing w:line="240" w:lineRule="auto"/>
        <w:ind w:left="1800" w:firstLine="0"/>
        <w:contextualSpacing w:val="0"/>
        <w:textAlignment w:val="baseline"/>
        <w:rPr>
          <w:rFonts w:ascii="Calibri" w:eastAsia="Times New Roman" w:hAnsi="Calibri" w:cs="Calibri"/>
          <w:lang w:val="en-US"/>
        </w:rPr>
      </w:pPr>
      <w:r w:rsidRPr="00012E78">
        <w:rPr>
          <w:rFonts w:ascii="Calibri" w:eastAsia="Times New Roman" w:hAnsi="Calibri" w:cs="Calibri"/>
          <w:lang w:val="en-US"/>
        </w:rPr>
        <w:t xml:space="preserve">Currently, the number of reports </w:t>
      </w:r>
      <w:r w:rsidR="001E1544">
        <w:rPr>
          <w:rFonts w:ascii="Calibri" w:eastAsia="Times New Roman" w:hAnsi="Calibri" w:cs="Calibri"/>
          <w:lang w:val="en-US"/>
        </w:rPr>
        <w:t>displayed in ‘</w:t>
      </w:r>
      <w:r w:rsidRPr="00012E78">
        <w:rPr>
          <w:rFonts w:ascii="Calibri" w:eastAsia="Times New Roman" w:hAnsi="Calibri" w:cs="Calibri"/>
          <w:lang w:val="en-US"/>
        </w:rPr>
        <w:t>at a glance</w:t>
      </w:r>
      <w:r w:rsidR="001E1544">
        <w:rPr>
          <w:rFonts w:ascii="Calibri" w:eastAsia="Times New Roman" w:hAnsi="Calibri" w:cs="Calibri"/>
          <w:lang w:val="en-US"/>
        </w:rPr>
        <w:t>’</w:t>
      </w:r>
      <w:r w:rsidRPr="00012E78">
        <w:rPr>
          <w:rFonts w:ascii="Calibri" w:eastAsia="Times New Roman" w:hAnsi="Calibri" w:cs="Calibri"/>
          <w:lang w:val="en-US"/>
        </w:rPr>
        <w:t xml:space="preserve"> is overwhelming </w:t>
      </w:r>
    </w:p>
    <w:p w14:paraId="289C6DCC" w14:textId="17DF6723" w:rsidR="00B81203" w:rsidRPr="00B81203" w:rsidRDefault="00B81203" w:rsidP="00EF5F91">
      <w:pPr>
        <w:numPr>
          <w:ilvl w:val="0"/>
          <w:numId w:val="120"/>
        </w:numPr>
        <w:spacing w:line="240" w:lineRule="auto"/>
        <w:ind w:left="1800" w:firstLine="0"/>
        <w:contextualSpacing w:val="0"/>
        <w:textAlignment w:val="baseline"/>
        <w:rPr>
          <w:rFonts w:ascii="Calibri" w:eastAsia="Times New Roman" w:hAnsi="Calibri" w:cs="Calibri"/>
          <w:lang w:val="en-US"/>
        </w:rPr>
      </w:pPr>
      <w:r w:rsidRPr="00012E78">
        <w:rPr>
          <w:rFonts w:ascii="Calibri" w:eastAsia="Times New Roman" w:hAnsi="Calibri" w:cs="Calibri"/>
          <w:lang w:val="en-US"/>
        </w:rPr>
        <w:t>Archive reports that are not in use by creating an “other reports” link </w:t>
      </w:r>
    </w:p>
    <w:p w14:paraId="4821349A" w14:textId="17DF6723" w:rsidR="00012E78" w:rsidRPr="00012E78" w:rsidRDefault="00012E78" w:rsidP="00EF5F91">
      <w:pPr>
        <w:pStyle w:val="ListParagraph"/>
        <w:numPr>
          <w:ilvl w:val="0"/>
          <w:numId w:val="121"/>
        </w:num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 xml:space="preserve">Make available reports in IRMA consistent across parks. If a park has custom reports, list those after the most </w:t>
      </w:r>
      <w:r w:rsidR="00FB3ECD">
        <w:rPr>
          <w:rFonts w:ascii="Calibri" w:eastAsia="Times New Roman" w:hAnsi="Calibri" w:cs="Calibri"/>
          <w:b/>
          <w:bCs/>
          <w:lang w:val="en-US"/>
        </w:rPr>
        <w:t>frequently</w:t>
      </w:r>
      <w:r w:rsidRPr="00012E78">
        <w:rPr>
          <w:rFonts w:ascii="Calibri" w:eastAsia="Times New Roman" w:hAnsi="Calibri" w:cs="Calibri"/>
          <w:b/>
          <w:bCs/>
          <w:lang w:val="en-US"/>
        </w:rPr>
        <w:t xml:space="preserve"> used, standard reports for consistency.</w:t>
      </w:r>
      <w:r w:rsidRPr="00012E78">
        <w:rPr>
          <w:rFonts w:ascii="Calibri" w:eastAsia="Times New Roman" w:hAnsi="Calibri" w:cs="Calibri"/>
          <w:lang w:val="en-US"/>
        </w:rPr>
        <w:t> </w:t>
      </w:r>
    </w:p>
    <w:p w14:paraId="3CEBC0DA" w14:textId="77777777" w:rsidR="00012E78" w:rsidRPr="00E6757F"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E6757F">
        <w:rPr>
          <w:rFonts w:ascii="Calibri" w:eastAsia="Times New Roman" w:hAnsi="Calibri" w:cs="Calibri"/>
          <w:lang w:val="en-US"/>
        </w:rPr>
        <w:t>There might still be some differences as some parks do not report things like traffic counts. However, there other inconsistencies beyond this are confusing and make navigation difficult for users. </w:t>
      </w:r>
    </w:p>
    <w:p w14:paraId="294FC35F" w14:textId="77777777" w:rsidR="00E6757F" w:rsidRDefault="00012E78" w:rsidP="00EF5F91">
      <w:pPr>
        <w:numPr>
          <w:ilvl w:val="0"/>
          <w:numId w:val="117"/>
        </w:numPr>
        <w:spacing w:line="240" w:lineRule="auto"/>
        <w:ind w:left="1800" w:firstLine="0"/>
        <w:contextualSpacing w:val="0"/>
        <w:textAlignment w:val="baseline"/>
        <w:rPr>
          <w:rFonts w:ascii="Calibri" w:eastAsia="Times New Roman" w:hAnsi="Calibri" w:cs="Calibri"/>
          <w:lang w:val="en-US"/>
        </w:rPr>
      </w:pPr>
      <w:r w:rsidRPr="00012E78">
        <w:rPr>
          <w:rFonts w:ascii="Calibri" w:eastAsia="Times New Roman" w:hAnsi="Calibri" w:cs="Calibri"/>
          <w:lang w:val="en-US"/>
        </w:rPr>
        <w:t>For example, YELL and ROMO (two relatively similar, large Western parks) have significantly different reports. </w:t>
      </w:r>
    </w:p>
    <w:p w14:paraId="660EF61E" w14:textId="77777777" w:rsidR="00E6757F" w:rsidRDefault="00012E78" w:rsidP="00EF5F91">
      <w:pPr>
        <w:numPr>
          <w:ilvl w:val="3"/>
          <w:numId w:val="117"/>
        </w:num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lang w:val="en-US"/>
        </w:rPr>
        <w:t>Yellowstone has 3 reports with no description (Annual Traffic Counts by Month, Detailed and Seasonal, and Monthly). These are likely custom reports, but they are confusing without a description and should be listed in a specific section for custom reports if this is what they are. </w:t>
      </w:r>
    </w:p>
    <w:p w14:paraId="2DF98EB4" w14:textId="6704CCB0" w:rsidR="00012E78" w:rsidRPr="00E6757F"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E6757F">
        <w:rPr>
          <w:rFonts w:ascii="Calibri" w:eastAsia="Times New Roman" w:hAnsi="Calibri" w:cs="Calibri"/>
          <w:lang w:val="en-US"/>
        </w:rPr>
        <w:t>Park staff often go on detail so creating more consistency would lower the learning curve when a park data collector relocates to a new park. </w:t>
      </w:r>
    </w:p>
    <w:p w14:paraId="4A480EEF" w14:textId="77777777" w:rsidR="00FB3ECD" w:rsidRDefault="00012E78" w:rsidP="00EF5F91">
      <w:pPr>
        <w:pStyle w:val="ListParagraph"/>
        <w:numPr>
          <w:ilvl w:val="0"/>
          <w:numId w:val="121"/>
        </w:num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Make the “useful links” tab more visible and include resources that are more relevant to data users and collectors. </w:t>
      </w:r>
      <w:r w:rsidRPr="00012E78">
        <w:rPr>
          <w:rFonts w:ascii="Calibri" w:eastAsia="Times New Roman" w:hAnsi="Calibri" w:cs="Calibri"/>
          <w:lang w:val="en-US"/>
        </w:rPr>
        <w:t> </w:t>
      </w:r>
    </w:p>
    <w:p w14:paraId="7410172C" w14:textId="77777777" w:rsidR="00FB3ECD"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FB3ECD">
        <w:rPr>
          <w:rFonts w:ascii="Calibri" w:eastAsia="Times New Roman" w:hAnsi="Calibri" w:cs="Calibri"/>
          <w:lang w:val="en-US"/>
        </w:rPr>
        <w:t>Right now, the 4 links there are targeted for external users. They include a fuel cost estimator, VSE, NatureNet (relevance unclear), and Social Science Program site. </w:t>
      </w:r>
    </w:p>
    <w:p w14:paraId="1B07B039" w14:textId="18E63ACB" w:rsidR="00FB3ECD"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FB3ECD">
        <w:rPr>
          <w:rFonts w:ascii="Calibri" w:eastAsia="Times New Roman" w:hAnsi="Calibri" w:cs="Calibri"/>
          <w:lang w:val="en-US"/>
        </w:rPr>
        <w:t>One of our interviewees said we should probably not be linking to AAA website for fuel costs as it implies endorsement. </w:t>
      </w:r>
    </w:p>
    <w:p w14:paraId="70AEC145" w14:textId="016501EE" w:rsidR="00012E78" w:rsidRPr="00FB3ECD"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FB3ECD">
        <w:rPr>
          <w:rFonts w:ascii="Calibri" w:eastAsia="Times New Roman" w:hAnsi="Calibri" w:cs="Calibri"/>
          <w:lang w:val="en-US"/>
        </w:rPr>
        <w:t>This is a great opportunity to link internal users to the Sharepoint site or to similar training and VUStats resources that are available, like the CLP and NRSS VUStats webinars. </w:t>
      </w:r>
    </w:p>
    <w:p w14:paraId="64D32AE0" w14:textId="77777777" w:rsidR="005C3828" w:rsidRDefault="00012E78" w:rsidP="00EF5F91">
      <w:pPr>
        <w:pStyle w:val="ListParagraph"/>
        <w:numPr>
          <w:ilvl w:val="0"/>
          <w:numId w:val="121"/>
        </w:num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Consider leveraging the “Help” section to provide answers to commonly asked questions from users. </w:t>
      </w:r>
      <w:r w:rsidRPr="00012E78">
        <w:rPr>
          <w:rFonts w:ascii="Calibri" w:eastAsia="Times New Roman" w:hAnsi="Calibri" w:cs="Calibri"/>
          <w:lang w:val="en-US"/>
        </w:rPr>
        <w:t> </w:t>
      </w:r>
    </w:p>
    <w:p w14:paraId="0F00A6FD" w14:textId="77777777" w:rsidR="005C3828"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5C3828">
        <w:rPr>
          <w:rFonts w:ascii="Calibri" w:eastAsia="Times New Roman" w:hAnsi="Calibri" w:cs="Calibri"/>
          <w:lang w:val="en-US"/>
        </w:rPr>
        <w:t>Currently, some of the screenshots in the “Help” section appear to be out of date. </w:t>
      </w:r>
    </w:p>
    <w:p w14:paraId="317B4B4A" w14:textId="79F29AAE" w:rsidR="005C3828"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5C3828">
        <w:rPr>
          <w:rFonts w:ascii="Calibri" w:eastAsia="Times New Roman" w:hAnsi="Calibri" w:cs="Calibri"/>
          <w:lang w:val="en-US"/>
        </w:rPr>
        <w:t xml:space="preserve">While it’s useful that this gives the general structure for how to pull reports and get added as a user, it </w:t>
      </w:r>
      <w:r w:rsidR="00462D00">
        <w:rPr>
          <w:rFonts w:ascii="Calibri" w:eastAsia="Times New Roman" w:hAnsi="Calibri" w:cs="Calibri"/>
          <w:lang w:val="en-US"/>
        </w:rPr>
        <w:t>seems</w:t>
      </w:r>
      <w:r w:rsidRPr="005C3828">
        <w:rPr>
          <w:rFonts w:ascii="Calibri" w:eastAsia="Times New Roman" w:hAnsi="Calibri" w:cs="Calibri"/>
          <w:lang w:val="en-US"/>
        </w:rPr>
        <w:t xml:space="preserve"> this section is greatly underutilized based on the number of questions we heard from users that could be addressed on a page like this. </w:t>
      </w:r>
    </w:p>
    <w:p w14:paraId="77768075" w14:textId="2352906C" w:rsidR="00012E78" w:rsidRPr="005C3828"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5C3828">
        <w:rPr>
          <w:rFonts w:ascii="Calibri" w:eastAsia="Times New Roman" w:hAnsi="Calibri" w:cs="Calibri"/>
          <w:lang w:val="en-US"/>
        </w:rPr>
        <w:t>This could also be an opportunity to explain which reports are the most commonly used by data collectors, supervisors, and data users. </w:t>
      </w:r>
    </w:p>
    <w:p w14:paraId="309CB5A7" w14:textId="77777777" w:rsidR="008241A3" w:rsidRDefault="00012E78" w:rsidP="00EF5F91">
      <w:pPr>
        <w:pStyle w:val="ListParagraph"/>
        <w:numPr>
          <w:ilvl w:val="0"/>
          <w:numId w:val="121"/>
        </w:numPr>
        <w:spacing w:line="240" w:lineRule="auto"/>
        <w:contextualSpacing w:val="0"/>
        <w:textAlignment w:val="baseline"/>
        <w:rPr>
          <w:rFonts w:ascii="Calibri" w:eastAsia="Times New Roman" w:hAnsi="Calibri" w:cs="Calibri"/>
          <w:lang w:val="en-US"/>
        </w:rPr>
      </w:pPr>
      <w:r w:rsidRPr="0057210F">
        <w:rPr>
          <w:rFonts w:ascii="Calibri" w:eastAsia="Times New Roman" w:hAnsi="Calibri" w:cs="Calibri"/>
          <w:b/>
          <w:bCs/>
          <w:lang w:val="en-US"/>
        </w:rPr>
        <w:t>Create a clear legend to explain what the color ramp in reports indicates.</w:t>
      </w:r>
      <w:r w:rsidRPr="0057210F">
        <w:rPr>
          <w:rFonts w:ascii="Calibri" w:eastAsia="Times New Roman" w:hAnsi="Calibri" w:cs="Calibri"/>
          <w:lang w:val="en-US"/>
        </w:rPr>
        <w:t> </w:t>
      </w:r>
    </w:p>
    <w:p w14:paraId="14714D3B" w14:textId="77777777" w:rsidR="008241A3" w:rsidRDefault="003C10A9"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8241A3">
        <w:rPr>
          <w:rFonts w:ascii="Calibri" w:eastAsia="Times New Roman" w:hAnsi="Calibri" w:cs="Calibri"/>
          <w:lang w:val="en-US"/>
        </w:rPr>
        <w:t>The color ramp</w:t>
      </w:r>
      <w:r w:rsidR="00012E78" w:rsidRPr="008241A3">
        <w:rPr>
          <w:rFonts w:ascii="Calibri" w:eastAsia="Times New Roman" w:hAnsi="Calibri" w:cs="Calibri"/>
          <w:lang w:val="en-US"/>
        </w:rPr>
        <w:t xml:space="preserve"> is not explained anywhere. It should be clearer that red indicates an increase, green indicates a decrease, etc. </w:t>
      </w:r>
    </w:p>
    <w:p w14:paraId="37722ECB" w14:textId="77777777" w:rsidR="00130EAA" w:rsidRPr="00130EAA" w:rsidRDefault="00130EAA" w:rsidP="00EF5F91">
      <w:pPr>
        <w:pStyle w:val="ListParagraph"/>
        <w:numPr>
          <w:ilvl w:val="0"/>
          <w:numId w:val="121"/>
        </w:numPr>
        <w:spacing w:line="240" w:lineRule="auto"/>
        <w:contextualSpacing w:val="0"/>
        <w:textAlignment w:val="baseline"/>
        <w:rPr>
          <w:rFonts w:ascii="Calibri" w:eastAsia="Times New Roman" w:hAnsi="Calibri" w:cs="Calibri"/>
          <w:b/>
          <w:bCs/>
          <w:lang w:val="en-US"/>
        </w:rPr>
      </w:pPr>
      <w:r w:rsidRPr="00130EAA">
        <w:rPr>
          <w:rFonts w:ascii="Calibri" w:eastAsia="Times New Roman" w:hAnsi="Calibri" w:cs="Calibri"/>
          <w:b/>
          <w:bCs/>
          <w:lang w:val="en-US"/>
        </w:rPr>
        <w:t>Make v</w:t>
      </w:r>
      <w:r w:rsidR="00012E78" w:rsidRPr="00130EAA">
        <w:rPr>
          <w:rFonts w:ascii="Calibri" w:eastAsia="Times New Roman" w:hAnsi="Calibri" w:cs="Calibri"/>
          <w:b/>
          <w:bCs/>
          <w:lang w:val="en-US"/>
        </w:rPr>
        <w:t xml:space="preserve">isitor use counting procedures </w:t>
      </w:r>
      <w:r w:rsidRPr="00130EAA">
        <w:rPr>
          <w:rFonts w:ascii="Calibri" w:eastAsia="Times New Roman" w:hAnsi="Calibri" w:cs="Calibri"/>
          <w:b/>
          <w:bCs/>
          <w:lang w:val="en-US"/>
        </w:rPr>
        <w:t>more visible.</w:t>
      </w:r>
    </w:p>
    <w:p w14:paraId="2E46A3F1" w14:textId="35C67324" w:rsidR="00012E78" w:rsidRPr="008241A3"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8241A3">
        <w:rPr>
          <w:rFonts w:ascii="Calibri" w:eastAsia="Times New Roman" w:hAnsi="Calibri" w:cs="Calibri"/>
          <w:lang w:val="en-US"/>
        </w:rPr>
        <w:t xml:space="preserve">Right now, it is not clear these are the mathematical formulas </w:t>
      </w:r>
      <w:r w:rsidR="00462D00">
        <w:rPr>
          <w:rFonts w:ascii="Calibri" w:eastAsia="Times New Roman" w:hAnsi="Calibri" w:cs="Calibri"/>
          <w:lang w:val="en-US"/>
        </w:rPr>
        <w:t>underlying</w:t>
      </w:r>
      <w:r w:rsidRPr="008241A3">
        <w:rPr>
          <w:rFonts w:ascii="Calibri" w:eastAsia="Times New Roman" w:hAnsi="Calibri" w:cs="Calibri"/>
          <w:lang w:val="en-US"/>
        </w:rPr>
        <w:t xml:space="preserve"> the counts. Several interviewees were unfamiliar with what a count procedure was and thus would not even know where to look to find this information. </w:t>
      </w:r>
    </w:p>
    <w:p w14:paraId="12609E42" w14:textId="2BAD954D" w:rsidR="0029071B" w:rsidRPr="0029071B" w:rsidRDefault="00C25521" w:rsidP="00EF5F91">
      <w:pPr>
        <w:pStyle w:val="ListParagraph"/>
        <w:numPr>
          <w:ilvl w:val="0"/>
          <w:numId w:val="121"/>
        </w:numPr>
        <w:spacing w:line="240" w:lineRule="auto"/>
        <w:contextualSpacing w:val="0"/>
        <w:textAlignment w:val="baseline"/>
        <w:rPr>
          <w:rFonts w:ascii="Calibri" w:eastAsia="Times New Roman" w:hAnsi="Calibri" w:cs="Calibri"/>
          <w:b/>
          <w:bCs/>
          <w:lang w:val="en-US"/>
        </w:rPr>
      </w:pPr>
      <w:r w:rsidRPr="0029071B">
        <w:rPr>
          <w:rFonts w:ascii="Calibri" w:eastAsia="Times New Roman" w:hAnsi="Calibri" w:cs="Calibri"/>
          <w:b/>
          <w:bCs/>
          <w:lang w:val="en-US"/>
        </w:rPr>
        <w:t xml:space="preserve">Ensure report descriptions </w:t>
      </w:r>
      <w:r w:rsidR="0029071B" w:rsidRPr="0029071B">
        <w:rPr>
          <w:rFonts w:ascii="Calibri" w:eastAsia="Times New Roman" w:hAnsi="Calibri" w:cs="Calibri"/>
          <w:b/>
          <w:bCs/>
          <w:lang w:val="en-US"/>
        </w:rPr>
        <w:t>are visible once the user opens</w:t>
      </w:r>
      <w:r w:rsidR="00CD59A1">
        <w:rPr>
          <w:rFonts w:ascii="Calibri" w:eastAsia="Times New Roman" w:hAnsi="Calibri" w:cs="Calibri"/>
          <w:b/>
          <w:bCs/>
          <w:lang w:val="en-US"/>
        </w:rPr>
        <w:t xml:space="preserve"> or downloads</w:t>
      </w:r>
      <w:r w:rsidR="0029071B" w:rsidRPr="0029071B">
        <w:rPr>
          <w:rFonts w:ascii="Calibri" w:eastAsia="Times New Roman" w:hAnsi="Calibri" w:cs="Calibri"/>
          <w:b/>
          <w:bCs/>
          <w:lang w:val="en-US"/>
        </w:rPr>
        <w:t xml:space="preserve"> the report.</w:t>
      </w:r>
    </w:p>
    <w:p w14:paraId="091B24C5" w14:textId="5477A068" w:rsidR="00012E78" w:rsidRDefault="00012E78" w:rsidP="00EF5F91">
      <w:pPr>
        <w:pStyle w:val="ListParagraph"/>
        <w:numPr>
          <w:ilvl w:val="1"/>
          <w:numId w:val="121"/>
        </w:numPr>
        <w:spacing w:line="240" w:lineRule="auto"/>
        <w:contextualSpacing w:val="0"/>
        <w:textAlignment w:val="baseline"/>
        <w:rPr>
          <w:rFonts w:ascii="Calibri" w:eastAsia="Times New Roman" w:hAnsi="Calibri" w:cs="Calibri"/>
          <w:lang w:val="en-US"/>
        </w:rPr>
      </w:pPr>
      <w:r w:rsidRPr="00C25521">
        <w:rPr>
          <w:rFonts w:ascii="Calibri" w:eastAsia="Times New Roman" w:hAnsi="Calibri" w:cs="Calibri"/>
          <w:lang w:val="en-US"/>
        </w:rPr>
        <w:t>Once you open a report you can no longer see the description of that report. This could potentially make it difficult to interpret the data if users are looking across multiple reports or downloading reports and referencing them later. </w:t>
      </w:r>
    </w:p>
    <w:p w14:paraId="0C5197A4" w14:textId="77777777" w:rsidR="00D47A11" w:rsidRPr="00C25521" w:rsidRDefault="00D47A11" w:rsidP="00D47A11">
      <w:pPr>
        <w:pStyle w:val="ListParagraph"/>
        <w:spacing w:line="240" w:lineRule="auto"/>
        <w:ind w:left="1440"/>
        <w:contextualSpacing w:val="0"/>
        <w:textAlignment w:val="baseline"/>
        <w:rPr>
          <w:rFonts w:ascii="Calibri" w:eastAsia="Times New Roman" w:hAnsi="Calibri" w:cs="Calibri"/>
          <w:lang w:val="en-US"/>
        </w:rPr>
      </w:pPr>
    </w:p>
    <w:p w14:paraId="65054FE9" w14:textId="77777777" w:rsidR="00012E78" w:rsidRPr="00012E78" w:rsidRDefault="00012E78" w:rsidP="00012E78">
      <w:p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Downloading and programming with the data</w:t>
      </w:r>
      <w:r w:rsidRPr="00012E78">
        <w:rPr>
          <w:rFonts w:ascii="Calibri" w:eastAsia="Times New Roman" w:hAnsi="Calibri" w:cs="Calibri"/>
          <w:lang w:val="en-US"/>
        </w:rPr>
        <w:t> </w:t>
      </w:r>
    </w:p>
    <w:p w14:paraId="316208E0" w14:textId="75766A45" w:rsidR="00B81203" w:rsidRPr="00F8785F" w:rsidRDefault="00F8785F" w:rsidP="00EF5F91">
      <w:pPr>
        <w:pStyle w:val="ListParagraph"/>
        <w:numPr>
          <w:ilvl w:val="0"/>
          <w:numId w:val="125"/>
        </w:numPr>
        <w:spacing w:line="240" w:lineRule="auto"/>
        <w:contextualSpacing w:val="0"/>
        <w:textAlignment w:val="baseline"/>
        <w:rPr>
          <w:rFonts w:ascii="Calibri" w:eastAsia="Times New Roman" w:hAnsi="Calibri" w:cs="Calibri"/>
          <w:b/>
          <w:bCs/>
          <w:lang w:val="en-US"/>
        </w:rPr>
      </w:pPr>
      <w:r>
        <w:rPr>
          <w:rFonts w:ascii="Calibri" w:eastAsia="Times New Roman" w:hAnsi="Calibri" w:cs="Calibri"/>
          <w:b/>
          <w:bCs/>
          <w:lang w:val="en-US"/>
        </w:rPr>
        <w:t xml:space="preserve">Change default number formatting when data is downloaded to Excel so commas are not included. </w:t>
      </w:r>
    </w:p>
    <w:p w14:paraId="17D78486" w14:textId="17B0D3E2" w:rsidR="00012E78" w:rsidRPr="00B81203" w:rsidRDefault="0037415A" w:rsidP="00EF5F91">
      <w:pPr>
        <w:pStyle w:val="ListParagraph"/>
        <w:numPr>
          <w:ilvl w:val="1"/>
          <w:numId w:val="125"/>
        </w:numPr>
        <w:spacing w:line="240" w:lineRule="auto"/>
        <w:contextualSpacing w:val="0"/>
        <w:textAlignment w:val="baseline"/>
        <w:rPr>
          <w:rFonts w:ascii="Calibri" w:eastAsia="Times New Roman" w:hAnsi="Calibri" w:cs="Calibri"/>
          <w:lang w:val="en-US"/>
        </w:rPr>
      </w:pPr>
      <w:r>
        <w:rPr>
          <w:rFonts w:ascii="Calibri" w:eastAsia="Times New Roman" w:hAnsi="Calibri" w:cs="Calibri"/>
          <w:lang w:val="en-US"/>
        </w:rPr>
        <w:t>The commas m</w:t>
      </w:r>
      <w:r w:rsidR="00012E78" w:rsidRPr="00B81203">
        <w:rPr>
          <w:rFonts w:ascii="Calibri" w:eastAsia="Times New Roman" w:hAnsi="Calibri" w:cs="Calibri"/>
          <w:lang w:val="en-US"/>
        </w:rPr>
        <w:t>ake it difficult to do large scale data processing and analysis in programs like R without an extra step.  </w:t>
      </w:r>
    </w:p>
    <w:p w14:paraId="5EB2661F" w14:textId="7D048B26" w:rsidR="0037415A" w:rsidRPr="0037415A" w:rsidRDefault="0037415A" w:rsidP="00EF5F91">
      <w:pPr>
        <w:pStyle w:val="ListParagraph"/>
        <w:numPr>
          <w:ilvl w:val="0"/>
          <w:numId w:val="125"/>
        </w:numPr>
        <w:spacing w:line="240" w:lineRule="auto"/>
        <w:contextualSpacing w:val="0"/>
        <w:textAlignment w:val="baseline"/>
        <w:rPr>
          <w:rFonts w:ascii="Calibri" w:eastAsia="Times New Roman" w:hAnsi="Calibri" w:cs="Calibri"/>
          <w:b/>
          <w:bCs/>
          <w:lang w:val="en-US"/>
        </w:rPr>
      </w:pPr>
      <w:r w:rsidRPr="0037415A">
        <w:rPr>
          <w:rFonts w:ascii="Calibri" w:eastAsia="Times New Roman" w:hAnsi="Calibri" w:cs="Calibri"/>
          <w:b/>
          <w:bCs/>
          <w:lang w:val="en-US"/>
        </w:rPr>
        <w:t>Include metadata explaining the variables in d</w:t>
      </w:r>
      <w:r w:rsidR="00012E78" w:rsidRPr="0037415A">
        <w:rPr>
          <w:rFonts w:ascii="Calibri" w:eastAsia="Times New Roman" w:hAnsi="Calibri" w:cs="Calibri"/>
          <w:b/>
          <w:bCs/>
          <w:lang w:val="en-US"/>
        </w:rPr>
        <w:t>ownloads should</w:t>
      </w:r>
      <w:r w:rsidRPr="0037415A">
        <w:rPr>
          <w:rFonts w:ascii="Calibri" w:eastAsia="Times New Roman" w:hAnsi="Calibri" w:cs="Calibri"/>
          <w:b/>
          <w:bCs/>
          <w:lang w:val="en-US"/>
        </w:rPr>
        <w:t>.</w:t>
      </w:r>
    </w:p>
    <w:p w14:paraId="4203CB37" w14:textId="316A8664" w:rsidR="00012E78" w:rsidRPr="0037415A" w:rsidRDefault="00012E78" w:rsidP="00EF5F91">
      <w:pPr>
        <w:pStyle w:val="ListParagraph"/>
        <w:numPr>
          <w:ilvl w:val="1"/>
          <w:numId w:val="125"/>
        </w:numPr>
        <w:spacing w:line="240" w:lineRule="auto"/>
        <w:contextualSpacing w:val="0"/>
        <w:textAlignment w:val="baseline"/>
        <w:rPr>
          <w:rFonts w:ascii="Calibri" w:eastAsia="Times New Roman" w:hAnsi="Calibri" w:cs="Calibri"/>
          <w:lang w:val="en-US"/>
        </w:rPr>
      </w:pPr>
      <w:r w:rsidRPr="0037415A">
        <w:rPr>
          <w:rFonts w:ascii="Calibri" w:eastAsia="Times New Roman" w:hAnsi="Calibri" w:cs="Calibri"/>
          <w:lang w:val="en-US"/>
        </w:rPr>
        <w:t xml:space="preserve"> it is difficult to work with the data in statistical programs when the variables are not well defined </w:t>
      </w:r>
    </w:p>
    <w:p w14:paraId="3DC00D05" w14:textId="2F2826B6" w:rsidR="00AA15DE" w:rsidRDefault="00AA15DE" w:rsidP="00EF5F91">
      <w:pPr>
        <w:pStyle w:val="ListParagraph"/>
        <w:numPr>
          <w:ilvl w:val="0"/>
          <w:numId w:val="125"/>
        </w:numPr>
        <w:spacing w:line="240" w:lineRule="auto"/>
        <w:contextualSpacing w:val="0"/>
        <w:textAlignment w:val="baseline"/>
        <w:rPr>
          <w:rFonts w:ascii="Calibri" w:eastAsia="Times New Roman" w:hAnsi="Calibri" w:cs="Calibri"/>
          <w:lang w:val="en-US"/>
        </w:rPr>
      </w:pPr>
      <w:r>
        <w:rPr>
          <w:rFonts w:ascii="Calibri" w:eastAsia="Times New Roman" w:hAnsi="Calibri" w:cs="Calibri"/>
          <w:b/>
          <w:bCs/>
          <w:lang w:val="en-US"/>
        </w:rPr>
        <w:t xml:space="preserve">Develop a government </w:t>
      </w:r>
      <w:r w:rsidR="00012E78" w:rsidRPr="0037415A">
        <w:rPr>
          <w:rFonts w:ascii="Calibri" w:eastAsia="Times New Roman" w:hAnsi="Calibri" w:cs="Calibri"/>
          <w:b/>
          <w:bCs/>
          <w:lang w:val="en-US"/>
        </w:rPr>
        <w:t>API</w:t>
      </w:r>
      <w:r>
        <w:rPr>
          <w:rFonts w:ascii="Calibri" w:eastAsia="Times New Roman" w:hAnsi="Calibri" w:cs="Calibri"/>
          <w:b/>
          <w:bCs/>
          <w:lang w:val="en-US"/>
        </w:rPr>
        <w:t xml:space="preserve"> that allows internal or permitted users to access and manipulate the raw visitor use data.</w:t>
      </w:r>
    </w:p>
    <w:p w14:paraId="0DB2323D" w14:textId="77777777" w:rsidR="00AA15DE" w:rsidRDefault="00012E78" w:rsidP="00EF5F91">
      <w:pPr>
        <w:pStyle w:val="ListParagraph"/>
        <w:numPr>
          <w:ilvl w:val="1"/>
          <w:numId w:val="125"/>
        </w:numPr>
        <w:spacing w:line="240" w:lineRule="auto"/>
        <w:contextualSpacing w:val="0"/>
        <w:textAlignment w:val="baseline"/>
        <w:rPr>
          <w:rFonts w:ascii="Calibri" w:eastAsia="Times New Roman" w:hAnsi="Calibri" w:cs="Calibri"/>
          <w:lang w:val="en-US"/>
        </w:rPr>
      </w:pPr>
      <w:r w:rsidRPr="00AA15DE">
        <w:rPr>
          <w:rFonts w:ascii="Calibri" w:eastAsia="Times New Roman" w:hAnsi="Calibri" w:cs="Calibri"/>
          <w:lang w:val="en-US"/>
        </w:rPr>
        <w:t>Resource for developing a government API - </w:t>
      </w:r>
      <w:hyperlink r:id="rId32" w:tgtFrame="_blank" w:history="1">
        <w:r w:rsidRPr="00AA15DE">
          <w:rPr>
            <w:rFonts w:ascii="Calibri" w:eastAsia="Times New Roman" w:hAnsi="Calibri" w:cs="Calibri"/>
            <w:color w:val="0000FF"/>
            <w:u w:val="single"/>
            <w:lang w:val="en-US"/>
          </w:rPr>
          <w:t>/Developer Program (18f.github.io)</w:t>
        </w:r>
      </w:hyperlink>
      <w:r w:rsidRPr="00AA15DE">
        <w:rPr>
          <w:rFonts w:ascii="Calibri" w:eastAsia="Times New Roman" w:hAnsi="Calibri" w:cs="Calibri"/>
          <w:lang w:val="en-US"/>
        </w:rPr>
        <w:t> </w:t>
      </w:r>
    </w:p>
    <w:p w14:paraId="2333A52F" w14:textId="77777777" w:rsidR="00AA15DE" w:rsidRDefault="00012E78" w:rsidP="00EF5F91">
      <w:pPr>
        <w:pStyle w:val="ListParagraph"/>
        <w:numPr>
          <w:ilvl w:val="1"/>
          <w:numId w:val="125"/>
        </w:numPr>
        <w:spacing w:line="240" w:lineRule="auto"/>
        <w:contextualSpacing w:val="0"/>
        <w:textAlignment w:val="baseline"/>
        <w:rPr>
          <w:rFonts w:ascii="Calibri" w:eastAsia="Times New Roman" w:hAnsi="Calibri" w:cs="Calibri"/>
          <w:lang w:val="en-US"/>
        </w:rPr>
      </w:pPr>
      <w:r w:rsidRPr="00AA15DE">
        <w:rPr>
          <w:rFonts w:ascii="Calibri" w:eastAsia="Times New Roman" w:hAnsi="Calibri" w:cs="Calibri"/>
          <w:lang w:val="en-US"/>
        </w:rPr>
        <w:t>This would ‘modernize’ the way data is accessed by outside users as well which would enable both formal and informal research projects.  </w:t>
      </w:r>
    </w:p>
    <w:p w14:paraId="6B23C732" w14:textId="1E715705" w:rsidR="00012E78" w:rsidRPr="00AA15DE" w:rsidRDefault="00012E78" w:rsidP="00EF5F91">
      <w:pPr>
        <w:pStyle w:val="ListParagraph"/>
        <w:numPr>
          <w:ilvl w:val="2"/>
          <w:numId w:val="125"/>
        </w:numPr>
        <w:spacing w:line="240" w:lineRule="auto"/>
        <w:contextualSpacing w:val="0"/>
        <w:textAlignment w:val="baseline"/>
        <w:rPr>
          <w:rFonts w:ascii="Calibri" w:eastAsia="Times New Roman" w:hAnsi="Calibri" w:cs="Calibri"/>
          <w:lang w:val="en-US"/>
        </w:rPr>
      </w:pPr>
      <w:r w:rsidRPr="00AA15DE">
        <w:rPr>
          <w:rFonts w:ascii="Calibri" w:eastAsia="Times New Roman" w:hAnsi="Calibri" w:cs="Calibri"/>
          <w:lang w:val="en-US"/>
        </w:rPr>
        <w:t>Individuals are already using this data for independent analysis</w:t>
      </w:r>
      <w:r w:rsidR="00AA15DE">
        <w:rPr>
          <w:rFonts w:ascii="Calibri" w:eastAsia="Times New Roman" w:hAnsi="Calibri" w:cs="Calibri"/>
          <w:lang w:val="en-US"/>
        </w:rPr>
        <w:t>.</w:t>
      </w:r>
    </w:p>
    <w:p w14:paraId="1525B0E8" w14:textId="77777777" w:rsidR="0057133F" w:rsidRPr="00012E78" w:rsidRDefault="0057133F" w:rsidP="0057133F">
      <w:pPr>
        <w:spacing w:line="240" w:lineRule="auto"/>
        <w:ind w:left="2520"/>
        <w:contextualSpacing w:val="0"/>
        <w:textAlignment w:val="baseline"/>
        <w:rPr>
          <w:rFonts w:ascii="Calibri" w:eastAsia="Times New Roman" w:hAnsi="Calibri" w:cs="Calibri"/>
          <w:lang w:val="en-US"/>
        </w:rPr>
      </w:pPr>
    </w:p>
    <w:p w14:paraId="569DBA3B" w14:textId="18A2D756" w:rsidR="00012E78" w:rsidRDefault="00012E78" w:rsidP="00012E78">
      <w:p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Data Confidence and Accuracy</w:t>
      </w:r>
      <w:r w:rsidR="00CA5434">
        <w:rPr>
          <w:rFonts w:ascii="Calibri" w:eastAsia="Times New Roman" w:hAnsi="Calibri" w:cs="Calibri"/>
          <w:b/>
          <w:bCs/>
          <w:lang w:val="en-US"/>
        </w:rPr>
        <w:t xml:space="preserve"> Recommendations</w:t>
      </w:r>
      <w:r w:rsidR="002F057B">
        <w:rPr>
          <w:rFonts w:ascii="Calibri" w:eastAsia="Times New Roman" w:hAnsi="Calibri" w:cs="Calibri"/>
          <w:lang w:val="en-US"/>
        </w:rPr>
        <w:t>:</w:t>
      </w:r>
    </w:p>
    <w:p w14:paraId="409CD63D" w14:textId="77777777" w:rsidR="002F057B" w:rsidRPr="00012E78" w:rsidRDefault="002F057B" w:rsidP="00012E78">
      <w:pPr>
        <w:spacing w:line="240" w:lineRule="auto"/>
        <w:contextualSpacing w:val="0"/>
        <w:textAlignment w:val="baseline"/>
        <w:rPr>
          <w:rFonts w:ascii="Calibri" w:eastAsia="Times New Roman" w:hAnsi="Calibri" w:cs="Calibri"/>
          <w:lang w:val="en-US"/>
        </w:rPr>
      </w:pPr>
    </w:p>
    <w:p w14:paraId="3BA1FFF3" w14:textId="77777777" w:rsidR="0057133F" w:rsidRPr="0057133F" w:rsidRDefault="00EE3BCE" w:rsidP="00EF5F91">
      <w:pPr>
        <w:pStyle w:val="ListParagraph"/>
        <w:numPr>
          <w:ilvl w:val="0"/>
          <w:numId w:val="122"/>
        </w:numPr>
        <w:spacing w:line="240" w:lineRule="auto"/>
        <w:contextualSpacing w:val="0"/>
        <w:textAlignment w:val="baseline"/>
        <w:rPr>
          <w:rFonts w:ascii="Calibri" w:eastAsia="Times New Roman" w:hAnsi="Calibri" w:cs="Calibri"/>
          <w:lang w:val="en-US"/>
        </w:rPr>
      </w:pPr>
      <w:r>
        <w:rPr>
          <w:rFonts w:ascii="Calibri" w:eastAsia="Times New Roman" w:hAnsi="Calibri" w:cs="Calibri"/>
          <w:b/>
          <w:bCs/>
          <w:lang w:val="en-US"/>
        </w:rPr>
        <w:t>I</w:t>
      </w:r>
      <w:r w:rsidR="002F057B" w:rsidRPr="00EE3BCE">
        <w:rPr>
          <w:rFonts w:ascii="Calibri" w:eastAsia="Times New Roman" w:hAnsi="Calibri" w:cs="Calibri"/>
          <w:b/>
          <w:bCs/>
          <w:lang w:val="en-US"/>
        </w:rPr>
        <w:t xml:space="preserve">mplement </w:t>
      </w:r>
      <w:r w:rsidR="003D3C96" w:rsidRPr="00EE3BCE">
        <w:rPr>
          <w:rFonts w:ascii="Calibri" w:eastAsia="Times New Roman" w:hAnsi="Calibri" w:cs="Calibri"/>
          <w:b/>
          <w:bCs/>
          <w:lang w:val="en-US"/>
        </w:rPr>
        <w:t>an indicator to flag data accuracy, as outlined in the body of th</w:t>
      </w:r>
      <w:r w:rsidR="0057133F">
        <w:rPr>
          <w:rFonts w:ascii="Calibri" w:eastAsia="Times New Roman" w:hAnsi="Calibri" w:cs="Calibri"/>
          <w:b/>
          <w:bCs/>
          <w:lang w:val="en-US"/>
        </w:rPr>
        <w:t>is</w:t>
      </w:r>
      <w:r w:rsidR="003D3C96" w:rsidRPr="00EE3BCE">
        <w:rPr>
          <w:rFonts w:ascii="Calibri" w:eastAsia="Times New Roman" w:hAnsi="Calibri" w:cs="Calibri"/>
          <w:b/>
          <w:bCs/>
          <w:lang w:val="en-US"/>
        </w:rPr>
        <w:t xml:space="preserve"> report. </w:t>
      </w:r>
    </w:p>
    <w:p w14:paraId="0F24754D" w14:textId="0C518A3B" w:rsidR="00012E78" w:rsidRPr="00012E78" w:rsidRDefault="0057133F" w:rsidP="00EF5F91">
      <w:pPr>
        <w:pStyle w:val="ListParagraph"/>
        <w:numPr>
          <w:ilvl w:val="0"/>
          <w:numId w:val="122"/>
        </w:numPr>
        <w:spacing w:line="240" w:lineRule="auto"/>
        <w:contextualSpacing w:val="0"/>
        <w:textAlignment w:val="baseline"/>
        <w:rPr>
          <w:rFonts w:ascii="Calibri" w:eastAsia="Times New Roman" w:hAnsi="Calibri" w:cs="Calibri"/>
          <w:lang w:val="en-US"/>
        </w:rPr>
      </w:pPr>
      <w:r w:rsidRPr="0057133F">
        <w:rPr>
          <w:rFonts w:ascii="Calibri" w:eastAsia="Times New Roman" w:hAnsi="Calibri" w:cs="Calibri"/>
          <w:b/>
          <w:bCs/>
          <w:lang w:val="en-US"/>
        </w:rPr>
        <w:t>F</w:t>
      </w:r>
      <w:r w:rsidR="00012E78" w:rsidRPr="00012E78">
        <w:rPr>
          <w:rFonts w:ascii="Calibri" w:eastAsia="Times New Roman" w:hAnsi="Calibri" w:cs="Calibri"/>
          <w:b/>
          <w:bCs/>
          <w:lang w:val="en-US"/>
        </w:rPr>
        <w:t>lag</w:t>
      </w:r>
      <w:r w:rsidRPr="0057133F">
        <w:rPr>
          <w:rFonts w:ascii="Calibri" w:eastAsia="Times New Roman" w:hAnsi="Calibri" w:cs="Calibri"/>
          <w:b/>
          <w:bCs/>
          <w:lang w:val="en-US"/>
        </w:rPr>
        <w:t xml:space="preserve"> years in which park count procedures change, as outlined in the body of this report</w:t>
      </w:r>
      <w:r>
        <w:rPr>
          <w:rFonts w:ascii="Calibri" w:eastAsia="Times New Roman" w:hAnsi="Calibri" w:cs="Calibri"/>
          <w:lang w:val="en-US"/>
        </w:rPr>
        <w:t>.</w:t>
      </w:r>
      <w:r w:rsidR="00012E78" w:rsidRPr="00012E78">
        <w:rPr>
          <w:rFonts w:ascii="Calibri" w:eastAsia="Times New Roman" w:hAnsi="Calibri" w:cs="Calibri"/>
          <w:lang w:val="en-US"/>
        </w:rPr>
        <w:t>  </w:t>
      </w:r>
    </w:p>
    <w:p w14:paraId="7A7DB389" w14:textId="22C34BDC" w:rsidR="00012E78" w:rsidRPr="00012E78" w:rsidRDefault="00012E78" w:rsidP="00CA5434">
      <w:pPr>
        <w:spacing w:line="240" w:lineRule="auto"/>
        <w:ind w:left="1800"/>
        <w:contextualSpacing w:val="0"/>
        <w:textAlignment w:val="baseline"/>
        <w:rPr>
          <w:rFonts w:ascii="Calibri" w:eastAsia="Times New Roman" w:hAnsi="Calibri" w:cs="Calibri"/>
          <w:lang w:val="en-US"/>
        </w:rPr>
      </w:pPr>
    </w:p>
    <w:p w14:paraId="435D97F7" w14:textId="10B48650" w:rsidR="00012E78" w:rsidRDefault="00012E78" w:rsidP="00012E78">
      <w:p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Training and Resource:</w:t>
      </w:r>
      <w:r w:rsidRPr="00012E78">
        <w:rPr>
          <w:rFonts w:ascii="Calibri" w:eastAsia="Times New Roman" w:hAnsi="Calibri" w:cs="Calibri"/>
          <w:lang w:val="en-US"/>
        </w:rPr>
        <w:t> </w:t>
      </w:r>
    </w:p>
    <w:p w14:paraId="72AA7440" w14:textId="77777777" w:rsidR="00CA5434" w:rsidRPr="00012E78" w:rsidRDefault="00CA5434" w:rsidP="00012E78">
      <w:pPr>
        <w:spacing w:line="240" w:lineRule="auto"/>
        <w:contextualSpacing w:val="0"/>
        <w:textAlignment w:val="baseline"/>
        <w:rPr>
          <w:rFonts w:ascii="Calibri" w:eastAsia="Times New Roman" w:hAnsi="Calibri" w:cs="Calibri"/>
          <w:lang w:val="en-US"/>
        </w:rPr>
      </w:pPr>
    </w:p>
    <w:p w14:paraId="0791BAB6" w14:textId="235DB3B6" w:rsidR="00CF158D" w:rsidRPr="00CF158D" w:rsidRDefault="00C154EC" w:rsidP="00EF5F91">
      <w:pPr>
        <w:pStyle w:val="ListParagraph"/>
        <w:numPr>
          <w:ilvl w:val="0"/>
          <w:numId w:val="123"/>
        </w:numPr>
        <w:spacing w:line="240" w:lineRule="auto"/>
        <w:contextualSpacing w:val="0"/>
        <w:textAlignment w:val="baseline"/>
        <w:rPr>
          <w:rFonts w:ascii="Calibri" w:eastAsia="Times New Roman" w:hAnsi="Calibri" w:cs="Calibri"/>
          <w:b/>
          <w:bCs/>
          <w:lang w:val="en-US"/>
        </w:rPr>
      </w:pPr>
      <w:r w:rsidRPr="00C154EC">
        <w:rPr>
          <w:rFonts w:ascii="Calibri" w:eastAsia="Times New Roman" w:hAnsi="Calibri" w:cs="Calibri"/>
          <w:b/>
          <w:bCs/>
          <w:lang w:val="en-US"/>
        </w:rPr>
        <w:t>I</w:t>
      </w:r>
      <w:r w:rsidR="006719EC" w:rsidRPr="00C154EC">
        <w:rPr>
          <w:rFonts w:ascii="Calibri" w:eastAsia="Times New Roman" w:hAnsi="Calibri" w:cs="Calibri"/>
          <w:b/>
          <w:bCs/>
          <w:lang w:val="en-US"/>
        </w:rPr>
        <w:t>nclude t</w:t>
      </w:r>
      <w:r w:rsidR="00012E78" w:rsidRPr="00C154EC">
        <w:rPr>
          <w:rFonts w:ascii="Calibri" w:eastAsia="Times New Roman" w:hAnsi="Calibri" w:cs="Calibri"/>
          <w:b/>
          <w:bCs/>
          <w:lang w:val="en-US"/>
        </w:rPr>
        <w:t xml:space="preserve">raining </w:t>
      </w:r>
      <w:r w:rsidR="006719EC" w:rsidRPr="00C154EC">
        <w:rPr>
          <w:rFonts w:ascii="Calibri" w:eastAsia="Times New Roman" w:hAnsi="Calibri" w:cs="Calibri"/>
          <w:b/>
          <w:bCs/>
          <w:lang w:val="en-US"/>
        </w:rPr>
        <w:t>resources on</w:t>
      </w:r>
      <w:r w:rsidR="00012E78" w:rsidRPr="00C154EC">
        <w:rPr>
          <w:rFonts w:ascii="Calibri" w:eastAsia="Times New Roman" w:hAnsi="Calibri" w:cs="Calibri"/>
          <w:b/>
          <w:bCs/>
          <w:lang w:val="en-US"/>
        </w:rPr>
        <w:t xml:space="preserve"> IRMA, in an easily accessible location</w:t>
      </w:r>
      <w:r w:rsidRPr="00C154EC">
        <w:rPr>
          <w:rFonts w:ascii="Calibri" w:eastAsia="Times New Roman" w:hAnsi="Calibri" w:cs="Calibri"/>
          <w:b/>
          <w:bCs/>
          <w:lang w:val="en-US"/>
        </w:rPr>
        <w:t>.</w:t>
      </w:r>
    </w:p>
    <w:p w14:paraId="4F85F563" w14:textId="77777777" w:rsidR="00C154EC" w:rsidRDefault="00012E78" w:rsidP="00EF5F91">
      <w:pPr>
        <w:numPr>
          <w:ilvl w:val="0"/>
          <w:numId w:val="118"/>
        </w:numPr>
        <w:spacing w:line="240" w:lineRule="auto"/>
        <w:ind w:left="1800" w:firstLine="0"/>
        <w:contextualSpacing w:val="0"/>
        <w:textAlignment w:val="baseline"/>
        <w:rPr>
          <w:rFonts w:ascii="Calibri" w:eastAsia="Times New Roman" w:hAnsi="Calibri" w:cs="Calibri"/>
          <w:lang w:val="en-US"/>
        </w:rPr>
      </w:pPr>
      <w:r w:rsidRPr="00012E78">
        <w:rPr>
          <w:rFonts w:ascii="Calibri" w:eastAsia="Times New Roman" w:hAnsi="Calibri" w:cs="Calibri"/>
          <w:lang w:val="en-US"/>
        </w:rPr>
        <w:t xml:space="preserve">For example, </w:t>
      </w:r>
      <w:r w:rsidR="00C154EC">
        <w:rPr>
          <w:rFonts w:ascii="Calibri" w:eastAsia="Times New Roman" w:hAnsi="Calibri" w:cs="Calibri"/>
          <w:lang w:val="en-US"/>
        </w:rPr>
        <w:t xml:space="preserve">trainings could be included </w:t>
      </w:r>
      <w:r w:rsidRPr="00012E78">
        <w:rPr>
          <w:rFonts w:ascii="Calibri" w:eastAsia="Times New Roman" w:hAnsi="Calibri" w:cs="Calibri"/>
          <w:lang w:val="en-US"/>
        </w:rPr>
        <w:t>under the data collector drop down menu or on the landing page</w:t>
      </w:r>
      <w:r w:rsidR="00C154EC">
        <w:rPr>
          <w:rFonts w:ascii="Calibri" w:eastAsia="Times New Roman" w:hAnsi="Calibri" w:cs="Calibri"/>
          <w:lang w:val="en-US"/>
        </w:rPr>
        <w:t>.</w:t>
      </w:r>
    </w:p>
    <w:p w14:paraId="29533573" w14:textId="08E06461" w:rsidR="00012E78" w:rsidRDefault="00012E78" w:rsidP="00EF5F91">
      <w:pPr>
        <w:numPr>
          <w:ilvl w:val="0"/>
          <w:numId w:val="118"/>
        </w:numPr>
        <w:spacing w:line="240" w:lineRule="auto"/>
        <w:ind w:left="1800" w:firstLine="0"/>
        <w:contextualSpacing w:val="0"/>
        <w:textAlignment w:val="baseline"/>
        <w:rPr>
          <w:rFonts w:ascii="Calibri" w:eastAsia="Times New Roman" w:hAnsi="Calibri" w:cs="Calibri"/>
          <w:lang w:val="en-US"/>
        </w:rPr>
      </w:pPr>
      <w:r w:rsidRPr="00012E78">
        <w:rPr>
          <w:rFonts w:ascii="Calibri" w:eastAsia="Times New Roman" w:hAnsi="Calibri" w:cs="Calibri"/>
          <w:lang w:val="en-US"/>
        </w:rPr>
        <w:t>As new trainings and webinars come out, they can be pushed out on IRMA </w:t>
      </w:r>
    </w:p>
    <w:p w14:paraId="2377A060" w14:textId="77777777" w:rsidR="00CF158D" w:rsidRPr="00012E78" w:rsidRDefault="00CF158D" w:rsidP="00CF158D">
      <w:pPr>
        <w:spacing w:line="240" w:lineRule="auto"/>
        <w:ind w:left="1800"/>
        <w:contextualSpacing w:val="0"/>
        <w:textAlignment w:val="baseline"/>
        <w:rPr>
          <w:rFonts w:ascii="Calibri" w:eastAsia="Times New Roman" w:hAnsi="Calibri" w:cs="Calibri"/>
          <w:lang w:val="en-US"/>
        </w:rPr>
      </w:pPr>
    </w:p>
    <w:p w14:paraId="78364468" w14:textId="5CC421A3" w:rsidR="00012E78" w:rsidRDefault="00012E78" w:rsidP="00012E78">
      <w:pPr>
        <w:spacing w:line="240" w:lineRule="auto"/>
        <w:contextualSpacing w:val="0"/>
        <w:textAlignment w:val="baseline"/>
        <w:rPr>
          <w:rFonts w:ascii="Calibri" w:eastAsia="Times New Roman" w:hAnsi="Calibri" w:cs="Calibri"/>
          <w:lang w:val="en-US"/>
        </w:rPr>
      </w:pPr>
      <w:r w:rsidRPr="00012E78">
        <w:rPr>
          <w:rFonts w:ascii="Calibri" w:eastAsia="Times New Roman" w:hAnsi="Calibri" w:cs="Calibri"/>
          <w:b/>
          <w:bCs/>
          <w:lang w:val="en-US"/>
        </w:rPr>
        <w:t>Usability: </w:t>
      </w:r>
      <w:r w:rsidRPr="00012E78">
        <w:rPr>
          <w:rFonts w:ascii="Calibri" w:eastAsia="Times New Roman" w:hAnsi="Calibri" w:cs="Calibri"/>
          <w:lang w:val="en-US"/>
        </w:rPr>
        <w:t> </w:t>
      </w:r>
    </w:p>
    <w:p w14:paraId="6B4B3FDB" w14:textId="77777777" w:rsidR="00CF158D" w:rsidRPr="00012E78" w:rsidRDefault="00CF158D" w:rsidP="00012E78">
      <w:pPr>
        <w:spacing w:line="240" w:lineRule="auto"/>
        <w:contextualSpacing w:val="0"/>
        <w:textAlignment w:val="baseline"/>
        <w:rPr>
          <w:rFonts w:ascii="Calibri" w:eastAsia="Times New Roman" w:hAnsi="Calibri" w:cs="Calibri"/>
          <w:lang w:val="en-US"/>
        </w:rPr>
      </w:pPr>
    </w:p>
    <w:p w14:paraId="45489EA5" w14:textId="69BF5449" w:rsidR="0008792B" w:rsidRDefault="00CF158D" w:rsidP="00EF5F91">
      <w:pPr>
        <w:pStyle w:val="ListParagraph"/>
        <w:numPr>
          <w:ilvl w:val="0"/>
          <w:numId w:val="124"/>
        </w:numPr>
        <w:spacing w:line="240" w:lineRule="auto"/>
        <w:contextualSpacing w:val="0"/>
        <w:textAlignment w:val="baseline"/>
        <w:rPr>
          <w:rFonts w:ascii="Calibri" w:eastAsia="Times New Roman" w:hAnsi="Calibri" w:cs="Calibri"/>
          <w:b/>
          <w:bCs/>
          <w:lang w:val="en-US"/>
        </w:rPr>
      </w:pPr>
      <w:r w:rsidRPr="0079462B">
        <w:rPr>
          <w:rFonts w:ascii="Calibri" w:eastAsia="Times New Roman" w:hAnsi="Calibri" w:cs="Calibri"/>
          <w:b/>
          <w:bCs/>
          <w:lang w:val="en-US"/>
        </w:rPr>
        <w:t>Allow u</w:t>
      </w:r>
      <w:r w:rsidR="00012E78" w:rsidRPr="0079462B">
        <w:rPr>
          <w:rFonts w:ascii="Calibri" w:eastAsia="Times New Roman" w:hAnsi="Calibri" w:cs="Calibri"/>
          <w:b/>
          <w:bCs/>
          <w:lang w:val="en-US"/>
        </w:rPr>
        <w:t>sers the ability to filter what date/region they want to see from the reports landing page, in addition to the canned reports that are available</w:t>
      </w:r>
      <w:r w:rsidR="0008792B">
        <w:rPr>
          <w:rFonts w:ascii="Calibri" w:eastAsia="Times New Roman" w:hAnsi="Calibri" w:cs="Calibri"/>
          <w:b/>
          <w:bCs/>
          <w:lang w:val="en-US"/>
        </w:rPr>
        <w:t xml:space="preserve"> (see image </w:t>
      </w:r>
      <w:r w:rsidR="00A02D9A">
        <w:rPr>
          <w:rFonts w:ascii="Calibri" w:eastAsia="Times New Roman" w:hAnsi="Calibri" w:cs="Calibri"/>
          <w:b/>
          <w:bCs/>
          <w:lang w:val="en-US"/>
        </w:rPr>
        <w:t xml:space="preserve">below). </w:t>
      </w:r>
    </w:p>
    <w:p w14:paraId="4E01097A" w14:textId="77777777" w:rsidR="0008792B" w:rsidRPr="0008792B" w:rsidRDefault="00012E78" w:rsidP="00EF5F91">
      <w:pPr>
        <w:pStyle w:val="ListParagraph"/>
        <w:numPr>
          <w:ilvl w:val="1"/>
          <w:numId w:val="124"/>
        </w:numPr>
        <w:spacing w:line="240" w:lineRule="auto"/>
        <w:contextualSpacing w:val="0"/>
        <w:textAlignment w:val="baseline"/>
        <w:rPr>
          <w:rFonts w:ascii="Calibri" w:eastAsia="Times New Roman" w:hAnsi="Calibri" w:cs="Calibri"/>
          <w:b/>
          <w:bCs/>
          <w:lang w:val="en-US"/>
        </w:rPr>
      </w:pPr>
      <w:r w:rsidRPr="0008792B">
        <w:rPr>
          <w:rFonts w:ascii="Calibri" w:eastAsia="Times New Roman" w:hAnsi="Calibri" w:cs="Calibri"/>
          <w:lang w:val="en-US"/>
        </w:rPr>
        <w:t xml:space="preserve">This </w:t>
      </w:r>
      <w:r w:rsidR="003156B6" w:rsidRPr="0008792B">
        <w:rPr>
          <w:rFonts w:ascii="Calibri" w:eastAsia="Times New Roman" w:hAnsi="Calibri" w:cs="Calibri"/>
          <w:lang w:val="en-US"/>
        </w:rPr>
        <w:t xml:space="preserve">feature is available </w:t>
      </w:r>
      <w:r w:rsidR="0008792B" w:rsidRPr="0008792B">
        <w:rPr>
          <w:rFonts w:ascii="Calibri" w:eastAsia="Times New Roman" w:hAnsi="Calibri" w:cs="Calibri"/>
          <w:lang w:val="en-US"/>
        </w:rPr>
        <w:t>when you drill down in the</w:t>
      </w:r>
      <w:r w:rsidRPr="0008792B">
        <w:rPr>
          <w:rFonts w:ascii="Calibri" w:eastAsia="Times New Roman" w:hAnsi="Calibri" w:cs="Calibri"/>
          <w:lang w:val="en-US"/>
        </w:rPr>
        <w:t xml:space="preserve"> YTD report </w:t>
      </w:r>
      <w:r w:rsidR="0008792B" w:rsidRPr="0008792B">
        <w:rPr>
          <w:rFonts w:ascii="Calibri" w:eastAsia="Times New Roman" w:hAnsi="Calibri" w:cs="Calibri"/>
          <w:lang w:val="en-US"/>
        </w:rPr>
        <w:t xml:space="preserve">but should be more easily accessible since it is more useful than the canned reports for a lot of users. </w:t>
      </w:r>
    </w:p>
    <w:p w14:paraId="4DB51B49" w14:textId="017A5AFB" w:rsidR="00012E78" w:rsidRPr="0008792B" w:rsidRDefault="00012E78" w:rsidP="00EF5F91">
      <w:pPr>
        <w:pStyle w:val="ListParagraph"/>
        <w:numPr>
          <w:ilvl w:val="2"/>
          <w:numId w:val="124"/>
        </w:numPr>
        <w:spacing w:line="240" w:lineRule="auto"/>
        <w:contextualSpacing w:val="0"/>
        <w:textAlignment w:val="baseline"/>
        <w:rPr>
          <w:rFonts w:ascii="Calibri" w:eastAsia="Times New Roman" w:hAnsi="Calibri" w:cs="Calibri"/>
          <w:b/>
          <w:bCs/>
          <w:lang w:val="en-US"/>
        </w:rPr>
      </w:pPr>
      <w:r w:rsidRPr="0008792B">
        <w:rPr>
          <w:rFonts w:ascii="Calibri" w:eastAsia="Times New Roman" w:hAnsi="Calibri" w:cs="Calibri"/>
          <w:lang w:val="en-US"/>
        </w:rPr>
        <w:t>Several users have asked for more flexibility for filtering for the specific data they need</w:t>
      </w:r>
      <w:r w:rsidR="0008792B" w:rsidRPr="0008792B">
        <w:rPr>
          <w:rFonts w:ascii="Calibri" w:eastAsia="Times New Roman" w:hAnsi="Calibri" w:cs="Calibri"/>
          <w:lang w:val="en-US"/>
        </w:rPr>
        <w:t>.</w:t>
      </w:r>
    </w:p>
    <w:p w14:paraId="56E4FB37" w14:textId="1200F2B2" w:rsidR="00012E78" w:rsidRDefault="00012E78" w:rsidP="00012E78">
      <w:pPr>
        <w:spacing w:line="240" w:lineRule="auto"/>
        <w:contextualSpacing w:val="0"/>
        <w:textAlignment w:val="baseline"/>
        <w:rPr>
          <w:rFonts w:ascii="Calibri" w:eastAsia="Times New Roman" w:hAnsi="Calibri" w:cs="Calibri"/>
          <w:lang w:val="en-US"/>
        </w:rPr>
      </w:pPr>
      <w:r w:rsidRPr="00012E78">
        <w:rPr>
          <w:noProof/>
        </w:rPr>
        <w:drawing>
          <wp:inline distT="0" distB="0" distL="0" distR="0" wp14:anchorId="1C7D5F4E" wp14:editId="326C6FE5">
            <wp:extent cx="5906160" cy="22892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961" cy="2303149"/>
                    </a:xfrm>
                    <a:prstGeom prst="rect">
                      <a:avLst/>
                    </a:prstGeom>
                    <a:noFill/>
                    <a:ln>
                      <a:noFill/>
                    </a:ln>
                  </pic:spPr>
                </pic:pic>
              </a:graphicData>
            </a:graphic>
          </wp:inline>
        </w:drawing>
      </w:r>
      <w:r w:rsidRPr="00012E78">
        <w:rPr>
          <w:rFonts w:ascii="Calibri" w:eastAsia="Times New Roman" w:hAnsi="Calibri" w:cs="Calibri"/>
          <w:lang w:val="en-US"/>
        </w:rPr>
        <w:t> </w:t>
      </w:r>
    </w:p>
    <w:p w14:paraId="496B3F34" w14:textId="77777777" w:rsidR="0092019A" w:rsidRPr="00012E78" w:rsidRDefault="0092019A" w:rsidP="00012E78">
      <w:pPr>
        <w:spacing w:line="240" w:lineRule="auto"/>
        <w:contextualSpacing w:val="0"/>
        <w:textAlignment w:val="baseline"/>
        <w:rPr>
          <w:rFonts w:ascii="Calibri" w:eastAsia="Times New Roman" w:hAnsi="Calibri" w:cs="Calibri"/>
          <w:lang w:val="en-US"/>
        </w:rPr>
      </w:pPr>
    </w:p>
    <w:p w14:paraId="61BC2337" w14:textId="77777777" w:rsidR="0092019A" w:rsidRDefault="00012E78" w:rsidP="00EF5F91">
      <w:pPr>
        <w:pStyle w:val="ListParagraph"/>
        <w:numPr>
          <w:ilvl w:val="0"/>
          <w:numId w:val="124"/>
        </w:numPr>
        <w:spacing w:line="240" w:lineRule="auto"/>
        <w:contextualSpacing w:val="0"/>
        <w:textAlignment w:val="baseline"/>
        <w:rPr>
          <w:rFonts w:ascii="Calibri" w:eastAsia="Times New Roman" w:hAnsi="Calibri" w:cs="Calibri"/>
          <w:b/>
          <w:bCs/>
          <w:lang w:val="en-US"/>
        </w:rPr>
      </w:pPr>
      <w:r w:rsidRPr="0075135D">
        <w:rPr>
          <w:rFonts w:ascii="Calibri" w:eastAsia="Times New Roman" w:hAnsi="Calibri" w:cs="Calibri"/>
          <w:b/>
          <w:bCs/>
          <w:lang w:val="en-US"/>
        </w:rPr>
        <w:t>Allow</w:t>
      </w:r>
      <w:r w:rsidR="0075135D">
        <w:rPr>
          <w:rFonts w:ascii="Calibri" w:eastAsia="Times New Roman" w:hAnsi="Calibri" w:cs="Calibri"/>
          <w:b/>
          <w:bCs/>
          <w:lang w:val="en-US"/>
        </w:rPr>
        <w:t xml:space="preserve"> data users</w:t>
      </w:r>
      <w:r w:rsidRPr="0075135D">
        <w:rPr>
          <w:rFonts w:ascii="Calibri" w:eastAsia="Times New Roman" w:hAnsi="Calibri" w:cs="Calibri"/>
          <w:b/>
          <w:bCs/>
          <w:lang w:val="en-US"/>
        </w:rPr>
        <w:t xml:space="preserve"> the capability to manually aggregate data for several parks at a time and see reports for a group of parks, and then save that query for themselves.  </w:t>
      </w:r>
    </w:p>
    <w:p w14:paraId="7CD8AB6B" w14:textId="02826AB8" w:rsidR="0092019A" w:rsidRPr="0092019A" w:rsidRDefault="00012E78" w:rsidP="00EF5F91">
      <w:pPr>
        <w:pStyle w:val="ListParagraph"/>
        <w:numPr>
          <w:ilvl w:val="1"/>
          <w:numId w:val="124"/>
        </w:numPr>
        <w:spacing w:line="240" w:lineRule="auto"/>
        <w:contextualSpacing w:val="0"/>
        <w:textAlignment w:val="baseline"/>
        <w:rPr>
          <w:rFonts w:ascii="Calibri" w:eastAsia="Times New Roman" w:hAnsi="Calibri" w:cs="Calibri"/>
          <w:b/>
          <w:bCs/>
          <w:lang w:val="en-US"/>
        </w:rPr>
      </w:pPr>
      <w:r w:rsidRPr="0092019A">
        <w:rPr>
          <w:rFonts w:ascii="Calibri" w:eastAsia="Times New Roman" w:hAnsi="Calibri" w:cs="Calibri"/>
          <w:lang w:val="en-US"/>
        </w:rPr>
        <w:t>Several users works with specific regions or park types (marine parks</w:t>
      </w:r>
      <w:r w:rsidR="00BB13E5" w:rsidRPr="0092019A">
        <w:rPr>
          <w:rFonts w:ascii="Calibri" w:eastAsia="Times New Roman" w:hAnsi="Calibri" w:cs="Calibri"/>
          <w:lang w:val="en-US"/>
        </w:rPr>
        <w:t>)</w:t>
      </w:r>
      <w:r w:rsidRPr="0092019A">
        <w:rPr>
          <w:rFonts w:ascii="Calibri" w:eastAsia="Times New Roman" w:hAnsi="Calibri" w:cs="Calibri"/>
          <w:lang w:val="en-US"/>
        </w:rPr>
        <w:t xml:space="preserve"> and have to do a significant amount of manipulation to get data for a custom group of parks. </w:t>
      </w:r>
    </w:p>
    <w:p w14:paraId="784D6914" w14:textId="77777777" w:rsidR="003705B7" w:rsidRPr="003705B7" w:rsidRDefault="0092019A" w:rsidP="00EF5F91">
      <w:pPr>
        <w:pStyle w:val="ListParagraph"/>
        <w:numPr>
          <w:ilvl w:val="2"/>
          <w:numId w:val="124"/>
        </w:numPr>
        <w:spacing w:line="240" w:lineRule="auto"/>
        <w:contextualSpacing w:val="0"/>
        <w:textAlignment w:val="baseline"/>
        <w:rPr>
          <w:rFonts w:ascii="Calibri" w:eastAsia="Times New Roman" w:hAnsi="Calibri" w:cs="Calibri"/>
          <w:b/>
          <w:bCs/>
          <w:lang w:val="en-US"/>
        </w:rPr>
      </w:pPr>
      <w:r>
        <w:rPr>
          <w:rFonts w:ascii="Calibri" w:eastAsia="Times New Roman" w:hAnsi="Calibri" w:cs="Calibri"/>
          <w:lang w:val="en-US"/>
        </w:rPr>
        <w:t>For example, t</w:t>
      </w:r>
      <w:r w:rsidR="00012E78" w:rsidRPr="0092019A">
        <w:rPr>
          <w:rFonts w:ascii="Calibri" w:eastAsia="Times New Roman" w:hAnsi="Calibri" w:cs="Calibri"/>
          <w:lang w:val="en-US"/>
        </w:rPr>
        <w:t>here are over 80 marine parks that users have to check the boxes for each time they want to pull a report for all of them.</w:t>
      </w:r>
    </w:p>
    <w:p w14:paraId="6424DA84" w14:textId="77777777" w:rsidR="003705B7" w:rsidRPr="003705B7" w:rsidRDefault="00012E78" w:rsidP="00EF5F91">
      <w:pPr>
        <w:pStyle w:val="ListParagraph"/>
        <w:numPr>
          <w:ilvl w:val="3"/>
          <w:numId w:val="124"/>
        </w:numPr>
        <w:spacing w:line="240" w:lineRule="auto"/>
        <w:contextualSpacing w:val="0"/>
        <w:textAlignment w:val="baseline"/>
        <w:rPr>
          <w:rFonts w:ascii="Calibri" w:eastAsia="Times New Roman" w:hAnsi="Calibri" w:cs="Calibri"/>
          <w:b/>
          <w:bCs/>
          <w:lang w:val="en-US"/>
        </w:rPr>
      </w:pPr>
      <w:r w:rsidRPr="003705B7">
        <w:rPr>
          <w:rFonts w:ascii="Calibri" w:eastAsia="Times New Roman" w:hAnsi="Calibri" w:cs="Calibri"/>
          <w:lang w:val="en-US"/>
        </w:rPr>
        <w:t>Allow</w:t>
      </w:r>
      <w:r w:rsidR="003705B7">
        <w:rPr>
          <w:rFonts w:ascii="Calibri" w:eastAsia="Times New Roman" w:hAnsi="Calibri" w:cs="Calibri"/>
          <w:lang w:val="en-US"/>
        </w:rPr>
        <w:t>ing</w:t>
      </w:r>
      <w:r w:rsidRPr="003705B7">
        <w:rPr>
          <w:rFonts w:ascii="Calibri" w:eastAsia="Times New Roman" w:hAnsi="Calibri" w:cs="Calibri"/>
          <w:lang w:val="en-US"/>
        </w:rPr>
        <w:t xml:space="preserve"> them to save that selection of 80</w:t>
      </w:r>
      <w:r w:rsidR="003705B7">
        <w:rPr>
          <w:rFonts w:ascii="Calibri" w:eastAsia="Times New Roman" w:hAnsi="Calibri" w:cs="Calibri"/>
          <w:lang w:val="en-US"/>
        </w:rPr>
        <w:t xml:space="preserve"> would save time. </w:t>
      </w:r>
    </w:p>
    <w:p w14:paraId="72E26543" w14:textId="027DD88B" w:rsidR="00107642" w:rsidRPr="00994383" w:rsidRDefault="00012E78" w:rsidP="00994383">
      <w:pPr>
        <w:pStyle w:val="ListParagraph"/>
        <w:numPr>
          <w:ilvl w:val="0"/>
          <w:numId w:val="124"/>
        </w:numPr>
        <w:spacing w:line="240" w:lineRule="auto"/>
        <w:contextualSpacing w:val="0"/>
        <w:textAlignment w:val="baseline"/>
        <w:rPr>
          <w:rFonts w:ascii="Calibri" w:eastAsia="Times New Roman" w:hAnsi="Calibri" w:cs="Calibri"/>
          <w:b/>
          <w:bCs/>
          <w:lang w:val="en-US"/>
        </w:rPr>
      </w:pPr>
      <w:r w:rsidRPr="003705B7">
        <w:rPr>
          <w:rFonts w:ascii="Calibri" w:eastAsia="Times New Roman" w:hAnsi="Calibri" w:cs="Calibri"/>
          <w:b/>
          <w:bCs/>
          <w:lang w:val="en-US"/>
        </w:rPr>
        <w:t>Create the option of selecting parks by region, similar to how a user can select parks by state</w:t>
      </w:r>
      <w:r w:rsidR="003705B7">
        <w:rPr>
          <w:rFonts w:ascii="Calibri" w:eastAsia="Times New Roman" w:hAnsi="Calibri" w:cs="Calibri"/>
          <w:b/>
          <w:bCs/>
          <w:lang w:val="en-US"/>
        </w:rPr>
        <w:t>.</w:t>
      </w:r>
    </w:p>
    <w:sectPr w:rsidR="00107642" w:rsidRPr="00994383" w:rsidSect="00E27748">
      <w:headerReference w:type="default" r:id="rId34"/>
      <w:footerReference w:type="default" r:id="rId35"/>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FDA7A" w14:textId="77777777" w:rsidR="00F94FB2" w:rsidRDefault="00F94FB2">
      <w:pPr>
        <w:spacing w:line="240" w:lineRule="auto"/>
      </w:pPr>
      <w:r>
        <w:separator/>
      </w:r>
    </w:p>
    <w:p w14:paraId="775D597A" w14:textId="77777777" w:rsidR="00F94FB2" w:rsidRDefault="00F94FB2"/>
  </w:endnote>
  <w:endnote w:type="continuationSeparator" w:id="0">
    <w:p w14:paraId="225C4461" w14:textId="77777777" w:rsidR="00F94FB2" w:rsidRDefault="00F94FB2">
      <w:pPr>
        <w:spacing w:line="240" w:lineRule="auto"/>
      </w:pPr>
      <w:r>
        <w:continuationSeparator/>
      </w:r>
    </w:p>
    <w:p w14:paraId="48B806AB" w14:textId="77777777" w:rsidR="00F94FB2" w:rsidRDefault="00F94FB2"/>
  </w:endnote>
  <w:endnote w:type="continuationNotice" w:id="1">
    <w:p w14:paraId="1D17D986" w14:textId="77777777" w:rsidR="00F94FB2" w:rsidRDefault="00F94F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PSRawlinsonOT">
    <w:altName w:val="Calibri"/>
    <w:panose1 w:val="00000000000000000000"/>
    <w:charset w:val="00"/>
    <w:family w:val="modern"/>
    <w:notTrueType/>
    <w:pitch w:val="variable"/>
    <w:sig w:usb0="A00000AF" w:usb1="50000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altName w:val="Calibri"/>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404655"/>
      <w:docPartObj>
        <w:docPartGallery w:val="Page Numbers (Bottom of Page)"/>
        <w:docPartUnique/>
      </w:docPartObj>
    </w:sdtPr>
    <w:sdtEndPr>
      <w:rPr>
        <w:noProof/>
      </w:rPr>
    </w:sdtEndPr>
    <w:sdtContent>
      <w:p w14:paraId="18E5CA3C" w14:textId="12D7B596" w:rsidR="00812475" w:rsidRDefault="00812475">
        <w:pPr>
          <w:pStyle w:val="Footer"/>
          <w:jc w:val="center"/>
        </w:pPr>
        <w:r>
          <w:fldChar w:fldCharType="begin"/>
        </w:r>
        <w:r>
          <w:instrText xml:space="preserve"> PAGE   \* MERGEFORMAT </w:instrText>
        </w:r>
        <w:r>
          <w:fldChar w:fldCharType="separate"/>
        </w:r>
        <w:r w:rsidR="002D0F62">
          <w:rPr>
            <w:noProof/>
          </w:rPr>
          <w:t>5</w:t>
        </w:r>
        <w:r>
          <w:rPr>
            <w:noProof/>
          </w:rPr>
          <w:fldChar w:fldCharType="end"/>
        </w:r>
      </w:p>
    </w:sdtContent>
  </w:sdt>
  <w:p w14:paraId="42C3DFC6" w14:textId="718BBD30" w:rsidR="00AA640D" w:rsidRPr="00B42FA9" w:rsidRDefault="00AA640D">
    <w:pPr>
      <w:contextualSpacing w:val="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82961" w14:textId="77777777" w:rsidR="00F94FB2" w:rsidRDefault="00F94FB2">
      <w:pPr>
        <w:spacing w:line="240" w:lineRule="auto"/>
      </w:pPr>
      <w:r>
        <w:separator/>
      </w:r>
    </w:p>
    <w:p w14:paraId="04084C6D" w14:textId="77777777" w:rsidR="00F94FB2" w:rsidRDefault="00F94FB2"/>
  </w:footnote>
  <w:footnote w:type="continuationSeparator" w:id="0">
    <w:p w14:paraId="446BE63C" w14:textId="77777777" w:rsidR="00F94FB2" w:rsidRDefault="00F94FB2">
      <w:pPr>
        <w:spacing w:line="240" w:lineRule="auto"/>
      </w:pPr>
      <w:r>
        <w:continuationSeparator/>
      </w:r>
    </w:p>
    <w:p w14:paraId="7A6C6FBF" w14:textId="77777777" w:rsidR="00F94FB2" w:rsidRDefault="00F94FB2"/>
  </w:footnote>
  <w:footnote w:type="continuationNotice" w:id="1">
    <w:p w14:paraId="26B8882C" w14:textId="77777777" w:rsidR="00F94FB2" w:rsidRDefault="00F94FB2">
      <w:pPr>
        <w:spacing w:line="240" w:lineRule="auto"/>
      </w:pPr>
    </w:p>
  </w:footnote>
  <w:footnote w:id="2">
    <w:p w14:paraId="6DB6F6D4" w14:textId="07CD114C" w:rsidR="001C0202" w:rsidRPr="001C0202" w:rsidRDefault="001C0202" w:rsidP="00E7080A">
      <w:pPr>
        <w:pStyle w:val="NormalWeb"/>
        <w:spacing w:before="0" w:beforeAutospacing="0" w:after="0" w:afterAutospacing="0"/>
        <w:rPr>
          <w:rFonts w:ascii="NPSRawlinsonOT" w:hAnsi="NPSRawlinsonOT"/>
          <w:sz w:val="20"/>
          <w:szCs w:val="20"/>
        </w:rPr>
      </w:pPr>
      <w:r w:rsidRPr="001C0202">
        <w:rPr>
          <w:rStyle w:val="FootnoteReference"/>
          <w:rFonts w:ascii="NPSRawlinsonOT" w:hAnsi="NPSRawlinsonOT"/>
          <w:sz w:val="20"/>
          <w:szCs w:val="20"/>
        </w:rPr>
        <w:footnoteRef/>
      </w:r>
      <w:r w:rsidRPr="001C0202">
        <w:rPr>
          <w:rFonts w:ascii="NPSRawlinsonOT" w:hAnsi="NPSRawlinsonOT"/>
          <w:sz w:val="20"/>
          <w:szCs w:val="20"/>
        </w:rPr>
        <w:t xml:space="preserve"> National Park Service. (2004). </w:t>
      </w:r>
      <w:r w:rsidRPr="001C0202">
        <w:rPr>
          <w:rFonts w:ascii="NPSRawlinsonOT" w:hAnsi="NPSRawlinsonOT"/>
          <w:i/>
          <w:iCs/>
          <w:sz w:val="20"/>
          <w:szCs w:val="20"/>
        </w:rPr>
        <w:t>Director’s Order #82: Public Use Data Collecting and Reporting Program</w:t>
      </w:r>
      <w:r w:rsidRPr="001C0202">
        <w:rPr>
          <w:rFonts w:ascii="NPSRawlinsonOT" w:hAnsi="NPSRawlinsonOT"/>
          <w:sz w:val="20"/>
          <w:szCs w:val="20"/>
        </w:rPr>
        <w:t>. https://www.nps.gov/policy/dorders/do-82draft.htm</w:t>
      </w:r>
    </w:p>
    <w:p w14:paraId="278201A9" w14:textId="1F282146" w:rsidR="001C0202" w:rsidRPr="001C0202" w:rsidRDefault="001C0202">
      <w:pPr>
        <w:pStyle w:val="FootnoteText"/>
        <w:rPr>
          <w:lang w:val="en-US"/>
        </w:rPr>
      </w:pPr>
    </w:p>
  </w:footnote>
  <w:footnote w:id="3">
    <w:p w14:paraId="1443AF8E" w14:textId="3918E77F" w:rsidR="003271FA" w:rsidRPr="003271FA" w:rsidRDefault="003271FA">
      <w:pPr>
        <w:pStyle w:val="FootnoteText"/>
        <w:rPr>
          <w:lang w:val="en-US"/>
        </w:rPr>
      </w:pPr>
      <w:r>
        <w:rPr>
          <w:rStyle w:val="FootnoteReference"/>
        </w:rPr>
        <w:footnoteRef/>
      </w:r>
      <w:r>
        <w:t xml:space="preserve"> </w:t>
      </w:r>
      <w:r>
        <w:rPr>
          <w:lang w:val="en-US"/>
        </w:rPr>
        <w:t>Saugus</w:t>
      </w:r>
      <w:r w:rsidR="002F5A6B">
        <w:rPr>
          <w:lang w:val="en-US"/>
        </w:rPr>
        <w:t xml:space="preserve"> Ironworks National Historic Park</w:t>
      </w:r>
      <w:r>
        <w:rPr>
          <w:lang w:val="en-US"/>
        </w:rPr>
        <w:t xml:space="preserve"> is one example of a park that has not updated count procedures since </w:t>
      </w:r>
      <w:r w:rsidR="00A006F0">
        <w:rPr>
          <w:lang w:val="en-US"/>
        </w:rPr>
        <w:t xml:space="preserve">1993 to date. </w:t>
      </w:r>
    </w:p>
  </w:footnote>
  <w:footnote w:id="4">
    <w:p w14:paraId="23235CB0" w14:textId="77777777" w:rsidR="0049191E" w:rsidRPr="0049191E" w:rsidRDefault="0049191E" w:rsidP="0088425B">
      <w:pPr>
        <w:spacing w:line="240" w:lineRule="auto"/>
        <w:rPr>
          <w:sz w:val="20"/>
          <w:szCs w:val="20"/>
          <w:lang w:val="en-US"/>
        </w:rPr>
      </w:pPr>
      <w:r w:rsidRPr="0049191E">
        <w:rPr>
          <w:rStyle w:val="FootnoteReference"/>
          <w:sz w:val="20"/>
          <w:szCs w:val="20"/>
        </w:rPr>
        <w:footnoteRef/>
      </w:r>
      <w:r w:rsidRPr="0049191E">
        <w:rPr>
          <w:sz w:val="20"/>
          <w:szCs w:val="20"/>
        </w:rPr>
        <w:t xml:space="preserve"> Clarin, B. M., Bitzilekis, E., Siemers, B. M., &amp; Goerlitz, H. R. (2014). Personal messages reduce vandalism and theft of unattended scientific equipment. Methods in ecology and evolution, 5(2), 125–131. https://doi.org/10.1111/2041-210X.12132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D3AF" w14:textId="77777777" w:rsidR="00812475" w:rsidRDefault="00812475">
    <w:pPr>
      <w:pStyle w:val="Header"/>
    </w:pPr>
  </w:p>
  <w:p w14:paraId="28353604" w14:textId="77777777" w:rsidR="00812475" w:rsidRDefault="00812475" w:rsidP="00812475">
    <w:pPr>
      <w:rPr>
        <w:i/>
      </w:rPr>
    </w:pPr>
  </w:p>
  <w:p w14:paraId="349AB738" w14:textId="20738DF5" w:rsidR="00812475" w:rsidRDefault="00F24BD9" w:rsidP="008E441D">
    <w:pPr>
      <w:pStyle w:val="Header"/>
      <w:jc w:val="center"/>
    </w:pPr>
    <w:r w:rsidRPr="00F24BD9">
      <w:rPr>
        <w:i/>
        <w:color w:val="808080" w:themeColor="background1" w:themeShade="80"/>
      </w:rPr>
      <w:t xml:space="preserve">Assessing the </w:t>
    </w:r>
    <w:r w:rsidR="000E13F3">
      <w:rPr>
        <w:i/>
        <w:color w:val="808080" w:themeColor="background1" w:themeShade="80"/>
      </w:rPr>
      <w:t>effectiveness</w:t>
    </w:r>
    <w:r w:rsidRPr="00F24BD9">
      <w:rPr>
        <w:i/>
        <w:color w:val="808080" w:themeColor="background1" w:themeShade="80"/>
      </w:rPr>
      <w:t xml:space="preserve"> and capacity of the VUStats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70D"/>
    <w:multiLevelType w:val="multilevel"/>
    <w:tmpl w:val="C1A2DD3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261F74"/>
    <w:multiLevelType w:val="multilevel"/>
    <w:tmpl w:val="C06EB1B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2D67215"/>
    <w:multiLevelType w:val="multilevel"/>
    <w:tmpl w:val="CCD6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82659"/>
    <w:multiLevelType w:val="hybridMultilevel"/>
    <w:tmpl w:val="D5D86880"/>
    <w:lvl w:ilvl="0" w:tplc="11F8BE72">
      <w:start w:val="4"/>
      <w:numFmt w:val="decimal"/>
      <w:lvlText w:val="%1."/>
      <w:lvlJc w:val="left"/>
      <w:pPr>
        <w:tabs>
          <w:tab w:val="num" w:pos="720"/>
        </w:tabs>
        <w:ind w:left="720" w:hanging="360"/>
      </w:pPr>
    </w:lvl>
    <w:lvl w:ilvl="1" w:tplc="8B34BABA" w:tentative="1">
      <w:start w:val="1"/>
      <w:numFmt w:val="decimal"/>
      <w:lvlText w:val="%2."/>
      <w:lvlJc w:val="left"/>
      <w:pPr>
        <w:tabs>
          <w:tab w:val="num" w:pos="1440"/>
        </w:tabs>
        <w:ind w:left="1440" w:hanging="360"/>
      </w:pPr>
    </w:lvl>
    <w:lvl w:ilvl="2" w:tplc="E4702642" w:tentative="1">
      <w:start w:val="1"/>
      <w:numFmt w:val="decimal"/>
      <w:lvlText w:val="%3."/>
      <w:lvlJc w:val="left"/>
      <w:pPr>
        <w:tabs>
          <w:tab w:val="num" w:pos="2160"/>
        </w:tabs>
        <w:ind w:left="2160" w:hanging="360"/>
      </w:pPr>
    </w:lvl>
    <w:lvl w:ilvl="3" w:tplc="3076A786" w:tentative="1">
      <w:start w:val="1"/>
      <w:numFmt w:val="decimal"/>
      <w:lvlText w:val="%4."/>
      <w:lvlJc w:val="left"/>
      <w:pPr>
        <w:tabs>
          <w:tab w:val="num" w:pos="2880"/>
        </w:tabs>
        <w:ind w:left="2880" w:hanging="360"/>
      </w:pPr>
    </w:lvl>
    <w:lvl w:ilvl="4" w:tplc="3B86E600" w:tentative="1">
      <w:start w:val="1"/>
      <w:numFmt w:val="decimal"/>
      <w:lvlText w:val="%5."/>
      <w:lvlJc w:val="left"/>
      <w:pPr>
        <w:tabs>
          <w:tab w:val="num" w:pos="3600"/>
        </w:tabs>
        <w:ind w:left="3600" w:hanging="360"/>
      </w:pPr>
    </w:lvl>
    <w:lvl w:ilvl="5" w:tplc="09C07D44" w:tentative="1">
      <w:start w:val="1"/>
      <w:numFmt w:val="decimal"/>
      <w:lvlText w:val="%6."/>
      <w:lvlJc w:val="left"/>
      <w:pPr>
        <w:tabs>
          <w:tab w:val="num" w:pos="4320"/>
        </w:tabs>
        <w:ind w:left="4320" w:hanging="360"/>
      </w:pPr>
    </w:lvl>
    <w:lvl w:ilvl="6" w:tplc="1CF89FC6" w:tentative="1">
      <w:start w:val="1"/>
      <w:numFmt w:val="decimal"/>
      <w:lvlText w:val="%7."/>
      <w:lvlJc w:val="left"/>
      <w:pPr>
        <w:tabs>
          <w:tab w:val="num" w:pos="5040"/>
        </w:tabs>
        <w:ind w:left="5040" w:hanging="360"/>
      </w:pPr>
    </w:lvl>
    <w:lvl w:ilvl="7" w:tplc="D640F79E" w:tentative="1">
      <w:start w:val="1"/>
      <w:numFmt w:val="decimal"/>
      <w:lvlText w:val="%8."/>
      <w:lvlJc w:val="left"/>
      <w:pPr>
        <w:tabs>
          <w:tab w:val="num" w:pos="5760"/>
        </w:tabs>
        <w:ind w:left="5760" w:hanging="360"/>
      </w:pPr>
    </w:lvl>
    <w:lvl w:ilvl="8" w:tplc="00D672A4" w:tentative="1">
      <w:start w:val="1"/>
      <w:numFmt w:val="decimal"/>
      <w:lvlText w:val="%9."/>
      <w:lvlJc w:val="left"/>
      <w:pPr>
        <w:tabs>
          <w:tab w:val="num" w:pos="6480"/>
        </w:tabs>
        <w:ind w:left="6480" w:hanging="360"/>
      </w:pPr>
    </w:lvl>
  </w:abstractNum>
  <w:abstractNum w:abstractNumId="4" w15:restartNumberingAfterBreak="0">
    <w:nsid w:val="053B548D"/>
    <w:multiLevelType w:val="multilevel"/>
    <w:tmpl w:val="BFA834F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69B2B76"/>
    <w:multiLevelType w:val="multilevel"/>
    <w:tmpl w:val="0EDC646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06D411D7"/>
    <w:multiLevelType w:val="multilevel"/>
    <w:tmpl w:val="4008F52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080A2426"/>
    <w:multiLevelType w:val="hybridMultilevel"/>
    <w:tmpl w:val="235CE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94BD2"/>
    <w:multiLevelType w:val="hybridMultilevel"/>
    <w:tmpl w:val="DC680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B0103"/>
    <w:multiLevelType w:val="multilevel"/>
    <w:tmpl w:val="13D2B50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FC3B52"/>
    <w:multiLevelType w:val="multilevel"/>
    <w:tmpl w:val="F37226AC"/>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DFD4503"/>
    <w:multiLevelType w:val="multilevel"/>
    <w:tmpl w:val="7FB6065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107A4D2A"/>
    <w:multiLevelType w:val="hybridMultilevel"/>
    <w:tmpl w:val="FF749F50"/>
    <w:lvl w:ilvl="0" w:tplc="7EF61884">
      <w:start w:val="1"/>
      <w:numFmt w:val="decimal"/>
      <w:lvlText w:val="%1."/>
      <w:lvlJc w:val="left"/>
      <w:pPr>
        <w:ind w:left="767" w:hanging="360"/>
      </w:pPr>
      <w:rPr>
        <w:rFonts w:hint="default"/>
      </w:rPr>
    </w:lvl>
    <w:lvl w:ilvl="1" w:tplc="04090001">
      <w:start w:val="1"/>
      <w:numFmt w:val="bullet"/>
      <w:lvlText w:val=""/>
      <w:lvlJc w:val="left"/>
      <w:pPr>
        <w:ind w:left="1487" w:hanging="360"/>
      </w:pPr>
      <w:rPr>
        <w:rFonts w:ascii="Symbol" w:hAnsi="Symbol" w:hint="default"/>
      </w:rPr>
    </w:lvl>
    <w:lvl w:ilvl="2" w:tplc="0409001B">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3" w15:restartNumberingAfterBreak="0">
    <w:nsid w:val="10897C39"/>
    <w:multiLevelType w:val="multilevel"/>
    <w:tmpl w:val="E7B46A8A"/>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0A37499"/>
    <w:multiLevelType w:val="multilevel"/>
    <w:tmpl w:val="13D2B50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8A1F52"/>
    <w:multiLevelType w:val="multilevel"/>
    <w:tmpl w:val="82D0059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11F21990"/>
    <w:multiLevelType w:val="multilevel"/>
    <w:tmpl w:val="BC12A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24C2624"/>
    <w:multiLevelType w:val="multilevel"/>
    <w:tmpl w:val="DDA46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74304C"/>
    <w:multiLevelType w:val="multilevel"/>
    <w:tmpl w:val="07023322"/>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CE2F20"/>
    <w:multiLevelType w:val="hybridMultilevel"/>
    <w:tmpl w:val="F1469A84"/>
    <w:lvl w:ilvl="0" w:tplc="901C2E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793F2D"/>
    <w:multiLevelType w:val="multilevel"/>
    <w:tmpl w:val="B25AA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CD44F6"/>
    <w:multiLevelType w:val="hybridMultilevel"/>
    <w:tmpl w:val="B69E6C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45A7256"/>
    <w:multiLevelType w:val="multilevel"/>
    <w:tmpl w:val="5044BE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8866A0"/>
    <w:multiLevelType w:val="multilevel"/>
    <w:tmpl w:val="8E9A3936"/>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15922528"/>
    <w:multiLevelType w:val="hybridMultilevel"/>
    <w:tmpl w:val="EA901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6DC3473"/>
    <w:multiLevelType w:val="multilevel"/>
    <w:tmpl w:val="ABF451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3803FA"/>
    <w:multiLevelType w:val="multilevel"/>
    <w:tmpl w:val="668EB5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18996367"/>
    <w:multiLevelType w:val="multilevel"/>
    <w:tmpl w:val="645A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99D51AF"/>
    <w:multiLevelType w:val="multilevel"/>
    <w:tmpl w:val="006C6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A418CA"/>
    <w:multiLevelType w:val="multilevel"/>
    <w:tmpl w:val="886E60D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1BF13207"/>
    <w:multiLevelType w:val="multilevel"/>
    <w:tmpl w:val="C5526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05D3AD0"/>
    <w:multiLevelType w:val="multilevel"/>
    <w:tmpl w:val="C9147F6A"/>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1C00AFE"/>
    <w:multiLevelType w:val="multilevel"/>
    <w:tmpl w:val="C7E636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3" w15:restartNumberingAfterBreak="0">
    <w:nsid w:val="21D92E97"/>
    <w:multiLevelType w:val="multilevel"/>
    <w:tmpl w:val="243213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4D6522B"/>
    <w:multiLevelType w:val="multilevel"/>
    <w:tmpl w:val="22D801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7605A92"/>
    <w:multiLevelType w:val="multilevel"/>
    <w:tmpl w:val="D0282A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952301"/>
    <w:multiLevelType w:val="multilevel"/>
    <w:tmpl w:val="24BA7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1110D"/>
    <w:multiLevelType w:val="multilevel"/>
    <w:tmpl w:val="A05C9626"/>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2A245F86"/>
    <w:multiLevelType w:val="multilevel"/>
    <w:tmpl w:val="0F08F9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C9C186B"/>
    <w:multiLevelType w:val="multilevel"/>
    <w:tmpl w:val="D7DA60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BE2B8C"/>
    <w:multiLevelType w:val="multilevel"/>
    <w:tmpl w:val="CD6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FD7082"/>
    <w:multiLevelType w:val="multilevel"/>
    <w:tmpl w:val="E4B20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2F71FF"/>
    <w:multiLevelType w:val="multilevel"/>
    <w:tmpl w:val="34C83F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1473BAC"/>
    <w:multiLevelType w:val="multilevel"/>
    <w:tmpl w:val="FE709E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31E56536"/>
    <w:multiLevelType w:val="multilevel"/>
    <w:tmpl w:val="4D8AFD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27B4D82"/>
    <w:multiLevelType w:val="multilevel"/>
    <w:tmpl w:val="89A29E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34E85F89"/>
    <w:multiLevelType w:val="multilevel"/>
    <w:tmpl w:val="B682275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7" w15:restartNumberingAfterBreak="0">
    <w:nsid w:val="35302BA7"/>
    <w:multiLevelType w:val="hybridMultilevel"/>
    <w:tmpl w:val="2ED27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183060"/>
    <w:multiLevelType w:val="hybridMultilevel"/>
    <w:tmpl w:val="A71EA3AE"/>
    <w:lvl w:ilvl="0" w:tplc="EB62A5AC">
      <w:start w:val="1"/>
      <w:numFmt w:val="decimal"/>
      <w:lvlText w:val="%1."/>
      <w:lvlJc w:val="left"/>
      <w:pPr>
        <w:tabs>
          <w:tab w:val="num" w:pos="720"/>
        </w:tabs>
        <w:ind w:left="720" w:hanging="360"/>
      </w:pPr>
    </w:lvl>
    <w:lvl w:ilvl="1" w:tplc="36EEA792">
      <w:start w:val="1"/>
      <w:numFmt w:val="decimal"/>
      <w:lvlText w:val="%2."/>
      <w:lvlJc w:val="left"/>
      <w:pPr>
        <w:tabs>
          <w:tab w:val="num" w:pos="1440"/>
        </w:tabs>
        <w:ind w:left="1440" w:hanging="360"/>
      </w:pPr>
    </w:lvl>
    <w:lvl w:ilvl="2" w:tplc="38C405D8" w:tentative="1">
      <w:start w:val="1"/>
      <w:numFmt w:val="decimal"/>
      <w:lvlText w:val="%3."/>
      <w:lvlJc w:val="left"/>
      <w:pPr>
        <w:tabs>
          <w:tab w:val="num" w:pos="2160"/>
        </w:tabs>
        <w:ind w:left="2160" w:hanging="360"/>
      </w:pPr>
    </w:lvl>
    <w:lvl w:ilvl="3" w:tplc="A2C84306" w:tentative="1">
      <w:start w:val="1"/>
      <w:numFmt w:val="decimal"/>
      <w:lvlText w:val="%4."/>
      <w:lvlJc w:val="left"/>
      <w:pPr>
        <w:tabs>
          <w:tab w:val="num" w:pos="2880"/>
        </w:tabs>
        <w:ind w:left="2880" w:hanging="360"/>
      </w:pPr>
    </w:lvl>
    <w:lvl w:ilvl="4" w:tplc="C9E01208" w:tentative="1">
      <w:start w:val="1"/>
      <w:numFmt w:val="decimal"/>
      <w:lvlText w:val="%5."/>
      <w:lvlJc w:val="left"/>
      <w:pPr>
        <w:tabs>
          <w:tab w:val="num" w:pos="3600"/>
        </w:tabs>
        <w:ind w:left="3600" w:hanging="360"/>
      </w:pPr>
    </w:lvl>
    <w:lvl w:ilvl="5" w:tplc="18AE393E" w:tentative="1">
      <w:start w:val="1"/>
      <w:numFmt w:val="decimal"/>
      <w:lvlText w:val="%6."/>
      <w:lvlJc w:val="left"/>
      <w:pPr>
        <w:tabs>
          <w:tab w:val="num" w:pos="4320"/>
        </w:tabs>
        <w:ind w:left="4320" w:hanging="360"/>
      </w:pPr>
    </w:lvl>
    <w:lvl w:ilvl="6" w:tplc="6DA4BEE8" w:tentative="1">
      <w:start w:val="1"/>
      <w:numFmt w:val="decimal"/>
      <w:lvlText w:val="%7."/>
      <w:lvlJc w:val="left"/>
      <w:pPr>
        <w:tabs>
          <w:tab w:val="num" w:pos="5040"/>
        </w:tabs>
        <w:ind w:left="5040" w:hanging="360"/>
      </w:pPr>
    </w:lvl>
    <w:lvl w:ilvl="7" w:tplc="4F26BEAC" w:tentative="1">
      <w:start w:val="1"/>
      <w:numFmt w:val="decimal"/>
      <w:lvlText w:val="%8."/>
      <w:lvlJc w:val="left"/>
      <w:pPr>
        <w:tabs>
          <w:tab w:val="num" w:pos="5760"/>
        </w:tabs>
        <w:ind w:left="5760" w:hanging="360"/>
      </w:pPr>
    </w:lvl>
    <w:lvl w:ilvl="8" w:tplc="4B58FAF2" w:tentative="1">
      <w:start w:val="1"/>
      <w:numFmt w:val="decimal"/>
      <w:lvlText w:val="%9."/>
      <w:lvlJc w:val="left"/>
      <w:pPr>
        <w:tabs>
          <w:tab w:val="num" w:pos="6480"/>
        </w:tabs>
        <w:ind w:left="6480" w:hanging="360"/>
      </w:pPr>
    </w:lvl>
  </w:abstractNum>
  <w:abstractNum w:abstractNumId="49" w15:restartNumberingAfterBreak="0">
    <w:nsid w:val="38C76D76"/>
    <w:multiLevelType w:val="multilevel"/>
    <w:tmpl w:val="4F8ACA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3A3B3BD5"/>
    <w:multiLevelType w:val="multilevel"/>
    <w:tmpl w:val="239C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B8E719F"/>
    <w:multiLevelType w:val="multilevel"/>
    <w:tmpl w:val="5D645B3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2" w15:restartNumberingAfterBreak="0">
    <w:nsid w:val="3BDB107D"/>
    <w:multiLevelType w:val="hybridMultilevel"/>
    <w:tmpl w:val="A41AEEFE"/>
    <w:lvl w:ilvl="0" w:tplc="04090001">
      <w:start w:val="1"/>
      <w:numFmt w:val="bullet"/>
      <w:lvlText w:val=""/>
      <w:lvlJc w:val="left"/>
      <w:pPr>
        <w:ind w:left="720" w:hanging="720"/>
      </w:pPr>
      <w:rPr>
        <w:rFonts w:ascii="Symbol" w:hAnsi="Symbol" w:hint="default"/>
      </w:rPr>
    </w:lvl>
    <w:lvl w:ilvl="1" w:tplc="102235EE">
      <w:start w:val="1"/>
      <w:numFmt w:val="lowerLetter"/>
      <w:lvlText w:val="%2."/>
      <w:lvlJc w:val="left"/>
      <w:pPr>
        <w:ind w:left="2160" w:hanging="360"/>
      </w:pPr>
      <w:rPr>
        <w:b w:val="0"/>
        <w:bCs w:val="0"/>
      </w:r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CCA5F8B"/>
    <w:multiLevelType w:val="multilevel"/>
    <w:tmpl w:val="49384A9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15:restartNumberingAfterBreak="0">
    <w:nsid w:val="3ECF48D4"/>
    <w:multiLevelType w:val="multilevel"/>
    <w:tmpl w:val="441A0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F916BDE"/>
    <w:multiLevelType w:val="multilevel"/>
    <w:tmpl w:val="C9DA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E029A8"/>
    <w:multiLevelType w:val="multilevel"/>
    <w:tmpl w:val="B556441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7" w15:restartNumberingAfterBreak="0">
    <w:nsid w:val="42644AB3"/>
    <w:multiLevelType w:val="multilevel"/>
    <w:tmpl w:val="F72028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43777B36"/>
    <w:multiLevelType w:val="multilevel"/>
    <w:tmpl w:val="451484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04082B"/>
    <w:multiLevelType w:val="multilevel"/>
    <w:tmpl w:val="234EDB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5A7BD3"/>
    <w:multiLevelType w:val="multilevel"/>
    <w:tmpl w:val="21BEE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5465E3C"/>
    <w:multiLevelType w:val="multilevel"/>
    <w:tmpl w:val="B8923018"/>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47844772"/>
    <w:multiLevelType w:val="hybridMultilevel"/>
    <w:tmpl w:val="4E940116"/>
    <w:lvl w:ilvl="0" w:tplc="04090011">
      <w:start w:val="1"/>
      <w:numFmt w:val="decimal"/>
      <w:lvlText w:val="%1)"/>
      <w:lvlJc w:val="left"/>
      <w:pPr>
        <w:ind w:left="767" w:hanging="360"/>
      </w:pPr>
      <w:rPr>
        <w:rFonts w:hint="default"/>
      </w:rPr>
    </w:lvl>
    <w:lvl w:ilvl="1" w:tplc="04090001">
      <w:start w:val="1"/>
      <w:numFmt w:val="bullet"/>
      <w:lvlText w:val=""/>
      <w:lvlJc w:val="left"/>
      <w:pPr>
        <w:ind w:left="1487" w:hanging="360"/>
      </w:pPr>
      <w:rPr>
        <w:rFonts w:ascii="Symbol" w:hAnsi="Symbol" w:hint="default"/>
      </w:r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63" w15:restartNumberingAfterBreak="0">
    <w:nsid w:val="480A6E8C"/>
    <w:multiLevelType w:val="multilevel"/>
    <w:tmpl w:val="8200A1CC"/>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48B04A0B"/>
    <w:multiLevelType w:val="hybridMultilevel"/>
    <w:tmpl w:val="FFFFFFFF"/>
    <w:lvl w:ilvl="0" w:tplc="96721A62">
      <w:start w:val="1"/>
      <w:numFmt w:val="decimal"/>
      <w:lvlText w:val="%1."/>
      <w:lvlJc w:val="left"/>
      <w:pPr>
        <w:ind w:left="720" w:hanging="360"/>
      </w:pPr>
    </w:lvl>
    <w:lvl w:ilvl="1" w:tplc="6F3E1170">
      <w:start w:val="1"/>
      <w:numFmt w:val="lowerLetter"/>
      <w:lvlText w:val="%2."/>
      <w:lvlJc w:val="left"/>
      <w:pPr>
        <w:ind w:left="1440" w:hanging="360"/>
      </w:pPr>
    </w:lvl>
    <w:lvl w:ilvl="2" w:tplc="72A0F5D8">
      <w:start w:val="1"/>
      <w:numFmt w:val="lowerRoman"/>
      <w:lvlText w:val="%3."/>
      <w:lvlJc w:val="right"/>
      <w:pPr>
        <w:ind w:left="2160" w:hanging="180"/>
      </w:pPr>
    </w:lvl>
    <w:lvl w:ilvl="3" w:tplc="21C02F80">
      <w:start w:val="1"/>
      <w:numFmt w:val="decimal"/>
      <w:lvlText w:val="%4."/>
      <w:lvlJc w:val="left"/>
      <w:pPr>
        <w:ind w:left="2880" w:hanging="360"/>
      </w:pPr>
    </w:lvl>
    <w:lvl w:ilvl="4" w:tplc="9C0CF7C6">
      <w:start w:val="1"/>
      <w:numFmt w:val="lowerLetter"/>
      <w:lvlText w:val="%5."/>
      <w:lvlJc w:val="left"/>
      <w:pPr>
        <w:ind w:left="3600" w:hanging="360"/>
      </w:pPr>
    </w:lvl>
    <w:lvl w:ilvl="5" w:tplc="0254C75C">
      <w:start w:val="1"/>
      <w:numFmt w:val="lowerRoman"/>
      <w:lvlText w:val="%6."/>
      <w:lvlJc w:val="right"/>
      <w:pPr>
        <w:ind w:left="4320" w:hanging="180"/>
      </w:pPr>
    </w:lvl>
    <w:lvl w:ilvl="6" w:tplc="D2C689FA">
      <w:start w:val="1"/>
      <w:numFmt w:val="decimal"/>
      <w:lvlText w:val="%7."/>
      <w:lvlJc w:val="left"/>
      <w:pPr>
        <w:ind w:left="5040" w:hanging="360"/>
      </w:pPr>
    </w:lvl>
    <w:lvl w:ilvl="7" w:tplc="B0227794">
      <w:start w:val="1"/>
      <w:numFmt w:val="lowerLetter"/>
      <w:lvlText w:val="%8."/>
      <w:lvlJc w:val="left"/>
      <w:pPr>
        <w:ind w:left="5760" w:hanging="360"/>
      </w:pPr>
    </w:lvl>
    <w:lvl w:ilvl="8" w:tplc="E9D09298">
      <w:start w:val="1"/>
      <w:numFmt w:val="lowerRoman"/>
      <w:lvlText w:val="%9."/>
      <w:lvlJc w:val="right"/>
      <w:pPr>
        <w:ind w:left="6480" w:hanging="180"/>
      </w:pPr>
    </w:lvl>
  </w:abstractNum>
  <w:abstractNum w:abstractNumId="65" w15:restartNumberingAfterBreak="0">
    <w:nsid w:val="4A665F70"/>
    <w:multiLevelType w:val="multilevel"/>
    <w:tmpl w:val="3558D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BF1432"/>
    <w:multiLevelType w:val="hybridMultilevel"/>
    <w:tmpl w:val="2DE2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C9F37E4"/>
    <w:multiLevelType w:val="multilevel"/>
    <w:tmpl w:val="EBB084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B90D50"/>
    <w:multiLevelType w:val="hybridMultilevel"/>
    <w:tmpl w:val="FFFFFFFF"/>
    <w:lvl w:ilvl="0" w:tplc="CC380A10">
      <w:start w:val="1"/>
      <w:numFmt w:val="decimal"/>
      <w:lvlText w:val="%1."/>
      <w:lvlJc w:val="left"/>
      <w:pPr>
        <w:ind w:left="720" w:hanging="360"/>
      </w:pPr>
    </w:lvl>
    <w:lvl w:ilvl="1" w:tplc="8B2A33EC">
      <w:start w:val="1"/>
      <w:numFmt w:val="lowerLetter"/>
      <w:lvlText w:val="%2."/>
      <w:lvlJc w:val="left"/>
      <w:pPr>
        <w:ind w:left="1440" w:hanging="360"/>
      </w:pPr>
    </w:lvl>
    <w:lvl w:ilvl="2" w:tplc="6C3E100C">
      <w:start w:val="1"/>
      <w:numFmt w:val="lowerRoman"/>
      <w:lvlText w:val="%3."/>
      <w:lvlJc w:val="right"/>
      <w:pPr>
        <w:ind w:left="2160" w:hanging="180"/>
      </w:pPr>
    </w:lvl>
    <w:lvl w:ilvl="3" w:tplc="14D21DE4">
      <w:start w:val="1"/>
      <w:numFmt w:val="decimal"/>
      <w:lvlText w:val="%4."/>
      <w:lvlJc w:val="left"/>
      <w:pPr>
        <w:ind w:left="2880" w:hanging="360"/>
      </w:pPr>
    </w:lvl>
    <w:lvl w:ilvl="4" w:tplc="25C66A06">
      <w:start w:val="1"/>
      <w:numFmt w:val="lowerLetter"/>
      <w:lvlText w:val="%5."/>
      <w:lvlJc w:val="left"/>
      <w:pPr>
        <w:ind w:left="3600" w:hanging="360"/>
      </w:pPr>
    </w:lvl>
    <w:lvl w:ilvl="5" w:tplc="C2722AC8">
      <w:start w:val="1"/>
      <w:numFmt w:val="lowerRoman"/>
      <w:lvlText w:val="%6."/>
      <w:lvlJc w:val="right"/>
      <w:pPr>
        <w:ind w:left="4320" w:hanging="180"/>
      </w:pPr>
    </w:lvl>
    <w:lvl w:ilvl="6" w:tplc="B9D255EC">
      <w:start w:val="1"/>
      <w:numFmt w:val="decimal"/>
      <w:lvlText w:val="%7."/>
      <w:lvlJc w:val="left"/>
      <w:pPr>
        <w:ind w:left="5040" w:hanging="360"/>
      </w:pPr>
    </w:lvl>
    <w:lvl w:ilvl="7" w:tplc="9D5A1A8C">
      <w:start w:val="1"/>
      <w:numFmt w:val="lowerLetter"/>
      <w:lvlText w:val="%8."/>
      <w:lvlJc w:val="left"/>
      <w:pPr>
        <w:ind w:left="5760" w:hanging="360"/>
      </w:pPr>
    </w:lvl>
    <w:lvl w:ilvl="8" w:tplc="B3D0A13E">
      <w:start w:val="1"/>
      <w:numFmt w:val="lowerRoman"/>
      <w:lvlText w:val="%9."/>
      <w:lvlJc w:val="right"/>
      <w:pPr>
        <w:ind w:left="6480" w:hanging="180"/>
      </w:pPr>
    </w:lvl>
  </w:abstractNum>
  <w:abstractNum w:abstractNumId="69" w15:restartNumberingAfterBreak="0">
    <w:nsid w:val="4FD97E91"/>
    <w:multiLevelType w:val="multilevel"/>
    <w:tmpl w:val="A9A4675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0" w15:restartNumberingAfterBreak="0">
    <w:nsid w:val="4FE01215"/>
    <w:multiLevelType w:val="hybridMultilevel"/>
    <w:tmpl w:val="E0F82F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506C0EB9"/>
    <w:multiLevelType w:val="hybridMultilevel"/>
    <w:tmpl w:val="FFFFFFFF"/>
    <w:lvl w:ilvl="0" w:tplc="155CBEAC">
      <w:start w:val="1"/>
      <w:numFmt w:val="upperRoman"/>
      <w:lvlText w:val="%1."/>
      <w:lvlJc w:val="left"/>
      <w:pPr>
        <w:ind w:left="720" w:hanging="360"/>
      </w:pPr>
    </w:lvl>
    <w:lvl w:ilvl="1" w:tplc="3FD893DE">
      <w:start w:val="1"/>
      <w:numFmt w:val="lowerLetter"/>
      <w:lvlText w:val="%2."/>
      <w:lvlJc w:val="left"/>
      <w:pPr>
        <w:ind w:left="1440" w:hanging="360"/>
      </w:pPr>
    </w:lvl>
    <w:lvl w:ilvl="2" w:tplc="20D00C58">
      <w:start w:val="1"/>
      <w:numFmt w:val="lowerRoman"/>
      <w:lvlText w:val="%3."/>
      <w:lvlJc w:val="right"/>
      <w:pPr>
        <w:ind w:left="2160" w:hanging="180"/>
      </w:pPr>
    </w:lvl>
    <w:lvl w:ilvl="3" w:tplc="D646BC26">
      <w:start w:val="1"/>
      <w:numFmt w:val="decimal"/>
      <w:lvlText w:val="%4."/>
      <w:lvlJc w:val="left"/>
      <w:pPr>
        <w:ind w:left="2880" w:hanging="360"/>
      </w:pPr>
    </w:lvl>
    <w:lvl w:ilvl="4" w:tplc="9E2EE006">
      <w:start w:val="1"/>
      <w:numFmt w:val="lowerLetter"/>
      <w:lvlText w:val="%5."/>
      <w:lvlJc w:val="left"/>
      <w:pPr>
        <w:ind w:left="3600" w:hanging="360"/>
      </w:pPr>
    </w:lvl>
    <w:lvl w:ilvl="5" w:tplc="DCB0C454">
      <w:start w:val="1"/>
      <w:numFmt w:val="lowerRoman"/>
      <w:lvlText w:val="%6."/>
      <w:lvlJc w:val="right"/>
      <w:pPr>
        <w:ind w:left="4320" w:hanging="180"/>
      </w:pPr>
    </w:lvl>
    <w:lvl w:ilvl="6" w:tplc="7A92934A">
      <w:start w:val="1"/>
      <w:numFmt w:val="decimal"/>
      <w:lvlText w:val="%7."/>
      <w:lvlJc w:val="left"/>
      <w:pPr>
        <w:ind w:left="5040" w:hanging="360"/>
      </w:pPr>
    </w:lvl>
    <w:lvl w:ilvl="7" w:tplc="0A8043BC">
      <w:start w:val="1"/>
      <w:numFmt w:val="lowerLetter"/>
      <w:lvlText w:val="%8."/>
      <w:lvlJc w:val="left"/>
      <w:pPr>
        <w:ind w:left="5760" w:hanging="360"/>
      </w:pPr>
    </w:lvl>
    <w:lvl w:ilvl="8" w:tplc="E4C61D80">
      <w:start w:val="1"/>
      <w:numFmt w:val="lowerRoman"/>
      <w:lvlText w:val="%9."/>
      <w:lvlJc w:val="right"/>
      <w:pPr>
        <w:ind w:left="6480" w:hanging="180"/>
      </w:pPr>
    </w:lvl>
  </w:abstractNum>
  <w:abstractNum w:abstractNumId="72" w15:restartNumberingAfterBreak="0">
    <w:nsid w:val="510626B9"/>
    <w:multiLevelType w:val="multilevel"/>
    <w:tmpl w:val="865C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1FC71E1"/>
    <w:multiLevelType w:val="multilevel"/>
    <w:tmpl w:val="432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23C1527"/>
    <w:multiLevelType w:val="multilevel"/>
    <w:tmpl w:val="6BBED9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546D240A"/>
    <w:multiLevelType w:val="multilevel"/>
    <w:tmpl w:val="9342F4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AA48D0"/>
    <w:multiLevelType w:val="multilevel"/>
    <w:tmpl w:val="43A0BB3A"/>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56275669"/>
    <w:multiLevelType w:val="hybridMultilevel"/>
    <w:tmpl w:val="84A894F8"/>
    <w:lvl w:ilvl="0" w:tplc="7C206BC4">
      <w:start w:val="10"/>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9D01A5"/>
    <w:multiLevelType w:val="multilevel"/>
    <w:tmpl w:val="AE78A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FC4EF3"/>
    <w:multiLevelType w:val="multilevel"/>
    <w:tmpl w:val="78E0AA92"/>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F21AB5"/>
    <w:multiLevelType w:val="multilevel"/>
    <w:tmpl w:val="8EE2ED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2371F2"/>
    <w:multiLevelType w:val="multilevel"/>
    <w:tmpl w:val="58DED9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404B85"/>
    <w:multiLevelType w:val="multilevel"/>
    <w:tmpl w:val="D1EA88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5E3FCC"/>
    <w:multiLevelType w:val="multilevel"/>
    <w:tmpl w:val="6A360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59641FA2"/>
    <w:multiLevelType w:val="multilevel"/>
    <w:tmpl w:val="A88ECE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59724672"/>
    <w:multiLevelType w:val="multilevel"/>
    <w:tmpl w:val="AA54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0A0A22"/>
    <w:multiLevelType w:val="multilevel"/>
    <w:tmpl w:val="F1864BF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7" w15:restartNumberingAfterBreak="0">
    <w:nsid w:val="5B6F07DB"/>
    <w:multiLevelType w:val="multilevel"/>
    <w:tmpl w:val="07B2A3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8" w15:restartNumberingAfterBreak="0">
    <w:nsid w:val="5BBC7934"/>
    <w:multiLevelType w:val="multilevel"/>
    <w:tmpl w:val="00E6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BF91C81"/>
    <w:multiLevelType w:val="multilevel"/>
    <w:tmpl w:val="49721D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5D7B0D28"/>
    <w:multiLevelType w:val="multilevel"/>
    <w:tmpl w:val="E2F43F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E261D13"/>
    <w:multiLevelType w:val="multilevel"/>
    <w:tmpl w:val="50180E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283DFC"/>
    <w:multiLevelType w:val="multilevel"/>
    <w:tmpl w:val="5D18DA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015563B"/>
    <w:multiLevelType w:val="multilevel"/>
    <w:tmpl w:val="166A24CE"/>
    <w:lvl w:ilvl="0">
      <w:start w:val="5"/>
      <w:numFmt w:val="decimal"/>
      <w:lvlText w:val="%1."/>
      <w:lvlJc w:val="left"/>
      <w:pPr>
        <w:tabs>
          <w:tab w:val="num" w:pos="720"/>
        </w:tabs>
        <w:ind w:left="720" w:hanging="360"/>
      </w:pPr>
      <w:rPr>
        <w:rFonts w:asciiTheme="majorHAnsi" w:hAnsiTheme="majorHAnsi" w:cstheme="majorHAnsi" w:hint="default"/>
      </w:rPr>
    </w:lvl>
    <w:lvl w:ilvl="1">
      <w:start w:val="1"/>
      <w:numFmt w:val="bullet"/>
      <w:lvlText w:val=""/>
      <w:lvlJc w:val="left"/>
      <w:pPr>
        <w:tabs>
          <w:tab w:val="num" w:pos="1440"/>
        </w:tabs>
        <w:ind w:left="1440" w:hanging="360"/>
      </w:pPr>
      <w:rPr>
        <w:rFonts w:ascii="Symbol" w:hAnsi="Symbol"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03C15BB"/>
    <w:multiLevelType w:val="multilevel"/>
    <w:tmpl w:val="C63EEA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863364"/>
    <w:multiLevelType w:val="multilevel"/>
    <w:tmpl w:val="9FF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1FC4B12"/>
    <w:multiLevelType w:val="multilevel"/>
    <w:tmpl w:val="7490477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7" w15:restartNumberingAfterBreak="0">
    <w:nsid w:val="63255216"/>
    <w:multiLevelType w:val="multilevel"/>
    <w:tmpl w:val="B3DC6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635A2ECD"/>
    <w:multiLevelType w:val="multilevel"/>
    <w:tmpl w:val="6BA4CD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9" w15:restartNumberingAfterBreak="0">
    <w:nsid w:val="637C5DC9"/>
    <w:multiLevelType w:val="multilevel"/>
    <w:tmpl w:val="857097E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0" w15:restartNumberingAfterBreak="0">
    <w:nsid w:val="64487313"/>
    <w:multiLevelType w:val="multilevel"/>
    <w:tmpl w:val="063C99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DF7615"/>
    <w:multiLevelType w:val="hybridMultilevel"/>
    <w:tmpl w:val="ACD6F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6516FA0"/>
    <w:multiLevelType w:val="multilevel"/>
    <w:tmpl w:val="38E649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669D6F67"/>
    <w:multiLevelType w:val="multilevel"/>
    <w:tmpl w:val="0C1CD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6C5D65"/>
    <w:multiLevelType w:val="multilevel"/>
    <w:tmpl w:val="71CC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8606CC3"/>
    <w:multiLevelType w:val="multilevel"/>
    <w:tmpl w:val="79A068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AE1022"/>
    <w:multiLevelType w:val="multilevel"/>
    <w:tmpl w:val="186A162A"/>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7" w15:restartNumberingAfterBreak="0">
    <w:nsid w:val="6A161A3F"/>
    <w:multiLevelType w:val="multilevel"/>
    <w:tmpl w:val="27D0B2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6B5D1CAD"/>
    <w:multiLevelType w:val="multilevel"/>
    <w:tmpl w:val="94FA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DF228A"/>
    <w:multiLevelType w:val="hybridMultilevel"/>
    <w:tmpl w:val="82E4E0E4"/>
    <w:lvl w:ilvl="0" w:tplc="0409000F">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C2806F4"/>
    <w:multiLevelType w:val="multilevel"/>
    <w:tmpl w:val="E07C9D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C5211B"/>
    <w:multiLevelType w:val="multilevel"/>
    <w:tmpl w:val="8E5004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2" w15:restartNumberingAfterBreak="0">
    <w:nsid w:val="6FB548E4"/>
    <w:multiLevelType w:val="hybridMultilevel"/>
    <w:tmpl w:val="17DEFAA6"/>
    <w:lvl w:ilvl="0" w:tplc="608C728C">
      <w:start w:val="11"/>
      <w:numFmt w:val="decimal"/>
      <w:lvlText w:val="%1."/>
      <w:lvlJc w:val="left"/>
      <w:pPr>
        <w:ind w:left="76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13E370B"/>
    <w:multiLevelType w:val="multilevel"/>
    <w:tmpl w:val="ABD229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720E584D"/>
    <w:multiLevelType w:val="multilevel"/>
    <w:tmpl w:val="B518D222"/>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5" w15:restartNumberingAfterBreak="0">
    <w:nsid w:val="72986F91"/>
    <w:multiLevelType w:val="multilevel"/>
    <w:tmpl w:val="C204C542"/>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6" w15:restartNumberingAfterBreak="0">
    <w:nsid w:val="729C251C"/>
    <w:multiLevelType w:val="multilevel"/>
    <w:tmpl w:val="BAA49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4E5343E"/>
    <w:multiLevelType w:val="multilevel"/>
    <w:tmpl w:val="E2A8D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F41207"/>
    <w:multiLevelType w:val="multilevel"/>
    <w:tmpl w:val="84C4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526D69"/>
    <w:multiLevelType w:val="multilevel"/>
    <w:tmpl w:val="4B5682B6"/>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8CC73E8"/>
    <w:multiLevelType w:val="multilevel"/>
    <w:tmpl w:val="AD566B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1" w15:restartNumberingAfterBreak="0">
    <w:nsid w:val="792E3A59"/>
    <w:multiLevelType w:val="multilevel"/>
    <w:tmpl w:val="598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980022B"/>
    <w:multiLevelType w:val="multilevel"/>
    <w:tmpl w:val="925C4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D1C67AA"/>
    <w:multiLevelType w:val="multilevel"/>
    <w:tmpl w:val="4E14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F495F75"/>
    <w:multiLevelType w:val="hybridMultilevel"/>
    <w:tmpl w:val="A71EA3AE"/>
    <w:lvl w:ilvl="0" w:tplc="EB62A5AC">
      <w:start w:val="1"/>
      <w:numFmt w:val="decimal"/>
      <w:lvlText w:val="%1."/>
      <w:lvlJc w:val="left"/>
      <w:pPr>
        <w:tabs>
          <w:tab w:val="num" w:pos="720"/>
        </w:tabs>
        <w:ind w:left="720" w:hanging="360"/>
      </w:pPr>
    </w:lvl>
    <w:lvl w:ilvl="1" w:tplc="36EEA792">
      <w:start w:val="1"/>
      <w:numFmt w:val="decimal"/>
      <w:lvlText w:val="%2."/>
      <w:lvlJc w:val="left"/>
      <w:pPr>
        <w:tabs>
          <w:tab w:val="num" w:pos="1440"/>
        </w:tabs>
        <w:ind w:left="1440" w:hanging="360"/>
      </w:pPr>
    </w:lvl>
    <w:lvl w:ilvl="2" w:tplc="38C405D8" w:tentative="1">
      <w:start w:val="1"/>
      <w:numFmt w:val="decimal"/>
      <w:lvlText w:val="%3."/>
      <w:lvlJc w:val="left"/>
      <w:pPr>
        <w:tabs>
          <w:tab w:val="num" w:pos="2160"/>
        </w:tabs>
        <w:ind w:left="2160" w:hanging="360"/>
      </w:pPr>
    </w:lvl>
    <w:lvl w:ilvl="3" w:tplc="A2C84306" w:tentative="1">
      <w:start w:val="1"/>
      <w:numFmt w:val="decimal"/>
      <w:lvlText w:val="%4."/>
      <w:lvlJc w:val="left"/>
      <w:pPr>
        <w:tabs>
          <w:tab w:val="num" w:pos="2880"/>
        </w:tabs>
        <w:ind w:left="2880" w:hanging="360"/>
      </w:pPr>
    </w:lvl>
    <w:lvl w:ilvl="4" w:tplc="C9E01208" w:tentative="1">
      <w:start w:val="1"/>
      <w:numFmt w:val="decimal"/>
      <w:lvlText w:val="%5."/>
      <w:lvlJc w:val="left"/>
      <w:pPr>
        <w:tabs>
          <w:tab w:val="num" w:pos="3600"/>
        </w:tabs>
        <w:ind w:left="3600" w:hanging="360"/>
      </w:pPr>
    </w:lvl>
    <w:lvl w:ilvl="5" w:tplc="18AE393E" w:tentative="1">
      <w:start w:val="1"/>
      <w:numFmt w:val="decimal"/>
      <w:lvlText w:val="%6."/>
      <w:lvlJc w:val="left"/>
      <w:pPr>
        <w:tabs>
          <w:tab w:val="num" w:pos="4320"/>
        </w:tabs>
        <w:ind w:left="4320" w:hanging="360"/>
      </w:pPr>
    </w:lvl>
    <w:lvl w:ilvl="6" w:tplc="6DA4BEE8" w:tentative="1">
      <w:start w:val="1"/>
      <w:numFmt w:val="decimal"/>
      <w:lvlText w:val="%7."/>
      <w:lvlJc w:val="left"/>
      <w:pPr>
        <w:tabs>
          <w:tab w:val="num" w:pos="5040"/>
        </w:tabs>
        <w:ind w:left="5040" w:hanging="360"/>
      </w:pPr>
    </w:lvl>
    <w:lvl w:ilvl="7" w:tplc="4F26BEAC" w:tentative="1">
      <w:start w:val="1"/>
      <w:numFmt w:val="decimal"/>
      <w:lvlText w:val="%8."/>
      <w:lvlJc w:val="left"/>
      <w:pPr>
        <w:tabs>
          <w:tab w:val="num" w:pos="5760"/>
        </w:tabs>
        <w:ind w:left="5760" w:hanging="360"/>
      </w:pPr>
    </w:lvl>
    <w:lvl w:ilvl="8" w:tplc="4B58FAF2" w:tentative="1">
      <w:start w:val="1"/>
      <w:numFmt w:val="decimal"/>
      <w:lvlText w:val="%9."/>
      <w:lvlJc w:val="left"/>
      <w:pPr>
        <w:tabs>
          <w:tab w:val="num" w:pos="6480"/>
        </w:tabs>
        <w:ind w:left="6480" w:hanging="360"/>
      </w:pPr>
    </w:lvl>
  </w:abstractNum>
  <w:num w:numId="1" w16cid:durableId="512646943">
    <w:abstractNumId w:val="52"/>
  </w:num>
  <w:num w:numId="2" w16cid:durableId="55904777">
    <w:abstractNumId w:val="71"/>
  </w:num>
  <w:num w:numId="3" w16cid:durableId="1191138894">
    <w:abstractNumId w:val="68"/>
  </w:num>
  <w:num w:numId="4" w16cid:durableId="921376993">
    <w:abstractNumId w:val="7"/>
  </w:num>
  <w:num w:numId="5" w16cid:durableId="267851749">
    <w:abstractNumId w:val="109"/>
  </w:num>
  <w:num w:numId="6" w16cid:durableId="1140996144">
    <w:abstractNumId w:val="64"/>
  </w:num>
  <w:num w:numId="7" w16cid:durableId="1716732479">
    <w:abstractNumId w:val="47"/>
  </w:num>
  <w:num w:numId="8" w16cid:durableId="377903489">
    <w:abstractNumId w:val="124"/>
  </w:num>
  <w:num w:numId="9" w16cid:durableId="1731269957">
    <w:abstractNumId w:val="65"/>
  </w:num>
  <w:num w:numId="10" w16cid:durableId="1022827087">
    <w:abstractNumId w:val="110"/>
  </w:num>
  <w:num w:numId="11" w16cid:durableId="4678668">
    <w:abstractNumId w:val="3"/>
  </w:num>
  <w:num w:numId="12" w16cid:durableId="1303852043">
    <w:abstractNumId w:val="50"/>
  </w:num>
  <w:num w:numId="13" w16cid:durableId="1520924180">
    <w:abstractNumId w:val="93"/>
  </w:num>
  <w:num w:numId="14" w16cid:durableId="269581571">
    <w:abstractNumId w:val="95"/>
  </w:num>
  <w:num w:numId="15" w16cid:durableId="1642881727">
    <w:abstractNumId w:val="72"/>
  </w:num>
  <w:num w:numId="16" w16cid:durableId="962929981">
    <w:abstractNumId w:val="123"/>
  </w:num>
  <w:num w:numId="17" w16cid:durableId="263730715">
    <w:abstractNumId w:val="40"/>
  </w:num>
  <w:num w:numId="18" w16cid:durableId="1156457782">
    <w:abstractNumId w:val="27"/>
  </w:num>
  <w:num w:numId="19" w16cid:durableId="428891518">
    <w:abstractNumId w:val="81"/>
  </w:num>
  <w:num w:numId="20" w16cid:durableId="1394087173">
    <w:abstractNumId w:val="121"/>
  </w:num>
  <w:num w:numId="21" w16cid:durableId="1443458129">
    <w:abstractNumId w:val="117"/>
  </w:num>
  <w:num w:numId="22" w16cid:durableId="1711415496">
    <w:abstractNumId w:val="88"/>
  </w:num>
  <w:num w:numId="23" w16cid:durableId="1565409038">
    <w:abstractNumId w:val="78"/>
  </w:num>
  <w:num w:numId="24" w16cid:durableId="772631275">
    <w:abstractNumId w:val="73"/>
  </w:num>
  <w:num w:numId="25" w16cid:durableId="921983843">
    <w:abstractNumId w:val="35"/>
  </w:num>
  <w:num w:numId="26" w16cid:durableId="706881419">
    <w:abstractNumId w:val="9"/>
  </w:num>
  <w:num w:numId="27" w16cid:durableId="1736662177">
    <w:abstractNumId w:val="62"/>
  </w:num>
  <w:num w:numId="28" w16cid:durableId="908733748">
    <w:abstractNumId w:val="24"/>
  </w:num>
  <w:num w:numId="29" w16cid:durableId="936132966">
    <w:abstractNumId w:val="19"/>
  </w:num>
  <w:num w:numId="30" w16cid:durableId="1238437906">
    <w:abstractNumId w:val="66"/>
  </w:num>
  <w:num w:numId="31" w16cid:durableId="756902772">
    <w:abstractNumId w:val="21"/>
  </w:num>
  <w:num w:numId="32" w16cid:durableId="931933915">
    <w:abstractNumId w:val="70"/>
  </w:num>
  <w:num w:numId="33" w16cid:durableId="543175853">
    <w:abstractNumId w:val="101"/>
  </w:num>
  <w:num w:numId="34" w16cid:durableId="1508060978">
    <w:abstractNumId w:val="77"/>
  </w:num>
  <w:num w:numId="35" w16cid:durableId="1254364936">
    <w:abstractNumId w:val="112"/>
  </w:num>
  <w:num w:numId="36" w16cid:durableId="695741722">
    <w:abstractNumId w:val="12"/>
  </w:num>
  <w:num w:numId="37" w16cid:durableId="1074547565">
    <w:abstractNumId w:val="48"/>
  </w:num>
  <w:num w:numId="38" w16cid:durableId="1117678830">
    <w:abstractNumId w:val="8"/>
  </w:num>
  <w:num w:numId="39" w16cid:durableId="1945531900">
    <w:abstractNumId w:val="118"/>
  </w:num>
  <w:num w:numId="40" w16cid:durableId="472137177">
    <w:abstractNumId w:val="42"/>
  </w:num>
  <w:num w:numId="41" w16cid:durableId="1560555426">
    <w:abstractNumId w:val="33"/>
  </w:num>
  <w:num w:numId="42" w16cid:durableId="612444477">
    <w:abstractNumId w:val="17"/>
  </w:num>
  <w:num w:numId="43" w16cid:durableId="534346222">
    <w:abstractNumId w:val="44"/>
  </w:num>
  <w:num w:numId="44" w16cid:durableId="1858732464">
    <w:abstractNumId w:val="54"/>
  </w:num>
  <w:num w:numId="45" w16cid:durableId="688263014">
    <w:abstractNumId w:val="105"/>
  </w:num>
  <w:num w:numId="46" w16cid:durableId="1410812978">
    <w:abstractNumId w:val="84"/>
  </w:num>
  <w:num w:numId="47" w16cid:durableId="1215697842">
    <w:abstractNumId w:val="83"/>
  </w:num>
  <w:num w:numId="48" w16cid:durableId="68231890">
    <w:abstractNumId w:val="82"/>
  </w:num>
  <w:num w:numId="49" w16cid:durableId="1008673020">
    <w:abstractNumId w:val="30"/>
  </w:num>
  <w:num w:numId="50" w16cid:durableId="231740801">
    <w:abstractNumId w:val="107"/>
  </w:num>
  <w:num w:numId="51" w16cid:durableId="440757405">
    <w:abstractNumId w:val="94"/>
  </w:num>
  <w:num w:numId="52" w16cid:durableId="1480222732">
    <w:abstractNumId w:val="97"/>
  </w:num>
  <w:num w:numId="53" w16cid:durableId="1012336442">
    <w:abstractNumId w:val="113"/>
  </w:num>
  <w:num w:numId="54" w16cid:durableId="88163551">
    <w:abstractNumId w:val="104"/>
  </w:num>
  <w:num w:numId="55" w16cid:durableId="1798789705">
    <w:abstractNumId w:val="96"/>
  </w:num>
  <w:num w:numId="56" w16cid:durableId="115760407">
    <w:abstractNumId w:val="56"/>
  </w:num>
  <w:num w:numId="57" w16cid:durableId="1874951758">
    <w:abstractNumId w:val="49"/>
  </w:num>
  <w:num w:numId="58" w16cid:durableId="597830523">
    <w:abstractNumId w:val="15"/>
  </w:num>
  <w:num w:numId="59" w16cid:durableId="304820504">
    <w:abstractNumId w:val="69"/>
  </w:num>
  <w:num w:numId="60" w16cid:durableId="359551388">
    <w:abstractNumId w:val="36"/>
  </w:num>
  <w:num w:numId="61" w16cid:durableId="1821728092">
    <w:abstractNumId w:val="34"/>
  </w:num>
  <w:num w:numId="62" w16cid:durableId="816798430">
    <w:abstractNumId w:val="5"/>
  </w:num>
  <w:num w:numId="63" w16cid:durableId="1551767471">
    <w:abstractNumId w:val="100"/>
  </w:num>
  <w:num w:numId="64" w16cid:durableId="1909263095">
    <w:abstractNumId w:val="89"/>
  </w:num>
  <w:num w:numId="65" w16cid:durableId="849103804">
    <w:abstractNumId w:val="108"/>
  </w:num>
  <w:num w:numId="66" w16cid:durableId="1404791140">
    <w:abstractNumId w:val="45"/>
  </w:num>
  <w:num w:numId="67" w16cid:durableId="1578049654">
    <w:abstractNumId w:val="20"/>
  </w:num>
  <w:num w:numId="68" w16cid:durableId="1325737864">
    <w:abstractNumId w:val="74"/>
  </w:num>
  <w:num w:numId="69" w16cid:durableId="917785738">
    <w:abstractNumId w:val="57"/>
  </w:num>
  <w:num w:numId="70" w16cid:durableId="735589957">
    <w:abstractNumId w:val="111"/>
  </w:num>
  <w:num w:numId="71" w16cid:durableId="1491941332">
    <w:abstractNumId w:val="32"/>
  </w:num>
  <w:num w:numId="72" w16cid:durableId="1537041406">
    <w:abstractNumId w:val="55"/>
  </w:num>
  <w:num w:numId="73" w16cid:durableId="551505190">
    <w:abstractNumId w:val="58"/>
  </w:num>
  <w:num w:numId="74" w16cid:durableId="981234524">
    <w:abstractNumId w:val="25"/>
  </w:num>
  <w:num w:numId="75" w16cid:durableId="1169246152">
    <w:abstractNumId w:val="120"/>
  </w:num>
  <w:num w:numId="76" w16cid:durableId="1537621571">
    <w:abstractNumId w:val="41"/>
  </w:num>
  <w:num w:numId="77" w16cid:durableId="602616007">
    <w:abstractNumId w:val="59"/>
  </w:num>
  <w:num w:numId="78" w16cid:durableId="508376418">
    <w:abstractNumId w:val="91"/>
  </w:num>
  <w:num w:numId="79" w16cid:durableId="857886611">
    <w:abstractNumId w:val="43"/>
  </w:num>
  <w:num w:numId="80" w16cid:durableId="69550168">
    <w:abstractNumId w:val="29"/>
  </w:num>
  <w:num w:numId="81" w16cid:durableId="30347776">
    <w:abstractNumId w:val="116"/>
  </w:num>
  <w:num w:numId="82" w16cid:durableId="860626661">
    <w:abstractNumId w:val="0"/>
  </w:num>
  <w:num w:numId="83" w16cid:durableId="812677709">
    <w:abstractNumId w:val="92"/>
  </w:num>
  <w:num w:numId="84" w16cid:durableId="747657718">
    <w:abstractNumId w:val="39"/>
  </w:num>
  <w:num w:numId="85" w16cid:durableId="46345293">
    <w:abstractNumId w:val="63"/>
  </w:num>
  <w:num w:numId="86" w16cid:durableId="1875730091">
    <w:abstractNumId w:val="80"/>
  </w:num>
  <w:num w:numId="87" w16cid:durableId="1806586416">
    <w:abstractNumId w:val="67"/>
  </w:num>
  <w:num w:numId="88" w16cid:durableId="599336782">
    <w:abstractNumId w:val="23"/>
  </w:num>
  <w:num w:numId="89" w16cid:durableId="546914189">
    <w:abstractNumId w:val="86"/>
  </w:num>
  <w:num w:numId="90" w16cid:durableId="1676809530">
    <w:abstractNumId w:val="87"/>
  </w:num>
  <w:num w:numId="91" w16cid:durableId="994915277">
    <w:abstractNumId w:val="28"/>
  </w:num>
  <w:num w:numId="92" w16cid:durableId="245192804">
    <w:abstractNumId w:val="122"/>
  </w:num>
  <w:num w:numId="93" w16cid:durableId="1528635680">
    <w:abstractNumId w:val="103"/>
  </w:num>
  <w:num w:numId="94" w16cid:durableId="1972661743">
    <w:abstractNumId w:val="22"/>
  </w:num>
  <w:num w:numId="95" w16cid:durableId="446704286">
    <w:abstractNumId w:val="61"/>
  </w:num>
  <w:num w:numId="96" w16cid:durableId="403381692">
    <w:abstractNumId w:val="51"/>
  </w:num>
  <w:num w:numId="97" w16cid:durableId="856775971">
    <w:abstractNumId w:val="115"/>
  </w:num>
  <w:num w:numId="98" w16cid:durableId="1500189879">
    <w:abstractNumId w:val="6"/>
  </w:num>
  <w:num w:numId="99" w16cid:durableId="1883707626">
    <w:abstractNumId w:val="10"/>
  </w:num>
  <w:num w:numId="100" w16cid:durableId="170337436">
    <w:abstractNumId w:val="46"/>
  </w:num>
  <w:num w:numId="101" w16cid:durableId="1606156312">
    <w:abstractNumId w:val="13"/>
  </w:num>
  <w:num w:numId="102" w16cid:durableId="1315909082">
    <w:abstractNumId w:val="99"/>
  </w:num>
  <w:num w:numId="103" w16cid:durableId="1841967019">
    <w:abstractNumId w:val="2"/>
  </w:num>
  <w:num w:numId="104" w16cid:durableId="1005397004">
    <w:abstractNumId w:val="11"/>
  </w:num>
  <w:num w:numId="105" w16cid:durableId="674042594">
    <w:abstractNumId w:val="114"/>
  </w:num>
  <w:num w:numId="106" w16cid:durableId="1648894487">
    <w:abstractNumId w:val="4"/>
  </w:num>
  <w:num w:numId="107" w16cid:durableId="520781579">
    <w:abstractNumId w:val="106"/>
  </w:num>
  <w:num w:numId="108" w16cid:durableId="1269892270">
    <w:abstractNumId w:val="53"/>
  </w:num>
  <w:num w:numId="109" w16cid:durableId="1980646538">
    <w:abstractNumId w:val="76"/>
  </w:num>
  <w:num w:numId="110" w16cid:durableId="1249578836">
    <w:abstractNumId w:val="1"/>
  </w:num>
  <w:num w:numId="111" w16cid:durableId="1436755074">
    <w:abstractNumId w:val="85"/>
  </w:num>
  <w:num w:numId="112" w16cid:durableId="850919773">
    <w:abstractNumId w:val="98"/>
  </w:num>
  <w:num w:numId="113" w16cid:durableId="805783033">
    <w:abstractNumId w:val="26"/>
  </w:num>
  <w:num w:numId="114" w16cid:durableId="1729301804">
    <w:abstractNumId w:val="75"/>
  </w:num>
  <w:num w:numId="115" w16cid:durableId="172914831">
    <w:abstractNumId w:val="90"/>
  </w:num>
  <w:num w:numId="116" w16cid:durableId="386032127">
    <w:abstractNumId w:val="37"/>
  </w:num>
  <w:num w:numId="117" w16cid:durableId="883567071">
    <w:abstractNumId w:val="38"/>
  </w:num>
  <w:num w:numId="118" w16cid:durableId="1199972590">
    <w:abstractNumId w:val="60"/>
  </w:num>
  <w:num w:numId="119" w16cid:durableId="1822848287">
    <w:abstractNumId w:val="102"/>
  </w:num>
  <w:num w:numId="120" w16cid:durableId="1063141615">
    <w:abstractNumId w:val="16"/>
  </w:num>
  <w:num w:numId="121" w16cid:durableId="1599411093">
    <w:abstractNumId w:val="18"/>
  </w:num>
  <w:num w:numId="122" w16cid:durableId="1432319584">
    <w:abstractNumId w:val="31"/>
  </w:num>
  <w:num w:numId="123" w16cid:durableId="1877966621">
    <w:abstractNumId w:val="14"/>
  </w:num>
  <w:num w:numId="124" w16cid:durableId="1732922096">
    <w:abstractNumId w:val="79"/>
  </w:num>
  <w:num w:numId="125" w16cid:durableId="314458883">
    <w:abstractNumId w:val="119"/>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40D"/>
    <w:rsid w:val="00000729"/>
    <w:rsid w:val="00000F24"/>
    <w:rsid w:val="0000115E"/>
    <w:rsid w:val="00003A7C"/>
    <w:rsid w:val="00003D31"/>
    <w:rsid w:val="000040B0"/>
    <w:rsid w:val="00010928"/>
    <w:rsid w:val="000110EC"/>
    <w:rsid w:val="0001289D"/>
    <w:rsid w:val="00012E78"/>
    <w:rsid w:val="00016673"/>
    <w:rsid w:val="000203D0"/>
    <w:rsid w:val="00020C58"/>
    <w:rsid w:val="00022946"/>
    <w:rsid w:val="00026B4E"/>
    <w:rsid w:val="00027544"/>
    <w:rsid w:val="000337F0"/>
    <w:rsid w:val="00034049"/>
    <w:rsid w:val="00034802"/>
    <w:rsid w:val="00036ECF"/>
    <w:rsid w:val="00037F90"/>
    <w:rsid w:val="00040E59"/>
    <w:rsid w:val="000430B8"/>
    <w:rsid w:val="000456B5"/>
    <w:rsid w:val="000470BB"/>
    <w:rsid w:val="00050E96"/>
    <w:rsid w:val="000512A6"/>
    <w:rsid w:val="00056751"/>
    <w:rsid w:val="00057D4A"/>
    <w:rsid w:val="00061345"/>
    <w:rsid w:val="0006174E"/>
    <w:rsid w:val="00061B89"/>
    <w:rsid w:val="0006295F"/>
    <w:rsid w:val="00063CD4"/>
    <w:rsid w:val="0007104A"/>
    <w:rsid w:val="0007106E"/>
    <w:rsid w:val="000727D7"/>
    <w:rsid w:val="00075B93"/>
    <w:rsid w:val="00075D50"/>
    <w:rsid w:val="00076913"/>
    <w:rsid w:val="00076EB3"/>
    <w:rsid w:val="00081425"/>
    <w:rsid w:val="00083234"/>
    <w:rsid w:val="00083D16"/>
    <w:rsid w:val="00084B87"/>
    <w:rsid w:val="00086FC4"/>
    <w:rsid w:val="0008792B"/>
    <w:rsid w:val="000935CB"/>
    <w:rsid w:val="000943BA"/>
    <w:rsid w:val="00096030"/>
    <w:rsid w:val="00096878"/>
    <w:rsid w:val="00097CAE"/>
    <w:rsid w:val="00097F65"/>
    <w:rsid w:val="000A2209"/>
    <w:rsid w:val="000A300C"/>
    <w:rsid w:val="000A401A"/>
    <w:rsid w:val="000A57C2"/>
    <w:rsid w:val="000A79BC"/>
    <w:rsid w:val="000A7ED0"/>
    <w:rsid w:val="000B03D1"/>
    <w:rsid w:val="000B452B"/>
    <w:rsid w:val="000B4E00"/>
    <w:rsid w:val="000B52B2"/>
    <w:rsid w:val="000B5E4C"/>
    <w:rsid w:val="000C065F"/>
    <w:rsid w:val="000C282A"/>
    <w:rsid w:val="000C323E"/>
    <w:rsid w:val="000C3602"/>
    <w:rsid w:val="000C5755"/>
    <w:rsid w:val="000C74C2"/>
    <w:rsid w:val="000C7B65"/>
    <w:rsid w:val="000D0447"/>
    <w:rsid w:val="000D094B"/>
    <w:rsid w:val="000D0B64"/>
    <w:rsid w:val="000D0E92"/>
    <w:rsid w:val="000D221C"/>
    <w:rsid w:val="000D29BB"/>
    <w:rsid w:val="000D31BD"/>
    <w:rsid w:val="000E13F3"/>
    <w:rsid w:val="000E24D7"/>
    <w:rsid w:val="000E47D8"/>
    <w:rsid w:val="000E5A3F"/>
    <w:rsid w:val="000E61D4"/>
    <w:rsid w:val="000E657D"/>
    <w:rsid w:val="000F3BBA"/>
    <w:rsid w:val="000F6F8C"/>
    <w:rsid w:val="0010424B"/>
    <w:rsid w:val="00106C46"/>
    <w:rsid w:val="00107642"/>
    <w:rsid w:val="00110F93"/>
    <w:rsid w:val="00113F42"/>
    <w:rsid w:val="00115170"/>
    <w:rsid w:val="001203CB"/>
    <w:rsid w:val="00122516"/>
    <w:rsid w:val="00123357"/>
    <w:rsid w:val="0012346D"/>
    <w:rsid w:val="001262BB"/>
    <w:rsid w:val="00127FB1"/>
    <w:rsid w:val="00130369"/>
    <w:rsid w:val="00130C2D"/>
    <w:rsid w:val="00130EAA"/>
    <w:rsid w:val="001313C0"/>
    <w:rsid w:val="00131C08"/>
    <w:rsid w:val="001325CD"/>
    <w:rsid w:val="001329B8"/>
    <w:rsid w:val="00133424"/>
    <w:rsid w:val="00133DA8"/>
    <w:rsid w:val="00134280"/>
    <w:rsid w:val="00134703"/>
    <w:rsid w:val="00135DE9"/>
    <w:rsid w:val="001428A8"/>
    <w:rsid w:val="00144FDA"/>
    <w:rsid w:val="001468C3"/>
    <w:rsid w:val="0015105B"/>
    <w:rsid w:val="00152CA1"/>
    <w:rsid w:val="00153889"/>
    <w:rsid w:val="0015501D"/>
    <w:rsid w:val="00157348"/>
    <w:rsid w:val="001574AB"/>
    <w:rsid w:val="001575BC"/>
    <w:rsid w:val="00163FB5"/>
    <w:rsid w:val="001650EB"/>
    <w:rsid w:val="00172776"/>
    <w:rsid w:val="00174DA4"/>
    <w:rsid w:val="001754F7"/>
    <w:rsid w:val="00175604"/>
    <w:rsid w:val="001765F1"/>
    <w:rsid w:val="00177370"/>
    <w:rsid w:val="0017994E"/>
    <w:rsid w:val="00182B9D"/>
    <w:rsid w:val="00182F2E"/>
    <w:rsid w:val="00184180"/>
    <w:rsid w:val="00184303"/>
    <w:rsid w:val="001849B2"/>
    <w:rsid w:val="00184B1F"/>
    <w:rsid w:val="00185523"/>
    <w:rsid w:val="0019028D"/>
    <w:rsid w:val="001908DA"/>
    <w:rsid w:val="00192C09"/>
    <w:rsid w:val="00193B38"/>
    <w:rsid w:val="001A2740"/>
    <w:rsid w:val="001A499B"/>
    <w:rsid w:val="001A7C8F"/>
    <w:rsid w:val="001B28C0"/>
    <w:rsid w:val="001B4C5A"/>
    <w:rsid w:val="001B4EE9"/>
    <w:rsid w:val="001B65E0"/>
    <w:rsid w:val="001C0202"/>
    <w:rsid w:val="001C1C13"/>
    <w:rsid w:val="001C2175"/>
    <w:rsid w:val="001C42B4"/>
    <w:rsid w:val="001C7C2D"/>
    <w:rsid w:val="001D0FCB"/>
    <w:rsid w:val="001D1774"/>
    <w:rsid w:val="001D316A"/>
    <w:rsid w:val="001D4AEE"/>
    <w:rsid w:val="001D5926"/>
    <w:rsid w:val="001D5DAF"/>
    <w:rsid w:val="001E0000"/>
    <w:rsid w:val="001E1544"/>
    <w:rsid w:val="001E16F0"/>
    <w:rsid w:val="001E3738"/>
    <w:rsid w:val="001E3FEA"/>
    <w:rsid w:val="001E52B9"/>
    <w:rsid w:val="001E667B"/>
    <w:rsid w:val="001F0D51"/>
    <w:rsid w:val="001F2E78"/>
    <w:rsid w:val="001F440C"/>
    <w:rsid w:val="001F4823"/>
    <w:rsid w:val="001F51E8"/>
    <w:rsid w:val="001F5F0F"/>
    <w:rsid w:val="001F747A"/>
    <w:rsid w:val="00200578"/>
    <w:rsid w:val="00201DF4"/>
    <w:rsid w:val="00202EF0"/>
    <w:rsid w:val="00204CCC"/>
    <w:rsid w:val="00210FE8"/>
    <w:rsid w:val="002119FE"/>
    <w:rsid w:val="00212978"/>
    <w:rsid w:val="00212B8B"/>
    <w:rsid w:val="0021424A"/>
    <w:rsid w:val="00215AEB"/>
    <w:rsid w:val="0021718B"/>
    <w:rsid w:val="002307F0"/>
    <w:rsid w:val="00230A91"/>
    <w:rsid w:val="00231421"/>
    <w:rsid w:val="002322FF"/>
    <w:rsid w:val="002337BB"/>
    <w:rsid w:val="00234D0D"/>
    <w:rsid w:val="0023581D"/>
    <w:rsid w:val="0023666D"/>
    <w:rsid w:val="002400C3"/>
    <w:rsid w:val="00241AE9"/>
    <w:rsid w:val="0024320E"/>
    <w:rsid w:val="00245A0A"/>
    <w:rsid w:val="00253277"/>
    <w:rsid w:val="0025343D"/>
    <w:rsid w:val="0025734E"/>
    <w:rsid w:val="0025744F"/>
    <w:rsid w:val="00264AE3"/>
    <w:rsid w:val="0026699B"/>
    <w:rsid w:val="00272AF3"/>
    <w:rsid w:val="00272B36"/>
    <w:rsid w:val="00272B49"/>
    <w:rsid w:val="002735E7"/>
    <w:rsid w:val="00273742"/>
    <w:rsid w:val="00274A26"/>
    <w:rsid w:val="00275DBF"/>
    <w:rsid w:val="00280BCE"/>
    <w:rsid w:val="00281C8A"/>
    <w:rsid w:val="00281E62"/>
    <w:rsid w:val="00283536"/>
    <w:rsid w:val="0028503B"/>
    <w:rsid w:val="00285B4B"/>
    <w:rsid w:val="002864F2"/>
    <w:rsid w:val="00287A1E"/>
    <w:rsid w:val="0029071B"/>
    <w:rsid w:val="00290A91"/>
    <w:rsid w:val="00290ABF"/>
    <w:rsid w:val="00291A71"/>
    <w:rsid w:val="00292058"/>
    <w:rsid w:val="00292646"/>
    <w:rsid w:val="002945D3"/>
    <w:rsid w:val="002955C8"/>
    <w:rsid w:val="00296279"/>
    <w:rsid w:val="002A0A41"/>
    <w:rsid w:val="002A0F52"/>
    <w:rsid w:val="002A2582"/>
    <w:rsid w:val="002A2AC1"/>
    <w:rsid w:val="002A3F25"/>
    <w:rsid w:val="002A6BFE"/>
    <w:rsid w:val="002A6E93"/>
    <w:rsid w:val="002A72AF"/>
    <w:rsid w:val="002A7A8D"/>
    <w:rsid w:val="002A7DB3"/>
    <w:rsid w:val="002B0DF1"/>
    <w:rsid w:val="002B2969"/>
    <w:rsid w:val="002B33FD"/>
    <w:rsid w:val="002B38D4"/>
    <w:rsid w:val="002B4DED"/>
    <w:rsid w:val="002C08BB"/>
    <w:rsid w:val="002C5125"/>
    <w:rsid w:val="002D093F"/>
    <w:rsid w:val="002D0C2E"/>
    <w:rsid w:val="002D0F62"/>
    <w:rsid w:val="002D377B"/>
    <w:rsid w:val="002D3816"/>
    <w:rsid w:val="002D3CBC"/>
    <w:rsid w:val="002D584C"/>
    <w:rsid w:val="002E0779"/>
    <w:rsid w:val="002E0D86"/>
    <w:rsid w:val="002E0E5A"/>
    <w:rsid w:val="002E2572"/>
    <w:rsid w:val="002E419F"/>
    <w:rsid w:val="002E529D"/>
    <w:rsid w:val="002E55A7"/>
    <w:rsid w:val="002F057B"/>
    <w:rsid w:val="002F0C9A"/>
    <w:rsid w:val="002F151C"/>
    <w:rsid w:val="002F5000"/>
    <w:rsid w:val="002F5A6B"/>
    <w:rsid w:val="002F7087"/>
    <w:rsid w:val="002F7439"/>
    <w:rsid w:val="002F76F4"/>
    <w:rsid w:val="002F7FCE"/>
    <w:rsid w:val="00300A4D"/>
    <w:rsid w:val="00302547"/>
    <w:rsid w:val="00305156"/>
    <w:rsid w:val="00307A9E"/>
    <w:rsid w:val="00311707"/>
    <w:rsid w:val="00312957"/>
    <w:rsid w:val="003132DD"/>
    <w:rsid w:val="00313FAC"/>
    <w:rsid w:val="003156B6"/>
    <w:rsid w:val="00316101"/>
    <w:rsid w:val="00316B86"/>
    <w:rsid w:val="00316D50"/>
    <w:rsid w:val="00317346"/>
    <w:rsid w:val="00323C7D"/>
    <w:rsid w:val="00324A1C"/>
    <w:rsid w:val="0032576C"/>
    <w:rsid w:val="00325F6E"/>
    <w:rsid w:val="003271FA"/>
    <w:rsid w:val="00327426"/>
    <w:rsid w:val="003279D6"/>
    <w:rsid w:val="00331205"/>
    <w:rsid w:val="00333A80"/>
    <w:rsid w:val="00333D99"/>
    <w:rsid w:val="00335517"/>
    <w:rsid w:val="0033674F"/>
    <w:rsid w:val="00340DF0"/>
    <w:rsid w:val="003436E8"/>
    <w:rsid w:val="00343E68"/>
    <w:rsid w:val="00344199"/>
    <w:rsid w:val="003458AF"/>
    <w:rsid w:val="00346459"/>
    <w:rsid w:val="00347ED0"/>
    <w:rsid w:val="00351BB5"/>
    <w:rsid w:val="00352018"/>
    <w:rsid w:val="00353315"/>
    <w:rsid w:val="00353B53"/>
    <w:rsid w:val="003541E5"/>
    <w:rsid w:val="00355F75"/>
    <w:rsid w:val="003573A8"/>
    <w:rsid w:val="00360D1C"/>
    <w:rsid w:val="00361044"/>
    <w:rsid w:val="0036249F"/>
    <w:rsid w:val="00364BEC"/>
    <w:rsid w:val="00366B05"/>
    <w:rsid w:val="003705B7"/>
    <w:rsid w:val="00372A78"/>
    <w:rsid w:val="0037312C"/>
    <w:rsid w:val="00374116"/>
    <w:rsid w:val="0037415A"/>
    <w:rsid w:val="00377998"/>
    <w:rsid w:val="003832C3"/>
    <w:rsid w:val="00385175"/>
    <w:rsid w:val="00385848"/>
    <w:rsid w:val="00386D7E"/>
    <w:rsid w:val="0039001D"/>
    <w:rsid w:val="00393DE6"/>
    <w:rsid w:val="003949C8"/>
    <w:rsid w:val="00396AE2"/>
    <w:rsid w:val="003A19B6"/>
    <w:rsid w:val="003A43A8"/>
    <w:rsid w:val="003A513F"/>
    <w:rsid w:val="003A52BD"/>
    <w:rsid w:val="003A5DFC"/>
    <w:rsid w:val="003A7E2F"/>
    <w:rsid w:val="003B1F60"/>
    <w:rsid w:val="003B2848"/>
    <w:rsid w:val="003B6949"/>
    <w:rsid w:val="003C10A9"/>
    <w:rsid w:val="003C1601"/>
    <w:rsid w:val="003C1E67"/>
    <w:rsid w:val="003C20AD"/>
    <w:rsid w:val="003C20CF"/>
    <w:rsid w:val="003C2D96"/>
    <w:rsid w:val="003C53E2"/>
    <w:rsid w:val="003C59F8"/>
    <w:rsid w:val="003C6375"/>
    <w:rsid w:val="003C6DB5"/>
    <w:rsid w:val="003C7519"/>
    <w:rsid w:val="003D0E61"/>
    <w:rsid w:val="003D192E"/>
    <w:rsid w:val="003D1E47"/>
    <w:rsid w:val="003D3C96"/>
    <w:rsid w:val="003D44AD"/>
    <w:rsid w:val="003D7B55"/>
    <w:rsid w:val="003E09A6"/>
    <w:rsid w:val="003E3462"/>
    <w:rsid w:val="003E39B2"/>
    <w:rsid w:val="003E4CEB"/>
    <w:rsid w:val="003E725A"/>
    <w:rsid w:val="003F118F"/>
    <w:rsid w:val="003F1504"/>
    <w:rsid w:val="003F1D19"/>
    <w:rsid w:val="003F1D29"/>
    <w:rsid w:val="003F79C4"/>
    <w:rsid w:val="004001F0"/>
    <w:rsid w:val="00403668"/>
    <w:rsid w:val="00403C14"/>
    <w:rsid w:val="004062BD"/>
    <w:rsid w:val="0040677F"/>
    <w:rsid w:val="00407493"/>
    <w:rsid w:val="00407A19"/>
    <w:rsid w:val="00407E59"/>
    <w:rsid w:val="00412074"/>
    <w:rsid w:val="004121CC"/>
    <w:rsid w:val="004154C7"/>
    <w:rsid w:val="00424E28"/>
    <w:rsid w:val="004258A0"/>
    <w:rsid w:val="004320B5"/>
    <w:rsid w:val="00432631"/>
    <w:rsid w:val="00432949"/>
    <w:rsid w:val="00433D1B"/>
    <w:rsid w:val="00436044"/>
    <w:rsid w:val="00441D2C"/>
    <w:rsid w:val="004421B2"/>
    <w:rsid w:val="00443766"/>
    <w:rsid w:val="00444081"/>
    <w:rsid w:val="00450BD7"/>
    <w:rsid w:val="00450DDA"/>
    <w:rsid w:val="00452A80"/>
    <w:rsid w:val="0045427C"/>
    <w:rsid w:val="00461047"/>
    <w:rsid w:val="00462D00"/>
    <w:rsid w:val="00465F07"/>
    <w:rsid w:val="004665B5"/>
    <w:rsid w:val="00470224"/>
    <w:rsid w:val="004721EF"/>
    <w:rsid w:val="00474335"/>
    <w:rsid w:val="00474C2A"/>
    <w:rsid w:val="00482A4C"/>
    <w:rsid w:val="00483EBD"/>
    <w:rsid w:val="00484DA3"/>
    <w:rsid w:val="00485123"/>
    <w:rsid w:val="004851EA"/>
    <w:rsid w:val="004869D1"/>
    <w:rsid w:val="0049191E"/>
    <w:rsid w:val="00492D06"/>
    <w:rsid w:val="0049484F"/>
    <w:rsid w:val="00495FC5"/>
    <w:rsid w:val="00497E49"/>
    <w:rsid w:val="004A3E98"/>
    <w:rsid w:val="004A66BE"/>
    <w:rsid w:val="004B35F3"/>
    <w:rsid w:val="004B4BD8"/>
    <w:rsid w:val="004B72D4"/>
    <w:rsid w:val="004C00DD"/>
    <w:rsid w:val="004C2D75"/>
    <w:rsid w:val="004C3D9D"/>
    <w:rsid w:val="004C3EB6"/>
    <w:rsid w:val="004C42A9"/>
    <w:rsid w:val="004C6619"/>
    <w:rsid w:val="004C6E2D"/>
    <w:rsid w:val="004D1C40"/>
    <w:rsid w:val="004D4474"/>
    <w:rsid w:val="004D79FF"/>
    <w:rsid w:val="004E01AD"/>
    <w:rsid w:val="004E39F5"/>
    <w:rsid w:val="004E4150"/>
    <w:rsid w:val="004E4838"/>
    <w:rsid w:val="004E78DD"/>
    <w:rsid w:val="004F0428"/>
    <w:rsid w:val="004F4167"/>
    <w:rsid w:val="004F5ABD"/>
    <w:rsid w:val="004F7584"/>
    <w:rsid w:val="00501EB9"/>
    <w:rsid w:val="00502305"/>
    <w:rsid w:val="005036D7"/>
    <w:rsid w:val="005039CD"/>
    <w:rsid w:val="00503F85"/>
    <w:rsid w:val="00504A03"/>
    <w:rsid w:val="0050630C"/>
    <w:rsid w:val="00506361"/>
    <w:rsid w:val="005063AA"/>
    <w:rsid w:val="005109AC"/>
    <w:rsid w:val="00512CFE"/>
    <w:rsid w:val="005135A9"/>
    <w:rsid w:val="00514F25"/>
    <w:rsid w:val="00515C2D"/>
    <w:rsid w:val="00516478"/>
    <w:rsid w:val="0051754E"/>
    <w:rsid w:val="005200EC"/>
    <w:rsid w:val="005212E6"/>
    <w:rsid w:val="00521A50"/>
    <w:rsid w:val="00522872"/>
    <w:rsid w:val="00523CAB"/>
    <w:rsid w:val="00523FE5"/>
    <w:rsid w:val="005261D1"/>
    <w:rsid w:val="0052728C"/>
    <w:rsid w:val="00530935"/>
    <w:rsid w:val="00530E6C"/>
    <w:rsid w:val="0053273B"/>
    <w:rsid w:val="0053478A"/>
    <w:rsid w:val="0053694E"/>
    <w:rsid w:val="00540F49"/>
    <w:rsid w:val="00545425"/>
    <w:rsid w:val="00550CD3"/>
    <w:rsid w:val="005514ED"/>
    <w:rsid w:val="00551C0C"/>
    <w:rsid w:val="00553753"/>
    <w:rsid w:val="00554E2F"/>
    <w:rsid w:val="00555888"/>
    <w:rsid w:val="00562E72"/>
    <w:rsid w:val="0057133F"/>
    <w:rsid w:val="0057210F"/>
    <w:rsid w:val="005733B0"/>
    <w:rsid w:val="00574BD9"/>
    <w:rsid w:val="00577022"/>
    <w:rsid w:val="00580F2C"/>
    <w:rsid w:val="00583006"/>
    <w:rsid w:val="00584C81"/>
    <w:rsid w:val="005868A8"/>
    <w:rsid w:val="00590BC2"/>
    <w:rsid w:val="0059150B"/>
    <w:rsid w:val="0059265B"/>
    <w:rsid w:val="00596A6D"/>
    <w:rsid w:val="00597BEA"/>
    <w:rsid w:val="005A019E"/>
    <w:rsid w:val="005A34C9"/>
    <w:rsid w:val="005A4594"/>
    <w:rsid w:val="005A778E"/>
    <w:rsid w:val="005B0004"/>
    <w:rsid w:val="005B14F6"/>
    <w:rsid w:val="005B2670"/>
    <w:rsid w:val="005B4247"/>
    <w:rsid w:val="005B470A"/>
    <w:rsid w:val="005B4E08"/>
    <w:rsid w:val="005B5754"/>
    <w:rsid w:val="005C1478"/>
    <w:rsid w:val="005C1F81"/>
    <w:rsid w:val="005C3828"/>
    <w:rsid w:val="005C4962"/>
    <w:rsid w:val="005C4ED7"/>
    <w:rsid w:val="005C6709"/>
    <w:rsid w:val="005C68FB"/>
    <w:rsid w:val="005C7E9D"/>
    <w:rsid w:val="005D415E"/>
    <w:rsid w:val="005D6470"/>
    <w:rsid w:val="005D734E"/>
    <w:rsid w:val="005D752F"/>
    <w:rsid w:val="005E168C"/>
    <w:rsid w:val="005E3BC2"/>
    <w:rsid w:val="005E4B65"/>
    <w:rsid w:val="005E5710"/>
    <w:rsid w:val="005F1086"/>
    <w:rsid w:val="005F3184"/>
    <w:rsid w:val="005F5590"/>
    <w:rsid w:val="005F56A4"/>
    <w:rsid w:val="00602999"/>
    <w:rsid w:val="00603E9A"/>
    <w:rsid w:val="00604328"/>
    <w:rsid w:val="00604952"/>
    <w:rsid w:val="00605B79"/>
    <w:rsid w:val="00605BC7"/>
    <w:rsid w:val="00607406"/>
    <w:rsid w:val="0060787A"/>
    <w:rsid w:val="0061127A"/>
    <w:rsid w:val="00611B3D"/>
    <w:rsid w:val="00612DF7"/>
    <w:rsid w:val="006212D3"/>
    <w:rsid w:val="00621792"/>
    <w:rsid w:val="006252F8"/>
    <w:rsid w:val="006263AF"/>
    <w:rsid w:val="00627460"/>
    <w:rsid w:val="006300F6"/>
    <w:rsid w:val="006309F3"/>
    <w:rsid w:val="00630DCF"/>
    <w:rsid w:val="00631E36"/>
    <w:rsid w:val="00632001"/>
    <w:rsid w:val="00634BD1"/>
    <w:rsid w:val="006359E5"/>
    <w:rsid w:val="00636177"/>
    <w:rsid w:val="00637227"/>
    <w:rsid w:val="006376B2"/>
    <w:rsid w:val="00637A45"/>
    <w:rsid w:val="00643641"/>
    <w:rsid w:val="00646D7E"/>
    <w:rsid w:val="006472FD"/>
    <w:rsid w:val="0065276A"/>
    <w:rsid w:val="0065406B"/>
    <w:rsid w:val="006556CC"/>
    <w:rsid w:val="00656083"/>
    <w:rsid w:val="0065716E"/>
    <w:rsid w:val="00657C2D"/>
    <w:rsid w:val="0066133F"/>
    <w:rsid w:val="006632BB"/>
    <w:rsid w:val="00663A44"/>
    <w:rsid w:val="006655AD"/>
    <w:rsid w:val="0067112F"/>
    <w:rsid w:val="006719EC"/>
    <w:rsid w:val="006728C1"/>
    <w:rsid w:val="00675177"/>
    <w:rsid w:val="0067555C"/>
    <w:rsid w:val="00675EDD"/>
    <w:rsid w:val="00676F74"/>
    <w:rsid w:val="00677A88"/>
    <w:rsid w:val="006820D9"/>
    <w:rsid w:val="006822AE"/>
    <w:rsid w:val="00683230"/>
    <w:rsid w:val="00684A94"/>
    <w:rsid w:val="00686E54"/>
    <w:rsid w:val="00692256"/>
    <w:rsid w:val="00692C93"/>
    <w:rsid w:val="00693CE8"/>
    <w:rsid w:val="0069401F"/>
    <w:rsid w:val="006942BD"/>
    <w:rsid w:val="006950E9"/>
    <w:rsid w:val="006952FE"/>
    <w:rsid w:val="00695917"/>
    <w:rsid w:val="006966E0"/>
    <w:rsid w:val="006A1F0A"/>
    <w:rsid w:val="006A2D4E"/>
    <w:rsid w:val="006A6FE0"/>
    <w:rsid w:val="006A7055"/>
    <w:rsid w:val="006B0E1B"/>
    <w:rsid w:val="006B340E"/>
    <w:rsid w:val="006B46F8"/>
    <w:rsid w:val="006B47B5"/>
    <w:rsid w:val="006B50E1"/>
    <w:rsid w:val="006B6569"/>
    <w:rsid w:val="006C177D"/>
    <w:rsid w:val="006C1B81"/>
    <w:rsid w:val="006C2D6A"/>
    <w:rsid w:val="006C2F3D"/>
    <w:rsid w:val="006C4C68"/>
    <w:rsid w:val="006C5507"/>
    <w:rsid w:val="006C5D04"/>
    <w:rsid w:val="006D005B"/>
    <w:rsid w:val="006D0984"/>
    <w:rsid w:val="006D09AA"/>
    <w:rsid w:val="006D130B"/>
    <w:rsid w:val="006D148C"/>
    <w:rsid w:val="006D1E06"/>
    <w:rsid w:val="006D3DD4"/>
    <w:rsid w:val="006D5818"/>
    <w:rsid w:val="006E21B8"/>
    <w:rsid w:val="006E27D1"/>
    <w:rsid w:val="006E5454"/>
    <w:rsid w:val="006E552D"/>
    <w:rsid w:val="006E5D5F"/>
    <w:rsid w:val="006E6EA2"/>
    <w:rsid w:val="006E77F7"/>
    <w:rsid w:val="006F1CF0"/>
    <w:rsid w:val="006F1EEA"/>
    <w:rsid w:val="006F3DBD"/>
    <w:rsid w:val="006F53B9"/>
    <w:rsid w:val="006F7C18"/>
    <w:rsid w:val="00704862"/>
    <w:rsid w:val="00707F7E"/>
    <w:rsid w:val="0071531B"/>
    <w:rsid w:val="007158F3"/>
    <w:rsid w:val="00715F19"/>
    <w:rsid w:val="00716FB2"/>
    <w:rsid w:val="007216F3"/>
    <w:rsid w:val="007228CF"/>
    <w:rsid w:val="00725271"/>
    <w:rsid w:val="00734AD4"/>
    <w:rsid w:val="00736E17"/>
    <w:rsid w:val="007408DB"/>
    <w:rsid w:val="00742500"/>
    <w:rsid w:val="00742654"/>
    <w:rsid w:val="007432D8"/>
    <w:rsid w:val="00743812"/>
    <w:rsid w:val="00744318"/>
    <w:rsid w:val="007444A1"/>
    <w:rsid w:val="0075048C"/>
    <w:rsid w:val="007507CA"/>
    <w:rsid w:val="00750FD8"/>
    <w:rsid w:val="0075135D"/>
    <w:rsid w:val="007513D6"/>
    <w:rsid w:val="00752237"/>
    <w:rsid w:val="007526E1"/>
    <w:rsid w:val="00752B8B"/>
    <w:rsid w:val="00755556"/>
    <w:rsid w:val="0076135C"/>
    <w:rsid w:val="007630B3"/>
    <w:rsid w:val="007637E1"/>
    <w:rsid w:val="00764CBF"/>
    <w:rsid w:val="00765173"/>
    <w:rsid w:val="0076554C"/>
    <w:rsid w:val="00765DA7"/>
    <w:rsid w:val="00766C18"/>
    <w:rsid w:val="0077013D"/>
    <w:rsid w:val="00770812"/>
    <w:rsid w:val="00772018"/>
    <w:rsid w:val="0077263D"/>
    <w:rsid w:val="00772B0D"/>
    <w:rsid w:val="00772C19"/>
    <w:rsid w:val="007763AA"/>
    <w:rsid w:val="00776405"/>
    <w:rsid w:val="007764BF"/>
    <w:rsid w:val="00776EEE"/>
    <w:rsid w:val="00777252"/>
    <w:rsid w:val="00780072"/>
    <w:rsid w:val="00780C3D"/>
    <w:rsid w:val="00781D33"/>
    <w:rsid w:val="0078661F"/>
    <w:rsid w:val="0079233E"/>
    <w:rsid w:val="00793A6D"/>
    <w:rsid w:val="0079462B"/>
    <w:rsid w:val="00795A70"/>
    <w:rsid w:val="00796018"/>
    <w:rsid w:val="00797AB4"/>
    <w:rsid w:val="007A0066"/>
    <w:rsid w:val="007A025D"/>
    <w:rsid w:val="007A1FED"/>
    <w:rsid w:val="007A324D"/>
    <w:rsid w:val="007A5D7E"/>
    <w:rsid w:val="007A6207"/>
    <w:rsid w:val="007A692B"/>
    <w:rsid w:val="007B0119"/>
    <w:rsid w:val="007B1F35"/>
    <w:rsid w:val="007B221B"/>
    <w:rsid w:val="007B2562"/>
    <w:rsid w:val="007B339F"/>
    <w:rsid w:val="007B5F20"/>
    <w:rsid w:val="007B6807"/>
    <w:rsid w:val="007B6E4F"/>
    <w:rsid w:val="007C0648"/>
    <w:rsid w:val="007C06D3"/>
    <w:rsid w:val="007C11CF"/>
    <w:rsid w:val="007C22A2"/>
    <w:rsid w:val="007C2373"/>
    <w:rsid w:val="007C28B5"/>
    <w:rsid w:val="007C29B7"/>
    <w:rsid w:val="007C3512"/>
    <w:rsid w:val="007C3B68"/>
    <w:rsid w:val="007C4EB4"/>
    <w:rsid w:val="007C58FC"/>
    <w:rsid w:val="007C619A"/>
    <w:rsid w:val="007C6847"/>
    <w:rsid w:val="007D2023"/>
    <w:rsid w:val="007D237F"/>
    <w:rsid w:val="007D23FD"/>
    <w:rsid w:val="007D37A8"/>
    <w:rsid w:val="007D65F7"/>
    <w:rsid w:val="007E1E70"/>
    <w:rsid w:val="007E3D5F"/>
    <w:rsid w:val="007E425E"/>
    <w:rsid w:val="007E7676"/>
    <w:rsid w:val="007F001D"/>
    <w:rsid w:val="007F01E6"/>
    <w:rsid w:val="007F0524"/>
    <w:rsid w:val="007F4FF8"/>
    <w:rsid w:val="00800502"/>
    <w:rsid w:val="00801391"/>
    <w:rsid w:val="008021AE"/>
    <w:rsid w:val="00803F20"/>
    <w:rsid w:val="00804CC1"/>
    <w:rsid w:val="008060B4"/>
    <w:rsid w:val="008067E7"/>
    <w:rsid w:val="00806B1A"/>
    <w:rsid w:val="008071AA"/>
    <w:rsid w:val="00807E30"/>
    <w:rsid w:val="00810464"/>
    <w:rsid w:val="008113B8"/>
    <w:rsid w:val="00812475"/>
    <w:rsid w:val="0081442C"/>
    <w:rsid w:val="00815FF6"/>
    <w:rsid w:val="008172B1"/>
    <w:rsid w:val="008239E6"/>
    <w:rsid w:val="008241A3"/>
    <w:rsid w:val="00824895"/>
    <w:rsid w:val="008256B4"/>
    <w:rsid w:val="00826590"/>
    <w:rsid w:val="00826D33"/>
    <w:rsid w:val="0082797E"/>
    <w:rsid w:val="00834620"/>
    <w:rsid w:val="00834D53"/>
    <w:rsid w:val="00835D3A"/>
    <w:rsid w:val="0084078D"/>
    <w:rsid w:val="008459BD"/>
    <w:rsid w:val="00847E31"/>
    <w:rsid w:val="008500D2"/>
    <w:rsid w:val="0085090E"/>
    <w:rsid w:val="00852ADB"/>
    <w:rsid w:val="0085338E"/>
    <w:rsid w:val="00857C89"/>
    <w:rsid w:val="008618A3"/>
    <w:rsid w:val="00862412"/>
    <w:rsid w:val="00863863"/>
    <w:rsid w:val="008639DC"/>
    <w:rsid w:val="00863EE5"/>
    <w:rsid w:val="0086554B"/>
    <w:rsid w:val="0086757E"/>
    <w:rsid w:val="00867ABE"/>
    <w:rsid w:val="00867F99"/>
    <w:rsid w:val="008720F0"/>
    <w:rsid w:val="008723CE"/>
    <w:rsid w:val="00872ADF"/>
    <w:rsid w:val="008731E7"/>
    <w:rsid w:val="008764DC"/>
    <w:rsid w:val="00877F3A"/>
    <w:rsid w:val="008825BA"/>
    <w:rsid w:val="0088299B"/>
    <w:rsid w:val="0088425B"/>
    <w:rsid w:val="00887017"/>
    <w:rsid w:val="0088794E"/>
    <w:rsid w:val="0089178E"/>
    <w:rsid w:val="008919FE"/>
    <w:rsid w:val="008945BF"/>
    <w:rsid w:val="00896354"/>
    <w:rsid w:val="008972BA"/>
    <w:rsid w:val="008A01CB"/>
    <w:rsid w:val="008A0983"/>
    <w:rsid w:val="008B0EF9"/>
    <w:rsid w:val="008B272B"/>
    <w:rsid w:val="008B3E91"/>
    <w:rsid w:val="008B692F"/>
    <w:rsid w:val="008B7896"/>
    <w:rsid w:val="008B7CA3"/>
    <w:rsid w:val="008C0691"/>
    <w:rsid w:val="008D0783"/>
    <w:rsid w:val="008D2809"/>
    <w:rsid w:val="008D2AA5"/>
    <w:rsid w:val="008D3C3C"/>
    <w:rsid w:val="008D6D34"/>
    <w:rsid w:val="008D7FEA"/>
    <w:rsid w:val="008E1AA9"/>
    <w:rsid w:val="008E2152"/>
    <w:rsid w:val="008E441D"/>
    <w:rsid w:val="008E51C7"/>
    <w:rsid w:val="008E6995"/>
    <w:rsid w:val="008E7278"/>
    <w:rsid w:val="008E72ED"/>
    <w:rsid w:val="008F1460"/>
    <w:rsid w:val="008F1988"/>
    <w:rsid w:val="008F3462"/>
    <w:rsid w:val="008F4C39"/>
    <w:rsid w:val="008F5253"/>
    <w:rsid w:val="00900E3A"/>
    <w:rsid w:val="0090107C"/>
    <w:rsid w:val="0090256A"/>
    <w:rsid w:val="009032AF"/>
    <w:rsid w:val="0090452E"/>
    <w:rsid w:val="00904558"/>
    <w:rsid w:val="00904D17"/>
    <w:rsid w:val="0090552A"/>
    <w:rsid w:val="00906764"/>
    <w:rsid w:val="00910984"/>
    <w:rsid w:val="00911DA2"/>
    <w:rsid w:val="00912EC6"/>
    <w:rsid w:val="00914F36"/>
    <w:rsid w:val="00915FA4"/>
    <w:rsid w:val="009176F7"/>
    <w:rsid w:val="0092019A"/>
    <w:rsid w:val="00921F54"/>
    <w:rsid w:val="00922C18"/>
    <w:rsid w:val="0092368C"/>
    <w:rsid w:val="0092501F"/>
    <w:rsid w:val="009255D8"/>
    <w:rsid w:val="009256DB"/>
    <w:rsid w:val="00927148"/>
    <w:rsid w:val="00927183"/>
    <w:rsid w:val="009273DA"/>
    <w:rsid w:val="00930493"/>
    <w:rsid w:val="009322B8"/>
    <w:rsid w:val="00933BD0"/>
    <w:rsid w:val="0093481E"/>
    <w:rsid w:val="00940E3D"/>
    <w:rsid w:val="00943FD2"/>
    <w:rsid w:val="009449D9"/>
    <w:rsid w:val="00944A2E"/>
    <w:rsid w:val="00947772"/>
    <w:rsid w:val="0095080E"/>
    <w:rsid w:val="00951DC1"/>
    <w:rsid w:val="00953069"/>
    <w:rsid w:val="00955CC7"/>
    <w:rsid w:val="009568E5"/>
    <w:rsid w:val="009605FC"/>
    <w:rsid w:val="00961E51"/>
    <w:rsid w:val="00963D36"/>
    <w:rsid w:val="009649DF"/>
    <w:rsid w:val="00965464"/>
    <w:rsid w:val="009673B8"/>
    <w:rsid w:val="00967DE2"/>
    <w:rsid w:val="00970202"/>
    <w:rsid w:val="009703C7"/>
    <w:rsid w:val="00970E4C"/>
    <w:rsid w:val="009749D1"/>
    <w:rsid w:val="009801C7"/>
    <w:rsid w:val="00981FB9"/>
    <w:rsid w:val="0098616B"/>
    <w:rsid w:val="0098713B"/>
    <w:rsid w:val="0099339F"/>
    <w:rsid w:val="0099363A"/>
    <w:rsid w:val="00994383"/>
    <w:rsid w:val="009943A1"/>
    <w:rsid w:val="0099475A"/>
    <w:rsid w:val="009A0971"/>
    <w:rsid w:val="009A1496"/>
    <w:rsid w:val="009A2E0F"/>
    <w:rsid w:val="009A7EF3"/>
    <w:rsid w:val="009B081A"/>
    <w:rsid w:val="009B32F1"/>
    <w:rsid w:val="009B33EB"/>
    <w:rsid w:val="009B5D86"/>
    <w:rsid w:val="009B62BA"/>
    <w:rsid w:val="009B754B"/>
    <w:rsid w:val="009C0DBF"/>
    <w:rsid w:val="009C6862"/>
    <w:rsid w:val="009C702E"/>
    <w:rsid w:val="009D5007"/>
    <w:rsid w:val="009D53F7"/>
    <w:rsid w:val="009D61BA"/>
    <w:rsid w:val="009D68D1"/>
    <w:rsid w:val="009D745A"/>
    <w:rsid w:val="009E057E"/>
    <w:rsid w:val="009E085B"/>
    <w:rsid w:val="009E174B"/>
    <w:rsid w:val="009E4051"/>
    <w:rsid w:val="009E5254"/>
    <w:rsid w:val="009E60CF"/>
    <w:rsid w:val="009F0275"/>
    <w:rsid w:val="009F331B"/>
    <w:rsid w:val="009F5137"/>
    <w:rsid w:val="009F6158"/>
    <w:rsid w:val="00A00613"/>
    <w:rsid w:val="00A006F0"/>
    <w:rsid w:val="00A025A8"/>
    <w:rsid w:val="00A0280D"/>
    <w:rsid w:val="00A02D9A"/>
    <w:rsid w:val="00A0310D"/>
    <w:rsid w:val="00A03337"/>
    <w:rsid w:val="00A05326"/>
    <w:rsid w:val="00A10AA5"/>
    <w:rsid w:val="00A122B7"/>
    <w:rsid w:val="00A12B00"/>
    <w:rsid w:val="00A1586C"/>
    <w:rsid w:val="00A158B5"/>
    <w:rsid w:val="00A16AF2"/>
    <w:rsid w:val="00A23D6D"/>
    <w:rsid w:val="00A23FF3"/>
    <w:rsid w:val="00A31B07"/>
    <w:rsid w:val="00A32556"/>
    <w:rsid w:val="00A33664"/>
    <w:rsid w:val="00A33CBF"/>
    <w:rsid w:val="00A344A0"/>
    <w:rsid w:val="00A35EB0"/>
    <w:rsid w:val="00A36FBA"/>
    <w:rsid w:val="00A37BA1"/>
    <w:rsid w:val="00A40E6C"/>
    <w:rsid w:val="00A414D7"/>
    <w:rsid w:val="00A42193"/>
    <w:rsid w:val="00A471B7"/>
    <w:rsid w:val="00A47E63"/>
    <w:rsid w:val="00A51924"/>
    <w:rsid w:val="00A54A5B"/>
    <w:rsid w:val="00A54F42"/>
    <w:rsid w:val="00A55405"/>
    <w:rsid w:val="00A55D53"/>
    <w:rsid w:val="00A62B25"/>
    <w:rsid w:val="00A64113"/>
    <w:rsid w:val="00A66C00"/>
    <w:rsid w:val="00A66DC9"/>
    <w:rsid w:val="00A70C6B"/>
    <w:rsid w:val="00A71285"/>
    <w:rsid w:val="00A71E69"/>
    <w:rsid w:val="00A7324C"/>
    <w:rsid w:val="00A761DF"/>
    <w:rsid w:val="00A77A6D"/>
    <w:rsid w:val="00A77FC0"/>
    <w:rsid w:val="00A82C8F"/>
    <w:rsid w:val="00A86388"/>
    <w:rsid w:val="00A86575"/>
    <w:rsid w:val="00A96C99"/>
    <w:rsid w:val="00A97495"/>
    <w:rsid w:val="00A9782C"/>
    <w:rsid w:val="00AA0333"/>
    <w:rsid w:val="00AA15DE"/>
    <w:rsid w:val="00AA1836"/>
    <w:rsid w:val="00AA21C0"/>
    <w:rsid w:val="00AA2AEB"/>
    <w:rsid w:val="00AA3DBC"/>
    <w:rsid w:val="00AA640D"/>
    <w:rsid w:val="00AA6F9F"/>
    <w:rsid w:val="00AA78A6"/>
    <w:rsid w:val="00AB081F"/>
    <w:rsid w:val="00AB0D88"/>
    <w:rsid w:val="00AB307B"/>
    <w:rsid w:val="00AB5694"/>
    <w:rsid w:val="00AB5D3A"/>
    <w:rsid w:val="00AC18F2"/>
    <w:rsid w:val="00AC29AD"/>
    <w:rsid w:val="00AC2BC5"/>
    <w:rsid w:val="00AC6359"/>
    <w:rsid w:val="00AC6860"/>
    <w:rsid w:val="00AD064F"/>
    <w:rsid w:val="00AD2429"/>
    <w:rsid w:val="00AD3D50"/>
    <w:rsid w:val="00AD4869"/>
    <w:rsid w:val="00AD53B2"/>
    <w:rsid w:val="00AD79FE"/>
    <w:rsid w:val="00AE02B7"/>
    <w:rsid w:val="00AE0531"/>
    <w:rsid w:val="00AE099B"/>
    <w:rsid w:val="00AE205C"/>
    <w:rsid w:val="00AE3283"/>
    <w:rsid w:val="00AE53A7"/>
    <w:rsid w:val="00AE6F58"/>
    <w:rsid w:val="00AF5DDD"/>
    <w:rsid w:val="00AF6E65"/>
    <w:rsid w:val="00B003DC"/>
    <w:rsid w:val="00B00CEA"/>
    <w:rsid w:val="00B018B1"/>
    <w:rsid w:val="00B03913"/>
    <w:rsid w:val="00B114B1"/>
    <w:rsid w:val="00B13ACB"/>
    <w:rsid w:val="00B147A4"/>
    <w:rsid w:val="00B16F14"/>
    <w:rsid w:val="00B1735E"/>
    <w:rsid w:val="00B208E1"/>
    <w:rsid w:val="00B264A0"/>
    <w:rsid w:val="00B34890"/>
    <w:rsid w:val="00B34F57"/>
    <w:rsid w:val="00B3660C"/>
    <w:rsid w:val="00B42FA9"/>
    <w:rsid w:val="00B43156"/>
    <w:rsid w:val="00B4742C"/>
    <w:rsid w:val="00B47937"/>
    <w:rsid w:val="00B50D9C"/>
    <w:rsid w:val="00B53243"/>
    <w:rsid w:val="00B6189C"/>
    <w:rsid w:val="00B6313A"/>
    <w:rsid w:val="00B63DE0"/>
    <w:rsid w:val="00B64519"/>
    <w:rsid w:val="00B64E1C"/>
    <w:rsid w:val="00B66067"/>
    <w:rsid w:val="00B7283A"/>
    <w:rsid w:val="00B73C2D"/>
    <w:rsid w:val="00B81203"/>
    <w:rsid w:val="00B81755"/>
    <w:rsid w:val="00B84B88"/>
    <w:rsid w:val="00B86219"/>
    <w:rsid w:val="00B90924"/>
    <w:rsid w:val="00B9123B"/>
    <w:rsid w:val="00B91543"/>
    <w:rsid w:val="00B91B07"/>
    <w:rsid w:val="00BA0829"/>
    <w:rsid w:val="00BA1270"/>
    <w:rsid w:val="00BA1553"/>
    <w:rsid w:val="00BA1C49"/>
    <w:rsid w:val="00BA28A2"/>
    <w:rsid w:val="00BA32EB"/>
    <w:rsid w:val="00BA45C5"/>
    <w:rsid w:val="00BA4AD3"/>
    <w:rsid w:val="00BA5090"/>
    <w:rsid w:val="00BA51FE"/>
    <w:rsid w:val="00BA7520"/>
    <w:rsid w:val="00BB06F8"/>
    <w:rsid w:val="00BB13E5"/>
    <w:rsid w:val="00BB2320"/>
    <w:rsid w:val="00BB3DF0"/>
    <w:rsid w:val="00BB71EA"/>
    <w:rsid w:val="00BB75F0"/>
    <w:rsid w:val="00BC32BB"/>
    <w:rsid w:val="00BC7AC2"/>
    <w:rsid w:val="00BC7C18"/>
    <w:rsid w:val="00BD02C7"/>
    <w:rsid w:val="00BD2B1E"/>
    <w:rsid w:val="00BD3B18"/>
    <w:rsid w:val="00BD3E96"/>
    <w:rsid w:val="00BD784D"/>
    <w:rsid w:val="00BE2434"/>
    <w:rsid w:val="00BE795E"/>
    <w:rsid w:val="00BF12F7"/>
    <w:rsid w:val="00BF296D"/>
    <w:rsid w:val="00BF2A8A"/>
    <w:rsid w:val="00BF3BC5"/>
    <w:rsid w:val="00BF64C2"/>
    <w:rsid w:val="00BF76EC"/>
    <w:rsid w:val="00C01404"/>
    <w:rsid w:val="00C02289"/>
    <w:rsid w:val="00C02E8B"/>
    <w:rsid w:val="00C05ABF"/>
    <w:rsid w:val="00C06D1E"/>
    <w:rsid w:val="00C07DAF"/>
    <w:rsid w:val="00C103A0"/>
    <w:rsid w:val="00C114AD"/>
    <w:rsid w:val="00C15344"/>
    <w:rsid w:val="00C154EC"/>
    <w:rsid w:val="00C1784E"/>
    <w:rsid w:val="00C17A64"/>
    <w:rsid w:val="00C21F93"/>
    <w:rsid w:val="00C22C1B"/>
    <w:rsid w:val="00C25521"/>
    <w:rsid w:val="00C26621"/>
    <w:rsid w:val="00C26BDA"/>
    <w:rsid w:val="00C27EA0"/>
    <w:rsid w:val="00C32389"/>
    <w:rsid w:val="00C3555E"/>
    <w:rsid w:val="00C355CE"/>
    <w:rsid w:val="00C36A77"/>
    <w:rsid w:val="00C374A1"/>
    <w:rsid w:val="00C40300"/>
    <w:rsid w:val="00C40772"/>
    <w:rsid w:val="00C4231A"/>
    <w:rsid w:val="00C426AB"/>
    <w:rsid w:val="00C44C83"/>
    <w:rsid w:val="00C45777"/>
    <w:rsid w:val="00C47304"/>
    <w:rsid w:val="00C50991"/>
    <w:rsid w:val="00C5122C"/>
    <w:rsid w:val="00C6032A"/>
    <w:rsid w:val="00C6084B"/>
    <w:rsid w:val="00C6088C"/>
    <w:rsid w:val="00C635DF"/>
    <w:rsid w:val="00C65289"/>
    <w:rsid w:val="00C654F1"/>
    <w:rsid w:val="00C65AA5"/>
    <w:rsid w:val="00C65FC5"/>
    <w:rsid w:val="00C666AB"/>
    <w:rsid w:val="00C671EE"/>
    <w:rsid w:val="00C720AF"/>
    <w:rsid w:val="00C72F3A"/>
    <w:rsid w:val="00C7311A"/>
    <w:rsid w:val="00C742AF"/>
    <w:rsid w:val="00C74949"/>
    <w:rsid w:val="00C75917"/>
    <w:rsid w:val="00C75DA7"/>
    <w:rsid w:val="00C81FBE"/>
    <w:rsid w:val="00C84D32"/>
    <w:rsid w:val="00C865F9"/>
    <w:rsid w:val="00C9201B"/>
    <w:rsid w:val="00C93ECA"/>
    <w:rsid w:val="00C95408"/>
    <w:rsid w:val="00C95849"/>
    <w:rsid w:val="00C9751A"/>
    <w:rsid w:val="00CA1215"/>
    <w:rsid w:val="00CA1F38"/>
    <w:rsid w:val="00CA2402"/>
    <w:rsid w:val="00CA4E52"/>
    <w:rsid w:val="00CA5434"/>
    <w:rsid w:val="00CA55A9"/>
    <w:rsid w:val="00CA5947"/>
    <w:rsid w:val="00CA69A4"/>
    <w:rsid w:val="00CA7B92"/>
    <w:rsid w:val="00CB01D1"/>
    <w:rsid w:val="00CB0330"/>
    <w:rsid w:val="00CB16BC"/>
    <w:rsid w:val="00CB2167"/>
    <w:rsid w:val="00CB2183"/>
    <w:rsid w:val="00CB2B51"/>
    <w:rsid w:val="00CB73D6"/>
    <w:rsid w:val="00CB7B84"/>
    <w:rsid w:val="00CC1204"/>
    <w:rsid w:val="00CC2614"/>
    <w:rsid w:val="00CC2965"/>
    <w:rsid w:val="00CC2EB3"/>
    <w:rsid w:val="00CC4E62"/>
    <w:rsid w:val="00CC67BA"/>
    <w:rsid w:val="00CC6E78"/>
    <w:rsid w:val="00CD0588"/>
    <w:rsid w:val="00CD0987"/>
    <w:rsid w:val="00CD2B2B"/>
    <w:rsid w:val="00CD5555"/>
    <w:rsid w:val="00CD59A1"/>
    <w:rsid w:val="00CD61AF"/>
    <w:rsid w:val="00CE22FB"/>
    <w:rsid w:val="00CE261D"/>
    <w:rsid w:val="00CE4637"/>
    <w:rsid w:val="00CE48A6"/>
    <w:rsid w:val="00CE4982"/>
    <w:rsid w:val="00CE4E1A"/>
    <w:rsid w:val="00CE5A9A"/>
    <w:rsid w:val="00CF158D"/>
    <w:rsid w:val="00CF29A7"/>
    <w:rsid w:val="00CF2A0F"/>
    <w:rsid w:val="00CF51EE"/>
    <w:rsid w:val="00CF54C9"/>
    <w:rsid w:val="00CF58AD"/>
    <w:rsid w:val="00CF6E4F"/>
    <w:rsid w:val="00D00516"/>
    <w:rsid w:val="00D01784"/>
    <w:rsid w:val="00D030DC"/>
    <w:rsid w:val="00D04B58"/>
    <w:rsid w:val="00D04CC8"/>
    <w:rsid w:val="00D071D1"/>
    <w:rsid w:val="00D1075A"/>
    <w:rsid w:val="00D119AB"/>
    <w:rsid w:val="00D1305A"/>
    <w:rsid w:val="00D1356E"/>
    <w:rsid w:val="00D13AC2"/>
    <w:rsid w:val="00D1674B"/>
    <w:rsid w:val="00D16A2E"/>
    <w:rsid w:val="00D1707A"/>
    <w:rsid w:val="00D200DE"/>
    <w:rsid w:val="00D23DF5"/>
    <w:rsid w:val="00D242A4"/>
    <w:rsid w:val="00D24844"/>
    <w:rsid w:val="00D2561B"/>
    <w:rsid w:val="00D257D4"/>
    <w:rsid w:val="00D264DD"/>
    <w:rsid w:val="00D26723"/>
    <w:rsid w:val="00D30614"/>
    <w:rsid w:val="00D328B3"/>
    <w:rsid w:val="00D37004"/>
    <w:rsid w:val="00D41813"/>
    <w:rsid w:val="00D423A9"/>
    <w:rsid w:val="00D4475D"/>
    <w:rsid w:val="00D47132"/>
    <w:rsid w:val="00D47412"/>
    <w:rsid w:val="00D47A11"/>
    <w:rsid w:val="00D500E7"/>
    <w:rsid w:val="00D505A6"/>
    <w:rsid w:val="00D5243B"/>
    <w:rsid w:val="00D52D43"/>
    <w:rsid w:val="00D5345B"/>
    <w:rsid w:val="00D5490B"/>
    <w:rsid w:val="00D560EF"/>
    <w:rsid w:val="00D565B0"/>
    <w:rsid w:val="00D56FEF"/>
    <w:rsid w:val="00D5736F"/>
    <w:rsid w:val="00D57855"/>
    <w:rsid w:val="00D63644"/>
    <w:rsid w:val="00D63BAD"/>
    <w:rsid w:val="00D65239"/>
    <w:rsid w:val="00D66467"/>
    <w:rsid w:val="00D7027E"/>
    <w:rsid w:val="00D70BD2"/>
    <w:rsid w:val="00D7135B"/>
    <w:rsid w:val="00D72384"/>
    <w:rsid w:val="00D72B34"/>
    <w:rsid w:val="00D75C06"/>
    <w:rsid w:val="00D75C7B"/>
    <w:rsid w:val="00D761BA"/>
    <w:rsid w:val="00D81647"/>
    <w:rsid w:val="00D822CE"/>
    <w:rsid w:val="00D83896"/>
    <w:rsid w:val="00D84A67"/>
    <w:rsid w:val="00D85263"/>
    <w:rsid w:val="00D85897"/>
    <w:rsid w:val="00D8605E"/>
    <w:rsid w:val="00D865A8"/>
    <w:rsid w:val="00D900C7"/>
    <w:rsid w:val="00D9145E"/>
    <w:rsid w:val="00D9148F"/>
    <w:rsid w:val="00D9305A"/>
    <w:rsid w:val="00D94AF1"/>
    <w:rsid w:val="00D94CC6"/>
    <w:rsid w:val="00D9602B"/>
    <w:rsid w:val="00DA096D"/>
    <w:rsid w:val="00DA1967"/>
    <w:rsid w:val="00DA2312"/>
    <w:rsid w:val="00DA24B9"/>
    <w:rsid w:val="00DA51FB"/>
    <w:rsid w:val="00DA612B"/>
    <w:rsid w:val="00DA69DE"/>
    <w:rsid w:val="00DB0ECF"/>
    <w:rsid w:val="00DB19E1"/>
    <w:rsid w:val="00DB1F72"/>
    <w:rsid w:val="00DB2DB8"/>
    <w:rsid w:val="00DB334F"/>
    <w:rsid w:val="00DB3EBB"/>
    <w:rsid w:val="00DB4E3D"/>
    <w:rsid w:val="00DB6330"/>
    <w:rsid w:val="00DB7668"/>
    <w:rsid w:val="00DC01C2"/>
    <w:rsid w:val="00DC45F5"/>
    <w:rsid w:val="00DC4A26"/>
    <w:rsid w:val="00DC5F90"/>
    <w:rsid w:val="00DD04B7"/>
    <w:rsid w:val="00DD16E3"/>
    <w:rsid w:val="00DD34FF"/>
    <w:rsid w:val="00DD45C5"/>
    <w:rsid w:val="00DD463B"/>
    <w:rsid w:val="00DD55A6"/>
    <w:rsid w:val="00DD7F2C"/>
    <w:rsid w:val="00DE0798"/>
    <w:rsid w:val="00DE0990"/>
    <w:rsid w:val="00DE422F"/>
    <w:rsid w:val="00DE6630"/>
    <w:rsid w:val="00DE7E4A"/>
    <w:rsid w:val="00DF1902"/>
    <w:rsid w:val="00DF2D66"/>
    <w:rsid w:val="00DF310A"/>
    <w:rsid w:val="00DF482E"/>
    <w:rsid w:val="00DF504E"/>
    <w:rsid w:val="00DF5B91"/>
    <w:rsid w:val="00E00CCD"/>
    <w:rsid w:val="00E00F7D"/>
    <w:rsid w:val="00E02129"/>
    <w:rsid w:val="00E02755"/>
    <w:rsid w:val="00E04637"/>
    <w:rsid w:val="00E059CC"/>
    <w:rsid w:val="00E0620F"/>
    <w:rsid w:val="00E06D68"/>
    <w:rsid w:val="00E104BB"/>
    <w:rsid w:val="00E13475"/>
    <w:rsid w:val="00E142E0"/>
    <w:rsid w:val="00E14CD0"/>
    <w:rsid w:val="00E20382"/>
    <w:rsid w:val="00E21330"/>
    <w:rsid w:val="00E25CB1"/>
    <w:rsid w:val="00E27748"/>
    <w:rsid w:val="00E277E6"/>
    <w:rsid w:val="00E27F50"/>
    <w:rsid w:val="00E32616"/>
    <w:rsid w:val="00E34CC3"/>
    <w:rsid w:val="00E35DB4"/>
    <w:rsid w:val="00E410CB"/>
    <w:rsid w:val="00E41EF1"/>
    <w:rsid w:val="00E423A8"/>
    <w:rsid w:val="00E45A5E"/>
    <w:rsid w:val="00E505CF"/>
    <w:rsid w:val="00E51EA1"/>
    <w:rsid w:val="00E52398"/>
    <w:rsid w:val="00E5300A"/>
    <w:rsid w:val="00E54E23"/>
    <w:rsid w:val="00E55C29"/>
    <w:rsid w:val="00E56F62"/>
    <w:rsid w:val="00E57446"/>
    <w:rsid w:val="00E575CD"/>
    <w:rsid w:val="00E60416"/>
    <w:rsid w:val="00E61E42"/>
    <w:rsid w:val="00E61EEF"/>
    <w:rsid w:val="00E63BED"/>
    <w:rsid w:val="00E673E7"/>
    <w:rsid w:val="00E6757F"/>
    <w:rsid w:val="00E67A59"/>
    <w:rsid w:val="00E67FCB"/>
    <w:rsid w:val="00E7080A"/>
    <w:rsid w:val="00E73C3E"/>
    <w:rsid w:val="00E75FC5"/>
    <w:rsid w:val="00E77676"/>
    <w:rsid w:val="00E77E16"/>
    <w:rsid w:val="00E81454"/>
    <w:rsid w:val="00E82559"/>
    <w:rsid w:val="00E84A82"/>
    <w:rsid w:val="00E85D60"/>
    <w:rsid w:val="00E86924"/>
    <w:rsid w:val="00E87F54"/>
    <w:rsid w:val="00E90CEE"/>
    <w:rsid w:val="00E911DE"/>
    <w:rsid w:val="00E9426D"/>
    <w:rsid w:val="00E94D02"/>
    <w:rsid w:val="00E954CA"/>
    <w:rsid w:val="00E95DC4"/>
    <w:rsid w:val="00E9647B"/>
    <w:rsid w:val="00E96F4E"/>
    <w:rsid w:val="00EA192D"/>
    <w:rsid w:val="00EA53FE"/>
    <w:rsid w:val="00EA679C"/>
    <w:rsid w:val="00EA6A05"/>
    <w:rsid w:val="00EA6A79"/>
    <w:rsid w:val="00EA7680"/>
    <w:rsid w:val="00EB0E96"/>
    <w:rsid w:val="00EB1204"/>
    <w:rsid w:val="00EB5F50"/>
    <w:rsid w:val="00EB6C05"/>
    <w:rsid w:val="00EC0042"/>
    <w:rsid w:val="00EC29B5"/>
    <w:rsid w:val="00EC4A54"/>
    <w:rsid w:val="00ED576A"/>
    <w:rsid w:val="00ED7782"/>
    <w:rsid w:val="00ED78CB"/>
    <w:rsid w:val="00EE1F0F"/>
    <w:rsid w:val="00EE3547"/>
    <w:rsid w:val="00EE3BCE"/>
    <w:rsid w:val="00EE73CD"/>
    <w:rsid w:val="00EE7EAF"/>
    <w:rsid w:val="00EF104B"/>
    <w:rsid w:val="00EF1672"/>
    <w:rsid w:val="00EF2619"/>
    <w:rsid w:val="00EF430B"/>
    <w:rsid w:val="00EF4771"/>
    <w:rsid w:val="00EF481D"/>
    <w:rsid w:val="00EF4B03"/>
    <w:rsid w:val="00EF5509"/>
    <w:rsid w:val="00EF589F"/>
    <w:rsid w:val="00EF5CA0"/>
    <w:rsid w:val="00EF5F91"/>
    <w:rsid w:val="00EF6803"/>
    <w:rsid w:val="00EF7455"/>
    <w:rsid w:val="00F00BBB"/>
    <w:rsid w:val="00F00DFD"/>
    <w:rsid w:val="00F01EF1"/>
    <w:rsid w:val="00F024FC"/>
    <w:rsid w:val="00F03638"/>
    <w:rsid w:val="00F04F47"/>
    <w:rsid w:val="00F06C56"/>
    <w:rsid w:val="00F070F4"/>
    <w:rsid w:val="00F137F1"/>
    <w:rsid w:val="00F146AD"/>
    <w:rsid w:val="00F14C1A"/>
    <w:rsid w:val="00F167A0"/>
    <w:rsid w:val="00F17C92"/>
    <w:rsid w:val="00F21382"/>
    <w:rsid w:val="00F24450"/>
    <w:rsid w:val="00F24BD9"/>
    <w:rsid w:val="00F25AA8"/>
    <w:rsid w:val="00F26EA3"/>
    <w:rsid w:val="00F277F5"/>
    <w:rsid w:val="00F300E7"/>
    <w:rsid w:val="00F3137B"/>
    <w:rsid w:val="00F31CEE"/>
    <w:rsid w:val="00F32E2A"/>
    <w:rsid w:val="00F3409E"/>
    <w:rsid w:val="00F35213"/>
    <w:rsid w:val="00F3589D"/>
    <w:rsid w:val="00F362AA"/>
    <w:rsid w:val="00F41F1F"/>
    <w:rsid w:val="00F47AD5"/>
    <w:rsid w:val="00F50379"/>
    <w:rsid w:val="00F53342"/>
    <w:rsid w:val="00F53A8F"/>
    <w:rsid w:val="00F53AD7"/>
    <w:rsid w:val="00F5438A"/>
    <w:rsid w:val="00F562C3"/>
    <w:rsid w:val="00F57460"/>
    <w:rsid w:val="00F57DBE"/>
    <w:rsid w:val="00F605A3"/>
    <w:rsid w:val="00F60C35"/>
    <w:rsid w:val="00F61578"/>
    <w:rsid w:val="00F63A25"/>
    <w:rsid w:val="00F63A7F"/>
    <w:rsid w:val="00F65BF6"/>
    <w:rsid w:val="00F664AC"/>
    <w:rsid w:val="00F71570"/>
    <w:rsid w:val="00F71A6B"/>
    <w:rsid w:val="00F7477F"/>
    <w:rsid w:val="00F75223"/>
    <w:rsid w:val="00F85B28"/>
    <w:rsid w:val="00F86F8C"/>
    <w:rsid w:val="00F87394"/>
    <w:rsid w:val="00F8785F"/>
    <w:rsid w:val="00F906F2"/>
    <w:rsid w:val="00F93F7B"/>
    <w:rsid w:val="00F943F0"/>
    <w:rsid w:val="00F94FB2"/>
    <w:rsid w:val="00F9571A"/>
    <w:rsid w:val="00F96A8F"/>
    <w:rsid w:val="00F96BBB"/>
    <w:rsid w:val="00F977DB"/>
    <w:rsid w:val="00FA087C"/>
    <w:rsid w:val="00FA141F"/>
    <w:rsid w:val="00FA2F9D"/>
    <w:rsid w:val="00FA353D"/>
    <w:rsid w:val="00FA549A"/>
    <w:rsid w:val="00FA61A8"/>
    <w:rsid w:val="00FA78BE"/>
    <w:rsid w:val="00FB17F1"/>
    <w:rsid w:val="00FB1E9B"/>
    <w:rsid w:val="00FB3ECD"/>
    <w:rsid w:val="00FB4954"/>
    <w:rsid w:val="00FB51EF"/>
    <w:rsid w:val="00FB5475"/>
    <w:rsid w:val="00FB60F8"/>
    <w:rsid w:val="00FB68A4"/>
    <w:rsid w:val="00FB698D"/>
    <w:rsid w:val="00FC16AD"/>
    <w:rsid w:val="00FC4370"/>
    <w:rsid w:val="00FC54F2"/>
    <w:rsid w:val="00FC6074"/>
    <w:rsid w:val="00FD36E7"/>
    <w:rsid w:val="00FD4FFB"/>
    <w:rsid w:val="00FD799B"/>
    <w:rsid w:val="00FE2EE5"/>
    <w:rsid w:val="00FE6B6F"/>
    <w:rsid w:val="00FE6DB3"/>
    <w:rsid w:val="00FF0A5D"/>
    <w:rsid w:val="00FF4962"/>
    <w:rsid w:val="00FF4A2E"/>
    <w:rsid w:val="00FF7163"/>
    <w:rsid w:val="00FF73DA"/>
    <w:rsid w:val="00FF7529"/>
    <w:rsid w:val="0102729C"/>
    <w:rsid w:val="05932EFD"/>
    <w:rsid w:val="0685146A"/>
    <w:rsid w:val="06C973E1"/>
    <w:rsid w:val="06F0186F"/>
    <w:rsid w:val="085E53D6"/>
    <w:rsid w:val="08C13D16"/>
    <w:rsid w:val="08C75EA2"/>
    <w:rsid w:val="097EE17A"/>
    <w:rsid w:val="09A9E751"/>
    <w:rsid w:val="09CC8F3D"/>
    <w:rsid w:val="0B0E5199"/>
    <w:rsid w:val="0E1D35BF"/>
    <w:rsid w:val="113AFC03"/>
    <w:rsid w:val="12AA8103"/>
    <w:rsid w:val="155E7984"/>
    <w:rsid w:val="1588AB38"/>
    <w:rsid w:val="1608C653"/>
    <w:rsid w:val="1A163C4E"/>
    <w:rsid w:val="1B5E9D70"/>
    <w:rsid w:val="1C83DD55"/>
    <w:rsid w:val="1DFC7643"/>
    <w:rsid w:val="1F5B0A6A"/>
    <w:rsid w:val="1FB84C6C"/>
    <w:rsid w:val="21C6A8B6"/>
    <w:rsid w:val="25865EC7"/>
    <w:rsid w:val="28E431C7"/>
    <w:rsid w:val="2CF800B6"/>
    <w:rsid w:val="2FF42BA6"/>
    <w:rsid w:val="3160A0A5"/>
    <w:rsid w:val="31DEE41B"/>
    <w:rsid w:val="32CCCD58"/>
    <w:rsid w:val="33BBAE93"/>
    <w:rsid w:val="3774EB06"/>
    <w:rsid w:val="380E7EA8"/>
    <w:rsid w:val="3BFB000C"/>
    <w:rsid w:val="405A090D"/>
    <w:rsid w:val="4319B80D"/>
    <w:rsid w:val="438ACF34"/>
    <w:rsid w:val="463EBC37"/>
    <w:rsid w:val="46651750"/>
    <w:rsid w:val="4707ACB7"/>
    <w:rsid w:val="47F3B4F5"/>
    <w:rsid w:val="4F73384E"/>
    <w:rsid w:val="50230D88"/>
    <w:rsid w:val="51A058B7"/>
    <w:rsid w:val="53B8CD96"/>
    <w:rsid w:val="5631639C"/>
    <w:rsid w:val="591D0A02"/>
    <w:rsid w:val="5E77B97D"/>
    <w:rsid w:val="67D7AB9B"/>
    <w:rsid w:val="68E778A9"/>
    <w:rsid w:val="6902A37A"/>
    <w:rsid w:val="690A0C89"/>
    <w:rsid w:val="6B016B85"/>
    <w:rsid w:val="6BF4642F"/>
    <w:rsid w:val="6BFC1EE4"/>
    <w:rsid w:val="6C4978A6"/>
    <w:rsid w:val="6D0F3057"/>
    <w:rsid w:val="70468B47"/>
    <w:rsid w:val="7404D2E9"/>
    <w:rsid w:val="7417CBCF"/>
    <w:rsid w:val="7489FB6A"/>
    <w:rsid w:val="7EC71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FA800"/>
  <w15:docId w15:val="{34972F97-4BFA-4754-BD52-84A5CE69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4CC8"/>
    <w:rPr>
      <w:rFonts w:ascii="NPSRawlinsonOT" w:hAnsi="NPSRawlinsonOT"/>
    </w:rPr>
  </w:style>
  <w:style w:type="paragraph" w:styleId="Heading1">
    <w:name w:val="heading 1"/>
    <w:basedOn w:val="Normal"/>
    <w:next w:val="Normal"/>
    <w:autoRedefine/>
    <w:qFormat/>
    <w:rsid w:val="008E6995"/>
    <w:pPr>
      <w:keepNext/>
      <w:keepLines/>
      <w:pBdr>
        <w:bottom w:val="single" w:sz="4" w:space="1" w:color="auto"/>
      </w:pBdr>
      <w:spacing w:before="360" w:after="120"/>
      <w:contextualSpacing w:val="0"/>
      <w:outlineLvl w:val="0"/>
    </w:pPr>
    <w:rPr>
      <w:b/>
      <w:color w:val="1F497D" w:themeColor="text2"/>
      <w:sz w:val="32"/>
    </w:rPr>
  </w:style>
  <w:style w:type="paragraph" w:styleId="Heading2">
    <w:name w:val="heading 2"/>
    <w:basedOn w:val="Normal"/>
    <w:next w:val="Normal"/>
    <w:autoRedefine/>
    <w:rsid w:val="00185523"/>
    <w:pPr>
      <w:keepNext/>
      <w:keepLines/>
      <w:spacing w:before="360" w:after="240"/>
      <w:outlineLvl w:val="1"/>
    </w:pPr>
    <w:rPr>
      <w:bCs/>
      <w:iCs/>
      <w:sz w:val="24"/>
      <w:szCs w:val="32"/>
    </w:rPr>
  </w:style>
  <w:style w:type="paragraph" w:styleId="Heading3">
    <w:name w:val="heading 3"/>
    <w:basedOn w:val="Normal"/>
    <w:next w:val="Normal"/>
    <w:rsid w:val="006C5D04"/>
    <w:pPr>
      <w:keepNext/>
      <w:keepLines/>
      <w:spacing w:before="320" w:after="80"/>
      <w:ind w:left="288"/>
      <w:outlineLvl w:val="2"/>
    </w:pPr>
    <w:rPr>
      <w:i/>
      <w:color w:val="434343"/>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85123"/>
    <w:pPr>
      <w:keepNext/>
      <w:keepLines/>
      <w:spacing w:before="40"/>
      <w:outlineLvl w:val="6"/>
    </w:pPr>
    <w:rPr>
      <w:rFonts w:asciiTheme="majorHAnsi" w:eastAsiaTheme="majorEastAsia" w:hAnsiTheme="majorHAnsi" w:cstheme="majorBidi"/>
      <w:i/>
      <w:iCs/>
      <w:color w:val="243F60" w:themeColor="accent1" w:themeShade="7F"/>
      <w:sz w:val="28"/>
    </w:rPr>
  </w:style>
  <w:style w:type="paragraph" w:styleId="Heading8">
    <w:name w:val="heading 8"/>
    <w:basedOn w:val="Normal"/>
    <w:next w:val="Normal"/>
    <w:link w:val="Heading8Char"/>
    <w:uiPriority w:val="9"/>
    <w:unhideWhenUsed/>
    <w:qFormat/>
    <w:rsid w:val="001B4EE9"/>
    <w:pPr>
      <w:keepNext/>
      <w:keepLines/>
      <w:spacing w:before="160" w:after="120"/>
      <w:outlineLvl w:val="7"/>
    </w:pPr>
    <w:rPr>
      <w:rFonts w:asciiTheme="majorHAnsi" w:eastAsiaTheme="majorEastAsia" w:hAnsiTheme="majorHAnsi" w:cstheme="majorBidi"/>
      <w:b/>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03A7C"/>
    <w:pPr>
      <w:tabs>
        <w:tab w:val="center" w:pos="4680"/>
        <w:tab w:val="right" w:pos="9360"/>
      </w:tabs>
      <w:spacing w:line="240" w:lineRule="auto"/>
    </w:pPr>
  </w:style>
  <w:style w:type="character" w:customStyle="1" w:styleId="HeaderChar">
    <w:name w:val="Header Char"/>
    <w:basedOn w:val="DefaultParagraphFont"/>
    <w:link w:val="Header"/>
    <w:uiPriority w:val="99"/>
    <w:rsid w:val="00003A7C"/>
  </w:style>
  <w:style w:type="paragraph" w:styleId="Footer">
    <w:name w:val="footer"/>
    <w:basedOn w:val="Normal"/>
    <w:link w:val="FooterChar"/>
    <w:uiPriority w:val="99"/>
    <w:unhideWhenUsed/>
    <w:rsid w:val="00003A7C"/>
    <w:pPr>
      <w:tabs>
        <w:tab w:val="center" w:pos="4680"/>
        <w:tab w:val="right" w:pos="9360"/>
      </w:tabs>
      <w:spacing w:line="240" w:lineRule="auto"/>
    </w:pPr>
  </w:style>
  <w:style w:type="character" w:customStyle="1" w:styleId="FooterChar">
    <w:name w:val="Footer Char"/>
    <w:basedOn w:val="DefaultParagraphFont"/>
    <w:link w:val="Footer"/>
    <w:uiPriority w:val="99"/>
    <w:rsid w:val="00003A7C"/>
  </w:style>
  <w:style w:type="paragraph" w:styleId="BalloonText">
    <w:name w:val="Balloon Text"/>
    <w:basedOn w:val="Normal"/>
    <w:link w:val="BalloonTextChar"/>
    <w:uiPriority w:val="99"/>
    <w:semiHidden/>
    <w:unhideWhenUsed/>
    <w:rsid w:val="00BB71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1E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65173"/>
    <w:rPr>
      <w:b/>
      <w:bCs/>
    </w:rPr>
  </w:style>
  <w:style w:type="character" w:customStyle="1" w:styleId="CommentSubjectChar">
    <w:name w:val="Comment Subject Char"/>
    <w:basedOn w:val="CommentTextChar"/>
    <w:link w:val="CommentSubject"/>
    <w:uiPriority w:val="99"/>
    <w:semiHidden/>
    <w:rsid w:val="00765173"/>
    <w:rPr>
      <w:b/>
      <w:bCs/>
      <w:sz w:val="20"/>
      <w:szCs w:val="20"/>
    </w:rPr>
  </w:style>
  <w:style w:type="paragraph" w:styleId="TOC1">
    <w:name w:val="toc 1"/>
    <w:basedOn w:val="Normal"/>
    <w:next w:val="Normal"/>
    <w:autoRedefine/>
    <w:uiPriority w:val="39"/>
    <w:unhideWhenUsed/>
    <w:rsid w:val="00083234"/>
    <w:pPr>
      <w:spacing w:after="100"/>
    </w:pPr>
  </w:style>
  <w:style w:type="paragraph" w:styleId="TOC2">
    <w:name w:val="toc 2"/>
    <w:basedOn w:val="Normal"/>
    <w:next w:val="Normal"/>
    <w:autoRedefine/>
    <w:uiPriority w:val="39"/>
    <w:unhideWhenUsed/>
    <w:rsid w:val="006C5D04"/>
    <w:pPr>
      <w:tabs>
        <w:tab w:val="right" w:leader="dot" w:pos="9350"/>
      </w:tabs>
      <w:spacing w:after="100"/>
      <w:ind w:left="220"/>
    </w:pPr>
    <w:rPr>
      <w:sz w:val="20"/>
    </w:rPr>
  </w:style>
  <w:style w:type="character" w:styleId="Hyperlink">
    <w:name w:val="Hyperlink"/>
    <w:basedOn w:val="DefaultParagraphFont"/>
    <w:uiPriority w:val="99"/>
    <w:unhideWhenUsed/>
    <w:rsid w:val="00083234"/>
    <w:rPr>
      <w:rFonts w:ascii="NPSRawlinsonOT" w:hAnsi="NPSRawlinsonOT"/>
      <w:color w:val="auto"/>
      <w:sz w:val="22"/>
      <w:u w:val="single"/>
    </w:rPr>
  </w:style>
  <w:style w:type="paragraph" w:styleId="TOCHeading">
    <w:name w:val="TOC Heading"/>
    <w:basedOn w:val="Heading1"/>
    <w:next w:val="Normal"/>
    <w:uiPriority w:val="39"/>
    <w:unhideWhenUsed/>
    <w:qFormat/>
    <w:rsid w:val="000A79BC"/>
    <w:pPr>
      <w:pBdr>
        <w:bottom w:val="none" w:sz="0" w:space="0" w:color="auto"/>
      </w:pBdr>
      <w:spacing w:line="259" w:lineRule="auto"/>
      <w:jc w:val="center"/>
      <w:outlineLvl w:val="9"/>
    </w:pPr>
    <w:rPr>
      <w:rFonts w:eastAsiaTheme="majorEastAsia" w:cstheme="majorBidi"/>
      <w:i/>
      <w:color w:val="365F91" w:themeColor="accent1" w:themeShade="BF"/>
      <w:szCs w:val="32"/>
      <w:lang w:val="en-US"/>
    </w:rPr>
  </w:style>
  <w:style w:type="paragraph" w:styleId="ListParagraph">
    <w:name w:val="List Paragraph"/>
    <w:basedOn w:val="Normal"/>
    <w:uiPriority w:val="34"/>
    <w:qFormat/>
    <w:rsid w:val="00B42FA9"/>
    <w:pPr>
      <w:ind w:left="720"/>
    </w:pPr>
  </w:style>
  <w:style w:type="paragraph" w:customStyle="1" w:styleId="Style1">
    <w:name w:val="Style1"/>
    <w:basedOn w:val="Normal"/>
    <w:link w:val="Style1Char"/>
    <w:qFormat/>
    <w:rsid w:val="006C5D04"/>
    <w:pPr>
      <w:spacing w:after="240"/>
      <w:ind w:left="432"/>
      <w:contextualSpacing w:val="0"/>
    </w:pPr>
  </w:style>
  <w:style w:type="paragraph" w:styleId="TOC3">
    <w:name w:val="toc 3"/>
    <w:basedOn w:val="Normal"/>
    <w:next w:val="Normal"/>
    <w:autoRedefine/>
    <w:uiPriority w:val="39"/>
    <w:unhideWhenUsed/>
    <w:rsid w:val="00083234"/>
    <w:pPr>
      <w:spacing w:after="100"/>
      <w:ind w:left="440"/>
    </w:pPr>
  </w:style>
  <w:style w:type="character" w:customStyle="1" w:styleId="Style1Char">
    <w:name w:val="Style1 Char"/>
    <w:basedOn w:val="DefaultParagraphFont"/>
    <w:link w:val="Style1"/>
    <w:rsid w:val="006C5D04"/>
    <w:rPr>
      <w:rFonts w:ascii="NPSRawlinsonOT" w:hAnsi="NPSRawlinsonOT"/>
    </w:rPr>
  </w:style>
  <w:style w:type="character" w:customStyle="1" w:styleId="normaltextrun">
    <w:name w:val="normaltextrun"/>
    <w:basedOn w:val="DefaultParagraphFont"/>
    <w:rsid w:val="00E75FC5"/>
  </w:style>
  <w:style w:type="paragraph" w:styleId="Caption">
    <w:name w:val="caption"/>
    <w:basedOn w:val="Normal"/>
    <w:next w:val="Normal"/>
    <w:uiPriority w:val="35"/>
    <w:unhideWhenUsed/>
    <w:qFormat/>
    <w:rsid w:val="00E75FC5"/>
    <w:pPr>
      <w:spacing w:after="200" w:line="240" w:lineRule="auto"/>
      <w:contextualSpacing w:val="0"/>
    </w:pPr>
    <w:rPr>
      <w:rFonts w:asciiTheme="minorHAnsi" w:eastAsiaTheme="minorHAnsi" w:hAnsiTheme="minorHAnsi" w:cstheme="minorBidi"/>
      <w:i/>
      <w:iCs/>
      <w:color w:val="1F497D" w:themeColor="text2"/>
      <w:sz w:val="18"/>
      <w:szCs w:val="18"/>
      <w:lang w:val="en-US"/>
    </w:rPr>
  </w:style>
  <w:style w:type="character" w:customStyle="1" w:styleId="eop">
    <w:name w:val="eop"/>
    <w:basedOn w:val="DefaultParagraphFont"/>
    <w:rsid w:val="00E75FC5"/>
  </w:style>
  <w:style w:type="character" w:customStyle="1" w:styleId="Heading7Char">
    <w:name w:val="Heading 7 Char"/>
    <w:basedOn w:val="DefaultParagraphFont"/>
    <w:link w:val="Heading7"/>
    <w:uiPriority w:val="9"/>
    <w:rsid w:val="00485123"/>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rsid w:val="001B4EE9"/>
    <w:rPr>
      <w:rFonts w:asciiTheme="majorHAnsi" w:eastAsiaTheme="majorEastAsia" w:hAnsiTheme="majorHAnsi" w:cstheme="majorBidi"/>
      <w:b/>
      <w:sz w:val="24"/>
      <w:szCs w:val="21"/>
    </w:rPr>
  </w:style>
  <w:style w:type="table" w:styleId="TableGrid">
    <w:name w:val="Table Grid"/>
    <w:basedOn w:val="TableNormal"/>
    <w:uiPriority w:val="39"/>
    <w:rsid w:val="00185523"/>
    <w:pPr>
      <w:spacing w:line="240" w:lineRule="auto"/>
      <w:contextualSpacing w:val="0"/>
    </w:pPr>
    <w:rPr>
      <w:rFonts w:asciiTheme="minorHAnsi" w:eastAsiaTheme="minorHAnsi" w:hAnsiTheme="minorHAnsi" w:cstheme="minorBid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3271FA"/>
    <w:pPr>
      <w:spacing w:line="240" w:lineRule="auto"/>
    </w:pPr>
    <w:rPr>
      <w:sz w:val="20"/>
      <w:szCs w:val="20"/>
    </w:rPr>
  </w:style>
  <w:style w:type="character" w:customStyle="1" w:styleId="FootnoteTextChar">
    <w:name w:val="Footnote Text Char"/>
    <w:basedOn w:val="DefaultParagraphFont"/>
    <w:link w:val="FootnoteText"/>
    <w:uiPriority w:val="99"/>
    <w:semiHidden/>
    <w:rsid w:val="003271FA"/>
    <w:rPr>
      <w:rFonts w:ascii="NPSRawlinsonOT" w:hAnsi="NPSRawlinsonOT"/>
      <w:sz w:val="20"/>
      <w:szCs w:val="20"/>
    </w:rPr>
  </w:style>
  <w:style w:type="character" w:styleId="FootnoteReference">
    <w:name w:val="footnote reference"/>
    <w:basedOn w:val="DefaultParagraphFont"/>
    <w:uiPriority w:val="99"/>
    <w:semiHidden/>
    <w:unhideWhenUsed/>
    <w:rsid w:val="003271FA"/>
    <w:rPr>
      <w:vertAlign w:val="superscript"/>
    </w:rPr>
  </w:style>
  <w:style w:type="table" w:styleId="TableGridLight">
    <w:name w:val="Grid Table Light"/>
    <w:basedOn w:val="TableNormal"/>
    <w:uiPriority w:val="40"/>
    <w:rsid w:val="005109A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692256"/>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6Colorful-Accent1">
    <w:name w:val="List Table 6 Colorful Accent 1"/>
    <w:basedOn w:val="TableNormal"/>
    <w:uiPriority w:val="51"/>
    <w:rsid w:val="00692256"/>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69225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9225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692256"/>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69225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8E441D"/>
    <w:pPr>
      <w:spacing w:line="240" w:lineRule="auto"/>
      <w:contextualSpacing w:val="0"/>
    </w:pPr>
    <w:rPr>
      <w:rFonts w:ascii="NPSRawlinsonOT" w:hAnsi="NPSRawlinsonOT"/>
    </w:rPr>
  </w:style>
  <w:style w:type="table" w:styleId="GridTable4-Accent1">
    <w:name w:val="Grid Table 4 Accent 1"/>
    <w:basedOn w:val="TableNormal"/>
    <w:uiPriority w:val="49"/>
    <w:rsid w:val="00D4181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3A5DFC"/>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3A5DFC"/>
  </w:style>
  <w:style w:type="paragraph" w:styleId="NormalWeb">
    <w:name w:val="Normal (Web)"/>
    <w:basedOn w:val="Normal"/>
    <w:uiPriority w:val="99"/>
    <w:semiHidden/>
    <w:unhideWhenUsed/>
    <w:rsid w:val="008D3C3C"/>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48">
      <w:bodyDiv w:val="1"/>
      <w:marLeft w:val="0"/>
      <w:marRight w:val="0"/>
      <w:marTop w:val="0"/>
      <w:marBottom w:val="0"/>
      <w:divBdr>
        <w:top w:val="none" w:sz="0" w:space="0" w:color="auto"/>
        <w:left w:val="none" w:sz="0" w:space="0" w:color="auto"/>
        <w:bottom w:val="none" w:sz="0" w:space="0" w:color="auto"/>
        <w:right w:val="none" w:sz="0" w:space="0" w:color="auto"/>
      </w:divBdr>
      <w:divsChild>
        <w:div w:id="116529057">
          <w:marLeft w:val="0"/>
          <w:marRight w:val="0"/>
          <w:marTop w:val="0"/>
          <w:marBottom w:val="0"/>
          <w:divBdr>
            <w:top w:val="none" w:sz="0" w:space="0" w:color="auto"/>
            <w:left w:val="none" w:sz="0" w:space="0" w:color="auto"/>
            <w:bottom w:val="none" w:sz="0" w:space="0" w:color="auto"/>
            <w:right w:val="none" w:sz="0" w:space="0" w:color="auto"/>
          </w:divBdr>
          <w:divsChild>
            <w:div w:id="153033679">
              <w:marLeft w:val="0"/>
              <w:marRight w:val="0"/>
              <w:marTop w:val="0"/>
              <w:marBottom w:val="0"/>
              <w:divBdr>
                <w:top w:val="none" w:sz="0" w:space="0" w:color="auto"/>
                <w:left w:val="none" w:sz="0" w:space="0" w:color="auto"/>
                <w:bottom w:val="none" w:sz="0" w:space="0" w:color="auto"/>
                <w:right w:val="none" w:sz="0" w:space="0" w:color="auto"/>
              </w:divBdr>
            </w:div>
            <w:div w:id="646785250">
              <w:marLeft w:val="0"/>
              <w:marRight w:val="0"/>
              <w:marTop w:val="0"/>
              <w:marBottom w:val="0"/>
              <w:divBdr>
                <w:top w:val="none" w:sz="0" w:space="0" w:color="auto"/>
                <w:left w:val="none" w:sz="0" w:space="0" w:color="auto"/>
                <w:bottom w:val="none" w:sz="0" w:space="0" w:color="auto"/>
                <w:right w:val="none" w:sz="0" w:space="0" w:color="auto"/>
              </w:divBdr>
            </w:div>
            <w:div w:id="1214656786">
              <w:marLeft w:val="0"/>
              <w:marRight w:val="0"/>
              <w:marTop w:val="0"/>
              <w:marBottom w:val="0"/>
              <w:divBdr>
                <w:top w:val="none" w:sz="0" w:space="0" w:color="auto"/>
                <w:left w:val="none" w:sz="0" w:space="0" w:color="auto"/>
                <w:bottom w:val="none" w:sz="0" w:space="0" w:color="auto"/>
                <w:right w:val="none" w:sz="0" w:space="0" w:color="auto"/>
              </w:divBdr>
            </w:div>
            <w:div w:id="1280844019">
              <w:marLeft w:val="0"/>
              <w:marRight w:val="0"/>
              <w:marTop w:val="0"/>
              <w:marBottom w:val="0"/>
              <w:divBdr>
                <w:top w:val="none" w:sz="0" w:space="0" w:color="auto"/>
                <w:left w:val="none" w:sz="0" w:space="0" w:color="auto"/>
                <w:bottom w:val="none" w:sz="0" w:space="0" w:color="auto"/>
                <w:right w:val="none" w:sz="0" w:space="0" w:color="auto"/>
              </w:divBdr>
            </w:div>
            <w:div w:id="1883326380">
              <w:marLeft w:val="0"/>
              <w:marRight w:val="0"/>
              <w:marTop w:val="0"/>
              <w:marBottom w:val="0"/>
              <w:divBdr>
                <w:top w:val="none" w:sz="0" w:space="0" w:color="auto"/>
                <w:left w:val="none" w:sz="0" w:space="0" w:color="auto"/>
                <w:bottom w:val="none" w:sz="0" w:space="0" w:color="auto"/>
                <w:right w:val="none" w:sz="0" w:space="0" w:color="auto"/>
              </w:divBdr>
            </w:div>
          </w:divsChild>
        </w:div>
        <w:div w:id="193661704">
          <w:marLeft w:val="0"/>
          <w:marRight w:val="0"/>
          <w:marTop w:val="0"/>
          <w:marBottom w:val="0"/>
          <w:divBdr>
            <w:top w:val="none" w:sz="0" w:space="0" w:color="auto"/>
            <w:left w:val="none" w:sz="0" w:space="0" w:color="auto"/>
            <w:bottom w:val="none" w:sz="0" w:space="0" w:color="auto"/>
            <w:right w:val="none" w:sz="0" w:space="0" w:color="auto"/>
          </w:divBdr>
          <w:divsChild>
            <w:div w:id="1254437963">
              <w:marLeft w:val="0"/>
              <w:marRight w:val="0"/>
              <w:marTop w:val="0"/>
              <w:marBottom w:val="0"/>
              <w:divBdr>
                <w:top w:val="none" w:sz="0" w:space="0" w:color="auto"/>
                <w:left w:val="none" w:sz="0" w:space="0" w:color="auto"/>
                <w:bottom w:val="none" w:sz="0" w:space="0" w:color="auto"/>
                <w:right w:val="none" w:sz="0" w:space="0" w:color="auto"/>
              </w:divBdr>
            </w:div>
            <w:div w:id="1396709284">
              <w:marLeft w:val="0"/>
              <w:marRight w:val="0"/>
              <w:marTop w:val="0"/>
              <w:marBottom w:val="0"/>
              <w:divBdr>
                <w:top w:val="none" w:sz="0" w:space="0" w:color="auto"/>
                <w:left w:val="none" w:sz="0" w:space="0" w:color="auto"/>
                <w:bottom w:val="none" w:sz="0" w:space="0" w:color="auto"/>
                <w:right w:val="none" w:sz="0" w:space="0" w:color="auto"/>
              </w:divBdr>
            </w:div>
            <w:div w:id="1515874738">
              <w:marLeft w:val="0"/>
              <w:marRight w:val="0"/>
              <w:marTop w:val="0"/>
              <w:marBottom w:val="0"/>
              <w:divBdr>
                <w:top w:val="none" w:sz="0" w:space="0" w:color="auto"/>
                <w:left w:val="none" w:sz="0" w:space="0" w:color="auto"/>
                <w:bottom w:val="none" w:sz="0" w:space="0" w:color="auto"/>
                <w:right w:val="none" w:sz="0" w:space="0" w:color="auto"/>
              </w:divBdr>
            </w:div>
            <w:div w:id="1771583014">
              <w:marLeft w:val="0"/>
              <w:marRight w:val="0"/>
              <w:marTop w:val="0"/>
              <w:marBottom w:val="0"/>
              <w:divBdr>
                <w:top w:val="none" w:sz="0" w:space="0" w:color="auto"/>
                <w:left w:val="none" w:sz="0" w:space="0" w:color="auto"/>
                <w:bottom w:val="none" w:sz="0" w:space="0" w:color="auto"/>
                <w:right w:val="none" w:sz="0" w:space="0" w:color="auto"/>
              </w:divBdr>
            </w:div>
            <w:div w:id="1847865669">
              <w:marLeft w:val="0"/>
              <w:marRight w:val="0"/>
              <w:marTop w:val="0"/>
              <w:marBottom w:val="0"/>
              <w:divBdr>
                <w:top w:val="none" w:sz="0" w:space="0" w:color="auto"/>
                <w:left w:val="none" w:sz="0" w:space="0" w:color="auto"/>
                <w:bottom w:val="none" w:sz="0" w:space="0" w:color="auto"/>
                <w:right w:val="none" w:sz="0" w:space="0" w:color="auto"/>
              </w:divBdr>
            </w:div>
          </w:divsChild>
        </w:div>
        <w:div w:id="636761724">
          <w:marLeft w:val="0"/>
          <w:marRight w:val="0"/>
          <w:marTop w:val="0"/>
          <w:marBottom w:val="0"/>
          <w:divBdr>
            <w:top w:val="none" w:sz="0" w:space="0" w:color="auto"/>
            <w:left w:val="none" w:sz="0" w:space="0" w:color="auto"/>
            <w:bottom w:val="none" w:sz="0" w:space="0" w:color="auto"/>
            <w:right w:val="none" w:sz="0" w:space="0" w:color="auto"/>
          </w:divBdr>
          <w:divsChild>
            <w:div w:id="433792877">
              <w:marLeft w:val="0"/>
              <w:marRight w:val="0"/>
              <w:marTop w:val="0"/>
              <w:marBottom w:val="0"/>
              <w:divBdr>
                <w:top w:val="none" w:sz="0" w:space="0" w:color="auto"/>
                <w:left w:val="none" w:sz="0" w:space="0" w:color="auto"/>
                <w:bottom w:val="none" w:sz="0" w:space="0" w:color="auto"/>
                <w:right w:val="none" w:sz="0" w:space="0" w:color="auto"/>
              </w:divBdr>
            </w:div>
            <w:div w:id="601961607">
              <w:marLeft w:val="0"/>
              <w:marRight w:val="0"/>
              <w:marTop w:val="0"/>
              <w:marBottom w:val="0"/>
              <w:divBdr>
                <w:top w:val="none" w:sz="0" w:space="0" w:color="auto"/>
                <w:left w:val="none" w:sz="0" w:space="0" w:color="auto"/>
                <w:bottom w:val="none" w:sz="0" w:space="0" w:color="auto"/>
                <w:right w:val="none" w:sz="0" w:space="0" w:color="auto"/>
              </w:divBdr>
            </w:div>
            <w:div w:id="1070151158">
              <w:marLeft w:val="0"/>
              <w:marRight w:val="0"/>
              <w:marTop w:val="0"/>
              <w:marBottom w:val="0"/>
              <w:divBdr>
                <w:top w:val="none" w:sz="0" w:space="0" w:color="auto"/>
                <w:left w:val="none" w:sz="0" w:space="0" w:color="auto"/>
                <w:bottom w:val="none" w:sz="0" w:space="0" w:color="auto"/>
                <w:right w:val="none" w:sz="0" w:space="0" w:color="auto"/>
              </w:divBdr>
            </w:div>
            <w:div w:id="1283536825">
              <w:marLeft w:val="0"/>
              <w:marRight w:val="0"/>
              <w:marTop w:val="0"/>
              <w:marBottom w:val="0"/>
              <w:divBdr>
                <w:top w:val="none" w:sz="0" w:space="0" w:color="auto"/>
                <w:left w:val="none" w:sz="0" w:space="0" w:color="auto"/>
                <w:bottom w:val="none" w:sz="0" w:space="0" w:color="auto"/>
                <w:right w:val="none" w:sz="0" w:space="0" w:color="auto"/>
              </w:divBdr>
            </w:div>
            <w:div w:id="1940600336">
              <w:marLeft w:val="0"/>
              <w:marRight w:val="0"/>
              <w:marTop w:val="0"/>
              <w:marBottom w:val="0"/>
              <w:divBdr>
                <w:top w:val="none" w:sz="0" w:space="0" w:color="auto"/>
                <w:left w:val="none" w:sz="0" w:space="0" w:color="auto"/>
                <w:bottom w:val="none" w:sz="0" w:space="0" w:color="auto"/>
                <w:right w:val="none" w:sz="0" w:space="0" w:color="auto"/>
              </w:divBdr>
            </w:div>
          </w:divsChild>
        </w:div>
        <w:div w:id="649792959">
          <w:marLeft w:val="0"/>
          <w:marRight w:val="0"/>
          <w:marTop w:val="0"/>
          <w:marBottom w:val="0"/>
          <w:divBdr>
            <w:top w:val="none" w:sz="0" w:space="0" w:color="auto"/>
            <w:left w:val="none" w:sz="0" w:space="0" w:color="auto"/>
            <w:bottom w:val="none" w:sz="0" w:space="0" w:color="auto"/>
            <w:right w:val="none" w:sz="0" w:space="0" w:color="auto"/>
          </w:divBdr>
          <w:divsChild>
            <w:div w:id="54857483">
              <w:marLeft w:val="0"/>
              <w:marRight w:val="0"/>
              <w:marTop w:val="0"/>
              <w:marBottom w:val="0"/>
              <w:divBdr>
                <w:top w:val="none" w:sz="0" w:space="0" w:color="auto"/>
                <w:left w:val="none" w:sz="0" w:space="0" w:color="auto"/>
                <w:bottom w:val="none" w:sz="0" w:space="0" w:color="auto"/>
                <w:right w:val="none" w:sz="0" w:space="0" w:color="auto"/>
              </w:divBdr>
            </w:div>
            <w:div w:id="94637566">
              <w:marLeft w:val="0"/>
              <w:marRight w:val="0"/>
              <w:marTop w:val="0"/>
              <w:marBottom w:val="0"/>
              <w:divBdr>
                <w:top w:val="none" w:sz="0" w:space="0" w:color="auto"/>
                <w:left w:val="none" w:sz="0" w:space="0" w:color="auto"/>
                <w:bottom w:val="none" w:sz="0" w:space="0" w:color="auto"/>
                <w:right w:val="none" w:sz="0" w:space="0" w:color="auto"/>
              </w:divBdr>
            </w:div>
            <w:div w:id="178279112">
              <w:marLeft w:val="0"/>
              <w:marRight w:val="0"/>
              <w:marTop w:val="0"/>
              <w:marBottom w:val="0"/>
              <w:divBdr>
                <w:top w:val="none" w:sz="0" w:space="0" w:color="auto"/>
                <w:left w:val="none" w:sz="0" w:space="0" w:color="auto"/>
                <w:bottom w:val="none" w:sz="0" w:space="0" w:color="auto"/>
                <w:right w:val="none" w:sz="0" w:space="0" w:color="auto"/>
              </w:divBdr>
            </w:div>
            <w:div w:id="647243823">
              <w:marLeft w:val="0"/>
              <w:marRight w:val="0"/>
              <w:marTop w:val="0"/>
              <w:marBottom w:val="0"/>
              <w:divBdr>
                <w:top w:val="none" w:sz="0" w:space="0" w:color="auto"/>
                <w:left w:val="none" w:sz="0" w:space="0" w:color="auto"/>
                <w:bottom w:val="none" w:sz="0" w:space="0" w:color="auto"/>
                <w:right w:val="none" w:sz="0" w:space="0" w:color="auto"/>
              </w:divBdr>
            </w:div>
            <w:div w:id="1621261065">
              <w:marLeft w:val="0"/>
              <w:marRight w:val="0"/>
              <w:marTop w:val="0"/>
              <w:marBottom w:val="0"/>
              <w:divBdr>
                <w:top w:val="none" w:sz="0" w:space="0" w:color="auto"/>
                <w:left w:val="none" w:sz="0" w:space="0" w:color="auto"/>
                <w:bottom w:val="none" w:sz="0" w:space="0" w:color="auto"/>
                <w:right w:val="none" w:sz="0" w:space="0" w:color="auto"/>
              </w:divBdr>
            </w:div>
            <w:div w:id="1972126314">
              <w:marLeft w:val="0"/>
              <w:marRight w:val="0"/>
              <w:marTop w:val="0"/>
              <w:marBottom w:val="0"/>
              <w:divBdr>
                <w:top w:val="none" w:sz="0" w:space="0" w:color="auto"/>
                <w:left w:val="none" w:sz="0" w:space="0" w:color="auto"/>
                <w:bottom w:val="none" w:sz="0" w:space="0" w:color="auto"/>
                <w:right w:val="none" w:sz="0" w:space="0" w:color="auto"/>
              </w:divBdr>
            </w:div>
          </w:divsChild>
        </w:div>
        <w:div w:id="1028946015">
          <w:marLeft w:val="0"/>
          <w:marRight w:val="0"/>
          <w:marTop w:val="0"/>
          <w:marBottom w:val="0"/>
          <w:divBdr>
            <w:top w:val="none" w:sz="0" w:space="0" w:color="auto"/>
            <w:left w:val="none" w:sz="0" w:space="0" w:color="auto"/>
            <w:bottom w:val="none" w:sz="0" w:space="0" w:color="auto"/>
            <w:right w:val="none" w:sz="0" w:space="0" w:color="auto"/>
          </w:divBdr>
          <w:divsChild>
            <w:div w:id="137459774">
              <w:marLeft w:val="0"/>
              <w:marRight w:val="0"/>
              <w:marTop w:val="0"/>
              <w:marBottom w:val="0"/>
              <w:divBdr>
                <w:top w:val="none" w:sz="0" w:space="0" w:color="auto"/>
                <w:left w:val="none" w:sz="0" w:space="0" w:color="auto"/>
                <w:bottom w:val="none" w:sz="0" w:space="0" w:color="auto"/>
                <w:right w:val="none" w:sz="0" w:space="0" w:color="auto"/>
              </w:divBdr>
            </w:div>
            <w:div w:id="257494170">
              <w:marLeft w:val="0"/>
              <w:marRight w:val="0"/>
              <w:marTop w:val="0"/>
              <w:marBottom w:val="0"/>
              <w:divBdr>
                <w:top w:val="none" w:sz="0" w:space="0" w:color="auto"/>
                <w:left w:val="none" w:sz="0" w:space="0" w:color="auto"/>
                <w:bottom w:val="none" w:sz="0" w:space="0" w:color="auto"/>
                <w:right w:val="none" w:sz="0" w:space="0" w:color="auto"/>
              </w:divBdr>
            </w:div>
            <w:div w:id="911744368">
              <w:marLeft w:val="0"/>
              <w:marRight w:val="0"/>
              <w:marTop w:val="0"/>
              <w:marBottom w:val="0"/>
              <w:divBdr>
                <w:top w:val="none" w:sz="0" w:space="0" w:color="auto"/>
                <w:left w:val="none" w:sz="0" w:space="0" w:color="auto"/>
                <w:bottom w:val="none" w:sz="0" w:space="0" w:color="auto"/>
                <w:right w:val="none" w:sz="0" w:space="0" w:color="auto"/>
              </w:divBdr>
            </w:div>
            <w:div w:id="2112360611">
              <w:marLeft w:val="0"/>
              <w:marRight w:val="0"/>
              <w:marTop w:val="0"/>
              <w:marBottom w:val="0"/>
              <w:divBdr>
                <w:top w:val="none" w:sz="0" w:space="0" w:color="auto"/>
                <w:left w:val="none" w:sz="0" w:space="0" w:color="auto"/>
                <w:bottom w:val="none" w:sz="0" w:space="0" w:color="auto"/>
                <w:right w:val="none" w:sz="0" w:space="0" w:color="auto"/>
              </w:divBdr>
            </w:div>
            <w:div w:id="2123836528">
              <w:marLeft w:val="0"/>
              <w:marRight w:val="0"/>
              <w:marTop w:val="0"/>
              <w:marBottom w:val="0"/>
              <w:divBdr>
                <w:top w:val="none" w:sz="0" w:space="0" w:color="auto"/>
                <w:left w:val="none" w:sz="0" w:space="0" w:color="auto"/>
                <w:bottom w:val="none" w:sz="0" w:space="0" w:color="auto"/>
                <w:right w:val="none" w:sz="0" w:space="0" w:color="auto"/>
              </w:divBdr>
            </w:div>
          </w:divsChild>
        </w:div>
        <w:div w:id="1315722169">
          <w:marLeft w:val="0"/>
          <w:marRight w:val="0"/>
          <w:marTop w:val="0"/>
          <w:marBottom w:val="0"/>
          <w:divBdr>
            <w:top w:val="none" w:sz="0" w:space="0" w:color="auto"/>
            <w:left w:val="none" w:sz="0" w:space="0" w:color="auto"/>
            <w:bottom w:val="none" w:sz="0" w:space="0" w:color="auto"/>
            <w:right w:val="none" w:sz="0" w:space="0" w:color="auto"/>
          </w:divBdr>
          <w:divsChild>
            <w:div w:id="513809702">
              <w:marLeft w:val="0"/>
              <w:marRight w:val="0"/>
              <w:marTop w:val="0"/>
              <w:marBottom w:val="0"/>
              <w:divBdr>
                <w:top w:val="none" w:sz="0" w:space="0" w:color="auto"/>
                <w:left w:val="none" w:sz="0" w:space="0" w:color="auto"/>
                <w:bottom w:val="none" w:sz="0" w:space="0" w:color="auto"/>
                <w:right w:val="none" w:sz="0" w:space="0" w:color="auto"/>
              </w:divBdr>
            </w:div>
            <w:div w:id="682241719">
              <w:marLeft w:val="0"/>
              <w:marRight w:val="0"/>
              <w:marTop w:val="0"/>
              <w:marBottom w:val="0"/>
              <w:divBdr>
                <w:top w:val="none" w:sz="0" w:space="0" w:color="auto"/>
                <w:left w:val="none" w:sz="0" w:space="0" w:color="auto"/>
                <w:bottom w:val="none" w:sz="0" w:space="0" w:color="auto"/>
                <w:right w:val="none" w:sz="0" w:space="0" w:color="auto"/>
              </w:divBdr>
            </w:div>
            <w:div w:id="838934130">
              <w:marLeft w:val="0"/>
              <w:marRight w:val="0"/>
              <w:marTop w:val="0"/>
              <w:marBottom w:val="0"/>
              <w:divBdr>
                <w:top w:val="none" w:sz="0" w:space="0" w:color="auto"/>
                <w:left w:val="none" w:sz="0" w:space="0" w:color="auto"/>
                <w:bottom w:val="none" w:sz="0" w:space="0" w:color="auto"/>
                <w:right w:val="none" w:sz="0" w:space="0" w:color="auto"/>
              </w:divBdr>
            </w:div>
            <w:div w:id="1599557979">
              <w:marLeft w:val="0"/>
              <w:marRight w:val="0"/>
              <w:marTop w:val="0"/>
              <w:marBottom w:val="0"/>
              <w:divBdr>
                <w:top w:val="none" w:sz="0" w:space="0" w:color="auto"/>
                <w:left w:val="none" w:sz="0" w:space="0" w:color="auto"/>
                <w:bottom w:val="none" w:sz="0" w:space="0" w:color="auto"/>
                <w:right w:val="none" w:sz="0" w:space="0" w:color="auto"/>
              </w:divBdr>
            </w:div>
            <w:div w:id="1690985098">
              <w:marLeft w:val="0"/>
              <w:marRight w:val="0"/>
              <w:marTop w:val="0"/>
              <w:marBottom w:val="0"/>
              <w:divBdr>
                <w:top w:val="none" w:sz="0" w:space="0" w:color="auto"/>
                <w:left w:val="none" w:sz="0" w:space="0" w:color="auto"/>
                <w:bottom w:val="none" w:sz="0" w:space="0" w:color="auto"/>
                <w:right w:val="none" w:sz="0" w:space="0" w:color="auto"/>
              </w:divBdr>
            </w:div>
          </w:divsChild>
        </w:div>
        <w:div w:id="1318338257">
          <w:marLeft w:val="0"/>
          <w:marRight w:val="0"/>
          <w:marTop w:val="0"/>
          <w:marBottom w:val="0"/>
          <w:divBdr>
            <w:top w:val="none" w:sz="0" w:space="0" w:color="auto"/>
            <w:left w:val="none" w:sz="0" w:space="0" w:color="auto"/>
            <w:bottom w:val="none" w:sz="0" w:space="0" w:color="auto"/>
            <w:right w:val="none" w:sz="0" w:space="0" w:color="auto"/>
          </w:divBdr>
          <w:divsChild>
            <w:div w:id="215553983">
              <w:marLeft w:val="0"/>
              <w:marRight w:val="0"/>
              <w:marTop w:val="0"/>
              <w:marBottom w:val="0"/>
              <w:divBdr>
                <w:top w:val="none" w:sz="0" w:space="0" w:color="auto"/>
                <w:left w:val="none" w:sz="0" w:space="0" w:color="auto"/>
                <w:bottom w:val="none" w:sz="0" w:space="0" w:color="auto"/>
                <w:right w:val="none" w:sz="0" w:space="0" w:color="auto"/>
              </w:divBdr>
            </w:div>
            <w:div w:id="244267236">
              <w:marLeft w:val="0"/>
              <w:marRight w:val="0"/>
              <w:marTop w:val="0"/>
              <w:marBottom w:val="0"/>
              <w:divBdr>
                <w:top w:val="none" w:sz="0" w:space="0" w:color="auto"/>
                <w:left w:val="none" w:sz="0" w:space="0" w:color="auto"/>
                <w:bottom w:val="none" w:sz="0" w:space="0" w:color="auto"/>
                <w:right w:val="none" w:sz="0" w:space="0" w:color="auto"/>
              </w:divBdr>
            </w:div>
            <w:div w:id="1836720007">
              <w:marLeft w:val="0"/>
              <w:marRight w:val="0"/>
              <w:marTop w:val="0"/>
              <w:marBottom w:val="0"/>
              <w:divBdr>
                <w:top w:val="none" w:sz="0" w:space="0" w:color="auto"/>
                <w:left w:val="none" w:sz="0" w:space="0" w:color="auto"/>
                <w:bottom w:val="none" w:sz="0" w:space="0" w:color="auto"/>
                <w:right w:val="none" w:sz="0" w:space="0" w:color="auto"/>
              </w:divBdr>
            </w:div>
            <w:div w:id="2008241517">
              <w:marLeft w:val="0"/>
              <w:marRight w:val="0"/>
              <w:marTop w:val="0"/>
              <w:marBottom w:val="0"/>
              <w:divBdr>
                <w:top w:val="none" w:sz="0" w:space="0" w:color="auto"/>
                <w:left w:val="none" w:sz="0" w:space="0" w:color="auto"/>
                <w:bottom w:val="none" w:sz="0" w:space="0" w:color="auto"/>
                <w:right w:val="none" w:sz="0" w:space="0" w:color="auto"/>
              </w:divBdr>
            </w:div>
            <w:div w:id="2014260936">
              <w:marLeft w:val="0"/>
              <w:marRight w:val="0"/>
              <w:marTop w:val="0"/>
              <w:marBottom w:val="0"/>
              <w:divBdr>
                <w:top w:val="none" w:sz="0" w:space="0" w:color="auto"/>
                <w:left w:val="none" w:sz="0" w:space="0" w:color="auto"/>
                <w:bottom w:val="none" w:sz="0" w:space="0" w:color="auto"/>
                <w:right w:val="none" w:sz="0" w:space="0" w:color="auto"/>
              </w:divBdr>
            </w:div>
          </w:divsChild>
        </w:div>
        <w:div w:id="1507669303">
          <w:marLeft w:val="0"/>
          <w:marRight w:val="0"/>
          <w:marTop w:val="0"/>
          <w:marBottom w:val="0"/>
          <w:divBdr>
            <w:top w:val="none" w:sz="0" w:space="0" w:color="auto"/>
            <w:left w:val="none" w:sz="0" w:space="0" w:color="auto"/>
            <w:bottom w:val="none" w:sz="0" w:space="0" w:color="auto"/>
            <w:right w:val="none" w:sz="0" w:space="0" w:color="auto"/>
          </w:divBdr>
          <w:divsChild>
            <w:div w:id="9913453">
              <w:marLeft w:val="0"/>
              <w:marRight w:val="0"/>
              <w:marTop w:val="0"/>
              <w:marBottom w:val="0"/>
              <w:divBdr>
                <w:top w:val="none" w:sz="0" w:space="0" w:color="auto"/>
                <w:left w:val="none" w:sz="0" w:space="0" w:color="auto"/>
                <w:bottom w:val="none" w:sz="0" w:space="0" w:color="auto"/>
                <w:right w:val="none" w:sz="0" w:space="0" w:color="auto"/>
              </w:divBdr>
            </w:div>
            <w:div w:id="532232405">
              <w:marLeft w:val="0"/>
              <w:marRight w:val="0"/>
              <w:marTop w:val="0"/>
              <w:marBottom w:val="0"/>
              <w:divBdr>
                <w:top w:val="none" w:sz="0" w:space="0" w:color="auto"/>
                <w:left w:val="none" w:sz="0" w:space="0" w:color="auto"/>
                <w:bottom w:val="none" w:sz="0" w:space="0" w:color="auto"/>
                <w:right w:val="none" w:sz="0" w:space="0" w:color="auto"/>
              </w:divBdr>
            </w:div>
            <w:div w:id="1281183445">
              <w:marLeft w:val="0"/>
              <w:marRight w:val="0"/>
              <w:marTop w:val="0"/>
              <w:marBottom w:val="0"/>
              <w:divBdr>
                <w:top w:val="none" w:sz="0" w:space="0" w:color="auto"/>
                <w:left w:val="none" w:sz="0" w:space="0" w:color="auto"/>
                <w:bottom w:val="none" w:sz="0" w:space="0" w:color="auto"/>
                <w:right w:val="none" w:sz="0" w:space="0" w:color="auto"/>
              </w:divBdr>
            </w:div>
            <w:div w:id="1326788972">
              <w:marLeft w:val="0"/>
              <w:marRight w:val="0"/>
              <w:marTop w:val="0"/>
              <w:marBottom w:val="0"/>
              <w:divBdr>
                <w:top w:val="none" w:sz="0" w:space="0" w:color="auto"/>
                <w:left w:val="none" w:sz="0" w:space="0" w:color="auto"/>
                <w:bottom w:val="none" w:sz="0" w:space="0" w:color="auto"/>
                <w:right w:val="none" w:sz="0" w:space="0" w:color="auto"/>
              </w:divBdr>
            </w:div>
            <w:div w:id="1672372739">
              <w:marLeft w:val="0"/>
              <w:marRight w:val="0"/>
              <w:marTop w:val="0"/>
              <w:marBottom w:val="0"/>
              <w:divBdr>
                <w:top w:val="none" w:sz="0" w:space="0" w:color="auto"/>
                <w:left w:val="none" w:sz="0" w:space="0" w:color="auto"/>
                <w:bottom w:val="none" w:sz="0" w:space="0" w:color="auto"/>
                <w:right w:val="none" w:sz="0" w:space="0" w:color="auto"/>
              </w:divBdr>
            </w:div>
          </w:divsChild>
        </w:div>
        <w:div w:id="1871214893">
          <w:marLeft w:val="0"/>
          <w:marRight w:val="0"/>
          <w:marTop w:val="0"/>
          <w:marBottom w:val="0"/>
          <w:divBdr>
            <w:top w:val="none" w:sz="0" w:space="0" w:color="auto"/>
            <w:left w:val="none" w:sz="0" w:space="0" w:color="auto"/>
            <w:bottom w:val="none" w:sz="0" w:space="0" w:color="auto"/>
            <w:right w:val="none" w:sz="0" w:space="0" w:color="auto"/>
          </w:divBdr>
          <w:divsChild>
            <w:div w:id="326251183">
              <w:marLeft w:val="0"/>
              <w:marRight w:val="0"/>
              <w:marTop w:val="0"/>
              <w:marBottom w:val="0"/>
              <w:divBdr>
                <w:top w:val="none" w:sz="0" w:space="0" w:color="auto"/>
                <w:left w:val="none" w:sz="0" w:space="0" w:color="auto"/>
                <w:bottom w:val="none" w:sz="0" w:space="0" w:color="auto"/>
                <w:right w:val="none" w:sz="0" w:space="0" w:color="auto"/>
              </w:divBdr>
            </w:div>
            <w:div w:id="1400399169">
              <w:marLeft w:val="0"/>
              <w:marRight w:val="0"/>
              <w:marTop w:val="0"/>
              <w:marBottom w:val="0"/>
              <w:divBdr>
                <w:top w:val="none" w:sz="0" w:space="0" w:color="auto"/>
                <w:left w:val="none" w:sz="0" w:space="0" w:color="auto"/>
                <w:bottom w:val="none" w:sz="0" w:space="0" w:color="auto"/>
                <w:right w:val="none" w:sz="0" w:space="0" w:color="auto"/>
              </w:divBdr>
            </w:div>
            <w:div w:id="1431730905">
              <w:marLeft w:val="0"/>
              <w:marRight w:val="0"/>
              <w:marTop w:val="0"/>
              <w:marBottom w:val="0"/>
              <w:divBdr>
                <w:top w:val="none" w:sz="0" w:space="0" w:color="auto"/>
                <w:left w:val="none" w:sz="0" w:space="0" w:color="auto"/>
                <w:bottom w:val="none" w:sz="0" w:space="0" w:color="auto"/>
                <w:right w:val="none" w:sz="0" w:space="0" w:color="auto"/>
              </w:divBdr>
            </w:div>
            <w:div w:id="1763866759">
              <w:marLeft w:val="0"/>
              <w:marRight w:val="0"/>
              <w:marTop w:val="0"/>
              <w:marBottom w:val="0"/>
              <w:divBdr>
                <w:top w:val="none" w:sz="0" w:space="0" w:color="auto"/>
                <w:left w:val="none" w:sz="0" w:space="0" w:color="auto"/>
                <w:bottom w:val="none" w:sz="0" w:space="0" w:color="auto"/>
                <w:right w:val="none" w:sz="0" w:space="0" w:color="auto"/>
              </w:divBdr>
            </w:div>
            <w:div w:id="2087412716">
              <w:marLeft w:val="0"/>
              <w:marRight w:val="0"/>
              <w:marTop w:val="0"/>
              <w:marBottom w:val="0"/>
              <w:divBdr>
                <w:top w:val="none" w:sz="0" w:space="0" w:color="auto"/>
                <w:left w:val="none" w:sz="0" w:space="0" w:color="auto"/>
                <w:bottom w:val="none" w:sz="0" w:space="0" w:color="auto"/>
                <w:right w:val="none" w:sz="0" w:space="0" w:color="auto"/>
              </w:divBdr>
            </w:div>
          </w:divsChild>
        </w:div>
        <w:div w:id="2019499341">
          <w:marLeft w:val="0"/>
          <w:marRight w:val="0"/>
          <w:marTop w:val="0"/>
          <w:marBottom w:val="0"/>
          <w:divBdr>
            <w:top w:val="none" w:sz="0" w:space="0" w:color="auto"/>
            <w:left w:val="none" w:sz="0" w:space="0" w:color="auto"/>
            <w:bottom w:val="none" w:sz="0" w:space="0" w:color="auto"/>
            <w:right w:val="none" w:sz="0" w:space="0" w:color="auto"/>
          </w:divBdr>
          <w:divsChild>
            <w:div w:id="120271892">
              <w:marLeft w:val="0"/>
              <w:marRight w:val="0"/>
              <w:marTop w:val="0"/>
              <w:marBottom w:val="0"/>
              <w:divBdr>
                <w:top w:val="none" w:sz="0" w:space="0" w:color="auto"/>
                <w:left w:val="none" w:sz="0" w:space="0" w:color="auto"/>
                <w:bottom w:val="none" w:sz="0" w:space="0" w:color="auto"/>
                <w:right w:val="none" w:sz="0" w:space="0" w:color="auto"/>
              </w:divBdr>
            </w:div>
            <w:div w:id="376903112">
              <w:marLeft w:val="0"/>
              <w:marRight w:val="0"/>
              <w:marTop w:val="0"/>
              <w:marBottom w:val="0"/>
              <w:divBdr>
                <w:top w:val="none" w:sz="0" w:space="0" w:color="auto"/>
                <w:left w:val="none" w:sz="0" w:space="0" w:color="auto"/>
                <w:bottom w:val="none" w:sz="0" w:space="0" w:color="auto"/>
                <w:right w:val="none" w:sz="0" w:space="0" w:color="auto"/>
              </w:divBdr>
            </w:div>
            <w:div w:id="914126702">
              <w:marLeft w:val="0"/>
              <w:marRight w:val="0"/>
              <w:marTop w:val="0"/>
              <w:marBottom w:val="0"/>
              <w:divBdr>
                <w:top w:val="none" w:sz="0" w:space="0" w:color="auto"/>
                <w:left w:val="none" w:sz="0" w:space="0" w:color="auto"/>
                <w:bottom w:val="none" w:sz="0" w:space="0" w:color="auto"/>
                <w:right w:val="none" w:sz="0" w:space="0" w:color="auto"/>
              </w:divBdr>
            </w:div>
            <w:div w:id="1245191345">
              <w:marLeft w:val="0"/>
              <w:marRight w:val="0"/>
              <w:marTop w:val="0"/>
              <w:marBottom w:val="0"/>
              <w:divBdr>
                <w:top w:val="none" w:sz="0" w:space="0" w:color="auto"/>
                <w:left w:val="none" w:sz="0" w:space="0" w:color="auto"/>
                <w:bottom w:val="none" w:sz="0" w:space="0" w:color="auto"/>
                <w:right w:val="none" w:sz="0" w:space="0" w:color="auto"/>
              </w:divBdr>
            </w:div>
            <w:div w:id="1894660827">
              <w:marLeft w:val="0"/>
              <w:marRight w:val="0"/>
              <w:marTop w:val="0"/>
              <w:marBottom w:val="0"/>
              <w:divBdr>
                <w:top w:val="none" w:sz="0" w:space="0" w:color="auto"/>
                <w:left w:val="none" w:sz="0" w:space="0" w:color="auto"/>
                <w:bottom w:val="none" w:sz="0" w:space="0" w:color="auto"/>
                <w:right w:val="none" w:sz="0" w:space="0" w:color="auto"/>
              </w:divBdr>
            </w:div>
          </w:divsChild>
        </w:div>
        <w:div w:id="2022274516">
          <w:marLeft w:val="0"/>
          <w:marRight w:val="0"/>
          <w:marTop w:val="0"/>
          <w:marBottom w:val="0"/>
          <w:divBdr>
            <w:top w:val="none" w:sz="0" w:space="0" w:color="auto"/>
            <w:left w:val="none" w:sz="0" w:space="0" w:color="auto"/>
            <w:bottom w:val="none" w:sz="0" w:space="0" w:color="auto"/>
            <w:right w:val="none" w:sz="0" w:space="0" w:color="auto"/>
          </w:divBdr>
          <w:divsChild>
            <w:div w:id="327253047">
              <w:marLeft w:val="0"/>
              <w:marRight w:val="0"/>
              <w:marTop w:val="0"/>
              <w:marBottom w:val="0"/>
              <w:divBdr>
                <w:top w:val="none" w:sz="0" w:space="0" w:color="auto"/>
                <w:left w:val="none" w:sz="0" w:space="0" w:color="auto"/>
                <w:bottom w:val="none" w:sz="0" w:space="0" w:color="auto"/>
                <w:right w:val="none" w:sz="0" w:space="0" w:color="auto"/>
              </w:divBdr>
            </w:div>
            <w:div w:id="420152038">
              <w:marLeft w:val="0"/>
              <w:marRight w:val="0"/>
              <w:marTop w:val="0"/>
              <w:marBottom w:val="0"/>
              <w:divBdr>
                <w:top w:val="none" w:sz="0" w:space="0" w:color="auto"/>
                <w:left w:val="none" w:sz="0" w:space="0" w:color="auto"/>
                <w:bottom w:val="none" w:sz="0" w:space="0" w:color="auto"/>
                <w:right w:val="none" w:sz="0" w:space="0" w:color="auto"/>
              </w:divBdr>
            </w:div>
            <w:div w:id="1038161071">
              <w:marLeft w:val="0"/>
              <w:marRight w:val="0"/>
              <w:marTop w:val="0"/>
              <w:marBottom w:val="0"/>
              <w:divBdr>
                <w:top w:val="none" w:sz="0" w:space="0" w:color="auto"/>
                <w:left w:val="none" w:sz="0" w:space="0" w:color="auto"/>
                <w:bottom w:val="none" w:sz="0" w:space="0" w:color="auto"/>
                <w:right w:val="none" w:sz="0" w:space="0" w:color="auto"/>
              </w:divBdr>
            </w:div>
            <w:div w:id="1988784147">
              <w:marLeft w:val="0"/>
              <w:marRight w:val="0"/>
              <w:marTop w:val="0"/>
              <w:marBottom w:val="0"/>
              <w:divBdr>
                <w:top w:val="none" w:sz="0" w:space="0" w:color="auto"/>
                <w:left w:val="none" w:sz="0" w:space="0" w:color="auto"/>
                <w:bottom w:val="none" w:sz="0" w:space="0" w:color="auto"/>
                <w:right w:val="none" w:sz="0" w:space="0" w:color="auto"/>
              </w:divBdr>
            </w:div>
            <w:div w:id="2125608550">
              <w:marLeft w:val="0"/>
              <w:marRight w:val="0"/>
              <w:marTop w:val="0"/>
              <w:marBottom w:val="0"/>
              <w:divBdr>
                <w:top w:val="none" w:sz="0" w:space="0" w:color="auto"/>
                <w:left w:val="none" w:sz="0" w:space="0" w:color="auto"/>
                <w:bottom w:val="none" w:sz="0" w:space="0" w:color="auto"/>
                <w:right w:val="none" w:sz="0" w:space="0" w:color="auto"/>
              </w:divBdr>
            </w:div>
          </w:divsChild>
        </w:div>
        <w:div w:id="2039425391">
          <w:marLeft w:val="0"/>
          <w:marRight w:val="0"/>
          <w:marTop w:val="0"/>
          <w:marBottom w:val="0"/>
          <w:divBdr>
            <w:top w:val="none" w:sz="0" w:space="0" w:color="auto"/>
            <w:left w:val="none" w:sz="0" w:space="0" w:color="auto"/>
            <w:bottom w:val="none" w:sz="0" w:space="0" w:color="auto"/>
            <w:right w:val="none" w:sz="0" w:space="0" w:color="auto"/>
          </w:divBdr>
          <w:divsChild>
            <w:div w:id="7873251">
              <w:marLeft w:val="0"/>
              <w:marRight w:val="0"/>
              <w:marTop w:val="0"/>
              <w:marBottom w:val="0"/>
              <w:divBdr>
                <w:top w:val="none" w:sz="0" w:space="0" w:color="auto"/>
                <w:left w:val="none" w:sz="0" w:space="0" w:color="auto"/>
                <w:bottom w:val="none" w:sz="0" w:space="0" w:color="auto"/>
                <w:right w:val="none" w:sz="0" w:space="0" w:color="auto"/>
              </w:divBdr>
            </w:div>
            <w:div w:id="61342817">
              <w:marLeft w:val="0"/>
              <w:marRight w:val="0"/>
              <w:marTop w:val="0"/>
              <w:marBottom w:val="0"/>
              <w:divBdr>
                <w:top w:val="none" w:sz="0" w:space="0" w:color="auto"/>
                <w:left w:val="none" w:sz="0" w:space="0" w:color="auto"/>
                <w:bottom w:val="none" w:sz="0" w:space="0" w:color="auto"/>
                <w:right w:val="none" w:sz="0" w:space="0" w:color="auto"/>
              </w:divBdr>
            </w:div>
            <w:div w:id="723942951">
              <w:marLeft w:val="0"/>
              <w:marRight w:val="0"/>
              <w:marTop w:val="0"/>
              <w:marBottom w:val="0"/>
              <w:divBdr>
                <w:top w:val="none" w:sz="0" w:space="0" w:color="auto"/>
                <w:left w:val="none" w:sz="0" w:space="0" w:color="auto"/>
                <w:bottom w:val="none" w:sz="0" w:space="0" w:color="auto"/>
                <w:right w:val="none" w:sz="0" w:space="0" w:color="auto"/>
              </w:divBdr>
            </w:div>
            <w:div w:id="777066235">
              <w:marLeft w:val="0"/>
              <w:marRight w:val="0"/>
              <w:marTop w:val="0"/>
              <w:marBottom w:val="0"/>
              <w:divBdr>
                <w:top w:val="none" w:sz="0" w:space="0" w:color="auto"/>
                <w:left w:val="none" w:sz="0" w:space="0" w:color="auto"/>
                <w:bottom w:val="none" w:sz="0" w:space="0" w:color="auto"/>
                <w:right w:val="none" w:sz="0" w:space="0" w:color="auto"/>
              </w:divBdr>
            </w:div>
            <w:div w:id="2048986646">
              <w:marLeft w:val="0"/>
              <w:marRight w:val="0"/>
              <w:marTop w:val="0"/>
              <w:marBottom w:val="0"/>
              <w:divBdr>
                <w:top w:val="none" w:sz="0" w:space="0" w:color="auto"/>
                <w:left w:val="none" w:sz="0" w:space="0" w:color="auto"/>
                <w:bottom w:val="none" w:sz="0" w:space="0" w:color="auto"/>
                <w:right w:val="none" w:sz="0" w:space="0" w:color="auto"/>
              </w:divBdr>
            </w:div>
          </w:divsChild>
        </w:div>
        <w:div w:id="2092071888">
          <w:marLeft w:val="0"/>
          <w:marRight w:val="0"/>
          <w:marTop w:val="0"/>
          <w:marBottom w:val="0"/>
          <w:divBdr>
            <w:top w:val="none" w:sz="0" w:space="0" w:color="auto"/>
            <w:left w:val="none" w:sz="0" w:space="0" w:color="auto"/>
            <w:bottom w:val="none" w:sz="0" w:space="0" w:color="auto"/>
            <w:right w:val="none" w:sz="0" w:space="0" w:color="auto"/>
          </w:divBdr>
          <w:divsChild>
            <w:div w:id="786117309">
              <w:marLeft w:val="0"/>
              <w:marRight w:val="0"/>
              <w:marTop w:val="0"/>
              <w:marBottom w:val="0"/>
              <w:divBdr>
                <w:top w:val="none" w:sz="0" w:space="0" w:color="auto"/>
                <w:left w:val="none" w:sz="0" w:space="0" w:color="auto"/>
                <w:bottom w:val="none" w:sz="0" w:space="0" w:color="auto"/>
                <w:right w:val="none" w:sz="0" w:space="0" w:color="auto"/>
              </w:divBdr>
            </w:div>
            <w:div w:id="913472764">
              <w:marLeft w:val="0"/>
              <w:marRight w:val="0"/>
              <w:marTop w:val="0"/>
              <w:marBottom w:val="0"/>
              <w:divBdr>
                <w:top w:val="none" w:sz="0" w:space="0" w:color="auto"/>
                <w:left w:val="none" w:sz="0" w:space="0" w:color="auto"/>
                <w:bottom w:val="none" w:sz="0" w:space="0" w:color="auto"/>
                <w:right w:val="none" w:sz="0" w:space="0" w:color="auto"/>
              </w:divBdr>
            </w:div>
            <w:div w:id="1506553176">
              <w:marLeft w:val="0"/>
              <w:marRight w:val="0"/>
              <w:marTop w:val="0"/>
              <w:marBottom w:val="0"/>
              <w:divBdr>
                <w:top w:val="none" w:sz="0" w:space="0" w:color="auto"/>
                <w:left w:val="none" w:sz="0" w:space="0" w:color="auto"/>
                <w:bottom w:val="none" w:sz="0" w:space="0" w:color="auto"/>
                <w:right w:val="none" w:sz="0" w:space="0" w:color="auto"/>
              </w:divBdr>
            </w:div>
            <w:div w:id="1755122420">
              <w:marLeft w:val="0"/>
              <w:marRight w:val="0"/>
              <w:marTop w:val="0"/>
              <w:marBottom w:val="0"/>
              <w:divBdr>
                <w:top w:val="none" w:sz="0" w:space="0" w:color="auto"/>
                <w:left w:val="none" w:sz="0" w:space="0" w:color="auto"/>
                <w:bottom w:val="none" w:sz="0" w:space="0" w:color="auto"/>
                <w:right w:val="none" w:sz="0" w:space="0" w:color="auto"/>
              </w:divBdr>
            </w:div>
            <w:div w:id="20725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2570">
      <w:bodyDiv w:val="1"/>
      <w:marLeft w:val="0"/>
      <w:marRight w:val="0"/>
      <w:marTop w:val="0"/>
      <w:marBottom w:val="0"/>
      <w:divBdr>
        <w:top w:val="none" w:sz="0" w:space="0" w:color="auto"/>
        <w:left w:val="none" w:sz="0" w:space="0" w:color="auto"/>
        <w:bottom w:val="none" w:sz="0" w:space="0" w:color="auto"/>
        <w:right w:val="none" w:sz="0" w:space="0" w:color="auto"/>
      </w:divBdr>
      <w:divsChild>
        <w:div w:id="97338346">
          <w:marLeft w:val="0"/>
          <w:marRight w:val="0"/>
          <w:marTop w:val="0"/>
          <w:marBottom w:val="0"/>
          <w:divBdr>
            <w:top w:val="none" w:sz="0" w:space="0" w:color="auto"/>
            <w:left w:val="none" w:sz="0" w:space="0" w:color="auto"/>
            <w:bottom w:val="none" w:sz="0" w:space="0" w:color="auto"/>
            <w:right w:val="none" w:sz="0" w:space="0" w:color="auto"/>
          </w:divBdr>
        </w:div>
        <w:div w:id="179704914">
          <w:marLeft w:val="0"/>
          <w:marRight w:val="0"/>
          <w:marTop w:val="0"/>
          <w:marBottom w:val="0"/>
          <w:divBdr>
            <w:top w:val="none" w:sz="0" w:space="0" w:color="auto"/>
            <w:left w:val="none" w:sz="0" w:space="0" w:color="auto"/>
            <w:bottom w:val="none" w:sz="0" w:space="0" w:color="auto"/>
            <w:right w:val="none" w:sz="0" w:space="0" w:color="auto"/>
          </w:divBdr>
        </w:div>
        <w:div w:id="429010386">
          <w:marLeft w:val="0"/>
          <w:marRight w:val="0"/>
          <w:marTop w:val="0"/>
          <w:marBottom w:val="0"/>
          <w:divBdr>
            <w:top w:val="none" w:sz="0" w:space="0" w:color="auto"/>
            <w:left w:val="none" w:sz="0" w:space="0" w:color="auto"/>
            <w:bottom w:val="none" w:sz="0" w:space="0" w:color="auto"/>
            <w:right w:val="none" w:sz="0" w:space="0" w:color="auto"/>
          </w:divBdr>
        </w:div>
        <w:div w:id="445975845">
          <w:marLeft w:val="0"/>
          <w:marRight w:val="0"/>
          <w:marTop w:val="0"/>
          <w:marBottom w:val="0"/>
          <w:divBdr>
            <w:top w:val="none" w:sz="0" w:space="0" w:color="auto"/>
            <w:left w:val="none" w:sz="0" w:space="0" w:color="auto"/>
            <w:bottom w:val="none" w:sz="0" w:space="0" w:color="auto"/>
            <w:right w:val="none" w:sz="0" w:space="0" w:color="auto"/>
          </w:divBdr>
        </w:div>
        <w:div w:id="480779830">
          <w:marLeft w:val="0"/>
          <w:marRight w:val="0"/>
          <w:marTop w:val="0"/>
          <w:marBottom w:val="0"/>
          <w:divBdr>
            <w:top w:val="none" w:sz="0" w:space="0" w:color="auto"/>
            <w:left w:val="none" w:sz="0" w:space="0" w:color="auto"/>
            <w:bottom w:val="none" w:sz="0" w:space="0" w:color="auto"/>
            <w:right w:val="none" w:sz="0" w:space="0" w:color="auto"/>
          </w:divBdr>
        </w:div>
        <w:div w:id="521435157">
          <w:marLeft w:val="0"/>
          <w:marRight w:val="0"/>
          <w:marTop w:val="0"/>
          <w:marBottom w:val="0"/>
          <w:divBdr>
            <w:top w:val="none" w:sz="0" w:space="0" w:color="auto"/>
            <w:left w:val="none" w:sz="0" w:space="0" w:color="auto"/>
            <w:bottom w:val="none" w:sz="0" w:space="0" w:color="auto"/>
            <w:right w:val="none" w:sz="0" w:space="0" w:color="auto"/>
          </w:divBdr>
        </w:div>
        <w:div w:id="670254624">
          <w:marLeft w:val="0"/>
          <w:marRight w:val="0"/>
          <w:marTop w:val="0"/>
          <w:marBottom w:val="0"/>
          <w:divBdr>
            <w:top w:val="none" w:sz="0" w:space="0" w:color="auto"/>
            <w:left w:val="none" w:sz="0" w:space="0" w:color="auto"/>
            <w:bottom w:val="none" w:sz="0" w:space="0" w:color="auto"/>
            <w:right w:val="none" w:sz="0" w:space="0" w:color="auto"/>
          </w:divBdr>
        </w:div>
        <w:div w:id="695809220">
          <w:marLeft w:val="0"/>
          <w:marRight w:val="0"/>
          <w:marTop w:val="0"/>
          <w:marBottom w:val="0"/>
          <w:divBdr>
            <w:top w:val="none" w:sz="0" w:space="0" w:color="auto"/>
            <w:left w:val="none" w:sz="0" w:space="0" w:color="auto"/>
            <w:bottom w:val="none" w:sz="0" w:space="0" w:color="auto"/>
            <w:right w:val="none" w:sz="0" w:space="0" w:color="auto"/>
          </w:divBdr>
        </w:div>
        <w:div w:id="972247637">
          <w:marLeft w:val="0"/>
          <w:marRight w:val="0"/>
          <w:marTop w:val="0"/>
          <w:marBottom w:val="0"/>
          <w:divBdr>
            <w:top w:val="none" w:sz="0" w:space="0" w:color="auto"/>
            <w:left w:val="none" w:sz="0" w:space="0" w:color="auto"/>
            <w:bottom w:val="none" w:sz="0" w:space="0" w:color="auto"/>
            <w:right w:val="none" w:sz="0" w:space="0" w:color="auto"/>
          </w:divBdr>
        </w:div>
        <w:div w:id="974682380">
          <w:marLeft w:val="0"/>
          <w:marRight w:val="0"/>
          <w:marTop w:val="0"/>
          <w:marBottom w:val="0"/>
          <w:divBdr>
            <w:top w:val="none" w:sz="0" w:space="0" w:color="auto"/>
            <w:left w:val="none" w:sz="0" w:space="0" w:color="auto"/>
            <w:bottom w:val="none" w:sz="0" w:space="0" w:color="auto"/>
            <w:right w:val="none" w:sz="0" w:space="0" w:color="auto"/>
          </w:divBdr>
        </w:div>
        <w:div w:id="1161890122">
          <w:marLeft w:val="0"/>
          <w:marRight w:val="0"/>
          <w:marTop w:val="0"/>
          <w:marBottom w:val="0"/>
          <w:divBdr>
            <w:top w:val="none" w:sz="0" w:space="0" w:color="auto"/>
            <w:left w:val="none" w:sz="0" w:space="0" w:color="auto"/>
            <w:bottom w:val="none" w:sz="0" w:space="0" w:color="auto"/>
            <w:right w:val="none" w:sz="0" w:space="0" w:color="auto"/>
          </w:divBdr>
        </w:div>
        <w:div w:id="1280600071">
          <w:marLeft w:val="0"/>
          <w:marRight w:val="0"/>
          <w:marTop w:val="0"/>
          <w:marBottom w:val="0"/>
          <w:divBdr>
            <w:top w:val="none" w:sz="0" w:space="0" w:color="auto"/>
            <w:left w:val="none" w:sz="0" w:space="0" w:color="auto"/>
            <w:bottom w:val="none" w:sz="0" w:space="0" w:color="auto"/>
            <w:right w:val="none" w:sz="0" w:space="0" w:color="auto"/>
          </w:divBdr>
        </w:div>
        <w:div w:id="1352879005">
          <w:marLeft w:val="0"/>
          <w:marRight w:val="0"/>
          <w:marTop w:val="0"/>
          <w:marBottom w:val="0"/>
          <w:divBdr>
            <w:top w:val="none" w:sz="0" w:space="0" w:color="auto"/>
            <w:left w:val="none" w:sz="0" w:space="0" w:color="auto"/>
            <w:bottom w:val="none" w:sz="0" w:space="0" w:color="auto"/>
            <w:right w:val="none" w:sz="0" w:space="0" w:color="auto"/>
          </w:divBdr>
        </w:div>
        <w:div w:id="1536384774">
          <w:marLeft w:val="0"/>
          <w:marRight w:val="0"/>
          <w:marTop w:val="0"/>
          <w:marBottom w:val="0"/>
          <w:divBdr>
            <w:top w:val="none" w:sz="0" w:space="0" w:color="auto"/>
            <w:left w:val="none" w:sz="0" w:space="0" w:color="auto"/>
            <w:bottom w:val="none" w:sz="0" w:space="0" w:color="auto"/>
            <w:right w:val="none" w:sz="0" w:space="0" w:color="auto"/>
          </w:divBdr>
        </w:div>
        <w:div w:id="1645891061">
          <w:marLeft w:val="0"/>
          <w:marRight w:val="0"/>
          <w:marTop w:val="0"/>
          <w:marBottom w:val="0"/>
          <w:divBdr>
            <w:top w:val="none" w:sz="0" w:space="0" w:color="auto"/>
            <w:left w:val="none" w:sz="0" w:space="0" w:color="auto"/>
            <w:bottom w:val="none" w:sz="0" w:space="0" w:color="auto"/>
            <w:right w:val="none" w:sz="0" w:space="0" w:color="auto"/>
          </w:divBdr>
        </w:div>
        <w:div w:id="1747722928">
          <w:marLeft w:val="0"/>
          <w:marRight w:val="0"/>
          <w:marTop w:val="0"/>
          <w:marBottom w:val="0"/>
          <w:divBdr>
            <w:top w:val="none" w:sz="0" w:space="0" w:color="auto"/>
            <w:left w:val="none" w:sz="0" w:space="0" w:color="auto"/>
            <w:bottom w:val="none" w:sz="0" w:space="0" w:color="auto"/>
            <w:right w:val="none" w:sz="0" w:space="0" w:color="auto"/>
          </w:divBdr>
        </w:div>
        <w:div w:id="1888908647">
          <w:marLeft w:val="0"/>
          <w:marRight w:val="0"/>
          <w:marTop w:val="0"/>
          <w:marBottom w:val="0"/>
          <w:divBdr>
            <w:top w:val="none" w:sz="0" w:space="0" w:color="auto"/>
            <w:left w:val="none" w:sz="0" w:space="0" w:color="auto"/>
            <w:bottom w:val="none" w:sz="0" w:space="0" w:color="auto"/>
            <w:right w:val="none" w:sz="0" w:space="0" w:color="auto"/>
          </w:divBdr>
        </w:div>
        <w:div w:id="1977762612">
          <w:marLeft w:val="0"/>
          <w:marRight w:val="0"/>
          <w:marTop w:val="0"/>
          <w:marBottom w:val="0"/>
          <w:divBdr>
            <w:top w:val="none" w:sz="0" w:space="0" w:color="auto"/>
            <w:left w:val="none" w:sz="0" w:space="0" w:color="auto"/>
            <w:bottom w:val="none" w:sz="0" w:space="0" w:color="auto"/>
            <w:right w:val="none" w:sz="0" w:space="0" w:color="auto"/>
          </w:divBdr>
        </w:div>
      </w:divsChild>
    </w:div>
    <w:div w:id="451823859">
      <w:bodyDiv w:val="1"/>
      <w:marLeft w:val="0"/>
      <w:marRight w:val="0"/>
      <w:marTop w:val="0"/>
      <w:marBottom w:val="0"/>
      <w:divBdr>
        <w:top w:val="none" w:sz="0" w:space="0" w:color="auto"/>
        <w:left w:val="none" w:sz="0" w:space="0" w:color="auto"/>
        <w:bottom w:val="none" w:sz="0" w:space="0" w:color="auto"/>
        <w:right w:val="none" w:sz="0" w:space="0" w:color="auto"/>
      </w:divBdr>
      <w:divsChild>
        <w:div w:id="432359936">
          <w:marLeft w:val="0"/>
          <w:marRight w:val="0"/>
          <w:marTop w:val="0"/>
          <w:marBottom w:val="0"/>
          <w:divBdr>
            <w:top w:val="none" w:sz="0" w:space="0" w:color="auto"/>
            <w:left w:val="none" w:sz="0" w:space="0" w:color="auto"/>
            <w:bottom w:val="none" w:sz="0" w:space="0" w:color="auto"/>
            <w:right w:val="none" w:sz="0" w:space="0" w:color="auto"/>
          </w:divBdr>
          <w:divsChild>
            <w:div w:id="369309444">
              <w:marLeft w:val="0"/>
              <w:marRight w:val="0"/>
              <w:marTop w:val="0"/>
              <w:marBottom w:val="0"/>
              <w:divBdr>
                <w:top w:val="none" w:sz="0" w:space="0" w:color="auto"/>
                <w:left w:val="none" w:sz="0" w:space="0" w:color="auto"/>
                <w:bottom w:val="none" w:sz="0" w:space="0" w:color="auto"/>
                <w:right w:val="none" w:sz="0" w:space="0" w:color="auto"/>
              </w:divBdr>
            </w:div>
            <w:div w:id="626132398">
              <w:marLeft w:val="0"/>
              <w:marRight w:val="0"/>
              <w:marTop w:val="0"/>
              <w:marBottom w:val="0"/>
              <w:divBdr>
                <w:top w:val="none" w:sz="0" w:space="0" w:color="auto"/>
                <w:left w:val="none" w:sz="0" w:space="0" w:color="auto"/>
                <w:bottom w:val="none" w:sz="0" w:space="0" w:color="auto"/>
                <w:right w:val="none" w:sz="0" w:space="0" w:color="auto"/>
              </w:divBdr>
            </w:div>
            <w:div w:id="1511721059">
              <w:marLeft w:val="0"/>
              <w:marRight w:val="0"/>
              <w:marTop w:val="0"/>
              <w:marBottom w:val="0"/>
              <w:divBdr>
                <w:top w:val="none" w:sz="0" w:space="0" w:color="auto"/>
                <w:left w:val="none" w:sz="0" w:space="0" w:color="auto"/>
                <w:bottom w:val="none" w:sz="0" w:space="0" w:color="auto"/>
                <w:right w:val="none" w:sz="0" w:space="0" w:color="auto"/>
              </w:divBdr>
            </w:div>
            <w:div w:id="1810054167">
              <w:marLeft w:val="0"/>
              <w:marRight w:val="0"/>
              <w:marTop w:val="0"/>
              <w:marBottom w:val="0"/>
              <w:divBdr>
                <w:top w:val="none" w:sz="0" w:space="0" w:color="auto"/>
                <w:left w:val="none" w:sz="0" w:space="0" w:color="auto"/>
                <w:bottom w:val="none" w:sz="0" w:space="0" w:color="auto"/>
                <w:right w:val="none" w:sz="0" w:space="0" w:color="auto"/>
              </w:divBdr>
            </w:div>
            <w:div w:id="1869567690">
              <w:marLeft w:val="0"/>
              <w:marRight w:val="0"/>
              <w:marTop w:val="0"/>
              <w:marBottom w:val="0"/>
              <w:divBdr>
                <w:top w:val="none" w:sz="0" w:space="0" w:color="auto"/>
                <w:left w:val="none" w:sz="0" w:space="0" w:color="auto"/>
                <w:bottom w:val="none" w:sz="0" w:space="0" w:color="auto"/>
                <w:right w:val="none" w:sz="0" w:space="0" w:color="auto"/>
              </w:divBdr>
            </w:div>
          </w:divsChild>
        </w:div>
        <w:div w:id="438839505">
          <w:marLeft w:val="0"/>
          <w:marRight w:val="0"/>
          <w:marTop w:val="0"/>
          <w:marBottom w:val="0"/>
          <w:divBdr>
            <w:top w:val="none" w:sz="0" w:space="0" w:color="auto"/>
            <w:left w:val="none" w:sz="0" w:space="0" w:color="auto"/>
            <w:bottom w:val="none" w:sz="0" w:space="0" w:color="auto"/>
            <w:right w:val="none" w:sz="0" w:space="0" w:color="auto"/>
          </w:divBdr>
          <w:divsChild>
            <w:div w:id="53353601">
              <w:marLeft w:val="0"/>
              <w:marRight w:val="0"/>
              <w:marTop w:val="0"/>
              <w:marBottom w:val="0"/>
              <w:divBdr>
                <w:top w:val="none" w:sz="0" w:space="0" w:color="auto"/>
                <w:left w:val="none" w:sz="0" w:space="0" w:color="auto"/>
                <w:bottom w:val="none" w:sz="0" w:space="0" w:color="auto"/>
                <w:right w:val="none" w:sz="0" w:space="0" w:color="auto"/>
              </w:divBdr>
            </w:div>
            <w:div w:id="832791963">
              <w:marLeft w:val="0"/>
              <w:marRight w:val="0"/>
              <w:marTop w:val="0"/>
              <w:marBottom w:val="0"/>
              <w:divBdr>
                <w:top w:val="none" w:sz="0" w:space="0" w:color="auto"/>
                <w:left w:val="none" w:sz="0" w:space="0" w:color="auto"/>
                <w:bottom w:val="none" w:sz="0" w:space="0" w:color="auto"/>
                <w:right w:val="none" w:sz="0" w:space="0" w:color="auto"/>
              </w:divBdr>
            </w:div>
            <w:div w:id="1317221643">
              <w:marLeft w:val="0"/>
              <w:marRight w:val="0"/>
              <w:marTop w:val="0"/>
              <w:marBottom w:val="0"/>
              <w:divBdr>
                <w:top w:val="none" w:sz="0" w:space="0" w:color="auto"/>
                <w:left w:val="none" w:sz="0" w:space="0" w:color="auto"/>
                <w:bottom w:val="none" w:sz="0" w:space="0" w:color="auto"/>
                <w:right w:val="none" w:sz="0" w:space="0" w:color="auto"/>
              </w:divBdr>
            </w:div>
            <w:div w:id="1482885912">
              <w:marLeft w:val="0"/>
              <w:marRight w:val="0"/>
              <w:marTop w:val="0"/>
              <w:marBottom w:val="0"/>
              <w:divBdr>
                <w:top w:val="none" w:sz="0" w:space="0" w:color="auto"/>
                <w:left w:val="none" w:sz="0" w:space="0" w:color="auto"/>
                <w:bottom w:val="none" w:sz="0" w:space="0" w:color="auto"/>
                <w:right w:val="none" w:sz="0" w:space="0" w:color="auto"/>
              </w:divBdr>
            </w:div>
            <w:div w:id="1990548364">
              <w:marLeft w:val="0"/>
              <w:marRight w:val="0"/>
              <w:marTop w:val="0"/>
              <w:marBottom w:val="0"/>
              <w:divBdr>
                <w:top w:val="none" w:sz="0" w:space="0" w:color="auto"/>
                <w:left w:val="none" w:sz="0" w:space="0" w:color="auto"/>
                <w:bottom w:val="none" w:sz="0" w:space="0" w:color="auto"/>
                <w:right w:val="none" w:sz="0" w:space="0" w:color="auto"/>
              </w:divBdr>
            </w:div>
          </w:divsChild>
        </w:div>
        <w:div w:id="490488526">
          <w:marLeft w:val="0"/>
          <w:marRight w:val="0"/>
          <w:marTop w:val="0"/>
          <w:marBottom w:val="0"/>
          <w:divBdr>
            <w:top w:val="none" w:sz="0" w:space="0" w:color="auto"/>
            <w:left w:val="none" w:sz="0" w:space="0" w:color="auto"/>
            <w:bottom w:val="none" w:sz="0" w:space="0" w:color="auto"/>
            <w:right w:val="none" w:sz="0" w:space="0" w:color="auto"/>
          </w:divBdr>
          <w:divsChild>
            <w:div w:id="178666789">
              <w:marLeft w:val="0"/>
              <w:marRight w:val="0"/>
              <w:marTop w:val="0"/>
              <w:marBottom w:val="0"/>
              <w:divBdr>
                <w:top w:val="none" w:sz="0" w:space="0" w:color="auto"/>
                <w:left w:val="none" w:sz="0" w:space="0" w:color="auto"/>
                <w:bottom w:val="none" w:sz="0" w:space="0" w:color="auto"/>
                <w:right w:val="none" w:sz="0" w:space="0" w:color="auto"/>
              </w:divBdr>
            </w:div>
            <w:div w:id="341979323">
              <w:marLeft w:val="0"/>
              <w:marRight w:val="0"/>
              <w:marTop w:val="0"/>
              <w:marBottom w:val="0"/>
              <w:divBdr>
                <w:top w:val="none" w:sz="0" w:space="0" w:color="auto"/>
                <w:left w:val="none" w:sz="0" w:space="0" w:color="auto"/>
                <w:bottom w:val="none" w:sz="0" w:space="0" w:color="auto"/>
                <w:right w:val="none" w:sz="0" w:space="0" w:color="auto"/>
              </w:divBdr>
            </w:div>
            <w:div w:id="410466343">
              <w:marLeft w:val="0"/>
              <w:marRight w:val="0"/>
              <w:marTop w:val="0"/>
              <w:marBottom w:val="0"/>
              <w:divBdr>
                <w:top w:val="none" w:sz="0" w:space="0" w:color="auto"/>
                <w:left w:val="none" w:sz="0" w:space="0" w:color="auto"/>
                <w:bottom w:val="none" w:sz="0" w:space="0" w:color="auto"/>
                <w:right w:val="none" w:sz="0" w:space="0" w:color="auto"/>
              </w:divBdr>
            </w:div>
            <w:div w:id="1493641673">
              <w:marLeft w:val="0"/>
              <w:marRight w:val="0"/>
              <w:marTop w:val="0"/>
              <w:marBottom w:val="0"/>
              <w:divBdr>
                <w:top w:val="none" w:sz="0" w:space="0" w:color="auto"/>
                <w:left w:val="none" w:sz="0" w:space="0" w:color="auto"/>
                <w:bottom w:val="none" w:sz="0" w:space="0" w:color="auto"/>
                <w:right w:val="none" w:sz="0" w:space="0" w:color="auto"/>
              </w:divBdr>
            </w:div>
            <w:div w:id="1997221538">
              <w:marLeft w:val="0"/>
              <w:marRight w:val="0"/>
              <w:marTop w:val="0"/>
              <w:marBottom w:val="0"/>
              <w:divBdr>
                <w:top w:val="none" w:sz="0" w:space="0" w:color="auto"/>
                <w:left w:val="none" w:sz="0" w:space="0" w:color="auto"/>
                <w:bottom w:val="none" w:sz="0" w:space="0" w:color="auto"/>
                <w:right w:val="none" w:sz="0" w:space="0" w:color="auto"/>
              </w:divBdr>
            </w:div>
          </w:divsChild>
        </w:div>
        <w:div w:id="807939720">
          <w:marLeft w:val="0"/>
          <w:marRight w:val="0"/>
          <w:marTop w:val="0"/>
          <w:marBottom w:val="0"/>
          <w:divBdr>
            <w:top w:val="none" w:sz="0" w:space="0" w:color="auto"/>
            <w:left w:val="none" w:sz="0" w:space="0" w:color="auto"/>
            <w:bottom w:val="none" w:sz="0" w:space="0" w:color="auto"/>
            <w:right w:val="none" w:sz="0" w:space="0" w:color="auto"/>
          </w:divBdr>
          <w:divsChild>
            <w:div w:id="102651384">
              <w:marLeft w:val="0"/>
              <w:marRight w:val="0"/>
              <w:marTop w:val="0"/>
              <w:marBottom w:val="0"/>
              <w:divBdr>
                <w:top w:val="none" w:sz="0" w:space="0" w:color="auto"/>
                <w:left w:val="none" w:sz="0" w:space="0" w:color="auto"/>
                <w:bottom w:val="none" w:sz="0" w:space="0" w:color="auto"/>
                <w:right w:val="none" w:sz="0" w:space="0" w:color="auto"/>
              </w:divBdr>
            </w:div>
            <w:div w:id="113911779">
              <w:marLeft w:val="0"/>
              <w:marRight w:val="0"/>
              <w:marTop w:val="0"/>
              <w:marBottom w:val="0"/>
              <w:divBdr>
                <w:top w:val="none" w:sz="0" w:space="0" w:color="auto"/>
                <w:left w:val="none" w:sz="0" w:space="0" w:color="auto"/>
                <w:bottom w:val="none" w:sz="0" w:space="0" w:color="auto"/>
                <w:right w:val="none" w:sz="0" w:space="0" w:color="auto"/>
              </w:divBdr>
            </w:div>
            <w:div w:id="284390193">
              <w:marLeft w:val="0"/>
              <w:marRight w:val="0"/>
              <w:marTop w:val="0"/>
              <w:marBottom w:val="0"/>
              <w:divBdr>
                <w:top w:val="none" w:sz="0" w:space="0" w:color="auto"/>
                <w:left w:val="none" w:sz="0" w:space="0" w:color="auto"/>
                <w:bottom w:val="none" w:sz="0" w:space="0" w:color="auto"/>
                <w:right w:val="none" w:sz="0" w:space="0" w:color="auto"/>
              </w:divBdr>
            </w:div>
            <w:div w:id="314645919">
              <w:marLeft w:val="0"/>
              <w:marRight w:val="0"/>
              <w:marTop w:val="0"/>
              <w:marBottom w:val="0"/>
              <w:divBdr>
                <w:top w:val="none" w:sz="0" w:space="0" w:color="auto"/>
                <w:left w:val="none" w:sz="0" w:space="0" w:color="auto"/>
                <w:bottom w:val="none" w:sz="0" w:space="0" w:color="auto"/>
                <w:right w:val="none" w:sz="0" w:space="0" w:color="auto"/>
              </w:divBdr>
            </w:div>
            <w:div w:id="535430607">
              <w:marLeft w:val="0"/>
              <w:marRight w:val="0"/>
              <w:marTop w:val="0"/>
              <w:marBottom w:val="0"/>
              <w:divBdr>
                <w:top w:val="none" w:sz="0" w:space="0" w:color="auto"/>
                <w:left w:val="none" w:sz="0" w:space="0" w:color="auto"/>
                <w:bottom w:val="none" w:sz="0" w:space="0" w:color="auto"/>
                <w:right w:val="none" w:sz="0" w:space="0" w:color="auto"/>
              </w:divBdr>
            </w:div>
          </w:divsChild>
        </w:div>
        <w:div w:id="1090930232">
          <w:marLeft w:val="0"/>
          <w:marRight w:val="0"/>
          <w:marTop w:val="0"/>
          <w:marBottom w:val="0"/>
          <w:divBdr>
            <w:top w:val="none" w:sz="0" w:space="0" w:color="auto"/>
            <w:left w:val="none" w:sz="0" w:space="0" w:color="auto"/>
            <w:bottom w:val="none" w:sz="0" w:space="0" w:color="auto"/>
            <w:right w:val="none" w:sz="0" w:space="0" w:color="auto"/>
          </w:divBdr>
          <w:divsChild>
            <w:div w:id="285048473">
              <w:marLeft w:val="0"/>
              <w:marRight w:val="0"/>
              <w:marTop w:val="0"/>
              <w:marBottom w:val="0"/>
              <w:divBdr>
                <w:top w:val="none" w:sz="0" w:space="0" w:color="auto"/>
                <w:left w:val="none" w:sz="0" w:space="0" w:color="auto"/>
                <w:bottom w:val="none" w:sz="0" w:space="0" w:color="auto"/>
                <w:right w:val="none" w:sz="0" w:space="0" w:color="auto"/>
              </w:divBdr>
            </w:div>
            <w:div w:id="586574822">
              <w:marLeft w:val="0"/>
              <w:marRight w:val="0"/>
              <w:marTop w:val="0"/>
              <w:marBottom w:val="0"/>
              <w:divBdr>
                <w:top w:val="none" w:sz="0" w:space="0" w:color="auto"/>
                <w:left w:val="none" w:sz="0" w:space="0" w:color="auto"/>
                <w:bottom w:val="none" w:sz="0" w:space="0" w:color="auto"/>
                <w:right w:val="none" w:sz="0" w:space="0" w:color="auto"/>
              </w:divBdr>
            </w:div>
            <w:div w:id="917398533">
              <w:marLeft w:val="0"/>
              <w:marRight w:val="0"/>
              <w:marTop w:val="0"/>
              <w:marBottom w:val="0"/>
              <w:divBdr>
                <w:top w:val="none" w:sz="0" w:space="0" w:color="auto"/>
                <w:left w:val="none" w:sz="0" w:space="0" w:color="auto"/>
                <w:bottom w:val="none" w:sz="0" w:space="0" w:color="auto"/>
                <w:right w:val="none" w:sz="0" w:space="0" w:color="auto"/>
              </w:divBdr>
            </w:div>
            <w:div w:id="1114011147">
              <w:marLeft w:val="0"/>
              <w:marRight w:val="0"/>
              <w:marTop w:val="0"/>
              <w:marBottom w:val="0"/>
              <w:divBdr>
                <w:top w:val="none" w:sz="0" w:space="0" w:color="auto"/>
                <w:left w:val="none" w:sz="0" w:space="0" w:color="auto"/>
                <w:bottom w:val="none" w:sz="0" w:space="0" w:color="auto"/>
                <w:right w:val="none" w:sz="0" w:space="0" w:color="auto"/>
              </w:divBdr>
            </w:div>
            <w:div w:id="1313754485">
              <w:marLeft w:val="0"/>
              <w:marRight w:val="0"/>
              <w:marTop w:val="0"/>
              <w:marBottom w:val="0"/>
              <w:divBdr>
                <w:top w:val="none" w:sz="0" w:space="0" w:color="auto"/>
                <w:left w:val="none" w:sz="0" w:space="0" w:color="auto"/>
                <w:bottom w:val="none" w:sz="0" w:space="0" w:color="auto"/>
                <w:right w:val="none" w:sz="0" w:space="0" w:color="auto"/>
              </w:divBdr>
            </w:div>
          </w:divsChild>
        </w:div>
        <w:div w:id="1357191974">
          <w:marLeft w:val="0"/>
          <w:marRight w:val="0"/>
          <w:marTop w:val="0"/>
          <w:marBottom w:val="0"/>
          <w:divBdr>
            <w:top w:val="none" w:sz="0" w:space="0" w:color="auto"/>
            <w:left w:val="none" w:sz="0" w:space="0" w:color="auto"/>
            <w:bottom w:val="none" w:sz="0" w:space="0" w:color="auto"/>
            <w:right w:val="none" w:sz="0" w:space="0" w:color="auto"/>
          </w:divBdr>
          <w:divsChild>
            <w:div w:id="480124887">
              <w:marLeft w:val="0"/>
              <w:marRight w:val="0"/>
              <w:marTop w:val="0"/>
              <w:marBottom w:val="0"/>
              <w:divBdr>
                <w:top w:val="none" w:sz="0" w:space="0" w:color="auto"/>
                <w:left w:val="none" w:sz="0" w:space="0" w:color="auto"/>
                <w:bottom w:val="none" w:sz="0" w:space="0" w:color="auto"/>
                <w:right w:val="none" w:sz="0" w:space="0" w:color="auto"/>
              </w:divBdr>
            </w:div>
            <w:div w:id="937640829">
              <w:marLeft w:val="0"/>
              <w:marRight w:val="0"/>
              <w:marTop w:val="0"/>
              <w:marBottom w:val="0"/>
              <w:divBdr>
                <w:top w:val="none" w:sz="0" w:space="0" w:color="auto"/>
                <w:left w:val="none" w:sz="0" w:space="0" w:color="auto"/>
                <w:bottom w:val="none" w:sz="0" w:space="0" w:color="auto"/>
                <w:right w:val="none" w:sz="0" w:space="0" w:color="auto"/>
              </w:divBdr>
            </w:div>
            <w:div w:id="951399673">
              <w:marLeft w:val="0"/>
              <w:marRight w:val="0"/>
              <w:marTop w:val="0"/>
              <w:marBottom w:val="0"/>
              <w:divBdr>
                <w:top w:val="none" w:sz="0" w:space="0" w:color="auto"/>
                <w:left w:val="none" w:sz="0" w:space="0" w:color="auto"/>
                <w:bottom w:val="none" w:sz="0" w:space="0" w:color="auto"/>
                <w:right w:val="none" w:sz="0" w:space="0" w:color="auto"/>
              </w:divBdr>
            </w:div>
            <w:div w:id="1652754908">
              <w:marLeft w:val="0"/>
              <w:marRight w:val="0"/>
              <w:marTop w:val="0"/>
              <w:marBottom w:val="0"/>
              <w:divBdr>
                <w:top w:val="none" w:sz="0" w:space="0" w:color="auto"/>
                <w:left w:val="none" w:sz="0" w:space="0" w:color="auto"/>
                <w:bottom w:val="none" w:sz="0" w:space="0" w:color="auto"/>
                <w:right w:val="none" w:sz="0" w:space="0" w:color="auto"/>
              </w:divBdr>
            </w:div>
            <w:div w:id="1670056826">
              <w:marLeft w:val="0"/>
              <w:marRight w:val="0"/>
              <w:marTop w:val="0"/>
              <w:marBottom w:val="0"/>
              <w:divBdr>
                <w:top w:val="none" w:sz="0" w:space="0" w:color="auto"/>
                <w:left w:val="none" w:sz="0" w:space="0" w:color="auto"/>
                <w:bottom w:val="none" w:sz="0" w:space="0" w:color="auto"/>
                <w:right w:val="none" w:sz="0" w:space="0" w:color="auto"/>
              </w:divBdr>
            </w:div>
          </w:divsChild>
        </w:div>
        <w:div w:id="1494643302">
          <w:marLeft w:val="0"/>
          <w:marRight w:val="0"/>
          <w:marTop w:val="0"/>
          <w:marBottom w:val="0"/>
          <w:divBdr>
            <w:top w:val="none" w:sz="0" w:space="0" w:color="auto"/>
            <w:left w:val="none" w:sz="0" w:space="0" w:color="auto"/>
            <w:bottom w:val="none" w:sz="0" w:space="0" w:color="auto"/>
            <w:right w:val="none" w:sz="0" w:space="0" w:color="auto"/>
          </w:divBdr>
          <w:divsChild>
            <w:div w:id="376664208">
              <w:marLeft w:val="0"/>
              <w:marRight w:val="0"/>
              <w:marTop w:val="0"/>
              <w:marBottom w:val="0"/>
              <w:divBdr>
                <w:top w:val="none" w:sz="0" w:space="0" w:color="auto"/>
                <w:left w:val="none" w:sz="0" w:space="0" w:color="auto"/>
                <w:bottom w:val="none" w:sz="0" w:space="0" w:color="auto"/>
                <w:right w:val="none" w:sz="0" w:space="0" w:color="auto"/>
              </w:divBdr>
            </w:div>
            <w:div w:id="467476865">
              <w:marLeft w:val="0"/>
              <w:marRight w:val="0"/>
              <w:marTop w:val="0"/>
              <w:marBottom w:val="0"/>
              <w:divBdr>
                <w:top w:val="none" w:sz="0" w:space="0" w:color="auto"/>
                <w:left w:val="none" w:sz="0" w:space="0" w:color="auto"/>
                <w:bottom w:val="none" w:sz="0" w:space="0" w:color="auto"/>
                <w:right w:val="none" w:sz="0" w:space="0" w:color="auto"/>
              </w:divBdr>
            </w:div>
            <w:div w:id="516508325">
              <w:marLeft w:val="0"/>
              <w:marRight w:val="0"/>
              <w:marTop w:val="0"/>
              <w:marBottom w:val="0"/>
              <w:divBdr>
                <w:top w:val="none" w:sz="0" w:space="0" w:color="auto"/>
                <w:left w:val="none" w:sz="0" w:space="0" w:color="auto"/>
                <w:bottom w:val="none" w:sz="0" w:space="0" w:color="auto"/>
                <w:right w:val="none" w:sz="0" w:space="0" w:color="auto"/>
              </w:divBdr>
            </w:div>
            <w:div w:id="1089234134">
              <w:marLeft w:val="0"/>
              <w:marRight w:val="0"/>
              <w:marTop w:val="0"/>
              <w:marBottom w:val="0"/>
              <w:divBdr>
                <w:top w:val="none" w:sz="0" w:space="0" w:color="auto"/>
                <w:left w:val="none" w:sz="0" w:space="0" w:color="auto"/>
                <w:bottom w:val="none" w:sz="0" w:space="0" w:color="auto"/>
                <w:right w:val="none" w:sz="0" w:space="0" w:color="auto"/>
              </w:divBdr>
            </w:div>
            <w:div w:id="1180587500">
              <w:marLeft w:val="0"/>
              <w:marRight w:val="0"/>
              <w:marTop w:val="0"/>
              <w:marBottom w:val="0"/>
              <w:divBdr>
                <w:top w:val="none" w:sz="0" w:space="0" w:color="auto"/>
                <w:left w:val="none" w:sz="0" w:space="0" w:color="auto"/>
                <w:bottom w:val="none" w:sz="0" w:space="0" w:color="auto"/>
                <w:right w:val="none" w:sz="0" w:space="0" w:color="auto"/>
              </w:divBdr>
            </w:div>
            <w:div w:id="1824740155">
              <w:marLeft w:val="0"/>
              <w:marRight w:val="0"/>
              <w:marTop w:val="0"/>
              <w:marBottom w:val="0"/>
              <w:divBdr>
                <w:top w:val="none" w:sz="0" w:space="0" w:color="auto"/>
                <w:left w:val="none" w:sz="0" w:space="0" w:color="auto"/>
                <w:bottom w:val="none" w:sz="0" w:space="0" w:color="auto"/>
                <w:right w:val="none" w:sz="0" w:space="0" w:color="auto"/>
              </w:divBdr>
            </w:div>
          </w:divsChild>
        </w:div>
        <w:div w:id="1684894378">
          <w:marLeft w:val="0"/>
          <w:marRight w:val="0"/>
          <w:marTop w:val="0"/>
          <w:marBottom w:val="0"/>
          <w:divBdr>
            <w:top w:val="none" w:sz="0" w:space="0" w:color="auto"/>
            <w:left w:val="none" w:sz="0" w:space="0" w:color="auto"/>
            <w:bottom w:val="none" w:sz="0" w:space="0" w:color="auto"/>
            <w:right w:val="none" w:sz="0" w:space="0" w:color="auto"/>
          </w:divBdr>
          <w:divsChild>
            <w:div w:id="215043787">
              <w:marLeft w:val="0"/>
              <w:marRight w:val="0"/>
              <w:marTop w:val="0"/>
              <w:marBottom w:val="0"/>
              <w:divBdr>
                <w:top w:val="none" w:sz="0" w:space="0" w:color="auto"/>
                <w:left w:val="none" w:sz="0" w:space="0" w:color="auto"/>
                <w:bottom w:val="none" w:sz="0" w:space="0" w:color="auto"/>
                <w:right w:val="none" w:sz="0" w:space="0" w:color="auto"/>
              </w:divBdr>
            </w:div>
            <w:div w:id="706295592">
              <w:marLeft w:val="0"/>
              <w:marRight w:val="0"/>
              <w:marTop w:val="0"/>
              <w:marBottom w:val="0"/>
              <w:divBdr>
                <w:top w:val="none" w:sz="0" w:space="0" w:color="auto"/>
                <w:left w:val="none" w:sz="0" w:space="0" w:color="auto"/>
                <w:bottom w:val="none" w:sz="0" w:space="0" w:color="auto"/>
                <w:right w:val="none" w:sz="0" w:space="0" w:color="auto"/>
              </w:divBdr>
            </w:div>
            <w:div w:id="771781869">
              <w:marLeft w:val="0"/>
              <w:marRight w:val="0"/>
              <w:marTop w:val="0"/>
              <w:marBottom w:val="0"/>
              <w:divBdr>
                <w:top w:val="none" w:sz="0" w:space="0" w:color="auto"/>
                <w:left w:val="none" w:sz="0" w:space="0" w:color="auto"/>
                <w:bottom w:val="none" w:sz="0" w:space="0" w:color="auto"/>
                <w:right w:val="none" w:sz="0" w:space="0" w:color="auto"/>
              </w:divBdr>
            </w:div>
            <w:div w:id="957100732">
              <w:marLeft w:val="0"/>
              <w:marRight w:val="0"/>
              <w:marTop w:val="0"/>
              <w:marBottom w:val="0"/>
              <w:divBdr>
                <w:top w:val="none" w:sz="0" w:space="0" w:color="auto"/>
                <w:left w:val="none" w:sz="0" w:space="0" w:color="auto"/>
                <w:bottom w:val="none" w:sz="0" w:space="0" w:color="auto"/>
                <w:right w:val="none" w:sz="0" w:space="0" w:color="auto"/>
              </w:divBdr>
            </w:div>
            <w:div w:id="1377581298">
              <w:marLeft w:val="0"/>
              <w:marRight w:val="0"/>
              <w:marTop w:val="0"/>
              <w:marBottom w:val="0"/>
              <w:divBdr>
                <w:top w:val="none" w:sz="0" w:space="0" w:color="auto"/>
                <w:left w:val="none" w:sz="0" w:space="0" w:color="auto"/>
                <w:bottom w:val="none" w:sz="0" w:space="0" w:color="auto"/>
                <w:right w:val="none" w:sz="0" w:space="0" w:color="auto"/>
              </w:divBdr>
            </w:div>
          </w:divsChild>
        </w:div>
        <w:div w:id="1724056459">
          <w:marLeft w:val="0"/>
          <w:marRight w:val="0"/>
          <w:marTop w:val="0"/>
          <w:marBottom w:val="0"/>
          <w:divBdr>
            <w:top w:val="none" w:sz="0" w:space="0" w:color="auto"/>
            <w:left w:val="none" w:sz="0" w:space="0" w:color="auto"/>
            <w:bottom w:val="none" w:sz="0" w:space="0" w:color="auto"/>
            <w:right w:val="none" w:sz="0" w:space="0" w:color="auto"/>
          </w:divBdr>
          <w:divsChild>
            <w:div w:id="273678976">
              <w:marLeft w:val="0"/>
              <w:marRight w:val="0"/>
              <w:marTop w:val="0"/>
              <w:marBottom w:val="0"/>
              <w:divBdr>
                <w:top w:val="none" w:sz="0" w:space="0" w:color="auto"/>
                <w:left w:val="none" w:sz="0" w:space="0" w:color="auto"/>
                <w:bottom w:val="none" w:sz="0" w:space="0" w:color="auto"/>
                <w:right w:val="none" w:sz="0" w:space="0" w:color="auto"/>
              </w:divBdr>
            </w:div>
            <w:div w:id="421144709">
              <w:marLeft w:val="0"/>
              <w:marRight w:val="0"/>
              <w:marTop w:val="0"/>
              <w:marBottom w:val="0"/>
              <w:divBdr>
                <w:top w:val="none" w:sz="0" w:space="0" w:color="auto"/>
                <w:left w:val="none" w:sz="0" w:space="0" w:color="auto"/>
                <w:bottom w:val="none" w:sz="0" w:space="0" w:color="auto"/>
                <w:right w:val="none" w:sz="0" w:space="0" w:color="auto"/>
              </w:divBdr>
            </w:div>
            <w:div w:id="1886871042">
              <w:marLeft w:val="0"/>
              <w:marRight w:val="0"/>
              <w:marTop w:val="0"/>
              <w:marBottom w:val="0"/>
              <w:divBdr>
                <w:top w:val="none" w:sz="0" w:space="0" w:color="auto"/>
                <w:left w:val="none" w:sz="0" w:space="0" w:color="auto"/>
                <w:bottom w:val="none" w:sz="0" w:space="0" w:color="auto"/>
                <w:right w:val="none" w:sz="0" w:space="0" w:color="auto"/>
              </w:divBdr>
            </w:div>
            <w:div w:id="1928730172">
              <w:marLeft w:val="0"/>
              <w:marRight w:val="0"/>
              <w:marTop w:val="0"/>
              <w:marBottom w:val="0"/>
              <w:divBdr>
                <w:top w:val="none" w:sz="0" w:space="0" w:color="auto"/>
                <w:left w:val="none" w:sz="0" w:space="0" w:color="auto"/>
                <w:bottom w:val="none" w:sz="0" w:space="0" w:color="auto"/>
                <w:right w:val="none" w:sz="0" w:space="0" w:color="auto"/>
              </w:divBdr>
            </w:div>
            <w:div w:id="1933977682">
              <w:marLeft w:val="0"/>
              <w:marRight w:val="0"/>
              <w:marTop w:val="0"/>
              <w:marBottom w:val="0"/>
              <w:divBdr>
                <w:top w:val="none" w:sz="0" w:space="0" w:color="auto"/>
                <w:left w:val="none" w:sz="0" w:space="0" w:color="auto"/>
                <w:bottom w:val="none" w:sz="0" w:space="0" w:color="auto"/>
                <w:right w:val="none" w:sz="0" w:space="0" w:color="auto"/>
              </w:divBdr>
            </w:div>
          </w:divsChild>
        </w:div>
        <w:div w:id="1741095297">
          <w:marLeft w:val="0"/>
          <w:marRight w:val="0"/>
          <w:marTop w:val="0"/>
          <w:marBottom w:val="0"/>
          <w:divBdr>
            <w:top w:val="none" w:sz="0" w:space="0" w:color="auto"/>
            <w:left w:val="none" w:sz="0" w:space="0" w:color="auto"/>
            <w:bottom w:val="none" w:sz="0" w:space="0" w:color="auto"/>
            <w:right w:val="none" w:sz="0" w:space="0" w:color="auto"/>
          </w:divBdr>
          <w:divsChild>
            <w:div w:id="125241612">
              <w:marLeft w:val="0"/>
              <w:marRight w:val="0"/>
              <w:marTop w:val="0"/>
              <w:marBottom w:val="0"/>
              <w:divBdr>
                <w:top w:val="none" w:sz="0" w:space="0" w:color="auto"/>
                <w:left w:val="none" w:sz="0" w:space="0" w:color="auto"/>
                <w:bottom w:val="none" w:sz="0" w:space="0" w:color="auto"/>
                <w:right w:val="none" w:sz="0" w:space="0" w:color="auto"/>
              </w:divBdr>
            </w:div>
            <w:div w:id="1535144956">
              <w:marLeft w:val="0"/>
              <w:marRight w:val="0"/>
              <w:marTop w:val="0"/>
              <w:marBottom w:val="0"/>
              <w:divBdr>
                <w:top w:val="none" w:sz="0" w:space="0" w:color="auto"/>
                <w:left w:val="none" w:sz="0" w:space="0" w:color="auto"/>
                <w:bottom w:val="none" w:sz="0" w:space="0" w:color="auto"/>
                <w:right w:val="none" w:sz="0" w:space="0" w:color="auto"/>
              </w:divBdr>
            </w:div>
            <w:div w:id="1923027894">
              <w:marLeft w:val="0"/>
              <w:marRight w:val="0"/>
              <w:marTop w:val="0"/>
              <w:marBottom w:val="0"/>
              <w:divBdr>
                <w:top w:val="none" w:sz="0" w:space="0" w:color="auto"/>
                <w:left w:val="none" w:sz="0" w:space="0" w:color="auto"/>
                <w:bottom w:val="none" w:sz="0" w:space="0" w:color="auto"/>
                <w:right w:val="none" w:sz="0" w:space="0" w:color="auto"/>
              </w:divBdr>
            </w:div>
            <w:div w:id="1979071018">
              <w:marLeft w:val="0"/>
              <w:marRight w:val="0"/>
              <w:marTop w:val="0"/>
              <w:marBottom w:val="0"/>
              <w:divBdr>
                <w:top w:val="none" w:sz="0" w:space="0" w:color="auto"/>
                <w:left w:val="none" w:sz="0" w:space="0" w:color="auto"/>
                <w:bottom w:val="none" w:sz="0" w:space="0" w:color="auto"/>
                <w:right w:val="none" w:sz="0" w:space="0" w:color="auto"/>
              </w:divBdr>
            </w:div>
            <w:div w:id="2071995644">
              <w:marLeft w:val="0"/>
              <w:marRight w:val="0"/>
              <w:marTop w:val="0"/>
              <w:marBottom w:val="0"/>
              <w:divBdr>
                <w:top w:val="none" w:sz="0" w:space="0" w:color="auto"/>
                <w:left w:val="none" w:sz="0" w:space="0" w:color="auto"/>
                <w:bottom w:val="none" w:sz="0" w:space="0" w:color="auto"/>
                <w:right w:val="none" w:sz="0" w:space="0" w:color="auto"/>
              </w:divBdr>
            </w:div>
          </w:divsChild>
        </w:div>
        <w:div w:id="1808349574">
          <w:marLeft w:val="0"/>
          <w:marRight w:val="0"/>
          <w:marTop w:val="0"/>
          <w:marBottom w:val="0"/>
          <w:divBdr>
            <w:top w:val="none" w:sz="0" w:space="0" w:color="auto"/>
            <w:left w:val="none" w:sz="0" w:space="0" w:color="auto"/>
            <w:bottom w:val="none" w:sz="0" w:space="0" w:color="auto"/>
            <w:right w:val="none" w:sz="0" w:space="0" w:color="auto"/>
          </w:divBdr>
          <w:divsChild>
            <w:div w:id="720639416">
              <w:marLeft w:val="0"/>
              <w:marRight w:val="0"/>
              <w:marTop w:val="0"/>
              <w:marBottom w:val="0"/>
              <w:divBdr>
                <w:top w:val="none" w:sz="0" w:space="0" w:color="auto"/>
                <w:left w:val="none" w:sz="0" w:space="0" w:color="auto"/>
                <w:bottom w:val="none" w:sz="0" w:space="0" w:color="auto"/>
                <w:right w:val="none" w:sz="0" w:space="0" w:color="auto"/>
              </w:divBdr>
            </w:div>
            <w:div w:id="1296713749">
              <w:marLeft w:val="0"/>
              <w:marRight w:val="0"/>
              <w:marTop w:val="0"/>
              <w:marBottom w:val="0"/>
              <w:divBdr>
                <w:top w:val="none" w:sz="0" w:space="0" w:color="auto"/>
                <w:left w:val="none" w:sz="0" w:space="0" w:color="auto"/>
                <w:bottom w:val="none" w:sz="0" w:space="0" w:color="auto"/>
                <w:right w:val="none" w:sz="0" w:space="0" w:color="auto"/>
              </w:divBdr>
            </w:div>
            <w:div w:id="1891065031">
              <w:marLeft w:val="0"/>
              <w:marRight w:val="0"/>
              <w:marTop w:val="0"/>
              <w:marBottom w:val="0"/>
              <w:divBdr>
                <w:top w:val="none" w:sz="0" w:space="0" w:color="auto"/>
                <w:left w:val="none" w:sz="0" w:space="0" w:color="auto"/>
                <w:bottom w:val="none" w:sz="0" w:space="0" w:color="auto"/>
                <w:right w:val="none" w:sz="0" w:space="0" w:color="auto"/>
              </w:divBdr>
            </w:div>
            <w:div w:id="1910309879">
              <w:marLeft w:val="0"/>
              <w:marRight w:val="0"/>
              <w:marTop w:val="0"/>
              <w:marBottom w:val="0"/>
              <w:divBdr>
                <w:top w:val="none" w:sz="0" w:space="0" w:color="auto"/>
                <w:left w:val="none" w:sz="0" w:space="0" w:color="auto"/>
                <w:bottom w:val="none" w:sz="0" w:space="0" w:color="auto"/>
                <w:right w:val="none" w:sz="0" w:space="0" w:color="auto"/>
              </w:divBdr>
            </w:div>
            <w:div w:id="2058236276">
              <w:marLeft w:val="0"/>
              <w:marRight w:val="0"/>
              <w:marTop w:val="0"/>
              <w:marBottom w:val="0"/>
              <w:divBdr>
                <w:top w:val="none" w:sz="0" w:space="0" w:color="auto"/>
                <w:left w:val="none" w:sz="0" w:space="0" w:color="auto"/>
                <w:bottom w:val="none" w:sz="0" w:space="0" w:color="auto"/>
                <w:right w:val="none" w:sz="0" w:space="0" w:color="auto"/>
              </w:divBdr>
            </w:div>
          </w:divsChild>
        </w:div>
        <w:div w:id="1853952851">
          <w:marLeft w:val="0"/>
          <w:marRight w:val="0"/>
          <w:marTop w:val="0"/>
          <w:marBottom w:val="0"/>
          <w:divBdr>
            <w:top w:val="none" w:sz="0" w:space="0" w:color="auto"/>
            <w:left w:val="none" w:sz="0" w:space="0" w:color="auto"/>
            <w:bottom w:val="none" w:sz="0" w:space="0" w:color="auto"/>
            <w:right w:val="none" w:sz="0" w:space="0" w:color="auto"/>
          </w:divBdr>
          <w:divsChild>
            <w:div w:id="339310994">
              <w:marLeft w:val="0"/>
              <w:marRight w:val="0"/>
              <w:marTop w:val="0"/>
              <w:marBottom w:val="0"/>
              <w:divBdr>
                <w:top w:val="none" w:sz="0" w:space="0" w:color="auto"/>
                <w:left w:val="none" w:sz="0" w:space="0" w:color="auto"/>
                <w:bottom w:val="none" w:sz="0" w:space="0" w:color="auto"/>
                <w:right w:val="none" w:sz="0" w:space="0" w:color="auto"/>
              </w:divBdr>
            </w:div>
            <w:div w:id="954798518">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489638586">
              <w:marLeft w:val="0"/>
              <w:marRight w:val="0"/>
              <w:marTop w:val="0"/>
              <w:marBottom w:val="0"/>
              <w:divBdr>
                <w:top w:val="none" w:sz="0" w:space="0" w:color="auto"/>
                <w:left w:val="none" w:sz="0" w:space="0" w:color="auto"/>
                <w:bottom w:val="none" w:sz="0" w:space="0" w:color="auto"/>
                <w:right w:val="none" w:sz="0" w:space="0" w:color="auto"/>
              </w:divBdr>
            </w:div>
            <w:div w:id="2001425669">
              <w:marLeft w:val="0"/>
              <w:marRight w:val="0"/>
              <w:marTop w:val="0"/>
              <w:marBottom w:val="0"/>
              <w:divBdr>
                <w:top w:val="none" w:sz="0" w:space="0" w:color="auto"/>
                <w:left w:val="none" w:sz="0" w:space="0" w:color="auto"/>
                <w:bottom w:val="none" w:sz="0" w:space="0" w:color="auto"/>
                <w:right w:val="none" w:sz="0" w:space="0" w:color="auto"/>
              </w:divBdr>
            </w:div>
          </w:divsChild>
        </w:div>
        <w:div w:id="2021733421">
          <w:marLeft w:val="0"/>
          <w:marRight w:val="0"/>
          <w:marTop w:val="0"/>
          <w:marBottom w:val="0"/>
          <w:divBdr>
            <w:top w:val="none" w:sz="0" w:space="0" w:color="auto"/>
            <w:left w:val="none" w:sz="0" w:space="0" w:color="auto"/>
            <w:bottom w:val="none" w:sz="0" w:space="0" w:color="auto"/>
            <w:right w:val="none" w:sz="0" w:space="0" w:color="auto"/>
          </w:divBdr>
          <w:divsChild>
            <w:div w:id="606813343">
              <w:marLeft w:val="0"/>
              <w:marRight w:val="0"/>
              <w:marTop w:val="0"/>
              <w:marBottom w:val="0"/>
              <w:divBdr>
                <w:top w:val="none" w:sz="0" w:space="0" w:color="auto"/>
                <w:left w:val="none" w:sz="0" w:space="0" w:color="auto"/>
                <w:bottom w:val="none" w:sz="0" w:space="0" w:color="auto"/>
                <w:right w:val="none" w:sz="0" w:space="0" w:color="auto"/>
              </w:divBdr>
            </w:div>
            <w:div w:id="906067578">
              <w:marLeft w:val="0"/>
              <w:marRight w:val="0"/>
              <w:marTop w:val="0"/>
              <w:marBottom w:val="0"/>
              <w:divBdr>
                <w:top w:val="none" w:sz="0" w:space="0" w:color="auto"/>
                <w:left w:val="none" w:sz="0" w:space="0" w:color="auto"/>
                <w:bottom w:val="none" w:sz="0" w:space="0" w:color="auto"/>
                <w:right w:val="none" w:sz="0" w:space="0" w:color="auto"/>
              </w:divBdr>
            </w:div>
            <w:div w:id="954099168">
              <w:marLeft w:val="0"/>
              <w:marRight w:val="0"/>
              <w:marTop w:val="0"/>
              <w:marBottom w:val="0"/>
              <w:divBdr>
                <w:top w:val="none" w:sz="0" w:space="0" w:color="auto"/>
                <w:left w:val="none" w:sz="0" w:space="0" w:color="auto"/>
                <w:bottom w:val="none" w:sz="0" w:space="0" w:color="auto"/>
                <w:right w:val="none" w:sz="0" w:space="0" w:color="auto"/>
              </w:divBdr>
            </w:div>
            <w:div w:id="1122461675">
              <w:marLeft w:val="0"/>
              <w:marRight w:val="0"/>
              <w:marTop w:val="0"/>
              <w:marBottom w:val="0"/>
              <w:divBdr>
                <w:top w:val="none" w:sz="0" w:space="0" w:color="auto"/>
                <w:left w:val="none" w:sz="0" w:space="0" w:color="auto"/>
                <w:bottom w:val="none" w:sz="0" w:space="0" w:color="auto"/>
                <w:right w:val="none" w:sz="0" w:space="0" w:color="auto"/>
              </w:divBdr>
            </w:div>
            <w:div w:id="13803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8724">
      <w:bodyDiv w:val="1"/>
      <w:marLeft w:val="0"/>
      <w:marRight w:val="0"/>
      <w:marTop w:val="0"/>
      <w:marBottom w:val="0"/>
      <w:divBdr>
        <w:top w:val="none" w:sz="0" w:space="0" w:color="auto"/>
        <w:left w:val="none" w:sz="0" w:space="0" w:color="auto"/>
        <w:bottom w:val="none" w:sz="0" w:space="0" w:color="auto"/>
        <w:right w:val="none" w:sz="0" w:space="0" w:color="auto"/>
      </w:divBdr>
      <w:divsChild>
        <w:div w:id="1050590">
          <w:marLeft w:val="0"/>
          <w:marRight w:val="0"/>
          <w:marTop w:val="0"/>
          <w:marBottom w:val="0"/>
          <w:divBdr>
            <w:top w:val="none" w:sz="0" w:space="0" w:color="auto"/>
            <w:left w:val="none" w:sz="0" w:space="0" w:color="auto"/>
            <w:bottom w:val="none" w:sz="0" w:space="0" w:color="auto"/>
            <w:right w:val="none" w:sz="0" w:space="0" w:color="auto"/>
          </w:divBdr>
        </w:div>
        <w:div w:id="2634865">
          <w:marLeft w:val="0"/>
          <w:marRight w:val="0"/>
          <w:marTop w:val="0"/>
          <w:marBottom w:val="0"/>
          <w:divBdr>
            <w:top w:val="none" w:sz="0" w:space="0" w:color="auto"/>
            <w:left w:val="none" w:sz="0" w:space="0" w:color="auto"/>
            <w:bottom w:val="none" w:sz="0" w:space="0" w:color="auto"/>
            <w:right w:val="none" w:sz="0" w:space="0" w:color="auto"/>
          </w:divBdr>
        </w:div>
        <w:div w:id="71657744">
          <w:marLeft w:val="0"/>
          <w:marRight w:val="0"/>
          <w:marTop w:val="0"/>
          <w:marBottom w:val="0"/>
          <w:divBdr>
            <w:top w:val="none" w:sz="0" w:space="0" w:color="auto"/>
            <w:left w:val="none" w:sz="0" w:space="0" w:color="auto"/>
            <w:bottom w:val="none" w:sz="0" w:space="0" w:color="auto"/>
            <w:right w:val="none" w:sz="0" w:space="0" w:color="auto"/>
          </w:divBdr>
        </w:div>
        <w:div w:id="77288261">
          <w:marLeft w:val="0"/>
          <w:marRight w:val="0"/>
          <w:marTop w:val="0"/>
          <w:marBottom w:val="0"/>
          <w:divBdr>
            <w:top w:val="none" w:sz="0" w:space="0" w:color="auto"/>
            <w:left w:val="none" w:sz="0" w:space="0" w:color="auto"/>
            <w:bottom w:val="none" w:sz="0" w:space="0" w:color="auto"/>
            <w:right w:val="none" w:sz="0" w:space="0" w:color="auto"/>
          </w:divBdr>
        </w:div>
        <w:div w:id="101190257">
          <w:marLeft w:val="0"/>
          <w:marRight w:val="0"/>
          <w:marTop w:val="0"/>
          <w:marBottom w:val="0"/>
          <w:divBdr>
            <w:top w:val="none" w:sz="0" w:space="0" w:color="auto"/>
            <w:left w:val="none" w:sz="0" w:space="0" w:color="auto"/>
            <w:bottom w:val="none" w:sz="0" w:space="0" w:color="auto"/>
            <w:right w:val="none" w:sz="0" w:space="0" w:color="auto"/>
          </w:divBdr>
        </w:div>
        <w:div w:id="122775727">
          <w:marLeft w:val="0"/>
          <w:marRight w:val="0"/>
          <w:marTop w:val="0"/>
          <w:marBottom w:val="0"/>
          <w:divBdr>
            <w:top w:val="none" w:sz="0" w:space="0" w:color="auto"/>
            <w:left w:val="none" w:sz="0" w:space="0" w:color="auto"/>
            <w:bottom w:val="none" w:sz="0" w:space="0" w:color="auto"/>
            <w:right w:val="none" w:sz="0" w:space="0" w:color="auto"/>
          </w:divBdr>
        </w:div>
        <w:div w:id="219169799">
          <w:marLeft w:val="0"/>
          <w:marRight w:val="0"/>
          <w:marTop w:val="0"/>
          <w:marBottom w:val="0"/>
          <w:divBdr>
            <w:top w:val="none" w:sz="0" w:space="0" w:color="auto"/>
            <w:left w:val="none" w:sz="0" w:space="0" w:color="auto"/>
            <w:bottom w:val="none" w:sz="0" w:space="0" w:color="auto"/>
            <w:right w:val="none" w:sz="0" w:space="0" w:color="auto"/>
          </w:divBdr>
        </w:div>
        <w:div w:id="293758951">
          <w:marLeft w:val="0"/>
          <w:marRight w:val="0"/>
          <w:marTop w:val="0"/>
          <w:marBottom w:val="0"/>
          <w:divBdr>
            <w:top w:val="none" w:sz="0" w:space="0" w:color="auto"/>
            <w:left w:val="none" w:sz="0" w:space="0" w:color="auto"/>
            <w:bottom w:val="none" w:sz="0" w:space="0" w:color="auto"/>
            <w:right w:val="none" w:sz="0" w:space="0" w:color="auto"/>
          </w:divBdr>
        </w:div>
        <w:div w:id="339237633">
          <w:marLeft w:val="0"/>
          <w:marRight w:val="0"/>
          <w:marTop w:val="0"/>
          <w:marBottom w:val="0"/>
          <w:divBdr>
            <w:top w:val="none" w:sz="0" w:space="0" w:color="auto"/>
            <w:left w:val="none" w:sz="0" w:space="0" w:color="auto"/>
            <w:bottom w:val="none" w:sz="0" w:space="0" w:color="auto"/>
            <w:right w:val="none" w:sz="0" w:space="0" w:color="auto"/>
          </w:divBdr>
        </w:div>
        <w:div w:id="436215469">
          <w:marLeft w:val="0"/>
          <w:marRight w:val="0"/>
          <w:marTop w:val="0"/>
          <w:marBottom w:val="0"/>
          <w:divBdr>
            <w:top w:val="none" w:sz="0" w:space="0" w:color="auto"/>
            <w:left w:val="none" w:sz="0" w:space="0" w:color="auto"/>
            <w:bottom w:val="none" w:sz="0" w:space="0" w:color="auto"/>
            <w:right w:val="none" w:sz="0" w:space="0" w:color="auto"/>
          </w:divBdr>
        </w:div>
        <w:div w:id="478229111">
          <w:marLeft w:val="0"/>
          <w:marRight w:val="0"/>
          <w:marTop w:val="0"/>
          <w:marBottom w:val="0"/>
          <w:divBdr>
            <w:top w:val="none" w:sz="0" w:space="0" w:color="auto"/>
            <w:left w:val="none" w:sz="0" w:space="0" w:color="auto"/>
            <w:bottom w:val="none" w:sz="0" w:space="0" w:color="auto"/>
            <w:right w:val="none" w:sz="0" w:space="0" w:color="auto"/>
          </w:divBdr>
        </w:div>
        <w:div w:id="497769309">
          <w:marLeft w:val="0"/>
          <w:marRight w:val="0"/>
          <w:marTop w:val="0"/>
          <w:marBottom w:val="0"/>
          <w:divBdr>
            <w:top w:val="none" w:sz="0" w:space="0" w:color="auto"/>
            <w:left w:val="none" w:sz="0" w:space="0" w:color="auto"/>
            <w:bottom w:val="none" w:sz="0" w:space="0" w:color="auto"/>
            <w:right w:val="none" w:sz="0" w:space="0" w:color="auto"/>
          </w:divBdr>
        </w:div>
        <w:div w:id="501705157">
          <w:marLeft w:val="0"/>
          <w:marRight w:val="0"/>
          <w:marTop w:val="0"/>
          <w:marBottom w:val="0"/>
          <w:divBdr>
            <w:top w:val="none" w:sz="0" w:space="0" w:color="auto"/>
            <w:left w:val="none" w:sz="0" w:space="0" w:color="auto"/>
            <w:bottom w:val="none" w:sz="0" w:space="0" w:color="auto"/>
            <w:right w:val="none" w:sz="0" w:space="0" w:color="auto"/>
          </w:divBdr>
        </w:div>
        <w:div w:id="524641160">
          <w:marLeft w:val="0"/>
          <w:marRight w:val="0"/>
          <w:marTop w:val="0"/>
          <w:marBottom w:val="0"/>
          <w:divBdr>
            <w:top w:val="none" w:sz="0" w:space="0" w:color="auto"/>
            <w:left w:val="none" w:sz="0" w:space="0" w:color="auto"/>
            <w:bottom w:val="none" w:sz="0" w:space="0" w:color="auto"/>
            <w:right w:val="none" w:sz="0" w:space="0" w:color="auto"/>
          </w:divBdr>
        </w:div>
        <w:div w:id="725373641">
          <w:marLeft w:val="0"/>
          <w:marRight w:val="0"/>
          <w:marTop w:val="0"/>
          <w:marBottom w:val="0"/>
          <w:divBdr>
            <w:top w:val="none" w:sz="0" w:space="0" w:color="auto"/>
            <w:left w:val="none" w:sz="0" w:space="0" w:color="auto"/>
            <w:bottom w:val="none" w:sz="0" w:space="0" w:color="auto"/>
            <w:right w:val="none" w:sz="0" w:space="0" w:color="auto"/>
          </w:divBdr>
        </w:div>
        <w:div w:id="731267937">
          <w:marLeft w:val="0"/>
          <w:marRight w:val="0"/>
          <w:marTop w:val="0"/>
          <w:marBottom w:val="0"/>
          <w:divBdr>
            <w:top w:val="none" w:sz="0" w:space="0" w:color="auto"/>
            <w:left w:val="none" w:sz="0" w:space="0" w:color="auto"/>
            <w:bottom w:val="none" w:sz="0" w:space="0" w:color="auto"/>
            <w:right w:val="none" w:sz="0" w:space="0" w:color="auto"/>
          </w:divBdr>
        </w:div>
        <w:div w:id="761680438">
          <w:marLeft w:val="0"/>
          <w:marRight w:val="0"/>
          <w:marTop w:val="0"/>
          <w:marBottom w:val="0"/>
          <w:divBdr>
            <w:top w:val="none" w:sz="0" w:space="0" w:color="auto"/>
            <w:left w:val="none" w:sz="0" w:space="0" w:color="auto"/>
            <w:bottom w:val="none" w:sz="0" w:space="0" w:color="auto"/>
            <w:right w:val="none" w:sz="0" w:space="0" w:color="auto"/>
          </w:divBdr>
        </w:div>
        <w:div w:id="764695393">
          <w:marLeft w:val="0"/>
          <w:marRight w:val="0"/>
          <w:marTop w:val="0"/>
          <w:marBottom w:val="0"/>
          <w:divBdr>
            <w:top w:val="none" w:sz="0" w:space="0" w:color="auto"/>
            <w:left w:val="none" w:sz="0" w:space="0" w:color="auto"/>
            <w:bottom w:val="none" w:sz="0" w:space="0" w:color="auto"/>
            <w:right w:val="none" w:sz="0" w:space="0" w:color="auto"/>
          </w:divBdr>
        </w:div>
        <w:div w:id="777986365">
          <w:marLeft w:val="0"/>
          <w:marRight w:val="0"/>
          <w:marTop w:val="0"/>
          <w:marBottom w:val="0"/>
          <w:divBdr>
            <w:top w:val="none" w:sz="0" w:space="0" w:color="auto"/>
            <w:left w:val="none" w:sz="0" w:space="0" w:color="auto"/>
            <w:bottom w:val="none" w:sz="0" w:space="0" w:color="auto"/>
            <w:right w:val="none" w:sz="0" w:space="0" w:color="auto"/>
          </w:divBdr>
        </w:div>
        <w:div w:id="845556550">
          <w:marLeft w:val="0"/>
          <w:marRight w:val="0"/>
          <w:marTop w:val="0"/>
          <w:marBottom w:val="0"/>
          <w:divBdr>
            <w:top w:val="none" w:sz="0" w:space="0" w:color="auto"/>
            <w:left w:val="none" w:sz="0" w:space="0" w:color="auto"/>
            <w:bottom w:val="none" w:sz="0" w:space="0" w:color="auto"/>
            <w:right w:val="none" w:sz="0" w:space="0" w:color="auto"/>
          </w:divBdr>
        </w:div>
        <w:div w:id="889807146">
          <w:marLeft w:val="0"/>
          <w:marRight w:val="0"/>
          <w:marTop w:val="0"/>
          <w:marBottom w:val="0"/>
          <w:divBdr>
            <w:top w:val="none" w:sz="0" w:space="0" w:color="auto"/>
            <w:left w:val="none" w:sz="0" w:space="0" w:color="auto"/>
            <w:bottom w:val="none" w:sz="0" w:space="0" w:color="auto"/>
            <w:right w:val="none" w:sz="0" w:space="0" w:color="auto"/>
          </w:divBdr>
        </w:div>
        <w:div w:id="924729661">
          <w:marLeft w:val="0"/>
          <w:marRight w:val="0"/>
          <w:marTop w:val="0"/>
          <w:marBottom w:val="0"/>
          <w:divBdr>
            <w:top w:val="none" w:sz="0" w:space="0" w:color="auto"/>
            <w:left w:val="none" w:sz="0" w:space="0" w:color="auto"/>
            <w:bottom w:val="none" w:sz="0" w:space="0" w:color="auto"/>
            <w:right w:val="none" w:sz="0" w:space="0" w:color="auto"/>
          </w:divBdr>
        </w:div>
        <w:div w:id="938870067">
          <w:marLeft w:val="0"/>
          <w:marRight w:val="0"/>
          <w:marTop w:val="0"/>
          <w:marBottom w:val="0"/>
          <w:divBdr>
            <w:top w:val="none" w:sz="0" w:space="0" w:color="auto"/>
            <w:left w:val="none" w:sz="0" w:space="0" w:color="auto"/>
            <w:bottom w:val="none" w:sz="0" w:space="0" w:color="auto"/>
            <w:right w:val="none" w:sz="0" w:space="0" w:color="auto"/>
          </w:divBdr>
        </w:div>
        <w:div w:id="956057910">
          <w:marLeft w:val="0"/>
          <w:marRight w:val="0"/>
          <w:marTop w:val="0"/>
          <w:marBottom w:val="0"/>
          <w:divBdr>
            <w:top w:val="none" w:sz="0" w:space="0" w:color="auto"/>
            <w:left w:val="none" w:sz="0" w:space="0" w:color="auto"/>
            <w:bottom w:val="none" w:sz="0" w:space="0" w:color="auto"/>
            <w:right w:val="none" w:sz="0" w:space="0" w:color="auto"/>
          </w:divBdr>
        </w:div>
        <w:div w:id="997267447">
          <w:marLeft w:val="0"/>
          <w:marRight w:val="0"/>
          <w:marTop w:val="0"/>
          <w:marBottom w:val="0"/>
          <w:divBdr>
            <w:top w:val="none" w:sz="0" w:space="0" w:color="auto"/>
            <w:left w:val="none" w:sz="0" w:space="0" w:color="auto"/>
            <w:bottom w:val="none" w:sz="0" w:space="0" w:color="auto"/>
            <w:right w:val="none" w:sz="0" w:space="0" w:color="auto"/>
          </w:divBdr>
        </w:div>
        <w:div w:id="1011372617">
          <w:marLeft w:val="0"/>
          <w:marRight w:val="0"/>
          <w:marTop w:val="0"/>
          <w:marBottom w:val="0"/>
          <w:divBdr>
            <w:top w:val="none" w:sz="0" w:space="0" w:color="auto"/>
            <w:left w:val="none" w:sz="0" w:space="0" w:color="auto"/>
            <w:bottom w:val="none" w:sz="0" w:space="0" w:color="auto"/>
            <w:right w:val="none" w:sz="0" w:space="0" w:color="auto"/>
          </w:divBdr>
        </w:div>
        <w:div w:id="1011684791">
          <w:marLeft w:val="0"/>
          <w:marRight w:val="0"/>
          <w:marTop w:val="0"/>
          <w:marBottom w:val="0"/>
          <w:divBdr>
            <w:top w:val="none" w:sz="0" w:space="0" w:color="auto"/>
            <w:left w:val="none" w:sz="0" w:space="0" w:color="auto"/>
            <w:bottom w:val="none" w:sz="0" w:space="0" w:color="auto"/>
            <w:right w:val="none" w:sz="0" w:space="0" w:color="auto"/>
          </w:divBdr>
        </w:div>
        <w:div w:id="1018311078">
          <w:marLeft w:val="0"/>
          <w:marRight w:val="0"/>
          <w:marTop w:val="0"/>
          <w:marBottom w:val="0"/>
          <w:divBdr>
            <w:top w:val="none" w:sz="0" w:space="0" w:color="auto"/>
            <w:left w:val="none" w:sz="0" w:space="0" w:color="auto"/>
            <w:bottom w:val="none" w:sz="0" w:space="0" w:color="auto"/>
            <w:right w:val="none" w:sz="0" w:space="0" w:color="auto"/>
          </w:divBdr>
        </w:div>
        <w:div w:id="1019504840">
          <w:marLeft w:val="0"/>
          <w:marRight w:val="0"/>
          <w:marTop w:val="0"/>
          <w:marBottom w:val="0"/>
          <w:divBdr>
            <w:top w:val="none" w:sz="0" w:space="0" w:color="auto"/>
            <w:left w:val="none" w:sz="0" w:space="0" w:color="auto"/>
            <w:bottom w:val="none" w:sz="0" w:space="0" w:color="auto"/>
            <w:right w:val="none" w:sz="0" w:space="0" w:color="auto"/>
          </w:divBdr>
        </w:div>
        <w:div w:id="1162502791">
          <w:marLeft w:val="0"/>
          <w:marRight w:val="0"/>
          <w:marTop w:val="0"/>
          <w:marBottom w:val="0"/>
          <w:divBdr>
            <w:top w:val="none" w:sz="0" w:space="0" w:color="auto"/>
            <w:left w:val="none" w:sz="0" w:space="0" w:color="auto"/>
            <w:bottom w:val="none" w:sz="0" w:space="0" w:color="auto"/>
            <w:right w:val="none" w:sz="0" w:space="0" w:color="auto"/>
          </w:divBdr>
        </w:div>
        <w:div w:id="1179083150">
          <w:marLeft w:val="0"/>
          <w:marRight w:val="0"/>
          <w:marTop w:val="0"/>
          <w:marBottom w:val="0"/>
          <w:divBdr>
            <w:top w:val="none" w:sz="0" w:space="0" w:color="auto"/>
            <w:left w:val="none" w:sz="0" w:space="0" w:color="auto"/>
            <w:bottom w:val="none" w:sz="0" w:space="0" w:color="auto"/>
            <w:right w:val="none" w:sz="0" w:space="0" w:color="auto"/>
          </w:divBdr>
        </w:div>
        <w:div w:id="1194197615">
          <w:marLeft w:val="0"/>
          <w:marRight w:val="0"/>
          <w:marTop w:val="0"/>
          <w:marBottom w:val="0"/>
          <w:divBdr>
            <w:top w:val="none" w:sz="0" w:space="0" w:color="auto"/>
            <w:left w:val="none" w:sz="0" w:space="0" w:color="auto"/>
            <w:bottom w:val="none" w:sz="0" w:space="0" w:color="auto"/>
            <w:right w:val="none" w:sz="0" w:space="0" w:color="auto"/>
          </w:divBdr>
        </w:div>
        <w:div w:id="1200363653">
          <w:marLeft w:val="0"/>
          <w:marRight w:val="0"/>
          <w:marTop w:val="0"/>
          <w:marBottom w:val="0"/>
          <w:divBdr>
            <w:top w:val="none" w:sz="0" w:space="0" w:color="auto"/>
            <w:left w:val="none" w:sz="0" w:space="0" w:color="auto"/>
            <w:bottom w:val="none" w:sz="0" w:space="0" w:color="auto"/>
            <w:right w:val="none" w:sz="0" w:space="0" w:color="auto"/>
          </w:divBdr>
        </w:div>
        <w:div w:id="1249846919">
          <w:marLeft w:val="0"/>
          <w:marRight w:val="0"/>
          <w:marTop w:val="0"/>
          <w:marBottom w:val="0"/>
          <w:divBdr>
            <w:top w:val="none" w:sz="0" w:space="0" w:color="auto"/>
            <w:left w:val="none" w:sz="0" w:space="0" w:color="auto"/>
            <w:bottom w:val="none" w:sz="0" w:space="0" w:color="auto"/>
            <w:right w:val="none" w:sz="0" w:space="0" w:color="auto"/>
          </w:divBdr>
        </w:div>
        <w:div w:id="1270895616">
          <w:marLeft w:val="0"/>
          <w:marRight w:val="0"/>
          <w:marTop w:val="0"/>
          <w:marBottom w:val="0"/>
          <w:divBdr>
            <w:top w:val="none" w:sz="0" w:space="0" w:color="auto"/>
            <w:left w:val="none" w:sz="0" w:space="0" w:color="auto"/>
            <w:bottom w:val="none" w:sz="0" w:space="0" w:color="auto"/>
            <w:right w:val="none" w:sz="0" w:space="0" w:color="auto"/>
          </w:divBdr>
        </w:div>
        <w:div w:id="1367367633">
          <w:marLeft w:val="0"/>
          <w:marRight w:val="0"/>
          <w:marTop w:val="0"/>
          <w:marBottom w:val="0"/>
          <w:divBdr>
            <w:top w:val="none" w:sz="0" w:space="0" w:color="auto"/>
            <w:left w:val="none" w:sz="0" w:space="0" w:color="auto"/>
            <w:bottom w:val="none" w:sz="0" w:space="0" w:color="auto"/>
            <w:right w:val="none" w:sz="0" w:space="0" w:color="auto"/>
          </w:divBdr>
        </w:div>
        <w:div w:id="1388726488">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1481653003">
          <w:marLeft w:val="0"/>
          <w:marRight w:val="0"/>
          <w:marTop w:val="0"/>
          <w:marBottom w:val="0"/>
          <w:divBdr>
            <w:top w:val="none" w:sz="0" w:space="0" w:color="auto"/>
            <w:left w:val="none" w:sz="0" w:space="0" w:color="auto"/>
            <w:bottom w:val="none" w:sz="0" w:space="0" w:color="auto"/>
            <w:right w:val="none" w:sz="0" w:space="0" w:color="auto"/>
          </w:divBdr>
        </w:div>
        <w:div w:id="1493569807">
          <w:marLeft w:val="0"/>
          <w:marRight w:val="0"/>
          <w:marTop w:val="0"/>
          <w:marBottom w:val="0"/>
          <w:divBdr>
            <w:top w:val="none" w:sz="0" w:space="0" w:color="auto"/>
            <w:left w:val="none" w:sz="0" w:space="0" w:color="auto"/>
            <w:bottom w:val="none" w:sz="0" w:space="0" w:color="auto"/>
            <w:right w:val="none" w:sz="0" w:space="0" w:color="auto"/>
          </w:divBdr>
        </w:div>
        <w:div w:id="1496799674">
          <w:marLeft w:val="0"/>
          <w:marRight w:val="0"/>
          <w:marTop w:val="0"/>
          <w:marBottom w:val="0"/>
          <w:divBdr>
            <w:top w:val="none" w:sz="0" w:space="0" w:color="auto"/>
            <w:left w:val="none" w:sz="0" w:space="0" w:color="auto"/>
            <w:bottom w:val="none" w:sz="0" w:space="0" w:color="auto"/>
            <w:right w:val="none" w:sz="0" w:space="0" w:color="auto"/>
          </w:divBdr>
        </w:div>
        <w:div w:id="1499424021">
          <w:marLeft w:val="0"/>
          <w:marRight w:val="0"/>
          <w:marTop w:val="0"/>
          <w:marBottom w:val="0"/>
          <w:divBdr>
            <w:top w:val="none" w:sz="0" w:space="0" w:color="auto"/>
            <w:left w:val="none" w:sz="0" w:space="0" w:color="auto"/>
            <w:bottom w:val="none" w:sz="0" w:space="0" w:color="auto"/>
            <w:right w:val="none" w:sz="0" w:space="0" w:color="auto"/>
          </w:divBdr>
        </w:div>
        <w:div w:id="1515605692">
          <w:marLeft w:val="0"/>
          <w:marRight w:val="0"/>
          <w:marTop w:val="0"/>
          <w:marBottom w:val="0"/>
          <w:divBdr>
            <w:top w:val="none" w:sz="0" w:space="0" w:color="auto"/>
            <w:left w:val="none" w:sz="0" w:space="0" w:color="auto"/>
            <w:bottom w:val="none" w:sz="0" w:space="0" w:color="auto"/>
            <w:right w:val="none" w:sz="0" w:space="0" w:color="auto"/>
          </w:divBdr>
        </w:div>
        <w:div w:id="1569724268">
          <w:marLeft w:val="0"/>
          <w:marRight w:val="0"/>
          <w:marTop w:val="0"/>
          <w:marBottom w:val="0"/>
          <w:divBdr>
            <w:top w:val="none" w:sz="0" w:space="0" w:color="auto"/>
            <w:left w:val="none" w:sz="0" w:space="0" w:color="auto"/>
            <w:bottom w:val="none" w:sz="0" w:space="0" w:color="auto"/>
            <w:right w:val="none" w:sz="0" w:space="0" w:color="auto"/>
          </w:divBdr>
        </w:div>
        <w:div w:id="1609115326">
          <w:marLeft w:val="0"/>
          <w:marRight w:val="0"/>
          <w:marTop w:val="0"/>
          <w:marBottom w:val="0"/>
          <w:divBdr>
            <w:top w:val="none" w:sz="0" w:space="0" w:color="auto"/>
            <w:left w:val="none" w:sz="0" w:space="0" w:color="auto"/>
            <w:bottom w:val="none" w:sz="0" w:space="0" w:color="auto"/>
            <w:right w:val="none" w:sz="0" w:space="0" w:color="auto"/>
          </w:divBdr>
        </w:div>
        <w:div w:id="1675105157">
          <w:marLeft w:val="0"/>
          <w:marRight w:val="0"/>
          <w:marTop w:val="0"/>
          <w:marBottom w:val="0"/>
          <w:divBdr>
            <w:top w:val="none" w:sz="0" w:space="0" w:color="auto"/>
            <w:left w:val="none" w:sz="0" w:space="0" w:color="auto"/>
            <w:bottom w:val="none" w:sz="0" w:space="0" w:color="auto"/>
            <w:right w:val="none" w:sz="0" w:space="0" w:color="auto"/>
          </w:divBdr>
        </w:div>
        <w:div w:id="1707826427">
          <w:marLeft w:val="0"/>
          <w:marRight w:val="0"/>
          <w:marTop w:val="0"/>
          <w:marBottom w:val="0"/>
          <w:divBdr>
            <w:top w:val="none" w:sz="0" w:space="0" w:color="auto"/>
            <w:left w:val="none" w:sz="0" w:space="0" w:color="auto"/>
            <w:bottom w:val="none" w:sz="0" w:space="0" w:color="auto"/>
            <w:right w:val="none" w:sz="0" w:space="0" w:color="auto"/>
          </w:divBdr>
        </w:div>
        <w:div w:id="1769302461">
          <w:marLeft w:val="0"/>
          <w:marRight w:val="0"/>
          <w:marTop w:val="0"/>
          <w:marBottom w:val="0"/>
          <w:divBdr>
            <w:top w:val="none" w:sz="0" w:space="0" w:color="auto"/>
            <w:left w:val="none" w:sz="0" w:space="0" w:color="auto"/>
            <w:bottom w:val="none" w:sz="0" w:space="0" w:color="auto"/>
            <w:right w:val="none" w:sz="0" w:space="0" w:color="auto"/>
          </w:divBdr>
        </w:div>
        <w:div w:id="1782266249">
          <w:marLeft w:val="0"/>
          <w:marRight w:val="0"/>
          <w:marTop w:val="0"/>
          <w:marBottom w:val="0"/>
          <w:divBdr>
            <w:top w:val="none" w:sz="0" w:space="0" w:color="auto"/>
            <w:left w:val="none" w:sz="0" w:space="0" w:color="auto"/>
            <w:bottom w:val="none" w:sz="0" w:space="0" w:color="auto"/>
            <w:right w:val="none" w:sz="0" w:space="0" w:color="auto"/>
          </w:divBdr>
        </w:div>
        <w:div w:id="1788351116">
          <w:marLeft w:val="0"/>
          <w:marRight w:val="0"/>
          <w:marTop w:val="0"/>
          <w:marBottom w:val="0"/>
          <w:divBdr>
            <w:top w:val="none" w:sz="0" w:space="0" w:color="auto"/>
            <w:left w:val="none" w:sz="0" w:space="0" w:color="auto"/>
            <w:bottom w:val="none" w:sz="0" w:space="0" w:color="auto"/>
            <w:right w:val="none" w:sz="0" w:space="0" w:color="auto"/>
          </w:divBdr>
        </w:div>
        <w:div w:id="1797328086">
          <w:marLeft w:val="0"/>
          <w:marRight w:val="0"/>
          <w:marTop w:val="0"/>
          <w:marBottom w:val="0"/>
          <w:divBdr>
            <w:top w:val="none" w:sz="0" w:space="0" w:color="auto"/>
            <w:left w:val="none" w:sz="0" w:space="0" w:color="auto"/>
            <w:bottom w:val="none" w:sz="0" w:space="0" w:color="auto"/>
            <w:right w:val="none" w:sz="0" w:space="0" w:color="auto"/>
          </w:divBdr>
        </w:div>
        <w:div w:id="1924991749">
          <w:marLeft w:val="0"/>
          <w:marRight w:val="0"/>
          <w:marTop w:val="0"/>
          <w:marBottom w:val="0"/>
          <w:divBdr>
            <w:top w:val="none" w:sz="0" w:space="0" w:color="auto"/>
            <w:left w:val="none" w:sz="0" w:space="0" w:color="auto"/>
            <w:bottom w:val="none" w:sz="0" w:space="0" w:color="auto"/>
            <w:right w:val="none" w:sz="0" w:space="0" w:color="auto"/>
          </w:divBdr>
        </w:div>
        <w:div w:id="1962299318">
          <w:marLeft w:val="0"/>
          <w:marRight w:val="0"/>
          <w:marTop w:val="0"/>
          <w:marBottom w:val="0"/>
          <w:divBdr>
            <w:top w:val="none" w:sz="0" w:space="0" w:color="auto"/>
            <w:left w:val="none" w:sz="0" w:space="0" w:color="auto"/>
            <w:bottom w:val="none" w:sz="0" w:space="0" w:color="auto"/>
            <w:right w:val="none" w:sz="0" w:space="0" w:color="auto"/>
          </w:divBdr>
        </w:div>
        <w:div w:id="1969311333">
          <w:marLeft w:val="0"/>
          <w:marRight w:val="0"/>
          <w:marTop w:val="0"/>
          <w:marBottom w:val="0"/>
          <w:divBdr>
            <w:top w:val="none" w:sz="0" w:space="0" w:color="auto"/>
            <w:left w:val="none" w:sz="0" w:space="0" w:color="auto"/>
            <w:bottom w:val="none" w:sz="0" w:space="0" w:color="auto"/>
            <w:right w:val="none" w:sz="0" w:space="0" w:color="auto"/>
          </w:divBdr>
        </w:div>
        <w:div w:id="1983535348">
          <w:marLeft w:val="0"/>
          <w:marRight w:val="0"/>
          <w:marTop w:val="0"/>
          <w:marBottom w:val="0"/>
          <w:divBdr>
            <w:top w:val="none" w:sz="0" w:space="0" w:color="auto"/>
            <w:left w:val="none" w:sz="0" w:space="0" w:color="auto"/>
            <w:bottom w:val="none" w:sz="0" w:space="0" w:color="auto"/>
            <w:right w:val="none" w:sz="0" w:space="0" w:color="auto"/>
          </w:divBdr>
        </w:div>
        <w:div w:id="2071996616">
          <w:marLeft w:val="0"/>
          <w:marRight w:val="0"/>
          <w:marTop w:val="0"/>
          <w:marBottom w:val="0"/>
          <w:divBdr>
            <w:top w:val="none" w:sz="0" w:space="0" w:color="auto"/>
            <w:left w:val="none" w:sz="0" w:space="0" w:color="auto"/>
            <w:bottom w:val="none" w:sz="0" w:space="0" w:color="auto"/>
            <w:right w:val="none" w:sz="0" w:space="0" w:color="auto"/>
          </w:divBdr>
        </w:div>
        <w:div w:id="2094886266">
          <w:marLeft w:val="0"/>
          <w:marRight w:val="0"/>
          <w:marTop w:val="0"/>
          <w:marBottom w:val="0"/>
          <w:divBdr>
            <w:top w:val="none" w:sz="0" w:space="0" w:color="auto"/>
            <w:left w:val="none" w:sz="0" w:space="0" w:color="auto"/>
            <w:bottom w:val="none" w:sz="0" w:space="0" w:color="auto"/>
            <w:right w:val="none" w:sz="0" w:space="0" w:color="auto"/>
          </w:divBdr>
        </w:div>
      </w:divsChild>
    </w:div>
    <w:div w:id="1583249316">
      <w:bodyDiv w:val="1"/>
      <w:marLeft w:val="0"/>
      <w:marRight w:val="0"/>
      <w:marTop w:val="0"/>
      <w:marBottom w:val="0"/>
      <w:divBdr>
        <w:top w:val="none" w:sz="0" w:space="0" w:color="auto"/>
        <w:left w:val="none" w:sz="0" w:space="0" w:color="auto"/>
        <w:bottom w:val="none" w:sz="0" w:space="0" w:color="auto"/>
        <w:right w:val="none" w:sz="0" w:space="0" w:color="auto"/>
      </w:divBdr>
      <w:divsChild>
        <w:div w:id="2441431">
          <w:marLeft w:val="0"/>
          <w:marRight w:val="0"/>
          <w:marTop w:val="0"/>
          <w:marBottom w:val="0"/>
          <w:divBdr>
            <w:top w:val="none" w:sz="0" w:space="0" w:color="auto"/>
            <w:left w:val="none" w:sz="0" w:space="0" w:color="auto"/>
            <w:bottom w:val="none" w:sz="0" w:space="0" w:color="auto"/>
            <w:right w:val="none" w:sz="0" w:space="0" w:color="auto"/>
          </w:divBdr>
          <w:divsChild>
            <w:div w:id="1226255259">
              <w:marLeft w:val="0"/>
              <w:marRight w:val="0"/>
              <w:marTop w:val="0"/>
              <w:marBottom w:val="0"/>
              <w:divBdr>
                <w:top w:val="none" w:sz="0" w:space="0" w:color="auto"/>
                <w:left w:val="none" w:sz="0" w:space="0" w:color="auto"/>
                <w:bottom w:val="none" w:sz="0" w:space="0" w:color="auto"/>
                <w:right w:val="none" w:sz="0" w:space="0" w:color="auto"/>
              </w:divBdr>
            </w:div>
          </w:divsChild>
        </w:div>
        <w:div w:id="36702348">
          <w:marLeft w:val="0"/>
          <w:marRight w:val="0"/>
          <w:marTop w:val="0"/>
          <w:marBottom w:val="0"/>
          <w:divBdr>
            <w:top w:val="none" w:sz="0" w:space="0" w:color="auto"/>
            <w:left w:val="none" w:sz="0" w:space="0" w:color="auto"/>
            <w:bottom w:val="none" w:sz="0" w:space="0" w:color="auto"/>
            <w:right w:val="none" w:sz="0" w:space="0" w:color="auto"/>
          </w:divBdr>
          <w:divsChild>
            <w:div w:id="670135651">
              <w:marLeft w:val="0"/>
              <w:marRight w:val="0"/>
              <w:marTop w:val="0"/>
              <w:marBottom w:val="0"/>
              <w:divBdr>
                <w:top w:val="none" w:sz="0" w:space="0" w:color="auto"/>
                <w:left w:val="none" w:sz="0" w:space="0" w:color="auto"/>
                <w:bottom w:val="none" w:sz="0" w:space="0" w:color="auto"/>
                <w:right w:val="none" w:sz="0" w:space="0" w:color="auto"/>
              </w:divBdr>
            </w:div>
          </w:divsChild>
        </w:div>
        <w:div w:id="66609114">
          <w:marLeft w:val="0"/>
          <w:marRight w:val="0"/>
          <w:marTop w:val="0"/>
          <w:marBottom w:val="0"/>
          <w:divBdr>
            <w:top w:val="none" w:sz="0" w:space="0" w:color="auto"/>
            <w:left w:val="none" w:sz="0" w:space="0" w:color="auto"/>
            <w:bottom w:val="none" w:sz="0" w:space="0" w:color="auto"/>
            <w:right w:val="none" w:sz="0" w:space="0" w:color="auto"/>
          </w:divBdr>
          <w:divsChild>
            <w:div w:id="627206498">
              <w:marLeft w:val="0"/>
              <w:marRight w:val="0"/>
              <w:marTop w:val="0"/>
              <w:marBottom w:val="0"/>
              <w:divBdr>
                <w:top w:val="none" w:sz="0" w:space="0" w:color="auto"/>
                <w:left w:val="none" w:sz="0" w:space="0" w:color="auto"/>
                <w:bottom w:val="none" w:sz="0" w:space="0" w:color="auto"/>
                <w:right w:val="none" w:sz="0" w:space="0" w:color="auto"/>
              </w:divBdr>
            </w:div>
          </w:divsChild>
        </w:div>
        <w:div w:id="114252206">
          <w:marLeft w:val="0"/>
          <w:marRight w:val="0"/>
          <w:marTop w:val="0"/>
          <w:marBottom w:val="0"/>
          <w:divBdr>
            <w:top w:val="none" w:sz="0" w:space="0" w:color="auto"/>
            <w:left w:val="none" w:sz="0" w:space="0" w:color="auto"/>
            <w:bottom w:val="none" w:sz="0" w:space="0" w:color="auto"/>
            <w:right w:val="none" w:sz="0" w:space="0" w:color="auto"/>
          </w:divBdr>
          <w:divsChild>
            <w:div w:id="286545736">
              <w:marLeft w:val="0"/>
              <w:marRight w:val="0"/>
              <w:marTop w:val="0"/>
              <w:marBottom w:val="0"/>
              <w:divBdr>
                <w:top w:val="none" w:sz="0" w:space="0" w:color="auto"/>
                <w:left w:val="none" w:sz="0" w:space="0" w:color="auto"/>
                <w:bottom w:val="none" w:sz="0" w:space="0" w:color="auto"/>
                <w:right w:val="none" w:sz="0" w:space="0" w:color="auto"/>
              </w:divBdr>
            </w:div>
            <w:div w:id="671296482">
              <w:marLeft w:val="0"/>
              <w:marRight w:val="0"/>
              <w:marTop w:val="0"/>
              <w:marBottom w:val="0"/>
              <w:divBdr>
                <w:top w:val="none" w:sz="0" w:space="0" w:color="auto"/>
                <w:left w:val="none" w:sz="0" w:space="0" w:color="auto"/>
                <w:bottom w:val="none" w:sz="0" w:space="0" w:color="auto"/>
                <w:right w:val="none" w:sz="0" w:space="0" w:color="auto"/>
              </w:divBdr>
            </w:div>
          </w:divsChild>
        </w:div>
        <w:div w:id="148448852">
          <w:marLeft w:val="0"/>
          <w:marRight w:val="0"/>
          <w:marTop w:val="0"/>
          <w:marBottom w:val="0"/>
          <w:divBdr>
            <w:top w:val="none" w:sz="0" w:space="0" w:color="auto"/>
            <w:left w:val="none" w:sz="0" w:space="0" w:color="auto"/>
            <w:bottom w:val="none" w:sz="0" w:space="0" w:color="auto"/>
            <w:right w:val="none" w:sz="0" w:space="0" w:color="auto"/>
          </w:divBdr>
          <w:divsChild>
            <w:div w:id="1340622369">
              <w:marLeft w:val="0"/>
              <w:marRight w:val="0"/>
              <w:marTop w:val="0"/>
              <w:marBottom w:val="0"/>
              <w:divBdr>
                <w:top w:val="none" w:sz="0" w:space="0" w:color="auto"/>
                <w:left w:val="none" w:sz="0" w:space="0" w:color="auto"/>
                <w:bottom w:val="none" w:sz="0" w:space="0" w:color="auto"/>
                <w:right w:val="none" w:sz="0" w:space="0" w:color="auto"/>
              </w:divBdr>
            </w:div>
          </w:divsChild>
        </w:div>
        <w:div w:id="188379444">
          <w:marLeft w:val="0"/>
          <w:marRight w:val="0"/>
          <w:marTop w:val="0"/>
          <w:marBottom w:val="0"/>
          <w:divBdr>
            <w:top w:val="none" w:sz="0" w:space="0" w:color="auto"/>
            <w:left w:val="none" w:sz="0" w:space="0" w:color="auto"/>
            <w:bottom w:val="none" w:sz="0" w:space="0" w:color="auto"/>
            <w:right w:val="none" w:sz="0" w:space="0" w:color="auto"/>
          </w:divBdr>
          <w:divsChild>
            <w:div w:id="204686031">
              <w:marLeft w:val="0"/>
              <w:marRight w:val="0"/>
              <w:marTop w:val="0"/>
              <w:marBottom w:val="0"/>
              <w:divBdr>
                <w:top w:val="none" w:sz="0" w:space="0" w:color="auto"/>
                <w:left w:val="none" w:sz="0" w:space="0" w:color="auto"/>
                <w:bottom w:val="none" w:sz="0" w:space="0" w:color="auto"/>
                <w:right w:val="none" w:sz="0" w:space="0" w:color="auto"/>
              </w:divBdr>
            </w:div>
          </w:divsChild>
        </w:div>
        <w:div w:id="227692815">
          <w:marLeft w:val="0"/>
          <w:marRight w:val="0"/>
          <w:marTop w:val="0"/>
          <w:marBottom w:val="0"/>
          <w:divBdr>
            <w:top w:val="none" w:sz="0" w:space="0" w:color="auto"/>
            <w:left w:val="none" w:sz="0" w:space="0" w:color="auto"/>
            <w:bottom w:val="none" w:sz="0" w:space="0" w:color="auto"/>
            <w:right w:val="none" w:sz="0" w:space="0" w:color="auto"/>
          </w:divBdr>
          <w:divsChild>
            <w:div w:id="1062287825">
              <w:marLeft w:val="0"/>
              <w:marRight w:val="0"/>
              <w:marTop w:val="0"/>
              <w:marBottom w:val="0"/>
              <w:divBdr>
                <w:top w:val="none" w:sz="0" w:space="0" w:color="auto"/>
                <w:left w:val="none" w:sz="0" w:space="0" w:color="auto"/>
                <w:bottom w:val="none" w:sz="0" w:space="0" w:color="auto"/>
                <w:right w:val="none" w:sz="0" w:space="0" w:color="auto"/>
              </w:divBdr>
            </w:div>
          </w:divsChild>
        </w:div>
        <w:div w:id="285699664">
          <w:marLeft w:val="0"/>
          <w:marRight w:val="0"/>
          <w:marTop w:val="0"/>
          <w:marBottom w:val="0"/>
          <w:divBdr>
            <w:top w:val="none" w:sz="0" w:space="0" w:color="auto"/>
            <w:left w:val="none" w:sz="0" w:space="0" w:color="auto"/>
            <w:bottom w:val="none" w:sz="0" w:space="0" w:color="auto"/>
            <w:right w:val="none" w:sz="0" w:space="0" w:color="auto"/>
          </w:divBdr>
          <w:divsChild>
            <w:div w:id="829516513">
              <w:marLeft w:val="0"/>
              <w:marRight w:val="0"/>
              <w:marTop w:val="0"/>
              <w:marBottom w:val="0"/>
              <w:divBdr>
                <w:top w:val="none" w:sz="0" w:space="0" w:color="auto"/>
                <w:left w:val="none" w:sz="0" w:space="0" w:color="auto"/>
                <w:bottom w:val="none" w:sz="0" w:space="0" w:color="auto"/>
                <w:right w:val="none" w:sz="0" w:space="0" w:color="auto"/>
              </w:divBdr>
            </w:div>
            <w:div w:id="1779064218">
              <w:marLeft w:val="0"/>
              <w:marRight w:val="0"/>
              <w:marTop w:val="0"/>
              <w:marBottom w:val="0"/>
              <w:divBdr>
                <w:top w:val="none" w:sz="0" w:space="0" w:color="auto"/>
                <w:left w:val="none" w:sz="0" w:space="0" w:color="auto"/>
                <w:bottom w:val="none" w:sz="0" w:space="0" w:color="auto"/>
                <w:right w:val="none" w:sz="0" w:space="0" w:color="auto"/>
              </w:divBdr>
            </w:div>
          </w:divsChild>
        </w:div>
        <w:div w:id="337466349">
          <w:marLeft w:val="0"/>
          <w:marRight w:val="0"/>
          <w:marTop w:val="0"/>
          <w:marBottom w:val="0"/>
          <w:divBdr>
            <w:top w:val="none" w:sz="0" w:space="0" w:color="auto"/>
            <w:left w:val="none" w:sz="0" w:space="0" w:color="auto"/>
            <w:bottom w:val="none" w:sz="0" w:space="0" w:color="auto"/>
            <w:right w:val="none" w:sz="0" w:space="0" w:color="auto"/>
          </w:divBdr>
          <w:divsChild>
            <w:div w:id="399333024">
              <w:marLeft w:val="0"/>
              <w:marRight w:val="0"/>
              <w:marTop w:val="0"/>
              <w:marBottom w:val="0"/>
              <w:divBdr>
                <w:top w:val="none" w:sz="0" w:space="0" w:color="auto"/>
                <w:left w:val="none" w:sz="0" w:space="0" w:color="auto"/>
                <w:bottom w:val="none" w:sz="0" w:space="0" w:color="auto"/>
                <w:right w:val="none" w:sz="0" w:space="0" w:color="auto"/>
              </w:divBdr>
            </w:div>
            <w:div w:id="1727604169">
              <w:marLeft w:val="0"/>
              <w:marRight w:val="0"/>
              <w:marTop w:val="0"/>
              <w:marBottom w:val="0"/>
              <w:divBdr>
                <w:top w:val="none" w:sz="0" w:space="0" w:color="auto"/>
                <w:left w:val="none" w:sz="0" w:space="0" w:color="auto"/>
                <w:bottom w:val="none" w:sz="0" w:space="0" w:color="auto"/>
                <w:right w:val="none" w:sz="0" w:space="0" w:color="auto"/>
              </w:divBdr>
            </w:div>
          </w:divsChild>
        </w:div>
        <w:div w:id="367142570">
          <w:marLeft w:val="0"/>
          <w:marRight w:val="0"/>
          <w:marTop w:val="0"/>
          <w:marBottom w:val="0"/>
          <w:divBdr>
            <w:top w:val="none" w:sz="0" w:space="0" w:color="auto"/>
            <w:left w:val="none" w:sz="0" w:space="0" w:color="auto"/>
            <w:bottom w:val="none" w:sz="0" w:space="0" w:color="auto"/>
            <w:right w:val="none" w:sz="0" w:space="0" w:color="auto"/>
          </w:divBdr>
          <w:divsChild>
            <w:div w:id="1775709441">
              <w:marLeft w:val="0"/>
              <w:marRight w:val="0"/>
              <w:marTop w:val="0"/>
              <w:marBottom w:val="0"/>
              <w:divBdr>
                <w:top w:val="none" w:sz="0" w:space="0" w:color="auto"/>
                <w:left w:val="none" w:sz="0" w:space="0" w:color="auto"/>
                <w:bottom w:val="none" w:sz="0" w:space="0" w:color="auto"/>
                <w:right w:val="none" w:sz="0" w:space="0" w:color="auto"/>
              </w:divBdr>
            </w:div>
          </w:divsChild>
        </w:div>
        <w:div w:id="378552782">
          <w:marLeft w:val="0"/>
          <w:marRight w:val="0"/>
          <w:marTop w:val="0"/>
          <w:marBottom w:val="0"/>
          <w:divBdr>
            <w:top w:val="none" w:sz="0" w:space="0" w:color="auto"/>
            <w:left w:val="none" w:sz="0" w:space="0" w:color="auto"/>
            <w:bottom w:val="none" w:sz="0" w:space="0" w:color="auto"/>
            <w:right w:val="none" w:sz="0" w:space="0" w:color="auto"/>
          </w:divBdr>
          <w:divsChild>
            <w:div w:id="11996492">
              <w:marLeft w:val="0"/>
              <w:marRight w:val="0"/>
              <w:marTop w:val="0"/>
              <w:marBottom w:val="0"/>
              <w:divBdr>
                <w:top w:val="none" w:sz="0" w:space="0" w:color="auto"/>
                <w:left w:val="none" w:sz="0" w:space="0" w:color="auto"/>
                <w:bottom w:val="none" w:sz="0" w:space="0" w:color="auto"/>
                <w:right w:val="none" w:sz="0" w:space="0" w:color="auto"/>
              </w:divBdr>
            </w:div>
          </w:divsChild>
        </w:div>
        <w:div w:id="380054788">
          <w:marLeft w:val="0"/>
          <w:marRight w:val="0"/>
          <w:marTop w:val="0"/>
          <w:marBottom w:val="0"/>
          <w:divBdr>
            <w:top w:val="none" w:sz="0" w:space="0" w:color="auto"/>
            <w:left w:val="none" w:sz="0" w:space="0" w:color="auto"/>
            <w:bottom w:val="none" w:sz="0" w:space="0" w:color="auto"/>
            <w:right w:val="none" w:sz="0" w:space="0" w:color="auto"/>
          </w:divBdr>
          <w:divsChild>
            <w:div w:id="1392076037">
              <w:marLeft w:val="0"/>
              <w:marRight w:val="0"/>
              <w:marTop w:val="0"/>
              <w:marBottom w:val="0"/>
              <w:divBdr>
                <w:top w:val="none" w:sz="0" w:space="0" w:color="auto"/>
                <w:left w:val="none" w:sz="0" w:space="0" w:color="auto"/>
                <w:bottom w:val="none" w:sz="0" w:space="0" w:color="auto"/>
                <w:right w:val="none" w:sz="0" w:space="0" w:color="auto"/>
              </w:divBdr>
            </w:div>
          </w:divsChild>
        </w:div>
        <w:div w:id="461458273">
          <w:marLeft w:val="0"/>
          <w:marRight w:val="0"/>
          <w:marTop w:val="0"/>
          <w:marBottom w:val="0"/>
          <w:divBdr>
            <w:top w:val="none" w:sz="0" w:space="0" w:color="auto"/>
            <w:left w:val="none" w:sz="0" w:space="0" w:color="auto"/>
            <w:bottom w:val="none" w:sz="0" w:space="0" w:color="auto"/>
            <w:right w:val="none" w:sz="0" w:space="0" w:color="auto"/>
          </w:divBdr>
          <w:divsChild>
            <w:div w:id="1978139806">
              <w:marLeft w:val="0"/>
              <w:marRight w:val="0"/>
              <w:marTop w:val="0"/>
              <w:marBottom w:val="0"/>
              <w:divBdr>
                <w:top w:val="none" w:sz="0" w:space="0" w:color="auto"/>
                <w:left w:val="none" w:sz="0" w:space="0" w:color="auto"/>
                <w:bottom w:val="none" w:sz="0" w:space="0" w:color="auto"/>
                <w:right w:val="none" w:sz="0" w:space="0" w:color="auto"/>
              </w:divBdr>
            </w:div>
          </w:divsChild>
        </w:div>
        <w:div w:id="467892329">
          <w:marLeft w:val="0"/>
          <w:marRight w:val="0"/>
          <w:marTop w:val="0"/>
          <w:marBottom w:val="0"/>
          <w:divBdr>
            <w:top w:val="none" w:sz="0" w:space="0" w:color="auto"/>
            <w:left w:val="none" w:sz="0" w:space="0" w:color="auto"/>
            <w:bottom w:val="none" w:sz="0" w:space="0" w:color="auto"/>
            <w:right w:val="none" w:sz="0" w:space="0" w:color="auto"/>
          </w:divBdr>
          <w:divsChild>
            <w:div w:id="588272887">
              <w:marLeft w:val="0"/>
              <w:marRight w:val="0"/>
              <w:marTop w:val="0"/>
              <w:marBottom w:val="0"/>
              <w:divBdr>
                <w:top w:val="none" w:sz="0" w:space="0" w:color="auto"/>
                <w:left w:val="none" w:sz="0" w:space="0" w:color="auto"/>
                <w:bottom w:val="none" w:sz="0" w:space="0" w:color="auto"/>
                <w:right w:val="none" w:sz="0" w:space="0" w:color="auto"/>
              </w:divBdr>
            </w:div>
          </w:divsChild>
        </w:div>
        <w:div w:id="487673069">
          <w:marLeft w:val="0"/>
          <w:marRight w:val="0"/>
          <w:marTop w:val="0"/>
          <w:marBottom w:val="0"/>
          <w:divBdr>
            <w:top w:val="none" w:sz="0" w:space="0" w:color="auto"/>
            <w:left w:val="none" w:sz="0" w:space="0" w:color="auto"/>
            <w:bottom w:val="none" w:sz="0" w:space="0" w:color="auto"/>
            <w:right w:val="none" w:sz="0" w:space="0" w:color="auto"/>
          </w:divBdr>
          <w:divsChild>
            <w:div w:id="1406143399">
              <w:marLeft w:val="0"/>
              <w:marRight w:val="0"/>
              <w:marTop w:val="0"/>
              <w:marBottom w:val="0"/>
              <w:divBdr>
                <w:top w:val="none" w:sz="0" w:space="0" w:color="auto"/>
                <w:left w:val="none" w:sz="0" w:space="0" w:color="auto"/>
                <w:bottom w:val="none" w:sz="0" w:space="0" w:color="auto"/>
                <w:right w:val="none" w:sz="0" w:space="0" w:color="auto"/>
              </w:divBdr>
            </w:div>
          </w:divsChild>
        </w:div>
        <w:div w:id="518154879">
          <w:marLeft w:val="0"/>
          <w:marRight w:val="0"/>
          <w:marTop w:val="0"/>
          <w:marBottom w:val="0"/>
          <w:divBdr>
            <w:top w:val="none" w:sz="0" w:space="0" w:color="auto"/>
            <w:left w:val="none" w:sz="0" w:space="0" w:color="auto"/>
            <w:bottom w:val="none" w:sz="0" w:space="0" w:color="auto"/>
            <w:right w:val="none" w:sz="0" w:space="0" w:color="auto"/>
          </w:divBdr>
          <w:divsChild>
            <w:div w:id="375349234">
              <w:marLeft w:val="0"/>
              <w:marRight w:val="0"/>
              <w:marTop w:val="0"/>
              <w:marBottom w:val="0"/>
              <w:divBdr>
                <w:top w:val="none" w:sz="0" w:space="0" w:color="auto"/>
                <w:left w:val="none" w:sz="0" w:space="0" w:color="auto"/>
                <w:bottom w:val="none" w:sz="0" w:space="0" w:color="auto"/>
                <w:right w:val="none" w:sz="0" w:space="0" w:color="auto"/>
              </w:divBdr>
            </w:div>
            <w:div w:id="1430276849">
              <w:marLeft w:val="0"/>
              <w:marRight w:val="0"/>
              <w:marTop w:val="0"/>
              <w:marBottom w:val="0"/>
              <w:divBdr>
                <w:top w:val="none" w:sz="0" w:space="0" w:color="auto"/>
                <w:left w:val="none" w:sz="0" w:space="0" w:color="auto"/>
                <w:bottom w:val="none" w:sz="0" w:space="0" w:color="auto"/>
                <w:right w:val="none" w:sz="0" w:space="0" w:color="auto"/>
              </w:divBdr>
            </w:div>
            <w:div w:id="1900021361">
              <w:marLeft w:val="0"/>
              <w:marRight w:val="0"/>
              <w:marTop w:val="0"/>
              <w:marBottom w:val="0"/>
              <w:divBdr>
                <w:top w:val="none" w:sz="0" w:space="0" w:color="auto"/>
                <w:left w:val="none" w:sz="0" w:space="0" w:color="auto"/>
                <w:bottom w:val="none" w:sz="0" w:space="0" w:color="auto"/>
                <w:right w:val="none" w:sz="0" w:space="0" w:color="auto"/>
              </w:divBdr>
            </w:div>
          </w:divsChild>
        </w:div>
        <w:div w:id="522598282">
          <w:marLeft w:val="0"/>
          <w:marRight w:val="0"/>
          <w:marTop w:val="0"/>
          <w:marBottom w:val="0"/>
          <w:divBdr>
            <w:top w:val="none" w:sz="0" w:space="0" w:color="auto"/>
            <w:left w:val="none" w:sz="0" w:space="0" w:color="auto"/>
            <w:bottom w:val="none" w:sz="0" w:space="0" w:color="auto"/>
            <w:right w:val="none" w:sz="0" w:space="0" w:color="auto"/>
          </w:divBdr>
          <w:divsChild>
            <w:div w:id="1887066883">
              <w:marLeft w:val="0"/>
              <w:marRight w:val="0"/>
              <w:marTop w:val="0"/>
              <w:marBottom w:val="0"/>
              <w:divBdr>
                <w:top w:val="none" w:sz="0" w:space="0" w:color="auto"/>
                <w:left w:val="none" w:sz="0" w:space="0" w:color="auto"/>
                <w:bottom w:val="none" w:sz="0" w:space="0" w:color="auto"/>
                <w:right w:val="none" w:sz="0" w:space="0" w:color="auto"/>
              </w:divBdr>
            </w:div>
          </w:divsChild>
        </w:div>
        <w:div w:id="595138476">
          <w:marLeft w:val="0"/>
          <w:marRight w:val="0"/>
          <w:marTop w:val="0"/>
          <w:marBottom w:val="0"/>
          <w:divBdr>
            <w:top w:val="none" w:sz="0" w:space="0" w:color="auto"/>
            <w:left w:val="none" w:sz="0" w:space="0" w:color="auto"/>
            <w:bottom w:val="none" w:sz="0" w:space="0" w:color="auto"/>
            <w:right w:val="none" w:sz="0" w:space="0" w:color="auto"/>
          </w:divBdr>
          <w:divsChild>
            <w:div w:id="1110782306">
              <w:marLeft w:val="0"/>
              <w:marRight w:val="0"/>
              <w:marTop w:val="0"/>
              <w:marBottom w:val="0"/>
              <w:divBdr>
                <w:top w:val="none" w:sz="0" w:space="0" w:color="auto"/>
                <w:left w:val="none" w:sz="0" w:space="0" w:color="auto"/>
                <w:bottom w:val="none" w:sz="0" w:space="0" w:color="auto"/>
                <w:right w:val="none" w:sz="0" w:space="0" w:color="auto"/>
              </w:divBdr>
            </w:div>
          </w:divsChild>
        </w:div>
        <w:div w:id="604926986">
          <w:marLeft w:val="0"/>
          <w:marRight w:val="0"/>
          <w:marTop w:val="0"/>
          <w:marBottom w:val="0"/>
          <w:divBdr>
            <w:top w:val="none" w:sz="0" w:space="0" w:color="auto"/>
            <w:left w:val="none" w:sz="0" w:space="0" w:color="auto"/>
            <w:bottom w:val="none" w:sz="0" w:space="0" w:color="auto"/>
            <w:right w:val="none" w:sz="0" w:space="0" w:color="auto"/>
          </w:divBdr>
          <w:divsChild>
            <w:div w:id="524562867">
              <w:marLeft w:val="0"/>
              <w:marRight w:val="0"/>
              <w:marTop w:val="0"/>
              <w:marBottom w:val="0"/>
              <w:divBdr>
                <w:top w:val="none" w:sz="0" w:space="0" w:color="auto"/>
                <w:left w:val="none" w:sz="0" w:space="0" w:color="auto"/>
                <w:bottom w:val="none" w:sz="0" w:space="0" w:color="auto"/>
                <w:right w:val="none" w:sz="0" w:space="0" w:color="auto"/>
              </w:divBdr>
            </w:div>
            <w:div w:id="808210545">
              <w:marLeft w:val="0"/>
              <w:marRight w:val="0"/>
              <w:marTop w:val="0"/>
              <w:marBottom w:val="0"/>
              <w:divBdr>
                <w:top w:val="none" w:sz="0" w:space="0" w:color="auto"/>
                <w:left w:val="none" w:sz="0" w:space="0" w:color="auto"/>
                <w:bottom w:val="none" w:sz="0" w:space="0" w:color="auto"/>
                <w:right w:val="none" w:sz="0" w:space="0" w:color="auto"/>
              </w:divBdr>
            </w:div>
          </w:divsChild>
        </w:div>
        <w:div w:id="644504663">
          <w:marLeft w:val="0"/>
          <w:marRight w:val="0"/>
          <w:marTop w:val="0"/>
          <w:marBottom w:val="0"/>
          <w:divBdr>
            <w:top w:val="none" w:sz="0" w:space="0" w:color="auto"/>
            <w:left w:val="none" w:sz="0" w:space="0" w:color="auto"/>
            <w:bottom w:val="none" w:sz="0" w:space="0" w:color="auto"/>
            <w:right w:val="none" w:sz="0" w:space="0" w:color="auto"/>
          </w:divBdr>
          <w:divsChild>
            <w:div w:id="456609508">
              <w:marLeft w:val="0"/>
              <w:marRight w:val="0"/>
              <w:marTop w:val="0"/>
              <w:marBottom w:val="0"/>
              <w:divBdr>
                <w:top w:val="none" w:sz="0" w:space="0" w:color="auto"/>
                <w:left w:val="none" w:sz="0" w:space="0" w:color="auto"/>
                <w:bottom w:val="none" w:sz="0" w:space="0" w:color="auto"/>
                <w:right w:val="none" w:sz="0" w:space="0" w:color="auto"/>
              </w:divBdr>
            </w:div>
          </w:divsChild>
        </w:div>
        <w:div w:id="655033559">
          <w:marLeft w:val="0"/>
          <w:marRight w:val="0"/>
          <w:marTop w:val="0"/>
          <w:marBottom w:val="0"/>
          <w:divBdr>
            <w:top w:val="none" w:sz="0" w:space="0" w:color="auto"/>
            <w:left w:val="none" w:sz="0" w:space="0" w:color="auto"/>
            <w:bottom w:val="none" w:sz="0" w:space="0" w:color="auto"/>
            <w:right w:val="none" w:sz="0" w:space="0" w:color="auto"/>
          </w:divBdr>
          <w:divsChild>
            <w:div w:id="2078243563">
              <w:marLeft w:val="0"/>
              <w:marRight w:val="0"/>
              <w:marTop w:val="0"/>
              <w:marBottom w:val="0"/>
              <w:divBdr>
                <w:top w:val="none" w:sz="0" w:space="0" w:color="auto"/>
                <w:left w:val="none" w:sz="0" w:space="0" w:color="auto"/>
                <w:bottom w:val="none" w:sz="0" w:space="0" w:color="auto"/>
                <w:right w:val="none" w:sz="0" w:space="0" w:color="auto"/>
              </w:divBdr>
            </w:div>
            <w:div w:id="2123840362">
              <w:marLeft w:val="0"/>
              <w:marRight w:val="0"/>
              <w:marTop w:val="0"/>
              <w:marBottom w:val="0"/>
              <w:divBdr>
                <w:top w:val="none" w:sz="0" w:space="0" w:color="auto"/>
                <w:left w:val="none" w:sz="0" w:space="0" w:color="auto"/>
                <w:bottom w:val="none" w:sz="0" w:space="0" w:color="auto"/>
                <w:right w:val="none" w:sz="0" w:space="0" w:color="auto"/>
              </w:divBdr>
            </w:div>
          </w:divsChild>
        </w:div>
        <w:div w:id="659694018">
          <w:marLeft w:val="0"/>
          <w:marRight w:val="0"/>
          <w:marTop w:val="0"/>
          <w:marBottom w:val="0"/>
          <w:divBdr>
            <w:top w:val="none" w:sz="0" w:space="0" w:color="auto"/>
            <w:left w:val="none" w:sz="0" w:space="0" w:color="auto"/>
            <w:bottom w:val="none" w:sz="0" w:space="0" w:color="auto"/>
            <w:right w:val="none" w:sz="0" w:space="0" w:color="auto"/>
          </w:divBdr>
          <w:divsChild>
            <w:div w:id="71894641">
              <w:marLeft w:val="0"/>
              <w:marRight w:val="0"/>
              <w:marTop w:val="0"/>
              <w:marBottom w:val="0"/>
              <w:divBdr>
                <w:top w:val="none" w:sz="0" w:space="0" w:color="auto"/>
                <w:left w:val="none" w:sz="0" w:space="0" w:color="auto"/>
                <w:bottom w:val="none" w:sz="0" w:space="0" w:color="auto"/>
                <w:right w:val="none" w:sz="0" w:space="0" w:color="auto"/>
              </w:divBdr>
            </w:div>
          </w:divsChild>
        </w:div>
        <w:div w:id="725765143">
          <w:marLeft w:val="0"/>
          <w:marRight w:val="0"/>
          <w:marTop w:val="0"/>
          <w:marBottom w:val="0"/>
          <w:divBdr>
            <w:top w:val="none" w:sz="0" w:space="0" w:color="auto"/>
            <w:left w:val="none" w:sz="0" w:space="0" w:color="auto"/>
            <w:bottom w:val="none" w:sz="0" w:space="0" w:color="auto"/>
            <w:right w:val="none" w:sz="0" w:space="0" w:color="auto"/>
          </w:divBdr>
          <w:divsChild>
            <w:div w:id="1174419087">
              <w:marLeft w:val="0"/>
              <w:marRight w:val="0"/>
              <w:marTop w:val="0"/>
              <w:marBottom w:val="0"/>
              <w:divBdr>
                <w:top w:val="none" w:sz="0" w:space="0" w:color="auto"/>
                <w:left w:val="none" w:sz="0" w:space="0" w:color="auto"/>
                <w:bottom w:val="none" w:sz="0" w:space="0" w:color="auto"/>
                <w:right w:val="none" w:sz="0" w:space="0" w:color="auto"/>
              </w:divBdr>
            </w:div>
          </w:divsChild>
        </w:div>
        <w:div w:id="738746308">
          <w:marLeft w:val="0"/>
          <w:marRight w:val="0"/>
          <w:marTop w:val="0"/>
          <w:marBottom w:val="0"/>
          <w:divBdr>
            <w:top w:val="none" w:sz="0" w:space="0" w:color="auto"/>
            <w:left w:val="none" w:sz="0" w:space="0" w:color="auto"/>
            <w:bottom w:val="none" w:sz="0" w:space="0" w:color="auto"/>
            <w:right w:val="none" w:sz="0" w:space="0" w:color="auto"/>
          </w:divBdr>
          <w:divsChild>
            <w:div w:id="928857247">
              <w:marLeft w:val="0"/>
              <w:marRight w:val="0"/>
              <w:marTop w:val="0"/>
              <w:marBottom w:val="0"/>
              <w:divBdr>
                <w:top w:val="none" w:sz="0" w:space="0" w:color="auto"/>
                <w:left w:val="none" w:sz="0" w:space="0" w:color="auto"/>
                <w:bottom w:val="none" w:sz="0" w:space="0" w:color="auto"/>
                <w:right w:val="none" w:sz="0" w:space="0" w:color="auto"/>
              </w:divBdr>
            </w:div>
          </w:divsChild>
        </w:div>
        <w:div w:id="743456335">
          <w:marLeft w:val="0"/>
          <w:marRight w:val="0"/>
          <w:marTop w:val="0"/>
          <w:marBottom w:val="0"/>
          <w:divBdr>
            <w:top w:val="none" w:sz="0" w:space="0" w:color="auto"/>
            <w:left w:val="none" w:sz="0" w:space="0" w:color="auto"/>
            <w:bottom w:val="none" w:sz="0" w:space="0" w:color="auto"/>
            <w:right w:val="none" w:sz="0" w:space="0" w:color="auto"/>
          </w:divBdr>
          <w:divsChild>
            <w:div w:id="1104376317">
              <w:marLeft w:val="0"/>
              <w:marRight w:val="0"/>
              <w:marTop w:val="0"/>
              <w:marBottom w:val="0"/>
              <w:divBdr>
                <w:top w:val="none" w:sz="0" w:space="0" w:color="auto"/>
                <w:left w:val="none" w:sz="0" w:space="0" w:color="auto"/>
                <w:bottom w:val="none" w:sz="0" w:space="0" w:color="auto"/>
                <w:right w:val="none" w:sz="0" w:space="0" w:color="auto"/>
              </w:divBdr>
            </w:div>
          </w:divsChild>
        </w:div>
        <w:div w:id="793064976">
          <w:marLeft w:val="0"/>
          <w:marRight w:val="0"/>
          <w:marTop w:val="0"/>
          <w:marBottom w:val="0"/>
          <w:divBdr>
            <w:top w:val="none" w:sz="0" w:space="0" w:color="auto"/>
            <w:left w:val="none" w:sz="0" w:space="0" w:color="auto"/>
            <w:bottom w:val="none" w:sz="0" w:space="0" w:color="auto"/>
            <w:right w:val="none" w:sz="0" w:space="0" w:color="auto"/>
          </w:divBdr>
          <w:divsChild>
            <w:div w:id="723336321">
              <w:marLeft w:val="0"/>
              <w:marRight w:val="0"/>
              <w:marTop w:val="0"/>
              <w:marBottom w:val="0"/>
              <w:divBdr>
                <w:top w:val="none" w:sz="0" w:space="0" w:color="auto"/>
                <w:left w:val="none" w:sz="0" w:space="0" w:color="auto"/>
                <w:bottom w:val="none" w:sz="0" w:space="0" w:color="auto"/>
                <w:right w:val="none" w:sz="0" w:space="0" w:color="auto"/>
              </w:divBdr>
            </w:div>
          </w:divsChild>
        </w:div>
        <w:div w:id="845049192">
          <w:marLeft w:val="0"/>
          <w:marRight w:val="0"/>
          <w:marTop w:val="0"/>
          <w:marBottom w:val="0"/>
          <w:divBdr>
            <w:top w:val="none" w:sz="0" w:space="0" w:color="auto"/>
            <w:left w:val="none" w:sz="0" w:space="0" w:color="auto"/>
            <w:bottom w:val="none" w:sz="0" w:space="0" w:color="auto"/>
            <w:right w:val="none" w:sz="0" w:space="0" w:color="auto"/>
          </w:divBdr>
          <w:divsChild>
            <w:div w:id="138158304">
              <w:marLeft w:val="0"/>
              <w:marRight w:val="0"/>
              <w:marTop w:val="0"/>
              <w:marBottom w:val="0"/>
              <w:divBdr>
                <w:top w:val="none" w:sz="0" w:space="0" w:color="auto"/>
                <w:left w:val="none" w:sz="0" w:space="0" w:color="auto"/>
                <w:bottom w:val="none" w:sz="0" w:space="0" w:color="auto"/>
                <w:right w:val="none" w:sz="0" w:space="0" w:color="auto"/>
              </w:divBdr>
            </w:div>
          </w:divsChild>
        </w:div>
        <w:div w:id="882180372">
          <w:marLeft w:val="0"/>
          <w:marRight w:val="0"/>
          <w:marTop w:val="0"/>
          <w:marBottom w:val="0"/>
          <w:divBdr>
            <w:top w:val="none" w:sz="0" w:space="0" w:color="auto"/>
            <w:left w:val="none" w:sz="0" w:space="0" w:color="auto"/>
            <w:bottom w:val="none" w:sz="0" w:space="0" w:color="auto"/>
            <w:right w:val="none" w:sz="0" w:space="0" w:color="auto"/>
          </w:divBdr>
          <w:divsChild>
            <w:div w:id="1321425751">
              <w:marLeft w:val="0"/>
              <w:marRight w:val="0"/>
              <w:marTop w:val="0"/>
              <w:marBottom w:val="0"/>
              <w:divBdr>
                <w:top w:val="none" w:sz="0" w:space="0" w:color="auto"/>
                <w:left w:val="none" w:sz="0" w:space="0" w:color="auto"/>
                <w:bottom w:val="none" w:sz="0" w:space="0" w:color="auto"/>
                <w:right w:val="none" w:sz="0" w:space="0" w:color="auto"/>
              </w:divBdr>
            </w:div>
          </w:divsChild>
        </w:div>
        <w:div w:id="887760067">
          <w:marLeft w:val="0"/>
          <w:marRight w:val="0"/>
          <w:marTop w:val="0"/>
          <w:marBottom w:val="0"/>
          <w:divBdr>
            <w:top w:val="none" w:sz="0" w:space="0" w:color="auto"/>
            <w:left w:val="none" w:sz="0" w:space="0" w:color="auto"/>
            <w:bottom w:val="none" w:sz="0" w:space="0" w:color="auto"/>
            <w:right w:val="none" w:sz="0" w:space="0" w:color="auto"/>
          </w:divBdr>
          <w:divsChild>
            <w:div w:id="1978219385">
              <w:marLeft w:val="0"/>
              <w:marRight w:val="0"/>
              <w:marTop w:val="0"/>
              <w:marBottom w:val="0"/>
              <w:divBdr>
                <w:top w:val="none" w:sz="0" w:space="0" w:color="auto"/>
                <w:left w:val="none" w:sz="0" w:space="0" w:color="auto"/>
                <w:bottom w:val="none" w:sz="0" w:space="0" w:color="auto"/>
                <w:right w:val="none" w:sz="0" w:space="0" w:color="auto"/>
              </w:divBdr>
            </w:div>
          </w:divsChild>
        </w:div>
        <w:div w:id="1047492310">
          <w:marLeft w:val="0"/>
          <w:marRight w:val="0"/>
          <w:marTop w:val="0"/>
          <w:marBottom w:val="0"/>
          <w:divBdr>
            <w:top w:val="none" w:sz="0" w:space="0" w:color="auto"/>
            <w:left w:val="none" w:sz="0" w:space="0" w:color="auto"/>
            <w:bottom w:val="none" w:sz="0" w:space="0" w:color="auto"/>
            <w:right w:val="none" w:sz="0" w:space="0" w:color="auto"/>
          </w:divBdr>
          <w:divsChild>
            <w:div w:id="267784411">
              <w:marLeft w:val="0"/>
              <w:marRight w:val="0"/>
              <w:marTop w:val="0"/>
              <w:marBottom w:val="0"/>
              <w:divBdr>
                <w:top w:val="none" w:sz="0" w:space="0" w:color="auto"/>
                <w:left w:val="none" w:sz="0" w:space="0" w:color="auto"/>
                <w:bottom w:val="none" w:sz="0" w:space="0" w:color="auto"/>
                <w:right w:val="none" w:sz="0" w:space="0" w:color="auto"/>
              </w:divBdr>
            </w:div>
          </w:divsChild>
        </w:div>
        <w:div w:id="1068455443">
          <w:marLeft w:val="0"/>
          <w:marRight w:val="0"/>
          <w:marTop w:val="0"/>
          <w:marBottom w:val="0"/>
          <w:divBdr>
            <w:top w:val="none" w:sz="0" w:space="0" w:color="auto"/>
            <w:left w:val="none" w:sz="0" w:space="0" w:color="auto"/>
            <w:bottom w:val="none" w:sz="0" w:space="0" w:color="auto"/>
            <w:right w:val="none" w:sz="0" w:space="0" w:color="auto"/>
          </w:divBdr>
          <w:divsChild>
            <w:div w:id="811798290">
              <w:marLeft w:val="0"/>
              <w:marRight w:val="0"/>
              <w:marTop w:val="0"/>
              <w:marBottom w:val="0"/>
              <w:divBdr>
                <w:top w:val="none" w:sz="0" w:space="0" w:color="auto"/>
                <w:left w:val="none" w:sz="0" w:space="0" w:color="auto"/>
                <w:bottom w:val="none" w:sz="0" w:space="0" w:color="auto"/>
                <w:right w:val="none" w:sz="0" w:space="0" w:color="auto"/>
              </w:divBdr>
            </w:div>
          </w:divsChild>
        </w:div>
        <w:div w:id="1079907893">
          <w:marLeft w:val="0"/>
          <w:marRight w:val="0"/>
          <w:marTop w:val="0"/>
          <w:marBottom w:val="0"/>
          <w:divBdr>
            <w:top w:val="none" w:sz="0" w:space="0" w:color="auto"/>
            <w:left w:val="none" w:sz="0" w:space="0" w:color="auto"/>
            <w:bottom w:val="none" w:sz="0" w:space="0" w:color="auto"/>
            <w:right w:val="none" w:sz="0" w:space="0" w:color="auto"/>
          </w:divBdr>
          <w:divsChild>
            <w:div w:id="322779558">
              <w:marLeft w:val="0"/>
              <w:marRight w:val="0"/>
              <w:marTop w:val="0"/>
              <w:marBottom w:val="0"/>
              <w:divBdr>
                <w:top w:val="none" w:sz="0" w:space="0" w:color="auto"/>
                <w:left w:val="none" w:sz="0" w:space="0" w:color="auto"/>
                <w:bottom w:val="none" w:sz="0" w:space="0" w:color="auto"/>
                <w:right w:val="none" w:sz="0" w:space="0" w:color="auto"/>
              </w:divBdr>
            </w:div>
          </w:divsChild>
        </w:div>
        <w:div w:id="1082602050">
          <w:marLeft w:val="0"/>
          <w:marRight w:val="0"/>
          <w:marTop w:val="0"/>
          <w:marBottom w:val="0"/>
          <w:divBdr>
            <w:top w:val="none" w:sz="0" w:space="0" w:color="auto"/>
            <w:left w:val="none" w:sz="0" w:space="0" w:color="auto"/>
            <w:bottom w:val="none" w:sz="0" w:space="0" w:color="auto"/>
            <w:right w:val="none" w:sz="0" w:space="0" w:color="auto"/>
          </w:divBdr>
          <w:divsChild>
            <w:div w:id="778574338">
              <w:marLeft w:val="0"/>
              <w:marRight w:val="0"/>
              <w:marTop w:val="0"/>
              <w:marBottom w:val="0"/>
              <w:divBdr>
                <w:top w:val="none" w:sz="0" w:space="0" w:color="auto"/>
                <w:left w:val="none" w:sz="0" w:space="0" w:color="auto"/>
                <w:bottom w:val="none" w:sz="0" w:space="0" w:color="auto"/>
                <w:right w:val="none" w:sz="0" w:space="0" w:color="auto"/>
              </w:divBdr>
            </w:div>
          </w:divsChild>
        </w:div>
        <w:div w:id="1086924186">
          <w:marLeft w:val="0"/>
          <w:marRight w:val="0"/>
          <w:marTop w:val="0"/>
          <w:marBottom w:val="0"/>
          <w:divBdr>
            <w:top w:val="none" w:sz="0" w:space="0" w:color="auto"/>
            <w:left w:val="none" w:sz="0" w:space="0" w:color="auto"/>
            <w:bottom w:val="none" w:sz="0" w:space="0" w:color="auto"/>
            <w:right w:val="none" w:sz="0" w:space="0" w:color="auto"/>
          </w:divBdr>
          <w:divsChild>
            <w:div w:id="1169950215">
              <w:marLeft w:val="0"/>
              <w:marRight w:val="0"/>
              <w:marTop w:val="0"/>
              <w:marBottom w:val="0"/>
              <w:divBdr>
                <w:top w:val="none" w:sz="0" w:space="0" w:color="auto"/>
                <w:left w:val="none" w:sz="0" w:space="0" w:color="auto"/>
                <w:bottom w:val="none" w:sz="0" w:space="0" w:color="auto"/>
                <w:right w:val="none" w:sz="0" w:space="0" w:color="auto"/>
              </w:divBdr>
            </w:div>
          </w:divsChild>
        </w:div>
        <w:div w:id="1093697171">
          <w:marLeft w:val="0"/>
          <w:marRight w:val="0"/>
          <w:marTop w:val="0"/>
          <w:marBottom w:val="0"/>
          <w:divBdr>
            <w:top w:val="none" w:sz="0" w:space="0" w:color="auto"/>
            <w:left w:val="none" w:sz="0" w:space="0" w:color="auto"/>
            <w:bottom w:val="none" w:sz="0" w:space="0" w:color="auto"/>
            <w:right w:val="none" w:sz="0" w:space="0" w:color="auto"/>
          </w:divBdr>
          <w:divsChild>
            <w:div w:id="495927449">
              <w:marLeft w:val="0"/>
              <w:marRight w:val="0"/>
              <w:marTop w:val="0"/>
              <w:marBottom w:val="0"/>
              <w:divBdr>
                <w:top w:val="none" w:sz="0" w:space="0" w:color="auto"/>
                <w:left w:val="none" w:sz="0" w:space="0" w:color="auto"/>
                <w:bottom w:val="none" w:sz="0" w:space="0" w:color="auto"/>
                <w:right w:val="none" w:sz="0" w:space="0" w:color="auto"/>
              </w:divBdr>
            </w:div>
          </w:divsChild>
        </w:div>
        <w:div w:id="1098214587">
          <w:marLeft w:val="0"/>
          <w:marRight w:val="0"/>
          <w:marTop w:val="0"/>
          <w:marBottom w:val="0"/>
          <w:divBdr>
            <w:top w:val="none" w:sz="0" w:space="0" w:color="auto"/>
            <w:left w:val="none" w:sz="0" w:space="0" w:color="auto"/>
            <w:bottom w:val="none" w:sz="0" w:space="0" w:color="auto"/>
            <w:right w:val="none" w:sz="0" w:space="0" w:color="auto"/>
          </w:divBdr>
          <w:divsChild>
            <w:div w:id="1074205432">
              <w:marLeft w:val="0"/>
              <w:marRight w:val="0"/>
              <w:marTop w:val="0"/>
              <w:marBottom w:val="0"/>
              <w:divBdr>
                <w:top w:val="none" w:sz="0" w:space="0" w:color="auto"/>
                <w:left w:val="none" w:sz="0" w:space="0" w:color="auto"/>
                <w:bottom w:val="none" w:sz="0" w:space="0" w:color="auto"/>
                <w:right w:val="none" w:sz="0" w:space="0" w:color="auto"/>
              </w:divBdr>
            </w:div>
          </w:divsChild>
        </w:div>
        <w:div w:id="1136142499">
          <w:marLeft w:val="0"/>
          <w:marRight w:val="0"/>
          <w:marTop w:val="0"/>
          <w:marBottom w:val="0"/>
          <w:divBdr>
            <w:top w:val="none" w:sz="0" w:space="0" w:color="auto"/>
            <w:left w:val="none" w:sz="0" w:space="0" w:color="auto"/>
            <w:bottom w:val="none" w:sz="0" w:space="0" w:color="auto"/>
            <w:right w:val="none" w:sz="0" w:space="0" w:color="auto"/>
          </w:divBdr>
          <w:divsChild>
            <w:div w:id="410082356">
              <w:marLeft w:val="0"/>
              <w:marRight w:val="0"/>
              <w:marTop w:val="0"/>
              <w:marBottom w:val="0"/>
              <w:divBdr>
                <w:top w:val="none" w:sz="0" w:space="0" w:color="auto"/>
                <w:left w:val="none" w:sz="0" w:space="0" w:color="auto"/>
                <w:bottom w:val="none" w:sz="0" w:space="0" w:color="auto"/>
                <w:right w:val="none" w:sz="0" w:space="0" w:color="auto"/>
              </w:divBdr>
            </w:div>
            <w:div w:id="1438914623">
              <w:marLeft w:val="0"/>
              <w:marRight w:val="0"/>
              <w:marTop w:val="0"/>
              <w:marBottom w:val="0"/>
              <w:divBdr>
                <w:top w:val="none" w:sz="0" w:space="0" w:color="auto"/>
                <w:left w:val="none" w:sz="0" w:space="0" w:color="auto"/>
                <w:bottom w:val="none" w:sz="0" w:space="0" w:color="auto"/>
                <w:right w:val="none" w:sz="0" w:space="0" w:color="auto"/>
              </w:divBdr>
            </w:div>
          </w:divsChild>
        </w:div>
        <w:div w:id="1170368790">
          <w:marLeft w:val="0"/>
          <w:marRight w:val="0"/>
          <w:marTop w:val="0"/>
          <w:marBottom w:val="0"/>
          <w:divBdr>
            <w:top w:val="none" w:sz="0" w:space="0" w:color="auto"/>
            <w:left w:val="none" w:sz="0" w:space="0" w:color="auto"/>
            <w:bottom w:val="none" w:sz="0" w:space="0" w:color="auto"/>
            <w:right w:val="none" w:sz="0" w:space="0" w:color="auto"/>
          </w:divBdr>
          <w:divsChild>
            <w:div w:id="1977754868">
              <w:marLeft w:val="0"/>
              <w:marRight w:val="0"/>
              <w:marTop w:val="0"/>
              <w:marBottom w:val="0"/>
              <w:divBdr>
                <w:top w:val="none" w:sz="0" w:space="0" w:color="auto"/>
                <w:left w:val="none" w:sz="0" w:space="0" w:color="auto"/>
                <w:bottom w:val="none" w:sz="0" w:space="0" w:color="auto"/>
                <w:right w:val="none" w:sz="0" w:space="0" w:color="auto"/>
              </w:divBdr>
            </w:div>
          </w:divsChild>
        </w:div>
        <w:div w:id="1197812124">
          <w:marLeft w:val="0"/>
          <w:marRight w:val="0"/>
          <w:marTop w:val="0"/>
          <w:marBottom w:val="0"/>
          <w:divBdr>
            <w:top w:val="none" w:sz="0" w:space="0" w:color="auto"/>
            <w:left w:val="none" w:sz="0" w:space="0" w:color="auto"/>
            <w:bottom w:val="none" w:sz="0" w:space="0" w:color="auto"/>
            <w:right w:val="none" w:sz="0" w:space="0" w:color="auto"/>
          </w:divBdr>
          <w:divsChild>
            <w:div w:id="961963661">
              <w:marLeft w:val="0"/>
              <w:marRight w:val="0"/>
              <w:marTop w:val="0"/>
              <w:marBottom w:val="0"/>
              <w:divBdr>
                <w:top w:val="none" w:sz="0" w:space="0" w:color="auto"/>
                <w:left w:val="none" w:sz="0" w:space="0" w:color="auto"/>
                <w:bottom w:val="none" w:sz="0" w:space="0" w:color="auto"/>
                <w:right w:val="none" w:sz="0" w:space="0" w:color="auto"/>
              </w:divBdr>
            </w:div>
          </w:divsChild>
        </w:div>
        <w:div w:id="1230775069">
          <w:marLeft w:val="0"/>
          <w:marRight w:val="0"/>
          <w:marTop w:val="0"/>
          <w:marBottom w:val="0"/>
          <w:divBdr>
            <w:top w:val="none" w:sz="0" w:space="0" w:color="auto"/>
            <w:left w:val="none" w:sz="0" w:space="0" w:color="auto"/>
            <w:bottom w:val="none" w:sz="0" w:space="0" w:color="auto"/>
            <w:right w:val="none" w:sz="0" w:space="0" w:color="auto"/>
          </w:divBdr>
          <w:divsChild>
            <w:div w:id="235215188">
              <w:marLeft w:val="0"/>
              <w:marRight w:val="0"/>
              <w:marTop w:val="0"/>
              <w:marBottom w:val="0"/>
              <w:divBdr>
                <w:top w:val="none" w:sz="0" w:space="0" w:color="auto"/>
                <w:left w:val="none" w:sz="0" w:space="0" w:color="auto"/>
                <w:bottom w:val="none" w:sz="0" w:space="0" w:color="auto"/>
                <w:right w:val="none" w:sz="0" w:space="0" w:color="auto"/>
              </w:divBdr>
            </w:div>
          </w:divsChild>
        </w:div>
        <w:div w:id="1281573590">
          <w:marLeft w:val="0"/>
          <w:marRight w:val="0"/>
          <w:marTop w:val="0"/>
          <w:marBottom w:val="0"/>
          <w:divBdr>
            <w:top w:val="none" w:sz="0" w:space="0" w:color="auto"/>
            <w:left w:val="none" w:sz="0" w:space="0" w:color="auto"/>
            <w:bottom w:val="none" w:sz="0" w:space="0" w:color="auto"/>
            <w:right w:val="none" w:sz="0" w:space="0" w:color="auto"/>
          </w:divBdr>
          <w:divsChild>
            <w:div w:id="1847279782">
              <w:marLeft w:val="0"/>
              <w:marRight w:val="0"/>
              <w:marTop w:val="0"/>
              <w:marBottom w:val="0"/>
              <w:divBdr>
                <w:top w:val="none" w:sz="0" w:space="0" w:color="auto"/>
                <w:left w:val="none" w:sz="0" w:space="0" w:color="auto"/>
                <w:bottom w:val="none" w:sz="0" w:space="0" w:color="auto"/>
                <w:right w:val="none" w:sz="0" w:space="0" w:color="auto"/>
              </w:divBdr>
            </w:div>
          </w:divsChild>
        </w:div>
        <w:div w:id="1324048270">
          <w:marLeft w:val="0"/>
          <w:marRight w:val="0"/>
          <w:marTop w:val="0"/>
          <w:marBottom w:val="0"/>
          <w:divBdr>
            <w:top w:val="none" w:sz="0" w:space="0" w:color="auto"/>
            <w:left w:val="none" w:sz="0" w:space="0" w:color="auto"/>
            <w:bottom w:val="none" w:sz="0" w:space="0" w:color="auto"/>
            <w:right w:val="none" w:sz="0" w:space="0" w:color="auto"/>
          </w:divBdr>
          <w:divsChild>
            <w:div w:id="1264609433">
              <w:marLeft w:val="0"/>
              <w:marRight w:val="0"/>
              <w:marTop w:val="0"/>
              <w:marBottom w:val="0"/>
              <w:divBdr>
                <w:top w:val="none" w:sz="0" w:space="0" w:color="auto"/>
                <w:left w:val="none" w:sz="0" w:space="0" w:color="auto"/>
                <w:bottom w:val="none" w:sz="0" w:space="0" w:color="auto"/>
                <w:right w:val="none" w:sz="0" w:space="0" w:color="auto"/>
              </w:divBdr>
            </w:div>
          </w:divsChild>
        </w:div>
        <w:div w:id="1431585241">
          <w:marLeft w:val="0"/>
          <w:marRight w:val="0"/>
          <w:marTop w:val="0"/>
          <w:marBottom w:val="0"/>
          <w:divBdr>
            <w:top w:val="none" w:sz="0" w:space="0" w:color="auto"/>
            <w:left w:val="none" w:sz="0" w:space="0" w:color="auto"/>
            <w:bottom w:val="none" w:sz="0" w:space="0" w:color="auto"/>
            <w:right w:val="none" w:sz="0" w:space="0" w:color="auto"/>
          </w:divBdr>
          <w:divsChild>
            <w:div w:id="145636432">
              <w:marLeft w:val="0"/>
              <w:marRight w:val="0"/>
              <w:marTop w:val="0"/>
              <w:marBottom w:val="0"/>
              <w:divBdr>
                <w:top w:val="none" w:sz="0" w:space="0" w:color="auto"/>
                <w:left w:val="none" w:sz="0" w:space="0" w:color="auto"/>
                <w:bottom w:val="none" w:sz="0" w:space="0" w:color="auto"/>
                <w:right w:val="none" w:sz="0" w:space="0" w:color="auto"/>
              </w:divBdr>
            </w:div>
          </w:divsChild>
        </w:div>
        <w:div w:id="1457602307">
          <w:marLeft w:val="0"/>
          <w:marRight w:val="0"/>
          <w:marTop w:val="0"/>
          <w:marBottom w:val="0"/>
          <w:divBdr>
            <w:top w:val="none" w:sz="0" w:space="0" w:color="auto"/>
            <w:left w:val="none" w:sz="0" w:space="0" w:color="auto"/>
            <w:bottom w:val="none" w:sz="0" w:space="0" w:color="auto"/>
            <w:right w:val="none" w:sz="0" w:space="0" w:color="auto"/>
          </w:divBdr>
          <w:divsChild>
            <w:div w:id="980889582">
              <w:marLeft w:val="0"/>
              <w:marRight w:val="0"/>
              <w:marTop w:val="0"/>
              <w:marBottom w:val="0"/>
              <w:divBdr>
                <w:top w:val="none" w:sz="0" w:space="0" w:color="auto"/>
                <w:left w:val="none" w:sz="0" w:space="0" w:color="auto"/>
                <w:bottom w:val="none" w:sz="0" w:space="0" w:color="auto"/>
                <w:right w:val="none" w:sz="0" w:space="0" w:color="auto"/>
              </w:divBdr>
            </w:div>
          </w:divsChild>
        </w:div>
        <w:div w:id="1492788688">
          <w:marLeft w:val="0"/>
          <w:marRight w:val="0"/>
          <w:marTop w:val="0"/>
          <w:marBottom w:val="0"/>
          <w:divBdr>
            <w:top w:val="none" w:sz="0" w:space="0" w:color="auto"/>
            <w:left w:val="none" w:sz="0" w:space="0" w:color="auto"/>
            <w:bottom w:val="none" w:sz="0" w:space="0" w:color="auto"/>
            <w:right w:val="none" w:sz="0" w:space="0" w:color="auto"/>
          </w:divBdr>
          <w:divsChild>
            <w:div w:id="1585802060">
              <w:marLeft w:val="0"/>
              <w:marRight w:val="0"/>
              <w:marTop w:val="0"/>
              <w:marBottom w:val="0"/>
              <w:divBdr>
                <w:top w:val="none" w:sz="0" w:space="0" w:color="auto"/>
                <w:left w:val="none" w:sz="0" w:space="0" w:color="auto"/>
                <w:bottom w:val="none" w:sz="0" w:space="0" w:color="auto"/>
                <w:right w:val="none" w:sz="0" w:space="0" w:color="auto"/>
              </w:divBdr>
            </w:div>
          </w:divsChild>
        </w:div>
        <w:div w:id="1517425162">
          <w:marLeft w:val="0"/>
          <w:marRight w:val="0"/>
          <w:marTop w:val="0"/>
          <w:marBottom w:val="0"/>
          <w:divBdr>
            <w:top w:val="none" w:sz="0" w:space="0" w:color="auto"/>
            <w:left w:val="none" w:sz="0" w:space="0" w:color="auto"/>
            <w:bottom w:val="none" w:sz="0" w:space="0" w:color="auto"/>
            <w:right w:val="none" w:sz="0" w:space="0" w:color="auto"/>
          </w:divBdr>
          <w:divsChild>
            <w:div w:id="262349538">
              <w:marLeft w:val="0"/>
              <w:marRight w:val="0"/>
              <w:marTop w:val="0"/>
              <w:marBottom w:val="0"/>
              <w:divBdr>
                <w:top w:val="none" w:sz="0" w:space="0" w:color="auto"/>
                <w:left w:val="none" w:sz="0" w:space="0" w:color="auto"/>
                <w:bottom w:val="none" w:sz="0" w:space="0" w:color="auto"/>
                <w:right w:val="none" w:sz="0" w:space="0" w:color="auto"/>
              </w:divBdr>
            </w:div>
          </w:divsChild>
        </w:div>
        <w:div w:id="1569920015">
          <w:marLeft w:val="0"/>
          <w:marRight w:val="0"/>
          <w:marTop w:val="0"/>
          <w:marBottom w:val="0"/>
          <w:divBdr>
            <w:top w:val="none" w:sz="0" w:space="0" w:color="auto"/>
            <w:left w:val="none" w:sz="0" w:space="0" w:color="auto"/>
            <w:bottom w:val="none" w:sz="0" w:space="0" w:color="auto"/>
            <w:right w:val="none" w:sz="0" w:space="0" w:color="auto"/>
          </w:divBdr>
          <w:divsChild>
            <w:div w:id="1133446477">
              <w:marLeft w:val="0"/>
              <w:marRight w:val="0"/>
              <w:marTop w:val="0"/>
              <w:marBottom w:val="0"/>
              <w:divBdr>
                <w:top w:val="none" w:sz="0" w:space="0" w:color="auto"/>
                <w:left w:val="none" w:sz="0" w:space="0" w:color="auto"/>
                <w:bottom w:val="none" w:sz="0" w:space="0" w:color="auto"/>
                <w:right w:val="none" w:sz="0" w:space="0" w:color="auto"/>
              </w:divBdr>
            </w:div>
          </w:divsChild>
        </w:div>
        <w:div w:id="1651398967">
          <w:marLeft w:val="0"/>
          <w:marRight w:val="0"/>
          <w:marTop w:val="0"/>
          <w:marBottom w:val="0"/>
          <w:divBdr>
            <w:top w:val="none" w:sz="0" w:space="0" w:color="auto"/>
            <w:left w:val="none" w:sz="0" w:space="0" w:color="auto"/>
            <w:bottom w:val="none" w:sz="0" w:space="0" w:color="auto"/>
            <w:right w:val="none" w:sz="0" w:space="0" w:color="auto"/>
          </w:divBdr>
          <w:divsChild>
            <w:div w:id="1703364992">
              <w:marLeft w:val="0"/>
              <w:marRight w:val="0"/>
              <w:marTop w:val="0"/>
              <w:marBottom w:val="0"/>
              <w:divBdr>
                <w:top w:val="none" w:sz="0" w:space="0" w:color="auto"/>
                <w:left w:val="none" w:sz="0" w:space="0" w:color="auto"/>
                <w:bottom w:val="none" w:sz="0" w:space="0" w:color="auto"/>
                <w:right w:val="none" w:sz="0" w:space="0" w:color="auto"/>
              </w:divBdr>
            </w:div>
          </w:divsChild>
        </w:div>
        <w:div w:id="1707439825">
          <w:marLeft w:val="0"/>
          <w:marRight w:val="0"/>
          <w:marTop w:val="0"/>
          <w:marBottom w:val="0"/>
          <w:divBdr>
            <w:top w:val="none" w:sz="0" w:space="0" w:color="auto"/>
            <w:left w:val="none" w:sz="0" w:space="0" w:color="auto"/>
            <w:bottom w:val="none" w:sz="0" w:space="0" w:color="auto"/>
            <w:right w:val="none" w:sz="0" w:space="0" w:color="auto"/>
          </w:divBdr>
          <w:divsChild>
            <w:div w:id="663125237">
              <w:marLeft w:val="0"/>
              <w:marRight w:val="0"/>
              <w:marTop w:val="0"/>
              <w:marBottom w:val="0"/>
              <w:divBdr>
                <w:top w:val="none" w:sz="0" w:space="0" w:color="auto"/>
                <w:left w:val="none" w:sz="0" w:space="0" w:color="auto"/>
                <w:bottom w:val="none" w:sz="0" w:space="0" w:color="auto"/>
                <w:right w:val="none" w:sz="0" w:space="0" w:color="auto"/>
              </w:divBdr>
            </w:div>
          </w:divsChild>
        </w:div>
        <w:div w:id="1715303867">
          <w:marLeft w:val="0"/>
          <w:marRight w:val="0"/>
          <w:marTop w:val="0"/>
          <w:marBottom w:val="0"/>
          <w:divBdr>
            <w:top w:val="none" w:sz="0" w:space="0" w:color="auto"/>
            <w:left w:val="none" w:sz="0" w:space="0" w:color="auto"/>
            <w:bottom w:val="none" w:sz="0" w:space="0" w:color="auto"/>
            <w:right w:val="none" w:sz="0" w:space="0" w:color="auto"/>
          </w:divBdr>
          <w:divsChild>
            <w:div w:id="144132674">
              <w:marLeft w:val="0"/>
              <w:marRight w:val="0"/>
              <w:marTop w:val="0"/>
              <w:marBottom w:val="0"/>
              <w:divBdr>
                <w:top w:val="none" w:sz="0" w:space="0" w:color="auto"/>
                <w:left w:val="none" w:sz="0" w:space="0" w:color="auto"/>
                <w:bottom w:val="none" w:sz="0" w:space="0" w:color="auto"/>
                <w:right w:val="none" w:sz="0" w:space="0" w:color="auto"/>
              </w:divBdr>
            </w:div>
          </w:divsChild>
        </w:div>
        <w:div w:id="1740011782">
          <w:marLeft w:val="0"/>
          <w:marRight w:val="0"/>
          <w:marTop w:val="0"/>
          <w:marBottom w:val="0"/>
          <w:divBdr>
            <w:top w:val="none" w:sz="0" w:space="0" w:color="auto"/>
            <w:left w:val="none" w:sz="0" w:space="0" w:color="auto"/>
            <w:bottom w:val="none" w:sz="0" w:space="0" w:color="auto"/>
            <w:right w:val="none" w:sz="0" w:space="0" w:color="auto"/>
          </w:divBdr>
          <w:divsChild>
            <w:div w:id="1937715453">
              <w:marLeft w:val="0"/>
              <w:marRight w:val="0"/>
              <w:marTop w:val="0"/>
              <w:marBottom w:val="0"/>
              <w:divBdr>
                <w:top w:val="none" w:sz="0" w:space="0" w:color="auto"/>
                <w:left w:val="none" w:sz="0" w:space="0" w:color="auto"/>
                <w:bottom w:val="none" w:sz="0" w:space="0" w:color="auto"/>
                <w:right w:val="none" w:sz="0" w:space="0" w:color="auto"/>
              </w:divBdr>
            </w:div>
          </w:divsChild>
        </w:div>
        <w:div w:id="1761757774">
          <w:marLeft w:val="0"/>
          <w:marRight w:val="0"/>
          <w:marTop w:val="0"/>
          <w:marBottom w:val="0"/>
          <w:divBdr>
            <w:top w:val="none" w:sz="0" w:space="0" w:color="auto"/>
            <w:left w:val="none" w:sz="0" w:space="0" w:color="auto"/>
            <w:bottom w:val="none" w:sz="0" w:space="0" w:color="auto"/>
            <w:right w:val="none" w:sz="0" w:space="0" w:color="auto"/>
          </w:divBdr>
          <w:divsChild>
            <w:div w:id="666059863">
              <w:marLeft w:val="0"/>
              <w:marRight w:val="0"/>
              <w:marTop w:val="0"/>
              <w:marBottom w:val="0"/>
              <w:divBdr>
                <w:top w:val="none" w:sz="0" w:space="0" w:color="auto"/>
                <w:left w:val="none" w:sz="0" w:space="0" w:color="auto"/>
                <w:bottom w:val="none" w:sz="0" w:space="0" w:color="auto"/>
                <w:right w:val="none" w:sz="0" w:space="0" w:color="auto"/>
              </w:divBdr>
            </w:div>
          </w:divsChild>
        </w:div>
        <w:div w:id="1786120447">
          <w:marLeft w:val="0"/>
          <w:marRight w:val="0"/>
          <w:marTop w:val="0"/>
          <w:marBottom w:val="0"/>
          <w:divBdr>
            <w:top w:val="none" w:sz="0" w:space="0" w:color="auto"/>
            <w:left w:val="none" w:sz="0" w:space="0" w:color="auto"/>
            <w:bottom w:val="none" w:sz="0" w:space="0" w:color="auto"/>
            <w:right w:val="none" w:sz="0" w:space="0" w:color="auto"/>
          </w:divBdr>
          <w:divsChild>
            <w:div w:id="555509306">
              <w:marLeft w:val="0"/>
              <w:marRight w:val="0"/>
              <w:marTop w:val="0"/>
              <w:marBottom w:val="0"/>
              <w:divBdr>
                <w:top w:val="none" w:sz="0" w:space="0" w:color="auto"/>
                <w:left w:val="none" w:sz="0" w:space="0" w:color="auto"/>
                <w:bottom w:val="none" w:sz="0" w:space="0" w:color="auto"/>
                <w:right w:val="none" w:sz="0" w:space="0" w:color="auto"/>
              </w:divBdr>
            </w:div>
          </w:divsChild>
        </w:div>
        <w:div w:id="1868904145">
          <w:marLeft w:val="0"/>
          <w:marRight w:val="0"/>
          <w:marTop w:val="0"/>
          <w:marBottom w:val="0"/>
          <w:divBdr>
            <w:top w:val="none" w:sz="0" w:space="0" w:color="auto"/>
            <w:left w:val="none" w:sz="0" w:space="0" w:color="auto"/>
            <w:bottom w:val="none" w:sz="0" w:space="0" w:color="auto"/>
            <w:right w:val="none" w:sz="0" w:space="0" w:color="auto"/>
          </w:divBdr>
          <w:divsChild>
            <w:div w:id="291717658">
              <w:marLeft w:val="0"/>
              <w:marRight w:val="0"/>
              <w:marTop w:val="0"/>
              <w:marBottom w:val="0"/>
              <w:divBdr>
                <w:top w:val="none" w:sz="0" w:space="0" w:color="auto"/>
                <w:left w:val="none" w:sz="0" w:space="0" w:color="auto"/>
                <w:bottom w:val="none" w:sz="0" w:space="0" w:color="auto"/>
                <w:right w:val="none" w:sz="0" w:space="0" w:color="auto"/>
              </w:divBdr>
            </w:div>
          </w:divsChild>
        </w:div>
        <w:div w:id="1869560027">
          <w:marLeft w:val="0"/>
          <w:marRight w:val="0"/>
          <w:marTop w:val="0"/>
          <w:marBottom w:val="0"/>
          <w:divBdr>
            <w:top w:val="none" w:sz="0" w:space="0" w:color="auto"/>
            <w:left w:val="none" w:sz="0" w:space="0" w:color="auto"/>
            <w:bottom w:val="none" w:sz="0" w:space="0" w:color="auto"/>
            <w:right w:val="none" w:sz="0" w:space="0" w:color="auto"/>
          </w:divBdr>
          <w:divsChild>
            <w:div w:id="376976978">
              <w:marLeft w:val="0"/>
              <w:marRight w:val="0"/>
              <w:marTop w:val="0"/>
              <w:marBottom w:val="0"/>
              <w:divBdr>
                <w:top w:val="none" w:sz="0" w:space="0" w:color="auto"/>
                <w:left w:val="none" w:sz="0" w:space="0" w:color="auto"/>
                <w:bottom w:val="none" w:sz="0" w:space="0" w:color="auto"/>
                <w:right w:val="none" w:sz="0" w:space="0" w:color="auto"/>
              </w:divBdr>
            </w:div>
          </w:divsChild>
        </w:div>
        <w:div w:id="1975216330">
          <w:marLeft w:val="0"/>
          <w:marRight w:val="0"/>
          <w:marTop w:val="0"/>
          <w:marBottom w:val="0"/>
          <w:divBdr>
            <w:top w:val="none" w:sz="0" w:space="0" w:color="auto"/>
            <w:left w:val="none" w:sz="0" w:space="0" w:color="auto"/>
            <w:bottom w:val="none" w:sz="0" w:space="0" w:color="auto"/>
            <w:right w:val="none" w:sz="0" w:space="0" w:color="auto"/>
          </w:divBdr>
          <w:divsChild>
            <w:div w:id="1418289345">
              <w:marLeft w:val="0"/>
              <w:marRight w:val="0"/>
              <w:marTop w:val="0"/>
              <w:marBottom w:val="0"/>
              <w:divBdr>
                <w:top w:val="none" w:sz="0" w:space="0" w:color="auto"/>
                <w:left w:val="none" w:sz="0" w:space="0" w:color="auto"/>
                <w:bottom w:val="none" w:sz="0" w:space="0" w:color="auto"/>
                <w:right w:val="none" w:sz="0" w:space="0" w:color="auto"/>
              </w:divBdr>
            </w:div>
          </w:divsChild>
        </w:div>
        <w:div w:id="2094275164">
          <w:marLeft w:val="0"/>
          <w:marRight w:val="0"/>
          <w:marTop w:val="0"/>
          <w:marBottom w:val="0"/>
          <w:divBdr>
            <w:top w:val="none" w:sz="0" w:space="0" w:color="auto"/>
            <w:left w:val="none" w:sz="0" w:space="0" w:color="auto"/>
            <w:bottom w:val="none" w:sz="0" w:space="0" w:color="auto"/>
            <w:right w:val="none" w:sz="0" w:space="0" w:color="auto"/>
          </w:divBdr>
          <w:divsChild>
            <w:div w:id="851384468">
              <w:marLeft w:val="0"/>
              <w:marRight w:val="0"/>
              <w:marTop w:val="0"/>
              <w:marBottom w:val="0"/>
              <w:divBdr>
                <w:top w:val="none" w:sz="0" w:space="0" w:color="auto"/>
                <w:left w:val="none" w:sz="0" w:space="0" w:color="auto"/>
                <w:bottom w:val="none" w:sz="0" w:space="0" w:color="auto"/>
                <w:right w:val="none" w:sz="0" w:space="0" w:color="auto"/>
              </w:divBdr>
            </w:div>
          </w:divsChild>
        </w:div>
        <w:div w:id="2109615925">
          <w:marLeft w:val="0"/>
          <w:marRight w:val="0"/>
          <w:marTop w:val="0"/>
          <w:marBottom w:val="0"/>
          <w:divBdr>
            <w:top w:val="none" w:sz="0" w:space="0" w:color="auto"/>
            <w:left w:val="none" w:sz="0" w:space="0" w:color="auto"/>
            <w:bottom w:val="none" w:sz="0" w:space="0" w:color="auto"/>
            <w:right w:val="none" w:sz="0" w:space="0" w:color="auto"/>
          </w:divBdr>
          <w:divsChild>
            <w:div w:id="348341019">
              <w:marLeft w:val="0"/>
              <w:marRight w:val="0"/>
              <w:marTop w:val="0"/>
              <w:marBottom w:val="0"/>
              <w:divBdr>
                <w:top w:val="none" w:sz="0" w:space="0" w:color="auto"/>
                <w:left w:val="none" w:sz="0" w:space="0" w:color="auto"/>
                <w:bottom w:val="none" w:sz="0" w:space="0" w:color="auto"/>
                <w:right w:val="none" w:sz="0" w:space="0" w:color="auto"/>
              </w:divBdr>
            </w:div>
          </w:divsChild>
        </w:div>
        <w:div w:id="2115323808">
          <w:marLeft w:val="0"/>
          <w:marRight w:val="0"/>
          <w:marTop w:val="0"/>
          <w:marBottom w:val="0"/>
          <w:divBdr>
            <w:top w:val="none" w:sz="0" w:space="0" w:color="auto"/>
            <w:left w:val="none" w:sz="0" w:space="0" w:color="auto"/>
            <w:bottom w:val="none" w:sz="0" w:space="0" w:color="auto"/>
            <w:right w:val="none" w:sz="0" w:space="0" w:color="auto"/>
          </w:divBdr>
          <w:divsChild>
            <w:div w:id="1568301927">
              <w:marLeft w:val="0"/>
              <w:marRight w:val="0"/>
              <w:marTop w:val="0"/>
              <w:marBottom w:val="0"/>
              <w:divBdr>
                <w:top w:val="none" w:sz="0" w:space="0" w:color="auto"/>
                <w:left w:val="none" w:sz="0" w:space="0" w:color="auto"/>
                <w:bottom w:val="none" w:sz="0" w:space="0" w:color="auto"/>
                <w:right w:val="none" w:sz="0" w:space="0" w:color="auto"/>
              </w:divBdr>
            </w:div>
          </w:divsChild>
        </w:div>
        <w:div w:id="2143384702">
          <w:marLeft w:val="0"/>
          <w:marRight w:val="0"/>
          <w:marTop w:val="0"/>
          <w:marBottom w:val="0"/>
          <w:divBdr>
            <w:top w:val="none" w:sz="0" w:space="0" w:color="auto"/>
            <w:left w:val="none" w:sz="0" w:space="0" w:color="auto"/>
            <w:bottom w:val="none" w:sz="0" w:space="0" w:color="auto"/>
            <w:right w:val="none" w:sz="0" w:space="0" w:color="auto"/>
          </w:divBdr>
          <w:divsChild>
            <w:div w:id="19267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8.png"/><Relationship Id="rId32" Type="http://schemas.openxmlformats.org/officeDocument/2006/relationships/hyperlink" Target="http://18f.github.io/API-All-the-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doimspp.sharepoint.com/sites/nps-InsideNPS/SitePages/Social-Science.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nps.gov/subjects/socialscience/visitor-use.ht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ntonova\DOI\NPS-NRSS-EQD%20VUStats%20Internal%20-%20General\BPI%20Documents\Analysis\Visitation%20and%20number%20of%20reporting%20parks%20since%20200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en-US" sz="1300">
                <a:solidFill>
                  <a:sysClr val="windowText" lastClr="000000"/>
                </a:solidFill>
              </a:rPr>
              <a:t>Visitation</a:t>
            </a:r>
            <a:r>
              <a:rPr lang="en-US" sz="1300" baseline="0">
                <a:solidFill>
                  <a:sysClr val="windowText" lastClr="000000"/>
                </a:solidFill>
              </a:rPr>
              <a:t> and the number of parks reporting visitor statistics have increased over the last decade</a:t>
            </a:r>
            <a:endParaRPr lang="en-US" sz="1300">
              <a:solidFill>
                <a:sysClr val="windowText" lastClr="000000"/>
              </a:solidFill>
            </a:endParaRPr>
          </a:p>
        </c:rich>
      </c:tx>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rgbClr val="325F6C"/>
              </a:solidFill>
              <a:round/>
            </a:ln>
            <a:effectLst/>
          </c:spPr>
          <c:marker>
            <c:symbol val="none"/>
          </c:marker>
          <c:dLbls>
            <c:dLbl>
              <c:idx val="1"/>
              <c:delete val="1"/>
              <c:extLst>
                <c:ext xmlns:c15="http://schemas.microsoft.com/office/drawing/2012/chart" uri="{CE6537A1-D6FC-4f65-9D91-7224C49458BB}"/>
                <c:ext xmlns:c16="http://schemas.microsoft.com/office/drawing/2014/chart" uri="{C3380CC4-5D6E-409C-BE32-E72D297353CC}">
                  <c16:uniqueId val="{00000000-2AE5-4268-BFB8-68EF01CB13B3}"/>
                </c:ext>
              </c:extLst>
            </c:dLbl>
            <c:dLbl>
              <c:idx val="2"/>
              <c:delete val="1"/>
              <c:extLst>
                <c:ext xmlns:c15="http://schemas.microsoft.com/office/drawing/2012/chart" uri="{CE6537A1-D6FC-4f65-9D91-7224C49458BB}"/>
                <c:ext xmlns:c16="http://schemas.microsoft.com/office/drawing/2014/chart" uri="{C3380CC4-5D6E-409C-BE32-E72D297353CC}">
                  <c16:uniqueId val="{00000001-2AE5-4268-BFB8-68EF01CB13B3}"/>
                </c:ext>
              </c:extLst>
            </c:dLbl>
            <c:dLbl>
              <c:idx val="3"/>
              <c:delete val="1"/>
              <c:extLst>
                <c:ext xmlns:c15="http://schemas.microsoft.com/office/drawing/2012/chart" uri="{CE6537A1-D6FC-4f65-9D91-7224C49458BB}"/>
                <c:ext xmlns:c16="http://schemas.microsoft.com/office/drawing/2014/chart" uri="{C3380CC4-5D6E-409C-BE32-E72D297353CC}">
                  <c16:uniqueId val="{00000002-2AE5-4268-BFB8-68EF01CB13B3}"/>
                </c:ext>
              </c:extLst>
            </c:dLbl>
            <c:dLbl>
              <c:idx val="4"/>
              <c:delete val="1"/>
              <c:extLst>
                <c:ext xmlns:c15="http://schemas.microsoft.com/office/drawing/2012/chart" uri="{CE6537A1-D6FC-4f65-9D91-7224C49458BB}"/>
                <c:ext xmlns:c16="http://schemas.microsoft.com/office/drawing/2014/chart" uri="{C3380CC4-5D6E-409C-BE32-E72D297353CC}">
                  <c16:uniqueId val="{00000003-2AE5-4268-BFB8-68EF01CB13B3}"/>
                </c:ext>
              </c:extLst>
            </c:dLbl>
            <c:dLbl>
              <c:idx val="5"/>
              <c:delete val="1"/>
              <c:extLst>
                <c:ext xmlns:c15="http://schemas.microsoft.com/office/drawing/2012/chart" uri="{CE6537A1-D6FC-4f65-9D91-7224C49458BB}"/>
                <c:ext xmlns:c16="http://schemas.microsoft.com/office/drawing/2014/chart" uri="{C3380CC4-5D6E-409C-BE32-E72D297353CC}">
                  <c16:uniqueId val="{00000004-2AE5-4268-BFB8-68EF01CB13B3}"/>
                </c:ext>
              </c:extLst>
            </c:dLbl>
            <c:dLbl>
              <c:idx val="6"/>
              <c:delete val="1"/>
              <c:extLst>
                <c:ext xmlns:c15="http://schemas.microsoft.com/office/drawing/2012/chart" uri="{CE6537A1-D6FC-4f65-9D91-7224C49458BB}"/>
                <c:ext xmlns:c16="http://schemas.microsoft.com/office/drawing/2014/chart" uri="{C3380CC4-5D6E-409C-BE32-E72D297353CC}">
                  <c16:uniqueId val="{00000005-2AE5-4268-BFB8-68EF01CB13B3}"/>
                </c:ext>
              </c:extLst>
            </c:dLbl>
            <c:dLbl>
              <c:idx val="7"/>
              <c:delete val="1"/>
              <c:extLst>
                <c:ext xmlns:c15="http://schemas.microsoft.com/office/drawing/2012/chart" uri="{CE6537A1-D6FC-4f65-9D91-7224C49458BB}"/>
                <c:ext xmlns:c16="http://schemas.microsoft.com/office/drawing/2014/chart" uri="{C3380CC4-5D6E-409C-BE32-E72D297353CC}">
                  <c16:uniqueId val="{00000006-2AE5-4268-BFB8-68EF01CB13B3}"/>
                </c:ext>
              </c:extLst>
            </c:dLbl>
            <c:dLbl>
              <c:idx val="8"/>
              <c:delete val="1"/>
              <c:extLst>
                <c:ext xmlns:c15="http://schemas.microsoft.com/office/drawing/2012/chart" uri="{CE6537A1-D6FC-4f65-9D91-7224C49458BB}"/>
                <c:ext xmlns:c16="http://schemas.microsoft.com/office/drawing/2014/chart" uri="{C3380CC4-5D6E-409C-BE32-E72D297353CC}">
                  <c16:uniqueId val="{00000007-2AE5-4268-BFB8-68EF01CB13B3}"/>
                </c:ext>
              </c:extLst>
            </c:dLbl>
            <c:dLbl>
              <c:idx val="9"/>
              <c:layout>
                <c:manualLayout>
                  <c:x val="-3.0409356725146199E-2"/>
                  <c:y val="3.3437826541274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AE5-4268-BFB8-68EF01CB13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325F6C"/>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Sheet1!$B$2:$B$11</c:f>
              <c:numCache>
                <c:formatCode>General</c:formatCode>
                <c:ptCount val="10"/>
                <c:pt idx="0">
                  <c:v>363</c:v>
                </c:pt>
                <c:pt idx="1">
                  <c:v>367</c:v>
                </c:pt>
                <c:pt idx="2">
                  <c:v>367</c:v>
                </c:pt>
                <c:pt idx="3">
                  <c:v>370</c:v>
                </c:pt>
                <c:pt idx="4">
                  <c:v>370</c:v>
                </c:pt>
                <c:pt idx="5">
                  <c:v>372</c:v>
                </c:pt>
                <c:pt idx="6">
                  <c:v>376</c:v>
                </c:pt>
                <c:pt idx="7">
                  <c:v>379</c:v>
                </c:pt>
                <c:pt idx="8">
                  <c:v>379</c:v>
                </c:pt>
                <c:pt idx="9">
                  <c:v>379</c:v>
                </c:pt>
              </c:numCache>
            </c:numRef>
          </c:val>
          <c:smooth val="0"/>
          <c:extLst>
            <c:ext xmlns:c16="http://schemas.microsoft.com/office/drawing/2014/chart" uri="{C3380CC4-5D6E-409C-BE32-E72D297353CC}">
              <c16:uniqueId val="{00000009-2AE5-4268-BFB8-68EF01CB13B3}"/>
            </c:ext>
          </c:extLst>
        </c:ser>
        <c:dLbls>
          <c:showLegendKey val="0"/>
          <c:showVal val="0"/>
          <c:showCatName val="0"/>
          <c:showSerName val="0"/>
          <c:showPercent val="0"/>
          <c:showBubbleSize val="0"/>
        </c:dLbls>
        <c:marker val="1"/>
        <c:smooth val="0"/>
        <c:axId val="858489935"/>
        <c:axId val="1033323935"/>
      </c:lineChart>
      <c:lineChart>
        <c:grouping val="standard"/>
        <c:varyColors val="0"/>
        <c:ser>
          <c:idx val="1"/>
          <c:order val="1"/>
          <c:spPr>
            <a:ln w="28575" cap="rnd">
              <a:solidFill>
                <a:srgbClr val="732C0F"/>
              </a:solidFill>
              <a:round/>
            </a:ln>
            <a:effectLst/>
          </c:spPr>
          <c:marker>
            <c:symbol val="none"/>
          </c:marker>
          <c:dLbls>
            <c:dLbl>
              <c:idx val="0"/>
              <c:layout>
                <c:manualLayout>
                  <c:x val="-3.2748538011695888E-2"/>
                  <c:y val="-5.8516196447230932E-2"/>
                </c:manualLayout>
              </c:layout>
              <c:tx>
                <c:rich>
                  <a:bodyPr/>
                  <a:lstStyle/>
                  <a:p>
                    <a:fld id="{1C9FDCBB-480D-40DF-A0EF-426890B9E2C0}" type="VALUE">
                      <a:rPr lang="en-US">
                        <a:solidFill>
                          <a:srgbClr val="732C0F"/>
                        </a:solidFill>
                      </a:rPr>
                      <a:pPr/>
                      <a:t>[VALUE]</a:t>
                    </a:fld>
                    <a:r>
                      <a:rPr lang="en-US">
                        <a:solidFill>
                          <a:srgbClr val="732C0F"/>
                        </a:solidFill>
                      </a:rPr>
                      <a:t> million</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2AE5-4268-BFB8-68EF01CB13B3}"/>
                </c:ext>
              </c:extLst>
            </c:dLbl>
            <c:dLbl>
              <c:idx val="1"/>
              <c:delete val="1"/>
              <c:extLst>
                <c:ext xmlns:c15="http://schemas.microsoft.com/office/drawing/2012/chart" uri="{CE6537A1-D6FC-4f65-9D91-7224C49458BB}"/>
                <c:ext xmlns:c16="http://schemas.microsoft.com/office/drawing/2014/chart" uri="{C3380CC4-5D6E-409C-BE32-E72D297353CC}">
                  <c16:uniqueId val="{0000000B-2AE5-4268-BFB8-68EF01CB13B3}"/>
                </c:ext>
              </c:extLst>
            </c:dLbl>
            <c:dLbl>
              <c:idx val="2"/>
              <c:delete val="1"/>
              <c:extLst>
                <c:ext xmlns:c15="http://schemas.microsoft.com/office/drawing/2012/chart" uri="{CE6537A1-D6FC-4f65-9D91-7224C49458BB}"/>
                <c:ext xmlns:c16="http://schemas.microsoft.com/office/drawing/2014/chart" uri="{C3380CC4-5D6E-409C-BE32-E72D297353CC}">
                  <c16:uniqueId val="{0000000C-2AE5-4268-BFB8-68EF01CB13B3}"/>
                </c:ext>
              </c:extLst>
            </c:dLbl>
            <c:dLbl>
              <c:idx val="3"/>
              <c:delete val="1"/>
              <c:extLst>
                <c:ext xmlns:c15="http://schemas.microsoft.com/office/drawing/2012/chart" uri="{CE6537A1-D6FC-4f65-9D91-7224C49458BB}"/>
                <c:ext xmlns:c16="http://schemas.microsoft.com/office/drawing/2014/chart" uri="{C3380CC4-5D6E-409C-BE32-E72D297353CC}">
                  <c16:uniqueId val="{0000000D-2AE5-4268-BFB8-68EF01CB13B3}"/>
                </c:ext>
              </c:extLst>
            </c:dLbl>
            <c:dLbl>
              <c:idx val="4"/>
              <c:delete val="1"/>
              <c:extLst>
                <c:ext xmlns:c15="http://schemas.microsoft.com/office/drawing/2012/chart" uri="{CE6537A1-D6FC-4f65-9D91-7224C49458BB}"/>
                <c:ext xmlns:c16="http://schemas.microsoft.com/office/drawing/2014/chart" uri="{C3380CC4-5D6E-409C-BE32-E72D297353CC}">
                  <c16:uniqueId val="{0000000E-2AE5-4268-BFB8-68EF01CB13B3}"/>
                </c:ext>
              </c:extLst>
            </c:dLbl>
            <c:dLbl>
              <c:idx val="5"/>
              <c:delete val="1"/>
              <c:extLst>
                <c:ext xmlns:c15="http://schemas.microsoft.com/office/drawing/2012/chart" uri="{CE6537A1-D6FC-4f65-9D91-7224C49458BB}"/>
                <c:ext xmlns:c16="http://schemas.microsoft.com/office/drawing/2014/chart" uri="{C3380CC4-5D6E-409C-BE32-E72D297353CC}">
                  <c16:uniqueId val="{0000000F-2AE5-4268-BFB8-68EF01CB13B3}"/>
                </c:ext>
              </c:extLst>
            </c:dLbl>
            <c:dLbl>
              <c:idx val="6"/>
              <c:delete val="1"/>
              <c:extLst>
                <c:ext xmlns:c15="http://schemas.microsoft.com/office/drawing/2012/chart" uri="{CE6537A1-D6FC-4f65-9D91-7224C49458BB}"/>
                <c:ext xmlns:c16="http://schemas.microsoft.com/office/drawing/2014/chart" uri="{C3380CC4-5D6E-409C-BE32-E72D297353CC}">
                  <c16:uniqueId val="{00000010-2AE5-4268-BFB8-68EF01CB13B3}"/>
                </c:ext>
              </c:extLst>
            </c:dLbl>
            <c:dLbl>
              <c:idx val="7"/>
              <c:delete val="1"/>
              <c:extLst>
                <c:ext xmlns:c15="http://schemas.microsoft.com/office/drawing/2012/chart" uri="{CE6537A1-D6FC-4f65-9D91-7224C49458BB}"/>
                <c:ext xmlns:c16="http://schemas.microsoft.com/office/drawing/2014/chart" uri="{C3380CC4-5D6E-409C-BE32-E72D297353CC}">
                  <c16:uniqueId val="{00000011-2AE5-4268-BFB8-68EF01CB13B3}"/>
                </c:ext>
              </c:extLst>
            </c:dLbl>
            <c:dLbl>
              <c:idx val="8"/>
              <c:delete val="1"/>
              <c:extLst>
                <c:ext xmlns:c15="http://schemas.microsoft.com/office/drawing/2012/chart" uri="{CE6537A1-D6FC-4f65-9D91-7224C49458BB}"/>
                <c:ext xmlns:c16="http://schemas.microsoft.com/office/drawing/2014/chart" uri="{C3380CC4-5D6E-409C-BE32-E72D297353CC}">
                  <c16:uniqueId val="{00000012-2AE5-4268-BFB8-68EF01CB13B3}"/>
                </c:ext>
              </c:extLst>
            </c:dLbl>
            <c:dLbl>
              <c:idx val="9"/>
              <c:layout>
                <c:manualLayout>
                  <c:x val="-7.4853801169590561E-2"/>
                  <c:y val="-4.5977011494252873E-2"/>
                </c:manualLayout>
              </c:layout>
              <c:tx>
                <c:rich>
                  <a:bodyPr/>
                  <a:lstStyle/>
                  <a:p>
                    <a:fld id="{80AF7098-024F-4EFE-845C-4C67183DBF98}" type="VALUE">
                      <a:rPr lang="en-US">
                        <a:solidFill>
                          <a:srgbClr val="732C0F"/>
                        </a:solidFill>
                      </a:rPr>
                      <a:pPr/>
                      <a:t>[VALUE]</a:t>
                    </a:fld>
                    <a:r>
                      <a:rPr lang="en-US">
                        <a:solidFill>
                          <a:srgbClr val="732C0F"/>
                        </a:solidFill>
                      </a:rPr>
                      <a:t> million</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3-2AE5-4268-BFB8-68EF01CB13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732C0F"/>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Sheet1!$C$2:$C$11</c:f>
              <c:numCache>
                <c:formatCode>#,##0</c:formatCode>
                <c:ptCount val="10"/>
                <c:pt idx="0">
                  <c:v>281303769</c:v>
                </c:pt>
                <c:pt idx="1">
                  <c:v>278939216</c:v>
                </c:pt>
                <c:pt idx="2">
                  <c:v>282765682</c:v>
                </c:pt>
                <c:pt idx="3">
                  <c:v>273630895</c:v>
                </c:pt>
                <c:pt idx="4">
                  <c:v>292800082</c:v>
                </c:pt>
                <c:pt idx="5">
                  <c:v>307247252</c:v>
                </c:pt>
                <c:pt idx="6">
                  <c:v>330971689</c:v>
                </c:pt>
                <c:pt idx="7">
                  <c:v>330882751</c:v>
                </c:pt>
                <c:pt idx="8">
                  <c:v>318211833</c:v>
                </c:pt>
                <c:pt idx="9">
                  <c:v>327516619</c:v>
                </c:pt>
              </c:numCache>
            </c:numRef>
          </c:val>
          <c:smooth val="0"/>
          <c:extLst>
            <c:ext xmlns:c16="http://schemas.microsoft.com/office/drawing/2014/chart" uri="{C3380CC4-5D6E-409C-BE32-E72D297353CC}">
              <c16:uniqueId val="{00000014-2AE5-4268-BFB8-68EF01CB13B3}"/>
            </c:ext>
          </c:extLst>
        </c:ser>
        <c:dLbls>
          <c:showLegendKey val="0"/>
          <c:showVal val="0"/>
          <c:showCatName val="0"/>
          <c:showSerName val="0"/>
          <c:showPercent val="0"/>
          <c:showBubbleSize val="0"/>
        </c:dLbls>
        <c:marker val="1"/>
        <c:smooth val="0"/>
        <c:axId val="866873151"/>
        <c:axId val="1025182335"/>
      </c:lineChart>
      <c:catAx>
        <c:axId val="858489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1033323935"/>
        <c:crosses val="autoZero"/>
        <c:auto val="1"/>
        <c:lblAlgn val="ctr"/>
        <c:lblOffset val="100"/>
        <c:tickLblSkip val="2"/>
        <c:noMultiLvlLbl val="0"/>
      </c:catAx>
      <c:valAx>
        <c:axId val="1033323935"/>
        <c:scaling>
          <c:orientation val="minMax"/>
        </c:scaling>
        <c:delete val="0"/>
        <c:axPos val="l"/>
        <c:title>
          <c:tx>
            <c:rich>
              <a:bodyPr rot="-5400000" spcFirstLastPara="1" vertOverflow="ellipsis" vert="horz" wrap="square" anchor="ctr" anchorCtr="1"/>
              <a:lstStyle/>
              <a:p>
                <a:pPr>
                  <a:defRPr sz="1200" b="0" i="0" u="none" strike="noStrike" kern="1200" baseline="0">
                    <a:solidFill>
                      <a:srgbClr val="325F6C"/>
                    </a:solidFill>
                    <a:latin typeface="+mn-lt"/>
                    <a:ea typeface="+mn-ea"/>
                    <a:cs typeface="+mn-cs"/>
                  </a:defRPr>
                </a:pPr>
                <a:r>
                  <a:rPr lang="en-US" sz="1200" b="0" i="0">
                    <a:solidFill>
                      <a:srgbClr val="325F6C"/>
                    </a:solidFill>
                  </a:rPr>
                  <a:t>Number</a:t>
                </a:r>
                <a:r>
                  <a:rPr lang="en-US" sz="1200" b="0" i="0" baseline="0">
                    <a:solidFill>
                      <a:srgbClr val="325F6C"/>
                    </a:solidFill>
                  </a:rPr>
                  <a:t> of Reporting Parks</a:t>
                </a:r>
                <a:endParaRPr lang="en-US" sz="1200" b="0" i="0">
                  <a:solidFill>
                    <a:srgbClr val="325F6C"/>
                  </a:solidFill>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rgbClr val="325F6C"/>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rgbClr val="325F6C"/>
                </a:solidFill>
                <a:latin typeface="+mn-lt"/>
                <a:ea typeface="+mn-ea"/>
                <a:cs typeface="+mn-cs"/>
              </a:defRPr>
            </a:pPr>
            <a:endParaRPr lang="en-US"/>
          </a:p>
        </c:txPr>
        <c:crossAx val="858489935"/>
        <c:crosses val="autoZero"/>
        <c:crossBetween val="between"/>
      </c:valAx>
      <c:valAx>
        <c:axId val="1025182335"/>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rgbClr val="732C0F"/>
                </a:solidFill>
                <a:latin typeface="+mn-lt"/>
                <a:ea typeface="+mn-ea"/>
                <a:cs typeface="+mn-cs"/>
              </a:defRPr>
            </a:pPr>
            <a:endParaRPr lang="en-US"/>
          </a:p>
        </c:txPr>
        <c:crossAx val="866873151"/>
        <c:crosses val="max"/>
        <c:crossBetween val="between"/>
        <c:dispUnits>
          <c:builtInUnit val="millions"/>
          <c:dispUnitsLbl>
            <c:layout>
              <c:manualLayout>
                <c:xMode val="edge"/>
                <c:yMode val="edge"/>
                <c:x val="0.93978136943408408"/>
                <c:y val="0.30346144036070721"/>
              </c:manualLayout>
            </c:layout>
            <c:tx>
              <c:rich>
                <a:bodyPr rot="-5400000" spcFirstLastPara="1" vertOverflow="ellipsis" vert="horz" wrap="square" anchor="ctr" anchorCtr="1"/>
                <a:lstStyle/>
                <a:p>
                  <a:pPr>
                    <a:defRPr sz="1200" b="0" i="0" u="none" strike="noStrike" kern="1200" baseline="0">
                      <a:solidFill>
                        <a:srgbClr val="732C0F"/>
                      </a:solidFill>
                      <a:latin typeface="+mn-lt"/>
                      <a:ea typeface="+mn-ea"/>
                      <a:cs typeface="+mn-cs"/>
                    </a:defRPr>
                  </a:pPr>
                  <a:r>
                    <a:rPr lang="en-US" sz="1200" b="0">
                      <a:solidFill>
                        <a:srgbClr val="732C0F"/>
                      </a:solidFill>
                    </a:rPr>
                    <a:t>Million</a:t>
                  </a:r>
                  <a:r>
                    <a:rPr lang="en-US" sz="1200" b="0" baseline="0">
                      <a:solidFill>
                        <a:srgbClr val="732C0F"/>
                      </a:solidFill>
                    </a:rPr>
                    <a:t> Annual Visitors</a:t>
                  </a:r>
                  <a:endParaRPr lang="en-US" sz="1200" b="0">
                    <a:solidFill>
                      <a:srgbClr val="732C0F"/>
                    </a:solidFill>
                  </a:endParaRPr>
                </a:p>
              </c:rich>
            </c:tx>
            <c:spPr>
              <a:noFill/>
              <a:ln>
                <a:noFill/>
              </a:ln>
              <a:effectLst/>
            </c:spPr>
            <c:txPr>
              <a:bodyPr rot="-5400000" spcFirstLastPara="1" vertOverflow="ellipsis" vert="horz" wrap="square" anchor="ctr" anchorCtr="1"/>
              <a:lstStyle/>
              <a:p>
                <a:pPr>
                  <a:defRPr sz="1200" b="0" i="0" u="none" strike="noStrike" kern="1200" baseline="0">
                    <a:solidFill>
                      <a:srgbClr val="732C0F"/>
                    </a:solidFill>
                    <a:latin typeface="+mn-lt"/>
                    <a:ea typeface="+mn-ea"/>
                    <a:cs typeface="+mn-cs"/>
                  </a:defRPr>
                </a:pPr>
                <a:endParaRPr lang="en-US"/>
              </a:p>
            </c:txPr>
          </c:dispUnitsLbl>
        </c:dispUnits>
      </c:valAx>
      <c:catAx>
        <c:axId val="866873151"/>
        <c:scaling>
          <c:orientation val="minMax"/>
        </c:scaling>
        <c:delete val="1"/>
        <c:axPos val="b"/>
        <c:numFmt formatCode="General" sourceLinked="1"/>
        <c:majorTickMark val="out"/>
        <c:minorTickMark val="none"/>
        <c:tickLblPos val="nextTo"/>
        <c:crossAx val="1025182335"/>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097FD2-E6E2-4A72-A383-E54FD62F6CCF}" type="doc">
      <dgm:prSet loTypeId="urn:microsoft.com/office/officeart/2005/8/layout/hList1" loCatId="list" qsTypeId="urn:microsoft.com/office/officeart/2005/8/quickstyle/simple1" qsCatId="simple" csTypeId="urn:microsoft.com/office/officeart/2005/8/colors/accent1_1" csCatId="accent1" phldr="1"/>
      <dgm:spPr/>
      <dgm:t>
        <a:bodyPr/>
        <a:lstStyle/>
        <a:p>
          <a:endParaRPr lang="en-US"/>
        </a:p>
      </dgm:t>
    </dgm:pt>
    <dgm:pt modelId="{7F504260-8A76-4AF6-857A-E6134C2CBEF2}">
      <dgm:prSet phldrT="[Text]"/>
      <dgm:spPr/>
      <dgm:t>
        <a:bodyPr/>
        <a:lstStyle/>
        <a:p>
          <a:pPr algn="ctr"/>
          <a:r>
            <a:rPr lang="en-US" b="1" u="none">
              <a:latin typeface="+mj-lt"/>
              <a:cs typeface="Segoe UI" panose="020B0502040204020203" pitchFamily="34" charset="0"/>
            </a:rPr>
            <a:t>Data collection and operations</a:t>
          </a:r>
        </a:p>
      </dgm:t>
    </dgm:pt>
    <dgm:pt modelId="{E7BCBB15-B64B-44DA-B7C5-0348DA878C19}" type="parTrans" cxnId="{D4B53232-4BF0-4A5B-A878-EE190A0A20B9}">
      <dgm:prSet/>
      <dgm:spPr/>
      <dgm:t>
        <a:bodyPr/>
        <a:lstStyle/>
        <a:p>
          <a:pPr algn="ctr"/>
          <a:endParaRPr lang="en-US"/>
        </a:p>
      </dgm:t>
    </dgm:pt>
    <dgm:pt modelId="{02666896-3BFD-4262-9EAC-9B5B2BAC2B70}" type="sibTrans" cxnId="{D4B53232-4BF0-4A5B-A878-EE190A0A20B9}">
      <dgm:prSet/>
      <dgm:spPr/>
      <dgm:t>
        <a:bodyPr/>
        <a:lstStyle/>
        <a:p>
          <a:pPr algn="ctr"/>
          <a:endParaRPr lang="en-US"/>
        </a:p>
      </dgm:t>
    </dgm:pt>
    <dgm:pt modelId="{52A05554-9523-4982-852E-1A692BFD101A}">
      <dgm:prSet phldrT="[Text]"/>
      <dgm:spPr/>
      <dgm:t>
        <a:bodyPr/>
        <a:lstStyle/>
        <a:p>
          <a:pPr algn="ctr"/>
          <a:r>
            <a:rPr lang="en-US">
              <a:latin typeface="+mj-lt"/>
              <a:cs typeface="Segoe UI" panose="020B0502040204020203" pitchFamily="34" charset="0"/>
            </a:rPr>
            <a:t>Adherence to approripate collection processes</a:t>
          </a:r>
        </a:p>
      </dgm:t>
    </dgm:pt>
    <dgm:pt modelId="{7D2D7AAF-34FC-45CE-8576-726DA81FA3C4}" type="parTrans" cxnId="{60838F79-007D-4AAC-AA85-0CC7D8D82A4E}">
      <dgm:prSet/>
      <dgm:spPr/>
      <dgm:t>
        <a:bodyPr/>
        <a:lstStyle/>
        <a:p>
          <a:pPr algn="ctr"/>
          <a:endParaRPr lang="en-US"/>
        </a:p>
      </dgm:t>
    </dgm:pt>
    <dgm:pt modelId="{89831891-A3EC-47B5-9F51-F06573E94F12}" type="sibTrans" cxnId="{60838F79-007D-4AAC-AA85-0CC7D8D82A4E}">
      <dgm:prSet/>
      <dgm:spPr/>
      <dgm:t>
        <a:bodyPr/>
        <a:lstStyle/>
        <a:p>
          <a:pPr algn="ctr"/>
          <a:endParaRPr lang="en-US"/>
        </a:p>
      </dgm:t>
    </dgm:pt>
    <dgm:pt modelId="{8027D51D-420A-47B4-B7AF-43BEF199CA58}">
      <dgm:prSet phldrT="[Text]"/>
      <dgm:spPr/>
      <dgm:t>
        <a:bodyPr/>
        <a:lstStyle/>
        <a:p>
          <a:pPr algn="ctr"/>
          <a:r>
            <a:rPr lang="en-US">
              <a:latin typeface="+mj-lt"/>
              <a:cs typeface="Segoe UI" panose="020B0502040204020203" pitchFamily="34" charset="0"/>
            </a:rPr>
            <a:t>Troubleshooting and technical assistance</a:t>
          </a:r>
        </a:p>
      </dgm:t>
    </dgm:pt>
    <dgm:pt modelId="{05D1E701-10D1-4C91-B157-7E8BAF519F1F}" type="parTrans" cxnId="{984F2068-C551-4B41-8C0E-94A116A614DB}">
      <dgm:prSet/>
      <dgm:spPr/>
      <dgm:t>
        <a:bodyPr/>
        <a:lstStyle/>
        <a:p>
          <a:pPr algn="ctr"/>
          <a:endParaRPr lang="en-US"/>
        </a:p>
      </dgm:t>
    </dgm:pt>
    <dgm:pt modelId="{09BEBDD6-ECFE-4B04-9F23-D94E39119BD1}" type="sibTrans" cxnId="{984F2068-C551-4B41-8C0E-94A116A614DB}">
      <dgm:prSet/>
      <dgm:spPr/>
      <dgm:t>
        <a:bodyPr/>
        <a:lstStyle/>
        <a:p>
          <a:pPr algn="ctr"/>
          <a:endParaRPr lang="en-US"/>
        </a:p>
      </dgm:t>
    </dgm:pt>
    <dgm:pt modelId="{E3205493-C02C-467F-98BA-5B33437F2147}">
      <dgm:prSet phldrT="[Text]"/>
      <dgm:spPr/>
      <dgm:t>
        <a:bodyPr/>
        <a:lstStyle/>
        <a:p>
          <a:pPr algn="ctr"/>
          <a:r>
            <a:rPr lang="en-US" b="1">
              <a:latin typeface="+mj-lt"/>
              <a:cs typeface="Segoe UI" panose="020B0502040204020203" pitchFamily="34" charset="0"/>
            </a:rPr>
            <a:t>Data</a:t>
          </a:r>
          <a:r>
            <a:rPr lang="en-US">
              <a:latin typeface="+mj-lt"/>
              <a:cs typeface="Segoe UI" panose="020B0502040204020203" pitchFamily="34" charset="0"/>
            </a:rPr>
            <a:t> </a:t>
          </a:r>
          <a:r>
            <a:rPr lang="en-US" b="1">
              <a:latin typeface="+mj-lt"/>
              <a:cs typeface="Segoe UI" panose="020B0502040204020203" pitchFamily="34" charset="0"/>
            </a:rPr>
            <a:t>quality</a:t>
          </a:r>
        </a:p>
      </dgm:t>
    </dgm:pt>
    <dgm:pt modelId="{3C1B66CA-E928-48B3-B674-1314F5EC6C3E}" type="parTrans" cxnId="{82592BDD-776B-4E6B-A3F6-579C218F3885}">
      <dgm:prSet/>
      <dgm:spPr/>
      <dgm:t>
        <a:bodyPr/>
        <a:lstStyle/>
        <a:p>
          <a:pPr algn="ctr"/>
          <a:endParaRPr lang="en-US"/>
        </a:p>
      </dgm:t>
    </dgm:pt>
    <dgm:pt modelId="{B3B32341-2337-4236-98B1-A3FCD946D5E3}" type="sibTrans" cxnId="{82592BDD-776B-4E6B-A3F6-579C218F3885}">
      <dgm:prSet/>
      <dgm:spPr/>
      <dgm:t>
        <a:bodyPr/>
        <a:lstStyle/>
        <a:p>
          <a:pPr algn="ctr"/>
          <a:endParaRPr lang="en-US"/>
        </a:p>
      </dgm:t>
    </dgm:pt>
    <dgm:pt modelId="{4B46D3DF-DE24-4BBB-BA9E-E23F9496C855}">
      <dgm:prSet phldrT="[Text]"/>
      <dgm:spPr/>
      <dgm:t>
        <a:bodyPr/>
        <a:lstStyle/>
        <a:p>
          <a:pPr algn="ctr"/>
          <a:r>
            <a:rPr lang="en-US">
              <a:latin typeface="+mj-lt"/>
              <a:cs typeface="Segoe UI" panose="020B0502040204020203" pitchFamily="34" charset="0"/>
            </a:rPr>
            <a:t>Accuracy of methodology</a:t>
          </a:r>
        </a:p>
      </dgm:t>
    </dgm:pt>
    <dgm:pt modelId="{F3D99A85-7A43-4EB8-AAC0-30777AFE36E9}" type="parTrans" cxnId="{94CD0DB2-6264-4BCB-9B2A-86F73080A71A}">
      <dgm:prSet/>
      <dgm:spPr/>
      <dgm:t>
        <a:bodyPr/>
        <a:lstStyle/>
        <a:p>
          <a:pPr algn="ctr"/>
          <a:endParaRPr lang="en-US"/>
        </a:p>
      </dgm:t>
    </dgm:pt>
    <dgm:pt modelId="{1032703F-94FF-4D12-9C87-1A2EADEDE5DF}" type="sibTrans" cxnId="{94CD0DB2-6264-4BCB-9B2A-86F73080A71A}">
      <dgm:prSet/>
      <dgm:spPr/>
      <dgm:t>
        <a:bodyPr/>
        <a:lstStyle/>
        <a:p>
          <a:pPr algn="ctr"/>
          <a:endParaRPr lang="en-US"/>
        </a:p>
      </dgm:t>
    </dgm:pt>
    <dgm:pt modelId="{27D97E0C-A4F3-418E-9DA6-6ED2C39671A8}">
      <dgm:prSet phldrT="[Text]"/>
      <dgm:spPr/>
      <dgm:t>
        <a:bodyPr/>
        <a:lstStyle/>
        <a:p>
          <a:pPr algn="ctr"/>
          <a:r>
            <a:rPr lang="en-US">
              <a:latin typeface="+mj-lt"/>
              <a:cs typeface="Segoe UI" panose="020B0502040204020203" pitchFamily="34" charset="0"/>
            </a:rPr>
            <a:t>Effectiveness and reliability of equipment</a:t>
          </a:r>
        </a:p>
      </dgm:t>
    </dgm:pt>
    <dgm:pt modelId="{75ECBEC7-D004-4537-A2AC-E17C9A32F1F4}" type="parTrans" cxnId="{8DE700B0-2191-400F-A17B-7C6A943A31AA}">
      <dgm:prSet/>
      <dgm:spPr/>
      <dgm:t>
        <a:bodyPr/>
        <a:lstStyle/>
        <a:p>
          <a:pPr algn="ctr"/>
          <a:endParaRPr lang="en-US"/>
        </a:p>
      </dgm:t>
    </dgm:pt>
    <dgm:pt modelId="{D6A3D684-B994-4BA8-B416-F2F1E1C29BF8}" type="sibTrans" cxnId="{8DE700B0-2191-400F-A17B-7C6A943A31AA}">
      <dgm:prSet/>
      <dgm:spPr/>
      <dgm:t>
        <a:bodyPr/>
        <a:lstStyle/>
        <a:p>
          <a:pPr algn="ctr"/>
          <a:endParaRPr lang="en-US"/>
        </a:p>
      </dgm:t>
    </dgm:pt>
    <dgm:pt modelId="{3FAE5A91-1B6C-428A-9D0E-8EED05AC3F78}">
      <dgm:prSet phldrT="[Text]"/>
      <dgm:spPr/>
      <dgm:t>
        <a:bodyPr/>
        <a:lstStyle/>
        <a:p>
          <a:pPr algn="ctr"/>
          <a:r>
            <a:rPr lang="en-US" b="1">
              <a:latin typeface="+mj-lt"/>
              <a:cs typeface="Segoe UI" panose="020B0502040204020203" pitchFamily="34" charset="0"/>
            </a:rPr>
            <a:t>Data utilizatin and data-driven decisionmaking</a:t>
          </a:r>
        </a:p>
      </dgm:t>
    </dgm:pt>
    <dgm:pt modelId="{65A134C7-1F44-4628-A945-005FC522FD3B}" type="parTrans" cxnId="{6AFF4938-8C39-4088-8125-659CFE2E3348}">
      <dgm:prSet/>
      <dgm:spPr/>
      <dgm:t>
        <a:bodyPr/>
        <a:lstStyle/>
        <a:p>
          <a:pPr algn="ctr"/>
          <a:endParaRPr lang="en-US"/>
        </a:p>
      </dgm:t>
    </dgm:pt>
    <dgm:pt modelId="{0AEF4D85-47B8-427C-90B4-40BCD257FDBC}" type="sibTrans" cxnId="{6AFF4938-8C39-4088-8125-659CFE2E3348}">
      <dgm:prSet/>
      <dgm:spPr/>
      <dgm:t>
        <a:bodyPr/>
        <a:lstStyle/>
        <a:p>
          <a:pPr algn="ctr"/>
          <a:endParaRPr lang="en-US"/>
        </a:p>
      </dgm:t>
    </dgm:pt>
    <dgm:pt modelId="{65BC1DCC-FA51-42C2-8B0F-FBC5ED68755A}">
      <dgm:prSet phldrT="[Text]"/>
      <dgm:spPr/>
      <dgm:t>
        <a:bodyPr/>
        <a:lstStyle/>
        <a:p>
          <a:pPr algn="ctr"/>
          <a:r>
            <a:rPr lang="en-US">
              <a:latin typeface="+mj-lt"/>
              <a:cs typeface="Segoe UI" panose="020B0502040204020203" pitchFamily="34" charset="0"/>
            </a:rPr>
            <a:t>End user navigability</a:t>
          </a:r>
        </a:p>
      </dgm:t>
    </dgm:pt>
    <dgm:pt modelId="{604AD4CD-EC12-4652-927C-E438C260087D}" type="parTrans" cxnId="{90895F3F-2A0B-4839-B323-9B8AAA2DF32F}">
      <dgm:prSet/>
      <dgm:spPr/>
      <dgm:t>
        <a:bodyPr/>
        <a:lstStyle/>
        <a:p>
          <a:pPr algn="ctr"/>
          <a:endParaRPr lang="en-US"/>
        </a:p>
      </dgm:t>
    </dgm:pt>
    <dgm:pt modelId="{9477955C-5DDF-4857-AEA6-789E0AAFAB2F}" type="sibTrans" cxnId="{90895F3F-2A0B-4839-B323-9B8AAA2DF32F}">
      <dgm:prSet/>
      <dgm:spPr/>
      <dgm:t>
        <a:bodyPr/>
        <a:lstStyle/>
        <a:p>
          <a:pPr algn="ctr"/>
          <a:endParaRPr lang="en-US"/>
        </a:p>
      </dgm:t>
    </dgm:pt>
    <dgm:pt modelId="{B503E9AC-0219-49DD-848D-5DCE8F480ED4}">
      <dgm:prSet phldrT="[Text]"/>
      <dgm:spPr/>
      <dgm:t>
        <a:bodyPr/>
        <a:lstStyle/>
        <a:p>
          <a:pPr algn="ctr"/>
          <a:r>
            <a:rPr lang="en-US">
              <a:latin typeface="+mj-lt"/>
              <a:cs typeface="Segoe UI" panose="020B0502040204020203" pitchFamily="34" charset="0"/>
            </a:rPr>
            <a:t>Park-level data-driven decisionmaking</a:t>
          </a:r>
        </a:p>
      </dgm:t>
    </dgm:pt>
    <dgm:pt modelId="{34B80AB4-D006-4995-9015-82C43045EBEF}" type="parTrans" cxnId="{6B97C8B2-0A0A-47DA-922A-5F04CEA56D22}">
      <dgm:prSet/>
      <dgm:spPr/>
      <dgm:t>
        <a:bodyPr/>
        <a:lstStyle/>
        <a:p>
          <a:pPr algn="ctr"/>
          <a:endParaRPr lang="en-US"/>
        </a:p>
      </dgm:t>
    </dgm:pt>
    <dgm:pt modelId="{D80DBD01-A5D2-44F3-8050-DCC60546B7B6}" type="sibTrans" cxnId="{6B97C8B2-0A0A-47DA-922A-5F04CEA56D22}">
      <dgm:prSet/>
      <dgm:spPr/>
      <dgm:t>
        <a:bodyPr/>
        <a:lstStyle/>
        <a:p>
          <a:pPr algn="ctr"/>
          <a:endParaRPr lang="en-US"/>
        </a:p>
      </dgm:t>
    </dgm:pt>
    <dgm:pt modelId="{EFE9827F-45F6-41BD-B7D5-5C410BB74EEF}" type="pres">
      <dgm:prSet presAssocID="{CC097FD2-E6E2-4A72-A383-E54FD62F6CCF}" presName="Name0" presStyleCnt="0">
        <dgm:presLayoutVars>
          <dgm:dir/>
          <dgm:animLvl val="lvl"/>
          <dgm:resizeHandles val="exact"/>
        </dgm:presLayoutVars>
      </dgm:prSet>
      <dgm:spPr/>
    </dgm:pt>
    <dgm:pt modelId="{8D5E4933-BEF3-4036-B693-699E26201BBD}" type="pres">
      <dgm:prSet presAssocID="{7F504260-8A76-4AF6-857A-E6134C2CBEF2}" presName="composite" presStyleCnt="0"/>
      <dgm:spPr/>
    </dgm:pt>
    <dgm:pt modelId="{10A30DBB-F3A3-4E38-8117-ADDC5A3C68D1}" type="pres">
      <dgm:prSet presAssocID="{7F504260-8A76-4AF6-857A-E6134C2CBEF2}" presName="parTx" presStyleLbl="alignNode1" presStyleIdx="0" presStyleCnt="3">
        <dgm:presLayoutVars>
          <dgm:chMax val="0"/>
          <dgm:chPref val="0"/>
          <dgm:bulletEnabled val="1"/>
        </dgm:presLayoutVars>
      </dgm:prSet>
      <dgm:spPr/>
    </dgm:pt>
    <dgm:pt modelId="{AF687E8D-2AED-4C98-B6A7-30A4856538CD}" type="pres">
      <dgm:prSet presAssocID="{7F504260-8A76-4AF6-857A-E6134C2CBEF2}" presName="desTx" presStyleLbl="alignAccFollowNode1" presStyleIdx="0" presStyleCnt="3">
        <dgm:presLayoutVars>
          <dgm:bulletEnabled val="1"/>
        </dgm:presLayoutVars>
      </dgm:prSet>
      <dgm:spPr/>
    </dgm:pt>
    <dgm:pt modelId="{A9C72078-3BAC-4C5A-BAA3-ED57CA4BAC4B}" type="pres">
      <dgm:prSet presAssocID="{02666896-3BFD-4262-9EAC-9B5B2BAC2B70}" presName="space" presStyleCnt="0"/>
      <dgm:spPr/>
    </dgm:pt>
    <dgm:pt modelId="{A5D0FF91-1343-40D3-ABEE-BED5E7B8890B}" type="pres">
      <dgm:prSet presAssocID="{E3205493-C02C-467F-98BA-5B33437F2147}" presName="composite" presStyleCnt="0"/>
      <dgm:spPr/>
    </dgm:pt>
    <dgm:pt modelId="{06EA8090-776A-4316-B50C-8822C913ED27}" type="pres">
      <dgm:prSet presAssocID="{E3205493-C02C-467F-98BA-5B33437F2147}" presName="parTx" presStyleLbl="alignNode1" presStyleIdx="1" presStyleCnt="3">
        <dgm:presLayoutVars>
          <dgm:chMax val="0"/>
          <dgm:chPref val="0"/>
          <dgm:bulletEnabled val="1"/>
        </dgm:presLayoutVars>
      </dgm:prSet>
      <dgm:spPr/>
    </dgm:pt>
    <dgm:pt modelId="{53B5353E-B364-4F6B-ACA2-5022009B66F6}" type="pres">
      <dgm:prSet presAssocID="{E3205493-C02C-467F-98BA-5B33437F2147}" presName="desTx" presStyleLbl="alignAccFollowNode1" presStyleIdx="1" presStyleCnt="3">
        <dgm:presLayoutVars>
          <dgm:bulletEnabled val="1"/>
        </dgm:presLayoutVars>
      </dgm:prSet>
      <dgm:spPr/>
    </dgm:pt>
    <dgm:pt modelId="{57BAA536-90D0-40E9-A08F-F20FE281DE0C}" type="pres">
      <dgm:prSet presAssocID="{B3B32341-2337-4236-98B1-A3FCD946D5E3}" presName="space" presStyleCnt="0"/>
      <dgm:spPr/>
    </dgm:pt>
    <dgm:pt modelId="{45E15F05-EB8C-4004-9476-22D1FBAFEF68}" type="pres">
      <dgm:prSet presAssocID="{3FAE5A91-1B6C-428A-9D0E-8EED05AC3F78}" presName="composite" presStyleCnt="0"/>
      <dgm:spPr/>
    </dgm:pt>
    <dgm:pt modelId="{95F65C1D-96A4-4032-A860-74D53D4C2539}" type="pres">
      <dgm:prSet presAssocID="{3FAE5A91-1B6C-428A-9D0E-8EED05AC3F78}" presName="parTx" presStyleLbl="alignNode1" presStyleIdx="2" presStyleCnt="3">
        <dgm:presLayoutVars>
          <dgm:chMax val="0"/>
          <dgm:chPref val="0"/>
          <dgm:bulletEnabled val="1"/>
        </dgm:presLayoutVars>
      </dgm:prSet>
      <dgm:spPr/>
    </dgm:pt>
    <dgm:pt modelId="{D5B7E26A-ABF3-4604-9186-36A3F6F4CCDB}" type="pres">
      <dgm:prSet presAssocID="{3FAE5A91-1B6C-428A-9D0E-8EED05AC3F78}" presName="desTx" presStyleLbl="alignAccFollowNode1" presStyleIdx="2" presStyleCnt="3">
        <dgm:presLayoutVars>
          <dgm:bulletEnabled val="1"/>
        </dgm:presLayoutVars>
      </dgm:prSet>
      <dgm:spPr/>
    </dgm:pt>
  </dgm:ptLst>
  <dgm:cxnLst>
    <dgm:cxn modelId="{8F082431-4764-4388-B080-2C9FB76D51A3}" type="presOf" srcId="{B503E9AC-0219-49DD-848D-5DCE8F480ED4}" destId="{D5B7E26A-ABF3-4604-9186-36A3F6F4CCDB}" srcOrd="0" destOrd="1" presId="urn:microsoft.com/office/officeart/2005/8/layout/hList1"/>
    <dgm:cxn modelId="{D4B53232-4BF0-4A5B-A878-EE190A0A20B9}" srcId="{CC097FD2-E6E2-4A72-A383-E54FD62F6CCF}" destId="{7F504260-8A76-4AF6-857A-E6134C2CBEF2}" srcOrd="0" destOrd="0" parTransId="{E7BCBB15-B64B-44DA-B7C5-0348DA878C19}" sibTransId="{02666896-3BFD-4262-9EAC-9B5B2BAC2B70}"/>
    <dgm:cxn modelId="{6AFF4938-8C39-4088-8125-659CFE2E3348}" srcId="{CC097FD2-E6E2-4A72-A383-E54FD62F6CCF}" destId="{3FAE5A91-1B6C-428A-9D0E-8EED05AC3F78}" srcOrd="2" destOrd="0" parTransId="{65A134C7-1F44-4628-A945-005FC522FD3B}" sibTransId="{0AEF4D85-47B8-427C-90B4-40BCD257FDBC}"/>
    <dgm:cxn modelId="{90895F3F-2A0B-4839-B323-9B8AAA2DF32F}" srcId="{3FAE5A91-1B6C-428A-9D0E-8EED05AC3F78}" destId="{65BC1DCC-FA51-42C2-8B0F-FBC5ED68755A}" srcOrd="0" destOrd="0" parTransId="{604AD4CD-EC12-4652-927C-E438C260087D}" sibTransId="{9477955C-5DDF-4857-AEA6-789E0AAFAB2F}"/>
    <dgm:cxn modelId="{D265DC67-1627-4F71-8746-DA4876C235EF}" type="presOf" srcId="{3FAE5A91-1B6C-428A-9D0E-8EED05AC3F78}" destId="{95F65C1D-96A4-4032-A860-74D53D4C2539}" srcOrd="0" destOrd="0" presId="urn:microsoft.com/office/officeart/2005/8/layout/hList1"/>
    <dgm:cxn modelId="{984F2068-C551-4B41-8C0E-94A116A614DB}" srcId="{7F504260-8A76-4AF6-857A-E6134C2CBEF2}" destId="{8027D51D-420A-47B4-B7AF-43BEF199CA58}" srcOrd="1" destOrd="0" parTransId="{05D1E701-10D1-4C91-B157-7E8BAF519F1F}" sibTransId="{09BEBDD6-ECFE-4B04-9F23-D94E39119BD1}"/>
    <dgm:cxn modelId="{E3F1DF6B-AAD7-44F3-B9DE-6E578D667E9A}" type="presOf" srcId="{27D97E0C-A4F3-418E-9DA6-6ED2C39671A8}" destId="{53B5353E-B364-4F6B-ACA2-5022009B66F6}" srcOrd="0" destOrd="1" presId="urn:microsoft.com/office/officeart/2005/8/layout/hList1"/>
    <dgm:cxn modelId="{60838F79-007D-4AAC-AA85-0CC7D8D82A4E}" srcId="{7F504260-8A76-4AF6-857A-E6134C2CBEF2}" destId="{52A05554-9523-4982-852E-1A692BFD101A}" srcOrd="0" destOrd="0" parTransId="{7D2D7AAF-34FC-45CE-8576-726DA81FA3C4}" sibTransId="{89831891-A3EC-47B5-9F51-F06573E94F12}"/>
    <dgm:cxn modelId="{BB577E94-25D4-401A-AF3B-2FD772A00659}" type="presOf" srcId="{8027D51D-420A-47B4-B7AF-43BEF199CA58}" destId="{AF687E8D-2AED-4C98-B6A7-30A4856538CD}" srcOrd="0" destOrd="1" presId="urn:microsoft.com/office/officeart/2005/8/layout/hList1"/>
    <dgm:cxn modelId="{C44485AA-DFEE-4B2E-838B-50E399F82212}" type="presOf" srcId="{52A05554-9523-4982-852E-1A692BFD101A}" destId="{AF687E8D-2AED-4C98-B6A7-30A4856538CD}" srcOrd="0" destOrd="0" presId="urn:microsoft.com/office/officeart/2005/8/layout/hList1"/>
    <dgm:cxn modelId="{8DE700B0-2191-400F-A17B-7C6A943A31AA}" srcId="{E3205493-C02C-467F-98BA-5B33437F2147}" destId="{27D97E0C-A4F3-418E-9DA6-6ED2C39671A8}" srcOrd="1" destOrd="0" parTransId="{75ECBEC7-D004-4537-A2AC-E17C9A32F1F4}" sibTransId="{D6A3D684-B994-4BA8-B416-F2F1E1C29BF8}"/>
    <dgm:cxn modelId="{94CD0DB2-6264-4BCB-9B2A-86F73080A71A}" srcId="{E3205493-C02C-467F-98BA-5B33437F2147}" destId="{4B46D3DF-DE24-4BBB-BA9E-E23F9496C855}" srcOrd="0" destOrd="0" parTransId="{F3D99A85-7A43-4EB8-AAC0-30777AFE36E9}" sibTransId="{1032703F-94FF-4D12-9C87-1A2EADEDE5DF}"/>
    <dgm:cxn modelId="{6B97C8B2-0A0A-47DA-922A-5F04CEA56D22}" srcId="{3FAE5A91-1B6C-428A-9D0E-8EED05AC3F78}" destId="{B503E9AC-0219-49DD-848D-5DCE8F480ED4}" srcOrd="1" destOrd="0" parTransId="{34B80AB4-D006-4995-9015-82C43045EBEF}" sibTransId="{D80DBD01-A5D2-44F3-8050-DCC60546B7B6}"/>
    <dgm:cxn modelId="{225A1CB7-7D9D-47CD-9916-93F5A0649A2A}" type="presOf" srcId="{CC097FD2-E6E2-4A72-A383-E54FD62F6CCF}" destId="{EFE9827F-45F6-41BD-B7D5-5C410BB74EEF}" srcOrd="0" destOrd="0" presId="urn:microsoft.com/office/officeart/2005/8/layout/hList1"/>
    <dgm:cxn modelId="{C99F54C2-438C-4F50-9F9D-32144B5ADFCD}" type="presOf" srcId="{E3205493-C02C-467F-98BA-5B33437F2147}" destId="{06EA8090-776A-4316-B50C-8822C913ED27}" srcOrd="0" destOrd="0" presId="urn:microsoft.com/office/officeart/2005/8/layout/hList1"/>
    <dgm:cxn modelId="{82592BDD-776B-4E6B-A3F6-579C218F3885}" srcId="{CC097FD2-E6E2-4A72-A383-E54FD62F6CCF}" destId="{E3205493-C02C-467F-98BA-5B33437F2147}" srcOrd="1" destOrd="0" parTransId="{3C1B66CA-E928-48B3-B674-1314F5EC6C3E}" sibTransId="{B3B32341-2337-4236-98B1-A3FCD946D5E3}"/>
    <dgm:cxn modelId="{E6C683DF-9126-4D10-B0F9-51EC46BCB6A1}" type="presOf" srcId="{7F504260-8A76-4AF6-857A-E6134C2CBEF2}" destId="{10A30DBB-F3A3-4E38-8117-ADDC5A3C68D1}" srcOrd="0" destOrd="0" presId="urn:microsoft.com/office/officeart/2005/8/layout/hList1"/>
    <dgm:cxn modelId="{FC4037E1-0E8D-412A-8832-F70C2EC98247}" type="presOf" srcId="{4B46D3DF-DE24-4BBB-BA9E-E23F9496C855}" destId="{53B5353E-B364-4F6B-ACA2-5022009B66F6}" srcOrd="0" destOrd="0" presId="urn:microsoft.com/office/officeart/2005/8/layout/hList1"/>
    <dgm:cxn modelId="{71ECE1F1-4E87-4EC8-BC47-DCDB2BB208FF}" type="presOf" srcId="{65BC1DCC-FA51-42C2-8B0F-FBC5ED68755A}" destId="{D5B7E26A-ABF3-4604-9186-36A3F6F4CCDB}" srcOrd="0" destOrd="0" presId="urn:microsoft.com/office/officeart/2005/8/layout/hList1"/>
    <dgm:cxn modelId="{D04259EF-09C2-4E94-B4EA-AF72E6ECF795}" type="presParOf" srcId="{EFE9827F-45F6-41BD-B7D5-5C410BB74EEF}" destId="{8D5E4933-BEF3-4036-B693-699E26201BBD}" srcOrd="0" destOrd="0" presId="urn:microsoft.com/office/officeart/2005/8/layout/hList1"/>
    <dgm:cxn modelId="{2E659F52-D227-4FCE-AF08-21EA7FB9C9D7}" type="presParOf" srcId="{8D5E4933-BEF3-4036-B693-699E26201BBD}" destId="{10A30DBB-F3A3-4E38-8117-ADDC5A3C68D1}" srcOrd="0" destOrd="0" presId="urn:microsoft.com/office/officeart/2005/8/layout/hList1"/>
    <dgm:cxn modelId="{2B2EB1B4-AA38-4505-AB46-FAE44D5A0B58}" type="presParOf" srcId="{8D5E4933-BEF3-4036-B693-699E26201BBD}" destId="{AF687E8D-2AED-4C98-B6A7-30A4856538CD}" srcOrd="1" destOrd="0" presId="urn:microsoft.com/office/officeart/2005/8/layout/hList1"/>
    <dgm:cxn modelId="{A1650941-FA25-4C48-972C-A7504D1CBF06}" type="presParOf" srcId="{EFE9827F-45F6-41BD-B7D5-5C410BB74EEF}" destId="{A9C72078-3BAC-4C5A-BAA3-ED57CA4BAC4B}" srcOrd="1" destOrd="0" presId="urn:microsoft.com/office/officeart/2005/8/layout/hList1"/>
    <dgm:cxn modelId="{199538BA-C718-42BA-BD17-EFC6029AB555}" type="presParOf" srcId="{EFE9827F-45F6-41BD-B7D5-5C410BB74EEF}" destId="{A5D0FF91-1343-40D3-ABEE-BED5E7B8890B}" srcOrd="2" destOrd="0" presId="urn:microsoft.com/office/officeart/2005/8/layout/hList1"/>
    <dgm:cxn modelId="{B8EA71FE-DC78-441E-8082-CB894EEE8424}" type="presParOf" srcId="{A5D0FF91-1343-40D3-ABEE-BED5E7B8890B}" destId="{06EA8090-776A-4316-B50C-8822C913ED27}" srcOrd="0" destOrd="0" presId="urn:microsoft.com/office/officeart/2005/8/layout/hList1"/>
    <dgm:cxn modelId="{8D68D389-BAD3-42E1-9D59-8DBCCA60AB2F}" type="presParOf" srcId="{A5D0FF91-1343-40D3-ABEE-BED5E7B8890B}" destId="{53B5353E-B364-4F6B-ACA2-5022009B66F6}" srcOrd="1" destOrd="0" presId="urn:microsoft.com/office/officeart/2005/8/layout/hList1"/>
    <dgm:cxn modelId="{BDCD3704-AB92-4ABB-95EB-1B83E65E8354}" type="presParOf" srcId="{EFE9827F-45F6-41BD-B7D5-5C410BB74EEF}" destId="{57BAA536-90D0-40E9-A08F-F20FE281DE0C}" srcOrd="3" destOrd="0" presId="urn:microsoft.com/office/officeart/2005/8/layout/hList1"/>
    <dgm:cxn modelId="{EBDB1087-6CC8-403F-8C4E-FA31984B6F01}" type="presParOf" srcId="{EFE9827F-45F6-41BD-B7D5-5C410BB74EEF}" destId="{45E15F05-EB8C-4004-9476-22D1FBAFEF68}" srcOrd="4" destOrd="0" presId="urn:microsoft.com/office/officeart/2005/8/layout/hList1"/>
    <dgm:cxn modelId="{041171DC-F5C9-41FF-9C64-72B4E4221D31}" type="presParOf" srcId="{45E15F05-EB8C-4004-9476-22D1FBAFEF68}" destId="{95F65C1D-96A4-4032-A860-74D53D4C2539}" srcOrd="0" destOrd="0" presId="urn:microsoft.com/office/officeart/2005/8/layout/hList1"/>
    <dgm:cxn modelId="{BE617DA6-F0AB-4D17-B0C4-8FCCC95296A6}" type="presParOf" srcId="{45E15F05-EB8C-4004-9476-22D1FBAFEF68}" destId="{D5B7E26A-ABF3-4604-9186-36A3F6F4CCDB}" srcOrd="1" destOrd="0" presId="urn:microsoft.com/office/officeart/2005/8/layout/h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A30DBB-F3A3-4E38-8117-ADDC5A3C68D1}">
      <dsp:nvSpPr>
        <dsp:cNvPr id="0" name=""/>
        <dsp:cNvSpPr/>
      </dsp:nvSpPr>
      <dsp:spPr>
        <a:xfrm>
          <a:off x="1840" y="48437"/>
          <a:ext cx="1794495" cy="70489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b="1" u="none" kern="1200">
              <a:latin typeface="+mj-lt"/>
              <a:cs typeface="Segoe UI" panose="020B0502040204020203" pitchFamily="34" charset="0"/>
            </a:rPr>
            <a:t>Data collection and operations</a:t>
          </a:r>
        </a:p>
      </dsp:txBody>
      <dsp:txXfrm>
        <a:off x="1840" y="48437"/>
        <a:ext cx="1794495" cy="704894"/>
      </dsp:txXfrm>
    </dsp:sp>
    <dsp:sp modelId="{AF687E8D-2AED-4C98-B6A7-30A4856538CD}">
      <dsp:nvSpPr>
        <dsp:cNvPr id="0" name=""/>
        <dsp:cNvSpPr/>
      </dsp:nvSpPr>
      <dsp:spPr>
        <a:xfrm>
          <a:off x="1840" y="753332"/>
          <a:ext cx="1794495" cy="1210545"/>
        </a:xfrm>
        <a:prstGeom prst="rect">
          <a:avLst/>
        </a:prstGeom>
        <a:solidFill>
          <a:schemeClr val="lt1">
            <a:alpha val="90000"/>
            <a:tint val="4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Adherence to approripate collection processes</a:t>
          </a:r>
        </a:p>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Troubleshooting and technical assistance</a:t>
          </a:r>
        </a:p>
      </dsp:txBody>
      <dsp:txXfrm>
        <a:off x="1840" y="753332"/>
        <a:ext cx="1794495" cy="1210545"/>
      </dsp:txXfrm>
    </dsp:sp>
    <dsp:sp modelId="{06EA8090-776A-4316-B50C-8822C913ED27}">
      <dsp:nvSpPr>
        <dsp:cNvPr id="0" name=""/>
        <dsp:cNvSpPr/>
      </dsp:nvSpPr>
      <dsp:spPr>
        <a:xfrm>
          <a:off x="2047564" y="48437"/>
          <a:ext cx="1794495" cy="70489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b="1" kern="1200">
              <a:latin typeface="+mj-lt"/>
              <a:cs typeface="Segoe UI" panose="020B0502040204020203" pitchFamily="34" charset="0"/>
            </a:rPr>
            <a:t>Data</a:t>
          </a:r>
          <a:r>
            <a:rPr lang="en-US" sz="1400" kern="1200">
              <a:latin typeface="+mj-lt"/>
              <a:cs typeface="Segoe UI" panose="020B0502040204020203" pitchFamily="34" charset="0"/>
            </a:rPr>
            <a:t> </a:t>
          </a:r>
          <a:r>
            <a:rPr lang="en-US" sz="1400" b="1" kern="1200">
              <a:latin typeface="+mj-lt"/>
              <a:cs typeface="Segoe UI" panose="020B0502040204020203" pitchFamily="34" charset="0"/>
            </a:rPr>
            <a:t>quality</a:t>
          </a:r>
        </a:p>
      </dsp:txBody>
      <dsp:txXfrm>
        <a:off x="2047564" y="48437"/>
        <a:ext cx="1794495" cy="704894"/>
      </dsp:txXfrm>
    </dsp:sp>
    <dsp:sp modelId="{53B5353E-B364-4F6B-ACA2-5022009B66F6}">
      <dsp:nvSpPr>
        <dsp:cNvPr id="0" name=""/>
        <dsp:cNvSpPr/>
      </dsp:nvSpPr>
      <dsp:spPr>
        <a:xfrm>
          <a:off x="2047564" y="753332"/>
          <a:ext cx="1794495" cy="1210545"/>
        </a:xfrm>
        <a:prstGeom prst="rect">
          <a:avLst/>
        </a:prstGeom>
        <a:solidFill>
          <a:schemeClr val="lt1">
            <a:alpha val="90000"/>
            <a:tint val="4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Accuracy of methodology</a:t>
          </a:r>
        </a:p>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Effectiveness and reliability of equipment</a:t>
          </a:r>
        </a:p>
      </dsp:txBody>
      <dsp:txXfrm>
        <a:off x="2047564" y="753332"/>
        <a:ext cx="1794495" cy="1210545"/>
      </dsp:txXfrm>
    </dsp:sp>
    <dsp:sp modelId="{95F65C1D-96A4-4032-A860-74D53D4C2539}">
      <dsp:nvSpPr>
        <dsp:cNvPr id="0" name=""/>
        <dsp:cNvSpPr/>
      </dsp:nvSpPr>
      <dsp:spPr>
        <a:xfrm>
          <a:off x="4093289" y="48437"/>
          <a:ext cx="1794495" cy="70489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b="1" kern="1200">
              <a:latin typeface="+mj-lt"/>
              <a:cs typeface="Segoe UI" panose="020B0502040204020203" pitchFamily="34" charset="0"/>
            </a:rPr>
            <a:t>Data utilizatin and data-driven decisionmaking</a:t>
          </a:r>
        </a:p>
      </dsp:txBody>
      <dsp:txXfrm>
        <a:off x="4093289" y="48437"/>
        <a:ext cx="1794495" cy="704894"/>
      </dsp:txXfrm>
    </dsp:sp>
    <dsp:sp modelId="{D5B7E26A-ABF3-4604-9186-36A3F6F4CCDB}">
      <dsp:nvSpPr>
        <dsp:cNvPr id="0" name=""/>
        <dsp:cNvSpPr/>
      </dsp:nvSpPr>
      <dsp:spPr>
        <a:xfrm>
          <a:off x="4093289" y="753332"/>
          <a:ext cx="1794495" cy="1210545"/>
        </a:xfrm>
        <a:prstGeom prst="rect">
          <a:avLst/>
        </a:prstGeom>
        <a:solidFill>
          <a:schemeClr val="lt1">
            <a:alpha val="90000"/>
            <a:tint val="4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End user navigability</a:t>
          </a:r>
        </a:p>
        <a:p>
          <a:pPr marL="114300" lvl="1" indent="-114300" algn="ctr" defTabSz="622300">
            <a:lnSpc>
              <a:spcPct val="90000"/>
            </a:lnSpc>
            <a:spcBef>
              <a:spcPct val="0"/>
            </a:spcBef>
            <a:spcAft>
              <a:spcPct val="15000"/>
            </a:spcAft>
            <a:buChar char="•"/>
          </a:pPr>
          <a:r>
            <a:rPr lang="en-US" sz="1400" kern="1200">
              <a:latin typeface="+mj-lt"/>
              <a:cs typeface="Segoe UI" panose="020B0502040204020203" pitchFamily="34" charset="0"/>
            </a:rPr>
            <a:t>Park-level data-driven decisionmaking</a:t>
          </a:r>
        </a:p>
      </dsp:txBody>
      <dsp:txXfrm>
        <a:off x="4093289" y="753332"/>
        <a:ext cx="1794495" cy="121054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6A8672B9E6C743AEB9B4B9A2185CEF" ma:contentTypeVersion="13" ma:contentTypeDescription="Create a new document." ma:contentTypeScope="" ma:versionID="c6560c687df14177498dff859c223c1a">
  <xsd:schema xmlns:xsd="http://www.w3.org/2001/XMLSchema" xmlns:xs="http://www.w3.org/2001/XMLSchema" xmlns:p="http://schemas.microsoft.com/office/2006/metadata/properties" xmlns:ns1="http://schemas.microsoft.com/sharepoint/v3" xmlns:ns2="b3de26ab-9e37-4dbf-a313-f6ffca46f3e6" xmlns:ns3="dd12ed5a-c724-4094-bd9a-b3a2cf71ce96" targetNamespace="http://schemas.microsoft.com/office/2006/metadata/properties" ma:root="true" ma:fieldsID="d6ba7f5c509c66cfdd99b56cdf8501a8" ns1:_="" ns2:_="" ns3:_="">
    <xsd:import namespace="http://schemas.microsoft.com/sharepoint/v3"/>
    <xsd:import namespace="b3de26ab-9e37-4dbf-a313-f6ffca46f3e6"/>
    <xsd:import namespace="dd12ed5a-c724-4094-bd9a-b3a2cf71ce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e26ab-9e37-4dbf-a313-f6ffca46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d12ed5a-c724-4094-bd9a-b3a2cf71ce9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F1B70-F201-4357-8482-E8AC491E0B20}">
  <ds:schemaRefs>
    <ds:schemaRef ds:uri="http://schemas.microsoft.com/sharepoint/v3/contenttype/forms"/>
  </ds:schemaRefs>
</ds:datastoreItem>
</file>

<file path=customXml/itemProps2.xml><?xml version="1.0" encoding="utf-8"?>
<ds:datastoreItem xmlns:ds="http://schemas.openxmlformats.org/officeDocument/2006/customXml" ds:itemID="{7B70A36E-3523-44AC-A6B6-FDA9F79F8FC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DAB5C89-17C0-4AB0-9760-AB698C5F0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3de26ab-9e37-4dbf-a313-f6ffca46f3e6"/>
    <ds:schemaRef ds:uri="dd12ed5a-c724-4094-bd9a-b3a2cf71ce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547E62-4E89-44F3-BF88-77628B39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2</Pages>
  <Words>12507</Words>
  <Characters>71295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83635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Fleming, Amie Rebecca</dc:creator>
  <cp:keywords/>
  <dc:description/>
  <cp:lastModifiedBy>Lackey, Austin B</cp:lastModifiedBy>
  <cp:revision>277</cp:revision>
  <cp:lastPrinted>2021-08-19T22:25:00Z</cp:lastPrinted>
  <dcterms:created xsi:type="dcterms:W3CDTF">2021-08-13T23:06:00Z</dcterms:created>
  <dcterms:modified xsi:type="dcterms:W3CDTF">2023-07-11T20:38:00Z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0x010100D66A8672B9E6C743AEB9B4B9A2185CEF</vt:lpwstr>
  </property>
</Properties>
</file>