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456" w:type="dxa"/>
        <w:tblLook w:val="04A0" w:firstRow="1" w:lastRow="0" w:firstColumn="1" w:lastColumn="0" w:noHBand="0" w:noVBand="1"/>
      </w:tblPr>
      <w:tblGrid>
        <w:gridCol w:w="993"/>
        <w:gridCol w:w="136"/>
        <w:gridCol w:w="31"/>
        <w:gridCol w:w="116"/>
        <w:gridCol w:w="15"/>
        <w:gridCol w:w="122"/>
        <w:gridCol w:w="567"/>
        <w:gridCol w:w="3400"/>
        <w:gridCol w:w="288"/>
        <w:gridCol w:w="124"/>
        <w:gridCol w:w="16"/>
        <w:gridCol w:w="58"/>
        <w:gridCol w:w="86"/>
        <w:gridCol w:w="4504"/>
      </w:tblGrid>
      <w:tr w:rsidR="004E15E3" w:rsidRPr="00620741" w14:paraId="34DC8594" w14:textId="77777777" w:rsidTr="004E15E3">
        <w:tc>
          <w:tcPr>
            <w:tcW w:w="10456" w:type="dxa"/>
            <w:gridSpan w:val="14"/>
          </w:tcPr>
          <w:p w14:paraId="03642B44" w14:textId="77777777" w:rsidR="004E15E3" w:rsidRPr="00620741" w:rsidRDefault="004E15E3" w:rsidP="00303D13">
            <w:pPr>
              <w:rPr>
                <w:sz w:val="20"/>
                <w:szCs w:val="20"/>
                <w:lang w:val="en-US"/>
              </w:rPr>
            </w:pPr>
            <w:r w:rsidRPr="00620741">
              <w:rPr>
                <w:sz w:val="20"/>
                <w:szCs w:val="20"/>
                <w:lang w:val="en-US"/>
              </w:rPr>
              <w:t>Data Ingestion and Transformation</w:t>
            </w:r>
          </w:p>
        </w:tc>
      </w:tr>
      <w:tr w:rsidR="004E15E3" w:rsidRPr="00620741" w14:paraId="556BC1FC" w14:textId="77777777" w:rsidTr="004E15E3">
        <w:tc>
          <w:tcPr>
            <w:tcW w:w="1413" w:type="dxa"/>
            <w:gridSpan w:val="6"/>
          </w:tcPr>
          <w:p w14:paraId="0AFD493F" w14:textId="77777777" w:rsidR="004E15E3" w:rsidRPr="00620741" w:rsidRDefault="004E15E3" w:rsidP="00303D13">
            <w:pPr>
              <w:rPr>
                <w:sz w:val="20"/>
                <w:szCs w:val="20"/>
                <w:lang w:val="en-US"/>
              </w:rPr>
            </w:pPr>
            <w:r w:rsidRPr="00620741">
              <w:rPr>
                <w:sz w:val="20"/>
                <w:szCs w:val="20"/>
                <w:lang w:val="en-US"/>
              </w:rPr>
              <w:t>Data Sources</w:t>
            </w:r>
          </w:p>
        </w:tc>
        <w:tc>
          <w:tcPr>
            <w:tcW w:w="9043" w:type="dxa"/>
            <w:gridSpan w:val="8"/>
          </w:tcPr>
          <w:p w14:paraId="31EFBE7E" w14:textId="77777777" w:rsidR="004E15E3" w:rsidRPr="00620741" w:rsidRDefault="004E15E3" w:rsidP="00303D13">
            <w:pPr>
              <w:rPr>
                <w:sz w:val="20"/>
                <w:szCs w:val="20"/>
                <w:lang w:val="en-US"/>
              </w:rPr>
            </w:pPr>
            <w:r w:rsidRPr="00620741">
              <w:rPr>
                <w:sz w:val="20"/>
                <w:szCs w:val="20"/>
                <w:lang w:val="en-US"/>
              </w:rPr>
              <w:t xml:space="preserve">Databases, Objects, IoT, Mobile. </w:t>
            </w:r>
          </w:p>
        </w:tc>
      </w:tr>
      <w:tr w:rsidR="004E15E3" w:rsidRPr="00620741" w14:paraId="316F3CAE" w14:textId="77777777" w:rsidTr="004E15E3">
        <w:tc>
          <w:tcPr>
            <w:tcW w:w="1291" w:type="dxa"/>
            <w:gridSpan w:val="5"/>
          </w:tcPr>
          <w:p w14:paraId="21FDD510" w14:textId="77777777" w:rsidR="004E15E3" w:rsidRPr="00620741" w:rsidRDefault="004E15E3" w:rsidP="00303D13">
            <w:pPr>
              <w:rPr>
                <w:sz w:val="20"/>
                <w:szCs w:val="20"/>
                <w:lang w:val="en-US"/>
              </w:rPr>
            </w:pPr>
            <w:r w:rsidRPr="00620741">
              <w:rPr>
                <w:sz w:val="20"/>
                <w:szCs w:val="20"/>
                <w:lang w:val="en-US"/>
              </w:rPr>
              <w:t>AWS Data Lake</w:t>
            </w:r>
          </w:p>
        </w:tc>
        <w:tc>
          <w:tcPr>
            <w:tcW w:w="9165" w:type="dxa"/>
            <w:gridSpan w:val="9"/>
          </w:tcPr>
          <w:p w14:paraId="7ECA3658" w14:textId="2D011B16" w:rsidR="004E15E3" w:rsidRPr="00620741" w:rsidRDefault="004E15E3" w:rsidP="00303D13">
            <w:pPr>
              <w:rPr>
                <w:sz w:val="20"/>
                <w:szCs w:val="20"/>
                <w:lang w:val="en-US"/>
              </w:rPr>
            </w:pPr>
            <w:r w:rsidRPr="00620741">
              <w:rPr>
                <w:sz w:val="20"/>
                <w:szCs w:val="20"/>
                <w:lang w:val="en-US"/>
              </w:rPr>
              <w:t>Raw Data in S3 (from data source) -&gt; AWS Glue (for transformation) -&gt; Transformed Data in S3</w:t>
            </w:r>
            <w:r w:rsidRPr="00620741">
              <w:rPr>
                <w:sz w:val="20"/>
                <w:szCs w:val="20"/>
                <w:lang w:val="en-US"/>
              </w:rPr>
              <w:t xml:space="preserve"> -&gt; published downstream for Data Analytics</w:t>
            </w:r>
          </w:p>
          <w:p w14:paraId="21E38B99" w14:textId="16E79307" w:rsidR="004E15E3" w:rsidRPr="00620741" w:rsidRDefault="004E15E3" w:rsidP="00303D13">
            <w:pPr>
              <w:rPr>
                <w:sz w:val="20"/>
                <w:szCs w:val="20"/>
                <w:lang w:val="en-US"/>
              </w:rPr>
            </w:pPr>
            <w:r w:rsidRPr="00620741">
              <w:rPr>
                <w:sz w:val="20"/>
                <w:szCs w:val="20"/>
                <w:lang w:val="en-US"/>
              </w:rPr>
              <w:t>Glue transforms data by cataloging, cleaning, and crawling the data to infer the schema</w:t>
            </w:r>
          </w:p>
        </w:tc>
      </w:tr>
      <w:tr w:rsidR="004E15E3" w:rsidRPr="00620741" w14:paraId="2AA1415A" w14:textId="77777777" w:rsidTr="004E15E3">
        <w:tc>
          <w:tcPr>
            <w:tcW w:w="1291" w:type="dxa"/>
            <w:gridSpan w:val="5"/>
          </w:tcPr>
          <w:p w14:paraId="1377BFB9" w14:textId="29F1DFF7" w:rsidR="004E15E3" w:rsidRPr="00620741" w:rsidRDefault="004E15E3" w:rsidP="00303D13">
            <w:pPr>
              <w:rPr>
                <w:sz w:val="20"/>
                <w:szCs w:val="20"/>
                <w:lang w:val="en-US"/>
              </w:rPr>
            </w:pPr>
            <w:r w:rsidRPr="00620741">
              <w:rPr>
                <w:sz w:val="20"/>
                <w:szCs w:val="20"/>
                <w:lang w:val="en-US"/>
              </w:rPr>
              <w:t>Data Analytics</w:t>
            </w:r>
          </w:p>
        </w:tc>
        <w:tc>
          <w:tcPr>
            <w:tcW w:w="4089" w:type="dxa"/>
            <w:gridSpan w:val="3"/>
          </w:tcPr>
          <w:p w14:paraId="58EAEB03" w14:textId="45D816F2" w:rsidR="004E15E3" w:rsidRPr="00620741" w:rsidRDefault="004E15E3" w:rsidP="00303D13">
            <w:pPr>
              <w:rPr>
                <w:sz w:val="20"/>
                <w:szCs w:val="20"/>
                <w:lang w:val="en-US"/>
              </w:rPr>
            </w:pPr>
            <w:r w:rsidRPr="00620741">
              <w:rPr>
                <w:sz w:val="20"/>
                <w:szCs w:val="20"/>
                <w:lang w:val="en-US"/>
              </w:rPr>
              <w:t>Amazon QuickSight: BI and data visualization</w:t>
            </w:r>
          </w:p>
          <w:p w14:paraId="1830D34E" w14:textId="77777777" w:rsidR="004E15E3" w:rsidRPr="00620741" w:rsidRDefault="004E15E3" w:rsidP="00303D13">
            <w:pPr>
              <w:rPr>
                <w:sz w:val="20"/>
                <w:szCs w:val="20"/>
                <w:lang w:val="en-US"/>
              </w:rPr>
            </w:pPr>
            <w:r w:rsidRPr="00620741">
              <w:rPr>
                <w:sz w:val="20"/>
                <w:szCs w:val="20"/>
                <w:lang w:val="en-US"/>
              </w:rPr>
              <w:t>Amazon SageMaker: deploying ML models</w:t>
            </w:r>
          </w:p>
        </w:tc>
        <w:tc>
          <w:tcPr>
            <w:tcW w:w="5076" w:type="dxa"/>
            <w:gridSpan w:val="6"/>
          </w:tcPr>
          <w:p w14:paraId="7D4B9F43" w14:textId="3E288480" w:rsidR="004E15E3" w:rsidRPr="00620741" w:rsidRDefault="004E15E3" w:rsidP="00303D13">
            <w:pPr>
              <w:rPr>
                <w:sz w:val="20"/>
                <w:szCs w:val="20"/>
                <w:lang w:val="en-US"/>
              </w:rPr>
            </w:pPr>
            <w:r w:rsidRPr="00620741">
              <w:rPr>
                <w:sz w:val="20"/>
                <w:szCs w:val="20"/>
                <w:lang w:val="en-US"/>
              </w:rPr>
              <w:t xml:space="preserve">Amazon OpenSearch Service: search </w:t>
            </w:r>
            <w:r>
              <w:rPr>
                <w:sz w:val="20"/>
                <w:szCs w:val="20"/>
                <w:lang w:val="en-US"/>
              </w:rPr>
              <w:t>&amp;</w:t>
            </w:r>
            <w:r w:rsidRPr="00620741">
              <w:rPr>
                <w:sz w:val="20"/>
                <w:szCs w:val="20"/>
                <w:lang w:val="en-US"/>
              </w:rPr>
              <w:t xml:space="preserve"> analytics </w:t>
            </w:r>
          </w:p>
          <w:p w14:paraId="7402CDE2" w14:textId="5ABE9644" w:rsidR="004E15E3" w:rsidRPr="00620741" w:rsidRDefault="004E15E3" w:rsidP="00303D13">
            <w:pPr>
              <w:rPr>
                <w:sz w:val="20"/>
                <w:szCs w:val="20"/>
                <w:lang w:val="en-US"/>
              </w:rPr>
            </w:pPr>
            <w:r w:rsidRPr="00620741">
              <w:rPr>
                <w:sz w:val="20"/>
                <w:szCs w:val="20"/>
                <w:lang w:val="en-US"/>
              </w:rPr>
              <w:t>Amazon Athena: running SQL queries</w:t>
            </w:r>
          </w:p>
        </w:tc>
      </w:tr>
      <w:tr w:rsidR="004E15E3" w:rsidRPr="00620741" w14:paraId="0E7B14B7" w14:textId="77777777" w:rsidTr="004E15E3">
        <w:trPr>
          <w:trHeight w:val="291"/>
        </w:trPr>
        <w:tc>
          <w:tcPr>
            <w:tcW w:w="1291" w:type="dxa"/>
            <w:gridSpan w:val="5"/>
            <w:vMerge w:val="restart"/>
          </w:tcPr>
          <w:p w14:paraId="0754E2E7" w14:textId="7B8CD0E7" w:rsidR="004E15E3" w:rsidRPr="00620741" w:rsidRDefault="004E15E3" w:rsidP="00303D13">
            <w:pPr>
              <w:rPr>
                <w:sz w:val="20"/>
                <w:szCs w:val="20"/>
                <w:lang w:val="en-US"/>
              </w:rPr>
            </w:pPr>
            <w:r w:rsidRPr="00620741">
              <w:rPr>
                <w:sz w:val="20"/>
                <w:szCs w:val="20"/>
                <w:lang w:val="en-US"/>
              </w:rPr>
              <w:t>Data Lakes vs Data Warehouses</w:t>
            </w:r>
          </w:p>
        </w:tc>
        <w:tc>
          <w:tcPr>
            <w:tcW w:w="9165" w:type="dxa"/>
            <w:gridSpan w:val="9"/>
          </w:tcPr>
          <w:p w14:paraId="5E917D26" w14:textId="037E351F" w:rsidR="004E15E3" w:rsidRPr="00620741" w:rsidRDefault="004E15E3" w:rsidP="00303D13">
            <w:pPr>
              <w:rPr>
                <w:sz w:val="20"/>
                <w:szCs w:val="20"/>
                <w:lang w:val="en-US"/>
              </w:rPr>
            </w:pPr>
            <w:r>
              <w:rPr>
                <w:sz w:val="20"/>
                <w:szCs w:val="20"/>
                <w:lang w:val="en-US"/>
              </w:rPr>
              <w:t>Data Lakes: Centralized repo for raw data in its native format. – Stores structured, semi-structured, unstructured data. – Don’t require a predefined schema (schema-on-read). – Lower cost for storage</w:t>
            </w:r>
          </w:p>
        </w:tc>
      </w:tr>
      <w:tr w:rsidR="004E15E3" w:rsidRPr="00620741" w14:paraId="5AA271CC" w14:textId="77777777" w:rsidTr="004E15E3">
        <w:trPr>
          <w:trHeight w:val="291"/>
        </w:trPr>
        <w:tc>
          <w:tcPr>
            <w:tcW w:w="1291" w:type="dxa"/>
            <w:gridSpan w:val="5"/>
            <w:vMerge/>
          </w:tcPr>
          <w:p w14:paraId="464307A2" w14:textId="77777777" w:rsidR="004E15E3" w:rsidRPr="00620741" w:rsidRDefault="004E15E3" w:rsidP="00303D13">
            <w:pPr>
              <w:rPr>
                <w:sz w:val="20"/>
                <w:szCs w:val="20"/>
                <w:lang w:val="en-US"/>
              </w:rPr>
            </w:pPr>
          </w:p>
        </w:tc>
        <w:tc>
          <w:tcPr>
            <w:tcW w:w="9165" w:type="dxa"/>
            <w:gridSpan w:val="9"/>
          </w:tcPr>
          <w:p w14:paraId="1488AEB1" w14:textId="69138A80" w:rsidR="004E15E3" w:rsidRDefault="004E15E3" w:rsidP="00303D13">
            <w:pPr>
              <w:rPr>
                <w:sz w:val="20"/>
                <w:szCs w:val="20"/>
                <w:lang w:val="en-US"/>
              </w:rPr>
            </w:pPr>
            <w:r>
              <w:rPr>
                <w:sz w:val="20"/>
                <w:szCs w:val="20"/>
                <w:lang w:val="en-US"/>
              </w:rPr>
              <w:t xml:space="preserve">Data Warehouses: Centralized repo for historical data from various sources. – Mainly store structured and organized data. – Require predefined schema (schema-on-write). – Best for transactional systems, CRM, ERP systems. </w:t>
            </w:r>
            <w:r>
              <w:rPr>
                <w:sz w:val="20"/>
                <w:szCs w:val="20"/>
                <w:lang w:val="en-US"/>
              </w:rPr>
              <w:t xml:space="preserve">- </w:t>
            </w:r>
            <w:r>
              <w:rPr>
                <w:sz w:val="20"/>
                <w:szCs w:val="20"/>
                <w:lang w:val="en-US"/>
              </w:rPr>
              <w:t>Higher cost for storage</w:t>
            </w:r>
            <w:r>
              <w:rPr>
                <w:sz w:val="20"/>
                <w:szCs w:val="20"/>
                <w:lang w:val="en-US"/>
              </w:rPr>
              <w:t>. – More effort to maintain, higher operational cost</w:t>
            </w:r>
          </w:p>
        </w:tc>
      </w:tr>
      <w:tr w:rsidR="004E15E3" w:rsidRPr="00620741" w14:paraId="114A019C" w14:textId="77777777" w:rsidTr="004E15E3">
        <w:trPr>
          <w:trHeight w:val="49"/>
        </w:trPr>
        <w:tc>
          <w:tcPr>
            <w:tcW w:w="1291" w:type="dxa"/>
            <w:gridSpan w:val="5"/>
            <w:vMerge w:val="restart"/>
          </w:tcPr>
          <w:p w14:paraId="22D67844" w14:textId="7A478424" w:rsidR="004E15E3" w:rsidRPr="00620741" w:rsidRDefault="004E15E3" w:rsidP="00303D13">
            <w:pPr>
              <w:rPr>
                <w:sz w:val="20"/>
                <w:szCs w:val="20"/>
                <w:lang w:val="en-US"/>
              </w:rPr>
            </w:pPr>
            <w:r>
              <w:rPr>
                <w:sz w:val="20"/>
                <w:szCs w:val="20"/>
                <w:lang w:val="en-US"/>
              </w:rPr>
              <w:t>AWS Glue</w:t>
            </w:r>
          </w:p>
        </w:tc>
        <w:tc>
          <w:tcPr>
            <w:tcW w:w="9165" w:type="dxa"/>
            <w:gridSpan w:val="9"/>
          </w:tcPr>
          <w:p w14:paraId="7562657A" w14:textId="72D88030" w:rsidR="004E15E3" w:rsidRDefault="004E15E3" w:rsidP="00303D13">
            <w:pPr>
              <w:rPr>
                <w:sz w:val="20"/>
                <w:szCs w:val="20"/>
                <w:lang w:val="en-US"/>
              </w:rPr>
            </w:pPr>
            <w:r>
              <w:rPr>
                <w:sz w:val="20"/>
                <w:szCs w:val="20"/>
                <w:lang w:val="en-US"/>
              </w:rPr>
              <w:t>Serverless solution for ingesting, discovering, prepping and combining data</w:t>
            </w:r>
          </w:p>
          <w:p w14:paraId="18D07CA2" w14:textId="275B6251" w:rsidR="004E15E3" w:rsidRPr="00620741" w:rsidRDefault="004E15E3" w:rsidP="00303D13">
            <w:pPr>
              <w:rPr>
                <w:sz w:val="20"/>
                <w:szCs w:val="20"/>
                <w:lang w:val="en-US"/>
              </w:rPr>
            </w:pPr>
            <w:r>
              <w:rPr>
                <w:sz w:val="20"/>
                <w:szCs w:val="20"/>
                <w:lang w:val="en-US"/>
              </w:rPr>
              <w:t>Collection of capabilities (ETL jobs, Data Catalog, Glue Studio, Data Quality and DataBrew)</w:t>
            </w:r>
          </w:p>
        </w:tc>
      </w:tr>
      <w:tr w:rsidR="004E15E3" w:rsidRPr="00620741" w14:paraId="2EBB5860" w14:textId="77777777" w:rsidTr="004E15E3">
        <w:trPr>
          <w:trHeight w:val="45"/>
        </w:trPr>
        <w:tc>
          <w:tcPr>
            <w:tcW w:w="1291" w:type="dxa"/>
            <w:gridSpan w:val="5"/>
            <w:vMerge/>
          </w:tcPr>
          <w:p w14:paraId="48F75144" w14:textId="77777777" w:rsidR="004E15E3" w:rsidRDefault="004E15E3" w:rsidP="00303D13">
            <w:pPr>
              <w:rPr>
                <w:sz w:val="20"/>
                <w:szCs w:val="20"/>
                <w:lang w:val="en-US"/>
              </w:rPr>
            </w:pPr>
          </w:p>
        </w:tc>
        <w:tc>
          <w:tcPr>
            <w:tcW w:w="9165" w:type="dxa"/>
            <w:gridSpan w:val="9"/>
          </w:tcPr>
          <w:p w14:paraId="017CEB87" w14:textId="77777777" w:rsidR="004E15E3" w:rsidRDefault="004E15E3" w:rsidP="00AF2EC6">
            <w:pPr>
              <w:rPr>
                <w:sz w:val="20"/>
                <w:szCs w:val="20"/>
                <w:lang w:val="en-US"/>
              </w:rPr>
            </w:pPr>
            <w:r>
              <w:rPr>
                <w:sz w:val="20"/>
                <w:szCs w:val="20"/>
                <w:lang w:val="en-US"/>
              </w:rPr>
              <w:t>For ETL: - allow multiple data sources like S3, DynamoDB, and RDS</w:t>
            </w:r>
          </w:p>
          <w:p w14:paraId="7A580D17" w14:textId="77777777" w:rsidR="004E15E3" w:rsidRDefault="004E15E3" w:rsidP="00AF2EC6">
            <w:pPr>
              <w:rPr>
                <w:sz w:val="20"/>
                <w:szCs w:val="20"/>
                <w:lang w:val="en-US"/>
              </w:rPr>
            </w:pPr>
            <w:r w:rsidRPr="00AF2EC6">
              <w:rPr>
                <w:sz w:val="20"/>
                <w:szCs w:val="20"/>
                <w:lang w:val="en-US"/>
              </w:rPr>
              <w:t>-</w:t>
            </w:r>
            <w:r>
              <w:rPr>
                <w:sz w:val="20"/>
                <w:szCs w:val="20"/>
                <w:lang w:val="en-US"/>
              </w:rPr>
              <w:t xml:space="preserve"> Can build ETL jobs using diff mtds like Python Shell, Glue Streaming, and Cloud Studio</w:t>
            </w:r>
          </w:p>
          <w:p w14:paraId="7C35606A" w14:textId="77777777" w:rsidR="004E15E3" w:rsidRDefault="004E15E3" w:rsidP="00AF2EC6">
            <w:pPr>
              <w:rPr>
                <w:sz w:val="20"/>
                <w:szCs w:val="20"/>
                <w:lang w:val="en-US"/>
              </w:rPr>
            </w:pPr>
            <w:r>
              <w:rPr>
                <w:sz w:val="20"/>
                <w:szCs w:val="20"/>
                <w:lang w:val="en-US"/>
              </w:rPr>
              <w:t xml:space="preserve">4 types of Data Processing Units (DPUs): </w:t>
            </w:r>
          </w:p>
          <w:p w14:paraId="4BF4D21F" w14:textId="1FC6A9B4" w:rsidR="004E15E3" w:rsidRDefault="004E15E3" w:rsidP="00AF2EC6">
            <w:pPr>
              <w:rPr>
                <w:sz w:val="20"/>
                <w:szCs w:val="20"/>
                <w:lang w:val="en-US"/>
              </w:rPr>
            </w:pPr>
            <w:r>
              <w:rPr>
                <w:sz w:val="20"/>
                <w:szCs w:val="20"/>
                <w:lang w:val="en-US"/>
              </w:rPr>
              <w:t>1) G.1X (memory-intense). Mapped to 1 DPU</w:t>
            </w:r>
          </w:p>
          <w:p w14:paraId="5750CF9F" w14:textId="77777777" w:rsidR="004E15E3" w:rsidRDefault="004E15E3" w:rsidP="00AF2EC6">
            <w:pPr>
              <w:rPr>
                <w:sz w:val="20"/>
                <w:szCs w:val="20"/>
                <w:lang w:val="en-US"/>
              </w:rPr>
            </w:pPr>
            <w:r>
              <w:rPr>
                <w:sz w:val="20"/>
                <w:szCs w:val="20"/>
                <w:lang w:val="en-US"/>
              </w:rPr>
              <w:t>2) G.2X (workloads like ML or extreme transfers of data like ML Transforms). Mapped to 2 diff DPUs</w:t>
            </w:r>
          </w:p>
          <w:p w14:paraId="4288EE07" w14:textId="39593D56" w:rsidR="004E15E3" w:rsidRDefault="004E15E3" w:rsidP="00AF2EC6">
            <w:pPr>
              <w:rPr>
                <w:sz w:val="20"/>
                <w:szCs w:val="20"/>
                <w:lang w:val="en-US"/>
              </w:rPr>
            </w:pPr>
            <w:r>
              <w:rPr>
                <w:sz w:val="20"/>
                <w:szCs w:val="20"/>
                <w:lang w:val="en-US"/>
              </w:rPr>
              <w:t>3) G.025X (low volume and or sporadic data). Mapped to a quarter of a DPU. Cheap</w:t>
            </w:r>
          </w:p>
          <w:p w14:paraId="52F57CA3" w14:textId="0F1596EE" w:rsidR="004E15E3" w:rsidRPr="00AF2EC6" w:rsidRDefault="004E15E3" w:rsidP="00AF2EC6">
            <w:pPr>
              <w:rPr>
                <w:sz w:val="20"/>
                <w:szCs w:val="20"/>
                <w:lang w:val="en-US"/>
              </w:rPr>
            </w:pPr>
            <w:r>
              <w:rPr>
                <w:sz w:val="20"/>
                <w:szCs w:val="20"/>
                <w:lang w:val="en-US"/>
              </w:rPr>
              <w:t>4) Standard (for older version of Glue. Not recommended for Glue later than V1.0)</w:t>
            </w:r>
          </w:p>
        </w:tc>
      </w:tr>
      <w:tr w:rsidR="004E15E3" w:rsidRPr="00620741" w14:paraId="1F6D0946" w14:textId="77777777" w:rsidTr="004E15E3">
        <w:trPr>
          <w:trHeight w:val="45"/>
        </w:trPr>
        <w:tc>
          <w:tcPr>
            <w:tcW w:w="1291" w:type="dxa"/>
            <w:gridSpan w:val="5"/>
            <w:vMerge/>
          </w:tcPr>
          <w:p w14:paraId="643A2893" w14:textId="77777777" w:rsidR="004E15E3" w:rsidRDefault="004E15E3" w:rsidP="00303D13">
            <w:pPr>
              <w:rPr>
                <w:sz w:val="20"/>
                <w:szCs w:val="20"/>
                <w:lang w:val="en-US"/>
              </w:rPr>
            </w:pPr>
          </w:p>
        </w:tc>
        <w:tc>
          <w:tcPr>
            <w:tcW w:w="9165" w:type="dxa"/>
            <w:gridSpan w:val="9"/>
          </w:tcPr>
          <w:p w14:paraId="2633771B" w14:textId="1CA7D90E" w:rsidR="004E15E3" w:rsidRDefault="004E15E3" w:rsidP="00303D13">
            <w:pPr>
              <w:rPr>
                <w:sz w:val="20"/>
                <w:szCs w:val="20"/>
                <w:lang w:val="en-US"/>
              </w:rPr>
            </w:pPr>
            <w:r>
              <w:rPr>
                <w:sz w:val="20"/>
                <w:szCs w:val="20"/>
                <w:lang w:val="en-US"/>
              </w:rPr>
              <w:t>Data Catalog: manage metadata of data assets. – auto infer schema of DB. – can have multiple sources</w:t>
            </w:r>
          </w:p>
        </w:tc>
      </w:tr>
      <w:tr w:rsidR="004E15E3" w:rsidRPr="00620741" w14:paraId="60A0CF94" w14:textId="77777777" w:rsidTr="004E15E3">
        <w:trPr>
          <w:trHeight w:val="45"/>
        </w:trPr>
        <w:tc>
          <w:tcPr>
            <w:tcW w:w="1291" w:type="dxa"/>
            <w:gridSpan w:val="5"/>
            <w:vMerge/>
          </w:tcPr>
          <w:p w14:paraId="35097A54" w14:textId="77777777" w:rsidR="004E15E3" w:rsidRDefault="004E15E3" w:rsidP="00303D13">
            <w:pPr>
              <w:rPr>
                <w:sz w:val="20"/>
                <w:szCs w:val="20"/>
                <w:lang w:val="en-US"/>
              </w:rPr>
            </w:pPr>
          </w:p>
        </w:tc>
        <w:tc>
          <w:tcPr>
            <w:tcW w:w="9165" w:type="dxa"/>
            <w:gridSpan w:val="9"/>
          </w:tcPr>
          <w:p w14:paraId="68F4D2DE" w14:textId="77777777" w:rsidR="004E15E3" w:rsidRDefault="004E15E3" w:rsidP="00303D13">
            <w:pPr>
              <w:rPr>
                <w:sz w:val="20"/>
                <w:szCs w:val="20"/>
                <w:lang w:val="en-US"/>
              </w:rPr>
            </w:pPr>
            <w:r>
              <w:rPr>
                <w:sz w:val="20"/>
                <w:szCs w:val="20"/>
                <w:lang w:val="en-US"/>
              </w:rPr>
              <w:t>Glue Studio: provide visual interface of ETL workflows for easy development and management</w:t>
            </w:r>
          </w:p>
          <w:p w14:paraId="47A6AF53" w14:textId="0CD31727" w:rsidR="004E15E3" w:rsidRPr="00F37451" w:rsidRDefault="004E15E3" w:rsidP="00F37451">
            <w:pPr>
              <w:rPr>
                <w:sz w:val="20"/>
                <w:szCs w:val="20"/>
                <w:lang w:val="en-US"/>
              </w:rPr>
            </w:pPr>
            <w:r>
              <w:rPr>
                <w:sz w:val="20"/>
                <w:szCs w:val="20"/>
                <w:lang w:val="en-US"/>
              </w:rPr>
              <w:t>- e.g. drag and drop functions to build transformation logic. – enables job orchestration &amp; monitoring</w:t>
            </w:r>
          </w:p>
        </w:tc>
      </w:tr>
      <w:tr w:rsidR="004E15E3" w:rsidRPr="00620741" w14:paraId="24F5E845" w14:textId="77777777" w:rsidTr="004E15E3">
        <w:trPr>
          <w:trHeight w:val="45"/>
        </w:trPr>
        <w:tc>
          <w:tcPr>
            <w:tcW w:w="1291" w:type="dxa"/>
            <w:gridSpan w:val="5"/>
            <w:vMerge/>
          </w:tcPr>
          <w:p w14:paraId="14484519" w14:textId="77777777" w:rsidR="004E15E3" w:rsidRDefault="004E15E3" w:rsidP="00303D13">
            <w:pPr>
              <w:rPr>
                <w:sz w:val="20"/>
                <w:szCs w:val="20"/>
                <w:lang w:val="en-US"/>
              </w:rPr>
            </w:pPr>
          </w:p>
        </w:tc>
        <w:tc>
          <w:tcPr>
            <w:tcW w:w="9165" w:type="dxa"/>
            <w:gridSpan w:val="9"/>
          </w:tcPr>
          <w:p w14:paraId="588779D6" w14:textId="7F582F26" w:rsidR="004E15E3" w:rsidRDefault="004E15E3" w:rsidP="00303D13">
            <w:pPr>
              <w:rPr>
                <w:sz w:val="20"/>
                <w:szCs w:val="20"/>
                <w:lang w:val="en-US"/>
              </w:rPr>
            </w:pPr>
            <w:r>
              <w:rPr>
                <w:sz w:val="20"/>
                <w:szCs w:val="20"/>
                <w:lang w:val="en-US"/>
              </w:rPr>
              <w:t>DataBrew: visual data preparation/profiling tool (can use SQL to process data). Gain insights to data</w:t>
            </w:r>
          </w:p>
          <w:p w14:paraId="338F8BE0" w14:textId="3EB6A02C" w:rsidR="004E15E3" w:rsidRDefault="004E15E3" w:rsidP="00303D13">
            <w:pPr>
              <w:rPr>
                <w:sz w:val="20"/>
                <w:szCs w:val="20"/>
                <w:lang w:val="en-US"/>
              </w:rPr>
            </w:pPr>
            <w:r>
              <w:rPr>
                <w:sz w:val="20"/>
                <w:szCs w:val="20"/>
                <w:lang w:val="en-US"/>
              </w:rPr>
              <w:t xml:space="preserve">- allow exploration and interaction w dataset. – built-in data transformations </w:t>
            </w:r>
            <w:proofErr w:type="spellStart"/>
            <w:r>
              <w:rPr>
                <w:sz w:val="20"/>
                <w:szCs w:val="20"/>
                <w:lang w:val="en-US"/>
              </w:rPr>
              <w:t>fns</w:t>
            </w:r>
            <w:proofErr w:type="spellEnd"/>
            <w:r>
              <w:rPr>
                <w:sz w:val="20"/>
                <w:szCs w:val="20"/>
                <w:lang w:val="en-US"/>
              </w:rPr>
              <w:t xml:space="preserve"> to apply to datasets</w:t>
            </w:r>
          </w:p>
        </w:tc>
      </w:tr>
      <w:tr w:rsidR="004E15E3" w:rsidRPr="00620741" w14:paraId="59053E77" w14:textId="77777777" w:rsidTr="004E15E3">
        <w:tc>
          <w:tcPr>
            <w:tcW w:w="1291" w:type="dxa"/>
            <w:gridSpan w:val="5"/>
          </w:tcPr>
          <w:p w14:paraId="5F2C7E55" w14:textId="160E7F1E" w:rsidR="004E15E3" w:rsidRPr="00620741" w:rsidRDefault="004E15E3" w:rsidP="00303D13">
            <w:pPr>
              <w:rPr>
                <w:sz w:val="20"/>
                <w:szCs w:val="20"/>
                <w:lang w:val="en-US"/>
              </w:rPr>
            </w:pPr>
            <w:r>
              <w:rPr>
                <w:sz w:val="20"/>
                <w:szCs w:val="20"/>
                <w:lang w:val="en-US"/>
              </w:rPr>
              <w:t>Benefits of AWS Glue</w:t>
            </w:r>
          </w:p>
        </w:tc>
        <w:tc>
          <w:tcPr>
            <w:tcW w:w="9165" w:type="dxa"/>
            <w:gridSpan w:val="9"/>
          </w:tcPr>
          <w:p w14:paraId="2BFB54B7" w14:textId="2ACF17FC" w:rsidR="004E15E3" w:rsidRDefault="004E15E3" w:rsidP="00303D13">
            <w:pPr>
              <w:rPr>
                <w:sz w:val="20"/>
                <w:szCs w:val="20"/>
                <w:lang w:val="en-US"/>
              </w:rPr>
            </w:pPr>
            <w:r>
              <w:rPr>
                <w:sz w:val="20"/>
                <w:szCs w:val="20"/>
                <w:lang w:val="en-US"/>
              </w:rPr>
              <w:t>1) Fully managed service. 2) Allows integration of large amounts of data to multiple sources</w:t>
            </w:r>
          </w:p>
          <w:p w14:paraId="48F779B7" w14:textId="34B514CF" w:rsidR="004E15E3" w:rsidRPr="00620741" w:rsidRDefault="004E15E3" w:rsidP="00303D13">
            <w:pPr>
              <w:rPr>
                <w:sz w:val="20"/>
                <w:szCs w:val="20"/>
                <w:lang w:val="en-US"/>
              </w:rPr>
            </w:pPr>
            <w:r>
              <w:rPr>
                <w:sz w:val="20"/>
                <w:szCs w:val="20"/>
                <w:lang w:val="en-US"/>
              </w:rPr>
              <w:t>3) Can consume process and buffer data in real time. 4) Can do real-time metrices &amp; reporting</w:t>
            </w:r>
          </w:p>
        </w:tc>
      </w:tr>
      <w:tr w:rsidR="004E15E3" w:rsidRPr="00620741" w14:paraId="70BA9CB7" w14:textId="77777777" w:rsidTr="004E15E3">
        <w:tc>
          <w:tcPr>
            <w:tcW w:w="1291" w:type="dxa"/>
            <w:gridSpan w:val="5"/>
          </w:tcPr>
          <w:p w14:paraId="393A4508" w14:textId="75182846" w:rsidR="004E15E3" w:rsidRPr="00620741" w:rsidRDefault="004E15E3" w:rsidP="00303D13">
            <w:pPr>
              <w:rPr>
                <w:sz w:val="20"/>
                <w:szCs w:val="20"/>
                <w:lang w:val="en-US"/>
              </w:rPr>
            </w:pPr>
            <w:r>
              <w:rPr>
                <w:sz w:val="20"/>
                <w:szCs w:val="20"/>
                <w:lang w:val="en-US"/>
              </w:rPr>
              <w:t>Event-Driven Triggers</w:t>
            </w:r>
          </w:p>
        </w:tc>
        <w:tc>
          <w:tcPr>
            <w:tcW w:w="9165" w:type="dxa"/>
            <w:gridSpan w:val="9"/>
          </w:tcPr>
          <w:p w14:paraId="19024B68" w14:textId="77777777" w:rsidR="004E15E3" w:rsidRDefault="004E15E3" w:rsidP="00303D13">
            <w:pPr>
              <w:rPr>
                <w:sz w:val="20"/>
                <w:szCs w:val="20"/>
                <w:lang w:val="en-US"/>
              </w:rPr>
            </w:pPr>
            <w:r>
              <w:rPr>
                <w:sz w:val="20"/>
                <w:szCs w:val="20"/>
                <w:lang w:val="en-US"/>
              </w:rPr>
              <w:t>Configure Glue workflows to start automatically in response to events</w:t>
            </w:r>
          </w:p>
          <w:p w14:paraId="0B7709AB" w14:textId="3F729D7B" w:rsidR="004E15E3" w:rsidRPr="00620741" w:rsidRDefault="004E15E3" w:rsidP="00303D13">
            <w:pPr>
              <w:rPr>
                <w:sz w:val="20"/>
                <w:szCs w:val="20"/>
                <w:lang w:val="en-US"/>
              </w:rPr>
            </w:pPr>
            <w:r>
              <w:rPr>
                <w:sz w:val="20"/>
                <w:szCs w:val="20"/>
                <w:lang w:val="en-US"/>
              </w:rPr>
              <w:t>E.g. data uploads to S3, changes in DynamoDB tables, messages in Amazon Simple Notification Service (SNS) topics, EventBridge</w:t>
            </w:r>
          </w:p>
        </w:tc>
      </w:tr>
      <w:tr w:rsidR="004E15E3" w:rsidRPr="00620741" w14:paraId="788CD99C" w14:textId="77777777" w:rsidTr="004E15E3">
        <w:tc>
          <w:tcPr>
            <w:tcW w:w="1980" w:type="dxa"/>
            <w:gridSpan w:val="7"/>
          </w:tcPr>
          <w:p w14:paraId="421B1024" w14:textId="22AA787A" w:rsidR="004E15E3" w:rsidRPr="00620741" w:rsidRDefault="004E15E3" w:rsidP="00303D13">
            <w:pPr>
              <w:rPr>
                <w:sz w:val="20"/>
                <w:szCs w:val="20"/>
                <w:lang w:val="en-US"/>
              </w:rPr>
            </w:pPr>
            <w:r>
              <w:rPr>
                <w:sz w:val="20"/>
                <w:szCs w:val="20"/>
                <w:lang w:val="en-US"/>
              </w:rPr>
              <w:t>Time-Based Triggers</w:t>
            </w:r>
          </w:p>
        </w:tc>
        <w:tc>
          <w:tcPr>
            <w:tcW w:w="8476" w:type="dxa"/>
            <w:gridSpan w:val="7"/>
          </w:tcPr>
          <w:p w14:paraId="23471211" w14:textId="20F6A29F" w:rsidR="004E15E3" w:rsidRPr="00620741" w:rsidRDefault="004E15E3" w:rsidP="00303D13">
            <w:pPr>
              <w:rPr>
                <w:sz w:val="20"/>
                <w:szCs w:val="20"/>
                <w:lang w:val="en-US"/>
              </w:rPr>
            </w:pPr>
            <w:r>
              <w:rPr>
                <w:sz w:val="20"/>
                <w:szCs w:val="20"/>
                <w:lang w:val="en-US"/>
              </w:rPr>
              <w:t xml:space="preserve">Schedule workflows at specific intervals or </w:t>
            </w:r>
            <w:proofErr w:type="gramStart"/>
            <w:r>
              <w:rPr>
                <w:sz w:val="20"/>
                <w:szCs w:val="20"/>
                <w:lang w:val="en-US"/>
              </w:rPr>
              <w:t>particular dates</w:t>
            </w:r>
            <w:proofErr w:type="gramEnd"/>
            <w:r>
              <w:rPr>
                <w:sz w:val="20"/>
                <w:szCs w:val="20"/>
                <w:lang w:val="en-US"/>
              </w:rPr>
              <w:t xml:space="preserve"> and times. Cron notations</w:t>
            </w:r>
          </w:p>
        </w:tc>
      </w:tr>
      <w:tr w:rsidR="004E15E3" w:rsidRPr="00620741" w14:paraId="759E3EEB" w14:textId="77777777" w:rsidTr="004E15E3">
        <w:tc>
          <w:tcPr>
            <w:tcW w:w="1980" w:type="dxa"/>
            <w:gridSpan w:val="7"/>
          </w:tcPr>
          <w:p w14:paraId="4E8521CB" w14:textId="28974E44" w:rsidR="004E15E3" w:rsidRPr="00620741" w:rsidRDefault="004E15E3" w:rsidP="00303D13">
            <w:pPr>
              <w:rPr>
                <w:sz w:val="20"/>
                <w:szCs w:val="20"/>
                <w:lang w:val="en-US"/>
              </w:rPr>
            </w:pPr>
            <w:r>
              <w:rPr>
                <w:sz w:val="20"/>
                <w:szCs w:val="20"/>
                <w:lang w:val="en-US"/>
              </w:rPr>
              <w:t>On-Demand Trigger</w:t>
            </w:r>
          </w:p>
        </w:tc>
        <w:tc>
          <w:tcPr>
            <w:tcW w:w="8476" w:type="dxa"/>
            <w:gridSpan w:val="7"/>
          </w:tcPr>
          <w:p w14:paraId="646E46C7" w14:textId="3A4E4EFA" w:rsidR="004E15E3" w:rsidRPr="00620741" w:rsidRDefault="004E15E3" w:rsidP="00303D13">
            <w:pPr>
              <w:rPr>
                <w:sz w:val="20"/>
                <w:szCs w:val="20"/>
                <w:lang w:val="en-US"/>
              </w:rPr>
            </w:pPr>
            <w:r>
              <w:rPr>
                <w:sz w:val="20"/>
                <w:szCs w:val="20"/>
                <w:lang w:val="en-US"/>
              </w:rPr>
              <w:t>Start workflow when you want.</w:t>
            </w:r>
          </w:p>
        </w:tc>
      </w:tr>
      <w:tr w:rsidR="004E15E3" w:rsidRPr="00620741" w14:paraId="1C1501B2" w14:textId="77777777" w:rsidTr="004E15E3">
        <w:trPr>
          <w:trHeight w:val="49"/>
        </w:trPr>
        <w:tc>
          <w:tcPr>
            <w:tcW w:w="993" w:type="dxa"/>
            <w:vMerge w:val="restart"/>
          </w:tcPr>
          <w:p w14:paraId="52E0BC86" w14:textId="20859AA2" w:rsidR="004E15E3" w:rsidRPr="00620741" w:rsidRDefault="004E15E3" w:rsidP="00303D13">
            <w:pPr>
              <w:rPr>
                <w:sz w:val="20"/>
                <w:szCs w:val="20"/>
                <w:lang w:val="en-US"/>
              </w:rPr>
            </w:pPr>
            <w:r>
              <w:rPr>
                <w:sz w:val="20"/>
                <w:szCs w:val="20"/>
                <w:lang w:val="en-US"/>
              </w:rPr>
              <w:t>Amazon Kinesis</w:t>
            </w:r>
          </w:p>
        </w:tc>
        <w:tc>
          <w:tcPr>
            <w:tcW w:w="9463" w:type="dxa"/>
            <w:gridSpan w:val="13"/>
          </w:tcPr>
          <w:p w14:paraId="767325BF" w14:textId="77777777" w:rsidR="004E15E3" w:rsidRDefault="004E15E3" w:rsidP="00303D13">
            <w:pPr>
              <w:rPr>
                <w:sz w:val="20"/>
                <w:szCs w:val="20"/>
                <w:lang w:val="en-US"/>
              </w:rPr>
            </w:pPr>
            <w:r>
              <w:rPr>
                <w:sz w:val="20"/>
                <w:szCs w:val="20"/>
                <w:lang w:val="en-US"/>
              </w:rPr>
              <w:t>Fully managed data streaming service to process and analyze streaming data</w:t>
            </w:r>
          </w:p>
          <w:p w14:paraId="12AD43F6" w14:textId="73138B87" w:rsidR="004E15E3" w:rsidRPr="00620741" w:rsidRDefault="004E15E3" w:rsidP="00303D13">
            <w:pPr>
              <w:rPr>
                <w:sz w:val="20"/>
                <w:szCs w:val="20"/>
                <w:lang w:val="en-US"/>
              </w:rPr>
            </w:pPr>
            <w:r>
              <w:rPr>
                <w:sz w:val="20"/>
                <w:szCs w:val="20"/>
                <w:lang w:val="en-US"/>
              </w:rPr>
              <w:t>- Family of services (Data Streams, Data Firehose, Video Streams and Managed Apache Flink)</w:t>
            </w:r>
          </w:p>
        </w:tc>
      </w:tr>
      <w:tr w:rsidR="004E15E3" w:rsidRPr="00620741" w14:paraId="74B339EE" w14:textId="77777777" w:rsidTr="004E15E3">
        <w:trPr>
          <w:trHeight w:val="45"/>
        </w:trPr>
        <w:tc>
          <w:tcPr>
            <w:tcW w:w="993" w:type="dxa"/>
            <w:vMerge/>
          </w:tcPr>
          <w:p w14:paraId="33B32D8D" w14:textId="77777777" w:rsidR="004E15E3" w:rsidRDefault="004E15E3" w:rsidP="00303D13">
            <w:pPr>
              <w:rPr>
                <w:sz w:val="20"/>
                <w:szCs w:val="20"/>
                <w:lang w:val="en-US"/>
              </w:rPr>
            </w:pPr>
          </w:p>
        </w:tc>
        <w:tc>
          <w:tcPr>
            <w:tcW w:w="9463" w:type="dxa"/>
            <w:gridSpan w:val="13"/>
          </w:tcPr>
          <w:p w14:paraId="4F5041C2" w14:textId="77777777" w:rsidR="004E15E3" w:rsidRDefault="004E15E3" w:rsidP="00303D13">
            <w:pPr>
              <w:rPr>
                <w:sz w:val="20"/>
                <w:szCs w:val="20"/>
                <w:lang w:val="en-US"/>
              </w:rPr>
            </w:pPr>
            <w:r>
              <w:rPr>
                <w:sz w:val="20"/>
                <w:szCs w:val="20"/>
                <w:lang w:val="en-US"/>
              </w:rPr>
              <w:t>Kinesis Data Streams: serverless way to stream and store data</w:t>
            </w:r>
          </w:p>
          <w:p w14:paraId="15EEA254" w14:textId="17BFF13E" w:rsidR="004E15E3" w:rsidRDefault="004E15E3" w:rsidP="00303D13">
            <w:pPr>
              <w:rPr>
                <w:sz w:val="20"/>
                <w:szCs w:val="20"/>
                <w:lang w:val="en-US"/>
              </w:rPr>
            </w:pPr>
            <w:r>
              <w:rPr>
                <w:sz w:val="20"/>
                <w:szCs w:val="20"/>
                <w:lang w:val="en-US"/>
              </w:rPr>
              <w:t>- each Stream is composed of a seq of Shards containing data records</w:t>
            </w:r>
          </w:p>
          <w:p w14:paraId="02E5FA9D" w14:textId="77777777" w:rsidR="004E15E3" w:rsidRDefault="004E15E3" w:rsidP="00303D13">
            <w:pPr>
              <w:rPr>
                <w:sz w:val="20"/>
                <w:szCs w:val="20"/>
                <w:lang w:val="en-US"/>
              </w:rPr>
            </w:pPr>
            <w:r>
              <w:rPr>
                <w:sz w:val="20"/>
                <w:szCs w:val="20"/>
                <w:lang w:val="en-US"/>
              </w:rPr>
              <w:t>- A data record contains a seq num/ID, partition key, and a data blob up to 1MB</w:t>
            </w:r>
          </w:p>
          <w:p w14:paraId="3003C31E" w14:textId="46558DE4" w:rsidR="004E15E3" w:rsidRDefault="004E15E3" w:rsidP="00303D13">
            <w:pPr>
              <w:rPr>
                <w:sz w:val="20"/>
                <w:szCs w:val="20"/>
                <w:lang w:val="en-US"/>
              </w:rPr>
            </w:pPr>
            <w:r>
              <w:rPr>
                <w:sz w:val="20"/>
                <w:szCs w:val="20"/>
                <w:lang w:val="en-US"/>
              </w:rPr>
              <w:t>- Use partition key to group Shards tgt. – Data Producer -&gt; Kinesis (Data Stream + Firehose) -&gt; Consumer</w:t>
            </w:r>
          </w:p>
          <w:p w14:paraId="69C4F7F2" w14:textId="77777777" w:rsidR="004E15E3" w:rsidRDefault="004E15E3" w:rsidP="00303D13">
            <w:pPr>
              <w:rPr>
                <w:sz w:val="20"/>
                <w:szCs w:val="20"/>
                <w:lang w:val="en-US"/>
              </w:rPr>
            </w:pPr>
            <w:r>
              <w:rPr>
                <w:sz w:val="20"/>
                <w:szCs w:val="20"/>
                <w:lang w:val="en-US"/>
              </w:rPr>
              <w:t>1) Data Producers: app that ingests incoming data into a Stream in near real-time</w:t>
            </w:r>
          </w:p>
          <w:p w14:paraId="7BE754F5" w14:textId="0C00C818" w:rsidR="004E15E3" w:rsidRDefault="004E15E3" w:rsidP="00303D13">
            <w:pPr>
              <w:rPr>
                <w:sz w:val="20"/>
                <w:szCs w:val="20"/>
                <w:lang w:val="en-US"/>
              </w:rPr>
            </w:pPr>
            <w:r>
              <w:rPr>
                <w:sz w:val="20"/>
                <w:szCs w:val="20"/>
                <w:lang w:val="en-US"/>
              </w:rPr>
              <w:t>2) Data Consumers: app that takes collected data and processes or stores it (S3, Redshift)</w:t>
            </w:r>
          </w:p>
        </w:tc>
      </w:tr>
      <w:tr w:rsidR="004E15E3" w:rsidRPr="00620741" w14:paraId="348F580F" w14:textId="77777777" w:rsidTr="004E15E3">
        <w:trPr>
          <w:trHeight w:val="45"/>
        </w:trPr>
        <w:tc>
          <w:tcPr>
            <w:tcW w:w="993" w:type="dxa"/>
            <w:vMerge/>
          </w:tcPr>
          <w:p w14:paraId="1AC25420" w14:textId="77777777" w:rsidR="004E15E3" w:rsidRDefault="004E15E3" w:rsidP="00303D13">
            <w:pPr>
              <w:rPr>
                <w:sz w:val="20"/>
                <w:szCs w:val="20"/>
                <w:lang w:val="en-US"/>
              </w:rPr>
            </w:pPr>
          </w:p>
        </w:tc>
        <w:tc>
          <w:tcPr>
            <w:tcW w:w="9463" w:type="dxa"/>
            <w:gridSpan w:val="13"/>
          </w:tcPr>
          <w:p w14:paraId="2C22226C" w14:textId="3B765D65" w:rsidR="004E15E3" w:rsidRDefault="004E15E3" w:rsidP="00303D13">
            <w:pPr>
              <w:rPr>
                <w:sz w:val="20"/>
                <w:szCs w:val="20"/>
                <w:lang w:val="en-US"/>
              </w:rPr>
            </w:pPr>
            <w:r>
              <w:rPr>
                <w:sz w:val="20"/>
                <w:szCs w:val="20"/>
                <w:lang w:val="en-US"/>
              </w:rPr>
              <w:t>Data Firehose: Delivery Stream = allows you to store / send data to services to process it</w:t>
            </w:r>
          </w:p>
        </w:tc>
      </w:tr>
      <w:tr w:rsidR="004E15E3" w:rsidRPr="00620741" w14:paraId="0A37F52B" w14:textId="77777777" w:rsidTr="004E15E3">
        <w:trPr>
          <w:trHeight w:val="45"/>
        </w:trPr>
        <w:tc>
          <w:tcPr>
            <w:tcW w:w="993" w:type="dxa"/>
            <w:vMerge/>
          </w:tcPr>
          <w:p w14:paraId="7A321495" w14:textId="77777777" w:rsidR="004E15E3" w:rsidRDefault="004E15E3" w:rsidP="00303D13">
            <w:pPr>
              <w:rPr>
                <w:sz w:val="20"/>
                <w:szCs w:val="20"/>
                <w:lang w:val="en-US"/>
              </w:rPr>
            </w:pPr>
          </w:p>
        </w:tc>
        <w:tc>
          <w:tcPr>
            <w:tcW w:w="9463" w:type="dxa"/>
            <w:gridSpan w:val="13"/>
          </w:tcPr>
          <w:p w14:paraId="51706E9B" w14:textId="49B1B577" w:rsidR="004E15E3" w:rsidRDefault="004E15E3" w:rsidP="00303D13">
            <w:pPr>
              <w:rPr>
                <w:sz w:val="20"/>
                <w:szCs w:val="20"/>
                <w:lang w:val="en-US"/>
              </w:rPr>
            </w:pPr>
            <w:r>
              <w:rPr>
                <w:sz w:val="20"/>
                <w:szCs w:val="20"/>
                <w:lang w:val="en-US"/>
              </w:rPr>
              <w:t>Apache Flink: To batch process data using programming languages or SQL near real time.</w:t>
            </w:r>
          </w:p>
          <w:p w14:paraId="6E4C8FDD" w14:textId="23707D28" w:rsidR="004E15E3" w:rsidRDefault="004E15E3" w:rsidP="00303D13">
            <w:pPr>
              <w:rPr>
                <w:sz w:val="20"/>
                <w:szCs w:val="20"/>
                <w:lang w:val="en-US"/>
              </w:rPr>
            </w:pPr>
            <w:r>
              <w:rPr>
                <w:sz w:val="20"/>
                <w:szCs w:val="20"/>
                <w:lang w:val="en-US"/>
              </w:rPr>
              <w:t>- Can create Apache Zeppelin notebooks to run CMDs against data. If not batch, use Kinesis Data Analytics</w:t>
            </w:r>
          </w:p>
        </w:tc>
      </w:tr>
      <w:tr w:rsidR="004E15E3" w:rsidRPr="00620741" w14:paraId="2C8E384A" w14:textId="77777777" w:rsidTr="004E15E3">
        <w:trPr>
          <w:trHeight w:val="45"/>
        </w:trPr>
        <w:tc>
          <w:tcPr>
            <w:tcW w:w="993" w:type="dxa"/>
            <w:vMerge/>
          </w:tcPr>
          <w:p w14:paraId="1FC52B0B" w14:textId="77777777" w:rsidR="004E15E3" w:rsidRDefault="004E15E3" w:rsidP="00303D13">
            <w:pPr>
              <w:rPr>
                <w:sz w:val="20"/>
                <w:szCs w:val="20"/>
                <w:lang w:val="en-US"/>
              </w:rPr>
            </w:pPr>
          </w:p>
        </w:tc>
        <w:tc>
          <w:tcPr>
            <w:tcW w:w="9463" w:type="dxa"/>
            <w:gridSpan w:val="13"/>
          </w:tcPr>
          <w:p w14:paraId="6A111637" w14:textId="20F3B44B" w:rsidR="004E15E3" w:rsidRDefault="004E15E3" w:rsidP="00303D13">
            <w:pPr>
              <w:rPr>
                <w:sz w:val="20"/>
                <w:szCs w:val="20"/>
                <w:lang w:val="en-US"/>
              </w:rPr>
            </w:pPr>
            <w:r>
              <w:rPr>
                <w:sz w:val="20"/>
                <w:szCs w:val="20"/>
                <w:lang w:val="en-US"/>
              </w:rPr>
              <w:t>Use cases: anomaly detection in IoT, log processing for ML, pattern detection, click stream analysis</w:t>
            </w:r>
          </w:p>
        </w:tc>
      </w:tr>
      <w:tr w:rsidR="004E15E3" w:rsidRPr="00620741" w14:paraId="609698C6" w14:textId="77777777" w:rsidTr="004E15E3">
        <w:tc>
          <w:tcPr>
            <w:tcW w:w="1291" w:type="dxa"/>
            <w:gridSpan w:val="5"/>
          </w:tcPr>
          <w:p w14:paraId="6CEECE85" w14:textId="69AB655F" w:rsidR="004E15E3" w:rsidRPr="00620741" w:rsidRDefault="004E15E3" w:rsidP="00303D13">
            <w:pPr>
              <w:rPr>
                <w:sz w:val="20"/>
                <w:szCs w:val="20"/>
                <w:lang w:val="en-US"/>
              </w:rPr>
            </w:pPr>
            <w:r>
              <w:rPr>
                <w:sz w:val="20"/>
                <w:szCs w:val="20"/>
                <w:lang w:val="en-US"/>
              </w:rPr>
              <w:t>Benefits of Kinesis</w:t>
            </w:r>
          </w:p>
        </w:tc>
        <w:tc>
          <w:tcPr>
            <w:tcW w:w="9165" w:type="dxa"/>
            <w:gridSpan w:val="9"/>
          </w:tcPr>
          <w:p w14:paraId="170E639F" w14:textId="77777777" w:rsidR="004E15E3" w:rsidRDefault="004E15E3" w:rsidP="00303D13">
            <w:pPr>
              <w:rPr>
                <w:sz w:val="20"/>
                <w:szCs w:val="20"/>
                <w:lang w:val="en-US"/>
              </w:rPr>
            </w:pPr>
            <w:r>
              <w:rPr>
                <w:sz w:val="20"/>
                <w:szCs w:val="20"/>
                <w:lang w:val="en-US"/>
              </w:rPr>
              <w:t>1) Fully managed service. 2) Serverless. 3) Capture streaming data in near real-time.</w:t>
            </w:r>
          </w:p>
          <w:p w14:paraId="2075C1C0" w14:textId="3B56ED29" w:rsidR="004E15E3" w:rsidRPr="00620741" w:rsidRDefault="004E15E3" w:rsidP="00303D13">
            <w:pPr>
              <w:rPr>
                <w:sz w:val="20"/>
                <w:szCs w:val="20"/>
                <w:lang w:val="en-US"/>
              </w:rPr>
            </w:pPr>
            <w:r>
              <w:rPr>
                <w:sz w:val="20"/>
                <w:szCs w:val="20"/>
                <w:lang w:val="en-US"/>
              </w:rPr>
              <w:t>4) Auto scaling</w:t>
            </w:r>
          </w:p>
        </w:tc>
      </w:tr>
      <w:tr w:rsidR="004E15E3" w:rsidRPr="00620741" w14:paraId="586C21A0" w14:textId="77777777" w:rsidTr="004E15E3">
        <w:tc>
          <w:tcPr>
            <w:tcW w:w="1129" w:type="dxa"/>
            <w:gridSpan w:val="2"/>
          </w:tcPr>
          <w:p w14:paraId="0C6FBC59" w14:textId="5F0E680C" w:rsidR="004E15E3" w:rsidRPr="00620741" w:rsidRDefault="004E15E3" w:rsidP="00303D13">
            <w:pPr>
              <w:rPr>
                <w:sz w:val="20"/>
                <w:szCs w:val="20"/>
                <w:lang w:val="en-US"/>
              </w:rPr>
            </w:pPr>
            <w:r>
              <w:rPr>
                <w:sz w:val="20"/>
                <w:szCs w:val="20"/>
                <w:lang w:val="en-US"/>
              </w:rPr>
              <w:t>Kinesis vs SQS</w:t>
            </w:r>
          </w:p>
        </w:tc>
        <w:tc>
          <w:tcPr>
            <w:tcW w:w="4539" w:type="dxa"/>
            <w:gridSpan w:val="7"/>
          </w:tcPr>
          <w:p w14:paraId="036A5F8A" w14:textId="77777777" w:rsidR="004E15E3" w:rsidRDefault="004E15E3" w:rsidP="00303D13">
            <w:pPr>
              <w:rPr>
                <w:sz w:val="20"/>
                <w:szCs w:val="20"/>
                <w:lang w:val="en-US"/>
              </w:rPr>
            </w:pPr>
            <w:r>
              <w:rPr>
                <w:sz w:val="20"/>
                <w:szCs w:val="20"/>
                <w:lang w:val="en-US"/>
              </w:rPr>
              <w:t>Kinesis default stores records for 24 hrs to 7 days</w:t>
            </w:r>
          </w:p>
          <w:p w14:paraId="3CCD95EE" w14:textId="77777777" w:rsidR="004E15E3" w:rsidRDefault="004E15E3" w:rsidP="00303D13">
            <w:pPr>
              <w:rPr>
                <w:sz w:val="20"/>
                <w:szCs w:val="20"/>
                <w:lang w:val="en-US"/>
              </w:rPr>
            </w:pPr>
            <w:r>
              <w:rPr>
                <w:sz w:val="20"/>
                <w:szCs w:val="20"/>
                <w:lang w:val="en-US"/>
              </w:rPr>
              <w:t>Multiple consumers of the same data records</w:t>
            </w:r>
          </w:p>
          <w:p w14:paraId="1FF341CE" w14:textId="77777777" w:rsidR="004E15E3" w:rsidRDefault="004E15E3" w:rsidP="00303D13">
            <w:pPr>
              <w:rPr>
                <w:sz w:val="20"/>
                <w:szCs w:val="20"/>
                <w:lang w:val="en-US"/>
              </w:rPr>
            </w:pPr>
            <w:r>
              <w:rPr>
                <w:sz w:val="20"/>
                <w:szCs w:val="20"/>
                <w:lang w:val="en-US"/>
              </w:rPr>
              <w:t>Support in-order processing with a shard, however no ordering btw shards is guaranteed</w:t>
            </w:r>
          </w:p>
          <w:p w14:paraId="00EB4B61" w14:textId="576FD05E" w:rsidR="004E15E3" w:rsidRPr="00620741" w:rsidRDefault="004E15E3" w:rsidP="00303D13">
            <w:pPr>
              <w:rPr>
                <w:sz w:val="20"/>
                <w:szCs w:val="20"/>
                <w:lang w:val="en-US"/>
              </w:rPr>
            </w:pPr>
            <w:r>
              <w:rPr>
                <w:sz w:val="20"/>
                <w:szCs w:val="20"/>
                <w:lang w:val="en-US"/>
              </w:rPr>
              <w:t>Related records can be routed to same processor</w:t>
            </w:r>
          </w:p>
        </w:tc>
        <w:tc>
          <w:tcPr>
            <w:tcW w:w="4788" w:type="dxa"/>
            <w:gridSpan w:val="5"/>
          </w:tcPr>
          <w:p w14:paraId="3ECAC2F3" w14:textId="77777777" w:rsidR="004E15E3" w:rsidRDefault="004E15E3" w:rsidP="00303D13">
            <w:pPr>
              <w:rPr>
                <w:sz w:val="20"/>
                <w:szCs w:val="20"/>
                <w:lang w:val="en-US"/>
              </w:rPr>
            </w:pPr>
            <w:r>
              <w:rPr>
                <w:sz w:val="20"/>
                <w:szCs w:val="20"/>
                <w:lang w:val="en-US"/>
              </w:rPr>
              <w:t>SQS message retention period: 1 min to 14 days</w:t>
            </w:r>
          </w:p>
          <w:p w14:paraId="042E99E0" w14:textId="2EADDCBB" w:rsidR="004E15E3" w:rsidRDefault="004E15E3" w:rsidP="00303D13">
            <w:pPr>
              <w:rPr>
                <w:sz w:val="20"/>
                <w:szCs w:val="20"/>
                <w:lang w:val="en-US"/>
              </w:rPr>
            </w:pPr>
            <w:r>
              <w:rPr>
                <w:sz w:val="20"/>
                <w:szCs w:val="20"/>
                <w:lang w:val="en-US"/>
              </w:rPr>
              <w:t>1 consumer at a time, once read, delete from queue</w:t>
            </w:r>
          </w:p>
          <w:p w14:paraId="20FEB8B3" w14:textId="77777777" w:rsidR="004E15E3" w:rsidRDefault="004E15E3" w:rsidP="00303D13">
            <w:pPr>
              <w:rPr>
                <w:sz w:val="20"/>
                <w:szCs w:val="20"/>
                <w:lang w:val="en-US"/>
              </w:rPr>
            </w:pPr>
            <w:r>
              <w:rPr>
                <w:sz w:val="20"/>
                <w:szCs w:val="20"/>
                <w:lang w:val="en-US"/>
              </w:rPr>
              <w:t>Standard SQS queue don’t guarantee in-order processing, but FIFO support it w limitations</w:t>
            </w:r>
          </w:p>
          <w:p w14:paraId="359962B2" w14:textId="1BEAB192" w:rsidR="004E15E3" w:rsidRPr="00620741" w:rsidRDefault="004E15E3" w:rsidP="00303D13">
            <w:pPr>
              <w:rPr>
                <w:sz w:val="20"/>
                <w:szCs w:val="20"/>
                <w:lang w:val="en-US"/>
              </w:rPr>
            </w:pPr>
            <w:r>
              <w:rPr>
                <w:sz w:val="20"/>
                <w:szCs w:val="20"/>
                <w:lang w:val="en-US"/>
              </w:rPr>
              <w:t>Don’t support routing</w:t>
            </w:r>
          </w:p>
        </w:tc>
      </w:tr>
      <w:tr w:rsidR="004E15E3" w:rsidRPr="00620741" w14:paraId="117A592A" w14:textId="77777777" w:rsidTr="004E15E3">
        <w:tc>
          <w:tcPr>
            <w:tcW w:w="1129" w:type="dxa"/>
            <w:gridSpan w:val="2"/>
          </w:tcPr>
          <w:p w14:paraId="4752E498" w14:textId="3D8774F4" w:rsidR="004E15E3" w:rsidRPr="00620741" w:rsidRDefault="004E15E3" w:rsidP="00303D13">
            <w:pPr>
              <w:rPr>
                <w:sz w:val="20"/>
                <w:szCs w:val="20"/>
                <w:lang w:val="en-US"/>
              </w:rPr>
            </w:pPr>
            <w:r>
              <w:rPr>
                <w:sz w:val="20"/>
                <w:szCs w:val="20"/>
                <w:lang w:val="en-US"/>
              </w:rPr>
              <w:t>Kinesis vs Kafka</w:t>
            </w:r>
          </w:p>
        </w:tc>
        <w:tc>
          <w:tcPr>
            <w:tcW w:w="4539" w:type="dxa"/>
            <w:gridSpan w:val="7"/>
          </w:tcPr>
          <w:p w14:paraId="7F233E3C" w14:textId="77777777" w:rsidR="004E15E3" w:rsidRDefault="004E15E3" w:rsidP="00303D13">
            <w:pPr>
              <w:rPr>
                <w:sz w:val="20"/>
                <w:szCs w:val="20"/>
                <w:lang w:val="en-US"/>
              </w:rPr>
            </w:pPr>
            <w:r>
              <w:rPr>
                <w:sz w:val="20"/>
                <w:szCs w:val="20"/>
                <w:lang w:val="en-US"/>
              </w:rPr>
              <w:t>Kinesis configurability is limited in how it writes data to end resources</w:t>
            </w:r>
          </w:p>
          <w:p w14:paraId="00DF4931" w14:textId="77777777" w:rsidR="004E15E3" w:rsidRDefault="004E15E3" w:rsidP="00303D13">
            <w:pPr>
              <w:rPr>
                <w:sz w:val="20"/>
                <w:szCs w:val="20"/>
                <w:lang w:val="en-US"/>
              </w:rPr>
            </w:pPr>
            <w:r>
              <w:rPr>
                <w:sz w:val="20"/>
                <w:szCs w:val="20"/>
                <w:lang w:val="en-US"/>
              </w:rPr>
              <w:t>Cloud native and pay-as-you-go = lower costs</w:t>
            </w:r>
          </w:p>
          <w:p w14:paraId="22DFF63D" w14:textId="6E98EA09" w:rsidR="004E15E3" w:rsidRPr="00620741" w:rsidRDefault="004E15E3" w:rsidP="00303D13">
            <w:pPr>
              <w:rPr>
                <w:sz w:val="20"/>
                <w:szCs w:val="20"/>
                <w:lang w:val="en-US"/>
              </w:rPr>
            </w:pPr>
            <w:r>
              <w:rPr>
                <w:sz w:val="20"/>
                <w:szCs w:val="20"/>
                <w:lang w:val="en-US"/>
              </w:rPr>
              <w:t>Designed for easy use, few clicks</w:t>
            </w:r>
          </w:p>
        </w:tc>
        <w:tc>
          <w:tcPr>
            <w:tcW w:w="4788" w:type="dxa"/>
            <w:gridSpan w:val="5"/>
          </w:tcPr>
          <w:p w14:paraId="509A70F8" w14:textId="77777777" w:rsidR="004E15E3" w:rsidRDefault="004E15E3" w:rsidP="00303D13">
            <w:pPr>
              <w:rPr>
                <w:sz w:val="20"/>
                <w:szCs w:val="20"/>
                <w:lang w:val="en-US"/>
              </w:rPr>
            </w:pPr>
            <w:r>
              <w:rPr>
                <w:sz w:val="20"/>
                <w:szCs w:val="20"/>
                <w:lang w:val="en-US"/>
              </w:rPr>
              <w:t>Kafka more configurable in how it writes data (type of file format data saved in)</w:t>
            </w:r>
          </w:p>
          <w:p w14:paraId="202D3C05" w14:textId="77777777" w:rsidR="004E15E3" w:rsidRDefault="004E15E3" w:rsidP="00303D13">
            <w:pPr>
              <w:rPr>
                <w:sz w:val="20"/>
                <w:szCs w:val="20"/>
                <w:lang w:val="en-US"/>
              </w:rPr>
            </w:pPr>
            <w:r>
              <w:rPr>
                <w:sz w:val="20"/>
                <w:szCs w:val="20"/>
                <w:lang w:val="en-US"/>
              </w:rPr>
              <w:t>More engineering hours to get started = higher cost</w:t>
            </w:r>
          </w:p>
          <w:p w14:paraId="52188385" w14:textId="77A45BA8" w:rsidR="004E15E3" w:rsidRPr="00620741" w:rsidRDefault="004E15E3" w:rsidP="00303D13">
            <w:pPr>
              <w:rPr>
                <w:sz w:val="20"/>
                <w:szCs w:val="20"/>
                <w:lang w:val="en-US"/>
              </w:rPr>
            </w:pPr>
            <w:r>
              <w:rPr>
                <w:sz w:val="20"/>
                <w:szCs w:val="20"/>
                <w:lang w:val="en-US"/>
              </w:rPr>
              <w:t>Require more to implement, use and maintain</w:t>
            </w:r>
          </w:p>
        </w:tc>
      </w:tr>
      <w:tr w:rsidR="004E15E3" w:rsidRPr="00620741" w14:paraId="0E07472A" w14:textId="77777777" w:rsidTr="004E15E3">
        <w:trPr>
          <w:trHeight w:val="82"/>
        </w:trPr>
        <w:tc>
          <w:tcPr>
            <w:tcW w:w="1129" w:type="dxa"/>
            <w:gridSpan w:val="2"/>
            <w:vMerge w:val="restart"/>
          </w:tcPr>
          <w:p w14:paraId="1DBB5D8D" w14:textId="475E258F" w:rsidR="004E15E3" w:rsidRPr="00620741" w:rsidRDefault="004E15E3" w:rsidP="00303D13">
            <w:pPr>
              <w:rPr>
                <w:sz w:val="20"/>
                <w:szCs w:val="20"/>
                <w:lang w:val="en-US"/>
              </w:rPr>
            </w:pPr>
            <w:r>
              <w:rPr>
                <w:sz w:val="20"/>
                <w:szCs w:val="20"/>
                <w:lang w:val="en-US"/>
              </w:rPr>
              <w:t>Amazon Redshift</w:t>
            </w:r>
          </w:p>
        </w:tc>
        <w:tc>
          <w:tcPr>
            <w:tcW w:w="9327" w:type="dxa"/>
            <w:gridSpan w:val="12"/>
          </w:tcPr>
          <w:p w14:paraId="38F8A600" w14:textId="77777777" w:rsidR="004E15E3" w:rsidRDefault="004E15E3" w:rsidP="00303D13">
            <w:pPr>
              <w:rPr>
                <w:sz w:val="20"/>
                <w:szCs w:val="20"/>
                <w:lang w:val="en-US"/>
              </w:rPr>
            </w:pPr>
            <w:r>
              <w:rPr>
                <w:sz w:val="20"/>
                <w:szCs w:val="20"/>
                <w:lang w:val="en-US"/>
              </w:rPr>
              <w:t>- Fully managed data warehouse based on PostgreSQL. - For OLAP. - Supports distributed workload</w:t>
            </w:r>
          </w:p>
          <w:p w14:paraId="5D8A5AAC" w14:textId="77777777" w:rsidR="004E15E3" w:rsidRDefault="004E15E3" w:rsidP="00303D13">
            <w:pPr>
              <w:rPr>
                <w:sz w:val="20"/>
                <w:szCs w:val="20"/>
                <w:lang w:val="en-US"/>
              </w:rPr>
            </w:pPr>
            <w:r>
              <w:rPr>
                <w:sz w:val="20"/>
                <w:szCs w:val="20"/>
                <w:lang w:val="en-US"/>
              </w:rPr>
              <w:t>- Stores data in columns instead of rows. – Use Redshift Query Editor for querying (console or Redshift API)</w:t>
            </w:r>
          </w:p>
          <w:p w14:paraId="44D7D340" w14:textId="77777777" w:rsidR="004E15E3" w:rsidRDefault="004E15E3" w:rsidP="00303D13">
            <w:pPr>
              <w:rPr>
                <w:sz w:val="20"/>
                <w:szCs w:val="20"/>
                <w:lang w:val="en-US"/>
              </w:rPr>
            </w:pPr>
            <w:r>
              <w:rPr>
                <w:sz w:val="20"/>
                <w:szCs w:val="20"/>
                <w:lang w:val="en-US"/>
              </w:rPr>
              <w:t xml:space="preserve">- Query petabytes of data (structured, semi-structured). – Runs within a VPC. </w:t>
            </w:r>
          </w:p>
          <w:p w14:paraId="3800B407" w14:textId="0B1BCEC3" w:rsidR="004E15E3" w:rsidRPr="00620741" w:rsidRDefault="004E15E3" w:rsidP="00303D13">
            <w:pPr>
              <w:rPr>
                <w:sz w:val="20"/>
                <w:szCs w:val="20"/>
                <w:lang w:val="en-US"/>
              </w:rPr>
            </w:pPr>
            <w:r>
              <w:rPr>
                <w:sz w:val="20"/>
                <w:szCs w:val="20"/>
                <w:lang w:val="en-US"/>
              </w:rPr>
              <w:t>– Support Multi-AZ deployment. – Offers serverless option</w:t>
            </w:r>
          </w:p>
        </w:tc>
      </w:tr>
      <w:tr w:rsidR="004E15E3" w:rsidRPr="00620741" w14:paraId="1A2366DA" w14:textId="77777777" w:rsidTr="004E15E3">
        <w:trPr>
          <w:trHeight w:val="77"/>
        </w:trPr>
        <w:tc>
          <w:tcPr>
            <w:tcW w:w="1129" w:type="dxa"/>
            <w:gridSpan w:val="2"/>
            <w:vMerge/>
          </w:tcPr>
          <w:p w14:paraId="1C551D03" w14:textId="77777777" w:rsidR="004E15E3" w:rsidRDefault="004E15E3" w:rsidP="00303D13">
            <w:pPr>
              <w:rPr>
                <w:sz w:val="20"/>
                <w:szCs w:val="20"/>
                <w:lang w:val="en-US"/>
              </w:rPr>
            </w:pPr>
          </w:p>
        </w:tc>
        <w:tc>
          <w:tcPr>
            <w:tcW w:w="9327" w:type="dxa"/>
            <w:gridSpan w:val="12"/>
          </w:tcPr>
          <w:p w14:paraId="21F25255" w14:textId="77777777" w:rsidR="004E15E3" w:rsidRDefault="004E15E3" w:rsidP="00303D13">
            <w:pPr>
              <w:rPr>
                <w:sz w:val="20"/>
                <w:szCs w:val="20"/>
                <w:lang w:val="en-US"/>
              </w:rPr>
            </w:pPr>
            <w:r>
              <w:rPr>
                <w:sz w:val="20"/>
                <w:szCs w:val="20"/>
                <w:lang w:val="en-US"/>
              </w:rPr>
              <w:t>Data Warehouse allows combining diff data sources into a single place to run custom analytics</w:t>
            </w:r>
          </w:p>
          <w:p w14:paraId="3F483AF5" w14:textId="77777777" w:rsidR="004E15E3" w:rsidRDefault="004E15E3" w:rsidP="00303D13">
            <w:pPr>
              <w:rPr>
                <w:sz w:val="20"/>
                <w:szCs w:val="20"/>
                <w:lang w:val="en-US"/>
              </w:rPr>
            </w:pPr>
            <w:r>
              <w:rPr>
                <w:sz w:val="20"/>
                <w:szCs w:val="20"/>
                <w:lang w:val="en-US"/>
              </w:rPr>
              <w:t>Can use Log analysis to gain insights into click stream behavior, what sensors they use …</w:t>
            </w:r>
          </w:p>
          <w:p w14:paraId="1AB39316" w14:textId="77777777" w:rsidR="004E15E3" w:rsidRDefault="004E15E3" w:rsidP="00303D13">
            <w:pPr>
              <w:rPr>
                <w:sz w:val="20"/>
                <w:szCs w:val="20"/>
                <w:lang w:val="en-US"/>
              </w:rPr>
            </w:pPr>
            <w:r>
              <w:rPr>
                <w:sz w:val="20"/>
                <w:szCs w:val="20"/>
                <w:lang w:val="en-US"/>
              </w:rPr>
              <w:lastRenderedPageBreak/>
              <w:t>Redshift uses a cluster architecture. – Each cluster composed of nodes. (up to 128 compute nodes)</w:t>
            </w:r>
          </w:p>
          <w:p w14:paraId="6FE455A5" w14:textId="77777777" w:rsidR="004E15E3" w:rsidRDefault="004E15E3" w:rsidP="00303D13">
            <w:pPr>
              <w:rPr>
                <w:sz w:val="20"/>
                <w:szCs w:val="20"/>
                <w:lang w:val="en-US"/>
              </w:rPr>
            </w:pPr>
            <w:r>
              <w:rPr>
                <w:sz w:val="20"/>
                <w:szCs w:val="20"/>
                <w:lang w:val="en-US"/>
              </w:rPr>
              <w:t>Single-Node Cluster: Leader node + Compute node. For small datasets or testing</w:t>
            </w:r>
          </w:p>
          <w:p w14:paraId="31A4CDD0" w14:textId="77777777" w:rsidR="004E15E3" w:rsidRDefault="004E15E3" w:rsidP="00303D13">
            <w:pPr>
              <w:rPr>
                <w:sz w:val="20"/>
                <w:szCs w:val="20"/>
                <w:lang w:val="en-US"/>
              </w:rPr>
            </w:pPr>
            <w:r>
              <w:rPr>
                <w:sz w:val="20"/>
                <w:szCs w:val="20"/>
                <w:lang w:val="en-US"/>
              </w:rPr>
              <w:t>Multi-Node Cluster: Leader node + ≥ 2 Compute nodes. For large datasets and production environments</w:t>
            </w:r>
          </w:p>
          <w:p w14:paraId="0156F0D8" w14:textId="77777777" w:rsidR="004E15E3" w:rsidRDefault="004E15E3" w:rsidP="00303D13">
            <w:pPr>
              <w:rPr>
                <w:sz w:val="20"/>
                <w:szCs w:val="20"/>
                <w:lang w:val="en-US"/>
              </w:rPr>
            </w:pPr>
            <w:r>
              <w:rPr>
                <w:sz w:val="20"/>
                <w:szCs w:val="20"/>
                <w:lang w:val="en-US"/>
              </w:rPr>
              <w:t>Leader Node: receives queries from client apps -&gt; parses queries and develop query execution plans -&gt; coordinates parallel execution of these plans -&gt; aggregate results of queries and return to client</w:t>
            </w:r>
          </w:p>
          <w:p w14:paraId="28B10529" w14:textId="77777777" w:rsidR="004E15E3" w:rsidRDefault="004E15E3" w:rsidP="00303D13">
            <w:pPr>
              <w:rPr>
                <w:sz w:val="20"/>
                <w:szCs w:val="20"/>
                <w:lang w:val="en-US"/>
              </w:rPr>
            </w:pPr>
            <w:r>
              <w:rPr>
                <w:sz w:val="20"/>
                <w:szCs w:val="20"/>
                <w:lang w:val="en-US"/>
              </w:rPr>
              <w:t xml:space="preserve">Compute </w:t>
            </w:r>
            <w:proofErr w:type="gramStart"/>
            <w:r>
              <w:rPr>
                <w:sz w:val="20"/>
                <w:szCs w:val="20"/>
                <w:lang w:val="en-US"/>
              </w:rPr>
              <w:t>Node:</w:t>
            </w:r>
            <w:proofErr w:type="gramEnd"/>
            <w:r>
              <w:rPr>
                <w:sz w:val="20"/>
                <w:szCs w:val="20"/>
                <w:lang w:val="en-US"/>
              </w:rPr>
              <w:t xml:space="preserve"> partitions the job into slices (slice management) -&gt; runs query execution plans -&gt; sends intermediate results back to leader node.</w:t>
            </w:r>
          </w:p>
          <w:p w14:paraId="0846AB39" w14:textId="23DA01FC" w:rsidR="004E15E3" w:rsidRDefault="004E15E3" w:rsidP="00303D13">
            <w:pPr>
              <w:rPr>
                <w:sz w:val="20"/>
                <w:szCs w:val="20"/>
                <w:lang w:val="en-US"/>
              </w:rPr>
            </w:pPr>
            <w:r>
              <w:rPr>
                <w:sz w:val="20"/>
                <w:szCs w:val="20"/>
                <w:lang w:val="en-US"/>
              </w:rPr>
              <w:t>Massively Parallel Processing (MPP) framework</w:t>
            </w:r>
          </w:p>
        </w:tc>
      </w:tr>
      <w:tr w:rsidR="004E15E3" w:rsidRPr="00620741" w14:paraId="24DC2FAD" w14:textId="77777777" w:rsidTr="004E15E3">
        <w:trPr>
          <w:trHeight w:val="77"/>
        </w:trPr>
        <w:tc>
          <w:tcPr>
            <w:tcW w:w="1129" w:type="dxa"/>
            <w:gridSpan w:val="2"/>
            <w:vMerge/>
          </w:tcPr>
          <w:p w14:paraId="5B2D7510" w14:textId="77777777" w:rsidR="004E15E3" w:rsidRDefault="004E15E3" w:rsidP="00303D13">
            <w:pPr>
              <w:rPr>
                <w:sz w:val="20"/>
                <w:szCs w:val="20"/>
                <w:lang w:val="en-US"/>
              </w:rPr>
            </w:pPr>
          </w:p>
        </w:tc>
        <w:tc>
          <w:tcPr>
            <w:tcW w:w="9327" w:type="dxa"/>
            <w:gridSpan w:val="12"/>
          </w:tcPr>
          <w:p w14:paraId="7D8AD78A" w14:textId="429C51C0" w:rsidR="004E15E3" w:rsidRDefault="004E15E3" w:rsidP="00877C72">
            <w:pPr>
              <w:rPr>
                <w:sz w:val="20"/>
                <w:szCs w:val="20"/>
                <w:lang w:val="en-US"/>
              </w:rPr>
            </w:pPr>
            <w:r>
              <w:rPr>
                <w:sz w:val="20"/>
                <w:szCs w:val="20"/>
                <w:lang w:val="en-US"/>
              </w:rPr>
              <w:t xml:space="preserve">Dense Compute (DC) Node: For compute-intensive workloads. E.g. </w:t>
            </w:r>
            <w:r w:rsidR="00CB60D3">
              <w:rPr>
                <w:sz w:val="20"/>
                <w:szCs w:val="20"/>
                <w:lang w:val="en-US"/>
              </w:rPr>
              <w:t>High query performance, concurrent queries or real-time analytics, memory intensive workloads</w:t>
            </w:r>
          </w:p>
          <w:p w14:paraId="02D31878" w14:textId="00BE8EFF" w:rsidR="003E347E" w:rsidRDefault="003E347E" w:rsidP="00877C72">
            <w:pPr>
              <w:rPr>
                <w:sz w:val="20"/>
                <w:szCs w:val="20"/>
                <w:lang w:val="en-US"/>
              </w:rPr>
            </w:pPr>
            <w:r>
              <w:rPr>
                <w:sz w:val="20"/>
                <w:szCs w:val="20"/>
                <w:lang w:val="en-US"/>
              </w:rPr>
              <w:t xml:space="preserve">- </w:t>
            </w:r>
            <w:r>
              <w:rPr>
                <w:sz w:val="20"/>
                <w:szCs w:val="20"/>
                <w:lang w:val="en-US"/>
              </w:rPr>
              <w:t>compute and storage charges coupled tgt. Cost structure more straightforward</w:t>
            </w:r>
          </w:p>
          <w:p w14:paraId="527BD5C6" w14:textId="6A7D5575" w:rsidR="004E15E3" w:rsidRDefault="004E15E3" w:rsidP="00877C72">
            <w:pPr>
              <w:rPr>
                <w:sz w:val="20"/>
                <w:szCs w:val="20"/>
                <w:lang w:val="en-US"/>
              </w:rPr>
            </w:pPr>
            <w:r>
              <w:rPr>
                <w:sz w:val="20"/>
                <w:szCs w:val="20"/>
                <w:lang w:val="en-US"/>
              </w:rPr>
              <w:t xml:space="preserve">Dense Storage (DS) Node: For large data warehouses. </w:t>
            </w:r>
            <w:r w:rsidR="00CB60D3">
              <w:rPr>
                <w:sz w:val="20"/>
                <w:szCs w:val="20"/>
                <w:lang w:val="en-US"/>
              </w:rPr>
              <w:t xml:space="preserve">E.g. </w:t>
            </w:r>
            <w:r w:rsidR="00CB60D3">
              <w:rPr>
                <w:sz w:val="20"/>
                <w:szCs w:val="20"/>
                <w:lang w:val="en-US"/>
              </w:rPr>
              <w:t>Dealing with TB or PB of data, need balance btw compute and storage resources, slower performance</w:t>
            </w:r>
          </w:p>
          <w:p w14:paraId="5B6ACB6E" w14:textId="77777777" w:rsidR="004E15E3" w:rsidRDefault="004E15E3" w:rsidP="00877C72">
            <w:pPr>
              <w:rPr>
                <w:sz w:val="20"/>
                <w:szCs w:val="20"/>
                <w:lang w:val="en-US"/>
              </w:rPr>
            </w:pPr>
            <w:r>
              <w:rPr>
                <w:sz w:val="20"/>
                <w:szCs w:val="20"/>
                <w:lang w:val="en-US"/>
              </w:rPr>
              <w:t>RA3 Nodes: Scales compute and storage independently. Recommended by AWS over DS nodes. Auto offloads data to S3 if node grows beyond capacity of local SSD</w:t>
            </w:r>
          </w:p>
          <w:p w14:paraId="79F0C5AB" w14:textId="5E9CCB5E" w:rsidR="00CB60D3" w:rsidRDefault="003E347E" w:rsidP="00877C72">
            <w:pPr>
              <w:rPr>
                <w:sz w:val="20"/>
                <w:szCs w:val="20"/>
                <w:lang w:val="en-US"/>
              </w:rPr>
            </w:pPr>
            <w:r>
              <w:rPr>
                <w:sz w:val="20"/>
                <w:szCs w:val="20"/>
                <w:lang w:val="en-US"/>
              </w:rPr>
              <w:t xml:space="preserve">- </w:t>
            </w:r>
            <w:r>
              <w:rPr>
                <w:sz w:val="20"/>
                <w:szCs w:val="20"/>
                <w:lang w:val="en-US"/>
              </w:rPr>
              <w:t>compute and storage charges separately. Keep track of cost of compute and data stored in S3</w:t>
            </w:r>
          </w:p>
        </w:tc>
      </w:tr>
      <w:tr w:rsidR="004E15E3" w:rsidRPr="00620741" w14:paraId="46238FA7" w14:textId="77777777" w:rsidTr="004E15E3">
        <w:trPr>
          <w:trHeight w:val="77"/>
        </w:trPr>
        <w:tc>
          <w:tcPr>
            <w:tcW w:w="1129" w:type="dxa"/>
            <w:gridSpan w:val="2"/>
            <w:vMerge/>
          </w:tcPr>
          <w:p w14:paraId="2E1DD1BF" w14:textId="77777777" w:rsidR="004E15E3" w:rsidRDefault="004E15E3" w:rsidP="00303D13">
            <w:pPr>
              <w:rPr>
                <w:sz w:val="20"/>
                <w:szCs w:val="20"/>
                <w:lang w:val="en-US"/>
              </w:rPr>
            </w:pPr>
          </w:p>
        </w:tc>
        <w:tc>
          <w:tcPr>
            <w:tcW w:w="9327" w:type="dxa"/>
            <w:gridSpan w:val="12"/>
          </w:tcPr>
          <w:p w14:paraId="1E4DE453" w14:textId="77777777" w:rsidR="004E15E3" w:rsidRDefault="004E15E3" w:rsidP="00303D13">
            <w:pPr>
              <w:rPr>
                <w:sz w:val="20"/>
                <w:szCs w:val="20"/>
                <w:lang w:val="en-US"/>
              </w:rPr>
            </w:pPr>
            <w:r>
              <w:rPr>
                <w:sz w:val="20"/>
                <w:szCs w:val="20"/>
                <w:lang w:val="en-US"/>
              </w:rPr>
              <w:t>Scaling Options: 1) Add Redshift Clusters (Concurrency Scaling): Auto adds more compute power temporarily to meet demand of high concurrency</w:t>
            </w:r>
          </w:p>
          <w:p w14:paraId="2160A755" w14:textId="77777777" w:rsidR="004E15E3" w:rsidRDefault="004E15E3" w:rsidP="00303D13">
            <w:pPr>
              <w:rPr>
                <w:sz w:val="20"/>
                <w:szCs w:val="20"/>
                <w:lang w:val="en-US"/>
              </w:rPr>
            </w:pPr>
            <w:r>
              <w:rPr>
                <w:sz w:val="20"/>
                <w:szCs w:val="20"/>
                <w:lang w:val="en-US"/>
              </w:rPr>
              <w:t>2) Query Data in S3 via Redshift Spectrum: Analyze data in S3 w/o loading data into Redshift or ETL jobs</w:t>
            </w:r>
          </w:p>
          <w:p w14:paraId="49045451" w14:textId="12D03D32" w:rsidR="004E15E3" w:rsidRDefault="004E15E3" w:rsidP="00303D13">
            <w:pPr>
              <w:rPr>
                <w:sz w:val="20"/>
                <w:szCs w:val="20"/>
                <w:lang w:val="en-US"/>
              </w:rPr>
            </w:pPr>
            <w:r>
              <w:rPr>
                <w:sz w:val="20"/>
                <w:szCs w:val="20"/>
                <w:lang w:val="en-US"/>
              </w:rPr>
              <w:t>3) Resize Clusters by Updating Nodes (horizontal or vertical). Scale in/out by add/remove nodes. Scale up/down by changing node types</w:t>
            </w:r>
          </w:p>
        </w:tc>
      </w:tr>
      <w:tr w:rsidR="004E15E3" w:rsidRPr="00620741" w14:paraId="262408DC" w14:textId="77777777" w:rsidTr="004E15E3">
        <w:trPr>
          <w:trHeight w:val="77"/>
        </w:trPr>
        <w:tc>
          <w:tcPr>
            <w:tcW w:w="1129" w:type="dxa"/>
            <w:gridSpan w:val="2"/>
            <w:vMerge/>
          </w:tcPr>
          <w:p w14:paraId="5D4AC68B" w14:textId="77777777" w:rsidR="004E15E3" w:rsidRDefault="004E15E3" w:rsidP="00303D13">
            <w:pPr>
              <w:rPr>
                <w:sz w:val="20"/>
                <w:szCs w:val="20"/>
                <w:lang w:val="en-US"/>
              </w:rPr>
            </w:pPr>
          </w:p>
        </w:tc>
        <w:tc>
          <w:tcPr>
            <w:tcW w:w="9327" w:type="dxa"/>
            <w:gridSpan w:val="12"/>
          </w:tcPr>
          <w:p w14:paraId="170972A7" w14:textId="77777777" w:rsidR="004E15E3" w:rsidRDefault="004E15E3" w:rsidP="002F02B9">
            <w:pPr>
              <w:rPr>
                <w:sz w:val="20"/>
                <w:szCs w:val="20"/>
                <w:lang w:val="en-US"/>
              </w:rPr>
            </w:pPr>
            <w:r>
              <w:rPr>
                <w:sz w:val="20"/>
                <w:szCs w:val="20"/>
                <w:lang w:val="en-US"/>
              </w:rPr>
              <w:t xml:space="preserve">To resize clusters: </w:t>
            </w:r>
          </w:p>
          <w:p w14:paraId="59C870F8" w14:textId="3832FC65" w:rsidR="004E15E3" w:rsidRDefault="004E15E3" w:rsidP="002F02B9">
            <w:pPr>
              <w:rPr>
                <w:sz w:val="20"/>
                <w:szCs w:val="20"/>
                <w:lang w:val="en-US"/>
              </w:rPr>
            </w:pPr>
            <w:r>
              <w:rPr>
                <w:sz w:val="20"/>
                <w:szCs w:val="20"/>
                <w:lang w:val="en-US"/>
              </w:rPr>
              <w:t xml:space="preserve">1) Elastic Resize: - </w:t>
            </w:r>
            <w:r>
              <w:rPr>
                <w:sz w:val="20"/>
                <w:szCs w:val="20"/>
                <w:lang w:val="en-US"/>
              </w:rPr>
              <w:t>For add/remove nodes, does an in-place resize; cluster is unavailable during resize</w:t>
            </w:r>
          </w:p>
          <w:p w14:paraId="681807B2" w14:textId="2DD4C55E" w:rsidR="004E15E3" w:rsidRDefault="004E15E3" w:rsidP="002F02B9">
            <w:pPr>
              <w:rPr>
                <w:sz w:val="20"/>
                <w:szCs w:val="20"/>
                <w:lang w:val="en-US"/>
              </w:rPr>
            </w:pPr>
            <w:r>
              <w:rPr>
                <w:sz w:val="20"/>
                <w:szCs w:val="20"/>
                <w:lang w:val="en-US"/>
              </w:rPr>
              <w:t>- For upgrading node type within same cluster type, Redshift takes snapshot and restore it to new cluster (source cluster in read-only mode). - Don’t support downgrading. – Faster to resize. – Retains system logs</w:t>
            </w:r>
          </w:p>
          <w:p w14:paraId="79A2B0B5" w14:textId="77777777" w:rsidR="004E15E3" w:rsidRDefault="004E15E3" w:rsidP="002F02B9">
            <w:pPr>
              <w:rPr>
                <w:sz w:val="20"/>
                <w:szCs w:val="20"/>
                <w:lang w:val="en-US"/>
              </w:rPr>
            </w:pPr>
            <w:r>
              <w:rPr>
                <w:sz w:val="20"/>
                <w:szCs w:val="20"/>
                <w:lang w:val="en-US"/>
              </w:rPr>
              <w:t xml:space="preserve">2) Classic Resize: -copies tables and metadata from source cluster to a new target cluster. </w:t>
            </w:r>
          </w:p>
          <w:p w14:paraId="71620F0E" w14:textId="77777777" w:rsidR="004E15E3" w:rsidRDefault="004E15E3" w:rsidP="002F02B9">
            <w:pPr>
              <w:rPr>
                <w:sz w:val="20"/>
                <w:szCs w:val="20"/>
                <w:lang w:val="en-US"/>
              </w:rPr>
            </w:pPr>
            <w:r>
              <w:rPr>
                <w:sz w:val="20"/>
                <w:szCs w:val="20"/>
                <w:lang w:val="en-US"/>
              </w:rPr>
              <w:t>– For add/remove nodes, source cluster is in read-only mode. - For changing node types, (e.g. DS2 to RA3)</w:t>
            </w:r>
          </w:p>
          <w:p w14:paraId="18AFAA46" w14:textId="38BEFE4B" w:rsidR="004E15E3" w:rsidRDefault="004E15E3" w:rsidP="002F02B9">
            <w:pPr>
              <w:rPr>
                <w:sz w:val="20"/>
                <w:szCs w:val="20"/>
                <w:lang w:val="en-US"/>
              </w:rPr>
            </w:pPr>
            <w:r>
              <w:rPr>
                <w:sz w:val="20"/>
                <w:szCs w:val="20"/>
                <w:lang w:val="en-US"/>
              </w:rPr>
              <w:t xml:space="preserve">- For changing cluster type. </w:t>
            </w:r>
            <w:r>
              <w:rPr>
                <w:sz w:val="20"/>
                <w:szCs w:val="20"/>
                <w:lang w:val="en-US"/>
              </w:rPr>
              <w:t>- Takes more time to complete. – Don’t retain system log tables</w:t>
            </w:r>
          </w:p>
        </w:tc>
      </w:tr>
      <w:tr w:rsidR="004E15E3" w:rsidRPr="00620741" w14:paraId="2762C6CC" w14:textId="77777777" w:rsidTr="004E15E3">
        <w:trPr>
          <w:trHeight w:val="119"/>
        </w:trPr>
        <w:tc>
          <w:tcPr>
            <w:tcW w:w="1129" w:type="dxa"/>
            <w:gridSpan w:val="2"/>
            <w:vMerge w:val="restart"/>
          </w:tcPr>
          <w:p w14:paraId="4841C8D6" w14:textId="2EE96E7F" w:rsidR="004E15E3" w:rsidRPr="00620741" w:rsidRDefault="004E15E3" w:rsidP="00303D13">
            <w:pPr>
              <w:rPr>
                <w:sz w:val="20"/>
                <w:szCs w:val="20"/>
                <w:lang w:val="en-US"/>
              </w:rPr>
            </w:pPr>
            <w:r>
              <w:rPr>
                <w:sz w:val="20"/>
                <w:szCs w:val="20"/>
                <w:lang w:val="en-US"/>
              </w:rPr>
              <w:t>Loading Data to Redshift</w:t>
            </w:r>
          </w:p>
        </w:tc>
        <w:tc>
          <w:tcPr>
            <w:tcW w:w="9327" w:type="dxa"/>
            <w:gridSpan w:val="12"/>
          </w:tcPr>
          <w:p w14:paraId="29870F66" w14:textId="77777777" w:rsidR="004E15E3" w:rsidRDefault="004E15E3" w:rsidP="00303D13">
            <w:pPr>
              <w:rPr>
                <w:sz w:val="20"/>
                <w:szCs w:val="20"/>
                <w:lang w:val="en-US"/>
              </w:rPr>
            </w:pPr>
            <w:r>
              <w:rPr>
                <w:sz w:val="20"/>
                <w:szCs w:val="20"/>
                <w:lang w:val="en-US"/>
              </w:rPr>
              <w:t>Sources can include: S3, Kinesis, EMR, DynamoDB, DMS (DB Migration Service), RDS, …</w:t>
            </w:r>
          </w:p>
          <w:p w14:paraId="6CF92D4C" w14:textId="413098AB" w:rsidR="004E15E3" w:rsidRDefault="004E15E3" w:rsidP="00303D13">
            <w:pPr>
              <w:rPr>
                <w:sz w:val="20"/>
                <w:szCs w:val="20"/>
                <w:lang w:val="en-US"/>
              </w:rPr>
            </w:pPr>
            <w:r>
              <w:rPr>
                <w:sz w:val="20"/>
                <w:szCs w:val="20"/>
                <w:lang w:val="en-US"/>
              </w:rPr>
              <w:t>Option 1) Loading from S3. Data source -&gt; S3 -&gt; Use COPY command to copy data to Redshift</w:t>
            </w:r>
          </w:p>
          <w:p w14:paraId="1EC28486" w14:textId="359BC482" w:rsidR="004E15E3" w:rsidRPr="00620741" w:rsidRDefault="004E15E3" w:rsidP="00303D13">
            <w:pPr>
              <w:rPr>
                <w:sz w:val="20"/>
                <w:szCs w:val="20"/>
                <w:lang w:val="en-US"/>
              </w:rPr>
            </w:pPr>
            <w:r>
              <w:rPr>
                <w:sz w:val="20"/>
                <w:szCs w:val="20"/>
                <w:lang w:val="en-US"/>
              </w:rPr>
              <w:t>Option 2) Loading from DB. Directly use COPY command to copy data from DB to Redshift</w:t>
            </w:r>
          </w:p>
        </w:tc>
      </w:tr>
      <w:tr w:rsidR="004E15E3" w:rsidRPr="00620741" w14:paraId="7C2A072E" w14:textId="77777777" w:rsidTr="004E15E3">
        <w:trPr>
          <w:trHeight w:val="117"/>
        </w:trPr>
        <w:tc>
          <w:tcPr>
            <w:tcW w:w="1129" w:type="dxa"/>
            <w:gridSpan w:val="2"/>
            <w:vMerge/>
          </w:tcPr>
          <w:p w14:paraId="72203978" w14:textId="77777777" w:rsidR="004E15E3" w:rsidRDefault="004E15E3" w:rsidP="00303D13">
            <w:pPr>
              <w:rPr>
                <w:sz w:val="20"/>
                <w:szCs w:val="20"/>
                <w:lang w:val="en-US"/>
              </w:rPr>
            </w:pPr>
          </w:p>
        </w:tc>
        <w:tc>
          <w:tcPr>
            <w:tcW w:w="9327" w:type="dxa"/>
            <w:gridSpan w:val="12"/>
          </w:tcPr>
          <w:p w14:paraId="3720B045" w14:textId="77777777" w:rsidR="004E15E3" w:rsidRDefault="004E15E3" w:rsidP="00303D13">
            <w:pPr>
              <w:rPr>
                <w:sz w:val="20"/>
                <w:szCs w:val="20"/>
                <w:lang w:val="en-US"/>
              </w:rPr>
            </w:pPr>
            <w:r>
              <w:rPr>
                <w:sz w:val="20"/>
                <w:szCs w:val="20"/>
                <w:lang w:val="en-US"/>
              </w:rPr>
              <w:t>Option 1: 1) Create Redshift cluster. 2) Split file to upload into multiple files to enable COPY command to leverage MPP architecture and load data in parallel. Then, upload files to S3</w:t>
            </w:r>
          </w:p>
          <w:p w14:paraId="5949B823" w14:textId="32F95D7E" w:rsidR="004E15E3" w:rsidRPr="009A4C46" w:rsidRDefault="004E15E3" w:rsidP="00303D13">
            <w:pPr>
              <w:rPr>
                <w:sz w:val="20"/>
                <w:szCs w:val="20"/>
                <w:lang w:val="en-US"/>
              </w:rPr>
            </w:pPr>
            <w:r>
              <w:rPr>
                <w:sz w:val="20"/>
                <w:szCs w:val="20"/>
                <w:lang w:val="en-US"/>
              </w:rPr>
              <w:t>3) Create IAM role, assign S3 read permissions, attach role to cluster. 4) Use COPY to load data from S3</w:t>
            </w:r>
          </w:p>
        </w:tc>
      </w:tr>
      <w:tr w:rsidR="004E15E3" w:rsidRPr="00620741" w14:paraId="57FE7BAF" w14:textId="77777777" w:rsidTr="004E15E3">
        <w:trPr>
          <w:trHeight w:val="117"/>
        </w:trPr>
        <w:tc>
          <w:tcPr>
            <w:tcW w:w="1129" w:type="dxa"/>
            <w:gridSpan w:val="2"/>
            <w:vMerge/>
          </w:tcPr>
          <w:p w14:paraId="73626233" w14:textId="77777777" w:rsidR="004E15E3" w:rsidRDefault="004E15E3" w:rsidP="00303D13">
            <w:pPr>
              <w:rPr>
                <w:sz w:val="20"/>
                <w:szCs w:val="20"/>
                <w:lang w:val="en-US"/>
              </w:rPr>
            </w:pPr>
          </w:p>
        </w:tc>
        <w:tc>
          <w:tcPr>
            <w:tcW w:w="9327" w:type="dxa"/>
            <w:gridSpan w:val="12"/>
          </w:tcPr>
          <w:p w14:paraId="0EFF418B" w14:textId="7D4D43BB" w:rsidR="004E15E3" w:rsidRDefault="004E15E3" w:rsidP="00303D13">
            <w:pPr>
              <w:rPr>
                <w:sz w:val="20"/>
                <w:szCs w:val="20"/>
                <w:lang w:val="en-US"/>
              </w:rPr>
            </w:pPr>
            <w:proofErr w:type="gramStart"/>
            <w:r>
              <w:rPr>
                <w:i/>
                <w:iCs/>
                <w:sz w:val="20"/>
                <w:szCs w:val="20"/>
                <w:lang w:val="en-US"/>
              </w:rPr>
              <w:t xml:space="preserve">Copy  </w:t>
            </w:r>
            <w:proofErr w:type="spellStart"/>
            <w:r>
              <w:rPr>
                <w:i/>
                <w:iCs/>
                <w:sz w:val="20"/>
                <w:szCs w:val="20"/>
                <w:lang w:val="en-US"/>
              </w:rPr>
              <w:t>target</w:t>
            </w:r>
            <w:proofErr w:type="gramEnd"/>
            <w:r>
              <w:rPr>
                <w:i/>
                <w:iCs/>
                <w:sz w:val="20"/>
                <w:szCs w:val="20"/>
                <w:lang w:val="en-US"/>
              </w:rPr>
              <w:t>_table</w:t>
            </w:r>
            <w:proofErr w:type="spellEnd"/>
            <w:r>
              <w:rPr>
                <w:i/>
                <w:iCs/>
                <w:sz w:val="20"/>
                <w:szCs w:val="20"/>
                <w:lang w:val="en-US"/>
              </w:rPr>
              <w:t xml:space="preserve">  from  “s3://</w:t>
            </w:r>
            <w:proofErr w:type="spellStart"/>
            <w:r>
              <w:rPr>
                <w:i/>
                <w:iCs/>
                <w:sz w:val="20"/>
                <w:szCs w:val="20"/>
                <w:lang w:val="en-US"/>
              </w:rPr>
              <w:t>my_bucket</w:t>
            </w:r>
            <w:proofErr w:type="spellEnd"/>
            <w:r>
              <w:rPr>
                <w:i/>
                <w:iCs/>
                <w:sz w:val="20"/>
                <w:szCs w:val="20"/>
                <w:lang w:val="en-US"/>
              </w:rPr>
              <w:t>/</w:t>
            </w:r>
            <w:proofErr w:type="spellStart"/>
            <w:r>
              <w:rPr>
                <w:i/>
                <w:iCs/>
                <w:sz w:val="20"/>
                <w:szCs w:val="20"/>
                <w:lang w:val="en-US"/>
              </w:rPr>
              <w:t>my_table</w:t>
            </w:r>
            <w:proofErr w:type="spellEnd"/>
            <w:r>
              <w:rPr>
                <w:i/>
                <w:iCs/>
                <w:sz w:val="20"/>
                <w:szCs w:val="20"/>
                <w:lang w:val="en-US"/>
              </w:rPr>
              <w:t xml:space="preserve">/table_1.txt”  </w:t>
            </w:r>
            <w:proofErr w:type="spellStart"/>
            <w:r>
              <w:rPr>
                <w:i/>
                <w:iCs/>
                <w:sz w:val="20"/>
                <w:szCs w:val="20"/>
                <w:lang w:val="en-US"/>
              </w:rPr>
              <w:t>iam_role</w:t>
            </w:r>
            <w:proofErr w:type="spellEnd"/>
            <w:r>
              <w:rPr>
                <w:i/>
                <w:iCs/>
                <w:sz w:val="20"/>
                <w:szCs w:val="20"/>
                <w:lang w:val="en-US"/>
              </w:rPr>
              <w:t xml:space="preserve">  ‘</w:t>
            </w:r>
            <w:proofErr w:type="spellStart"/>
            <w:r>
              <w:rPr>
                <w:i/>
                <w:iCs/>
                <w:sz w:val="20"/>
                <w:szCs w:val="20"/>
                <w:lang w:val="en-US"/>
              </w:rPr>
              <w:t>arn:aws:iam</w:t>
            </w:r>
            <w:proofErr w:type="spellEnd"/>
            <w:r>
              <w:rPr>
                <w:i/>
                <w:iCs/>
                <w:sz w:val="20"/>
                <w:szCs w:val="20"/>
                <w:lang w:val="en-US"/>
              </w:rPr>
              <w:t>…’</w:t>
            </w:r>
          </w:p>
          <w:p w14:paraId="783A6241" w14:textId="77777777" w:rsidR="004E15E3" w:rsidRDefault="004E15E3" w:rsidP="00303D13">
            <w:pPr>
              <w:rPr>
                <w:i/>
                <w:iCs/>
                <w:sz w:val="20"/>
                <w:szCs w:val="20"/>
                <w:lang w:val="en-US"/>
              </w:rPr>
            </w:pPr>
            <w:proofErr w:type="gramStart"/>
            <w:r>
              <w:rPr>
                <w:i/>
                <w:iCs/>
                <w:sz w:val="20"/>
                <w:szCs w:val="20"/>
                <w:lang w:val="en-US"/>
              </w:rPr>
              <w:t>UNLOAD  (</w:t>
            </w:r>
            <w:proofErr w:type="gramEnd"/>
            <w:r>
              <w:rPr>
                <w:i/>
                <w:iCs/>
                <w:sz w:val="20"/>
                <w:szCs w:val="20"/>
                <w:lang w:val="en-US"/>
              </w:rPr>
              <w:t xml:space="preserve">‘SELECT * FROM </w:t>
            </w:r>
            <w:proofErr w:type="spellStart"/>
            <w:r>
              <w:rPr>
                <w:i/>
                <w:iCs/>
                <w:sz w:val="20"/>
                <w:szCs w:val="20"/>
                <w:lang w:val="en-US"/>
              </w:rPr>
              <w:t>my_table</w:t>
            </w:r>
            <w:proofErr w:type="spellEnd"/>
            <w:r>
              <w:rPr>
                <w:i/>
                <w:iCs/>
                <w:sz w:val="20"/>
                <w:szCs w:val="20"/>
                <w:lang w:val="en-US"/>
              </w:rPr>
              <w:t xml:space="preserve">’). TO “s3://…”  </w:t>
            </w:r>
            <w:proofErr w:type="spellStart"/>
            <w:r>
              <w:rPr>
                <w:i/>
                <w:iCs/>
                <w:sz w:val="20"/>
                <w:szCs w:val="20"/>
                <w:lang w:val="en-US"/>
              </w:rPr>
              <w:t>iam_role</w:t>
            </w:r>
            <w:proofErr w:type="spellEnd"/>
            <w:r>
              <w:rPr>
                <w:i/>
                <w:iCs/>
                <w:sz w:val="20"/>
                <w:szCs w:val="20"/>
                <w:lang w:val="en-US"/>
              </w:rPr>
              <w:t>. ‘</w:t>
            </w:r>
            <w:proofErr w:type="spellStart"/>
            <w:proofErr w:type="gramStart"/>
            <w:r>
              <w:rPr>
                <w:i/>
                <w:iCs/>
                <w:sz w:val="20"/>
                <w:szCs w:val="20"/>
                <w:lang w:val="en-US"/>
              </w:rPr>
              <w:t>arn:aws</w:t>
            </w:r>
            <w:proofErr w:type="gramEnd"/>
            <w:r>
              <w:rPr>
                <w:i/>
                <w:iCs/>
                <w:sz w:val="20"/>
                <w:szCs w:val="20"/>
                <w:lang w:val="en-US"/>
              </w:rPr>
              <w:t>:iam</w:t>
            </w:r>
            <w:proofErr w:type="spellEnd"/>
            <w:r>
              <w:rPr>
                <w:i/>
                <w:iCs/>
                <w:sz w:val="20"/>
                <w:szCs w:val="20"/>
                <w:lang w:val="en-US"/>
              </w:rPr>
              <w:t>…’  FORMAT PARQUET</w:t>
            </w:r>
          </w:p>
          <w:p w14:paraId="734F5F54" w14:textId="2DCC5469" w:rsidR="004E15E3" w:rsidRDefault="004E15E3" w:rsidP="00303D13">
            <w:pPr>
              <w:rPr>
                <w:sz w:val="20"/>
                <w:szCs w:val="20"/>
                <w:lang w:val="en-US"/>
              </w:rPr>
            </w:pPr>
            <w:r>
              <w:rPr>
                <w:i/>
                <w:iCs/>
                <w:sz w:val="20"/>
                <w:szCs w:val="20"/>
                <w:lang w:val="en-US"/>
              </w:rPr>
              <w:t>VACUUM FULL table_</w:t>
            </w:r>
            <w:proofErr w:type="gramStart"/>
            <w:r>
              <w:rPr>
                <w:i/>
                <w:iCs/>
                <w:sz w:val="20"/>
                <w:szCs w:val="20"/>
                <w:lang w:val="en-US"/>
              </w:rPr>
              <w:t>name</w:t>
            </w:r>
            <w:r>
              <w:rPr>
                <w:sz w:val="20"/>
                <w:szCs w:val="20"/>
                <w:lang w:val="en-US"/>
              </w:rPr>
              <w:t xml:space="preserve"> :</w:t>
            </w:r>
            <w:proofErr w:type="gramEnd"/>
            <w:r>
              <w:rPr>
                <w:sz w:val="20"/>
                <w:szCs w:val="20"/>
                <w:lang w:val="en-US"/>
              </w:rPr>
              <w:t xml:space="preserve"> Takes longer &amp; more space as it locks the table down and make a full copy to reclaim space (from deleted/updated rows) and re-sort rows based on default threshold</w:t>
            </w:r>
          </w:p>
          <w:p w14:paraId="45D87C84" w14:textId="77777777" w:rsidR="004E15E3" w:rsidRDefault="004E15E3" w:rsidP="00303D13">
            <w:pPr>
              <w:rPr>
                <w:sz w:val="20"/>
                <w:szCs w:val="20"/>
                <w:lang w:val="en-US"/>
              </w:rPr>
            </w:pPr>
            <w:r>
              <w:rPr>
                <w:i/>
                <w:iCs/>
                <w:sz w:val="20"/>
                <w:szCs w:val="20"/>
                <w:lang w:val="en-US"/>
              </w:rPr>
              <w:t xml:space="preserve">VACUUM sort only table_name to 74 </w:t>
            </w:r>
            <w:proofErr w:type="gramStart"/>
            <w:r>
              <w:rPr>
                <w:i/>
                <w:iCs/>
                <w:sz w:val="20"/>
                <w:szCs w:val="20"/>
                <w:lang w:val="en-US"/>
              </w:rPr>
              <w:t>percent</w:t>
            </w:r>
            <w:r>
              <w:rPr>
                <w:sz w:val="20"/>
                <w:szCs w:val="20"/>
                <w:lang w:val="en-US"/>
              </w:rPr>
              <w:t xml:space="preserve"> :</w:t>
            </w:r>
            <w:proofErr w:type="gramEnd"/>
            <w:r>
              <w:rPr>
                <w:sz w:val="20"/>
                <w:szCs w:val="20"/>
                <w:lang w:val="en-US"/>
              </w:rPr>
              <w:t xml:space="preserve"> Re-sort rows only if &lt; 75% of the rows are already sorted </w:t>
            </w:r>
          </w:p>
          <w:p w14:paraId="205E2D59" w14:textId="4F2B7CDE" w:rsidR="004E15E3" w:rsidRPr="001A3B8B" w:rsidRDefault="004E15E3" w:rsidP="00303D13">
            <w:pPr>
              <w:rPr>
                <w:sz w:val="20"/>
                <w:szCs w:val="20"/>
                <w:lang w:val="en-US"/>
              </w:rPr>
            </w:pPr>
            <w:r>
              <w:rPr>
                <w:i/>
                <w:iCs/>
                <w:sz w:val="20"/>
                <w:szCs w:val="20"/>
                <w:lang w:val="en-US"/>
              </w:rPr>
              <w:t xml:space="preserve">VACUUM </w:t>
            </w:r>
            <w:proofErr w:type="gramStart"/>
            <w:r>
              <w:rPr>
                <w:i/>
                <w:iCs/>
                <w:sz w:val="20"/>
                <w:szCs w:val="20"/>
                <w:lang w:val="en-US"/>
              </w:rPr>
              <w:t>reindex  table</w:t>
            </w:r>
            <w:proofErr w:type="gramEnd"/>
            <w:r>
              <w:rPr>
                <w:i/>
                <w:iCs/>
                <w:sz w:val="20"/>
                <w:szCs w:val="20"/>
                <w:lang w:val="en-US"/>
              </w:rPr>
              <w:t>_name</w:t>
            </w:r>
            <w:r>
              <w:rPr>
                <w:sz w:val="20"/>
                <w:szCs w:val="20"/>
                <w:lang w:val="en-US"/>
              </w:rPr>
              <w:t xml:space="preserve"> : Reindex and then vacuum</w:t>
            </w:r>
          </w:p>
        </w:tc>
      </w:tr>
      <w:tr w:rsidR="004E15E3" w:rsidRPr="00620741" w14:paraId="5693C8A4" w14:textId="77777777" w:rsidTr="004E15E3">
        <w:tc>
          <w:tcPr>
            <w:tcW w:w="1129" w:type="dxa"/>
            <w:gridSpan w:val="2"/>
          </w:tcPr>
          <w:p w14:paraId="26391083" w14:textId="3CD3A11D" w:rsidR="004E15E3" w:rsidRDefault="004E15E3" w:rsidP="00303D13">
            <w:pPr>
              <w:rPr>
                <w:sz w:val="20"/>
                <w:szCs w:val="20"/>
                <w:lang w:val="en-US"/>
              </w:rPr>
            </w:pPr>
            <w:r>
              <w:rPr>
                <w:sz w:val="20"/>
                <w:szCs w:val="20"/>
                <w:lang w:val="en-US"/>
              </w:rPr>
              <w:t>AWS Lambda</w:t>
            </w:r>
          </w:p>
        </w:tc>
        <w:tc>
          <w:tcPr>
            <w:tcW w:w="9327" w:type="dxa"/>
            <w:gridSpan w:val="12"/>
          </w:tcPr>
          <w:p w14:paraId="2DACBD46" w14:textId="77777777" w:rsidR="004E15E3" w:rsidRDefault="004E15E3" w:rsidP="00303D13">
            <w:pPr>
              <w:rPr>
                <w:sz w:val="20"/>
                <w:szCs w:val="20"/>
                <w:lang w:val="en-US"/>
              </w:rPr>
            </w:pPr>
            <w:r>
              <w:rPr>
                <w:sz w:val="20"/>
                <w:szCs w:val="20"/>
                <w:lang w:val="en-US"/>
              </w:rPr>
              <w:t>AWS Managed service. AWS manages OS and security. Pay for running code measured in milliseconds.</w:t>
            </w:r>
          </w:p>
          <w:p w14:paraId="30D7D099" w14:textId="77777777" w:rsidR="004E15E3" w:rsidRDefault="004E15E3" w:rsidP="00303D13">
            <w:pPr>
              <w:rPr>
                <w:sz w:val="20"/>
                <w:szCs w:val="20"/>
                <w:lang w:val="en-US"/>
              </w:rPr>
            </w:pPr>
            <w:r>
              <w:rPr>
                <w:sz w:val="20"/>
                <w:szCs w:val="20"/>
                <w:lang w:val="en-US"/>
              </w:rPr>
              <w:t>Can rollback version of lambda functions. 1) Create fn. 2) Write/upload code to fn. 3) Specify trigger event</w:t>
            </w:r>
          </w:p>
          <w:p w14:paraId="7276AFEE" w14:textId="77777777" w:rsidR="004E15E3" w:rsidRDefault="004E15E3" w:rsidP="00303D13">
            <w:pPr>
              <w:rPr>
                <w:sz w:val="20"/>
                <w:szCs w:val="20"/>
                <w:lang w:val="en-US"/>
              </w:rPr>
            </w:pPr>
            <w:r>
              <w:rPr>
                <w:sz w:val="20"/>
                <w:szCs w:val="20"/>
                <w:lang w:val="en-US"/>
              </w:rPr>
              <w:t xml:space="preserve">To run a Lambda Service, you need: - the Lambda function, - IAM Execution Role, </w:t>
            </w:r>
          </w:p>
          <w:p w14:paraId="44D5E5E6" w14:textId="77777777" w:rsidR="004E15E3" w:rsidRDefault="004E15E3" w:rsidP="00303D13">
            <w:pPr>
              <w:rPr>
                <w:sz w:val="20"/>
                <w:szCs w:val="20"/>
                <w:lang w:val="en-US"/>
              </w:rPr>
            </w:pPr>
            <w:r>
              <w:rPr>
                <w:sz w:val="20"/>
                <w:szCs w:val="20"/>
                <w:lang w:val="en-US"/>
              </w:rPr>
              <w:t>- Memory size specification, - Execution Timeout (limit is 15 mins), - Event source mapping/trigger</w:t>
            </w:r>
          </w:p>
          <w:p w14:paraId="763B28A9" w14:textId="2469A646" w:rsidR="004E15E3" w:rsidRPr="00620741" w:rsidRDefault="004E15E3" w:rsidP="00303D13">
            <w:pPr>
              <w:rPr>
                <w:sz w:val="20"/>
                <w:szCs w:val="20"/>
                <w:lang w:val="en-US"/>
              </w:rPr>
            </w:pPr>
            <w:r>
              <w:rPr>
                <w:sz w:val="20"/>
                <w:szCs w:val="20"/>
                <w:lang w:val="en-US"/>
              </w:rPr>
              <w:t xml:space="preserve">Can trigger lambda </w:t>
            </w:r>
            <w:proofErr w:type="spellStart"/>
            <w:r>
              <w:rPr>
                <w:sz w:val="20"/>
                <w:szCs w:val="20"/>
                <w:lang w:val="en-US"/>
              </w:rPr>
              <w:t>fn</w:t>
            </w:r>
            <w:proofErr w:type="spellEnd"/>
            <w:r>
              <w:rPr>
                <w:sz w:val="20"/>
                <w:szCs w:val="20"/>
                <w:lang w:val="en-US"/>
              </w:rPr>
              <w:t xml:space="preserve"> by a trigger event or invoke directly using the lambda </w:t>
            </w:r>
            <w:proofErr w:type="spellStart"/>
            <w:r>
              <w:rPr>
                <w:sz w:val="20"/>
                <w:szCs w:val="20"/>
                <w:lang w:val="en-US"/>
              </w:rPr>
              <w:t>fn</w:t>
            </w:r>
            <w:proofErr w:type="spellEnd"/>
            <w:r>
              <w:rPr>
                <w:sz w:val="20"/>
                <w:szCs w:val="20"/>
                <w:lang w:val="en-US"/>
              </w:rPr>
              <w:t xml:space="preserve"> ARN</w:t>
            </w:r>
          </w:p>
        </w:tc>
      </w:tr>
      <w:tr w:rsidR="004E15E3" w:rsidRPr="00620741" w14:paraId="422CF416" w14:textId="77777777" w:rsidTr="004E15E3">
        <w:trPr>
          <w:trHeight w:val="194"/>
        </w:trPr>
        <w:tc>
          <w:tcPr>
            <w:tcW w:w="1129" w:type="dxa"/>
            <w:gridSpan w:val="2"/>
            <w:vMerge w:val="restart"/>
          </w:tcPr>
          <w:p w14:paraId="78F90ACD" w14:textId="36E030AA" w:rsidR="004E15E3" w:rsidRDefault="004E15E3" w:rsidP="00303D13">
            <w:pPr>
              <w:rPr>
                <w:sz w:val="20"/>
                <w:szCs w:val="20"/>
                <w:lang w:val="en-US"/>
              </w:rPr>
            </w:pPr>
            <w:r>
              <w:rPr>
                <w:sz w:val="20"/>
                <w:szCs w:val="20"/>
                <w:lang w:val="en-US"/>
              </w:rPr>
              <w:t>Triggering Data Ingestion</w:t>
            </w:r>
          </w:p>
        </w:tc>
        <w:tc>
          <w:tcPr>
            <w:tcW w:w="9327" w:type="dxa"/>
            <w:gridSpan w:val="12"/>
          </w:tcPr>
          <w:p w14:paraId="05204613" w14:textId="7F89F3ED" w:rsidR="004E15E3" w:rsidRPr="00620741" w:rsidRDefault="004E15E3" w:rsidP="00303D13">
            <w:pPr>
              <w:rPr>
                <w:sz w:val="20"/>
                <w:szCs w:val="20"/>
                <w:lang w:val="en-US"/>
              </w:rPr>
            </w:pPr>
            <w:r>
              <w:rPr>
                <w:sz w:val="20"/>
                <w:szCs w:val="20"/>
                <w:lang w:val="en-US"/>
              </w:rPr>
              <w:t>S3 Event Trigger = invoke action for a S3 bucket</w:t>
            </w:r>
            <w:r>
              <w:rPr>
                <w:sz w:val="20"/>
                <w:szCs w:val="20"/>
                <w:lang w:val="en-US"/>
              </w:rPr>
              <w:t xml:space="preserve">. Triggers work w SNS, SQS, Lambda, and EventBridge. </w:t>
            </w:r>
          </w:p>
        </w:tc>
      </w:tr>
      <w:tr w:rsidR="004E15E3" w:rsidRPr="00620741" w14:paraId="66D31BEB" w14:textId="77777777" w:rsidTr="004E15E3">
        <w:trPr>
          <w:trHeight w:val="194"/>
        </w:trPr>
        <w:tc>
          <w:tcPr>
            <w:tcW w:w="1129" w:type="dxa"/>
            <w:gridSpan w:val="2"/>
            <w:vMerge/>
          </w:tcPr>
          <w:p w14:paraId="2B86010A" w14:textId="77777777" w:rsidR="004E15E3" w:rsidRDefault="004E15E3" w:rsidP="00303D13">
            <w:pPr>
              <w:rPr>
                <w:sz w:val="20"/>
                <w:szCs w:val="20"/>
                <w:lang w:val="en-US"/>
              </w:rPr>
            </w:pPr>
          </w:p>
        </w:tc>
        <w:tc>
          <w:tcPr>
            <w:tcW w:w="9327" w:type="dxa"/>
            <w:gridSpan w:val="12"/>
          </w:tcPr>
          <w:p w14:paraId="4EE29DF8" w14:textId="6A5FD39D" w:rsidR="004E15E3" w:rsidRDefault="004E15E3" w:rsidP="00303D13">
            <w:pPr>
              <w:rPr>
                <w:sz w:val="20"/>
                <w:szCs w:val="20"/>
                <w:lang w:val="en-US"/>
              </w:rPr>
            </w:pPr>
            <w:r>
              <w:rPr>
                <w:sz w:val="20"/>
                <w:szCs w:val="20"/>
                <w:lang w:val="en-US"/>
              </w:rPr>
              <w:t>EventBridge Triggers = if an event matches the pattern definition, EventBridge sends the event to the target specified in the rule. Events can come from AWS services or custom apps</w:t>
            </w:r>
          </w:p>
        </w:tc>
      </w:tr>
      <w:tr w:rsidR="004E15E3" w:rsidRPr="00620741" w14:paraId="2B02DCD3" w14:textId="77777777" w:rsidTr="004E15E3">
        <w:trPr>
          <w:trHeight w:val="194"/>
        </w:trPr>
        <w:tc>
          <w:tcPr>
            <w:tcW w:w="1129" w:type="dxa"/>
            <w:gridSpan w:val="2"/>
            <w:vMerge/>
          </w:tcPr>
          <w:p w14:paraId="4BE2E4A1" w14:textId="77777777" w:rsidR="004E15E3" w:rsidRDefault="004E15E3" w:rsidP="00303D13">
            <w:pPr>
              <w:rPr>
                <w:sz w:val="20"/>
                <w:szCs w:val="20"/>
                <w:lang w:val="en-US"/>
              </w:rPr>
            </w:pPr>
          </w:p>
        </w:tc>
        <w:tc>
          <w:tcPr>
            <w:tcW w:w="9327" w:type="dxa"/>
            <w:gridSpan w:val="12"/>
          </w:tcPr>
          <w:p w14:paraId="5A69E1A8" w14:textId="70825ADF" w:rsidR="004E15E3" w:rsidRDefault="004E15E3" w:rsidP="00303D13">
            <w:pPr>
              <w:rPr>
                <w:sz w:val="20"/>
                <w:szCs w:val="20"/>
                <w:lang w:val="en-US"/>
              </w:rPr>
            </w:pPr>
            <w:r>
              <w:rPr>
                <w:sz w:val="20"/>
                <w:szCs w:val="20"/>
                <w:lang w:val="en-US"/>
              </w:rPr>
              <w:t>Redshift Events = log of things happening within the cluster (new data, changes in data/table). Events can have notification subscriptions and can be held for several weeks</w:t>
            </w:r>
          </w:p>
        </w:tc>
      </w:tr>
      <w:tr w:rsidR="004E15E3" w:rsidRPr="00620741" w14:paraId="55B73AF8" w14:textId="77777777" w:rsidTr="004E15E3">
        <w:trPr>
          <w:trHeight w:val="194"/>
        </w:trPr>
        <w:tc>
          <w:tcPr>
            <w:tcW w:w="1276" w:type="dxa"/>
            <w:gridSpan w:val="4"/>
          </w:tcPr>
          <w:p w14:paraId="75043FDD" w14:textId="0A3D52D6" w:rsidR="004E15E3" w:rsidRDefault="004E15E3" w:rsidP="00303D13">
            <w:pPr>
              <w:rPr>
                <w:sz w:val="20"/>
                <w:szCs w:val="20"/>
                <w:lang w:val="en-US"/>
              </w:rPr>
            </w:pPr>
            <w:r>
              <w:rPr>
                <w:sz w:val="20"/>
                <w:szCs w:val="20"/>
                <w:lang w:val="en-US"/>
              </w:rPr>
              <w:t>Kinesis vs EventBridge vs Lambda</w:t>
            </w:r>
          </w:p>
        </w:tc>
        <w:tc>
          <w:tcPr>
            <w:tcW w:w="9180" w:type="dxa"/>
            <w:gridSpan w:val="10"/>
          </w:tcPr>
          <w:p w14:paraId="37C36CFC" w14:textId="77777777" w:rsidR="004E15E3" w:rsidRDefault="004E15E3" w:rsidP="00303D13">
            <w:pPr>
              <w:rPr>
                <w:sz w:val="20"/>
                <w:szCs w:val="20"/>
                <w:lang w:val="en-US"/>
              </w:rPr>
            </w:pPr>
            <w:r>
              <w:rPr>
                <w:sz w:val="20"/>
                <w:szCs w:val="20"/>
                <w:lang w:val="en-US"/>
              </w:rPr>
              <w:t xml:space="preserve">Kinesis Data Stream can be used as an event source for a trigger. E.g. action of pushing data through Kinesis to a </w:t>
            </w:r>
            <w:r w:rsidRPr="00185EA9">
              <w:rPr>
                <w:sz w:val="20"/>
                <w:szCs w:val="20"/>
                <w:u w:val="single"/>
                <w:lang w:val="en-US"/>
              </w:rPr>
              <w:t>singular mapped destination</w:t>
            </w:r>
            <w:r>
              <w:rPr>
                <w:sz w:val="20"/>
                <w:szCs w:val="20"/>
                <w:lang w:val="en-US"/>
              </w:rPr>
              <w:t xml:space="preserve"> can be a trigger for Lambda</w:t>
            </w:r>
          </w:p>
          <w:p w14:paraId="6B184299" w14:textId="77777777" w:rsidR="004E15E3" w:rsidRDefault="004E15E3" w:rsidP="00303D13">
            <w:pPr>
              <w:rPr>
                <w:sz w:val="20"/>
                <w:szCs w:val="20"/>
                <w:lang w:val="en-US"/>
              </w:rPr>
            </w:pPr>
            <w:r>
              <w:rPr>
                <w:sz w:val="20"/>
                <w:szCs w:val="20"/>
                <w:lang w:val="en-US"/>
              </w:rPr>
              <w:t xml:space="preserve">EventBridge follows event patterns defined within rules. When event occurs that match pattern, this triggers an action in </w:t>
            </w:r>
            <w:r>
              <w:rPr>
                <w:sz w:val="20"/>
                <w:szCs w:val="20"/>
                <w:u w:val="single"/>
                <w:lang w:val="en-US"/>
              </w:rPr>
              <w:t>one or multiple destinations</w:t>
            </w:r>
          </w:p>
          <w:p w14:paraId="3F12F7BF" w14:textId="5879E8E4" w:rsidR="004E15E3" w:rsidRPr="001606A9" w:rsidRDefault="004E15E3" w:rsidP="00303D13">
            <w:pPr>
              <w:rPr>
                <w:sz w:val="20"/>
                <w:szCs w:val="20"/>
                <w:u w:val="single"/>
                <w:lang w:val="en-US"/>
              </w:rPr>
            </w:pPr>
            <w:r>
              <w:rPr>
                <w:sz w:val="20"/>
                <w:szCs w:val="20"/>
                <w:lang w:val="en-US"/>
              </w:rPr>
              <w:t xml:space="preserve">Lambda provides the most option to what events can trigger a </w:t>
            </w:r>
            <w:proofErr w:type="spellStart"/>
            <w:r>
              <w:rPr>
                <w:sz w:val="20"/>
                <w:szCs w:val="20"/>
                <w:lang w:val="en-US"/>
              </w:rPr>
              <w:t>fn</w:t>
            </w:r>
            <w:proofErr w:type="spellEnd"/>
            <w:r>
              <w:rPr>
                <w:sz w:val="20"/>
                <w:szCs w:val="20"/>
                <w:lang w:val="en-US"/>
              </w:rPr>
              <w:t xml:space="preserve">, these always go to </w:t>
            </w:r>
            <w:r>
              <w:rPr>
                <w:sz w:val="20"/>
                <w:szCs w:val="20"/>
                <w:u w:val="single"/>
                <w:lang w:val="en-US"/>
              </w:rPr>
              <w:t>1 mapped dest</w:t>
            </w:r>
          </w:p>
        </w:tc>
      </w:tr>
      <w:tr w:rsidR="004E15E3" w:rsidRPr="00620741" w14:paraId="363F08AA" w14:textId="77777777" w:rsidTr="004E15E3">
        <w:trPr>
          <w:trHeight w:val="58"/>
        </w:trPr>
        <w:tc>
          <w:tcPr>
            <w:tcW w:w="1276" w:type="dxa"/>
            <w:gridSpan w:val="4"/>
            <w:vMerge w:val="restart"/>
          </w:tcPr>
          <w:p w14:paraId="19929677" w14:textId="7E794353" w:rsidR="004E15E3" w:rsidRDefault="004E15E3" w:rsidP="00303D13">
            <w:pPr>
              <w:rPr>
                <w:sz w:val="20"/>
                <w:szCs w:val="20"/>
                <w:lang w:val="en-US"/>
              </w:rPr>
            </w:pPr>
            <w:r>
              <w:rPr>
                <w:sz w:val="20"/>
                <w:szCs w:val="20"/>
                <w:lang w:val="en-US"/>
              </w:rPr>
              <w:t>Consuming Data APIs</w:t>
            </w:r>
          </w:p>
        </w:tc>
        <w:tc>
          <w:tcPr>
            <w:tcW w:w="9180" w:type="dxa"/>
            <w:gridSpan w:val="10"/>
          </w:tcPr>
          <w:p w14:paraId="6E0337F7" w14:textId="77777777" w:rsidR="004E15E3" w:rsidRDefault="004E15E3" w:rsidP="00303D13">
            <w:pPr>
              <w:rPr>
                <w:sz w:val="20"/>
                <w:szCs w:val="20"/>
                <w:lang w:val="en-US"/>
              </w:rPr>
            </w:pPr>
            <w:r>
              <w:rPr>
                <w:sz w:val="20"/>
                <w:szCs w:val="20"/>
                <w:lang w:val="en-US"/>
              </w:rPr>
              <w:t>SOAP (Simple Object Access Protocol) APIs. Client and server exchange messages using XML</w:t>
            </w:r>
          </w:p>
          <w:p w14:paraId="27A313E5" w14:textId="1ABC2863" w:rsidR="004E15E3" w:rsidRPr="00620741" w:rsidRDefault="004E15E3" w:rsidP="00303D13">
            <w:pPr>
              <w:rPr>
                <w:sz w:val="20"/>
                <w:szCs w:val="20"/>
                <w:lang w:val="en-US"/>
              </w:rPr>
            </w:pPr>
            <w:r>
              <w:rPr>
                <w:sz w:val="20"/>
                <w:szCs w:val="20"/>
                <w:lang w:val="en-US"/>
              </w:rPr>
              <w:t xml:space="preserve">More for secure transmissions as all </w:t>
            </w:r>
            <w:proofErr w:type="gramStart"/>
            <w:r>
              <w:rPr>
                <w:sz w:val="20"/>
                <w:szCs w:val="20"/>
                <w:lang w:val="en-US"/>
              </w:rPr>
              <w:t>request</w:t>
            </w:r>
            <w:proofErr w:type="gramEnd"/>
            <w:r>
              <w:rPr>
                <w:sz w:val="20"/>
                <w:szCs w:val="20"/>
                <w:lang w:val="en-US"/>
              </w:rPr>
              <w:t xml:space="preserve"> must follow a fixed format but can be too verbose</w:t>
            </w:r>
          </w:p>
        </w:tc>
      </w:tr>
      <w:tr w:rsidR="004E15E3" w:rsidRPr="00620741" w14:paraId="75B0E665" w14:textId="77777777" w:rsidTr="004E15E3">
        <w:trPr>
          <w:trHeight w:val="57"/>
        </w:trPr>
        <w:tc>
          <w:tcPr>
            <w:tcW w:w="1276" w:type="dxa"/>
            <w:gridSpan w:val="4"/>
            <w:vMerge/>
          </w:tcPr>
          <w:p w14:paraId="53ADD34A" w14:textId="77777777" w:rsidR="004E15E3" w:rsidRDefault="004E15E3" w:rsidP="00303D13">
            <w:pPr>
              <w:rPr>
                <w:sz w:val="20"/>
                <w:szCs w:val="20"/>
                <w:lang w:val="en-US"/>
              </w:rPr>
            </w:pPr>
          </w:p>
        </w:tc>
        <w:tc>
          <w:tcPr>
            <w:tcW w:w="9180" w:type="dxa"/>
            <w:gridSpan w:val="10"/>
          </w:tcPr>
          <w:p w14:paraId="4E8F976C" w14:textId="0CBD328E" w:rsidR="004E15E3" w:rsidRDefault="004E15E3" w:rsidP="00303D13">
            <w:pPr>
              <w:rPr>
                <w:sz w:val="20"/>
                <w:szCs w:val="20"/>
                <w:lang w:val="en-US"/>
              </w:rPr>
            </w:pPr>
            <w:r>
              <w:rPr>
                <w:sz w:val="20"/>
                <w:szCs w:val="20"/>
                <w:lang w:val="en-US"/>
              </w:rPr>
              <w:t xml:space="preserve">RPC (Remote Procedure Calls) APIs. Client completes a </w:t>
            </w:r>
            <w:proofErr w:type="spellStart"/>
            <w:r>
              <w:rPr>
                <w:sz w:val="20"/>
                <w:szCs w:val="20"/>
                <w:lang w:val="en-US"/>
              </w:rPr>
              <w:t>fn</w:t>
            </w:r>
            <w:proofErr w:type="spellEnd"/>
            <w:r>
              <w:rPr>
                <w:sz w:val="20"/>
                <w:szCs w:val="20"/>
                <w:lang w:val="en-US"/>
              </w:rPr>
              <w:t>/action on the server and server sends the output back to client</w:t>
            </w:r>
          </w:p>
        </w:tc>
      </w:tr>
      <w:tr w:rsidR="004E15E3" w:rsidRPr="00620741" w14:paraId="1ABA1E21" w14:textId="77777777" w:rsidTr="004E15E3">
        <w:trPr>
          <w:trHeight w:val="57"/>
        </w:trPr>
        <w:tc>
          <w:tcPr>
            <w:tcW w:w="1276" w:type="dxa"/>
            <w:gridSpan w:val="4"/>
            <w:vMerge/>
          </w:tcPr>
          <w:p w14:paraId="1E839A91" w14:textId="77777777" w:rsidR="004E15E3" w:rsidRDefault="004E15E3" w:rsidP="00303D13">
            <w:pPr>
              <w:rPr>
                <w:sz w:val="20"/>
                <w:szCs w:val="20"/>
                <w:lang w:val="en-US"/>
              </w:rPr>
            </w:pPr>
          </w:p>
        </w:tc>
        <w:tc>
          <w:tcPr>
            <w:tcW w:w="9180" w:type="dxa"/>
            <w:gridSpan w:val="10"/>
          </w:tcPr>
          <w:p w14:paraId="39CD797A" w14:textId="0C647408" w:rsidR="004E15E3" w:rsidRDefault="004E15E3" w:rsidP="00303D13">
            <w:pPr>
              <w:rPr>
                <w:sz w:val="20"/>
                <w:szCs w:val="20"/>
                <w:lang w:val="en-US"/>
              </w:rPr>
            </w:pPr>
            <w:r>
              <w:rPr>
                <w:sz w:val="20"/>
                <w:szCs w:val="20"/>
                <w:lang w:val="en-US"/>
              </w:rPr>
              <w:t>WebSocket API. API development that uses JSON objects to pass data. Supports 2-way communication btw client and server. Use for bidirectional communication like chat apps or live updates</w:t>
            </w:r>
          </w:p>
        </w:tc>
      </w:tr>
      <w:tr w:rsidR="004E15E3" w:rsidRPr="00620741" w14:paraId="736BDA41" w14:textId="77777777" w:rsidTr="004E15E3">
        <w:trPr>
          <w:trHeight w:val="57"/>
        </w:trPr>
        <w:tc>
          <w:tcPr>
            <w:tcW w:w="1276" w:type="dxa"/>
            <w:gridSpan w:val="4"/>
            <w:vMerge/>
          </w:tcPr>
          <w:p w14:paraId="7122A589" w14:textId="77777777" w:rsidR="004E15E3" w:rsidRDefault="004E15E3" w:rsidP="00303D13">
            <w:pPr>
              <w:rPr>
                <w:sz w:val="20"/>
                <w:szCs w:val="20"/>
                <w:lang w:val="en-US"/>
              </w:rPr>
            </w:pPr>
          </w:p>
        </w:tc>
        <w:tc>
          <w:tcPr>
            <w:tcW w:w="9180" w:type="dxa"/>
            <w:gridSpan w:val="10"/>
          </w:tcPr>
          <w:p w14:paraId="593578E5" w14:textId="45B2101A" w:rsidR="004E15E3" w:rsidRDefault="004E15E3" w:rsidP="00303D13">
            <w:pPr>
              <w:rPr>
                <w:sz w:val="20"/>
                <w:szCs w:val="20"/>
                <w:lang w:val="en-US"/>
              </w:rPr>
            </w:pPr>
            <w:r>
              <w:rPr>
                <w:sz w:val="20"/>
                <w:szCs w:val="20"/>
                <w:lang w:val="en-US"/>
              </w:rPr>
              <w:t>REST (Representational State Transfer) APIs. Most flexible API, client sends requests to server as data</w:t>
            </w:r>
          </w:p>
        </w:tc>
      </w:tr>
      <w:tr w:rsidR="004E15E3" w:rsidRPr="00620741" w14:paraId="4DCEB6D0" w14:textId="77777777" w:rsidTr="004E15E3">
        <w:trPr>
          <w:trHeight w:val="291"/>
        </w:trPr>
        <w:tc>
          <w:tcPr>
            <w:tcW w:w="1276" w:type="dxa"/>
            <w:gridSpan w:val="4"/>
            <w:vMerge/>
          </w:tcPr>
          <w:p w14:paraId="74711C1C" w14:textId="77777777" w:rsidR="004E15E3" w:rsidRDefault="004E15E3" w:rsidP="00303D13">
            <w:pPr>
              <w:rPr>
                <w:sz w:val="20"/>
                <w:szCs w:val="20"/>
                <w:lang w:val="en-US"/>
              </w:rPr>
            </w:pPr>
          </w:p>
        </w:tc>
        <w:tc>
          <w:tcPr>
            <w:tcW w:w="9180" w:type="dxa"/>
            <w:gridSpan w:val="10"/>
          </w:tcPr>
          <w:p w14:paraId="5FB01D39" w14:textId="77777777" w:rsidR="004E15E3" w:rsidRDefault="004E15E3" w:rsidP="00303D13">
            <w:pPr>
              <w:rPr>
                <w:sz w:val="20"/>
                <w:szCs w:val="20"/>
                <w:lang w:val="en-US"/>
              </w:rPr>
            </w:pPr>
            <w:r>
              <w:rPr>
                <w:sz w:val="20"/>
                <w:szCs w:val="20"/>
                <w:lang w:val="en-US"/>
              </w:rPr>
              <w:t>AWS Data Exchange API: - move data btw services. – can set up subscriptions to view and access data</w:t>
            </w:r>
          </w:p>
          <w:p w14:paraId="4D7DC245" w14:textId="77777777" w:rsidR="004E15E3" w:rsidRDefault="004E15E3" w:rsidP="00303D13">
            <w:pPr>
              <w:rPr>
                <w:sz w:val="20"/>
                <w:szCs w:val="20"/>
                <w:lang w:val="en-US"/>
              </w:rPr>
            </w:pPr>
            <w:r>
              <w:rPr>
                <w:sz w:val="20"/>
                <w:szCs w:val="20"/>
                <w:lang w:val="en-US"/>
              </w:rPr>
              <w:t>- As a provider, can create and manage data before you publish it</w:t>
            </w:r>
          </w:p>
          <w:p w14:paraId="6537BAD8" w14:textId="77777777" w:rsidR="004E15E3" w:rsidRDefault="004E15E3" w:rsidP="00303D13">
            <w:pPr>
              <w:rPr>
                <w:sz w:val="20"/>
                <w:szCs w:val="20"/>
                <w:lang w:val="en-US"/>
              </w:rPr>
            </w:pPr>
            <w:r>
              <w:rPr>
                <w:sz w:val="20"/>
                <w:szCs w:val="20"/>
                <w:lang w:val="en-US"/>
              </w:rPr>
              <w:t>Parts of Data Exchange API: 1) Data Set (a collection of data). 2) Asset (any piece of data)</w:t>
            </w:r>
          </w:p>
          <w:p w14:paraId="2F945F46" w14:textId="77777777" w:rsidR="004E15E3" w:rsidRDefault="004E15E3" w:rsidP="00303D13">
            <w:pPr>
              <w:rPr>
                <w:sz w:val="20"/>
                <w:szCs w:val="20"/>
                <w:lang w:val="en-US"/>
              </w:rPr>
            </w:pPr>
            <w:r>
              <w:rPr>
                <w:sz w:val="20"/>
                <w:szCs w:val="20"/>
                <w:lang w:val="en-US"/>
              </w:rPr>
              <w:t xml:space="preserve">Data Exchange API allows access to Redshift; don’t require a persistent connection to DB. </w:t>
            </w:r>
          </w:p>
          <w:p w14:paraId="32504E0A" w14:textId="54939C3D" w:rsidR="004E15E3" w:rsidRDefault="004E15E3" w:rsidP="00303D13">
            <w:pPr>
              <w:rPr>
                <w:sz w:val="20"/>
                <w:szCs w:val="20"/>
                <w:lang w:val="en-US"/>
              </w:rPr>
            </w:pPr>
            <w:r>
              <w:rPr>
                <w:sz w:val="20"/>
                <w:szCs w:val="20"/>
                <w:lang w:val="en-US"/>
              </w:rPr>
              <w:t>Provides a secure HTTP endpoint and integration w SDK</w:t>
            </w:r>
          </w:p>
        </w:tc>
      </w:tr>
      <w:tr w:rsidR="004E15E3" w:rsidRPr="00620741" w14:paraId="532B1A16" w14:textId="77777777" w:rsidTr="004E15E3">
        <w:trPr>
          <w:trHeight w:val="291"/>
        </w:trPr>
        <w:tc>
          <w:tcPr>
            <w:tcW w:w="1276" w:type="dxa"/>
            <w:gridSpan w:val="4"/>
            <w:vMerge/>
          </w:tcPr>
          <w:p w14:paraId="7C83E1DD" w14:textId="77777777" w:rsidR="004E15E3" w:rsidRDefault="004E15E3" w:rsidP="00303D13">
            <w:pPr>
              <w:rPr>
                <w:sz w:val="20"/>
                <w:szCs w:val="20"/>
                <w:lang w:val="en-US"/>
              </w:rPr>
            </w:pPr>
          </w:p>
        </w:tc>
        <w:tc>
          <w:tcPr>
            <w:tcW w:w="9180" w:type="dxa"/>
            <w:gridSpan w:val="10"/>
          </w:tcPr>
          <w:p w14:paraId="4DF7DF04" w14:textId="77777777" w:rsidR="004E15E3" w:rsidRDefault="004E15E3" w:rsidP="00303D13">
            <w:pPr>
              <w:rPr>
                <w:sz w:val="20"/>
                <w:szCs w:val="20"/>
                <w:lang w:val="en-US"/>
              </w:rPr>
            </w:pPr>
            <w:r>
              <w:rPr>
                <w:sz w:val="20"/>
                <w:szCs w:val="20"/>
                <w:lang w:val="en-US"/>
              </w:rPr>
              <w:t>Steps to work w Redshift Data API: 1) Check caller/you are authorized to call DB</w:t>
            </w:r>
          </w:p>
          <w:p w14:paraId="7D6375B1" w14:textId="77777777" w:rsidR="004E15E3" w:rsidRDefault="004E15E3" w:rsidP="00303D13">
            <w:pPr>
              <w:rPr>
                <w:sz w:val="20"/>
                <w:szCs w:val="20"/>
                <w:lang w:val="en-US"/>
              </w:rPr>
            </w:pPr>
            <w:r>
              <w:rPr>
                <w:sz w:val="20"/>
                <w:szCs w:val="20"/>
                <w:lang w:val="en-US"/>
              </w:rPr>
              <w:t>2) Determine if you have the authentication credentials (either temporary or via Secrets Manager)</w:t>
            </w:r>
          </w:p>
          <w:p w14:paraId="6A7CDCAF" w14:textId="73097A9A" w:rsidR="004E15E3" w:rsidRDefault="004E15E3" w:rsidP="00303D13">
            <w:pPr>
              <w:rPr>
                <w:sz w:val="20"/>
                <w:szCs w:val="20"/>
                <w:lang w:val="en-US"/>
              </w:rPr>
            </w:pPr>
            <w:r>
              <w:rPr>
                <w:sz w:val="20"/>
                <w:szCs w:val="20"/>
                <w:lang w:val="en-US"/>
              </w:rPr>
              <w:t>3) Call API using AWS CLI from code or query editor in Redshift console</w:t>
            </w:r>
          </w:p>
        </w:tc>
      </w:tr>
      <w:tr w:rsidR="004E15E3" w:rsidRPr="00620741" w14:paraId="30A7AAE8" w14:textId="77777777" w:rsidTr="004E15E3">
        <w:trPr>
          <w:trHeight w:val="291"/>
        </w:trPr>
        <w:tc>
          <w:tcPr>
            <w:tcW w:w="1276" w:type="dxa"/>
            <w:gridSpan w:val="4"/>
          </w:tcPr>
          <w:p w14:paraId="355637EC" w14:textId="619905E0" w:rsidR="004E15E3" w:rsidRDefault="004E15E3" w:rsidP="00303D13">
            <w:pPr>
              <w:rPr>
                <w:sz w:val="20"/>
                <w:szCs w:val="20"/>
                <w:lang w:val="en-US"/>
              </w:rPr>
            </w:pPr>
            <w:r>
              <w:rPr>
                <w:sz w:val="20"/>
                <w:szCs w:val="20"/>
                <w:lang w:val="en-US"/>
              </w:rPr>
              <w:t>Lambda API</w:t>
            </w:r>
          </w:p>
        </w:tc>
        <w:tc>
          <w:tcPr>
            <w:tcW w:w="9180" w:type="dxa"/>
            <w:gridSpan w:val="10"/>
          </w:tcPr>
          <w:p w14:paraId="47AC1B7F" w14:textId="09FEF47C" w:rsidR="004E15E3" w:rsidRDefault="004E15E3" w:rsidP="00303D13">
            <w:pPr>
              <w:rPr>
                <w:sz w:val="20"/>
                <w:szCs w:val="20"/>
                <w:lang w:val="en-US"/>
              </w:rPr>
            </w:pPr>
            <w:r>
              <w:rPr>
                <w:sz w:val="20"/>
                <w:szCs w:val="20"/>
                <w:lang w:val="en-US"/>
              </w:rPr>
              <w:t>User w serverless apps. Uses the API gateway which supports API routing, serving HTML pages or binary files, issuing redirects, …</w:t>
            </w:r>
          </w:p>
        </w:tc>
      </w:tr>
      <w:tr w:rsidR="004E15E3" w:rsidRPr="00620741" w14:paraId="567EDB1B" w14:textId="77777777" w:rsidTr="004E15E3">
        <w:trPr>
          <w:trHeight w:val="234"/>
        </w:trPr>
        <w:tc>
          <w:tcPr>
            <w:tcW w:w="1129" w:type="dxa"/>
            <w:gridSpan w:val="2"/>
            <w:vMerge w:val="restart"/>
          </w:tcPr>
          <w:p w14:paraId="4BD3AC69" w14:textId="62CB679A" w:rsidR="004E15E3" w:rsidRDefault="004E15E3" w:rsidP="00303D13">
            <w:pPr>
              <w:rPr>
                <w:sz w:val="20"/>
                <w:szCs w:val="20"/>
                <w:lang w:val="en-US"/>
              </w:rPr>
            </w:pPr>
            <w:r>
              <w:rPr>
                <w:sz w:val="20"/>
                <w:szCs w:val="20"/>
                <w:lang w:val="en-US"/>
              </w:rPr>
              <w:t xml:space="preserve">Security and </w:t>
            </w:r>
            <w:proofErr w:type="spellStart"/>
            <w:r>
              <w:rPr>
                <w:sz w:val="20"/>
                <w:szCs w:val="20"/>
                <w:lang w:val="en-US"/>
              </w:rPr>
              <w:t>Connec-tions</w:t>
            </w:r>
            <w:proofErr w:type="spellEnd"/>
          </w:p>
        </w:tc>
        <w:tc>
          <w:tcPr>
            <w:tcW w:w="9327" w:type="dxa"/>
            <w:gridSpan w:val="12"/>
          </w:tcPr>
          <w:p w14:paraId="0C933AAB" w14:textId="5D941058" w:rsidR="004E15E3" w:rsidRDefault="004E15E3" w:rsidP="00303D13">
            <w:pPr>
              <w:rPr>
                <w:sz w:val="20"/>
                <w:szCs w:val="20"/>
                <w:lang w:val="en-US"/>
              </w:rPr>
            </w:pPr>
            <w:r>
              <w:rPr>
                <w:sz w:val="20"/>
                <w:szCs w:val="20"/>
                <w:lang w:val="en-US"/>
              </w:rPr>
              <w:t>Network Access Control Lists (NACLs). - Provides stateless (check all traffic regardless of direction or source) access controls in VPCs and subnets. - Layer of security in VPC subnet acting as a firewall</w:t>
            </w:r>
          </w:p>
          <w:p w14:paraId="128A161C" w14:textId="6EA4E13A" w:rsidR="004E15E3" w:rsidRPr="00620741" w:rsidRDefault="004E15E3" w:rsidP="00303D13">
            <w:pPr>
              <w:rPr>
                <w:sz w:val="20"/>
                <w:szCs w:val="20"/>
                <w:lang w:val="en-US"/>
              </w:rPr>
            </w:pPr>
            <w:r>
              <w:rPr>
                <w:sz w:val="20"/>
                <w:szCs w:val="20"/>
                <w:lang w:val="en-US"/>
              </w:rPr>
              <w:t>- Can allow or deny access through protocols and port ranges</w:t>
            </w:r>
          </w:p>
        </w:tc>
      </w:tr>
      <w:tr w:rsidR="004E15E3" w:rsidRPr="00620741" w14:paraId="6ED2900C" w14:textId="77777777" w:rsidTr="004E15E3">
        <w:trPr>
          <w:trHeight w:val="77"/>
        </w:trPr>
        <w:tc>
          <w:tcPr>
            <w:tcW w:w="1129" w:type="dxa"/>
            <w:gridSpan w:val="2"/>
            <w:vMerge/>
          </w:tcPr>
          <w:p w14:paraId="11646F42" w14:textId="77777777" w:rsidR="004E15E3" w:rsidRDefault="004E15E3" w:rsidP="00303D13">
            <w:pPr>
              <w:rPr>
                <w:sz w:val="20"/>
                <w:szCs w:val="20"/>
                <w:lang w:val="en-US"/>
              </w:rPr>
            </w:pPr>
          </w:p>
        </w:tc>
        <w:tc>
          <w:tcPr>
            <w:tcW w:w="9327" w:type="dxa"/>
            <w:gridSpan w:val="12"/>
          </w:tcPr>
          <w:p w14:paraId="550D0055" w14:textId="2D31C1B7" w:rsidR="004E15E3" w:rsidRDefault="004E15E3" w:rsidP="00303D13">
            <w:pPr>
              <w:rPr>
                <w:sz w:val="20"/>
                <w:szCs w:val="20"/>
                <w:lang w:val="en-US"/>
              </w:rPr>
            </w:pPr>
            <w:r>
              <w:rPr>
                <w:sz w:val="20"/>
                <w:szCs w:val="20"/>
                <w:lang w:val="en-US"/>
              </w:rPr>
              <w:t xml:space="preserve">Security Groups. – Filter who can access resources (ec2 instance, DB) in a VPC. – Provides stateful access control. – Can allow or block traffic based on a block IP </w:t>
            </w:r>
            <w:proofErr w:type="spellStart"/>
            <w:r>
              <w:rPr>
                <w:sz w:val="20"/>
                <w:szCs w:val="20"/>
                <w:lang w:val="en-US"/>
              </w:rPr>
              <w:t>addr</w:t>
            </w:r>
            <w:proofErr w:type="spellEnd"/>
            <w:r>
              <w:rPr>
                <w:sz w:val="20"/>
                <w:szCs w:val="20"/>
                <w:lang w:val="en-US"/>
              </w:rPr>
              <w:t>, other security groups, or running services</w:t>
            </w:r>
          </w:p>
        </w:tc>
      </w:tr>
      <w:tr w:rsidR="004E15E3" w:rsidRPr="00620741" w14:paraId="2E9C1E46" w14:textId="77777777" w:rsidTr="004E15E3">
        <w:trPr>
          <w:trHeight w:val="76"/>
        </w:trPr>
        <w:tc>
          <w:tcPr>
            <w:tcW w:w="1129" w:type="dxa"/>
            <w:gridSpan w:val="2"/>
            <w:vMerge/>
          </w:tcPr>
          <w:p w14:paraId="78025A0A" w14:textId="77777777" w:rsidR="004E15E3" w:rsidRDefault="004E15E3" w:rsidP="00303D13">
            <w:pPr>
              <w:rPr>
                <w:sz w:val="20"/>
                <w:szCs w:val="20"/>
                <w:lang w:val="en-US"/>
              </w:rPr>
            </w:pPr>
          </w:p>
        </w:tc>
        <w:tc>
          <w:tcPr>
            <w:tcW w:w="9327" w:type="dxa"/>
            <w:gridSpan w:val="12"/>
          </w:tcPr>
          <w:p w14:paraId="0798A4BD" w14:textId="6CAA3FBD" w:rsidR="004E15E3" w:rsidRDefault="004E15E3" w:rsidP="00303D13">
            <w:pPr>
              <w:rPr>
                <w:sz w:val="20"/>
                <w:szCs w:val="20"/>
                <w:lang w:val="en-US"/>
              </w:rPr>
            </w:pPr>
            <w:r>
              <w:rPr>
                <w:sz w:val="20"/>
                <w:szCs w:val="20"/>
                <w:lang w:val="en-US"/>
              </w:rPr>
              <w:t>Security for RDS. Best practices: - Isolate DB. – Implement security groups to limit IPs that can access.</w:t>
            </w:r>
          </w:p>
          <w:p w14:paraId="0D451750" w14:textId="7DA42F24" w:rsidR="004E15E3" w:rsidRDefault="004E15E3" w:rsidP="00303D13">
            <w:pPr>
              <w:rPr>
                <w:sz w:val="20"/>
                <w:szCs w:val="20"/>
                <w:lang w:val="en-US"/>
              </w:rPr>
            </w:pPr>
            <w:r>
              <w:rPr>
                <w:sz w:val="20"/>
                <w:szCs w:val="20"/>
                <w:lang w:val="en-US"/>
              </w:rPr>
              <w:t xml:space="preserve">- Limit what resources share this isolated VPC so that you can monitor traffic flow. - Set up NACLs </w:t>
            </w:r>
          </w:p>
        </w:tc>
      </w:tr>
      <w:tr w:rsidR="004E15E3" w:rsidRPr="00620741" w14:paraId="33DE287F" w14:textId="77777777" w:rsidTr="004E15E3">
        <w:tc>
          <w:tcPr>
            <w:tcW w:w="1160" w:type="dxa"/>
            <w:gridSpan w:val="3"/>
          </w:tcPr>
          <w:p w14:paraId="7FCF8E83" w14:textId="77777777" w:rsidR="004E15E3" w:rsidRPr="00620741" w:rsidRDefault="004E15E3" w:rsidP="00303D13">
            <w:pPr>
              <w:rPr>
                <w:sz w:val="20"/>
                <w:szCs w:val="20"/>
                <w:lang w:val="en-US"/>
              </w:rPr>
            </w:pPr>
            <w:r>
              <w:rPr>
                <w:sz w:val="20"/>
                <w:szCs w:val="20"/>
                <w:lang w:val="en-US"/>
              </w:rPr>
              <w:t>ETL</w:t>
            </w:r>
          </w:p>
        </w:tc>
        <w:tc>
          <w:tcPr>
            <w:tcW w:w="9296" w:type="dxa"/>
            <w:gridSpan w:val="11"/>
          </w:tcPr>
          <w:p w14:paraId="589B3B33" w14:textId="77777777" w:rsidR="004E15E3" w:rsidRDefault="004E15E3" w:rsidP="00303D13">
            <w:pPr>
              <w:rPr>
                <w:sz w:val="20"/>
                <w:szCs w:val="20"/>
                <w:lang w:val="en-US"/>
              </w:rPr>
            </w:pPr>
            <w:r>
              <w:rPr>
                <w:sz w:val="20"/>
                <w:szCs w:val="20"/>
                <w:lang w:val="en-US"/>
              </w:rPr>
              <w:t>Data sources -&gt; extract -&gt; Data Lake (transform) -&gt; load -&gt; Database -&gt; Publish -&gt; Reports -&gt; Business</w:t>
            </w:r>
          </w:p>
          <w:p w14:paraId="563B027F" w14:textId="77777777" w:rsidR="004E15E3" w:rsidRDefault="004E15E3" w:rsidP="00303D13">
            <w:pPr>
              <w:rPr>
                <w:sz w:val="20"/>
                <w:szCs w:val="20"/>
                <w:lang w:val="en-US"/>
              </w:rPr>
            </w:pPr>
            <w:r>
              <w:rPr>
                <w:sz w:val="20"/>
                <w:szCs w:val="20"/>
                <w:lang w:val="en-US"/>
              </w:rPr>
              <w:t xml:space="preserve">Transformation: - Filtering data: Removing </w:t>
            </w:r>
            <w:proofErr w:type="spellStart"/>
            <w:r>
              <w:rPr>
                <w:sz w:val="20"/>
                <w:szCs w:val="20"/>
                <w:lang w:val="en-US"/>
              </w:rPr>
              <w:t>cols</w:t>
            </w:r>
            <w:proofErr w:type="spellEnd"/>
            <w:r>
              <w:rPr>
                <w:sz w:val="20"/>
                <w:szCs w:val="20"/>
                <w:lang w:val="en-US"/>
              </w:rPr>
              <w:t xml:space="preserve"> or rows before inserting data into final dest</w:t>
            </w:r>
          </w:p>
          <w:p w14:paraId="30DB9C5A" w14:textId="77777777" w:rsidR="004E15E3" w:rsidRDefault="004E15E3" w:rsidP="00303D13">
            <w:pPr>
              <w:rPr>
                <w:sz w:val="20"/>
                <w:szCs w:val="20"/>
                <w:lang w:val="en-US"/>
              </w:rPr>
            </w:pPr>
            <w:r>
              <w:rPr>
                <w:sz w:val="20"/>
                <w:szCs w:val="20"/>
                <w:lang w:val="en-US"/>
              </w:rPr>
              <w:t>- Mapping data: taking input from data source and changing/conforming it into another data format</w:t>
            </w:r>
          </w:p>
          <w:p w14:paraId="7409F6D8" w14:textId="77777777" w:rsidR="004E15E3" w:rsidRDefault="004E15E3" w:rsidP="00303D13">
            <w:pPr>
              <w:rPr>
                <w:sz w:val="20"/>
                <w:szCs w:val="20"/>
                <w:lang w:val="en-US"/>
              </w:rPr>
            </w:pPr>
            <w:r>
              <w:rPr>
                <w:sz w:val="20"/>
                <w:szCs w:val="20"/>
                <w:lang w:val="en-US"/>
              </w:rPr>
              <w:t>- Deriving variables. – Aggregating data across a particular dimension. – Deduplicating Data</w:t>
            </w:r>
          </w:p>
          <w:p w14:paraId="3D4FA79E" w14:textId="77777777" w:rsidR="004E15E3" w:rsidRPr="00620741" w:rsidRDefault="004E15E3" w:rsidP="00303D13">
            <w:pPr>
              <w:rPr>
                <w:sz w:val="20"/>
                <w:szCs w:val="20"/>
                <w:lang w:val="en-US"/>
              </w:rPr>
            </w:pPr>
            <w:r>
              <w:rPr>
                <w:sz w:val="20"/>
                <w:szCs w:val="20"/>
                <w:lang w:val="en-US"/>
              </w:rPr>
              <w:t>- Splitting Data: refine unstructured data by splitting certain fields before insert into final table</w:t>
            </w:r>
          </w:p>
        </w:tc>
      </w:tr>
      <w:tr w:rsidR="004E15E3" w:rsidRPr="00620741" w14:paraId="4CF390BE" w14:textId="77777777" w:rsidTr="004E15E3">
        <w:tc>
          <w:tcPr>
            <w:tcW w:w="1160" w:type="dxa"/>
            <w:gridSpan w:val="3"/>
          </w:tcPr>
          <w:p w14:paraId="6CC470A4" w14:textId="77777777" w:rsidR="004E15E3" w:rsidRPr="00620741" w:rsidRDefault="004E15E3" w:rsidP="00303D13">
            <w:pPr>
              <w:rPr>
                <w:sz w:val="20"/>
                <w:szCs w:val="20"/>
                <w:lang w:val="en-US"/>
              </w:rPr>
            </w:pPr>
            <w:r>
              <w:rPr>
                <w:sz w:val="20"/>
                <w:szCs w:val="20"/>
                <w:lang w:val="en-US"/>
              </w:rPr>
              <w:t>EMR vs Glue</w:t>
            </w:r>
          </w:p>
        </w:tc>
        <w:tc>
          <w:tcPr>
            <w:tcW w:w="4648" w:type="dxa"/>
            <w:gridSpan w:val="8"/>
          </w:tcPr>
          <w:p w14:paraId="472241FB" w14:textId="77777777" w:rsidR="004E15E3" w:rsidRDefault="004E15E3" w:rsidP="00303D13">
            <w:pPr>
              <w:rPr>
                <w:sz w:val="20"/>
                <w:szCs w:val="20"/>
                <w:lang w:val="en-US"/>
              </w:rPr>
            </w:pPr>
            <w:r>
              <w:rPr>
                <w:sz w:val="20"/>
                <w:szCs w:val="20"/>
                <w:lang w:val="en-US"/>
              </w:rPr>
              <w:t>Elastic Map Reduce: Designed for Integration of ETL</w:t>
            </w:r>
          </w:p>
          <w:p w14:paraId="084A2483" w14:textId="77777777" w:rsidR="004E15E3" w:rsidRDefault="004E15E3" w:rsidP="00303D13">
            <w:pPr>
              <w:rPr>
                <w:sz w:val="20"/>
                <w:szCs w:val="20"/>
                <w:lang w:val="en-US"/>
              </w:rPr>
            </w:pPr>
            <w:r>
              <w:rPr>
                <w:sz w:val="20"/>
                <w:szCs w:val="20"/>
                <w:lang w:val="en-US"/>
              </w:rPr>
              <w:t>More customized options for 3</w:t>
            </w:r>
            <w:r w:rsidRPr="008426EE">
              <w:rPr>
                <w:sz w:val="20"/>
                <w:szCs w:val="20"/>
                <w:vertAlign w:val="superscript"/>
                <w:lang w:val="en-US"/>
              </w:rPr>
              <w:t>rd</w:t>
            </w:r>
            <w:r>
              <w:rPr>
                <w:sz w:val="20"/>
                <w:szCs w:val="20"/>
                <w:lang w:val="en-US"/>
              </w:rPr>
              <w:t xml:space="preserve"> party support</w:t>
            </w:r>
          </w:p>
          <w:p w14:paraId="1F675F67" w14:textId="77777777" w:rsidR="004E15E3" w:rsidRDefault="004E15E3" w:rsidP="00303D13">
            <w:pPr>
              <w:rPr>
                <w:sz w:val="20"/>
                <w:szCs w:val="20"/>
                <w:lang w:val="en-US"/>
              </w:rPr>
            </w:pPr>
            <w:r>
              <w:rPr>
                <w:sz w:val="20"/>
                <w:szCs w:val="20"/>
                <w:lang w:val="en-US"/>
              </w:rPr>
              <w:t xml:space="preserve">You must load your data connectors </w:t>
            </w:r>
          </w:p>
          <w:p w14:paraId="5BC3B387" w14:textId="77777777" w:rsidR="004E15E3" w:rsidRPr="00620741" w:rsidRDefault="004E15E3" w:rsidP="00303D13">
            <w:pPr>
              <w:rPr>
                <w:sz w:val="20"/>
                <w:szCs w:val="20"/>
                <w:lang w:val="en-US"/>
              </w:rPr>
            </w:pPr>
            <w:r>
              <w:rPr>
                <w:sz w:val="20"/>
                <w:szCs w:val="20"/>
                <w:lang w:val="en-US"/>
              </w:rPr>
              <w:t>Harder to set up, but can be cheaper</w:t>
            </w:r>
          </w:p>
        </w:tc>
        <w:tc>
          <w:tcPr>
            <w:tcW w:w="4648" w:type="dxa"/>
            <w:gridSpan w:val="3"/>
          </w:tcPr>
          <w:p w14:paraId="7DCB3C53" w14:textId="77777777" w:rsidR="004E15E3" w:rsidRDefault="004E15E3" w:rsidP="00303D13">
            <w:pPr>
              <w:rPr>
                <w:sz w:val="20"/>
                <w:szCs w:val="20"/>
                <w:lang w:val="en-US"/>
              </w:rPr>
            </w:pPr>
            <w:r>
              <w:rPr>
                <w:sz w:val="20"/>
                <w:szCs w:val="20"/>
                <w:lang w:val="en-US"/>
              </w:rPr>
              <w:t>Glue: Designed for big data</w:t>
            </w:r>
          </w:p>
          <w:p w14:paraId="78D626C6" w14:textId="77777777" w:rsidR="004E15E3" w:rsidRDefault="004E15E3" w:rsidP="00303D13">
            <w:pPr>
              <w:rPr>
                <w:sz w:val="20"/>
                <w:szCs w:val="20"/>
                <w:lang w:val="en-US"/>
              </w:rPr>
            </w:pPr>
            <w:r>
              <w:rPr>
                <w:sz w:val="20"/>
                <w:szCs w:val="20"/>
                <w:lang w:val="en-US"/>
              </w:rPr>
              <w:t>More built-in capabilities</w:t>
            </w:r>
          </w:p>
          <w:p w14:paraId="4A9A660D" w14:textId="77777777" w:rsidR="004E15E3" w:rsidRDefault="004E15E3" w:rsidP="00303D13">
            <w:pPr>
              <w:rPr>
                <w:sz w:val="20"/>
                <w:szCs w:val="20"/>
                <w:lang w:val="en-US"/>
              </w:rPr>
            </w:pPr>
            <w:r>
              <w:rPr>
                <w:sz w:val="20"/>
                <w:szCs w:val="20"/>
                <w:lang w:val="en-US"/>
              </w:rPr>
              <w:t>Auto migration and allow other ETL providers</w:t>
            </w:r>
          </w:p>
          <w:p w14:paraId="2049DEC3" w14:textId="77777777" w:rsidR="004E15E3" w:rsidRPr="00620741" w:rsidRDefault="004E15E3" w:rsidP="00303D13">
            <w:pPr>
              <w:rPr>
                <w:sz w:val="20"/>
                <w:szCs w:val="20"/>
                <w:lang w:val="en-US"/>
              </w:rPr>
            </w:pPr>
            <w:r>
              <w:rPr>
                <w:sz w:val="20"/>
                <w:szCs w:val="20"/>
                <w:lang w:val="en-US"/>
              </w:rPr>
              <w:t>Easier to use, but more expensive due to serverless</w:t>
            </w:r>
          </w:p>
        </w:tc>
      </w:tr>
      <w:tr w:rsidR="004E15E3" w:rsidRPr="00620741" w14:paraId="40BECAED" w14:textId="77777777" w:rsidTr="004E15E3">
        <w:trPr>
          <w:trHeight w:val="26"/>
        </w:trPr>
        <w:tc>
          <w:tcPr>
            <w:tcW w:w="993" w:type="dxa"/>
            <w:vMerge w:val="restart"/>
          </w:tcPr>
          <w:p w14:paraId="3704A1D0" w14:textId="77777777" w:rsidR="004E15E3" w:rsidRPr="00620741" w:rsidRDefault="004E15E3" w:rsidP="00303D13">
            <w:pPr>
              <w:rPr>
                <w:sz w:val="20"/>
                <w:szCs w:val="20"/>
                <w:lang w:val="en-US"/>
              </w:rPr>
            </w:pPr>
            <w:r>
              <w:rPr>
                <w:sz w:val="20"/>
                <w:szCs w:val="20"/>
                <w:lang w:val="en-US"/>
              </w:rPr>
              <w:t>Apache</w:t>
            </w:r>
          </w:p>
        </w:tc>
        <w:tc>
          <w:tcPr>
            <w:tcW w:w="9463" w:type="dxa"/>
            <w:gridSpan w:val="13"/>
          </w:tcPr>
          <w:p w14:paraId="47C08BC4" w14:textId="77777777" w:rsidR="004E15E3" w:rsidRPr="00620741" w:rsidRDefault="004E15E3" w:rsidP="00303D13">
            <w:pPr>
              <w:rPr>
                <w:sz w:val="20"/>
                <w:szCs w:val="20"/>
                <w:lang w:val="en-US"/>
              </w:rPr>
            </w:pPr>
            <w:r>
              <w:rPr>
                <w:sz w:val="20"/>
                <w:szCs w:val="20"/>
                <w:lang w:val="en-US"/>
              </w:rPr>
              <w:t>Hive: querying and managing large datasets residing in distributed storage</w:t>
            </w:r>
          </w:p>
        </w:tc>
      </w:tr>
      <w:tr w:rsidR="004E15E3" w:rsidRPr="00620741" w14:paraId="0DDF5EFE" w14:textId="77777777" w:rsidTr="004E15E3">
        <w:trPr>
          <w:trHeight w:val="22"/>
        </w:trPr>
        <w:tc>
          <w:tcPr>
            <w:tcW w:w="993" w:type="dxa"/>
            <w:vMerge/>
          </w:tcPr>
          <w:p w14:paraId="727BAF13" w14:textId="77777777" w:rsidR="004E15E3" w:rsidRDefault="004E15E3" w:rsidP="00303D13">
            <w:pPr>
              <w:rPr>
                <w:sz w:val="20"/>
                <w:szCs w:val="20"/>
                <w:lang w:val="en-US"/>
              </w:rPr>
            </w:pPr>
          </w:p>
        </w:tc>
        <w:tc>
          <w:tcPr>
            <w:tcW w:w="9463" w:type="dxa"/>
            <w:gridSpan w:val="13"/>
          </w:tcPr>
          <w:p w14:paraId="0DF868F6" w14:textId="77777777" w:rsidR="004E15E3" w:rsidRPr="00620741" w:rsidRDefault="004E15E3" w:rsidP="00303D13">
            <w:pPr>
              <w:rPr>
                <w:sz w:val="20"/>
                <w:szCs w:val="20"/>
                <w:lang w:val="en-US"/>
              </w:rPr>
            </w:pPr>
            <w:r>
              <w:rPr>
                <w:sz w:val="20"/>
                <w:szCs w:val="20"/>
                <w:lang w:val="en-US"/>
              </w:rPr>
              <w:t>Hadoop: distributed processing of large datasets across clusters of computers. Can handle unlimited data</w:t>
            </w:r>
          </w:p>
        </w:tc>
      </w:tr>
      <w:tr w:rsidR="004E15E3" w:rsidRPr="00620741" w14:paraId="016C6873" w14:textId="77777777" w:rsidTr="004E15E3">
        <w:trPr>
          <w:trHeight w:val="22"/>
        </w:trPr>
        <w:tc>
          <w:tcPr>
            <w:tcW w:w="993" w:type="dxa"/>
            <w:vMerge/>
          </w:tcPr>
          <w:p w14:paraId="4D4BDD89" w14:textId="77777777" w:rsidR="004E15E3" w:rsidRDefault="004E15E3" w:rsidP="00303D13">
            <w:pPr>
              <w:rPr>
                <w:sz w:val="20"/>
                <w:szCs w:val="20"/>
                <w:lang w:val="en-US"/>
              </w:rPr>
            </w:pPr>
          </w:p>
        </w:tc>
        <w:tc>
          <w:tcPr>
            <w:tcW w:w="9463" w:type="dxa"/>
            <w:gridSpan w:val="13"/>
          </w:tcPr>
          <w:p w14:paraId="727EB180" w14:textId="77777777" w:rsidR="004E15E3" w:rsidRPr="00620741" w:rsidRDefault="004E15E3" w:rsidP="00303D13">
            <w:pPr>
              <w:rPr>
                <w:sz w:val="20"/>
                <w:szCs w:val="20"/>
                <w:lang w:val="en-US"/>
              </w:rPr>
            </w:pPr>
            <w:r>
              <w:rPr>
                <w:sz w:val="20"/>
                <w:szCs w:val="20"/>
                <w:lang w:val="en-US"/>
              </w:rPr>
              <w:t>AVRO: data serialization system for efficient data storage and transmission</w:t>
            </w:r>
          </w:p>
        </w:tc>
      </w:tr>
      <w:tr w:rsidR="004E15E3" w:rsidRPr="00620741" w14:paraId="33AFCD78" w14:textId="77777777" w:rsidTr="004E15E3">
        <w:trPr>
          <w:trHeight w:val="22"/>
        </w:trPr>
        <w:tc>
          <w:tcPr>
            <w:tcW w:w="993" w:type="dxa"/>
            <w:vMerge/>
          </w:tcPr>
          <w:p w14:paraId="36EFBB4D" w14:textId="77777777" w:rsidR="004E15E3" w:rsidRDefault="004E15E3" w:rsidP="00303D13">
            <w:pPr>
              <w:rPr>
                <w:sz w:val="20"/>
                <w:szCs w:val="20"/>
                <w:lang w:val="en-US"/>
              </w:rPr>
            </w:pPr>
          </w:p>
        </w:tc>
        <w:tc>
          <w:tcPr>
            <w:tcW w:w="9463" w:type="dxa"/>
            <w:gridSpan w:val="13"/>
          </w:tcPr>
          <w:p w14:paraId="25F1434E" w14:textId="77777777" w:rsidR="004E15E3" w:rsidRPr="00620741" w:rsidRDefault="004E15E3" w:rsidP="00303D13">
            <w:pPr>
              <w:rPr>
                <w:sz w:val="20"/>
                <w:szCs w:val="20"/>
                <w:lang w:val="en-US"/>
              </w:rPr>
            </w:pPr>
            <w:r>
              <w:rPr>
                <w:sz w:val="20"/>
                <w:szCs w:val="20"/>
                <w:lang w:val="en-US"/>
              </w:rPr>
              <w:t>Spark: fast large scale data processing in memory. RAM limitations</w:t>
            </w:r>
          </w:p>
        </w:tc>
      </w:tr>
      <w:tr w:rsidR="004E15E3" w:rsidRPr="00620741" w14:paraId="05042D06" w14:textId="77777777" w:rsidTr="004E15E3">
        <w:trPr>
          <w:trHeight w:val="22"/>
        </w:trPr>
        <w:tc>
          <w:tcPr>
            <w:tcW w:w="993" w:type="dxa"/>
            <w:vMerge/>
          </w:tcPr>
          <w:p w14:paraId="7A6A4F07" w14:textId="77777777" w:rsidR="004E15E3" w:rsidRDefault="004E15E3" w:rsidP="00303D13">
            <w:pPr>
              <w:rPr>
                <w:sz w:val="20"/>
                <w:szCs w:val="20"/>
                <w:lang w:val="en-US"/>
              </w:rPr>
            </w:pPr>
          </w:p>
        </w:tc>
        <w:tc>
          <w:tcPr>
            <w:tcW w:w="9463" w:type="dxa"/>
            <w:gridSpan w:val="13"/>
          </w:tcPr>
          <w:p w14:paraId="5B66C8F6" w14:textId="77777777" w:rsidR="004E15E3" w:rsidRDefault="004E15E3" w:rsidP="00303D13">
            <w:pPr>
              <w:rPr>
                <w:sz w:val="20"/>
                <w:szCs w:val="20"/>
                <w:lang w:val="en-US"/>
              </w:rPr>
            </w:pPr>
            <w:r>
              <w:rPr>
                <w:sz w:val="20"/>
                <w:szCs w:val="20"/>
                <w:lang w:val="en-US"/>
              </w:rPr>
              <w:t>Airflow: build, schedule and monitor batch workflows or data pipelines</w:t>
            </w:r>
          </w:p>
          <w:p w14:paraId="11386428" w14:textId="77777777" w:rsidR="004E15E3" w:rsidRDefault="004E15E3" w:rsidP="00303D13">
            <w:pPr>
              <w:rPr>
                <w:sz w:val="20"/>
                <w:szCs w:val="20"/>
                <w:lang w:val="en-US"/>
              </w:rPr>
            </w:pPr>
            <w:r>
              <w:rPr>
                <w:sz w:val="20"/>
                <w:szCs w:val="20"/>
                <w:lang w:val="en-US"/>
              </w:rPr>
              <w:t>Amazon Managed Workflows for Apache Airflow (AMWAA): enable Airflow to provide managed orchestration</w:t>
            </w:r>
          </w:p>
          <w:p w14:paraId="3B66FD64" w14:textId="77777777" w:rsidR="004E15E3" w:rsidRDefault="004E15E3" w:rsidP="00303D13">
            <w:pPr>
              <w:rPr>
                <w:sz w:val="20"/>
                <w:szCs w:val="20"/>
                <w:lang w:val="en-US"/>
              </w:rPr>
            </w:pPr>
            <w:r>
              <w:rPr>
                <w:sz w:val="20"/>
                <w:szCs w:val="20"/>
                <w:lang w:val="en-US"/>
              </w:rPr>
              <w:t>- Creates environment that has you cluster (include scheduler, workers, web servers)</w:t>
            </w:r>
          </w:p>
          <w:p w14:paraId="7913BB45" w14:textId="77777777" w:rsidR="004E15E3" w:rsidRPr="00620741" w:rsidRDefault="004E15E3" w:rsidP="00303D13">
            <w:pPr>
              <w:rPr>
                <w:sz w:val="20"/>
                <w:szCs w:val="20"/>
                <w:lang w:val="en-US"/>
              </w:rPr>
            </w:pPr>
            <w:r>
              <w:rPr>
                <w:sz w:val="20"/>
                <w:szCs w:val="20"/>
                <w:lang w:val="en-US"/>
              </w:rPr>
              <w:t>- Upload DAG code into S3 (include DAG folder, Plugin zip file, requirements file). – Run DAGs in Airflow</w:t>
            </w:r>
          </w:p>
        </w:tc>
      </w:tr>
      <w:tr w:rsidR="004E15E3" w:rsidRPr="00620741" w14:paraId="1F339B6A" w14:textId="77777777" w:rsidTr="004E15E3">
        <w:tc>
          <w:tcPr>
            <w:tcW w:w="1160" w:type="dxa"/>
            <w:gridSpan w:val="3"/>
          </w:tcPr>
          <w:p w14:paraId="0C3FE253" w14:textId="77777777" w:rsidR="004E15E3" w:rsidRPr="00620741" w:rsidRDefault="004E15E3" w:rsidP="00303D13">
            <w:pPr>
              <w:rPr>
                <w:sz w:val="20"/>
                <w:szCs w:val="20"/>
                <w:lang w:val="en-US"/>
              </w:rPr>
            </w:pPr>
            <w:r>
              <w:rPr>
                <w:sz w:val="20"/>
                <w:szCs w:val="20"/>
                <w:lang w:val="en-US"/>
              </w:rPr>
              <w:t>AWS Step Functions</w:t>
            </w:r>
          </w:p>
        </w:tc>
        <w:tc>
          <w:tcPr>
            <w:tcW w:w="9296" w:type="dxa"/>
            <w:gridSpan w:val="11"/>
          </w:tcPr>
          <w:p w14:paraId="09DA44E6" w14:textId="77777777" w:rsidR="004E15E3" w:rsidRDefault="004E15E3" w:rsidP="00303D13">
            <w:pPr>
              <w:rPr>
                <w:sz w:val="20"/>
                <w:szCs w:val="20"/>
                <w:lang w:val="en-US"/>
              </w:rPr>
            </w:pPr>
            <w:r>
              <w:rPr>
                <w:sz w:val="20"/>
                <w:szCs w:val="20"/>
                <w:lang w:val="en-US"/>
              </w:rPr>
              <w:t>Serverless orchestration via a GUI to view app workflows as event-driven steps</w:t>
            </w:r>
          </w:p>
          <w:p w14:paraId="1591EE9E" w14:textId="77777777" w:rsidR="004E15E3" w:rsidRDefault="004E15E3" w:rsidP="00303D13">
            <w:pPr>
              <w:rPr>
                <w:sz w:val="20"/>
                <w:szCs w:val="20"/>
                <w:lang w:val="en-US"/>
              </w:rPr>
            </w:pPr>
            <w:r>
              <w:rPr>
                <w:sz w:val="20"/>
                <w:szCs w:val="20"/>
                <w:lang w:val="en-US"/>
              </w:rPr>
              <w:t>- Standard workflows execute each step exactly once</w:t>
            </w:r>
          </w:p>
          <w:p w14:paraId="1A7BECAE" w14:textId="77777777" w:rsidR="004E15E3" w:rsidRPr="00620741" w:rsidRDefault="004E15E3" w:rsidP="00303D13">
            <w:pPr>
              <w:rPr>
                <w:sz w:val="20"/>
                <w:szCs w:val="20"/>
                <w:lang w:val="en-US"/>
              </w:rPr>
            </w:pPr>
            <w:r>
              <w:rPr>
                <w:sz w:val="20"/>
                <w:szCs w:val="20"/>
                <w:lang w:val="en-US"/>
              </w:rPr>
              <w:t>- Express workflows have an at-least-once step execution but will run for at least 5 mins</w:t>
            </w:r>
          </w:p>
        </w:tc>
      </w:tr>
      <w:tr w:rsidR="004E15E3" w:rsidRPr="00620741" w14:paraId="2AA78E44" w14:textId="77777777" w:rsidTr="004E15E3">
        <w:tc>
          <w:tcPr>
            <w:tcW w:w="1160" w:type="dxa"/>
            <w:gridSpan w:val="3"/>
          </w:tcPr>
          <w:p w14:paraId="19DE00EF" w14:textId="77777777" w:rsidR="004E15E3" w:rsidRPr="00620741" w:rsidRDefault="004E15E3" w:rsidP="00303D13">
            <w:pPr>
              <w:rPr>
                <w:sz w:val="20"/>
                <w:szCs w:val="20"/>
                <w:lang w:val="en-US"/>
              </w:rPr>
            </w:pPr>
            <w:r>
              <w:rPr>
                <w:sz w:val="20"/>
                <w:szCs w:val="20"/>
                <w:lang w:val="en-US"/>
              </w:rPr>
              <w:t>AMWAA vs Step Functions</w:t>
            </w:r>
          </w:p>
        </w:tc>
        <w:tc>
          <w:tcPr>
            <w:tcW w:w="4792" w:type="dxa"/>
            <w:gridSpan w:val="10"/>
          </w:tcPr>
          <w:p w14:paraId="74D698FA" w14:textId="77777777" w:rsidR="004E15E3" w:rsidRDefault="004E15E3" w:rsidP="00303D13">
            <w:pPr>
              <w:rPr>
                <w:sz w:val="20"/>
                <w:szCs w:val="20"/>
                <w:lang w:val="en-US"/>
              </w:rPr>
            </w:pPr>
            <w:r>
              <w:rPr>
                <w:sz w:val="20"/>
                <w:szCs w:val="20"/>
                <w:lang w:val="en-US"/>
              </w:rPr>
              <w:t>AMWAA allows auto-scale w integration w Fargate</w:t>
            </w:r>
          </w:p>
          <w:p w14:paraId="67B7ABF3" w14:textId="77777777" w:rsidR="004E15E3" w:rsidRDefault="004E15E3" w:rsidP="00303D13">
            <w:pPr>
              <w:rPr>
                <w:sz w:val="20"/>
                <w:szCs w:val="20"/>
                <w:lang w:val="en-US"/>
              </w:rPr>
            </w:pPr>
            <w:r>
              <w:rPr>
                <w:sz w:val="20"/>
                <w:szCs w:val="20"/>
                <w:lang w:val="en-US"/>
              </w:rPr>
              <w:t>Parses the queries and develop execution plans</w:t>
            </w:r>
          </w:p>
          <w:p w14:paraId="0C4C7028" w14:textId="77777777" w:rsidR="004E15E3" w:rsidRPr="00620741" w:rsidRDefault="004E15E3" w:rsidP="00303D13">
            <w:pPr>
              <w:rPr>
                <w:sz w:val="20"/>
                <w:szCs w:val="20"/>
                <w:lang w:val="en-US"/>
              </w:rPr>
            </w:pPr>
            <w:r>
              <w:rPr>
                <w:sz w:val="20"/>
                <w:szCs w:val="20"/>
                <w:lang w:val="en-US"/>
              </w:rPr>
              <w:t>Suited for managing complex, code-based workflows</w:t>
            </w:r>
          </w:p>
        </w:tc>
        <w:tc>
          <w:tcPr>
            <w:tcW w:w="4504" w:type="dxa"/>
          </w:tcPr>
          <w:p w14:paraId="6B777111" w14:textId="77777777" w:rsidR="004E15E3" w:rsidRDefault="004E15E3" w:rsidP="00303D13">
            <w:pPr>
              <w:rPr>
                <w:sz w:val="20"/>
                <w:szCs w:val="20"/>
                <w:lang w:val="en-US"/>
              </w:rPr>
            </w:pPr>
            <w:r>
              <w:rPr>
                <w:sz w:val="20"/>
                <w:szCs w:val="20"/>
                <w:lang w:val="en-US"/>
              </w:rPr>
              <w:t>Allows you to scale to meet demand</w:t>
            </w:r>
          </w:p>
          <w:p w14:paraId="60397E67" w14:textId="77777777" w:rsidR="004E15E3" w:rsidRDefault="004E15E3" w:rsidP="00303D13">
            <w:pPr>
              <w:rPr>
                <w:sz w:val="20"/>
                <w:szCs w:val="20"/>
                <w:lang w:val="en-US"/>
              </w:rPr>
            </w:pPr>
            <w:r>
              <w:rPr>
                <w:sz w:val="20"/>
                <w:szCs w:val="20"/>
                <w:lang w:val="en-US"/>
              </w:rPr>
              <w:t>Pay as you go model</w:t>
            </w:r>
          </w:p>
          <w:p w14:paraId="18B31E8C" w14:textId="77777777" w:rsidR="004E15E3" w:rsidRPr="00620741" w:rsidRDefault="004E15E3" w:rsidP="00303D13">
            <w:pPr>
              <w:rPr>
                <w:sz w:val="20"/>
                <w:szCs w:val="20"/>
                <w:lang w:val="en-US"/>
              </w:rPr>
            </w:pPr>
            <w:r>
              <w:rPr>
                <w:sz w:val="20"/>
                <w:szCs w:val="20"/>
                <w:lang w:val="en-US"/>
              </w:rPr>
              <w:t>Suited for simplifying complex apps</w:t>
            </w:r>
          </w:p>
        </w:tc>
      </w:tr>
      <w:tr w:rsidR="004E15E3" w:rsidRPr="00620741" w14:paraId="0CAEDE07" w14:textId="77777777" w:rsidTr="004E15E3">
        <w:tc>
          <w:tcPr>
            <w:tcW w:w="1160" w:type="dxa"/>
            <w:gridSpan w:val="3"/>
          </w:tcPr>
          <w:p w14:paraId="7909A363" w14:textId="77777777" w:rsidR="004E15E3" w:rsidRPr="00620741" w:rsidRDefault="004E15E3" w:rsidP="00303D13">
            <w:pPr>
              <w:rPr>
                <w:sz w:val="20"/>
                <w:szCs w:val="20"/>
                <w:lang w:val="en-US"/>
              </w:rPr>
            </w:pPr>
            <w:r>
              <w:rPr>
                <w:sz w:val="20"/>
                <w:szCs w:val="20"/>
                <w:lang w:val="en-US"/>
              </w:rPr>
              <w:t>Glue Workflows</w:t>
            </w:r>
          </w:p>
        </w:tc>
        <w:tc>
          <w:tcPr>
            <w:tcW w:w="9296" w:type="dxa"/>
            <w:gridSpan w:val="11"/>
          </w:tcPr>
          <w:p w14:paraId="01CE0142" w14:textId="77777777" w:rsidR="004E15E3" w:rsidRDefault="004E15E3" w:rsidP="00303D13">
            <w:pPr>
              <w:rPr>
                <w:sz w:val="20"/>
                <w:szCs w:val="20"/>
                <w:lang w:val="en-US"/>
              </w:rPr>
            </w:pPr>
            <w:r>
              <w:rPr>
                <w:sz w:val="20"/>
                <w:szCs w:val="20"/>
                <w:lang w:val="en-US"/>
              </w:rPr>
              <w:t>Can create and see complex ETL jobs, which can incorporate multiple crawlers, jobs, and triggers</w:t>
            </w:r>
          </w:p>
          <w:p w14:paraId="5712F0DB" w14:textId="77777777" w:rsidR="004E15E3" w:rsidRPr="00620741" w:rsidRDefault="004E15E3" w:rsidP="00303D13">
            <w:pPr>
              <w:rPr>
                <w:sz w:val="20"/>
                <w:szCs w:val="20"/>
                <w:lang w:val="en-US"/>
              </w:rPr>
            </w:pPr>
            <w:r>
              <w:rPr>
                <w:sz w:val="20"/>
                <w:szCs w:val="20"/>
                <w:lang w:val="en-US"/>
              </w:rPr>
              <w:t>Can be built from a Glue blueprint or manually build w 1 component at a time</w:t>
            </w:r>
          </w:p>
        </w:tc>
      </w:tr>
      <w:tr w:rsidR="004E15E3" w:rsidRPr="00620741" w14:paraId="619D1722" w14:textId="77777777" w:rsidTr="004E15E3">
        <w:trPr>
          <w:trHeight w:val="157"/>
        </w:trPr>
        <w:tc>
          <w:tcPr>
            <w:tcW w:w="1276" w:type="dxa"/>
            <w:gridSpan w:val="4"/>
            <w:vMerge w:val="restart"/>
          </w:tcPr>
          <w:p w14:paraId="2B885C34" w14:textId="77777777" w:rsidR="004E15E3" w:rsidRPr="00620741" w:rsidRDefault="004E15E3" w:rsidP="00303D13">
            <w:pPr>
              <w:rPr>
                <w:sz w:val="20"/>
                <w:szCs w:val="20"/>
                <w:lang w:val="en-US"/>
              </w:rPr>
            </w:pPr>
            <w:r>
              <w:rPr>
                <w:sz w:val="20"/>
                <w:szCs w:val="20"/>
                <w:lang w:val="en-US"/>
              </w:rPr>
              <w:t>Using Containers in Data Pipelines</w:t>
            </w:r>
          </w:p>
        </w:tc>
        <w:tc>
          <w:tcPr>
            <w:tcW w:w="9180" w:type="dxa"/>
            <w:gridSpan w:val="10"/>
          </w:tcPr>
          <w:p w14:paraId="2946106F" w14:textId="77777777" w:rsidR="004E15E3" w:rsidRDefault="004E15E3" w:rsidP="00303D13">
            <w:pPr>
              <w:rPr>
                <w:sz w:val="20"/>
                <w:szCs w:val="20"/>
                <w:lang w:val="en-US"/>
              </w:rPr>
            </w:pPr>
            <w:r>
              <w:rPr>
                <w:sz w:val="20"/>
                <w:szCs w:val="20"/>
                <w:lang w:val="en-US"/>
              </w:rPr>
              <w:t>Using containers allow you to write in polyglot (any language), be more agile, and scale more easily</w:t>
            </w:r>
          </w:p>
          <w:p w14:paraId="7FF1281F" w14:textId="77777777" w:rsidR="004E15E3" w:rsidRPr="00620741" w:rsidRDefault="004E15E3" w:rsidP="00303D13">
            <w:pPr>
              <w:rPr>
                <w:sz w:val="20"/>
                <w:szCs w:val="20"/>
                <w:lang w:val="en-US"/>
              </w:rPr>
            </w:pPr>
            <w:r>
              <w:rPr>
                <w:sz w:val="20"/>
                <w:szCs w:val="20"/>
                <w:lang w:val="en-US"/>
              </w:rPr>
              <w:t>Main container types: AWS ECS and EKS (elastic Kubernetes service)</w:t>
            </w:r>
          </w:p>
        </w:tc>
      </w:tr>
      <w:tr w:rsidR="004E15E3" w14:paraId="06BB656D" w14:textId="77777777" w:rsidTr="004E15E3">
        <w:trPr>
          <w:trHeight w:val="155"/>
        </w:trPr>
        <w:tc>
          <w:tcPr>
            <w:tcW w:w="1276" w:type="dxa"/>
            <w:gridSpan w:val="4"/>
            <w:vMerge/>
          </w:tcPr>
          <w:p w14:paraId="628D6684" w14:textId="77777777" w:rsidR="004E15E3" w:rsidRDefault="004E15E3" w:rsidP="00303D13">
            <w:pPr>
              <w:rPr>
                <w:sz w:val="20"/>
                <w:szCs w:val="20"/>
                <w:lang w:val="en-US"/>
              </w:rPr>
            </w:pPr>
          </w:p>
        </w:tc>
        <w:tc>
          <w:tcPr>
            <w:tcW w:w="9180" w:type="dxa"/>
            <w:gridSpan w:val="10"/>
          </w:tcPr>
          <w:p w14:paraId="65A2B6C2" w14:textId="77777777" w:rsidR="004E15E3" w:rsidRDefault="004E15E3" w:rsidP="00303D13">
            <w:pPr>
              <w:rPr>
                <w:sz w:val="20"/>
                <w:szCs w:val="20"/>
                <w:lang w:val="en-US"/>
              </w:rPr>
            </w:pPr>
            <w:r>
              <w:rPr>
                <w:sz w:val="20"/>
                <w:szCs w:val="20"/>
                <w:lang w:val="en-US"/>
              </w:rPr>
              <w:t>ECS orchestrates deployment of containerized apps and mapping of resources. Can launch, manage, and scale as you grow. – 3 layers to ECS: 1) Capacity: infrastructure layer that all your containers run on</w:t>
            </w:r>
          </w:p>
          <w:p w14:paraId="2E4A2464" w14:textId="77777777" w:rsidR="004E15E3" w:rsidRDefault="004E15E3" w:rsidP="00303D13">
            <w:pPr>
              <w:rPr>
                <w:sz w:val="20"/>
                <w:szCs w:val="20"/>
                <w:lang w:val="en-US"/>
              </w:rPr>
            </w:pPr>
            <w:r>
              <w:rPr>
                <w:sz w:val="20"/>
                <w:szCs w:val="20"/>
                <w:lang w:val="en-US"/>
              </w:rPr>
              <w:t xml:space="preserve">2) Controller: deployment layer to manage apps and containers. </w:t>
            </w:r>
          </w:p>
          <w:p w14:paraId="6D62EA17" w14:textId="77777777" w:rsidR="004E15E3" w:rsidRDefault="004E15E3" w:rsidP="00303D13">
            <w:pPr>
              <w:rPr>
                <w:sz w:val="20"/>
                <w:szCs w:val="20"/>
                <w:lang w:val="en-US"/>
              </w:rPr>
            </w:pPr>
            <w:r>
              <w:rPr>
                <w:sz w:val="20"/>
                <w:szCs w:val="20"/>
                <w:lang w:val="en-US"/>
              </w:rPr>
              <w:t>3) Provisioning: layer that provide tools to interact w schedulers for deploying and managing containers</w:t>
            </w:r>
          </w:p>
        </w:tc>
      </w:tr>
      <w:tr w:rsidR="004E15E3" w14:paraId="30A1EDA9" w14:textId="77777777" w:rsidTr="004E15E3">
        <w:trPr>
          <w:trHeight w:val="177"/>
        </w:trPr>
        <w:tc>
          <w:tcPr>
            <w:tcW w:w="1276" w:type="dxa"/>
            <w:gridSpan w:val="4"/>
            <w:vMerge/>
          </w:tcPr>
          <w:p w14:paraId="5E2EBDD1" w14:textId="77777777" w:rsidR="004E15E3" w:rsidRDefault="004E15E3" w:rsidP="00303D13">
            <w:pPr>
              <w:rPr>
                <w:sz w:val="20"/>
                <w:szCs w:val="20"/>
                <w:lang w:val="en-US"/>
              </w:rPr>
            </w:pPr>
          </w:p>
        </w:tc>
        <w:tc>
          <w:tcPr>
            <w:tcW w:w="9180" w:type="dxa"/>
            <w:gridSpan w:val="10"/>
          </w:tcPr>
          <w:p w14:paraId="4234F61C" w14:textId="77777777" w:rsidR="004E15E3" w:rsidRDefault="004E15E3" w:rsidP="00303D13">
            <w:pPr>
              <w:rPr>
                <w:sz w:val="20"/>
                <w:szCs w:val="20"/>
                <w:lang w:val="en-US"/>
              </w:rPr>
            </w:pPr>
            <w:r>
              <w:rPr>
                <w:sz w:val="20"/>
                <w:szCs w:val="20"/>
                <w:lang w:val="en-US"/>
              </w:rPr>
              <w:t>EKS is a managed service that controls and maintains your Kubernetes control panel</w:t>
            </w:r>
          </w:p>
          <w:p w14:paraId="04D25B54" w14:textId="77777777" w:rsidR="004E15E3" w:rsidRDefault="004E15E3" w:rsidP="00303D13">
            <w:pPr>
              <w:rPr>
                <w:sz w:val="20"/>
                <w:szCs w:val="20"/>
                <w:lang w:val="en-US"/>
              </w:rPr>
            </w:pPr>
            <w:r>
              <w:rPr>
                <w:sz w:val="20"/>
                <w:szCs w:val="20"/>
                <w:lang w:val="en-US"/>
              </w:rPr>
              <w:t>Allows you to create clusters of Fargate containers or EC2 workers to run Kubernetes inside those cluster</w:t>
            </w:r>
          </w:p>
          <w:p w14:paraId="1506601D" w14:textId="77777777" w:rsidR="004E15E3" w:rsidRDefault="004E15E3" w:rsidP="00303D13">
            <w:pPr>
              <w:rPr>
                <w:sz w:val="20"/>
                <w:szCs w:val="20"/>
                <w:lang w:val="en-US"/>
              </w:rPr>
            </w:pPr>
            <w:r>
              <w:rPr>
                <w:sz w:val="20"/>
                <w:szCs w:val="20"/>
                <w:lang w:val="en-US"/>
              </w:rPr>
              <w:t>More complex to set up.</w:t>
            </w:r>
          </w:p>
        </w:tc>
      </w:tr>
      <w:tr w:rsidR="004E15E3" w14:paraId="250979DD" w14:textId="77777777" w:rsidTr="004E15E3">
        <w:trPr>
          <w:trHeight w:val="176"/>
        </w:trPr>
        <w:tc>
          <w:tcPr>
            <w:tcW w:w="1276" w:type="dxa"/>
            <w:gridSpan w:val="4"/>
            <w:vMerge/>
          </w:tcPr>
          <w:p w14:paraId="4F273DEA" w14:textId="77777777" w:rsidR="004E15E3" w:rsidRDefault="004E15E3" w:rsidP="00303D13">
            <w:pPr>
              <w:rPr>
                <w:sz w:val="20"/>
                <w:szCs w:val="20"/>
                <w:lang w:val="en-US"/>
              </w:rPr>
            </w:pPr>
          </w:p>
        </w:tc>
        <w:tc>
          <w:tcPr>
            <w:tcW w:w="4590" w:type="dxa"/>
            <w:gridSpan w:val="8"/>
          </w:tcPr>
          <w:p w14:paraId="2F7F2BD3" w14:textId="77777777" w:rsidR="004E15E3" w:rsidRDefault="004E15E3" w:rsidP="00303D13">
            <w:pPr>
              <w:rPr>
                <w:sz w:val="20"/>
                <w:szCs w:val="20"/>
                <w:lang w:val="en-US"/>
              </w:rPr>
            </w:pPr>
            <w:r>
              <w:rPr>
                <w:sz w:val="20"/>
                <w:szCs w:val="20"/>
                <w:lang w:val="en-US"/>
              </w:rPr>
              <w:t>ECS uses AWS orchestration engine</w:t>
            </w:r>
          </w:p>
          <w:p w14:paraId="3CC1141F" w14:textId="77777777" w:rsidR="004E15E3" w:rsidRDefault="004E15E3" w:rsidP="00303D13">
            <w:pPr>
              <w:rPr>
                <w:sz w:val="20"/>
                <w:szCs w:val="20"/>
                <w:lang w:val="en-US"/>
              </w:rPr>
            </w:pPr>
            <w:r>
              <w:rPr>
                <w:sz w:val="20"/>
                <w:szCs w:val="20"/>
                <w:lang w:val="en-US"/>
              </w:rPr>
              <w:t>Fine-tune auto scalability</w:t>
            </w:r>
          </w:p>
          <w:p w14:paraId="562DB444" w14:textId="77777777" w:rsidR="004E15E3" w:rsidRDefault="004E15E3" w:rsidP="00303D13">
            <w:pPr>
              <w:rPr>
                <w:sz w:val="20"/>
                <w:szCs w:val="20"/>
                <w:lang w:val="en-US"/>
              </w:rPr>
            </w:pPr>
            <w:r>
              <w:rPr>
                <w:sz w:val="20"/>
                <w:szCs w:val="20"/>
                <w:lang w:val="en-US"/>
              </w:rPr>
              <w:t>Microservice architecture</w:t>
            </w:r>
          </w:p>
        </w:tc>
        <w:tc>
          <w:tcPr>
            <w:tcW w:w="4590" w:type="dxa"/>
            <w:gridSpan w:val="2"/>
          </w:tcPr>
          <w:p w14:paraId="326967BA" w14:textId="77777777" w:rsidR="004E15E3" w:rsidRDefault="004E15E3" w:rsidP="00303D13">
            <w:pPr>
              <w:rPr>
                <w:sz w:val="20"/>
                <w:szCs w:val="20"/>
                <w:lang w:val="en-US"/>
              </w:rPr>
            </w:pPr>
            <w:r>
              <w:rPr>
                <w:sz w:val="20"/>
                <w:szCs w:val="20"/>
                <w:lang w:val="en-US"/>
              </w:rPr>
              <w:t>EKS manage your Kubernetes experience</w:t>
            </w:r>
          </w:p>
          <w:p w14:paraId="10BD07F1" w14:textId="77777777" w:rsidR="004E15E3" w:rsidRDefault="004E15E3" w:rsidP="00303D13">
            <w:pPr>
              <w:rPr>
                <w:sz w:val="20"/>
                <w:szCs w:val="20"/>
                <w:lang w:val="en-US"/>
              </w:rPr>
            </w:pPr>
            <w:r>
              <w:rPr>
                <w:sz w:val="20"/>
                <w:szCs w:val="20"/>
                <w:lang w:val="en-US"/>
              </w:rPr>
              <w:t>Allows for multi-cloud deployments</w:t>
            </w:r>
          </w:p>
          <w:p w14:paraId="3EE652F6" w14:textId="77777777" w:rsidR="004E15E3" w:rsidRDefault="004E15E3" w:rsidP="00303D13">
            <w:pPr>
              <w:rPr>
                <w:sz w:val="20"/>
                <w:szCs w:val="20"/>
                <w:lang w:val="en-US"/>
              </w:rPr>
            </w:pPr>
            <w:r>
              <w:rPr>
                <w:sz w:val="20"/>
                <w:szCs w:val="20"/>
                <w:lang w:val="en-US"/>
              </w:rPr>
              <w:t>Easy integration w AWS services (better security)</w:t>
            </w:r>
          </w:p>
        </w:tc>
      </w:tr>
      <w:tr w:rsidR="004E15E3" w:rsidRPr="00620741" w14:paraId="34B7C6A9" w14:textId="77777777" w:rsidTr="004E15E3">
        <w:trPr>
          <w:trHeight w:val="234"/>
        </w:trPr>
        <w:tc>
          <w:tcPr>
            <w:tcW w:w="1276" w:type="dxa"/>
            <w:gridSpan w:val="4"/>
            <w:vMerge w:val="restart"/>
          </w:tcPr>
          <w:p w14:paraId="7794EC99" w14:textId="77777777" w:rsidR="004E15E3" w:rsidRPr="00620741" w:rsidRDefault="004E15E3" w:rsidP="00303D13">
            <w:pPr>
              <w:rPr>
                <w:sz w:val="20"/>
                <w:szCs w:val="20"/>
                <w:lang w:val="en-US"/>
              </w:rPr>
            </w:pPr>
            <w:r>
              <w:rPr>
                <w:sz w:val="20"/>
                <w:szCs w:val="20"/>
                <w:lang w:val="en-US"/>
              </w:rPr>
              <w:t>Data coming from everywhere</w:t>
            </w:r>
          </w:p>
        </w:tc>
        <w:tc>
          <w:tcPr>
            <w:tcW w:w="9180" w:type="dxa"/>
            <w:gridSpan w:val="10"/>
          </w:tcPr>
          <w:p w14:paraId="27459734" w14:textId="77777777" w:rsidR="004E15E3" w:rsidRDefault="004E15E3" w:rsidP="00303D13">
            <w:pPr>
              <w:rPr>
                <w:sz w:val="20"/>
                <w:szCs w:val="20"/>
                <w:lang w:val="en-US"/>
              </w:rPr>
            </w:pPr>
            <w:r>
              <w:rPr>
                <w:sz w:val="20"/>
                <w:szCs w:val="20"/>
                <w:lang w:val="en-US"/>
              </w:rPr>
              <w:t>EMR Multi-Source. EMR = AWS big data solution for huge scale data processing. (Uses Hadoop &amp; Spark)</w:t>
            </w:r>
          </w:p>
          <w:p w14:paraId="33C675D7" w14:textId="77777777" w:rsidR="004E15E3" w:rsidRDefault="004E15E3" w:rsidP="00303D13">
            <w:pPr>
              <w:rPr>
                <w:sz w:val="20"/>
                <w:szCs w:val="20"/>
                <w:lang w:val="en-US"/>
              </w:rPr>
            </w:pPr>
            <w:r>
              <w:rPr>
                <w:sz w:val="20"/>
                <w:szCs w:val="20"/>
                <w:lang w:val="en-US"/>
              </w:rPr>
              <w:t>Usually run in a cluster w a Master Node and several Core Nodes and task Nodes</w:t>
            </w:r>
          </w:p>
          <w:p w14:paraId="5FA38BAD" w14:textId="77777777" w:rsidR="004E15E3" w:rsidRDefault="004E15E3" w:rsidP="00303D13">
            <w:pPr>
              <w:rPr>
                <w:sz w:val="20"/>
                <w:szCs w:val="20"/>
                <w:lang w:val="en-US"/>
              </w:rPr>
            </w:pPr>
            <w:r>
              <w:rPr>
                <w:sz w:val="20"/>
                <w:szCs w:val="20"/>
                <w:lang w:val="en-US"/>
              </w:rPr>
              <w:t>Code Nodes: software components that run tasks and store data within your various systems (HDFS)</w:t>
            </w:r>
          </w:p>
          <w:p w14:paraId="20324C22" w14:textId="77777777" w:rsidR="004E15E3" w:rsidRDefault="004E15E3" w:rsidP="00303D13">
            <w:pPr>
              <w:rPr>
                <w:sz w:val="20"/>
                <w:szCs w:val="20"/>
                <w:lang w:val="en-US"/>
              </w:rPr>
            </w:pPr>
            <w:r>
              <w:rPr>
                <w:sz w:val="20"/>
                <w:szCs w:val="20"/>
                <w:lang w:val="en-US"/>
              </w:rPr>
              <w:t>Task Nodes [Optional]: Run tasks specifically to utilize that data and push to other sources</w:t>
            </w:r>
          </w:p>
          <w:p w14:paraId="449F777D" w14:textId="77777777" w:rsidR="004E15E3" w:rsidRPr="00620741" w:rsidRDefault="004E15E3" w:rsidP="00303D13">
            <w:pPr>
              <w:rPr>
                <w:sz w:val="20"/>
                <w:szCs w:val="20"/>
                <w:lang w:val="en-US"/>
              </w:rPr>
            </w:pPr>
            <w:r>
              <w:rPr>
                <w:sz w:val="20"/>
                <w:szCs w:val="20"/>
                <w:lang w:val="en-US"/>
              </w:rPr>
              <w:t>For Multi-Source: multiple Master/Primary Node to take data from multiple sources</w:t>
            </w:r>
          </w:p>
        </w:tc>
      </w:tr>
      <w:tr w:rsidR="004E15E3" w:rsidRPr="00620741" w14:paraId="51DD2AAB" w14:textId="77777777" w:rsidTr="004E15E3">
        <w:trPr>
          <w:trHeight w:val="233"/>
        </w:trPr>
        <w:tc>
          <w:tcPr>
            <w:tcW w:w="1276" w:type="dxa"/>
            <w:gridSpan w:val="4"/>
            <w:vMerge/>
          </w:tcPr>
          <w:p w14:paraId="094D097B" w14:textId="77777777" w:rsidR="004E15E3" w:rsidRDefault="004E15E3" w:rsidP="00303D13">
            <w:pPr>
              <w:rPr>
                <w:sz w:val="20"/>
                <w:szCs w:val="20"/>
                <w:lang w:val="en-US"/>
              </w:rPr>
            </w:pPr>
          </w:p>
        </w:tc>
        <w:tc>
          <w:tcPr>
            <w:tcW w:w="9180" w:type="dxa"/>
            <w:gridSpan w:val="10"/>
          </w:tcPr>
          <w:p w14:paraId="6B715D1E" w14:textId="77777777" w:rsidR="004E15E3" w:rsidRDefault="004E15E3" w:rsidP="00303D13">
            <w:pPr>
              <w:rPr>
                <w:sz w:val="20"/>
                <w:szCs w:val="20"/>
                <w:lang w:val="en-US"/>
              </w:rPr>
            </w:pPr>
            <w:r>
              <w:rPr>
                <w:sz w:val="20"/>
                <w:szCs w:val="20"/>
                <w:lang w:val="en-US"/>
              </w:rPr>
              <w:t>Redshift Multi-Data Warehouse</w:t>
            </w:r>
          </w:p>
          <w:p w14:paraId="770E32E5" w14:textId="77777777" w:rsidR="004E15E3" w:rsidRDefault="004E15E3" w:rsidP="00303D13">
            <w:pPr>
              <w:rPr>
                <w:sz w:val="20"/>
                <w:szCs w:val="20"/>
                <w:lang w:val="en-US"/>
              </w:rPr>
            </w:pPr>
            <w:r>
              <w:rPr>
                <w:sz w:val="20"/>
                <w:szCs w:val="20"/>
                <w:lang w:val="en-US"/>
              </w:rPr>
              <w:t>Requirements: - Connection to a datashare. – Available on (serverless workgroups, ra3.4xl clusters, ra3.16xl clusters). – Metadata discovery. – Encryption</w:t>
            </w:r>
          </w:p>
          <w:p w14:paraId="76C363B7" w14:textId="77777777" w:rsidR="004E15E3" w:rsidRDefault="004E15E3" w:rsidP="00303D13">
            <w:pPr>
              <w:rPr>
                <w:sz w:val="20"/>
                <w:szCs w:val="20"/>
                <w:lang w:val="en-US"/>
              </w:rPr>
            </w:pPr>
            <w:r>
              <w:rPr>
                <w:sz w:val="20"/>
                <w:szCs w:val="20"/>
                <w:lang w:val="en-US"/>
              </w:rPr>
              <w:lastRenderedPageBreak/>
              <w:t>Prerequisites: - Create a Data Warehouse. – Load sample data w Query Editor. – Load data from S3. - SQL</w:t>
            </w:r>
          </w:p>
          <w:p w14:paraId="40D54C4E" w14:textId="77777777" w:rsidR="004E15E3" w:rsidRPr="00620741" w:rsidRDefault="004E15E3" w:rsidP="00303D13">
            <w:pPr>
              <w:rPr>
                <w:sz w:val="20"/>
                <w:szCs w:val="20"/>
                <w:lang w:val="en-US"/>
              </w:rPr>
            </w:pPr>
            <w:r>
              <w:rPr>
                <w:sz w:val="20"/>
                <w:szCs w:val="20"/>
                <w:lang w:val="en-US"/>
              </w:rPr>
              <w:t xml:space="preserve">Cons: - Cannot connect via Data API, need datashare. – Unable to see permission granted by their datashare to their user base. – Consumer writing to datashare objs will not trigger an auto </w:t>
            </w:r>
            <w:proofErr w:type="spellStart"/>
            <w:r>
              <w:rPr>
                <w:sz w:val="20"/>
                <w:szCs w:val="20"/>
                <w:lang w:val="en-US"/>
              </w:rPr>
              <w:t>analyse</w:t>
            </w:r>
            <w:proofErr w:type="spellEnd"/>
            <w:r>
              <w:rPr>
                <w:sz w:val="20"/>
                <w:szCs w:val="20"/>
                <w:lang w:val="en-US"/>
              </w:rPr>
              <w:t xml:space="preserve"> option (must run SQL command after adding data to analyze that new data)</w:t>
            </w:r>
          </w:p>
        </w:tc>
      </w:tr>
      <w:tr w:rsidR="004E15E3" w:rsidRPr="00620741" w14:paraId="120F0E94" w14:textId="77777777" w:rsidTr="004E15E3">
        <w:tc>
          <w:tcPr>
            <w:tcW w:w="1160" w:type="dxa"/>
            <w:gridSpan w:val="3"/>
            <w:vMerge w:val="restart"/>
          </w:tcPr>
          <w:p w14:paraId="2CBAD643" w14:textId="77777777" w:rsidR="004E15E3" w:rsidRPr="00620741" w:rsidRDefault="004E15E3" w:rsidP="00303D13">
            <w:pPr>
              <w:rPr>
                <w:sz w:val="20"/>
                <w:szCs w:val="20"/>
                <w:lang w:val="en-US"/>
              </w:rPr>
            </w:pPr>
            <w:r>
              <w:rPr>
                <w:sz w:val="20"/>
                <w:szCs w:val="20"/>
                <w:lang w:val="en-US"/>
              </w:rPr>
              <w:lastRenderedPageBreak/>
              <w:t>Optimizing Costs</w:t>
            </w:r>
          </w:p>
        </w:tc>
        <w:tc>
          <w:tcPr>
            <w:tcW w:w="9296" w:type="dxa"/>
            <w:gridSpan w:val="11"/>
          </w:tcPr>
          <w:p w14:paraId="16BA90A6" w14:textId="77777777" w:rsidR="004E15E3" w:rsidRDefault="004E15E3" w:rsidP="00303D13">
            <w:pPr>
              <w:rPr>
                <w:sz w:val="20"/>
                <w:szCs w:val="20"/>
                <w:lang w:val="en-US"/>
              </w:rPr>
            </w:pPr>
            <w:r>
              <w:rPr>
                <w:sz w:val="20"/>
                <w:szCs w:val="20"/>
                <w:lang w:val="en-US"/>
              </w:rPr>
              <w:t>DPUs: make processing jobs easier by providing more units to offload demand on CPUs</w:t>
            </w:r>
          </w:p>
          <w:p w14:paraId="0E4BEEA6" w14:textId="77777777" w:rsidR="004E15E3" w:rsidRPr="00620741" w:rsidRDefault="004E15E3" w:rsidP="00303D13">
            <w:pPr>
              <w:rPr>
                <w:sz w:val="20"/>
                <w:szCs w:val="20"/>
                <w:lang w:val="en-US"/>
              </w:rPr>
            </w:pPr>
            <w:r>
              <w:rPr>
                <w:sz w:val="20"/>
                <w:szCs w:val="20"/>
                <w:lang w:val="en-US"/>
              </w:rPr>
              <w:t xml:space="preserve">Cost per DPU </w:t>
            </w:r>
            <w:proofErr w:type="gramStart"/>
            <w:r>
              <w:rPr>
                <w:sz w:val="20"/>
                <w:szCs w:val="20"/>
                <w:lang w:val="en-US"/>
              </w:rPr>
              <w:t>are</w:t>
            </w:r>
            <w:proofErr w:type="gramEnd"/>
            <w:r>
              <w:rPr>
                <w:sz w:val="20"/>
                <w:szCs w:val="20"/>
                <w:lang w:val="en-US"/>
              </w:rPr>
              <w:t xml:space="preserve"> per hour</w:t>
            </w:r>
          </w:p>
        </w:tc>
      </w:tr>
      <w:tr w:rsidR="004E15E3" w:rsidRPr="00824D28" w14:paraId="70C09A98" w14:textId="77777777" w:rsidTr="004E15E3">
        <w:tc>
          <w:tcPr>
            <w:tcW w:w="1160" w:type="dxa"/>
            <w:gridSpan w:val="3"/>
            <w:vMerge/>
          </w:tcPr>
          <w:p w14:paraId="66AF070D" w14:textId="77777777" w:rsidR="004E15E3" w:rsidRPr="00620741" w:rsidRDefault="004E15E3" w:rsidP="00303D13">
            <w:pPr>
              <w:rPr>
                <w:sz w:val="20"/>
                <w:szCs w:val="20"/>
                <w:lang w:val="en-US"/>
              </w:rPr>
            </w:pPr>
          </w:p>
        </w:tc>
        <w:tc>
          <w:tcPr>
            <w:tcW w:w="9296" w:type="dxa"/>
            <w:gridSpan w:val="11"/>
          </w:tcPr>
          <w:p w14:paraId="63AE5BE8" w14:textId="77777777" w:rsidR="004E15E3" w:rsidRDefault="004E15E3" w:rsidP="00303D13">
            <w:pPr>
              <w:rPr>
                <w:i/>
                <w:iCs/>
                <w:sz w:val="20"/>
                <w:szCs w:val="20"/>
                <w:lang w:val="en-US"/>
              </w:rPr>
            </w:pPr>
            <w:r>
              <w:rPr>
                <w:sz w:val="20"/>
                <w:szCs w:val="20"/>
                <w:lang w:val="en-US"/>
              </w:rPr>
              <w:t xml:space="preserve">Spark is run inside of Glue and processes data in batches. Can run Spark ETL scripts w the job cmd </w:t>
            </w:r>
            <w:proofErr w:type="spellStart"/>
            <w:r w:rsidRPr="00824D28">
              <w:rPr>
                <w:i/>
                <w:iCs/>
                <w:sz w:val="20"/>
                <w:szCs w:val="20"/>
                <w:lang w:val="en-US"/>
              </w:rPr>
              <w:t>glueetl</w:t>
            </w:r>
            <w:proofErr w:type="spellEnd"/>
          </w:p>
          <w:p w14:paraId="3308B97C" w14:textId="77777777" w:rsidR="004E15E3" w:rsidRPr="00824D28" w:rsidRDefault="004E15E3" w:rsidP="00303D13">
            <w:pPr>
              <w:rPr>
                <w:sz w:val="20"/>
                <w:szCs w:val="20"/>
                <w:lang w:val="en-US"/>
              </w:rPr>
            </w:pPr>
            <w:r>
              <w:rPr>
                <w:sz w:val="20"/>
                <w:szCs w:val="20"/>
                <w:lang w:val="en-US"/>
              </w:rPr>
              <w:t>Glue supports extension for PySpark for scripting ETL jobs</w:t>
            </w:r>
          </w:p>
        </w:tc>
      </w:tr>
      <w:tr w:rsidR="004E15E3" w:rsidRPr="00824D28" w14:paraId="2DCFF9C2" w14:textId="77777777" w:rsidTr="004E15E3">
        <w:tc>
          <w:tcPr>
            <w:tcW w:w="1160" w:type="dxa"/>
            <w:gridSpan w:val="3"/>
            <w:vMerge/>
          </w:tcPr>
          <w:p w14:paraId="27F79D2D" w14:textId="77777777" w:rsidR="004E15E3" w:rsidRPr="00620741" w:rsidRDefault="004E15E3" w:rsidP="00303D13">
            <w:pPr>
              <w:rPr>
                <w:sz w:val="20"/>
                <w:szCs w:val="20"/>
                <w:lang w:val="en-US"/>
              </w:rPr>
            </w:pPr>
          </w:p>
        </w:tc>
        <w:tc>
          <w:tcPr>
            <w:tcW w:w="9296" w:type="dxa"/>
            <w:gridSpan w:val="11"/>
          </w:tcPr>
          <w:p w14:paraId="615586A9" w14:textId="77777777" w:rsidR="004E15E3" w:rsidRDefault="004E15E3" w:rsidP="00303D13">
            <w:pPr>
              <w:rPr>
                <w:sz w:val="20"/>
                <w:szCs w:val="20"/>
                <w:lang w:val="en-US"/>
              </w:rPr>
            </w:pPr>
            <w:r>
              <w:rPr>
                <w:sz w:val="20"/>
                <w:szCs w:val="20"/>
                <w:lang w:val="en-US"/>
              </w:rPr>
              <w:t>Python shell option in Glue can be cheaper than running Glue on its own</w:t>
            </w:r>
          </w:p>
          <w:p w14:paraId="291BEDE4" w14:textId="77777777" w:rsidR="004E15E3" w:rsidRDefault="004E15E3" w:rsidP="00303D13">
            <w:pPr>
              <w:rPr>
                <w:sz w:val="20"/>
                <w:szCs w:val="20"/>
                <w:lang w:val="en-US"/>
              </w:rPr>
            </w:pPr>
            <w:r>
              <w:rPr>
                <w:sz w:val="20"/>
                <w:szCs w:val="20"/>
                <w:lang w:val="en-US"/>
              </w:rPr>
              <w:t>Using a Python shell allows you to build out ETL jobs while being in a Spark environment</w:t>
            </w:r>
          </w:p>
          <w:p w14:paraId="2F821E45" w14:textId="77777777" w:rsidR="004E15E3" w:rsidRPr="00824D28" w:rsidRDefault="004E15E3" w:rsidP="00303D13">
            <w:pPr>
              <w:rPr>
                <w:sz w:val="20"/>
                <w:szCs w:val="20"/>
                <w:lang w:val="en-US"/>
              </w:rPr>
            </w:pPr>
            <w:r>
              <w:rPr>
                <w:sz w:val="20"/>
                <w:szCs w:val="20"/>
                <w:lang w:val="en-US"/>
              </w:rPr>
              <w:t xml:space="preserve">Python shell runs inside of Glue w the job cmd </w:t>
            </w:r>
            <w:proofErr w:type="spellStart"/>
            <w:r>
              <w:rPr>
                <w:i/>
                <w:iCs/>
                <w:sz w:val="20"/>
                <w:szCs w:val="20"/>
                <w:lang w:val="en-US"/>
              </w:rPr>
              <w:t>pythonshell</w:t>
            </w:r>
            <w:proofErr w:type="spellEnd"/>
            <w:r>
              <w:rPr>
                <w:sz w:val="20"/>
                <w:szCs w:val="20"/>
                <w:lang w:val="en-US"/>
              </w:rPr>
              <w:t>. Only need 1 DPU to get the job running</w:t>
            </w:r>
          </w:p>
        </w:tc>
      </w:tr>
      <w:tr w:rsidR="004E15E3" w:rsidRPr="00620741" w14:paraId="615C9458" w14:textId="77777777" w:rsidTr="004E15E3">
        <w:tc>
          <w:tcPr>
            <w:tcW w:w="1160" w:type="dxa"/>
            <w:gridSpan w:val="3"/>
            <w:vMerge/>
          </w:tcPr>
          <w:p w14:paraId="1EAD6643" w14:textId="77777777" w:rsidR="004E15E3" w:rsidRPr="00620741" w:rsidRDefault="004E15E3" w:rsidP="00303D13">
            <w:pPr>
              <w:rPr>
                <w:sz w:val="20"/>
                <w:szCs w:val="20"/>
                <w:lang w:val="en-US"/>
              </w:rPr>
            </w:pPr>
          </w:p>
        </w:tc>
        <w:tc>
          <w:tcPr>
            <w:tcW w:w="4508" w:type="dxa"/>
            <w:gridSpan w:val="6"/>
          </w:tcPr>
          <w:p w14:paraId="7D38E98F" w14:textId="77777777" w:rsidR="004E15E3" w:rsidRDefault="004E15E3" w:rsidP="00303D13">
            <w:pPr>
              <w:rPr>
                <w:sz w:val="20"/>
                <w:szCs w:val="20"/>
                <w:lang w:val="en-US"/>
              </w:rPr>
            </w:pPr>
            <w:r>
              <w:rPr>
                <w:sz w:val="20"/>
                <w:szCs w:val="20"/>
                <w:lang w:val="en-US"/>
              </w:rPr>
              <w:t>Python Shell for Glue jobs default allocate 1 DPU</w:t>
            </w:r>
          </w:p>
          <w:p w14:paraId="0B650F42" w14:textId="77777777" w:rsidR="004E15E3" w:rsidRDefault="004E15E3" w:rsidP="00303D13">
            <w:pPr>
              <w:rPr>
                <w:sz w:val="20"/>
                <w:szCs w:val="20"/>
                <w:lang w:val="en-US"/>
              </w:rPr>
            </w:pPr>
            <w:r>
              <w:rPr>
                <w:sz w:val="20"/>
                <w:szCs w:val="20"/>
                <w:lang w:val="en-US"/>
              </w:rPr>
              <w:t>Billed per hour w 1 min minimum</w:t>
            </w:r>
          </w:p>
          <w:p w14:paraId="3F0717A4" w14:textId="77777777" w:rsidR="004E15E3" w:rsidRPr="00620741" w:rsidRDefault="004E15E3" w:rsidP="00303D13">
            <w:pPr>
              <w:rPr>
                <w:sz w:val="20"/>
                <w:szCs w:val="20"/>
                <w:lang w:val="en-US"/>
              </w:rPr>
            </w:pPr>
            <w:r>
              <w:rPr>
                <w:sz w:val="20"/>
                <w:szCs w:val="20"/>
                <w:lang w:val="en-US"/>
              </w:rPr>
              <w:t>Designed to run light ETL jobs</w:t>
            </w:r>
          </w:p>
        </w:tc>
        <w:tc>
          <w:tcPr>
            <w:tcW w:w="4788" w:type="dxa"/>
            <w:gridSpan w:val="5"/>
          </w:tcPr>
          <w:p w14:paraId="0E22BF0E" w14:textId="77777777" w:rsidR="004E15E3" w:rsidRDefault="004E15E3" w:rsidP="00303D13">
            <w:pPr>
              <w:rPr>
                <w:sz w:val="20"/>
                <w:szCs w:val="20"/>
                <w:lang w:val="en-US"/>
              </w:rPr>
            </w:pPr>
            <w:r>
              <w:rPr>
                <w:sz w:val="20"/>
                <w:szCs w:val="20"/>
                <w:lang w:val="en-US"/>
              </w:rPr>
              <w:t xml:space="preserve">Spark default allocates 10 DPUs </w:t>
            </w:r>
          </w:p>
          <w:p w14:paraId="660832B5" w14:textId="77777777" w:rsidR="004E15E3" w:rsidRDefault="004E15E3" w:rsidP="00303D13">
            <w:pPr>
              <w:rPr>
                <w:sz w:val="20"/>
                <w:szCs w:val="20"/>
                <w:lang w:val="en-US"/>
              </w:rPr>
            </w:pPr>
            <w:r>
              <w:rPr>
                <w:sz w:val="20"/>
                <w:szCs w:val="20"/>
                <w:lang w:val="en-US"/>
              </w:rPr>
              <w:t xml:space="preserve">Billed per hour w 1 – 10 min </w:t>
            </w:r>
            <w:proofErr w:type="spellStart"/>
            <w:r>
              <w:rPr>
                <w:sz w:val="20"/>
                <w:szCs w:val="20"/>
                <w:lang w:val="en-US"/>
              </w:rPr>
              <w:t>min</w:t>
            </w:r>
            <w:proofErr w:type="spellEnd"/>
            <w:r>
              <w:rPr>
                <w:sz w:val="20"/>
                <w:szCs w:val="20"/>
                <w:lang w:val="en-US"/>
              </w:rPr>
              <w:t xml:space="preserve"> (depends on version)</w:t>
            </w:r>
          </w:p>
          <w:p w14:paraId="638E338D" w14:textId="77777777" w:rsidR="004E15E3" w:rsidRPr="00620741" w:rsidRDefault="004E15E3" w:rsidP="00303D13">
            <w:pPr>
              <w:rPr>
                <w:sz w:val="20"/>
                <w:szCs w:val="20"/>
                <w:lang w:val="en-US"/>
              </w:rPr>
            </w:pPr>
            <w:r>
              <w:rPr>
                <w:sz w:val="20"/>
                <w:szCs w:val="20"/>
                <w:lang w:val="en-US"/>
              </w:rPr>
              <w:t>Designed for scaling horizontal and or vertical</w:t>
            </w:r>
          </w:p>
        </w:tc>
      </w:tr>
      <w:tr w:rsidR="004E15E3" w:rsidRPr="00620741" w14:paraId="202D2ACC" w14:textId="77777777" w:rsidTr="004E15E3">
        <w:trPr>
          <w:trHeight w:val="76"/>
        </w:trPr>
        <w:tc>
          <w:tcPr>
            <w:tcW w:w="1129" w:type="dxa"/>
            <w:gridSpan w:val="2"/>
            <w:vMerge w:val="restart"/>
          </w:tcPr>
          <w:p w14:paraId="00E3397E" w14:textId="5D139257" w:rsidR="004E15E3" w:rsidRDefault="004E15E3" w:rsidP="004E15E3">
            <w:pPr>
              <w:rPr>
                <w:sz w:val="20"/>
                <w:szCs w:val="20"/>
                <w:lang w:val="en-US"/>
              </w:rPr>
            </w:pPr>
            <w:r>
              <w:rPr>
                <w:sz w:val="20"/>
                <w:szCs w:val="20"/>
                <w:lang w:val="en-US"/>
              </w:rPr>
              <w:t>Infra as Code (</w:t>
            </w:r>
            <w:proofErr w:type="spellStart"/>
            <w:r>
              <w:rPr>
                <w:sz w:val="20"/>
                <w:szCs w:val="20"/>
                <w:lang w:val="en-US"/>
              </w:rPr>
              <w:t>IaC</w:t>
            </w:r>
            <w:proofErr w:type="spellEnd"/>
            <w:r>
              <w:rPr>
                <w:sz w:val="20"/>
                <w:szCs w:val="20"/>
                <w:lang w:val="en-US"/>
              </w:rPr>
              <w:t>)</w:t>
            </w:r>
          </w:p>
        </w:tc>
        <w:tc>
          <w:tcPr>
            <w:tcW w:w="9327" w:type="dxa"/>
            <w:gridSpan w:val="12"/>
          </w:tcPr>
          <w:p w14:paraId="52E1FF80" w14:textId="77777777" w:rsidR="004E15E3" w:rsidRDefault="004E15E3" w:rsidP="004E15E3">
            <w:pPr>
              <w:rPr>
                <w:sz w:val="20"/>
                <w:szCs w:val="20"/>
                <w:lang w:val="en-US"/>
              </w:rPr>
            </w:pPr>
            <w:r>
              <w:rPr>
                <w:sz w:val="20"/>
                <w:szCs w:val="20"/>
                <w:lang w:val="en-US"/>
              </w:rPr>
              <w:t>Build entire environments at once versus piece by piece. Standardize deployments to autoscale</w:t>
            </w:r>
          </w:p>
          <w:p w14:paraId="4313C0EB" w14:textId="77777777" w:rsidR="004E15E3" w:rsidRDefault="004E15E3" w:rsidP="004E15E3">
            <w:pPr>
              <w:rPr>
                <w:sz w:val="20"/>
                <w:szCs w:val="20"/>
                <w:lang w:val="en-US"/>
              </w:rPr>
            </w:pPr>
            <w:proofErr w:type="spellStart"/>
            <w:r>
              <w:rPr>
                <w:sz w:val="20"/>
                <w:szCs w:val="20"/>
                <w:lang w:val="en-US"/>
              </w:rPr>
              <w:t>IaC</w:t>
            </w:r>
            <w:proofErr w:type="spellEnd"/>
            <w:r>
              <w:rPr>
                <w:sz w:val="20"/>
                <w:szCs w:val="20"/>
                <w:lang w:val="en-US"/>
              </w:rPr>
              <w:t xml:space="preserve"> main options: 1) CloudFormation (AWS built-in option for building environments of any size)</w:t>
            </w:r>
          </w:p>
          <w:p w14:paraId="28214A53" w14:textId="67DCD508" w:rsidR="004E15E3" w:rsidRDefault="004E15E3" w:rsidP="004E15E3">
            <w:pPr>
              <w:rPr>
                <w:sz w:val="20"/>
                <w:szCs w:val="20"/>
                <w:lang w:val="en-US"/>
              </w:rPr>
            </w:pPr>
            <w:r>
              <w:rPr>
                <w:sz w:val="20"/>
                <w:szCs w:val="20"/>
                <w:lang w:val="en-US"/>
              </w:rPr>
              <w:t>2) Cloud Development Kit (CDK; abstraction layer on top of CloudFormation). 3) Third-party (Terraform)</w:t>
            </w:r>
          </w:p>
        </w:tc>
      </w:tr>
      <w:tr w:rsidR="004E15E3" w:rsidRPr="00620741" w14:paraId="0380A03B" w14:textId="77777777" w:rsidTr="004E15E3">
        <w:trPr>
          <w:trHeight w:val="76"/>
        </w:trPr>
        <w:tc>
          <w:tcPr>
            <w:tcW w:w="1129" w:type="dxa"/>
            <w:gridSpan w:val="2"/>
            <w:vMerge/>
          </w:tcPr>
          <w:p w14:paraId="00A57C00" w14:textId="77777777" w:rsidR="004E15E3" w:rsidRDefault="004E15E3" w:rsidP="004E15E3">
            <w:pPr>
              <w:rPr>
                <w:sz w:val="20"/>
                <w:szCs w:val="20"/>
                <w:lang w:val="en-US"/>
              </w:rPr>
            </w:pPr>
          </w:p>
        </w:tc>
        <w:tc>
          <w:tcPr>
            <w:tcW w:w="9327" w:type="dxa"/>
            <w:gridSpan w:val="12"/>
          </w:tcPr>
          <w:p w14:paraId="788FA9DB" w14:textId="77777777" w:rsidR="004E15E3" w:rsidRDefault="004E15E3" w:rsidP="004E15E3">
            <w:pPr>
              <w:rPr>
                <w:sz w:val="20"/>
                <w:szCs w:val="20"/>
                <w:lang w:val="en-US"/>
              </w:rPr>
            </w:pPr>
            <w:r>
              <w:rPr>
                <w:sz w:val="20"/>
                <w:szCs w:val="20"/>
                <w:lang w:val="en-US"/>
              </w:rPr>
              <w:t>1) CloudFormation - Setup environment via templates written in YAML and JSON.</w:t>
            </w:r>
          </w:p>
          <w:p w14:paraId="3A744021" w14:textId="77777777" w:rsidR="004E15E3" w:rsidRDefault="004E15E3" w:rsidP="004E15E3">
            <w:pPr>
              <w:rPr>
                <w:sz w:val="20"/>
                <w:szCs w:val="20"/>
                <w:lang w:val="en-US"/>
              </w:rPr>
            </w:pPr>
            <w:r>
              <w:rPr>
                <w:sz w:val="20"/>
                <w:szCs w:val="20"/>
                <w:lang w:val="en-US"/>
              </w:rPr>
              <w:t>- Each time you deploy resources, they create a Stack, allowing resources to be connected and built tgt</w:t>
            </w:r>
          </w:p>
          <w:p w14:paraId="6792BD9A" w14:textId="18CCF859" w:rsidR="004E15E3" w:rsidRDefault="004E15E3" w:rsidP="004E15E3">
            <w:pPr>
              <w:rPr>
                <w:sz w:val="20"/>
                <w:szCs w:val="20"/>
                <w:lang w:val="en-US"/>
              </w:rPr>
            </w:pPr>
            <w:r>
              <w:rPr>
                <w:sz w:val="20"/>
                <w:szCs w:val="20"/>
                <w:lang w:val="en-US"/>
              </w:rPr>
              <w:t>- Also has Change Sets to identify changes in a template before deploying to avoid drift</w:t>
            </w:r>
          </w:p>
        </w:tc>
      </w:tr>
      <w:tr w:rsidR="004E15E3" w:rsidRPr="00620741" w14:paraId="3E1BA499" w14:textId="77777777" w:rsidTr="004E15E3">
        <w:trPr>
          <w:trHeight w:val="76"/>
        </w:trPr>
        <w:tc>
          <w:tcPr>
            <w:tcW w:w="1129" w:type="dxa"/>
            <w:gridSpan w:val="2"/>
            <w:vMerge/>
          </w:tcPr>
          <w:p w14:paraId="59A6A205" w14:textId="77777777" w:rsidR="004E15E3" w:rsidRDefault="004E15E3" w:rsidP="004E15E3">
            <w:pPr>
              <w:rPr>
                <w:sz w:val="20"/>
                <w:szCs w:val="20"/>
                <w:lang w:val="en-US"/>
              </w:rPr>
            </w:pPr>
          </w:p>
        </w:tc>
        <w:tc>
          <w:tcPr>
            <w:tcW w:w="9327" w:type="dxa"/>
            <w:gridSpan w:val="12"/>
          </w:tcPr>
          <w:p w14:paraId="68A286D6" w14:textId="458647CA" w:rsidR="004E15E3" w:rsidRDefault="004E15E3" w:rsidP="004E15E3">
            <w:pPr>
              <w:rPr>
                <w:sz w:val="20"/>
                <w:szCs w:val="20"/>
                <w:lang w:val="en-US"/>
              </w:rPr>
            </w:pPr>
            <w:r>
              <w:rPr>
                <w:sz w:val="20"/>
                <w:szCs w:val="20"/>
                <w:lang w:val="en-US"/>
              </w:rPr>
              <w:t>2) CDK. - Provides way to push builds to CloudFormation. – Can use more common languages like Python, Java. – More freedom in code w Declarative or Imperative statements, i.e. can be abstract w best practices while still being granular. - Also provides library of Constructs (building blocks that contain everything CloudFormation needs to create the component)</w:t>
            </w:r>
          </w:p>
        </w:tc>
      </w:tr>
      <w:tr w:rsidR="004E15E3" w:rsidRPr="00620741" w14:paraId="5CA16E80" w14:textId="77777777" w:rsidTr="004E15E3">
        <w:trPr>
          <w:trHeight w:val="76"/>
        </w:trPr>
        <w:tc>
          <w:tcPr>
            <w:tcW w:w="1129" w:type="dxa"/>
            <w:gridSpan w:val="2"/>
            <w:vMerge/>
          </w:tcPr>
          <w:p w14:paraId="33234F96" w14:textId="77777777" w:rsidR="004E15E3" w:rsidRDefault="004E15E3" w:rsidP="004E15E3">
            <w:pPr>
              <w:rPr>
                <w:sz w:val="20"/>
                <w:szCs w:val="20"/>
                <w:lang w:val="en-US"/>
              </w:rPr>
            </w:pPr>
          </w:p>
        </w:tc>
        <w:tc>
          <w:tcPr>
            <w:tcW w:w="9327" w:type="dxa"/>
            <w:gridSpan w:val="12"/>
          </w:tcPr>
          <w:p w14:paraId="38190D53" w14:textId="77777777" w:rsidR="004E15E3" w:rsidRDefault="004E15E3" w:rsidP="004E15E3">
            <w:pPr>
              <w:rPr>
                <w:sz w:val="20"/>
                <w:szCs w:val="20"/>
                <w:lang w:val="en-US"/>
              </w:rPr>
            </w:pPr>
            <w:r>
              <w:rPr>
                <w:sz w:val="20"/>
                <w:szCs w:val="20"/>
                <w:lang w:val="en-US"/>
              </w:rPr>
              <w:t>CDK provides 3 diff levels on how code is built out:</w:t>
            </w:r>
          </w:p>
          <w:p w14:paraId="3421076A" w14:textId="77777777" w:rsidR="004E15E3" w:rsidRDefault="004E15E3" w:rsidP="004E15E3">
            <w:pPr>
              <w:rPr>
                <w:sz w:val="20"/>
                <w:szCs w:val="20"/>
                <w:lang w:val="en-US"/>
              </w:rPr>
            </w:pPr>
            <w:r>
              <w:rPr>
                <w:sz w:val="20"/>
                <w:szCs w:val="20"/>
                <w:lang w:val="en-US"/>
              </w:rPr>
              <w:t>1) CloudFormation constructs: same syntax as CloudFormation; explicitly define all aspects of the resource</w:t>
            </w:r>
          </w:p>
          <w:p w14:paraId="72263450" w14:textId="77777777" w:rsidR="004E15E3" w:rsidRDefault="004E15E3" w:rsidP="004E15E3">
            <w:pPr>
              <w:rPr>
                <w:sz w:val="20"/>
                <w:szCs w:val="20"/>
                <w:lang w:val="en-US"/>
              </w:rPr>
            </w:pPr>
            <w:r>
              <w:rPr>
                <w:sz w:val="20"/>
                <w:szCs w:val="20"/>
                <w:lang w:val="en-US"/>
              </w:rPr>
              <w:t>2) Abstracted constructs: add cloud resources w some aspects abstracted away by CDK</w:t>
            </w:r>
          </w:p>
          <w:p w14:paraId="6CB0FB31" w14:textId="3EB1D3DA" w:rsidR="004E15E3" w:rsidRDefault="004E15E3" w:rsidP="004E15E3">
            <w:pPr>
              <w:rPr>
                <w:sz w:val="20"/>
                <w:szCs w:val="20"/>
                <w:lang w:val="en-US"/>
              </w:rPr>
            </w:pPr>
            <w:r>
              <w:rPr>
                <w:sz w:val="20"/>
                <w:szCs w:val="20"/>
                <w:lang w:val="en-US"/>
              </w:rPr>
              <w:t>3) Pattern constructs: constructs are pre-built or custom pattern that define multiple resources from 1 or more AWS services</w:t>
            </w:r>
          </w:p>
        </w:tc>
      </w:tr>
      <w:tr w:rsidR="004E15E3" w:rsidRPr="00620741" w14:paraId="4A2EA8B4" w14:textId="7B0AEC3C" w:rsidTr="004E15E3">
        <w:trPr>
          <w:trHeight w:val="76"/>
        </w:trPr>
        <w:tc>
          <w:tcPr>
            <w:tcW w:w="1129" w:type="dxa"/>
            <w:gridSpan w:val="2"/>
            <w:vMerge/>
          </w:tcPr>
          <w:p w14:paraId="1453ADA3" w14:textId="77777777" w:rsidR="004E15E3" w:rsidRDefault="004E15E3" w:rsidP="004E15E3">
            <w:pPr>
              <w:rPr>
                <w:sz w:val="20"/>
                <w:szCs w:val="20"/>
                <w:lang w:val="en-US"/>
              </w:rPr>
            </w:pPr>
          </w:p>
        </w:tc>
        <w:tc>
          <w:tcPr>
            <w:tcW w:w="4663" w:type="dxa"/>
            <w:gridSpan w:val="8"/>
          </w:tcPr>
          <w:p w14:paraId="6E8E890E" w14:textId="77777777" w:rsidR="004E15E3" w:rsidRDefault="004E15E3" w:rsidP="004E15E3">
            <w:pPr>
              <w:rPr>
                <w:sz w:val="20"/>
                <w:szCs w:val="20"/>
                <w:lang w:val="en-US"/>
              </w:rPr>
            </w:pPr>
            <w:r>
              <w:rPr>
                <w:sz w:val="20"/>
                <w:szCs w:val="20"/>
                <w:lang w:val="en-US"/>
              </w:rPr>
              <w:t xml:space="preserve">CloudFormation allows for quick deployments and easy infra replication. </w:t>
            </w:r>
          </w:p>
          <w:p w14:paraId="2A460EEE" w14:textId="6D2CD3A5" w:rsidR="004E15E3" w:rsidRDefault="004E15E3" w:rsidP="004E15E3">
            <w:pPr>
              <w:rPr>
                <w:sz w:val="20"/>
                <w:szCs w:val="20"/>
                <w:lang w:val="en-US"/>
              </w:rPr>
            </w:pPr>
            <w:r>
              <w:rPr>
                <w:sz w:val="20"/>
                <w:szCs w:val="20"/>
                <w:lang w:val="en-US"/>
              </w:rPr>
              <w:t>Allows for safe deployment, drift detection, ability to rollback</w:t>
            </w:r>
          </w:p>
        </w:tc>
        <w:tc>
          <w:tcPr>
            <w:tcW w:w="4664" w:type="dxa"/>
            <w:gridSpan w:val="4"/>
          </w:tcPr>
          <w:p w14:paraId="12EA8C43" w14:textId="77777777" w:rsidR="004E15E3" w:rsidRDefault="004E15E3" w:rsidP="004E15E3">
            <w:pPr>
              <w:rPr>
                <w:sz w:val="20"/>
                <w:szCs w:val="20"/>
                <w:lang w:val="en-US"/>
              </w:rPr>
            </w:pPr>
            <w:r>
              <w:rPr>
                <w:sz w:val="20"/>
                <w:szCs w:val="20"/>
                <w:lang w:val="en-US"/>
              </w:rPr>
              <w:t>CDK geared towards developers (less code, deploy more). Harder to debug</w:t>
            </w:r>
          </w:p>
          <w:p w14:paraId="6938FC29" w14:textId="4B13B218" w:rsidR="004E15E3" w:rsidRDefault="004E15E3" w:rsidP="004E15E3">
            <w:pPr>
              <w:rPr>
                <w:sz w:val="20"/>
                <w:szCs w:val="20"/>
                <w:lang w:val="en-US"/>
              </w:rPr>
            </w:pPr>
            <w:r>
              <w:rPr>
                <w:sz w:val="20"/>
                <w:szCs w:val="20"/>
                <w:lang w:val="en-US"/>
              </w:rPr>
              <w:t>Sends data to CloudFormation to build resource quickly and efficiently</w:t>
            </w:r>
          </w:p>
        </w:tc>
      </w:tr>
      <w:tr w:rsidR="004E15E3" w:rsidRPr="00620741" w14:paraId="5CE06DCD" w14:textId="77777777" w:rsidTr="004E15E3">
        <w:trPr>
          <w:trHeight w:val="76"/>
        </w:trPr>
        <w:tc>
          <w:tcPr>
            <w:tcW w:w="1129" w:type="dxa"/>
            <w:gridSpan w:val="2"/>
            <w:vMerge w:val="restart"/>
          </w:tcPr>
          <w:p w14:paraId="09D06864" w14:textId="28E13E92" w:rsidR="004E15E3" w:rsidRDefault="004E15E3" w:rsidP="004E15E3">
            <w:pPr>
              <w:rPr>
                <w:sz w:val="20"/>
                <w:szCs w:val="20"/>
                <w:lang w:val="en-US"/>
              </w:rPr>
            </w:pPr>
            <w:r>
              <w:rPr>
                <w:sz w:val="20"/>
                <w:szCs w:val="20"/>
                <w:lang w:val="en-US"/>
              </w:rPr>
              <w:t>SQL</w:t>
            </w:r>
          </w:p>
        </w:tc>
        <w:tc>
          <w:tcPr>
            <w:tcW w:w="9327" w:type="dxa"/>
            <w:gridSpan w:val="12"/>
          </w:tcPr>
          <w:p w14:paraId="1B41764F" w14:textId="642A2C7F" w:rsidR="004E15E3" w:rsidRDefault="004E15E3" w:rsidP="004E15E3">
            <w:pPr>
              <w:rPr>
                <w:sz w:val="20"/>
                <w:szCs w:val="20"/>
                <w:lang w:val="en-US"/>
              </w:rPr>
            </w:pPr>
            <w:r>
              <w:rPr>
                <w:sz w:val="20"/>
                <w:szCs w:val="20"/>
                <w:lang w:val="en-US"/>
              </w:rPr>
              <w:t>SQL is used in AWS RDS, AWS RedShift, AWS Athena. New Commands: WHERE … OR …</w:t>
            </w:r>
          </w:p>
        </w:tc>
      </w:tr>
      <w:tr w:rsidR="004E15E3" w:rsidRPr="00620741" w14:paraId="54453F3E" w14:textId="77777777" w:rsidTr="004E15E3">
        <w:trPr>
          <w:trHeight w:val="76"/>
        </w:trPr>
        <w:tc>
          <w:tcPr>
            <w:tcW w:w="1129" w:type="dxa"/>
            <w:gridSpan w:val="2"/>
            <w:vMerge/>
          </w:tcPr>
          <w:p w14:paraId="00A8F907" w14:textId="77777777" w:rsidR="004E15E3" w:rsidRDefault="004E15E3" w:rsidP="004E15E3">
            <w:pPr>
              <w:rPr>
                <w:sz w:val="20"/>
                <w:szCs w:val="20"/>
                <w:lang w:val="en-US"/>
              </w:rPr>
            </w:pPr>
          </w:p>
        </w:tc>
        <w:tc>
          <w:tcPr>
            <w:tcW w:w="9327" w:type="dxa"/>
            <w:gridSpan w:val="12"/>
          </w:tcPr>
          <w:p w14:paraId="7F980D21" w14:textId="77777777" w:rsidR="004E15E3" w:rsidRDefault="004E15E3" w:rsidP="004E15E3">
            <w:pPr>
              <w:rPr>
                <w:sz w:val="20"/>
                <w:szCs w:val="20"/>
                <w:lang w:val="en-US"/>
              </w:rPr>
            </w:pPr>
            <w:r>
              <w:rPr>
                <w:sz w:val="20"/>
                <w:szCs w:val="20"/>
                <w:lang w:val="en-US"/>
              </w:rPr>
              <w:t>SQL Syntax Arguments: ‘$’ = useful when representing string constants inside other constants</w:t>
            </w:r>
          </w:p>
          <w:p w14:paraId="6D662AC0" w14:textId="073CA281" w:rsidR="004E15E3" w:rsidRDefault="004E15E3" w:rsidP="004E15E3">
            <w:pPr>
              <w:rPr>
                <w:sz w:val="20"/>
                <w:szCs w:val="20"/>
                <w:lang w:val="en-US"/>
              </w:rPr>
            </w:pPr>
            <w:r>
              <w:rPr>
                <w:sz w:val="20"/>
                <w:szCs w:val="20"/>
                <w:lang w:val="en-US"/>
              </w:rPr>
              <w:t>‘^’ = exclusive OR (true only when 1 condition is true, but not both). ‘%’: match seq of ≥ 0 wildcard characters. ‘&amp;’: logical AND to combine operations as well as invoke bitwise (bitwise = assign binary values to your results, translating things to a 0 or 1 for each character)</w:t>
            </w:r>
          </w:p>
        </w:tc>
      </w:tr>
      <w:tr w:rsidR="004E15E3" w:rsidRPr="00620741" w14:paraId="1438BC81" w14:textId="77777777" w:rsidTr="004E15E3">
        <w:trPr>
          <w:trHeight w:val="76"/>
        </w:trPr>
        <w:tc>
          <w:tcPr>
            <w:tcW w:w="1129" w:type="dxa"/>
            <w:gridSpan w:val="2"/>
            <w:vMerge/>
          </w:tcPr>
          <w:p w14:paraId="0AC7821B" w14:textId="77777777" w:rsidR="004E15E3" w:rsidRDefault="004E15E3" w:rsidP="004E15E3">
            <w:pPr>
              <w:rPr>
                <w:sz w:val="20"/>
                <w:szCs w:val="20"/>
                <w:lang w:val="en-US"/>
              </w:rPr>
            </w:pPr>
          </w:p>
        </w:tc>
        <w:tc>
          <w:tcPr>
            <w:tcW w:w="9327" w:type="dxa"/>
            <w:gridSpan w:val="12"/>
          </w:tcPr>
          <w:p w14:paraId="5FA4529D" w14:textId="77777777" w:rsidR="004E15E3" w:rsidRDefault="004E15E3" w:rsidP="004E15E3">
            <w:pPr>
              <w:rPr>
                <w:sz w:val="20"/>
                <w:szCs w:val="20"/>
                <w:lang w:val="en-US"/>
              </w:rPr>
            </w:pPr>
            <w:r>
              <w:rPr>
                <w:sz w:val="20"/>
                <w:szCs w:val="20"/>
                <w:lang w:val="en-US"/>
              </w:rPr>
              <w:t>Query Optimization: - Use CASE expression to perform aggregation instead of selecting from same table multiple times. – Use INNER joins, not LEFT or OUTER joins. – Avoid using UNION</w:t>
            </w:r>
          </w:p>
          <w:p w14:paraId="22D6F398" w14:textId="3E024241" w:rsidR="004E15E3" w:rsidRDefault="004E15E3" w:rsidP="004E15E3">
            <w:pPr>
              <w:rPr>
                <w:sz w:val="20"/>
                <w:szCs w:val="20"/>
                <w:lang w:val="en-US"/>
              </w:rPr>
            </w:pPr>
            <w:r>
              <w:rPr>
                <w:sz w:val="20"/>
                <w:szCs w:val="20"/>
                <w:lang w:val="en-US"/>
              </w:rPr>
              <w:t>- Be as specific as possible for conditionals. – Use EXPLAIN to show query execution plan and cost</w:t>
            </w:r>
          </w:p>
        </w:tc>
      </w:tr>
      <w:tr w:rsidR="004E15E3" w:rsidRPr="00620741" w14:paraId="6D174907" w14:textId="77777777" w:rsidTr="004E15E3">
        <w:trPr>
          <w:trHeight w:val="76"/>
        </w:trPr>
        <w:tc>
          <w:tcPr>
            <w:tcW w:w="1129" w:type="dxa"/>
            <w:gridSpan w:val="2"/>
          </w:tcPr>
          <w:p w14:paraId="7F62CA91" w14:textId="31597905" w:rsidR="004E15E3" w:rsidRDefault="004E15E3" w:rsidP="004E15E3">
            <w:pPr>
              <w:rPr>
                <w:sz w:val="20"/>
                <w:szCs w:val="20"/>
                <w:lang w:val="en-US"/>
              </w:rPr>
            </w:pPr>
            <w:r>
              <w:rPr>
                <w:sz w:val="20"/>
                <w:szCs w:val="20"/>
                <w:lang w:val="en-US"/>
              </w:rPr>
              <w:t>SQL PIVOT</w:t>
            </w:r>
          </w:p>
        </w:tc>
        <w:tc>
          <w:tcPr>
            <w:tcW w:w="9327" w:type="dxa"/>
            <w:gridSpan w:val="12"/>
          </w:tcPr>
          <w:p w14:paraId="508488CF" w14:textId="77777777" w:rsidR="004E15E3" w:rsidRDefault="004E15E3" w:rsidP="004E15E3">
            <w:pPr>
              <w:rPr>
                <w:sz w:val="20"/>
                <w:szCs w:val="20"/>
                <w:lang w:val="en-US"/>
              </w:rPr>
            </w:pPr>
            <w:r>
              <w:rPr>
                <w:sz w:val="20"/>
                <w:szCs w:val="20"/>
                <w:lang w:val="en-US"/>
              </w:rPr>
              <w:t xml:space="preserve">SELECT col1, key1, key2 FROM (SELECT col1, col2 FROM table) AS </w:t>
            </w:r>
            <w:proofErr w:type="spellStart"/>
            <w:r>
              <w:rPr>
                <w:sz w:val="20"/>
                <w:szCs w:val="20"/>
                <w:lang w:val="en-US"/>
              </w:rPr>
              <w:t>SourceData</w:t>
            </w:r>
            <w:proofErr w:type="spellEnd"/>
            <w:r>
              <w:rPr>
                <w:sz w:val="20"/>
                <w:szCs w:val="20"/>
                <w:lang w:val="en-US"/>
              </w:rPr>
              <w:t xml:space="preserve"> </w:t>
            </w:r>
          </w:p>
          <w:p w14:paraId="07815ECB" w14:textId="77777777" w:rsidR="004E15E3" w:rsidRDefault="004E15E3" w:rsidP="004E15E3">
            <w:pPr>
              <w:rPr>
                <w:sz w:val="20"/>
                <w:szCs w:val="20"/>
                <w:lang w:val="en-US"/>
              </w:rPr>
            </w:pPr>
            <w:r>
              <w:rPr>
                <w:sz w:val="20"/>
                <w:szCs w:val="20"/>
                <w:lang w:val="en-US"/>
              </w:rPr>
              <w:t>PIVOT (</w:t>
            </w:r>
            <w:proofErr w:type="gramStart"/>
            <w:r>
              <w:rPr>
                <w:sz w:val="20"/>
                <w:szCs w:val="20"/>
                <w:lang w:val="en-US"/>
              </w:rPr>
              <w:t>COUNT(</w:t>
            </w:r>
            <w:proofErr w:type="gramEnd"/>
            <w:r>
              <w:rPr>
                <w:sz w:val="20"/>
                <w:szCs w:val="20"/>
                <w:lang w:val="en-US"/>
              </w:rPr>
              <w:t>col3) FOR col2 IN (key1, key2) ) AS PivotTable; # Essentially pivot longer</w:t>
            </w:r>
          </w:p>
          <w:p w14:paraId="091E5350" w14:textId="77777777" w:rsidR="004E15E3" w:rsidRDefault="004E15E3" w:rsidP="004E15E3">
            <w:pPr>
              <w:rPr>
                <w:sz w:val="20"/>
                <w:szCs w:val="20"/>
                <w:lang w:val="en-US"/>
              </w:rPr>
            </w:pPr>
            <w:r>
              <w:rPr>
                <w:sz w:val="20"/>
                <w:szCs w:val="20"/>
                <w:lang w:val="en-US"/>
              </w:rPr>
              <w:t xml:space="preserve">At least 1 col to act as a </w:t>
            </w:r>
            <w:proofErr w:type="gramStart"/>
            <w:r>
              <w:rPr>
                <w:sz w:val="20"/>
                <w:szCs w:val="20"/>
                <w:lang w:val="en-US"/>
              </w:rPr>
              <w:t>Row identifiers</w:t>
            </w:r>
            <w:proofErr w:type="gramEnd"/>
            <w:r>
              <w:rPr>
                <w:sz w:val="20"/>
                <w:szCs w:val="20"/>
                <w:lang w:val="en-US"/>
              </w:rPr>
              <w:t xml:space="preserve">. </w:t>
            </w:r>
          </w:p>
          <w:p w14:paraId="6B6ED510" w14:textId="77777777" w:rsidR="004E15E3" w:rsidRDefault="004E15E3" w:rsidP="004E15E3">
            <w:pPr>
              <w:rPr>
                <w:sz w:val="20"/>
                <w:szCs w:val="20"/>
                <w:lang w:val="en-US"/>
              </w:rPr>
            </w:pPr>
            <w:r>
              <w:rPr>
                <w:sz w:val="20"/>
                <w:szCs w:val="20"/>
                <w:lang w:val="en-US"/>
              </w:rPr>
              <w:t xml:space="preserve">1 col as Col identifiers to be used to create new column headers </w:t>
            </w:r>
          </w:p>
          <w:p w14:paraId="0C021B15" w14:textId="15F0BF13" w:rsidR="004E15E3" w:rsidRDefault="004E15E3" w:rsidP="004E15E3">
            <w:pPr>
              <w:rPr>
                <w:sz w:val="20"/>
                <w:szCs w:val="20"/>
                <w:lang w:val="en-US"/>
              </w:rPr>
            </w:pPr>
            <w:r>
              <w:rPr>
                <w:sz w:val="20"/>
                <w:szCs w:val="20"/>
                <w:lang w:val="en-US"/>
              </w:rPr>
              <w:t xml:space="preserve">1 col to contain values to fill pivoted table = values to aggregate based on row and col identifiers </w:t>
            </w:r>
          </w:p>
        </w:tc>
      </w:tr>
      <w:tr w:rsidR="004E15E3" w:rsidRPr="00620741" w14:paraId="00B4C2EA" w14:textId="77777777" w:rsidTr="004E15E3">
        <w:trPr>
          <w:trHeight w:val="76"/>
        </w:trPr>
        <w:tc>
          <w:tcPr>
            <w:tcW w:w="1129" w:type="dxa"/>
            <w:gridSpan w:val="2"/>
            <w:vMerge w:val="restart"/>
          </w:tcPr>
          <w:p w14:paraId="712C880D" w14:textId="31A63E2F" w:rsidR="004E15E3" w:rsidRDefault="004E15E3" w:rsidP="004E15E3">
            <w:pPr>
              <w:rPr>
                <w:sz w:val="20"/>
                <w:szCs w:val="20"/>
                <w:lang w:val="en-US"/>
              </w:rPr>
            </w:pPr>
            <w:r>
              <w:rPr>
                <w:sz w:val="20"/>
                <w:szCs w:val="20"/>
                <w:lang w:val="en-US"/>
              </w:rPr>
              <w:t>Tumbling Window</w:t>
            </w:r>
          </w:p>
        </w:tc>
        <w:tc>
          <w:tcPr>
            <w:tcW w:w="9327" w:type="dxa"/>
            <w:gridSpan w:val="12"/>
          </w:tcPr>
          <w:p w14:paraId="51AC6D3D" w14:textId="77777777" w:rsidR="004E15E3" w:rsidRDefault="004E15E3" w:rsidP="004E15E3">
            <w:pPr>
              <w:rPr>
                <w:sz w:val="20"/>
                <w:szCs w:val="20"/>
                <w:lang w:val="en-US"/>
              </w:rPr>
            </w:pPr>
            <w:r>
              <w:rPr>
                <w:sz w:val="20"/>
                <w:szCs w:val="20"/>
                <w:lang w:val="en-US"/>
              </w:rPr>
              <w:t>When a windowed query processes data inside each specific window in a non-overlapping manner</w:t>
            </w:r>
          </w:p>
          <w:p w14:paraId="5EE78C2C" w14:textId="77777777" w:rsidR="004E15E3" w:rsidRDefault="004E15E3" w:rsidP="004E15E3">
            <w:pPr>
              <w:rPr>
                <w:sz w:val="20"/>
                <w:szCs w:val="20"/>
                <w:lang w:val="en-US"/>
              </w:rPr>
            </w:pPr>
            <w:r>
              <w:rPr>
                <w:sz w:val="20"/>
                <w:szCs w:val="20"/>
                <w:lang w:val="en-US"/>
              </w:rPr>
              <w:t>Services that allow for Tumbling Windows:</w:t>
            </w:r>
          </w:p>
          <w:p w14:paraId="73F94F65" w14:textId="77777777" w:rsidR="004E15E3" w:rsidRDefault="004E15E3" w:rsidP="004E15E3">
            <w:pPr>
              <w:rPr>
                <w:sz w:val="20"/>
                <w:szCs w:val="20"/>
                <w:lang w:val="en-US"/>
              </w:rPr>
            </w:pPr>
            <w:r>
              <w:rPr>
                <w:sz w:val="20"/>
                <w:szCs w:val="20"/>
                <w:lang w:val="en-US"/>
              </w:rPr>
              <w:t xml:space="preserve">1) Lambda: can set windows to </w:t>
            </w:r>
            <w:proofErr w:type="gramStart"/>
            <w:r>
              <w:rPr>
                <w:sz w:val="20"/>
                <w:szCs w:val="20"/>
                <w:lang w:val="en-US"/>
              </w:rPr>
              <w:t>open up</w:t>
            </w:r>
            <w:proofErr w:type="gramEnd"/>
            <w:r>
              <w:rPr>
                <w:sz w:val="20"/>
                <w:szCs w:val="20"/>
                <w:lang w:val="en-US"/>
              </w:rPr>
              <w:t xml:space="preserve"> functions to pull data tgt in bundles of 5 MBs w range of 0 – 900s for the window to be open. 2) DynamoDB: when used as a trigger option within Lambda</w:t>
            </w:r>
          </w:p>
          <w:p w14:paraId="546C46FE" w14:textId="3E67C69C" w:rsidR="004E15E3" w:rsidRDefault="004E15E3" w:rsidP="004E15E3">
            <w:pPr>
              <w:rPr>
                <w:sz w:val="20"/>
                <w:szCs w:val="20"/>
                <w:lang w:val="en-US"/>
              </w:rPr>
            </w:pPr>
            <w:r>
              <w:rPr>
                <w:sz w:val="20"/>
                <w:szCs w:val="20"/>
                <w:lang w:val="en-US"/>
              </w:rPr>
              <w:t>3) Kinesis: Can ensure only sending data within the tumbling window</w:t>
            </w:r>
          </w:p>
        </w:tc>
      </w:tr>
      <w:tr w:rsidR="004E15E3" w:rsidRPr="00620741" w14:paraId="50FFD054" w14:textId="77777777" w:rsidTr="004E15E3">
        <w:trPr>
          <w:trHeight w:val="76"/>
        </w:trPr>
        <w:tc>
          <w:tcPr>
            <w:tcW w:w="1129" w:type="dxa"/>
            <w:gridSpan w:val="2"/>
            <w:vMerge/>
          </w:tcPr>
          <w:p w14:paraId="3C69C295" w14:textId="77777777" w:rsidR="004E15E3" w:rsidRDefault="004E15E3" w:rsidP="004E15E3">
            <w:pPr>
              <w:rPr>
                <w:sz w:val="20"/>
                <w:szCs w:val="20"/>
                <w:lang w:val="en-US"/>
              </w:rPr>
            </w:pPr>
          </w:p>
        </w:tc>
        <w:tc>
          <w:tcPr>
            <w:tcW w:w="9327" w:type="dxa"/>
            <w:gridSpan w:val="12"/>
          </w:tcPr>
          <w:p w14:paraId="00E80C0C" w14:textId="77777777" w:rsidR="004E15E3" w:rsidRDefault="004E15E3" w:rsidP="004E15E3">
            <w:pPr>
              <w:rPr>
                <w:sz w:val="20"/>
                <w:szCs w:val="20"/>
                <w:lang w:val="en-US"/>
              </w:rPr>
            </w:pPr>
            <w:r>
              <w:rPr>
                <w:sz w:val="20"/>
                <w:szCs w:val="20"/>
                <w:lang w:val="en-US"/>
              </w:rPr>
              <w:t xml:space="preserve">Time-Based Window or Row-based Windows (num of rows). Window types: </w:t>
            </w:r>
          </w:p>
          <w:p w14:paraId="6122E08E" w14:textId="77777777" w:rsidR="004E15E3" w:rsidRDefault="004E15E3" w:rsidP="004E15E3">
            <w:pPr>
              <w:rPr>
                <w:sz w:val="20"/>
                <w:szCs w:val="20"/>
                <w:lang w:val="en-US"/>
              </w:rPr>
            </w:pPr>
            <w:r>
              <w:rPr>
                <w:sz w:val="20"/>
                <w:szCs w:val="20"/>
                <w:lang w:val="en-US"/>
              </w:rPr>
              <w:t>1) Stagger windows: aggregate data according to when data arrives. Allows for overlapping windows, reducing late or out of order data</w:t>
            </w:r>
          </w:p>
          <w:p w14:paraId="120D8A45" w14:textId="77777777" w:rsidR="004E15E3" w:rsidRDefault="004E15E3" w:rsidP="004E15E3">
            <w:pPr>
              <w:rPr>
                <w:sz w:val="20"/>
                <w:szCs w:val="20"/>
                <w:lang w:val="en-US"/>
              </w:rPr>
            </w:pPr>
            <w:r>
              <w:rPr>
                <w:sz w:val="20"/>
                <w:szCs w:val="20"/>
                <w:lang w:val="en-US"/>
              </w:rPr>
              <w:t>2)  Tumbling window: open and close at scheduled intervals, only accepting data at certain times</w:t>
            </w:r>
          </w:p>
          <w:p w14:paraId="405AAC77" w14:textId="2C7E4079" w:rsidR="004E15E3" w:rsidRDefault="004E15E3" w:rsidP="004E15E3">
            <w:pPr>
              <w:rPr>
                <w:sz w:val="20"/>
                <w:szCs w:val="20"/>
                <w:lang w:val="en-US"/>
              </w:rPr>
            </w:pPr>
            <w:r>
              <w:rPr>
                <w:sz w:val="20"/>
                <w:szCs w:val="20"/>
                <w:lang w:val="en-US"/>
              </w:rPr>
              <w:t xml:space="preserve">3) Sliding </w:t>
            </w:r>
            <w:proofErr w:type="gramStart"/>
            <w:r>
              <w:rPr>
                <w:sz w:val="20"/>
                <w:szCs w:val="20"/>
                <w:lang w:val="en-US"/>
              </w:rPr>
              <w:t>window:</w:t>
            </w:r>
            <w:proofErr w:type="gramEnd"/>
            <w:r>
              <w:rPr>
                <w:sz w:val="20"/>
                <w:szCs w:val="20"/>
                <w:lang w:val="en-US"/>
              </w:rPr>
              <w:t xml:space="preserve"> continuously uses a fixed time or row count before closing window</w:t>
            </w:r>
          </w:p>
        </w:tc>
      </w:tr>
      <w:tr w:rsidR="004E15E3" w:rsidRPr="00620741" w14:paraId="56538F29" w14:textId="77777777" w:rsidTr="004E15E3">
        <w:trPr>
          <w:trHeight w:val="76"/>
        </w:trPr>
        <w:tc>
          <w:tcPr>
            <w:tcW w:w="1129" w:type="dxa"/>
            <w:gridSpan w:val="2"/>
            <w:vMerge w:val="restart"/>
          </w:tcPr>
          <w:p w14:paraId="79427842" w14:textId="5EA7FF12" w:rsidR="004E15E3" w:rsidRDefault="004E15E3" w:rsidP="004E15E3">
            <w:pPr>
              <w:rPr>
                <w:sz w:val="20"/>
                <w:szCs w:val="20"/>
                <w:lang w:val="en-US"/>
              </w:rPr>
            </w:pPr>
            <w:proofErr w:type="spellStart"/>
            <w:r>
              <w:rPr>
                <w:sz w:val="20"/>
                <w:szCs w:val="20"/>
                <w:lang w:val="en-US"/>
              </w:rPr>
              <w:t>Connec</w:t>
            </w:r>
            <w:proofErr w:type="spellEnd"/>
            <w:r>
              <w:rPr>
                <w:sz w:val="20"/>
                <w:szCs w:val="20"/>
                <w:lang w:val="en-US"/>
              </w:rPr>
              <w:t>-ting to SQL DB</w:t>
            </w:r>
          </w:p>
        </w:tc>
        <w:tc>
          <w:tcPr>
            <w:tcW w:w="9327" w:type="dxa"/>
            <w:gridSpan w:val="12"/>
          </w:tcPr>
          <w:p w14:paraId="6DF133F2" w14:textId="77777777" w:rsidR="004E15E3" w:rsidRDefault="004E15E3" w:rsidP="004E15E3">
            <w:pPr>
              <w:rPr>
                <w:sz w:val="20"/>
                <w:szCs w:val="20"/>
                <w:lang w:val="en-US"/>
              </w:rPr>
            </w:pPr>
            <w:r>
              <w:rPr>
                <w:sz w:val="20"/>
                <w:szCs w:val="20"/>
                <w:lang w:val="en-US"/>
              </w:rPr>
              <w:t>Java Database Connectivity (JDBC). Code &lt;-&gt; JDBC API + JDBC Driver &lt;-&gt; DB. - Types of JDBC Drivers:</w:t>
            </w:r>
          </w:p>
          <w:p w14:paraId="5962C605" w14:textId="77777777" w:rsidR="004E15E3" w:rsidRDefault="004E15E3" w:rsidP="004E15E3">
            <w:pPr>
              <w:rPr>
                <w:sz w:val="20"/>
                <w:szCs w:val="20"/>
                <w:lang w:val="en-US"/>
              </w:rPr>
            </w:pPr>
            <w:r>
              <w:rPr>
                <w:sz w:val="20"/>
                <w:szCs w:val="20"/>
                <w:lang w:val="en-US"/>
              </w:rPr>
              <w:t>1) JDBC-ODBC Bridge Drivers translate and convert Java calls to ODBC function calls</w:t>
            </w:r>
          </w:p>
          <w:p w14:paraId="3D539871" w14:textId="77777777" w:rsidR="004E15E3" w:rsidRDefault="004E15E3" w:rsidP="004E15E3">
            <w:pPr>
              <w:rPr>
                <w:sz w:val="20"/>
                <w:szCs w:val="20"/>
                <w:lang w:val="en-US"/>
              </w:rPr>
            </w:pPr>
            <w:r>
              <w:rPr>
                <w:sz w:val="20"/>
                <w:szCs w:val="20"/>
                <w:lang w:val="en-US"/>
              </w:rPr>
              <w:t>2) Native-API Drivers use client-side libraries of the target DB</w:t>
            </w:r>
          </w:p>
          <w:p w14:paraId="4B0BECBC" w14:textId="77777777" w:rsidR="004E15E3" w:rsidRDefault="004E15E3" w:rsidP="004E15E3">
            <w:pPr>
              <w:rPr>
                <w:sz w:val="20"/>
                <w:szCs w:val="20"/>
                <w:lang w:val="en-US"/>
              </w:rPr>
            </w:pPr>
            <w:r>
              <w:rPr>
                <w:sz w:val="20"/>
                <w:szCs w:val="20"/>
                <w:lang w:val="en-US"/>
              </w:rPr>
              <w:t>3) Network Protocol driver uses middleware to convert JDBC calls into a DB call</w:t>
            </w:r>
          </w:p>
          <w:p w14:paraId="060C634E" w14:textId="2385BF4A" w:rsidR="004E15E3" w:rsidRDefault="004E15E3" w:rsidP="004E15E3">
            <w:pPr>
              <w:rPr>
                <w:sz w:val="20"/>
                <w:szCs w:val="20"/>
                <w:lang w:val="en-US"/>
              </w:rPr>
            </w:pPr>
            <w:r>
              <w:rPr>
                <w:sz w:val="20"/>
                <w:szCs w:val="20"/>
                <w:lang w:val="en-US"/>
              </w:rPr>
              <w:t xml:space="preserve">4) Database Protocol Drivers / thin drivers </w:t>
            </w:r>
            <w:proofErr w:type="gramStart"/>
            <w:r>
              <w:rPr>
                <w:sz w:val="20"/>
                <w:szCs w:val="20"/>
                <w:lang w:val="en-US"/>
              </w:rPr>
              <w:t>changes</w:t>
            </w:r>
            <w:proofErr w:type="gramEnd"/>
            <w:r>
              <w:rPr>
                <w:sz w:val="20"/>
                <w:szCs w:val="20"/>
                <w:lang w:val="en-US"/>
              </w:rPr>
              <w:t xml:space="preserve"> JDBC calls directly into vendor-specific DB protocol</w:t>
            </w:r>
          </w:p>
        </w:tc>
      </w:tr>
      <w:tr w:rsidR="004E15E3" w:rsidRPr="00620741" w14:paraId="12FE3C34" w14:textId="77777777" w:rsidTr="004E15E3">
        <w:trPr>
          <w:trHeight w:val="76"/>
        </w:trPr>
        <w:tc>
          <w:tcPr>
            <w:tcW w:w="1129" w:type="dxa"/>
            <w:gridSpan w:val="2"/>
            <w:vMerge/>
          </w:tcPr>
          <w:p w14:paraId="13A3EA41" w14:textId="77777777" w:rsidR="004E15E3" w:rsidRDefault="004E15E3" w:rsidP="004E15E3">
            <w:pPr>
              <w:rPr>
                <w:sz w:val="20"/>
                <w:szCs w:val="20"/>
                <w:lang w:val="en-US"/>
              </w:rPr>
            </w:pPr>
          </w:p>
        </w:tc>
        <w:tc>
          <w:tcPr>
            <w:tcW w:w="9327" w:type="dxa"/>
            <w:gridSpan w:val="12"/>
          </w:tcPr>
          <w:p w14:paraId="3E58481E" w14:textId="77777777" w:rsidR="004E15E3" w:rsidRDefault="004E15E3" w:rsidP="004E15E3">
            <w:pPr>
              <w:rPr>
                <w:sz w:val="20"/>
                <w:szCs w:val="20"/>
                <w:lang w:val="en-US"/>
              </w:rPr>
            </w:pPr>
            <w:r>
              <w:rPr>
                <w:sz w:val="20"/>
                <w:szCs w:val="20"/>
                <w:lang w:val="en-US"/>
              </w:rPr>
              <w:t>Open Database Connectivity (ODBC). App &lt;-&gt; ODBC Driver &lt;-&gt; DB/Data source. – Components of ODBC:</w:t>
            </w:r>
          </w:p>
          <w:p w14:paraId="5BD38DB3" w14:textId="77777777" w:rsidR="004E15E3" w:rsidRDefault="004E15E3" w:rsidP="004E15E3">
            <w:pPr>
              <w:rPr>
                <w:sz w:val="20"/>
                <w:szCs w:val="20"/>
                <w:lang w:val="en-US"/>
              </w:rPr>
            </w:pPr>
            <w:r>
              <w:rPr>
                <w:sz w:val="20"/>
                <w:szCs w:val="20"/>
                <w:lang w:val="en-US"/>
              </w:rPr>
              <w:t>1) Apps process and call ODBC functions then submit the SQL statements</w:t>
            </w:r>
          </w:p>
          <w:p w14:paraId="5DEFEDF5" w14:textId="77777777" w:rsidR="004E15E3" w:rsidRDefault="004E15E3" w:rsidP="004E15E3">
            <w:pPr>
              <w:rPr>
                <w:sz w:val="20"/>
                <w:szCs w:val="20"/>
                <w:lang w:val="en-US"/>
              </w:rPr>
            </w:pPr>
            <w:r>
              <w:rPr>
                <w:sz w:val="20"/>
                <w:szCs w:val="20"/>
                <w:lang w:val="en-US"/>
              </w:rPr>
              <w:t>2) Driver manager loads drivers for each app sending a call</w:t>
            </w:r>
          </w:p>
          <w:p w14:paraId="125E74F7" w14:textId="5888B95A" w:rsidR="004E15E3" w:rsidRDefault="004E15E3" w:rsidP="004E15E3">
            <w:pPr>
              <w:rPr>
                <w:sz w:val="20"/>
                <w:szCs w:val="20"/>
                <w:lang w:val="en-US"/>
              </w:rPr>
            </w:pPr>
            <w:r>
              <w:rPr>
                <w:sz w:val="20"/>
                <w:szCs w:val="20"/>
                <w:lang w:val="en-US"/>
              </w:rPr>
              <w:t>3) Drivers handle actual ODBC call and send request to a data source. 4) Data source is accessed</w:t>
            </w:r>
          </w:p>
        </w:tc>
      </w:tr>
      <w:tr w:rsidR="004E15E3" w:rsidRPr="00620741" w14:paraId="7F3C9734" w14:textId="77777777" w:rsidTr="004E15E3">
        <w:trPr>
          <w:trHeight w:val="76"/>
        </w:trPr>
        <w:tc>
          <w:tcPr>
            <w:tcW w:w="1129" w:type="dxa"/>
            <w:gridSpan w:val="2"/>
            <w:vMerge/>
          </w:tcPr>
          <w:p w14:paraId="274B056D" w14:textId="77777777" w:rsidR="004E15E3" w:rsidRDefault="004E15E3" w:rsidP="004E15E3">
            <w:pPr>
              <w:rPr>
                <w:sz w:val="20"/>
                <w:szCs w:val="20"/>
                <w:lang w:val="en-US"/>
              </w:rPr>
            </w:pPr>
          </w:p>
        </w:tc>
        <w:tc>
          <w:tcPr>
            <w:tcW w:w="4663" w:type="dxa"/>
            <w:gridSpan w:val="8"/>
          </w:tcPr>
          <w:p w14:paraId="5281A56B" w14:textId="77777777" w:rsidR="004E15E3" w:rsidRDefault="004E15E3" w:rsidP="004E15E3">
            <w:pPr>
              <w:rPr>
                <w:sz w:val="20"/>
                <w:szCs w:val="20"/>
                <w:lang w:val="en-US"/>
              </w:rPr>
            </w:pPr>
            <w:r>
              <w:rPr>
                <w:sz w:val="20"/>
                <w:szCs w:val="20"/>
                <w:lang w:val="en-US"/>
              </w:rPr>
              <w:t>JDBC can only be programmed in Java</w:t>
            </w:r>
          </w:p>
          <w:p w14:paraId="7E14AC05" w14:textId="77777777" w:rsidR="004E15E3" w:rsidRDefault="004E15E3" w:rsidP="004E15E3">
            <w:pPr>
              <w:rPr>
                <w:sz w:val="20"/>
                <w:szCs w:val="20"/>
                <w:lang w:val="en-US"/>
              </w:rPr>
            </w:pPr>
            <w:r>
              <w:rPr>
                <w:sz w:val="20"/>
                <w:szCs w:val="20"/>
                <w:lang w:val="en-US"/>
              </w:rPr>
              <w:t>Can be used on any platform</w:t>
            </w:r>
          </w:p>
          <w:p w14:paraId="18204E08" w14:textId="0F4D575C" w:rsidR="004E15E3" w:rsidRDefault="004E15E3" w:rsidP="004E15E3">
            <w:pPr>
              <w:rPr>
                <w:sz w:val="20"/>
                <w:szCs w:val="20"/>
                <w:lang w:val="en-US"/>
              </w:rPr>
            </w:pPr>
            <w:r>
              <w:rPr>
                <w:sz w:val="20"/>
                <w:szCs w:val="20"/>
                <w:lang w:val="en-US"/>
              </w:rPr>
              <w:t>Is object-oriented</w:t>
            </w:r>
          </w:p>
        </w:tc>
        <w:tc>
          <w:tcPr>
            <w:tcW w:w="4664" w:type="dxa"/>
            <w:gridSpan w:val="4"/>
          </w:tcPr>
          <w:p w14:paraId="2B5E1A4A" w14:textId="77777777" w:rsidR="004E15E3" w:rsidRDefault="004E15E3" w:rsidP="004E15E3">
            <w:pPr>
              <w:rPr>
                <w:sz w:val="20"/>
                <w:szCs w:val="20"/>
                <w:lang w:val="en-US"/>
              </w:rPr>
            </w:pPr>
            <w:r>
              <w:rPr>
                <w:sz w:val="20"/>
                <w:szCs w:val="20"/>
                <w:lang w:val="en-US"/>
              </w:rPr>
              <w:t>ODBC can be programmed in any language</w:t>
            </w:r>
          </w:p>
          <w:p w14:paraId="54235C6D" w14:textId="77777777" w:rsidR="004E15E3" w:rsidRDefault="004E15E3" w:rsidP="004E15E3">
            <w:pPr>
              <w:rPr>
                <w:sz w:val="20"/>
                <w:szCs w:val="20"/>
                <w:lang w:val="en-US"/>
              </w:rPr>
            </w:pPr>
            <w:r>
              <w:rPr>
                <w:sz w:val="20"/>
                <w:szCs w:val="20"/>
                <w:lang w:val="en-US"/>
              </w:rPr>
              <w:t>Can only be used on Windows</w:t>
            </w:r>
          </w:p>
          <w:p w14:paraId="041BEB9C" w14:textId="6B9DAFBD" w:rsidR="004E15E3" w:rsidRDefault="004E15E3" w:rsidP="004E15E3">
            <w:pPr>
              <w:rPr>
                <w:sz w:val="20"/>
                <w:szCs w:val="20"/>
                <w:lang w:val="en-US"/>
              </w:rPr>
            </w:pPr>
            <w:r>
              <w:rPr>
                <w:sz w:val="20"/>
                <w:szCs w:val="20"/>
                <w:lang w:val="en-US"/>
              </w:rPr>
              <w:t>Is procedural</w:t>
            </w:r>
          </w:p>
        </w:tc>
      </w:tr>
      <w:tr w:rsidR="004E15E3" w:rsidRPr="00620741" w14:paraId="0E16958F" w14:textId="77777777" w:rsidTr="004E15E3">
        <w:trPr>
          <w:trHeight w:val="76"/>
        </w:trPr>
        <w:tc>
          <w:tcPr>
            <w:tcW w:w="1129" w:type="dxa"/>
            <w:gridSpan w:val="2"/>
          </w:tcPr>
          <w:p w14:paraId="3FA4CE52" w14:textId="137456BC" w:rsidR="004E15E3" w:rsidRDefault="004E15E3" w:rsidP="004E15E3">
            <w:pPr>
              <w:rPr>
                <w:sz w:val="20"/>
                <w:szCs w:val="20"/>
                <w:lang w:val="en-US"/>
              </w:rPr>
            </w:pPr>
            <w:r>
              <w:rPr>
                <w:sz w:val="20"/>
                <w:szCs w:val="20"/>
                <w:lang w:val="en-US"/>
              </w:rPr>
              <w:t>Data Lifecycle</w:t>
            </w:r>
          </w:p>
        </w:tc>
        <w:tc>
          <w:tcPr>
            <w:tcW w:w="9327" w:type="dxa"/>
            <w:gridSpan w:val="12"/>
          </w:tcPr>
          <w:p w14:paraId="71303539" w14:textId="77777777" w:rsidR="004E15E3" w:rsidRDefault="004E15E3" w:rsidP="004E15E3">
            <w:pPr>
              <w:rPr>
                <w:sz w:val="20"/>
                <w:szCs w:val="20"/>
                <w:lang w:val="en-US"/>
              </w:rPr>
            </w:pPr>
            <w:r>
              <w:rPr>
                <w:sz w:val="20"/>
                <w:szCs w:val="20"/>
                <w:lang w:val="en-US"/>
              </w:rPr>
              <w:t>Data Sources -&gt; Real-time Ingestion (Kinesis Firehose) or Data Storage (S3) -&gt; Batch Processing (Glue) or ML or Stream Processing (Flink/Kinesis Data Analytics) -&gt; Analytics Data Store (RDS/RedShift) -&gt; Reporting &amp; Dashboards (</w:t>
            </w:r>
            <w:proofErr w:type="spellStart"/>
            <w:r>
              <w:rPr>
                <w:sz w:val="20"/>
                <w:szCs w:val="20"/>
                <w:lang w:val="en-US"/>
              </w:rPr>
              <w:t>Quicksight</w:t>
            </w:r>
            <w:proofErr w:type="spellEnd"/>
            <w:r>
              <w:rPr>
                <w:sz w:val="20"/>
                <w:szCs w:val="20"/>
                <w:lang w:val="en-US"/>
              </w:rPr>
              <w:t>).</w:t>
            </w:r>
          </w:p>
          <w:p w14:paraId="308BE8FF" w14:textId="6176BE1F" w:rsidR="004E15E3" w:rsidRDefault="004E15E3" w:rsidP="004E15E3">
            <w:pPr>
              <w:rPr>
                <w:sz w:val="20"/>
                <w:szCs w:val="20"/>
                <w:lang w:val="en-US"/>
              </w:rPr>
            </w:pPr>
            <w:r>
              <w:rPr>
                <w:sz w:val="20"/>
                <w:szCs w:val="20"/>
                <w:lang w:val="en-US"/>
              </w:rPr>
              <w:t xml:space="preserve"> – High Level: Ingestion &amp; Transfer -&gt; Security &amp; Storage -&gt; Transformation &amp; Use -&gt; Analyze &amp; Monitor</w:t>
            </w:r>
          </w:p>
        </w:tc>
      </w:tr>
    </w:tbl>
    <w:p w14:paraId="2C35E115" w14:textId="77777777" w:rsidR="001E021D" w:rsidRDefault="001E021D" w:rsidP="001E021D">
      <w:pPr>
        <w:spacing w:after="0" w:line="240" w:lineRule="auto"/>
        <w:rPr>
          <w:sz w:val="20"/>
          <w:szCs w:val="20"/>
          <w:lang w:val="en-US"/>
        </w:rPr>
      </w:pPr>
      <w:r>
        <w:rPr>
          <w:sz w:val="20"/>
          <w:szCs w:val="20"/>
          <w:lang w:val="en-US"/>
        </w:rPr>
        <w:t>Storage Gateway: integrates on-prem platforms w S3 by offering file shares that store data as S3 objs. Ideal for connecting legacy apps w/o native S3 support to S3 for analysis</w:t>
      </w:r>
    </w:p>
    <w:p w14:paraId="2A089CA0" w14:textId="77777777" w:rsidR="001E021D" w:rsidRDefault="001E021D" w:rsidP="001E021D">
      <w:pPr>
        <w:spacing w:after="0" w:line="240" w:lineRule="auto"/>
        <w:rPr>
          <w:sz w:val="20"/>
          <w:szCs w:val="20"/>
          <w:lang w:val="en-US"/>
        </w:rPr>
      </w:pPr>
      <w:r>
        <w:rPr>
          <w:sz w:val="20"/>
          <w:szCs w:val="20"/>
          <w:lang w:val="en-US"/>
        </w:rPr>
        <w:t xml:space="preserve">Apache Hadoop </w:t>
      </w:r>
      <w:proofErr w:type="spellStart"/>
      <w:r>
        <w:rPr>
          <w:sz w:val="20"/>
          <w:szCs w:val="20"/>
          <w:lang w:val="en-US"/>
        </w:rPr>
        <w:t>DistCp</w:t>
      </w:r>
      <w:proofErr w:type="spellEnd"/>
      <w:r>
        <w:rPr>
          <w:sz w:val="20"/>
          <w:szCs w:val="20"/>
          <w:lang w:val="en-US"/>
        </w:rPr>
        <w:t xml:space="preserve"> command: transfers data from on-prem Hadoop clusters to S3 buckets using a distributed copy mechanism. Ideal for bulk migration from existing Hadoop environments to S3</w:t>
      </w:r>
    </w:p>
    <w:p w14:paraId="276D703B" w14:textId="77777777" w:rsidR="001E021D" w:rsidRPr="00620741" w:rsidRDefault="001E021D" w:rsidP="001E021D">
      <w:pPr>
        <w:spacing w:after="0" w:line="240" w:lineRule="auto"/>
        <w:rPr>
          <w:sz w:val="20"/>
          <w:szCs w:val="20"/>
          <w:lang w:val="en-US"/>
        </w:rPr>
      </w:pPr>
      <w:r>
        <w:rPr>
          <w:sz w:val="20"/>
          <w:szCs w:val="20"/>
          <w:lang w:val="en-US"/>
        </w:rPr>
        <w:t>AWS Direct Connect: dedicated network connection for secure data transfer from on-prem to S3. Ideal for high-bandwidth, low-latency data transfer for large dataset</w:t>
      </w:r>
    </w:p>
    <w:p w14:paraId="2EE0DBFC" w14:textId="1FD884F2" w:rsidR="002D5DA7" w:rsidRDefault="002D5DA7" w:rsidP="00BF3E07">
      <w:pPr>
        <w:spacing w:after="0" w:line="240" w:lineRule="auto"/>
        <w:rPr>
          <w:sz w:val="20"/>
          <w:szCs w:val="20"/>
          <w:lang w:val="en-US"/>
        </w:rPr>
      </w:pPr>
    </w:p>
    <w:p w14:paraId="1A05A159" w14:textId="6A14075F" w:rsidR="009159C7" w:rsidRDefault="009159C7" w:rsidP="00BF3E07">
      <w:pPr>
        <w:spacing w:after="0" w:line="240" w:lineRule="auto"/>
        <w:rPr>
          <w:sz w:val="20"/>
          <w:szCs w:val="20"/>
          <w:lang w:val="en-US"/>
        </w:rPr>
      </w:pPr>
      <w:r>
        <w:rPr>
          <w:sz w:val="20"/>
          <w:szCs w:val="20"/>
          <w:lang w:val="en-US"/>
        </w:rPr>
        <w:t>AWS Cognito: secure and scalable way to manage user identities, including authentication, authorization and user data storage (profile)</w:t>
      </w:r>
    </w:p>
    <w:p w14:paraId="707A7B92" w14:textId="01062C02" w:rsidR="00BF3E07" w:rsidRPr="00620741" w:rsidRDefault="002D5DA7" w:rsidP="002D5DA7">
      <w:pPr>
        <w:rPr>
          <w:sz w:val="20"/>
          <w:szCs w:val="20"/>
          <w:lang w:val="en-US"/>
        </w:rPr>
      </w:pPr>
      <w:r>
        <w:rPr>
          <w:sz w:val="20"/>
          <w:szCs w:val="20"/>
          <w:lang w:val="en-US"/>
        </w:rPr>
        <w:br w:type="page"/>
      </w:r>
    </w:p>
    <w:tbl>
      <w:tblPr>
        <w:tblStyle w:val="TableGrid"/>
        <w:tblW w:w="0" w:type="auto"/>
        <w:tblInd w:w="5" w:type="dxa"/>
        <w:tblLook w:val="04A0" w:firstRow="1" w:lastRow="0" w:firstColumn="1" w:lastColumn="0" w:noHBand="0" w:noVBand="1"/>
      </w:tblPr>
      <w:tblGrid>
        <w:gridCol w:w="699"/>
        <w:gridCol w:w="284"/>
        <w:gridCol w:w="141"/>
        <w:gridCol w:w="142"/>
        <w:gridCol w:w="142"/>
        <w:gridCol w:w="3827"/>
        <w:gridCol w:w="623"/>
        <w:gridCol w:w="4593"/>
      </w:tblGrid>
      <w:tr w:rsidR="00BF3E07" w:rsidRPr="00620741" w14:paraId="15722E1B" w14:textId="77777777" w:rsidTr="004E15E3">
        <w:tc>
          <w:tcPr>
            <w:tcW w:w="10451" w:type="dxa"/>
            <w:gridSpan w:val="8"/>
          </w:tcPr>
          <w:p w14:paraId="3CD3690F" w14:textId="1555D00B" w:rsidR="00BF3E07" w:rsidRPr="00620741" w:rsidRDefault="00BF3E07" w:rsidP="00303D13">
            <w:pPr>
              <w:rPr>
                <w:sz w:val="20"/>
                <w:szCs w:val="20"/>
                <w:lang w:val="en-US"/>
              </w:rPr>
            </w:pPr>
            <w:r w:rsidRPr="00620741">
              <w:rPr>
                <w:sz w:val="20"/>
                <w:szCs w:val="20"/>
                <w:lang w:val="en-US"/>
              </w:rPr>
              <w:lastRenderedPageBreak/>
              <w:t>Data Store Management</w:t>
            </w:r>
          </w:p>
        </w:tc>
      </w:tr>
      <w:tr w:rsidR="007E3E0D" w:rsidRPr="00620741" w14:paraId="1D5E0BB8" w14:textId="77777777" w:rsidTr="00D80C9C">
        <w:trPr>
          <w:trHeight w:val="77"/>
        </w:trPr>
        <w:tc>
          <w:tcPr>
            <w:tcW w:w="983" w:type="dxa"/>
            <w:gridSpan w:val="2"/>
            <w:vMerge w:val="restart"/>
          </w:tcPr>
          <w:p w14:paraId="27AC8AEF" w14:textId="2D6670C1" w:rsidR="007E3E0D" w:rsidRPr="00620741" w:rsidRDefault="007E3E0D" w:rsidP="004E15E3">
            <w:pPr>
              <w:rPr>
                <w:sz w:val="20"/>
                <w:szCs w:val="20"/>
                <w:lang w:val="en-US"/>
              </w:rPr>
            </w:pPr>
            <w:r>
              <w:rPr>
                <w:sz w:val="20"/>
                <w:szCs w:val="20"/>
                <w:lang w:val="en-US"/>
              </w:rPr>
              <w:t>Amazon S3</w:t>
            </w:r>
            <w:r w:rsidR="008656C3">
              <w:rPr>
                <w:sz w:val="20"/>
                <w:szCs w:val="20"/>
                <w:lang w:val="en-US"/>
              </w:rPr>
              <w:t xml:space="preserve"> Security</w:t>
            </w:r>
          </w:p>
        </w:tc>
        <w:tc>
          <w:tcPr>
            <w:tcW w:w="9468" w:type="dxa"/>
            <w:gridSpan w:val="6"/>
          </w:tcPr>
          <w:p w14:paraId="361D9E74" w14:textId="031BA638" w:rsidR="004717AF" w:rsidRDefault="00C737BC" w:rsidP="004E15E3">
            <w:pPr>
              <w:rPr>
                <w:sz w:val="20"/>
                <w:szCs w:val="20"/>
                <w:lang w:val="en-US"/>
              </w:rPr>
            </w:pPr>
            <m:oMath>
              <m:r>
                <w:rPr>
                  <w:rFonts w:ascii="Cambria Math" w:hAnsi="Cambria Math"/>
                  <w:sz w:val="20"/>
                  <w:szCs w:val="20"/>
                  <w:lang w:val="en-US"/>
                </w:rPr>
                <m:t>↓</m:t>
              </m:r>
            </m:oMath>
            <w:r>
              <w:rPr>
                <w:rFonts w:eastAsiaTheme="minorEastAsia"/>
                <w:sz w:val="20"/>
                <w:szCs w:val="20"/>
                <w:lang w:val="en-US"/>
              </w:rPr>
              <w:t xml:space="preserve"> </w:t>
            </w:r>
            <w:r w:rsidR="004717AF">
              <w:rPr>
                <w:sz w:val="20"/>
                <w:szCs w:val="20"/>
                <w:lang w:val="en-US"/>
              </w:rPr>
              <w:t>order of responsibility on you: Infra services (EC2</w:t>
            </w:r>
            <w:proofErr w:type="gramStart"/>
            <w:r w:rsidR="004717AF">
              <w:rPr>
                <w:sz w:val="20"/>
                <w:szCs w:val="20"/>
                <w:lang w:val="en-US"/>
              </w:rPr>
              <w:t>) ,</w:t>
            </w:r>
            <w:proofErr w:type="gramEnd"/>
            <w:r w:rsidR="004717AF">
              <w:rPr>
                <w:sz w:val="20"/>
                <w:szCs w:val="20"/>
                <w:lang w:val="en-US"/>
              </w:rPr>
              <w:t xml:space="preserve"> Container </w:t>
            </w:r>
            <w:r>
              <w:rPr>
                <w:sz w:val="20"/>
                <w:szCs w:val="20"/>
                <w:lang w:val="en-US"/>
              </w:rPr>
              <w:t>svcs</w:t>
            </w:r>
            <w:r w:rsidR="004717AF">
              <w:rPr>
                <w:sz w:val="20"/>
                <w:szCs w:val="20"/>
                <w:lang w:val="en-US"/>
              </w:rPr>
              <w:t xml:space="preserve"> (RDS) , Managed </w:t>
            </w:r>
            <w:r>
              <w:rPr>
                <w:sz w:val="20"/>
                <w:szCs w:val="20"/>
                <w:lang w:val="en-US"/>
              </w:rPr>
              <w:t>svcs</w:t>
            </w:r>
            <w:r w:rsidR="004717AF">
              <w:rPr>
                <w:sz w:val="20"/>
                <w:szCs w:val="20"/>
                <w:lang w:val="en-US"/>
              </w:rPr>
              <w:t xml:space="preserve"> (S3, DynamoDB)</w:t>
            </w:r>
          </w:p>
          <w:p w14:paraId="1F528955" w14:textId="674DFE31" w:rsidR="007E3E0D" w:rsidRDefault="007E3E0D" w:rsidP="004E15E3">
            <w:pPr>
              <w:rPr>
                <w:sz w:val="20"/>
                <w:szCs w:val="20"/>
                <w:lang w:val="en-US"/>
              </w:rPr>
            </w:pPr>
            <w:r>
              <w:rPr>
                <w:sz w:val="20"/>
                <w:szCs w:val="20"/>
                <w:lang w:val="en-US"/>
              </w:rPr>
              <w:t>We handle Client-Side Encryption. IAM is a Shared responsibility</w:t>
            </w:r>
          </w:p>
          <w:p w14:paraId="783589A1" w14:textId="77777777" w:rsidR="007E3E0D" w:rsidRDefault="007E3E0D" w:rsidP="004E15E3">
            <w:pPr>
              <w:rPr>
                <w:sz w:val="20"/>
                <w:szCs w:val="20"/>
                <w:lang w:val="en-US"/>
              </w:rPr>
            </w:pPr>
            <w:r>
              <w:rPr>
                <w:sz w:val="20"/>
                <w:szCs w:val="20"/>
                <w:lang w:val="en-US"/>
              </w:rPr>
              <w:t>AWS handle Server-Side Encryption, Network Protection, Platform, OS, Network, Firewall.</w:t>
            </w:r>
          </w:p>
          <w:p w14:paraId="3035DCA2" w14:textId="751B97F3" w:rsidR="007E3E0D" w:rsidRPr="00620741" w:rsidRDefault="007D70DB" w:rsidP="004E15E3">
            <w:pPr>
              <w:rPr>
                <w:sz w:val="20"/>
                <w:szCs w:val="20"/>
                <w:lang w:val="en-US"/>
              </w:rPr>
            </w:pPr>
            <w:r>
              <w:rPr>
                <w:sz w:val="20"/>
                <w:szCs w:val="20"/>
                <w:lang w:val="en-US"/>
              </w:rPr>
              <w:t>1</w:t>
            </w:r>
            <w:r w:rsidRPr="007D70DB">
              <w:rPr>
                <w:sz w:val="20"/>
                <w:szCs w:val="20"/>
                <w:vertAlign w:val="superscript"/>
                <w:lang w:val="en-US"/>
              </w:rPr>
              <w:t>st</w:t>
            </w:r>
            <w:r w:rsidR="007E3E0D">
              <w:rPr>
                <w:sz w:val="20"/>
                <w:szCs w:val="20"/>
                <w:lang w:val="en-US"/>
              </w:rPr>
              <w:t xml:space="preserve"> security layer is Network (VPC). 2</w:t>
            </w:r>
            <w:r w:rsidR="007E3E0D" w:rsidRPr="007E3E0D">
              <w:rPr>
                <w:sz w:val="20"/>
                <w:szCs w:val="20"/>
                <w:vertAlign w:val="superscript"/>
                <w:lang w:val="en-US"/>
              </w:rPr>
              <w:t>nd</w:t>
            </w:r>
            <w:r w:rsidR="007E3E0D">
              <w:rPr>
                <w:sz w:val="20"/>
                <w:szCs w:val="20"/>
                <w:lang w:val="en-US"/>
              </w:rPr>
              <w:t xml:space="preserve"> = Authentication and access control (IAM). 3</w:t>
            </w:r>
            <w:r w:rsidR="007E3E0D" w:rsidRPr="007E3E0D">
              <w:rPr>
                <w:sz w:val="20"/>
                <w:szCs w:val="20"/>
                <w:vertAlign w:val="superscript"/>
                <w:lang w:val="en-US"/>
              </w:rPr>
              <w:t>rd</w:t>
            </w:r>
            <w:r w:rsidR="007E3E0D">
              <w:rPr>
                <w:sz w:val="20"/>
                <w:szCs w:val="20"/>
                <w:lang w:val="en-US"/>
              </w:rPr>
              <w:t xml:space="preserve"> = Encryption</w:t>
            </w:r>
          </w:p>
        </w:tc>
      </w:tr>
      <w:tr w:rsidR="007E3E0D" w:rsidRPr="00620741" w14:paraId="0D270DD0" w14:textId="77777777" w:rsidTr="00D80C9C">
        <w:trPr>
          <w:trHeight w:val="76"/>
        </w:trPr>
        <w:tc>
          <w:tcPr>
            <w:tcW w:w="983" w:type="dxa"/>
            <w:gridSpan w:val="2"/>
            <w:vMerge/>
          </w:tcPr>
          <w:p w14:paraId="6EBDBD07" w14:textId="77777777" w:rsidR="007E3E0D" w:rsidRDefault="007E3E0D" w:rsidP="004E15E3">
            <w:pPr>
              <w:rPr>
                <w:sz w:val="20"/>
                <w:szCs w:val="20"/>
                <w:lang w:val="en-US"/>
              </w:rPr>
            </w:pPr>
          </w:p>
        </w:tc>
        <w:tc>
          <w:tcPr>
            <w:tcW w:w="9468" w:type="dxa"/>
            <w:gridSpan w:val="6"/>
          </w:tcPr>
          <w:p w14:paraId="445C481D" w14:textId="77777777" w:rsidR="007E3E0D" w:rsidRDefault="007E3E0D" w:rsidP="004E15E3">
            <w:pPr>
              <w:rPr>
                <w:sz w:val="20"/>
                <w:szCs w:val="20"/>
                <w:lang w:val="en-US"/>
              </w:rPr>
            </w:pPr>
            <w:r>
              <w:rPr>
                <w:sz w:val="20"/>
                <w:szCs w:val="20"/>
                <w:lang w:val="en-US"/>
              </w:rPr>
              <w:t>S3 is accessible over the internet (operates independently of VPCs). Can still select ‘Block all public access’ option. To access when all public block, use:</w:t>
            </w:r>
          </w:p>
          <w:p w14:paraId="72585BDA" w14:textId="77777777" w:rsidR="007E3E0D" w:rsidRDefault="007E3E0D" w:rsidP="004E15E3">
            <w:pPr>
              <w:rPr>
                <w:sz w:val="20"/>
                <w:szCs w:val="20"/>
                <w:lang w:val="en-US"/>
              </w:rPr>
            </w:pPr>
            <w:r>
              <w:rPr>
                <w:sz w:val="20"/>
                <w:szCs w:val="20"/>
                <w:lang w:val="en-US"/>
              </w:rPr>
              <w:t xml:space="preserve">VPC </w:t>
            </w:r>
            <w:proofErr w:type="gramStart"/>
            <w:r>
              <w:rPr>
                <w:sz w:val="20"/>
                <w:szCs w:val="20"/>
                <w:lang w:val="en-US"/>
              </w:rPr>
              <w:t>Endpoints:</w:t>
            </w:r>
            <w:proofErr w:type="gramEnd"/>
            <w:r>
              <w:rPr>
                <w:sz w:val="20"/>
                <w:szCs w:val="20"/>
                <w:lang w:val="en-US"/>
              </w:rPr>
              <w:t xml:space="preserve"> grants you isolated access by providing a private connection btw your VPC and S3.</w:t>
            </w:r>
          </w:p>
          <w:p w14:paraId="0009A5B7" w14:textId="66179039" w:rsidR="007E3E0D" w:rsidRDefault="007E3E0D" w:rsidP="004E15E3">
            <w:pPr>
              <w:rPr>
                <w:sz w:val="20"/>
                <w:szCs w:val="20"/>
                <w:lang w:val="en-US"/>
              </w:rPr>
            </w:pPr>
            <w:r>
              <w:rPr>
                <w:sz w:val="20"/>
                <w:szCs w:val="20"/>
                <w:lang w:val="en-US"/>
              </w:rPr>
              <w:t>- Allows you to access S3 directly from within your VPC w/o traversing the public internet</w:t>
            </w:r>
          </w:p>
        </w:tc>
      </w:tr>
      <w:tr w:rsidR="007E3E0D" w:rsidRPr="00620741" w14:paraId="0AA5B052" w14:textId="77777777" w:rsidTr="00D80C9C">
        <w:trPr>
          <w:trHeight w:val="57"/>
        </w:trPr>
        <w:tc>
          <w:tcPr>
            <w:tcW w:w="983" w:type="dxa"/>
            <w:gridSpan w:val="2"/>
            <w:vMerge/>
          </w:tcPr>
          <w:p w14:paraId="2E499E1C" w14:textId="77777777" w:rsidR="007E3E0D" w:rsidRDefault="007E3E0D" w:rsidP="004E15E3">
            <w:pPr>
              <w:rPr>
                <w:sz w:val="20"/>
                <w:szCs w:val="20"/>
                <w:lang w:val="en-US"/>
              </w:rPr>
            </w:pPr>
          </w:p>
        </w:tc>
        <w:tc>
          <w:tcPr>
            <w:tcW w:w="9468" w:type="dxa"/>
            <w:gridSpan w:val="6"/>
          </w:tcPr>
          <w:p w14:paraId="6DC1C934" w14:textId="77777777" w:rsidR="007E3E0D" w:rsidRDefault="007E3E0D" w:rsidP="004E15E3">
            <w:pPr>
              <w:rPr>
                <w:sz w:val="20"/>
                <w:szCs w:val="20"/>
                <w:lang w:val="en-US"/>
              </w:rPr>
            </w:pPr>
            <w:r>
              <w:rPr>
                <w:sz w:val="20"/>
                <w:szCs w:val="20"/>
                <w:lang w:val="en-US"/>
              </w:rPr>
              <w:t>Access Control: 1) Identity-Based: AWS IAM policies are attached to IAM users, groups or roles</w:t>
            </w:r>
          </w:p>
          <w:p w14:paraId="6DD13480" w14:textId="77777777" w:rsidR="007E3E0D" w:rsidRDefault="007E3E0D" w:rsidP="004E15E3">
            <w:pPr>
              <w:rPr>
                <w:sz w:val="20"/>
                <w:szCs w:val="20"/>
                <w:lang w:val="en-US"/>
              </w:rPr>
            </w:pPr>
            <w:r>
              <w:rPr>
                <w:sz w:val="20"/>
                <w:szCs w:val="20"/>
                <w:lang w:val="en-US"/>
              </w:rPr>
              <w:t>2) Resource-Based: - Access Control Lists (ACLs) configured on the object/bucket level</w:t>
            </w:r>
          </w:p>
          <w:p w14:paraId="3E20AC85" w14:textId="77777777" w:rsidR="007E3E0D" w:rsidRDefault="007E3E0D" w:rsidP="004E15E3">
            <w:pPr>
              <w:rPr>
                <w:sz w:val="20"/>
                <w:szCs w:val="20"/>
                <w:lang w:val="en-US"/>
              </w:rPr>
            </w:pPr>
            <w:r>
              <w:rPr>
                <w:sz w:val="20"/>
                <w:szCs w:val="20"/>
                <w:lang w:val="en-US"/>
              </w:rPr>
              <w:t>- Bucket Policies: JSON-based policies that you attach to control access at bucket level</w:t>
            </w:r>
          </w:p>
          <w:p w14:paraId="312D466E" w14:textId="77777777" w:rsidR="001F314B" w:rsidRDefault="001F314B" w:rsidP="004E15E3">
            <w:pPr>
              <w:rPr>
                <w:sz w:val="20"/>
                <w:szCs w:val="20"/>
                <w:lang w:val="en-US"/>
              </w:rPr>
            </w:pPr>
            <w:r>
              <w:rPr>
                <w:sz w:val="20"/>
                <w:szCs w:val="20"/>
                <w:lang w:val="en-US"/>
              </w:rPr>
              <w:t>Policy: Effect (allow/deny), Principal (who), Action (do what), Resource (what object)</w:t>
            </w:r>
          </w:p>
          <w:p w14:paraId="0FC81B6B" w14:textId="79AFA1BA" w:rsidR="001F314B" w:rsidRDefault="007D70DB" w:rsidP="004E15E3">
            <w:pPr>
              <w:rPr>
                <w:sz w:val="20"/>
                <w:szCs w:val="20"/>
                <w:lang w:val="en-US"/>
              </w:rPr>
            </w:pPr>
            <w:r>
              <w:rPr>
                <w:sz w:val="20"/>
                <w:szCs w:val="20"/>
                <w:lang w:val="en-US"/>
              </w:rPr>
              <w:t xml:space="preserve">3) </w:t>
            </w:r>
            <w:r w:rsidR="001F314B">
              <w:rPr>
                <w:sz w:val="20"/>
                <w:szCs w:val="20"/>
                <w:lang w:val="en-US"/>
              </w:rPr>
              <w:t>S3 bucket policies allows to grant access across accts, deny unencrypted uploads, define access based on IP addrs, IAM user/role</w:t>
            </w:r>
          </w:p>
          <w:p w14:paraId="77329B2B" w14:textId="5BB80281" w:rsidR="001F314B" w:rsidRDefault="007D70DB" w:rsidP="004E15E3">
            <w:pPr>
              <w:rPr>
                <w:sz w:val="20"/>
                <w:szCs w:val="20"/>
                <w:lang w:val="en-US"/>
              </w:rPr>
            </w:pPr>
            <w:r>
              <w:rPr>
                <w:sz w:val="20"/>
                <w:szCs w:val="20"/>
                <w:lang w:val="en-US"/>
              </w:rPr>
              <w:t>4</w:t>
            </w:r>
            <w:r w:rsidR="001F314B">
              <w:rPr>
                <w:sz w:val="20"/>
                <w:szCs w:val="20"/>
                <w:lang w:val="en-US"/>
              </w:rPr>
              <w:t xml:space="preserve">) S3 Access Points: define access policies applying only to data access through that </w:t>
            </w:r>
            <w:proofErr w:type="gramStart"/>
            <w:r w:rsidR="001F314B">
              <w:rPr>
                <w:sz w:val="20"/>
                <w:szCs w:val="20"/>
                <w:lang w:val="en-US"/>
              </w:rPr>
              <w:t>particular endpoint</w:t>
            </w:r>
            <w:proofErr w:type="gramEnd"/>
          </w:p>
          <w:p w14:paraId="59436C7C" w14:textId="5E4251DE" w:rsidR="00C216D9" w:rsidRDefault="00C216D9" w:rsidP="004E15E3">
            <w:pPr>
              <w:rPr>
                <w:sz w:val="20"/>
                <w:szCs w:val="20"/>
                <w:lang w:val="en-US"/>
              </w:rPr>
            </w:pPr>
            <w:r>
              <w:rPr>
                <w:sz w:val="20"/>
                <w:szCs w:val="20"/>
                <w:lang w:val="en-US"/>
              </w:rPr>
              <w:t>- Multiple Access Channels (multiple apps/teams need access to diff subset of data in same S3 bucket)</w:t>
            </w:r>
          </w:p>
        </w:tc>
      </w:tr>
      <w:tr w:rsidR="007E3E0D" w:rsidRPr="00620741" w14:paraId="0C81B3BF" w14:textId="77777777" w:rsidTr="00D80C9C">
        <w:trPr>
          <w:trHeight w:val="57"/>
        </w:trPr>
        <w:tc>
          <w:tcPr>
            <w:tcW w:w="983" w:type="dxa"/>
            <w:gridSpan w:val="2"/>
            <w:vMerge/>
          </w:tcPr>
          <w:p w14:paraId="480C5A80" w14:textId="77777777" w:rsidR="007E3E0D" w:rsidRDefault="007E3E0D" w:rsidP="004E15E3">
            <w:pPr>
              <w:rPr>
                <w:sz w:val="20"/>
                <w:szCs w:val="20"/>
                <w:lang w:val="en-US"/>
              </w:rPr>
            </w:pPr>
          </w:p>
        </w:tc>
        <w:tc>
          <w:tcPr>
            <w:tcW w:w="9468" w:type="dxa"/>
            <w:gridSpan w:val="6"/>
          </w:tcPr>
          <w:p w14:paraId="5393ADAB" w14:textId="47D0C0B0" w:rsidR="007E3E0D" w:rsidRDefault="001A6CCB" w:rsidP="004E15E3">
            <w:pPr>
              <w:rPr>
                <w:sz w:val="20"/>
                <w:szCs w:val="20"/>
                <w:lang w:val="en-US"/>
              </w:rPr>
            </w:pPr>
            <w:r>
              <w:rPr>
                <w:sz w:val="20"/>
                <w:szCs w:val="20"/>
                <w:lang w:val="en-US"/>
              </w:rPr>
              <w:t>S3 Server-Side Encryption (SSE)</w:t>
            </w:r>
            <w:r w:rsidR="005839FC">
              <w:rPr>
                <w:sz w:val="20"/>
                <w:szCs w:val="20"/>
                <w:lang w:val="en-US"/>
              </w:rPr>
              <w:t>/at rest encryption</w:t>
            </w:r>
            <w:r>
              <w:rPr>
                <w:sz w:val="20"/>
                <w:szCs w:val="20"/>
                <w:lang w:val="en-US"/>
              </w:rPr>
              <w:t>: in AWS. Either client or AWS encrypts</w:t>
            </w:r>
          </w:p>
          <w:p w14:paraId="48AB97D3" w14:textId="74AA43B6" w:rsidR="005839FC" w:rsidRDefault="005839FC" w:rsidP="004E15E3">
            <w:pPr>
              <w:rPr>
                <w:sz w:val="20"/>
                <w:szCs w:val="20"/>
                <w:lang w:val="en-US"/>
              </w:rPr>
            </w:pPr>
            <w:r>
              <w:rPr>
                <w:sz w:val="20"/>
                <w:szCs w:val="20"/>
                <w:lang w:val="en-US"/>
              </w:rPr>
              <w:t>For SSE:</w:t>
            </w:r>
            <w:r w:rsidR="009D71A1">
              <w:rPr>
                <w:sz w:val="20"/>
                <w:szCs w:val="20"/>
                <w:lang w:val="en-US"/>
              </w:rPr>
              <w:t xml:space="preserve"> </w:t>
            </w:r>
            <w:r>
              <w:rPr>
                <w:sz w:val="20"/>
                <w:szCs w:val="20"/>
                <w:lang w:val="en-US"/>
              </w:rPr>
              <w:t>1) Customer Provided Keys (SSE-C): you use your managed keys during uploading objs to S3</w:t>
            </w:r>
          </w:p>
          <w:p w14:paraId="6EFB39E6" w14:textId="77777777" w:rsidR="008D35F1" w:rsidRDefault="005839FC" w:rsidP="004E15E3">
            <w:pPr>
              <w:rPr>
                <w:sz w:val="20"/>
                <w:szCs w:val="20"/>
                <w:lang w:val="en-US"/>
              </w:rPr>
            </w:pPr>
            <w:r>
              <w:rPr>
                <w:sz w:val="20"/>
                <w:szCs w:val="20"/>
                <w:lang w:val="en-US"/>
              </w:rPr>
              <w:t>2) AWS Key Management Service (KMS):</w:t>
            </w:r>
          </w:p>
          <w:p w14:paraId="27C74A31" w14:textId="2275A3DD" w:rsidR="005839FC" w:rsidRDefault="008D35F1" w:rsidP="004E15E3">
            <w:pPr>
              <w:rPr>
                <w:sz w:val="20"/>
                <w:szCs w:val="20"/>
                <w:lang w:val="en-US"/>
              </w:rPr>
            </w:pPr>
            <w:r>
              <w:rPr>
                <w:sz w:val="20"/>
                <w:szCs w:val="20"/>
                <w:lang w:val="en-US"/>
              </w:rPr>
              <w:t>a)</w:t>
            </w:r>
            <w:r w:rsidR="005839FC">
              <w:rPr>
                <w:sz w:val="20"/>
                <w:szCs w:val="20"/>
                <w:lang w:val="en-US"/>
              </w:rPr>
              <w:t xml:space="preserve"> AWS Owned key</w:t>
            </w:r>
            <w:r w:rsidR="009D71A1">
              <w:rPr>
                <w:sz w:val="20"/>
                <w:szCs w:val="20"/>
                <w:lang w:val="en-US"/>
              </w:rPr>
              <w:t xml:space="preserve"> (default, AWS owns and manages key, no cost)</w:t>
            </w:r>
            <w:r>
              <w:rPr>
                <w:sz w:val="20"/>
                <w:szCs w:val="20"/>
                <w:lang w:val="en-US"/>
              </w:rPr>
              <w:t xml:space="preserve"> OR S3 Managed Keys (SSE-S3)</w:t>
            </w:r>
          </w:p>
          <w:p w14:paraId="4C4F7519" w14:textId="7A8A142F" w:rsidR="008D35F1" w:rsidRDefault="008D35F1" w:rsidP="004E15E3">
            <w:pPr>
              <w:rPr>
                <w:sz w:val="20"/>
                <w:szCs w:val="20"/>
                <w:lang w:val="en-US"/>
              </w:rPr>
            </w:pPr>
            <w:r>
              <w:rPr>
                <w:sz w:val="20"/>
                <w:szCs w:val="20"/>
                <w:lang w:val="en-US"/>
              </w:rPr>
              <w:t>- Each obj encrypted w a unique key. – Uses 256-bit Advanced Encryption Standard (AES)</w:t>
            </w:r>
          </w:p>
          <w:p w14:paraId="7F48DBDD" w14:textId="4110CDDC" w:rsidR="008D35F1" w:rsidRPr="008D35F1" w:rsidRDefault="008D35F1" w:rsidP="004E15E3">
            <w:pPr>
              <w:rPr>
                <w:i/>
                <w:iCs/>
                <w:sz w:val="20"/>
                <w:szCs w:val="20"/>
                <w:lang w:val="en-US"/>
              </w:rPr>
            </w:pPr>
            <w:r>
              <w:rPr>
                <w:sz w:val="20"/>
                <w:szCs w:val="20"/>
                <w:lang w:val="en-US"/>
              </w:rPr>
              <w:t xml:space="preserve">- When creating an obj by API, include header: </w:t>
            </w:r>
            <w:r>
              <w:rPr>
                <w:i/>
                <w:iCs/>
                <w:sz w:val="20"/>
                <w:szCs w:val="20"/>
                <w:lang w:val="en-US"/>
              </w:rPr>
              <w:t>‘s3:x-amz-server-side-encryption’: ‘AES256’</w:t>
            </w:r>
          </w:p>
          <w:p w14:paraId="7960E74C" w14:textId="4E9B330C" w:rsidR="005839FC" w:rsidRDefault="008D35F1" w:rsidP="004E15E3">
            <w:pPr>
              <w:rPr>
                <w:sz w:val="20"/>
                <w:szCs w:val="20"/>
                <w:lang w:val="en-US"/>
              </w:rPr>
            </w:pPr>
            <w:r>
              <w:rPr>
                <w:sz w:val="20"/>
                <w:szCs w:val="20"/>
                <w:lang w:val="en-US"/>
              </w:rPr>
              <w:t>b)</w:t>
            </w:r>
            <w:r w:rsidR="005839FC">
              <w:rPr>
                <w:sz w:val="20"/>
                <w:szCs w:val="20"/>
                <w:lang w:val="en-US"/>
              </w:rPr>
              <w:t xml:space="preserve"> AWS Managed Key</w:t>
            </w:r>
            <w:r w:rsidR="009D71A1">
              <w:rPr>
                <w:sz w:val="20"/>
                <w:szCs w:val="20"/>
                <w:lang w:val="en-US"/>
              </w:rPr>
              <w:t xml:space="preserve"> (Key stored in your acct/own by you, AWS manages key, AWS KMS charges)</w:t>
            </w:r>
          </w:p>
          <w:p w14:paraId="33870AFD" w14:textId="77777777" w:rsidR="008D35F1" w:rsidRDefault="008D35F1" w:rsidP="004E15E3">
            <w:pPr>
              <w:rPr>
                <w:sz w:val="20"/>
                <w:szCs w:val="20"/>
                <w:lang w:val="en-US"/>
              </w:rPr>
            </w:pPr>
            <w:r>
              <w:rPr>
                <w:sz w:val="20"/>
                <w:szCs w:val="20"/>
                <w:lang w:val="en-US"/>
              </w:rPr>
              <w:t xml:space="preserve">- Track key usage in AWS CloudTrail. </w:t>
            </w:r>
          </w:p>
          <w:p w14:paraId="36930134" w14:textId="6A65EDD5" w:rsidR="008D35F1" w:rsidRDefault="008D35F1" w:rsidP="004E15E3">
            <w:pPr>
              <w:rPr>
                <w:sz w:val="20"/>
                <w:szCs w:val="20"/>
                <w:lang w:val="en-US"/>
              </w:rPr>
            </w:pPr>
            <w:r>
              <w:rPr>
                <w:sz w:val="20"/>
                <w:szCs w:val="20"/>
                <w:lang w:val="en-US"/>
              </w:rPr>
              <w:t xml:space="preserve">– When creating by API, include headers: </w:t>
            </w:r>
            <w:r w:rsidRPr="008D35F1">
              <w:rPr>
                <w:i/>
                <w:iCs/>
                <w:sz w:val="20"/>
                <w:szCs w:val="20"/>
                <w:lang w:val="en-US"/>
              </w:rPr>
              <w:t>‘s3:x-amz-server-side-encryption’: ‘</w:t>
            </w:r>
            <w:proofErr w:type="spellStart"/>
            <w:proofErr w:type="gramStart"/>
            <w:r w:rsidRPr="008D35F1">
              <w:rPr>
                <w:i/>
                <w:iCs/>
                <w:sz w:val="20"/>
                <w:szCs w:val="20"/>
                <w:lang w:val="en-US"/>
              </w:rPr>
              <w:t>aws:kms</w:t>
            </w:r>
            <w:proofErr w:type="spellEnd"/>
            <w:proofErr w:type="gramEnd"/>
            <w:r w:rsidRPr="008D35F1">
              <w:rPr>
                <w:i/>
                <w:iCs/>
                <w:sz w:val="20"/>
                <w:szCs w:val="20"/>
                <w:lang w:val="en-US"/>
              </w:rPr>
              <w:t>’</w:t>
            </w:r>
            <w:r>
              <w:rPr>
                <w:i/>
                <w:iCs/>
                <w:sz w:val="20"/>
                <w:szCs w:val="20"/>
                <w:lang w:val="en-US"/>
              </w:rPr>
              <w:t xml:space="preserve"> </w:t>
            </w:r>
            <w:r>
              <w:rPr>
                <w:sz w:val="20"/>
                <w:szCs w:val="20"/>
                <w:lang w:val="en-US"/>
              </w:rPr>
              <w:t>&amp;</w:t>
            </w:r>
          </w:p>
          <w:p w14:paraId="3F291E66" w14:textId="325CF575" w:rsidR="008D35F1" w:rsidRPr="008D35F1" w:rsidRDefault="008D35F1" w:rsidP="004E15E3">
            <w:pPr>
              <w:rPr>
                <w:i/>
                <w:iCs/>
                <w:sz w:val="20"/>
                <w:szCs w:val="20"/>
                <w:lang w:val="en-US"/>
              </w:rPr>
            </w:pPr>
            <w:r>
              <w:rPr>
                <w:i/>
                <w:iCs/>
                <w:sz w:val="20"/>
                <w:szCs w:val="20"/>
                <w:lang w:val="en-US"/>
              </w:rPr>
              <w:t>‘’x-</w:t>
            </w:r>
            <w:proofErr w:type="spellStart"/>
            <w:r>
              <w:rPr>
                <w:i/>
                <w:iCs/>
                <w:sz w:val="20"/>
                <w:szCs w:val="20"/>
                <w:lang w:val="en-US"/>
              </w:rPr>
              <w:t>amz</w:t>
            </w:r>
            <w:proofErr w:type="spellEnd"/>
            <w:r>
              <w:rPr>
                <w:i/>
                <w:iCs/>
                <w:sz w:val="20"/>
                <w:szCs w:val="20"/>
                <w:lang w:val="en-US"/>
              </w:rPr>
              <w:t>-server-side-encryption-</w:t>
            </w:r>
            <w:proofErr w:type="spellStart"/>
            <w:r>
              <w:rPr>
                <w:i/>
                <w:iCs/>
                <w:sz w:val="20"/>
                <w:szCs w:val="20"/>
                <w:lang w:val="en-US"/>
              </w:rPr>
              <w:t>aws</w:t>
            </w:r>
            <w:proofErr w:type="spellEnd"/>
            <w:r>
              <w:rPr>
                <w:i/>
                <w:iCs/>
                <w:sz w:val="20"/>
                <w:szCs w:val="20"/>
                <w:lang w:val="en-US"/>
              </w:rPr>
              <w:t>-kms-key-id’: ‘KEY_ID’</w:t>
            </w:r>
          </w:p>
          <w:p w14:paraId="36E1A6E9" w14:textId="5743BEDB" w:rsidR="005839FC" w:rsidRDefault="008D35F1" w:rsidP="004E15E3">
            <w:pPr>
              <w:rPr>
                <w:sz w:val="20"/>
                <w:szCs w:val="20"/>
                <w:lang w:val="en-US"/>
              </w:rPr>
            </w:pPr>
            <w:r>
              <w:rPr>
                <w:sz w:val="20"/>
                <w:szCs w:val="20"/>
                <w:lang w:val="en-US"/>
              </w:rPr>
              <w:t>c)</w:t>
            </w:r>
            <w:r w:rsidR="005839FC">
              <w:rPr>
                <w:sz w:val="20"/>
                <w:szCs w:val="20"/>
                <w:lang w:val="en-US"/>
              </w:rPr>
              <w:t xml:space="preserve"> Customer Managed Key</w:t>
            </w:r>
            <w:r w:rsidR="009D71A1">
              <w:rPr>
                <w:sz w:val="20"/>
                <w:szCs w:val="20"/>
                <w:lang w:val="en-US"/>
              </w:rPr>
              <w:t xml:space="preserve"> (You create, own, and manage key, AWS KMS charges)</w:t>
            </w:r>
          </w:p>
          <w:p w14:paraId="768DEDDD" w14:textId="1815D5B6" w:rsidR="00BF4DF7" w:rsidRDefault="00BF4DF7" w:rsidP="00BF4DF7">
            <w:pPr>
              <w:rPr>
                <w:sz w:val="20"/>
                <w:szCs w:val="20"/>
                <w:lang w:val="en-US"/>
              </w:rPr>
            </w:pPr>
            <w:r>
              <w:rPr>
                <w:sz w:val="20"/>
                <w:szCs w:val="20"/>
                <w:lang w:val="en-US"/>
              </w:rPr>
              <w:t xml:space="preserve">- When creating by API, include headers: </w:t>
            </w:r>
            <w:r w:rsidRPr="008D35F1">
              <w:rPr>
                <w:i/>
                <w:iCs/>
                <w:sz w:val="20"/>
                <w:szCs w:val="20"/>
                <w:lang w:val="en-US"/>
              </w:rPr>
              <w:t>‘s3:x-amz-server-side-encryption</w:t>
            </w:r>
            <w:r>
              <w:rPr>
                <w:i/>
                <w:iCs/>
                <w:sz w:val="20"/>
                <w:szCs w:val="20"/>
                <w:lang w:val="en-US"/>
              </w:rPr>
              <w:t>-customer-algorithm</w:t>
            </w:r>
            <w:r w:rsidRPr="008D35F1">
              <w:rPr>
                <w:i/>
                <w:iCs/>
                <w:sz w:val="20"/>
                <w:szCs w:val="20"/>
                <w:lang w:val="en-US"/>
              </w:rPr>
              <w:t>’: ‘</w:t>
            </w:r>
            <w:r>
              <w:rPr>
                <w:i/>
                <w:iCs/>
                <w:sz w:val="20"/>
                <w:szCs w:val="20"/>
                <w:lang w:val="en-US"/>
              </w:rPr>
              <w:t>AES256’</w:t>
            </w:r>
            <w:r>
              <w:rPr>
                <w:i/>
                <w:iCs/>
                <w:sz w:val="20"/>
                <w:szCs w:val="20"/>
                <w:lang w:val="en-US"/>
              </w:rPr>
              <w:t xml:space="preserve"> </w:t>
            </w:r>
            <w:r>
              <w:rPr>
                <w:sz w:val="20"/>
                <w:szCs w:val="20"/>
                <w:lang w:val="en-US"/>
              </w:rPr>
              <w:t>&amp;</w:t>
            </w:r>
          </w:p>
          <w:p w14:paraId="07BCAB78" w14:textId="466C2A85" w:rsidR="00BF4DF7" w:rsidRPr="00BF4DF7" w:rsidRDefault="00BF4DF7" w:rsidP="004E15E3">
            <w:pPr>
              <w:rPr>
                <w:i/>
                <w:iCs/>
                <w:sz w:val="20"/>
                <w:szCs w:val="20"/>
                <w:lang w:val="en-US"/>
              </w:rPr>
            </w:pPr>
            <w:r>
              <w:rPr>
                <w:i/>
                <w:iCs/>
                <w:sz w:val="20"/>
                <w:szCs w:val="20"/>
                <w:lang w:val="en-US"/>
              </w:rPr>
              <w:t>‘’x-</w:t>
            </w:r>
            <w:proofErr w:type="spellStart"/>
            <w:r>
              <w:rPr>
                <w:i/>
                <w:iCs/>
                <w:sz w:val="20"/>
                <w:szCs w:val="20"/>
                <w:lang w:val="en-US"/>
              </w:rPr>
              <w:t>amz</w:t>
            </w:r>
            <w:proofErr w:type="spellEnd"/>
            <w:r>
              <w:rPr>
                <w:i/>
                <w:iCs/>
                <w:sz w:val="20"/>
                <w:szCs w:val="20"/>
                <w:lang w:val="en-US"/>
              </w:rPr>
              <w:t>-server-side-encryption-</w:t>
            </w:r>
            <w:r>
              <w:rPr>
                <w:i/>
                <w:iCs/>
                <w:sz w:val="20"/>
                <w:szCs w:val="20"/>
                <w:lang w:val="en-US"/>
              </w:rPr>
              <w:t>customer</w:t>
            </w:r>
            <w:r>
              <w:rPr>
                <w:i/>
                <w:iCs/>
                <w:sz w:val="20"/>
                <w:szCs w:val="20"/>
                <w:lang w:val="en-US"/>
              </w:rPr>
              <w:t>-key’: ‘</w:t>
            </w:r>
            <w:r>
              <w:rPr>
                <w:i/>
                <w:iCs/>
                <w:sz w:val="20"/>
                <w:szCs w:val="20"/>
                <w:lang w:val="en-US"/>
              </w:rPr>
              <w:t>BASE64_ENCRYPTION_KEY</w:t>
            </w:r>
            <w:r>
              <w:rPr>
                <w:i/>
                <w:iCs/>
                <w:sz w:val="20"/>
                <w:szCs w:val="20"/>
                <w:lang w:val="en-US"/>
              </w:rPr>
              <w:t>’</w:t>
            </w:r>
          </w:p>
          <w:p w14:paraId="615BB880" w14:textId="77777777" w:rsidR="009D71A1" w:rsidRDefault="009D71A1" w:rsidP="004E15E3">
            <w:pPr>
              <w:rPr>
                <w:sz w:val="20"/>
                <w:szCs w:val="20"/>
                <w:lang w:val="en-US"/>
              </w:rPr>
            </w:pPr>
            <w:r>
              <w:rPr>
                <w:sz w:val="20"/>
                <w:szCs w:val="20"/>
                <w:lang w:val="en-US"/>
              </w:rPr>
              <w:t>Client-Side Encryption: outside AWS. Client in charge</w:t>
            </w:r>
            <w:r>
              <w:rPr>
                <w:sz w:val="20"/>
                <w:szCs w:val="20"/>
                <w:lang w:val="en-US"/>
              </w:rPr>
              <w:t xml:space="preserve"> of encryption before sending data to AWS</w:t>
            </w:r>
            <w:r>
              <w:rPr>
                <w:sz w:val="20"/>
                <w:szCs w:val="20"/>
                <w:lang w:val="en-US"/>
              </w:rPr>
              <w:t xml:space="preserve"> </w:t>
            </w:r>
          </w:p>
          <w:p w14:paraId="1CF8B698" w14:textId="16C1E2D1" w:rsidR="008D35F1" w:rsidRDefault="008D35F1" w:rsidP="004E15E3">
            <w:pPr>
              <w:rPr>
                <w:sz w:val="20"/>
                <w:szCs w:val="20"/>
                <w:lang w:val="en-US"/>
              </w:rPr>
            </w:pPr>
            <w:r>
              <w:rPr>
                <w:sz w:val="20"/>
                <w:szCs w:val="20"/>
                <w:lang w:val="en-US"/>
              </w:rPr>
              <w:t>In Transit encryption: S3 encrypts data in transit by default using SSL/TLS protocols to secure connections</w:t>
            </w:r>
          </w:p>
        </w:tc>
      </w:tr>
      <w:tr w:rsidR="00974721" w:rsidRPr="00620741" w14:paraId="6BF7E540" w14:textId="77777777" w:rsidTr="00D80C9C">
        <w:trPr>
          <w:trHeight w:val="58"/>
        </w:trPr>
        <w:tc>
          <w:tcPr>
            <w:tcW w:w="983" w:type="dxa"/>
            <w:gridSpan w:val="2"/>
            <w:vMerge w:val="restart"/>
          </w:tcPr>
          <w:p w14:paraId="2FA8F2A1" w14:textId="1813636D" w:rsidR="00974721" w:rsidRPr="00620741" w:rsidRDefault="00974721" w:rsidP="004E15E3">
            <w:pPr>
              <w:rPr>
                <w:sz w:val="20"/>
                <w:szCs w:val="20"/>
                <w:lang w:val="en-US"/>
              </w:rPr>
            </w:pPr>
            <w:r>
              <w:rPr>
                <w:sz w:val="20"/>
                <w:szCs w:val="20"/>
                <w:lang w:val="en-US"/>
              </w:rPr>
              <w:t>S3 Features</w:t>
            </w:r>
          </w:p>
        </w:tc>
        <w:tc>
          <w:tcPr>
            <w:tcW w:w="9468" w:type="dxa"/>
            <w:gridSpan w:val="6"/>
          </w:tcPr>
          <w:p w14:paraId="095DBBBD" w14:textId="262C137F" w:rsidR="00974721" w:rsidRPr="00620741" w:rsidRDefault="00974721" w:rsidP="004E15E3">
            <w:pPr>
              <w:rPr>
                <w:sz w:val="20"/>
                <w:szCs w:val="20"/>
                <w:lang w:val="en-US"/>
              </w:rPr>
            </w:pPr>
            <w:r>
              <w:rPr>
                <w:sz w:val="20"/>
                <w:szCs w:val="20"/>
                <w:lang w:val="en-US"/>
              </w:rPr>
              <w:t>S3 Versioning. S3 Replication (replicate obj from 1 S3 bucket to another). S3 Event Notifications</w:t>
            </w:r>
          </w:p>
        </w:tc>
      </w:tr>
      <w:tr w:rsidR="00974721" w:rsidRPr="00620741" w14:paraId="1E7A33E6" w14:textId="77777777" w:rsidTr="00D80C9C">
        <w:trPr>
          <w:trHeight w:val="57"/>
        </w:trPr>
        <w:tc>
          <w:tcPr>
            <w:tcW w:w="983" w:type="dxa"/>
            <w:gridSpan w:val="2"/>
            <w:vMerge/>
          </w:tcPr>
          <w:p w14:paraId="4F8CDAFD" w14:textId="77777777" w:rsidR="00974721" w:rsidRDefault="00974721" w:rsidP="004E15E3">
            <w:pPr>
              <w:rPr>
                <w:sz w:val="20"/>
                <w:szCs w:val="20"/>
                <w:lang w:val="en-US"/>
              </w:rPr>
            </w:pPr>
          </w:p>
        </w:tc>
        <w:tc>
          <w:tcPr>
            <w:tcW w:w="9468" w:type="dxa"/>
            <w:gridSpan w:val="6"/>
          </w:tcPr>
          <w:p w14:paraId="17AF49D6" w14:textId="77777777" w:rsidR="00974721" w:rsidRDefault="00974721" w:rsidP="004E15E3">
            <w:pPr>
              <w:rPr>
                <w:sz w:val="20"/>
                <w:szCs w:val="20"/>
                <w:lang w:val="en-US"/>
              </w:rPr>
            </w:pPr>
            <w:r>
              <w:rPr>
                <w:sz w:val="20"/>
                <w:szCs w:val="20"/>
                <w:lang w:val="en-US"/>
              </w:rPr>
              <w:t>Keeps track of deletions through delete markers. 2 options for configuration:</w:t>
            </w:r>
          </w:p>
          <w:p w14:paraId="5D35B121" w14:textId="77777777" w:rsidR="006F0423" w:rsidRDefault="00974721" w:rsidP="004E15E3">
            <w:pPr>
              <w:rPr>
                <w:sz w:val="20"/>
                <w:szCs w:val="20"/>
                <w:lang w:val="en-US"/>
              </w:rPr>
            </w:pPr>
            <w:r>
              <w:rPr>
                <w:sz w:val="20"/>
                <w:szCs w:val="20"/>
                <w:lang w:val="en-US"/>
              </w:rPr>
              <w:t>1) Object Level versioning. 2) Bucket level versioning</w:t>
            </w:r>
            <w:r w:rsidR="006F0423">
              <w:rPr>
                <w:sz w:val="20"/>
                <w:szCs w:val="20"/>
                <w:lang w:val="en-US"/>
              </w:rPr>
              <w:t xml:space="preserve">. </w:t>
            </w:r>
          </w:p>
          <w:p w14:paraId="69B9F85F" w14:textId="5ADFF7E3" w:rsidR="00974721" w:rsidRDefault="006F0423" w:rsidP="004E15E3">
            <w:pPr>
              <w:rPr>
                <w:sz w:val="20"/>
                <w:szCs w:val="20"/>
                <w:lang w:val="en-US"/>
              </w:rPr>
            </w:pPr>
            <w:r>
              <w:rPr>
                <w:sz w:val="20"/>
                <w:szCs w:val="20"/>
                <w:lang w:val="en-US"/>
              </w:rPr>
              <w:t>Once enabled, versioning cannot be disabled, only suspended (will not delete previous versions)</w:t>
            </w:r>
          </w:p>
        </w:tc>
      </w:tr>
      <w:tr w:rsidR="00974721" w:rsidRPr="00620741" w14:paraId="4303A25D" w14:textId="77777777" w:rsidTr="00D80C9C">
        <w:trPr>
          <w:trHeight w:val="57"/>
        </w:trPr>
        <w:tc>
          <w:tcPr>
            <w:tcW w:w="983" w:type="dxa"/>
            <w:gridSpan w:val="2"/>
            <w:vMerge/>
          </w:tcPr>
          <w:p w14:paraId="5125BACC" w14:textId="77777777" w:rsidR="00974721" w:rsidRDefault="00974721" w:rsidP="004E15E3">
            <w:pPr>
              <w:rPr>
                <w:sz w:val="20"/>
                <w:szCs w:val="20"/>
                <w:lang w:val="en-US"/>
              </w:rPr>
            </w:pPr>
          </w:p>
        </w:tc>
        <w:tc>
          <w:tcPr>
            <w:tcW w:w="9468" w:type="dxa"/>
            <w:gridSpan w:val="6"/>
          </w:tcPr>
          <w:p w14:paraId="012BAC06" w14:textId="7B9B3F8E" w:rsidR="00974721" w:rsidRDefault="00D80C9C" w:rsidP="004E15E3">
            <w:pPr>
              <w:rPr>
                <w:sz w:val="20"/>
                <w:szCs w:val="20"/>
                <w:lang w:val="en-US"/>
              </w:rPr>
            </w:pPr>
            <w:r>
              <w:rPr>
                <w:sz w:val="20"/>
                <w:szCs w:val="20"/>
                <w:lang w:val="en-US"/>
              </w:rPr>
              <w:t>Cross-Region Replication (CRR): for Disaster Recovery (DR), compliance &amp; geo redundancy, reduced latency</w:t>
            </w:r>
          </w:p>
          <w:p w14:paraId="32F3BB1A" w14:textId="77777777" w:rsidR="00D80C9C" w:rsidRDefault="00D80C9C" w:rsidP="004E15E3">
            <w:pPr>
              <w:rPr>
                <w:sz w:val="20"/>
                <w:szCs w:val="20"/>
                <w:lang w:val="en-US"/>
              </w:rPr>
            </w:pPr>
            <w:r>
              <w:rPr>
                <w:sz w:val="20"/>
                <w:szCs w:val="20"/>
                <w:lang w:val="en-US"/>
              </w:rPr>
              <w:t>Same-Region Replication (SRR): DR within a single-AZ, Testing (btw prod and test), Caching</w:t>
            </w:r>
          </w:p>
          <w:p w14:paraId="4CE60991" w14:textId="30050C88" w:rsidR="00D80C9C" w:rsidRDefault="00D80C9C" w:rsidP="004E15E3">
            <w:pPr>
              <w:rPr>
                <w:sz w:val="20"/>
                <w:szCs w:val="20"/>
                <w:lang w:val="en-US"/>
              </w:rPr>
            </w:pPr>
            <w:r>
              <w:rPr>
                <w:sz w:val="20"/>
                <w:szCs w:val="20"/>
                <w:lang w:val="en-US"/>
              </w:rPr>
              <w:t>1) Asynchronous replication: files copied to replica after written to primary bucket (near real-time)</w:t>
            </w:r>
          </w:p>
          <w:p w14:paraId="6DE39810" w14:textId="77777777" w:rsidR="00D80C9C" w:rsidRDefault="00D80C9C" w:rsidP="004E15E3">
            <w:pPr>
              <w:rPr>
                <w:sz w:val="20"/>
                <w:szCs w:val="20"/>
                <w:lang w:val="en-US"/>
              </w:rPr>
            </w:pPr>
            <w:r>
              <w:rPr>
                <w:sz w:val="20"/>
                <w:szCs w:val="20"/>
                <w:lang w:val="en-US"/>
              </w:rPr>
              <w:t>2) Synchronous replication: files copied to replica while being written to primary bucket (real-time)</w:t>
            </w:r>
          </w:p>
          <w:p w14:paraId="23A71223" w14:textId="362FA5F0" w:rsidR="00C21B67" w:rsidRDefault="00C21B67" w:rsidP="004E15E3">
            <w:pPr>
              <w:rPr>
                <w:sz w:val="20"/>
                <w:szCs w:val="20"/>
                <w:lang w:val="en-US"/>
              </w:rPr>
            </w:pPr>
            <w:r>
              <w:rPr>
                <w:sz w:val="20"/>
                <w:szCs w:val="20"/>
                <w:lang w:val="en-US"/>
              </w:rPr>
              <w:t xml:space="preserve">S3 replication operate asynchronously. To start replication, must enable versioning in src and dest bucket &amp; grant IAM permissions to your S3 bucket. Only </w:t>
            </w:r>
            <w:r w:rsidRPr="004D1949">
              <w:rPr>
                <w:b/>
                <w:bCs/>
                <w:sz w:val="20"/>
                <w:szCs w:val="20"/>
                <w:lang w:val="en-US"/>
              </w:rPr>
              <w:t>newly</w:t>
            </w:r>
            <w:r>
              <w:rPr>
                <w:sz w:val="20"/>
                <w:szCs w:val="20"/>
                <w:lang w:val="en-US"/>
              </w:rPr>
              <w:t xml:space="preserve"> added objects are replicated</w:t>
            </w:r>
          </w:p>
          <w:p w14:paraId="012FCA8D" w14:textId="77777777" w:rsidR="00C21B67" w:rsidRDefault="00E86FAA" w:rsidP="004E15E3">
            <w:pPr>
              <w:rPr>
                <w:sz w:val="20"/>
                <w:szCs w:val="20"/>
                <w:lang w:val="en-US"/>
              </w:rPr>
            </w:pPr>
            <w:r>
              <w:rPr>
                <w:sz w:val="20"/>
                <w:szCs w:val="20"/>
                <w:lang w:val="en-US"/>
              </w:rPr>
              <w:t>To replicate existing objects: use S3 batch replication</w:t>
            </w:r>
          </w:p>
          <w:p w14:paraId="2F7BFF73" w14:textId="7EF6C252" w:rsidR="00520EC1" w:rsidRDefault="00520EC1" w:rsidP="004E15E3">
            <w:pPr>
              <w:rPr>
                <w:sz w:val="20"/>
                <w:szCs w:val="20"/>
                <w:lang w:val="en-US"/>
              </w:rPr>
            </w:pPr>
            <w:r>
              <w:rPr>
                <w:sz w:val="20"/>
                <w:szCs w:val="20"/>
                <w:lang w:val="en-US"/>
              </w:rPr>
              <w:t>Delete markers are not replicated by default</w:t>
            </w:r>
            <w:r w:rsidR="008D3E6C">
              <w:rPr>
                <w:sz w:val="20"/>
                <w:szCs w:val="20"/>
                <w:lang w:val="en-US"/>
              </w:rPr>
              <w:t>. Option to replicate delete markers</w:t>
            </w:r>
          </w:p>
        </w:tc>
      </w:tr>
      <w:tr w:rsidR="00974721" w:rsidRPr="00620741" w14:paraId="4C2C3A77" w14:textId="77777777" w:rsidTr="00D80C9C">
        <w:trPr>
          <w:trHeight w:val="57"/>
        </w:trPr>
        <w:tc>
          <w:tcPr>
            <w:tcW w:w="983" w:type="dxa"/>
            <w:gridSpan w:val="2"/>
            <w:vMerge/>
          </w:tcPr>
          <w:p w14:paraId="7D789D7A" w14:textId="77777777" w:rsidR="00974721" w:rsidRDefault="00974721" w:rsidP="004E15E3">
            <w:pPr>
              <w:rPr>
                <w:sz w:val="20"/>
                <w:szCs w:val="20"/>
                <w:lang w:val="en-US"/>
              </w:rPr>
            </w:pPr>
          </w:p>
        </w:tc>
        <w:tc>
          <w:tcPr>
            <w:tcW w:w="9468" w:type="dxa"/>
            <w:gridSpan w:val="6"/>
          </w:tcPr>
          <w:p w14:paraId="5900F762" w14:textId="77777777" w:rsidR="00974721" w:rsidRDefault="008D3E6C" w:rsidP="004E15E3">
            <w:pPr>
              <w:rPr>
                <w:sz w:val="20"/>
                <w:szCs w:val="20"/>
                <w:lang w:val="en-US"/>
              </w:rPr>
            </w:pPr>
            <w:r>
              <w:rPr>
                <w:sz w:val="20"/>
                <w:szCs w:val="20"/>
                <w:lang w:val="en-US"/>
              </w:rPr>
              <w:t>S3 Events: create, remove, restore, replicate objects, expired S3 lifecycle events (auto delete old objs), Transitioned S3 lifecycle events (change storage class), auto archival events from S3 Intelligent-Tiering, tagging objs, PUT ACL objs (changing ACL of objs)</w:t>
            </w:r>
          </w:p>
          <w:p w14:paraId="30DF8640" w14:textId="77777777" w:rsidR="008D3E6C" w:rsidRDefault="008D3E6C" w:rsidP="004E15E3">
            <w:pPr>
              <w:rPr>
                <w:sz w:val="20"/>
                <w:szCs w:val="20"/>
                <w:lang w:val="en-US"/>
              </w:rPr>
            </w:pPr>
            <w:r>
              <w:rPr>
                <w:sz w:val="20"/>
                <w:szCs w:val="20"/>
                <w:lang w:val="en-US"/>
              </w:rPr>
              <w:t>Can filter objs by name, e.g. *.</w:t>
            </w:r>
            <w:proofErr w:type="spellStart"/>
            <w:r>
              <w:rPr>
                <w:sz w:val="20"/>
                <w:szCs w:val="20"/>
                <w:lang w:val="en-US"/>
              </w:rPr>
              <w:t>png</w:t>
            </w:r>
            <w:proofErr w:type="spellEnd"/>
            <w:r>
              <w:rPr>
                <w:sz w:val="20"/>
                <w:szCs w:val="20"/>
                <w:lang w:val="en-US"/>
              </w:rPr>
              <w:t>. Usually takes a few seconds</w:t>
            </w:r>
          </w:p>
          <w:p w14:paraId="173E4D68" w14:textId="18D06BF5" w:rsidR="008D3E6C" w:rsidRDefault="008D3E6C" w:rsidP="004E15E3">
            <w:pPr>
              <w:rPr>
                <w:sz w:val="20"/>
                <w:szCs w:val="20"/>
                <w:lang w:val="en-US"/>
              </w:rPr>
            </w:pPr>
            <w:r>
              <w:rPr>
                <w:sz w:val="20"/>
                <w:szCs w:val="20"/>
                <w:lang w:val="en-US"/>
              </w:rPr>
              <w:t>Can send notifications to SNS, SQS, Lambda, EventBridge (which can then send to other places)</w:t>
            </w:r>
          </w:p>
        </w:tc>
      </w:tr>
      <w:tr w:rsidR="007C6EC3" w:rsidRPr="00620741" w14:paraId="6D4C2B88" w14:textId="77777777" w:rsidTr="007C6EC3">
        <w:trPr>
          <w:trHeight w:val="583"/>
        </w:trPr>
        <w:tc>
          <w:tcPr>
            <w:tcW w:w="983" w:type="dxa"/>
            <w:gridSpan w:val="2"/>
            <w:vMerge w:val="restart"/>
          </w:tcPr>
          <w:p w14:paraId="6F5A1EB2" w14:textId="6344365A" w:rsidR="007C6EC3" w:rsidRPr="00620741" w:rsidRDefault="007C6EC3" w:rsidP="004E15E3">
            <w:pPr>
              <w:rPr>
                <w:sz w:val="20"/>
                <w:szCs w:val="20"/>
                <w:lang w:val="en-US"/>
              </w:rPr>
            </w:pPr>
            <w:r>
              <w:rPr>
                <w:sz w:val="20"/>
                <w:szCs w:val="20"/>
                <w:lang w:val="en-US"/>
              </w:rPr>
              <w:t>Storage Class</w:t>
            </w:r>
          </w:p>
        </w:tc>
        <w:tc>
          <w:tcPr>
            <w:tcW w:w="9468" w:type="dxa"/>
            <w:gridSpan w:val="6"/>
          </w:tcPr>
          <w:p w14:paraId="3020455B" w14:textId="37F27CBF" w:rsidR="007C6EC3" w:rsidRDefault="007C6EC3" w:rsidP="004E15E3">
            <w:pPr>
              <w:rPr>
                <w:sz w:val="20"/>
                <w:szCs w:val="20"/>
                <w:lang w:val="en-US"/>
              </w:rPr>
            </w:pPr>
            <w:r>
              <w:rPr>
                <w:sz w:val="20"/>
                <w:szCs w:val="20"/>
                <w:lang w:val="en-US"/>
              </w:rPr>
              <w:t>1) Amazon S3 Standard – General Purpose: Frequently access data w low latency and high throughput</w:t>
            </w:r>
          </w:p>
          <w:p w14:paraId="75A037C6" w14:textId="5BD91E0B" w:rsidR="007C6EC3" w:rsidRDefault="007C6EC3" w:rsidP="004E15E3">
            <w:pPr>
              <w:rPr>
                <w:sz w:val="20"/>
                <w:szCs w:val="20"/>
                <w:lang w:val="en-US"/>
              </w:rPr>
            </w:pPr>
            <w:r>
              <w:rPr>
                <w:sz w:val="20"/>
                <w:szCs w:val="20"/>
                <w:lang w:val="en-US"/>
              </w:rPr>
              <w:t>2) Amazon S3 Standard Infrequent Access: Infrequently access data and ok with slightly higher latency, but still need high throughput when accessed</w:t>
            </w:r>
          </w:p>
          <w:p w14:paraId="57CE2E2B" w14:textId="6BE76F39" w:rsidR="007C6EC3" w:rsidRDefault="007C6EC3" w:rsidP="004E15E3">
            <w:pPr>
              <w:rPr>
                <w:sz w:val="20"/>
                <w:szCs w:val="20"/>
                <w:lang w:val="en-US"/>
              </w:rPr>
            </w:pPr>
            <w:r>
              <w:rPr>
                <w:sz w:val="20"/>
                <w:szCs w:val="20"/>
                <w:lang w:val="en-US"/>
              </w:rPr>
              <w:t>- S3 Standard-Infrequent Access (Standard-IA): 99.9% availability in multiple zones. For DR, backups</w:t>
            </w:r>
          </w:p>
          <w:p w14:paraId="0A648E30" w14:textId="5E1839C7" w:rsidR="007C6EC3" w:rsidRDefault="007C6EC3" w:rsidP="004E15E3">
            <w:pPr>
              <w:rPr>
                <w:sz w:val="20"/>
                <w:szCs w:val="20"/>
                <w:lang w:val="en-US"/>
              </w:rPr>
            </w:pPr>
            <w:r>
              <w:rPr>
                <w:sz w:val="20"/>
                <w:szCs w:val="20"/>
                <w:lang w:val="en-US"/>
              </w:rPr>
              <w:t>- S3 One Zone-Infrequent Access (One Zone-IA): 99.5% availability in single zone. For secondary backup</w:t>
            </w:r>
          </w:p>
          <w:p w14:paraId="190908F7" w14:textId="77777777" w:rsidR="007C6EC3" w:rsidRDefault="007C6EC3" w:rsidP="004E15E3">
            <w:pPr>
              <w:rPr>
                <w:sz w:val="20"/>
                <w:szCs w:val="20"/>
                <w:lang w:val="en-US"/>
              </w:rPr>
            </w:pPr>
            <w:r>
              <w:rPr>
                <w:sz w:val="20"/>
                <w:szCs w:val="20"/>
                <w:lang w:val="en-US"/>
              </w:rPr>
              <w:t>3) Amazon S3 Glacier: Archive the data w high latency (retrieval times of several hours) and can tolerate low throughput when accessed</w:t>
            </w:r>
          </w:p>
          <w:p w14:paraId="217C13BF" w14:textId="77777777" w:rsidR="007C6EC3" w:rsidRDefault="007C6EC3" w:rsidP="004E15E3">
            <w:pPr>
              <w:rPr>
                <w:sz w:val="20"/>
                <w:szCs w:val="20"/>
                <w:lang w:val="en-US"/>
              </w:rPr>
            </w:pPr>
            <w:r>
              <w:rPr>
                <w:sz w:val="20"/>
                <w:szCs w:val="20"/>
                <w:lang w:val="en-US"/>
              </w:rPr>
              <w:t>- Instant Retrieval: Milliseconds retrieval. For medical images, news media assets, data accessed quarterly</w:t>
            </w:r>
          </w:p>
          <w:p w14:paraId="28B8CEE6" w14:textId="77777777" w:rsidR="007C6EC3" w:rsidRDefault="007C6EC3" w:rsidP="004E15E3">
            <w:pPr>
              <w:rPr>
                <w:sz w:val="20"/>
                <w:szCs w:val="20"/>
                <w:lang w:val="en-US"/>
              </w:rPr>
            </w:pPr>
            <w:r>
              <w:rPr>
                <w:sz w:val="20"/>
                <w:szCs w:val="20"/>
                <w:lang w:val="en-US"/>
              </w:rPr>
              <w:t>- Flexible Retrieval: Min storage duration of 90 days. Retrieval options: Expedited (1-5 mins), Standard (3-5 hrs), Bulk (5-12 hrs; free)</w:t>
            </w:r>
          </w:p>
          <w:p w14:paraId="2022ACCE" w14:textId="0201C8F2" w:rsidR="007C6EC3" w:rsidRPr="00620741" w:rsidRDefault="007C6EC3" w:rsidP="004E15E3">
            <w:pPr>
              <w:rPr>
                <w:sz w:val="20"/>
                <w:szCs w:val="20"/>
                <w:lang w:val="en-US"/>
              </w:rPr>
            </w:pPr>
            <w:r>
              <w:rPr>
                <w:sz w:val="20"/>
                <w:szCs w:val="20"/>
                <w:lang w:val="en-US"/>
              </w:rPr>
              <w:t>- Deep Archive: Min storage duration of 180 days. Retrieval options: Standard (12 hrs). Bulk (48 hrs)</w:t>
            </w:r>
          </w:p>
        </w:tc>
      </w:tr>
      <w:tr w:rsidR="007C6EC3" w:rsidRPr="00620741" w14:paraId="21A36CCB" w14:textId="77777777" w:rsidTr="00D80C9C">
        <w:trPr>
          <w:trHeight w:val="581"/>
        </w:trPr>
        <w:tc>
          <w:tcPr>
            <w:tcW w:w="983" w:type="dxa"/>
            <w:gridSpan w:val="2"/>
            <w:vMerge/>
          </w:tcPr>
          <w:p w14:paraId="39AEB5DE" w14:textId="77777777" w:rsidR="007C6EC3" w:rsidRDefault="007C6EC3" w:rsidP="004E15E3">
            <w:pPr>
              <w:rPr>
                <w:sz w:val="20"/>
                <w:szCs w:val="20"/>
                <w:lang w:val="en-US"/>
              </w:rPr>
            </w:pPr>
          </w:p>
        </w:tc>
        <w:tc>
          <w:tcPr>
            <w:tcW w:w="9468" w:type="dxa"/>
            <w:gridSpan w:val="6"/>
          </w:tcPr>
          <w:p w14:paraId="19868B50" w14:textId="7E814936" w:rsidR="007C6EC3" w:rsidRDefault="00690486" w:rsidP="007C6EC3">
            <w:pPr>
              <w:rPr>
                <w:sz w:val="20"/>
                <w:szCs w:val="20"/>
                <w:lang w:val="en-US"/>
              </w:rPr>
            </w:pPr>
            <w:r>
              <w:rPr>
                <w:sz w:val="20"/>
                <w:szCs w:val="20"/>
                <w:lang w:val="en-US"/>
              </w:rPr>
              <w:t xml:space="preserve">4) </w:t>
            </w:r>
            <w:r w:rsidR="007C6EC3">
              <w:rPr>
                <w:sz w:val="20"/>
                <w:szCs w:val="20"/>
                <w:lang w:val="en-US"/>
              </w:rPr>
              <w:t>S3 Intelligent-</w:t>
            </w:r>
            <w:proofErr w:type="gramStart"/>
            <w:r w:rsidR="007C6EC3">
              <w:rPr>
                <w:sz w:val="20"/>
                <w:szCs w:val="20"/>
                <w:lang w:val="en-US"/>
              </w:rPr>
              <w:t>Tiering:</w:t>
            </w:r>
            <w:proofErr w:type="gramEnd"/>
            <w:r w:rsidR="007C6EC3">
              <w:rPr>
                <w:sz w:val="20"/>
                <w:szCs w:val="20"/>
                <w:lang w:val="en-US"/>
              </w:rPr>
              <w:t xml:space="preserve"> auto moves objs btw the access tiers. Incurs small monthly fee</w:t>
            </w:r>
          </w:p>
          <w:p w14:paraId="599B33A9" w14:textId="77777777" w:rsidR="007C6EC3" w:rsidRDefault="007C6EC3" w:rsidP="007C6EC3">
            <w:pPr>
              <w:rPr>
                <w:sz w:val="20"/>
                <w:szCs w:val="20"/>
                <w:lang w:val="en-US"/>
              </w:rPr>
            </w:pPr>
            <w:r>
              <w:rPr>
                <w:sz w:val="20"/>
                <w:szCs w:val="20"/>
                <w:lang w:val="en-US"/>
              </w:rPr>
              <w:lastRenderedPageBreak/>
              <w:t>Frequent Access Tier (default). Infrequent Access Tier (objs not access for 30 days). Archive Instant Access Tier (not accessed for 90 days). Archive Access tier (manually set, configurable from 90-730 days).</w:t>
            </w:r>
          </w:p>
          <w:p w14:paraId="7E83CEDA" w14:textId="3219C2B2" w:rsidR="007C6EC3" w:rsidRDefault="007C6EC3" w:rsidP="007C6EC3">
            <w:pPr>
              <w:rPr>
                <w:sz w:val="20"/>
                <w:szCs w:val="20"/>
                <w:lang w:val="en-US"/>
              </w:rPr>
            </w:pPr>
            <w:r>
              <w:rPr>
                <w:sz w:val="20"/>
                <w:szCs w:val="20"/>
                <w:lang w:val="en-US"/>
              </w:rPr>
              <w:t>Deep Archive Access Tier (manually set, configurable from 180-730 days)</w:t>
            </w:r>
          </w:p>
        </w:tc>
      </w:tr>
      <w:tr w:rsidR="007C6EC3" w:rsidRPr="00620741" w14:paraId="1F8E4AD5" w14:textId="77777777" w:rsidTr="00D80C9C">
        <w:trPr>
          <w:trHeight w:val="581"/>
        </w:trPr>
        <w:tc>
          <w:tcPr>
            <w:tcW w:w="983" w:type="dxa"/>
            <w:gridSpan w:val="2"/>
            <w:vMerge/>
          </w:tcPr>
          <w:p w14:paraId="15917B4B" w14:textId="77777777" w:rsidR="007C6EC3" w:rsidRDefault="007C6EC3" w:rsidP="004E15E3">
            <w:pPr>
              <w:rPr>
                <w:sz w:val="20"/>
                <w:szCs w:val="20"/>
                <w:lang w:val="en-US"/>
              </w:rPr>
            </w:pPr>
          </w:p>
        </w:tc>
        <w:tc>
          <w:tcPr>
            <w:tcW w:w="9468" w:type="dxa"/>
            <w:gridSpan w:val="6"/>
          </w:tcPr>
          <w:p w14:paraId="660FDCDE" w14:textId="77777777" w:rsidR="007C6EC3" w:rsidRDefault="007C6EC3" w:rsidP="004E15E3">
            <w:pPr>
              <w:rPr>
                <w:sz w:val="20"/>
                <w:szCs w:val="20"/>
                <w:lang w:val="en-US"/>
              </w:rPr>
            </w:pPr>
            <w:r>
              <w:rPr>
                <w:sz w:val="20"/>
                <w:szCs w:val="20"/>
                <w:lang w:val="en-US"/>
              </w:rPr>
              <w:t>1) Use S3 Select to access data in most S3 storage class (Standard and Intelligent Tiering)</w:t>
            </w:r>
          </w:p>
          <w:p w14:paraId="0933B408" w14:textId="3C4D9E1D" w:rsidR="007C6EC3" w:rsidRDefault="007C6EC3" w:rsidP="004E15E3">
            <w:pPr>
              <w:rPr>
                <w:sz w:val="20"/>
                <w:szCs w:val="20"/>
                <w:lang w:val="en-US"/>
              </w:rPr>
            </w:pPr>
            <w:r>
              <w:rPr>
                <w:sz w:val="20"/>
                <w:szCs w:val="20"/>
                <w:lang w:val="en-US"/>
              </w:rPr>
              <w:t>2) Glacier Select to access Glacier. Both allows simple SQL statements which Amazon performs server-side filtering which is up to 400% faster and 80 % cheaper</w:t>
            </w:r>
          </w:p>
        </w:tc>
      </w:tr>
      <w:tr w:rsidR="0096174D" w:rsidRPr="00620741" w14:paraId="0A122B0C" w14:textId="77777777" w:rsidTr="00D80C9C">
        <w:trPr>
          <w:trHeight w:val="22"/>
        </w:trPr>
        <w:tc>
          <w:tcPr>
            <w:tcW w:w="983" w:type="dxa"/>
            <w:gridSpan w:val="2"/>
          </w:tcPr>
          <w:p w14:paraId="3BFF22A8" w14:textId="7FD17105" w:rsidR="0096174D" w:rsidRPr="00620741" w:rsidRDefault="000656BC" w:rsidP="004E15E3">
            <w:pPr>
              <w:rPr>
                <w:sz w:val="20"/>
                <w:szCs w:val="20"/>
                <w:lang w:val="en-US"/>
              </w:rPr>
            </w:pPr>
            <w:r>
              <w:rPr>
                <w:sz w:val="20"/>
                <w:szCs w:val="20"/>
                <w:lang w:val="en-US"/>
              </w:rPr>
              <w:t xml:space="preserve">S3 </w:t>
            </w:r>
            <w:r w:rsidR="00261E87">
              <w:rPr>
                <w:sz w:val="20"/>
                <w:szCs w:val="20"/>
                <w:lang w:val="en-US"/>
              </w:rPr>
              <w:t>Lifecycle Rules</w:t>
            </w:r>
          </w:p>
        </w:tc>
        <w:tc>
          <w:tcPr>
            <w:tcW w:w="9468" w:type="dxa"/>
            <w:gridSpan w:val="6"/>
          </w:tcPr>
          <w:p w14:paraId="0354545B" w14:textId="77777777" w:rsidR="0096174D" w:rsidRDefault="000656BC" w:rsidP="004E15E3">
            <w:pPr>
              <w:rPr>
                <w:sz w:val="20"/>
                <w:szCs w:val="20"/>
                <w:lang w:val="en-US"/>
              </w:rPr>
            </w:pPr>
            <w:r>
              <w:rPr>
                <w:sz w:val="20"/>
                <w:szCs w:val="20"/>
                <w:lang w:val="en-US"/>
              </w:rPr>
              <w:t>Configure when objs are moved btw storage classes and access tiers (e.g. *.</w:t>
            </w:r>
            <w:proofErr w:type="spellStart"/>
            <w:r>
              <w:rPr>
                <w:sz w:val="20"/>
                <w:szCs w:val="20"/>
                <w:lang w:val="en-US"/>
              </w:rPr>
              <w:t>png</w:t>
            </w:r>
            <w:proofErr w:type="spellEnd"/>
            <w:r>
              <w:rPr>
                <w:sz w:val="20"/>
                <w:szCs w:val="20"/>
                <w:lang w:val="en-US"/>
              </w:rPr>
              <w:t xml:space="preserve"> move to infrequent access)</w:t>
            </w:r>
          </w:p>
          <w:p w14:paraId="56AA328F" w14:textId="77777777" w:rsidR="000656BC" w:rsidRDefault="000656BC" w:rsidP="004E15E3">
            <w:pPr>
              <w:rPr>
                <w:sz w:val="20"/>
                <w:szCs w:val="20"/>
                <w:lang w:val="en-US"/>
              </w:rPr>
            </w:pPr>
            <w:r>
              <w:rPr>
                <w:sz w:val="20"/>
                <w:szCs w:val="20"/>
                <w:lang w:val="en-US"/>
              </w:rPr>
              <w:t>1) Transaction Actions: when and how objs should be moved from 1 access tier to another</w:t>
            </w:r>
          </w:p>
          <w:p w14:paraId="53BD9498" w14:textId="77777777" w:rsidR="000656BC" w:rsidRDefault="000656BC" w:rsidP="004E15E3">
            <w:pPr>
              <w:rPr>
                <w:sz w:val="20"/>
                <w:szCs w:val="20"/>
                <w:lang w:val="en-US"/>
              </w:rPr>
            </w:pPr>
            <w:r>
              <w:rPr>
                <w:sz w:val="20"/>
                <w:szCs w:val="20"/>
                <w:lang w:val="en-US"/>
              </w:rPr>
              <w:t>2) Expiration Actions: at what age should objs expire/permanently deleted (for compliance or older version)</w:t>
            </w:r>
          </w:p>
          <w:p w14:paraId="2EB8A90E" w14:textId="77777777" w:rsidR="000656BC" w:rsidRDefault="000656BC" w:rsidP="004E15E3">
            <w:pPr>
              <w:rPr>
                <w:sz w:val="20"/>
                <w:szCs w:val="20"/>
                <w:lang w:val="en-US"/>
              </w:rPr>
            </w:pPr>
            <w:r>
              <w:rPr>
                <w:sz w:val="20"/>
                <w:szCs w:val="20"/>
                <w:lang w:val="en-US"/>
              </w:rPr>
              <w:t>As soon as obj becomes eligible for lifecycle action, billing charges apply (but if expiration action supposed to occur, but S3 still has not expire it, won’t charge for storage after expiration time)</w:t>
            </w:r>
          </w:p>
          <w:p w14:paraId="1E2EF24D" w14:textId="27CA7EB3" w:rsidR="000656BC" w:rsidRPr="00620741" w:rsidRDefault="000656BC" w:rsidP="004E15E3">
            <w:pPr>
              <w:rPr>
                <w:sz w:val="20"/>
                <w:szCs w:val="20"/>
                <w:lang w:val="en-US"/>
              </w:rPr>
            </w:pPr>
            <w:r>
              <w:rPr>
                <w:sz w:val="20"/>
                <w:szCs w:val="20"/>
                <w:lang w:val="en-US"/>
              </w:rPr>
              <w:t>- Exception if lifecycle rule is to transition to S3 Intelligent-Tiering storage class (billing only when obj has transitioned to S3 Intelligent-Tiering)</w:t>
            </w:r>
          </w:p>
        </w:tc>
      </w:tr>
      <w:tr w:rsidR="000D2CF9" w:rsidRPr="00620741" w14:paraId="0B4127CF" w14:textId="77777777" w:rsidTr="000D2CF9">
        <w:trPr>
          <w:trHeight w:val="22"/>
        </w:trPr>
        <w:tc>
          <w:tcPr>
            <w:tcW w:w="1124" w:type="dxa"/>
            <w:gridSpan w:val="3"/>
          </w:tcPr>
          <w:p w14:paraId="2A46215F" w14:textId="674FBFD4" w:rsidR="000D2CF9" w:rsidRDefault="000D2CF9" w:rsidP="004E15E3">
            <w:pPr>
              <w:rPr>
                <w:sz w:val="20"/>
                <w:szCs w:val="20"/>
                <w:lang w:val="en-US"/>
              </w:rPr>
            </w:pPr>
            <w:r>
              <w:rPr>
                <w:sz w:val="20"/>
                <w:szCs w:val="20"/>
                <w:lang w:val="en-US"/>
              </w:rPr>
              <w:t>S3 Analytics</w:t>
            </w:r>
          </w:p>
        </w:tc>
        <w:tc>
          <w:tcPr>
            <w:tcW w:w="9327" w:type="dxa"/>
            <w:gridSpan w:val="5"/>
          </w:tcPr>
          <w:p w14:paraId="495BF7DD" w14:textId="77777777" w:rsidR="000D2CF9" w:rsidRDefault="000D2CF9" w:rsidP="004E15E3">
            <w:pPr>
              <w:rPr>
                <w:sz w:val="20"/>
                <w:szCs w:val="20"/>
                <w:lang w:val="en-US"/>
              </w:rPr>
            </w:pPr>
            <w:r>
              <w:rPr>
                <w:sz w:val="20"/>
                <w:szCs w:val="20"/>
                <w:lang w:val="en-US"/>
              </w:rPr>
              <w:t>Generates CSV reports w recommendations on how to transition objs based on:</w:t>
            </w:r>
          </w:p>
          <w:p w14:paraId="280971C1" w14:textId="77777777" w:rsidR="000D2CF9" w:rsidRDefault="000D2CF9" w:rsidP="004E15E3">
            <w:pPr>
              <w:rPr>
                <w:sz w:val="20"/>
                <w:szCs w:val="20"/>
                <w:lang w:val="en-US"/>
              </w:rPr>
            </w:pPr>
            <w:r>
              <w:rPr>
                <w:sz w:val="20"/>
                <w:szCs w:val="20"/>
                <w:lang w:val="en-US"/>
              </w:rPr>
              <w:t>- Access patterns for S3 objs (access freq, last access time, total data scanned). – Cost analysis</w:t>
            </w:r>
          </w:p>
          <w:p w14:paraId="5F7AF621" w14:textId="522444CC" w:rsidR="000D2CF9" w:rsidRDefault="000D2CF9" w:rsidP="004E15E3">
            <w:pPr>
              <w:rPr>
                <w:sz w:val="20"/>
                <w:szCs w:val="20"/>
                <w:lang w:val="en-US"/>
              </w:rPr>
            </w:pPr>
            <w:r>
              <w:rPr>
                <w:sz w:val="20"/>
                <w:szCs w:val="20"/>
                <w:lang w:val="en-US"/>
              </w:rPr>
              <w:t>This feature is not available for objects stored in One-Zone IA or Glacier</w:t>
            </w:r>
          </w:p>
        </w:tc>
      </w:tr>
      <w:tr w:rsidR="00CB2002" w:rsidRPr="00620741" w14:paraId="003647EC" w14:textId="77777777" w:rsidTr="00AF3B22">
        <w:trPr>
          <w:trHeight w:val="119"/>
        </w:trPr>
        <w:tc>
          <w:tcPr>
            <w:tcW w:w="699" w:type="dxa"/>
            <w:vMerge w:val="restart"/>
          </w:tcPr>
          <w:p w14:paraId="70857DA6" w14:textId="26F1BA3A" w:rsidR="00CB2002" w:rsidRPr="00620741" w:rsidRDefault="00CB2002" w:rsidP="004E15E3">
            <w:pPr>
              <w:rPr>
                <w:sz w:val="20"/>
                <w:szCs w:val="20"/>
                <w:lang w:val="en-US"/>
              </w:rPr>
            </w:pPr>
            <w:r>
              <w:rPr>
                <w:sz w:val="20"/>
                <w:szCs w:val="20"/>
                <w:lang w:val="en-US"/>
              </w:rPr>
              <w:t>EC2</w:t>
            </w:r>
          </w:p>
        </w:tc>
        <w:tc>
          <w:tcPr>
            <w:tcW w:w="9752" w:type="dxa"/>
            <w:gridSpan w:val="7"/>
          </w:tcPr>
          <w:p w14:paraId="51589A82" w14:textId="77777777" w:rsidR="00CB2002" w:rsidRDefault="00CB2002" w:rsidP="004E15E3">
            <w:pPr>
              <w:rPr>
                <w:sz w:val="20"/>
                <w:szCs w:val="20"/>
                <w:lang w:val="en-US"/>
              </w:rPr>
            </w:pPr>
            <w:r>
              <w:rPr>
                <w:sz w:val="20"/>
                <w:szCs w:val="20"/>
                <w:lang w:val="en-US"/>
              </w:rPr>
              <w:t>Rent virtual servers (compute instances) in AWS. Pay for what you use, no commitments. Flexible in growing and shrinking capacity. Minutes to provision and launch instance.</w:t>
            </w:r>
          </w:p>
          <w:p w14:paraId="760A323D" w14:textId="2027B7DE" w:rsidR="00CB2002" w:rsidRPr="00620741" w:rsidRDefault="00CB2002" w:rsidP="004E15E3">
            <w:pPr>
              <w:rPr>
                <w:sz w:val="20"/>
                <w:szCs w:val="20"/>
                <w:lang w:val="en-US"/>
              </w:rPr>
            </w:pPr>
            <w:r>
              <w:rPr>
                <w:sz w:val="20"/>
                <w:szCs w:val="20"/>
                <w:lang w:val="en-US"/>
              </w:rPr>
              <w:t xml:space="preserve">Instance Types depends </w:t>
            </w:r>
            <w:proofErr w:type="gramStart"/>
            <w:r>
              <w:rPr>
                <w:sz w:val="20"/>
                <w:szCs w:val="20"/>
                <w:lang w:val="en-US"/>
              </w:rPr>
              <w:t>on :</w:t>
            </w:r>
            <w:proofErr w:type="gramEnd"/>
            <w:r>
              <w:rPr>
                <w:sz w:val="20"/>
                <w:szCs w:val="20"/>
                <w:lang w:val="en-US"/>
              </w:rPr>
              <w:t xml:space="preserve"> how powerful machine needs to be, how many vCPUs, how much memory</w:t>
            </w:r>
          </w:p>
        </w:tc>
      </w:tr>
      <w:tr w:rsidR="00CB2002" w:rsidRPr="00620741" w14:paraId="749C5B0F" w14:textId="77777777" w:rsidTr="00AF3B22">
        <w:trPr>
          <w:trHeight w:val="117"/>
        </w:trPr>
        <w:tc>
          <w:tcPr>
            <w:tcW w:w="699" w:type="dxa"/>
            <w:vMerge/>
          </w:tcPr>
          <w:p w14:paraId="432B8B2E" w14:textId="77777777" w:rsidR="00CB2002" w:rsidRDefault="00CB2002" w:rsidP="004E15E3">
            <w:pPr>
              <w:rPr>
                <w:sz w:val="20"/>
                <w:szCs w:val="20"/>
                <w:lang w:val="en-US"/>
              </w:rPr>
            </w:pPr>
          </w:p>
        </w:tc>
        <w:tc>
          <w:tcPr>
            <w:tcW w:w="9752" w:type="dxa"/>
            <w:gridSpan w:val="7"/>
          </w:tcPr>
          <w:p w14:paraId="7EA170BD" w14:textId="77777777" w:rsidR="00CB2002" w:rsidRDefault="00CB2002" w:rsidP="004E15E3">
            <w:pPr>
              <w:rPr>
                <w:sz w:val="20"/>
                <w:szCs w:val="20"/>
                <w:lang w:val="en-US"/>
              </w:rPr>
            </w:pPr>
            <w:r>
              <w:rPr>
                <w:sz w:val="20"/>
                <w:szCs w:val="20"/>
                <w:lang w:val="en-US"/>
              </w:rPr>
              <w:t>General Purpose Instances: - Power = balanced performance of compute, memory and networking</w:t>
            </w:r>
          </w:p>
          <w:p w14:paraId="54975A82" w14:textId="77777777" w:rsidR="00CB2002" w:rsidRDefault="00CB2002" w:rsidP="004E15E3">
            <w:pPr>
              <w:rPr>
                <w:sz w:val="20"/>
                <w:szCs w:val="20"/>
                <w:lang w:val="en-US"/>
              </w:rPr>
            </w:pPr>
            <w:r>
              <w:rPr>
                <w:sz w:val="20"/>
                <w:szCs w:val="20"/>
                <w:lang w:val="en-US"/>
              </w:rPr>
              <w:t>- vCPUs = balanced ratio of vCPUs to memory. – Memory = balanced ratio of memory to vCPUs. – E.g. t3, t3a, t4</w:t>
            </w:r>
          </w:p>
          <w:p w14:paraId="3B758381" w14:textId="16665AA7" w:rsidR="00CB2002" w:rsidRDefault="00CB2002" w:rsidP="004E15E3">
            <w:pPr>
              <w:rPr>
                <w:sz w:val="20"/>
                <w:szCs w:val="20"/>
                <w:lang w:val="en-US"/>
              </w:rPr>
            </w:pPr>
            <w:r>
              <w:rPr>
                <w:sz w:val="20"/>
                <w:szCs w:val="20"/>
                <w:lang w:val="en-US"/>
              </w:rPr>
              <w:t>Compute Optimized: - Power = high computational power. – vCPUs = higher vCPUs relative to memory</w:t>
            </w:r>
          </w:p>
          <w:p w14:paraId="7C8F9021" w14:textId="643DDAAF" w:rsidR="00CB2002" w:rsidRDefault="00CB2002" w:rsidP="004E15E3">
            <w:pPr>
              <w:rPr>
                <w:sz w:val="20"/>
                <w:szCs w:val="20"/>
                <w:lang w:val="en-US"/>
              </w:rPr>
            </w:pPr>
            <w:r>
              <w:rPr>
                <w:sz w:val="20"/>
                <w:szCs w:val="20"/>
                <w:lang w:val="en-US"/>
              </w:rPr>
              <w:t>- Memory = sufficient to support most workloads. – E.g. c6g, c5, c5a, c5n</w:t>
            </w:r>
          </w:p>
          <w:p w14:paraId="3BA10A79" w14:textId="77777777" w:rsidR="00CB2002" w:rsidRDefault="00CB2002" w:rsidP="004E15E3">
            <w:pPr>
              <w:rPr>
                <w:sz w:val="20"/>
                <w:szCs w:val="20"/>
                <w:lang w:val="en-US"/>
              </w:rPr>
            </w:pPr>
            <w:r>
              <w:rPr>
                <w:sz w:val="20"/>
                <w:szCs w:val="20"/>
                <w:lang w:val="en-US"/>
              </w:rPr>
              <w:t xml:space="preserve">Memory Optimized: - Power = large amt of RAM. – vCPUs = lower num of vCPUs compared to other instances. </w:t>
            </w:r>
          </w:p>
          <w:p w14:paraId="502583DF" w14:textId="2D91561B" w:rsidR="00CB2002" w:rsidRDefault="00CB2002" w:rsidP="004E15E3">
            <w:pPr>
              <w:rPr>
                <w:sz w:val="20"/>
                <w:szCs w:val="20"/>
                <w:lang w:val="en-US"/>
              </w:rPr>
            </w:pPr>
            <w:r>
              <w:rPr>
                <w:sz w:val="20"/>
                <w:szCs w:val="20"/>
                <w:lang w:val="en-US"/>
              </w:rPr>
              <w:t>– Memory = Highest memory capacities. – E.g. r5, r5a, r5n</w:t>
            </w:r>
          </w:p>
          <w:p w14:paraId="34E20C18" w14:textId="77777777" w:rsidR="00CB2002" w:rsidRDefault="00CB2002" w:rsidP="004E15E3">
            <w:pPr>
              <w:rPr>
                <w:sz w:val="20"/>
                <w:szCs w:val="20"/>
                <w:lang w:val="en-US"/>
              </w:rPr>
            </w:pPr>
            <w:r>
              <w:rPr>
                <w:sz w:val="20"/>
                <w:szCs w:val="20"/>
                <w:lang w:val="en-US"/>
              </w:rPr>
              <w:t>Storage Optimized: - Power = high-speed storage. – vCPUs = less vCPUs. - Memory = Moderate to high memory</w:t>
            </w:r>
          </w:p>
          <w:p w14:paraId="376FD6D6" w14:textId="77777777" w:rsidR="00CB2002" w:rsidRDefault="00CB2002" w:rsidP="004E15E3">
            <w:pPr>
              <w:rPr>
                <w:sz w:val="20"/>
                <w:szCs w:val="20"/>
                <w:lang w:val="en-US"/>
              </w:rPr>
            </w:pPr>
            <w:r>
              <w:rPr>
                <w:sz w:val="20"/>
                <w:szCs w:val="20"/>
                <w:lang w:val="en-US"/>
              </w:rPr>
              <w:t>- Great for low-latency storage for data-intensive workloads. – E.g. I3, I3en, d2, h1</w:t>
            </w:r>
          </w:p>
          <w:p w14:paraId="78872B7D" w14:textId="6210AA72" w:rsidR="00CB2002" w:rsidRDefault="00CB2002" w:rsidP="004E15E3">
            <w:pPr>
              <w:rPr>
                <w:sz w:val="20"/>
                <w:szCs w:val="20"/>
                <w:lang w:val="en-US"/>
              </w:rPr>
            </w:pPr>
            <w:r>
              <w:rPr>
                <w:sz w:val="20"/>
                <w:szCs w:val="20"/>
                <w:lang w:val="en-US"/>
              </w:rPr>
              <w:t>Note EC2 storage is not persistent. Use EBS or EFS to persistently store data beyond lifecycle of EC2 instance</w:t>
            </w:r>
          </w:p>
        </w:tc>
      </w:tr>
      <w:tr w:rsidR="00CB2002" w:rsidRPr="00620741" w14:paraId="517FD3A5" w14:textId="77777777" w:rsidTr="00CB2002">
        <w:trPr>
          <w:trHeight w:val="525"/>
        </w:trPr>
        <w:tc>
          <w:tcPr>
            <w:tcW w:w="699" w:type="dxa"/>
            <w:vMerge/>
          </w:tcPr>
          <w:p w14:paraId="2D5E4A02" w14:textId="77777777" w:rsidR="00CB2002" w:rsidRDefault="00CB2002" w:rsidP="004E15E3">
            <w:pPr>
              <w:rPr>
                <w:sz w:val="20"/>
                <w:szCs w:val="20"/>
                <w:lang w:val="en-US"/>
              </w:rPr>
            </w:pPr>
          </w:p>
        </w:tc>
        <w:tc>
          <w:tcPr>
            <w:tcW w:w="9752" w:type="dxa"/>
            <w:gridSpan w:val="7"/>
          </w:tcPr>
          <w:p w14:paraId="2AA58F20" w14:textId="77777777" w:rsidR="00CB2002" w:rsidRDefault="00CB2002" w:rsidP="004E15E3">
            <w:pPr>
              <w:rPr>
                <w:sz w:val="20"/>
                <w:szCs w:val="20"/>
                <w:lang w:val="en-US"/>
              </w:rPr>
            </w:pPr>
            <w:r>
              <w:rPr>
                <w:sz w:val="20"/>
                <w:szCs w:val="20"/>
                <w:lang w:val="en-US"/>
              </w:rPr>
              <w:t>Block storage attached to individual EC2 instances. – Instance Store (more like cache, meant to enhance performance) or Elastic Block Storage (EBS) (for persistent storage)</w:t>
            </w:r>
          </w:p>
          <w:p w14:paraId="79AD2F05" w14:textId="05E3ECB9" w:rsidR="00CB2002" w:rsidRDefault="00CB2002" w:rsidP="004E15E3">
            <w:pPr>
              <w:rPr>
                <w:sz w:val="20"/>
                <w:szCs w:val="20"/>
                <w:lang w:val="en-US"/>
              </w:rPr>
            </w:pPr>
            <w:r>
              <w:rPr>
                <w:sz w:val="20"/>
                <w:szCs w:val="20"/>
                <w:lang w:val="en-US"/>
              </w:rPr>
              <w:t>- Types of EBS volumes: 1) General Purpose (gp2) = balanced; for small to medium size DB</w:t>
            </w:r>
          </w:p>
          <w:p w14:paraId="48DEF3D8" w14:textId="77777777" w:rsidR="00CB2002" w:rsidRDefault="00CB2002" w:rsidP="004E15E3">
            <w:pPr>
              <w:rPr>
                <w:sz w:val="20"/>
                <w:szCs w:val="20"/>
                <w:lang w:val="en-US"/>
              </w:rPr>
            </w:pPr>
            <w:r>
              <w:rPr>
                <w:sz w:val="20"/>
                <w:szCs w:val="20"/>
                <w:lang w:val="en-US"/>
              </w:rPr>
              <w:t xml:space="preserve">2) Provisioned IOPS (io1) = specify consistent level of </w:t>
            </w:r>
            <w:proofErr w:type="gramStart"/>
            <w:r>
              <w:rPr>
                <w:sz w:val="20"/>
                <w:szCs w:val="20"/>
                <w:lang w:val="en-US"/>
              </w:rPr>
              <w:t>IOPS;</w:t>
            </w:r>
            <w:proofErr w:type="gramEnd"/>
            <w:r>
              <w:rPr>
                <w:sz w:val="20"/>
                <w:szCs w:val="20"/>
                <w:lang w:val="en-US"/>
              </w:rPr>
              <w:t xml:space="preserve"> for transactional processing system or real-time analytics.  3) Throughput Optimized (st1) = freq accessed </w:t>
            </w:r>
            <w:proofErr w:type="gramStart"/>
            <w:r>
              <w:rPr>
                <w:sz w:val="20"/>
                <w:szCs w:val="20"/>
                <w:lang w:val="en-US"/>
              </w:rPr>
              <w:t>workloads;</w:t>
            </w:r>
            <w:proofErr w:type="gramEnd"/>
            <w:r>
              <w:rPr>
                <w:sz w:val="20"/>
                <w:szCs w:val="20"/>
                <w:lang w:val="en-US"/>
              </w:rPr>
              <w:t xml:space="preserve"> big data analytics like Hadoop, Spark, date warehouse.  4) Cold HDD (sc1) = infrequent access. </w:t>
            </w:r>
          </w:p>
          <w:p w14:paraId="0845BC9A" w14:textId="08C356A0" w:rsidR="00CB2002" w:rsidRDefault="00CB2002" w:rsidP="004E15E3">
            <w:pPr>
              <w:rPr>
                <w:sz w:val="20"/>
                <w:szCs w:val="20"/>
                <w:lang w:val="en-US"/>
              </w:rPr>
            </w:pPr>
            <w:r>
              <w:rPr>
                <w:sz w:val="20"/>
                <w:szCs w:val="20"/>
                <w:lang w:val="en-US"/>
              </w:rPr>
              <w:t xml:space="preserve">5) Magnetic = </w:t>
            </w:r>
            <w:proofErr w:type="gramStart"/>
            <w:r>
              <w:rPr>
                <w:sz w:val="20"/>
                <w:szCs w:val="20"/>
                <w:lang w:val="en-US"/>
              </w:rPr>
              <w:t>low cost</w:t>
            </w:r>
            <w:proofErr w:type="gramEnd"/>
            <w:r>
              <w:rPr>
                <w:sz w:val="20"/>
                <w:szCs w:val="20"/>
                <w:lang w:val="en-US"/>
              </w:rPr>
              <w:t xml:space="preserve"> storage for large amt of data that is rarely accessed</w:t>
            </w:r>
          </w:p>
          <w:p w14:paraId="1549F670" w14:textId="3F6D4FB4" w:rsidR="00CB2002" w:rsidRDefault="00CB2002" w:rsidP="004E15E3">
            <w:pPr>
              <w:rPr>
                <w:sz w:val="20"/>
                <w:szCs w:val="20"/>
                <w:lang w:val="en-US"/>
              </w:rPr>
            </w:pPr>
            <w:r>
              <w:rPr>
                <w:sz w:val="20"/>
                <w:szCs w:val="20"/>
                <w:lang w:val="en-US"/>
              </w:rPr>
              <w:t xml:space="preserve">File storage offers shared file storage, can be mounted to multiple EC2 concurrently. – EFS for Linux or </w:t>
            </w:r>
            <w:proofErr w:type="spellStart"/>
            <w:r>
              <w:rPr>
                <w:sz w:val="20"/>
                <w:szCs w:val="20"/>
                <w:lang w:val="en-US"/>
              </w:rPr>
              <w:t>FSx</w:t>
            </w:r>
            <w:proofErr w:type="spellEnd"/>
            <w:r>
              <w:rPr>
                <w:sz w:val="20"/>
                <w:szCs w:val="20"/>
                <w:lang w:val="en-US"/>
              </w:rPr>
              <w:t xml:space="preserve"> for Windows. Use cases = content sharing, distributing files</w:t>
            </w:r>
          </w:p>
        </w:tc>
      </w:tr>
      <w:tr w:rsidR="00CB2002" w:rsidRPr="00620741" w14:paraId="43C4EEDD" w14:textId="77777777" w:rsidTr="00AF3B22">
        <w:trPr>
          <w:trHeight w:val="524"/>
        </w:trPr>
        <w:tc>
          <w:tcPr>
            <w:tcW w:w="699" w:type="dxa"/>
            <w:vMerge/>
          </w:tcPr>
          <w:p w14:paraId="5B33704F" w14:textId="77777777" w:rsidR="00CB2002" w:rsidRDefault="00CB2002" w:rsidP="004E15E3">
            <w:pPr>
              <w:rPr>
                <w:sz w:val="20"/>
                <w:szCs w:val="20"/>
                <w:lang w:val="en-US"/>
              </w:rPr>
            </w:pPr>
          </w:p>
        </w:tc>
        <w:tc>
          <w:tcPr>
            <w:tcW w:w="9752" w:type="dxa"/>
            <w:gridSpan w:val="7"/>
          </w:tcPr>
          <w:p w14:paraId="406D9A41" w14:textId="77777777" w:rsidR="00CB2002" w:rsidRDefault="00CB2002" w:rsidP="004E15E3">
            <w:pPr>
              <w:rPr>
                <w:sz w:val="20"/>
                <w:szCs w:val="20"/>
                <w:lang w:val="en-US"/>
              </w:rPr>
            </w:pPr>
            <w:r>
              <w:rPr>
                <w:sz w:val="20"/>
                <w:szCs w:val="20"/>
                <w:lang w:val="en-US"/>
              </w:rPr>
              <w:t>Pricing Models: 1) On Demand = pay by hour or second, depends on type of instance</w:t>
            </w:r>
          </w:p>
          <w:p w14:paraId="02CF6DBA" w14:textId="77777777" w:rsidR="00CB2002" w:rsidRDefault="00CB2002" w:rsidP="004E15E3">
            <w:pPr>
              <w:rPr>
                <w:sz w:val="20"/>
                <w:szCs w:val="20"/>
                <w:lang w:val="en-US"/>
              </w:rPr>
            </w:pPr>
            <w:r>
              <w:rPr>
                <w:sz w:val="20"/>
                <w:szCs w:val="20"/>
                <w:lang w:val="en-US"/>
              </w:rPr>
              <w:t>2) Reserved = reserves capacity for 1 or 3 years depending on contract for up to 72% discount on hourly charge</w:t>
            </w:r>
          </w:p>
          <w:p w14:paraId="3B7EA00C" w14:textId="77777777" w:rsidR="00CB2002" w:rsidRDefault="00CB2002" w:rsidP="004E15E3">
            <w:pPr>
              <w:rPr>
                <w:sz w:val="20"/>
                <w:szCs w:val="20"/>
                <w:lang w:val="en-US"/>
              </w:rPr>
            </w:pPr>
            <w:r>
              <w:rPr>
                <w:sz w:val="20"/>
                <w:szCs w:val="20"/>
                <w:lang w:val="en-US"/>
              </w:rPr>
              <w:t>3) Spot = purchase unused capacity at discount of up to 90%, not guaranteed</w:t>
            </w:r>
          </w:p>
          <w:p w14:paraId="5F686A5A" w14:textId="2E892262" w:rsidR="00CB2002" w:rsidRDefault="00CB2002" w:rsidP="004E15E3">
            <w:pPr>
              <w:rPr>
                <w:sz w:val="20"/>
                <w:szCs w:val="20"/>
                <w:lang w:val="en-US"/>
              </w:rPr>
            </w:pPr>
            <w:r>
              <w:rPr>
                <w:sz w:val="20"/>
                <w:szCs w:val="20"/>
                <w:lang w:val="en-US"/>
              </w:rPr>
              <w:t>4) Dedicated = physical EC2 server dedicated for you, most expensive</w:t>
            </w:r>
          </w:p>
        </w:tc>
      </w:tr>
      <w:tr w:rsidR="0096174D" w:rsidRPr="00620741" w14:paraId="07BF07B9" w14:textId="77777777" w:rsidTr="00D80C9C">
        <w:trPr>
          <w:trHeight w:val="22"/>
        </w:trPr>
        <w:tc>
          <w:tcPr>
            <w:tcW w:w="983" w:type="dxa"/>
            <w:gridSpan w:val="2"/>
          </w:tcPr>
          <w:p w14:paraId="472E018A" w14:textId="79E4D45F" w:rsidR="0096174D" w:rsidRPr="00620741" w:rsidRDefault="00D46935" w:rsidP="004E15E3">
            <w:pPr>
              <w:rPr>
                <w:sz w:val="20"/>
                <w:szCs w:val="20"/>
                <w:lang w:val="en-US"/>
              </w:rPr>
            </w:pPr>
            <w:r>
              <w:rPr>
                <w:sz w:val="20"/>
                <w:szCs w:val="20"/>
                <w:lang w:val="en-US"/>
              </w:rPr>
              <w:t>Data Formats</w:t>
            </w:r>
          </w:p>
        </w:tc>
        <w:tc>
          <w:tcPr>
            <w:tcW w:w="9468" w:type="dxa"/>
            <w:gridSpan w:val="6"/>
          </w:tcPr>
          <w:p w14:paraId="3B0FF076" w14:textId="77777777" w:rsidR="0096174D" w:rsidRDefault="00D46935" w:rsidP="004E15E3">
            <w:pPr>
              <w:rPr>
                <w:sz w:val="20"/>
                <w:szCs w:val="20"/>
                <w:lang w:val="en-US"/>
              </w:rPr>
            </w:pPr>
            <w:r>
              <w:rPr>
                <w:sz w:val="20"/>
                <w:szCs w:val="20"/>
                <w:lang w:val="en-US"/>
              </w:rPr>
              <w:t>Structured data: follows predefined model or schema, organized into tables, rows and cols. R/s btw data elements clearly defined. Easily queryable</w:t>
            </w:r>
          </w:p>
          <w:p w14:paraId="49954E0D" w14:textId="7207C6E4" w:rsidR="00200CFF" w:rsidRDefault="00200CFF" w:rsidP="004E15E3">
            <w:pPr>
              <w:rPr>
                <w:sz w:val="20"/>
                <w:szCs w:val="20"/>
                <w:lang w:val="en-US"/>
              </w:rPr>
            </w:pPr>
            <w:r>
              <w:rPr>
                <w:sz w:val="20"/>
                <w:szCs w:val="20"/>
                <w:lang w:val="en-US"/>
              </w:rPr>
              <w:t xml:space="preserve">Semi-Structured: falls btw structured and unstructured. Has some organizational elements to provide </w:t>
            </w:r>
            <w:proofErr w:type="gramStart"/>
            <w:r>
              <w:rPr>
                <w:sz w:val="20"/>
                <w:szCs w:val="20"/>
                <w:lang w:val="en-US"/>
              </w:rPr>
              <w:t>some  hierarchy</w:t>
            </w:r>
            <w:proofErr w:type="gramEnd"/>
            <w:r>
              <w:rPr>
                <w:sz w:val="20"/>
                <w:szCs w:val="20"/>
                <w:lang w:val="en-US"/>
              </w:rPr>
              <w:t xml:space="preserve"> using tags, keys, attributes. Don’t have rigid schema, can have schema evolution.</w:t>
            </w:r>
            <w:r w:rsidR="00162621">
              <w:rPr>
                <w:sz w:val="20"/>
                <w:szCs w:val="20"/>
                <w:lang w:val="en-US"/>
              </w:rPr>
              <w:t xml:space="preserve"> E.g.</w:t>
            </w:r>
            <w:r>
              <w:rPr>
                <w:sz w:val="20"/>
                <w:szCs w:val="20"/>
                <w:lang w:val="en-US"/>
              </w:rPr>
              <w:t xml:space="preserve"> JSON, XML</w:t>
            </w:r>
          </w:p>
          <w:p w14:paraId="4AFDDAC8" w14:textId="5A586029" w:rsidR="00200CFF" w:rsidRPr="00620741" w:rsidRDefault="00200CFF" w:rsidP="004E15E3">
            <w:pPr>
              <w:rPr>
                <w:sz w:val="20"/>
                <w:szCs w:val="20"/>
                <w:lang w:val="en-US"/>
              </w:rPr>
            </w:pPr>
            <w:r>
              <w:rPr>
                <w:sz w:val="20"/>
                <w:szCs w:val="20"/>
                <w:lang w:val="en-US"/>
              </w:rPr>
              <w:t>Unstructured:</w:t>
            </w:r>
            <w:r w:rsidR="00162621">
              <w:rPr>
                <w:sz w:val="20"/>
                <w:szCs w:val="20"/>
                <w:lang w:val="en-US"/>
              </w:rPr>
              <w:t xml:space="preserve"> Don’t have a specific schema. Not organized into consistent format. Lacks clear r/s btw elems. Not easily queryable (needs preprocessing). E.g. images, audio, video, social media posts, word doc</w:t>
            </w:r>
          </w:p>
        </w:tc>
      </w:tr>
      <w:tr w:rsidR="0096174D" w:rsidRPr="00620741" w14:paraId="6EEA02CC" w14:textId="77777777" w:rsidTr="00162621">
        <w:trPr>
          <w:trHeight w:val="22"/>
        </w:trPr>
        <w:tc>
          <w:tcPr>
            <w:tcW w:w="1124" w:type="dxa"/>
            <w:gridSpan w:val="3"/>
          </w:tcPr>
          <w:p w14:paraId="4697E83F" w14:textId="6E1DA941" w:rsidR="0096174D" w:rsidRPr="00620741" w:rsidRDefault="00162621" w:rsidP="004E15E3">
            <w:pPr>
              <w:rPr>
                <w:sz w:val="20"/>
                <w:szCs w:val="20"/>
                <w:lang w:val="en-US"/>
              </w:rPr>
            </w:pPr>
            <w:r>
              <w:rPr>
                <w:sz w:val="20"/>
                <w:szCs w:val="20"/>
                <w:lang w:val="en-US"/>
              </w:rPr>
              <w:t>Common Data Formats</w:t>
            </w:r>
          </w:p>
        </w:tc>
        <w:tc>
          <w:tcPr>
            <w:tcW w:w="9327" w:type="dxa"/>
            <w:gridSpan w:val="5"/>
          </w:tcPr>
          <w:p w14:paraId="660385F9" w14:textId="77777777" w:rsidR="0096174D" w:rsidRDefault="00162621" w:rsidP="004E15E3">
            <w:pPr>
              <w:rPr>
                <w:sz w:val="20"/>
                <w:szCs w:val="20"/>
                <w:lang w:val="en-US"/>
              </w:rPr>
            </w:pPr>
            <w:r>
              <w:rPr>
                <w:sz w:val="20"/>
                <w:szCs w:val="20"/>
                <w:lang w:val="en-US"/>
              </w:rPr>
              <w:t>1) CSV (comma-separated values): text-based tabular data. Structured data</w:t>
            </w:r>
          </w:p>
          <w:p w14:paraId="4BBEEA89" w14:textId="212566C9" w:rsidR="00162621" w:rsidRDefault="00162621" w:rsidP="004E15E3">
            <w:pPr>
              <w:rPr>
                <w:sz w:val="20"/>
                <w:szCs w:val="20"/>
                <w:lang w:val="en-US"/>
              </w:rPr>
            </w:pPr>
            <w:r>
              <w:rPr>
                <w:sz w:val="20"/>
                <w:szCs w:val="20"/>
                <w:lang w:val="en-US"/>
              </w:rPr>
              <w:t>2) JSON: text-based data organized hierarchically using key-value pairs. Used to configure files and settings</w:t>
            </w:r>
            <w:r w:rsidR="00F155E4">
              <w:rPr>
                <w:sz w:val="20"/>
                <w:szCs w:val="20"/>
                <w:lang w:val="en-US"/>
              </w:rPr>
              <w:t xml:space="preserve"> OR</w:t>
            </w:r>
            <w:r>
              <w:rPr>
                <w:sz w:val="20"/>
                <w:szCs w:val="20"/>
                <w:lang w:val="en-US"/>
              </w:rPr>
              <w:t xml:space="preserve"> exchange data btw web servers and browsers, language agnostic</w:t>
            </w:r>
          </w:p>
          <w:p w14:paraId="295639D3" w14:textId="77777777" w:rsidR="00162621" w:rsidRDefault="00162621" w:rsidP="004E15E3">
            <w:pPr>
              <w:rPr>
                <w:sz w:val="20"/>
                <w:szCs w:val="20"/>
                <w:lang w:val="en-US"/>
              </w:rPr>
            </w:pPr>
            <w:r>
              <w:rPr>
                <w:sz w:val="20"/>
                <w:szCs w:val="20"/>
                <w:lang w:val="en-US"/>
              </w:rPr>
              <w:t>3) Avro: represent data in a way that is easy to serialize (convert to binary) and deserialize. JSON-like syntax + schema defined. Use to achieve a compact binary format (smaller payload)</w:t>
            </w:r>
            <w:r w:rsidR="00F155E4">
              <w:rPr>
                <w:sz w:val="20"/>
                <w:szCs w:val="20"/>
                <w:lang w:val="en-US"/>
              </w:rPr>
              <w:t xml:space="preserve"> OR </w:t>
            </w:r>
            <w:r>
              <w:rPr>
                <w:sz w:val="20"/>
                <w:szCs w:val="20"/>
                <w:lang w:val="en-US"/>
              </w:rPr>
              <w:t>with big data processing frameworks (Hadoop, Spark, Kafka), data that have regular schema changes</w:t>
            </w:r>
            <w:r w:rsidR="00F155E4">
              <w:rPr>
                <w:sz w:val="20"/>
                <w:szCs w:val="20"/>
                <w:lang w:val="en-US"/>
              </w:rPr>
              <w:t xml:space="preserve"> OR</w:t>
            </w:r>
            <w:r>
              <w:rPr>
                <w:sz w:val="20"/>
                <w:szCs w:val="20"/>
                <w:lang w:val="en-US"/>
              </w:rPr>
              <w:t xml:space="preserve"> apps that require high interoperability btw diff systems while enforcing data type validation</w:t>
            </w:r>
          </w:p>
          <w:p w14:paraId="06E94D7F" w14:textId="77777777" w:rsidR="00A73621" w:rsidRDefault="00A73621" w:rsidP="004E15E3">
            <w:pPr>
              <w:rPr>
                <w:sz w:val="20"/>
                <w:szCs w:val="20"/>
                <w:lang w:val="en-US"/>
              </w:rPr>
            </w:pPr>
            <w:r>
              <w:rPr>
                <w:sz w:val="20"/>
                <w:szCs w:val="20"/>
                <w:lang w:val="en-US"/>
              </w:rPr>
              <w:t xml:space="preserve">4) Parquet: open-source columnar storage file format optimized for big data analytics. </w:t>
            </w:r>
            <w:proofErr w:type="gramStart"/>
            <w:r>
              <w:rPr>
                <w:sz w:val="20"/>
                <w:szCs w:val="20"/>
                <w:lang w:val="en-US"/>
              </w:rPr>
              <w:t>Similar to</w:t>
            </w:r>
            <w:proofErr w:type="gramEnd"/>
            <w:r>
              <w:rPr>
                <w:sz w:val="20"/>
                <w:szCs w:val="20"/>
                <w:lang w:val="en-US"/>
              </w:rPr>
              <w:t xml:space="preserve"> Avro, but schema and data in 1 file unlike Avro which stores them separately and is row-based</w:t>
            </w:r>
          </w:p>
          <w:p w14:paraId="4CB5A0E3" w14:textId="2C3CC432" w:rsidR="003A06A5" w:rsidRPr="00620741" w:rsidRDefault="003A06A5" w:rsidP="004E15E3">
            <w:pPr>
              <w:rPr>
                <w:sz w:val="20"/>
                <w:szCs w:val="20"/>
                <w:lang w:val="en-US"/>
              </w:rPr>
            </w:pPr>
            <w:r>
              <w:rPr>
                <w:sz w:val="20"/>
                <w:szCs w:val="20"/>
                <w:lang w:val="en-US"/>
              </w:rPr>
              <w:t>Used parquet for querying OR w big data processing frameworks and Redshift Spectrum</w:t>
            </w:r>
            <w:r w:rsidR="002D5402">
              <w:rPr>
                <w:sz w:val="20"/>
                <w:szCs w:val="20"/>
                <w:lang w:val="en-US"/>
              </w:rPr>
              <w:t>s OR apps that undergo regular schema changes OR selective reading of specific columns</w:t>
            </w:r>
          </w:p>
        </w:tc>
      </w:tr>
      <w:tr w:rsidR="0096174D" w:rsidRPr="00620741" w14:paraId="5798EF4A" w14:textId="77777777" w:rsidTr="00D80C9C">
        <w:trPr>
          <w:trHeight w:val="22"/>
        </w:trPr>
        <w:tc>
          <w:tcPr>
            <w:tcW w:w="983" w:type="dxa"/>
            <w:gridSpan w:val="2"/>
          </w:tcPr>
          <w:p w14:paraId="227A4040" w14:textId="5295671A" w:rsidR="0096174D" w:rsidRPr="00620741" w:rsidRDefault="00D46935" w:rsidP="004E15E3">
            <w:pPr>
              <w:rPr>
                <w:sz w:val="20"/>
                <w:szCs w:val="20"/>
                <w:lang w:val="en-US"/>
              </w:rPr>
            </w:pPr>
            <w:proofErr w:type="spellStart"/>
            <w:r>
              <w:rPr>
                <w:sz w:val="20"/>
                <w:szCs w:val="20"/>
                <w:lang w:val="en-US"/>
              </w:rPr>
              <w:t>Transfor-ming</w:t>
            </w:r>
            <w:proofErr w:type="spellEnd"/>
            <w:r>
              <w:rPr>
                <w:sz w:val="20"/>
                <w:szCs w:val="20"/>
                <w:lang w:val="en-US"/>
              </w:rPr>
              <w:t xml:space="preserve"> Data Formats</w:t>
            </w:r>
          </w:p>
        </w:tc>
        <w:tc>
          <w:tcPr>
            <w:tcW w:w="9468" w:type="dxa"/>
            <w:gridSpan w:val="6"/>
          </w:tcPr>
          <w:p w14:paraId="1878D40A" w14:textId="030B7653" w:rsidR="0096174D" w:rsidRDefault="002D5DA7" w:rsidP="004E15E3">
            <w:pPr>
              <w:rPr>
                <w:sz w:val="20"/>
                <w:szCs w:val="20"/>
                <w:lang w:val="en-US"/>
              </w:rPr>
            </w:pPr>
            <w:r>
              <w:rPr>
                <w:sz w:val="20"/>
                <w:szCs w:val="20"/>
                <w:lang w:val="en-US"/>
              </w:rPr>
              <w:t xml:space="preserve">Glue ETL Jobs: 1) Python Shell Jobs. 2) Spark ETL Jobs. 3) Batch &amp; Streaming ETL Jobs using </w:t>
            </w:r>
            <w:proofErr w:type="spellStart"/>
            <w:r>
              <w:rPr>
                <w:sz w:val="20"/>
                <w:szCs w:val="20"/>
                <w:lang w:val="en-US"/>
              </w:rPr>
              <w:t>Pyspark</w:t>
            </w:r>
            <w:proofErr w:type="spellEnd"/>
            <w:r>
              <w:rPr>
                <w:sz w:val="20"/>
                <w:szCs w:val="20"/>
                <w:lang w:val="en-US"/>
              </w:rPr>
              <w:t xml:space="preserve"> or Scala</w:t>
            </w:r>
          </w:p>
          <w:p w14:paraId="50EB2594" w14:textId="77777777" w:rsidR="002D5DA7" w:rsidRDefault="002D5DA7" w:rsidP="004E15E3">
            <w:pPr>
              <w:rPr>
                <w:sz w:val="20"/>
                <w:szCs w:val="20"/>
                <w:lang w:val="en-US"/>
              </w:rPr>
            </w:pPr>
            <w:r>
              <w:rPr>
                <w:sz w:val="20"/>
                <w:szCs w:val="20"/>
                <w:lang w:val="en-US"/>
              </w:rPr>
              <w:t>1) Python Shell Jobs: for simple ETL tasks. Has pre-built libraries for transforming data to other formats, aggregate data, reading data from files</w:t>
            </w:r>
          </w:p>
          <w:p w14:paraId="245E1DF3" w14:textId="77777777" w:rsidR="002D5DA7" w:rsidRDefault="002D5DA7" w:rsidP="004E15E3">
            <w:pPr>
              <w:rPr>
                <w:sz w:val="20"/>
                <w:szCs w:val="20"/>
                <w:lang w:val="en-US"/>
              </w:rPr>
            </w:pPr>
            <w:r>
              <w:rPr>
                <w:sz w:val="20"/>
                <w:szCs w:val="20"/>
                <w:lang w:val="en-US"/>
              </w:rPr>
              <w:lastRenderedPageBreak/>
              <w:t>2) Spark ETL Jobs: workloads requiring high compute power. Spark is a distributed computing system. Can perform complex transformations over large-scale data. Filtering, aggregate, joining</w:t>
            </w:r>
          </w:p>
          <w:p w14:paraId="46FF9F8E" w14:textId="381C1E8E" w:rsidR="002D5DA7" w:rsidRPr="00620741" w:rsidRDefault="002D5DA7" w:rsidP="004E15E3">
            <w:pPr>
              <w:rPr>
                <w:sz w:val="20"/>
                <w:szCs w:val="20"/>
                <w:lang w:val="en-US"/>
              </w:rPr>
            </w:pPr>
            <w:r>
              <w:rPr>
                <w:sz w:val="20"/>
                <w:szCs w:val="20"/>
                <w:lang w:val="en-US"/>
              </w:rPr>
              <w:t>3) Batch and Streaming: PySpark or Scala to batch process or stream process (process in micro-batches)</w:t>
            </w:r>
          </w:p>
        </w:tc>
      </w:tr>
      <w:tr w:rsidR="00030112" w:rsidRPr="00620741" w14:paraId="3EAF4721" w14:textId="77777777" w:rsidTr="00AA36B9">
        <w:trPr>
          <w:trHeight w:val="22"/>
        </w:trPr>
        <w:tc>
          <w:tcPr>
            <w:tcW w:w="1266" w:type="dxa"/>
            <w:gridSpan w:val="4"/>
            <w:vMerge w:val="restart"/>
          </w:tcPr>
          <w:p w14:paraId="2120C885" w14:textId="71DE16DC" w:rsidR="00030112" w:rsidRPr="00620741" w:rsidRDefault="00030112" w:rsidP="004E15E3">
            <w:pPr>
              <w:rPr>
                <w:sz w:val="20"/>
                <w:szCs w:val="20"/>
                <w:lang w:val="en-US"/>
              </w:rPr>
            </w:pPr>
            <w:r>
              <w:rPr>
                <w:sz w:val="20"/>
                <w:szCs w:val="20"/>
                <w:lang w:val="en-US"/>
              </w:rPr>
              <w:lastRenderedPageBreak/>
              <w:t>DynamoDB</w:t>
            </w:r>
          </w:p>
        </w:tc>
        <w:tc>
          <w:tcPr>
            <w:tcW w:w="9185" w:type="dxa"/>
            <w:gridSpan w:val="4"/>
          </w:tcPr>
          <w:p w14:paraId="3AC3D004" w14:textId="77777777" w:rsidR="00030112" w:rsidRDefault="00030112" w:rsidP="004E15E3">
            <w:pPr>
              <w:rPr>
                <w:sz w:val="20"/>
                <w:szCs w:val="20"/>
                <w:lang w:val="en-US"/>
              </w:rPr>
            </w:pPr>
            <w:r>
              <w:rPr>
                <w:sz w:val="20"/>
                <w:szCs w:val="20"/>
                <w:lang w:val="en-US"/>
              </w:rPr>
              <w:t xml:space="preserve">NoSQL, fully managed, non-relational db. - Supports key-value and document data (JSON, HTML, XML). </w:t>
            </w:r>
          </w:p>
          <w:p w14:paraId="27A909E0" w14:textId="77777777" w:rsidR="00030112" w:rsidRDefault="00030112" w:rsidP="004E15E3">
            <w:pPr>
              <w:rPr>
                <w:sz w:val="20"/>
                <w:szCs w:val="20"/>
                <w:lang w:val="en-US"/>
              </w:rPr>
            </w:pPr>
            <w:r>
              <w:rPr>
                <w:sz w:val="20"/>
                <w:szCs w:val="20"/>
                <w:lang w:val="en-US"/>
              </w:rPr>
              <w:t>– Don’t support joins or analytical queries. – Access patterns must be known. – Unlimited storage size</w:t>
            </w:r>
          </w:p>
          <w:p w14:paraId="5DA5AB47" w14:textId="77777777" w:rsidR="00030112" w:rsidRDefault="00030112" w:rsidP="004E15E3">
            <w:pPr>
              <w:rPr>
                <w:sz w:val="20"/>
                <w:szCs w:val="20"/>
                <w:lang w:val="en-US"/>
              </w:rPr>
            </w:pPr>
            <w:r>
              <w:rPr>
                <w:sz w:val="20"/>
                <w:szCs w:val="20"/>
                <w:lang w:val="en-US"/>
              </w:rPr>
              <w:t>- Single-digit millisecond latency at any scale. – Microsecond latency w DynamoDB Accelerator (DAX)</w:t>
            </w:r>
          </w:p>
          <w:p w14:paraId="01B9599B" w14:textId="432D6AF6" w:rsidR="00030112" w:rsidRPr="00620741" w:rsidRDefault="00030112" w:rsidP="004E15E3">
            <w:pPr>
              <w:rPr>
                <w:sz w:val="20"/>
                <w:szCs w:val="20"/>
                <w:lang w:val="en-US"/>
              </w:rPr>
            </w:pPr>
            <w:r>
              <w:rPr>
                <w:sz w:val="20"/>
                <w:szCs w:val="20"/>
                <w:lang w:val="en-US"/>
              </w:rPr>
              <w:t>- Infinite scaling, smoothly handle terabytes of data</w:t>
            </w:r>
          </w:p>
        </w:tc>
      </w:tr>
      <w:tr w:rsidR="00030112" w:rsidRPr="00620741" w14:paraId="362E3596" w14:textId="77777777" w:rsidTr="00030112">
        <w:trPr>
          <w:trHeight w:val="119"/>
        </w:trPr>
        <w:tc>
          <w:tcPr>
            <w:tcW w:w="1266" w:type="dxa"/>
            <w:gridSpan w:val="4"/>
            <w:vMerge/>
          </w:tcPr>
          <w:p w14:paraId="6548A331" w14:textId="77777777" w:rsidR="00030112" w:rsidRPr="00620741" w:rsidRDefault="00030112" w:rsidP="004E15E3">
            <w:pPr>
              <w:rPr>
                <w:sz w:val="20"/>
                <w:szCs w:val="20"/>
                <w:lang w:val="en-US"/>
              </w:rPr>
            </w:pPr>
          </w:p>
        </w:tc>
        <w:tc>
          <w:tcPr>
            <w:tcW w:w="9185" w:type="dxa"/>
            <w:gridSpan w:val="4"/>
          </w:tcPr>
          <w:p w14:paraId="175585CB" w14:textId="7A87A475" w:rsidR="00030112" w:rsidRDefault="00030112" w:rsidP="004E15E3">
            <w:pPr>
              <w:rPr>
                <w:sz w:val="20"/>
                <w:szCs w:val="20"/>
                <w:lang w:val="en-US"/>
              </w:rPr>
            </w:pPr>
            <w:r>
              <w:rPr>
                <w:sz w:val="20"/>
                <w:szCs w:val="20"/>
                <w:lang w:val="en-US"/>
              </w:rPr>
              <w:t>Features: - DynamoDB Global Tables for globally distributed apps</w:t>
            </w:r>
          </w:p>
          <w:p w14:paraId="2B5ACA8D" w14:textId="77777777" w:rsidR="00030112" w:rsidRDefault="00030112" w:rsidP="004E15E3">
            <w:pPr>
              <w:rPr>
                <w:sz w:val="20"/>
                <w:szCs w:val="20"/>
                <w:lang w:val="en-US"/>
              </w:rPr>
            </w:pPr>
            <w:r>
              <w:rPr>
                <w:sz w:val="20"/>
                <w:szCs w:val="20"/>
                <w:lang w:val="en-US"/>
              </w:rPr>
              <w:t>- DynamoDB Streams: captures time-ordered seq of item-level modifications in a DynamoDB table</w:t>
            </w:r>
          </w:p>
          <w:p w14:paraId="6636B5B5" w14:textId="77777777" w:rsidR="00030112" w:rsidRDefault="00030112" w:rsidP="004E15E3">
            <w:pPr>
              <w:rPr>
                <w:sz w:val="20"/>
                <w:szCs w:val="20"/>
                <w:lang w:val="en-US"/>
              </w:rPr>
            </w:pPr>
            <w:r>
              <w:rPr>
                <w:sz w:val="20"/>
                <w:szCs w:val="20"/>
                <w:lang w:val="en-US"/>
              </w:rPr>
              <w:t>- Auto distribute data across partitions. – Auto replicate across 3 AZ, providing high availability</w:t>
            </w:r>
          </w:p>
          <w:p w14:paraId="2C6436C0" w14:textId="77777777" w:rsidR="0075188C" w:rsidRDefault="0075188C" w:rsidP="004E15E3">
            <w:pPr>
              <w:rPr>
                <w:sz w:val="20"/>
                <w:szCs w:val="20"/>
                <w:lang w:val="en-US"/>
              </w:rPr>
            </w:pPr>
            <w:r>
              <w:rPr>
                <w:sz w:val="20"/>
                <w:szCs w:val="20"/>
                <w:lang w:val="en-US"/>
              </w:rPr>
              <w:t>- Time to Live (TTL)</w:t>
            </w:r>
            <w:r w:rsidR="00424BA1">
              <w:rPr>
                <w:sz w:val="20"/>
                <w:szCs w:val="20"/>
                <w:lang w:val="en-US"/>
              </w:rPr>
              <w:t>: compares current time to defined TTL attr of an item. If current time &gt; item’s TTL value, item is marked for deletion -&gt; DynamoDB auto removes expired items from tables, LSI (local secondary indexes) and GSI (global secondary indexes) within 48hrs of expiration</w:t>
            </w:r>
          </w:p>
          <w:p w14:paraId="2EA9765A" w14:textId="15C5F3D3" w:rsidR="00424BA1" w:rsidRPr="00620741" w:rsidRDefault="00424BA1" w:rsidP="004E15E3">
            <w:pPr>
              <w:rPr>
                <w:sz w:val="20"/>
                <w:szCs w:val="20"/>
                <w:lang w:val="en-US"/>
              </w:rPr>
            </w:pPr>
            <w:r>
              <w:rPr>
                <w:sz w:val="20"/>
                <w:szCs w:val="20"/>
                <w:lang w:val="en-US"/>
              </w:rPr>
              <w:t>- Use filter operations to exclude items marked for deletion but not deleted yet</w:t>
            </w:r>
          </w:p>
        </w:tc>
      </w:tr>
      <w:tr w:rsidR="00030112" w:rsidRPr="00620741" w14:paraId="399D587B" w14:textId="77777777" w:rsidTr="00AA36B9">
        <w:trPr>
          <w:trHeight w:val="117"/>
        </w:trPr>
        <w:tc>
          <w:tcPr>
            <w:tcW w:w="1266" w:type="dxa"/>
            <w:gridSpan w:val="4"/>
            <w:vMerge/>
          </w:tcPr>
          <w:p w14:paraId="45F5776D" w14:textId="77777777" w:rsidR="00030112" w:rsidRPr="00620741" w:rsidRDefault="00030112" w:rsidP="004E15E3">
            <w:pPr>
              <w:rPr>
                <w:sz w:val="20"/>
                <w:szCs w:val="20"/>
                <w:lang w:val="en-US"/>
              </w:rPr>
            </w:pPr>
          </w:p>
        </w:tc>
        <w:tc>
          <w:tcPr>
            <w:tcW w:w="9185" w:type="dxa"/>
            <w:gridSpan w:val="4"/>
          </w:tcPr>
          <w:p w14:paraId="4A48E46C" w14:textId="77777777" w:rsidR="00030112" w:rsidRDefault="00030112" w:rsidP="004E15E3">
            <w:pPr>
              <w:rPr>
                <w:sz w:val="20"/>
                <w:szCs w:val="20"/>
                <w:lang w:val="en-US"/>
              </w:rPr>
            </w:pPr>
            <w:r>
              <w:rPr>
                <w:sz w:val="20"/>
                <w:szCs w:val="20"/>
                <w:lang w:val="en-US"/>
              </w:rPr>
              <w:t>Used for Media and Metadata Stores, Retail and Shopping experiences, Large-scale gaming platforms</w:t>
            </w:r>
          </w:p>
          <w:p w14:paraId="74F36CAE" w14:textId="070BD9DE" w:rsidR="00030112" w:rsidRDefault="00030112" w:rsidP="004E15E3">
            <w:pPr>
              <w:rPr>
                <w:sz w:val="20"/>
                <w:szCs w:val="20"/>
                <w:lang w:val="en-US"/>
              </w:rPr>
            </w:pPr>
            <w:r>
              <w:rPr>
                <w:sz w:val="20"/>
                <w:szCs w:val="20"/>
                <w:lang w:val="en-US"/>
              </w:rPr>
              <w:t>Use for OLTP workloads, hierarchical data structure, fluctuating workload, mission-critical apps</w:t>
            </w:r>
          </w:p>
        </w:tc>
      </w:tr>
      <w:tr w:rsidR="0075188C" w:rsidRPr="00620741" w14:paraId="57BA8134" w14:textId="77777777" w:rsidTr="006E6368">
        <w:trPr>
          <w:trHeight w:val="117"/>
        </w:trPr>
        <w:tc>
          <w:tcPr>
            <w:tcW w:w="1266" w:type="dxa"/>
            <w:gridSpan w:val="4"/>
            <w:vMerge/>
          </w:tcPr>
          <w:p w14:paraId="64583788" w14:textId="77777777" w:rsidR="0075188C" w:rsidRPr="00620741" w:rsidRDefault="0075188C" w:rsidP="004E15E3">
            <w:pPr>
              <w:rPr>
                <w:sz w:val="20"/>
                <w:szCs w:val="20"/>
                <w:lang w:val="en-US"/>
              </w:rPr>
            </w:pPr>
          </w:p>
        </w:tc>
        <w:tc>
          <w:tcPr>
            <w:tcW w:w="4592" w:type="dxa"/>
            <w:gridSpan w:val="3"/>
          </w:tcPr>
          <w:p w14:paraId="2843945A" w14:textId="77777777" w:rsidR="0075188C" w:rsidRDefault="0075188C" w:rsidP="004E15E3">
            <w:pPr>
              <w:rPr>
                <w:sz w:val="20"/>
                <w:szCs w:val="20"/>
                <w:lang w:val="en-US"/>
              </w:rPr>
            </w:pPr>
            <w:r>
              <w:rPr>
                <w:sz w:val="20"/>
                <w:szCs w:val="20"/>
                <w:lang w:val="en-US"/>
              </w:rPr>
              <w:t xml:space="preserve">SQL: Tables -&gt; Rows/records -&gt; Cols/Fields. </w:t>
            </w:r>
          </w:p>
          <w:p w14:paraId="4959B07C" w14:textId="77777777" w:rsidR="0075188C" w:rsidRDefault="0075188C" w:rsidP="004E15E3">
            <w:pPr>
              <w:rPr>
                <w:sz w:val="20"/>
                <w:szCs w:val="20"/>
                <w:lang w:val="en-US"/>
              </w:rPr>
            </w:pPr>
          </w:p>
          <w:p w14:paraId="75BFA983" w14:textId="7171B1DE" w:rsidR="0075188C" w:rsidRDefault="0075188C" w:rsidP="004E15E3">
            <w:pPr>
              <w:rPr>
                <w:sz w:val="20"/>
                <w:szCs w:val="20"/>
                <w:lang w:val="en-US"/>
              </w:rPr>
            </w:pPr>
            <w:r>
              <w:rPr>
                <w:sz w:val="20"/>
                <w:szCs w:val="20"/>
                <w:lang w:val="en-US"/>
              </w:rPr>
              <w:t>PKs can consist of multiple cols (optional)</w:t>
            </w:r>
          </w:p>
        </w:tc>
        <w:tc>
          <w:tcPr>
            <w:tcW w:w="4593" w:type="dxa"/>
          </w:tcPr>
          <w:p w14:paraId="1402EAC1" w14:textId="77777777" w:rsidR="0075188C" w:rsidRDefault="0075188C" w:rsidP="004E15E3">
            <w:pPr>
              <w:rPr>
                <w:sz w:val="20"/>
                <w:szCs w:val="20"/>
                <w:lang w:val="en-US"/>
              </w:rPr>
            </w:pPr>
            <w:r>
              <w:rPr>
                <w:sz w:val="20"/>
                <w:szCs w:val="20"/>
                <w:lang w:val="en-US"/>
              </w:rPr>
              <w:t>NoSQL: Tables -&gt; Items -&gt; Attributes</w:t>
            </w:r>
            <w:r>
              <w:rPr>
                <w:sz w:val="20"/>
                <w:szCs w:val="20"/>
                <w:lang w:val="en-US"/>
              </w:rPr>
              <w:t xml:space="preserve"> </w:t>
            </w:r>
          </w:p>
          <w:p w14:paraId="275735DF" w14:textId="76DF1A3C" w:rsidR="0075188C" w:rsidRDefault="0075188C" w:rsidP="004E15E3">
            <w:pPr>
              <w:rPr>
                <w:sz w:val="20"/>
                <w:szCs w:val="20"/>
                <w:lang w:val="en-US"/>
              </w:rPr>
            </w:pPr>
            <w:r>
              <w:rPr>
                <w:sz w:val="20"/>
                <w:szCs w:val="20"/>
                <w:lang w:val="en-US"/>
              </w:rPr>
              <w:t>- Single item in DynamoDB can’t exceed 400 KB. PKs can consist of 1 or 2 attrs (mandatory)</w:t>
            </w:r>
          </w:p>
        </w:tc>
      </w:tr>
      <w:tr w:rsidR="000D4A88" w:rsidRPr="00620741" w14:paraId="05527AFF" w14:textId="77777777" w:rsidTr="00AA36B9">
        <w:trPr>
          <w:trHeight w:val="22"/>
        </w:trPr>
        <w:tc>
          <w:tcPr>
            <w:tcW w:w="1266" w:type="dxa"/>
            <w:gridSpan w:val="4"/>
            <w:vMerge w:val="restart"/>
          </w:tcPr>
          <w:p w14:paraId="11F8765E" w14:textId="1EAB424A" w:rsidR="000D4A88" w:rsidRPr="00620741" w:rsidRDefault="000D4A88" w:rsidP="004E15E3">
            <w:pPr>
              <w:rPr>
                <w:sz w:val="20"/>
                <w:szCs w:val="20"/>
                <w:lang w:val="en-US"/>
              </w:rPr>
            </w:pPr>
            <w:r>
              <w:rPr>
                <w:sz w:val="20"/>
                <w:szCs w:val="20"/>
                <w:lang w:val="en-US"/>
              </w:rPr>
              <w:t>DynamoDB Rate Limits &amp; Throttling</w:t>
            </w:r>
          </w:p>
        </w:tc>
        <w:tc>
          <w:tcPr>
            <w:tcW w:w="9185" w:type="dxa"/>
            <w:gridSpan w:val="4"/>
          </w:tcPr>
          <w:p w14:paraId="23053823" w14:textId="77777777" w:rsidR="000D4A88" w:rsidRDefault="000D4A88" w:rsidP="004E15E3">
            <w:pPr>
              <w:rPr>
                <w:sz w:val="20"/>
                <w:szCs w:val="20"/>
                <w:lang w:val="en-US"/>
              </w:rPr>
            </w:pPr>
            <w:r>
              <w:rPr>
                <w:sz w:val="20"/>
                <w:szCs w:val="20"/>
                <w:lang w:val="en-US"/>
              </w:rPr>
              <w:t xml:space="preserve">Throughput capacity depends on read and write capacity modes: </w:t>
            </w:r>
          </w:p>
          <w:p w14:paraId="6F5A58DF" w14:textId="07962576" w:rsidR="000D4A88" w:rsidRDefault="000D4A88" w:rsidP="004E15E3">
            <w:pPr>
              <w:rPr>
                <w:sz w:val="20"/>
                <w:szCs w:val="20"/>
                <w:lang w:val="en-US"/>
              </w:rPr>
            </w:pPr>
            <w:r>
              <w:rPr>
                <w:sz w:val="20"/>
                <w:szCs w:val="20"/>
                <w:lang w:val="en-US"/>
              </w:rPr>
              <w:t>1) Provisioned Capacity Mode: provision w capacity units: Read capacity units (RCUs) &amp; WCUs (writes)</w:t>
            </w:r>
          </w:p>
          <w:p w14:paraId="500A0210" w14:textId="7361E1C9" w:rsidR="000D4A88" w:rsidRDefault="000D4A88" w:rsidP="004E15E3">
            <w:pPr>
              <w:rPr>
                <w:sz w:val="20"/>
                <w:szCs w:val="20"/>
                <w:lang w:val="en-US"/>
              </w:rPr>
            </w:pPr>
            <w:r>
              <w:rPr>
                <w:sz w:val="20"/>
                <w:szCs w:val="20"/>
                <w:lang w:val="en-US"/>
              </w:rPr>
              <w:t>- Risk of over or under provisioning (subject to throttling, but can leverage auto scaling)</w:t>
            </w:r>
          </w:p>
          <w:p w14:paraId="18BDDA90" w14:textId="5EFB503C" w:rsidR="000D4A88" w:rsidRDefault="000D4A88" w:rsidP="004E15E3">
            <w:pPr>
              <w:rPr>
                <w:sz w:val="20"/>
                <w:szCs w:val="20"/>
                <w:lang w:val="en-US"/>
              </w:rPr>
            </w:pPr>
            <w:r>
              <w:rPr>
                <w:sz w:val="20"/>
                <w:szCs w:val="20"/>
                <w:lang w:val="en-US"/>
              </w:rPr>
              <w:t>- More for apps w predictable traffic and capacity needs. – Can switch to provisioned mode any time</w:t>
            </w:r>
          </w:p>
          <w:p w14:paraId="39E4D1DA" w14:textId="1A535D82" w:rsidR="000D4A88" w:rsidRDefault="000D4A88" w:rsidP="004E15E3">
            <w:pPr>
              <w:rPr>
                <w:sz w:val="20"/>
                <w:szCs w:val="20"/>
                <w:lang w:val="en-US"/>
              </w:rPr>
            </w:pPr>
            <w:r>
              <w:rPr>
                <w:sz w:val="20"/>
                <w:szCs w:val="20"/>
                <w:lang w:val="en-US"/>
              </w:rPr>
              <w:t>- Enable auto scaling and define min and max capacity or disable auto scaling</w:t>
            </w:r>
          </w:p>
          <w:p w14:paraId="35964F26" w14:textId="77777777" w:rsidR="000D4A88" w:rsidRDefault="000D4A88" w:rsidP="004E15E3">
            <w:pPr>
              <w:rPr>
                <w:sz w:val="20"/>
                <w:szCs w:val="20"/>
                <w:lang w:val="en-US"/>
              </w:rPr>
            </w:pPr>
            <w:r>
              <w:rPr>
                <w:sz w:val="20"/>
                <w:szCs w:val="20"/>
                <w:lang w:val="en-US"/>
              </w:rPr>
              <w:t>2) On-demand Capacity Mode: don’t need to specify throughput, charge in terms of Read request units (RRUs) and WRUs</w:t>
            </w:r>
          </w:p>
          <w:p w14:paraId="59B9D3A0" w14:textId="1E42DFF3" w:rsidR="000D4A88" w:rsidRDefault="000D4A88" w:rsidP="004E15E3">
            <w:pPr>
              <w:rPr>
                <w:sz w:val="20"/>
                <w:szCs w:val="20"/>
                <w:lang w:val="en-US"/>
              </w:rPr>
            </w:pPr>
            <w:r>
              <w:rPr>
                <w:sz w:val="20"/>
                <w:szCs w:val="20"/>
                <w:lang w:val="en-US"/>
              </w:rPr>
              <w:t>- Auto scales according to demand. – More expensive than provisioned. – Subject to throttling if exceed 2x the previous peak within 30 mins. – More for apps w unpredictable traffic. – Just make API calls</w:t>
            </w:r>
          </w:p>
          <w:p w14:paraId="4D1F27FC" w14:textId="71E22CFE" w:rsidR="000D4A88" w:rsidRDefault="000D4A88" w:rsidP="004E15E3">
            <w:pPr>
              <w:rPr>
                <w:sz w:val="20"/>
                <w:szCs w:val="20"/>
                <w:lang w:val="en-US"/>
              </w:rPr>
            </w:pPr>
            <w:r>
              <w:rPr>
                <w:sz w:val="20"/>
                <w:szCs w:val="20"/>
                <w:lang w:val="en-US"/>
              </w:rPr>
              <w:t>- Can switch to on-demand mode once every 24 hours</w:t>
            </w:r>
          </w:p>
          <w:p w14:paraId="03E1B7BD" w14:textId="0387B7B1" w:rsidR="000D4A88" w:rsidRPr="00620741" w:rsidRDefault="000D4A88" w:rsidP="004E15E3">
            <w:pPr>
              <w:rPr>
                <w:sz w:val="20"/>
                <w:szCs w:val="20"/>
                <w:lang w:val="en-US"/>
              </w:rPr>
            </w:pPr>
            <w:r>
              <w:rPr>
                <w:sz w:val="20"/>
                <w:szCs w:val="20"/>
                <w:lang w:val="en-US"/>
              </w:rPr>
              <w:t>Both modes have 40,000 RCUs/RRUs/WCUs/WRUs limit per table</w:t>
            </w:r>
          </w:p>
        </w:tc>
      </w:tr>
      <w:tr w:rsidR="000D4A88" w:rsidRPr="00620741" w14:paraId="6B1468A8" w14:textId="77777777" w:rsidTr="000D4A88">
        <w:trPr>
          <w:trHeight w:val="115"/>
        </w:trPr>
        <w:tc>
          <w:tcPr>
            <w:tcW w:w="1266" w:type="dxa"/>
            <w:gridSpan w:val="4"/>
            <w:vMerge/>
          </w:tcPr>
          <w:p w14:paraId="484537FE" w14:textId="77777777" w:rsidR="000D4A88" w:rsidRPr="00620741" w:rsidRDefault="000D4A88" w:rsidP="004E15E3">
            <w:pPr>
              <w:rPr>
                <w:sz w:val="20"/>
                <w:szCs w:val="20"/>
                <w:lang w:val="en-US"/>
              </w:rPr>
            </w:pPr>
          </w:p>
        </w:tc>
        <w:tc>
          <w:tcPr>
            <w:tcW w:w="9185" w:type="dxa"/>
            <w:gridSpan w:val="4"/>
          </w:tcPr>
          <w:p w14:paraId="27227093" w14:textId="77777777" w:rsidR="000D4A88" w:rsidRDefault="000D4A88" w:rsidP="004E15E3">
            <w:pPr>
              <w:rPr>
                <w:sz w:val="20"/>
                <w:szCs w:val="20"/>
                <w:lang w:val="en-US"/>
              </w:rPr>
            </w:pPr>
            <w:r>
              <w:rPr>
                <w:sz w:val="20"/>
                <w:szCs w:val="20"/>
                <w:lang w:val="en-US"/>
              </w:rPr>
              <w:t>Burst capacity: when consumed capacity &gt; provisioned</w:t>
            </w:r>
          </w:p>
          <w:p w14:paraId="2281DD52" w14:textId="4557A586" w:rsidR="000D4A88" w:rsidRPr="00620741" w:rsidRDefault="000D4A88" w:rsidP="004E15E3">
            <w:pPr>
              <w:rPr>
                <w:sz w:val="20"/>
                <w:szCs w:val="20"/>
                <w:lang w:val="en-US"/>
              </w:rPr>
            </w:pPr>
            <w:r>
              <w:rPr>
                <w:sz w:val="20"/>
                <w:szCs w:val="20"/>
                <w:lang w:val="en-US"/>
              </w:rPr>
              <w:t>- When throughput is not fully used, DynamoDB retains up to 5 mins of that unused capacity for later use</w:t>
            </w:r>
          </w:p>
        </w:tc>
      </w:tr>
      <w:tr w:rsidR="000D4A88" w:rsidRPr="00620741" w14:paraId="22BA0C77" w14:textId="77777777" w:rsidTr="00AA36B9">
        <w:trPr>
          <w:trHeight w:val="114"/>
        </w:trPr>
        <w:tc>
          <w:tcPr>
            <w:tcW w:w="1266" w:type="dxa"/>
            <w:gridSpan w:val="4"/>
            <w:vMerge/>
          </w:tcPr>
          <w:p w14:paraId="0CFDBC44" w14:textId="77777777" w:rsidR="000D4A88" w:rsidRPr="00620741" w:rsidRDefault="000D4A88" w:rsidP="004E15E3">
            <w:pPr>
              <w:rPr>
                <w:sz w:val="20"/>
                <w:szCs w:val="20"/>
                <w:lang w:val="en-US"/>
              </w:rPr>
            </w:pPr>
          </w:p>
        </w:tc>
        <w:tc>
          <w:tcPr>
            <w:tcW w:w="9185" w:type="dxa"/>
            <w:gridSpan w:val="4"/>
          </w:tcPr>
          <w:p w14:paraId="7D2C2CA7" w14:textId="5D072321" w:rsidR="000D4A88" w:rsidRDefault="000D4A88" w:rsidP="004E15E3">
            <w:pPr>
              <w:rPr>
                <w:sz w:val="20"/>
                <w:szCs w:val="20"/>
                <w:lang w:val="en-US"/>
              </w:rPr>
            </w:pPr>
            <w:r>
              <w:rPr>
                <w:sz w:val="20"/>
                <w:szCs w:val="20"/>
                <w:lang w:val="en-US"/>
              </w:rPr>
              <w:t>Exponential backoff is used in retry logic</w:t>
            </w:r>
          </w:p>
        </w:tc>
      </w:tr>
      <w:tr w:rsidR="00EF772B" w:rsidRPr="00620741" w14:paraId="3B993838" w14:textId="77777777" w:rsidTr="00AA36B9">
        <w:trPr>
          <w:trHeight w:val="22"/>
        </w:trPr>
        <w:tc>
          <w:tcPr>
            <w:tcW w:w="1266" w:type="dxa"/>
            <w:gridSpan w:val="4"/>
            <w:vMerge w:val="restart"/>
          </w:tcPr>
          <w:p w14:paraId="485A67DE" w14:textId="0C49CD46" w:rsidR="00EF772B" w:rsidRPr="00620741" w:rsidRDefault="00EF772B" w:rsidP="004E15E3">
            <w:pPr>
              <w:rPr>
                <w:sz w:val="20"/>
                <w:szCs w:val="20"/>
                <w:lang w:val="en-US"/>
              </w:rPr>
            </w:pPr>
            <w:r>
              <w:rPr>
                <w:sz w:val="20"/>
                <w:szCs w:val="20"/>
                <w:lang w:val="en-US"/>
              </w:rPr>
              <w:t>DynamoDB: PartiQL</w:t>
            </w:r>
          </w:p>
        </w:tc>
        <w:tc>
          <w:tcPr>
            <w:tcW w:w="9185" w:type="dxa"/>
            <w:gridSpan w:val="4"/>
          </w:tcPr>
          <w:p w14:paraId="18DE70C7" w14:textId="77777777" w:rsidR="00EF772B" w:rsidRDefault="00EF772B" w:rsidP="004E15E3">
            <w:pPr>
              <w:rPr>
                <w:sz w:val="20"/>
                <w:szCs w:val="20"/>
                <w:lang w:val="en-US"/>
              </w:rPr>
            </w:pPr>
            <w:r>
              <w:rPr>
                <w:sz w:val="20"/>
                <w:szCs w:val="20"/>
                <w:lang w:val="en-US"/>
              </w:rPr>
              <w:t>Query DynamoDB in console/AWS CLI/DynamoDB APIs/NoSQL Workbench using SQL-like syntax. Support most statements like INSERT, UPDATE, SELECT, DELETE. – Can obtain output in Table view format or JSON view</w:t>
            </w:r>
          </w:p>
          <w:p w14:paraId="4F4F9879" w14:textId="734EF266" w:rsidR="00EF772B" w:rsidRPr="00620741" w:rsidRDefault="00EF772B" w:rsidP="004E15E3">
            <w:pPr>
              <w:rPr>
                <w:sz w:val="20"/>
                <w:szCs w:val="20"/>
                <w:lang w:val="en-US"/>
              </w:rPr>
            </w:pPr>
            <w:r>
              <w:rPr>
                <w:sz w:val="20"/>
                <w:szCs w:val="20"/>
                <w:lang w:val="en-US"/>
              </w:rPr>
              <w:t>- PartiQL don’t always translate queries to efficient operations</w:t>
            </w:r>
          </w:p>
        </w:tc>
      </w:tr>
      <w:tr w:rsidR="00EF772B" w:rsidRPr="00620741" w14:paraId="345D1A8D" w14:textId="77777777" w:rsidTr="00AA36B9">
        <w:trPr>
          <w:trHeight w:val="22"/>
        </w:trPr>
        <w:tc>
          <w:tcPr>
            <w:tcW w:w="1266" w:type="dxa"/>
            <w:gridSpan w:val="4"/>
            <w:vMerge/>
          </w:tcPr>
          <w:p w14:paraId="000E8328" w14:textId="77777777" w:rsidR="00EF772B" w:rsidRPr="00620741" w:rsidRDefault="00EF772B" w:rsidP="004E15E3">
            <w:pPr>
              <w:rPr>
                <w:sz w:val="20"/>
                <w:szCs w:val="20"/>
                <w:lang w:val="en-US"/>
              </w:rPr>
            </w:pPr>
          </w:p>
        </w:tc>
        <w:tc>
          <w:tcPr>
            <w:tcW w:w="9185" w:type="dxa"/>
            <w:gridSpan w:val="4"/>
          </w:tcPr>
          <w:p w14:paraId="594D658D" w14:textId="77777777" w:rsidR="00EF772B" w:rsidRDefault="00EF772B" w:rsidP="004E15E3">
            <w:pPr>
              <w:rPr>
                <w:i/>
                <w:iCs/>
                <w:sz w:val="20"/>
                <w:szCs w:val="20"/>
                <w:lang w:val="en-US"/>
              </w:rPr>
            </w:pPr>
            <w:r>
              <w:rPr>
                <w:sz w:val="20"/>
                <w:szCs w:val="20"/>
                <w:lang w:val="en-US"/>
              </w:rPr>
              <w:t xml:space="preserve">Scans: </w:t>
            </w:r>
            <w:proofErr w:type="gramStart"/>
            <w:r>
              <w:rPr>
                <w:sz w:val="20"/>
                <w:szCs w:val="20"/>
                <w:lang w:val="en-US"/>
              </w:rPr>
              <w:t>similar to</w:t>
            </w:r>
            <w:proofErr w:type="gramEnd"/>
            <w:r>
              <w:rPr>
                <w:sz w:val="20"/>
                <w:szCs w:val="20"/>
                <w:lang w:val="en-US"/>
              </w:rPr>
              <w:t xml:space="preserve"> SELECT * FROM table. </w:t>
            </w:r>
            <w:proofErr w:type="spellStart"/>
            <w:r>
              <w:rPr>
                <w:i/>
                <w:iCs/>
                <w:sz w:val="20"/>
                <w:szCs w:val="20"/>
                <w:lang w:val="en-US"/>
              </w:rPr>
              <w:t>aws</w:t>
            </w:r>
            <w:proofErr w:type="spellEnd"/>
            <w:r>
              <w:rPr>
                <w:i/>
                <w:iCs/>
                <w:sz w:val="20"/>
                <w:szCs w:val="20"/>
                <w:lang w:val="en-US"/>
              </w:rPr>
              <w:t xml:space="preserve"> </w:t>
            </w:r>
            <w:proofErr w:type="spellStart"/>
            <w:r>
              <w:rPr>
                <w:i/>
                <w:iCs/>
                <w:sz w:val="20"/>
                <w:szCs w:val="20"/>
                <w:lang w:val="en-US"/>
              </w:rPr>
              <w:t>dynamodb</w:t>
            </w:r>
            <w:proofErr w:type="spellEnd"/>
            <w:r>
              <w:rPr>
                <w:i/>
                <w:iCs/>
                <w:sz w:val="20"/>
                <w:szCs w:val="20"/>
                <w:lang w:val="en-US"/>
              </w:rPr>
              <w:t xml:space="preserve"> scan –-table-name</w:t>
            </w:r>
          </w:p>
          <w:p w14:paraId="01B0EE39" w14:textId="77777777" w:rsidR="00EF772B" w:rsidRDefault="00EF772B" w:rsidP="004E15E3">
            <w:pPr>
              <w:rPr>
                <w:sz w:val="20"/>
                <w:szCs w:val="20"/>
                <w:lang w:val="en-US"/>
              </w:rPr>
            </w:pPr>
            <w:r>
              <w:rPr>
                <w:sz w:val="20"/>
                <w:szCs w:val="20"/>
                <w:lang w:val="en-US"/>
              </w:rPr>
              <w:t>Expensive as scan entire table even with filter expressions, and can use up provisioned throughput</w:t>
            </w:r>
          </w:p>
          <w:p w14:paraId="47CA3B98" w14:textId="14957F5D" w:rsidR="00EF772B" w:rsidRPr="008D50F1" w:rsidRDefault="00EF772B" w:rsidP="004E15E3">
            <w:pPr>
              <w:rPr>
                <w:i/>
                <w:iCs/>
                <w:sz w:val="20"/>
                <w:szCs w:val="20"/>
                <w:lang w:val="en-US"/>
              </w:rPr>
            </w:pPr>
            <w:r>
              <w:rPr>
                <w:sz w:val="20"/>
                <w:szCs w:val="20"/>
                <w:lang w:val="en-US"/>
              </w:rPr>
              <w:t xml:space="preserve">Queries: find items in table using PK. </w:t>
            </w:r>
            <w:proofErr w:type="spellStart"/>
            <w:r>
              <w:rPr>
                <w:i/>
                <w:iCs/>
                <w:sz w:val="20"/>
                <w:szCs w:val="20"/>
                <w:lang w:val="en-US"/>
              </w:rPr>
              <w:t>aws</w:t>
            </w:r>
            <w:proofErr w:type="spellEnd"/>
            <w:r>
              <w:rPr>
                <w:i/>
                <w:iCs/>
                <w:sz w:val="20"/>
                <w:szCs w:val="20"/>
                <w:lang w:val="en-US"/>
              </w:rPr>
              <w:t xml:space="preserve"> </w:t>
            </w:r>
            <w:proofErr w:type="spellStart"/>
            <w:r>
              <w:rPr>
                <w:i/>
                <w:iCs/>
                <w:sz w:val="20"/>
                <w:szCs w:val="20"/>
                <w:lang w:val="en-US"/>
              </w:rPr>
              <w:t>dynamodb</w:t>
            </w:r>
            <w:proofErr w:type="spellEnd"/>
            <w:r>
              <w:rPr>
                <w:i/>
                <w:iCs/>
                <w:sz w:val="20"/>
                <w:szCs w:val="20"/>
                <w:lang w:val="en-US"/>
              </w:rPr>
              <w:t xml:space="preserve"> query –- table-name</w:t>
            </w:r>
          </w:p>
        </w:tc>
      </w:tr>
      <w:tr w:rsidR="00EF772B" w:rsidRPr="00620741" w14:paraId="34B26875" w14:textId="77777777" w:rsidTr="00EF772B">
        <w:trPr>
          <w:trHeight w:val="22"/>
        </w:trPr>
        <w:tc>
          <w:tcPr>
            <w:tcW w:w="1266" w:type="dxa"/>
            <w:gridSpan w:val="4"/>
            <w:vMerge/>
          </w:tcPr>
          <w:p w14:paraId="72D05CA6" w14:textId="77777777" w:rsidR="00EF772B" w:rsidRPr="00620741" w:rsidRDefault="00EF772B" w:rsidP="004E15E3">
            <w:pPr>
              <w:rPr>
                <w:sz w:val="20"/>
                <w:szCs w:val="20"/>
                <w:lang w:val="en-US"/>
              </w:rPr>
            </w:pPr>
          </w:p>
        </w:tc>
        <w:tc>
          <w:tcPr>
            <w:tcW w:w="9185" w:type="dxa"/>
            <w:gridSpan w:val="4"/>
          </w:tcPr>
          <w:p w14:paraId="584B1C7D" w14:textId="77777777" w:rsidR="00EF772B" w:rsidRDefault="00EF772B" w:rsidP="004E15E3">
            <w:pPr>
              <w:rPr>
                <w:sz w:val="20"/>
                <w:szCs w:val="20"/>
                <w:lang w:val="en-US"/>
              </w:rPr>
            </w:pPr>
            <w:r>
              <w:rPr>
                <w:sz w:val="20"/>
                <w:szCs w:val="20"/>
                <w:lang w:val="en-US"/>
              </w:rPr>
              <w:t>To prevent PartiQL statements from being translated to scan operations:</w:t>
            </w:r>
          </w:p>
          <w:p w14:paraId="3B141659" w14:textId="77777777" w:rsidR="00EF772B" w:rsidRDefault="00EF772B" w:rsidP="004E15E3">
            <w:pPr>
              <w:rPr>
                <w:sz w:val="20"/>
                <w:szCs w:val="20"/>
                <w:lang w:val="en-US"/>
              </w:rPr>
            </w:pPr>
            <w:r>
              <w:rPr>
                <w:sz w:val="20"/>
                <w:szCs w:val="20"/>
                <w:lang w:val="en-US"/>
              </w:rPr>
              <w:t xml:space="preserve">- Use AWS IAM to deny </w:t>
            </w:r>
            <w:proofErr w:type="spellStart"/>
            <w:proofErr w:type="gramStart"/>
            <w:r>
              <w:rPr>
                <w:i/>
                <w:iCs/>
                <w:sz w:val="20"/>
                <w:szCs w:val="20"/>
                <w:lang w:val="en-US"/>
              </w:rPr>
              <w:t>dynamodb:scan</w:t>
            </w:r>
            <w:proofErr w:type="spellEnd"/>
            <w:proofErr w:type="gramEnd"/>
            <w:r>
              <w:rPr>
                <w:sz w:val="20"/>
                <w:szCs w:val="20"/>
                <w:lang w:val="en-US"/>
              </w:rPr>
              <w:t xml:space="preserve"> operation in the identity used to run PartiQL statements</w:t>
            </w:r>
          </w:p>
          <w:p w14:paraId="58E70F28" w14:textId="77777777" w:rsidR="00EF772B" w:rsidRDefault="00EF772B" w:rsidP="004E15E3">
            <w:pPr>
              <w:rPr>
                <w:sz w:val="20"/>
                <w:szCs w:val="20"/>
                <w:lang w:val="en-US"/>
              </w:rPr>
            </w:pPr>
            <w:r>
              <w:rPr>
                <w:sz w:val="20"/>
                <w:szCs w:val="20"/>
                <w:lang w:val="en-US"/>
              </w:rPr>
              <w:t>- Create secondary indexes and write queries using those indexes</w:t>
            </w:r>
          </w:p>
          <w:p w14:paraId="3E7F4CCF" w14:textId="3CDC4B8A" w:rsidR="00EF772B" w:rsidRPr="00EF772B" w:rsidRDefault="00EF772B" w:rsidP="004E15E3">
            <w:pPr>
              <w:rPr>
                <w:sz w:val="20"/>
                <w:szCs w:val="20"/>
                <w:lang w:val="en-US"/>
              </w:rPr>
            </w:pPr>
            <w:r>
              <w:rPr>
                <w:sz w:val="20"/>
                <w:szCs w:val="20"/>
                <w:lang w:val="en-US"/>
              </w:rPr>
              <w:t>- Monitor performance of queries and analyze any full scans that occurs</w:t>
            </w:r>
          </w:p>
        </w:tc>
      </w:tr>
      <w:tr w:rsidR="002D5DA7" w:rsidRPr="00620741" w14:paraId="7D19C082" w14:textId="77777777" w:rsidTr="0058281B">
        <w:trPr>
          <w:trHeight w:val="22"/>
        </w:trPr>
        <w:tc>
          <w:tcPr>
            <w:tcW w:w="1124" w:type="dxa"/>
            <w:gridSpan w:val="3"/>
          </w:tcPr>
          <w:p w14:paraId="341FEE5D" w14:textId="6D8461BE" w:rsidR="00AA36B9" w:rsidRPr="0058281B" w:rsidRDefault="00AA36B9" w:rsidP="004E15E3">
            <w:pPr>
              <w:rPr>
                <w:sz w:val="20"/>
                <w:szCs w:val="20"/>
                <w:vertAlign w:val="superscript"/>
                <w:lang w:val="en-US"/>
              </w:rPr>
            </w:pPr>
            <w:r>
              <w:rPr>
                <w:sz w:val="20"/>
                <w:szCs w:val="20"/>
                <w:lang w:val="en-US"/>
              </w:rPr>
              <w:t>Redshift Distribut</w:t>
            </w:r>
            <w:r w:rsidR="0058281B">
              <w:rPr>
                <w:sz w:val="20"/>
                <w:szCs w:val="20"/>
                <w:vertAlign w:val="superscript"/>
                <w:lang w:val="en-US"/>
              </w:rPr>
              <w:t>n</w:t>
            </w:r>
          </w:p>
          <w:p w14:paraId="3B5E2061" w14:textId="7121AE12" w:rsidR="002D5DA7" w:rsidRPr="00620741" w:rsidRDefault="00AA36B9" w:rsidP="004E15E3">
            <w:pPr>
              <w:rPr>
                <w:sz w:val="20"/>
                <w:szCs w:val="20"/>
                <w:lang w:val="en-US"/>
              </w:rPr>
            </w:pPr>
            <w:r>
              <w:rPr>
                <w:sz w:val="20"/>
                <w:szCs w:val="20"/>
                <w:lang w:val="en-US"/>
              </w:rPr>
              <w:t>Styles</w:t>
            </w:r>
          </w:p>
        </w:tc>
        <w:tc>
          <w:tcPr>
            <w:tcW w:w="9327" w:type="dxa"/>
            <w:gridSpan w:val="5"/>
          </w:tcPr>
          <w:p w14:paraId="5CDCB2C4" w14:textId="4B3E2BBF" w:rsidR="00DE757B" w:rsidRDefault="00EF772B" w:rsidP="004E15E3">
            <w:pPr>
              <w:rPr>
                <w:sz w:val="20"/>
                <w:szCs w:val="20"/>
                <w:lang w:val="en-US"/>
              </w:rPr>
            </w:pPr>
            <w:r>
              <w:rPr>
                <w:sz w:val="20"/>
                <w:szCs w:val="20"/>
                <w:lang w:val="en-US"/>
              </w:rPr>
              <w:t>1) Even: rows distributed evenly btw cluster nodes regardless of values</w:t>
            </w:r>
            <w:r w:rsidR="0058281B">
              <w:rPr>
                <w:sz w:val="20"/>
                <w:szCs w:val="20"/>
                <w:lang w:val="en-US"/>
              </w:rPr>
              <w:t xml:space="preserve">. </w:t>
            </w:r>
            <w:r w:rsidR="00DE757B">
              <w:rPr>
                <w:sz w:val="20"/>
                <w:szCs w:val="20"/>
                <w:lang w:val="en-US"/>
              </w:rPr>
              <w:t>- Don’t need to use table for JOINs</w:t>
            </w:r>
          </w:p>
          <w:p w14:paraId="6AB8FBB1" w14:textId="77777777" w:rsidR="0058281B" w:rsidRDefault="00EF772B" w:rsidP="004E15E3">
            <w:pPr>
              <w:rPr>
                <w:sz w:val="20"/>
                <w:szCs w:val="20"/>
                <w:lang w:val="en-US"/>
              </w:rPr>
            </w:pPr>
            <w:r>
              <w:rPr>
                <w:sz w:val="20"/>
                <w:szCs w:val="20"/>
                <w:lang w:val="en-US"/>
              </w:rPr>
              <w:t>2) Key: rows distributed based on 1 col. Identical key values placed on same node</w:t>
            </w:r>
          </w:p>
          <w:p w14:paraId="51981C60" w14:textId="2F54FEA0" w:rsidR="00DE757B" w:rsidRDefault="00DE757B" w:rsidP="004E15E3">
            <w:pPr>
              <w:rPr>
                <w:sz w:val="20"/>
                <w:szCs w:val="20"/>
                <w:lang w:val="en-US"/>
              </w:rPr>
            </w:pPr>
            <w:r>
              <w:rPr>
                <w:sz w:val="20"/>
                <w:szCs w:val="20"/>
                <w:lang w:val="en-US"/>
              </w:rPr>
              <w:t>- Need to use table for JOINs</w:t>
            </w:r>
          </w:p>
          <w:p w14:paraId="04E9D46D" w14:textId="2534272B" w:rsidR="00EF772B" w:rsidRDefault="00EF772B" w:rsidP="004E15E3">
            <w:pPr>
              <w:rPr>
                <w:sz w:val="20"/>
                <w:szCs w:val="20"/>
                <w:lang w:val="en-US"/>
              </w:rPr>
            </w:pPr>
            <w:r>
              <w:rPr>
                <w:sz w:val="20"/>
                <w:szCs w:val="20"/>
                <w:lang w:val="en-US"/>
              </w:rPr>
              <w:t>3) ALL: entire table replicated in each node</w:t>
            </w:r>
            <w:r w:rsidR="00DE757B">
              <w:rPr>
                <w:sz w:val="20"/>
                <w:szCs w:val="20"/>
                <w:lang w:val="en-US"/>
              </w:rPr>
              <w:t>. – Small fact/static tables</w:t>
            </w:r>
          </w:p>
          <w:p w14:paraId="250CF4D8" w14:textId="40EC2A63" w:rsidR="00EF772B" w:rsidRPr="00620741" w:rsidRDefault="00EF772B" w:rsidP="004E15E3">
            <w:pPr>
              <w:rPr>
                <w:sz w:val="20"/>
                <w:szCs w:val="20"/>
                <w:lang w:val="en-US"/>
              </w:rPr>
            </w:pPr>
            <w:r>
              <w:rPr>
                <w:sz w:val="20"/>
                <w:szCs w:val="20"/>
                <w:lang w:val="en-US"/>
              </w:rPr>
              <w:t>4) Auto: Redshift identifies the best-suited distribution style</w:t>
            </w:r>
          </w:p>
        </w:tc>
      </w:tr>
      <w:tr w:rsidR="00E36A28" w:rsidRPr="00620741" w14:paraId="0FE24822" w14:textId="77777777" w:rsidTr="00AA36B9">
        <w:trPr>
          <w:trHeight w:val="22"/>
        </w:trPr>
        <w:tc>
          <w:tcPr>
            <w:tcW w:w="1408" w:type="dxa"/>
            <w:gridSpan w:val="5"/>
            <w:vMerge w:val="restart"/>
          </w:tcPr>
          <w:p w14:paraId="7D53E5C9" w14:textId="704A1C64" w:rsidR="00E36A28" w:rsidRPr="00620741" w:rsidRDefault="00E36A28" w:rsidP="004E15E3">
            <w:pPr>
              <w:rPr>
                <w:sz w:val="20"/>
                <w:szCs w:val="20"/>
                <w:lang w:val="en-US"/>
              </w:rPr>
            </w:pPr>
            <w:r>
              <w:rPr>
                <w:sz w:val="20"/>
                <w:szCs w:val="20"/>
                <w:lang w:val="en-US"/>
              </w:rPr>
              <w:t>Redshift Workload Management (WLM)</w:t>
            </w:r>
          </w:p>
        </w:tc>
        <w:tc>
          <w:tcPr>
            <w:tcW w:w="9043" w:type="dxa"/>
            <w:gridSpan w:val="3"/>
          </w:tcPr>
          <w:p w14:paraId="201974C9" w14:textId="5203A2FF" w:rsidR="00E36A28" w:rsidRDefault="00E36A28" w:rsidP="004E15E3">
            <w:pPr>
              <w:rPr>
                <w:sz w:val="20"/>
                <w:szCs w:val="20"/>
                <w:lang w:val="en-US"/>
              </w:rPr>
            </w:pPr>
            <w:r>
              <w:rPr>
                <w:sz w:val="20"/>
                <w:szCs w:val="20"/>
                <w:lang w:val="en-US"/>
              </w:rPr>
              <w:t>Categorize queries and run them in diff queues</w:t>
            </w:r>
          </w:p>
          <w:p w14:paraId="3F81D53B" w14:textId="77777777" w:rsidR="00E36A28" w:rsidRDefault="00E36A28" w:rsidP="004E15E3">
            <w:pPr>
              <w:rPr>
                <w:sz w:val="20"/>
                <w:szCs w:val="20"/>
                <w:lang w:val="en-US"/>
              </w:rPr>
            </w:pPr>
            <w:r>
              <w:rPr>
                <w:sz w:val="20"/>
                <w:szCs w:val="20"/>
                <w:lang w:val="en-US"/>
              </w:rPr>
              <w:t>Main purpose to prevent long queries from holding up short fast-running queries</w:t>
            </w:r>
          </w:p>
          <w:p w14:paraId="16A34031" w14:textId="3E3E0979" w:rsidR="00E36A28" w:rsidRPr="00620741" w:rsidRDefault="00E36A28" w:rsidP="004E15E3">
            <w:pPr>
              <w:rPr>
                <w:sz w:val="20"/>
                <w:szCs w:val="20"/>
                <w:lang w:val="en-US"/>
              </w:rPr>
            </w:pPr>
            <w:r>
              <w:rPr>
                <w:sz w:val="20"/>
                <w:szCs w:val="20"/>
                <w:lang w:val="en-US"/>
              </w:rPr>
              <w:t>WLM set up through params groups. Can have up to 8 queues.  – Each queue will have a concurrency level to determine num of concurrent queries</w:t>
            </w:r>
          </w:p>
        </w:tc>
      </w:tr>
      <w:tr w:rsidR="00E36A28" w:rsidRPr="00620741" w14:paraId="4568038C" w14:textId="77777777" w:rsidTr="00AA36B9">
        <w:trPr>
          <w:trHeight w:val="22"/>
        </w:trPr>
        <w:tc>
          <w:tcPr>
            <w:tcW w:w="1408" w:type="dxa"/>
            <w:gridSpan w:val="5"/>
            <w:vMerge/>
          </w:tcPr>
          <w:p w14:paraId="76F5F9E5" w14:textId="77777777" w:rsidR="00E36A28" w:rsidRPr="00620741" w:rsidRDefault="00E36A28" w:rsidP="004E15E3">
            <w:pPr>
              <w:rPr>
                <w:sz w:val="20"/>
                <w:szCs w:val="20"/>
                <w:lang w:val="en-US"/>
              </w:rPr>
            </w:pPr>
          </w:p>
        </w:tc>
        <w:tc>
          <w:tcPr>
            <w:tcW w:w="9043" w:type="dxa"/>
            <w:gridSpan w:val="3"/>
          </w:tcPr>
          <w:p w14:paraId="7FD480A3" w14:textId="5C9645FF" w:rsidR="00E36A28" w:rsidRDefault="00E36A28" w:rsidP="004E15E3">
            <w:pPr>
              <w:rPr>
                <w:sz w:val="20"/>
                <w:szCs w:val="20"/>
                <w:lang w:val="en-US"/>
              </w:rPr>
            </w:pPr>
            <w:r>
              <w:rPr>
                <w:sz w:val="20"/>
                <w:szCs w:val="20"/>
                <w:lang w:val="en-US"/>
              </w:rPr>
              <w:t>WLM modes: 1) Auto = comes w default param group. – Redshift manages concurrency level</w:t>
            </w:r>
          </w:p>
          <w:p w14:paraId="300D0A94" w14:textId="7186566E" w:rsidR="00E36A28" w:rsidRDefault="00E36A28" w:rsidP="004E15E3">
            <w:pPr>
              <w:rPr>
                <w:sz w:val="20"/>
                <w:szCs w:val="20"/>
                <w:lang w:val="en-US"/>
              </w:rPr>
            </w:pPr>
            <w:r>
              <w:rPr>
                <w:sz w:val="20"/>
                <w:szCs w:val="20"/>
                <w:lang w:val="en-US"/>
              </w:rPr>
              <w:t>- Can identify relative importance of queries through setting a priority value (CRITICAL, HIGHEST, HIGH, NORMAL, LOW, LOWEST)</w:t>
            </w:r>
          </w:p>
          <w:p w14:paraId="5580B336" w14:textId="42A976C1" w:rsidR="00E36A28" w:rsidRPr="00620741" w:rsidRDefault="00E36A28" w:rsidP="004E15E3">
            <w:pPr>
              <w:rPr>
                <w:sz w:val="20"/>
                <w:szCs w:val="20"/>
                <w:lang w:val="en-US"/>
              </w:rPr>
            </w:pPr>
            <w:r>
              <w:rPr>
                <w:sz w:val="20"/>
                <w:szCs w:val="20"/>
                <w:lang w:val="en-US"/>
              </w:rPr>
              <w:t>2) Manual = custom param group. – You manage concurrency level (max 50; sum of all concurrency levels for all queues also 50). – Default, Redshift configures 2 queues (1 w concurrency level = 5, and 1 predefined Superuser queue w concurrency = 1)</w:t>
            </w:r>
          </w:p>
        </w:tc>
      </w:tr>
      <w:tr w:rsidR="002824D5" w:rsidRPr="00620741" w14:paraId="1A41543E" w14:textId="77777777" w:rsidTr="00844999">
        <w:trPr>
          <w:trHeight w:val="22"/>
        </w:trPr>
        <w:tc>
          <w:tcPr>
            <w:tcW w:w="1408" w:type="dxa"/>
            <w:gridSpan w:val="5"/>
            <w:vMerge w:val="restart"/>
          </w:tcPr>
          <w:p w14:paraId="7DB3A29F" w14:textId="77CD9B89" w:rsidR="002824D5" w:rsidRPr="00620741" w:rsidRDefault="002824D5" w:rsidP="004E15E3">
            <w:pPr>
              <w:rPr>
                <w:sz w:val="20"/>
                <w:szCs w:val="20"/>
                <w:lang w:val="en-US"/>
              </w:rPr>
            </w:pPr>
            <w:r>
              <w:rPr>
                <w:sz w:val="20"/>
                <w:szCs w:val="20"/>
                <w:lang w:val="en-US"/>
              </w:rPr>
              <w:t xml:space="preserve">Redshift Spectrum &amp; </w:t>
            </w:r>
            <w:r>
              <w:rPr>
                <w:sz w:val="20"/>
                <w:szCs w:val="20"/>
                <w:lang w:val="en-US"/>
              </w:rPr>
              <w:lastRenderedPageBreak/>
              <w:t>Materialized Views</w:t>
            </w:r>
          </w:p>
        </w:tc>
        <w:tc>
          <w:tcPr>
            <w:tcW w:w="9043" w:type="dxa"/>
            <w:gridSpan w:val="3"/>
          </w:tcPr>
          <w:p w14:paraId="6F729815" w14:textId="3A4B7314" w:rsidR="002824D5" w:rsidRPr="00620741" w:rsidRDefault="002824D5" w:rsidP="004E15E3">
            <w:pPr>
              <w:rPr>
                <w:sz w:val="20"/>
                <w:szCs w:val="20"/>
                <w:lang w:val="en-US"/>
              </w:rPr>
            </w:pPr>
            <w:r>
              <w:rPr>
                <w:sz w:val="20"/>
                <w:szCs w:val="20"/>
                <w:lang w:val="en-US"/>
              </w:rPr>
              <w:lastRenderedPageBreak/>
              <w:t xml:space="preserve">Redshift Spectrum query exabytes of data in S3 w/o loading data into redshift. Don’t need to worry about scaling. – But still need a Redshift cluster to interface w Redshift Spectrum (cluster must be in </w:t>
            </w:r>
            <w:r>
              <w:rPr>
                <w:sz w:val="20"/>
                <w:szCs w:val="20"/>
                <w:lang w:val="en-US"/>
              </w:rPr>
              <w:lastRenderedPageBreak/>
              <w:t xml:space="preserve">same region as S3 bucket. Cluster will send query to thousands of Redshift Spectrum nodes. Can have more than 1 cluster querying the same data) </w:t>
            </w:r>
          </w:p>
        </w:tc>
      </w:tr>
      <w:tr w:rsidR="002824D5" w:rsidRPr="00620741" w14:paraId="056FC8B3" w14:textId="77777777" w:rsidTr="00AA36B9">
        <w:trPr>
          <w:trHeight w:val="22"/>
        </w:trPr>
        <w:tc>
          <w:tcPr>
            <w:tcW w:w="1408" w:type="dxa"/>
            <w:gridSpan w:val="5"/>
            <w:vMerge/>
          </w:tcPr>
          <w:p w14:paraId="574996AE" w14:textId="2B5505D6" w:rsidR="002824D5" w:rsidRPr="00620741" w:rsidRDefault="002824D5" w:rsidP="004E15E3">
            <w:pPr>
              <w:rPr>
                <w:sz w:val="20"/>
                <w:szCs w:val="20"/>
                <w:lang w:val="en-US"/>
              </w:rPr>
            </w:pPr>
          </w:p>
        </w:tc>
        <w:tc>
          <w:tcPr>
            <w:tcW w:w="9043" w:type="dxa"/>
            <w:gridSpan w:val="3"/>
          </w:tcPr>
          <w:p w14:paraId="0A980957" w14:textId="77777777" w:rsidR="002824D5" w:rsidRDefault="002824D5" w:rsidP="004E15E3">
            <w:pPr>
              <w:rPr>
                <w:sz w:val="20"/>
                <w:szCs w:val="20"/>
                <w:lang w:val="en-US"/>
              </w:rPr>
            </w:pPr>
            <w:r>
              <w:rPr>
                <w:sz w:val="20"/>
                <w:szCs w:val="20"/>
                <w:lang w:val="en-US"/>
              </w:rPr>
              <w:t>Redshift Cluster -&gt; Spectrum -&gt; IAM -&gt; Data Store -&gt; Spectrum -&gt; Redshift Cluster</w:t>
            </w:r>
          </w:p>
          <w:p w14:paraId="261E87CD" w14:textId="77777777" w:rsidR="002824D5" w:rsidRDefault="002824D5" w:rsidP="004E15E3">
            <w:pPr>
              <w:rPr>
                <w:sz w:val="20"/>
                <w:szCs w:val="20"/>
                <w:lang w:val="en-US"/>
              </w:rPr>
            </w:pPr>
            <w:r>
              <w:rPr>
                <w:sz w:val="20"/>
                <w:szCs w:val="20"/>
                <w:lang w:val="en-US"/>
              </w:rPr>
              <w:t>- Need to create an external read-only table per dataset in S3: supports SELECT * INSERT ops. Don’t support UPDATE or DELETE ops</w:t>
            </w:r>
          </w:p>
          <w:p w14:paraId="3D2667FA" w14:textId="1086DA2F" w:rsidR="002824D5" w:rsidRPr="00620741" w:rsidRDefault="002824D5" w:rsidP="004E15E3">
            <w:pPr>
              <w:rPr>
                <w:sz w:val="20"/>
                <w:szCs w:val="20"/>
                <w:lang w:val="en-US"/>
              </w:rPr>
            </w:pPr>
            <w:r>
              <w:rPr>
                <w:sz w:val="20"/>
                <w:szCs w:val="20"/>
                <w:lang w:val="en-US"/>
              </w:rPr>
              <w:t>Tables can reside in a data store, such as AWS Glue, Athena, EMR</w:t>
            </w:r>
          </w:p>
        </w:tc>
      </w:tr>
      <w:tr w:rsidR="002824D5" w:rsidRPr="00620741" w14:paraId="1221712F" w14:textId="77777777" w:rsidTr="00AA36B9">
        <w:trPr>
          <w:trHeight w:val="22"/>
        </w:trPr>
        <w:tc>
          <w:tcPr>
            <w:tcW w:w="1408" w:type="dxa"/>
            <w:gridSpan w:val="5"/>
            <w:vMerge/>
          </w:tcPr>
          <w:p w14:paraId="2C733D91" w14:textId="77777777" w:rsidR="002824D5" w:rsidRPr="00620741" w:rsidRDefault="002824D5" w:rsidP="004E15E3">
            <w:pPr>
              <w:rPr>
                <w:sz w:val="20"/>
                <w:szCs w:val="20"/>
                <w:lang w:val="en-US"/>
              </w:rPr>
            </w:pPr>
          </w:p>
        </w:tc>
        <w:tc>
          <w:tcPr>
            <w:tcW w:w="9043" w:type="dxa"/>
            <w:gridSpan w:val="3"/>
          </w:tcPr>
          <w:p w14:paraId="06D32CD7" w14:textId="77777777" w:rsidR="002824D5" w:rsidRDefault="002824D5" w:rsidP="004E15E3">
            <w:pPr>
              <w:rPr>
                <w:sz w:val="20"/>
                <w:szCs w:val="20"/>
                <w:lang w:val="en-US"/>
              </w:rPr>
            </w:pPr>
            <w:r>
              <w:rPr>
                <w:sz w:val="20"/>
                <w:szCs w:val="20"/>
                <w:lang w:val="en-US"/>
              </w:rPr>
              <w:t>Redshift Federated Query: query data across DBs, data warehouse, data lakes</w:t>
            </w:r>
          </w:p>
          <w:p w14:paraId="5C0DA28A" w14:textId="5D1F4AD9" w:rsidR="002824D5" w:rsidRPr="00620741" w:rsidRDefault="002824D5" w:rsidP="004E15E3">
            <w:pPr>
              <w:rPr>
                <w:sz w:val="20"/>
                <w:szCs w:val="20"/>
                <w:lang w:val="en-US"/>
              </w:rPr>
            </w:pPr>
            <w:r>
              <w:rPr>
                <w:sz w:val="20"/>
                <w:szCs w:val="20"/>
                <w:lang w:val="en-US"/>
              </w:rPr>
              <w:t>Can use to perform join queries to combine data from Redshift w data from external DBs (S3, RDS, Aurora). – Apply quick transformation on data, eliminating need for ETL pipeline</w:t>
            </w:r>
          </w:p>
        </w:tc>
      </w:tr>
      <w:tr w:rsidR="002824D5" w:rsidRPr="00620741" w14:paraId="4F1D46A0" w14:textId="77777777" w:rsidTr="00AA36B9">
        <w:trPr>
          <w:trHeight w:val="22"/>
        </w:trPr>
        <w:tc>
          <w:tcPr>
            <w:tcW w:w="1408" w:type="dxa"/>
            <w:gridSpan w:val="5"/>
            <w:vMerge/>
          </w:tcPr>
          <w:p w14:paraId="27FFE4E1" w14:textId="77777777" w:rsidR="002824D5" w:rsidRPr="00620741" w:rsidRDefault="002824D5" w:rsidP="004E15E3">
            <w:pPr>
              <w:rPr>
                <w:sz w:val="20"/>
                <w:szCs w:val="20"/>
                <w:lang w:val="en-US"/>
              </w:rPr>
            </w:pPr>
          </w:p>
        </w:tc>
        <w:tc>
          <w:tcPr>
            <w:tcW w:w="9043" w:type="dxa"/>
            <w:gridSpan w:val="3"/>
          </w:tcPr>
          <w:p w14:paraId="0280C924" w14:textId="3E78D7BB" w:rsidR="002824D5" w:rsidRDefault="002824D5" w:rsidP="004E15E3">
            <w:pPr>
              <w:rPr>
                <w:sz w:val="20"/>
                <w:szCs w:val="20"/>
                <w:lang w:val="en-US"/>
              </w:rPr>
            </w:pPr>
            <w:r>
              <w:rPr>
                <w:sz w:val="20"/>
                <w:szCs w:val="20"/>
                <w:lang w:val="en-US"/>
              </w:rPr>
              <w:t>Regular Views: virtual table that consists of a saved query. Results aren’t stored in views, only query</w:t>
            </w:r>
          </w:p>
          <w:p w14:paraId="0518BF9B" w14:textId="79BA4AFA" w:rsidR="002824D5" w:rsidRDefault="002824D5" w:rsidP="004E15E3">
            <w:pPr>
              <w:rPr>
                <w:sz w:val="20"/>
                <w:szCs w:val="20"/>
                <w:lang w:val="en-US"/>
              </w:rPr>
            </w:pPr>
            <w:r>
              <w:rPr>
                <w:sz w:val="20"/>
                <w:szCs w:val="20"/>
                <w:lang w:val="en-US"/>
              </w:rPr>
              <w:t>Materialized Views: snapshot/physical copy of the result of a query. For predictable/recurring queries</w:t>
            </w:r>
          </w:p>
          <w:p w14:paraId="1EFC462F" w14:textId="66519D5B" w:rsidR="002824D5" w:rsidRPr="00620741" w:rsidRDefault="002824D5" w:rsidP="004E15E3">
            <w:pPr>
              <w:rPr>
                <w:sz w:val="20"/>
                <w:szCs w:val="20"/>
                <w:lang w:val="en-US"/>
              </w:rPr>
            </w:pPr>
            <w:r>
              <w:rPr>
                <w:sz w:val="20"/>
                <w:szCs w:val="20"/>
                <w:lang w:val="en-US"/>
              </w:rPr>
              <w:t xml:space="preserve">To keep view in sync w source table, can: - turn AUTO REFRESH on to update data each time source table is updated. – Manually issue command (REFRESH MATERIALIZED VIEW </w:t>
            </w:r>
            <w:proofErr w:type="spellStart"/>
            <w:r>
              <w:rPr>
                <w:sz w:val="20"/>
                <w:szCs w:val="20"/>
                <w:lang w:val="en-US"/>
              </w:rPr>
              <w:t>view_name</w:t>
            </w:r>
            <w:proofErr w:type="spellEnd"/>
            <w:r>
              <w:rPr>
                <w:sz w:val="20"/>
                <w:szCs w:val="20"/>
                <w:lang w:val="en-US"/>
              </w:rPr>
              <w:t>)</w:t>
            </w:r>
          </w:p>
        </w:tc>
      </w:tr>
      <w:tr w:rsidR="00446FBC" w:rsidRPr="00620741" w14:paraId="7E947305" w14:textId="77777777" w:rsidTr="00AA36B9">
        <w:trPr>
          <w:trHeight w:val="22"/>
        </w:trPr>
        <w:tc>
          <w:tcPr>
            <w:tcW w:w="1124" w:type="dxa"/>
            <w:gridSpan w:val="3"/>
            <w:vMerge w:val="restart"/>
          </w:tcPr>
          <w:p w14:paraId="40E0111E" w14:textId="288EB8F5" w:rsidR="00446FBC" w:rsidRDefault="00446FBC" w:rsidP="004E15E3">
            <w:pPr>
              <w:rPr>
                <w:sz w:val="20"/>
                <w:szCs w:val="20"/>
                <w:lang w:val="en-US"/>
              </w:rPr>
            </w:pPr>
            <w:r>
              <w:rPr>
                <w:sz w:val="20"/>
                <w:szCs w:val="20"/>
                <w:lang w:val="en-US"/>
              </w:rPr>
              <w:t>Transfer/</w:t>
            </w:r>
          </w:p>
          <w:p w14:paraId="6B5807A2" w14:textId="77563299" w:rsidR="00446FBC" w:rsidRPr="00620741" w:rsidRDefault="00446FBC" w:rsidP="004E15E3">
            <w:pPr>
              <w:rPr>
                <w:sz w:val="20"/>
                <w:szCs w:val="20"/>
                <w:lang w:val="en-US"/>
              </w:rPr>
            </w:pPr>
            <w:r>
              <w:rPr>
                <w:sz w:val="20"/>
                <w:szCs w:val="20"/>
                <w:lang w:val="en-US"/>
              </w:rPr>
              <w:t>Migrating Data</w:t>
            </w:r>
          </w:p>
        </w:tc>
        <w:tc>
          <w:tcPr>
            <w:tcW w:w="9327" w:type="dxa"/>
            <w:gridSpan w:val="5"/>
          </w:tcPr>
          <w:p w14:paraId="13BE8678" w14:textId="77777777" w:rsidR="00446FBC" w:rsidRDefault="00446FBC" w:rsidP="004E15E3">
            <w:pPr>
              <w:rPr>
                <w:sz w:val="20"/>
                <w:szCs w:val="20"/>
                <w:lang w:val="en-US"/>
              </w:rPr>
            </w:pPr>
            <w:r>
              <w:rPr>
                <w:sz w:val="20"/>
                <w:szCs w:val="20"/>
                <w:lang w:val="en-US"/>
              </w:rPr>
              <w:t>AWS DataSync: Transfer files and objs btw on-prem to storage service like S3. – Constant syncing</w:t>
            </w:r>
          </w:p>
          <w:p w14:paraId="2B29D31B" w14:textId="5C9EE5CE" w:rsidR="00446FBC" w:rsidRPr="00620741" w:rsidRDefault="00446FBC" w:rsidP="004E15E3">
            <w:pPr>
              <w:rPr>
                <w:sz w:val="20"/>
                <w:szCs w:val="20"/>
                <w:lang w:val="en-US"/>
              </w:rPr>
            </w:pPr>
            <w:r>
              <w:rPr>
                <w:sz w:val="20"/>
                <w:szCs w:val="20"/>
                <w:lang w:val="en-US"/>
              </w:rPr>
              <w:t>AWS Transfer Family: Set of fully managed file transfer services. – Suited for standard file transfer protocols like SFTP, FTPS, or FTP. – Integrates w existing authentication systems like Active Directory/ LDAP</w:t>
            </w:r>
          </w:p>
        </w:tc>
      </w:tr>
      <w:tr w:rsidR="00446FBC" w:rsidRPr="00620741" w14:paraId="29D4857F" w14:textId="77777777" w:rsidTr="002667E8">
        <w:trPr>
          <w:trHeight w:val="406"/>
        </w:trPr>
        <w:tc>
          <w:tcPr>
            <w:tcW w:w="1124" w:type="dxa"/>
            <w:gridSpan w:val="3"/>
            <w:vMerge/>
          </w:tcPr>
          <w:p w14:paraId="200D7A35" w14:textId="77777777" w:rsidR="00446FBC" w:rsidRPr="00620741" w:rsidRDefault="00446FBC" w:rsidP="004E15E3">
            <w:pPr>
              <w:rPr>
                <w:sz w:val="20"/>
                <w:szCs w:val="20"/>
                <w:lang w:val="en-US"/>
              </w:rPr>
            </w:pPr>
          </w:p>
        </w:tc>
        <w:tc>
          <w:tcPr>
            <w:tcW w:w="9327" w:type="dxa"/>
            <w:gridSpan w:val="5"/>
          </w:tcPr>
          <w:p w14:paraId="663D4D35" w14:textId="77777777" w:rsidR="00446FBC" w:rsidRDefault="00446FBC" w:rsidP="004E15E3">
            <w:pPr>
              <w:rPr>
                <w:sz w:val="20"/>
                <w:szCs w:val="20"/>
                <w:lang w:val="en-US"/>
              </w:rPr>
            </w:pPr>
            <w:r>
              <w:rPr>
                <w:sz w:val="20"/>
                <w:szCs w:val="20"/>
                <w:lang w:val="en-US"/>
              </w:rPr>
              <w:t>AWS Application Discovery Service (ADS): A component of AWS Migration Hub. – Scans on-prem environment and identifies dependencies btw apps to determine the optimal migration approach</w:t>
            </w:r>
          </w:p>
          <w:p w14:paraId="4E6DC71B" w14:textId="77777777" w:rsidR="00446FBC" w:rsidRDefault="00446FBC" w:rsidP="004E15E3">
            <w:pPr>
              <w:rPr>
                <w:sz w:val="20"/>
                <w:szCs w:val="20"/>
                <w:lang w:val="en-US"/>
              </w:rPr>
            </w:pPr>
            <w:r>
              <w:rPr>
                <w:sz w:val="20"/>
                <w:szCs w:val="20"/>
                <w:lang w:val="en-US"/>
              </w:rPr>
              <w:t xml:space="preserve">ADS Discovery Types: 1) Agentless Discovery (Remote) = utilize AWS Agentless Discovery Connector to gather info about servers, apps, configs, resource utilization (CPU, memory, disk usage). </w:t>
            </w:r>
          </w:p>
          <w:p w14:paraId="098037B5" w14:textId="77777777" w:rsidR="00446FBC" w:rsidRDefault="00446FBC" w:rsidP="004E15E3">
            <w:pPr>
              <w:rPr>
                <w:sz w:val="20"/>
                <w:szCs w:val="20"/>
                <w:lang w:val="en-US"/>
              </w:rPr>
            </w:pPr>
            <w:r>
              <w:rPr>
                <w:sz w:val="20"/>
                <w:szCs w:val="20"/>
                <w:lang w:val="en-US"/>
              </w:rPr>
              <w:t>– Suited for where installation of additional software (agents) is not possible</w:t>
            </w:r>
          </w:p>
          <w:p w14:paraId="4016129A" w14:textId="1E57BD7B" w:rsidR="00446FBC" w:rsidRPr="00620741" w:rsidRDefault="00446FBC" w:rsidP="004E15E3">
            <w:pPr>
              <w:rPr>
                <w:sz w:val="20"/>
                <w:szCs w:val="20"/>
                <w:lang w:val="en-US"/>
              </w:rPr>
            </w:pPr>
            <w:r>
              <w:rPr>
                <w:sz w:val="20"/>
                <w:szCs w:val="20"/>
                <w:lang w:val="en-US"/>
              </w:rPr>
              <w:t>2) Agent-based Discovery = Deploys lightweight software/discovery agents. – Continuously monitors and collects more granular and real-time data. – When deep level of control and customization needed</w:t>
            </w:r>
          </w:p>
        </w:tc>
      </w:tr>
      <w:tr w:rsidR="00446FBC" w:rsidRPr="00620741" w14:paraId="1F726639" w14:textId="77777777" w:rsidTr="00446FBC">
        <w:trPr>
          <w:trHeight w:val="177"/>
        </w:trPr>
        <w:tc>
          <w:tcPr>
            <w:tcW w:w="1124" w:type="dxa"/>
            <w:gridSpan w:val="3"/>
            <w:vMerge/>
          </w:tcPr>
          <w:p w14:paraId="4F91C62B" w14:textId="77777777" w:rsidR="00446FBC" w:rsidRPr="00620741" w:rsidRDefault="00446FBC" w:rsidP="004E15E3">
            <w:pPr>
              <w:rPr>
                <w:sz w:val="20"/>
                <w:szCs w:val="20"/>
                <w:lang w:val="en-US"/>
              </w:rPr>
            </w:pPr>
          </w:p>
        </w:tc>
        <w:tc>
          <w:tcPr>
            <w:tcW w:w="9327" w:type="dxa"/>
            <w:gridSpan w:val="5"/>
          </w:tcPr>
          <w:p w14:paraId="266C2FCC" w14:textId="0BC18ADD" w:rsidR="00446FBC" w:rsidRDefault="00446FBC" w:rsidP="004E15E3">
            <w:pPr>
              <w:rPr>
                <w:sz w:val="20"/>
                <w:szCs w:val="20"/>
                <w:lang w:val="en-US"/>
              </w:rPr>
            </w:pPr>
            <w:r>
              <w:rPr>
                <w:sz w:val="20"/>
                <w:szCs w:val="20"/>
                <w:lang w:val="en-US"/>
              </w:rPr>
              <w:t>Application Migration Service: Focuses on app-level migration. – Ideal for rehosting apps running on physical servers, VM or other cloud environments to AWS. – Can do Migration or Replication. – Minimized downtime. - Migration lifecycle: Discovery -&gt; Planning -&gt; Testing -&gt; Cutover</w:t>
            </w:r>
          </w:p>
        </w:tc>
      </w:tr>
      <w:tr w:rsidR="00446FBC" w:rsidRPr="00620741" w14:paraId="17EA9749" w14:textId="77777777" w:rsidTr="00AA36B9">
        <w:trPr>
          <w:trHeight w:val="176"/>
        </w:trPr>
        <w:tc>
          <w:tcPr>
            <w:tcW w:w="1124" w:type="dxa"/>
            <w:gridSpan w:val="3"/>
            <w:vMerge/>
          </w:tcPr>
          <w:p w14:paraId="40671EBA" w14:textId="77777777" w:rsidR="00446FBC" w:rsidRPr="00620741" w:rsidRDefault="00446FBC" w:rsidP="004E15E3">
            <w:pPr>
              <w:rPr>
                <w:sz w:val="20"/>
                <w:szCs w:val="20"/>
                <w:lang w:val="en-US"/>
              </w:rPr>
            </w:pPr>
          </w:p>
        </w:tc>
        <w:tc>
          <w:tcPr>
            <w:tcW w:w="9327" w:type="dxa"/>
            <w:gridSpan w:val="5"/>
          </w:tcPr>
          <w:p w14:paraId="4AEFB234" w14:textId="77777777" w:rsidR="00446FBC" w:rsidRDefault="00446FBC" w:rsidP="004E15E3">
            <w:pPr>
              <w:rPr>
                <w:sz w:val="20"/>
                <w:szCs w:val="20"/>
                <w:lang w:val="en-US"/>
              </w:rPr>
            </w:pPr>
            <w:r>
              <w:rPr>
                <w:sz w:val="20"/>
                <w:szCs w:val="20"/>
                <w:lang w:val="en-US"/>
              </w:rPr>
              <w:t>AWS Snow Family: Physical devices for migrating large amt of data or network bandwidth can’t handle</w:t>
            </w:r>
          </w:p>
          <w:p w14:paraId="4F129BAA" w14:textId="753713E3" w:rsidR="00446FBC" w:rsidRDefault="00446FBC" w:rsidP="00446FBC">
            <w:pPr>
              <w:rPr>
                <w:sz w:val="20"/>
                <w:szCs w:val="20"/>
                <w:lang w:val="en-US"/>
              </w:rPr>
            </w:pPr>
            <w:r>
              <w:rPr>
                <w:sz w:val="20"/>
                <w:szCs w:val="20"/>
                <w:lang w:val="en-US"/>
              </w:rPr>
              <w:t xml:space="preserve">1) Snowball Device: ≥ 10 TB to migrate. 2) Snowball Edge: ≥ 10 TB. Have onboard </w:t>
            </w:r>
            <w:proofErr w:type="spellStart"/>
            <w:r>
              <w:rPr>
                <w:sz w:val="20"/>
                <w:szCs w:val="20"/>
                <w:lang w:val="en-US"/>
              </w:rPr>
              <w:t>compute</w:t>
            </w:r>
            <w:proofErr w:type="spellEnd"/>
            <w:r>
              <w:rPr>
                <w:sz w:val="20"/>
                <w:szCs w:val="20"/>
                <w:lang w:val="en-US"/>
              </w:rPr>
              <w:t xml:space="preserve"> resources to process data.  3) Snowmobile: ≥ 10 PB</w:t>
            </w:r>
          </w:p>
        </w:tc>
      </w:tr>
      <w:tr w:rsidR="00383C94" w:rsidRPr="00620741" w14:paraId="2720EFA2" w14:textId="77777777" w:rsidTr="00AA36B9">
        <w:trPr>
          <w:trHeight w:val="22"/>
        </w:trPr>
        <w:tc>
          <w:tcPr>
            <w:tcW w:w="1124" w:type="dxa"/>
            <w:gridSpan w:val="3"/>
            <w:vMerge w:val="restart"/>
          </w:tcPr>
          <w:p w14:paraId="59123406" w14:textId="6582FB6D" w:rsidR="00383C94" w:rsidRPr="00620741" w:rsidRDefault="00383C94" w:rsidP="004E15E3">
            <w:pPr>
              <w:rPr>
                <w:sz w:val="20"/>
                <w:szCs w:val="20"/>
                <w:lang w:val="en-US"/>
              </w:rPr>
            </w:pPr>
            <w:r>
              <w:rPr>
                <w:sz w:val="20"/>
                <w:szCs w:val="20"/>
                <w:lang w:val="en-US"/>
              </w:rPr>
              <w:t>DB Migration Service (DMS)</w:t>
            </w:r>
          </w:p>
        </w:tc>
        <w:tc>
          <w:tcPr>
            <w:tcW w:w="9327" w:type="dxa"/>
            <w:gridSpan w:val="5"/>
          </w:tcPr>
          <w:p w14:paraId="712DE157" w14:textId="77777777" w:rsidR="00383C94" w:rsidRDefault="00383C94" w:rsidP="004E15E3">
            <w:pPr>
              <w:rPr>
                <w:sz w:val="20"/>
                <w:szCs w:val="20"/>
                <w:lang w:val="en-US"/>
              </w:rPr>
            </w:pPr>
            <w:r>
              <w:rPr>
                <w:sz w:val="20"/>
                <w:szCs w:val="20"/>
                <w:lang w:val="en-US"/>
              </w:rPr>
              <w:t xml:space="preserve">Migrate on-prem DB to AWS. Can use for </w:t>
            </w:r>
            <w:proofErr w:type="gramStart"/>
            <w:r>
              <w:rPr>
                <w:sz w:val="20"/>
                <w:szCs w:val="20"/>
                <w:lang w:val="en-US"/>
              </w:rPr>
              <w:t>discover</w:t>
            </w:r>
            <w:proofErr w:type="gramEnd"/>
            <w:r>
              <w:rPr>
                <w:sz w:val="20"/>
                <w:szCs w:val="20"/>
                <w:lang w:val="en-US"/>
              </w:rPr>
              <w:t xml:space="preserve"> eligible source DB, migrate source -&gt; DMS -&gt; target DB, consolidate source DBs to target DB. – Source DB remains available during migration</w:t>
            </w:r>
          </w:p>
          <w:p w14:paraId="2A62B0AF" w14:textId="1DE2E0B5" w:rsidR="00383C94" w:rsidRPr="00620741" w:rsidRDefault="00383C94" w:rsidP="004E15E3">
            <w:pPr>
              <w:rPr>
                <w:sz w:val="20"/>
                <w:szCs w:val="20"/>
                <w:lang w:val="en-US"/>
              </w:rPr>
            </w:pPr>
            <w:r>
              <w:rPr>
                <w:sz w:val="20"/>
                <w:szCs w:val="20"/>
                <w:lang w:val="en-US"/>
              </w:rPr>
              <w:t>Possible DMS migrations: - into the cloud (AWS/Azure), - From AWS to on-prem. – Btw on-prem instances (through an AWS Cloud setup)</w:t>
            </w:r>
          </w:p>
        </w:tc>
      </w:tr>
      <w:tr w:rsidR="00383C94" w:rsidRPr="00620741" w14:paraId="46286724" w14:textId="77777777" w:rsidTr="00AA36B9">
        <w:trPr>
          <w:trHeight w:val="22"/>
        </w:trPr>
        <w:tc>
          <w:tcPr>
            <w:tcW w:w="1124" w:type="dxa"/>
            <w:gridSpan w:val="3"/>
            <w:vMerge/>
          </w:tcPr>
          <w:p w14:paraId="3595ED53" w14:textId="77777777" w:rsidR="00383C94" w:rsidRPr="00620741" w:rsidRDefault="00383C94" w:rsidP="004E15E3">
            <w:pPr>
              <w:rPr>
                <w:sz w:val="20"/>
                <w:szCs w:val="20"/>
                <w:lang w:val="en-US"/>
              </w:rPr>
            </w:pPr>
          </w:p>
        </w:tc>
        <w:tc>
          <w:tcPr>
            <w:tcW w:w="9327" w:type="dxa"/>
            <w:gridSpan w:val="5"/>
          </w:tcPr>
          <w:p w14:paraId="233D5596" w14:textId="5DD8CF6E" w:rsidR="00383C94" w:rsidRDefault="00383C94" w:rsidP="004E15E3">
            <w:pPr>
              <w:rPr>
                <w:sz w:val="20"/>
                <w:szCs w:val="20"/>
                <w:lang w:val="en-US"/>
              </w:rPr>
            </w:pPr>
            <w:r>
              <w:rPr>
                <w:sz w:val="20"/>
                <w:szCs w:val="20"/>
                <w:lang w:val="en-US"/>
              </w:rPr>
              <w:t>1) 1 time migration: Once migration is complete, DMS can be stopped, and target DB = primary one</w:t>
            </w:r>
          </w:p>
          <w:p w14:paraId="53BE49F7" w14:textId="6998E202" w:rsidR="00383C94" w:rsidRPr="00620741" w:rsidRDefault="00383C94" w:rsidP="004E15E3">
            <w:pPr>
              <w:rPr>
                <w:sz w:val="20"/>
                <w:szCs w:val="20"/>
                <w:lang w:val="en-US"/>
              </w:rPr>
            </w:pPr>
            <w:r>
              <w:rPr>
                <w:sz w:val="20"/>
                <w:szCs w:val="20"/>
                <w:lang w:val="en-US"/>
              </w:rPr>
              <w:t>2) Continuous replication: Continually replicates changes made to source to target DB in near real-time</w:t>
            </w:r>
          </w:p>
        </w:tc>
      </w:tr>
      <w:tr w:rsidR="00383C94" w:rsidRPr="00620741" w14:paraId="217E54D3" w14:textId="77777777" w:rsidTr="00AA36B9">
        <w:trPr>
          <w:trHeight w:val="22"/>
        </w:trPr>
        <w:tc>
          <w:tcPr>
            <w:tcW w:w="1124" w:type="dxa"/>
            <w:gridSpan w:val="3"/>
            <w:vMerge/>
          </w:tcPr>
          <w:p w14:paraId="1709A4D3" w14:textId="77777777" w:rsidR="00383C94" w:rsidRPr="00620741" w:rsidRDefault="00383C94" w:rsidP="004E15E3">
            <w:pPr>
              <w:rPr>
                <w:sz w:val="20"/>
                <w:szCs w:val="20"/>
                <w:lang w:val="en-US"/>
              </w:rPr>
            </w:pPr>
          </w:p>
        </w:tc>
        <w:tc>
          <w:tcPr>
            <w:tcW w:w="9327" w:type="dxa"/>
            <w:gridSpan w:val="5"/>
          </w:tcPr>
          <w:p w14:paraId="666AADDF" w14:textId="74C450E5" w:rsidR="00383C94" w:rsidRDefault="00383C94" w:rsidP="004E15E3">
            <w:pPr>
              <w:rPr>
                <w:sz w:val="20"/>
                <w:szCs w:val="20"/>
                <w:lang w:val="en-US"/>
              </w:rPr>
            </w:pPr>
            <w:r>
              <w:rPr>
                <w:sz w:val="20"/>
                <w:szCs w:val="20"/>
                <w:lang w:val="en-US"/>
              </w:rPr>
              <w:t>Migration Methods: 1) Full load (used for 1-time migration). – Can result in downtime. – Initial migration OR target table don’t exist or needs to be completely overwritten</w:t>
            </w:r>
          </w:p>
          <w:p w14:paraId="454B7FA1" w14:textId="7ACC5FC8" w:rsidR="00383C94" w:rsidRDefault="00383C94" w:rsidP="004E15E3">
            <w:pPr>
              <w:rPr>
                <w:sz w:val="20"/>
                <w:szCs w:val="20"/>
                <w:lang w:val="en-US"/>
              </w:rPr>
            </w:pPr>
            <w:r>
              <w:rPr>
                <w:sz w:val="20"/>
                <w:szCs w:val="20"/>
                <w:lang w:val="en-US"/>
              </w:rPr>
              <w:t>2) CDC (Change data capture): only replicate data changes. – Minimal downtime. – Initial load already migrated or restoring from snapshot</w:t>
            </w:r>
          </w:p>
          <w:p w14:paraId="6804F6D6" w14:textId="00D2DDEF" w:rsidR="00383C94" w:rsidRPr="00620741" w:rsidRDefault="00383C94" w:rsidP="004E15E3">
            <w:pPr>
              <w:rPr>
                <w:sz w:val="20"/>
                <w:szCs w:val="20"/>
                <w:lang w:val="en-US"/>
              </w:rPr>
            </w:pPr>
            <w:r>
              <w:rPr>
                <w:sz w:val="20"/>
                <w:szCs w:val="20"/>
                <w:lang w:val="en-US"/>
              </w:rPr>
              <w:t>3) Full load + CDC: Full load then replicate ongoing changes via CDC</w:t>
            </w:r>
          </w:p>
        </w:tc>
      </w:tr>
      <w:tr w:rsidR="00383C94" w:rsidRPr="00620741" w14:paraId="37A711ED" w14:textId="77777777" w:rsidTr="003303A0">
        <w:trPr>
          <w:trHeight w:val="22"/>
        </w:trPr>
        <w:tc>
          <w:tcPr>
            <w:tcW w:w="1124" w:type="dxa"/>
            <w:gridSpan w:val="3"/>
            <w:vMerge/>
          </w:tcPr>
          <w:p w14:paraId="0688D768" w14:textId="77777777" w:rsidR="00383C94" w:rsidRPr="00620741" w:rsidRDefault="00383C94" w:rsidP="004E15E3">
            <w:pPr>
              <w:rPr>
                <w:sz w:val="20"/>
                <w:szCs w:val="20"/>
                <w:lang w:val="en-US"/>
              </w:rPr>
            </w:pPr>
          </w:p>
        </w:tc>
        <w:tc>
          <w:tcPr>
            <w:tcW w:w="9327" w:type="dxa"/>
            <w:gridSpan w:val="5"/>
          </w:tcPr>
          <w:p w14:paraId="1FC4D4C2" w14:textId="77777777" w:rsidR="00383C94" w:rsidRDefault="00383C94" w:rsidP="004E15E3">
            <w:pPr>
              <w:rPr>
                <w:sz w:val="20"/>
                <w:szCs w:val="20"/>
                <w:lang w:val="en-US"/>
              </w:rPr>
            </w:pPr>
            <w:r>
              <w:rPr>
                <w:sz w:val="20"/>
                <w:szCs w:val="20"/>
                <w:lang w:val="en-US"/>
              </w:rPr>
              <w:t>Streaming CDC into S3: 1) On-prem DB -&gt; DB CDC -&gt; AWS DMS -&gt; S3</w:t>
            </w:r>
          </w:p>
          <w:p w14:paraId="4ABC5F76" w14:textId="428C076C" w:rsidR="00383C94" w:rsidRPr="00620741" w:rsidRDefault="00383C94" w:rsidP="004E15E3">
            <w:pPr>
              <w:rPr>
                <w:sz w:val="20"/>
                <w:szCs w:val="20"/>
                <w:lang w:val="en-US"/>
              </w:rPr>
            </w:pPr>
            <w:r>
              <w:rPr>
                <w:sz w:val="20"/>
                <w:szCs w:val="20"/>
                <w:lang w:val="en-US"/>
              </w:rPr>
              <w:t>2) On-prem DB -&gt; DB CDC -&gt; AWS DMS -&gt; Kinesis Data Streams -&gt; Kinesis Data Firehose – (transformation) -&gt; S3</w:t>
            </w:r>
          </w:p>
        </w:tc>
      </w:tr>
      <w:tr w:rsidR="00383C94" w:rsidRPr="00620741" w14:paraId="2182DEF8" w14:textId="77777777" w:rsidTr="00FB2526">
        <w:trPr>
          <w:trHeight w:val="22"/>
        </w:trPr>
        <w:tc>
          <w:tcPr>
            <w:tcW w:w="1124" w:type="dxa"/>
            <w:gridSpan w:val="3"/>
            <w:vMerge/>
          </w:tcPr>
          <w:p w14:paraId="1F6785B2" w14:textId="77777777" w:rsidR="00383C94" w:rsidRPr="00620741" w:rsidRDefault="00383C94" w:rsidP="004E15E3">
            <w:pPr>
              <w:rPr>
                <w:sz w:val="20"/>
                <w:szCs w:val="20"/>
                <w:lang w:val="en-US"/>
              </w:rPr>
            </w:pPr>
          </w:p>
        </w:tc>
        <w:tc>
          <w:tcPr>
            <w:tcW w:w="9327" w:type="dxa"/>
            <w:gridSpan w:val="5"/>
          </w:tcPr>
          <w:p w14:paraId="738FA9B1" w14:textId="77777777" w:rsidR="00383C94" w:rsidRDefault="00383C94" w:rsidP="004E15E3">
            <w:pPr>
              <w:rPr>
                <w:sz w:val="20"/>
                <w:szCs w:val="20"/>
                <w:lang w:val="en-US"/>
              </w:rPr>
            </w:pPr>
            <w:r>
              <w:rPr>
                <w:sz w:val="20"/>
                <w:szCs w:val="20"/>
                <w:lang w:val="en-US"/>
              </w:rPr>
              <w:t>Migration Types: 1) Homogenous = no need for schema conversion. Btw 2 compatible engines</w:t>
            </w:r>
          </w:p>
          <w:p w14:paraId="4EA82D00" w14:textId="4F47010D" w:rsidR="00383C94" w:rsidRDefault="00383C94" w:rsidP="004E15E3">
            <w:pPr>
              <w:rPr>
                <w:sz w:val="20"/>
                <w:szCs w:val="20"/>
                <w:lang w:val="en-US"/>
              </w:rPr>
            </w:pPr>
            <w:r>
              <w:rPr>
                <w:sz w:val="20"/>
                <w:szCs w:val="20"/>
                <w:lang w:val="en-US"/>
              </w:rPr>
              <w:t>2) Heterogenous = schema conversion + data migration. Btw 2 non-compatible engines</w:t>
            </w:r>
          </w:p>
          <w:p w14:paraId="6180B3E9" w14:textId="4E4C2A5E" w:rsidR="00383C94" w:rsidRPr="00620741" w:rsidRDefault="00383C94" w:rsidP="004E15E3">
            <w:pPr>
              <w:rPr>
                <w:sz w:val="20"/>
                <w:szCs w:val="20"/>
                <w:lang w:val="en-US"/>
              </w:rPr>
            </w:pPr>
            <w:r>
              <w:rPr>
                <w:sz w:val="20"/>
                <w:szCs w:val="20"/>
                <w:lang w:val="en-US"/>
              </w:rPr>
              <w:t>- Need to do schema conversion w Schema Conversion Tool (SCT): a standalone GUI app</w:t>
            </w:r>
          </w:p>
        </w:tc>
      </w:tr>
      <w:tr w:rsidR="00383C94" w:rsidRPr="00620741" w14:paraId="0D6989BF" w14:textId="77777777" w:rsidTr="00FB2526">
        <w:trPr>
          <w:trHeight w:val="22"/>
        </w:trPr>
        <w:tc>
          <w:tcPr>
            <w:tcW w:w="1124" w:type="dxa"/>
            <w:gridSpan w:val="3"/>
            <w:vMerge/>
          </w:tcPr>
          <w:p w14:paraId="34B08418" w14:textId="77777777" w:rsidR="00383C94" w:rsidRPr="00620741" w:rsidRDefault="00383C94" w:rsidP="004E15E3">
            <w:pPr>
              <w:rPr>
                <w:sz w:val="20"/>
                <w:szCs w:val="20"/>
                <w:lang w:val="en-US"/>
              </w:rPr>
            </w:pPr>
          </w:p>
        </w:tc>
        <w:tc>
          <w:tcPr>
            <w:tcW w:w="9327" w:type="dxa"/>
            <w:gridSpan w:val="5"/>
          </w:tcPr>
          <w:p w14:paraId="030BB2B3" w14:textId="77777777" w:rsidR="00383C94" w:rsidRDefault="00383C94" w:rsidP="004E15E3">
            <w:pPr>
              <w:rPr>
                <w:sz w:val="20"/>
                <w:szCs w:val="20"/>
                <w:lang w:val="en-US"/>
              </w:rPr>
            </w:pPr>
            <w:r>
              <w:rPr>
                <w:sz w:val="20"/>
                <w:szCs w:val="20"/>
                <w:lang w:val="en-US"/>
              </w:rPr>
              <w:t>DMS is a server that runs replication software. Runs on EC2 instance = replication instance. – Runs in VPC</w:t>
            </w:r>
          </w:p>
          <w:p w14:paraId="7ED029E2" w14:textId="5AD2089D" w:rsidR="00383C94" w:rsidRDefault="00383C94" w:rsidP="004E15E3">
            <w:pPr>
              <w:rPr>
                <w:sz w:val="20"/>
                <w:szCs w:val="20"/>
                <w:lang w:val="en-US"/>
              </w:rPr>
            </w:pPr>
            <w:r>
              <w:rPr>
                <w:sz w:val="20"/>
                <w:szCs w:val="20"/>
                <w:lang w:val="en-US"/>
              </w:rPr>
              <w:t xml:space="preserve">You need to create: 1) Replication instance. 2) Source and target connections (using endpoints). </w:t>
            </w:r>
          </w:p>
          <w:p w14:paraId="59ADC1E5" w14:textId="7364D870" w:rsidR="00383C94" w:rsidRDefault="00383C94" w:rsidP="004E15E3">
            <w:pPr>
              <w:rPr>
                <w:sz w:val="20"/>
                <w:szCs w:val="20"/>
                <w:lang w:val="en-US"/>
              </w:rPr>
            </w:pPr>
            <w:r>
              <w:rPr>
                <w:sz w:val="20"/>
                <w:szCs w:val="20"/>
                <w:lang w:val="en-US"/>
              </w:rPr>
              <w:t xml:space="preserve">3) Target tables manually or using SCT to create some or all of target tables, indexes, views, triggers, …. </w:t>
            </w:r>
          </w:p>
          <w:p w14:paraId="72C868CE" w14:textId="03EB428D" w:rsidR="00383C94" w:rsidRPr="00620741" w:rsidRDefault="00383C94" w:rsidP="004E15E3">
            <w:pPr>
              <w:rPr>
                <w:sz w:val="20"/>
                <w:szCs w:val="20"/>
                <w:lang w:val="en-US"/>
              </w:rPr>
            </w:pPr>
            <w:r>
              <w:rPr>
                <w:sz w:val="20"/>
                <w:szCs w:val="20"/>
                <w:lang w:val="en-US"/>
              </w:rPr>
              <w:t>4) DB migration/replication task (identify data to be migrated). 5) Service access role in IAM for DMS to run</w:t>
            </w:r>
          </w:p>
        </w:tc>
      </w:tr>
      <w:tr w:rsidR="00383C94" w:rsidRPr="00620741" w14:paraId="3F6CCF84" w14:textId="77777777" w:rsidTr="00A15E17">
        <w:trPr>
          <w:trHeight w:val="22"/>
        </w:trPr>
        <w:tc>
          <w:tcPr>
            <w:tcW w:w="1124" w:type="dxa"/>
            <w:gridSpan w:val="3"/>
            <w:vMerge/>
          </w:tcPr>
          <w:p w14:paraId="24D60EE0" w14:textId="77777777" w:rsidR="00383C94" w:rsidRPr="00620741" w:rsidRDefault="00383C94" w:rsidP="004E15E3">
            <w:pPr>
              <w:rPr>
                <w:sz w:val="20"/>
                <w:szCs w:val="20"/>
                <w:lang w:val="en-US"/>
              </w:rPr>
            </w:pPr>
          </w:p>
        </w:tc>
        <w:tc>
          <w:tcPr>
            <w:tcW w:w="9327" w:type="dxa"/>
            <w:gridSpan w:val="5"/>
          </w:tcPr>
          <w:p w14:paraId="05067616" w14:textId="77777777" w:rsidR="00383C94" w:rsidRDefault="00383C94" w:rsidP="004E15E3">
            <w:pPr>
              <w:rPr>
                <w:sz w:val="20"/>
                <w:szCs w:val="20"/>
                <w:lang w:val="en-US"/>
              </w:rPr>
            </w:pPr>
            <w:r>
              <w:rPr>
                <w:sz w:val="20"/>
                <w:szCs w:val="20"/>
                <w:lang w:val="en-US"/>
              </w:rPr>
              <w:t>Table Mappings: specify r/s btw cols from src to target tables</w:t>
            </w:r>
          </w:p>
          <w:p w14:paraId="43055A7A" w14:textId="11A4E30B" w:rsidR="00383C94" w:rsidRPr="00620741" w:rsidRDefault="00383C94" w:rsidP="004E15E3">
            <w:pPr>
              <w:rPr>
                <w:sz w:val="20"/>
                <w:szCs w:val="20"/>
                <w:lang w:val="en-US"/>
              </w:rPr>
            </w:pPr>
            <w:r>
              <w:rPr>
                <w:sz w:val="20"/>
                <w:szCs w:val="20"/>
                <w:lang w:val="en-US"/>
              </w:rPr>
              <w:t>Transformation Rules: convert data types, perform calculations, altering strings</w:t>
            </w:r>
          </w:p>
        </w:tc>
      </w:tr>
      <w:tr w:rsidR="009059DD" w:rsidRPr="00620741" w14:paraId="2D9AE914" w14:textId="77777777" w:rsidTr="00383C94">
        <w:trPr>
          <w:trHeight w:val="22"/>
        </w:trPr>
        <w:tc>
          <w:tcPr>
            <w:tcW w:w="1408" w:type="dxa"/>
            <w:gridSpan w:val="5"/>
            <w:vMerge w:val="restart"/>
          </w:tcPr>
          <w:p w14:paraId="176CDB4C" w14:textId="61B05F70" w:rsidR="009059DD" w:rsidRPr="00620741" w:rsidRDefault="009059DD" w:rsidP="00383C94">
            <w:pPr>
              <w:rPr>
                <w:sz w:val="20"/>
                <w:szCs w:val="20"/>
                <w:lang w:val="en-US"/>
              </w:rPr>
            </w:pPr>
            <w:r>
              <w:rPr>
                <w:sz w:val="20"/>
                <w:szCs w:val="20"/>
                <w:lang w:val="en-US"/>
              </w:rPr>
              <w:t>Components of a Data Catalog</w:t>
            </w:r>
          </w:p>
        </w:tc>
        <w:tc>
          <w:tcPr>
            <w:tcW w:w="9043" w:type="dxa"/>
            <w:gridSpan w:val="3"/>
          </w:tcPr>
          <w:p w14:paraId="4625A795" w14:textId="2044043F" w:rsidR="009059DD" w:rsidRDefault="009059DD" w:rsidP="00383C94">
            <w:pPr>
              <w:rPr>
                <w:sz w:val="20"/>
                <w:szCs w:val="20"/>
                <w:lang w:val="en-US"/>
              </w:rPr>
            </w:pPr>
            <w:r>
              <w:rPr>
                <w:sz w:val="20"/>
                <w:szCs w:val="20"/>
                <w:lang w:val="en-US"/>
              </w:rPr>
              <w:t>Data Catalog keeps track of: - where data is store, - what’s in the data, - who uses the data, - data quality, - data lineage. E.g. AWS Glue Data Catalog, Hive Metastore</w:t>
            </w:r>
          </w:p>
        </w:tc>
      </w:tr>
      <w:tr w:rsidR="009059DD" w:rsidRPr="00620741" w14:paraId="63FFCF23" w14:textId="77777777" w:rsidTr="00383C94">
        <w:trPr>
          <w:trHeight w:val="22"/>
        </w:trPr>
        <w:tc>
          <w:tcPr>
            <w:tcW w:w="1408" w:type="dxa"/>
            <w:gridSpan w:val="5"/>
            <w:vMerge/>
          </w:tcPr>
          <w:p w14:paraId="2AF0D23D" w14:textId="77777777" w:rsidR="009059DD" w:rsidRPr="00620741" w:rsidRDefault="009059DD" w:rsidP="00383C94">
            <w:pPr>
              <w:rPr>
                <w:sz w:val="20"/>
                <w:szCs w:val="20"/>
                <w:lang w:val="en-US"/>
              </w:rPr>
            </w:pPr>
          </w:p>
        </w:tc>
        <w:tc>
          <w:tcPr>
            <w:tcW w:w="9043" w:type="dxa"/>
            <w:gridSpan w:val="3"/>
          </w:tcPr>
          <w:p w14:paraId="7116B385" w14:textId="77777777" w:rsidR="00AF52A9" w:rsidRDefault="009059DD" w:rsidP="00383C94">
            <w:pPr>
              <w:rPr>
                <w:sz w:val="20"/>
                <w:szCs w:val="20"/>
                <w:lang w:val="en-US"/>
              </w:rPr>
            </w:pPr>
            <w:r>
              <w:rPr>
                <w:sz w:val="20"/>
                <w:szCs w:val="20"/>
                <w:lang w:val="en-US"/>
              </w:rPr>
              <w:t xml:space="preserve">Data Catalog </w:t>
            </w:r>
            <w:r w:rsidR="00AF52A9">
              <w:rPr>
                <w:sz w:val="20"/>
                <w:szCs w:val="20"/>
                <w:lang w:val="en-US"/>
              </w:rPr>
              <w:t>components</w:t>
            </w:r>
            <w:r>
              <w:rPr>
                <w:sz w:val="20"/>
                <w:szCs w:val="20"/>
                <w:lang w:val="en-US"/>
              </w:rPr>
              <w:t>: 1) Metadata Repo</w:t>
            </w:r>
            <w:r w:rsidR="00AF52A9">
              <w:rPr>
                <w:sz w:val="20"/>
                <w:szCs w:val="20"/>
                <w:lang w:val="en-US"/>
              </w:rPr>
              <w:t xml:space="preserve"> (Hive Metastore)</w:t>
            </w:r>
            <w:r>
              <w:rPr>
                <w:sz w:val="20"/>
                <w:szCs w:val="20"/>
                <w:lang w:val="en-US"/>
              </w:rPr>
              <w:t xml:space="preserve">. </w:t>
            </w:r>
          </w:p>
          <w:p w14:paraId="6F2BF1B0" w14:textId="114F1749" w:rsidR="00AF52A9" w:rsidRDefault="009059DD" w:rsidP="00383C94">
            <w:pPr>
              <w:rPr>
                <w:sz w:val="20"/>
                <w:szCs w:val="20"/>
                <w:lang w:val="en-US"/>
              </w:rPr>
            </w:pPr>
            <w:r>
              <w:rPr>
                <w:sz w:val="20"/>
                <w:szCs w:val="20"/>
                <w:lang w:val="en-US"/>
              </w:rPr>
              <w:t>2) Search and discovery</w:t>
            </w:r>
            <w:r w:rsidR="00AF52A9">
              <w:rPr>
                <w:sz w:val="20"/>
                <w:szCs w:val="20"/>
                <w:lang w:val="en-US"/>
              </w:rPr>
              <w:t xml:space="preserve"> = search using DB/table/col names. – Tags &amp; annotations provide additional context for searching</w:t>
            </w:r>
          </w:p>
          <w:p w14:paraId="3FDE1142" w14:textId="3E6F582C" w:rsidR="00AF52A9" w:rsidRDefault="009059DD" w:rsidP="00383C94">
            <w:pPr>
              <w:rPr>
                <w:sz w:val="20"/>
                <w:szCs w:val="20"/>
                <w:lang w:val="en-US"/>
              </w:rPr>
            </w:pPr>
            <w:r>
              <w:rPr>
                <w:sz w:val="20"/>
                <w:szCs w:val="20"/>
                <w:lang w:val="en-US"/>
              </w:rPr>
              <w:t>3) Data Lineage</w:t>
            </w:r>
            <w:r w:rsidR="00AF52A9">
              <w:rPr>
                <w:sz w:val="20"/>
                <w:szCs w:val="20"/>
                <w:lang w:val="en-US"/>
              </w:rPr>
              <w:t xml:space="preserve"> = Hive Metastore</w:t>
            </w:r>
            <w:r>
              <w:rPr>
                <w:sz w:val="20"/>
                <w:szCs w:val="20"/>
                <w:lang w:val="en-US"/>
              </w:rPr>
              <w:t xml:space="preserve"> </w:t>
            </w:r>
            <w:r w:rsidR="00AF52A9">
              <w:rPr>
                <w:sz w:val="20"/>
                <w:szCs w:val="20"/>
                <w:lang w:val="en-US"/>
              </w:rPr>
              <w:t>stores flow of data. FK &amp; metadata r/s shows r/s btw cols in diff tables</w:t>
            </w:r>
          </w:p>
          <w:p w14:paraId="48288925" w14:textId="0038822C" w:rsidR="009059DD" w:rsidRDefault="00AF52A9" w:rsidP="00383C94">
            <w:pPr>
              <w:rPr>
                <w:sz w:val="20"/>
                <w:szCs w:val="20"/>
                <w:lang w:val="en-US"/>
              </w:rPr>
            </w:pPr>
            <w:r>
              <w:rPr>
                <w:sz w:val="20"/>
                <w:szCs w:val="20"/>
                <w:lang w:val="en-US"/>
              </w:rPr>
              <w:t>4</w:t>
            </w:r>
            <w:r w:rsidR="009059DD">
              <w:rPr>
                <w:sz w:val="20"/>
                <w:szCs w:val="20"/>
                <w:lang w:val="en-US"/>
              </w:rPr>
              <w:t>) Data Asset descriptions</w:t>
            </w:r>
            <w:r>
              <w:rPr>
                <w:sz w:val="20"/>
                <w:szCs w:val="20"/>
                <w:lang w:val="en-US"/>
              </w:rPr>
              <w:t xml:space="preserve"> = table’s purpose, owner, creation data</w:t>
            </w:r>
          </w:p>
          <w:p w14:paraId="73BE3B8F" w14:textId="1E966250" w:rsidR="00AF52A9" w:rsidRDefault="00AF52A9" w:rsidP="00383C94">
            <w:pPr>
              <w:rPr>
                <w:sz w:val="20"/>
                <w:szCs w:val="20"/>
                <w:lang w:val="en-US"/>
              </w:rPr>
            </w:pPr>
            <w:r>
              <w:rPr>
                <w:sz w:val="20"/>
                <w:szCs w:val="20"/>
                <w:lang w:val="en-US"/>
              </w:rPr>
              <w:t>5</w:t>
            </w:r>
            <w:r>
              <w:rPr>
                <w:sz w:val="20"/>
                <w:szCs w:val="20"/>
                <w:lang w:val="en-US"/>
              </w:rPr>
              <w:t>) Access and security</w:t>
            </w:r>
            <w:r>
              <w:rPr>
                <w:sz w:val="20"/>
                <w:szCs w:val="20"/>
                <w:lang w:val="en-US"/>
              </w:rPr>
              <w:t xml:space="preserve"> = access permissions set on table/col level. – Use security labels to categorize data based on sensitivity of confidentiality</w:t>
            </w:r>
            <w:r w:rsidR="00E43ECF">
              <w:rPr>
                <w:sz w:val="20"/>
                <w:szCs w:val="20"/>
                <w:lang w:val="en-US"/>
              </w:rPr>
              <w:t>. Can query permissions using Hive Metastore</w:t>
            </w:r>
          </w:p>
        </w:tc>
      </w:tr>
      <w:tr w:rsidR="009059DD" w:rsidRPr="00620741" w14:paraId="4DE398E7" w14:textId="77777777" w:rsidTr="009059DD">
        <w:trPr>
          <w:trHeight w:val="57"/>
        </w:trPr>
        <w:tc>
          <w:tcPr>
            <w:tcW w:w="1408" w:type="dxa"/>
            <w:gridSpan w:val="5"/>
            <w:vMerge/>
          </w:tcPr>
          <w:p w14:paraId="44AF2C80" w14:textId="77777777" w:rsidR="009059DD" w:rsidRPr="00620741" w:rsidRDefault="009059DD" w:rsidP="00383C94">
            <w:pPr>
              <w:rPr>
                <w:sz w:val="20"/>
                <w:szCs w:val="20"/>
                <w:lang w:val="en-US"/>
              </w:rPr>
            </w:pPr>
          </w:p>
        </w:tc>
        <w:tc>
          <w:tcPr>
            <w:tcW w:w="9043" w:type="dxa"/>
            <w:gridSpan w:val="3"/>
          </w:tcPr>
          <w:p w14:paraId="6DB1F5FE" w14:textId="77777777" w:rsidR="009059DD" w:rsidRDefault="009059DD" w:rsidP="00383C94">
            <w:pPr>
              <w:rPr>
                <w:sz w:val="20"/>
                <w:szCs w:val="20"/>
                <w:lang w:val="en-US"/>
              </w:rPr>
            </w:pPr>
            <w:r>
              <w:rPr>
                <w:sz w:val="20"/>
                <w:szCs w:val="20"/>
                <w:lang w:val="en-US"/>
              </w:rPr>
              <w:t xml:space="preserve">Apache Hive = data warehousing and SQL-like query language tool (HiveQL). </w:t>
            </w:r>
          </w:p>
          <w:p w14:paraId="5DC05169" w14:textId="16DD4873" w:rsidR="009059DD" w:rsidRDefault="009059DD" w:rsidP="00383C94">
            <w:pPr>
              <w:rPr>
                <w:sz w:val="20"/>
                <w:szCs w:val="20"/>
                <w:lang w:val="en-US"/>
              </w:rPr>
            </w:pPr>
            <w:r>
              <w:rPr>
                <w:sz w:val="20"/>
                <w:szCs w:val="20"/>
                <w:lang w:val="en-US"/>
              </w:rPr>
              <w:lastRenderedPageBreak/>
              <w:t xml:space="preserve">– Create data warehouses on top of </w:t>
            </w:r>
            <w:r w:rsidR="00E43ECF">
              <w:rPr>
                <w:sz w:val="20"/>
                <w:szCs w:val="20"/>
                <w:lang w:val="en-US"/>
              </w:rPr>
              <w:t>large-scale</w:t>
            </w:r>
            <w:r>
              <w:rPr>
                <w:sz w:val="20"/>
                <w:szCs w:val="20"/>
                <w:lang w:val="en-US"/>
              </w:rPr>
              <w:t xml:space="preserve"> distributed storage systems like Hadoop/S3</w:t>
            </w:r>
          </w:p>
          <w:p w14:paraId="3616127A" w14:textId="77777777" w:rsidR="009059DD" w:rsidRDefault="009059DD" w:rsidP="00383C94">
            <w:pPr>
              <w:rPr>
                <w:sz w:val="20"/>
                <w:szCs w:val="20"/>
                <w:lang w:val="en-US"/>
              </w:rPr>
            </w:pPr>
            <w:r>
              <w:rPr>
                <w:sz w:val="20"/>
                <w:szCs w:val="20"/>
                <w:lang w:val="en-US"/>
              </w:rPr>
              <w:t>- Can install and run Hive on EMR clusters</w:t>
            </w:r>
          </w:p>
          <w:p w14:paraId="59840542" w14:textId="015CDEC2" w:rsidR="009059DD" w:rsidRDefault="007B59AA" w:rsidP="00383C94">
            <w:pPr>
              <w:rPr>
                <w:sz w:val="20"/>
                <w:szCs w:val="20"/>
                <w:lang w:val="en-US"/>
              </w:rPr>
            </w:pPr>
            <w:r>
              <w:rPr>
                <w:sz w:val="20"/>
                <w:szCs w:val="20"/>
                <w:lang w:val="en-US"/>
              </w:rPr>
              <w:t>- Hive Metastore stores metadata about: Hive tables, schema, partition info, storage location</w:t>
            </w:r>
          </w:p>
          <w:p w14:paraId="0F4B114E" w14:textId="2AB1A54C" w:rsidR="007B59AA" w:rsidRDefault="007B59AA" w:rsidP="00383C94">
            <w:pPr>
              <w:rPr>
                <w:sz w:val="20"/>
                <w:szCs w:val="20"/>
                <w:lang w:val="en-US"/>
              </w:rPr>
            </w:pPr>
            <w:r>
              <w:rPr>
                <w:sz w:val="20"/>
                <w:szCs w:val="20"/>
                <w:lang w:val="en-US"/>
              </w:rPr>
              <w:t>- Can use Glue Data Catalog to act as a Hive Metastore</w:t>
            </w:r>
          </w:p>
        </w:tc>
      </w:tr>
      <w:tr w:rsidR="009059DD" w:rsidRPr="00620741" w14:paraId="62BAE847" w14:textId="77777777" w:rsidTr="00383C94">
        <w:trPr>
          <w:trHeight w:val="57"/>
        </w:trPr>
        <w:tc>
          <w:tcPr>
            <w:tcW w:w="1408" w:type="dxa"/>
            <w:gridSpan w:val="5"/>
            <w:vMerge/>
          </w:tcPr>
          <w:p w14:paraId="39601581" w14:textId="77777777" w:rsidR="009059DD" w:rsidRPr="00620741" w:rsidRDefault="009059DD" w:rsidP="00383C94">
            <w:pPr>
              <w:rPr>
                <w:sz w:val="20"/>
                <w:szCs w:val="20"/>
                <w:lang w:val="en-US"/>
              </w:rPr>
            </w:pPr>
          </w:p>
        </w:tc>
        <w:tc>
          <w:tcPr>
            <w:tcW w:w="9043" w:type="dxa"/>
            <w:gridSpan w:val="3"/>
          </w:tcPr>
          <w:p w14:paraId="5E30A692" w14:textId="77777777" w:rsidR="009059DD" w:rsidRDefault="00C67074" w:rsidP="00383C94">
            <w:pPr>
              <w:rPr>
                <w:sz w:val="20"/>
                <w:szCs w:val="20"/>
                <w:lang w:val="en-US"/>
              </w:rPr>
            </w:pPr>
            <w:r>
              <w:rPr>
                <w:sz w:val="20"/>
                <w:szCs w:val="20"/>
                <w:lang w:val="en-US"/>
              </w:rPr>
              <w:t>Elastic MapReduce (EMR): cloud-based big data processing service (fully managed)</w:t>
            </w:r>
          </w:p>
          <w:p w14:paraId="4D0D25C3" w14:textId="77777777" w:rsidR="00C67074" w:rsidRDefault="00C67074" w:rsidP="00383C94">
            <w:pPr>
              <w:rPr>
                <w:sz w:val="20"/>
                <w:szCs w:val="20"/>
                <w:lang w:val="en-US"/>
              </w:rPr>
            </w:pPr>
            <w:r>
              <w:rPr>
                <w:sz w:val="20"/>
                <w:szCs w:val="20"/>
                <w:lang w:val="en-US"/>
              </w:rPr>
              <w:t>- Distribute and parallelize data processing tasks on EC2 using Hadoop, Spark, …</w:t>
            </w:r>
          </w:p>
          <w:p w14:paraId="3625C9C9" w14:textId="1219932B" w:rsidR="00C67074" w:rsidRDefault="003A2186" w:rsidP="00383C94">
            <w:pPr>
              <w:rPr>
                <w:sz w:val="20"/>
                <w:szCs w:val="20"/>
                <w:lang w:val="en-US"/>
              </w:rPr>
            </w:pPr>
            <w:r>
              <w:rPr>
                <w:sz w:val="20"/>
                <w:szCs w:val="20"/>
                <w:lang w:val="en-US"/>
              </w:rPr>
              <w:t>Src system -&gt; transport using EMRFS (EMR file system) -&gt; EMR Cluster -&gt;</w:t>
            </w:r>
            <w:r w:rsidR="00FE6692">
              <w:rPr>
                <w:sz w:val="20"/>
                <w:szCs w:val="20"/>
                <w:lang w:val="en-US"/>
              </w:rPr>
              <w:t xml:space="preserve"> nodes/EC2 for transformation OR Data Catalog System (Hive Metastore or Glue Data Catalog)</w:t>
            </w:r>
          </w:p>
        </w:tc>
      </w:tr>
      <w:tr w:rsidR="00252BD2" w:rsidRPr="00620741" w14:paraId="5FE5FF76" w14:textId="77777777" w:rsidTr="002B41F5">
        <w:trPr>
          <w:trHeight w:val="22"/>
        </w:trPr>
        <w:tc>
          <w:tcPr>
            <w:tcW w:w="1124" w:type="dxa"/>
            <w:gridSpan w:val="3"/>
            <w:vMerge w:val="restart"/>
          </w:tcPr>
          <w:p w14:paraId="24636590" w14:textId="15863D3E" w:rsidR="00252BD2" w:rsidRPr="00620741" w:rsidRDefault="00252BD2" w:rsidP="00383C94">
            <w:pPr>
              <w:rPr>
                <w:sz w:val="20"/>
                <w:szCs w:val="20"/>
                <w:lang w:val="en-US"/>
              </w:rPr>
            </w:pPr>
            <w:r>
              <w:rPr>
                <w:sz w:val="20"/>
                <w:szCs w:val="20"/>
                <w:lang w:val="en-US"/>
              </w:rPr>
              <w:t>Metadata</w:t>
            </w:r>
          </w:p>
        </w:tc>
        <w:tc>
          <w:tcPr>
            <w:tcW w:w="9327" w:type="dxa"/>
            <w:gridSpan w:val="5"/>
          </w:tcPr>
          <w:p w14:paraId="0608AF18" w14:textId="77777777" w:rsidR="00252BD2" w:rsidRDefault="00252BD2" w:rsidP="00383C94">
            <w:pPr>
              <w:rPr>
                <w:sz w:val="20"/>
                <w:szCs w:val="20"/>
                <w:lang w:val="en-US"/>
              </w:rPr>
            </w:pPr>
            <w:r>
              <w:rPr>
                <w:sz w:val="20"/>
                <w:szCs w:val="20"/>
                <w:lang w:val="en-US"/>
              </w:rPr>
              <w:t>Provides context and info about the data: Location, Schema + Data Types, Data Lineage</w:t>
            </w:r>
          </w:p>
          <w:p w14:paraId="143C145D" w14:textId="53A9E80A" w:rsidR="00252BD2" w:rsidRDefault="00252BD2" w:rsidP="00383C94">
            <w:pPr>
              <w:rPr>
                <w:sz w:val="20"/>
                <w:szCs w:val="20"/>
                <w:lang w:val="en-US"/>
              </w:rPr>
            </w:pPr>
            <w:r>
              <w:rPr>
                <w:sz w:val="20"/>
                <w:szCs w:val="20"/>
                <w:lang w:val="en-US"/>
              </w:rPr>
              <w:t>Ensures quality and integrity of data: correct data type + version control</w:t>
            </w:r>
          </w:p>
        </w:tc>
      </w:tr>
      <w:tr w:rsidR="00252BD2" w:rsidRPr="00620741" w14:paraId="2A2A7FAE" w14:textId="77777777" w:rsidTr="002B41F5">
        <w:trPr>
          <w:trHeight w:val="22"/>
        </w:trPr>
        <w:tc>
          <w:tcPr>
            <w:tcW w:w="1124" w:type="dxa"/>
            <w:gridSpan w:val="3"/>
            <w:vMerge/>
          </w:tcPr>
          <w:p w14:paraId="19E1CD96" w14:textId="77777777" w:rsidR="00252BD2" w:rsidRDefault="00252BD2" w:rsidP="00383C94">
            <w:pPr>
              <w:rPr>
                <w:sz w:val="20"/>
                <w:szCs w:val="20"/>
                <w:lang w:val="en-US"/>
              </w:rPr>
            </w:pPr>
          </w:p>
        </w:tc>
        <w:tc>
          <w:tcPr>
            <w:tcW w:w="9327" w:type="dxa"/>
            <w:gridSpan w:val="5"/>
          </w:tcPr>
          <w:p w14:paraId="7ABF5E52" w14:textId="4383F6CA" w:rsidR="00252BD2" w:rsidRDefault="00252BD2" w:rsidP="00383C94">
            <w:pPr>
              <w:rPr>
                <w:sz w:val="20"/>
                <w:szCs w:val="20"/>
                <w:lang w:val="en-US"/>
              </w:rPr>
            </w:pPr>
            <w:r>
              <w:rPr>
                <w:sz w:val="20"/>
                <w:szCs w:val="20"/>
                <w:lang w:val="en-US"/>
              </w:rPr>
              <w:t>Types of Metadata: 1) Structural = organization (lineage, r/s, table/col names, data types, constraints)</w:t>
            </w:r>
          </w:p>
          <w:p w14:paraId="04727EBC" w14:textId="77777777" w:rsidR="00252BD2" w:rsidRDefault="00252BD2" w:rsidP="00383C94">
            <w:pPr>
              <w:rPr>
                <w:sz w:val="20"/>
                <w:szCs w:val="20"/>
                <w:lang w:val="en-US"/>
              </w:rPr>
            </w:pPr>
            <w:r>
              <w:rPr>
                <w:sz w:val="20"/>
                <w:szCs w:val="20"/>
                <w:lang w:val="en-US"/>
              </w:rPr>
              <w:t>2) Descriptive = content and purpose of data (table description/comment, annotations)</w:t>
            </w:r>
          </w:p>
          <w:p w14:paraId="7090880F" w14:textId="12E9DBED" w:rsidR="00252BD2" w:rsidRDefault="00252BD2" w:rsidP="00383C94">
            <w:pPr>
              <w:rPr>
                <w:sz w:val="20"/>
                <w:szCs w:val="20"/>
                <w:lang w:val="en-US"/>
              </w:rPr>
            </w:pPr>
            <w:r>
              <w:rPr>
                <w:sz w:val="20"/>
                <w:szCs w:val="20"/>
                <w:lang w:val="en-US"/>
              </w:rPr>
              <w:t>3) Administrative = management aspect (ownership, access permissions, versioning)</w:t>
            </w:r>
          </w:p>
          <w:p w14:paraId="0698ACD1" w14:textId="55A02072" w:rsidR="00252BD2" w:rsidRDefault="00252BD2" w:rsidP="00383C94">
            <w:pPr>
              <w:rPr>
                <w:sz w:val="20"/>
                <w:szCs w:val="20"/>
                <w:lang w:val="en-US"/>
              </w:rPr>
            </w:pPr>
            <w:r>
              <w:rPr>
                <w:sz w:val="20"/>
                <w:szCs w:val="20"/>
                <w:lang w:val="en-US"/>
              </w:rPr>
              <w:t>4) Technical = storage format, serialization/deserialization, indexing</w:t>
            </w:r>
          </w:p>
        </w:tc>
      </w:tr>
      <w:tr w:rsidR="00252BD2" w:rsidRPr="00620741" w14:paraId="37924262" w14:textId="77777777" w:rsidTr="002B41F5">
        <w:trPr>
          <w:trHeight w:val="38"/>
        </w:trPr>
        <w:tc>
          <w:tcPr>
            <w:tcW w:w="1124" w:type="dxa"/>
            <w:gridSpan w:val="3"/>
            <w:vMerge/>
          </w:tcPr>
          <w:p w14:paraId="0E2405F4" w14:textId="77777777" w:rsidR="00252BD2" w:rsidRDefault="00252BD2" w:rsidP="00383C94">
            <w:pPr>
              <w:rPr>
                <w:sz w:val="20"/>
                <w:szCs w:val="20"/>
                <w:lang w:val="en-US"/>
              </w:rPr>
            </w:pPr>
          </w:p>
        </w:tc>
        <w:tc>
          <w:tcPr>
            <w:tcW w:w="9327" w:type="dxa"/>
            <w:gridSpan w:val="5"/>
          </w:tcPr>
          <w:p w14:paraId="17050B61" w14:textId="5786E2CB" w:rsidR="00252BD2" w:rsidRDefault="00252BD2" w:rsidP="00AC034B">
            <w:pPr>
              <w:rPr>
                <w:sz w:val="20"/>
                <w:szCs w:val="20"/>
                <w:lang w:val="en-US"/>
              </w:rPr>
            </w:pPr>
            <w:r>
              <w:rPr>
                <w:sz w:val="20"/>
                <w:szCs w:val="20"/>
                <w:lang w:val="en-US"/>
              </w:rPr>
              <w:t>Importance of data lineage: understand data flow, enable impact analysis, compliance, debugging</w:t>
            </w:r>
          </w:p>
        </w:tc>
      </w:tr>
      <w:tr w:rsidR="00252BD2" w:rsidRPr="00620741" w14:paraId="41DCF01E" w14:textId="77777777" w:rsidTr="002B41F5">
        <w:trPr>
          <w:trHeight w:val="38"/>
        </w:trPr>
        <w:tc>
          <w:tcPr>
            <w:tcW w:w="1124" w:type="dxa"/>
            <w:gridSpan w:val="3"/>
            <w:vMerge/>
          </w:tcPr>
          <w:p w14:paraId="13BF50B2" w14:textId="77777777" w:rsidR="00252BD2" w:rsidRDefault="00252BD2" w:rsidP="00383C94">
            <w:pPr>
              <w:rPr>
                <w:sz w:val="20"/>
                <w:szCs w:val="20"/>
                <w:lang w:val="en-US"/>
              </w:rPr>
            </w:pPr>
          </w:p>
        </w:tc>
        <w:tc>
          <w:tcPr>
            <w:tcW w:w="9327" w:type="dxa"/>
            <w:gridSpan w:val="5"/>
          </w:tcPr>
          <w:p w14:paraId="7A09D925" w14:textId="77777777" w:rsidR="00252BD2" w:rsidRDefault="00252BD2" w:rsidP="00AC034B">
            <w:pPr>
              <w:rPr>
                <w:sz w:val="20"/>
                <w:szCs w:val="20"/>
                <w:lang w:val="en-US"/>
              </w:rPr>
            </w:pPr>
            <w:r>
              <w:rPr>
                <w:sz w:val="20"/>
                <w:szCs w:val="20"/>
                <w:lang w:val="en-US"/>
              </w:rPr>
              <w:t>Data Quality Metrics: 1) Accuracy. 2) Completeness (not null). 3) Consistency (consistent across diff sources or over time). 4) Validity (conform to predefined rules, e.g. positive num). 5) Uniqueness</w:t>
            </w:r>
          </w:p>
          <w:p w14:paraId="2D877D41" w14:textId="2F186FD4" w:rsidR="00252BD2" w:rsidRDefault="00252BD2" w:rsidP="00383C94">
            <w:pPr>
              <w:rPr>
                <w:sz w:val="20"/>
                <w:szCs w:val="20"/>
                <w:lang w:val="en-US"/>
              </w:rPr>
            </w:pPr>
            <w:r>
              <w:rPr>
                <w:sz w:val="20"/>
                <w:szCs w:val="20"/>
                <w:lang w:val="en-US"/>
              </w:rPr>
              <w:t>Benefits of Data Quality Metrics: better decision making, save costs to preprocess, compliance</w:t>
            </w:r>
          </w:p>
        </w:tc>
      </w:tr>
      <w:tr w:rsidR="00252BD2" w:rsidRPr="00620741" w14:paraId="487891AA" w14:textId="77777777" w:rsidTr="002B41F5">
        <w:trPr>
          <w:trHeight w:val="38"/>
        </w:trPr>
        <w:tc>
          <w:tcPr>
            <w:tcW w:w="1124" w:type="dxa"/>
            <w:gridSpan w:val="3"/>
            <w:vMerge/>
          </w:tcPr>
          <w:p w14:paraId="53F49001" w14:textId="77777777" w:rsidR="00252BD2" w:rsidRDefault="00252BD2" w:rsidP="00383C94">
            <w:pPr>
              <w:rPr>
                <w:sz w:val="20"/>
                <w:szCs w:val="20"/>
                <w:lang w:val="en-US"/>
              </w:rPr>
            </w:pPr>
          </w:p>
        </w:tc>
        <w:tc>
          <w:tcPr>
            <w:tcW w:w="9327" w:type="dxa"/>
            <w:gridSpan w:val="5"/>
          </w:tcPr>
          <w:p w14:paraId="37D529E1" w14:textId="5372FCCD" w:rsidR="00252BD2" w:rsidRDefault="00252BD2" w:rsidP="00AC034B">
            <w:pPr>
              <w:rPr>
                <w:sz w:val="20"/>
                <w:szCs w:val="20"/>
                <w:lang w:val="en-US"/>
              </w:rPr>
            </w:pPr>
            <w:r>
              <w:rPr>
                <w:sz w:val="20"/>
                <w:szCs w:val="20"/>
                <w:lang w:val="en-US"/>
              </w:rPr>
              <w:t xml:space="preserve">Collaboration: </w:t>
            </w:r>
            <w:r>
              <w:rPr>
                <w:sz w:val="20"/>
                <w:szCs w:val="20"/>
                <w:lang w:val="en-US"/>
              </w:rPr>
              <w:t xml:space="preserve">- </w:t>
            </w:r>
            <w:r>
              <w:rPr>
                <w:sz w:val="20"/>
                <w:szCs w:val="20"/>
                <w:lang w:val="en-US"/>
              </w:rPr>
              <w:t>annotation and comments.</w:t>
            </w:r>
          </w:p>
          <w:p w14:paraId="5D65C652" w14:textId="77777777" w:rsidR="00252BD2" w:rsidRDefault="00252BD2" w:rsidP="00AC034B">
            <w:pPr>
              <w:rPr>
                <w:sz w:val="20"/>
                <w:szCs w:val="20"/>
                <w:lang w:val="en-US"/>
              </w:rPr>
            </w:pPr>
            <w:r>
              <w:rPr>
                <w:sz w:val="20"/>
                <w:szCs w:val="20"/>
                <w:lang w:val="en-US"/>
              </w:rPr>
              <w:t>- Use AWS CloudTrail to monitor API changes/who made changes, including metadata updates and when</w:t>
            </w:r>
          </w:p>
          <w:p w14:paraId="68455FC9" w14:textId="5020A4DE" w:rsidR="00252BD2" w:rsidRDefault="00252BD2" w:rsidP="00AC034B">
            <w:pPr>
              <w:rPr>
                <w:sz w:val="20"/>
                <w:szCs w:val="20"/>
                <w:lang w:val="en-US"/>
              </w:rPr>
            </w:pPr>
            <w:r>
              <w:rPr>
                <w:sz w:val="20"/>
                <w:szCs w:val="20"/>
                <w:lang w:val="en-US"/>
              </w:rPr>
              <w:t>- Can use CloudWatch Event rules to monitor changes made to Glue Data Catalog or S3 and trigger notifications via SNS</w:t>
            </w:r>
          </w:p>
        </w:tc>
      </w:tr>
      <w:tr w:rsidR="00252BD2" w:rsidRPr="00620741" w14:paraId="5CE19FD8" w14:textId="77777777" w:rsidTr="00F86140">
        <w:trPr>
          <w:trHeight w:val="22"/>
        </w:trPr>
        <w:tc>
          <w:tcPr>
            <w:tcW w:w="983" w:type="dxa"/>
            <w:gridSpan w:val="2"/>
            <w:vMerge w:val="restart"/>
          </w:tcPr>
          <w:p w14:paraId="67E881CA" w14:textId="68133F8E" w:rsidR="00252BD2" w:rsidRDefault="00252BD2" w:rsidP="00383C94">
            <w:pPr>
              <w:rPr>
                <w:sz w:val="20"/>
                <w:szCs w:val="20"/>
                <w:lang w:val="en-US"/>
              </w:rPr>
            </w:pPr>
            <w:r>
              <w:rPr>
                <w:sz w:val="20"/>
                <w:szCs w:val="20"/>
                <w:lang w:val="en-US"/>
              </w:rPr>
              <w:t>AWS Glue vs Apache Hive</w:t>
            </w:r>
          </w:p>
        </w:tc>
        <w:tc>
          <w:tcPr>
            <w:tcW w:w="9468" w:type="dxa"/>
            <w:gridSpan w:val="6"/>
          </w:tcPr>
          <w:p w14:paraId="3DAD1A2F" w14:textId="77777777" w:rsidR="00252BD2" w:rsidRDefault="00252BD2" w:rsidP="00383C94">
            <w:pPr>
              <w:rPr>
                <w:sz w:val="20"/>
                <w:szCs w:val="20"/>
                <w:lang w:val="en-US"/>
              </w:rPr>
            </w:pPr>
            <w:r>
              <w:rPr>
                <w:sz w:val="20"/>
                <w:szCs w:val="20"/>
                <w:lang w:val="en-US"/>
              </w:rPr>
              <w:t>AWS Glue -&gt; Crawl Data -&gt; Glue Data Catalog -&gt; Transform -&gt; Load to Target DB</w:t>
            </w:r>
          </w:p>
          <w:p w14:paraId="5049E377" w14:textId="77777777" w:rsidR="00252BD2" w:rsidRDefault="00252BD2" w:rsidP="00383C94">
            <w:pPr>
              <w:rPr>
                <w:sz w:val="20"/>
                <w:szCs w:val="20"/>
                <w:lang w:val="en-US"/>
              </w:rPr>
            </w:pPr>
            <w:r>
              <w:rPr>
                <w:sz w:val="20"/>
                <w:szCs w:val="20"/>
                <w:lang w:val="en-US"/>
              </w:rPr>
              <w:t xml:space="preserve">- Fully managed data catalog that auto </w:t>
            </w:r>
            <w:r w:rsidR="00A231E3">
              <w:rPr>
                <w:sz w:val="20"/>
                <w:szCs w:val="20"/>
                <w:lang w:val="en-US"/>
              </w:rPr>
              <w:t>crawl and organized metadata about datasets</w:t>
            </w:r>
          </w:p>
          <w:p w14:paraId="5DC8012A" w14:textId="40D4C3A7" w:rsidR="00A231E3" w:rsidRDefault="00A231E3" w:rsidP="00383C94">
            <w:pPr>
              <w:rPr>
                <w:sz w:val="20"/>
                <w:szCs w:val="20"/>
                <w:lang w:val="en-US"/>
              </w:rPr>
            </w:pPr>
            <w:r>
              <w:rPr>
                <w:sz w:val="20"/>
                <w:szCs w:val="20"/>
                <w:lang w:val="en-US"/>
              </w:rPr>
              <w:t>- Uses built-in or customer logic to transform data and load to target</w:t>
            </w:r>
          </w:p>
        </w:tc>
      </w:tr>
      <w:tr w:rsidR="00252BD2" w:rsidRPr="00620741" w14:paraId="023F8403" w14:textId="77777777" w:rsidTr="00F86140">
        <w:trPr>
          <w:trHeight w:val="22"/>
        </w:trPr>
        <w:tc>
          <w:tcPr>
            <w:tcW w:w="983" w:type="dxa"/>
            <w:gridSpan w:val="2"/>
            <w:vMerge/>
          </w:tcPr>
          <w:p w14:paraId="582BAE96" w14:textId="583799C7" w:rsidR="00252BD2" w:rsidRDefault="00252BD2" w:rsidP="00383C94">
            <w:pPr>
              <w:rPr>
                <w:sz w:val="20"/>
                <w:szCs w:val="20"/>
                <w:lang w:val="en-US"/>
              </w:rPr>
            </w:pPr>
          </w:p>
        </w:tc>
        <w:tc>
          <w:tcPr>
            <w:tcW w:w="9468" w:type="dxa"/>
            <w:gridSpan w:val="6"/>
          </w:tcPr>
          <w:p w14:paraId="1ED5919A" w14:textId="1FDD22FF" w:rsidR="00F86140" w:rsidRDefault="006D02DD" w:rsidP="00383C94">
            <w:pPr>
              <w:rPr>
                <w:sz w:val="20"/>
                <w:szCs w:val="20"/>
                <w:lang w:val="en-US"/>
              </w:rPr>
            </w:pPr>
            <w:r>
              <w:rPr>
                <w:sz w:val="20"/>
                <w:szCs w:val="20"/>
                <w:lang w:val="en-US"/>
              </w:rPr>
              <w:t>Apache Hive: Data processing and analytics. Uses Hive-QL</w:t>
            </w:r>
            <w:r w:rsidR="00F86140">
              <w:rPr>
                <w:sz w:val="20"/>
                <w:szCs w:val="20"/>
                <w:lang w:val="en-US"/>
              </w:rPr>
              <w:t xml:space="preserve"> to run queries against HDFS or S3</w:t>
            </w:r>
          </w:p>
        </w:tc>
      </w:tr>
      <w:tr w:rsidR="00F86140" w:rsidRPr="00620741" w14:paraId="2A8965F7" w14:textId="77777777" w:rsidTr="006D14DD">
        <w:trPr>
          <w:trHeight w:val="22"/>
        </w:trPr>
        <w:tc>
          <w:tcPr>
            <w:tcW w:w="983" w:type="dxa"/>
            <w:gridSpan w:val="2"/>
            <w:vMerge/>
          </w:tcPr>
          <w:p w14:paraId="276422E4" w14:textId="16E3A1F4" w:rsidR="00F86140" w:rsidRDefault="00F86140" w:rsidP="00383C94">
            <w:pPr>
              <w:rPr>
                <w:sz w:val="20"/>
                <w:szCs w:val="20"/>
                <w:lang w:val="en-US"/>
              </w:rPr>
            </w:pPr>
          </w:p>
        </w:tc>
        <w:tc>
          <w:tcPr>
            <w:tcW w:w="4252" w:type="dxa"/>
            <w:gridSpan w:val="4"/>
          </w:tcPr>
          <w:p w14:paraId="2A84E9E9" w14:textId="77777777" w:rsidR="00F86140" w:rsidRDefault="00F86140" w:rsidP="00383C94">
            <w:pPr>
              <w:rPr>
                <w:sz w:val="20"/>
                <w:szCs w:val="20"/>
                <w:lang w:val="en-US"/>
              </w:rPr>
            </w:pPr>
            <w:r>
              <w:rPr>
                <w:sz w:val="20"/>
                <w:szCs w:val="20"/>
                <w:lang w:val="en-US"/>
              </w:rPr>
              <w:t>AWS fully managed ETL service</w:t>
            </w:r>
          </w:p>
          <w:p w14:paraId="11EF8AD6" w14:textId="3226DB90" w:rsidR="00F86140" w:rsidRDefault="00F86140" w:rsidP="00383C94">
            <w:pPr>
              <w:rPr>
                <w:sz w:val="20"/>
                <w:szCs w:val="20"/>
                <w:lang w:val="en-US"/>
              </w:rPr>
            </w:pPr>
            <w:r>
              <w:rPr>
                <w:sz w:val="20"/>
                <w:szCs w:val="20"/>
                <w:lang w:val="en-US"/>
              </w:rPr>
              <w:t xml:space="preserve">AWS </w:t>
            </w:r>
            <w:r w:rsidR="006D14DD">
              <w:rPr>
                <w:sz w:val="20"/>
                <w:szCs w:val="20"/>
                <w:lang w:val="en-US"/>
              </w:rPr>
              <w:t>settle</w:t>
            </w:r>
            <w:r>
              <w:rPr>
                <w:sz w:val="20"/>
                <w:szCs w:val="20"/>
                <w:lang w:val="en-US"/>
              </w:rPr>
              <w:t xml:space="preserve"> provisioning,</w:t>
            </w:r>
            <w:r w:rsidR="006D14DD">
              <w:rPr>
                <w:sz w:val="20"/>
                <w:szCs w:val="20"/>
                <w:lang w:val="en-US"/>
              </w:rPr>
              <w:t xml:space="preserve"> </w:t>
            </w:r>
            <w:r>
              <w:rPr>
                <w:sz w:val="20"/>
                <w:szCs w:val="20"/>
                <w:lang w:val="en-US"/>
              </w:rPr>
              <w:t>scaling, maintenance</w:t>
            </w:r>
          </w:p>
          <w:p w14:paraId="312F0153" w14:textId="77777777" w:rsidR="00F86140" w:rsidRDefault="00F86140" w:rsidP="00383C94">
            <w:pPr>
              <w:rPr>
                <w:sz w:val="20"/>
                <w:szCs w:val="20"/>
                <w:lang w:val="en-US"/>
              </w:rPr>
            </w:pPr>
            <w:r>
              <w:rPr>
                <w:sz w:val="20"/>
                <w:szCs w:val="20"/>
                <w:lang w:val="en-US"/>
              </w:rPr>
              <w:t>Batch and streaming processing</w:t>
            </w:r>
          </w:p>
          <w:p w14:paraId="33243712" w14:textId="77777777" w:rsidR="00F86140" w:rsidRDefault="00F86140" w:rsidP="00383C94">
            <w:pPr>
              <w:rPr>
                <w:sz w:val="20"/>
                <w:szCs w:val="20"/>
                <w:lang w:val="en-US"/>
              </w:rPr>
            </w:pPr>
            <w:r>
              <w:rPr>
                <w:sz w:val="20"/>
                <w:szCs w:val="20"/>
                <w:lang w:val="en-US"/>
              </w:rPr>
              <w:t>Translates ETL jobs in AWS</w:t>
            </w:r>
          </w:p>
          <w:p w14:paraId="5A3BC675" w14:textId="6254C81F" w:rsidR="00F86140" w:rsidRDefault="00F86140" w:rsidP="00383C94">
            <w:pPr>
              <w:rPr>
                <w:sz w:val="20"/>
                <w:szCs w:val="20"/>
                <w:lang w:val="en-US"/>
              </w:rPr>
            </w:pPr>
            <w:r>
              <w:rPr>
                <w:sz w:val="20"/>
                <w:szCs w:val="20"/>
                <w:lang w:val="en-US"/>
              </w:rPr>
              <w:t>Integrates w AWS services</w:t>
            </w:r>
          </w:p>
        </w:tc>
        <w:tc>
          <w:tcPr>
            <w:tcW w:w="5216" w:type="dxa"/>
            <w:gridSpan w:val="2"/>
          </w:tcPr>
          <w:p w14:paraId="7C42503D" w14:textId="77777777" w:rsidR="00F86140" w:rsidRDefault="00F86140" w:rsidP="00383C94">
            <w:pPr>
              <w:rPr>
                <w:sz w:val="20"/>
                <w:szCs w:val="20"/>
                <w:lang w:val="en-US"/>
              </w:rPr>
            </w:pPr>
            <w:r>
              <w:rPr>
                <w:sz w:val="20"/>
                <w:szCs w:val="20"/>
                <w:lang w:val="en-US"/>
              </w:rPr>
              <w:t>Runs on Hadoop clusters</w:t>
            </w:r>
          </w:p>
          <w:p w14:paraId="548A65D2" w14:textId="77777777" w:rsidR="00F86140" w:rsidRDefault="00F86140" w:rsidP="00383C94">
            <w:pPr>
              <w:rPr>
                <w:sz w:val="20"/>
                <w:szCs w:val="20"/>
                <w:lang w:val="en-US"/>
              </w:rPr>
            </w:pPr>
            <w:r>
              <w:rPr>
                <w:sz w:val="20"/>
                <w:szCs w:val="20"/>
                <w:lang w:val="en-US"/>
              </w:rPr>
              <w:t>Requires setup, config, maintenance</w:t>
            </w:r>
          </w:p>
          <w:p w14:paraId="3AA8272F" w14:textId="77777777" w:rsidR="00F86140" w:rsidRDefault="00F86140" w:rsidP="00383C94">
            <w:pPr>
              <w:rPr>
                <w:sz w:val="20"/>
                <w:szCs w:val="20"/>
                <w:lang w:val="en-US"/>
              </w:rPr>
            </w:pPr>
            <w:r>
              <w:rPr>
                <w:sz w:val="20"/>
                <w:szCs w:val="20"/>
                <w:lang w:val="en-US"/>
              </w:rPr>
              <w:t>Batch processing</w:t>
            </w:r>
          </w:p>
          <w:p w14:paraId="0FB528A5" w14:textId="77777777" w:rsidR="00F86140" w:rsidRDefault="00F86140" w:rsidP="00383C94">
            <w:pPr>
              <w:rPr>
                <w:sz w:val="20"/>
                <w:szCs w:val="20"/>
                <w:lang w:val="en-US"/>
              </w:rPr>
            </w:pPr>
            <w:r>
              <w:rPr>
                <w:sz w:val="20"/>
                <w:szCs w:val="20"/>
                <w:lang w:val="en-US"/>
              </w:rPr>
              <w:t>Translates Hive-QL into MapReduce jobs</w:t>
            </w:r>
          </w:p>
          <w:p w14:paraId="479B43EB" w14:textId="6BE2B2C6" w:rsidR="00F86140" w:rsidRDefault="00F86140" w:rsidP="00383C94">
            <w:pPr>
              <w:rPr>
                <w:sz w:val="20"/>
                <w:szCs w:val="20"/>
                <w:lang w:val="en-US"/>
              </w:rPr>
            </w:pPr>
            <w:r>
              <w:rPr>
                <w:sz w:val="20"/>
                <w:szCs w:val="20"/>
                <w:lang w:val="en-US"/>
              </w:rPr>
              <w:t>Integrates w Hadoop system (HDFS, YARN, MapReduce)</w:t>
            </w:r>
          </w:p>
        </w:tc>
      </w:tr>
      <w:tr w:rsidR="00A96373" w:rsidRPr="00620741" w14:paraId="3AD5E117" w14:textId="77777777" w:rsidTr="00A96373">
        <w:trPr>
          <w:trHeight w:val="22"/>
        </w:trPr>
        <w:tc>
          <w:tcPr>
            <w:tcW w:w="1266" w:type="dxa"/>
            <w:gridSpan w:val="4"/>
            <w:vMerge w:val="restart"/>
          </w:tcPr>
          <w:p w14:paraId="0E59BF97" w14:textId="13F93438" w:rsidR="00A96373" w:rsidRDefault="00A96373" w:rsidP="00383C94">
            <w:pPr>
              <w:rPr>
                <w:sz w:val="20"/>
                <w:szCs w:val="20"/>
                <w:lang w:val="en-US"/>
              </w:rPr>
            </w:pPr>
            <w:r>
              <w:rPr>
                <w:sz w:val="20"/>
                <w:szCs w:val="20"/>
                <w:lang w:val="en-US"/>
              </w:rPr>
              <w:t>Self-Discovering Schemas in AWS</w:t>
            </w:r>
          </w:p>
        </w:tc>
        <w:tc>
          <w:tcPr>
            <w:tcW w:w="9185" w:type="dxa"/>
            <w:gridSpan w:val="4"/>
          </w:tcPr>
          <w:p w14:paraId="2417A9B2" w14:textId="45AAD99D" w:rsidR="00A96373" w:rsidRDefault="00A96373" w:rsidP="00383C94">
            <w:pPr>
              <w:rPr>
                <w:sz w:val="20"/>
                <w:szCs w:val="20"/>
                <w:lang w:val="en-US"/>
              </w:rPr>
            </w:pPr>
            <w:r>
              <w:rPr>
                <w:sz w:val="20"/>
                <w:szCs w:val="20"/>
                <w:lang w:val="en-US"/>
              </w:rPr>
              <w:t>Data Lakes: central storage repo to hold raw data in native format</w:t>
            </w:r>
          </w:p>
        </w:tc>
      </w:tr>
      <w:tr w:rsidR="00A96373" w:rsidRPr="00620741" w14:paraId="7181636F" w14:textId="77777777" w:rsidTr="00383C94">
        <w:trPr>
          <w:trHeight w:val="22"/>
        </w:trPr>
        <w:tc>
          <w:tcPr>
            <w:tcW w:w="1266" w:type="dxa"/>
            <w:gridSpan w:val="4"/>
            <w:vMerge/>
          </w:tcPr>
          <w:p w14:paraId="793B10EF" w14:textId="79D24DA2" w:rsidR="00A96373" w:rsidRDefault="00A96373" w:rsidP="00383C94">
            <w:pPr>
              <w:rPr>
                <w:sz w:val="20"/>
                <w:szCs w:val="20"/>
                <w:lang w:val="en-US"/>
              </w:rPr>
            </w:pPr>
          </w:p>
        </w:tc>
        <w:tc>
          <w:tcPr>
            <w:tcW w:w="9185" w:type="dxa"/>
            <w:gridSpan w:val="4"/>
          </w:tcPr>
          <w:p w14:paraId="1BCF1DDF" w14:textId="77777777" w:rsidR="00A96373" w:rsidRDefault="00A96373" w:rsidP="00383C94">
            <w:pPr>
              <w:rPr>
                <w:sz w:val="20"/>
                <w:szCs w:val="20"/>
                <w:lang w:val="en-US"/>
              </w:rPr>
            </w:pPr>
            <w:r>
              <w:rPr>
                <w:sz w:val="20"/>
                <w:szCs w:val="20"/>
                <w:lang w:val="en-US"/>
              </w:rPr>
              <w:t>When configuring AWS Glue crawler, can enable Auto Schema Discovery. (use if data changes frequently) OR</w:t>
            </w:r>
          </w:p>
          <w:p w14:paraId="6A0589B9" w14:textId="60DBE083" w:rsidR="00A96373" w:rsidRDefault="00A96373" w:rsidP="00383C94">
            <w:pPr>
              <w:rPr>
                <w:sz w:val="20"/>
                <w:szCs w:val="20"/>
                <w:lang w:val="en-US"/>
              </w:rPr>
            </w:pPr>
            <w:r>
              <w:rPr>
                <w:sz w:val="20"/>
                <w:szCs w:val="20"/>
                <w:lang w:val="en-US"/>
              </w:rPr>
              <w:t>Provide Schema Manually. Use if data don’t change frequently or need to enforce some schema</w:t>
            </w:r>
          </w:p>
        </w:tc>
      </w:tr>
      <w:tr w:rsidR="00516950" w:rsidRPr="00620741" w14:paraId="3B8C78E5" w14:textId="77777777" w:rsidTr="00516950">
        <w:trPr>
          <w:trHeight w:val="22"/>
        </w:trPr>
        <w:tc>
          <w:tcPr>
            <w:tcW w:w="1408" w:type="dxa"/>
            <w:gridSpan w:val="5"/>
            <w:vMerge w:val="restart"/>
          </w:tcPr>
          <w:p w14:paraId="6C59E494" w14:textId="57663D72" w:rsidR="00516950" w:rsidRDefault="00516950" w:rsidP="00383C94">
            <w:pPr>
              <w:rPr>
                <w:sz w:val="20"/>
                <w:szCs w:val="20"/>
                <w:lang w:val="en-US"/>
              </w:rPr>
            </w:pPr>
            <w:r>
              <w:rPr>
                <w:sz w:val="20"/>
                <w:szCs w:val="20"/>
                <w:lang w:val="en-US"/>
              </w:rPr>
              <w:t>Optimization Techniques for improving Query Performance</w:t>
            </w:r>
          </w:p>
        </w:tc>
        <w:tc>
          <w:tcPr>
            <w:tcW w:w="9043" w:type="dxa"/>
            <w:gridSpan w:val="3"/>
          </w:tcPr>
          <w:p w14:paraId="4FA301E4" w14:textId="7C580C94" w:rsidR="00516950" w:rsidRDefault="00516950" w:rsidP="00383C94">
            <w:pPr>
              <w:rPr>
                <w:sz w:val="20"/>
                <w:szCs w:val="20"/>
                <w:lang w:val="en-US"/>
              </w:rPr>
            </w:pPr>
            <w:r>
              <w:rPr>
                <w:sz w:val="20"/>
                <w:szCs w:val="20"/>
                <w:lang w:val="en-US"/>
              </w:rPr>
              <w:t>1) Indexing: Find info w/o full table scan</w:t>
            </w:r>
          </w:p>
        </w:tc>
      </w:tr>
      <w:tr w:rsidR="00516950" w:rsidRPr="00620741" w14:paraId="0F1AF950" w14:textId="77777777" w:rsidTr="00516950">
        <w:trPr>
          <w:trHeight w:val="229"/>
        </w:trPr>
        <w:tc>
          <w:tcPr>
            <w:tcW w:w="1408" w:type="dxa"/>
            <w:gridSpan w:val="5"/>
            <w:vMerge/>
          </w:tcPr>
          <w:p w14:paraId="2E92DACD" w14:textId="29B672FE" w:rsidR="00516950" w:rsidRDefault="00516950" w:rsidP="00383C94">
            <w:pPr>
              <w:rPr>
                <w:sz w:val="20"/>
                <w:szCs w:val="20"/>
                <w:lang w:val="en-US"/>
              </w:rPr>
            </w:pPr>
          </w:p>
        </w:tc>
        <w:tc>
          <w:tcPr>
            <w:tcW w:w="9043" w:type="dxa"/>
            <w:gridSpan w:val="3"/>
          </w:tcPr>
          <w:p w14:paraId="1639107A" w14:textId="34AA0606" w:rsidR="00516950" w:rsidRDefault="00516950" w:rsidP="00383C94">
            <w:pPr>
              <w:rPr>
                <w:sz w:val="20"/>
                <w:szCs w:val="20"/>
                <w:lang w:val="en-US"/>
              </w:rPr>
            </w:pPr>
            <w:r>
              <w:rPr>
                <w:sz w:val="20"/>
                <w:szCs w:val="20"/>
                <w:lang w:val="en-US"/>
              </w:rPr>
              <w:t>2) Partitioning: divide large dataset into smaller subsets called partitions</w:t>
            </w:r>
          </w:p>
          <w:p w14:paraId="52E0A4B1" w14:textId="5160EEE2" w:rsidR="00516950" w:rsidRDefault="00516950" w:rsidP="00383C94">
            <w:pPr>
              <w:rPr>
                <w:sz w:val="20"/>
                <w:szCs w:val="20"/>
                <w:lang w:val="en-US"/>
              </w:rPr>
            </w:pPr>
            <w:r>
              <w:rPr>
                <w:sz w:val="20"/>
                <w:szCs w:val="20"/>
                <w:lang w:val="en-US"/>
              </w:rPr>
              <w:t>- Simplifies process of finding items as it reduces amt of data scanned</w:t>
            </w:r>
            <w:r w:rsidR="000A12EA">
              <w:rPr>
                <w:sz w:val="20"/>
                <w:szCs w:val="20"/>
                <w:lang w:val="en-US"/>
              </w:rPr>
              <w:t>. – Enables parallel processing</w:t>
            </w:r>
          </w:p>
        </w:tc>
      </w:tr>
      <w:tr w:rsidR="00516950" w:rsidRPr="00620741" w14:paraId="6A5EE0FD" w14:textId="77777777" w:rsidTr="00383C94">
        <w:trPr>
          <w:trHeight w:val="229"/>
        </w:trPr>
        <w:tc>
          <w:tcPr>
            <w:tcW w:w="1408" w:type="dxa"/>
            <w:gridSpan w:val="5"/>
            <w:vMerge/>
          </w:tcPr>
          <w:p w14:paraId="6CC0BBD9" w14:textId="77777777" w:rsidR="00516950" w:rsidRDefault="00516950" w:rsidP="00383C94">
            <w:pPr>
              <w:rPr>
                <w:sz w:val="20"/>
                <w:szCs w:val="20"/>
                <w:lang w:val="en-US"/>
              </w:rPr>
            </w:pPr>
          </w:p>
        </w:tc>
        <w:tc>
          <w:tcPr>
            <w:tcW w:w="9043" w:type="dxa"/>
            <w:gridSpan w:val="3"/>
          </w:tcPr>
          <w:p w14:paraId="2F731F07" w14:textId="77777777" w:rsidR="00516950" w:rsidRDefault="00516950" w:rsidP="00383C94">
            <w:pPr>
              <w:rPr>
                <w:sz w:val="20"/>
                <w:szCs w:val="20"/>
                <w:lang w:val="en-US"/>
              </w:rPr>
            </w:pPr>
            <w:r>
              <w:rPr>
                <w:sz w:val="20"/>
                <w:szCs w:val="20"/>
                <w:lang w:val="en-US"/>
              </w:rPr>
              <w:t>3) Compression</w:t>
            </w:r>
            <w:r w:rsidR="000A12EA">
              <w:rPr>
                <w:sz w:val="20"/>
                <w:szCs w:val="20"/>
                <w:lang w:val="en-US"/>
              </w:rPr>
              <w:t>: reduce space to store data. Encode data in more compact representation and decompressed when needed. – Consumes CPU resources to compress and decompress</w:t>
            </w:r>
          </w:p>
          <w:p w14:paraId="38F3570A" w14:textId="339D24ED" w:rsidR="000A12EA" w:rsidRDefault="00E60BC0" w:rsidP="00383C94">
            <w:pPr>
              <w:rPr>
                <w:sz w:val="20"/>
                <w:szCs w:val="20"/>
                <w:lang w:val="en-US"/>
              </w:rPr>
            </w:pPr>
            <w:r>
              <w:rPr>
                <w:sz w:val="20"/>
                <w:szCs w:val="20"/>
                <w:lang w:val="en-US"/>
              </w:rPr>
              <w:t>- E.g.</w:t>
            </w:r>
            <w:r w:rsidR="000A12EA">
              <w:rPr>
                <w:sz w:val="20"/>
                <w:szCs w:val="20"/>
                <w:lang w:val="en-US"/>
              </w:rPr>
              <w:t xml:space="preserve"> GZIP, ZIP, GZ, RAR</w:t>
            </w:r>
            <w:r w:rsidR="007A3A01">
              <w:rPr>
                <w:sz w:val="20"/>
                <w:szCs w:val="20"/>
                <w:lang w:val="en-US"/>
              </w:rPr>
              <w:t xml:space="preserve"> or Redshift compression algos (LZOP, BZIP2, GZIP)</w:t>
            </w:r>
          </w:p>
        </w:tc>
      </w:tr>
      <w:tr w:rsidR="00087E23" w:rsidRPr="00620741" w14:paraId="0DFED3E9" w14:textId="77777777" w:rsidTr="00AC2DF3">
        <w:trPr>
          <w:trHeight w:val="229"/>
        </w:trPr>
        <w:tc>
          <w:tcPr>
            <w:tcW w:w="1124" w:type="dxa"/>
            <w:gridSpan w:val="3"/>
            <w:vMerge w:val="restart"/>
          </w:tcPr>
          <w:p w14:paraId="7238772F" w14:textId="7E79CECF" w:rsidR="00087E23" w:rsidRDefault="00087E23" w:rsidP="00383C94">
            <w:pPr>
              <w:rPr>
                <w:sz w:val="20"/>
                <w:szCs w:val="20"/>
                <w:lang w:val="en-US"/>
              </w:rPr>
            </w:pPr>
            <w:r>
              <w:rPr>
                <w:sz w:val="20"/>
                <w:szCs w:val="20"/>
                <w:lang w:val="en-US"/>
              </w:rPr>
              <w:t>Schema Evolution and Updating Data Catalogs</w:t>
            </w:r>
          </w:p>
        </w:tc>
        <w:tc>
          <w:tcPr>
            <w:tcW w:w="9327" w:type="dxa"/>
            <w:gridSpan w:val="5"/>
          </w:tcPr>
          <w:p w14:paraId="6377E48E" w14:textId="77777777" w:rsidR="00087E23" w:rsidRDefault="00087E23" w:rsidP="00383C94">
            <w:pPr>
              <w:rPr>
                <w:sz w:val="20"/>
                <w:szCs w:val="20"/>
                <w:lang w:val="en-US"/>
              </w:rPr>
            </w:pPr>
            <w:r>
              <w:rPr>
                <w:sz w:val="20"/>
                <w:szCs w:val="20"/>
                <w:lang w:val="en-US"/>
              </w:rPr>
              <w:t>To update data catalogs: 1) Manually through - AWS Glue Console. – Manual re-run crawler</w:t>
            </w:r>
          </w:p>
          <w:p w14:paraId="3808856F" w14:textId="77777777" w:rsidR="00087E23" w:rsidRDefault="00087E23" w:rsidP="00383C94">
            <w:pPr>
              <w:rPr>
                <w:sz w:val="20"/>
                <w:szCs w:val="20"/>
                <w:lang w:val="en-US"/>
              </w:rPr>
            </w:pPr>
            <w:r>
              <w:rPr>
                <w:sz w:val="20"/>
                <w:szCs w:val="20"/>
                <w:lang w:val="en-US"/>
              </w:rPr>
              <w:t>2) Programmatically through – Glue APIs, - AWS SDK, - ETL scripts</w:t>
            </w:r>
          </w:p>
          <w:p w14:paraId="7B412A40" w14:textId="344794C8" w:rsidR="00087E23" w:rsidRDefault="00087E23" w:rsidP="00383C94">
            <w:pPr>
              <w:rPr>
                <w:sz w:val="20"/>
                <w:szCs w:val="20"/>
                <w:lang w:val="en-US"/>
              </w:rPr>
            </w:pPr>
            <w:r>
              <w:rPr>
                <w:sz w:val="20"/>
                <w:szCs w:val="20"/>
                <w:lang w:val="en-US"/>
              </w:rPr>
              <w:t>3) Automated through – schedule Glue crawlers to run periodically, - AWS CloudFormation</w:t>
            </w:r>
          </w:p>
        </w:tc>
      </w:tr>
      <w:tr w:rsidR="00087E23" w:rsidRPr="00620741" w14:paraId="5ADD55C0" w14:textId="77777777" w:rsidTr="00AC2DF3">
        <w:trPr>
          <w:trHeight w:val="229"/>
        </w:trPr>
        <w:tc>
          <w:tcPr>
            <w:tcW w:w="1124" w:type="dxa"/>
            <w:gridSpan w:val="3"/>
            <w:vMerge/>
          </w:tcPr>
          <w:p w14:paraId="04145276" w14:textId="77777777" w:rsidR="00087E23" w:rsidRDefault="00087E23" w:rsidP="00383C94">
            <w:pPr>
              <w:rPr>
                <w:sz w:val="20"/>
                <w:szCs w:val="20"/>
                <w:lang w:val="en-US"/>
              </w:rPr>
            </w:pPr>
          </w:p>
        </w:tc>
        <w:tc>
          <w:tcPr>
            <w:tcW w:w="9327" w:type="dxa"/>
            <w:gridSpan w:val="5"/>
          </w:tcPr>
          <w:p w14:paraId="02606F2F" w14:textId="08364400" w:rsidR="00087E23" w:rsidRDefault="00087E23" w:rsidP="00383C94">
            <w:pPr>
              <w:rPr>
                <w:sz w:val="20"/>
                <w:szCs w:val="20"/>
                <w:lang w:val="en-US"/>
              </w:rPr>
            </w:pPr>
            <w:r>
              <w:rPr>
                <w:sz w:val="20"/>
                <w:szCs w:val="20"/>
                <w:lang w:val="en-US"/>
              </w:rPr>
              <w:t>Schema Evolution: 1) Schemas (modifying schema don’t change underlying data)</w:t>
            </w:r>
          </w:p>
          <w:p w14:paraId="5C3A39A2" w14:textId="77777777" w:rsidR="00087E23" w:rsidRDefault="00087E23" w:rsidP="00383C94">
            <w:pPr>
              <w:rPr>
                <w:sz w:val="20"/>
                <w:szCs w:val="20"/>
                <w:lang w:val="en-US"/>
              </w:rPr>
            </w:pPr>
            <w:r>
              <w:rPr>
                <w:sz w:val="20"/>
                <w:szCs w:val="20"/>
                <w:lang w:val="en-US"/>
              </w:rPr>
              <w:t>2) Partitions (add/delete partition by adding/removing key value pairs OR update partition metadata)</w:t>
            </w:r>
          </w:p>
          <w:p w14:paraId="7B68BA9A" w14:textId="77777777" w:rsidR="00087E23" w:rsidRDefault="00087E23" w:rsidP="00383C94">
            <w:pPr>
              <w:rPr>
                <w:sz w:val="20"/>
                <w:szCs w:val="20"/>
                <w:lang w:val="en-US"/>
              </w:rPr>
            </w:pPr>
            <w:r>
              <w:rPr>
                <w:sz w:val="20"/>
                <w:szCs w:val="20"/>
                <w:lang w:val="en-US"/>
              </w:rPr>
              <w:t>3) Tables (create/delete tables, modify table properties, change table ownership)</w:t>
            </w:r>
          </w:p>
          <w:p w14:paraId="1AAC30EB" w14:textId="0C376730" w:rsidR="00087E23" w:rsidRDefault="00087E23" w:rsidP="00383C94">
            <w:pPr>
              <w:rPr>
                <w:sz w:val="20"/>
                <w:szCs w:val="20"/>
                <w:lang w:val="en-US"/>
              </w:rPr>
            </w:pPr>
            <w:r>
              <w:rPr>
                <w:sz w:val="20"/>
                <w:szCs w:val="20"/>
                <w:lang w:val="en-US"/>
              </w:rPr>
              <w:t>4) Indexes (modify indexes to improve query performance)</w:t>
            </w:r>
          </w:p>
        </w:tc>
      </w:tr>
      <w:tr w:rsidR="00087E23" w:rsidRPr="00620741" w14:paraId="380F3C20" w14:textId="77777777" w:rsidTr="00AC2DF3">
        <w:trPr>
          <w:trHeight w:val="229"/>
        </w:trPr>
        <w:tc>
          <w:tcPr>
            <w:tcW w:w="1124" w:type="dxa"/>
            <w:gridSpan w:val="3"/>
            <w:vMerge/>
          </w:tcPr>
          <w:p w14:paraId="782F914C" w14:textId="77777777" w:rsidR="00087E23" w:rsidRDefault="00087E23" w:rsidP="00383C94">
            <w:pPr>
              <w:rPr>
                <w:sz w:val="20"/>
                <w:szCs w:val="20"/>
                <w:lang w:val="en-US"/>
              </w:rPr>
            </w:pPr>
          </w:p>
        </w:tc>
        <w:tc>
          <w:tcPr>
            <w:tcW w:w="9327" w:type="dxa"/>
            <w:gridSpan w:val="5"/>
          </w:tcPr>
          <w:p w14:paraId="13A9B2FD" w14:textId="77777777" w:rsidR="00087E23" w:rsidRDefault="00087E23" w:rsidP="00383C94">
            <w:pPr>
              <w:rPr>
                <w:sz w:val="20"/>
                <w:szCs w:val="20"/>
                <w:lang w:val="en-US"/>
              </w:rPr>
            </w:pPr>
            <w:r>
              <w:rPr>
                <w:sz w:val="20"/>
                <w:szCs w:val="20"/>
                <w:lang w:val="en-US"/>
              </w:rPr>
              <w:t>Deleting cols = cannot query col even though underlying data is not deleted</w:t>
            </w:r>
          </w:p>
          <w:p w14:paraId="7C49E344" w14:textId="77777777" w:rsidR="00087E23" w:rsidRDefault="00087E23" w:rsidP="00383C94">
            <w:pPr>
              <w:rPr>
                <w:sz w:val="20"/>
                <w:szCs w:val="20"/>
                <w:lang w:val="en-US"/>
              </w:rPr>
            </w:pPr>
            <w:r>
              <w:rPr>
                <w:sz w:val="20"/>
                <w:szCs w:val="20"/>
                <w:lang w:val="en-US"/>
              </w:rPr>
              <w:t>Adding cols = can query col. For existing data, can put null/default value, populate using existing values</w:t>
            </w:r>
          </w:p>
          <w:p w14:paraId="53E5F5B0" w14:textId="7B08B0A2" w:rsidR="00087E23" w:rsidRDefault="00087E23" w:rsidP="00383C94">
            <w:pPr>
              <w:rPr>
                <w:sz w:val="20"/>
                <w:szCs w:val="20"/>
                <w:lang w:val="en-US"/>
              </w:rPr>
            </w:pPr>
            <w:r>
              <w:rPr>
                <w:sz w:val="20"/>
                <w:szCs w:val="20"/>
                <w:lang w:val="en-US"/>
              </w:rPr>
              <w:t>Changing data type = interpret col according to its new data type. May result in data type conversion errors</w:t>
            </w:r>
          </w:p>
        </w:tc>
      </w:tr>
      <w:tr w:rsidR="00087E23" w:rsidRPr="00620741" w14:paraId="5EDD1E94" w14:textId="77777777" w:rsidTr="00AC2DF3">
        <w:trPr>
          <w:trHeight w:val="229"/>
        </w:trPr>
        <w:tc>
          <w:tcPr>
            <w:tcW w:w="1124" w:type="dxa"/>
            <w:gridSpan w:val="3"/>
            <w:vMerge/>
          </w:tcPr>
          <w:p w14:paraId="5909C4FD" w14:textId="77777777" w:rsidR="00087E23" w:rsidRDefault="00087E23" w:rsidP="00383C94">
            <w:pPr>
              <w:rPr>
                <w:sz w:val="20"/>
                <w:szCs w:val="20"/>
                <w:lang w:val="en-US"/>
              </w:rPr>
            </w:pPr>
          </w:p>
        </w:tc>
        <w:tc>
          <w:tcPr>
            <w:tcW w:w="9327" w:type="dxa"/>
            <w:gridSpan w:val="5"/>
          </w:tcPr>
          <w:p w14:paraId="5A8C154F" w14:textId="77777777" w:rsidR="00087E23" w:rsidRDefault="00087E23" w:rsidP="00383C94">
            <w:pPr>
              <w:rPr>
                <w:sz w:val="20"/>
                <w:szCs w:val="20"/>
                <w:lang w:val="en-US"/>
              </w:rPr>
            </w:pPr>
            <w:r>
              <w:rPr>
                <w:sz w:val="20"/>
                <w:szCs w:val="20"/>
                <w:lang w:val="en-US"/>
              </w:rPr>
              <w:t xml:space="preserve">Transformation via ETL scripts: </w:t>
            </w:r>
          </w:p>
          <w:p w14:paraId="7F1CE39F" w14:textId="1467509B" w:rsidR="00087E23" w:rsidRDefault="00087E23" w:rsidP="00383C94">
            <w:pPr>
              <w:rPr>
                <w:sz w:val="20"/>
                <w:szCs w:val="20"/>
                <w:lang w:val="en-US"/>
              </w:rPr>
            </w:pPr>
            <w:r>
              <w:rPr>
                <w:sz w:val="20"/>
                <w:szCs w:val="20"/>
                <w:lang w:val="en-US"/>
              </w:rPr>
              <w:t xml:space="preserve">1) Custom transformations/user-defined functions for </w:t>
            </w:r>
            <w:r>
              <w:rPr>
                <w:sz w:val="20"/>
                <w:szCs w:val="20"/>
                <w:lang w:val="en-US"/>
              </w:rPr>
              <w:t>format conversion</w:t>
            </w:r>
            <w:r>
              <w:rPr>
                <w:sz w:val="20"/>
                <w:szCs w:val="20"/>
                <w:lang w:val="en-US"/>
              </w:rPr>
              <w:t xml:space="preserve"> / complex transformations. - Package script in library. – Upload package to S3. – Create Glue job referencing the S3 path</w:t>
            </w:r>
          </w:p>
          <w:p w14:paraId="1223E31E" w14:textId="77777777" w:rsidR="00087E23" w:rsidRDefault="00087E23" w:rsidP="00383C94">
            <w:pPr>
              <w:rPr>
                <w:sz w:val="20"/>
                <w:szCs w:val="20"/>
                <w:lang w:val="en-US"/>
              </w:rPr>
            </w:pPr>
            <w:r>
              <w:rPr>
                <w:sz w:val="20"/>
                <w:szCs w:val="20"/>
                <w:lang w:val="en-US"/>
              </w:rPr>
              <w:t>2) Bundled Transformations/predefined functions. – AWS Glue Console or API. – Simple transformations like map, join, filter, aggregate, drop column, ResolveChoice</w:t>
            </w:r>
          </w:p>
          <w:p w14:paraId="0F98D143" w14:textId="77777777" w:rsidR="001170F8" w:rsidRDefault="001170F8" w:rsidP="00383C94">
            <w:pPr>
              <w:rPr>
                <w:sz w:val="20"/>
                <w:szCs w:val="20"/>
                <w:lang w:val="en-US"/>
              </w:rPr>
            </w:pPr>
            <w:r>
              <w:rPr>
                <w:sz w:val="20"/>
                <w:szCs w:val="20"/>
                <w:lang w:val="en-US"/>
              </w:rPr>
              <w:t>3) ML Transformations: deduplication, records linkage (link records from diff data sources that refer to same entity), data quality enhancement</w:t>
            </w:r>
          </w:p>
          <w:p w14:paraId="66D6F0B4" w14:textId="0DE7EF99" w:rsidR="00A34B17" w:rsidRDefault="00A34B17" w:rsidP="00383C94">
            <w:pPr>
              <w:rPr>
                <w:sz w:val="20"/>
                <w:szCs w:val="20"/>
                <w:lang w:val="en-US"/>
              </w:rPr>
            </w:pPr>
            <w:r>
              <w:rPr>
                <w:sz w:val="20"/>
                <w:szCs w:val="20"/>
                <w:lang w:val="en-US"/>
              </w:rPr>
              <w:t xml:space="preserve">E.g. </w:t>
            </w:r>
            <w:proofErr w:type="spellStart"/>
            <w:r>
              <w:rPr>
                <w:sz w:val="20"/>
                <w:szCs w:val="20"/>
                <w:lang w:val="en-US"/>
              </w:rPr>
              <w:t>FindMatches</w:t>
            </w:r>
            <w:proofErr w:type="spellEnd"/>
            <w:r>
              <w:rPr>
                <w:sz w:val="20"/>
                <w:szCs w:val="20"/>
                <w:lang w:val="en-US"/>
              </w:rPr>
              <w:t xml:space="preserve"> = deduplicate by linking similar records across datasets (even with diff in attribute)</w:t>
            </w:r>
          </w:p>
        </w:tc>
      </w:tr>
      <w:tr w:rsidR="00087E23" w:rsidRPr="00620741" w14:paraId="7C73BDC2" w14:textId="77777777" w:rsidTr="00087E23">
        <w:trPr>
          <w:trHeight w:val="38"/>
        </w:trPr>
        <w:tc>
          <w:tcPr>
            <w:tcW w:w="1124" w:type="dxa"/>
            <w:gridSpan w:val="3"/>
            <w:vMerge/>
          </w:tcPr>
          <w:p w14:paraId="63EAF0E6" w14:textId="77777777" w:rsidR="00087E23" w:rsidRDefault="00087E23" w:rsidP="00383C94">
            <w:pPr>
              <w:rPr>
                <w:sz w:val="20"/>
                <w:szCs w:val="20"/>
                <w:lang w:val="en-US"/>
              </w:rPr>
            </w:pPr>
          </w:p>
        </w:tc>
        <w:tc>
          <w:tcPr>
            <w:tcW w:w="9327" w:type="dxa"/>
            <w:gridSpan w:val="5"/>
          </w:tcPr>
          <w:p w14:paraId="795200C7" w14:textId="77777777" w:rsidR="00087E23" w:rsidRDefault="00087E23" w:rsidP="00087E23">
            <w:pPr>
              <w:rPr>
                <w:sz w:val="20"/>
                <w:szCs w:val="20"/>
                <w:lang w:val="en-US"/>
              </w:rPr>
            </w:pPr>
            <w:r>
              <w:rPr>
                <w:sz w:val="20"/>
                <w:szCs w:val="20"/>
                <w:lang w:val="en-US"/>
              </w:rPr>
              <w:t>ResolveChoice = resolve ambiguities in a DynamicFrame, i.e. data inconsistencies</w:t>
            </w:r>
          </w:p>
          <w:p w14:paraId="47289F4A" w14:textId="59F4D93D" w:rsidR="00087E23" w:rsidRDefault="00087E23" w:rsidP="00087E23">
            <w:pPr>
              <w:rPr>
                <w:sz w:val="20"/>
                <w:szCs w:val="20"/>
                <w:lang w:val="en-US"/>
              </w:rPr>
            </w:pPr>
            <w:r>
              <w:rPr>
                <w:sz w:val="20"/>
                <w:szCs w:val="20"/>
                <w:lang w:val="en-US"/>
              </w:rPr>
              <w:t>- Identify inconsistencies and resolves it. – Specify rules to handle</w:t>
            </w:r>
          </w:p>
        </w:tc>
      </w:tr>
      <w:tr w:rsidR="00087E23" w:rsidRPr="00620741" w14:paraId="45DE2F7C" w14:textId="77777777" w:rsidTr="00AC2DF3">
        <w:trPr>
          <w:trHeight w:val="38"/>
        </w:trPr>
        <w:tc>
          <w:tcPr>
            <w:tcW w:w="1124" w:type="dxa"/>
            <w:gridSpan w:val="3"/>
            <w:vMerge/>
          </w:tcPr>
          <w:p w14:paraId="26DAF8EA" w14:textId="77777777" w:rsidR="00087E23" w:rsidRDefault="00087E23" w:rsidP="00383C94">
            <w:pPr>
              <w:rPr>
                <w:sz w:val="20"/>
                <w:szCs w:val="20"/>
                <w:lang w:val="en-US"/>
              </w:rPr>
            </w:pPr>
          </w:p>
        </w:tc>
        <w:tc>
          <w:tcPr>
            <w:tcW w:w="9327" w:type="dxa"/>
            <w:gridSpan w:val="5"/>
          </w:tcPr>
          <w:p w14:paraId="1F2B3B4C" w14:textId="77777777" w:rsidR="00087E23" w:rsidRDefault="00087E23" w:rsidP="00383C94">
            <w:pPr>
              <w:rPr>
                <w:sz w:val="20"/>
                <w:szCs w:val="20"/>
                <w:lang w:val="en-US"/>
              </w:rPr>
            </w:pPr>
            <w:r>
              <w:rPr>
                <w:sz w:val="20"/>
                <w:szCs w:val="20"/>
                <w:lang w:val="en-US"/>
              </w:rPr>
              <w:t>DataFrame = data structure composed of records. - Batch processing. - Defined schema (need to manually update schema if schema changes). - Accessed through APIs by frameworks like Spark</w:t>
            </w:r>
          </w:p>
          <w:p w14:paraId="398BDE5C" w14:textId="2038DD04" w:rsidR="00087E23" w:rsidRDefault="00087E23" w:rsidP="00383C94">
            <w:pPr>
              <w:rPr>
                <w:sz w:val="20"/>
                <w:szCs w:val="20"/>
                <w:lang w:val="en-US"/>
              </w:rPr>
            </w:pPr>
            <w:r>
              <w:rPr>
                <w:sz w:val="20"/>
                <w:szCs w:val="20"/>
                <w:lang w:val="en-US"/>
              </w:rPr>
              <w:t>DynamicFrame = data structure composed of DynamicRecords. – Handle semi-structured data. – Support nested data formats. – Support auto schema evolution. – Introduced by AWS Glue</w:t>
            </w:r>
          </w:p>
        </w:tc>
      </w:tr>
    </w:tbl>
    <w:p w14:paraId="6F30C3C6" w14:textId="2788A664" w:rsidR="002D5DA7" w:rsidRDefault="002D5DA7" w:rsidP="00BF3E07">
      <w:pPr>
        <w:spacing w:after="0" w:line="240" w:lineRule="auto"/>
        <w:rPr>
          <w:sz w:val="20"/>
          <w:szCs w:val="20"/>
          <w:lang w:val="en-US"/>
        </w:rPr>
      </w:pPr>
    </w:p>
    <w:p w14:paraId="0DD4608C" w14:textId="226CF139" w:rsidR="00BF3E07" w:rsidRPr="00620741" w:rsidRDefault="00432F6E" w:rsidP="002D5DA7">
      <w:pPr>
        <w:rPr>
          <w:sz w:val="20"/>
          <w:szCs w:val="20"/>
          <w:lang w:val="en-US"/>
        </w:rPr>
      </w:pPr>
      <w:r>
        <w:rPr>
          <w:sz w:val="20"/>
          <w:szCs w:val="20"/>
          <w:lang w:val="en-US"/>
        </w:rPr>
        <w:t xml:space="preserve">DynamoDB: NoSQL </w:t>
      </w:r>
      <w:r w:rsidR="00F118DA">
        <w:rPr>
          <w:sz w:val="20"/>
          <w:szCs w:val="20"/>
          <w:lang w:val="en-US"/>
        </w:rPr>
        <w:t>DB</w:t>
      </w:r>
      <w:r>
        <w:rPr>
          <w:sz w:val="20"/>
          <w:szCs w:val="20"/>
          <w:lang w:val="en-US"/>
        </w:rPr>
        <w:t xml:space="preserve"> ideal for high-throughput, random-access workloads. Scales effortlessly</w:t>
      </w:r>
      <w:r w:rsidR="002D5DA7">
        <w:rPr>
          <w:sz w:val="20"/>
          <w:szCs w:val="20"/>
          <w:lang w:val="en-US"/>
        </w:rPr>
        <w:br w:type="page"/>
      </w:r>
    </w:p>
    <w:tbl>
      <w:tblPr>
        <w:tblStyle w:val="TableGrid"/>
        <w:tblW w:w="0" w:type="auto"/>
        <w:tblLook w:val="04A0" w:firstRow="1" w:lastRow="0" w:firstColumn="1" w:lastColumn="0" w:noHBand="0" w:noVBand="1"/>
      </w:tblPr>
      <w:tblGrid>
        <w:gridCol w:w="704"/>
        <w:gridCol w:w="454"/>
        <w:gridCol w:w="140"/>
        <w:gridCol w:w="4279"/>
        <w:gridCol w:w="227"/>
        <w:gridCol w:w="4652"/>
      </w:tblGrid>
      <w:tr w:rsidR="00BF3E07" w:rsidRPr="00620741" w14:paraId="68B818F8" w14:textId="77777777" w:rsidTr="00303D13">
        <w:tc>
          <w:tcPr>
            <w:tcW w:w="10456" w:type="dxa"/>
            <w:gridSpan w:val="6"/>
          </w:tcPr>
          <w:p w14:paraId="1979978F" w14:textId="5357F3F5" w:rsidR="00BF3E07" w:rsidRPr="00620741" w:rsidRDefault="00BF3E07" w:rsidP="00303D13">
            <w:pPr>
              <w:rPr>
                <w:sz w:val="20"/>
                <w:szCs w:val="20"/>
                <w:lang w:val="en-US"/>
              </w:rPr>
            </w:pPr>
            <w:r w:rsidRPr="00620741">
              <w:rPr>
                <w:sz w:val="20"/>
                <w:szCs w:val="20"/>
                <w:lang w:val="en-US"/>
              </w:rPr>
              <w:lastRenderedPageBreak/>
              <w:t xml:space="preserve">Data </w:t>
            </w:r>
            <w:r w:rsidRPr="00620741">
              <w:rPr>
                <w:sz w:val="20"/>
                <w:szCs w:val="20"/>
                <w:lang w:val="en-US"/>
              </w:rPr>
              <w:t>Operations and Support</w:t>
            </w:r>
          </w:p>
        </w:tc>
      </w:tr>
      <w:tr w:rsidR="00580E74" w:rsidRPr="00620741" w14:paraId="5D407F9F" w14:textId="77777777" w:rsidTr="00580E74">
        <w:trPr>
          <w:trHeight w:val="115"/>
        </w:trPr>
        <w:tc>
          <w:tcPr>
            <w:tcW w:w="704" w:type="dxa"/>
            <w:vMerge w:val="restart"/>
          </w:tcPr>
          <w:p w14:paraId="39CF6AD1" w14:textId="3F236061" w:rsidR="00580E74" w:rsidRPr="00620741" w:rsidRDefault="00580E74" w:rsidP="00303D13">
            <w:pPr>
              <w:rPr>
                <w:sz w:val="20"/>
                <w:szCs w:val="20"/>
                <w:lang w:val="en-US"/>
              </w:rPr>
            </w:pPr>
            <w:r>
              <w:rPr>
                <w:sz w:val="20"/>
                <w:szCs w:val="20"/>
                <w:lang w:val="en-US"/>
              </w:rPr>
              <w:t>Data APIs</w:t>
            </w:r>
          </w:p>
        </w:tc>
        <w:tc>
          <w:tcPr>
            <w:tcW w:w="9752" w:type="dxa"/>
            <w:gridSpan w:val="5"/>
          </w:tcPr>
          <w:p w14:paraId="5108E4DB" w14:textId="25310AAD" w:rsidR="00580E74" w:rsidRPr="00620741" w:rsidRDefault="00580E74" w:rsidP="00303D13">
            <w:pPr>
              <w:rPr>
                <w:sz w:val="20"/>
                <w:szCs w:val="20"/>
                <w:lang w:val="en-US"/>
              </w:rPr>
            </w:pPr>
            <w:r>
              <w:rPr>
                <w:sz w:val="20"/>
                <w:szCs w:val="20"/>
                <w:lang w:val="en-US"/>
              </w:rPr>
              <w:t>For DBs: can use JDBC or ODBC. For Data Providers (like salesforce, SAP, slack): use Amazon AppFlow</w:t>
            </w:r>
          </w:p>
        </w:tc>
      </w:tr>
      <w:tr w:rsidR="00580E74" w:rsidRPr="00620741" w14:paraId="4AE694E3" w14:textId="77777777" w:rsidTr="00580E74">
        <w:trPr>
          <w:trHeight w:val="114"/>
        </w:trPr>
        <w:tc>
          <w:tcPr>
            <w:tcW w:w="704" w:type="dxa"/>
            <w:vMerge/>
          </w:tcPr>
          <w:p w14:paraId="1D6008B4" w14:textId="77777777" w:rsidR="00580E74" w:rsidRDefault="00580E74" w:rsidP="00303D13">
            <w:pPr>
              <w:rPr>
                <w:sz w:val="20"/>
                <w:szCs w:val="20"/>
                <w:lang w:val="en-US"/>
              </w:rPr>
            </w:pPr>
          </w:p>
        </w:tc>
        <w:tc>
          <w:tcPr>
            <w:tcW w:w="9752" w:type="dxa"/>
            <w:gridSpan w:val="5"/>
          </w:tcPr>
          <w:p w14:paraId="68414476" w14:textId="77777777" w:rsidR="00580E74" w:rsidRDefault="00580E74" w:rsidP="00580E74">
            <w:pPr>
              <w:rPr>
                <w:sz w:val="20"/>
                <w:szCs w:val="20"/>
                <w:lang w:val="en-US"/>
              </w:rPr>
            </w:pPr>
            <w:r>
              <w:rPr>
                <w:sz w:val="20"/>
                <w:szCs w:val="20"/>
                <w:lang w:val="en-US"/>
              </w:rPr>
              <w:t>Amazon AppFlow: fully managed integration service to transfer data from SaaS apps to AWS</w:t>
            </w:r>
          </w:p>
          <w:p w14:paraId="2AEC476D" w14:textId="77777777" w:rsidR="00580E74" w:rsidRDefault="00580E74" w:rsidP="00580E74">
            <w:pPr>
              <w:rPr>
                <w:sz w:val="20"/>
                <w:szCs w:val="20"/>
                <w:lang w:val="en-US"/>
              </w:rPr>
            </w:pPr>
            <w:r>
              <w:rPr>
                <w:sz w:val="20"/>
                <w:szCs w:val="20"/>
                <w:lang w:val="en-US"/>
              </w:rPr>
              <w:t>- can filter, enrich and validate incoming data to ensure data quality</w:t>
            </w:r>
          </w:p>
          <w:p w14:paraId="083A9804" w14:textId="457CE1EF" w:rsidR="00580E74" w:rsidRDefault="00580E74" w:rsidP="00580E74">
            <w:pPr>
              <w:rPr>
                <w:sz w:val="20"/>
                <w:szCs w:val="20"/>
                <w:lang w:val="en-US"/>
              </w:rPr>
            </w:pPr>
            <w:r>
              <w:rPr>
                <w:sz w:val="20"/>
                <w:szCs w:val="20"/>
                <w:lang w:val="en-US"/>
              </w:rPr>
              <w:t>- Built-in integrations for Google Analytics, Facebook Ads, ServiceNow, and many others</w:t>
            </w:r>
          </w:p>
        </w:tc>
      </w:tr>
      <w:tr w:rsidR="00580E74" w:rsidRPr="00620741" w14:paraId="0AA909BA" w14:textId="77777777" w:rsidTr="00580E74">
        <w:tc>
          <w:tcPr>
            <w:tcW w:w="704" w:type="dxa"/>
            <w:vMerge/>
          </w:tcPr>
          <w:p w14:paraId="07C9F3A5" w14:textId="77777777" w:rsidR="00580E74" w:rsidRPr="00620741" w:rsidRDefault="00580E74" w:rsidP="00303D13">
            <w:pPr>
              <w:rPr>
                <w:sz w:val="20"/>
                <w:szCs w:val="20"/>
                <w:lang w:val="en-US"/>
              </w:rPr>
            </w:pPr>
          </w:p>
        </w:tc>
        <w:tc>
          <w:tcPr>
            <w:tcW w:w="9752" w:type="dxa"/>
            <w:gridSpan w:val="5"/>
          </w:tcPr>
          <w:p w14:paraId="0FC65192" w14:textId="77777777" w:rsidR="00580E74" w:rsidRDefault="00580E74" w:rsidP="00303D13">
            <w:pPr>
              <w:rPr>
                <w:sz w:val="20"/>
                <w:szCs w:val="20"/>
                <w:lang w:val="en-US"/>
              </w:rPr>
            </w:pPr>
            <w:r>
              <w:rPr>
                <w:sz w:val="20"/>
                <w:szCs w:val="20"/>
                <w:lang w:val="en-US"/>
              </w:rPr>
              <w:t>AWS Data Exchange: 3</w:t>
            </w:r>
            <w:r w:rsidRPr="00580E74">
              <w:rPr>
                <w:sz w:val="20"/>
                <w:szCs w:val="20"/>
                <w:vertAlign w:val="superscript"/>
                <w:lang w:val="en-US"/>
              </w:rPr>
              <w:t>rd</w:t>
            </w:r>
            <w:r>
              <w:rPr>
                <w:sz w:val="20"/>
                <w:szCs w:val="20"/>
                <w:lang w:val="en-US"/>
              </w:rPr>
              <w:t xml:space="preserve"> party data API marketplace</w:t>
            </w:r>
          </w:p>
          <w:p w14:paraId="6994C07A" w14:textId="244D9B97" w:rsidR="00580E74" w:rsidRPr="00620741" w:rsidRDefault="00580E74" w:rsidP="00303D13">
            <w:pPr>
              <w:rPr>
                <w:sz w:val="20"/>
                <w:szCs w:val="20"/>
                <w:lang w:val="en-US"/>
              </w:rPr>
            </w:pPr>
            <w:r>
              <w:rPr>
                <w:sz w:val="20"/>
                <w:szCs w:val="20"/>
                <w:lang w:val="en-US"/>
              </w:rPr>
              <w:t>Data providers can host their data APIs on Data Exchange, and consumers can subscribe and use the data APIs</w:t>
            </w:r>
          </w:p>
        </w:tc>
      </w:tr>
      <w:tr w:rsidR="00F55416" w:rsidRPr="00620741" w14:paraId="35936F90" w14:textId="77777777" w:rsidTr="00580E74">
        <w:tc>
          <w:tcPr>
            <w:tcW w:w="704" w:type="dxa"/>
            <w:vMerge w:val="restart"/>
          </w:tcPr>
          <w:p w14:paraId="1D5A1977" w14:textId="3ECA7943" w:rsidR="00F55416" w:rsidRPr="00620741" w:rsidRDefault="00F55416" w:rsidP="00303D13">
            <w:pPr>
              <w:rPr>
                <w:sz w:val="20"/>
                <w:szCs w:val="20"/>
                <w:lang w:val="en-US"/>
              </w:rPr>
            </w:pPr>
            <w:r>
              <w:rPr>
                <w:sz w:val="20"/>
                <w:szCs w:val="20"/>
                <w:lang w:val="en-US"/>
              </w:rPr>
              <w:t>EMR</w:t>
            </w:r>
          </w:p>
        </w:tc>
        <w:tc>
          <w:tcPr>
            <w:tcW w:w="9752" w:type="dxa"/>
            <w:gridSpan w:val="5"/>
          </w:tcPr>
          <w:p w14:paraId="03AD3FA7" w14:textId="09ECB579" w:rsidR="00F55416" w:rsidRDefault="00F55416" w:rsidP="00303D13">
            <w:pPr>
              <w:rPr>
                <w:sz w:val="20"/>
                <w:szCs w:val="20"/>
                <w:lang w:val="en-US"/>
              </w:rPr>
            </w:pPr>
            <w:r>
              <w:rPr>
                <w:sz w:val="20"/>
                <w:szCs w:val="20"/>
                <w:lang w:val="en-US"/>
              </w:rPr>
              <w:t>- Map: splitting huge amt of data into smaller chunks for parallel processing and each chunk is transformed using its own source of compute power. - Reduce: reassemble the separate chunk.</w:t>
            </w:r>
          </w:p>
          <w:p w14:paraId="39FE037D" w14:textId="77777777" w:rsidR="00F55416" w:rsidRDefault="00F55416" w:rsidP="00303D13">
            <w:pPr>
              <w:rPr>
                <w:sz w:val="20"/>
                <w:szCs w:val="20"/>
                <w:lang w:val="en-US"/>
              </w:rPr>
            </w:pPr>
            <w:r>
              <w:rPr>
                <w:sz w:val="20"/>
                <w:szCs w:val="20"/>
                <w:lang w:val="en-US"/>
              </w:rPr>
              <w:t>EMR uses Apache Hadoop: Hive or Spark for data prep (ETL), Spark ML library or Presto for data analysis</w:t>
            </w:r>
          </w:p>
          <w:p w14:paraId="14CCB618" w14:textId="18669CA2" w:rsidR="00F55416" w:rsidRDefault="00F55416" w:rsidP="00303D13">
            <w:pPr>
              <w:rPr>
                <w:sz w:val="20"/>
                <w:szCs w:val="20"/>
                <w:lang w:val="en-US"/>
              </w:rPr>
            </w:pPr>
            <w:r>
              <w:rPr>
                <w:sz w:val="20"/>
                <w:szCs w:val="20"/>
                <w:lang w:val="en-US"/>
              </w:rPr>
              <w:t>But instead of managing the infra yourself, EMR help manage the cluster for running these big data ops</w:t>
            </w:r>
          </w:p>
          <w:p w14:paraId="248FA401" w14:textId="5922FD0F" w:rsidR="00F55416" w:rsidRPr="00620741" w:rsidRDefault="00F55416" w:rsidP="00303D13">
            <w:pPr>
              <w:rPr>
                <w:sz w:val="20"/>
                <w:szCs w:val="20"/>
                <w:lang w:val="en-US"/>
              </w:rPr>
            </w:pPr>
            <w:r>
              <w:rPr>
                <w:sz w:val="20"/>
                <w:szCs w:val="20"/>
                <w:lang w:val="en-US"/>
              </w:rPr>
              <w:t>- Only choose size of ERM cluster to use, simplifying ETL for large amts of data in and out of AWS data stores</w:t>
            </w:r>
          </w:p>
        </w:tc>
      </w:tr>
      <w:tr w:rsidR="00F55416" w:rsidRPr="00620741" w14:paraId="77EE8D76" w14:textId="77777777" w:rsidTr="00580E74">
        <w:tc>
          <w:tcPr>
            <w:tcW w:w="704" w:type="dxa"/>
            <w:vMerge/>
          </w:tcPr>
          <w:p w14:paraId="742BBFCD" w14:textId="7177E74F" w:rsidR="00F55416" w:rsidRPr="00620741" w:rsidRDefault="00F55416" w:rsidP="00303D13">
            <w:pPr>
              <w:rPr>
                <w:sz w:val="20"/>
                <w:szCs w:val="20"/>
                <w:lang w:val="en-US"/>
              </w:rPr>
            </w:pPr>
          </w:p>
        </w:tc>
        <w:tc>
          <w:tcPr>
            <w:tcW w:w="9752" w:type="dxa"/>
            <w:gridSpan w:val="5"/>
          </w:tcPr>
          <w:p w14:paraId="3BE9B814" w14:textId="77777777" w:rsidR="00F55416" w:rsidRDefault="00F55416" w:rsidP="00303D13">
            <w:pPr>
              <w:rPr>
                <w:sz w:val="20"/>
                <w:szCs w:val="20"/>
                <w:lang w:val="en-US"/>
              </w:rPr>
            </w:pPr>
            <w:r>
              <w:rPr>
                <w:sz w:val="20"/>
                <w:szCs w:val="20"/>
                <w:lang w:val="en-US"/>
              </w:rPr>
              <w:t>For performance, EMR clusters always exist in a single AZ</w:t>
            </w:r>
          </w:p>
          <w:p w14:paraId="4C602A0B" w14:textId="117C4DD0" w:rsidR="00F55416" w:rsidRDefault="00F55416" w:rsidP="00303D13">
            <w:pPr>
              <w:rPr>
                <w:sz w:val="20"/>
                <w:szCs w:val="20"/>
                <w:lang w:val="en-US"/>
              </w:rPr>
            </w:pPr>
            <w:r>
              <w:rPr>
                <w:sz w:val="20"/>
                <w:szCs w:val="20"/>
                <w:lang w:val="en-US"/>
              </w:rPr>
              <w:t>To have some sort of “high availability”: can choose to have 2 extra Primary Node on standby</w:t>
            </w:r>
          </w:p>
          <w:p w14:paraId="1AED7895" w14:textId="19E44F96" w:rsidR="00F55416" w:rsidRDefault="00F55416" w:rsidP="00303D13">
            <w:pPr>
              <w:rPr>
                <w:sz w:val="20"/>
                <w:szCs w:val="20"/>
                <w:lang w:val="en-US"/>
              </w:rPr>
            </w:pPr>
            <w:r>
              <w:rPr>
                <w:sz w:val="20"/>
                <w:szCs w:val="20"/>
                <w:lang w:val="en-US"/>
              </w:rPr>
              <w:t>Core Nodes run tasks and coordinate distributed file system</w:t>
            </w:r>
          </w:p>
          <w:p w14:paraId="4D6A092B" w14:textId="5D014873" w:rsidR="00F55416" w:rsidRPr="00620741" w:rsidRDefault="00F55416" w:rsidP="00303D13">
            <w:pPr>
              <w:rPr>
                <w:sz w:val="20"/>
                <w:szCs w:val="20"/>
                <w:lang w:val="en-US"/>
              </w:rPr>
            </w:pPr>
            <w:r>
              <w:rPr>
                <w:sz w:val="20"/>
                <w:szCs w:val="20"/>
                <w:lang w:val="en-US"/>
              </w:rPr>
              <w:t>Optional Task Nodes for parallel processing. Can be used by Core Nodes to faster process data</w:t>
            </w:r>
          </w:p>
        </w:tc>
      </w:tr>
      <w:tr w:rsidR="00F55416" w:rsidRPr="00620741" w14:paraId="6D87E5FD" w14:textId="77777777" w:rsidTr="00580E74">
        <w:tc>
          <w:tcPr>
            <w:tcW w:w="704" w:type="dxa"/>
            <w:vMerge/>
          </w:tcPr>
          <w:p w14:paraId="2407B5CC" w14:textId="77777777" w:rsidR="00F55416" w:rsidRPr="00620741" w:rsidRDefault="00F55416" w:rsidP="00303D13">
            <w:pPr>
              <w:rPr>
                <w:sz w:val="20"/>
                <w:szCs w:val="20"/>
                <w:lang w:val="en-US"/>
              </w:rPr>
            </w:pPr>
          </w:p>
        </w:tc>
        <w:tc>
          <w:tcPr>
            <w:tcW w:w="9752" w:type="dxa"/>
            <w:gridSpan w:val="5"/>
          </w:tcPr>
          <w:p w14:paraId="3AA73046" w14:textId="088FD0F8" w:rsidR="00F55416" w:rsidRDefault="00F55416" w:rsidP="00303D13">
            <w:pPr>
              <w:rPr>
                <w:sz w:val="20"/>
                <w:szCs w:val="20"/>
                <w:lang w:val="en-US"/>
              </w:rPr>
            </w:pPr>
            <w:r>
              <w:rPr>
                <w:sz w:val="20"/>
                <w:szCs w:val="20"/>
                <w:lang w:val="en-US"/>
              </w:rPr>
              <w:t>Default file system is HDFS.  (best for intermediate job-flow steps). Data on cluster is not persistent</w:t>
            </w:r>
          </w:p>
          <w:p w14:paraId="7868AD21" w14:textId="77777777" w:rsidR="00F55416" w:rsidRDefault="00F55416" w:rsidP="00303D13">
            <w:pPr>
              <w:rPr>
                <w:sz w:val="20"/>
                <w:szCs w:val="20"/>
                <w:lang w:val="en-US"/>
              </w:rPr>
            </w:pPr>
            <w:r>
              <w:rPr>
                <w:sz w:val="20"/>
                <w:szCs w:val="20"/>
                <w:lang w:val="en-US"/>
              </w:rPr>
              <w:t>2</w:t>
            </w:r>
            <w:r w:rsidRPr="00A10689">
              <w:rPr>
                <w:sz w:val="20"/>
                <w:szCs w:val="20"/>
                <w:vertAlign w:val="superscript"/>
                <w:lang w:val="en-US"/>
              </w:rPr>
              <w:t>nd</w:t>
            </w:r>
            <w:r>
              <w:rPr>
                <w:sz w:val="20"/>
                <w:szCs w:val="20"/>
                <w:lang w:val="en-US"/>
              </w:rPr>
              <w:t xml:space="preserve"> option is EMRFS: HDFS implementation integrated with S3 (best for persistent data)</w:t>
            </w:r>
          </w:p>
          <w:p w14:paraId="56D61246" w14:textId="5753ACB7" w:rsidR="00F55416" w:rsidRPr="00620741" w:rsidRDefault="00F55416" w:rsidP="00303D13">
            <w:pPr>
              <w:rPr>
                <w:sz w:val="20"/>
                <w:szCs w:val="20"/>
                <w:lang w:val="en-US"/>
              </w:rPr>
            </w:pPr>
            <w:r>
              <w:rPr>
                <w:sz w:val="20"/>
                <w:szCs w:val="20"/>
                <w:lang w:val="en-US"/>
              </w:rPr>
              <w:t>3</w:t>
            </w:r>
            <w:r w:rsidRPr="00A10689">
              <w:rPr>
                <w:sz w:val="20"/>
                <w:szCs w:val="20"/>
                <w:vertAlign w:val="superscript"/>
                <w:lang w:val="en-US"/>
              </w:rPr>
              <w:t>rd</w:t>
            </w:r>
            <w:r>
              <w:rPr>
                <w:sz w:val="20"/>
                <w:szCs w:val="20"/>
                <w:lang w:val="en-US"/>
              </w:rPr>
              <w:t xml:space="preserve"> option is local file system: ideal for storing temp data like caches or buffers</w:t>
            </w:r>
          </w:p>
        </w:tc>
      </w:tr>
      <w:tr w:rsidR="00F55416" w:rsidRPr="00620741" w14:paraId="597C2697" w14:textId="77777777" w:rsidTr="00580E74">
        <w:tc>
          <w:tcPr>
            <w:tcW w:w="704" w:type="dxa"/>
            <w:vMerge/>
          </w:tcPr>
          <w:p w14:paraId="118EFD98" w14:textId="77777777" w:rsidR="00F55416" w:rsidRPr="00620741" w:rsidRDefault="00F55416" w:rsidP="00303D13">
            <w:pPr>
              <w:rPr>
                <w:sz w:val="20"/>
                <w:szCs w:val="20"/>
                <w:lang w:val="en-US"/>
              </w:rPr>
            </w:pPr>
          </w:p>
        </w:tc>
        <w:tc>
          <w:tcPr>
            <w:tcW w:w="9752" w:type="dxa"/>
            <w:gridSpan w:val="5"/>
          </w:tcPr>
          <w:p w14:paraId="0BCE0E99" w14:textId="77777777" w:rsidR="00F55416" w:rsidRDefault="00F55416" w:rsidP="00303D13">
            <w:pPr>
              <w:rPr>
                <w:sz w:val="20"/>
                <w:szCs w:val="20"/>
                <w:lang w:val="en-US"/>
              </w:rPr>
            </w:pPr>
            <w:r>
              <w:rPr>
                <w:sz w:val="20"/>
                <w:szCs w:val="20"/>
                <w:lang w:val="en-US"/>
              </w:rPr>
              <w:t>EMR Serverless: eliminate cluster config and scaling management</w:t>
            </w:r>
          </w:p>
          <w:p w14:paraId="35A36C3D" w14:textId="19160602" w:rsidR="00F55416" w:rsidRPr="00620741" w:rsidRDefault="00F55416" w:rsidP="00303D13">
            <w:pPr>
              <w:rPr>
                <w:sz w:val="20"/>
                <w:szCs w:val="20"/>
                <w:lang w:val="en-US"/>
              </w:rPr>
            </w:pPr>
            <w:r>
              <w:rPr>
                <w:sz w:val="20"/>
                <w:szCs w:val="20"/>
                <w:lang w:val="en-US"/>
              </w:rPr>
              <w:t>- Just define runtime and jobs, AWS will provision workers when jobs execute</w:t>
            </w:r>
          </w:p>
        </w:tc>
      </w:tr>
      <w:tr w:rsidR="00F55416" w:rsidRPr="00620741" w14:paraId="1AB53916" w14:textId="77777777" w:rsidTr="00335C98">
        <w:tc>
          <w:tcPr>
            <w:tcW w:w="704" w:type="dxa"/>
            <w:vMerge/>
          </w:tcPr>
          <w:p w14:paraId="0AE1652C" w14:textId="1FF1BBD6" w:rsidR="00F55416" w:rsidRPr="00620741" w:rsidRDefault="00F55416" w:rsidP="00303D13">
            <w:pPr>
              <w:rPr>
                <w:sz w:val="20"/>
                <w:szCs w:val="20"/>
                <w:lang w:val="en-US"/>
              </w:rPr>
            </w:pPr>
          </w:p>
        </w:tc>
        <w:tc>
          <w:tcPr>
            <w:tcW w:w="4873" w:type="dxa"/>
            <w:gridSpan w:val="3"/>
          </w:tcPr>
          <w:p w14:paraId="6897C451" w14:textId="77777777" w:rsidR="00F55416" w:rsidRDefault="00F55416" w:rsidP="00303D13">
            <w:pPr>
              <w:rPr>
                <w:sz w:val="20"/>
                <w:szCs w:val="20"/>
                <w:lang w:val="en-US"/>
              </w:rPr>
            </w:pPr>
            <w:r>
              <w:rPr>
                <w:sz w:val="20"/>
                <w:szCs w:val="20"/>
                <w:lang w:val="en-US"/>
              </w:rPr>
              <w:t>Ephemeral Clusters: more cost effective for periodic or infrequent, scheduled jobs</w:t>
            </w:r>
          </w:p>
          <w:p w14:paraId="73223D28" w14:textId="77264E3E" w:rsidR="00F55416" w:rsidRPr="00620741" w:rsidRDefault="00F55416" w:rsidP="00303D13">
            <w:pPr>
              <w:rPr>
                <w:sz w:val="20"/>
                <w:szCs w:val="20"/>
                <w:lang w:val="en-US"/>
              </w:rPr>
            </w:pPr>
            <w:r>
              <w:rPr>
                <w:sz w:val="20"/>
                <w:szCs w:val="20"/>
                <w:lang w:val="en-US"/>
              </w:rPr>
              <w:t>Tears down when job is complete</w:t>
            </w:r>
          </w:p>
        </w:tc>
        <w:tc>
          <w:tcPr>
            <w:tcW w:w="4879" w:type="dxa"/>
            <w:gridSpan w:val="2"/>
          </w:tcPr>
          <w:p w14:paraId="03F2F532" w14:textId="47888A98" w:rsidR="00F55416" w:rsidRPr="00620741" w:rsidRDefault="00F55416" w:rsidP="00303D13">
            <w:pPr>
              <w:rPr>
                <w:sz w:val="20"/>
                <w:szCs w:val="20"/>
                <w:lang w:val="en-US"/>
              </w:rPr>
            </w:pPr>
            <w:r>
              <w:rPr>
                <w:sz w:val="20"/>
                <w:szCs w:val="20"/>
                <w:lang w:val="en-US"/>
              </w:rPr>
              <w:t>Long-Standing Clusters: for jobs that involve indefinite streams of data or close-to-constant use or don’t want to wait for cluster to start up</w:t>
            </w:r>
          </w:p>
        </w:tc>
      </w:tr>
      <w:tr w:rsidR="00F55416" w:rsidRPr="00620741" w14:paraId="672C54C6" w14:textId="77777777" w:rsidTr="008B5C2E">
        <w:tc>
          <w:tcPr>
            <w:tcW w:w="704" w:type="dxa"/>
            <w:vMerge/>
          </w:tcPr>
          <w:p w14:paraId="140F57FC" w14:textId="77777777" w:rsidR="00F55416" w:rsidRPr="00620741" w:rsidRDefault="00F55416" w:rsidP="00303D13">
            <w:pPr>
              <w:rPr>
                <w:sz w:val="20"/>
                <w:szCs w:val="20"/>
                <w:lang w:val="en-US"/>
              </w:rPr>
            </w:pPr>
          </w:p>
        </w:tc>
        <w:tc>
          <w:tcPr>
            <w:tcW w:w="9752" w:type="dxa"/>
            <w:gridSpan w:val="5"/>
          </w:tcPr>
          <w:p w14:paraId="00B635AC" w14:textId="77777777" w:rsidR="00F55416" w:rsidRDefault="00F55416" w:rsidP="00303D13">
            <w:pPr>
              <w:rPr>
                <w:sz w:val="20"/>
                <w:szCs w:val="20"/>
                <w:lang w:val="en-US"/>
              </w:rPr>
            </w:pPr>
            <w:r>
              <w:rPr>
                <w:sz w:val="20"/>
                <w:szCs w:val="20"/>
                <w:lang w:val="en-US"/>
              </w:rPr>
              <w:t>EMR Hive Metastore: stores info about data, like table schemas, partitions and data types</w:t>
            </w:r>
          </w:p>
          <w:p w14:paraId="1E617B73" w14:textId="77777777" w:rsidR="00F55416" w:rsidRDefault="00F55416" w:rsidP="00303D13">
            <w:pPr>
              <w:rPr>
                <w:sz w:val="20"/>
                <w:szCs w:val="20"/>
                <w:lang w:val="en-US"/>
              </w:rPr>
            </w:pPr>
            <w:r>
              <w:rPr>
                <w:sz w:val="20"/>
                <w:szCs w:val="20"/>
                <w:lang w:val="en-US"/>
              </w:rPr>
              <w:t>- Built in feature to use Glue Data Catalog OR use external Hive Metastore (stored on Amazon Aurora or RDS)</w:t>
            </w:r>
          </w:p>
          <w:p w14:paraId="6E6AACE6" w14:textId="77777777" w:rsidR="00F55416" w:rsidRDefault="00F55416" w:rsidP="00303D13">
            <w:pPr>
              <w:rPr>
                <w:sz w:val="20"/>
                <w:szCs w:val="20"/>
                <w:lang w:val="en-US"/>
              </w:rPr>
            </w:pPr>
            <w:r>
              <w:rPr>
                <w:sz w:val="20"/>
                <w:szCs w:val="20"/>
                <w:lang w:val="en-US"/>
              </w:rPr>
              <w:t>- Choose Glue Data Catalog to integrate well w other AWS services like Athena or Redshift Spectrum</w:t>
            </w:r>
          </w:p>
          <w:p w14:paraId="76D1BC28" w14:textId="5D46AB8E" w:rsidR="00F55416" w:rsidRDefault="00F55416" w:rsidP="00303D13">
            <w:pPr>
              <w:rPr>
                <w:sz w:val="20"/>
                <w:szCs w:val="20"/>
                <w:lang w:val="en-US"/>
              </w:rPr>
            </w:pPr>
            <w:r>
              <w:rPr>
                <w:sz w:val="20"/>
                <w:szCs w:val="20"/>
                <w:lang w:val="en-US"/>
              </w:rPr>
              <w:t>- Use external Hive Metastore if need expose to 3</w:t>
            </w:r>
            <w:r w:rsidRPr="00F55416">
              <w:rPr>
                <w:sz w:val="20"/>
                <w:szCs w:val="20"/>
                <w:vertAlign w:val="superscript"/>
                <w:lang w:val="en-US"/>
              </w:rPr>
              <w:t>rd</w:t>
            </w:r>
            <w:r>
              <w:rPr>
                <w:sz w:val="20"/>
                <w:szCs w:val="20"/>
                <w:lang w:val="en-US"/>
              </w:rPr>
              <w:t xml:space="preserve"> party apps like Apache Ranger or Apache Atlas</w:t>
            </w:r>
          </w:p>
        </w:tc>
      </w:tr>
      <w:tr w:rsidR="00F55416" w:rsidRPr="00620741" w14:paraId="597888D5" w14:textId="77777777" w:rsidTr="00335C98">
        <w:tc>
          <w:tcPr>
            <w:tcW w:w="704" w:type="dxa"/>
            <w:vMerge/>
          </w:tcPr>
          <w:p w14:paraId="0428BEDC" w14:textId="77777777" w:rsidR="00F55416" w:rsidRPr="00620741" w:rsidRDefault="00F55416" w:rsidP="00303D13">
            <w:pPr>
              <w:rPr>
                <w:sz w:val="20"/>
                <w:szCs w:val="20"/>
                <w:lang w:val="en-US"/>
              </w:rPr>
            </w:pPr>
          </w:p>
        </w:tc>
        <w:tc>
          <w:tcPr>
            <w:tcW w:w="4873" w:type="dxa"/>
            <w:gridSpan w:val="3"/>
          </w:tcPr>
          <w:p w14:paraId="773232A9" w14:textId="77777777" w:rsidR="00F55416" w:rsidRDefault="00F55416" w:rsidP="00303D13">
            <w:pPr>
              <w:rPr>
                <w:sz w:val="20"/>
                <w:szCs w:val="20"/>
                <w:lang w:val="en-US"/>
              </w:rPr>
            </w:pPr>
            <w:r>
              <w:rPr>
                <w:sz w:val="20"/>
                <w:szCs w:val="20"/>
                <w:lang w:val="en-US"/>
              </w:rPr>
              <w:t>EMR use Spark to define jobs that transform data</w:t>
            </w:r>
          </w:p>
          <w:p w14:paraId="17EE7BD8" w14:textId="77777777" w:rsidR="00F55416" w:rsidRDefault="00F55416" w:rsidP="00303D13">
            <w:pPr>
              <w:rPr>
                <w:sz w:val="20"/>
                <w:szCs w:val="20"/>
                <w:lang w:val="en-US"/>
              </w:rPr>
            </w:pPr>
            <w:r>
              <w:rPr>
                <w:sz w:val="20"/>
                <w:szCs w:val="20"/>
                <w:lang w:val="en-US"/>
              </w:rPr>
              <w:t>Can leverage other open-source tools (Hadoop, Hive)</w:t>
            </w:r>
          </w:p>
          <w:p w14:paraId="4A7A3D37" w14:textId="77777777" w:rsidR="00F55416" w:rsidRDefault="00F55416" w:rsidP="00303D13">
            <w:pPr>
              <w:rPr>
                <w:sz w:val="20"/>
                <w:szCs w:val="20"/>
                <w:lang w:val="en-US"/>
              </w:rPr>
            </w:pPr>
          </w:p>
          <w:p w14:paraId="29286F8F" w14:textId="52E30A83" w:rsidR="00F55416" w:rsidRDefault="00F55416" w:rsidP="00303D13">
            <w:pPr>
              <w:rPr>
                <w:sz w:val="20"/>
                <w:szCs w:val="20"/>
                <w:lang w:val="en-US"/>
              </w:rPr>
            </w:pPr>
            <w:r>
              <w:rPr>
                <w:sz w:val="20"/>
                <w:szCs w:val="20"/>
                <w:lang w:val="en-US"/>
              </w:rPr>
              <w:t>Superior price-performance (especially for huge data)</w:t>
            </w:r>
          </w:p>
        </w:tc>
        <w:tc>
          <w:tcPr>
            <w:tcW w:w="4879" w:type="dxa"/>
            <w:gridSpan w:val="2"/>
          </w:tcPr>
          <w:p w14:paraId="2903D392" w14:textId="77777777" w:rsidR="00F55416" w:rsidRDefault="00F55416" w:rsidP="00303D13">
            <w:pPr>
              <w:rPr>
                <w:sz w:val="20"/>
                <w:szCs w:val="20"/>
                <w:lang w:val="en-US"/>
              </w:rPr>
            </w:pPr>
            <w:r>
              <w:rPr>
                <w:sz w:val="20"/>
                <w:szCs w:val="20"/>
                <w:lang w:val="en-US"/>
              </w:rPr>
              <w:t xml:space="preserve">Glue </w:t>
            </w:r>
            <w:r>
              <w:rPr>
                <w:sz w:val="20"/>
                <w:szCs w:val="20"/>
                <w:lang w:val="en-US"/>
              </w:rPr>
              <w:t>use Spark to define jobs that transform data</w:t>
            </w:r>
          </w:p>
          <w:p w14:paraId="71DF0A79" w14:textId="77777777" w:rsidR="00F55416" w:rsidRDefault="00F55416" w:rsidP="00303D13">
            <w:pPr>
              <w:rPr>
                <w:sz w:val="20"/>
                <w:szCs w:val="20"/>
                <w:lang w:val="en-US"/>
              </w:rPr>
            </w:pPr>
            <w:r>
              <w:rPr>
                <w:sz w:val="20"/>
                <w:szCs w:val="20"/>
                <w:lang w:val="en-US"/>
              </w:rPr>
              <w:t>More built-in features for data discovery, connectors, job monitoring and orchestration</w:t>
            </w:r>
          </w:p>
          <w:p w14:paraId="2A2E9E38" w14:textId="17702D21" w:rsidR="00F55416" w:rsidRDefault="00F55416" w:rsidP="00303D13">
            <w:pPr>
              <w:rPr>
                <w:sz w:val="20"/>
                <w:szCs w:val="20"/>
                <w:lang w:val="en-US"/>
              </w:rPr>
            </w:pPr>
            <w:r>
              <w:rPr>
                <w:sz w:val="20"/>
                <w:szCs w:val="20"/>
                <w:lang w:val="en-US"/>
              </w:rPr>
              <w:t>Superior operational efficiency (not worry about infra)</w:t>
            </w:r>
          </w:p>
        </w:tc>
      </w:tr>
      <w:tr w:rsidR="008B5D0E" w:rsidRPr="00620741" w14:paraId="74164A3D" w14:textId="77777777" w:rsidTr="00EF6F13">
        <w:tc>
          <w:tcPr>
            <w:tcW w:w="1158" w:type="dxa"/>
            <w:gridSpan w:val="2"/>
            <w:vMerge w:val="restart"/>
          </w:tcPr>
          <w:p w14:paraId="355BC421" w14:textId="76CB28AF" w:rsidR="008B5D0E" w:rsidRPr="00620741" w:rsidRDefault="008B5D0E" w:rsidP="00303D13">
            <w:pPr>
              <w:rPr>
                <w:sz w:val="20"/>
                <w:szCs w:val="20"/>
                <w:lang w:val="en-US"/>
              </w:rPr>
            </w:pPr>
            <w:r>
              <w:rPr>
                <w:sz w:val="20"/>
                <w:szCs w:val="20"/>
                <w:lang w:val="en-US"/>
              </w:rPr>
              <w:t>Glue DataBrew</w:t>
            </w:r>
          </w:p>
        </w:tc>
        <w:tc>
          <w:tcPr>
            <w:tcW w:w="9298" w:type="dxa"/>
            <w:gridSpan w:val="4"/>
          </w:tcPr>
          <w:p w14:paraId="79BFE713" w14:textId="77777777" w:rsidR="008B5D0E" w:rsidRDefault="008B5D0E" w:rsidP="00303D13">
            <w:pPr>
              <w:rPr>
                <w:sz w:val="20"/>
                <w:szCs w:val="20"/>
                <w:lang w:val="en-US"/>
              </w:rPr>
            </w:pPr>
            <w:r>
              <w:rPr>
                <w:sz w:val="20"/>
                <w:szCs w:val="20"/>
                <w:lang w:val="en-US"/>
              </w:rPr>
              <w:t xml:space="preserve">Visual data prep tool in AWS console designed to enable data analysts to filter, validate &amp; transform data. – Low code or no code solution for data validation. </w:t>
            </w:r>
          </w:p>
          <w:p w14:paraId="65F88BBB" w14:textId="77777777" w:rsidR="008B5D0E" w:rsidRDefault="008B5D0E" w:rsidP="00303D13">
            <w:pPr>
              <w:rPr>
                <w:sz w:val="20"/>
                <w:szCs w:val="20"/>
                <w:lang w:val="en-US"/>
              </w:rPr>
            </w:pPr>
            <w:r>
              <w:rPr>
                <w:sz w:val="20"/>
                <w:szCs w:val="20"/>
                <w:lang w:val="en-US"/>
              </w:rPr>
              <w:t>– Over 250 transformations to clean and normalize data. – Can visually map data lineage</w:t>
            </w:r>
          </w:p>
          <w:p w14:paraId="7D3D49E2" w14:textId="4C813D26" w:rsidR="008B5D0E" w:rsidRDefault="008B5D0E" w:rsidP="00303D13">
            <w:pPr>
              <w:rPr>
                <w:sz w:val="20"/>
                <w:szCs w:val="20"/>
                <w:lang w:val="en-US"/>
              </w:rPr>
            </w:pPr>
            <w:r>
              <w:rPr>
                <w:sz w:val="20"/>
                <w:szCs w:val="20"/>
                <w:lang w:val="en-US"/>
              </w:rPr>
              <w:t>Data Lake/Warehouse -&gt; Glue DataBrew -&gt; S3 (for staging).</w:t>
            </w:r>
          </w:p>
          <w:p w14:paraId="6472DE6D" w14:textId="77777777" w:rsidR="008B5D0E" w:rsidRDefault="008B5D0E" w:rsidP="00303D13">
            <w:pPr>
              <w:rPr>
                <w:sz w:val="20"/>
                <w:szCs w:val="20"/>
                <w:lang w:val="en-US"/>
              </w:rPr>
            </w:pPr>
            <w:r>
              <w:rPr>
                <w:sz w:val="20"/>
                <w:szCs w:val="20"/>
                <w:lang w:val="en-US"/>
              </w:rPr>
              <w:t xml:space="preserve"> – Data </w:t>
            </w:r>
            <w:proofErr w:type="gramStart"/>
            <w:r>
              <w:rPr>
                <w:sz w:val="20"/>
                <w:szCs w:val="20"/>
                <w:lang w:val="en-US"/>
              </w:rPr>
              <w:t>analyst</w:t>
            </w:r>
            <w:proofErr w:type="gramEnd"/>
            <w:r>
              <w:rPr>
                <w:sz w:val="20"/>
                <w:szCs w:val="20"/>
                <w:lang w:val="en-US"/>
              </w:rPr>
              <w:t xml:space="preserve"> define data quality rule to validate incoming data. If fail check, will alert analyst, analyst can then correct the data</w:t>
            </w:r>
          </w:p>
          <w:p w14:paraId="1C7FF63D" w14:textId="0FE73918" w:rsidR="008B5D0E" w:rsidRPr="00620741" w:rsidRDefault="008B5D0E" w:rsidP="00303D13">
            <w:pPr>
              <w:rPr>
                <w:sz w:val="20"/>
                <w:szCs w:val="20"/>
                <w:lang w:val="en-US"/>
              </w:rPr>
            </w:pPr>
            <w:r>
              <w:rPr>
                <w:sz w:val="20"/>
                <w:szCs w:val="20"/>
                <w:lang w:val="en-US"/>
              </w:rPr>
              <w:t xml:space="preserve">- Analyst can define and reuse transformations </w:t>
            </w:r>
          </w:p>
        </w:tc>
      </w:tr>
      <w:tr w:rsidR="008B5D0E" w:rsidRPr="00620741" w14:paraId="463F8062" w14:textId="77777777" w:rsidTr="00EF6F13">
        <w:tc>
          <w:tcPr>
            <w:tcW w:w="1158" w:type="dxa"/>
            <w:gridSpan w:val="2"/>
            <w:vMerge/>
          </w:tcPr>
          <w:p w14:paraId="58D9A76A" w14:textId="77777777" w:rsidR="008B5D0E" w:rsidRPr="00620741" w:rsidRDefault="008B5D0E" w:rsidP="00303D13">
            <w:pPr>
              <w:rPr>
                <w:sz w:val="20"/>
                <w:szCs w:val="20"/>
                <w:lang w:val="en-US"/>
              </w:rPr>
            </w:pPr>
          </w:p>
        </w:tc>
        <w:tc>
          <w:tcPr>
            <w:tcW w:w="9298" w:type="dxa"/>
            <w:gridSpan w:val="4"/>
          </w:tcPr>
          <w:p w14:paraId="30F87223" w14:textId="30CEB0DC" w:rsidR="008B5D0E" w:rsidRPr="00620741" w:rsidRDefault="008B5D0E" w:rsidP="00303D13">
            <w:pPr>
              <w:rPr>
                <w:sz w:val="20"/>
                <w:szCs w:val="20"/>
                <w:lang w:val="en-US"/>
              </w:rPr>
            </w:pPr>
            <w:r>
              <w:rPr>
                <w:sz w:val="20"/>
                <w:szCs w:val="20"/>
                <w:lang w:val="en-US"/>
              </w:rPr>
              <w:t xml:space="preserve">Common Transformations: - remove/replace missing values. – combine datasets. – create cols. – filter data. – label mapping (string map to numerical value). – aggregate data </w:t>
            </w:r>
          </w:p>
        </w:tc>
      </w:tr>
      <w:tr w:rsidR="00E95B01" w:rsidRPr="00620741" w14:paraId="36CEA27F" w14:textId="77777777" w:rsidTr="00335C98">
        <w:tc>
          <w:tcPr>
            <w:tcW w:w="1298" w:type="dxa"/>
            <w:gridSpan w:val="3"/>
            <w:vMerge w:val="restart"/>
          </w:tcPr>
          <w:p w14:paraId="0D2CF703" w14:textId="72FB0FD8" w:rsidR="00E95B01" w:rsidRPr="00620741" w:rsidRDefault="00E95B01" w:rsidP="00303D13">
            <w:pPr>
              <w:rPr>
                <w:sz w:val="20"/>
                <w:szCs w:val="20"/>
                <w:lang w:val="en-US"/>
              </w:rPr>
            </w:pPr>
            <w:r>
              <w:rPr>
                <w:sz w:val="20"/>
                <w:szCs w:val="20"/>
                <w:lang w:val="en-US"/>
              </w:rPr>
              <w:t>Apache Offerings</w:t>
            </w:r>
          </w:p>
        </w:tc>
        <w:tc>
          <w:tcPr>
            <w:tcW w:w="9158" w:type="dxa"/>
            <w:gridSpan w:val="3"/>
          </w:tcPr>
          <w:p w14:paraId="34B2834D" w14:textId="4495C14F" w:rsidR="00E95B01" w:rsidRDefault="00E95B01" w:rsidP="00303D13">
            <w:pPr>
              <w:rPr>
                <w:sz w:val="20"/>
                <w:szCs w:val="20"/>
                <w:lang w:val="en-US"/>
              </w:rPr>
            </w:pPr>
            <w:r>
              <w:rPr>
                <w:sz w:val="20"/>
                <w:szCs w:val="20"/>
                <w:lang w:val="en-US"/>
              </w:rPr>
              <w:t>Apache Flink: data analytics for streaming data, streaming ETL, cts metric generation, real-time analytics, interactive analysis of data streams</w:t>
            </w:r>
          </w:p>
          <w:p w14:paraId="110CE58A" w14:textId="26274651" w:rsidR="00E95B01" w:rsidRPr="00620741" w:rsidRDefault="00E95B01" w:rsidP="00303D13">
            <w:pPr>
              <w:rPr>
                <w:sz w:val="20"/>
                <w:szCs w:val="20"/>
                <w:lang w:val="en-US"/>
              </w:rPr>
            </w:pPr>
            <w:r>
              <w:rPr>
                <w:sz w:val="20"/>
                <w:szCs w:val="20"/>
                <w:lang w:val="en-US"/>
              </w:rPr>
              <w:t>AWS has Amazon Managed Service for Apache Flink (formerly Kinesis Data analytics)</w:t>
            </w:r>
          </w:p>
        </w:tc>
      </w:tr>
      <w:tr w:rsidR="00E95B01" w:rsidRPr="00620741" w14:paraId="2C8663A3" w14:textId="77777777" w:rsidTr="00335C98">
        <w:tc>
          <w:tcPr>
            <w:tcW w:w="1298" w:type="dxa"/>
            <w:gridSpan w:val="3"/>
            <w:vMerge/>
          </w:tcPr>
          <w:p w14:paraId="303CA0EE" w14:textId="77777777" w:rsidR="00E95B01" w:rsidRPr="00620741" w:rsidRDefault="00E95B01" w:rsidP="00303D13">
            <w:pPr>
              <w:rPr>
                <w:sz w:val="20"/>
                <w:szCs w:val="20"/>
                <w:lang w:val="en-US"/>
              </w:rPr>
            </w:pPr>
          </w:p>
        </w:tc>
        <w:tc>
          <w:tcPr>
            <w:tcW w:w="9158" w:type="dxa"/>
            <w:gridSpan w:val="3"/>
          </w:tcPr>
          <w:p w14:paraId="4349D092" w14:textId="77777777" w:rsidR="00E95B01" w:rsidRDefault="00E95B01" w:rsidP="00303D13">
            <w:pPr>
              <w:rPr>
                <w:sz w:val="20"/>
                <w:szCs w:val="20"/>
                <w:lang w:val="en-US"/>
              </w:rPr>
            </w:pPr>
            <w:r>
              <w:rPr>
                <w:sz w:val="20"/>
                <w:szCs w:val="20"/>
                <w:lang w:val="en-US"/>
              </w:rPr>
              <w:t>Apache Airflow: orchestrate and monitor workflows</w:t>
            </w:r>
          </w:p>
          <w:p w14:paraId="5DC131B2" w14:textId="1BAC3EE5" w:rsidR="00E95B01" w:rsidRDefault="00E95B01" w:rsidP="00303D13">
            <w:pPr>
              <w:rPr>
                <w:sz w:val="20"/>
                <w:szCs w:val="20"/>
                <w:lang w:val="en-US"/>
              </w:rPr>
            </w:pPr>
            <w:r>
              <w:rPr>
                <w:sz w:val="20"/>
                <w:szCs w:val="20"/>
                <w:lang w:val="en-US"/>
              </w:rPr>
              <w:t>AWS has Amazon Managed Workflows for Apache Airflow (Amazon MWAA): if already using airflow</w:t>
            </w:r>
          </w:p>
          <w:p w14:paraId="0C50B83A" w14:textId="77777777" w:rsidR="00E95B01" w:rsidRDefault="00E95B01" w:rsidP="00303D13">
            <w:pPr>
              <w:rPr>
                <w:sz w:val="20"/>
                <w:szCs w:val="20"/>
                <w:lang w:val="en-US"/>
              </w:rPr>
            </w:pPr>
            <w:r>
              <w:rPr>
                <w:sz w:val="20"/>
                <w:szCs w:val="20"/>
                <w:lang w:val="en-US"/>
              </w:rPr>
              <w:t xml:space="preserve">Use AWS Step Functions: more robust support of other AWS services and less operational overhead </w:t>
            </w:r>
          </w:p>
          <w:p w14:paraId="47CFA2A4" w14:textId="77777777" w:rsidR="00E95B01" w:rsidRDefault="00E95B01" w:rsidP="00303D13">
            <w:pPr>
              <w:rPr>
                <w:sz w:val="20"/>
                <w:szCs w:val="20"/>
                <w:lang w:val="en-US"/>
              </w:rPr>
            </w:pPr>
            <w:r>
              <w:rPr>
                <w:sz w:val="20"/>
                <w:szCs w:val="20"/>
                <w:lang w:val="en-US"/>
              </w:rPr>
              <w:t>AWS Glue Workflows: specifically for defining ETL data pipelines</w:t>
            </w:r>
          </w:p>
          <w:p w14:paraId="20F6862E" w14:textId="5BB9756D" w:rsidR="00E95B01" w:rsidRPr="00620741" w:rsidRDefault="00E95B01" w:rsidP="00303D13">
            <w:pPr>
              <w:rPr>
                <w:sz w:val="20"/>
                <w:szCs w:val="20"/>
                <w:lang w:val="en-US"/>
              </w:rPr>
            </w:pPr>
            <w:r>
              <w:rPr>
                <w:sz w:val="20"/>
                <w:szCs w:val="20"/>
                <w:lang w:val="en-US"/>
              </w:rPr>
              <w:t>Amazon EventBridge: for event processing, receive and send events, schedule events</w:t>
            </w:r>
          </w:p>
        </w:tc>
      </w:tr>
      <w:tr w:rsidR="00E95B01" w:rsidRPr="00620741" w14:paraId="45593A3A" w14:textId="77777777" w:rsidTr="00335C98">
        <w:tc>
          <w:tcPr>
            <w:tcW w:w="1298" w:type="dxa"/>
            <w:gridSpan w:val="3"/>
            <w:vMerge/>
          </w:tcPr>
          <w:p w14:paraId="3AA91E49" w14:textId="30DED51A" w:rsidR="00E95B01" w:rsidRPr="00620741" w:rsidRDefault="00E95B01" w:rsidP="00303D13">
            <w:pPr>
              <w:rPr>
                <w:sz w:val="20"/>
                <w:szCs w:val="20"/>
                <w:lang w:val="en-US"/>
              </w:rPr>
            </w:pPr>
          </w:p>
        </w:tc>
        <w:tc>
          <w:tcPr>
            <w:tcW w:w="9158" w:type="dxa"/>
            <w:gridSpan w:val="3"/>
          </w:tcPr>
          <w:p w14:paraId="67174DEB" w14:textId="77777777" w:rsidR="00E95B01" w:rsidRDefault="00E95B01" w:rsidP="00303D13">
            <w:pPr>
              <w:rPr>
                <w:sz w:val="20"/>
                <w:szCs w:val="20"/>
                <w:lang w:val="en-US"/>
              </w:rPr>
            </w:pPr>
            <w:r>
              <w:rPr>
                <w:sz w:val="20"/>
                <w:szCs w:val="20"/>
                <w:lang w:val="en-US"/>
              </w:rPr>
              <w:t>Apache Kafka: distributed event streaming platform optimized for real-time data streams</w:t>
            </w:r>
          </w:p>
          <w:p w14:paraId="27335730" w14:textId="77777777" w:rsidR="00E95B01" w:rsidRDefault="00E95B01" w:rsidP="00303D13">
            <w:pPr>
              <w:rPr>
                <w:sz w:val="20"/>
                <w:szCs w:val="20"/>
                <w:lang w:val="en-US"/>
              </w:rPr>
            </w:pPr>
            <w:r>
              <w:rPr>
                <w:sz w:val="20"/>
                <w:szCs w:val="20"/>
                <w:lang w:val="en-US"/>
              </w:rPr>
              <w:t>Amazon Managed Streaming Service for Apache Kafka (Amazon MSK): if already using Kafka</w:t>
            </w:r>
          </w:p>
          <w:p w14:paraId="04FBA799" w14:textId="3C2D3C20" w:rsidR="00E95B01" w:rsidRPr="00620741" w:rsidRDefault="00E95B01" w:rsidP="00303D13">
            <w:pPr>
              <w:rPr>
                <w:sz w:val="20"/>
                <w:szCs w:val="20"/>
                <w:lang w:val="en-US"/>
              </w:rPr>
            </w:pPr>
            <w:r>
              <w:rPr>
                <w:sz w:val="20"/>
                <w:szCs w:val="20"/>
                <w:lang w:val="en-US"/>
              </w:rPr>
              <w:t>Amazon Kinesis: if streaming data and building on AWS from scratch</w:t>
            </w:r>
          </w:p>
        </w:tc>
      </w:tr>
      <w:tr w:rsidR="00E95B01" w:rsidRPr="00620741" w14:paraId="47C1DFA2" w14:textId="77777777" w:rsidTr="00335C98">
        <w:trPr>
          <w:trHeight w:val="57"/>
        </w:trPr>
        <w:tc>
          <w:tcPr>
            <w:tcW w:w="1298" w:type="dxa"/>
            <w:gridSpan w:val="3"/>
            <w:vMerge/>
          </w:tcPr>
          <w:p w14:paraId="0B1B8BE7" w14:textId="77777777" w:rsidR="00E95B01" w:rsidRPr="00620741" w:rsidRDefault="00E95B01" w:rsidP="00303D13">
            <w:pPr>
              <w:rPr>
                <w:sz w:val="20"/>
                <w:szCs w:val="20"/>
                <w:lang w:val="en-US"/>
              </w:rPr>
            </w:pPr>
          </w:p>
        </w:tc>
        <w:tc>
          <w:tcPr>
            <w:tcW w:w="9158" w:type="dxa"/>
            <w:gridSpan w:val="3"/>
          </w:tcPr>
          <w:p w14:paraId="29683768" w14:textId="7A3F823A" w:rsidR="00E95B01" w:rsidRDefault="00E95B01" w:rsidP="00303D13">
            <w:pPr>
              <w:rPr>
                <w:sz w:val="20"/>
                <w:szCs w:val="20"/>
                <w:lang w:val="en-US"/>
              </w:rPr>
            </w:pPr>
            <w:r>
              <w:rPr>
                <w:sz w:val="20"/>
                <w:szCs w:val="20"/>
                <w:lang w:val="en-US"/>
              </w:rPr>
              <w:t>Apache Hive: built on top of Hadoop for warehousing. Interact w petabytes of data using SQL</w:t>
            </w:r>
          </w:p>
          <w:p w14:paraId="3AD2E5AD" w14:textId="33B8C0D6" w:rsidR="00E95B01" w:rsidRPr="00620741" w:rsidRDefault="00E95B01" w:rsidP="00303D13">
            <w:pPr>
              <w:rPr>
                <w:sz w:val="20"/>
                <w:szCs w:val="20"/>
                <w:lang w:val="en-US"/>
              </w:rPr>
            </w:pPr>
            <w:r>
              <w:rPr>
                <w:sz w:val="20"/>
                <w:szCs w:val="20"/>
                <w:lang w:val="en-US"/>
              </w:rPr>
              <w:t>Amazon EMR: to leverage Hive</w:t>
            </w:r>
          </w:p>
        </w:tc>
      </w:tr>
      <w:tr w:rsidR="00E95B01" w:rsidRPr="00620741" w14:paraId="6A3D2FB4" w14:textId="77777777" w:rsidTr="00335C98">
        <w:trPr>
          <w:trHeight w:val="57"/>
        </w:trPr>
        <w:tc>
          <w:tcPr>
            <w:tcW w:w="1298" w:type="dxa"/>
            <w:gridSpan w:val="3"/>
            <w:vMerge/>
          </w:tcPr>
          <w:p w14:paraId="4B8843A4" w14:textId="77777777" w:rsidR="00E95B01" w:rsidRPr="00620741" w:rsidRDefault="00E95B01" w:rsidP="00303D13">
            <w:pPr>
              <w:rPr>
                <w:sz w:val="20"/>
                <w:szCs w:val="20"/>
                <w:lang w:val="en-US"/>
              </w:rPr>
            </w:pPr>
          </w:p>
        </w:tc>
        <w:tc>
          <w:tcPr>
            <w:tcW w:w="9158" w:type="dxa"/>
            <w:gridSpan w:val="3"/>
          </w:tcPr>
          <w:p w14:paraId="26C803AE" w14:textId="77777777" w:rsidR="00E95B01" w:rsidRDefault="00E95B01" w:rsidP="00303D13">
            <w:pPr>
              <w:rPr>
                <w:sz w:val="20"/>
                <w:szCs w:val="20"/>
                <w:lang w:val="en-US"/>
              </w:rPr>
            </w:pPr>
            <w:r>
              <w:rPr>
                <w:sz w:val="20"/>
                <w:szCs w:val="20"/>
                <w:lang w:val="en-US"/>
              </w:rPr>
              <w:t>Apache Spark: large scale data processing in parallel</w:t>
            </w:r>
          </w:p>
          <w:p w14:paraId="4597C3BE" w14:textId="6A18D7AC" w:rsidR="00E95B01" w:rsidRDefault="00E95B01" w:rsidP="00303D13">
            <w:pPr>
              <w:rPr>
                <w:sz w:val="20"/>
                <w:szCs w:val="20"/>
                <w:lang w:val="en-US"/>
              </w:rPr>
            </w:pPr>
            <w:r>
              <w:rPr>
                <w:sz w:val="20"/>
                <w:szCs w:val="20"/>
                <w:lang w:val="en-US"/>
              </w:rPr>
              <w:t>Amazon EMR: can use Spark OR AWS Glue: Apache Spark used to define ETL jobs</w:t>
            </w:r>
          </w:p>
        </w:tc>
      </w:tr>
      <w:tr w:rsidR="00A15E17" w:rsidRPr="00620741" w14:paraId="09D800F4" w14:textId="77777777" w:rsidTr="00335C98">
        <w:tc>
          <w:tcPr>
            <w:tcW w:w="1298" w:type="dxa"/>
            <w:gridSpan w:val="3"/>
          </w:tcPr>
          <w:p w14:paraId="73AD361F" w14:textId="659F4F1A" w:rsidR="00A15E17" w:rsidRPr="00620741" w:rsidRDefault="00EF6F13" w:rsidP="00303D13">
            <w:pPr>
              <w:rPr>
                <w:sz w:val="20"/>
                <w:szCs w:val="20"/>
                <w:lang w:val="en-US"/>
              </w:rPr>
            </w:pPr>
            <w:r>
              <w:rPr>
                <w:sz w:val="20"/>
                <w:szCs w:val="20"/>
                <w:lang w:val="en-US"/>
              </w:rPr>
              <w:t>EventBridge</w:t>
            </w:r>
          </w:p>
        </w:tc>
        <w:tc>
          <w:tcPr>
            <w:tcW w:w="9158" w:type="dxa"/>
            <w:gridSpan w:val="3"/>
          </w:tcPr>
          <w:p w14:paraId="360D4AD9" w14:textId="77777777" w:rsidR="00A15E17" w:rsidRDefault="00E95B01" w:rsidP="00303D13">
            <w:pPr>
              <w:rPr>
                <w:sz w:val="20"/>
                <w:szCs w:val="20"/>
                <w:lang w:val="en-US"/>
              </w:rPr>
            </w:pPr>
            <w:r>
              <w:rPr>
                <w:sz w:val="20"/>
                <w:szCs w:val="20"/>
                <w:lang w:val="en-US"/>
              </w:rPr>
              <w:t>Process &amp; schedule asynchronous events in AWS. Ingest &amp; deliver events, schedule automated actions</w:t>
            </w:r>
          </w:p>
          <w:p w14:paraId="1FB3B093" w14:textId="77777777" w:rsidR="00E95B01" w:rsidRDefault="00E95B01" w:rsidP="00303D13">
            <w:pPr>
              <w:rPr>
                <w:sz w:val="20"/>
                <w:szCs w:val="20"/>
                <w:lang w:val="en-US"/>
              </w:rPr>
            </w:pPr>
            <w:r>
              <w:rPr>
                <w:sz w:val="20"/>
                <w:szCs w:val="20"/>
                <w:lang w:val="en-US"/>
              </w:rPr>
              <w:t>Events can be published from AWS services or API calls. Need to define an Event Bus, rules and Targets</w:t>
            </w:r>
          </w:p>
          <w:p w14:paraId="57022F28" w14:textId="0827672B" w:rsidR="00E95B01" w:rsidRPr="00620741" w:rsidRDefault="00E95B01" w:rsidP="00303D13">
            <w:pPr>
              <w:rPr>
                <w:sz w:val="20"/>
                <w:szCs w:val="20"/>
                <w:lang w:val="en-US"/>
              </w:rPr>
            </w:pPr>
            <w:r>
              <w:rPr>
                <w:sz w:val="20"/>
                <w:szCs w:val="20"/>
                <w:lang w:val="en-US"/>
              </w:rPr>
              <w:t>Use EventBridge only if need handle events from many sources. Else, simple S3 event trigger for Lambda</w:t>
            </w:r>
          </w:p>
        </w:tc>
      </w:tr>
      <w:tr w:rsidR="00676A9B" w:rsidRPr="00620741" w14:paraId="606E46DA" w14:textId="77777777" w:rsidTr="00335C98">
        <w:tc>
          <w:tcPr>
            <w:tcW w:w="1298" w:type="dxa"/>
            <w:gridSpan w:val="3"/>
            <w:vMerge w:val="restart"/>
          </w:tcPr>
          <w:p w14:paraId="3EA947F0" w14:textId="4DABEC03" w:rsidR="00676A9B" w:rsidRPr="00620741" w:rsidRDefault="00676A9B" w:rsidP="00303D13">
            <w:pPr>
              <w:rPr>
                <w:sz w:val="20"/>
                <w:szCs w:val="20"/>
                <w:lang w:val="en-US"/>
              </w:rPr>
            </w:pPr>
            <w:r>
              <w:rPr>
                <w:sz w:val="20"/>
                <w:szCs w:val="20"/>
                <w:lang w:val="en-US"/>
              </w:rPr>
              <w:t>Athena</w:t>
            </w:r>
          </w:p>
        </w:tc>
        <w:tc>
          <w:tcPr>
            <w:tcW w:w="9158" w:type="dxa"/>
            <w:gridSpan w:val="3"/>
          </w:tcPr>
          <w:p w14:paraId="644D2BB9" w14:textId="77777777" w:rsidR="00676A9B" w:rsidRDefault="00676A9B" w:rsidP="00303D13">
            <w:pPr>
              <w:rPr>
                <w:sz w:val="20"/>
                <w:szCs w:val="20"/>
                <w:lang w:val="en-US"/>
              </w:rPr>
            </w:pPr>
            <w:r>
              <w:rPr>
                <w:sz w:val="20"/>
                <w:szCs w:val="20"/>
                <w:lang w:val="en-US"/>
              </w:rPr>
              <w:t>Directly query data in S3 buckets using SQL interface</w:t>
            </w:r>
          </w:p>
          <w:p w14:paraId="4EFCB836" w14:textId="77777777" w:rsidR="00676A9B" w:rsidRDefault="00676A9B" w:rsidP="00303D13">
            <w:pPr>
              <w:rPr>
                <w:sz w:val="20"/>
                <w:szCs w:val="20"/>
                <w:lang w:val="en-US"/>
              </w:rPr>
            </w:pPr>
            <w:r>
              <w:rPr>
                <w:sz w:val="20"/>
                <w:szCs w:val="20"/>
                <w:lang w:val="en-US"/>
              </w:rPr>
              <w:t>Fully managed, serverless, interactive query service. Run ad-hoc SQL queries on petabytes of data</w:t>
            </w:r>
          </w:p>
          <w:p w14:paraId="72A46589" w14:textId="5299BE68" w:rsidR="00676A9B" w:rsidRDefault="00676A9B" w:rsidP="00303D13">
            <w:pPr>
              <w:rPr>
                <w:sz w:val="20"/>
                <w:szCs w:val="20"/>
                <w:lang w:val="en-US"/>
              </w:rPr>
            </w:pPr>
            <w:r>
              <w:rPr>
                <w:sz w:val="20"/>
                <w:szCs w:val="20"/>
                <w:lang w:val="en-US"/>
              </w:rPr>
              <w:t>- Underlying uses open-source Trino query engine.</w:t>
            </w:r>
          </w:p>
          <w:p w14:paraId="4A0930C8" w14:textId="77777777" w:rsidR="00676A9B" w:rsidRDefault="00676A9B" w:rsidP="00303D13">
            <w:pPr>
              <w:rPr>
                <w:sz w:val="20"/>
                <w:szCs w:val="20"/>
                <w:lang w:val="en-US"/>
              </w:rPr>
            </w:pPr>
            <w:r>
              <w:rPr>
                <w:sz w:val="20"/>
                <w:szCs w:val="20"/>
                <w:lang w:val="en-US"/>
              </w:rPr>
              <w:lastRenderedPageBreak/>
              <w:t>– Can create tables and schemas using Apache Hive Data Definition Language (DDL)</w:t>
            </w:r>
          </w:p>
          <w:p w14:paraId="7F399DF9" w14:textId="032141D3" w:rsidR="00676A9B" w:rsidRPr="00620741" w:rsidRDefault="00676A9B" w:rsidP="00303D13">
            <w:pPr>
              <w:rPr>
                <w:sz w:val="20"/>
                <w:szCs w:val="20"/>
                <w:lang w:val="en-US"/>
              </w:rPr>
            </w:pPr>
            <w:r>
              <w:rPr>
                <w:sz w:val="20"/>
                <w:szCs w:val="20"/>
                <w:lang w:val="en-US"/>
              </w:rPr>
              <w:t>- Optionally run ad-hoc Spark apps</w:t>
            </w:r>
          </w:p>
        </w:tc>
      </w:tr>
      <w:tr w:rsidR="00676A9B" w:rsidRPr="00620741" w14:paraId="04D96103" w14:textId="77777777" w:rsidTr="00335C98">
        <w:trPr>
          <w:trHeight w:val="57"/>
        </w:trPr>
        <w:tc>
          <w:tcPr>
            <w:tcW w:w="1298" w:type="dxa"/>
            <w:gridSpan w:val="3"/>
            <w:vMerge/>
          </w:tcPr>
          <w:p w14:paraId="01A0FA88" w14:textId="77777777" w:rsidR="00676A9B" w:rsidRPr="00620741" w:rsidRDefault="00676A9B" w:rsidP="00303D13">
            <w:pPr>
              <w:rPr>
                <w:sz w:val="20"/>
                <w:szCs w:val="20"/>
                <w:lang w:val="en-US"/>
              </w:rPr>
            </w:pPr>
          </w:p>
        </w:tc>
        <w:tc>
          <w:tcPr>
            <w:tcW w:w="9158" w:type="dxa"/>
            <w:gridSpan w:val="3"/>
          </w:tcPr>
          <w:p w14:paraId="17B7E503" w14:textId="67C1ADF1" w:rsidR="00676A9B" w:rsidRPr="00620741" w:rsidRDefault="00676A9B" w:rsidP="00303D13">
            <w:pPr>
              <w:rPr>
                <w:sz w:val="20"/>
                <w:szCs w:val="20"/>
                <w:lang w:val="en-US"/>
              </w:rPr>
            </w:pPr>
            <w:r>
              <w:rPr>
                <w:sz w:val="20"/>
                <w:szCs w:val="20"/>
                <w:lang w:val="en-US"/>
              </w:rPr>
              <w:t>Supports JSON, CSV, Apache ORC, Apache Avro, Apache Parquet</w:t>
            </w:r>
          </w:p>
        </w:tc>
      </w:tr>
      <w:tr w:rsidR="00676A9B" w:rsidRPr="00620741" w14:paraId="40BED1CC" w14:textId="77777777" w:rsidTr="00335C98">
        <w:trPr>
          <w:trHeight w:val="57"/>
        </w:trPr>
        <w:tc>
          <w:tcPr>
            <w:tcW w:w="1298" w:type="dxa"/>
            <w:gridSpan w:val="3"/>
            <w:vMerge/>
          </w:tcPr>
          <w:p w14:paraId="75679EC1" w14:textId="77777777" w:rsidR="00676A9B" w:rsidRPr="00620741" w:rsidRDefault="00676A9B" w:rsidP="00303D13">
            <w:pPr>
              <w:rPr>
                <w:sz w:val="20"/>
                <w:szCs w:val="20"/>
                <w:lang w:val="en-US"/>
              </w:rPr>
            </w:pPr>
          </w:p>
        </w:tc>
        <w:tc>
          <w:tcPr>
            <w:tcW w:w="9158" w:type="dxa"/>
            <w:gridSpan w:val="3"/>
          </w:tcPr>
          <w:p w14:paraId="54DFD71B" w14:textId="7568BB59" w:rsidR="00676A9B" w:rsidRDefault="00676A9B" w:rsidP="00303D13">
            <w:pPr>
              <w:rPr>
                <w:sz w:val="20"/>
                <w:szCs w:val="20"/>
                <w:lang w:val="en-US"/>
              </w:rPr>
            </w:pPr>
            <w:r>
              <w:rPr>
                <w:sz w:val="20"/>
                <w:szCs w:val="20"/>
                <w:lang w:val="en-US"/>
              </w:rPr>
              <w:t>For query optimization: 1) partition data: partitions act as virtual cols and group related data tgt</w:t>
            </w:r>
          </w:p>
          <w:p w14:paraId="606B51B5" w14:textId="6E33FA3F" w:rsidR="00676A9B" w:rsidRDefault="00676A9B" w:rsidP="00303D13">
            <w:pPr>
              <w:rPr>
                <w:sz w:val="20"/>
                <w:szCs w:val="20"/>
                <w:lang w:val="en-US"/>
              </w:rPr>
            </w:pPr>
            <w:r>
              <w:rPr>
                <w:sz w:val="20"/>
                <w:szCs w:val="20"/>
                <w:lang w:val="en-US"/>
              </w:rPr>
              <w:t>- Data WON’T populate to partitions by default. For Hive Style partitions, run MSCK REPAIR TABLE cmd. For non-Hive partitions, run ALTER TABLE ADD PARTITION cmd</w:t>
            </w:r>
          </w:p>
          <w:p w14:paraId="102661AC" w14:textId="66721155" w:rsidR="00676A9B" w:rsidRDefault="00676A9B" w:rsidP="00303D13">
            <w:pPr>
              <w:rPr>
                <w:sz w:val="20"/>
                <w:szCs w:val="20"/>
                <w:lang w:val="en-US"/>
              </w:rPr>
            </w:pPr>
            <w:r>
              <w:rPr>
                <w:sz w:val="20"/>
                <w:szCs w:val="20"/>
                <w:lang w:val="en-US"/>
              </w:rPr>
              <w:t>Hive style partitioning has a key-value format w equal sign btw. E.g. year=1999/month=03/day=26/…</w:t>
            </w:r>
          </w:p>
          <w:p w14:paraId="0425F439" w14:textId="4995D9B5" w:rsidR="00676A9B" w:rsidRDefault="00676A9B" w:rsidP="00303D13">
            <w:pPr>
              <w:rPr>
                <w:sz w:val="20"/>
                <w:szCs w:val="20"/>
                <w:lang w:val="en-US"/>
              </w:rPr>
            </w:pPr>
            <w:r>
              <w:rPr>
                <w:sz w:val="20"/>
                <w:szCs w:val="20"/>
                <w:lang w:val="en-US"/>
              </w:rPr>
              <w:t xml:space="preserve">2) compress data: Athena supports compression formats like </w:t>
            </w:r>
            <w:proofErr w:type="spellStart"/>
            <w:r>
              <w:rPr>
                <w:sz w:val="20"/>
                <w:szCs w:val="20"/>
                <w:lang w:val="en-US"/>
              </w:rPr>
              <w:t>gzip</w:t>
            </w:r>
            <w:proofErr w:type="spellEnd"/>
            <w:r>
              <w:rPr>
                <w:sz w:val="20"/>
                <w:szCs w:val="20"/>
                <w:lang w:val="en-US"/>
              </w:rPr>
              <w:t xml:space="preserve">, snappy, zesty, …. </w:t>
            </w:r>
          </w:p>
          <w:p w14:paraId="1140801C" w14:textId="6ACAC3EF" w:rsidR="00676A9B" w:rsidRDefault="00676A9B" w:rsidP="00303D13">
            <w:pPr>
              <w:rPr>
                <w:sz w:val="20"/>
                <w:szCs w:val="20"/>
                <w:lang w:val="en-US"/>
              </w:rPr>
            </w:pPr>
            <w:r>
              <w:rPr>
                <w:sz w:val="20"/>
                <w:szCs w:val="20"/>
                <w:lang w:val="en-US"/>
              </w:rPr>
              <w:t>- Compressed JSON and CSV files are not splitable, and cannot be processed in parallel</w:t>
            </w:r>
          </w:p>
          <w:p w14:paraId="42A969E9" w14:textId="7D7F2F81" w:rsidR="00676A9B" w:rsidRDefault="00676A9B" w:rsidP="00303D13">
            <w:pPr>
              <w:rPr>
                <w:sz w:val="20"/>
                <w:szCs w:val="20"/>
                <w:lang w:val="en-US"/>
              </w:rPr>
            </w:pPr>
            <w:r>
              <w:rPr>
                <w:sz w:val="20"/>
                <w:szCs w:val="20"/>
                <w:lang w:val="en-US"/>
              </w:rPr>
              <w:t>- Compressed Parquet and ORC files are splitable due to segmentation and metadata</w:t>
            </w:r>
          </w:p>
          <w:p w14:paraId="23424787" w14:textId="70300FDE" w:rsidR="00676A9B" w:rsidRDefault="00676A9B" w:rsidP="00303D13">
            <w:pPr>
              <w:rPr>
                <w:sz w:val="20"/>
                <w:szCs w:val="20"/>
                <w:lang w:val="en-US"/>
              </w:rPr>
            </w:pPr>
            <w:r>
              <w:rPr>
                <w:sz w:val="20"/>
                <w:szCs w:val="20"/>
                <w:lang w:val="en-US"/>
              </w:rPr>
              <w:t>3) Use columnar file format: Parquet or ORC</w:t>
            </w:r>
          </w:p>
        </w:tc>
      </w:tr>
      <w:tr w:rsidR="006D0F91" w:rsidRPr="00620741" w14:paraId="6834938E" w14:textId="77777777" w:rsidTr="00EF6F13">
        <w:tc>
          <w:tcPr>
            <w:tcW w:w="1158" w:type="dxa"/>
            <w:gridSpan w:val="2"/>
            <w:vMerge w:val="restart"/>
          </w:tcPr>
          <w:p w14:paraId="72203132" w14:textId="397E41EA" w:rsidR="006D0F91" w:rsidRPr="00620741" w:rsidRDefault="006D0F91" w:rsidP="00303D13">
            <w:pPr>
              <w:rPr>
                <w:sz w:val="20"/>
                <w:szCs w:val="20"/>
                <w:lang w:val="en-US"/>
              </w:rPr>
            </w:pPr>
            <w:r>
              <w:rPr>
                <w:sz w:val="20"/>
                <w:szCs w:val="20"/>
                <w:lang w:val="en-US"/>
              </w:rPr>
              <w:t>Amazon QuickSight</w:t>
            </w:r>
          </w:p>
        </w:tc>
        <w:tc>
          <w:tcPr>
            <w:tcW w:w="9298" w:type="dxa"/>
            <w:gridSpan w:val="4"/>
          </w:tcPr>
          <w:p w14:paraId="2192B5F3" w14:textId="77777777" w:rsidR="006D0F91" w:rsidRDefault="006D0F91" w:rsidP="00303D13">
            <w:pPr>
              <w:rPr>
                <w:sz w:val="20"/>
                <w:szCs w:val="20"/>
                <w:lang w:val="en-US"/>
              </w:rPr>
            </w:pPr>
            <w:r>
              <w:rPr>
                <w:sz w:val="20"/>
                <w:szCs w:val="20"/>
                <w:lang w:val="en-US"/>
              </w:rPr>
              <w:t>Create and share visualization from many diff sources</w:t>
            </w:r>
          </w:p>
          <w:p w14:paraId="732B7FA5" w14:textId="77777777" w:rsidR="006D0F91" w:rsidRDefault="006D0F91" w:rsidP="00303D13">
            <w:pPr>
              <w:rPr>
                <w:sz w:val="20"/>
                <w:szCs w:val="20"/>
                <w:lang w:val="en-US"/>
              </w:rPr>
            </w:pPr>
            <w:r>
              <w:rPr>
                <w:sz w:val="20"/>
                <w:szCs w:val="20"/>
                <w:lang w:val="en-US"/>
              </w:rPr>
              <w:t>On provisioning QuickSight, you create a serverless app where you can add users and share visualizations</w:t>
            </w:r>
          </w:p>
          <w:p w14:paraId="2E90DDC4" w14:textId="77777777" w:rsidR="006D0F91" w:rsidRDefault="006D0F91" w:rsidP="00303D13">
            <w:pPr>
              <w:rPr>
                <w:sz w:val="20"/>
                <w:szCs w:val="20"/>
                <w:lang w:val="en-US"/>
              </w:rPr>
            </w:pPr>
            <w:r>
              <w:rPr>
                <w:sz w:val="20"/>
                <w:szCs w:val="20"/>
                <w:lang w:val="en-US"/>
              </w:rPr>
              <w:t>In AWS acct, have IAM users or IAM roles. In QuickSight, permissions are granted separately</w:t>
            </w:r>
          </w:p>
          <w:p w14:paraId="41C4938A" w14:textId="442EB4EE" w:rsidR="006D0F91" w:rsidRDefault="006D0F91" w:rsidP="00303D13">
            <w:pPr>
              <w:rPr>
                <w:sz w:val="20"/>
                <w:szCs w:val="20"/>
                <w:lang w:val="en-US"/>
              </w:rPr>
            </w:pPr>
            <w:r>
              <w:rPr>
                <w:sz w:val="20"/>
                <w:szCs w:val="20"/>
                <w:lang w:val="en-US"/>
              </w:rPr>
              <w:t>QuickSight itself must be granted IAM permission to your data source</w:t>
            </w:r>
          </w:p>
          <w:p w14:paraId="580C3AB2" w14:textId="6E697328" w:rsidR="006D0F91" w:rsidRPr="00620741" w:rsidRDefault="006D0F91" w:rsidP="00303D13">
            <w:pPr>
              <w:rPr>
                <w:sz w:val="20"/>
                <w:szCs w:val="20"/>
                <w:lang w:val="en-US"/>
              </w:rPr>
            </w:pPr>
            <w:r>
              <w:rPr>
                <w:sz w:val="20"/>
                <w:szCs w:val="20"/>
                <w:lang w:val="en-US"/>
              </w:rPr>
              <w:t>- To connect QuickSight to Athena, QuickSight also need IAM permissions to any associated S3 buckets</w:t>
            </w:r>
          </w:p>
        </w:tc>
      </w:tr>
      <w:tr w:rsidR="006D0F91" w:rsidRPr="00620741" w14:paraId="5AFF50BC" w14:textId="77777777" w:rsidTr="00EF6F13">
        <w:tc>
          <w:tcPr>
            <w:tcW w:w="1158" w:type="dxa"/>
            <w:gridSpan w:val="2"/>
            <w:vMerge/>
          </w:tcPr>
          <w:p w14:paraId="440DA712" w14:textId="77777777" w:rsidR="006D0F91" w:rsidRPr="00620741" w:rsidRDefault="006D0F91" w:rsidP="00303D13">
            <w:pPr>
              <w:rPr>
                <w:sz w:val="20"/>
                <w:szCs w:val="20"/>
                <w:lang w:val="en-US"/>
              </w:rPr>
            </w:pPr>
          </w:p>
        </w:tc>
        <w:tc>
          <w:tcPr>
            <w:tcW w:w="9298" w:type="dxa"/>
            <w:gridSpan w:val="4"/>
          </w:tcPr>
          <w:p w14:paraId="5ACF3A60" w14:textId="48357307" w:rsidR="006D0F91" w:rsidRPr="00620741" w:rsidRDefault="006D0F91" w:rsidP="00303D13">
            <w:pPr>
              <w:rPr>
                <w:sz w:val="20"/>
                <w:szCs w:val="20"/>
                <w:lang w:val="en-US"/>
              </w:rPr>
            </w:pPr>
            <w:r>
              <w:rPr>
                <w:sz w:val="20"/>
                <w:szCs w:val="20"/>
                <w:lang w:val="en-US"/>
              </w:rPr>
              <w:t>Dashboards = collection of visualizations. Give diff users diff permissions to view diff dashboards</w:t>
            </w:r>
          </w:p>
        </w:tc>
      </w:tr>
      <w:tr w:rsidR="006D0F91" w:rsidRPr="00620741" w14:paraId="0588CFD9" w14:textId="77777777" w:rsidTr="00233A7F">
        <w:trPr>
          <w:trHeight w:val="57"/>
        </w:trPr>
        <w:tc>
          <w:tcPr>
            <w:tcW w:w="1158" w:type="dxa"/>
            <w:gridSpan w:val="2"/>
            <w:vMerge/>
          </w:tcPr>
          <w:p w14:paraId="0C2E763A" w14:textId="77777777" w:rsidR="006D0F91" w:rsidRPr="00620741" w:rsidRDefault="006D0F91" w:rsidP="00303D13">
            <w:pPr>
              <w:rPr>
                <w:sz w:val="20"/>
                <w:szCs w:val="20"/>
                <w:lang w:val="en-US"/>
              </w:rPr>
            </w:pPr>
          </w:p>
        </w:tc>
        <w:tc>
          <w:tcPr>
            <w:tcW w:w="9298" w:type="dxa"/>
            <w:gridSpan w:val="4"/>
          </w:tcPr>
          <w:p w14:paraId="6D7A3D26" w14:textId="611FA71B" w:rsidR="006D0F91" w:rsidRDefault="006D0F91" w:rsidP="00303D13">
            <w:pPr>
              <w:rPr>
                <w:sz w:val="20"/>
                <w:szCs w:val="20"/>
                <w:lang w:val="en-US"/>
              </w:rPr>
            </w:pPr>
            <w:r>
              <w:rPr>
                <w:sz w:val="20"/>
                <w:szCs w:val="20"/>
                <w:lang w:val="en-US"/>
              </w:rPr>
              <w:t>Data sources can be from S3, QuickSight, Aurora, Redshift, OpenSearch, RDS, 3</w:t>
            </w:r>
            <w:r w:rsidRPr="00233A7F">
              <w:rPr>
                <w:sz w:val="20"/>
                <w:szCs w:val="20"/>
                <w:vertAlign w:val="superscript"/>
                <w:lang w:val="en-US"/>
              </w:rPr>
              <w:t>rd</w:t>
            </w:r>
            <w:r>
              <w:rPr>
                <w:sz w:val="20"/>
                <w:szCs w:val="20"/>
                <w:lang w:val="en-US"/>
              </w:rPr>
              <w:t xml:space="preserve"> party</w:t>
            </w:r>
          </w:p>
        </w:tc>
      </w:tr>
      <w:tr w:rsidR="006D0F91" w:rsidRPr="00620741" w14:paraId="0A203A89" w14:textId="77777777" w:rsidTr="00335C98">
        <w:trPr>
          <w:trHeight w:val="57"/>
        </w:trPr>
        <w:tc>
          <w:tcPr>
            <w:tcW w:w="1158" w:type="dxa"/>
            <w:gridSpan w:val="2"/>
            <w:vMerge/>
          </w:tcPr>
          <w:p w14:paraId="21874787" w14:textId="77777777" w:rsidR="006D0F91" w:rsidRPr="00620741" w:rsidRDefault="006D0F91" w:rsidP="00303D13">
            <w:pPr>
              <w:rPr>
                <w:sz w:val="20"/>
                <w:szCs w:val="20"/>
                <w:lang w:val="en-US"/>
              </w:rPr>
            </w:pPr>
          </w:p>
        </w:tc>
        <w:tc>
          <w:tcPr>
            <w:tcW w:w="4646" w:type="dxa"/>
            <w:gridSpan w:val="3"/>
          </w:tcPr>
          <w:p w14:paraId="6FF84983" w14:textId="2BC4CB41" w:rsidR="006D0F91" w:rsidRDefault="006D0F91" w:rsidP="00303D13">
            <w:pPr>
              <w:rPr>
                <w:sz w:val="20"/>
                <w:szCs w:val="20"/>
                <w:lang w:val="en-US"/>
              </w:rPr>
            </w:pPr>
            <w:r>
              <w:rPr>
                <w:sz w:val="20"/>
                <w:szCs w:val="20"/>
                <w:lang w:val="en-US"/>
              </w:rPr>
              <w:t>QuickSight for dashboards w highly interactive viz</w:t>
            </w:r>
          </w:p>
          <w:p w14:paraId="6A59E651" w14:textId="77777777" w:rsidR="006D0F91" w:rsidRDefault="006D0F91" w:rsidP="00303D13">
            <w:pPr>
              <w:rPr>
                <w:sz w:val="20"/>
                <w:szCs w:val="20"/>
                <w:lang w:val="en-US"/>
              </w:rPr>
            </w:pPr>
            <w:r>
              <w:rPr>
                <w:sz w:val="20"/>
                <w:szCs w:val="20"/>
                <w:lang w:val="en-US"/>
              </w:rPr>
              <w:t>Optimized for BI data viz</w:t>
            </w:r>
          </w:p>
          <w:p w14:paraId="2780434D" w14:textId="77777777" w:rsidR="006D0F91" w:rsidRDefault="006D0F91" w:rsidP="00303D13">
            <w:pPr>
              <w:rPr>
                <w:sz w:val="20"/>
                <w:szCs w:val="20"/>
                <w:lang w:val="en-US"/>
              </w:rPr>
            </w:pPr>
          </w:p>
          <w:p w14:paraId="1E6B4AAE" w14:textId="77777777" w:rsidR="006D0F91" w:rsidRDefault="006D0F91" w:rsidP="00303D13">
            <w:pPr>
              <w:rPr>
                <w:sz w:val="20"/>
                <w:szCs w:val="20"/>
                <w:lang w:val="en-US"/>
              </w:rPr>
            </w:pPr>
            <w:r>
              <w:rPr>
                <w:sz w:val="20"/>
                <w:szCs w:val="20"/>
                <w:lang w:val="en-US"/>
              </w:rPr>
              <w:t>Huge selection of viz</w:t>
            </w:r>
          </w:p>
          <w:p w14:paraId="4C36A4B0" w14:textId="75DA002F" w:rsidR="006D0F91" w:rsidRDefault="006D0F91" w:rsidP="00303D13">
            <w:pPr>
              <w:rPr>
                <w:sz w:val="20"/>
                <w:szCs w:val="20"/>
                <w:lang w:val="en-US"/>
              </w:rPr>
            </w:pPr>
            <w:r>
              <w:rPr>
                <w:sz w:val="20"/>
                <w:szCs w:val="20"/>
                <w:lang w:val="en-US"/>
              </w:rPr>
              <w:t>Users are separate from AWS users</w:t>
            </w:r>
          </w:p>
        </w:tc>
        <w:tc>
          <w:tcPr>
            <w:tcW w:w="4652" w:type="dxa"/>
          </w:tcPr>
          <w:p w14:paraId="4C797515" w14:textId="77777777" w:rsidR="006D0F91" w:rsidRDefault="006D0F91" w:rsidP="00303D13">
            <w:pPr>
              <w:rPr>
                <w:sz w:val="20"/>
                <w:szCs w:val="20"/>
                <w:lang w:val="en-US"/>
              </w:rPr>
            </w:pPr>
            <w:r>
              <w:rPr>
                <w:sz w:val="20"/>
                <w:szCs w:val="20"/>
                <w:lang w:val="en-US"/>
              </w:rPr>
              <w:t>CloudWatch for dashboards w interactive viz</w:t>
            </w:r>
          </w:p>
          <w:p w14:paraId="67C80AB7" w14:textId="77777777" w:rsidR="006D0F91" w:rsidRDefault="006D0F91" w:rsidP="00303D13">
            <w:pPr>
              <w:rPr>
                <w:sz w:val="20"/>
                <w:szCs w:val="20"/>
                <w:lang w:val="en-US"/>
              </w:rPr>
            </w:pPr>
            <w:r>
              <w:rPr>
                <w:sz w:val="20"/>
                <w:szCs w:val="20"/>
                <w:lang w:val="en-US"/>
              </w:rPr>
              <w:t>Optimized for cloud resource monitoring &amp; automation</w:t>
            </w:r>
          </w:p>
          <w:p w14:paraId="65A9EED9" w14:textId="77777777" w:rsidR="006D0F91" w:rsidRDefault="006D0F91" w:rsidP="00303D13">
            <w:pPr>
              <w:rPr>
                <w:sz w:val="20"/>
                <w:szCs w:val="20"/>
                <w:lang w:val="en-US"/>
              </w:rPr>
            </w:pPr>
            <w:r>
              <w:rPr>
                <w:sz w:val="20"/>
                <w:szCs w:val="20"/>
                <w:lang w:val="en-US"/>
              </w:rPr>
              <w:t>Limited selection of viz</w:t>
            </w:r>
          </w:p>
          <w:p w14:paraId="5DCFDB63" w14:textId="0A10D454" w:rsidR="006D0F91" w:rsidRDefault="006D0F91" w:rsidP="00303D13">
            <w:pPr>
              <w:rPr>
                <w:sz w:val="20"/>
                <w:szCs w:val="20"/>
                <w:lang w:val="en-US"/>
              </w:rPr>
            </w:pPr>
            <w:r>
              <w:rPr>
                <w:sz w:val="20"/>
                <w:szCs w:val="20"/>
                <w:lang w:val="en-US"/>
              </w:rPr>
              <w:t>Manage AWS permissions for users</w:t>
            </w:r>
          </w:p>
        </w:tc>
      </w:tr>
      <w:tr w:rsidR="0099116D" w:rsidRPr="00620741" w14:paraId="608A32A6" w14:textId="77777777" w:rsidTr="00EF6F13">
        <w:tc>
          <w:tcPr>
            <w:tcW w:w="1158" w:type="dxa"/>
            <w:gridSpan w:val="2"/>
            <w:vMerge w:val="restart"/>
          </w:tcPr>
          <w:p w14:paraId="0FC930AA" w14:textId="5F3D1300" w:rsidR="0099116D" w:rsidRPr="00620741" w:rsidRDefault="0099116D" w:rsidP="00303D13">
            <w:pPr>
              <w:rPr>
                <w:sz w:val="20"/>
                <w:szCs w:val="20"/>
                <w:lang w:val="en-US"/>
              </w:rPr>
            </w:pPr>
            <w:r>
              <w:rPr>
                <w:sz w:val="20"/>
                <w:szCs w:val="20"/>
                <w:lang w:val="en-US"/>
              </w:rPr>
              <w:t>Visualizing Data</w:t>
            </w:r>
          </w:p>
        </w:tc>
        <w:tc>
          <w:tcPr>
            <w:tcW w:w="9298" w:type="dxa"/>
            <w:gridSpan w:val="4"/>
          </w:tcPr>
          <w:p w14:paraId="345CA09B" w14:textId="57856457" w:rsidR="0099116D" w:rsidRPr="00620741" w:rsidRDefault="0099116D" w:rsidP="00303D13">
            <w:pPr>
              <w:rPr>
                <w:sz w:val="20"/>
                <w:szCs w:val="20"/>
                <w:lang w:val="en-US"/>
              </w:rPr>
            </w:pPr>
            <w:r>
              <w:rPr>
                <w:sz w:val="20"/>
                <w:szCs w:val="20"/>
                <w:lang w:val="en-US"/>
              </w:rPr>
              <w:t xml:space="preserve">Tools: </w:t>
            </w:r>
            <w:r>
              <w:rPr>
                <w:sz w:val="20"/>
                <w:szCs w:val="20"/>
                <w:lang w:val="en-US"/>
              </w:rPr>
              <w:t>Glue Studio</w:t>
            </w:r>
            <w:r>
              <w:rPr>
                <w:sz w:val="20"/>
                <w:szCs w:val="20"/>
                <w:lang w:val="en-US"/>
              </w:rPr>
              <w:t xml:space="preserve">, Athena, </w:t>
            </w:r>
            <w:r>
              <w:rPr>
                <w:sz w:val="20"/>
                <w:szCs w:val="20"/>
                <w:lang w:val="en-US"/>
              </w:rPr>
              <w:t xml:space="preserve">Redshift Query Editor, </w:t>
            </w:r>
            <w:r>
              <w:rPr>
                <w:sz w:val="20"/>
                <w:szCs w:val="20"/>
                <w:lang w:val="en-US"/>
              </w:rPr>
              <w:t>QuickSight (Left to Right: data prep -&gt; data analysis)</w:t>
            </w:r>
          </w:p>
        </w:tc>
      </w:tr>
      <w:tr w:rsidR="0099116D" w:rsidRPr="00620741" w14:paraId="32F9AC4A" w14:textId="77777777" w:rsidTr="0099116D">
        <w:trPr>
          <w:trHeight w:val="58"/>
        </w:trPr>
        <w:tc>
          <w:tcPr>
            <w:tcW w:w="1158" w:type="dxa"/>
            <w:gridSpan w:val="2"/>
            <w:vMerge/>
          </w:tcPr>
          <w:p w14:paraId="30C5EA10" w14:textId="77777777" w:rsidR="0099116D" w:rsidRPr="00620741" w:rsidRDefault="0099116D" w:rsidP="00303D13">
            <w:pPr>
              <w:rPr>
                <w:sz w:val="20"/>
                <w:szCs w:val="20"/>
                <w:lang w:val="en-US"/>
              </w:rPr>
            </w:pPr>
          </w:p>
        </w:tc>
        <w:tc>
          <w:tcPr>
            <w:tcW w:w="9298" w:type="dxa"/>
            <w:gridSpan w:val="4"/>
          </w:tcPr>
          <w:p w14:paraId="00AEBE92" w14:textId="77777777" w:rsidR="0099116D" w:rsidRDefault="0099116D" w:rsidP="00303D13">
            <w:pPr>
              <w:rPr>
                <w:sz w:val="20"/>
                <w:szCs w:val="20"/>
                <w:lang w:val="en-US"/>
              </w:rPr>
            </w:pPr>
            <w:r>
              <w:rPr>
                <w:sz w:val="20"/>
                <w:szCs w:val="20"/>
                <w:lang w:val="en-US"/>
              </w:rPr>
              <w:t>Glue Studio to filter and transform data directly from AWS console</w:t>
            </w:r>
          </w:p>
          <w:p w14:paraId="33B146E6" w14:textId="4C31F1F9" w:rsidR="0099116D" w:rsidRPr="00620741" w:rsidRDefault="0099116D" w:rsidP="00303D13">
            <w:pPr>
              <w:rPr>
                <w:sz w:val="20"/>
                <w:szCs w:val="20"/>
                <w:lang w:val="en-US"/>
              </w:rPr>
            </w:pPr>
            <w:r>
              <w:rPr>
                <w:sz w:val="20"/>
                <w:szCs w:val="20"/>
                <w:lang w:val="en-US"/>
              </w:rPr>
              <w:t>Using visual editor in console, can define Glue pipeline</w:t>
            </w:r>
          </w:p>
        </w:tc>
      </w:tr>
      <w:tr w:rsidR="0099116D" w:rsidRPr="00620741" w14:paraId="12253209" w14:textId="77777777" w:rsidTr="00EF6F13">
        <w:trPr>
          <w:trHeight w:val="57"/>
        </w:trPr>
        <w:tc>
          <w:tcPr>
            <w:tcW w:w="1158" w:type="dxa"/>
            <w:gridSpan w:val="2"/>
            <w:vMerge/>
          </w:tcPr>
          <w:p w14:paraId="570B54C2" w14:textId="77777777" w:rsidR="0099116D" w:rsidRPr="00620741" w:rsidRDefault="0099116D" w:rsidP="00303D13">
            <w:pPr>
              <w:rPr>
                <w:sz w:val="20"/>
                <w:szCs w:val="20"/>
                <w:lang w:val="en-US"/>
              </w:rPr>
            </w:pPr>
          </w:p>
        </w:tc>
        <w:tc>
          <w:tcPr>
            <w:tcW w:w="9298" w:type="dxa"/>
            <w:gridSpan w:val="4"/>
          </w:tcPr>
          <w:p w14:paraId="68BF68D2" w14:textId="2FC102F3" w:rsidR="0099116D" w:rsidRDefault="0099116D" w:rsidP="00303D13">
            <w:pPr>
              <w:rPr>
                <w:sz w:val="20"/>
                <w:szCs w:val="20"/>
                <w:lang w:val="en-US"/>
              </w:rPr>
            </w:pPr>
            <w:r>
              <w:rPr>
                <w:sz w:val="20"/>
                <w:szCs w:val="20"/>
                <w:lang w:val="en-US"/>
              </w:rPr>
              <w:t>Athena has a viz tool called Athena Visual Query Analysis to see query performance (optimized or not)</w:t>
            </w:r>
          </w:p>
        </w:tc>
      </w:tr>
      <w:tr w:rsidR="0099116D" w:rsidRPr="00620741" w14:paraId="5E9B76ED" w14:textId="77777777" w:rsidTr="00EF6F13">
        <w:trPr>
          <w:trHeight w:val="57"/>
        </w:trPr>
        <w:tc>
          <w:tcPr>
            <w:tcW w:w="1158" w:type="dxa"/>
            <w:gridSpan w:val="2"/>
            <w:vMerge/>
          </w:tcPr>
          <w:p w14:paraId="37FD2C68" w14:textId="77777777" w:rsidR="0099116D" w:rsidRPr="00620741" w:rsidRDefault="0099116D" w:rsidP="00303D13">
            <w:pPr>
              <w:rPr>
                <w:sz w:val="20"/>
                <w:szCs w:val="20"/>
                <w:lang w:val="en-US"/>
              </w:rPr>
            </w:pPr>
          </w:p>
        </w:tc>
        <w:tc>
          <w:tcPr>
            <w:tcW w:w="9298" w:type="dxa"/>
            <w:gridSpan w:val="4"/>
          </w:tcPr>
          <w:p w14:paraId="069D60E9" w14:textId="2F96E7EE" w:rsidR="0099116D" w:rsidRDefault="0099116D" w:rsidP="00303D13">
            <w:pPr>
              <w:rPr>
                <w:sz w:val="20"/>
                <w:szCs w:val="20"/>
                <w:lang w:val="en-US"/>
              </w:rPr>
            </w:pPr>
            <w:r>
              <w:rPr>
                <w:sz w:val="20"/>
                <w:szCs w:val="20"/>
                <w:lang w:val="en-US"/>
              </w:rPr>
              <w:t>Redshift Query Editor: create simple viz w/o creating an entire QuickSight</w:t>
            </w:r>
          </w:p>
        </w:tc>
      </w:tr>
      <w:tr w:rsidR="0099116D" w:rsidRPr="00620741" w14:paraId="54ADD6BD" w14:textId="77777777" w:rsidTr="00EF6F13">
        <w:trPr>
          <w:trHeight w:val="57"/>
        </w:trPr>
        <w:tc>
          <w:tcPr>
            <w:tcW w:w="1158" w:type="dxa"/>
            <w:gridSpan w:val="2"/>
            <w:vMerge/>
          </w:tcPr>
          <w:p w14:paraId="0D2E495A" w14:textId="77777777" w:rsidR="0099116D" w:rsidRPr="00620741" w:rsidRDefault="0099116D" w:rsidP="00303D13">
            <w:pPr>
              <w:rPr>
                <w:sz w:val="20"/>
                <w:szCs w:val="20"/>
                <w:lang w:val="en-US"/>
              </w:rPr>
            </w:pPr>
          </w:p>
        </w:tc>
        <w:tc>
          <w:tcPr>
            <w:tcW w:w="9298" w:type="dxa"/>
            <w:gridSpan w:val="4"/>
          </w:tcPr>
          <w:p w14:paraId="3FD2F626" w14:textId="77777777" w:rsidR="0099116D" w:rsidRDefault="0099116D" w:rsidP="00303D13">
            <w:pPr>
              <w:rPr>
                <w:sz w:val="20"/>
                <w:szCs w:val="20"/>
                <w:lang w:val="en-US"/>
              </w:rPr>
            </w:pPr>
            <w:r>
              <w:rPr>
                <w:sz w:val="20"/>
                <w:szCs w:val="20"/>
                <w:lang w:val="en-US"/>
              </w:rPr>
              <w:t>- Line charts: track trends over time. – Bar charts: comparisons btw categories</w:t>
            </w:r>
          </w:p>
          <w:p w14:paraId="5A6520D8" w14:textId="77777777" w:rsidR="0099116D" w:rsidRDefault="0099116D" w:rsidP="00303D13">
            <w:pPr>
              <w:rPr>
                <w:sz w:val="20"/>
                <w:szCs w:val="20"/>
                <w:lang w:val="en-US"/>
              </w:rPr>
            </w:pPr>
            <w:r>
              <w:rPr>
                <w:sz w:val="20"/>
                <w:szCs w:val="20"/>
                <w:lang w:val="en-US"/>
              </w:rPr>
              <w:t>- Pie charts: compare % of a whole. – Scatter plots/bubble charts compare 2/3 dims</w:t>
            </w:r>
          </w:p>
          <w:p w14:paraId="70CCE66C" w14:textId="77777777" w:rsidR="00E9725E" w:rsidRDefault="00E9725E" w:rsidP="00303D13">
            <w:pPr>
              <w:rPr>
                <w:sz w:val="20"/>
                <w:szCs w:val="20"/>
                <w:lang w:val="en-US"/>
              </w:rPr>
            </w:pPr>
            <w:r>
              <w:rPr>
                <w:sz w:val="20"/>
                <w:szCs w:val="20"/>
                <w:lang w:val="en-US"/>
              </w:rPr>
              <w:t>- Funnel charts: stages through a process. – Histograms: dist of values for a given dim</w:t>
            </w:r>
          </w:p>
          <w:p w14:paraId="43C0C0B6" w14:textId="541D0606" w:rsidR="00E9725E" w:rsidRDefault="00E9725E" w:rsidP="00303D13">
            <w:pPr>
              <w:rPr>
                <w:sz w:val="20"/>
                <w:szCs w:val="20"/>
                <w:lang w:val="en-US"/>
              </w:rPr>
            </w:pPr>
            <w:r>
              <w:rPr>
                <w:sz w:val="20"/>
                <w:szCs w:val="20"/>
                <w:lang w:val="en-US"/>
              </w:rPr>
              <w:t>- Gauges display a single metric (like KPI)</w:t>
            </w:r>
          </w:p>
        </w:tc>
      </w:tr>
      <w:tr w:rsidR="00036455" w:rsidRPr="00620741" w14:paraId="25CFFCDF" w14:textId="77777777" w:rsidTr="00036455">
        <w:trPr>
          <w:trHeight w:val="177"/>
        </w:trPr>
        <w:tc>
          <w:tcPr>
            <w:tcW w:w="1158" w:type="dxa"/>
            <w:gridSpan w:val="2"/>
            <w:vMerge w:val="restart"/>
          </w:tcPr>
          <w:p w14:paraId="2F535858" w14:textId="742A7EC7" w:rsidR="00036455" w:rsidRPr="00620741" w:rsidRDefault="00036455" w:rsidP="00303D13">
            <w:pPr>
              <w:rPr>
                <w:sz w:val="20"/>
                <w:szCs w:val="20"/>
                <w:lang w:val="en-US"/>
              </w:rPr>
            </w:pPr>
            <w:r>
              <w:rPr>
                <w:sz w:val="20"/>
                <w:szCs w:val="20"/>
                <w:lang w:val="en-US"/>
              </w:rPr>
              <w:t>Amazon Macie</w:t>
            </w:r>
          </w:p>
        </w:tc>
        <w:tc>
          <w:tcPr>
            <w:tcW w:w="9298" w:type="dxa"/>
            <w:gridSpan w:val="4"/>
          </w:tcPr>
          <w:p w14:paraId="12E3F0E4" w14:textId="77777777" w:rsidR="00036455" w:rsidRDefault="00036455" w:rsidP="00303D13">
            <w:pPr>
              <w:rPr>
                <w:sz w:val="20"/>
                <w:szCs w:val="20"/>
                <w:lang w:val="en-US"/>
              </w:rPr>
            </w:pPr>
            <w:r>
              <w:rPr>
                <w:sz w:val="20"/>
                <w:szCs w:val="20"/>
                <w:lang w:val="en-US"/>
              </w:rPr>
              <w:t>Simplify monitoring process of all S3 buckets involved in data pipeline</w:t>
            </w:r>
          </w:p>
          <w:p w14:paraId="2BB61098" w14:textId="77777777" w:rsidR="00036455" w:rsidRDefault="00036455" w:rsidP="00303D13">
            <w:pPr>
              <w:rPr>
                <w:sz w:val="20"/>
                <w:szCs w:val="20"/>
                <w:lang w:val="en-US"/>
              </w:rPr>
            </w:pPr>
            <w:r>
              <w:rPr>
                <w:sz w:val="20"/>
                <w:szCs w:val="20"/>
                <w:lang w:val="en-US"/>
              </w:rPr>
              <w:t>Continuously scans S3 buckets for sensitive data such as PII/specific IP</w:t>
            </w:r>
          </w:p>
          <w:p w14:paraId="2B70EA0F" w14:textId="58D2BDE2" w:rsidR="00036455" w:rsidRPr="00620741" w:rsidRDefault="00036455" w:rsidP="00303D13">
            <w:pPr>
              <w:rPr>
                <w:sz w:val="20"/>
                <w:szCs w:val="20"/>
                <w:lang w:val="en-US"/>
              </w:rPr>
            </w:pPr>
            <w:r>
              <w:rPr>
                <w:sz w:val="20"/>
                <w:szCs w:val="20"/>
                <w:lang w:val="en-US"/>
              </w:rPr>
              <w:t xml:space="preserve">Configure to send alert or trigger automated action </w:t>
            </w:r>
          </w:p>
        </w:tc>
      </w:tr>
      <w:tr w:rsidR="00036455" w:rsidRPr="00620741" w14:paraId="39539EFA" w14:textId="77777777" w:rsidTr="00EF6F13">
        <w:trPr>
          <w:trHeight w:val="176"/>
        </w:trPr>
        <w:tc>
          <w:tcPr>
            <w:tcW w:w="1158" w:type="dxa"/>
            <w:gridSpan w:val="2"/>
            <w:vMerge/>
          </w:tcPr>
          <w:p w14:paraId="56AAB5BE" w14:textId="77777777" w:rsidR="00036455" w:rsidRDefault="00036455" w:rsidP="00303D13">
            <w:pPr>
              <w:rPr>
                <w:sz w:val="20"/>
                <w:szCs w:val="20"/>
                <w:lang w:val="en-US"/>
              </w:rPr>
            </w:pPr>
          </w:p>
        </w:tc>
        <w:tc>
          <w:tcPr>
            <w:tcW w:w="9298" w:type="dxa"/>
            <w:gridSpan w:val="4"/>
          </w:tcPr>
          <w:p w14:paraId="6E0B0F37" w14:textId="2E8F2DDE" w:rsidR="00036455" w:rsidRDefault="00036455" w:rsidP="00303D13">
            <w:pPr>
              <w:rPr>
                <w:sz w:val="20"/>
                <w:szCs w:val="20"/>
                <w:lang w:val="en-US"/>
              </w:rPr>
            </w:pPr>
            <w:r>
              <w:rPr>
                <w:sz w:val="20"/>
                <w:szCs w:val="20"/>
                <w:lang w:val="en-US"/>
              </w:rPr>
              <w:t>Multi-Account Amazon Macie: activate Macie in each acct and then centrally managed from a single acct</w:t>
            </w:r>
          </w:p>
        </w:tc>
      </w:tr>
      <w:tr w:rsidR="00335C98" w:rsidRPr="00620741" w14:paraId="638661B8" w14:textId="77777777" w:rsidTr="00335C98">
        <w:tc>
          <w:tcPr>
            <w:tcW w:w="1298" w:type="dxa"/>
            <w:gridSpan w:val="3"/>
            <w:vMerge w:val="restart"/>
          </w:tcPr>
          <w:p w14:paraId="3724AC10" w14:textId="42F88FEF" w:rsidR="00335C98" w:rsidRPr="00620741" w:rsidRDefault="00335C98" w:rsidP="00303D13">
            <w:pPr>
              <w:rPr>
                <w:sz w:val="20"/>
                <w:szCs w:val="20"/>
                <w:lang w:val="en-US"/>
              </w:rPr>
            </w:pPr>
            <w:r>
              <w:rPr>
                <w:sz w:val="20"/>
                <w:szCs w:val="20"/>
                <w:lang w:val="en-US"/>
              </w:rPr>
              <w:t>CloudWatch logs</w:t>
            </w:r>
          </w:p>
        </w:tc>
        <w:tc>
          <w:tcPr>
            <w:tcW w:w="9158" w:type="dxa"/>
            <w:gridSpan w:val="3"/>
          </w:tcPr>
          <w:p w14:paraId="20BEC99E" w14:textId="77777777" w:rsidR="00335C98" w:rsidRDefault="00335C98" w:rsidP="00303D13">
            <w:pPr>
              <w:rPr>
                <w:sz w:val="20"/>
                <w:szCs w:val="20"/>
                <w:lang w:val="en-US"/>
              </w:rPr>
            </w:pPr>
            <w:r>
              <w:rPr>
                <w:sz w:val="20"/>
                <w:szCs w:val="20"/>
                <w:lang w:val="en-US"/>
              </w:rPr>
              <w:t>Collect logs from diff sources like EC2, CloudTrail, apps logs and each placed in a log group</w:t>
            </w:r>
          </w:p>
          <w:p w14:paraId="02CA62E9" w14:textId="77777777" w:rsidR="00335C98" w:rsidRDefault="00335C98" w:rsidP="00303D13">
            <w:pPr>
              <w:rPr>
                <w:sz w:val="20"/>
                <w:szCs w:val="20"/>
                <w:lang w:val="en-US"/>
              </w:rPr>
            </w:pPr>
            <w:r>
              <w:rPr>
                <w:sz w:val="20"/>
                <w:szCs w:val="20"/>
                <w:lang w:val="en-US"/>
              </w:rPr>
              <w:t xml:space="preserve">Most AWS service can have logging enabled. </w:t>
            </w:r>
          </w:p>
          <w:p w14:paraId="44ED9C21" w14:textId="77777777" w:rsidR="00335C98" w:rsidRDefault="00335C98" w:rsidP="00303D13">
            <w:pPr>
              <w:rPr>
                <w:sz w:val="20"/>
                <w:szCs w:val="20"/>
                <w:lang w:val="en-US"/>
              </w:rPr>
            </w:pPr>
            <w:r>
              <w:rPr>
                <w:sz w:val="20"/>
                <w:szCs w:val="20"/>
                <w:lang w:val="en-US"/>
              </w:rPr>
              <w:t>– Can also send CloudWatch logs via CloudWatch agent (installed on EC2 or on-prem)</w:t>
            </w:r>
          </w:p>
          <w:p w14:paraId="14E9AC5E" w14:textId="760D9860" w:rsidR="00335C98" w:rsidRPr="00620741" w:rsidRDefault="00335C98" w:rsidP="00303D13">
            <w:pPr>
              <w:rPr>
                <w:sz w:val="20"/>
                <w:szCs w:val="20"/>
                <w:lang w:val="en-US"/>
              </w:rPr>
            </w:pPr>
            <w:r>
              <w:rPr>
                <w:sz w:val="20"/>
                <w:szCs w:val="20"/>
                <w:lang w:val="en-US"/>
              </w:rPr>
              <w:t>- Can send CloudWatch logs via AWS CLI or programmatically w AWS APIs</w:t>
            </w:r>
          </w:p>
        </w:tc>
      </w:tr>
      <w:tr w:rsidR="00335C98" w:rsidRPr="00620741" w14:paraId="65DB13C3" w14:textId="77777777" w:rsidTr="00335C98">
        <w:tc>
          <w:tcPr>
            <w:tcW w:w="1298" w:type="dxa"/>
            <w:gridSpan w:val="3"/>
            <w:vMerge/>
          </w:tcPr>
          <w:p w14:paraId="355FCC4D" w14:textId="77777777" w:rsidR="00335C98" w:rsidRPr="00620741" w:rsidRDefault="00335C98" w:rsidP="00303D13">
            <w:pPr>
              <w:rPr>
                <w:sz w:val="20"/>
                <w:szCs w:val="20"/>
                <w:lang w:val="en-US"/>
              </w:rPr>
            </w:pPr>
          </w:p>
        </w:tc>
        <w:tc>
          <w:tcPr>
            <w:tcW w:w="9158" w:type="dxa"/>
            <w:gridSpan w:val="3"/>
          </w:tcPr>
          <w:p w14:paraId="0A9E8A53" w14:textId="77777777" w:rsidR="00335C98" w:rsidRDefault="00335C98" w:rsidP="00303D13">
            <w:pPr>
              <w:rPr>
                <w:sz w:val="20"/>
                <w:szCs w:val="20"/>
                <w:lang w:val="en-US"/>
              </w:rPr>
            </w:pPr>
            <w:r>
              <w:rPr>
                <w:sz w:val="20"/>
                <w:szCs w:val="20"/>
                <w:lang w:val="en-US"/>
              </w:rPr>
              <w:t>- Can enable Anomaly Detection on a log group. – Use CloudWatch Logs Insights to query log data</w:t>
            </w:r>
          </w:p>
          <w:p w14:paraId="372D7480" w14:textId="59740B50" w:rsidR="00335C98" w:rsidRPr="00620741" w:rsidRDefault="00335C98" w:rsidP="00303D13">
            <w:pPr>
              <w:rPr>
                <w:sz w:val="20"/>
                <w:szCs w:val="20"/>
                <w:lang w:val="en-US"/>
              </w:rPr>
            </w:pPr>
            <w:r>
              <w:rPr>
                <w:sz w:val="20"/>
                <w:szCs w:val="20"/>
                <w:lang w:val="en-US"/>
              </w:rPr>
              <w:t>- Export logs to S3 for analysis. – Stream logs to Kinesis or OpenSearch</w:t>
            </w:r>
          </w:p>
        </w:tc>
      </w:tr>
      <w:tr w:rsidR="00335C98" w:rsidRPr="00620741" w14:paraId="74074ECA" w14:textId="77777777" w:rsidTr="00335C98">
        <w:tc>
          <w:tcPr>
            <w:tcW w:w="1298" w:type="dxa"/>
            <w:gridSpan w:val="3"/>
            <w:vMerge/>
          </w:tcPr>
          <w:p w14:paraId="209201B3" w14:textId="77777777" w:rsidR="00335C98" w:rsidRPr="00620741" w:rsidRDefault="00335C98" w:rsidP="00303D13">
            <w:pPr>
              <w:rPr>
                <w:sz w:val="20"/>
                <w:szCs w:val="20"/>
                <w:lang w:val="en-US"/>
              </w:rPr>
            </w:pPr>
          </w:p>
        </w:tc>
        <w:tc>
          <w:tcPr>
            <w:tcW w:w="9158" w:type="dxa"/>
            <w:gridSpan w:val="3"/>
          </w:tcPr>
          <w:p w14:paraId="49E4ED8E" w14:textId="77777777" w:rsidR="00335C98" w:rsidRDefault="00335C98" w:rsidP="00303D13">
            <w:pPr>
              <w:rPr>
                <w:sz w:val="20"/>
                <w:szCs w:val="20"/>
                <w:lang w:val="en-US"/>
              </w:rPr>
            </w:pPr>
            <w:r>
              <w:rPr>
                <w:sz w:val="20"/>
                <w:szCs w:val="20"/>
                <w:lang w:val="en-US"/>
              </w:rPr>
              <w:t>Optionally create 1 log anomaly detector for each log group. Uses ML and pattern recognition</w:t>
            </w:r>
          </w:p>
          <w:p w14:paraId="1C57EC0C" w14:textId="3EB44F8C" w:rsidR="00335C98" w:rsidRPr="00620741" w:rsidRDefault="00335C98" w:rsidP="00303D13">
            <w:pPr>
              <w:rPr>
                <w:sz w:val="20"/>
                <w:szCs w:val="20"/>
                <w:lang w:val="en-US"/>
              </w:rPr>
            </w:pPr>
            <w:r>
              <w:rPr>
                <w:sz w:val="20"/>
                <w:szCs w:val="20"/>
                <w:lang w:val="en-US"/>
              </w:rPr>
              <w:t>- Dynamically assigns priority to each detected anomaly based on deviation from baseline</w:t>
            </w:r>
          </w:p>
        </w:tc>
      </w:tr>
      <w:tr w:rsidR="00335C98" w:rsidRPr="00620741" w14:paraId="5CE0B9F3" w14:textId="77777777" w:rsidTr="00335C98">
        <w:tc>
          <w:tcPr>
            <w:tcW w:w="1298" w:type="dxa"/>
            <w:gridSpan w:val="3"/>
            <w:vMerge/>
          </w:tcPr>
          <w:p w14:paraId="576691B2" w14:textId="77777777" w:rsidR="00335C98" w:rsidRPr="00620741" w:rsidRDefault="00335C98" w:rsidP="00303D13">
            <w:pPr>
              <w:rPr>
                <w:sz w:val="20"/>
                <w:szCs w:val="20"/>
                <w:lang w:val="en-US"/>
              </w:rPr>
            </w:pPr>
          </w:p>
        </w:tc>
        <w:tc>
          <w:tcPr>
            <w:tcW w:w="9158" w:type="dxa"/>
            <w:gridSpan w:val="3"/>
          </w:tcPr>
          <w:p w14:paraId="3DF7F4FA" w14:textId="77777777" w:rsidR="00335C98" w:rsidRDefault="00335C98" w:rsidP="00303D13">
            <w:pPr>
              <w:rPr>
                <w:sz w:val="20"/>
                <w:szCs w:val="20"/>
                <w:lang w:val="en-US"/>
              </w:rPr>
            </w:pPr>
            <w:r>
              <w:rPr>
                <w:sz w:val="20"/>
                <w:szCs w:val="20"/>
                <w:lang w:val="en-US"/>
              </w:rPr>
              <w:t xml:space="preserve">To query CloudWatch Logs Insights: - CloudWatch Logs Insights Query OR </w:t>
            </w:r>
          </w:p>
          <w:p w14:paraId="0DAEF4B8" w14:textId="77777777" w:rsidR="00335C98" w:rsidRDefault="00335C98" w:rsidP="00303D13">
            <w:pPr>
              <w:rPr>
                <w:sz w:val="20"/>
                <w:szCs w:val="20"/>
                <w:lang w:val="en-US"/>
              </w:rPr>
            </w:pPr>
            <w:r>
              <w:rPr>
                <w:sz w:val="20"/>
                <w:szCs w:val="20"/>
                <w:lang w:val="en-US"/>
              </w:rPr>
              <w:t>– Natural Language Query: use AI to translate query into correct format</w:t>
            </w:r>
          </w:p>
          <w:p w14:paraId="14F02C50" w14:textId="3105F7B2" w:rsidR="00335C98" w:rsidRPr="00620741" w:rsidRDefault="00335C98" w:rsidP="00303D13">
            <w:pPr>
              <w:rPr>
                <w:sz w:val="20"/>
                <w:szCs w:val="20"/>
                <w:lang w:val="en-US"/>
              </w:rPr>
            </w:pPr>
            <w:r>
              <w:rPr>
                <w:sz w:val="20"/>
                <w:szCs w:val="20"/>
                <w:lang w:val="en-US"/>
              </w:rPr>
              <w:t>Queries can be executed on ≤ 50 diff log groups. Results can be downloaded and further analyzed</w:t>
            </w:r>
          </w:p>
        </w:tc>
      </w:tr>
      <w:tr w:rsidR="00335C98" w:rsidRPr="00620741" w14:paraId="29767E98" w14:textId="77777777" w:rsidTr="00335C98">
        <w:trPr>
          <w:trHeight w:val="115"/>
        </w:trPr>
        <w:tc>
          <w:tcPr>
            <w:tcW w:w="1298" w:type="dxa"/>
            <w:gridSpan w:val="3"/>
            <w:vMerge/>
          </w:tcPr>
          <w:p w14:paraId="344A84A8" w14:textId="77777777" w:rsidR="00335C98" w:rsidRPr="00620741" w:rsidRDefault="00335C98" w:rsidP="00303D13">
            <w:pPr>
              <w:rPr>
                <w:sz w:val="20"/>
                <w:szCs w:val="20"/>
                <w:lang w:val="en-US"/>
              </w:rPr>
            </w:pPr>
          </w:p>
        </w:tc>
        <w:tc>
          <w:tcPr>
            <w:tcW w:w="9158" w:type="dxa"/>
            <w:gridSpan w:val="3"/>
          </w:tcPr>
          <w:p w14:paraId="2ADE1EA6" w14:textId="77777777" w:rsidR="00335C98" w:rsidRDefault="00335C98" w:rsidP="00303D13">
            <w:pPr>
              <w:rPr>
                <w:sz w:val="20"/>
                <w:szCs w:val="20"/>
                <w:lang w:val="en-US"/>
              </w:rPr>
            </w:pPr>
            <w:r>
              <w:rPr>
                <w:sz w:val="20"/>
                <w:szCs w:val="20"/>
                <w:lang w:val="en-US"/>
              </w:rPr>
              <w:t>To export logs to S3, either manual or programmatically export on periodic basis</w:t>
            </w:r>
          </w:p>
          <w:p w14:paraId="29CFF1A8" w14:textId="22D8D769" w:rsidR="00335C98" w:rsidRPr="00620741" w:rsidRDefault="00335C98" w:rsidP="00303D13">
            <w:pPr>
              <w:rPr>
                <w:sz w:val="20"/>
                <w:szCs w:val="20"/>
                <w:lang w:val="en-US"/>
              </w:rPr>
            </w:pPr>
            <w:r>
              <w:rPr>
                <w:sz w:val="20"/>
                <w:szCs w:val="20"/>
                <w:lang w:val="en-US"/>
              </w:rPr>
              <w:t>From S3, can use Athena or QuickSight to visualize logs. – S3 also cheaper to store logs long term</w:t>
            </w:r>
          </w:p>
        </w:tc>
      </w:tr>
      <w:tr w:rsidR="00335C98" w:rsidRPr="00620741" w14:paraId="04FDCEB9" w14:textId="77777777" w:rsidTr="00335C98">
        <w:trPr>
          <w:trHeight w:val="114"/>
        </w:trPr>
        <w:tc>
          <w:tcPr>
            <w:tcW w:w="1298" w:type="dxa"/>
            <w:gridSpan w:val="3"/>
            <w:vMerge/>
          </w:tcPr>
          <w:p w14:paraId="2B05B3FC" w14:textId="77777777" w:rsidR="00335C98" w:rsidRPr="00620741" w:rsidRDefault="00335C98" w:rsidP="00303D13">
            <w:pPr>
              <w:rPr>
                <w:sz w:val="20"/>
                <w:szCs w:val="20"/>
                <w:lang w:val="en-US"/>
              </w:rPr>
            </w:pPr>
          </w:p>
        </w:tc>
        <w:tc>
          <w:tcPr>
            <w:tcW w:w="9158" w:type="dxa"/>
            <w:gridSpan w:val="3"/>
          </w:tcPr>
          <w:p w14:paraId="6277CA61" w14:textId="77777777" w:rsidR="00335C98" w:rsidRDefault="00335C98" w:rsidP="00303D13">
            <w:pPr>
              <w:rPr>
                <w:sz w:val="20"/>
                <w:szCs w:val="20"/>
                <w:lang w:val="en-US"/>
              </w:rPr>
            </w:pPr>
            <w:r>
              <w:rPr>
                <w:sz w:val="20"/>
                <w:szCs w:val="20"/>
                <w:lang w:val="en-US"/>
              </w:rPr>
              <w:t>OpenSearch: best option for near real time monitoring and search ability of CloudWatch logs</w:t>
            </w:r>
          </w:p>
          <w:p w14:paraId="14D686CB" w14:textId="670BD8A3" w:rsidR="00335C98" w:rsidRDefault="00335C98" w:rsidP="00303D13">
            <w:pPr>
              <w:rPr>
                <w:sz w:val="20"/>
                <w:szCs w:val="20"/>
                <w:lang w:val="en-US"/>
              </w:rPr>
            </w:pPr>
            <w:r>
              <w:rPr>
                <w:sz w:val="20"/>
                <w:szCs w:val="20"/>
                <w:lang w:val="en-US"/>
              </w:rPr>
              <w:t>To react to certain patterns in real time: use subscription filter to trigger an event -&gt; automated action</w:t>
            </w:r>
          </w:p>
        </w:tc>
      </w:tr>
    </w:tbl>
    <w:p w14:paraId="3EF6B48F" w14:textId="1D0C08EF" w:rsidR="002D5DA7" w:rsidRDefault="00A26EB5" w:rsidP="00BF3E07">
      <w:pPr>
        <w:spacing w:after="0" w:line="240" w:lineRule="auto"/>
        <w:rPr>
          <w:sz w:val="20"/>
          <w:szCs w:val="20"/>
          <w:lang w:val="en-US"/>
        </w:rPr>
      </w:pPr>
      <w:r>
        <w:rPr>
          <w:sz w:val="20"/>
          <w:szCs w:val="20"/>
          <w:lang w:val="en-US"/>
        </w:rPr>
        <w:t>By default, Step Functions fails the execution upon encountering an error in a state</w:t>
      </w:r>
    </w:p>
    <w:p w14:paraId="2D832A5C" w14:textId="4BB838C7" w:rsidR="00BF3E07" w:rsidRPr="00620741" w:rsidRDefault="002D5DA7" w:rsidP="002D5DA7">
      <w:pPr>
        <w:rPr>
          <w:sz w:val="20"/>
          <w:szCs w:val="20"/>
          <w:lang w:val="en-US"/>
        </w:rPr>
      </w:pPr>
      <w:r>
        <w:rPr>
          <w:sz w:val="20"/>
          <w:szCs w:val="20"/>
          <w:lang w:val="en-US"/>
        </w:rPr>
        <w:br w:type="page"/>
      </w:r>
    </w:p>
    <w:tbl>
      <w:tblPr>
        <w:tblStyle w:val="TableGrid"/>
        <w:tblW w:w="0" w:type="auto"/>
        <w:tblLook w:val="04A0" w:firstRow="1" w:lastRow="0" w:firstColumn="1" w:lastColumn="0" w:noHBand="0" w:noVBand="1"/>
      </w:tblPr>
      <w:tblGrid>
        <w:gridCol w:w="1129"/>
        <w:gridCol w:w="168"/>
        <w:gridCol w:w="258"/>
        <w:gridCol w:w="4110"/>
        <w:gridCol w:w="211"/>
        <w:gridCol w:w="356"/>
        <w:gridCol w:w="4224"/>
      </w:tblGrid>
      <w:tr w:rsidR="00BF3E07" w:rsidRPr="00620741" w14:paraId="295655FE" w14:textId="77777777" w:rsidTr="00303D13">
        <w:tc>
          <w:tcPr>
            <w:tcW w:w="10456" w:type="dxa"/>
            <w:gridSpan w:val="7"/>
          </w:tcPr>
          <w:p w14:paraId="2BFD23E2" w14:textId="52FD1FB0" w:rsidR="00BF3E07" w:rsidRPr="00620741" w:rsidRDefault="00BF3E07" w:rsidP="00303D13">
            <w:pPr>
              <w:rPr>
                <w:sz w:val="20"/>
                <w:szCs w:val="20"/>
                <w:lang w:val="en-US"/>
              </w:rPr>
            </w:pPr>
            <w:r w:rsidRPr="00620741">
              <w:rPr>
                <w:sz w:val="20"/>
                <w:szCs w:val="20"/>
                <w:lang w:val="en-US"/>
              </w:rPr>
              <w:lastRenderedPageBreak/>
              <w:t xml:space="preserve">Data </w:t>
            </w:r>
            <w:r w:rsidRPr="00620741">
              <w:rPr>
                <w:sz w:val="20"/>
                <w:szCs w:val="20"/>
                <w:lang w:val="en-US"/>
              </w:rPr>
              <w:t>Security and Governance</w:t>
            </w:r>
          </w:p>
        </w:tc>
      </w:tr>
      <w:tr w:rsidR="00E131D2" w:rsidRPr="00620741" w14:paraId="1DE85ACA" w14:textId="77777777" w:rsidTr="007F0F3A">
        <w:tc>
          <w:tcPr>
            <w:tcW w:w="1297" w:type="dxa"/>
            <w:gridSpan w:val="2"/>
            <w:vMerge w:val="restart"/>
          </w:tcPr>
          <w:p w14:paraId="702DB049" w14:textId="505324CE" w:rsidR="00E131D2" w:rsidRPr="00620741" w:rsidRDefault="00E131D2" w:rsidP="00303D13">
            <w:pPr>
              <w:rPr>
                <w:sz w:val="20"/>
                <w:szCs w:val="20"/>
                <w:lang w:val="en-US"/>
              </w:rPr>
            </w:pPr>
            <w:r>
              <w:rPr>
                <w:sz w:val="20"/>
                <w:szCs w:val="20"/>
                <w:lang w:val="en-US"/>
              </w:rPr>
              <w:t>IAM Foundations</w:t>
            </w:r>
          </w:p>
        </w:tc>
        <w:tc>
          <w:tcPr>
            <w:tcW w:w="9159" w:type="dxa"/>
            <w:gridSpan w:val="5"/>
          </w:tcPr>
          <w:p w14:paraId="2FE9FF85" w14:textId="4CC250EE" w:rsidR="00E131D2" w:rsidRDefault="00E131D2" w:rsidP="00303D13">
            <w:pPr>
              <w:rPr>
                <w:sz w:val="20"/>
                <w:szCs w:val="20"/>
                <w:lang w:val="en-US"/>
              </w:rPr>
            </w:pPr>
            <w:r>
              <w:rPr>
                <w:sz w:val="20"/>
                <w:szCs w:val="20"/>
                <w:lang w:val="en-US"/>
              </w:rPr>
              <w:t xml:space="preserve">IAM </w:t>
            </w:r>
            <w:r>
              <w:rPr>
                <w:sz w:val="20"/>
                <w:szCs w:val="20"/>
                <w:lang w:val="en-US"/>
              </w:rPr>
              <w:t>(Identity and Access Management)</w:t>
            </w:r>
            <w:r>
              <w:rPr>
                <w:sz w:val="20"/>
                <w:szCs w:val="20"/>
                <w:lang w:val="en-US"/>
              </w:rPr>
              <w:t xml:space="preserve"> -&gt; Network -&gt; Authentication -&gt; Encryption</w:t>
            </w:r>
            <w:r w:rsidR="00606815">
              <w:rPr>
                <w:sz w:val="20"/>
                <w:szCs w:val="20"/>
                <w:lang w:val="en-US"/>
              </w:rPr>
              <w:t xml:space="preserve"> -&gt; Monitor &amp; Log</w:t>
            </w:r>
          </w:p>
          <w:p w14:paraId="79D1589D" w14:textId="51437FE5" w:rsidR="00E131D2" w:rsidRDefault="00E131D2" w:rsidP="00303D13">
            <w:pPr>
              <w:rPr>
                <w:sz w:val="20"/>
                <w:szCs w:val="20"/>
                <w:lang w:val="en-US"/>
              </w:rPr>
            </w:pPr>
            <w:r>
              <w:rPr>
                <w:sz w:val="20"/>
                <w:szCs w:val="20"/>
                <w:lang w:val="en-US"/>
              </w:rPr>
              <w:t>Principal = users/group. Resource = S3, RDS. IAM grant principal access to resources</w:t>
            </w:r>
          </w:p>
          <w:p w14:paraId="2378B809" w14:textId="77777777" w:rsidR="00E131D2" w:rsidRDefault="00E131D2" w:rsidP="00303D13">
            <w:pPr>
              <w:rPr>
                <w:sz w:val="20"/>
                <w:szCs w:val="20"/>
                <w:lang w:val="en-US"/>
              </w:rPr>
            </w:pPr>
            <w:r>
              <w:rPr>
                <w:sz w:val="20"/>
                <w:szCs w:val="20"/>
                <w:lang w:val="en-US"/>
              </w:rPr>
              <w:t>Human users can access resource via AWS Management Console or AWS CLI</w:t>
            </w:r>
          </w:p>
          <w:p w14:paraId="23D0D782" w14:textId="795698F4" w:rsidR="00E131D2" w:rsidRPr="00620741" w:rsidRDefault="00E131D2" w:rsidP="00303D13">
            <w:pPr>
              <w:rPr>
                <w:sz w:val="20"/>
                <w:szCs w:val="20"/>
                <w:lang w:val="en-US"/>
              </w:rPr>
            </w:pPr>
            <w:r>
              <w:rPr>
                <w:sz w:val="20"/>
                <w:szCs w:val="20"/>
                <w:lang w:val="en-US"/>
              </w:rPr>
              <w:t>Apps and other AWS services use AWS API</w:t>
            </w:r>
          </w:p>
        </w:tc>
      </w:tr>
      <w:tr w:rsidR="00E131D2" w:rsidRPr="00620741" w14:paraId="049EBA6D" w14:textId="77777777" w:rsidTr="007F0F3A">
        <w:tc>
          <w:tcPr>
            <w:tcW w:w="1297" w:type="dxa"/>
            <w:gridSpan w:val="2"/>
            <w:vMerge/>
          </w:tcPr>
          <w:p w14:paraId="75EFB293" w14:textId="77777777" w:rsidR="00E131D2" w:rsidRPr="00620741" w:rsidRDefault="00E131D2" w:rsidP="00303D13">
            <w:pPr>
              <w:rPr>
                <w:sz w:val="20"/>
                <w:szCs w:val="20"/>
                <w:lang w:val="en-US"/>
              </w:rPr>
            </w:pPr>
          </w:p>
        </w:tc>
        <w:tc>
          <w:tcPr>
            <w:tcW w:w="9159" w:type="dxa"/>
            <w:gridSpan w:val="5"/>
          </w:tcPr>
          <w:p w14:paraId="432DA904" w14:textId="77777777" w:rsidR="00E131D2" w:rsidRDefault="00E131D2" w:rsidP="00303D13">
            <w:pPr>
              <w:rPr>
                <w:sz w:val="20"/>
                <w:szCs w:val="20"/>
                <w:lang w:val="en-US"/>
              </w:rPr>
            </w:pPr>
            <w:r>
              <w:rPr>
                <w:sz w:val="20"/>
                <w:szCs w:val="20"/>
                <w:lang w:val="en-US"/>
              </w:rPr>
              <w:t>Either Identity-Based policy or Resource-Based must grant access, and both must not deny access</w:t>
            </w:r>
          </w:p>
          <w:p w14:paraId="10B2184A" w14:textId="77777777" w:rsidR="00E131D2" w:rsidRDefault="00E131D2" w:rsidP="00303D13">
            <w:pPr>
              <w:rPr>
                <w:sz w:val="20"/>
                <w:szCs w:val="20"/>
                <w:lang w:val="en-US"/>
              </w:rPr>
            </w:pPr>
            <w:r>
              <w:rPr>
                <w:sz w:val="20"/>
                <w:szCs w:val="20"/>
                <w:lang w:val="en-US"/>
              </w:rPr>
              <w:t>1) Check any Policy have Deny rule (yes, reject). 2) Check any Policy have Allow rule (yes, allow)</w:t>
            </w:r>
          </w:p>
          <w:p w14:paraId="07A29E47" w14:textId="749E1866" w:rsidR="00E131D2" w:rsidRPr="00620741" w:rsidRDefault="00E131D2" w:rsidP="00303D13">
            <w:pPr>
              <w:rPr>
                <w:sz w:val="20"/>
                <w:szCs w:val="20"/>
                <w:lang w:val="en-US"/>
              </w:rPr>
            </w:pPr>
            <w:r>
              <w:rPr>
                <w:sz w:val="20"/>
                <w:szCs w:val="20"/>
                <w:lang w:val="en-US"/>
              </w:rPr>
              <w:t>IAM policy stored in JSON format</w:t>
            </w:r>
          </w:p>
        </w:tc>
      </w:tr>
      <w:tr w:rsidR="00E131D2" w:rsidRPr="00620741" w14:paraId="32E91656" w14:textId="77777777" w:rsidTr="007F0F3A">
        <w:tc>
          <w:tcPr>
            <w:tcW w:w="1297" w:type="dxa"/>
            <w:gridSpan w:val="2"/>
            <w:vMerge/>
          </w:tcPr>
          <w:p w14:paraId="09BF9A6A" w14:textId="77777777" w:rsidR="00E131D2" w:rsidRPr="00620741" w:rsidRDefault="00E131D2" w:rsidP="00303D13">
            <w:pPr>
              <w:rPr>
                <w:sz w:val="20"/>
                <w:szCs w:val="20"/>
                <w:lang w:val="en-US"/>
              </w:rPr>
            </w:pPr>
          </w:p>
        </w:tc>
        <w:tc>
          <w:tcPr>
            <w:tcW w:w="9159" w:type="dxa"/>
            <w:gridSpan w:val="5"/>
          </w:tcPr>
          <w:p w14:paraId="16937B2C" w14:textId="0514E006" w:rsidR="00E131D2" w:rsidRDefault="00E131D2" w:rsidP="00303D13">
            <w:pPr>
              <w:rPr>
                <w:sz w:val="20"/>
                <w:szCs w:val="20"/>
                <w:lang w:val="en-US"/>
              </w:rPr>
            </w:pPr>
            <w:r>
              <w:rPr>
                <w:sz w:val="20"/>
                <w:szCs w:val="20"/>
                <w:lang w:val="en-US"/>
              </w:rPr>
              <w:t>IAM Users = map permission sets to human users OR</w:t>
            </w:r>
            <w:r>
              <w:rPr>
                <w:sz w:val="20"/>
                <w:szCs w:val="20"/>
                <w:lang w:val="en-US"/>
              </w:rPr>
              <w:br/>
              <w:t>Apply permission sets to IAM groups &amp; assign users to those groups. Both have issue of leaking access &amp; secret key</w:t>
            </w:r>
          </w:p>
        </w:tc>
      </w:tr>
      <w:tr w:rsidR="00E131D2" w:rsidRPr="00620741" w14:paraId="66AC4441" w14:textId="77777777" w:rsidTr="007F0F3A">
        <w:tc>
          <w:tcPr>
            <w:tcW w:w="1297" w:type="dxa"/>
            <w:gridSpan w:val="2"/>
            <w:vMerge/>
          </w:tcPr>
          <w:p w14:paraId="07BF725E" w14:textId="77777777" w:rsidR="00E131D2" w:rsidRPr="00620741" w:rsidRDefault="00E131D2" w:rsidP="00303D13">
            <w:pPr>
              <w:rPr>
                <w:sz w:val="20"/>
                <w:szCs w:val="20"/>
                <w:lang w:val="en-US"/>
              </w:rPr>
            </w:pPr>
          </w:p>
        </w:tc>
        <w:tc>
          <w:tcPr>
            <w:tcW w:w="9159" w:type="dxa"/>
            <w:gridSpan w:val="5"/>
          </w:tcPr>
          <w:p w14:paraId="49CB3D73" w14:textId="77777777" w:rsidR="00E131D2" w:rsidRDefault="00E131D2" w:rsidP="00303D13">
            <w:pPr>
              <w:rPr>
                <w:sz w:val="20"/>
                <w:szCs w:val="20"/>
                <w:lang w:val="en-US"/>
              </w:rPr>
            </w:pPr>
            <w:r>
              <w:rPr>
                <w:sz w:val="20"/>
                <w:szCs w:val="20"/>
                <w:lang w:val="en-US"/>
              </w:rPr>
              <w:t>IAM Identity Center: don’t map permission sets directly to users or user groups but map to IAM roles</w:t>
            </w:r>
          </w:p>
          <w:p w14:paraId="293D170F" w14:textId="4C22B504" w:rsidR="00E131D2" w:rsidRDefault="00E131D2" w:rsidP="00303D13">
            <w:pPr>
              <w:rPr>
                <w:sz w:val="20"/>
                <w:szCs w:val="20"/>
                <w:lang w:val="en-US"/>
              </w:rPr>
            </w:pPr>
            <w:r>
              <w:rPr>
                <w:sz w:val="20"/>
                <w:szCs w:val="20"/>
                <w:lang w:val="en-US"/>
              </w:rPr>
              <w:t>Users then must use SSO -&gt; IAM Identity Center -&gt; Grant IAM role to user for this session</w:t>
            </w:r>
          </w:p>
          <w:p w14:paraId="56932982" w14:textId="7E275AD1" w:rsidR="00E131D2" w:rsidRDefault="00E131D2" w:rsidP="00303D13">
            <w:pPr>
              <w:rPr>
                <w:sz w:val="20"/>
                <w:szCs w:val="20"/>
                <w:lang w:val="en-US"/>
              </w:rPr>
            </w:pPr>
            <w:r>
              <w:rPr>
                <w:sz w:val="20"/>
                <w:szCs w:val="20"/>
                <w:lang w:val="en-US"/>
              </w:rPr>
              <w:t>IAM roles also used by AWS services and apps to temporarily assume privileges to access resources</w:t>
            </w:r>
          </w:p>
        </w:tc>
      </w:tr>
      <w:tr w:rsidR="007570AB" w:rsidRPr="00620741" w14:paraId="2FAFEE3E" w14:textId="77777777" w:rsidTr="007F0F3A">
        <w:tc>
          <w:tcPr>
            <w:tcW w:w="1297" w:type="dxa"/>
            <w:gridSpan w:val="2"/>
            <w:vMerge w:val="restart"/>
          </w:tcPr>
          <w:p w14:paraId="586296A7" w14:textId="062388C1" w:rsidR="007570AB" w:rsidRPr="00620741" w:rsidRDefault="007570AB" w:rsidP="00303D13">
            <w:pPr>
              <w:rPr>
                <w:sz w:val="20"/>
                <w:szCs w:val="20"/>
                <w:lang w:val="en-US"/>
              </w:rPr>
            </w:pPr>
            <w:r>
              <w:rPr>
                <w:sz w:val="20"/>
                <w:szCs w:val="20"/>
                <w:lang w:val="en-US"/>
              </w:rPr>
              <w:t>Accessing Private Data Stores</w:t>
            </w:r>
          </w:p>
        </w:tc>
        <w:tc>
          <w:tcPr>
            <w:tcW w:w="9159" w:type="dxa"/>
            <w:gridSpan w:val="5"/>
          </w:tcPr>
          <w:p w14:paraId="1778162A" w14:textId="77777777" w:rsidR="007570AB" w:rsidRDefault="007570AB" w:rsidP="00303D13">
            <w:pPr>
              <w:rPr>
                <w:sz w:val="20"/>
                <w:szCs w:val="20"/>
                <w:lang w:val="en-US"/>
              </w:rPr>
            </w:pPr>
            <w:r>
              <w:rPr>
                <w:sz w:val="20"/>
                <w:szCs w:val="20"/>
                <w:lang w:val="en-US"/>
              </w:rPr>
              <w:t>Networking scenarios: VPC w multiple private subnets. Not in VPC: S3, IAM, Lambda, …</w:t>
            </w:r>
          </w:p>
          <w:p w14:paraId="593A6134" w14:textId="2B05753F" w:rsidR="007570AB" w:rsidRPr="00620741" w:rsidRDefault="007570AB" w:rsidP="00303D13">
            <w:pPr>
              <w:rPr>
                <w:sz w:val="20"/>
                <w:szCs w:val="20"/>
                <w:lang w:val="en-US"/>
              </w:rPr>
            </w:pPr>
            <w:r>
              <w:rPr>
                <w:sz w:val="20"/>
                <w:szCs w:val="20"/>
                <w:lang w:val="en-US"/>
              </w:rPr>
              <w:t>E.g. VPC contains private subnet 1 (RDS w its security group) + private subnet 2 (EC2 w its security group). At each subnet level, have its own NACL</w:t>
            </w:r>
          </w:p>
        </w:tc>
      </w:tr>
      <w:tr w:rsidR="007570AB" w:rsidRPr="00620741" w14:paraId="24E00E1E" w14:textId="77777777" w:rsidTr="00032BE0">
        <w:tc>
          <w:tcPr>
            <w:tcW w:w="1297" w:type="dxa"/>
            <w:gridSpan w:val="2"/>
            <w:vMerge/>
          </w:tcPr>
          <w:p w14:paraId="0B539F03" w14:textId="77777777" w:rsidR="007570AB" w:rsidRPr="00620741" w:rsidRDefault="007570AB" w:rsidP="00303D13">
            <w:pPr>
              <w:rPr>
                <w:sz w:val="20"/>
                <w:szCs w:val="20"/>
                <w:lang w:val="en-US"/>
              </w:rPr>
            </w:pPr>
          </w:p>
        </w:tc>
        <w:tc>
          <w:tcPr>
            <w:tcW w:w="4935" w:type="dxa"/>
            <w:gridSpan w:val="4"/>
          </w:tcPr>
          <w:p w14:paraId="669D1AB4" w14:textId="44E489D4" w:rsidR="007570AB" w:rsidRDefault="007570AB" w:rsidP="00303D13">
            <w:pPr>
              <w:rPr>
                <w:sz w:val="20"/>
                <w:szCs w:val="20"/>
                <w:lang w:val="en-US"/>
              </w:rPr>
            </w:pPr>
            <w:r>
              <w:rPr>
                <w:sz w:val="20"/>
                <w:szCs w:val="20"/>
                <w:lang w:val="en-US"/>
              </w:rPr>
              <w:t>Security Group (SG) applied at instance level</w:t>
            </w:r>
          </w:p>
          <w:p w14:paraId="19A74E7F" w14:textId="77777777" w:rsidR="007570AB" w:rsidRDefault="007570AB" w:rsidP="00303D13">
            <w:pPr>
              <w:rPr>
                <w:sz w:val="20"/>
                <w:szCs w:val="20"/>
                <w:lang w:val="en-US"/>
              </w:rPr>
            </w:pPr>
            <w:r>
              <w:rPr>
                <w:sz w:val="20"/>
                <w:szCs w:val="20"/>
                <w:lang w:val="en-US"/>
              </w:rPr>
              <w:t>Define inbound and outbound rules</w:t>
            </w:r>
          </w:p>
          <w:p w14:paraId="6FECDB05" w14:textId="77777777" w:rsidR="007570AB" w:rsidRDefault="007570AB" w:rsidP="00303D13">
            <w:pPr>
              <w:rPr>
                <w:sz w:val="20"/>
                <w:szCs w:val="20"/>
                <w:lang w:val="en-US"/>
              </w:rPr>
            </w:pPr>
            <w:r>
              <w:rPr>
                <w:sz w:val="20"/>
                <w:szCs w:val="20"/>
                <w:lang w:val="en-US"/>
              </w:rPr>
              <w:t>Only allow rules.  Traffic implicitly denied if not allowed</w:t>
            </w:r>
          </w:p>
          <w:p w14:paraId="20D1ED28" w14:textId="77777777" w:rsidR="007570AB" w:rsidRDefault="007570AB" w:rsidP="00303D13">
            <w:pPr>
              <w:rPr>
                <w:sz w:val="20"/>
                <w:szCs w:val="20"/>
                <w:lang w:val="en-US"/>
              </w:rPr>
            </w:pPr>
            <w:r>
              <w:rPr>
                <w:sz w:val="20"/>
                <w:szCs w:val="20"/>
                <w:lang w:val="en-US"/>
              </w:rPr>
              <w:t>Order of rules don’t matter</w:t>
            </w:r>
          </w:p>
          <w:p w14:paraId="7C383699" w14:textId="574B047D" w:rsidR="007570AB" w:rsidRPr="00620741" w:rsidRDefault="007570AB" w:rsidP="00303D13">
            <w:pPr>
              <w:rPr>
                <w:sz w:val="20"/>
                <w:szCs w:val="20"/>
                <w:lang w:val="en-US"/>
              </w:rPr>
            </w:pPr>
            <w:r>
              <w:rPr>
                <w:sz w:val="20"/>
                <w:szCs w:val="20"/>
                <w:lang w:val="en-US"/>
              </w:rPr>
              <w:t>Stateful: traffic allowed in/out always allowed out/in</w:t>
            </w:r>
          </w:p>
        </w:tc>
        <w:tc>
          <w:tcPr>
            <w:tcW w:w="4224" w:type="dxa"/>
          </w:tcPr>
          <w:p w14:paraId="1A7178D0" w14:textId="77777777" w:rsidR="007570AB" w:rsidRDefault="007570AB" w:rsidP="00303D13">
            <w:pPr>
              <w:rPr>
                <w:sz w:val="20"/>
                <w:szCs w:val="20"/>
                <w:lang w:val="en-US"/>
              </w:rPr>
            </w:pPr>
            <w:r>
              <w:rPr>
                <w:sz w:val="20"/>
                <w:szCs w:val="20"/>
                <w:lang w:val="en-US"/>
              </w:rPr>
              <w:t>NACL applied at subnet level</w:t>
            </w:r>
          </w:p>
          <w:p w14:paraId="008C0D07" w14:textId="77777777" w:rsidR="007570AB" w:rsidRDefault="007570AB" w:rsidP="00303D13">
            <w:pPr>
              <w:rPr>
                <w:sz w:val="20"/>
                <w:szCs w:val="20"/>
                <w:lang w:val="en-US"/>
              </w:rPr>
            </w:pPr>
            <w:r>
              <w:rPr>
                <w:sz w:val="20"/>
                <w:szCs w:val="20"/>
                <w:lang w:val="en-US"/>
              </w:rPr>
              <w:t>Define inbound and outbound rules</w:t>
            </w:r>
          </w:p>
          <w:p w14:paraId="0C2EF082" w14:textId="77777777" w:rsidR="007570AB" w:rsidRDefault="007570AB" w:rsidP="00303D13">
            <w:pPr>
              <w:rPr>
                <w:sz w:val="20"/>
                <w:szCs w:val="20"/>
                <w:lang w:val="en-US"/>
              </w:rPr>
            </w:pPr>
            <w:r>
              <w:rPr>
                <w:sz w:val="20"/>
                <w:szCs w:val="20"/>
                <w:lang w:val="en-US"/>
              </w:rPr>
              <w:t>Define allow and deny rules separately</w:t>
            </w:r>
          </w:p>
          <w:p w14:paraId="2423CF79" w14:textId="77777777" w:rsidR="007570AB" w:rsidRDefault="007570AB" w:rsidP="00303D13">
            <w:pPr>
              <w:rPr>
                <w:sz w:val="20"/>
                <w:szCs w:val="20"/>
                <w:lang w:val="en-US"/>
              </w:rPr>
            </w:pPr>
            <w:r>
              <w:rPr>
                <w:sz w:val="20"/>
                <w:szCs w:val="20"/>
                <w:lang w:val="en-US"/>
              </w:rPr>
              <w:t>Rules evaluated in order</w:t>
            </w:r>
          </w:p>
          <w:p w14:paraId="2207EB71" w14:textId="58C7B6C5" w:rsidR="007570AB" w:rsidRPr="00620741" w:rsidRDefault="007570AB" w:rsidP="00303D13">
            <w:pPr>
              <w:rPr>
                <w:sz w:val="20"/>
                <w:szCs w:val="20"/>
                <w:lang w:val="en-US"/>
              </w:rPr>
            </w:pPr>
            <w:r>
              <w:rPr>
                <w:sz w:val="20"/>
                <w:szCs w:val="20"/>
                <w:lang w:val="en-US"/>
              </w:rPr>
              <w:t>Stateless: traffic allowed in might not allow out</w:t>
            </w:r>
          </w:p>
        </w:tc>
      </w:tr>
      <w:tr w:rsidR="007570AB" w:rsidRPr="00620741" w14:paraId="50185D4D" w14:textId="77777777" w:rsidTr="007F0F3A">
        <w:tc>
          <w:tcPr>
            <w:tcW w:w="1297" w:type="dxa"/>
            <w:gridSpan w:val="2"/>
            <w:vMerge/>
          </w:tcPr>
          <w:p w14:paraId="428A53FD" w14:textId="77777777" w:rsidR="007570AB" w:rsidRPr="00620741" w:rsidRDefault="007570AB" w:rsidP="00303D13">
            <w:pPr>
              <w:rPr>
                <w:sz w:val="20"/>
                <w:szCs w:val="20"/>
                <w:lang w:val="en-US"/>
              </w:rPr>
            </w:pPr>
          </w:p>
        </w:tc>
        <w:tc>
          <w:tcPr>
            <w:tcW w:w="9159" w:type="dxa"/>
            <w:gridSpan w:val="5"/>
          </w:tcPr>
          <w:p w14:paraId="6BFF2A41" w14:textId="77777777" w:rsidR="007570AB" w:rsidRDefault="007570AB" w:rsidP="00303D13">
            <w:pPr>
              <w:rPr>
                <w:sz w:val="20"/>
                <w:szCs w:val="20"/>
                <w:lang w:val="en-US"/>
              </w:rPr>
            </w:pPr>
            <w:r>
              <w:rPr>
                <w:sz w:val="20"/>
                <w:szCs w:val="20"/>
                <w:lang w:val="en-US"/>
              </w:rPr>
              <w:t xml:space="preserve">Troubleshooting Connectivity btw EC2 and RDS: </w:t>
            </w:r>
          </w:p>
          <w:p w14:paraId="53F99C24" w14:textId="77777777" w:rsidR="007570AB" w:rsidRDefault="007570AB" w:rsidP="00303D13">
            <w:pPr>
              <w:rPr>
                <w:sz w:val="20"/>
                <w:szCs w:val="20"/>
                <w:lang w:val="en-US"/>
              </w:rPr>
            </w:pPr>
            <w:r>
              <w:rPr>
                <w:sz w:val="20"/>
                <w:szCs w:val="20"/>
                <w:lang w:val="en-US"/>
              </w:rPr>
              <w:t>1) Ensure route table is correctly routing traffic within your VPC</w:t>
            </w:r>
          </w:p>
          <w:p w14:paraId="449F7AD4" w14:textId="77777777" w:rsidR="007570AB" w:rsidRDefault="007570AB" w:rsidP="00303D13">
            <w:pPr>
              <w:rPr>
                <w:sz w:val="20"/>
                <w:szCs w:val="20"/>
                <w:lang w:val="en-US"/>
              </w:rPr>
            </w:pPr>
            <w:r>
              <w:rPr>
                <w:sz w:val="20"/>
                <w:szCs w:val="20"/>
                <w:lang w:val="en-US"/>
              </w:rPr>
              <w:t>2) Ensure DB traffic is allowed at NACL level within you VPC</w:t>
            </w:r>
          </w:p>
          <w:p w14:paraId="75ECC68A" w14:textId="77777777" w:rsidR="007570AB" w:rsidRDefault="007570AB" w:rsidP="00303D13">
            <w:pPr>
              <w:rPr>
                <w:sz w:val="20"/>
                <w:szCs w:val="20"/>
                <w:lang w:val="en-US"/>
              </w:rPr>
            </w:pPr>
            <w:r>
              <w:rPr>
                <w:sz w:val="20"/>
                <w:szCs w:val="20"/>
                <w:lang w:val="en-US"/>
              </w:rPr>
              <w:t>3) Ensure there is an inbound rule on RDS instance SG allowing request traffic from EC2 instance</w:t>
            </w:r>
          </w:p>
          <w:p w14:paraId="4FC4E880" w14:textId="3A32616D" w:rsidR="007570AB" w:rsidRPr="00620741" w:rsidRDefault="007570AB" w:rsidP="00303D13">
            <w:pPr>
              <w:rPr>
                <w:sz w:val="20"/>
                <w:szCs w:val="20"/>
                <w:lang w:val="en-US"/>
              </w:rPr>
            </w:pPr>
            <w:r>
              <w:rPr>
                <w:sz w:val="20"/>
                <w:szCs w:val="20"/>
                <w:lang w:val="en-US"/>
              </w:rPr>
              <w:t>4) Ensure there is an outbound rule on EC2 instance SG allowing request traffic to RDS instance</w:t>
            </w:r>
          </w:p>
        </w:tc>
      </w:tr>
      <w:tr w:rsidR="007570AB" w:rsidRPr="00620741" w14:paraId="6BB1F860" w14:textId="77777777" w:rsidTr="008C73E6">
        <w:trPr>
          <w:trHeight w:val="38"/>
        </w:trPr>
        <w:tc>
          <w:tcPr>
            <w:tcW w:w="1297" w:type="dxa"/>
            <w:gridSpan w:val="2"/>
            <w:vMerge/>
          </w:tcPr>
          <w:p w14:paraId="51C034E7" w14:textId="77777777" w:rsidR="007570AB" w:rsidRPr="00620741" w:rsidRDefault="007570AB" w:rsidP="00303D13">
            <w:pPr>
              <w:rPr>
                <w:sz w:val="20"/>
                <w:szCs w:val="20"/>
                <w:lang w:val="en-US"/>
              </w:rPr>
            </w:pPr>
          </w:p>
        </w:tc>
        <w:tc>
          <w:tcPr>
            <w:tcW w:w="9159" w:type="dxa"/>
            <w:gridSpan w:val="5"/>
          </w:tcPr>
          <w:p w14:paraId="55BA6B44" w14:textId="28003ACB" w:rsidR="007570AB" w:rsidRPr="00620741" w:rsidRDefault="007570AB" w:rsidP="00303D13">
            <w:pPr>
              <w:rPr>
                <w:sz w:val="20"/>
                <w:szCs w:val="20"/>
                <w:lang w:val="en-US"/>
              </w:rPr>
            </w:pPr>
            <w:r>
              <w:rPr>
                <w:sz w:val="20"/>
                <w:szCs w:val="20"/>
                <w:lang w:val="en-US"/>
              </w:rPr>
              <w:t>For the private EC2 to access S3: use Gateway Endpoints = private endpoints for S3 or DynamoDB that permit private traffic withing the same region (don’t traverse public internet; more secure + cheaper)</w:t>
            </w:r>
          </w:p>
        </w:tc>
      </w:tr>
      <w:tr w:rsidR="007570AB" w:rsidRPr="00620741" w14:paraId="5121EEB0" w14:textId="77777777" w:rsidTr="007F0F3A">
        <w:trPr>
          <w:trHeight w:val="38"/>
        </w:trPr>
        <w:tc>
          <w:tcPr>
            <w:tcW w:w="1297" w:type="dxa"/>
            <w:gridSpan w:val="2"/>
            <w:vMerge/>
          </w:tcPr>
          <w:p w14:paraId="0C427B17" w14:textId="77777777" w:rsidR="007570AB" w:rsidRPr="00620741" w:rsidRDefault="007570AB" w:rsidP="00303D13">
            <w:pPr>
              <w:rPr>
                <w:sz w:val="20"/>
                <w:szCs w:val="20"/>
                <w:lang w:val="en-US"/>
              </w:rPr>
            </w:pPr>
          </w:p>
        </w:tc>
        <w:tc>
          <w:tcPr>
            <w:tcW w:w="9159" w:type="dxa"/>
            <w:gridSpan w:val="5"/>
          </w:tcPr>
          <w:p w14:paraId="0A7648D9" w14:textId="350073DB" w:rsidR="007570AB" w:rsidRDefault="007570AB" w:rsidP="00303D13">
            <w:pPr>
              <w:rPr>
                <w:sz w:val="20"/>
                <w:szCs w:val="20"/>
                <w:lang w:val="en-US"/>
              </w:rPr>
            </w:pPr>
            <w:r>
              <w:rPr>
                <w:sz w:val="20"/>
                <w:szCs w:val="20"/>
                <w:lang w:val="en-US"/>
              </w:rPr>
              <w:t>For connecting Lambda to private RDS: need configure lambda to have access to 1 of your private VPC</w:t>
            </w:r>
          </w:p>
          <w:p w14:paraId="7E70E617" w14:textId="77777777" w:rsidR="007570AB" w:rsidRDefault="007570AB" w:rsidP="00303D13">
            <w:pPr>
              <w:rPr>
                <w:sz w:val="20"/>
                <w:szCs w:val="20"/>
                <w:lang w:val="en-US"/>
              </w:rPr>
            </w:pPr>
            <w:r>
              <w:rPr>
                <w:sz w:val="20"/>
                <w:szCs w:val="20"/>
                <w:lang w:val="en-US"/>
              </w:rPr>
              <w:t>- Lambda functions w/o access to your VPC cannot connect to private RDS instances</w:t>
            </w:r>
          </w:p>
          <w:p w14:paraId="2511EC31" w14:textId="77777777" w:rsidR="007570AB" w:rsidRDefault="007570AB" w:rsidP="00303D13">
            <w:pPr>
              <w:rPr>
                <w:sz w:val="20"/>
                <w:szCs w:val="20"/>
                <w:lang w:val="en-US"/>
              </w:rPr>
            </w:pPr>
            <w:r>
              <w:rPr>
                <w:sz w:val="20"/>
                <w:szCs w:val="20"/>
                <w:lang w:val="en-US"/>
              </w:rPr>
              <w:t>- Lambda function still sit within AWS Managed Subnets/VPC but given an Elastic Network Interface (ENI) at VPC level if configure lambda to have access. ENI also provisioned on RDS VPC</w:t>
            </w:r>
          </w:p>
          <w:p w14:paraId="6D78DF78" w14:textId="3315C6EA" w:rsidR="007570AB" w:rsidRPr="00620741" w:rsidRDefault="007570AB" w:rsidP="00303D13">
            <w:pPr>
              <w:rPr>
                <w:sz w:val="20"/>
                <w:szCs w:val="20"/>
                <w:lang w:val="en-US"/>
              </w:rPr>
            </w:pPr>
            <w:r>
              <w:rPr>
                <w:sz w:val="20"/>
                <w:szCs w:val="20"/>
                <w:lang w:val="en-US"/>
              </w:rPr>
              <w:t>- By allowing Lambda to have access to your private VPC, the Lambda function also become private and cannot access public internet</w:t>
            </w:r>
          </w:p>
        </w:tc>
      </w:tr>
      <w:tr w:rsidR="007570AB" w:rsidRPr="00620741" w14:paraId="47F339FD" w14:textId="77777777" w:rsidTr="007F0F3A">
        <w:trPr>
          <w:trHeight w:val="38"/>
        </w:trPr>
        <w:tc>
          <w:tcPr>
            <w:tcW w:w="1297" w:type="dxa"/>
            <w:gridSpan w:val="2"/>
            <w:vMerge/>
          </w:tcPr>
          <w:p w14:paraId="1DCEA597" w14:textId="77777777" w:rsidR="007570AB" w:rsidRPr="00620741" w:rsidRDefault="007570AB" w:rsidP="00303D13">
            <w:pPr>
              <w:rPr>
                <w:sz w:val="20"/>
                <w:szCs w:val="20"/>
                <w:lang w:val="en-US"/>
              </w:rPr>
            </w:pPr>
          </w:p>
        </w:tc>
        <w:tc>
          <w:tcPr>
            <w:tcW w:w="9159" w:type="dxa"/>
            <w:gridSpan w:val="5"/>
          </w:tcPr>
          <w:p w14:paraId="1BB3488E" w14:textId="43C7D43D" w:rsidR="007570AB" w:rsidRPr="00620741" w:rsidRDefault="007570AB" w:rsidP="00303D13">
            <w:pPr>
              <w:rPr>
                <w:sz w:val="20"/>
                <w:szCs w:val="20"/>
                <w:lang w:val="en-US"/>
              </w:rPr>
            </w:pPr>
            <w:r>
              <w:rPr>
                <w:sz w:val="20"/>
                <w:szCs w:val="20"/>
                <w:lang w:val="en-US"/>
              </w:rPr>
              <w:t>For connecting Lambda to S3: just need IAM role since both are in public VPC</w:t>
            </w:r>
          </w:p>
        </w:tc>
      </w:tr>
      <w:tr w:rsidR="00440288" w:rsidRPr="00620741" w14:paraId="1D46C3A0" w14:textId="77777777" w:rsidTr="00EE4481">
        <w:trPr>
          <w:trHeight w:val="119"/>
        </w:trPr>
        <w:tc>
          <w:tcPr>
            <w:tcW w:w="1555" w:type="dxa"/>
            <w:gridSpan w:val="3"/>
            <w:vMerge w:val="restart"/>
          </w:tcPr>
          <w:p w14:paraId="77AEE3EC" w14:textId="29DB9916" w:rsidR="00440288" w:rsidRDefault="00440288" w:rsidP="00303D13">
            <w:pPr>
              <w:rPr>
                <w:sz w:val="20"/>
                <w:szCs w:val="20"/>
                <w:lang w:val="en-US"/>
              </w:rPr>
            </w:pPr>
            <w:r>
              <w:rPr>
                <w:sz w:val="20"/>
                <w:szCs w:val="20"/>
                <w:lang w:val="en-US"/>
              </w:rPr>
              <w:t>RDS Authentication Options</w:t>
            </w:r>
          </w:p>
        </w:tc>
        <w:tc>
          <w:tcPr>
            <w:tcW w:w="8901" w:type="dxa"/>
            <w:gridSpan w:val="4"/>
          </w:tcPr>
          <w:p w14:paraId="35583863" w14:textId="77777777" w:rsidR="00440288" w:rsidRDefault="00440288" w:rsidP="00303D13">
            <w:pPr>
              <w:rPr>
                <w:sz w:val="20"/>
                <w:szCs w:val="20"/>
                <w:lang w:val="en-US"/>
              </w:rPr>
            </w:pPr>
            <w:r>
              <w:rPr>
                <w:sz w:val="20"/>
                <w:szCs w:val="20"/>
                <w:lang w:val="en-US"/>
              </w:rPr>
              <w:t>1) IAM Authentication. 2) Kerberos Authentication (AD: Authenticated Directory, from Microsoft)</w:t>
            </w:r>
          </w:p>
          <w:p w14:paraId="0B6ADA56" w14:textId="2F5ABDB2" w:rsidR="00440288" w:rsidRPr="00620741" w:rsidRDefault="00440288" w:rsidP="00303D13">
            <w:pPr>
              <w:rPr>
                <w:sz w:val="20"/>
                <w:szCs w:val="20"/>
                <w:lang w:val="en-US"/>
              </w:rPr>
            </w:pPr>
            <w:r>
              <w:rPr>
                <w:sz w:val="20"/>
                <w:szCs w:val="20"/>
                <w:lang w:val="en-US"/>
              </w:rPr>
              <w:t>3) Password Authentication</w:t>
            </w:r>
          </w:p>
        </w:tc>
      </w:tr>
      <w:tr w:rsidR="00440288" w:rsidRPr="00620741" w14:paraId="404B955E" w14:textId="77777777" w:rsidTr="00EE4481">
        <w:trPr>
          <w:trHeight w:val="117"/>
        </w:trPr>
        <w:tc>
          <w:tcPr>
            <w:tcW w:w="1555" w:type="dxa"/>
            <w:gridSpan w:val="3"/>
            <w:vMerge/>
          </w:tcPr>
          <w:p w14:paraId="0CAAA649" w14:textId="77777777" w:rsidR="00440288" w:rsidRDefault="00440288" w:rsidP="00303D13">
            <w:pPr>
              <w:rPr>
                <w:sz w:val="20"/>
                <w:szCs w:val="20"/>
                <w:lang w:val="en-US"/>
              </w:rPr>
            </w:pPr>
          </w:p>
        </w:tc>
        <w:tc>
          <w:tcPr>
            <w:tcW w:w="8901" w:type="dxa"/>
            <w:gridSpan w:val="4"/>
          </w:tcPr>
          <w:p w14:paraId="22D7AFB6" w14:textId="0A7530CF" w:rsidR="00440288" w:rsidRDefault="00F14F51" w:rsidP="00303D13">
            <w:pPr>
              <w:rPr>
                <w:sz w:val="20"/>
                <w:szCs w:val="20"/>
                <w:lang w:val="en-US"/>
              </w:rPr>
            </w:pPr>
            <w:r>
              <w:rPr>
                <w:sz w:val="20"/>
                <w:szCs w:val="20"/>
                <w:lang w:val="en-US"/>
              </w:rPr>
              <w:t xml:space="preserve">1) </w:t>
            </w:r>
            <w:r w:rsidR="00440288">
              <w:rPr>
                <w:sz w:val="20"/>
                <w:szCs w:val="20"/>
                <w:lang w:val="en-US"/>
              </w:rPr>
              <w:t>IAM Authentication only available for MariaDB, MySQL, PostgreSQL on RDS</w:t>
            </w:r>
          </w:p>
          <w:p w14:paraId="09BA0482" w14:textId="63297343" w:rsidR="00440288" w:rsidRDefault="00440288" w:rsidP="00303D13">
            <w:pPr>
              <w:rPr>
                <w:sz w:val="20"/>
                <w:szCs w:val="20"/>
                <w:lang w:val="en-US"/>
              </w:rPr>
            </w:pPr>
            <w:r>
              <w:rPr>
                <w:sz w:val="20"/>
                <w:szCs w:val="20"/>
                <w:lang w:val="en-US"/>
              </w:rPr>
              <w:t>Using IAM Authentication may limit your max connections per second</w:t>
            </w:r>
          </w:p>
        </w:tc>
      </w:tr>
      <w:tr w:rsidR="00440288" w:rsidRPr="00620741" w14:paraId="6E104505" w14:textId="77777777" w:rsidTr="00EE4481">
        <w:trPr>
          <w:trHeight w:val="117"/>
        </w:trPr>
        <w:tc>
          <w:tcPr>
            <w:tcW w:w="1555" w:type="dxa"/>
            <w:gridSpan w:val="3"/>
            <w:vMerge/>
          </w:tcPr>
          <w:p w14:paraId="2EADFC15" w14:textId="77777777" w:rsidR="00440288" w:rsidRDefault="00440288" w:rsidP="00303D13">
            <w:pPr>
              <w:rPr>
                <w:sz w:val="20"/>
                <w:szCs w:val="20"/>
                <w:lang w:val="en-US"/>
              </w:rPr>
            </w:pPr>
          </w:p>
        </w:tc>
        <w:tc>
          <w:tcPr>
            <w:tcW w:w="8901" w:type="dxa"/>
            <w:gridSpan w:val="4"/>
          </w:tcPr>
          <w:p w14:paraId="63AC8FA9" w14:textId="02308E5A" w:rsidR="00440288" w:rsidRDefault="00F14F51" w:rsidP="00303D13">
            <w:pPr>
              <w:rPr>
                <w:sz w:val="20"/>
                <w:szCs w:val="20"/>
                <w:lang w:val="en-US"/>
              </w:rPr>
            </w:pPr>
            <w:r>
              <w:rPr>
                <w:sz w:val="20"/>
                <w:szCs w:val="20"/>
                <w:lang w:val="en-US"/>
              </w:rPr>
              <w:t>3) Pw authentication, storing in plain text / env variables not safe, use secrets manager</w:t>
            </w:r>
          </w:p>
        </w:tc>
      </w:tr>
      <w:tr w:rsidR="006844B4" w:rsidRPr="00620741" w14:paraId="7DB26B76" w14:textId="77777777" w:rsidTr="00456B04">
        <w:trPr>
          <w:trHeight w:val="348"/>
        </w:trPr>
        <w:tc>
          <w:tcPr>
            <w:tcW w:w="1129" w:type="dxa"/>
            <w:vMerge w:val="restart"/>
          </w:tcPr>
          <w:p w14:paraId="25927190" w14:textId="0D20F4B6" w:rsidR="006844B4" w:rsidRPr="00620741" w:rsidRDefault="006844B4" w:rsidP="00303D13">
            <w:pPr>
              <w:rPr>
                <w:sz w:val="20"/>
                <w:szCs w:val="20"/>
                <w:lang w:val="en-US"/>
              </w:rPr>
            </w:pPr>
            <w:r>
              <w:rPr>
                <w:sz w:val="20"/>
                <w:szCs w:val="20"/>
                <w:lang w:val="en-US"/>
              </w:rPr>
              <w:t>Intro to Secrets Manager and Parameter Store</w:t>
            </w:r>
          </w:p>
        </w:tc>
        <w:tc>
          <w:tcPr>
            <w:tcW w:w="9327" w:type="dxa"/>
            <w:gridSpan w:val="6"/>
          </w:tcPr>
          <w:p w14:paraId="61485A46" w14:textId="77777777" w:rsidR="006844B4" w:rsidRDefault="006844B4" w:rsidP="00303D13">
            <w:pPr>
              <w:rPr>
                <w:sz w:val="20"/>
                <w:szCs w:val="20"/>
                <w:lang w:val="en-US"/>
              </w:rPr>
            </w:pPr>
            <w:r>
              <w:rPr>
                <w:sz w:val="20"/>
                <w:szCs w:val="20"/>
                <w:lang w:val="en-US"/>
              </w:rPr>
              <w:t>Parameter Store: store, optionally encrypt and programmatically access key-value params</w:t>
            </w:r>
          </w:p>
          <w:p w14:paraId="7E1B705C" w14:textId="2FBC2080" w:rsidR="006844B4" w:rsidRPr="00620741" w:rsidRDefault="006844B4" w:rsidP="00303D13">
            <w:pPr>
              <w:rPr>
                <w:sz w:val="20"/>
                <w:szCs w:val="20"/>
                <w:lang w:val="en-US"/>
              </w:rPr>
            </w:pPr>
            <w:r>
              <w:rPr>
                <w:sz w:val="20"/>
                <w:szCs w:val="20"/>
                <w:lang w:val="en-US"/>
              </w:rPr>
              <w:t>Secrets Manager: managed encryption and rotation of stored secret key-value pairs</w:t>
            </w:r>
          </w:p>
        </w:tc>
      </w:tr>
      <w:tr w:rsidR="006844B4" w:rsidRPr="00620741" w14:paraId="2AB16922" w14:textId="77777777" w:rsidTr="00456B04">
        <w:trPr>
          <w:trHeight w:val="348"/>
        </w:trPr>
        <w:tc>
          <w:tcPr>
            <w:tcW w:w="1129" w:type="dxa"/>
            <w:vMerge/>
          </w:tcPr>
          <w:p w14:paraId="4334188E" w14:textId="77777777" w:rsidR="006844B4" w:rsidRDefault="006844B4" w:rsidP="00303D13">
            <w:pPr>
              <w:rPr>
                <w:sz w:val="20"/>
                <w:szCs w:val="20"/>
                <w:lang w:val="en-US"/>
              </w:rPr>
            </w:pPr>
          </w:p>
        </w:tc>
        <w:tc>
          <w:tcPr>
            <w:tcW w:w="4747" w:type="dxa"/>
            <w:gridSpan w:val="4"/>
          </w:tcPr>
          <w:p w14:paraId="19D38039" w14:textId="77777777" w:rsidR="006844B4" w:rsidRDefault="006844B4" w:rsidP="00303D13">
            <w:pPr>
              <w:rPr>
                <w:sz w:val="20"/>
                <w:szCs w:val="20"/>
                <w:lang w:val="en-US"/>
              </w:rPr>
            </w:pPr>
            <w:r>
              <w:rPr>
                <w:sz w:val="20"/>
                <w:szCs w:val="20"/>
                <w:lang w:val="en-US"/>
              </w:rPr>
              <w:t>Param store stores key-value pairs</w:t>
            </w:r>
          </w:p>
          <w:p w14:paraId="30FD4E30" w14:textId="77777777" w:rsidR="006844B4" w:rsidRDefault="006844B4" w:rsidP="00303D13">
            <w:pPr>
              <w:rPr>
                <w:sz w:val="20"/>
                <w:szCs w:val="20"/>
                <w:lang w:val="en-US"/>
              </w:rPr>
            </w:pPr>
            <w:r>
              <w:rPr>
                <w:sz w:val="20"/>
                <w:szCs w:val="20"/>
                <w:lang w:val="en-US"/>
              </w:rPr>
              <w:t>Optionally enable encryption</w:t>
            </w:r>
          </w:p>
          <w:p w14:paraId="4F1E41F0" w14:textId="77777777" w:rsidR="006844B4" w:rsidRDefault="006844B4" w:rsidP="00303D13">
            <w:pPr>
              <w:rPr>
                <w:sz w:val="20"/>
                <w:szCs w:val="20"/>
                <w:lang w:val="en-US"/>
              </w:rPr>
            </w:pPr>
            <w:r>
              <w:rPr>
                <w:sz w:val="20"/>
                <w:szCs w:val="20"/>
                <w:lang w:val="en-US"/>
              </w:rPr>
              <w:t>Manually change secrets</w:t>
            </w:r>
          </w:p>
          <w:p w14:paraId="28E322D5" w14:textId="77777777" w:rsidR="006844B4" w:rsidRDefault="006844B4" w:rsidP="00303D13">
            <w:pPr>
              <w:rPr>
                <w:sz w:val="20"/>
                <w:szCs w:val="20"/>
                <w:lang w:val="en-US"/>
              </w:rPr>
            </w:pPr>
            <w:r>
              <w:rPr>
                <w:sz w:val="20"/>
                <w:szCs w:val="20"/>
                <w:lang w:val="en-US"/>
              </w:rPr>
              <w:t>1</w:t>
            </w:r>
            <w:r w:rsidRPr="001E3AF2">
              <w:rPr>
                <w:sz w:val="20"/>
                <w:szCs w:val="20"/>
                <w:vertAlign w:val="superscript"/>
                <w:lang w:val="en-US"/>
              </w:rPr>
              <w:t>st</w:t>
            </w:r>
            <w:r>
              <w:rPr>
                <w:sz w:val="20"/>
                <w:szCs w:val="20"/>
                <w:lang w:val="en-US"/>
              </w:rPr>
              <w:t xml:space="preserve"> 10,000 params are free</w:t>
            </w:r>
          </w:p>
          <w:p w14:paraId="60AE49F4" w14:textId="1365AAF0" w:rsidR="006844B4" w:rsidRPr="00620741" w:rsidRDefault="006844B4" w:rsidP="00303D13">
            <w:pPr>
              <w:rPr>
                <w:sz w:val="20"/>
                <w:szCs w:val="20"/>
                <w:lang w:val="en-US"/>
              </w:rPr>
            </w:pPr>
            <w:r>
              <w:rPr>
                <w:sz w:val="20"/>
                <w:szCs w:val="20"/>
                <w:lang w:val="en-US"/>
              </w:rPr>
              <w:t>Best for centralizing variables</w:t>
            </w:r>
          </w:p>
        </w:tc>
        <w:tc>
          <w:tcPr>
            <w:tcW w:w="4580" w:type="dxa"/>
            <w:gridSpan w:val="2"/>
          </w:tcPr>
          <w:p w14:paraId="159D60F7" w14:textId="77777777" w:rsidR="006844B4" w:rsidRDefault="006844B4" w:rsidP="00303D13">
            <w:pPr>
              <w:rPr>
                <w:sz w:val="20"/>
                <w:szCs w:val="20"/>
                <w:lang w:val="en-US"/>
              </w:rPr>
            </w:pPr>
            <w:r>
              <w:rPr>
                <w:sz w:val="20"/>
                <w:szCs w:val="20"/>
                <w:lang w:val="en-US"/>
              </w:rPr>
              <w:t>Secrets Manager stores key-value pairs</w:t>
            </w:r>
          </w:p>
          <w:p w14:paraId="354305B6" w14:textId="4B746368" w:rsidR="006844B4" w:rsidRDefault="006844B4" w:rsidP="00303D13">
            <w:pPr>
              <w:rPr>
                <w:sz w:val="20"/>
                <w:szCs w:val="20"/>
                <w:lang w:val="en-US"/>
              </w:rPr>
            </w:pPr>
            <w:r>
              <w:rPr>
                <w:sz w:val="20"/>
                <w:szCs w:val="20"/>
                <w:lang w:val="en-US"/>
              </w:rPr>
              <w:t>Encryption always enabled</w:t>
            </w:r>
          </w:p>
          <w:p w14:paraId="3551D499" w14:textId="77777777" w:rsidR="006844B4" w:rsidRDefault="006844B4" w:rsidP="00303D13">
            <w:pPr>
              <w:rPr>
                <w:sz w:val="20"/>
                <w:szCs w:val="20"/>
                <w:lang w:val="en-US"/>
              </w:rPr>
            </w:pPr>
            <w:r>
              <w:rPr>
                <w:sz w:val="20"/>
                <w:szCs w:val="20"/>
                <w:lang w:val="en-US"/>
              </w:rPr>
              <w:t>Auto rotates secrets</w:t>
            </w:r>
          </w:p>
          <w:p w14:paraId="061772FB" w14:textId="77777777" w:rsidR="006844B4" w:rsidRDefault="006844B4" w:rsidP="00303D13">
            <w:pPr>
              <w:rPr>
                <w:sz w:val="20"/>
                <w:szCs w:val="20"/>
                <w:lang w:val="en-US"/>
              </w:rPr>
            </w:pPr>
            <w:r>
              <w:rPr>
                <w:sz w:val="20"/>
                <w:szCs w:val="20"/>
                <w:lang w:val="en-US"/>
              </w:rPr>
              <w:t>$0.40 per secret per month</w:t>
            </w:r>
          </w:p>
          <w:p w14:paraId="409EE484" w14:textId="1C28E4C2" w:rsidR="006844B4" w:rsidRPr="00620741" w:rsidRDefault="006844B4" w:rsidP="00303D13">
            <w:pPr>
              <w:rPr>
                <w:sz w:val="20"/>
                <w:szCs w:val="20"/>
                <w:lang w:val="en-US"/>
              </w:rPr>
            </w:pPr>
            <w:r>
              <w:rPr>
                <w:sz w:val="20"/>
                <w:szCs w:val="20"/>
                <w:lang w:val="en-US"/>
              </w:rPr>
              <w:t>Provides highest security</w:t>
            </w:r>
          </w:p>
        </w:tc>
      </w:tr>
      <w:tr w:rsidR="006844B4" w:rsidRPr="00620741" w14:paraId="093A4547" w14:textId="77777777" w:rsidTr="00456B04">
        <w:tc>
          <w:tcPr>
            <w:tcW w:w="1129" w:type="dxa"/>
            <w:vMerge/>
          </w:tcPr>
          <w:p w14:paraId="40D1793D" w14:textId="77777777" w:rsidR="006844B4" w:rsidRPr="00620741" w:rsidRDefault="006844B4" w:rsidP="00303D13">
            <w:pPr>
              <w:rPr>
                <w:sz w:val="20"/>
                <w:szCs w:val="20"/>
                <w:lang w:val="en-US"/>
              </w:rPr>
            </w:pPr>
          </w:p>
        </w:tc>
        <w:tc>
          <w:tcPr>
            <w:tcW w:w="9327" w:type="dxa"/>
            <w:gridSpan w:val="6"/>
          </w:tcPr>
          <w:p w14:paraId="3F24FE3D" w14:textId="70F19D1E" w:rsidR="006844B4" w:rsidRPr="00620741" w:rsidRDefault="006844B4" w:rsidP="00303D13">
            <w:pPr>
              <w:rPr>
                <w:sz w:val="20"/>
                <w:szCs w:val="20"/>
                <w:lang w:val="en-US"/>
              </w:rPr>
            </w:pPr>
            <w:r>
              <w:rPr>
                <w:sz w:val="20"/>
                <w:szCs w:val="20"/>
                <w:lang w:val="en-US"/>
              </w:rPr>
              <w:t xml:space="preserve">1) Define secret’s name </w:t>
            </w:r>
            <w:r w:rsidR="00456B04">
              <w:rPr>
                <w:sz w:val="20"/>
                <w:szCs w:val="20"/>
                <w:lang w:val="en-US"/>
              </w:rPr>
              <w:t>&amp;</w:t>
            </w:r>
            <w:r>
              <w:rPr>
                <w:sz w:val="20"/>
                <w:szCs w:val="20"/>
                <w:lang w:val="en-US"/>
              </w:rPr>
              <w:t xml:space="preserve"> region in initialization. 2) Initialize session </w:t>
            </w:r>
            <w:r w:rsidR="00456B04">
              <w:rPr>
                <w:sz w:val="20"/>
                <w:szCs w:val="20"/>
                <w:lang w:val="en-US"/>
              </w:rPr>
              <w:t>&amp;</w:t>
            </w:r>
            <w:r>
              <w:rPr>
                <w:sz w:val="20"/>
                <w:szCs w:val="20"/>
                <w:lang w:val="en-US"/>
              </w:rPr>
              <w:t xml:space="preserve"> client</w:t>
            </w:r>
            <w:r w:rsidR="00456B04">
              <w:rPr>
                <w:sz w:val="20"/>
                <w:szCs w:val="20"/>
                <w:lang w:val="en-US"/>
              </w:rPr>
              <w:t xml:space="preserve">. </w:t>
            </w:r>
            <w:r>
              <w:rPr>
                <w:sz w:val="20"/>
                <w:szCs w:val="20"/>
                <w:lang w:val="en-US"/>
              </w:rPr>
              <w:t>3) Retrieve secret at runtime</w:t>
            </w:r>
          </w:p>
        </w:tc>
      </w:tr>
      <w:tr w:rsidR="002A4C08" w:rsidRPr="00620741" w14:paraId="4D81E30C" w14:textId="77777777" w:rsidTr="000B0BD6">
        <w:tc>
          <w:tcPr>
            <w:tcW w:w="1129" w:type="dxa"/>
            <w:vMerge w:val="restart"/>
          </w:tcPr>
          <w:p w14:paraId="1B80637A" w14:textId="398D26B8" w:rsidR="002A4C08" w:rsidRPr="00620741" w:rsidRDefault="002A4C08" w:rsidP="00303D13">
            <w:pPr>
              <w:rPr>
                <w:sz w:val="20"/>
                <w:szCs w:val="20"/>
                <w:lang w:val="en-US"/>
              </w:rPr>
            </w:pPr>
            <w:r>
              <w:rPr>
                <w:sz w:val="20"/>
                <w:szCs w:val="20"/>
                <w:lang w:val="en-US"/>
              </w:rPr>
              <w:t>Securing Data using Lake Formation</w:t>
            </w:r>
          </w:p>
        </w:tc>
        <w:tc>
          <w:tcPr>
            <w:tcW w:w="9327" w:type="dxa"/>
            <w:gridSpan w:val="6"/>
          </w:tcPr>
          <w:p w14:paraId="2774F904" w14:textId="3B238B76" w:rsidR="002A4C08" w:rsidRPr="00620741" w:rsidRDefault="002A4C08" w:rsidP="00303D13">
            <w:pPr>
              <w:rPr>
                <w:sz w:val="20"/>
                <w:szCs w:val="20"/>
                <w:lang w:val="en-US"/>
              </w:rPr>
            </w:pPr>
            <w:r>
              <w:rPr>
                <w:sz w:val="20"/>
                <w:szCs w:val="20"/>
                <w:lang w:val="en-US"/>
              </w:rPr>
              <w:t xml:space="preserve">Lake Formation creates a </w:t>
            </w:r>
            <w:proofErr w:type="gramStart"/>
            <w:r>
              <w:rPr>
                <w:sz w:val="20"/>
                <w:szCs w:val="20"/>
                <w:lang w:val="en-US"/>
              </w:rPr>
              <w:t>single entry</w:t>
            </w:r>
            <w:proofErr w:type="gramEnd"/>
            <w:r>
              <w:rPr>
                <w:sz w:val="20"/>
                <w:szCs w:val="20"/>
                <w:lang w:val="en-US"/>
              </w:rPr>
              <w:t xml:space="preserve"> point for users to access all resources in your data lake (otherwise, have to grant access to the diff service individually in your data lake like S3, Glue Data Catalog, Athena)</w:t>
            </w:r>
          </w:p>
        </w:tc>
      </w:tr>
      <w:tr w:rsidR="002A4C08" w:rsidRPr="00620741" w14:paraId="6A246EDE" w14:textId="77777777" w:rsidTr="000B0BD6">
        <w:trPr>
          <w:trHeight w:val="291"/>
        </w:trPr>
        <w:tc>
          <w:tcPr>
            <w:tcW w:w="1129" w:type="dxa"/>
            <w:vMerge/>
          </w:tcPr>
          <w:p w14:paraId="0AF01FF9" w14:textId="77777777" w:rsidR="002A4C08" w:rsidRPr="00620741" w:rsidRDefault="002A4C08" w:rsidP="00303D13">
            <w:pPr>
              <w:rPr>
                <w:sz w:val="20"/>
                <w:szCs w:val="20"/>
                <w:lang w:val="en-US"/>
              </w:rPr>
            </w:pPr>
          </w:p>
        </w:tc>
        <w:tc>
          <w:tcPr>
            <w:tcW w:w="9327" w:type="dxa"/>
            <w:gridSpan w:val="6"/>
          </w:tcPr>
          <w:p w14:paraId="36C4E72E" w14:textId="06310D88" w:rsidR="002A4C08" w:rsidRDefault="002A4C08" w:rsidP="00303D13">
            <w:pPr>
              <w:rPr>
                <w:sz w:val="20"/>
                <w:szCs w:val="20"/>
                <w:lang w:val="en-US"/>
              </w:rPr>
            </w:pPr>
            <w:r>
              <w:rPr>
                <w:sz w:val="20"/>
                <w:szCs w:val="20"/>
                <w:lang w:val="en-US"/>
              </w:rPr>
              <w:t xml:space="preserve">IAM to define </w:t>
            </w:r>
            <w:r w:rsidR="000B0BD6">
              <w:rPr>
                <w:sz w:val="20"/>
                <w:szCs w:val="20"/>
                <w:lang w:val="en-US"/>
              </w:rPr>
              <w:t xml:space="preserve">permissible </w:t>
            </w:r>
            <w:r>
              <w:rPr>
                <w:sz w:val="20"/>
                <w:szCs w:val="20"/>
                <w:lang w:val="en-US"/>
              </w:rPr>
              <w:t>actions -&gt; Lake Formation to determine what data those actions can be taken on</w:t>
            </w:r>
          </w:p>
          <w:p w14:paraId="39075A6A" w14:textId="34CDAC6C" w:rsidR="002A4C08" w:rsidRPr="00620741" w:rsidRDefault="002A4C08" w:rsidP="00303D13">
            <w:pPr>
              <w:rPr>
                <w:sz w:val="20"/>
                <w:szCs w:val="20"/>
                <w:lang w:val="en-US"/>
              </w:rPr>
            </w:pPr>
            <w:r>
              <w:rPr>
                <w:sz w:val="20"/>
                <w:szCs w:val="20"/>
                <w:lang w:val="en-US"/>
              </w:rPr>
              <w:t>Lake Formation achieves its fine-grained permissions using RDBMS</w:t>
            </w:r>
            <w:r>
              <w:rPr>
                <w:sz w:val="20"/>
                <w:szCs w:val="20"/>
                <w:lang w:val="en-US"/>
              </w:rPr>
              <w:br/>
              <w:t>E.g. IAM (</w:t>
            </w:r>
            <w:proofErr w:type="spellStart"/>
            <w:r>
              <w:rPr>
                <w:sz w:val="20"/>
                <w:szCs w:val="20"/>
                <w:lang w:val="en-US"/>
              </w:rPr>
              <w:t>AthenaFullAccess</w:t>
            </w:r>
            <w:proofErr w:type="spellEnd"/>
            <w:r>
              <w:rPr>
                <w:sz w:val="20"/>
                <w:szCs w:val="20"/>
                <w:lang w:val="en-US"/>
              </w:rPr>
              <w:t xml:space="preserve"> + Inline Policy for Glue &amp; Lake Formation read) -&gt; Lake Formation (fine-grained permissions: restrict access to specific table)</w:t>
            </w:r>
          </w:p>
        </w:tc>
      </w:tr>
      <w:tr w:rsidR="002A4C08" w:rsidRPr="00620741" w14:paraId="4FAF64BE" w14:textId="77777777" w:rsidTr="000B0BD6">
        <w:trPr>
          <w:trHeight w:val="291"/>
        </w:trPr>
        <w:tc>
          <w:tcPr>
            <w:tcW w:w="1129" w:type="dxa"/>
            <w:vMerge/>
          </w:tcPr>
          <w:p w14:paraId="5098DE09" w14:textId="77777777" w:rsidR="002A4C08" w:rsidRPr="00620741" w:rsidRDefault="002A4C08" w:rsidP="00303D13">
            <w:pPr>
              <w:rPr>
                <w:sz w:val="20"/>
                <w:szCs w:val="20"/>
                <w:lang w:val="en-US"/>
              </w:rPr>
            </w:pPr>
          </w:p>
        </w:tc>
        <w:tc>
          <w:tcPr>
            <w:tcW w:w="9327" w:type="dxa"/>
            <w:gridSpan w:val="6"/>
          </w:tcPr>
          <w:p w14:paraId="63E5BF1F" w14:textId="77777777" w:rsidR="002A4C08" w:rsidRDefault="002A4C08" w:rsidP="00303D13">
            <w:pPr>
              <w:rPr>
                <w:sz w:val="20"/>
                <w:szCs w:val="20"/>
                <w:lang w:val="en-US"/>
              </w:rPr>
            </w:pPr>
            <w:r>
              <w:rPr>
                <w:sz w:val="20"/>
                <w:szCs w:val="20"/>
                <w:lang w:val="en-US"/>
              </w:rPr>
              <w:t>Cross-Account Access: grant data lake permissions to specific cross-acct principals</w:t>
            </w:r>
          </w:p>
          <w:p w14:paraId="138AD238" w14:textId="652DE93D" w:rsidR="002A4C08" w:rsidRDefault="002A4C08" w:rsidP="00303D13">
            <w:pPr>
              <w:rPr>
                <w:sz w:val="20"/>
                <w:szCs w:val="20"/>
                <w:lang w:val="en-US"/>
              </w:rPr>
            </w:pPr>
            <w:r>
              <w:rPr>
                <w:sz w:val="20"/>
                <w:szCs w:val="20"/>
                <w:lang w:val="en-US"/>
              </w:rPr>
              <w:t xml:space="preserve">Lake Formation Event Logging: integrates w CloudTrail to log data actions </w:t>
            </w:r>
            <w:r w:rsidR="000B0BD6">
              <w:rPr>
                <w:sz w:val="20"/>
                <w:szCs w:val="20"/>
                <w:lang w:val="en-US"/>
              </w:rPr>
              <w:t>&amp;</w:t>
            </w:r>
            <w:r>
              <w:rPr>
                <w:sz w:val="20"/>
                <w:szCs w:val="20"/>
                <w:lang w:val="en-US"/>
              </w:rPr>
              <w:t xml:space="preserve"> permissions granting API event</w:t>
            </w:r>
          </w:p>
        </w:tc>
      </w:tr>
      <w:tr w:rsidR="002E1C64" w:rsidRPr="00620741" w14:paraId="158A1CC3" w14:textId="77777777" w:rsidTr="007F0F3A">
        <w:tc>
          <w:tcPr>
            <w:tcW w:w="1297" w:type="dxa"/>
            <w:gridSpan w:val="2"/>
            <w:vMerge w:val="restart"/>
          </w:tcPr>
          <w:p w14:paraId="12BE3D1A" w14:textId="0BA9330B" w:rsidR="002E1C64" w:rsidRPr="00620741" w:rsidRDefault="002E1C64" w:rsidP="00303D13">
            <w:pPr>
              <w:rPr>
                <w:sz w:val="20"/>
                <w:szCs w:val="20"/>
                <w:lang w:val="en-US"/>
              </w:rPr>
            </w:pPr>
            <w:r>
              <w:rPr>
                <w:sz w:val="20"/>
                <w:szCs w:val="20"/>
                <w:lang w:val="en-US"/>
              </w:rPr>
              <w:t>Lake Formation Granular Permissions</w:t>
            </w:r>
          </w:p>
        </w:tc>
        <w:tc>
          <w:tcPr>
            <w:tcW w:w="9159" w:type="dxa"/>
            <w:gridSpan w:val="5"/>
          </w:tcPr>
          <w:p w14:paraId="202589ED" w14:textId="77777777" w:rsidR="002E1C64" w:rsidRDefault="002E1C64" w:rsidP="00303D13">
            <w:pPr>
              <w:rPr>
                <w:sz w:val="20"/>
                <w:szCs w:val="20"/>
                <w:lang w:val="en-US"/>
              </w:rPr>
            </w:pPr>
            <w:r>
              <w:rPr>
                <w:sz w:val="20"/>
                <w:szCs w:val="20"/>
                <w:lang w:val="en-US"/>
              </w:rPr>
              <w:t>On setting up data lake w Lake Formation, you create a data catalog (pull data from diff sources and break it into DBs and tables)</w:t>
            </w:r>
          </w:p>
          <w:p w14:paraId="273ACAFD" w14:textId="1A7EE6AD" w:rsidR="002E1C64" w:rsidRPr="00620741" w:rsidRDefault="002E1C64" w:rsidP="00303D13">
            <w:pPr>
              <w:rPr>
                <w:sz w:val="20"/>
                <w:szCs w:val="20"/>
                <w:lang w:val="en-US"/>
              </w:rPr>
            </w:pPr>
            <w:r>
              <w:rPr>
                <w:sz w:val="20"/>
                <w:szCs w:val="20"/>
                <w:lang w:val="en-US"/>
              </w:rPr>
              <w:t xml:space="preserve">For more fine-grained control (besides restrict to </w:t>
            </w:r>
            <w:proofErr w:type="gramStart"/>
            <w:r>
              <w:rPr>
                <w:sz w:val="20"/>
                <w:szCs w:val="20"/>
                <w:lang w:val="en-US"/>
              </w:rPr>
              <w:t>particular table</w:t>
            </w:r>
            <w:proofErr w:type="gramEnd"/>
            <w:r>
              <w:rPr>
                <w:sz w:val="20"/>
                <w:szCs w:val="20"/>
                <w:lang w:val="en-US"/>
              </w:rPr>
              <w:t>), can use filters (defined at table level)</w:t>
            </w:r>
          </w:p>
        </w:tc>
      </w:tr>
      <w:tr w:rsidR="002E1C64" w:rsidRPr="00620741" w14:paraId="40D86018" w14:textId="77777777" w:rsidTr="007F0F3A">
        <w:tc>
          <w:tcPr>
            <w:tcW w:w="1297" w:type="dxa"/>
            <w:gridSpan w:val="2"/>
            <w:vMerge/>
          </w:tcPr>
          <w:p w14:paraId="6E7E17F0" w14:textId="77777777" w:rsidR="002E1C64" w:rsidRPr="00620741" w:rsidRDefault="002E1C64" w:rsidP="00303D13">
            <w:pPr>
              <w:rPr>
                <w:sz w:val="20"/>
                <w:szCs w:val="20"/>
                <w:lang w:val="en-US"/>
              </w:rPr>
            </w:pPr>
          </w:p>
        </w:tc>
        <w:tc>
          <w:tcPr>
            <w:tcW w:w="9159" w:type="dxa"/>
            <w:gridSpan w:val="5"/>
          </w:tcPr>
          <w:p w14:paraId="58156B8C" w14:textId="77777777" w:rsidR="002E1C64" w:rsidRDefault="002E1C64" w:rsidP="00303D13">
            <w:pPr>
              <w:rPr>
                <w:sz w:val="20"/>
                <w:szCs w:val="20"/>
                <w:lang w:val="en-US"/>
              </w:rPr>
            </w:pPr>
            <w:r>
              <w:rPr>
                <w:sz w:val="20"/>
                <w:szCs w:val="20"/>
                <w:lang w:val="en-US"/>
              </w:rPr>
              <w:t>Filter 1) Column Masking</w:t>
            </w:r>
            <w:r w:rsidR="00D702A5">
              <w:rPr>
                <w:sz w:val="20"/>
                <w:szCs w:val="20"/>
                <w:lang w:val="en-US"/>
              </w:rPr>
              <w:t xml:space="preserve"> (Exclude Columns: col_name). 2) Row Masking (col_name = value)</w:t>
            </w:r>
          </w:p>
          <w:p w14:paraId="76694DBE" w14:textId="33F65CFA" w:rsidR="00D702A5" w:rsidRPr="00620741" w:rsidRDefault="00D702A5" w:rsidP="00303D13">
            <w:pPr>
              <w:rPr>
                <w:sz w:val="20"/>
                <w:szCs w:val="20"/>
                <w:lang w:val="en-US"/>
              </w:rPr>
            </w:pPr>
            <w:r>
              <w:rPr>
                <w:sz w:val="20"/>
                <w:szCs w:val="20"/>
                <w:lang w:val="en-US"/>
              </w:rPr>
              <w:t>Can combine col and row filtering to filter cells and provide cell-level security</w:t>
            </w:r>
          </w:p>
        </w:tc>
      </w:tr>
      <w:tr w:rsidR="000C4F97" w:rsidRPr="00620741" w14:paraId="61955F8D" w14:textId="77777777" w:rsidTr="007F0F3A">
        <w:tc>
          <w:tcPr>
            <w:tcW w:w="1297" w:type="dxa"/>
            <w:gridSpan w:val="2"/>
            <w:vMerge w:val="restart"/>
          </w:tcPr>
          <w:p w14:paraId="47EB4C1D" w14:textId="2D628311" w:rsidR="000C4F97" w:rsidRPr="00620741" w:rsidRDefault="000C4F97" w:rsidP="00303D13">
            <w:pPr>
              <w:rPr>
                <w:sz w:val="20"/>
                <w:szCs w:val="20"/>
                <w:lang w:val="en-US"/>
              </w:rPr>
            </w:pPr>
            <w:r>
              <w:rPr>
                <w:sz w:val="20"/>
                <w:szCs w:val="20"/>
                <w:lang w:val="en-US"/>
              </w:rPr>
              <w:lastRenderedPageBreak/>
              <w:t>Protecting PII and Masking Cols</w:t>
            </w:r>
          </w:p>
        </w:tc>
        <w:tc>
          <w:tcPr>
            <w:tcW w:w="9159" w:type="dxa"/>
            <w:gridSpan w:val="5"/>
          </w:tcPr>
          <w:p w14:paraId="28D3D4BF" w14:textId="146B9C77" w:rsidR="000C4F97" w:rsidRPr="00620741" w:rsidRDefault="000C4F97" w:rsidP="00303D13">
            <w:pPr>
              <w:rPr>
                <w:sz w:val="20"/>
                <w:szCs w:val="20"/>
                <w:lang w:val="en-US"/>
              </w:rPr>
            </w:pPr>
            <w:r>
              <w:rPr>
                <w:sz w:val="20"/>
                <w:szCs w:val="20"/>
                <w:lang w:val="en-US"/>
              </w:rPr>
              <w:t>S3 (data lake): use Amazon Macie to scan buckets in diff accts at the organizational level</w:t>
            </w:r>
          </w:p>
        </w:tc>
      </w:tr>
      <w:tr w:rsidR="000C4F97" w:rsidRPr="00620741" w14:paraId="5CAFED70" w14:textId="77777777" w:rsidTr="007F0F3A">
        <w:tc>
          <w:tcPr>
            <w:tcW w:w="1297" w:type="dxa"/>
            <w:gridSpan w:val="2"/>
            <w:vMerge/>
          </w:tcPr>
          <w:p w14:paraId="3A7F9EF5" w14:textId="77777777" w:rsidR="000C4F97" w:rsidRPr="00620741" w:rsidRDefault="000C4F97" w:rsidP="00303D13">
            <w:pPr>
              <w:rPr>
                <w:sz w:val="20"/>
                <w:szCs w:val="20"/>
                <w:lang w:val="en-US"/>
              </w:rPr>
            </w:pPr>
          </w:p>
        </w:tc>
        <w:tc>
          <w:tcPr>
            <w:tcW w:w="9159" w:type="dxa"/>
            <w:gridSpan w:val="5"/>
          </w:tcPr>
          <w:p w14:paraId="7F5E335B" w14:textId="77777777" w:rsidR="000C4F97" w:rsidRDefault="000C4F97" w:rsidP="000C4F97">
            <w:pPr>
              <w:rPr>
                <w:sz w:val="20"/>
                <w:szCs w:val="20"/>
                <w:lang w:val="en-US"/>
              </w:rPr>
            </w:pPr>
            <w:r>
              <w:rPr>
                <w:sz w:val="20"/>
                <w:szCs w:val="20"/>
                <w:lang w:val="en-US"/>
              </w:rPr>
              <w:t xml:space="preserve">Redshift (data warehouse): can mask whole </w:t>
            </w:r>
            <w:proofErr w:type="spellStart"/>
            <w:r>
              <w:rPr>
                <w:sz w:val="20"/>
                <w:szCs w:val="20"/>
                <w:lang w:val="en-US"/>
              </w:rPr>
              <w:t>cols</w:t>
            </w:r>
            <w:proofErr w:type="spellEnd"/>
            <w:r>
              <w:rPr>
                <w:sz w:val="20"/>
                <w:szCs w:val="20"/>
                <w:lang w:val="en-US"/>
              </w:rPr>
              <w:t xml:space="preserve"> and rows</w:t>
            </w:r>
          </w:p>
          <w:p w14:paraId="5BE517C1" w14:textId="61C0F4E9" w:rsidR="000C4F97" w:rsidRDefault="00032AE0" w:rsidP="000C4F97">
            <w:pPr>
              <w:rPr>
                <w:sz w:val="20"/>
                <w:szCs w:val="20"/>
                <w:lang w:val="en-US"/>
              </w:rPr>
            </w:pPr>
            <w:r>
              <w:rPr>
                <w:sz w:val="20"/>
                <w:szCs w:val="20"/>
                <w:lang w:val="en-US"/>
              </w:rPr>
              <w:t>1)</w:t>
            </w:r>
            <w:r w:rsidR="000C4F97">
              <w:rPr>
                <w:sz w:val="20"/>
                <w:szCs w:val="20"/>
                <w:lang w:val="en-US"/>
              </w:rPr>
              <w:t xml:space="preserve"> To mask cols: Grant SELECT and UPDATE privileges by table and col</w:t>
            </w:r>
          </w:p>
          <w:p w14:paraId="534D7363" w14:textId="7EF03F48" w:rsidR="000C4F97" w:rsidRDefault="00032AE0" w:rsidP="000C4F97">
            <w:pPr>
              <w:rPr>
                <w:sz w:val="20"/>
                <w:szCs w:val="20"/>
                <w:lang w:val="en-US"/>
              </w:rPr>
            </w:pPr>
            <w:r>
              <w:rPr>
                <w:sz w:val="20"/>
                <w:szCs w:val="20"/>
                <w:lang w:val="en-US"/>
              </w:rPr>
              <w:t>2)</w:t>
            </w:r>
            <w:r w:rsidR="000C4F97">
              <w:rPr>
                <w:sz w:val="20"/>
                <w:szCs w:val="20"/>
                <w:lang w:val="en-US"/>
              </w:rPr>
              <w:t xml:space="preserve"> To mask rows: Create an RLS (Row Level Security) Policy</w:t>
            </w:r>
            <w:r w:rsidR="000C4F97">
              <w:rPr>
                <w:sz w:val="20"/>
                <w:szCs w:val="20"/>
                <w:lang w:val="en-US"/>
              </w:rPr>
              <w:t xml:space="preserve">. </w:t>
            </w:r>
          </w:p>
          <w:p w14:paraId="7D922990" w14:textId="77777777" w:rsidR="000C4F97" w:rsidRDefault="000C4F97" w:rsidP="000C4F97">
            <w:pPr>
              <w:rPr>
                <w:sz w:val="20"/>
                <w:szCs w:val="20"/>
                <w:lang w:val="en-US"/>
              </w:rPr>
            </w:pPr>
            <w:r>
              <w:rPr>
                <w:sz w:val="20"/>
                <w:szCs w:val="20"/>
                <w:lang w:val="en-US"/>
              </w:rPr>
              <w:t>E.g. CREATE RLS_POLICY policy_name WITH (…) USING (col = value)</w:t>
            </w:r>
          </w:p>
          <w:p w14:paraId="4D01E4B6" w14:textId="3630BB85" w:rsidR="008D35F1" w:rsidRPr="00620741" w:rsidRDefault="00032AE0" w:rsidP="000C4F97">
            <w:pPr>
              <w:rPr>
                <w:sz w:val="20"/>
                <w:szCs w:val="20"/>
                <w:lang w:val="en-US"/>
              </w:rPr>
            </w:pPr>
            <w:r>
              <w:rPr>
                <w:sz w:val="20"/>
                <w:szCs w:val="20"/>
                <w:lang w:val="en-US"/>
              </w:rPr>
              <w:t>3) Dynamic Data Masking</w:t>
            </w:r>
            <w:r w:rsidR="006B39F9">
              <w:rPr>
                <w:sz w:val="20"/>
                <w:szCs w:val="20"/>
                <w:lang w:val="en-US"/>
              </w:rPr>
              <w:t xml:space="preserve"> (DDM)</w:t>
            </w:r>
            <w:r>
              <w:rPr>
                <w:sz w:val="20"/>
                <w:szCs w:val="20"/>
                <w:lang w:val="en-US"/>
              </w:rPr>
              <w:t>: partial masking or full masking</w:t>
            </w:r>
            <w:r w:rsidR="008D35F1">
              <w:rPr>
                <w:sz w:val="20"/>
                <w:szCs w:val="20"/>
                <w:lang w:val="en-US"/>
              </w:rPr>
              <w:t>. - Masking occurs at query time</w:t>
            </w:r>
          </w:p>
        </w:tc>
      </w:tr>
      <w:tr w:rsidR="001A141D" w:rsidRPr="00620741" w14:paraId="0C3425C0" w14:textId="77777777" w:rsidTr="007F0F3A">
        <w:tc>
          <w:tcPr>
            <w:tcW w:w="1297" w:type="dxa"/>
            <w:gridSpan w:val="2"/>
            <w:vMerge w:val="restart"/>
          </w:tcPr>
          <w:p w14:paraId="6434BAED" w14:textId="4B47FCC1" w:rsidR="001A141D" w:rsidRPr="00620741" w:rsidRDefault="001A141D" w:rsidP="00303D13">
            <w:pPr>
              <w:rPr>
                <w:sz w:val="20"/>
                <w:szCs w:val="20"/>
                <w:lang w:val="en-US"/>
              </w:rPr>
            </w:pPr>
            <w:r>
              <w:rPr>
                <w:sz w:val="20"/>
                <w:szCs w:val="20"/>
                <w:lang w:val="en-US"/>
              </w:rPr>
              <w:t>Data Encryption Options</w:t>
            </w:r>
          </w:p>
        </w:tc>
        <w:tc>
          <w:tcPr>
            <w:tcW w:w="9159" w:type="dxa"/>
            <w:gridSpan w:val="5"/>
          </w:tcPr>
          <w:p w14:paraId="55F3FCC0" w14:textId="5A6C64EC" w:rsidR="001A141D" w:rsidRPr="00620741" w:rsidRDefault="001A141D" w:rsidP="00303D13">
            <w:pPr>
              <w:rPr>
                <w:sz w:val="20"/>
                <w:szCs w:val="20"/>
                <w:lang w:val="en-US"/>
              </w:rPr>
            </w:pPr>
            <w:r>
              <w:rPr>
                <w:sz w:val="20"/>
                <w:szCs w:val="20"/>
                <w:lang w:val="en-US"/>
              </w:rPr>
              <w:t>S3 Encryption</w:t>
            </w:r>
          </w:p>
        </w:tc>
      </w:tr>
      <w:tr w:rsidR="001A141D" w:rsidRPr="00620741" w14:paraId="03599AE1" w14:textId="77777777" w:rsidTr="007F0F3A">
        <w:tc>
          <w:tcPr>
            <w:tcW w:w="1297" w:type="dxa"/>
            <w:gridSpan w:val="2"/>
            <w:vMerge/>
          </w:tcPr>
          <w:p w14:paraId="7CAE49A1" w14:textId="77777777" w:rsidR="001A141D" w:rsidRPr="00620741" w:rsidRDefault="001A141D" w:rsidP="00303D13">
            <w:pPr>
              <w:rPr>
                <w:sz w:val="20"/>
                <w:szCs w:val="20"/>
                <w:lang w:val="en-US"/>
              </w:rPr>
            </w:pPr>
          </w:p>
        </w:tc>
        <w:tc>
          <w:tcPr>
            <w:tcW w:w="9159" w:type="dxa"/>
            <w:gridSpan w:val="5"/>
          </w:tcPr>
          <w:p w14:paraId="4531BE84" w14:textId="2A36199A" w:rsidR="001A141D" w:rsidRDefault="001A141D" w:rsidP="00C806D7">
            <w:pPr>
              <w:rPr>
                <w:sz w:val="20"/>
                <w:szCs w:val="20"/>
                <w:lang w:val="en-US"/>
              </w:rPr>
            </w:pPr>
            <w:r>
              <w:rPr>
                <w:sz w:val="20"/>
                <w:szCs w:val="20"/>
                <w:lang w:val="en-US"/>
              </w:rPr>
              <w:t>Redshift</w:t>
            </w:r>
            <w:r>
              <w:rPr>
                <w:sz w:val="20"/>
                <w:szCs w:val="20"/>
                <w:lang w:val="en-US"/>
              </w:rPr>
              <w:t xml:space="preserve"> Encryption</w:t>
            </w:r>
            <w:r>
              <w:rPr>
                <w:sz w:val="20"/>
                <w:szCs w:val="20"/>
                <w:lang w:val="en-US"/>
              </w:rPr>
              <w:t>: can use KMS AWS-Managed Key OR KMS Customer Managed Key</w:t>
            </w:r>
          </w:p>
          <w:p w14:paraId="454BADDC" w14:textId="4C87EB7A" w:rsidR="001A141D" w:rsidRPr="00620741" w:rsidRDefault="001A141D" w:rsidP="00C806D7">
            <w:pPr>
              <w:rPr>
                <w:sz w:val="20"/>
                <w:szCs w:val="20"/>
                <w:lang w:val="en-US"/>
              </w:rPr>
            </w:pPr>
            <w:r>
              <w:rPr>
                <w:sz w:val="20"/>
                <w:szCs w:val="20"/>
                <w:lang w:val="en-US"/>
              </w:rPr>
              <w:t xml:space="preserve">- Need to encrypt </w:t>
            </w:r>
            <w:r>
              <w:rPr>
                <w:sz w:val="20"/>
                <w:szCs w:val="20"/>
                <w:lang w:val="en-US"/>
              </w:rPr>
              <w:t>at</w:t>
            </w:r>
            <w:r>
              <w:rPr>
                <w:sz w:val="20"/>
                <w:szCs w:val="20"/>
                <w:lang w:val="en-US"/>
              </w:rPr>
              <w:t xml:space="preserve"> launch or migrate to an encrypted cluster by changing the Encrypt database option</w:t>
            </w:r>
          </w:p>
        </w:tc>
      </w:tr>
      <w:tr w:rsidR="001A141D" w:rsidRPr="00620741" w14:paraId="1BDC7E6D" w14:textId="77777777" w:rsidTr="001A141D">
        <w:trPr>
          <w:trHeight w:val="115"/>
        </w:trPr>
        <w:tc>
          <w:tcPr>
            <w:tcW w:w="1297" w:type="dxa"/>
            <w:gridSpan w:val="2"/>
            <w:vMerge/>
          </w:tcPr>
          <w:p w14:paraId="1F9767EE" w14:textId="77777777" w:rsidR="001A141D" w:rsidRPr="00620741" w:rsidRDefault="001A141D" w:rsidP="00303D13">
            <w:pPr>
              <w:rPr>
                <w:sz w:val="20"/>
                <w:szCs w:val="20"/>
                <w:lang w:val="en-US"/>
              </w:rPr>
            </w:pPr>
          </w:p>
        </w:tc>
        <w:tc>
          <w:tcPr>
            <w:tcW w:w="9159" w:type="dxa"/>
            <w:gridSpan w:val="5"/>
          </w:tcPr>
          <w:p w14:paraId="6699AFFA" w14:textId="77777777" w:rsidR="001A141D" w:rsidRDefault="001A141D" w:rsidP="00303D13">
            <w:pPr>
              <w:rPr>
                <w:sz w:val="20"/>
                <w:szCs w:val="20"/>
                <w:lang w:val="en-US"/>
              </w:rPr>
            </w:pPr>
            <w:r>
              <w:rPr>
                <w:sz w:val="20"/>
                <w:szCs w:val="20"/>
                <w:lang w:val="en-US"/>
              </w:rPr>
              <w:t>Glue Encryption: 1) Ensure encrypted in-transit from data source to Glue</w:t>
            </w:r>
          </w:p>
          <w:p w14:paraId="44BA0AB4" w14:textId="77777777" w:rsidR="001A141D" w:rsidRDefault="001A141D" w:rsidP="00303D13">
            <w:pPr>
              <w:rPr>
                <w:sz w:val="20"/>
                <w:szCs w:val="20"/>
                <w:lang w:val="en-US"/>
              </w:rPr>
            </w:pPr>
            <w:r>
              <w:rPr>
                <w:sz w:val="20"/>
                <w:szCs w:val="20"/>
                <w:lang w:val="en-US"/>
              </w:rPr>
              <w:t>2) Glue Data Catalog and S3 need to be encrypted using KMS or S3-managed keys</w:t>
            </w:r>
          </w:p>
          <w:p w14:paraId="0E7AE629" w14:textId="74AB4A84" w:rsidR="001A141D" w:rsidRPr="00620741" w:rsidRDefault="001A141D" w:rsidP="00303D13">
            <w:pPr>
              <w:rPr>
                <w:sz w:val="20"/>
                <w:szCs w:val="20"/>
                <w:lang w:val="en-US"/>
              </w:rPr>
            </w:pPr>
            <w:r>
              <w:rPr>
                <w:sz w:val="20"/>
                <w:szCs w:val="20"/>
                <w:lang w:val="en-US"/>
              </w:rPr>
              <w:t>To access encrypted Glue Data: need read/write permissions + encrypt/decrypt permissions</w:t>
            </w:r>
          </w:p>
        </w:tc>
      </w:tr>
      <w:tr w:rsidR="00896C5C" w:rsidRPr="00620741" w14:paraId="0873048C" w14:textId="77777777" w:rsidTr="00896C5C">
        <w:tc>
          <w:tcPr>
            <w:tcW w:w="1129" w:type="dxa"/>
            <w:vMerge w:val="restart"/>
          </w:tcPr>
          <w:p w14:paraId="74EAD2AB" w14:textId="137ADE40" w:rsidR="00896C5C" w:rsidRPr="00620741" w:rsidRDefault="00896C5C" w:rsidP="00303D13">
            <w:pPr>
              <w:rPr>
                <w:sz w:val="20"/>
                <w:szCs w:val="20"/>
                <w:lang w:val="en-US"/>
              </w:rPr>
            </w:pPr>
            <w:r>
              <w:rPr>
                <w:sz w:val="20"/>
                <w:szCs w:val="20"/>
                <w:lang w:val="en-US"/>
              </w:rPr>
              <w:t>Tracking API Calls via CloudTrail</w:t>
            </w:r>
          </w:p>
        </w:tc>
        <w:tc>
          <w:tcPr>
            <w:tcW w:w="9327" w:type="dxa"/>
            <w:gridSpan w:val="6"/>
          </w:tcPr>
          <w:p w14:paraId="7A95BC5C" w14:textId="77777777" w:rsidR="00896C5C" w:rsidRDefault="00896C5C" w:rsidP="00303D13">
            <w:pPr>
              <w:rPr>
                <w:sz w:val="20"/>
                <w:szCs w:val="20"/>
                <w:lang w:val="en-US"/>
              </w:rPr>
            </w:pPr>
            <w:r>
              <w:rPr>
                <w:sz w:val="20"/>
                <w:szCs w:val="20"/>
                <w:lang w:val="en-US"/>
              </w:rPr>
              <w:t>Preparing Logs for Audit: Track API calls via CloudTrail</w:t>
            </w:r>
          </w:p>
          <w:p w14:paraId="0EE50FAC" w14:textId="77777777" w:rsidR="00896C5C" w:rsidRDefault="00896C5C" w:rsidP="00303D13">
            <w:pPr>
              <w:rPr>
                <w:sz w:val="20"/>
                <w:szCs w:val="20"/>
                <w:lang w:val="en-US"/>
              </w:rPr>
            </w:pPr>
            <w:r>
              <w:rPr>
                <w:sz w:val="20"/>
                <w:szCs w:val="20"/>
                <w:lang w:val="en-US"/>
              </w:rPr>
              <w:t>- When any principal access your AWS acct or resources, an API call is made and recorded in CloudTrail</w:t>
            </w:r>
          </w:p>
          <w:p w14:paraId="0ECE083C" w14:textId="77777777" w:rsidR="00896C5C" w:rsidRDefault="00896C5C" w:rsidP="00303D13">
            <w:pPr>
              <w:rPr>
                <w:sz w:val="20"/>
                <w:szCs w:val="20"/>
                <w:lang w:val="en-US"/>
              </w:rPr>
            </w:pPr>
            <w:r>
              <w:rPr>
                <w:sz w:val="20"/>
                <w:szCs w:val="20"/>
                <w:lang w:val="en-US"/>
              </w:rPr>
              <w:t>From CloudTrail: - can store logs in S3, then Athena to query OR</w:t>
            </w:r>
          </w:p>
          <w:p w14:paraId="6FA0D75D" w14:textId="16198448" w:rsidR="00896C5C" w:rsidRPr="00620741" w:rsidRDefault="00896C5C" w:rsidP="00303D13">
            <w:pPr>
              <w:rPr>
                <w:sz w:val="20"/>
                <w:szCs w:val="20"/>
                <w:lang w:val="en-US"/>
              </w:rPr>
            </w:pPr>
            <w:r>
              <w:rPr>
                <w:sz w:val="20"/>
                <w:szCs w:val="20"/>
                <w:lang w:val="en-US"/>
              </w:rPr>
              <w:t>- store logs in a CloudTrail Lake (easier to store and save queries, and can filter by certain types of events)</w:t>
            </w:r>
          </w:p>
        </w:tc>
      </w:tr>
      <w:tr w:rsidR="00896C5C" w:rsidRPr="00620741" w14:paraId="104CE1A2" w14:textId="77777777" w:rsidTr="00896C5C">
        <w:tc>
          <w:tcPr>
            <w:tcW w:w="1129" w:type="dxa"/>
            <w:vMerge/>
          </w:tcPr>
          <w:p w14:paraId="788E4CEC" w14:textId="77777777" w:rsidR="00896C5C" w:rsidRPr="00620741" w:rsidRDefault="00896C5C" w:rsidP="00303D13">
            <w:pPr>
              <w:rPr>
                <w:sz w:val="20"/>
                <w:szCs w:val="20"/>
                <w:lang w:val="en-US"/>
              </w:rPr>
            </w:pPr>
          </w:p>
        </w:tc>
        <w:tc>
          <w:tcPr>
            <w:tcW w:w="9327" w:type="dxa"/>
            <w:gridSpan w:val="6"/>
          </w:tcPr>
          <w:p w14:paraId="29DA96D3" w14:textId="77777777" w:rsidR="00896C5C" w:rsidRDefault="00896C5C" w:rsidP="00303D13">
            <w:pPr>
              <w:rPr>
                <w:sz w:val="20"/>
                <w:szCs w:val="20"/>
                <w:lang w:val="en-US"/>
              </w:rPr>
            </w:pPr>
            <w:r>
              <w:rPr>
                <w:sz w:val="20"/>
                <w:szCs w:val="20"/>
                <w:lang w:val="en-US"/>
              </w:rPr>
              <w:t>To analyze logs from multiple accts: - can have CloudTrail in each individual acct</w:t>
            </w:r>
          </w:p>
          <w:p w14:paraId="0629E543" w14:textId="0B8B0BA3" w:rsidR="00896C5C" w:rsidRPr="00620741" w:rsidRDefault="00896C5C" w:rsidP="00303D13">
            <w:pPr>
              <w:rPr>
                <w:sz w:val="20"/>
                <w:szCs w:val="20"/>
                <w:lang w:val="en-US"/>
              </w:rPr>
            </w:pPr>
            <w:r>
              <w:rPr>
                <w:sz w:val="20"/>
                <w:szCs w:val="20"/>
                <w:lang w:val="en-US"/>
              </w:rPr>
              <w:t>- Best practice to have a central account to store logs from diff accts</w:t>
            </w:r>
          </w:p>
        </w:tc>
      </w:tr>
      <w:tr w:rsidR="00C04D1A" w:rsidRPr="00620741" w14:paraId="200D0A13" w14:textId="77777777" w:rsidTr="007F0F3A">
        <w:tc>
          <w:tcPr>
            <w:tcW w:w="1297" w:type="dxa"/>
            <w:gridSpan w:val="2"/>
            <w:vMerge w:val="restart"/>
          </w:tcPr>
          <w:p w14:paraId="7078B05B" w14:textId="323BDE99" w:rsidR="00C04D1A" w:rsidRPr="00620741" w:rsidRDefault="00C04D1A" w:rsidP="00303D13">
            <w:pPr>
              <w:rPr>
                <w:sz w:val="20"/>
                <w:szCs w:val="20"/>
                <w:lang w:val="en-US"/>
              </w:rPr>
            </w:pPr>
            <w:r>
              <w:rPr>
                <w:sz w:val="20"/>
                <w:szCs w:val="20"/>
                <w:lang w:val="en-US"/>
              </w:rPr>
              <w:t>CloudWatch Alarms and Logs</w:t>
            </w:r>
          </w:p>
        </w:tc>
        <w:tc>
          <w:tcPr>
            <w:tcW w:w="9159" w:type="dxa"/>
            <w:gridSpan w:val="5"/>
          </w:tcPr>
          <w:p w14:paraId="61128F37" w14:textId="5EDAF5A7" w:rsidR="00C04D1A" w:rsidRPr="00620741" w:rsidRDefault="00C04D1A" w:rsidP="00303D13">
            <w:pPr>
              <w:rPr>
                <w:sz w:val="20"/>
                <w:szCs w:val="20"/>
                <w:lang w:val="en-US"/>
              </w:rPr>
            </w:pPr>
            <w:r>
              <w:rPr>
                <w:sz w:val="20"/>
                <w:szCs w:val="20"/>
                <w:lang w:val="en-US"/>
              </w:rPr>
              <w:t>- Near real-time analysis. – Can subscribe services to log events at acct or log group level</w:t>
            </w:r>
          </w:p>
        </w:tc>
      </w:tr>
      <w:tr w:rsidR="00C04D1A" w:rsidRPr="00620741" w14:paraId="48FD5FAC" w14:textId="77777777" w:rsidTr="00C04D1A">
        <w:trPr>
          <w:trHeight w:val="115"/>
        </w:trPr>
        <w:tc>
          <w:tcPr>
            <w:tcW w:w="1297" w:type="dxa"/>
            <w:gridSpan w:val="2"/>
            <w:vMerge/>
          </w:tcPr>
          <w:p w14:paraId="2F482D41" w14:textId="77777777" w:rsidR="00C04D1A" w:rsidRPr="00620741" w:rsidRDefault="00C04D1A" w:rsidP="00303D13">
            <w:pPr>
              <w:rPr>
                <w:sz w:val="20"/>
                <w:szCs w:val="20"/>
                <w:lang w:val="en-US"/>
              </w:rPr>
            </w:pPr>
          </w:p>
        </w:tc>
        <w:tc>
          <w:tcPr>
            <w:tcW w:w="9159" w:type="dxa"/>
            <w:gridSpan w:val="5"/>
          </w:tcPr>
          <w:p w14:paraId="1E73CB9D" w14:textId="77777777" w:rsidR="00C04D1A" w:rsidRDefault="00C04D1A" w:rsidP="00303D13">
            <w:pPr>
              <w:rPr>
                <w:sz w:val="20"/>
                <w:szCs w:val="20"/>
                <w:lang w:val="en-US"/>
              </w:rPr>
            </w:pPr>
            <w:r>
              <w:rPr>
                <w:sz w:val="20"/>
                <w:szCs w:val="20"/>
                <w:lang w:val="en-US"/>
              </w:rPr>
              <w:t>Can attach metric filters to log groups &amp; define alarms based on the metrics -&gt; SNS or lambda</w:t>
            </w:r>
          </w:p>
          <w:p w14:paraId="7EFCF2D9" w14:textId="44210621" w:rsidR="00C04D1A" w:rsidRPr="00620741" w:rsidRDefault="00C04D1A" w:rsidP="00303D13">
            <w:pPr>
              <w:rPr>
                <w:sz w:val="20"/>
                <w:szCs w:val="20"/>
                <w:lang w:val="en-US"/>
              </w:rPr>
            </w:pPr>
            <w:r>
              <w:rPr>
                <w:sz w:val="20"/>
                <w:szCs w:val="20"/>
                <w:lang w:val="en-US"/>
              </w:rPr>
              <w:t>E.g. receive email notification when Data Definition Language (DDL) cmd issued in Redshift</w:t>
            </w:r>
          </w:p>
        </w:tc>
      </w:tr>
      <w:tr w:rsidR="00C04D1A" w:rsidRPr="00620741" w14:paraId="40D073F5" w14:textId="77777777" w:rsidTr="00C04D1A">
        <w:trPr>
          <w:trHeight w:val="57"/>
        </w:trPr>
        <w:tc>
          <w:tcPr>
            <w:tcW w:w="1297" w:type="dxa"/>
            <w:gridSpan w:val="2"/>
            <w:vMerge/>
          </w:tcPr>
          <w:p w14:paraId="20ABA383" w14:textId="77777777" w:rsidR="00C04D1A" w:rsidRPr="00620741" w:rsidRDefault="00C04D1A" w:rsidP="00303D13">
            <w:pPr>
              <w:rPr>
                <w:sz w:val="20"/>
                <w:szCs w:val="20"/>
                <w:lang w:val="en-US"/>
              </w:rPr>
            </w:pPr>
          </w:p>
        </w:tc>
        <w:tc>
          <w:tcPr>
            <w:tcW w:w="4368" w:type="dxa"/>
            <w:gridSpan w:val="2"/>
          </w:tcPr>
          <w:p w14:paraId="778A018B" w14:textId="77777777" w:rsidR="00C04D1A" w:rsidRDefault="00C04D1A" w:rsidP="00303D13">
            <w:pPr>
              <w:rPr>
                <w:sz w:val="20"/>
                <w:szCs w:val="20"/>
                <w:lang w:val="en-US"/>
              </w:rPr>
            </w:pPr>
            <w:r>
              <w:rPr>
                <w:sz w:val="20"/>
                <w:szCs w:val="20"/>
                <w:lang w:val="en-US"/>
              </w:rPr>
              <w:t>CloudTrail to monitor API activity on resources</w:t>
            </w:r>
          </w:p>
          <w:p w14:paraId="0322B6E4" w14:textId="77777777" w:rsidR="00C04D1A" w:rsidRDefault="00C04D1A" w:rsidP="00303D13">
            <w:pPr>
              <w:rPr>
                <w:sz w:val="20"/>
                <w:szCs w:val="20"/>
                <w:lang w:val="en-US"/>
              </w:rPr>
            </w:pPr>
            <w:r>
              <w:rPr>
                <w:sz w:val="20"/>
                <w:szCs w:val="20"/>
                <w:lang w:val="en-US"/>
              </w:rPr>
              <w:t>Track and audit actions</w:t>
            </w:r>
          </w:p>
          <w:p w14:paraId="50EBE42A" w14:textId="3D211007" w:rsidR="00C04D1A" w:rsidRDefault="00C04D1A" w:rsidP="00303D13">
            <w:pPr>
              <w:rPr>
                <w:sz w:val="20"/>
                <w:szCs w:val="20"/>
                <w:lang w:val="en-US"/>
              </w:rPr>
            </w:pPr>
            <w:r>
              <w:rPr>
                <w:sz w:val="20"/>
                <w:szCs w:val="20"/>
                <w:lang w:val="en-US"/>
              </w:rPr>
              <w:t>Store logs in S3 &amp; monitor events w CloudWatch</w:t>
            </w:r>
          </w:p>
        </w:tc>
        <w:tc>
          <w:tcPr>
            <w:tcW w:w="4791" w:type="dxa"/>
            <w:gridSpan w:val="3"/>
          </w:tcPr>
          <w:p w14:paraId="2696BBEE" w14:textId="7BC0ED0A" w:rsidR="00C04D1A" w:rsidRDefault="00C04D1A" w:rsidP="00303D13">
            <w:pPr>
              <w:rPr>
                <w:sz w:val="20"/>
                <w:szCs w:val="20"/>
                <w:lang w:val="en-US"/>
              </w:rPr>
            </w:pPr>
            <w:r>
              <w:rPr>
                <w:sz w:val="20"/>
                <w:szCs w:val="20"/>
                <w:lang w:val="en-US"/>
              </w:rPr>
              <w:t xml:space="preserve">CloudWatch to monitor resource </w:t>
            </w:r>
            <w:r>
              <w:rPr>
                <w:sz w:val="20"/>
                <w:szCs w:val="20"/>
                <w:lang w:val="en-US"/>
              </w:rPr>
              <w:t>&amp;</w:t>
            </w:r>
            <w:r>
              <w:rPr>
                <w:sz w:val="20"/>
                <w:szCs w:val="20"/>
                <w:lang w:val="en-US"/>
              </w:rPr>
              <w:t xml:space="preserve"> app</w:t>
            </w:r>
            <w:r>
              <w:rPr>
                <w:sz w:val="20"/>
                <w:szCs w:val="20"/>
                <w:lang w:val="en-US"/>
              </w:rPr>
              <w:t>s</w:t>
            </w:r>
          </w:p>
          <w:p w14:paraId="57A158CE" w14:textId="77777777" w:rsidR="00C04D1A" w:rsidRDefault="00C04D1A" w:rsidP="00303D13">
            <w:pPr>
              <w:rPr>
                <w:sz w:val="20"/>
                <w:szCs w:val="20"/>
                <w:lang w:val="en-US"/>
              </w:rPr>
            </w:pPr>
            <w:r>
              <w:rPr>
                <w:sz w:val="20"/>
                <w:szCs w:val="20"/>
                <w:lang w:val="en-US"/>
              </w:rPr>
              <w:t>Monitor performance and app logs</w:t>
            </w:r>
          </w:p>
          <w:p w14:paraId="73ACA204" w14:textId="15271447" w:rsidR="00C04D1A" w:rsidRDefault="00C04D1A" w:rsidP="00303D13">
            <w:pPr>
              <w:rPr>
                <w:sz w:val="20"/>
                <w:szCs w:val="20"/>
                <w:lang w:val="en-US"/>
              </w:rPr>
            </w:pPr>
            <w:r>
              <w:rPr>
                <w:sz w:val="20"/>
                <w:szCs w:val="20"/>
                <w:lang w:val="en-US"/>
              </w:rPr>
              <w:t>Store logs w CloudWatch or S3</w:t>
            </w:r>
          </w:p>
        </w:tc>
      </w:tr>
      <w:tr w:rsidR="00C04D1A" w:rsidRPr="00620741" w14:paraId="577B51EE" w14:textId="77777777" w:rsidTr="001341FC">
        <w:trPr>
          <w:trHeight w:val="57"/>
        </w:trPr>
        <w:tc>
          <w:tcPr>
            <w:tcW w:w="1297" w:type="dxa"/>
            <w:gridSpan w:val="2"/>
            <w:vMerge/>
          </w:tcPr>
          <w:p w14:paraId="71CB4DCD" w14:textId="77777777" w:rsidR="00C04D1A" w:rsidRPr="00620741" w:rsidRDefault="00C04D1A" w:rsidP="00303D13">
            <w:pPr>
              <w:rPr>
                <w:sz w:val="20"/>
                <w:szCs w:val="20"/>
                <w:lang w:val="en-US"/>
              </w:rPr>
            </w:pPr>
          </w:p>
        </w:tc>
        <w:tc>
          <w:tcPr>
            <w:tcW w:w="9159" w:type="dxa"/>
            <w:gridSpan w:val="5"/>
          </w:tcPr>
          <w:p w14:paraId="1F749B6C" w14:textId="22F725D8" w:rsidR="00C04D1A" w:rsidRDefault="00050C0E" w:rsidP="00303D13">
            <w:pPr>
              <w:rPr>
                <w:sz w:val="20"/>
                <w:szCs w:val="20"/>
                <w:lang w:val="en-US"/>
              </w:rPr>
            </w:pPr>
            <w:r>
              <w:rPr>
                <w:sz w:val="20"/>
                <w:szCs w:val="20"/>
                <w:lang w:val="en-US"/>
              </w:rPr>
              <w:t>By default, CloudWatch logs stored indefinitely. So might be cheaper to store in S3</w:t>
            </w:r>
          </w:p>
        </w:tc>
      </w:tr>
      <w:tr w:rsidR="001536AA" w:rsidRPr="00620741" w14:paraId="0E2E3536" w14:textId="77777777" w:rsidTr="007F0F3A">
        <w:tc>
          <w:tcPr>
            <w:tcW w:w="1297" w:type="dxa"/>
            <w:gridSpan w:val="2"/>
          </w:tcPr>
          <w:p w14:paraId="3B4C3874" w14:textId="51F6BC09" w:rsidR="001536AA" w:rsidRPr="00620741" w:rsidRDefault="001536AA" w:rsidP="00303D13">
            <w:pPr>
              <w:rPr>
                <w:sz w:val="20"/>
                <w:szCs w:val="20"/>
                <w:lang w:val="en-US"/>
              </w:rPr>
            </w:pPr>
            <w:r>
              <w:rPr>
                <w:sz w:val="20"/>
                <w:szCs w:val="20"/>
                <w:lang w:val="en-US"/>
              </w:rPr>
              <w:t>Sharing Data across Redshift Clusters</w:t>
            </w:r>
          </w:p>
        </w:tc>
        <w:tc>
          <w:tcPr>
            <w:tcW w:w="9159" w:type="dxa"/>
            <w:gridSpan w:val="5"/>
          </w:tcPr>
          <w:p w14:paraId="4EB55874" w14:textId="77777777" w:rsidR="001536AA" w:rsidRDefault="003C01B1" w:rsidP="00303D13">
            <w:pPr>
              <w:rPr>
                <w:sz w:val="20"/>
                <w:szCs w:val="20"/>
                <w:lang w:val="en-US"/>
              </w:rPr>
            </w:pPr>
            <w:r>
              <w:rPr>
                <w:sz w:val="20"/>
                <w:szCs w:val="20"/>
                <w:lang w:val="en-US"/>
              </w:rPr>
              <w:t>To share data across redshift clusters: use Datashare</w:t>
            </w:r>
          </w:p>
          <w:p w14:paraId="0A687216" w14:textId="77777777" w:rsidR="003C01B1" w:rsidRDefault="003C01B1" w:rsidP="00303D13">
            <w:pPr>
              <w:rPr>
                <w:sz w:val="20"/>
                <w:szCs w:val="20"/>
                <w:lang w:val="en-US"/>
              </w:rPr>
            </w:pPr>
            <w:r>
              <w:rPr>
                <w:sz w:val="20"/>
                <w:szCs w:val="20"/>
                <w:lang w:val="en-US"/>
              </w:rPr>
              <w:t xml:space="preserve">Datashare can consist of ≥ 1 DB, table, </w:t>
            </w:r>
            <w:proofErr w:type="spellStart"/>
            <w:r>
              <w:rPr>
                <w:sz w:val="20"/>
                <w:szCs w:val="20"/>
                <w:lang w:val="en-US"/>
              </w:rPr>
              <w:t>udf</w:t>
            </w:r>
            <w:proofErr w:type="spellEnd"/>
            <w:r>
              <w:rPr>
                <w:sz w:val="20"/>
                <w:szCs w:val="20"/>
                <w:lang w:val="en-US"/>
              </w:rPr>
              <w:t>, materialized view or schema</w:t>
            </w:r>
          </w:p>
          <w:p w14:paraId="72E7FDF6" w14:textId="77777777" w:rsidR="003C01B1" w:rsidRDefault="003C01B1" w:rsidP="00303D13">
            <w:pPr>
              <w:rPr>
                <w:sz w:val="20"/>
                <w:szCs w:val="20"/>
                <w:lang w:val="en-US"/>
              </w:rPr>
            </w:pPr>
            <w:r>
              <w:rPr>
                <w:sz w:val="20"/>
                <w:szCs w:val="20"/>
                <w:lang w:val="en-US"/>
              </w:rPr>
              <w:t>- Can share across cluster types, AZs or regions, AWS accounts</w:t>
            </w:r>
          </w:p>
          <w:p w14:paraId="3B7B6683" w14:textId="6DEA2C90" w:rsidR="00DD1EC6" w:rsidRDefault="00DD1EC6" w:rsidP="00303D13">
            <w:pPr>
              <w:rPr>
                <w:sz w:val="20"/>
                <w:szCs w:val="20"/>
                <w:lang w:val="en-US"/>
              </w:rPr>
            </w:pPr>
            <w:r>
              <w:rPr>
                <w:sz w:val="20"/>
                <w:szCs w:val="20"/>
                <w:lang w:val="en-US"/>
              </w:rPr>
              <w:t xml:space="preserve">- </w:t>
            </w:r>
            <w:proofErr w:type="spellStart"/>
            <w:r>
              <w:rPr>
                <w:sz w:val="20"/>
                <w:szCs w:val="20"/>
                <w:lang w:val="en-US"/>
              </w:rPr>
              <w:t>Datashares</w:t>
            </w:r>
            <w:proofErr w:type="spellEnd"/>
            <w:r>
              <w:rPr>
                <w:sz w:val="20"/>
                <w:szCs w:val="20"/>
                <w:lang w:val="en-US"/>
              </w:rPr>
              <w:t xml:space="preserve"> provide live, up-to-date data across Amazon Redshift clusters for read-only access</w:t>
            </w:r>
          </w:p>
          <w:p w14:paraId="670E4B47" w14:textId="5CED17D9" w:rsidR="009D6A2D" w:rsidRDefault="009D6A2D" w:rsidP="00303D13">
            <w:pPr>
              <w:rPr>
                <w:i/>
                <w:iCs/>
                <w:sz w:val="20"/>
                <w:szCs w:val="20"/>
                <w:lang w:val="en-US"/>
              </w:rPr>
            </w:pPr>
            <w:r>
              <w:rPr>
                <w:i/>
                <w:iCs/>
                <w:sz w:val="20"/>
                <w:szCs w:val="20"/>
                <w:lang w:val="en-US"/>
              </w:rPr>
              <w:t>CREATE DATASHARE datashare_</w:t>
            </w:r>
            <w:proofErr w:type="gramStart"/>
            <w:r>
              <w:rPr>
                <w:i/>
                <w:iCs/>
                <w:sz w:val="20"/>
                <w:szCs w:val="20"/>
                <w:lang w:val="en-US"/>
              </w:rPr>
              <w:t>name;</w:t>
            </w:r>
            <w:proofErr w:type="gramEnd"/>
          </w:p>
          <w:p w14:paraId="625E2EA2" w14:textId="1F459864" w:rsidR="009D6A2D" w:rsidRDefault="009D6A2D" w:rsidP="00303D13">
            <w:pPr>
              <w:rPr>
                <w:i/>
                <w:iCs/>
                <w:sz w:val="20"/>
                <w:szCs w:val="20"/>
                <w:lang w:val="en-US"/>
              </w:rPr>
            </w:pPr>
            <w:r>
              <w:rPr>
                <w:i/>
                <w:iCs/>
                <w:sz w:val="20"/>
                <w:szCs w:val="20"/>
                <w:lang w:val="en-US"/>
              </w:rPr>
              <w:t xml:space="preserve">ALTER DATASHARE datashare_name ADD SCHEMA </w:t>
            </w:r>
            <w:proofErr w:type="spellStart"/>
            <w:r>
              <w:rPr>
                <w:i/>
                <w:iCs/>
                <w:sz w:val="20"/>
                <w:szCs w:val="20"/>
                <w:lang w:val="en-US"/>
              </w:rPr>
              <w:t>schema_</w:t>
            </w:r>
            <w:proofErr w:type="gramStart"/>
            <w:r>
              <w:rPr>
                <w:i/>
                <w:iCs/>
                <w:sz w:val="20"/>
                <w:szCs w:val="20"/>
                <w:lang w:val="en-US"/>
              </w:rPr>
              <w:t>name</w:t>
            </w:r>
            <w:proofErr w:type="spellEnd"/>
            <w:r>
              <w:rPr>
                <w:i/>
                <w:iCs/>
                <w:sz w:val="20"/>
                <w:szCs w:val="20"/>
                <w:lang w:val="en-US"/>
              </w:rPr>
              <w:t>;</w:t>
            </w:r>
            <w:proofErr w:type="gramEnd"/>
          </w:p>
          <w:p w14:paraId="6B4F2A9F" w14:textId="17B903DA" w:rsidR="009D6A2D" w:rsidRDefault="009D6A2D" w:rsidP="00303D13">
            <w:pPr>
              <w:rPr>
                <w:i/>
                <w:iCs/>
                <w:sz w:val="20"/>
                <w:szCs w:val="20"/>
                <w:lang w:val="en-US"/>
              </w:rPr>
            </w:pPr>
            <w:r>
              <w:rPr>
                <w:i/>
                <w:iCs/>
                <w:sz w:val="20"/>
                <w:szCs w:val="20"/>
                <w:lang w:val="en-US"/>
              </w:rPr>
              <w:t>ALTER DATASHARE datashare_name ADD TABLE table_</w:t>
            </w:r>
            <w:proofErr w:type="gramStart"/>
            <w:r>
              <w:rPr>
                <w:i/>
                <w:iCs/>
                <w:sz w:val="20"/>
                <w:szCs w:val="20"/>
                <w:lang w:val="en-US"/>
              </w:rPr>
              <w:t>name;</w:t>
            </w:r>
            <w:proofErr w:type="gramEnd"/>
          </w:p>
          <w:p w14:paraId="761E945A" w14:textId="40B492CF" w:rsidR="00BB6AFF" w:rsidRPr="00BB6AFF" w:rsidRDefault="00BB6AFF" w:rsidP="00303D13">
            <w:pPr>
              <w:rPr>
                <w:i/>
                <w:iCs/>
                <w:sz w:val="20"/>
                <w:szCs w:val="20"/>
                <w:lang w:val="en-US"/>
              </w:rPr>
            </w:pPr>
            <w:r>
              <w:rPr>
                <w:i/>
                <w:iCs/>
                <w:sz w:val="20"/>
                <w:szCs w:val="20"/>
                <w:lang w:val="en-US"/>
              </w:rPr>
              <w:t xml:space="preserve">GRANT USAGE ON DATASHARE datashare_name TO NAMESPACE </w:t>
            </w:r>
            <w:proofErr w:type="spellStart"/>
            <w:r w:rsidR="00F625C4">
              <w:rPr>
                <w:i/>
                <w:iCs/>
                <w:sz w:val="20"/>
                <w:szCs w:val="20"/>
                <w:lang w:val="en-US"/>
              </w:rPr>
              <w:t>redshift_</w:t>
            </w:r>
            <w:r>
              <w:rPr>
                <w:i/>
                <w:iCs/>
                <w:sz w:val="20"/>
                <w:szCs w:val="20"/>
                <w:lang w:val="en-US"/>
              </w:rPr>
              <w:t>namespace_name</w:t>
            </w:r>
            <w:proofErr w:type="spellEnd"/>
            <w:r>
              <w:rPr>
                <w:i/>
                <w:iCs/>
                <w:sz w:val="20"/>
                <w:szCs w:val="20"/>
                <w:lang w:val="en-US"/>
              </w:rPr>
              <w:t>;</w:t>
            </w:r>
          </w:p>
        </w:tc>
      </w:tr>
    </w:tbl>
    <w:p w14:paraId="05DA8A6D" w14:textId="77777777" w:rsidR="00BF3E07" w:rsidRDefault="00BF3E07" w:rsidP="00BF3E07">
      <w:pPr>
        <w:spacing w:after="0" w:line="240" w:lineRule="auto"/>
        <w:rPr>
          <w:sz w:val="20"/>
          <w:szCs w:val="20"/>
          <w:lang w:val="en-US"/>
        </w:rPr>
      </w:pPr>
    </w:p>
    <w:p w14:paraId="45858C80" w14:textId="70815285" w:rsidR="00AD099E" w:rsidRDefault="00AD099E" w:rsidP="00BF3E07">
      <w:pPr>
        <w:spacing w:after="0" w:line="240" w:lineRule="auto"/>
        <w:rPr>
          <w:sz w:val="20"/>
          <w:szCs w:val="20"/>
          <w:lang w:val="en-US"/>
        </w:rPr>
      </w:pPr>
      <w:r>
        <w:rPr>
          <w:sz w:val="20"/>
          <w:szCs w:val="20"/>
          <w:lang w:val="en-US"/>
        </w:rPr>
        <w:t xml:space="preserve">concurrency = (average requests/second) * </w:t>
      </w:r>
      <w:r w:rsidR="00F871EA">
        <w:rPr>
          <w:sz w:val="20"/>
          <w:szCs w:val="20"/>
          <w:lang w:val="en-US"/>
        </w:rPr>
        <w:t>(average request duration)</w:t>
      </w:r>
    </w:p>
    <w:p w14:paraId="0A5FDB09" w14:textId="6DBAABC8" w:rsidR="00AF6BE5" w:rsidRDefault="00AF6BE5" w:rsidP="00BF3E07">
      <w:pPr>
        <w:spacing w:after="0" w:line="240" w:lineRule="auto"/>
        <w:rPr>
          <w:sz w:val="20"/>
          <w:szCs w:val="20"/>
          <w:lang w:val="en-US"/>
        </w:rPr>
      </w:pPr>
      <w:r>
        <w:rPr>
          <w:sz w:val="20"/>
          <w:szCs w:val="20"/>
          <w:lang w:val="en-US"/>
        </w:rPr>
        <w:t xml:space="preserve">SageMaker Data Wrangler: </w:t>
      </w:r>
      <w:r w:rsidR="00622474">
        <w:rPr>
          <w:sz w:val="20"/>
          <w:szCs w:val="20"/>
          <w:lang w:val="en-US"/>
        </w:rPr>
        <w:t xml:space="preserve">data prep + </w:t>
      </w:r>
      <w:r>
        <w:rPr>
          <w:sz w:val="20"/>
          <w:szCs w:val="20"/>
          <w:lang w:val="en-US"/>
        </w:rPr>
        <w:t xml:space="preserve">feature engineering </w:t>
      </w:r>
      <w:r w:rsidR="00622474">
        <w:rPr>
          <w:sz w:val="20"/>
          <w:szCs w:val="20"/>
          <w:lang w:val="en-US"/>
        </w:rPr>
        <w:t xml:space="preserve">+ data analysis </w:t>
      </w:r>
      <w:r>
        <w:rPr>
          <w:sz w:val="20"/>
          <w:szCs w:val="20"/>
          <w:lang w:val="en-US"/>
        </w:rPr>
        <w:t>for ML workflo</w:t>
      </w:r>
      <w:r w:rsidR="001E021D">
        <w:rPr>
          <w:sz w:val="20"/>
          <w:szCs w:val="20"/>
          <w:lang w:val="en-US"/>
        </w:rPr>
        <w:t>w</w:t>
      </w:r>
    </w:p>
    <w:p w14:paraId="4DD8BF10" w14:textId="2C953916" w:rsidR="00893B48" w:rsidRDefault="00893B48" w:rsidP="00BF3E07">
      <w:pPr>
        <w:spacing w:after="0" w:line="240" w:lineRule="auto"/>
        <w:rPr>
          <w:sz w:val="20"/>
          <w:szCs w:val="20"/>
          <w:lang w:val="en-US"/>
        </w:rPr>
      </w:pPr>
      <w:r>
        <w:rPr>
          <w:sz w:val="20"/>
          <w:szCs w:val="20"/>
          <w:lang w:val="en-US"/>
        </w:rPr>
        <w:t>AWS Config monitors and records configuration of AWS resources continuously. Can identify changes and deviations from desired configs, helping to detect misconfigurations. Can create config snapshot and store on S3</w:t>
      </w:r>
    </w:p>
    <w:p w14:paraId="1A12424C" w14:textId="04094146" w:rsidR="003A23FE" w:rsidRDefault="003A23FE" w:rsidP="00BF3E07">
      <w:pPr>
        <w:spacing w:after="0" w:line="240" w:lineRule="auto"/>
        <w:rPr>
          <w:sz w:val="20"/>
          <w:szCs w:val="20"/>
          <w:lang w:val="en-US"/>
        </w:rPr>
      </w:pPr>
      <w:r>
        <w:rPr>
          <w:sz w:val="20"/>
          <w:szCs w:val="20"/>
          <w:lang w:val="en-US"/>
        </w:rPr>
        <w:t>To use AWS Config, need to set up: - S3 bucket to store config snapshots and history. – SNS topic for receiving notifications about config changes. – IAM role w permissions for Config to access resources</w:t>
      </w:r>
    </w:p>
    <w:p w14:paraId="2C9D1973" w14:textId="77777777" w:rsidR="00E40BDD" w:rsidRDefault="00E40BDD" w:rsidP="00BF3E07">
      <w:pPr>
        <w:spacing w:after="0" w:line="240" w:lineRule="auto"/>
        <w:rPr>
          <w:sz w:val="20"/>
          <w:szCs w:val="20"/>
          <w:lang w:val="en-US"/>
        </w:rPr>
      </w:pPr>
    </w:p>
    <w:p w14:paraId="15E9A1FA" w14:textId="5549F23B" w:rsidR="00E40BDD" w:rsidRDefault="00E40BDD" w:rsidP="00BF3E07">
      <w:pPr>
        <w:spacing w:after="0" w:line="240" w:lineRule="auto"/>
        <w:rPr>
          <w:sz w:val="20"/>
          <w:szCs w:val="20"/>
          <w:lang w:val="en-US"/>
        </w:rPr>
      </w:pPr>
      <w:r>
        <w:rPr>
          <w:sz w:val="20"/>
          <w:szCs w:val="20"/>
          <w:lang w:val="en-US"/>
        </w:rPr>
        <w:t>CloudTrail Lake provides a centralized repo for storing CloudTrail logs (capture API calls). Within CloudTrail Lake, can create “data stores” to organize and managed these events according to specific categories and needs. Logs are auto converted into Apache ORC (Optimized Row Columnar) format.</w:t>
      </w:r>
    </w:p>
    <w:p w14:paraId="4AF41031" w14:textId="524DFA48" w:rsidR="00E40BDD" w:rsidRDefault="00E40BDD" w:rsidP="00BF3E07">
      <w:pPr>
        <w:spacing w:after="0" w:line="240" w:lineRule="auto"/>
        <w:rPr>
          <w:sz w:val="20"/>
          <w:szCs w:val="20"/>
          <w:lang w:val="en-US"/>
        </w:rPr>
      </w:pPr>
      <w:r>
        <w:rPr>
          <w:sz w:val="20"/>
          <w:szCs w:val="20"/>
          <w:lang w:val="en-US"/>
        </w:rPr>
        <w:t>- Allows flexible retention of event data for up to 10 years</w:t>
      </w:r>
    </w:p>
    <w:p w14:paraId="011D4877" w14:textId="7BB9817C" w:rsidR="00057334" w:rsidRDefault="00057334" w:rsidP="00BF3E07">
      <w:pPr>
        <w:spacing w:after="0" w:line="240" w:lineRule="auto"/>
        <w:rPr>
          <w:sz w:val="20"/>
          <w:szCs w:val="20"/>
          <w:lang w:val="en-US"/>
        </w:rPr>
      </w:pPr>
      <w:r>
        <w:rPr>
          <w:sz w:val="20"/>
          <w:szCs w:val="20"/>
          <w:lang w:val="en-US"/>
        </w:rPr>
        <w:t>- Integrates w Glue Data Catalog and Athena for SQL querying</w:t>
      </w:r>
    </w:p>
    <w:p w14:paraId="2DAF3353" w14:textId="0CD81EBF" w:rsidR="00E40BDD" w:rsidRDefault="00E40BDD" w:rsidP="00BF3E07">
      <w:pPr>
        <w:spacing w:after="0" w:line="240" w:lineRule="auto"/>
        <w:rPr>
          <w:sz w:val="20"/>
          <w:szCs w:val="20"/>
          <w:lang w:val="en-US"/>
        </w:rPr>
      </w:pPr>
      <w:r>
        <w:rPr>
          <w:sz w:val="20"/>
          <w:szCs w:val="20"/>
          <w:lang w:val="en-US"/>
        </w:rPr>
        <w:t>- To ensure only relevant data is stored, can use advanced event selectors to filter and capture most impt info</w:t>
      </w:r>
    </w:p>
    <w:p w14:paraId="7668E5B9" w14:textId="77777777" w:rsidR="00C17FD4" w:rsidRDefault="00C17FD4" w:rsidP="00BF3E07">
      <w:pPr>
        <w:spacing w:after="0" w:line="240" w:lineRule="auto"/>
        <w:rPr>
          <w:sz w:val="20"/>
          <w:szCs w:val="20"/>
          <w:lang w:val="en-US"/>
        </w:rPr>
      </w:pPr>
    </w:p>
    <w:p w14:paraId="47633FFB" w14:textId="40231219" w:rsidR="00C17FD4" w:rsidRDefault="00C17FD4" w:rsidP="00BF3E07">
      <w:pPr>
        <w:spacing w:after="0" w:line="240" w:lineRule="auto"/>
        <w:rPr>
          <w:sz w:val="20"/>
          <w:szCs w:val="20"/>
          <w:lang w:val="en-US"/>
        </w:rPr>
      </w:pPr>
      <w:r>
        <w:rPr>
          <w:sz w:val="20"/>
          <w:szCs w:val="20"/>
          <w:lang w:val="en-US"/>
        </w:rPr>
        <w:t>Use Redshift condition keys w specific tags and values to grant access to Redshift resources on a granular level of detail</w:t>
      </w:r>
    </w:p>
    <w:p w14:paraId="1F9222D2" w14:textId="1FA5CF75" w:rsidR="00AA433F" w:rsidRDefault="00AA433F" w:rsidP="00BF3E07">
      <w:pPr>
        <w:spacing w:after="0" w:line="240" w:lineRule="auto"/>
        <w:rPr>
          <w:sz w:val="20"/>
          <w:szCs w:val="20"/>
          <w:lang w:val="en-US"/>
        </w:rPr>
      </w:pPr>
      <w:r>
        <w:rPr>
          <w:sz w:val="20"/>
          <w:szCs w:val="20"/>
          <w:lang w:val="en-US"/>
        </w:rPr>
        <w:t xml:space="preserve">- </w:t>
      </w:r>
      <w:proofErr w:type="spellStart"/>
      <w:proofErr w:type="gramStart"/>
      <w:r>
        <w:rPr>
          <w:i/>
          <w:iCs/>
          <w:sz w:val="20"/>
          <w:szCs w:val="20"/>
          <w:lang w:val="en-US"/>
        </w:rPr>
        <w:t>aws:RequestTag</w:t>
      </w:r>
      <w:proofErr w:type="spellEnd"/>
      <w:proofErr w:type="gramEnd"/>
      <w:r>
        <w:rPr>
          <w:sz w:val="20"/>
          <w:szCs w:val="20"/>
          <w:lang w:val="en-US"/>
        </w:rPr>
        <w:t xml:space="preserve"> = require users to include specific tag key and value when creating resource</w:t>
      </w:r>
    </w:p>
    <w:p w14:paraId="325AE7C4" w14:textId="47145276" w:rsidR="00AA433F" w:rsidRDefault="00AA433F" w:rsidP="00BF3E07">
      <w:pPr>
        <w:spacing w:after="0" w:line="240" w:lineRule="auto"/>
        <w:rPr>
          <w:sz w:val="20"/>
          <w:szCs w:val="20"/>
          <w:lang w:val="en-US"/>
        </w:rPr>
      </w:pPr>
      <w:r>
        <w:rPr>
          <w:sz w:val="20"/>
          <w:szCs w:val="20"/>
          <w:lang w:val="en-US"/>
        </w:rPr>
        <w:t xml:space="preserve">- </w:t>
      </w:r>
      <w:proofErr w:type="spellStart"/>
      <w:proofErr w:type="gramStart"/>
      <w:r>
        <w:rPr>
          <w:i/>
          <w:iCs/>
          <w:sz w:val="20"/>
          <w:szCs w:val="20"/>
          <w:lang w:val="en-US"/>
        </w:rPr>
        <w:t>aws:ResourceTag</w:t>
      </w:r>
      <w:proofErr w:type="spellEnd"/>
      <w:proofErr w:type="gramEnd"/>
      <w:r>
        <w:rPr>
          <w:sz w:val="20"/>
          <w:szCs w:val="20"/>
          <w:lang w:val="en-US"/>
        </w:rPr>
        <w:t xml:space="preserve"> = restricts user access to resources based on existing tags w specific key-value pairs</w:t>
      </w:r>
    </w:p>
    <w:p w14:paraId="7C3B2C6C" w14:textId="22A58506" w:rsidR="00AA433F" w:rsidRDefault="00AA433F" w:rsidP="00BF3E07">
      <w:pPr>
        <w:spacing w:after="0" w:line="240" w:lineRule="auto"/>
        <w:rPr>
          <w:sz w:val="20"/>
          <w:szCs w:val="20"/>
          <w:lang w:val="en-US"/>
        </w:rPr>
      </w:pPr>
      <w:r>
        <w:rPr>
          <w:sz w:val="20"/>
          <w:szCs w:val="20"/>
          <w:lang w:val="en-US"/>
        </w:rPr>
        <w:t xml:space="preserve">- </w:t>
      </w:r>
      <w:proofErr w:type="spellStart"/>
      <w:proofErr w:type="gramStart"/>
      <w:r>
        <w:rPr>
          <w:i/>
          <w:iCs/>
          <w:sz w:val="20"/>
          <w:szCs w:val="20"/>
          <w:lang w:val="en-US"/>
        </w:rPr>
        <w:t>aws:TagKeys</w:t>
      </w:r>
      <w:proofErr w:type="spellEnd"/>
      <w:proofErr w:type="gramEnd"/>
      <w:r>
        <w:rPr>
          <w:sz w:val="20"/>
          <w:szCs w:val="20"/>
          <w:lang w:val="en-US"/>
        </w:rPr>
        <w:t xml:space="preserve"> = compares tag keys in a request w those specified in the policy</w:t>
      </w:r>
    </w:p>
    <w:p w14:paraId="1FE09662" w14:textId="77777777" w:rsidR="00D34028" w:rsidRDefault="00D34028" w:rsidP="00BF3E07">
      <w:pPr>
        <w:spacing w:after="0" w:line="240" w:lineRule="auto"/>
        <w:rPr>
          <w:sz w:val="20"/>
          <w:szCs w:val="20"/>
          <w:lang w:val="en-US"/>
        </w:rPr>
      </w:pPr>
    </w:p>
    <w:p w14:paraId="45DC8186" w14:textId="5F38984D" w:rsidR="00D34028" w:rsidRDefault="00D34028" w:rsidP="00BF3E07">
      <w:pPr>
        <w:spacing w:after="0" w:line="240" w:lineRule="auto"/>
        <w:rPr>
          <w:sz w:val="20"/>
          <w:szCs w:val="20"/>
          <w:lang w:val="en-US"/>
        </w:rPr>
      </w:pPr>
      <w:r>
        <w:rPr>
          <w:sz w:val="20"/>
          <w:szCs w:val="20"/>
          <w:lang w:val="en-US"/>
        </w:rPr>
        <w:t>AWS Outposts: separate environment from the shared AWS infra, offering stricter isolation for sensitive data</w:t>
      </w:r>
    </w:p>
    <w:p w14:paraId="07B45178" w14:textId="33D0694A" w:rsidR="00D34028" w:rsidRPr="00AA433F" w:rsidRDefault="00D34028" w:rsidP="00BF3E07">
      <w:pPr>
        <w:spacing w:after="0" w:line="240" w:lineRule="auto"/>
        <w:rPr>
          <w:sz w:val="20"/>
          <w:szCs w:val="20"/>
          <w:lang w:val="en-US"/>
        </w:rPr>
      </w:pPr>
      <w:r>
        <w:rPr>
          <w:sz w:val="20"/>
          <w:szCs w:val="20"/>
          <w:lang w:val="en-US"/>
        </w:rPr>
        <w:t>AWS European Sovereign Cloud: independent cloud designed for European customers.</w:t>
      </w:r>
    </w:p>
    <w:sectPr w:rsidR="00D34028" w:rsidRPr="00AA433F" w:rsidSect="00FA5C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50D9E"/>
    <w:multiLevelType w:val="hybridMultilevel"/>
    <w:tmpl w:val="802C93B6"/>
    <w:lvl w:ilvl="0" w:tplc="CCFED7B2">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C31F7"/>
    <w:multiLevelType w:val="hybridMultilevel"/>
    <w:tmpl w:val="3F2E2CBE"/>
    <w:lvl w:ilvl="0" w:tplc="AA9A41D0">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8A2509"/>
    <w:multiLevelType w:val="hybridMultilevel"/>
    <w:tmpl w:val="63CAA556"/>
    <w:lvl w:ilvl="0" w:tplc="6CDCB446">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6C299A"/>
    <w:multiLevelType w:val="hybridMultilevel"/>
    <w:tmpl w:val="7DF492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AB60D8"/>
    <w:multiLevelType w:val="hybridMultilevel"/>
    <w:tmpl w:val="4F84F878"/>
    <w:lvl w:ilvl="0" w:tplc="265CFE02">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9D1C84"/>
    <w:multiLevelType w:val="hybridMultilevel"/>
    <w:tmpl w:val="55A405FE"/>
    <w:lvl w:ilvl="0" w:tplc="DACE9352">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4168FA"/>
    <w:multiLevelType w:val="hybridMultilevel"/>
    <w:tmpl w:val="B0A8C69A"/>
    <w:lvl w:ilvl="0" w:tplc="A5927494">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DB06A1"/>
    <w:multiLevelType w:val="hybridMultilevel"/>
    <w:tmpl w:val="C832A6FA"/>
    <w:lvl w:ilvl="0" w:tplc="0254A8AE">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8102418">
    <w:abstractNumId w:val="3"/>
  </w:num>
  <w:num w:numId="2" w16cid:durableId="721752413">
    <w:abstractNumId w:val="6"/>
  </w:num>
  <w:num w:numId="3" w16cid:durableId="486677930">
    <w:abstractNumId w:val="2"/>
  </w:num>
  <w:num w:numId="4" w16cid:durableId="2146926172">
    <w:abstractNumId w:val="1"/>
  </w:num>
  <w:num w:numId="5" w16cid:durableId="421951101">
    <w:abstractNumId w:val="0"/>
  </w:num>
  <w:num w:numId="6" w16cid:durableId="2018380422">
    <w:abstractNumId w:val="5"/>
  </w:num>
  <w:num w:numId="7" w16cid:durableId="2070420595">
    <w:abstractNumId w:val="4"/>
  </w:num>
  <w:num w:numId="8" w16cid:durableId="10528501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CFD"/>
    <w:rsid w:val="00015EA7"/>
    <w:rsid w:val="00030112"/>
    <w:rsid w:val="00032AE0"/>
    <w:rsid w:val="00032BE0"/>
    <w:rsid w:val="00036455"/>
    <w:rsid w:val="000374E9"/>
    <w:rsid w:val="00040603"/>
    <w:rsid w:val="00050C0E"/>
    <w:rsid w:val="00057334"/>
    <w:rsid w:val="000656BC"/>
    <w:rsid w:val="00083A2F"/>
    <w:rsid w:val="00087E23"/>
    <w:rsid w:val="000A12EA"/>
    <w:rsid w:val="000B0BD6"/>
    <w:rsid w:val="000C4F97"/>
    <w:rsid w:val="000D2CF9"/>
    <w:rsid w:val="000D4A88"/>
    <w:rsid w:val="000E313D"/>
    <w:rsid w:val="000F7053"/>
    <w:rsid w:val="00112CBE"/>
    <w:rsid w:val="001170F8"/>
    <w:rsid w:val="00120BB5"/>
    <w:rsid w:val="00137B91"/>
    <w:rsid w:val="001536AA"/>
    <w:rsid w:val="00153F16"/>
    <w:rsid w:val="001606A9"/>
    <w:rsid w:val="00162621"/>
    <w:rsid w:val="001652C1"/>
    <w:rsid w:val="00170990"/>
    <w:rsid w:val="00185EA9"/>
    <w:rsid w:val="001A008F"/>
    <w:rsid w:val="001A141D"/>
    <w:rsid w:val="001A3B8B"/>
    <w:rsid w:val="001A68CE"/>
    <w:rsid w:val="001A6CCB"/>
    <w:rsid w:val="001E021D"/>
    <w:rsid w:val="001E18A7"/>
    <w:rsid w:val="001E3AF2"/>
    <w:rsid w:val="001F314B"/>
    <w:rsid w:val="00200CFF"/>
    <w:rsid w:val="00217D9B"/>
    <w:rsid w:val="00224F4A"/>
    <w:rsid w:val="00233A7F"/>
    <w:rsid w:val="002401DC"/>
    <w:rsid w:val="00252BD2"/>
    <w:rsid w:val="00255676"/>
    <w:rsid w:val="0025677C"/>
    <w:rsid w:val="00261E87"/>
    <w:rsid w:val="002667E8"/>
    <w:rsid w:val="002824D5"/>
    <w:rsid w:val="002A1B7A"/>
    <w:rsid w:val="002A4C08"/>
    <w:rsid w:val="002B41F5"/>
    <w:rsid w:val="002B56F9"/>
    <w:rsid w:val="002C05DB"/>
    <w:rsid w:val="002D412D"/>
    <w:rsid w:val="002D5402"/>
    <w:rsid w:val="002D5DA7"/>
    <w:rsid w:val="002E1C64"/>
    <w:rsid w:val="002E3A2D"/>
    <w:rsid w:val="002F02B9"/>
    <w:rsid w:val="00311AC5"/>
    <w:rsid w:val="003303A0"/>
    <w:rsid w:val="00335C98"/>
    <w:rsid w:val="00383C94"/>
    <w:rsid w:val="00385C4A"/>
    <w:rsid w:val="003A06A5"/>
    <w:rsid w:val="003A2186"/>
    <w:rsid w:val="003A23FE"/>
    <w:rsid w:val="003C01B1"/>
    <w:rsid w:val="003C2DF0"/>
    <w:rsid w:val="003D43B6"/>
    <w:rsid w:val="003E347E"/>
    <w:rsid w:val="003F033E"/>
    <w:rsid w:val="003F6A31"/>
    <w:rsid w:val="00424BA1"/>
    <w:rsid w:val="00424BCB"/>
    <w:rsid w:val="00426422"/>
    <w:rsid w:val="00432F6E"/>
    <w:rsid w:val="00440288"/>
    <w:rsid w:val="00446FBC"/>
    <w:rsid w:val="00456B04"/>
    <w:rsid w:val="004717AF"/>
    <w:rsid w:val="00474852"/>
    <w:rsid w:val="00492A11"/>
    <w:rsid w:val="00492D11"/>
    <w:rsid w:val="004A4C19"/>
    <w:rsid w:val="004D1949"/>
    <w:rsid w:val="004E15E3"/>
    <w:rsid w:val="0051334C"/>
    <w:rsid w:val="00516950"/>
    <w:rsid w:val="00520EC1"/>
    <w:rsid w:val="005224BA"/>
    <w:rsid w:val="005239DB"/>
    <w:rsid w:val="0052542E"/>
    <w:rsid w:val="0053792C"/>
    <w:rsid w:val="00540BEE"/>
    <w:rsid w:val="00545E4B"/>
    <w:rsid w:val="00551F61"/>
    <w:rsid w:val="00553227"/>
    <w:rsid w:val="00573DF1"/>
    <w:rsid w:val="0057516B"/>
    <w:rsid w:val="00580E74"/>
    <w:rsid w:val="0058281B"/>
    <w:rsid w:val="005839FC"/>
    <w:rsid w:val="00592318"/>
    <w:rsid w:val="005A6DD6"/>
    <w:rsid w:val="005B0292"/>
    <w:rsid w:val="005B0CFC"/>
    <w:rsid w:val="005D662F"/>
    <w:rsid w:val="005E61CC"/>
    <w:rsid w:val="005F4363"/>
    <w:rsid w:val="00606815"/>
    <w:rsid w:val="006070B8"/>
    <w:rsid w:val="00610974"/>
    <w:rsid w:val="006139E9"/>
    <w:rsid w:val="00616B7B"/>
    <w:rsid w:val="00620741"/>
    <w:rsid w:val="00622474"/>
    <w:rsid w:val="00676A9B"/>
    <w:rsid w:val="006844B4"/>
    <w:rsid w:val="00690486"/>
    <w:rsid w:val="006B39F9"/>
    <w:rsid w:val="006D02DD"/>
    <w:rsid w:val="006D0F91"/>
    <w:rsid w:val="006D14DD"/>
    <w:rsid w:val="006E0E13"/>
    <w:rsid w:val="006F0423"/>
    <w:rsid w:val="006F6DB4"/>
    <w:rsid w:val="00717BBF"/>
    <w:rsid w:val="00740322"/>
    <w:rsid w:val="0075188C"/>
    <w:rsid w:val="00754674"/>
    <w:rsid w:val="007570AB"/>
    <w:rsid w:val="00762D59"/>
    <w:rsid w:val="00792137"/>
    <w:rsid w:val="00797A58"/>
    <w:rsid w:val="007A3A01"/>
    <w:rsid w:val="007A588E"/>
    <w:rsid w:val="007B59AA"/>
    <w:rsid w:val="007C6EC3"/>
    <w:rsid w:val="007C7E4E"/>
    <w:rsid w:val="007D70DB"/>
    <w:rsid w:val="007E3E0D"/>
    <w:rsid w:val="007F0F3A"/>
    <w:rsid w:val="00802117"/>
    <w:rsid w:val="00824D28"/>
    <w:rsid w:val="008426EE"/>
    <w:rsid w:val="00844999"/>
    <w:rsid w:val="008533C8"/>
    <w:rsid w:val="00857AEB"/>
    <w:rsid w:val="008656C3"/>
    <w:rsid w:val="00877C72"/>
    <w:rsid w:val="008836A5"/>
    <w:rsid w:val="00886840"/>
    <w:rsid w:val="00893B48"/>
    <w:rsid w:val="00894E96"/>
    <w:rsid w:val="00896C5C"/>
    <w:rsid w:val="00897F19"/>
    <w:rsid w:val="00897FE5"/>
    <w:rsid w:val="008A3A09"/>
    <w:rsid w:val="008B3D08"/>
    <w:rsid w:val="008B5D0E"/>
    <w:rsid w:val="008C73E6"/>
    <w:rsid w:val="008D35F1"/>
    <w:rsid w:val="008D3E6C"/>
    <w:rsid w:val="008D50F1"/>
    <w:rsid w:val="008E6E5E"/>
    <w:rsid w:val="00901E45"/>
    <w:rsid w:val="00903134"/>
    <w:rsid w:val="009059DD"/>
    <w:rsid w:val="0091153C"/>
    <w:rsid w:val="009159C7"/>
    <w:rsid w:val="009346F6"/>
    <w:rsid w:val="00934D3B"/>
    <w:rsid w:val="009449F6"/>
    <w:rsid w:val="00952361"/>
    <w:rsid w:val="009607E1"/>
    <w:rsid w:val="0096174D"/>
    <w:rsid w:val="009702CF"/>
    <w:rsid w:val="00974721"/>
    <w:rsid w:val="00974C68"/>
    <w:rsid w:val="0099116D"/>
    <w:rsid w:val="009A4C46"/>
    <w:rsid w:val="009D6A2D"/>
    <w:rsid w:val="009D71A1"/>
    <w:rsid w:val="009D7A48"/>
    <w:rsid w:val="009E1EEB"/>
    <w:rsid w:val="009E50CB"/>
    <w:rsid w:val="009E6B26"/>
    <w:rsid w:val="009F619C"/>
    <w:rsid w:val="00A102B0"/>
    <w:rsid w:val="00A10498"/>
    <w:rsid w:val="00A10689"/>
    <w:rsid w:val="00A14379"/>
    <w:rsid w:val="00A15E17"/>
    <w:rsid w:val="00A231E3"/>
    <w:rsid w:val="00A26EB5"/>
    <w:rsid w:val="00A34B17"/>
    <w:rsid w:val="00A413D4"/>
    <w:rsid w:val="00A73621"/>
    <w:rsid w:val="00A96373"/>
    <w:rsid w:val="00AA36B9"/>
    <w:rsid w:val="00AA433F"/>
    <w:rsid w:val="00AA4B25"/>
    <w:rsid w:val="00AB247F"/>
    <w:rsid w:val="00AC034B"/>
    <w:rsid w:val="00AC2DF3"/>
    <w:rsid w:val="00AD099E"/>
    <w:rsid w:val="00AD21AE"/>
    <w:rsid w:val="00AD45C3"/>
    <w:rsid w:val="00AE09AC"/>
    <w:rsid w:val="00AE0A92"/>
    <w:rsid w:val="00AE1342"/>
    <w:rsid w:val="00AE667C"/>
    <w:rsid w:val="00AE6B41"/>
    <w:rsid w:val="00AF221D"/>
    <w:rsid w:val="00AF2EC6"/>
    <w:rsid w:val="00AF3B22"/>
    <w:rsid w:val="00AF52A9"/>
    <w:rsid w:val="00AF6BE5"/>
    <w:rsid w:val="00B01470"/>
    <w:rsid w:val="00B01E71"/>
    <w:rsid w:val="00B20460"/>
    <w:rsid w:val="00B24152"/>
    <w:rsid w:val="00B259D4"/>
    <w:rsid w:val="00B305A3"/>
    <w:rsid w:val="00B30C3E"/>
    <w:rsid w:val="00B4411D"/>
    <w:rsid w:val="00B62AB4"/>
    <w:rsid w:val="00B80809"/>
    <w:rsid w:val="00B808DD"/>
    <w:rsid w:val="00BA3C35"/>
    <w:rsid w:val="00BB6AFF"/>
    <w:rsid w:val="00BC435B"/>
    <w:rsid w:val="00BC5050"/>
    <w:rsid w:val="00BC62ED"/>
    <w:rsid w:val="00BE415D"/>
    <w:rsid w:val="00BF3E07"/>
    <w:rsid w:val="00BF4DF7"/>
    <w:rsid w:val="00C04D1A"/>
    <w:rsid w:val="00C15CD3"/>
    <w:rsid w:val="00C17FD4"/>
    <w:rsid w:val="00C2136C"/>
    <w:rsid w:val="00C216D9"/>
    <w:rsid w:val="00C21B67"/>
    <w:rsid w:val="00C66893"/>
    <w:rsid w:val="00C67074"/>
    <w:rsid w:val="00C737BC"/>
    <w:rsid w:val="00C806D7"/>
    <w:rsid w:val="00C8238D"/>
    <w:rsid w:val="00CA3725"/>
    <w:rsid w:val="00CA3BBF"/>
    <w:rsid w:val="00CB2002"/>
    <w:rsid w:val="00CB60D3"/>
    <w:rsid w:val="00CC0A83"/>
    <w:rsid w:val="00CC756B"/>
    <w:rsid w:val="00CD70EE"/>
    <w:rsid w:val="00CE471E"/>
    <w:rsid w:val="00D3284C"/>
    <w:rsid w:val="00D34028"/>
    <w:rsid w:val="00D36F2F"/>
    <w:rsid w:val="00D46935"/>
    <w:rsid w:val="00D702A5"/>
    <w:rsid w:val="00D80C9C"/>
    <w:rsid w:val="00D83C1D"/>
    <w:rsid w:val="00D8708B"/>
    <w:rsid w:val="00D9041D"/>
    <w:rsid w:val="00D926BD"/>
    <w:rsid w:val="00DA16B8"/>
    <w:rsid w:val="00DD1EC6"/>
    <w:rsid w:val="00DD2C7A"/>
    <w:rsid w:val="00DE22C2"/>
    <w:rsid w:val="00DE757B"/>
    <w:rsid w:val="00DF6D23"/>
    <w:rsid w:val="00E059C6"/>
    <w:rsid w:val="00E0635D"/>
    <w:rsid w:val="00E131D2"/>
    <w:rsid w:val="00E140DD"/>
    <w:rsid w:val="00E3445C"/>
    <w:rsid w:val="00E36A28"/>
    <w:rsid w:val="00E40BDD"/>
    <w:rsid w:val="00E43069"/>
    <w:rsid w:val="00E43ECF"/>
    <w:rsid w:val="00E53ABA"/>
    <w:rsid w:val="00E60BC0"/>
    <w:rsid w:val="00E62C7E"/>
    <w:rsid w:val="00E64ECD"/>
    <w:rsid w:val="00E74DE2"/>
    <w:rsid w:val="00E86FAA"/>
    <w:rsid w:val="00E875A3"/>
    <w:rsid w:val="00E947F2"/>
    <w:rsid w:val="00E95B01"/>
    <w:rsid w:val="00E9725E"/>
    <w:rsid w:val="00EB4C2E"/>
    <w:rsid w:val="00EC32A8"/>
    <w:rsid w:val="00ED3367"/>
    <w:rsid w:val="00EE4481"/>
    <w:rsid w:val="00EF6F13"/>
    <w:rsid w:val="00EF772B"/>
    <w:rsid w:val="00F118DA"/>
    <w:rsid w:val="00F14F51"/>
    <w:rsid w:val="00F155E4"/>
    <w:rsid w:val="00F325A6"/>
    <w:rsid w:val="00F37451"/>
    <w:rsid w:val="00F40829"/>
    <w:rsid w:val="00F43F74"/>
    <w:rsid w:val="00F55416"/>
    <w:rsid w:val="00F625C4"/>
    <w:rsid w:val="00F733F3"/>
    <w:rsid w:val="00F75CB3"/>
    <w:rsid w:val="00F86140"/>
    <w:rsid w:val="00F871EA"/>
    <w:rsid w:val="00FA5CFD"/>
    <w:rsid w:val="00FB2526"/>
    <w:rsid w:val="00FD2EED"/>
    <w:rsid w:val="00FE12A1"/>
    <w:rsid w:val="00FE669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4471EE33"/>
  <w15:chartTrackingRefBased/>
  <w15:docId w15:val="{B33FFDB3-0FAA-2D46-9534-FAFC68AF7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C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C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C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C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C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C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C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C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C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C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C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C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C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C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C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C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C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CFD"/>
    <w:rPr>
      <w:rFonts w:eastAsiaTheme="majorEastAsia" w:cstheme="majorBidi"/>
      <w:color w:val="272727" w:themeColor="text1" w:themeTint="D8"/>
    </w:rPr>
  </w:style>
  <w:style w:type="paragraph" w:styleId="Title">
    <w:name w:val="Title"/>
    <w:basedOn w:val="Normal"/>
    <w:next w:val="Normal"/>
    <w:link w:val="TitleChar"/>
    <w:uiPriority w:val="10"/>
    <w:qFormat/>
    <w:rsid w:val="00FA5C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C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C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CFD"/>
    <w:pPr>
      <w:spacing w:before="160"/>
      <w:jc w:val="center"/>
    </w:pPr>
    <w:rPr>
      <w:i/>
      <w:iCs/>
      <w:color w:val="404040" w:themeColor="text1" w:themeTint="BF"/>
    </w:rPr>
  </w:style>
  <w:style w:type="character" w:customStyle="1" w:styleId="QuoteChar">
    <w:name w:val="Quote Char"/>
    <w:basedOn w:val="DefaultParagraphFont"/>
    <w:link w:val="Quote"/>
    <w:uiPriority w:val="29"/>
    <w:rsid w:val="00FA5CFD"/>
    <w:rPr>
      <w:i/>
      <w:iCs/>
      <w:color w:val="404040" w:themeColor="text1" w:themeTint="BF"/>
    </w:rPr>
  </w:style>
  <w:style w:type="paragraph" w:styleId="ListParagraph">
    <w:name w:val="List Paragraph"/>
    <w:basedOn w:val="Normal"/>
    <w:uiPriority w:val="34"/>
    <w:qFormat/>
    <w:rsid w:val="00FA5CFD"/>
    <w:pPr>
      <w:ind w:left="720"/>
      <w:contextualSpacing/>
    </w:pPr>
  </w:style>
  <w:style w:type="character" w:styleId="IntenseEmphasis">
    <w:name w:val="Intense Emphasis"/>
    <w:basedOn w:val="DefaultParagraphFont"/>
    <w:uiPriority w:val="21"/>
    <w:qFormat/>
    <w:rsid w:val="00FA5CFD"/>
    <w:rPr>
      <w:i/>
      <w:iCs/>
      <w:color w:val="0F4761" w:themeColor="accent1" w:themeShade="BF"/>
    </w:rPr>
  </w:style>
  <w:style w:type="paragraph" w:styleId="IntenseQuote">
    <w:name w:val="Intense Quote"/>
    <w:basedOn w:val="Normal"/>
    <w:next w:val="Normal"/>
    <w:link w:val="IntenseQuoteChar"/>
    <w:uiPriority w:val="30"/>
    <w:qFormat/>
    <w:rsid w:val="00FA5C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CFD"/>
    <w:rPr>
      <w:i/>
      <w:iCs/>
      <w:color w:val="0F4761" w:themeColor="accent1" w:themeShade="BF"/>
    </w:rPr>
  </w:style>
  <w:style w:type="character" w:styleId="IntenseReference">
    <w:name w:val="Intense Reference"/>
    <w:basedOn w:val="DefaultParagraphFont"/>
    <w:uiPriority w:val="32"/>
    <w:qFormat/>
    <w:rsid w:val="00FA5CFD"/>
    <w:rPr>
      <w:b/>
      <w:bCs/>
      <w:smallCaps/>
      <w:color w:val="0F4761" w:themeColor="accent1" w:themeShade="BF"/>
      <w:spacing w:val="5"/>
    </w:rPr>
  </w:style>
  <w:style w:type="table" w:styleId="TableGrid">
    <w:name w:val="Table Grid"/>
    <w:basedOn w:val="TableNormal"/>
    <w:uiPriority w:val="39"/>
    <w:rsid w:val="00BF3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37B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15</Pages>
  <Words>10192</Words>
  <Characters>58095</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Austin</dc:creator>
  <cp:keywords/>
  <dc:description/>
  <cp:lastModifiedBy>Loh, Austin</cp:lastModifiedBy>
  <cp:revision>280</cp:revision>
  <dcterms:created xsi:type="dcterms:W3CDTF">2024-11-27T01:12:00Z</dcterms:created>
  <dcterms:modified xsi:type="dcterms:W3CDTF">2024-12-01T15:50:00Z</dcterms:modified>
</cp:coreProperties>
</file>