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14A8" w14:textId="5088B775" w:rsidR="00A9010C" w:rsidRDefault="00A9010C" w:rsidP="00CF3FF9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0313"/>
      </w:tblGrid>
      <w:tr w:rsidR="00A9010C" w:rsidRPr="000F674D" w14:paraId="2EAC06E1" w14:textId="77777777" w:rsidTr="007A6BAE">
        <w:tc>
          <w:tcPr>
            <w:tcW w:w="1129" w:type="dxa"/>
            <w:gridSpan w:val="2"/>
          </w:tcPr>
          <w:p w14:paraId="66798EBA" w14:textId="6C7DE3EB" w:rsidR="00A9010C" w:rsidRPr="000F674D" w:rsidRDefault="007A6B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prediction tasks</w:t>
            </w:r>
          </w:p>
        </w:tc>
        <w:tc>
          <w:tcPr>
            <w:tcW w:w="10313" w:type="dxa"/>
          </w:tcPr>
          <w:p w14:paraId="194F29CA" w14:textId="77777777" w:rsidR="007A6BAE" w:rsidRDefault="007A6B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Node-level prediction: e.g. identify fraudster in financial networks</w:t>
            </w:r>
          </w:p>
          <w:p w14:paraId="7B81347F" w14:textId="77777777" w:rsidR="007A6BAE" w:rsidRDefault="007A6B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Edge/link-level prediction: e.g. detect fraudulent transaction</w:t>
            </w:r>
          </w:p>
          <w:p w14:paraId="606570FA" w14:textId="0BD8C1B5" w:rsidR="007A6BAE" w:rsidRPr="000F674D" w:rsidRDefault="007A6B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Graph/sub-graph-level prediction: e.g. uncovering money-laundering network</w:t>
            </w:r>
          </w:p>
        </w:tc>
      </w:tr>
      <w:tr w:rsidR="00A9010C" w:rsidRPr="000F674D" w14:paraId="291647BB" w14:textId="77777777" w:rsidTr="00227EEC">
        <w:tc>
          <w:tcPr>
            <w:tcW w:w="988" w:type="dxa"/>
          </w:tcPr>
          <w:p w14:paraId="1890BA56" w14:textId="0336F542" w:rsidR="00A9010C" w:rsidRPr="000F674D" w:rsidRDefault="00840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features</w:t>
            </w:r>
          </w:p>
        </w:tc>
        <w:tc>
          <w:tcPr>
            <w:tcW w:w="10454" w:type="dxa"/>
            <w:gridSpan w:val="2"/>
          </w:tcPr>
          <w:p w14:paraId="667F42ED" w14:textId="6B5F6562" w:rsidR="00622252" w:rsidRDefault="006222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need to be Expressive, transferable and generalizable</w:t>
            </w:r>
          </w:p>
          <w:p w14:paraId="13B49632" w14:textId="1D0F1402" w:rsidR="00A9010C" w:rsidRDefault="00840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Intrinsic/structural features: node (e.g node degree), link (e.g. shortest dist btw node pair), graph (e.g. bag-of-graph patterns)</w:t>
            </w:r>
          </w:p>
          <w:p w14:paraId="03492B7F" w14:textId="30139020" w:rsidR="008407E5" w:rsidRPr="000F674D" w:rsidRDefault="00840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Extrinsic data features: node features (e.g. atom type), edge features (e.g. bond type), graph features (e.g. molecular energy)</w:t>
            </w:r>
          </w:p>
        </w:tc>
      </w:tr>
      <w:tr w:rsidR="000614FC" w:rsidRPr="000F674D" w14:paraId="6A222DDD" w14:textId="77777777" w:rsidTr="00227EEC">
        <w:tc>
          <w:tcPr>
            <w:tcW w:w="988" w:type="dxa"/>
            <w:vMerge w:val="restart"/>
          </w:tcPr>
          <w:p w14:paraId="56CAAB4C" w14:textId="5F2CE14F" w:rsidR="000614FC" w:rsidRPr="000F674D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Node-level features</w:t>
            </w:r>
          </w:p>
        </w:tc>
        <w:tc>
          <w:tcPr>
            <w:tcW w:w="10454" w:type="dxa"/>
            <w:gridSpan w:val="2"/>
          </w:tcPr>
          <w:p w14:paraId="2E9D6B50" w14:textId="77777777" w:rsidR="000614FC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Structural Info: inherent node characteristics within the graph structure (e.g. node degree)</w:t>
            </w:r>
          </w:p>
          <w:p w14:paraId="381A75B3" w14:textId="17B52EDA" w:rsidR="000614FC" w:rsidRPr="000F674D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Positional Info: spatial location or orientation (e.g. 3-dimensional Euclidean coordinates of atoms)</w:t>
            </w:r>
          </w:p>
        </w:tc>
      </w:tr>
      <w:tr w:rsidR="000614FC" w:rsidRPr="000F674D" w14:paraId="52A790EF" w14:textId="77777777" w:rsidTr="00227EEC">
        <w:tc>
          <w:tcPr>
            <w:tcW w:w="988" w:type="dxa"/>
            <w:vMerge/>
          </w:tcPr>
          <w:p w14:paraId="3C466F52" w14:textId="77777777" w:rsidR="000614FC" w:rsidRPr="000F674D" w:rsidRDefault="000614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0513F06" w14:textId="7DBCF2A8" w:rsidR="000614FC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</w:t>
            </w:r>
            <w:r w:rsidR="002875D6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ct</w:t>
            </w:r>
            <w:r w:rsidR="002875D6">
              <w:rPr>
                <w:sz w:val="18"/>
                <w:szCs w:val="18"/>
              </w:rPr>
              <w:t>ur</w:t>
            </w:r>
            <w:r>
              <w:rPr>
                <w:sz w:val="18"/>
                <w:szCs w:val="18"/>
              </w:rPr>
              <w:t>al node features:</w:t>
            </w:r>
            <w:r w:rsidR="00476F7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1) Local properties of graph: node degree = num of neighboring nodes directly connected to a node</w:t>
            </w:r>
          </w:p>
          <w:p w14:paraId="3448765C" w14:textId="77777777" w:rsidR="000614FC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Semi-local properties: graphlet degree = rich description of a node's local neighborhood</w:t>
            </w:r>
          </w:p>
          <w:p w14:paraId="7D61430A" w14:textId="77777777" w:rsidR="000614FC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Semi-global properties: betweeness centrality = measure of node's importance in facilitating paths</w:t>
            </w:r>
          </w:p>
          <w:p w14:paraId="7529762D" w14:textId="71191389" w:rsidR="000614FC" w:rsidRPr="000F674D" w:rsidRDefault="000614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Global property of graphs: eigenvector centrality (e.g. PageRank) = overall influence of node in entire network</w:t>
            </w:r>
          </w:p>
        </w:tc>
      </w:tr>
      <w:tr w:rsidR="000614FC" w:rsidRPr="000F674D" w14:paraId="0AC3E2EE" w14:textId="77777777" w:rsidTr="00227EEC">
        <w:tc>
          <w:tcPr>
            <w:tcW w:w="988" w:type="dxa"/>
            <w:vMerge/>
          </w:tcPr>
          <w:p w14:paraId="017012F2" w14:textId="77777777" w:rsidR="000614FC" w:rsidRPr="000F674D" w:rsidRDefault="000614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1062F12" w14:textId="79DA70D7" w:rsidR="000614FC" w:rsidRDefault="005C1AB1" w:rsidP="00227EE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BE60BCC" wp14:editId="74A442FF">
                  <wp:simplePos x="0" y="0"/>
                  <wp:positionH relativeFrom="column">
                    <wp:posOffset>3801110</wp:posOffset>
                  </wp:positionH>
                  <wp:positionV relativeFrom="paragraph">
                    <wp:posOffset>6985</wp:posOffset>
                  </wp:positionV>
                  <wp:extent cx="2758440" cy="1530985"/>
                  <wp:effectExtent l="0" t="0" r="0" b="5715"/>
                  <wp:wrapTight wrapText="bothSides">
                    <wp:wrapPolygon edited="0">
                      <wp:start x="0" y="0"/>
                      <wp:lineTo x="0" y="21501"/>
                      <wp:lineTo x="21481" y="21501"/>
                      <wp:lineTo x="21481" y="0"/>
                      <wp:lineTo x="0" y="0"/>
                    </wp:wrapPolygon>
                  </wp:wrapTight>
                  <wp:docPr id="40843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44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C78D8">
              <w:rPr>
                <w:sz w:val="18"/>
                <w:szCs w:val="18"/>
              </w:rPr>
              <w:t>Graphlets, aka network motifs: serve as fundamental building blocks or patterns within a graph</w:t>
            </w:r>
          </w:p>
          <w:p w14:paraId="7808FCA0" w14:textId="77777777" w:rsidR="002C78D8" w:rsidRDefault="002C78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graphlets increases w num of nodes that compose them</w:t>
            </w:r>
          </w:p>
          <w:p w14:paraId="7BEE221C" w14:textId="77777777" w:rsidR="002C78D8" w:rsidRDefault="002C78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Any graph can be represented by the num and types of graphlets it contains</w:t>
            </w:r>
          </w:p>
          <w:p w14:paraId="5372D028" w14:textId="19938A3E" w:rsidR="002C78D8" w:rsidRDefault="002C78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Graphlets degree = vector representing num of graphlets rooted at a node</w:t>
            </w:r>
          </w:p>
          <w:p w14:paraId="5C03E22E" w14:textId="55B2552E" w:rsidR="005C1AB1" w:rsidRDefault="00FC5E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Provides complete and detailed characterization of local neighborhood topology around that node</w:t>
            </w:r>
          </w:p>
          <w:p w14:paraId="64EE0CB5" w14:textId="77777777" w:rsidR="00891FA2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=num(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(i)⊂G) for k=1,…,d=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E056A8">
              <w:rPr>
                <w:sz w:val="18"/>
                <w:szCs w:val="18"/>
              </w:rPr>
              <w:t xml:space="preserve"> </w:t>
            </w:r>
          </w:p>
          <w:p w14:paraId="5C8793EC" w14:textId="39BEB9E3" w:rsidR="00E056A8" w:rsidRDefault="00E05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</m:t>
              </m:r>
            </m:oMath>
            <w:r>
              <w:rPr>
                <w:sz w:val="18"/>
                <w:szCs w:val="18"/>
              </w:rPr>
              <w:t xml:space="preserve"> =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graphlet rooted at node i</w:t>
            </w:r>
          </w:p>
          <w:p w14:paraId="73301C46" w14:textId="5292EB82" w:rsidR="0020724F" w:rsidRPr="00E056A8" w:rsidRDefault="002072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 dot = root</w:t>
            </w:r>
          </w:p>
          <w:p w14:paraId="43937387" w14:textId="34569D39" w:rsidR="005C1AB1" w:rsidRPr="000F674D" w:rsidRDefault="005C1AB1" w:rsidP="00227EEC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"https://qri.org/images/distill/graphlet-memorization/image2.png"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0614FC" w:rsidRPr="000F674D" w14:paraId="0129D35A" w14:textId="77777777" w:rsidTr="00227EEC">
        <w:tc>
          <w:tcPr>
            <w:tcW w:w="988" w:type="dxa"/>
            <w:vMerge/>
          </w:tcPr>
          <w:p w14:paraId="17E57E15" w14:textId="77777777" w:rsidR="000614FC" w:rsidRPr="000F674D" w:rsidRDefault="000614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80DFC8D" w14:textId="77777777" w:rsidR="000614FC" w:rsidRDefault="00EB6C5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Betweeness centrality: num of shortest paths that pass through a given node</w:t>
            </w:r>
          </w:p>
          <w:p w14:paraId="5A22B941" w14:textId="225B5BD3" w:rsidR="00EB6C50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s≠i≠t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 w:rsidR="00EB6C50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</m:oMath>
            <w:r w:rsidR="00320F20">
              <w:rPr>
                <w:sz w:val="18"/>
                <w:szCs w:val="18"/>
              </w:rPr>
              <w:t xml:space="preserve"> = num of shortest paths from node s to node t,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</m:t>
              </m:r>
            </m:oMath>
            <w:r w:rsidR="00320F20">
              <w:rPr>
                <w:sz w:val="18"/>
                <w:szCs w:val="18"/>
              </w:rPr>
              <w:t xml:space="preserve"> = num of those paths that pass through i</w:t>
            </w:r>
          </w:p>
        </w:tc>
      </w:tr>
      <w:tr w:rsidR="000614FC" w:rsidRPr="000F674D" w14:paraId="26C1B7FC" w14:textId="77777777" w:rsidTr="00227EEC">
        <w:tc>
          <w:tcPr>
            <w:tcW w:w="988" w:type="dxa"/>
            <w:vMerge/>
          </w:tcPr>
          <w:p w14:paraId="3C9DC3EA" w14:textId="77777777" w:rsidR="000614FC" w:rsidRPr="000F674D" w:rsidRDefault="000614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62B76F3" w14:textId="77777777" w:rsidR="000614FC" w:rsidRDefault="0023548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 centrality: measure of node's influence within the network</w:t>
            </w:r>
          </w:p>
          <w:p w14:paraId="7E3A70F0" w14:textId="77777777" w:rsidR="00235488" w:rsidRDefault="0023548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 score indicates that node is connected to many others and thus is influent</w:t>
            </w:r>
          </w:p>
          <w:p w14:paraId="21F5326C" w14:textId="77777777" w:rsidR="00235488" w:rsidRDefault="0023548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Various types of spectral centrality measures exist. Well known example is PageRank (based on solving a spectral problem)</w:t>
            </w:r>
          </w:p>
          <w:p w14:paraId="0B71C5E6" w14:textId="2611320A" w:rsidR="00235488" w:rsidRPr="000F674D" w:rsidRDefault="0023548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According the Perron-Frobenius Theorem, eigenvector centrality is defined as stationary state of graph. Represented by largest eigenvector (corresponding to eigenvalue 1) of the adjacency matrix.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Ah=h∈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</w:tc>
      </w:tr>
      <w:tr w:rsidR="000614FC" w:rsidRPr="000F674D" w14:paraId="1B5B3CE2" w14:textId="77777777" w:rsidTr="00227EEC">
        <w:tc>
          <w:tcPr>
            <w:tcW w:w="988" w:type="dxa"/>
            <w:vMerge/>
          </w:tcPr>
          <w:p w14:paraId="70BC178F" w14:textId="77777777" w:rsidR="000614FC" w:rsidRPr="000F674D" w:rsidRDefault="000614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36B244A" w14:textId="77777777" w:rsidR="000614FC" w:rsidRDefault="003C0D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node features: - Geometric features: raw input features s.a. 3D coordinates or angles of atoms</w:t>
            </w:r>
          </w:p>
          <w:p w14:paraId="6705F842" w14:textId="77777777" w:rsidR="003C0DBD" w:rsidRDefault="003C0D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Topological/structural positional features: positional features derived directly from structure of graph</w:t>
            </w:r>
          </w:p>
          <w:p w14:paraId="7AE0C10E" w14:textId="7CDF09FB" w:rsidR="003C0DBD" w:rsidRPr="000F674D" w:rsidRDefault="003C0D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Manifold learning: Techniques like Laplacina eigenvectors embed graph into d-dim Euclidean space while preserving node proximity in graph topology.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ΛΦ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×n</m:t>
              </m:r>
            </m:oMath>
          </w:p>
        </w:tc>
      </w:tr>
      <w:tr w:rsidR="006C0FEA" w:rsidRPr="000F674D" w14:paraId="68DF16C7" w14:textId="77777777" w:rsidTr="00227EEC">
        <w:tc>
          <w:tcPr>
            <w:tcW w:w="988" w:type="dxa"/>
            <w:vMerge w:val="restart"/>
          </w:tcPr>
          <w:p w14:paraId="163B7B40" w14:textId="217304E1" w:rsidR="006C0FEA" w:rsidRPr="000F674D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/ Link-level features</w:t>
            </w:r>
          </w:p>
        </w:tc>
        <w:tc>
          <w:tcPr>
            <w:tcW w:w="10454" w:type="dxa"/>
            <w:gridSpan w:val="2"/>
          </w:tcPr>
          <w:p w14:paraId="5E0E73B3" w14:textId="77777777" w:rsidR="006C0FEA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Local properties of graphs: - Jaccard index = measure of similarity btw 2 nodes by calculating proportion of shared neighbors to total num of neighbors.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02F4153A" w14:textId="26D7640B" w:rsidR="006C0FEA" w:rsidRPr="000F674D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Semi-global properties of graphs: Katz index, shortest path, Diffusion distance</w:t>
            </w:r>
          </w:p>
        </w:tc>
      </w:tr>
      <w:tr w:rsidR="006C0FEA" w:rsidRPr="000F674D" w14:paraId="3B443E45" w14:textId="77777777" w:rsidTr="00227EEC">
        <w:tc>
          <w:tcPr>
            <w:tcW w:w="988" w:type="dxa"/>
            <w:vMerge/>
          </w:tcPr>
          <w:p w14:paraId="5179BFCA" w14:textId="77777777" w:rsidR="006C0FEA" w:rsidRPr="000F674D" w:rsidRDefault="006C0FE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88DB6DE" w14:textId="77777777" w:rsidR="006C0FEA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Katz index = num of walks btw 2 nodes in a graph</w:t>
            </w:r>
          </w:p>
          <w:p w14:paraId="46BF7DA7" w14:textId="62B52240" w:rsidR="006C0FEA" w:rsidRPr="006C0FEA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 of walks of length k btw 2 nodes i and j is given by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power of the adjacency matrix, A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, where ea entry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represent whether an edge exists btw nodes i and j.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</w:tc>
      </w:tr>
      <w:tr w:rsidR="006C0FEA" w:rsidRPr="000F674D" w14:paraId="175F3CBA" w14:textId="77777777" w:rsidTr="00227EEC">
        <w:tc>
          <w:tcPr>
            <w:tcW w:w="988" w:type="dxa"/>
            <w:vMerge/>
          </w:tcPr>
          <w:p w14:paraId="4415A54C" w14:textId="77777777" w:rsidR="006C0FEA" w:rsidRPr="000F674D" w:rsidRDefault="006C0FE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FB36845" w14:textId="77777777" w:rsidR="006C0FEA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Shortest path btw 2 nodes in a network serves as a robust edge feature</w:t>
            </w:r>
          </w:p>
          <w:p w14:paraId="0D733259" w14:textId="25AF9C8E" w:rsidR="006C0FEA" w:rsidRPr="000F674D" w:rsidRDefault="006C0F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Dijkstra's algo (using Fibonacci heap min-priority queue) has linear complexity O(E) when computing the shortest distances from any real-valued adjacency matrix</w:t>
            </w:r>
          </w:p>
        </w:tc>
      </w:tr>
      <w:tr w:rsidR="006C0FEA" w:rsidRPr="000F674D" w14:paraId="1B993EC6" w14:textId="77777777" w:rsidTr="00227EEC">
        <w:tc>
          <w:tcPr>
            <w:tcW w:w="988" w:type="dxa"/>
            <w:vMerge/>
          </w:tcPr>
          <w:p w14:paraId="3BA96E7B" w14:textId="77777777" w:rsidR="006C0FEA" w:rsidRPr="000F674D" w:rsidRDefault="006C0FE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49D3F3F" w14:textId="77777777" w:rsidR="006C0FEA" w:rsidRDefault="00237FF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distance btw 2 nodes in a network also represents informative edge feature</w:t>
            </w:r>
          </w:p>
          <w:p w14:paraId="6E004663" w14:textId="65180797" w:rsidR="00237FF7" w:rsidRPr="000F674D" w:rsidRDefault="00237FF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Random walk dist. - Heat/Laplacian diffusion dist</w:t>
            </w:r>
          </w:p>
        </w:tc>
      </w:tr>
      <w:tr w:rsidR="00DA0C07" w:rsidRPr="000F674D" w14:paraId="51AE03BB" w14:textId="77777777" w:rsidTr="00227EEC">
        <w:tc>
          <w:tcPr>
            <w:tcW w:w="988" w:type="dxa"/>
            <w:vMerge w:val="restart"/>
          </w:tcPr>
          <w:p w14:paraId="610A00AD" w14:textId="0DBBDD07" w:rsidR="00DA0C07" w:rsidRPr="000F674D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Graph-level features</w:t>
            </w:r>
          </w:p>
        </w:tc>
        <w:tc>
          <w:tcPr>
            <w:tcW w:w="10454" w:type="dxa"/>
            <w:gridSpan w:val="2"/>
          </w:tcPr>
          <w:p w14:paraId="7405991F" w14:textId="4A43D412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feature vector that encapsulates the entire graph structure, aka graph signature,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F1C7A79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Kernel techniques can be used to establish bag-of-graph features and calculate dists btw 2 graphs</w:t>
            </w:r>
          </w:p>
          <w:p w14:paraId="57C8E961" w14:textId="4BDB14DD" w:rsidR="00DA0C07" w:rsidRPr="000F674D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E.g. Graphlet kernels, Weisfeiler-Lehman kernels</w:t>
            </w:r>
          </w:p>
        </w:tc>
      </w:tr>
      <w:tr w:rsidR="00DA0C07" w:rsidRPr="000F674D" w14:paraId="3E14D83B" w14:textId="77777777" w:rsidTr="00227EEC">
        <w:tc>
          <w:tcPr>
            <w:tcW w:w="988" w:type="dxa"/>
            <w:vMerge/>
          </w:tcPr>
          <w:p w14:paraId="1BD20071" w14:textId="77777777" w:rsidR="00DA0C07" w:rsidRPr="000F674D" w:rsidRDefault="00DA0C0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1E48BBB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Graphlets: given a collection of size-k graphlets, compute num of ea graphlet within a graph, aka bag-of-graphlets</w:t>
            </w:r>
          </w:p>
          <w:p w14:paraId="371FE6B0" w14:textId="77777777" w:rsidR="00DA0C07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=#(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 xml:space="preserve">⊂G) </m:t>
              </m:r>
              <m:r>
                <w:rPr>
                  <w:rFonts w:ascii="Cambria Math" w:hAnsi="Cambria Math"/>
                  <w:sz w:val="18"/>
                  <w:szCs w:val="18"/>
                </w:rPr>
                <m:t>for p=1,…,d=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DA0C07">
              <w:rPr>
                <w:sz w:val="18"/>
                <w:szCs w:val="18"/>
              </w:rPr>
              <w:t xml:space="preserve">    - Graphlets don't need to be connected (i.e. isolated nodes)</w:t>
            </w:r>
          </w:p>
          <w:p w14:paraId="0E81F7AC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2 graphs represented by their graphlet signature vectors, the kernel dist btw them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G,G')=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6267AAEB" w14:textId="5119F618" w:rsidR="00DA0C07" w:rsidRPr="00E016D0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bottleneck: Counting size-k graphlets in a graph of size n has exponential complexity of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</w:t>
            </w:r>
          </w:p>
        </w:tc>
      </w:tr>
      <w:tr w:rsidR="00DA0C07" w:rsidRPr="000F674D" w14:paraId="4C12893D" w14:textId="77777777" w:rsidTr="00227EEC">
        <w:tc>
          <w:tcPr>
            <w:tcW w:w="988" w:type="dxa"/>
            <w:vMerge/>
          </w:tcPr>
          <w:p w14:paraId="40B827A0" w14:textId="77777777" w:rsidR="00DA0C07" w:rsidRPr="000F674D" w:rsidRDefault="00DA0C0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2903B2B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graph coloring process: technique for graph signatures and dist measurement</w:t>
            </w:r>
          </w:p>
          <w:p w14:paraId="30A9A5C7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Simple iterative coloring procedure applied to graph, until no new colors can be generated</w:t>
            </w:r>
          </w:p>
          <w:p w14:paraId="1210AAFF" w14:textId="77777777" w:rsidR="00DA0C07" w:rsidRDefault="00DA0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Resulting graph is represented by a bag of colors, capturing its structural characteristics</w:t>
            </w:r>
          </w:p>
          <w:p w14:paraId="572A93BE" w14:textId="77777777" w:rsidR="00DA0C07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coloring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k+1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Hash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k+1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 w:rsidR="00DA0C07">
              <w:rPr>
                <w:sz w:val="18"/>
                <w:szCs w:val="18"/>
              </w:rPr>
              <w:t xml:space="preserve">,  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=#(i=c) for c=1,…,d=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color</m:t>
                  </m:r>
                </m:sub>
              </m:sSub>
            </m:oMath>
          </w:p>
          <w:p w14:paraId="1772C747" w14:textId="215C3558" w:rsidR="00F567A3" w:rsidRDefault="00F567A3" w:rsidP="00F567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2 graphs, the WL kernel dist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G,G')=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73D4F6F2" w14:textId="3A744A21" w:rsidR="00F567A3" w:rsidRPr="000F674D" w:rsidRDefault="00F567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 of this process is linear O(E) as it involves coloring all nodes and their neighbors</w:t>
            </w:r>
          </w:p>
        </w:tc>
      </w:tr>
      <w:tr w:rsidR="00A9010C" w:rsidRPr="000F674D" w14:paraId="0F3A3CC3" w14:textId="77777777" w:rsidTr="00227EEC">
        <w:tc>
          <w:tcPr>
            <w:tcW w:w="988" w:type="dxa"/>
          </w:tcPr>
          <w:p w14:paraId="7E27D594" w14:textId="6BCACFBC" w:rsidR="00A9010C" w:rsidRPr="000F674D" w:rsidRDefault="000775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graph feature learning</w:t>
            </w:r>
          </w:p>
        </w:tc>
        <w:tc>
          <w:tcPr>
            <w:tcW w:w="10454" w:type="dxa"/>
            <w:gridSpan w:val="2"/>
          </w:tcPr>
          <w:p w14:paraId="12FA601E" w14:textId="77777777" w:rsidR="00A9010C" w:rsidRDefault="000775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ML pipeline: 1) Graph topology + 2) Features w Node/edge/graph-level features (INPUT)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Graph ML (Graph feature learning + Downstream task function)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Output prediction</w:t>
            </w:r>
          </w:p>
          <w:p w14:paraId="54857163" w14:textId="77777777" w:rsidR="003B7632" w:rsidRDefault="003B76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just node feature learning task:</w:t>
            </w:r>
          </w:p>
          <w:p w14:paraId="59398899" w14:textId="0D3F1570" w:rsidR="003B7632" w:rsidRPr="000F674D" w:rsidRDefault="003B76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Graph topology + 2) Node-level features (INPUT)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Node feature learning (multiple layers)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Node encoding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Downstream task</w:t>
            </w:r>
          </w:p>
        </w:tc>
      </w:tr>
      <w:tr w:rsidR="00944B5B" w:rsidRPr="000F674D" w14:paraId="08704CCE" w14:textId="77777777" w:rsidTr="00227EEC">
        <w:tc>
          <w:tcPr>
            <w:tcW w:w="988" w:type="dxa"/>
            <w:vMerge w:val="restart"/>
          </w:tcPr>
          <w:p w14:paraId="4839BCE3" w14:textId="6F4161C7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node feature learning</w:t>
            </w:r>
          </w:p>
        </w:tc>
        <w:tc>
          <w:tcPr>
            <w:tcW w:w="10454" w:type="dxa"/>
            <w:gridSpan w:val="2"/>
          </w:tcPr>
          <w:p w14:paraId="629E098D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Hypothesis: - Shallow learning = single hidden layer, aka node embedding or encoding</w:t>
            </w:r>
          </w:p>
          <w:p w14:paraId="6A102535" w14:textId="527D2029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Relies exclusively on adjacency matrix to capture graph topology (no extrinsic node features used s.a. atom type)</w:t>
            </w:r>
          </w:p>
        </w:tc>
      </w:tr>
      <w:tr w:rsidR="00944B5B" w:rsidRPr="000F674D" w14:paraId="36930549" w14:textId="77777777" w:rsidTr="00227EEC">
        <w:tc>
          <w:tcPr>
            <w:tcW w:w="988" w:type="dxa"/>
            <w:vMerge/>
          </w:tcPr>
          <w:p w14:paraId="573F398D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E3C410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Fundamental embedding property: Embedding space must preserve proximity of nodes on graph</w:t>
            </w:r>
          </w:p>
          <w:p w14:paraId="2F8FB156" w14:textId="1896A6A1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pair of nodes (i,j) are close tgt on graph G, their corresponding vectors (h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)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should also be close in embedding space</w:t>
            </w:r>
          </w:p>
        </w:tc>
      </w:tr>
      <w:tr w:rsidR="00944B5B" w:rsidRPr="000F674D" w14:paraId="3F27C909" w14:textId="77777777" w:rsidTr="00227EEC">
        <w:tc>
          <w:tcPr>
            <w:tcW w:w="988" w:type="dxa"/>
            <w:vMerge/>
          </w:tcPr>
          <w:p w14:paraId="413EA194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E615C4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Embedding similarity: 1) Euclidean dist: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   2) Scalar product: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</w:p>
          <w:p w14:paraId="6B20ED7C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complexity for both similarities is O(d)</w:t>
            </w:r>
          </w:p>
          <w:p w14:paraId="4F9109B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Note Euclidean dist = scalar product for L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-normalized vectors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1AC97F5D" w14:textId="465AC3FA" w:rsidR="00944B5B" w:rsidRPr="00187BB8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dist can be used s.a. optimal transport/Wasserstein dist, but computational complexity usually higher</w:t>
            </w:r>
          </w:p>
        </w:tc>
      </w:tr>
      <w:tr w:rsidR="00944B5B" w:rsidRPr="000F674D" w14:paraId="2C190A6A" w14:textId="77777777" w:rsidTr="00227EEC">
        <w:tc>
          <w:tcPr>
            <w:tcW w:w="988" w:type="dxa"/>
            <w:vMerge/>
          </w:tcPr>
          <w:p w14:paraId="74582539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1EA3EEA3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Shallow embedding: </w:t>
            </w:r>
          </w:p>
          <w:p w14:paraId="3203368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One-hot encoding = ea node index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i∈{0,1,…,n-1}</m:t>
              </m:r>
            </m:oMath>
            <w:r>
              <w:rPr>
                <w:sz w:val="18"/>
                <w:szCs w:val="18"/>
              </w:rPr>
              <w:t xml:space="preserve"> represented as 1-hot encoding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=[0,0,…,0,1,0,…,0]∈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1FCC7908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Linear Transformation: one-hot vector linearly transformed to produce the node embedding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</m:oMath>
          </w:p>
          <w:p w14:paraId="13D912BB" w14:textId="7B737065" w:rsidR="00944B5B" w:rsidRPr="00D31A99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matrix W serves as a learnable lookup table, allowing model to map node indices to meaningful embeddings</w:t>
            </w:r>
            <w:r w:rsidR="00D31A99">
              <w:rPr>
                <w:sz w:val="18"/>
                <w:szCs w:val="18"/>
              </w:rPr>
              <w:t xml:space="preserve"> (col i in W = embedding vector h</w:t>
            </w:r>
            <w:r w:rsidR="00D31A99">
              <w:rPr>
                <w:sz w:val="18"/>
                <w:szCs w:val="18"/>
                <w:vertAlign w:val="subscript"/>
              </w:rPr>
              <w:t>i</w:t>
            </w:r>
            <w:r w:rsidR="00D31A99">
              <w:rPr>
                <w:sz w:val="18"/>
                <w:szCs w:val="18"/>
              </w:rPr>
              <w:t xml:space="preserve"> of node i)</w:t>
            </w:r>
          </w:p>
          <w:p w14:paraId="7498FC6E" w14:textId="68B0791A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compute/learn params W: 1) Select Similarity Metric. 2) Design Loss Function. 3) Optimize Params (grad descent)</w:t>
            </w:r>
          </w:p>
        </w:tc>
      </w:tr>
      <w:tr w:rsidR="00944B5B" w:rsidRPr="000F674D" w14:paraId="44E10465" w14:textId="77777777" w:rsidTr="00227EEC">
        <w:tc>
          <w:tcPr>
            <w:tcW w:w="988" w:type="dxa"/>
            <w:vMerge/>
          </w:tcPr>
          <w:p w14:paraId="57B14120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6596D1F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Node-to-vector: extend word2vec from NLP to graphs: DeepWalk and node2vec</w:t>
            </w:r>
          </w:p>
          <w:p w14:paraId="63041563" w14:textId="05DA926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idea: Use random walks (RWs) to extract seq of nodes (equivalent to seq of words in word2vec)</w:t>
            </w:r>
          </w:p>
          <w:p w14:paraId="461C4071" w14:textId="2674941A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Process helps explore graph topology</w:t>
            </w:r>
          </w:p>
        </w:tc>
      </w:tr>
      <w:tr w:rsidR="00944B5B" w:rsidRPr="000F674D" w14:paraId="3B8DBBE3" w14:textId="77777777" w:rsidTr="00227EEC">
        <w:tc>
          <w:tcPr>
            <w:tcW w:w="988" w:type="dxa"/>
            <w:vMerge w:val="restart"/>
          </w:tcPr>
          <w:p w14:paraId="07726C43" w14:textId="3FD81E62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Deepwalk</w:t>
            </w:r>
          </w:p>
        </w:tc>
        <w:tc>
          <w:tcPr>
            <w:tcW w:w="10454" w:type="dxa"/>
            <w:gridSpan w:val="2"/>
          </w:tcPr>
          <w:p w14:paraId="65EE7902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 Walks: exploration is stochastic. Pros: RWs are fast to sample and can be done in parallel. </w:t>
            </w:r>
          </w:p>
          <w:p w14:paraId="11C40F76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Large num of RWs may be needed to explore the entire graph (since they are biased as tend to focus on local neighborhoods)</w:t>
            </w:r>
          </w:p>
          <w:p w14:paraId="307E4C1E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RWs identify nodes that are closely connected in graph. - Assume 2 nodes i and j are close if they belong to same RW</w:t>
            </w:r>
          </w:p>
          <w:p w14:paraId="2E61CA80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random walk probability transition matrix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  <w:p w14:paraId="76E678B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 row of RW,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i,⋅</m:t>
                  </m:r>
                </m:sub>
              </m:sSub>
            </m:oMath>
            <w:r>
              <w:rPr>
                <w:sz w:val="18"/>
                <w:szCs w:val="18"/>
              </w:rPr>
              <w:t>, corresponds to prob to move from vertex i to vertex j</w:t>
            </w:r>
          </w:p>
          <w:p w14:paraId="7F945A73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 path is obtained by iteratively sampling RW matrix w a Bernoulli dist:</w:t>
            </w:r>
          </w:p>
          <w:p w14:paraId="4BB00A73" w14:textId="5A5FCD6E" w:rsidR="00944B5B" w:rsidRPr="00B510C7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Give current node i, sample next node j from dist j ~ RW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. - After sampling, update i to be j and repeat process</w:t>
            </w:r>
          </w:p>
        </w:tc>
      </w:tr>
      <w:tr w:rsidR="00944B5B" w:rsidRPr="000F674D" w14:paraId="329D1D3F" w14:textId="77777777" w:rsidTr="00227EEC">
        <w:tc>
          <w:tcPr>
            <w:tcW w:w="988" w:type="dxa"/>
            <w:vMerge/>
          </w:tcPr>
          <w:p w14:paraId="476DD2B3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66FF19C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RW,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A20AFB4" w14:textId="7CEFFE1F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Skip-gram model: - Using chain rule for probs: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,…,i)P(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,…,i)…P(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|i)P(i)</m:t>
                  </m:r>
                </m:e>
              </m:nary>
            </m:oMath>
          </w:p>
          <w:p w14:paraId="6DF7F8CA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Suppose ea node j only depends on node i (i.e. independent of other nodes):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|i)…P(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|i)P(i)</m:t>
                  </m:r>
                </m:e>
              </m:nary>
            </m:oMath>
          </w:p>
          <w:p w14:paraId="5B38F1B2" w14:textId="1173E1CD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Equivalent to assume that ea node i (the center word) can predict the other nodes j (context words) in the RW, which leads to formulation P(j|i):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P(i)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j∈RW\i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P(j|i)</m:t>
                      </m:r>
                    </m:e>
                  </m:nary>
                </m:e>
              </m:nary>
            </m:oMath>
          </w:p>
        </w:tc>
      </w:tr>
      <w:tr w:rsidR="00944B5B" w:rsidRPr="000F674D" w14:paraId="568F1F7A" w14:textId="77777777" w:rsidTr="00227EEC">
        <w:tc>
          <w:tcPr>
            <w:tcW w:w="988" w:type="dxa"/>
            <w:vMerge/>
          </w:tcPr>
          <w:p w14:paraId="5077BCB9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618192F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predicting RW: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i∈RW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P(i)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j∈RW\i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P(j|i)</m:t>
                      </m:r>
                    </m:e>
                  </m:nary>
                </m:e>
              </m:nary>
            </m:oMath>
          </w:p>
          <w:p w14:paraId="1C8FDFF3" w14:textId="12E5F6A8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predicting entire graph topology: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P(i)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(P(i) can be dropped as assume uniform prob (all nodes equally impt))</w:t>
            </w:r>
          </w:p>
        </w:tc>
      </w:tr>
      <w:tr w:rsidR="00944B5B" w:rsidRPr="000F674D" w14:paraId="2B9153ED" w14:textId="77777777" w:rsidTr="00227EEC">
        <w:tc>
          <w:tcPr>
            <w:tcW w:w="988" w:type="dxa"/>
            <w:vMerge/>
          </w:tcPr>
          <w:p w14:paraId="4BB77FFC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FC55259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Parametrizing conditional prob P(j|i) wrt node embeddings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77F3AA8" w14:textId="77777777" w:rsidR="00944B5B" w:rsidRPr="00141F60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nodes i &amp; j are close on graph (or equivalently in RW), then their embeddings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 should also be close in embedding space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5F365DAF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Equivalent, if nodes i and j are close on graph (or RW), then should have high prob P(j|i)</w:t>
            </w:r>
          </w:p>
          <w:p w14:paraId="521A691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prob P(j|i) implies similar embeddings (h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 and inversely</w:t>
            </w:r>
          </w:p>
          <w:p w14:paraId="2B6116DC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designs for P(j|i):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P(j|i)=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σ(⋅)=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exp(⋅)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sigmoid(⋅)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= Base fn (sparse softmax, dense softmax)</w:t>
            </w:r>
          </w:p>
          <w:p w14:paraId="66BB1D29" w14:textId="2AF480AF" w:rsidR="00944B5B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eqArr>
                </m:e>
              </m:d>
            </m:oMath>
            <w:r w:rsidR="00944B5B">
              <w:rPr>
                <w:sz w:val="18"/>
                <w:szCs w:val="18"/>
              </w:rPr>
              <w:t xml:space="preserve"> = Similarity score (dot product, Euclidean dist),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e>
                  </m:d>
                </m:e>
              </m:nary>
            </m:oMath>
            <w:r w:rsidR="00944B5B">
              <w:rPr>
                <w:sz w:val="18"/>
                <w:szCs w:val="18"/>
              </w:rPr>
              <w:t xml:space="preserve"> = Normalization constant (partition fn)</w:t>
            </w:r>
          </w:p>
          <w:p w14:paraId="59B5B944" w14:textId="49A1E38F" w:rsidR="00944B5B" w:rsidRPr="00141F60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</m:t>
              </m:r>
            </m:oMath>
            <w:r w:rsidR="00944B5B">
              <w:rPr>
                <w:sz w:val="18"/>
                <w:szCs w:val="18"/>
              </w:rPr>
              <w:t xml:space="preserve"> = Embedding of node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 w:rsidR="00944B5B">
              <w:rPr>
                <w:sz w:val="18"/>
                <w:szCs w:val="18"/>
              </w:rPr>
              <w:t xml:space="preserve"> w learnable lookup table/node embedding matrix W</w:t>
            </w:r>
          </w:p>
        </w:tc>
      </w:tr>
      <w:tr w:rsidR="00944B5B" w:rsidRPr="000F674D" w14:paraId="0E4E4879" w14:textId="77777777" w:rsidTr="00162E85">
        <w:trPr>
          <w:trHeight w:val="104"/>
        </w:trPr>
        <w:tc>
          <w:tcPr>
            <w:tcW w:w="988" w:type="dxa"/>
            <w:vMerge/>
          </w:tcPr>
          <w:p w14:paraId="014D65FF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0E4EE96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 fn: Goal is to maximize prob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 derived from all RWs, or equivalently minimize negative log prob -log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 (leveraging log fn for faster and more stable computations)</w:t>
            </w:r>
          </w:p>
          <w:p w14:paraId="7B7EC010" w14:textId="45A438D4" w:rsidR="00944B5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j∈RW\i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P(j|i)</m:t>
                              </m:r>
                            </m:e>
                          </m:nary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d>
            </m:oMath>
            <w:r w:rsidR="00944B5B">
              <w:rPr>
                <w:sz w:val="18"/>
                <w:szCs w:val="18"/>
              </w:rPr>
              <w:t xml:space="preserve"> </w:t>
            </w:r>
          </w:p>
          <w:p w14:paraId="7F74CD51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Minimizing loss fn L encourages all node embeddings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associated w the RWs to be close to the node embedding h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14E9246" w14:textId="26242B2A" w:rsidR="00944B5B" w:rsidRPr="00766757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Estimating this loss is a computational challenge, as num of all possible RWs is substantial, rendering direct calculation intractable</w:t>
            </w:r>
          </w:p>
        </w:tc>
      </w:tr>
      <w:tr w:rsidR="00944B5B" w:rsidRPr="000F674D" w14:paraId="618E441E" w14:textId="77777777" w:rsidTr="00227EEC">
        <w:trPr>
          <w:trHeight w:val="102"/>
        </w:trPr>
        <w:tc>
          <w:tcPr>
            <w:tcW w:w="988" w:type="dxa"/>
            <w:vMerge/>
          </w:tcPr>
          <w:p w14:paraId="1CF18392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F94A0A8" w14:textId="6D6BCF2F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Approximation prob P</w:t>
            </w:r>
            <w:r>
              <w:rPr>
                <w:sz w:val="18"/>
                <w:szCs w:val="18"/>
                <w:vertAlign w:val="subscript"/>
              </w:rPr>
              <w:t>G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d>
            </m:oMath>
          </w:p>
          <w:p w14:paraId="5500DDD1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Starting Nodes: Consider all nodes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s∈V</m:t>
              </m:r>
            </m:oMath>
            <w:r>
              <w:rPr>
                <w:sz w:val="18"/>
                <w:szCs w:val="18"/>
              </w:rPr>
              <w:t xml:space="preserve"> in graph as starting nodes for RW</w:t>
            </w:r>
          </w:p>
          <w:p w14:paraId="70F810A5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 Generation: For ea starting node s, generate a single fixed-length RW(s) (fast parallel execution)</w:t>
            </w:r>
          </w:p>
          <w:p w14:paraId="6419D89A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Skip-gram assumption: Given the RW(s), ea node within this walk can be treated as a center node i that predicts the other nodes j in same walk: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P(j|i)</m:t>
                          </m:r>
                        </m:e>
                      </m:nary>
                    </m:e>
                  </m:nary>
                </m:e>
              </m:nary>
            </m:oMath>
          </w:p>
          <w:p w14:paraId="785149EF" w14:textId="78214A24" w:rsidR="00944B5B" w:rsidRPr="005B550E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Objective: Minimize the negative log prob: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nary>
            </m:oMath>
          </w:p>
        </w:tc>
      </w:tr>
      <w:tr w:rsidR="00944B5B" w:rsidRPr="000F674D" w14:paraId="18B08147" w14:textId="77777777" w:rsidTr="00227EEC">
        <w:trPr>
          <w:trHeight w:val="102"/>
        </w:trPr>
        <w:tc>
          <w:tcPr>
            <w:tcW w:w="988" w:type="dxa"/>
            <w:vMerge/>
          </w:tcPr>
          <w:p w14:paraId="29D81B20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10A7229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2-step algo: 1) RW sampling: for ea node s in graph, sample a RW(s) in parallel for all nodes</w:t>
            </w:r>
          </w:p>
          <w:p w14:paraId="2F48E297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Loss Minimization: minimize likelihood prob loss associated w generated RW:</w:t>
            </w:r>
          </w:p>
          <w:p w14:paraId="4920C6CE" w14:textId="77777777" w:rsidR="00944B5B" w:rsidRDefault="00944B5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L(W)=-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den>
                          </m:f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∈V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j</m:t>
                                              </m:r>
                                            </m:e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'</m:t>
                                              </m:r>
                                            </m:sup>
                                          </m:sSup>
                                        </m:sub>
                                      </m:sSub>
                                    </m:e>
                                  </m:d>
                                </m:e>
                              </m:nary>
                            </m:den>
                          </m:f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exp(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∈V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exp(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nary>
                            </m:den>
                          </m:f>
                        </m:e>
                      </m:nary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</w:p>
          <w:p w14:paraId="62956780" w14:textId="4DFDF57F" w:rsidR="00944B5B" w:rsidRPr="00B1108A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Still to expensive to optimize as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</w:tr>
      <w:tr w:rsidR="00944B5B" w:rsidRPr="000F674D" w14:paraId="35E2BA04" w14:textId="77777777" w:rsidTr="00227EEC">
        <w:trPr>
          <w:trHeight w:val="102"/>
        </w:trPr>
        <w:tc>
          <w:tcPr>
            <w:tcW w:w="988" w:type="dxa"/>
            <w:vMerge/>
          </w:tcPr>
          <w:p w14:paraId="465C4A39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28C95AF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Negative sampling: fast &amp; popular technique for removin partition fn Z in prob calculation</w:t>
            </w:r>
          </w:p>
          <w:p w14:paraId="2A0DA67B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Approximate original problem by considering nodes outside the RW path:</w:t>
            </w:r>
          </w:p>
          <w:p w14:paraId="7857E810" w14:textId="77777777" w:rsidR="00944B5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P(j|i)</m:t>
                              </m:r>
                            </m:e>
                          </m:nary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∏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k∉RW(s)</m:t>
                                  </m:r>
                                </m:sub>
                                <m:sup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P(j|i)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P(k|i)</m:t>
                                      </m:r>
                                    </m:den>
                                  </m:f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func>
            </m:oMath>
            <w:r w:rsidR="00944B5B">
              <w:rPr>
                <w:sz w:val="18"/>
                <w:szCs w:val="18"/>
              </w:rPr>
              <w:t xml:space="preserve">, </w:t>
            </w:r>
          </w:p>
          <w:p w14:paraId="79E08570" w14:textId="77777777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P(j|i) = +ve samples, P(k|i) = -ve samples.  </w:t>
            </w:r>
            <m:oMath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k∉RW(s)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nary>
            </m:oMath>
            <w:r>
              <w:rPr>
                <w:sz w:val="18"/>
                <w:szCs w:val="18"/>
              </w:rPr>
              <w:t xml:space="preserve"> can be approximated w uniform random dist over nodes, k ~ U</w:t>
            </w:r>
            <w:r>
              <w:rPr>
                <w:sz w:val="18"/>
                <w:szCs w:val="18"/>
                <w:vertAlign w:val="subscript"/>
              </w:rPr>
              <w:t>V</w:t>
            </w:r>
          </w:p>
          <w:p w14:paraId="71E9B8C8" w14:textId="298DF71D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original prob of +ve samples is reinforce by prob of -ve samples (i.e. maximizing ratio P</w:t>
            </w:r>
            <w:r>
              <w:rPr>
                <w:sz w:val="18"/>
                <w:szCs w:val="18"/>
                <w:vertAlign w:val="subscript"/>
              </w:rPr>
              <w:t>pos</w:t>
            </w:r>
            <w:r>
              <w:rPr>
                <w:sz w:val="18"/>
                <w:szCs w:val="18"/>
              </w:rPr>
              <w:t>/P</w:t>
            </w:r>
            <w:r>
              <w:rPr>
                <w:sz w:val="18"/>
                <w:szCs w:val="18"/>
                <w:vertAlign w:val="subscript"/>
              </w:rPr>
              <w:t>neg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pos</w:t>
            </w:r>
            <w:r>
              <w:rPr>
                <w:sz w:val="18"/>
                <w:szCs w:val="18"/>
              </w:rPr>
              <w:t xml:space="preserve"> &gt; P</w:t>
            </w:r>
            <w:r>
              <w:rPr>
                <w:sz w:val="18"/>
                <w:szCs w:val="18"/>
                <w:vertAlign w:val="subscript"/>
              </w:rPr>
              <w:t>neg</w:t>
            </w:r>
            <w:r>
              <w:rPr>
                <w:sz w:val="18"/>
                <w:szCs w:val="18"/>
              </w:rPr>
              <w:t>)</w:t>
            </w:r>
          </w:p>
          <w:p w14:paraId="650D07C5" w14:textId="0EE25C64" w:rsidR="00944B5B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Change log product into sum of log:     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P(j|i)=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P(k|i)=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</w:p>
          <w:p w14:paraId="78CE0A7C" w14:textId="6FEFE996" w:rsidR="00944B5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s∈V</m:t>
                      </m:r>
                    </m:sub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i∈RW(s)</m:t>
                          </m:r>
                        </m:sub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j∈RW(s)\i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∏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k~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V</m:t>
                                      </m:r>
                                    </m:sub>
                                  </m:sSub>
                                </m:sub>
                                <m:sup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RW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(j|i)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RW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(k|i)</m:t>
                                      </m:r>
                                    </m:den>
                                  </m:f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P(j|i)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P(k|i)</m:t>
                                  </m:r>
                                </m:den>
                              </m:f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 w:rsidR="00944B5B">
              <w:rPr>
                <w:sz w:val="18"/>
                <w:szCs w:val="18"/>
              </w:rPr>
              <w:t xml:space="preserve"> </w:t>
            </w:r>
          </w:p>
          <w:p w14:paraId="5D9846D8" w14:textId="288C717B" w:rsidR="00944B5B" w:rsidRPr="00B1108A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η=i,j,k</m:t>
              </m:r>
            </m:oMath>
            <w:r w:rsidR="00EB409C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 w:rsidR="00EB409C">
              <w:rPr>
                <w:sz w:val="18"/>
                <w:szCs w:val="18"/>
              </w:rPr>
              <w:t xml:space="preserve"> = sigmoid</w:t>
            </w:r>
          </w:p>
        </w:tc>
      </w:tr>
      <w:tr w:rsidR="00944B5B" w:rsidRPr="000F674D" w14:paraId="200B9879" w14:textId="77777777" w:rsidTr="00227EEC">
        <w:trPr>
          <w:trHeight w:val="102"/>
        </w:trPr>
        <w:tc>
          <w:tcPr>
            <w:tcW w:w="988" w:type="dxa"/>
            <w:vMerge/>
          </w:tcPr>
          <w:p w14:paraId="5606F45B" w14:textId="77777777" w:rsidR="00944B5B" w:rsidRPr="000F674D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3EA684BE" w14:textId="77777777" w:rsidR="00944B5B" w:rsidRDefault="00944B5B" w:rsidP="00BF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2-step algo: 1) RW sampling: for ea node s in graph, sample a RW(s) in parallel for all nodes</w:t>
            </w:r>
          </w:p>
          <w:p w14:paraId="153F3F26" w14:textId="067E0677" w:rsidR="00944B5B" w:rsidRDefault="00944B5B" w:rsidP="00BF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Loss Minimization: minimize likelihood prob loss using gradient descent:</w:t>
            </w:r>
          </w:p>
          <w:p w14:paraId="2E42F40A" w14:textId="5F29EB90" w:rsidR="00944B5B" w:rsidRDefault="00000000" w:rsidP="00BF3099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s∈V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i∈RW(s)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j∈RW(s)\i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k~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V</m:t>
                                  </m:r>
                                </m:sub>
                              </m:sSub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nary>
                    </m:e>
                  </m:nary>
                </m:e>
              </m:nary>
            </m:oMath>
            <w:r w:rsidR="00944B5B"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η=i,j,k</m:t>
              </m:r>
            </m:oMath>
          </w:p>
          <w:p w14:paraId="63D93D25" w14:textId="4D18D1A4" w:rsidR="00944B5B" w:rsidRDefault="00944B5B" w:rsidP="00BF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Overall complexity of algo is linear, O(n)</w:t>
            </w:r>
          </w:p>
        </w:tc>
      </w:tr>
      <w:tr w:rsidR="00944B5B" w:rsidRPr="000F674D" w14:paraId="1D1ED517" w14:textId="77777777" w:rsidTr="00944B5B">
        <w:trPr>
          <w:trHeight w:val="33"/>
        </w:trPr>
        <w:tc>
          <w:tcPr>
            <w:tcW w:w="1129" w:type="dxa"/>
            <w:gridSpan w:val="2"/>
            <w:vMerge w:val="restart"/>
          </w:tcPr>
          <w:p w14:paraId="6C3EFC0B" w14:textId="73A63C1B" w:rsidR="00944B5B" w:rsidRPr="000F674D" w:rsidRDefault="00944B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Node2vec</w:t>
            </w:r>
          </w:p>
        </w:tc>
        <w:tc>
          <w:tcPr>
            <w:tcW w:w="10313" w:type="dxa"/>
          </w:tcPr>
          <w:p w14:paraId="72B71306" w14:textId="77777777" w:rsidR="00944B5B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RWs sample the graph's geometry w/o any guidance</w:t>
            </w:r>
          </w:p>
          <w:p w14:paraId="7213F4FA" w14:textId="77777777" w:rsidR="001D7B58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Requires large num of RWs to accurately approximate the original loss: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L(W)=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j∈RW\i</m:t>
                          </m:r>
                        </m:sub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P(j|i)</m:t>
                          </m:r>
                        </m:e>
                      </m:nary>
                    </m:e>
                  </m:nary>
                </m:e>
              </m:d>
            </m:oMath>
          </w:p>
          <w:p w14:paraId="47582F63" w14:textId="2E2EE267" w:rsidR="001D7B58" w:rsidRPr="000F674D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enhance stochastic exploration of the graph's topology, can generate RWs by initially focusing on local exploration and subsequently expanding to a global perspective</w:t>
            </w:r>
          </w:p>
        </w:tc>
      </w:tr>
      <w:tr w:rsidR="00944B5B" w:rsidRPr="000F674D" w14:paraId="7ECA7F1D" w14:textId="77777777" w:rsidTr="00944B5B">
        <w:trPr>
          <w:trHeight w:val="31"/>
        </w:trPr>
        <w:tc>
          <w:tcPr>
            <w:tcW w:w="1129" w:type="dxa"/>
            <w:gridSpan w:val="2"/>
            <w:vMerge/>
          </w:tcPr>
          <w:p w14:paraId="233F4C19" w14:textId="77777777" w:rsidR="00944B5B" w:rsidRDefault="00944B5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</w:tcPr>
          <w:p w14:paraId="4904C822" w14:textId="77777777" w:rsidR="00944B5B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Controlled RW path: 1) Local exploration w BFS to explore nearby nodes</w:t>
            </w:r>
          </w:p>
          <w:p w14:paraId="0B7BE67C" w14:textId="77777777" w:rsidR="001D7B58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Global exploration w DFS to traverse deeper into graph. 3) No exploration (move back to previous node)</w:t>
            </w:r>
          </w:p>
          <w:p w14:paraId="07D704F6" w14:textId="77777777" w:rsidR="001D7B58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params: 1) Param q to balance tradeoff btw BFS and DFS. 2) Param p to determine likelihood of returning to previous node</w:t>
            </w:r>
          </w:p>
          <w:p w14:paraId="2882B97C" w14:textId="77777777" w:rsidR="001D7B58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action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(j|i)=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1/p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1/q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back to previous node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DFS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# BFS</m:t>
                    </m:r>
                  </m:e>
                </m:mr>
              </m:m>
            </m:oMath>
            <w:r w:rsidR="001D7B58">
              <w:rPr>
                <w:sz w:val="18"/>
                <w:szCs w:val="18"/>
              </w:rPr>
              <w:t>, where c is a normalization constant</w:t>
            </w:r>
          </w:p>
          <w:p w14:paraId="4E571B98" w14:textId="78796A41" w:rsidR="001D7B58" w:rsidRPr="000F674D" w:rsidRDefault="001D7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approach maintains linear complexity of O(n)</w:t>
            </w:r>
          </w:p>
        </w:tc>
      </w:tr>
      <w:tr w:rsidR="00A9010C" w:rsidRPr="000F674D" w14:paraId="4C7E6B19" w14:textId="77777777" w:rsidTr="00227EEC">
        <w:tc>
          <w:tcPr>
            <w:tcW w:w="988" w:type="dxa"/>
          </w:tcPr>
          <w:p w14:paraId="42E18AF4" w14:textId="00C57222" w:rsidR="00A9010C" w:rsidRPr="000F674D" w:rsidRDefault="00AF22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Link-level features</w:t>
            </w:r>
          </w:p>
        </w:tc>
        <w:tc>
          <w:tcPr>
            <w:tcW w:w="10454" w:type="dxa"/>
            <w:gridSpan w:val="2"/>
          </w:tcPr>
          <w:p w14:paraId="3817C9E9" w14:textId="77777777" w:rsidR="00A11C16" w:rsidRDefault="00A11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embedding: straightfoward mtd is to concatenate embeddings of a pair of nodes: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=Concat(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η=i,j</m:t>
              </m:r>
            </m:oMath>
          </w:p>
          <w:p w14:paraId="29A89E55" w14:textId="77777777" w:rsidR="00A11C16" w:rsidRDefault="00A11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 embeddings can be computed by predicting that link kl is closely associated w link ij along the RW path originating from node i</w:t>
            </w:r>
          </w:p>
          <w:p w14:paraId="21C69969" w14:textId="77777777" w:rsidR="00A11C16" w:rsidRDefault="00A11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Establishes connections btw links based on their proximity within the graph's structure</w:t>
            </w:r>
          </w:p>
          <w:p w14:paraId="2E29F023" w14:textId="0E784336" w:rsidR="00A11C16" w:rsidRPr="00A11C16" w:rsidRDefault="00A11C1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ij∈RW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kl∈RW\ij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/>
                                  <w:iCs/>
                                  <w:sz w:val="18"/>
                                  <w:szCs w:val="18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kl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e>
                              </m:d>
                            </m:e>
                          </m:func>
                        </m:e>
                      </m:nary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ηγ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Concat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η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d×2d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 η=i,k,  </m:t>
              </m:r>
            </m:oMath>
          </w:p>
          <w:p w14:paraId="619C83F0" w14:textId="768B615A" w:rsidR="00A11C16" w:rsidRPr="000F674D" w:rsidRDefault="00A11C1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γ=jl,     P(ij|kl)=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kl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A9010C" w:rsidRPr="000F674D" w14:paraId="2EE8940D" w14:textId="77777777" w:rsidTr="00227EEC">
        <w:tc>
          <w:tcPr>
            <w:tcW w:w="988" w:type="dxa"/>
          </w:tcPr>
          <w:p w14:paraId="28DF80EA" w14:textId="54E15444" w:rsidR="00A9010C" w:rsidRPr="000F674D" w:rsidRDefault="0082195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Graph-level feature</w:t>
            </w:r>
          </w:p>
        </w:tc>
        <w:tc>
          <w:tcPr>
            <w:tcW w:w="10454" w:type="dxa"/>
            <w:gridSpan w:val="2"/>
          </w:tcPr>
          <w:p w14:paraId="0055AC5F" w14:textId="77777777" w:rsidR="00A9010C" w:rsidRDefault="009360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Pre-trained graph embedding: straightforward mtd for graph embedding = taking mean or sum of pre-trained node embeddings:</w:t>
            </w:r>
          </w:p>
          <w:p w14:paraId="246AEC52" w14:textId="77777777" w:rsidR="009360DF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9360DF">
              <w:rPr>
                <w:sz w:val="18"/>
                <w:szCs w:val="18"/>
              </w:rPr>
              <w:t xml:space="preserve"> </w:t>
            </w:r>
          </w:p>
          <w:p w14:paraId="53304F00" w14:textId="77777777" w:rsidR="009360DF" w:rsidRDefault="009360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graph embedding: RW embedding of graphs = compute graph embedding by predicting RWs of lengths L, L+1, …, L+M, based on the RWs of shorter lengths. - Captures structural and relational info of graph</w:t>
            </w:r>
          </w:p>
          <w:p w14:paraId="21615AE4" w14:textId="58AF36DF" w:rsidR="009360DF" w:rsidRPr="000F674D" w:rsidRDefault="009360DF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l=L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L+M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P(l|l-1,l-2,…,1,G)</m:t>
                          </m:r>
                        </m:e>
                      </m:func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>, where w is a learnable vector representing graph embedding</w:t>
            </w:r>
          </w:p>
        </w:tc>
      </w:tr>
      <w:tr w:rsidR="00A9010C" w:rsidRPr="000F674D" w14:paraId="2EA6A743" w14:textId="77777777" w:rsidTr="00821956">
        <w:tc>
          <w:tcPr>
            <w:tcW w:w="1129" w:type="dxa"/>
            <w:gridSpan w:val="2"/>
          </w:tcPr>
          <w:p w14:paraId="2B848B8B" w14:textId="30D4DDE4" w:rsidR="00A9010C" w:rsidRPr="000F674D" w:rsidRDefault="0082195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</w:tcPr>
          <w:p w14:paraId="152B8EC7" w14:textId="77777777" w:rsidR="00A9010C" w:rsidRDefault="00796D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Engineered graph features: limited in expressivity, often domain-specific, rely on expert knowledge</w:t>
            </w:r>
          </w:p>
          <w:p w14:paraId="33AEFCCE" w14:textId="77777777" w:rsidR="00796D74" w:rsidRDefault="00796D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Shallow learned features: extension of word2vec model to graphs through pre-trained node embeddings</w:t>
            </w:r>
          </w:p>
          <w:p w14:paraId="118EA182" w14:textId="77777777" w:rsidR="00796D74" w:rsidRDefault="00796D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Architectural constraints: use of only 1 hidden layer restrics model's expressivity and generalization capability</w:t>
            </w:r>
          </w:p>
          <w:p w14:paraId="16EA1EA7" w14:textId="41DD0986" w:rsidR="00796D74" w:rsidRPr="000F674D" w:rsidRDefault="00796D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integration of raw node, edge, graph features. - Learned features not transferable to new graphs.</w:t>
            </w:r>
          </w:p>
        </w:tc>
      </w:tr>
    </w:tbl>
    <w:p w14:paraId="1DF54C37" w14:textId="77777777" w:rsidR="00A9010C" w:rsidRDefault="00A9010C" w:rsidP="00CF3FF9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0171"/>
      </w:tblGrid>
      <w:tr w:rsidR="00A9010C" w:rsidRPr="000F674D" w14:paraId="30F60EEF" w14:textId="77777777" w:rsidTr="00227EEC">
        <w:tc>
          <w:tcPr>
            <w:tcW w:w="988" w:type="dxa"/>
          </w:tcPr>
          <w:p w14:paraId="6D7B3FD9" w14:textId="659FF295" w:rsidR="00A9010C" w:rsidRPr="000F674D" w:rsidRDefault="00F054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ConvNets</w:t>
            </w:r>
          </w:p>
        </w:tc>
        <w:tc>
          <w:tcPr>
            <w:tcW w:w="10454" w:type="dxa"/>
            <w:gridSpan w:val="3"/>
          </w:tcPr>
          <w:p w14:paraId="7A38C4F1" w14:textId="77777777" w:rsidR="00A9010C" w:rsidRDefault="00F054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CNNs (ConvNets) used in Computer Vision, and also in Speech and NLP</w:t>
            </w:r>
          </w:p>
          <w:p w14:paraId="143A1519" w14:textId="77777777" w:rsidR="008366D3" w:rsidRDefault="008366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Curse of dimensionality: dim(image) = 1024 * 1024 ≈ 10</w:t>
            </w:r>
            <w:r>
              <w:rPr>
                <w:sz w:val="18"/>
                <w:szCs w:val="18"/>
                <w:vertAlign w:val="superscript"/>
              </w:rPr>
              <w:t>6</w:t>
            </w:r>
            <w:r>
              <w:rPr>
                <w:sz w:val="18"/>
                <w:szCs w:val="18"/>
              </w:rPr>
              <w:t xml:space="preserve">. For N = 10 samples/dim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  <w:vertAlign w:val="superscript"/>
              </w:rPr>
              <w:t>1,000,000</w:t>
            </w:r>
            <w:r>
              <w:rPr>
                <w:sz w:val="18"/>
                <w:szCs w:val="18"/>
              </w:rPr>
              <w:t xml:space="preserve"> points</w:t>
            </w:r>
          </w:p>
          <w:p w14:paraId="10309BD2" w14:textId="77777777" w:rsidR="00C6605B" w:rsidRDefault="00C660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assumption: Data is compositional, it is formed of patterns that are: - Local. - Stationary. - Hierarchical</w:t>
            </w:r>
          </w:p>
          <w:p w14:paraId="2C4D6A5C" w14:textId="10CB274F" w:rsidR="00C6605B" w:rsidRPr="008366D3" w:rsidRDefault="00C660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CNNs extract compositional features and feed them to classifier/recommender,...</w:t>
            </w:r>
          </w:p>
        </w:tc>
      </w:tr>
      <w:tr w:rsidR="00A9010C" w:rsidRPr="000F674D" w14:paraId="1B7BF17D" w14:textId="77777777" w:rsidTr="00227EEC">
        <w:tc>
          <w:tcPr>
            <w:tcW w:w="988" w:type="dxa"/>
          </w:tcPr>
          <w:p w14:paraId="6AA7B38C" w14:textId="7A7325C3" w:rsidR="00A9010C" w:rsidRPr="000F674D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Domain</w:t>
            </w:r>
          </w:p>
        </w:tc>
        <w:tc>
          <w:tcPr>
            <w:tcW w:w="10454" w:type="dxa"/>
            <w:gridSpan w:val="3"/>
          </w:tcPr>
          <w:p w14:paraId="5B9E6743" w14:textId="77777777" w:rsidR="00A9010C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Image, volumes, vides lie on 2D, 3D, 2D + 1 Euclidean domains</w:t>
            </w:r>
          </w:p>
          <w:p w14:paraId="5A365031" w14:textId="77777777" w:rsidR="00B52498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Sentences, words, speech lie on 1D Euclidean domain</w:t>
            </w:r>
          </w:p>
          <w:p w14:paraId="1DA76B4D" w14:textId="77777777" w:rsidR="00B52498" w:rsidRDefault="00B524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These domains have strong regular spatial structures: CNNs operations mathematically well defined and fast (convolution, pooling)</w:t>
            </w:r>
          </w:p>
          <w:p w14:paraId="3EA00210" w14:textId="2F613C5D" w:rsidR="00233590" w:rsidRPr="00233590" w:rsidRDefault="0023359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structured data: Graphs G = (V,E,A). - Node features: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. - Edge features: 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. - Graph features: g</w:t>
            </w:r>
          </w:p>
        </w:tc>
      </w:tr>
      <w:tr w:rsidR="008F03F4" w:rsidRPr="000F674D" w14:paraId="6BCA6DC2" w14:textId="77777777" w:rsidTr="00122DFB">
        <w:trPr>
          <w:trHeight w:val="36"/>
        </w:trPr>
        <w:tc>
          <w:tcPr>
            <w:tcW w:w="1271" w:type="dxa"/>
            <w:gridSpan w:val="3"/>
            <w:vMerge w:val="restart"/>
          </w:tcPr>
          <w:p w14:paraId="7CEBFB6F" w14:textId="70CB2A80" w:rsidR="008F03F4" w:rsidRPr="000F674D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Convolution</w:t>
            </w:r>
          </w:p>
        </w:tc>
        <w:tc>
          <w:tcPr>
            <w:tcW w:w="10171" w:type="dxa"/>
          </w:tcPr>
          <w:p w14:paraId="0419C5EB" w14:textId="617AB2AA" w:rsidR="008F03F4" w:rsidRPr="000F674D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Convolutional layer (for grids):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image/hidden features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pattern/kernel (learned param)</w:t>
            </w:r>
          </w:p>
        </w:tc>
      </w:tr>
      <w:tr w:rsidR="008F03F4" w:rsidRPr="000F674D" w14:paraId="5D5E8DB0" w14:textId="77777777" w:rsidTr="007C4024">
        <w:trPr>
          <w:trHeight w:val="34"/>
        </w:trPr>
        <w:tc>
          <w:tcPr>
            <w:tcW w:w="1271" w:type="dxa"/>
            <w:gridSpan w:val="3"/>
            <w:vMerge/>
          </w:tcPr>
          <w:p w14:paraId="1BE0A6B0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2DDB2B3F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 1) Convolution as template matching. - O(n) for compact support patterns and can be parallelized</w:t>
            </w:r>
          </w:p>
          <w:p w14:paraId="0E1ADEE1" w14:textId="34093CAF" w:rsidR="008F03F4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i-j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</m:d>
                </m:e>
              </m:nary>
            </m:oMath>
            <w:r w:rsidR="008F03F4">
              <w:rPr>
                <w:sz w:val="18"/>
                <w:szCs w:val="18"/>
              </w:rPr>
              <w:t xml:space="preserve"> </w:t>
            </w:r>
          </w:p>
          <w:p w14:paraId="14676370" w14:textId="5423D9A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node ordering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</m:t>
              </m:r>
            </m:oMath>
            <w:r>
              <w:rPr>
                <w:sz w:val="18"/>
                <w:szCs w:val="18"/>
              </w:rPr>
              <w:t>. E.g. top right corner of template always multipled by same kernel value</w:t>
            </w:r>
          </w:p>
        </w:tc>
      </w:tr>
      <w:tr w:rsidR="008F03F4" w:rsidRPr="000F674D" w14:paraId="66233333" w14:textId="77777777" w:rsidTr="008F03F4">
        <w:trPr>
          <w:trHeight w:val="96"/>
        </w:trPr>
        <w:tc>
          <w:tcPr>
            <w:tcW w:w="1271" w:type="dxa"/>
            <w:gridSpan w:val="3"/>
            <w:vMerge/>
          </w:tcPr>
          <w:p w14:paraId="0F6E7627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C1399AC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graphs: no node ordering: how to match template features w data features? (no notion of top right corner)</w:t>
            </w:r>
          </w:p>
          <w:p w14:paraId="1BB76826" w14:textId="4E25929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Kernel won't work as kernels at diff position don't compare the same information</w:t>
            </w:r>
          </w:p>
        </w:tc>
      </w:tr>
      <w:tr w:rsidR="008F03F4" w:rsidRPr="000F674D" w14:paraId="2F7068F5" w14:textId="77777777" w:rsidTr="007C4024">
        <w:trPr>
          <w:trHeight w:val="95"/>
        </w:trPr>
        <w:tc>
          <w:tcPr>
            <w:tcW w:w="1271" w:type="dxa"/>
            <w:gridSpan w:val="3"/>
            <w:vMerge/>
          </w:tcPr>
          <w:p w14:paraId="3B1493A0" w14:textId="77777777" w:rsidR="008F03F4" w:rsidRDefault="008F03F4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7AB1803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 2) Convolution theorem:</w:t>
            </w:r>
          </w:p>
          <w:p w14:paraId="360FB974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Fourier transform of the convolution of 2 fns is the pointwise product of their Fourier transforms</w:t>
            </w:r>
          </w:p>
          <w:p w14:paraId="178EC511" w14:textId="77777777" w:rsidR="008F03F4" w:rsidRDefault="008F03F4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F(</m:t>
              </m:r>
              <m:r>
                <w:rPr>
                  <w:rFonts w:ascii="Cambria Math" w:hAnsi="Cambria Math"/>
                  <w:sz w:val="18"/>
                  <w:szCs w:val="18"/>
                </w:rPr>
                <m:t>w*h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)=F(</m:t>
              </m:r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)⊙F(</m:t>
              </m:r>
              <m:r>
                <w:rPr>
                  <w:rFonts w:ascii="Cambria Math" w:hAnsi="Cambria Math"/>
                  <w:sz w:val="18"/>
                  <w:szCs w:val="18"/>
                </w:rPr>
                <m:t>h)⇒w*h=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)⊙F(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h)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95CA366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Generic Fourier transform has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complexity, but when domain is grid, then complexity is O(n log n) with FFT</w:t>
            </w:r>
          </w:p>
          <w:p w14:paraId="2374E1DF" w14:textId="77777777" w:rsid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extend Convolution theorem to graphs: 1) Define Fourier transform for graphs?</w:t>
            </w:r>
          </w:p>
          <w:p w14:paraId="1F703A11" w14:textId="48B4F93E" w:rsidR="008F03F4" w:rsidRPr="008F03F4" w:rsidRDefault="008F03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How to compute fast spectral convolutions in O(n) time for compact kernels?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(w)⊙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</m:d>
            </m:oMath>
          </w:p>
        </w:tc>
      </w:tr>
      <w:tr w:rsidR="00C6764F" w:rsidRPr="000F674D" w14:paraId="75B348B7" w14:textId="77777777" w:rsidTr="00227EEC">
        <w:tc>
          <w:tcPr>
            <w:tcW w:w="988" w:type="dxa"/>
            <w:vMerge w:val="restart"/>
          </w:tcPr>
          <w:p w14:paraId="4FE19DD1" w14:textId="5BF63106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Convo-lution</w:t>
            </w:r>
          </w:p>
        </w:tc>
        <w:tc>
          <w:tcPr>
            <w:tcW w:w="10454" w:type="dxa"/>
            <w:gridSpan w:val="3"/>
          </w:tcPr>
          <w:p w14:paraId="4868ABEE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perform spectral convolution: apply spectral graph theory following these steps:</w:t>
            </w:r>
          </w:p>
          <w:p w14:paraId="1D703BCF" w14:textId="0607F822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Compute graph Laplacian. 2) Fourier fns. 3) Fourier transform. 4) Apply convolution theorem</w:t>
            </w:r>
          </w:p>
        </w:tc>
      </w:tr>
      <w:tr w:rsidR="00C6764F" w:rsidRPr="000F674D" w14:paraId="17BC3359" w14:textId="77777777" w:rsidTr="00227EEC">
        <w:tc>
          <w:tcPr>
            <w:tcW w:w="988" w:type="dxa"/>
            <w:vMerge/>
          </w:tcPr>
          <w:p w14:paraId="79F9907C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BBE0890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Laplacian (core operator in spectral graph theory):</w:t>
            </w:r>
          </w:p>
          <w:p w14:paraId="1758C485" w14:textId="77777777" w:rsidR="00C6764F" w:rsidRDefault="00C6764F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G=(</m:t>
              </m:r>
              <m:r>
                <w:rPr>
                  <w:rFonts w:ascii="Cambria Math" w:hAnsi="Cambria Math"/>
                  <w:sz w:val="18"/>
                  <w:szCs w:val="18"/>
                </w:rPr>
                <m:t>V,E,A)→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Normalized Laplacian, where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4E0DE9F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it is a measure of smoothness: diff btw local value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its neighborhood average values h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  <w:p w14:paraId="7628D68F" w14:textId="1CE12F69" w:rsidR="00C6764F" w:rsidRPr="006B27C8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∆h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rad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  <w:r w:rsidR="00C6764F">
              <w:rPr>
                <w:sz w:val="18"/>
                <w:szCs w:val="18"/>
              </w:rPr>
              <w:t xml:space="preserve"> </w:t>
            </w:r>
          </w:p>
        </w:tc>
      </w:tr>
      <w:tr w:rsidR="00C6764F" w:rsidRPr="000F674D" w14:paraId="32620DB8" w14:textId="77777777" w:rsidTr="00227EEC">
        <w:tc>
          <w:tcPr>
            <w:tcW w:w="988" w:type="dxa"/>
            <w:vMerge/>
          </w:tcPr>
          <w:p w14:paraId="2A0A9980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815F5A2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Fourier fns: Eigen-decomposition of graph Laplacian: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ΛΦ</m:t>
              </m:r>
            </m:oMath>
            <w:r>
              <w:rPr>
                <w:sz w:val="18"/>
                <w:szCs w:val="18"/>
              </w:rPr>
              <w:t xml:space="preserve">, where </w:t>
            </w:r>
          </w:p>
          <w:p w14:paraId="40986901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 Eigenvectors/Fourier fns =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|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Φ=I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(fourier fns form orthonormal basis)</w:t>
            </w:r>
          </w:p>
          <w:p w14:paraId="4CBE0734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Lap Eigenvalues/Spectrum =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≤…≤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</m:oMath>
          </w:p>
          <w:p w14:paraId="73AF97DE" w14:textId="71BD2E38" w:rsidR="00C6764F" w:rsidRPr="000F674D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, k = 1,…,n</w:t>
            </w:r>
          </w:p>
        </w:tc>
      </w:tr>
      <w:tr w:rsidR="00C6764F" w:rsidRPr="000F674D" w14:paraId="43CAC3AE" w14:textId="77777777" w:rsidTr="00227EEC">
        <w:tc>
          <w:tcPr>
            <w:tcW w:w="988" w:type="dxa"/>
            <w:vMerge/>
          </w:tcPr>
          <w:p w14:paraId="76B51F3C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5510269" w14:textId="3FD50A80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Fourier transform: Decompose fn h w Fourier fns.     Note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,h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=F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(h)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=scalar</m:t>
              </m:r>
            </m:oMath>
          </w:p>
          <w:p w14:paraId="05CAE084" w14:textId="77777777" w:rsidR="00C6764F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,h</m:t>
                      </m:r>
                    </m:e>
                  </m:d>
                </m:e>
              </m:nary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C6764F">
              <w:rPr>
                <w:sz w:val="18"/>
                <w:szCs w:val="18"/>
              </w:rPr>
              <w:t xml:space="preserve"> </w:t>
            </w:r>
          </w:p>
          <w:p w14:paraId="189BF845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Fourier transforms are 1-line code (linear operations)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(h)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h=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=h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Fourier Transform/coefficients of Fourier fns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Inverse Fourier Transform</m:t>
                    </m:r>
                  </m:e>
                </m:mr>
              </m:m>
            </m:oMath>
          </w:p>
          <w:p w14:paraId="1D7C475F" w14:textId="68BDC93A" w:rsidR="00C6764F" w:rsidRPr="000F674D" w:rsidRDefault="00C6764F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</m:t>
              </m:r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∘F=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=I</m:t>
              </m:r>
            </m:oMath>
            <w:r>
              <w:rPr>
                <w:sz w:val="18"/>
                <w:szCs w:val="18"/>
              </w:rPr>
              <w:t xml:space="preserve"> (Orthonormal basis/invertible transformation)</w:t>
            </w:r>
          </w:p>
        </w:tc>
      </w:tr>
      <w:tr w:rsidR="00C6764F" w:rsidRPr="000F674D" w14:paraId="0453E211" w14:textId="77777777" w:rsidTr="00C6764F">
        <w:trPr>
          <w:trHeight w:val="182"/>
        </w:trPr>
        <w:tc>
          <w:tcPr>
            <w:tcW w:w="988" w:type="dxa"/>
            <w:vMerge/>
          </w:tcPr>
          <w:p w14:paraId="54C1BE94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4F57994" w14:textId="77777777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Convolution theorem: Fourier transform of the convolution of 2 fns is the pointwise product of thier Fourier transforms:</w:t>
            </w:r>
          </w:p>
          <w:p w14:paraId="4C08F471" w14:textId="77777777" w:rsidR="00C6764F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w*h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)⊙F(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h)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(Λ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n×1</m:t>
                      </m:r>
                    </m:lim>
                  </m:limLow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(Λ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)h=</m:t>
              </m:r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 w:rsidR="00C6764F">
              <w:rPr>
                <w:sz w:val="18"/>
                <w:szCs w:val="18"/>
              </w:rPr>
              <w:t xml:space="preserve"> </w:t>
            </w:r>
          </w:p>
          <w:p w14:paraId="27B921D6" w14:textId="3AC3C8D4" w:rsidR="00C6764F" w:rsidRPr="00522D89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Expensive computation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). No FFT</w:t>
            </w:r>
          </w:p>
        </w:tc>
      </w:tr>
      <w:tr w:rsidR="00C6764F" w:rsidRPr="000F674D" w14:paraId="2C7989FC" w14:textId="77777777" w:rsidTr="00227EEC">
        <w:trPr>
          <w:trHeight w:val="182"/>
        </w:trPr>
        <w:tc>
          <w:tcPr>
            <w:tcW w:w="988" w:type="dxa"/>
            <w:vMerge/>
          </w:tcPr>
          <w:p w14:paraId="1754881D" w14:textId="77777777" w:rsidR="00C6764F" w:rsidRPr="000F674D" w:rsidRDefault="00C6764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0F685D9" w14:textId="4B40A213" w:rsidR="00C6764F" w:rsidRDefault="00C6764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shift invariance for graphs. A signal h on graph can be translated to vertex i w a Dirac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*h</m:t>
              </m:r>
            </m:oMath>
          </w:p>
        </w:tc>
      </w:tr>
      <w:tr w:rsidR="00675F8D" w:rsidRPr="000F674D" w14:paraId="0964ECE0" w14:textId="77777777" w:rsidTr="00227EEC">
        <w:tc>
          <w:tcPr>
            <w:tcW w:w="988" w:type="dxa"/>
            <w:vMerge w:val="restart"/>
          </w:tcPr>
          <w:p w14:paraId="2114590E" w14:textId="08C7A48F" w:rsidR="00675F8D" w:rsidRPr="000F674D" w:rsidRDefault="00675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GCNs</w:t>
            </w:r>
          </w:p>
        </w:tc>
        <w:tc>
          <w:tcPr>
            <w:tcW w:w="10454" w:type="dxa"/>
            <w:gridSpan w:val="3"/>
          </w:tcPr>
          <w:p w14:paraId="46E07D3D" w14:textId="72C07E16" w:rsidR="00675F8D" w:rsidRDefault="00675F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spectral GCNs</w:t>
            </w:r>
            <w:r w:rsidR="00031B67">
              <w:rPr>
                <w:sz w:val="18"/>
                <w:szCs w:val="18"/>
              </w:rPr>
              <w:t xml:space="preserve"> (1st spectral technique for graph ConvNets)</w:t>
            </w:r>
            <w:r>
              <w:rPr>
                <w:sz w:val="18"/>
                <w:szCs w:val="18"/>
              </w:rPr>
              <w:t>: most straightforward graph spectral convolutional layer:</w:t>
            </w:r>
          </w:p>
          <w:p w14:paraId="239BB0F6" w14:textId="77777777" w:rsidR="00675F8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</m:e>
              </m:d>
            </m:oMath>
            <w:r w:rsidR="00675F8D"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 w:rsidR="00675F8D">
              <w:rPr>
                <w:sz w:val="18"/>
                <w:szCs w:val="18"/>
              </w:rPr>
              <w:t xml:space="preserve"> = spatial filter,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 w:rsidR="00675F8D">
              <w:rPr>
                <w:sz w:val="18"/>
                <w:szCs w:val="18"/>
              </w:rPr>
              <w:t xml:space="preserve"> = spectral filter and</w:t>
            </w:r>
          </w:p>
          <w:p w14:paraId="24A92E60" w14:textId="224C0C05" w:rsidR="00031B67" w:rsidRPr="00AA1A94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  <w:r w:rsidR="00675F8D">
              <w:rPr>
                <w:sz w:val="18"/>
                <w:szCs w:val="18"/>
              </w:rPr>
              <w:t xml:space="preserve"> </w:t>
            </w:r>
            <w:r w:rsidR="00AA1A94">
              <w:rPr>
                <w:sz w:val="18"/>
                <w:szCs w:val="18"/>
              </w:rPr>
              <w:t>.                       Limitations: - No guarantee of spatial localization of filters. - O(n) params to learn per layer. - O(n</w:t>
            </w:r>
            <w:r w:rsidR="00AA1A94">
              <w:rPr>
                <w:sz w:val="18"/>
                <w:szCs w:val="18"/>
                <w:vertAlign w:val="superscript"/>
              </w:rPr>
              <w:t>2</w:t>
            </w:r>
            <w:r w:rsidR="00AA1A94">
              <w:rPr>
                <w:sz w:val="18"/>
                <w:szCs w:val="18"/>
              </w:rPr>
              <w:t xml:space="preserve">) learning complexity (Fourier transform w full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 w:rsidR="00AA1A94">
              <w:rPr>
                <w:sz w:val="18"/>
                <w:szCs w:val="18"/>
              </w:rPr>
              <w:t>)</w:t>
            </w:r>
          </w:p>
        </w:tc>
      </w:tr>
      <w:tr w:rsidR="00675F8D" w:rsidRPr="000F674D" w14:paraId="02598170" w14:textId="77777777" w:rsidTr="00227EEC">
        <w:tc>
          <w:tcPr>
            <w:tcW w:w="988" w:type="dxa"/>
            <w:vMerge/>
          </w:tcPr>
          <w:p w14:paraId="7FDFF23C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C4AC9A1" w14:textId="77777777" w:rsidR="00675F8D" w:rsidRDefault="00AA1A94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SplineGCNs</w:t>
            </w:r>
            <w:r>
              <w:rPr>
                <w:sz w:val="18"/>
                <w:szCs w:val="18"/>
              </w:rPr>
              <w:t>: Improved graph spectral convolutional layer:</w:t>
            </w:r>
          </w:p>
          <w:p w14:paraId="4010FF41" w14:textId="77777777" w:rsidR="00AA1A94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8116DA">
              <w:rPr>
                <w:sz w:val="18"/>
                <w:szCs w:val="18"/>
              </w:rPr>
              <w:t xml:space="preserve">, 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(Λ)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116DA">
              <w:rPr>
                <w:sz w:val="18"/>
                <w:szCs w:val="18"/>
              </w:rPr>
              <w:t xml:space="preserve"> (K coefficients w</w:t>
            </w:r>
            <w:r w:rsidR="008116DA">
              <w:rPr>
                <w:sz w:val="18"/>
                <w:szCs w:val="18"/>
                <w:vertAlign w:val="superscript"/>
              </w:rPr>
              <w:t>l</w:t>
            </w:r>
            <w:r w:rsidR="008116DA">
              <w:rPr>
                <w:sz w:val="18"/>
                <w:szCs w:val="18"/>
              </w:rPr>
              <w:t xml:space="preserve"> learned by backpropagation)</w:t>
            </w:r>
          </w:p>
          <w:p w14:paraId="47E1AB10" w14:textId="77777777" w:rsidR="008116DA" w:rsidRDefault="008116D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smooth spectral filters/Linear combination of K smooth kernels B (splines)</w:t>
            </w:r>
          </w:p>
          <w:p w14:paraId="55D28E01" w14:textId="77777777" w:rsidR="008116DA" w:rsidRDefault="008116D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Parseval's Identity Localization in space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Smoothness in freq domain (Heisenberg's uncertainty principle)</w:t>
            </w:r>
          </w:p>
          <w:p w14:paraId="28A43343" w14:textId="77777777" w:rsidR="00065435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w(x)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dx=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p>
                              </m:sSup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(λ)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dλ</m:t>
              </m:r>
            </m:oMath>
            <w:r w:rsidR="00790CB9">
              <w:rPr>
                <w:sz w:val="18"/>
                <w:szCs w:val="18"/>
              </w:rPr>
              <w:t xml:space="preserve"> </w:t>
            </w:r>
            <w:r w:rsidR="00065435">
              <w:rPr>
                <w:sz w:val="18"/>
                <w:szCs w:val="18"/>
              </w:rPr>
              <w:t xml:space="preserve">                                 </w:t>
            </w:r>
            <w:r w:rsidR="00790CB9">
              <w:rPr>
                <w:sz w:val="18"/>
                <w:szCs w:val="18"/>
              </w:rPr>
              <w:t xml:space="preserve">- Localized filters in space (fast-decaying). - O(1) params to learn per layer. </w:t>
            </w:r>
          </w:p>
          <w:p w14:paraId="4D5CF616" w14:textId="1938871D" w:rsidR="00790CB9" w:rsidRPr="00790CB9" w:rsidRDefault="00790C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 learning complexity (Fourier transform w full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  <w:tr w:rsidR="00675F8D" w:rsidRPr="000F674D" w14:paraId="0BF04747" w14:textId="77777777" w:rsidTr="00227EEC">
        <w:tc>
          <w:tcPr>
            <w:tcW w:w="988" w:type="dxa"/>
            <w:vMerge/>
          </w:tcPr>
          <w:p w14:paraId="3EC75831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5FC6AC9" w14:textId="77777777" w:rsidR="00675F8D" w:rsidRDefault="00D763C4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LapGCNs</w:t>
            </w:r>
            <w:r>
              <w:rPr>
                <w:sz w:val="18"/>
                <w:szCs w:val="18"/>
              </w:rPr>
              <w:t>: To learn in linear time O(n) (wrt graph size)</w:t>
            </w:r>
          </w:p>
          <w:p w14:paraId="7878D29B" w14:textId="77777777" w:rsidR="00D763C4" w:rsidRDefault="00D763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 complexity comes from direct use of Laplacian eigenvectors: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w*h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)=O(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)=O(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C754356" w14:textId="77777777" w:rsidR="00962E11" w:rsidRDefault="00962E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avoid eigen-decomposition: Learn directly fns of Laplacian</w:t>
            </w:r>
          </w:p>
          <w:p w14:paraId="040406DB" w14:textId="3E39E78E" w:rsidR="00962E11" w:rsidRDefault="00E72A8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(∆)h</m:t>
              </m:r>
            </m:oMath>
            <w:r>
              <w:rPr>
                <w:sz w:val="18"/>
                <w:szCs w:val="18"/>
              </w:rPr>
              <w:t xml:space="preserve"> where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</m:e>
              </m:nary>
            </m:oMath>
            <w:r w:rsidR="00962E11">
              <w:rPr>
                <w:sz w:val="18"/>
                <w:szCs w:val="18"/>
              </w:rPr>
              <w:t xml:space="preserve"> (Coefficients w</w:t>
            </w:r>
            <w:r w:rsidR="00962E11">
              <w:rPr>
                <w:sz w:val="18"/>
                <w:szCs w:val="18"/>
                <w:vertAlign w:val="subscript"/>
              </w:rPr>
              <w:t>k</w:t>
            </w:r>
            <w:r w:rsidR="00962E11">
              <w:rPr>
                <w:sz w:val="18"/>
                <w:szCs w:val="18"/>
              </w:rPr>
              <w:t xml:space="preserve"> learned by backpropagation)</w:t>
            </w:r>
          </w:p>
          <w:p w14:paraId="6EF32E9D" w14:textId="77777777" w:rsidR="00962E11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 w:rsidR="00962E11">
              <w:rPr>
                <w:sz w:val="18"/>
                <w:szCs w:val="18"/>
              </w:rPr>
              <w:t xml:space="preserve"> = filters are exactly localized in k-hop supports (ea Laplacian operation increases support of a fn by 1 hop)</w:t>
            </w:r>
          </w:p>
          <w:p w14:paraId="13D12F02" w14:textId="77777777" w:rsidR="00E72A8B" w:rsidRDefault="00E7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Learning complexity: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 w:rsidR="00A279E6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lim>
              </m:limLow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  <w:r w:rsidR="00A279E6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</m:oMath>
          </w:p>
          <w:p w14:paraId="70ADB31F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 {X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} generated by multiplying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∆</m:t>
              </m:r>
            </m:oMath>
            <w:r>
              <w:rPr>
                <w:sz w:val="18"/>
                <w:szCs w:val="18"/>
              </w:rPr>
              <w:t xml:space="preserve"> and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</m:oMath>
            <w:r>
              <w:rPr>
                <w:sz w:val="18"/>
                <w:szCs w:val="18"/>
              </w:rPr>
              <w:t>. Complexity is O(EK) = O(n) for sparse graphs</w:t>
            </w:r>
          </w:p>
          <w:p w14:paraId="5BAFAC72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eigen decomposition of Laplacian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Φ,Λ</m:t>
              </m:r>
            </m:oMath>
            <w:r>
              <w:rPr>
                <w:sz w:val="18"/>
                <w:szCs w:val="18"/>
              </w:rPr>
              <w:t>) required</w:t>
            </w:r>
          </w:p>
          <w:p w14:paraId="3D29D5A6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Name spectral GCN misguided as Laplacian eigen-decomposition not done (computation done in spatial domain, not spectral)</w:t>
            </w:r>
          </w:p>
          <w:p w14:paraId="37368DF4" w14:textId="77777777" w:rsidR="00A279E6" w:rsidRDefault="00A279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convolutional layers are (sparse) linear operations, thus GPU friendly</w:t>
            </w:r>
          </w:p>
          <w:p w14:paraId="01AB3D4A" w14:textId="77777777" w:rsidR="00BE5C1F" w:rsidRDefault="00BE5C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</m:d>
            </m:oMath>
            <w:r w:rsidR="00BC2447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 w:rsidR="00BC2447">
              <w:rPr>
                <w:sz w:val="18"/>
                <w:szCs w:val="18"/>
              </w:rPr>
              <w:t xml:space="preserve"> is 1 x 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 w:rsidR="00BC2447">
              <w:rPr>
                <w:sz w:val="18"/>
                <w:szCs w:val="18"/>
              </w:rPr>
              <w:t xml:space="preserve"> so need reshape to n x d</w:t>
            </w:r>
          </w:p>
          <w:p w14:paraId="62751277" w14:textId="77777777" w:rsid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K×nd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1×nd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=reshape(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K×1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sub>
                          <m:sup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p>
                        </m:sSubSup>
                      </m:e>
                    </m:mr>
                  </m:m>
                </m:e>
              </m:d>
            </m:oMath>
          </w:p>
          <w:p w14:paraId="6260E4CC" w14:textId="77777777" w:rsid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Filters are exactly localized in K-hop support. - O(1) params to learn per layer. - O(n) learning complexity</w:t>
            </w:r>
          </w:p>
          <w:p w14:paraId="008F139E" w14:textId="47AAD5B4" w:rsidR="00BC2447" w:rsidRPr="00BC2447" w:rsidRDefault="00BC24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Monomial basis are unstable under coefficients perturbation (hard to optimize): 1, x, x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 xml:space="preserve">, …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,…</m:t>
              </m:r>
            </m:oMath>
          </w:p>
        </w:tc>
      </w:tr>
      <w:tr w:rsidR="00675F8D" w:rsidRPr="000F674D" w14:paraId="6EFC5D80" w14:textId="77777777" w:rsidTr="00227EEC">
        <w:tc>
          <w:tcPr>
            <w:tcW w:w="988" w:type="dxa"/>
            <w:vMerge/>
          </w:tcPr>
          <w:p w14:paraId="1BEB2F16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278B138" w14:textId="77777777" w:rsidR="00675F8D" w:rsidRDefault="00607206" w:rsidP="00227EEC">
            <w:pPr>
              <w:rPr>
                <w:sz w:val="18"/>
                <w:szCs w:val="18"/>
              </w:rPr>
            </w:pPr>
            <w:r w:rsidRPr="00B9561D">
              <w:rPr>
                <w:b/>
                <w:bCs/>
                <w:sz w:val="18"/>
                <w:szCs w:val="18"/>
              </w:rPr>
              <w:t>ChebNet</w:t>
            </w:r>
            <w:r w:rsidR="00453149">
              <w:rPr>
                <w:sz w:val="18"/>
                <w:szCs w:val="18"/>
              </w:rPr>
              <w:t>: Graph spectral convolution w Chebyshev polynomials</w:t>
            </w:r>
          </w:p>
          <w:p w14:paraId="1FA67665" w14:textId="77777777" w:rsidR="00453149" w:rsidRDefault="0045314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w*h=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(∆)h=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(∆)h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=h</m:t>
              </m:r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h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-I</m:t>
              </m:r>
            </m:oMath>
          </w:p>
          <w:p w14:paraId="3D1F1997" w14:textId="77777777" w:rsidR="00453149" w:rsidRDefault="004531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Filters are exactly localized in K-hop support. - O(1) params to lea</w:t>
            </w:r>
            <w:r w:rsidR="00C94922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n per layer. - Stable under coefficients perturbation</w:t>
            </w:r>
          </w:p>
          <w:p w14:paraId="7C972EEA" w14:textId="77777777" w:rsidR="00532870" w:rsidRDefault="00B64E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 same as LapGCN, O(EK</w:t>
            </w:r>
            <w:r w:rsidR="00844BFD">
              <w:rPr>
                <w:sz w:val="18"/>
                <w:szCs w:val="18"/>
              </w:rPr>
              <w:t>), E = num of edges, K = num of Chebyshev functions</w:t>
            </w:r>
          </w:p>
          <w:p w14:paraId="287A1820" w14:textId="19FFB0A4" w:rsidR="00B64E0A" w:rsidRPr="000F674D" w:rsidRDefault="005328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real-world graphs, usually sparse, so complexity reduce to O(nK), n = num of</w:t>
            </w:r>
            <w:r w:rsidR="00DE172C">
              <w:rPr>
                <w:sz w:val="18"/>
                <w:szCs w:val="18"/>
              </w:rPr>
              <w:t xml:space="preserve"> nodes</w:t>
            </w:r>
            <w:r w:rsidR="00844BFD">
              <w:rPr>
                <w:sz w:val="18"/>
                <w:szCs w:val="18"/>
              </w:rPr>
              <w:t xml:space="preserve"> </w:t>
            </w:r>
          </w:p>
        </w:tc>
      </w:tr>
      <w:tr w:rsidR="00675F8D" w:rsidRPr="000F674D" w14:paraId="08D9BF18" w14:textId="77777777" w:rsidTr="00227EEC">
        <w:tc>
          <w:tcPr>
            <w:tcW w:w="988" w:type="dxa"/>
            <w:vMerge/>
          </w:tcPr>
          <w:p w14:paraId="629BDFD6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59E696B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Sanity Check</w:t>
            </w:r>
            <w:r w:rsidR="003177E1">
              <w:rPr>
                <w:sz w:val="18"/>
                <w:szCs w:val="18"/>
              </w:rPr>
              <w:t>: ChebNets: - ConvNets for arbitrary graph domains. - Same O(n) learning complexity (but larger complexity constant)</w:t>
            </w:r>
          </w:p>
          <w:p w14:paraId="7EB05796" w14:textId="77777777" w:rsidR="003177E1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Isotropic model</w:t>
            </w:r>
          </w:p>
          <w:p w14:paraId="11660ABC" w14:textId="77777777" w:rsidR="003177E1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Standard ConvNets produce anisotropic filters as Euclidean grids have directional structures (up, down, left, right)</w:t>
            </w:r>
          </w:p>
          <w:p w14:paraId="10E6FF38" w14:textId="221B602E" w:rsidR="003177E1" w:rsidRPr="000F674D" w:rsidRDefault="003177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Spectral ConvNets like ChebNets compute isotropic filters as there is no motion of directions on arbitrary graphs</w:t>
            </w:r>
          </w:p>
        </w:tc>
      </w:tr>
      <w:tr w:rsidR="00675F8D" w:rsidRPr="000F674D" w14:paraId="2B75CD43" w14:textId="77777777" w:rsidTr="00227EEC">
        <w:tc>
          <w:tcPr>
            <w:tcW w:w="988" w:type="dxa"/>
            <w:vMerge/>
          </w:tcPr>
          <w:p w14:paraId="2484B497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849AB1E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ChebNets for Multiple Graphs</w:t>
            </w:r>
            <w:r w:rsidR="00E73207">
              <w:rPr>
                <w:sz w:val="18"/>
                <w:szCs w:val="18"/>
              </w:rPr>
              <w:t>: Multi-graph spectral convolution:</w:t>
            </w:r>
          </w:p>
          <w:p w14:paraId="51F733A4" w14:textId="77777777" w:rsidR="00E73207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li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lim>
                          </m:limLow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nary>
                    </m:e>
                  </m:nary>
                </m:e>
              </m:d>
            </m:oMath>
            <w:r w:rsidR="003D133B">
              <w:rPr>
                <w:sz w:val="18"/>
                <w:szCs w:val="18"/>
              </w:rPr>
              <w:t xml:space="preserve"> </w:t>
            </w:r>
          </w:p>
          <w:p w14:paraId="26BD00B1" w14:textId="77777777" w:rsidR="003D133B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e>
              </m:d>
            </m:oMath>
            <w:r w:rsidR="003D133B">
              <w:rPr>
                <w:sz w:val="18"/>
                <w:szCs w:val="18"/>
              </w:rPr>
              <w:t xml:space="preserve"> </w:t>
            </w:r>
          </w:p>
          <w:p w14:paraId="2B090624" w14:textId="77777777" w:rsidR="003D133B" w:rsidRDefault="003D13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K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K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coefficients w</w:t>
            </w:r>
            <w:r>
              <w:rPr>
                <w:sz w:val="18"/>
                <w:szCs w:val="18"/>
                <w:vertAlign w:val="subscript"/>
              </w:rPr>
              <w:t>k1,k2</w:t>
            </w:r>
            <w:r>
              <w:rPr>
                <w:sz w:val="18"/>
                <w:szCs w:val="18"/>
              </w:rPr>
              <w:t xml:space="preserve"> are learned by backpropagation</w:t>
            </w:r>
          </w:p>
          <w:p w14:paraId="44A5A6E0" w14:textId="394621D4" w:rsidR="00095EC6" w:rsidRDefault="00095E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recommendation task (Netflix): Matrix Completion w Multiple Graphs: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movie graph,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user graph)</w:t>
            </w:r>
          </w:p>
          <w:p w14:paraId="1210D987" w14:textId="3BCD4FD5" w:rsidR="00095EC6" w:rsidRPr="003D133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+μ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∘(h-r)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+μ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∘(h-r)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tr(h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tr(h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  <w:r w:rsidR="00095EC6">
              <w:rPr>
                <w:sz w:val="18"/>
                <w:szCs w:val="18"/>
              </w:rPr>
              <w:t xml:space="preserve"> </w:t>
            </w:r>
          </w:p>
        </w:tc>
      </w:tr>
      <w:tr w:rsidR="00675F8D" w:rsidRPr="000F674D" w14:paraId="3F99AF8F" w14:textId="77777777" w:rsidTr="00227EEC">
        <w:tc>
          <w:tcPr>
            <w:tcW w:w="988" w:type="dxa"/>
            <w:vMerge/>
          </w:tcPr>
          <w:p w14:paraId="6150462D" w14:textId="77777777" w:rsidR="00675F8D" w:rsidRPr="000F674D" w:rsidRDefault="00675F8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C557858" w14:textId="77777777" w:rsidR="00675F8D" w:rsidRDefault="00AF7A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CayleyNets</w:t>
            </w:r>
            <w:r w:rsidR="00DF2B53">
              <w:rPr>
                <w:sz w:val="18"/>
                <w:szCs w:val="18"/>
              </w:rPr>
              <w:t>: ChebNets unstable to produce filters w frequency bands of interest (graph communities)</w:t>
            </w:r>
            <w:r w:rsidR="00DF2B53">
              <w:rPr>
                <w:sz w:val="18"/>
                <w:szCs w:val="18"/>
              </w:rPr>
              <w:br/>
              <w:t xml:space="preserve">Cayley rationals can: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+2Re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z∆-i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z∆+i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nary>
                </m:e>
              </m:d>
            </m:oMath>
            <w:r w:rsidR="00DF2B53">
              <w:rPr>
                <w:sz w:val="18"/>
                <w:szCs w:val="18"/>
              </w:rPr>
              <w:t>, where spectral zoom z focuses on freq bands</w:t>
            </w:r>
          </w:p>
          <w:p w14:paraId="1FB23EF1" w14:textId="77777777" w:rsidR="00DF2B53" w:rsidRDefault="00DF2B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K coefficients 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are learned by backpropagation</w:t>
            </w:r>
          </w:p>
          <w:p w14:paraId="5FA10716" w14:textId="72F99FD7" w:rsidR="00DF2B53" w:rsidRPr="00DF2B53" w:rsidRDefault="00DF2B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Same properties as ChebNets. - Localized in freq (w spectral zoom). - Richer class of filters for same order K. - Isotropic model</w:t>
            </w:r>
          </w:p>
        </w:tc>
      </w:tr>
      <w:tr w:rsidR="00A9010C" w:rsidRPr="000F674D" w14:paraId="29D1C451" w14:textId="77777777" w:rsidTr="00227EEC">
        <w:tc>
          <w:tcPr>
            <w:tcW w:w="988" w:type="dxa"/>
          </w:tcPr>
          <w:p w14:paraId="05F0CF41" w14:textId="7A38881A" w:rsidR="00A9010C" w:rsidRPr="000F674D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Template Matching</w:t>
            </w:r>
          </w:p>
        </w:tc>
        <w:tc>
          <w:tcPr>
            <w:tcW w:w="10454" w:type="dxa"/>
            <w:gridSpan w:val="3"/>
          </w:tcPr>
          <w:p w14:paraId="2872230F" w14:textId="3DB7CF3D" w:rsidR="00A9010C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issue is absence of node ordering/positioning</w:t>
            </w:r>
          </w:p>
          <w:p w14:paraId="1D9D9DE3" w14:textId="77777777" w:rsidR="009809E1" w:rsidRDefault="009809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design templace matching invariant to node re-parametrization: use same template features for all neighbors</w:t>
            </w:r>
          </w:p>
          <w:p w14:paraId="5F200475" w14:textId="3781851E" w:rsidR="00FF3DF8" w:rsidRDefault="001F50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 feature: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 d features: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</w:p>
          <w:p w14:paraId="36910394" w14:textId="77777777" w:rsidR="001F5030" w:rsidRDefault="001F50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Vectorial representation: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</m:e>
              </m:d>
            </m:oMath>
          </w:p>
          <w:p w14:paraId="024B9CFA" w14:textId="3F6D03F6" w:rsidR="004203DB" w:rsidRPr="000F674D" w:rsidRDefault="004203D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 xml:space="preserve"> = non-linear activation function</w:t>
            </w:r>
          </w:p>
        </w:tc>
      </w:tr>
      <w:tr w:rsidR="00A10D3A" w:rsidRPr="000F674D" w14:paraId="333D12B8" w14:textId="77777777" w:rsidTr="00227EEC">
        <w:tc>
          <w:tcPr>
            <w:tcW w:w="988" w:type="dxa"/>
            <w:vMerge w:val="restart"/>
          </w:tcPr>
          <w:p w14:paraId="6F651252" w14:textId="4B9D2502" w:rsidR="00A10D3A" w:rsidRPr="000F674D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Isotropic GCN</w:t>
            </w:r>
          </w:p>
        </w:tc>
        <w:tc>
          <w:tcPr>
            <w:tcW w:w="10454" w:type="dxa"/>
            <w:gridSpan w:val="3"/>
          </w:tcPr>
          <w:p w14:paraId="5DEC77D5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GCNs: Most straighforward formulation of spatial GCNs:</w:t>
            </w:r>
          </w:p>
          <w:p w14:paraId="5C7929C3" w14:textId="3B451B18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 representation: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n×n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</m:e>
              </m:d>
            </m:oMath>
            <w:r>
              <w:rPr>
                <w:sz w:val="18"/>
                <w:szCs w:val="18"/>
              </w:rPr>
              <w:t xml:space="preserve">.   Vectorial representation: :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scalar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</w:p>
          <w:p w14:paraId="733DB99C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Handle absence of node ordering (invariant by node re-parametrization)</w:t>
            </w:r>
          </w:p>
          <w:p w14:paraId="3CF7BE05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Deal w diff neighborhood sizes. - Local reception field by design (only neighbors are considered)</w:t>
            </w:r>
          </w:p>
          <w:p w14:paraId="137CBBCB" w14:textId="1554E478" w:rsidR="00A10D3A" w:rsidRPr="000F674D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Weight sharing (convolution property). - Independent of graph size. - Limited to isotropic capability</w:t>
            </w:r>
          </w:p>
        </w:tc>
      </w:tr>
      <w:tr w:rsidR="00A10D3A" w:rsidRPr="000F674D" w14:paraId="3458D6E1" w14:textId="77777777" w:rsidTr="00227EEC">
        <w:tc>
          <w:tcPr>
            <w:tcW w:w="988" w:type="dxa"/>
            <w:vMerge/>
          </w:tcPr>
          <w:p w14:paraId="4903EA9E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98D644F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ChebNets and GCNs: GCNs is a first-order approximation of ChebNets</w:t>
            </w:r>
          </w:p>
          <w:p w14:paraId="0BC63941" w14:textId="77777777" w:rsidR="00A10D3A" w:rsidRDefault="00A10D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Truncated expansion of Chebyshev spectral convolution: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(∆)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(∆)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</m:nary>
                </m:e>
              </m:d>
            </m:oMath>
          </w:p>
          <w:p w14:paraId="4B1B3550" w14:textId="77777777" w:rsidR="00A10D3A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K = 2,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</m:t>
              </m:r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=I,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∆-I=∆-I,   ∆=I-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</w:p>
          <w:p w14:paraId="0FAAF456" w14:textId="3B49DD18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∆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</w:p>
          <w:p w14:paraId="4D1AEC8D" w14:textId="77777777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self-loop to graphs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=A+I</m:t>
              </m:r>
            </m:oMath>
            <w:r>
              <w:rPr>
                <w:sz w:val="18"/>
                <w:szCs w:val="18"/>
              </w:rPr>
              <w:t xml:space="preserve"> (operator w largest eigenvalue in [0,2] may cause divergence)</w:t>
            </w:r>
          </w:p>
          <w:p w14:paraId="5B4E3D81" w14:textId="77777777" w:rsidR="005B600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5B6008">
              <w:rPr>
                <w:sz w:val="18"/>
                <w:szCs w:val="18"/>
              </w:rPr>
              <w:t xml:space="preserve">  (single feature)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</m:oMath>
            <w:r w:rsidR="005B6008">
              <w:rPr>
                <w:sz w:val="18"/>
                <w:szCs w:val="18"/>
              </w:rPr>
              <w:t xml:space="preserve"> (d features)</w:t>
            </w:r>
          </w:p>
          <w:p w14:paraId="364C9E12" w14:textId="6864F96C" w:rsidR="005B6008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bSup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</m:oMath>
            <w:r w:rsidR="005B6008">
              <w:rPr>
                <w:sz w:val="18"/>
                <w:szCs w:val="18"/>
              </w:rPr>
              <w:t xml:space="preserve"> </w:t>
            </w:r>
          </w:p>
        </w:tc>
      </w:tr>
      <w:tr w:rsidR="00A10D3A" w:rsidRPr="000F674D" w14:paraId="70D1C514" w14:textId="77777777" w:rsidTr="00227EEC">
        <w:tc>
          <w:tcPr>
            <w:tcW w:w="988" w:type="dxa"/>
            <w:vMerge/>
          </w:tcPr>
          <w:p w14:paraId="4F38545F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6FE30CB" w14:textId="77777777" w:rsidR="005B6008" w:rsidRDefault="005B600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GraphSage: Differentiate template weights W</w:t>
            </w:r>
            <w:r>
              <w:rPr>
                <w:sz w:val="18"/>
                <w:szCs w:val="18"/>
                <w:vertAlign w:val="superscript"/>
              </w:rPr>
              <w:t>l</w:t>
            </w:r>
            <w:r>
              <w:rPr>
                <w:sz w:val="18"/>
                <w:szCs w:val="18"/>
              </w:rPr>
              <w:t xml:space="preserve"> btw neighbors h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and central node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. - Isotropic GCNs</w:t>
            </w:r>
          </w:p>
          <w:p w14:paraId="7732DA26" w14:textId="0DAE818C" w:rsidR="005B6008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=η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d×1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</m:e>
                  </m:nary>
                </m:e>
              </m:d>
            </m:oMath>
            <w:r w:rsidR="005B6008">
              <w:rPr>
                <w:sz w:val="18"/>
                <w:szCs w:val="18"/>
              </w:rPr>
              <w:t xml:space="preserve"> </w:t>
            </w:r>
            <w:r w:rsidR="002947AF">
              <w:rPr>
                <w:sz w:val="18"/>
                <w:szCs w:val="18"/>
              </w:rPr>
              <w:t xml:space="preserve">or altenative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Mean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</m:oMath>
            <w:r w:rsidR="002947AF">
              <w:rPr>
                <w:sz w:val="18"/>
                <w:szCs w:val="18"/>
              </w:rPr>
              <w:t xml:space="preserve"> can be: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</m:oMath>
            <w:r w:rsidR="002947AF">
              <w:rPr>
                <w:sz w:val="18"/>
                <w:szCs w:val="18"/>
              </w:rPr>
              <w:t xml:space="preserve"> OR 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LSTM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</w:p>
          <w:p w14:paraId="3F09AA29" w14:textId="0AE5945E" w:rsidR="004203DB" w:rsidRPr="005B6008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4203DB">
              <w:rPr>
                <w:sz w:val="18"/>
                <w:szCs w:val="18"/>
              </w:rPr>
              <w:t xml:space="preserve"> for central node,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4203DB">
              <w:rPr>
                <w:sz w:val="18"/>
                <w:szCs w:val="18"/>
              </w:rPr>
              <w:t xml:space="preserve"> for neighbors</w:t>
            </w:r>
          </w:p>
        </w:tc>
      </w:tr>
      <w:tr w:rsidR="00A10D3A" w:rsidRPr="000F674D" w14:paraId="53170B08" w14:textId="77777777" w:rsidTr="00227EEC">
        <w:tc>
          <w:tcPr>
            <w:tcW w:w="988" w:type="dxa"/>
            <w:vMerge/>
          </w:tcPr>
          <w:p w14:paraId="3A827678" w14:textId="77777777" w:rsidR="00A10D3A" w:rsidRPr="000F674D" w:rsidRDefault="00A10D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26B86A5" w14:textId="77777777" w:rsidR="00A10D3A" w:rsidRDefault="00115C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 Networks (GIN): - isotropic GCNs</w:t>
            </w:r>
          </w:p>
          <w:p w14:paraId="5E9AB1E0" w14:textId="77777777" w:rsidR="00115C52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d×d</m:t>
                      </m:r>
                    </m:lim>
                  </m:limLow>
                  <m:r>
                    <w:rPr>
                      <w:rFonts w:ascii="Cambria Math" w:hAnsi="Cambria Math"/>
                      <w:sz w:val="18"/>
                      <w:szCs w:val="18"/>
                    </w:rPr>
                    <m:t>ReLU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l+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d>
                    </m:e>
                  </m:d>
                </m:e>
              </m:d>
            </m:oMath>
            <w:r w:rsidR="00115C52">
              <w:rPr>
                <w:sz w:val="18"/>
                <w:szCs w:val="18"/>
              </w:rPr>
              <w:t>, BN = Batch normalization</w:t>
            </w:r>
          </w:p>
          <w:p w14:paraId="3A07AA24" w14:textId="4214AE10" w:rsidR="00115C52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1+ϵ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nary>
            </m:oMath>
            <w:r w:rsidR="00115C52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71472390" w14:textId="77777777" w:rsidTr="00D07453">
        <w:trPr>
          <w:trHeight w:val="50"/>
        </w:trPr>
        <w:tc>
          <w:tcPr>
            <w:tcW w:w="1129" w:type="dxa"/>
            <w:gridSpan w:val="2"/>
            <w:vMerge w:val="restart"/>
          </w:tcPr>
          <w:p w14:paraId="360F1796" w14:textId="28AEF492" w:rsidR="00D07453" w:rsidRPr="000F674D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GCNs</w:t>
            </w:r>
          </w:p>
        </w:tc>
        <w:tc>
          <w:tcPr>
            <w:tcW w:w="10313" w:type="dxa"/>
            <w:gridSpan w:val="2"/>
          </w:tcPr>
          <w:p w14:paraId="19CCC582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ConvNets produce anisotropic filters as Euclidean grids have directional structures (up, down, left, right)</w:t>
            </w:r>
          </w:p>
          <w:p w14:paraId="378914C6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GCNs such as ChebNets, CayleyNets, Vanilla GCNs, GraphSage, GIN compute isotropic filters as there is no notion of directions on arbitrary graphs</w:t>
            </w:r>
          </w:p>
          <w:p w14:paraId="0E786FC8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get anisotropy in GNN: - Natural edge features if available (e.g. diff bond connections btw atoms)</w:t>
            </w:r>
          </w:p>
          <w:p w14:paraId="26F088BE" w14:textId="77777777" w:rsidR="00D07453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Need an anisotropic mechanism that is independent of node parametrization/indexing</w:t>
            </w:r>
          </w:p>
          <w:p w14:paraId="7C089B9F" w14:textId="6DBD0D51" w:rsidR="00D07453" w:rsidRPr="000F674D" w:rsidRDefault="00D074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degrees/Attention mechanism</w:t>
            </w:r>
            <w:r w:rsidR="00756E73">
              <w:rPr>
                <w:sz w:val="18"/>
                <w:szCs w:val="18"/>
              </w:rPr>
              <w:t>/Edge gates</w:t>
            </w:r>
            <w:r>
              <w:rPr>
                <w:sz w:val="18"/>
                <w:szCs w:val="18"/>
              </w:rPr>
              <w:t>: MoNets, GAT, Gate</w:t>
            </w:r>
            <w:r w:rsidR="002045FD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GCNs can treat neighbors differently</w:t>
            </w:r>
          </w:p>
        </w:tc>
      </w:tr>
      <w:tr w:rsidR="00D07453" w:rsidRPr="000F674D" w14:paraId="4CC931F9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785DF565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49AAC05" w14:textId="3F7830C4" w:rsidR="00D07453" w:rsidRDefault="00BA6EF3" w:rsidP="00227EEC">
            <w:pPr>
              <w:rPr>
                <w:sz w:val="18"/>
                <w:szCs w:val="18"/>
              </w:rPr>
            </w:pPr>
            <w:r w:rsidRPr="00BA6EF3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449864C7" wp14:editId="7CBF0EAF">
                  <wp:simplePos x="0" y="0"/>
                  <wp:positionH relativeFrom="column">
                    <wp:posOffset>4632302</wp:posOffset>
                  </wp:positionH>
                  <wp:positionV relativeFrom="paragraph">
                    <wp:posOffset>176</wp:posOffset>
                  </wp:positionV>
                  <wp:extent cx="1845326" cy="952081"/>
                  <wp:effectExtent l="0" t="0" r="0" b="635"/>
                  <wp:wrapTight wrapText="bothSides">
                    <wp:wrapPolygon edited="0">
                      <wp:start x="0" y="0"/>
                      <wp:lineTo x="0" y="21326"/>
                      <wp:lineTo x="21407" y="21326"/>
                      <wp:lineTo x="21407" y="0"/>
                      <wp:lineTo x="0" y="0"/>
                    </wp:wrapPolygon>
                  </wp:wrapTight>
                  <wp:docPr id="204930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30825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26" cy="9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MoNets leverage Bayesian Gaussian Mixture Model (GMM)</w:t>
            </w:r>
          </w:p>
          <w:p w14:paraId="26A4315A" w14:textId="7FE36620" w:rsidR="00BA6EF3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nary>
                </m:e>
              </m:d>
            </m:oMath>
            <w:r w:rsidR="00BA6EF3">
              <w:rPr>
                <w:sz w:val="18"/>
                <w:szCs w:val="18"/>
              </w:rPr>
              <w:t xml:space="preserve"> </w:t>
            </w:r>
          </w:p>
          <w:p w14:paraId="48C05709" w14:textId="77777777" w:rsidR="00BA6EF3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1×2</m:t>
                              </m:r>
                            </m:lim>
                          </m:limLow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</m:d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2×2</m:t>
                          </m:r>
                        </m:lim>
                      </m:limLow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2×1</m:t>
                          </m:r>
                        </m:lim>
                      </m:limLow>
                    </m:e>
                  </m:d>
                </m:e>
              </m:d>
            </m:oMath>
            <w:r w:rsidR="00A01826">
              <w:rPr>
                <w:sz w:val="18"/>
                <w:szCs w:val="18"/>
              </w:rPr>
              <w:t xml:space="preserve"> </w:t>
            </w:r>
          </w:p>
          <w:p w14:paraId="479C2877" w14:textId="5244AC2C" w:rsidR="00A01826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2×1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=Tanh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2×2</m:t>
                      </m:r>
                    </m:lim>
                  </m:limLow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deg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2×1</m:t>
                          </m:r>
                        </m:lim>
                      </m:limLow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2×1</m:t>
                      </m:r>
                    </m:lim>
                  </m:limLow>
                </m:e>
              </m:d>
            </m:oMath>
            <w:r w:rsidR="00A01826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64B21129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5D8F0801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7C30528" w14:textId="77777777" w:rsidR="00D07453" w:rsidRDefault="00AD13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Attention Networks (GAT): uses attention mechanism to introduce anisotropy in neighborhood aggregation fn</w:t>
            </w:r>
          </w:p>
          <w:p w14:paraId="53535F5C" w14:textId="77777777" w:rsidR="00AD1391" w:rsidRDefault="00AD13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Network used a multi-headed architecture to incr learning capacity, similar to Transformers</w:t>
            </w:r>
          </w:p>
          <w:p w14:paraId="52B52BEF" w14:textId="4E73191C" w:rsidR="00AD1391" w:rsidRDefault="00000000" w:rsidP="00AD1391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scalar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 w:rsidR="00AD1391">
              <w:rPr>
                <w:sz w:val="18"/>
                <w:szCs w:val="18"/>
              </w:rPr>
              <w:t xml:space="preserve"> </w:t>
            </w:r>
            <w:r w:rsidR="009D03B9">
              <w:rPr>
                <w:sz w:val="18"/>
                <w:szCs w:val="18"/>
              </w:rPr>
              <w:t xml:space="preserve">, 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scalar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 w:rsidR="00AD1391">
              <w:rPr>
                <w:sz w:val="18"/>
                <w:szCs w:val="18"/>
              </w:rPr>
              <w:t xml:space="preserve"> </w:t>
            </w:r>
          </w:p>
          <w:p w14:paraId="5332F371" w14:textId="4425CCE5" w:rsidR="00AD1391" w:rsidRPr="000F674D" w:rsidRDefault="00000000" w:rsidP="00AD1391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=LeakyReLU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Concat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li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×1</m:t>
                      </m:r>
                    </m:lim>
                  </m:limLow>
                </m:e>
              </m:d>
            </m:oMath>
            <w:r w:rsidR="00AD1391">
              <w:rPr>
                <w:sz w:val="18"/>
                <w:szCs w:val="18"/>
              </w:rPr>
              <w:t xml:space="preserve"> </w:t>
            </w:r>
          </w:p>
        </w:tc>
      </w:tr>
      <w:tr w:rsidR="00D07453" w:rsidRPr="000F674D" w14:paraId="6B0EFE7F" w14:textId="77777777" w:rsidTr="00D07453">
        <w:trPr>
          <w:trHeight w:val="47"/>
        </w:trPr>
        <w:tc>
          <w:tcPr>
            <w:tcW w:w="1129" w:type="dxa"/>
            <w:gridSpan w:val="2"/>
            <w:vMerge/>
          </w:tcPr>
          <w:p w14:paraId="1E494D4E" w14:textId="77777777" w:rsidR="00D07453" w:rsidRDefault="00D0745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8661310" w14:textId="77777777" w:rsidR="00D07453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GatedGCNs: use edge gates to design an anisotropic variant of GCNs</w:t>
            </w:r>
          </w:p>
          <w:p w14:paraId="355D4656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gates can be regarded as a dense attention process, compared to standard sparse attention mechanism</w:t>
            </w:r>
          </w:p>
          <w:p w14:paraId="349FCF2F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Edge features are explicit (impt for edge prediction tasks)</w:t>
            </w:r>
          </w:p>
          <w:p w14:paraId="1F5F153B" w14:textId="77777777" w:rsidR="001811E2" w:rsidRDefault="001811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Residual connections and batch normalization enhance learning speed and generalization</w:t>
            </w:r>
          </w:p>
          <w:p w14:paraId="4EB30C22" w14:textId="33A0401B" w:rsidR="001811E2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d×1</m:t>
                          </m:r>
                        </m:lim>
                      </m:limLow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d×d</m:t>
                              </m:r>
                            </m:lim>
                          </m:limLow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d×1</m:t>
                              </m:r>
                            </m:lim>
                          </m:limLow>
                        </m:e>
                      </m:nary>
                    </m:e>
                  </m:d>
                </m:e>
              </m:d>
            </m:oMath>
            <w:r w:rsidR="00B566B7">
              <w:rPr>
                <w:sz w:val="18"/>
                <w:szCs w:val="18"/>
              </w:rPr>
              <w:t xml:space="preserve"> ,    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</w:p>
          <w:p w14:paraId="07F1FEA8" w14:textId="77777777" w:rsidR="00B566B7" w:rsidRDefault="00B566B7" w:rsidP="00227EEC">
            <w:pPr>
              <w:rPr>
                <w:sz w:val="18"/>
                <w:szCs w:val="18"/>
              </w:rPr>
            </w:pPr>
          </w:p>
          <w:p w14:paraId="7D276307" w14:textId="5B6F66F9" w:rsidR="00B566B7" w:rsidRPr="000F674D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d×d</m:t>
                          </m:r>
                        </m:lim>
                      </m:limLow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</m:e>
                  </m:d>
                </m:e>
              </m:d>
            </m:oMath>
            <w:r w:rsidR="00B566B7">
              <w:rPr>
                <w:sz w:val="18"/>
                <w:szCs w:val="18"/>
              </w:rPr>
              <w:t xml:space="preserve"> </w:t>
            </w:r>
          </w:p>
        </w:tc>
      </w:tr>
      <w:tr w:rsidR="00A9010C" w:rsidRPr="000F674D" w14:paraId="0E22ADD0" w14:textId="77777777" w:rsidTr="00890A02">
        <w:tc>
          <w:tcPr>
            <w:tcW w:w="1129" w:type="dxa"/>
            <w:gridSpan w:val="2"/>
          </w:tcPr>
          <w:p w14:paraId="512C2E71" w14:textId="41773008" w:rsidR="00A9010C" w:rsidRPr="000F674D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2"/>
          </w:tcPr>
          <w:p w14:paraId="2BB69FE8" w14:textId="77777777" w:rsidR="00A9010C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Generalization of convolutional image-based architectures to data on graphs</w:t>
            </w:r>
          </w:p>
          <w:p w14:paraId="4DF2DEFB" w14:textId="77777777" w:rsidR="00890A02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Formulation of convolutino operator on graphs w spectral theory and pattern matching</w:t>
            </w:r>
          </w:p>
          <w:p w14:paraId="43A500AE" w14:textId="77777777" w:rsidR="00890A02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complexity for sparse graphs. - GPU implementation (not yet optimized for sparse linear algebra multiplication)</w:t>
            </w:r>
          </w:p>
          <w:p w14:paraId="26FE8AE1" w14:textId="769AC52A" w:rsidR="00890A02" w:rsidRPr="000F674D" w:rsidRDefault="00890A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Universal learning capacity. - Multiple and dynamic graphs</w:t>
            </w:r>
          </w:p>
        </w:tc>
      </w:tr>
    </w:tbl>
    <w:p w14:paraId="4235ADA6" w14:textId="77777777" w:rsidR="00A9010C" w:rsidRDefault="00A9010C" w:rsidP="00CF3FF9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0171"/>
      </w:tblGrid>
      <w:tr w:rsidR="00AA0578" w:rsidRPr="000F674D" w14:paraId="0EC8B13F" w14:textId="77777777" w:rsidTr="00227EEC">
        <w:tc>
          <w:tcPr>
            <w:tcW w:w="988" w:type="dxa"/>
            <w:vMerge w:val="restart"/>
          </w:tcPr>
          <w:p w14:paraId="01BF9E70" w14:textId="547DDCDD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of graph network architec-tures</w:t>
            </w:r>
          </w:p>
        </w:tc>
        <w:tc>
          <w:tcPr>
            <w:tcW w:w="10454" w:type="dxa"/>
            <w:gridSpan w:val="3"/>
          </w:tcPr>
          <w:p w14:paraId="1568D423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architectures</w:t>
            </w:r>
            <w:r w:rsidR="006F6433">
              <w:rPr>
                <w:sz w:val="18"/>
                <w:szCs w:val="18"/>
              </w:rPr>
              <w:t>: For DL training, need Data, GPU, NN</w:t>
            </w:r>
          </w:p>
          <w:p w14:paraId="13E229CB" w14:textId="77777777" w:rsidR="006F6433" w:rsidRDefault="006F64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classes of networks: - CNNs/RNNs/Tansformers designed for grids, sequences and sets (PyTorch, Tensorflow GPU optimized)</w:t>
            </w:r>
          </w:p>
          <w:p w14:paraId="2F2DE576" w14:textId="40A1228F" w:rsidR="006F6433" w:rsidRPr="000F674D" w:rsidRDefault="006F64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GNNs more univeral and broadly applicable architectures (GPUs not optimized for sparse linear algebra)</w:t>
            </w:r>
          </w:p>
        </w:tc>
      </w:tr>
      <w:tr w:rsidR="00AA0578" w:rsidRPr="000F674D" w14:paraId="471ED9A8" w14:textId="77777777" w:rsidTr="00227EEC">
        <w:tc>
          <w:tcPr>
            <w:tcW w:w="988" w:type="dxa"/>
            <w:vMerge/>
          </w:tcPr>
          <w:p w14:paraId="44446C0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185F170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GNN architectures</w:t>
            </w:r>
          </w:p>
          <w:p w14:paraId="5AB4AADD" w14:textId="77777777" w:rsidR="00FC37AB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network = Compositional parametric equivariant fn that maps an input pair (graph, feature) to cts vectorial representation for node/edge/graph which can be used for downstream graph tasks</w:t>
            </w:r>
          </w:p>
          <w:p w14:paraId="1D196B71" w14:textId="77777777" w:rsidR="00FC37AB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Often defined as msg-passing process: </w:t>
            </w:r>
          </w:p>
          <w:p w14:paraId="0FF1B7A4" w14:textId="1BF7D5DA" w:rsidR="00FC37AB" w:rsidRPr="000F674D" w:rsidRDefault="00FC37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node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:j∈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edge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AA0578" w:rsidRPr="000F674D" w14:paraId="69D2A5BE" w14:textId="77777777" w:rsidTr="00227EEC">
        <w:tc>
          <w:tcPr>
            <w:tcW w:w="988" w:type="dxa"/>
            <w:vMerge/>
          </w:tcPr>
          <w:p w14:paraId="0590DC0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E222D31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Vanilla GNNs</w:t>
            </w:r>
            <w:r w:rsidR="00B24705">
              <w:rPr>
                <w:sz w:val="18"/>
                <w:szCs w:val="18"/>
              </w:rPr>
              <w:t>: 1st NN w layers equivariant/invariant wrt index permutation, indep to neighborhood and graph size, local reception field, weight sharing. - Linear complexity O(N+E)</w:t>
            </w:r>
          </w:p>
          <w:p w14:paraId="79FF692C" w14:textId="77777777" w:rsidR="00B24705" w:rsidRDefault="00B247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Simple model (vanilla RNN w aggregation of neighbors). - Vanishing gradient problem</w:t>
            </w:r>
          </w:p>
          <w:p w14:paraId="21558B6D" w14:textId="7D782CEC" w:rsidR="00B24705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VGNN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:j∈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j→i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+V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B24705">
              <w:rPr>
                <w:sz w:val="18"/>
                <w:szCs w:val="18"/>
              </w:rPr>
              <w:t xml:space="preserve"> </w:t>
            </w:r>
          </w:p>
        </w:tc>
      </w:tr>
      <w:tr w:rsidR="00AA0578" w:rsidRPr="000F674D" w14:paraId="074DCC45" w14:textId="77777777" w:rsidTr="00227EEC">
        <w:tc>
          <w:tcPr>
            <w:tcW w:w="988" w:type="dxa"/>
            <w:vMerge/>
          </w:tcPr>
          <w:p w14:paraId="512D5F5C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A28789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GNNs</w:t>
            </w:r>
            <w:r w:rsidR="00111FE6">
              <w:rPr>
                <w:sz w:val="18"/>
                <w:szCs w:val="18"/>
              </w:rPr>
              <w:t>: Leverage graph spectral theory to define convolution on graphs</w:t>
            </w:r>
          </w:p>
          <w:p w14:paraId="6CC24EB5" w14:textId="77777777" w:rsidR="00111FE6" w:rsidRDefault="00111F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Stable, robust to perturbation, exact k-hop kernel support. - Linear complexity O(N+E). - Most popular GNN technique: GCN</w:t>
            </w:r>
          </w:p>
          <w:p w14:paraId="00424A88" w14:textId="77777777" w:rsidR="00111FE6" w:rsidRDefault="00111F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Isotropic kernels</w:t>
            </w:r>
          </w:p>
          <w:p w14:paraId="3F6C48CF" w14:textId="61AF8D73" w:rsidR="008A2AA9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acc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Δ=UΛ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Δ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A2AA9">
              <w:rPr>
                <w:sz w:val="18"/>
                <w:szCs w:val="18"/>
              </w:rPr>
              <w:t xml:space="preserve"> = Chebyshev fns</w:t>
            </w:r>
          </w:p>
          <w:p w14:paraId="54B0377E" w14:textId="4AB494FB" w:rsidR="008A2AA9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rad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8A2AA9">
              <w:rPr>
                <w:sz w:val="18"/>
                <w:szCs w:val="18"/>
              </w:rPr>
              <w:t xml:space="preserve"> (1st order approx)</w:t>
            </w:r>
          </w:p>
        </w:tc>
      </w:tr>
      <w:tr w:rsidR="00AA0578" w:rsidRPr="000F674D" w14:paraId="49E9FF44" w14:textId="77777777" w:rsidTr="00227EEC">
        <w:tc>
          <w:tcPr>
            <w:tcW w:w="988" w:type="dxa"/>
            <w:vMerge/>
          </w:tcPr>
          <w:p w14:paraId="4EA2315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0CB40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Anisotropic GNNs</w:t>
            </w:r>
            <w:r w:rsidR="00174CB2">
              <w:rPr>
                <w:sz w:val="18"/>
                <w:szCs w:val="18"/>
              </w:rPr>
              <w:t>: Design anisotropic equivariant mechanisms that treat neighbors differently</w:t>
            </w:r>
          </w:p>
          <w:p w14:paraId="12418BD1" w14:textId="77777777" w:rsidR="00174CB2" w:rsidRDefault="00174CB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GatedGCNs w PDE-based anisotropic diffusion, GAT w softmax attention, Mesh CNNs w anisotropic gauge equivariant kernels</w:t>
            </w:r>
          </w:p>
          <w:p w14:paraId="5C9B16C1" w14:textId="77777777" w:rsidR="00174CB2" w:rsidRDefault="00174CB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Stable, robust, interpretable, linear complexity O(N+E)</w:t>
            </w:r>
          </w:p>
          <w:p w14:paraId="2E4BE721" w14:textId="77777777" w:rsidR="00174CB2" w:rsidRDefault="00174CB2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GatedGCNs: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</w:p>
          <w:p w14:paraId="46A49955" w14:textId="30EE9ACE" w:rsidR="00174CB2" w:rsidRPr="00174CB2" w:rsidRDefault="00000000" w:rsidP="00174CB2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bSup>
                    </m:e>
                  </m:d>
                </m:e>
              </m:d>
            </m:oMath>
            <w:r w:rsidR="00174CB2">
              <w:rPr>
                <w:sz w:val="18"/>
                <w:szCs w:val="18"/>
              </w:rPr>
              <w:t xml:space="preserve"> </w:t>
            </w:r>
          </w:p>
          <w:p w14:paraId="013E801D" w14:textId="46C6013E" w:rsidR="00174CB2" w:rsidRDefault="00174CB2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GAT: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ELU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nary>
                    </m:e>
                  </m:d>
                </m:e>
              </m:d>
            </m:oMath>
            <w:r>
              <w:rPr>
                <w:sz w:val="18"/>
                <w:szCs w:val="18"/>
              </w:rPr>
              <w:t xml:space="preserve"> ,  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Softmax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,l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6B97234B" w14:textId="77777777" w:rsidR="00174CB2" w:rsidRDefault="00D41C1C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=LeakyReLU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,l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d>
            </m:oMath>
          </w:p>
          <w:p w14:paraId="3F4B618C" w14:textId="6215C5AC" w:rsidR="00091E9B" w:rsidRPr="000F674D" w:rsidRDefault="00091E9B" w:rsidP="00174C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Low expressivity, over-squashing issue</w:t>
            </w:r>
          </w:p>
        </w:tc>
      </w:tr>
      <w:tr w:rsidR="00AA0578" w:rsidRPr="000F674D" w14:paraId="74C75A36" w14:textId="77777777" w:rsidTr="00227EEC">
        <w:tc>
          <w:tcPr>
            <w:tcW w:w="988" w:type="dxa"/>
            <w:vMerge/>
          </w:tcPr>
          <w:p w14:paraId="30F2B184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414D09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 expressivity</w:t>
            </w:r>
            <w:r w:rsidR="00A17863">
              <w:rPr>
                <w:sz w:val="18"/>
                <w:szCs w:val="18"/>
              </w:rPr>
              <w:t>: Most GNNs s.a. GCN, GAT, GatedGCNs have theoretically low expressivity representation power to</w:t>
            </w:r>
          </w:p>
          <w:p w14:paraId="6990D850" w14:textId="113A3E17" w:rsidR="00A17863" w:rsidRPr="000F674D" w:rsidRDefault="00A178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Distinguish (simple) non-isomorphic graphs. - Idnetify/count elementary sub-structures like cycles and cliques</w:t>
            </w:r>
          </w:p>
        </w:tc>
      </w:tr>
      <w:tr w:rsidR="00AA0578" w:rsidRPr="000F674D" w14:paraId="22216C9A" w14:textId="77777777" w:rsidTr="00227EEC">
        <w:tc>
          <w:tcPr>
            <w:tcW w:w="988" w:type="dxa"/>
            <w:vMerge/>
          </w:tcPr>
          <w:p w14:paraId="1EDCD210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C466F29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</w:t>
            </w:r>
            <w:r w:rsidR="00626DC9">
              <w:rPr>
                <w:sz w:val="18"/>
                <w:szCs w:val="18"/>
              </w:rPr>
              <w:t>: 2 graphs are isomorphic if there exists an index permutation that preserves node neighbors</w:t>
            </w:r>
          </w:p>
          <w:p w14:paraId="707AC577" w14:textId="77777777" w:rsid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Determing whether 2 graphs are isomorphic is NP-intermediate. Not known if polynomial time algo exists, or problem is NP-hard</w:t>
            </w:r>
          </w:p>
          <w:p w14:paraId="52C54721" w14:textId="77777777" w:rsid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test provides necessary (but not sufficient) condition to guarantee that 2 graphs are isomorphic</w:t>
            </w:r>
          </w:p>
          <w:p w14:paraId="187380D0" w14:textId="26B4AC80" w:rsidR="00626DC9" w:rsidRPr="00626DC9" w:rsidRDefault="00626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331948">
              <w:rPr>
                <w:sz w:val="18"/>
                <w:szCs w:val="18"/>
              </w:rPr>
              <w:t>Use</w:t>
            </w:r>
            <w:r>
              <w:rPr>
                <w:sz w:val="18"/>
                <w:szCs w:val="18"/>
              </w:rPr>
              <w:t xml:space="preserve"> an injective coloring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that takes pair (node, its neighborhood) as input </w:t>
            </w:r>
            <w:r w:rsidR="00331948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output new node color:</w:t>
            </w:r>
            <w:r w:rsidR="0023106C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</w:p>
        </w:tc>
      </w:tr>
      <w:tr w:rsidR="00AA0578" w:rsidRPr="000F674D" w14:paraId="35469B7F" w14:textId="77777777" w:rsidTr="00227EEC">
        <w:tc>
          <w:tcPr>
            <w:tcW w:w="988" w:type="dxa"/>
            <w:vMerge/>
          </w:tcPr>
          <w:p w14:paraId="77501CE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C30E1DE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test</w:t>
            </w:r>
            <w:r w:rsidR="00331948">
              <w:rPr>
                <w:sz w:val="18"/>
                <w:szCs w:val="18"/>
              </w:rPr>
              <w:t xml:space="preserve">: algo iteratively applies coloring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 w:rsidR="00681D16">
              <w:rPr>
                <w:sz w:val="18"/>
                <w:szCs w:val="18"/>
              </w:rPr>
              <w:t xml:space="preserve"> until no new colors are created:</w:t>
            </w:r>
          </w:p>
          <w:p w14:paraId="57716BEF" w14:textId="7DEA3840" w:rsidR="00681D16" w:rsidRPr="000F674D" w:rsidRDefault="00681D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1-WL test can fail to distinguish (simple) non-isomorphic graphs</w:t>
            </w:r>
          </w:p>
        </w:tc>
      </w:tr>
      <w:tr w:rsidR="00AA0578" w:rsidRPr="000F674D" w14:paraId="7C2B4C40" w14:textId="77777777" w:rsidTr="00227EEC">
        <w:tc>
          <w:tcPr>
            <w:tcW w:w="988" w:type="dxa"/>
            <w:vMerge/>
          </w:tcPr>
          <w:p w14:paraId="70C831A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1B071C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WL-GNNs</w:t>
            </w:r>
            <w:r w:rsidR="00883702">
              <w:rPr>
                <w:sz w:val="18"/>
                <w:szCs w:val="18"/>
              </w:rPr>
              <w:t>: GIN designed to be as maximally expressive as original 1-WL test</w:t>
            </w:r>
          </w:p>
          <w:p w14:paraId="1FF1A358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k-WL tests: Original test uses 2-tuple of nodes. To improve expressivity power of WL test, higher-order interactions btw nodes w k-tuple of nodes w k ≥ 3 can be used</w:t>
            </w:r>
          </w:p>
          <w:p w14:paraId="0A8AA437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k-order equivariant GNNs theoretically more expressive but</w:t>
            </w:r>
          </w:p>
          <w:p w14:paraId="42313C58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network requires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 memory/speed complexities, w at least k=3 to be more powerful than GIN, i.e.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thus not practical</w:t>
            </w:r>
          </w:p>
          <w:p w14:paraId="61346ECC" w14:textId="77777777" w:rsid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-- 3-WL/Ring/2-FGNN GNNs have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memory but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speed complexities</w:t>
            </w:r>
          </w:p>
          <w:p w14:paraId="4B259754" w14:textId="6760EE4B" w:rsidR="00883702" w:rsidRPr="00883702" w:rsidRDefault="008837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Expressivity don't necessarily imply generalization</w:t>
            </w:r>
          </w:p>
        </w:tc>
      </w:tr>
      <w:tr w:rsidR="00AA0578" w:rsidRPr="000F674D" w14:paraId="1D798ED0" w14:textId="77777777" w:rsidTr="00227EEC">
        <w:tc>
          <w:tcPr>
            <w:tcW w:w="988" w:type="dxa"/>
            <w:vMerge w:val="restart"/>
          </w:tcPr>
          <w:p w14:paraId="2419322E" w14:textId="2B675439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positional encoding</w:t>
            </w:r>
          </w:p>
        </w:tc>
        <w:tc>
          <w:tcPr>
            <w:tcW w:w="10454" w:type="dxa"/>
            <w:gridSpan w:val="3"/>
          </w:tcPr>
          <w:p w14:paraId="64235EA9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Higher expressivity power</w:t>
            </w:r>
            <w:r w:rsidR="009A631F">
              <w:rPr>
                <w:sz w:val="18"/>
                <w:szCs w:val="18"/>
              </w:rPr>
              <w:t>: How to improve limited expressivity of MP-GNNs?</w:t>
            </w:r>
          </w:p>
          <w:p w14:paraId="11598EC3" w14:textId="7215804A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Consider higher-order node interactions (k-tuples w k &gt; 2) w WL-GNNs:</w:t>
            </w:r>
          </w:p>
          <w:p w14:paraId="32E6E01C" w14:textId="3DE791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 (universal approximator): any cts fn invariant by permutation can be arbitrarily approximated by WL-GNNs, w necessary condition the network has higher-order tensor of order k = poly(N) = N(N-1)/2</w:t>
            </w:r>
          </w:p>
          <w:p w14:paraId="543C6008" w14:textId="77C4625C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These networks are computationally expensive, at least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for 3-WL expressivity</w:t>
            </w:r>
          </w:p>
          <w:p w14:paraId="5449758F" w14:textId="777777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Provide a unique ID for ea node, i.e. positional encoding (PE)</w:t>
            </w:r>
          </w:p>
          <w:p w14:paraId="0FF99D13" w14:textId="77777777" w:rsid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Theorem: MP-GNNs are provable more expressive than 1-WL test when considering node-positional encoding</w:t>
            </w:r>
          </w:p>
          <w:p w14:paraId="75A6DD02" w14:textId="7441BCB6" w:rsidR="009A631F" w:rsidRPr="009A631F" w:rsidRDefault="009A63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Theorem: MP-GNNs are Turing-complete when depth d ≥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layers (graph diameter), width is unbounded, and ea node is uniquely identified</w:t>
            </w:r>
          </w:p>
        </w:tc>
      </w:tr>
      <w:tr w:rsidR="00AA0578" w:rsidRPr="000F674D" w14:paraId="688755FC" w14:textId="77777777" w:rsidTr="00227EEC">
        <w:tc>
          <w:tcPr>
            <w:tcW w:w="988" w:type="dxa"/>
            <w:vMerge/>
          </w:tcPr>
          <w:p w14:paraId="5B68896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1F8D842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Which structural positional encoding</w:t>
            </w:r>
            <w:r w:rsidR="009E2226">
              <w:rPr>
                <w:sz w:val="18"/>
                <w:szCs w:val="18"/>
              </w:rPr>
              <w:t>: Theory don't provide guidance on choice of structural PE for the class of graphs and task</w:t>
            </w:r>
          </w:p>
          <w:p w14:paraId="546CAF21" w14:textId="4787A277" w:rsidR="009E2226" w:rsidRPr="000F674D" w:rsidRDefault="009E222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meaningful PEs: </w:t>
            </w:r>
            <w:r w:rsidR="007F3080">
              <w:rPr>
                <w:sz w:val="18"/>
                <w:szCs w:val="18"/>
              </w:rPr>
              <w:t>1)</w:t>
            </w:r>
            <w:r>
              <w:rPr>
                <w:sz w:val="18"/>
                <w:szCs w:val="18"/>
              </w:rPr>
              <w:t xml:space="preserve"> Uniqueness of representation of ea node. </w:t>
            </w:r>
            <w:r w:rsidR="007F3080">
              <w:rPr>
                <w:sz w:val="18"/>
                <w:szCs w:val="18"/>
              </w:rPr>
              <w:t>2)</w:t>
            </w:r>
            <w:r>
              <w:rPr>
                <w:sz w:val="18"/>
                <w:szCs w:val="18"/>
              </w:rPr>
              <w:t xml:space="preserve"> Permutation-invariance.</w:t>
            </w:r>
            <w:r w:rsidR="007F3080">
              <w:rPr>
                <w:sz w:val="18"/>
                <w:szCs w:val="18"/>
              </w:rPr>
              <w:t xml:space="preserve"> 3)</w:t>
            </w:r>
            <w:r>
              <w:rPr>
                <w:sz w:val="18"/>
                <w:szCs w:val="18"/>
              </w:rPr>
              <w:t xml:space="preserve"> Distance-sensitivity = nodes far apart on graph should have diff positional features whereas nodes nearby have similar positional features</w:t>
            </w:r>
          </w:p>
        </w:tc>
      </w:tr>
      <w:tr w:rsidR="00AA0578" w:rsidRPr="000F674D" w14:paraId="3676BDD1" w14:textId="77777777" w:rsidTr="00227EEC">
        <w:tc>
          <w:tcPr>
            <w:tcW w:w="988" w:type="dxa"/>
            <w:vMerge/>
          </w:tcPr>
          <w:p w14:paraId="2AFA8BF3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258751A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Laplacian Positional Encoding</w:t>
            </w:r>
          </w:p>
          <w:p w14:paraId="7663ADA6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Laplacian eigenvectors: - spectral techniques that embed graphs into Euclidean space</w:t>
            </w:r>
          </w:p>
          <w:p w14:paraId="551585C3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Form a meaningful local coordinate system, while preserving global graph structure</w:t>
            </w:r>
          </w:p>
          <w:p w14:paraId="62BAEB18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Define via factorization (EVD) of graph Laplacian matrix</w:t>
            </w:r>
          </w:p>
          <w:p w14:paraId="3CDB68AF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Computationl complexity is O(E</w:t>
            </w:r>
            <w:r>
              <w:rPr>
                <w:sz w:val="18"/>
                <w:szCs w:val="18"/>
                <w:vertAlign w:val="superscript"/>
              </w:rPr>
              <w:t>3/2</w:t>
            </w:r>
            <w:r>
              <w:rPr>
                <w:sz w:val="18"/>
                <w:szCs w:val="18"/>
              </w:rPr>
              <w:t>) and O(N) w approximate Nystrom mtd</w:t>
            </w:r>
          </w:p>
          <w:p w14:paraId="3902DE09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Laplacian eigenvectors as PE: - hybrid positional and structural encodings (invariant by index-permutation)</w:t>
            </w:r>
          </w:p>
          <w:p w14:paraId="06177D31" w14:textId="77777777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Unique and dist-sensitive: 2 nodes far away on graph have large PE dist, and inversely</w:t>
            </w:r>
          </w:p>
          <w:p w14:paraId="773C3CBF" w14:textId="168CF8B5" w:rsid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LapPE are graph generalizations of Transformer's PE: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Graph Laplacian=∆=I-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</m:oMath>
          </w:p>
          <w:p w14:paraId="68D7B63A" w14:textId="5C020596" w:rsidR="00B16F33" w:rsidRPr="00B16F33" w:rsidRDefault="00B16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= Degree matrix, A = adjacency matrix,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eigenvalue matrix, U = (Laplacian) Eigenvector matrix</w:t>
            </w:r>
          </w:p>
        </w:tc>
      </w:tr>
      <w:tr w:rsidR="00AA0578" w:rsidRPr="000F674D" w14:paraId="56AAF8B9" w14:textId="77777777" w:rsidTr="00227EEC">
        <w:tc>
          <w:tcPr>
            <w:tcW w:w="988" w:type="dxa"/>
            <w:vMerge/>
          </w:tcPr>
          <w:p w14:paraId="045CC03D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1455E58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 of Laplacian PE</w:t>
            </w:r>
            <w:r w:rsidR="00EE1979">
              <w:rPr>
                <w:sz w:val="18"/>
                <w:szCs w:val="18"/>
              </w:rPr>
              <w:t>: LapPE have natural symmetries w arbitrary sign of eigenvectors (after normalized to unit length)</w:t>
            </w:r>
          </w:p>
          <w:p w14:paraId="1FCA22CE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possible sign flips is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, K = num of eigenvectors</w:t>
            </w:r>
          </w:p>
          <w:p w14:paraId="33D6B172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 practice, choose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N, then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 much smaller than N! = num of possible ordering of nodes. Smaller sampling space than index PEs, thus smaller amt of ambiguities to be resolved by network</w:t>
            </w:r>
          </w:p>
          <w:p w14:paraId="5D04C573" w14:textId="77777777" w:rsidR="00EE1979" w:rsidRDefault="00EE1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During training, eigenvectors will be uniformly </w:t>
            </w:r>
            <w:r w:rsidR="00E82A8B">
              <w:rPr>
                <w:sz w:val="18"/>
                <w:szCs w:val="18"/>
              </w:rPr>
              <w:t>sampled at random btw 2</w:t>
            </w:r>
            <w:r w:rsidR="00E82A8B">
              <w:rPr>
                <w:sz w:val="18"/>
                <w:szCs w:val="18"/>
                <w:vertAlign w:val="superscript"/>
              </w:rPr>
              <w:t>K</w:t>
            </w:r>
            <w:r w:rsidR="00E82A8B">
              <w:rPr>
                <w:sz w:val="18"/>
                <w:szCs w:val="18"/>
              </w:rPr>
              <w:t xml:space="preserve"> possibilities</w:t>
            </w:r>
          </w:p>
          <w:p w14:paraId="07CD172C" w14:textId="77777777" w:rsidR="00E82A8B" w:rsidRDefault="00E8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Despite this limitation, LapPE have good performance in practice</w:t>
            </w:r>
          </w:p>
          <w:p w14:paraId="7547984F" w14:textId="49FA2F1B" w:rsidR="00E82A8B" w:rsidRPr="00E82A8B" w:rsidRDefault="00E82A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LapPE used in GraphTransformer, Directed-GNN, SAN</w:t>
            </w:r>
          </w:p>
        </w:tc>
      </w:tr>
      <w:tr w:rsidR="00AA0578" w:rsidRPr="000F674D" w14:paraId="6597ABFB" w14:textId="77777777" w:rsidTr="00227EEC">
        <w:tc>
          <w:tcPr>
            <w:tcW w:w="988" w:type="dxa"/>
            <w:vMerge/>
          </w:tcPr>
          <w:p w14:paraId="7814ABF1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4F4F114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Walk Positional Encoding</w:t>
            </w:r>
            <w:r w:rsidR="00BE00EE">
              <w:rPr>
                <w:sz w:val="18"/>
                <w:szCs w:val="18"/>
              </w:rPr>
              <w:t>: 1) Diffusion-based PE: - diffusion techniques capture graph geometry</w:t>
            </w:r>
          </w:p>
          <w:p w14:paraId="6EBF568D" w14:textId="77777777" w:rsidR="00BE00EE" w:rsidRDefault="00BE00E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Popular graph diffusion process: Diffusion kernel, Random walk s.a. pageRank</w:t>
            </w:r>
          </w:p>
          <w:p w14:paraId="7A0BDE67" w14:textId="77777777" w:rsidR="00BE00EE" w:rsidRDefault="00BE00E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). - Random walk matrix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RW=A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  <w:p w14:paraId="159CCDC0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Diagonal of K-step of RW matrix as PE: - memory complexity is O(N)</w:t>
            </w:r>
          </w:p>
          <w:p w14:paraId="67310E06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RWPE not limited by sign ambiguity like LapPE, i.e. network not required to learn additional invariance</w:t>
            </w:r>
          </w:p>
          <w:p w14:paraId="706FC44D" w14:textId="77777777" w:rsidR="00091281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RWPE don't guarantee unique node ID and distance-sensitive (no manifold assumption)</w:t>
            </w:r>
          </w:p>
          <w:p w14:paraId="4C153B7B" w14:textId="21016C63" w:rsidR="00091281" w:rsidRPr="00BE00EE" w:rsidRDefault="000912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Uniqueness of node representaiton is under condition that ea node has a unique K-hop topological neighborhood for a sufficiently large K</w:t>
            </w:r>
          </w:p>
        </w:tc>
      </w:tr>
      <w:tr w:rsidR="00AA0578" w:rsidRPr="000F674D" w14:paraId="690E41FD" w14:textId="77777777" w:rsidTr="00227EEC">
        <w:tc>
          <w:tcPr>
            <w:tcW w:w="988" w:type="dxa"/>
            <w:vMerge/>
          </w:tcPr>
          <w:p w14:paraId="06ADB546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434B00D" w14:textId="77777777" w:rsidR="00F1624C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structural and positional encodings</w:t>
            </w:r>
            <w:r w:rsidR="00F1624C">
              <w:rPr>
                <w:sz w:val="18"/>
                <w:szCs w:val="18"/>
              </w:rPr>
              <w:t>:</w:t>
            </w:r>
            <w:r w:rsidR="00F1624C">
              <w:rPr>
                <w:sz w:val="18"/>
                <w:szCs w:val="18"/>
              </w:rPr>
              <w:br/>
              <w:t>Standard MP-GNN inject positional info into input layer of GNN:</w:t>
            </w:r>
          </w:p>
          <w:p w14:paraId="10CEE7D4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=LE(Concat(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</w:p>
          <w:p w14:paraId="503E7F17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= input node feature,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graph PE</w:t>
            </w:r>
          </w:p>
          <w:p w14:paraId="3198BD2C" w14:textId="77777777" w:rsidR="00F1624C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decouple and learn structural and positional encodings separately: Node-update: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</w:p>
          <w:p w14:paraId="510FDFEC" w14:textId="4A5FC23C" w:rsidR="00F1624C" w:rsidRPr="000F674D" w:rsidRDefault="00F162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Edge-update: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. PE-update: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</w:p>
        </w:tc>
      </w:tr>
      <w:tr w:rsidR="00AA0578" w:rsidRPr="000F674D" w14:paraId="72E33C8B" w14:textId="77777777" w:rsidTr="00227EEC">
        <w:tc>
          <w:tcPr>
            <w:tcW w:w="988" w:type="dxa"/>
            <w:vMerge/>
          </w:tcPr>
          <w:p w14:paraId="63067E4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240541D" w14:textId="40ED126B" w:rsidR="000E5981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GatedGCNs w learnable PE</w:t>
            </w:r>
            <w:r w:rsidR="000E5981">
              <w:rPr>
                <w:sz w:val="18"/>
                <w:szCs w:val="18"/>
              </w:rPr>
              <w:t xml:space="preserve">: Augmented architecture: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=GatedGCN-PE(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 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e∈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p∈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0E5981">
              <w:rPr>
                <w:sz w:val="18"/>
                <w:szCs w:val="18"/>
              </w:rPr>
              <w:t xml:space="preserve"> </w:t>
            </w:r>
          </w:p>
          <w:p w14:paraId="75F5A5D5" w14:textId="6BE7C93F" w:rsidR="00044860" w:rsidRPr="00174CB2" w:rsidRDefault="00000000" w:rsidP="000E5981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sub>
                                  <m:sup>
                                    <m:r>
                                      <m:rPr>
                                        <m:scr m:val="script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j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cr m:val="script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l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d>
                        </m:e>
                      </m:nary>
                    </m:e>
                  </m:d>
                </m:e>
              </m:d>
            </m:oMath>
            <w:r w:rsidR="000E5981">
              <w:rPr>
                <w:sz w:val="18"/>
                <w:szCs w:val="18"/>
              </w:rPr>
              <w:t xml:space="preserve"> 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+ε</m:t>
                      </m:r>
                    </m:e>
                  </m:nary>
                </m:den>
              </m:f>
            </m:oMath>
            <w:r w:rsidR="000E5981">
              <w:rPr>
                <w:sz w:val="18"/>
                <w:szCs w:val="18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+ReLU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d>
            </m:oMath>
            <w:r w:rsidR="000E5981">
              <w:rPr>
                <w:sz w:val="18"/>
                <w:szCs w:val="18"/>
              </w:rPr>
              <w:t xml:space="preserve"> </w:t>
            </w:r>
          </w:p>
          <w:p w14:paraId="0B270479" w14:textId="3D446B0F" w:rsidR="000E5981" w:rsidRPr="000F674D" w:rsidRDefault="000448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+tanh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mean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⋅,k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⋅,k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=1, ∀k</m:t>
              </m:r>
            </m:oMath>
          </w:p>
        </w:tc>
      </w:tr>
      <w:tr w:rsidR="00AA0578" w:rsidRPr="000F674D" w14:paraId="29337FE5" w14:textId="77777777" w:rsidTr="00227EEC">
        <w:tc>
          <w:tcPr>
            <w:tcW w:w="988" w:type="dxa"/>
            <w:vMerge/>
          </w:tcPr>
          <w:p w14:paraId="12968F3E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AD8AFA5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encoding loss</w:t>
            </w:r>
            <w:r w:rsidR="008E4CFF">
              <w:rPr>
                <w:sz w:val="18"/>
                <w:szCs w:val="18"/>
              </w:rPr>
              <w:t>: Potential loss can be considered.</w:t>
            </w:r>
          </w:p>
          <w:p w14:paraId="089F7B6C" w14:textId="77777777" w:rsidR="008E4CFF" w:rsidRDefault="008E4C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Laplacian eigenvector loss can be used to enforce the PE to form a coordinate system constrainted by graph topology</w:t>
            </w:r>
          </w:p>
          <w:p w14:paraId="350202D5" w14:textId="66F12265" w:rsidR="008E4CFF" w:rsidRPr="008E4CFF" w:rsidRDefault="008E4C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Final loss composed of 2 terms: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Task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p>
                        </m:e>
                      </m:eqAr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+α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LapEig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LapEig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trace</m:t>
              </m:r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∆p)+λ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AA0578" w:rsidRPr="000F674D" w14:paraId="78694984" w14:textId="77777777" w:rsidTr="00AA0578">
        <w:trPr>
          <w:trHeight w:val="73"/>
        </w:trPr>
        <w:tc>
          <w:tcPr>
            <w:tcW w:w="1271" w:type="dxa"/>
            <w:gridSpan w:val="3"/>
            <w:vMerge w:val="restart"/>
          </w:tcPr>
          <w:p w14:paraId="37BE37DA" w14:textId="4F0A992D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 for Sequences</w:t>
            </w:r>
          </w:p>
        </w:tc>
        <w:tc>
          <w:tcPr>
            <w:tcW w:w="10171" w:type="dxa"/>
          </w:tcPr>
          <w:p w14:paraId="709664A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RNNs for sequences</w:t>
            </w:r>
            <w:r w:rsidR="007323E8">
              <w:rPr>
                <w:sz w:val="18"/>
                <w:szCs w:val="18"/>
              </w:rPr>
              <w:t>: RNNs like LSTM are designed for sequences</w:t>
            </w:r>
          </w:p>
          <w:p w14:paraId="79E5E849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representation of sequences independently of their length using a recurrence formula w weight sharing across time (translation invariance). - Process ordered sequences, i.e. 1D regualar lattice, by design</w:t>
            </w:r>
          </w:p>
          <w:p w14:paraId="695F17AE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- Hard to train as they are non-linear dynamical systems (any small perturbation can amplify or vanish)</w:t>
            </w:r>
          </w:p>
          <w:p w14:paraId="15830E10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Slow to train due to sequential nature (unlike CNNs). </w:t>
            </w:r>
          </w:p>
          <w:p w14:paraId="177180DD" w14:textId="5E5A3154" w:rsidR="007323E8" w:rsidRPr="000F674D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Cannot learn long-term dependencies (no more than 50 steps) btw words due to over-squashing</w:t>
            </w:r>
          </w:p>
        </w:tc>
      </w:tr>
      <w:tr w:rsidR="00AA0578" w:rsidRPr="000F674D" w14:paraId="300CE518" w14:textId="77777777" w:rsidTr="00AA0578">
        <w:trPr>
          <w:trHeight w:val="71"/>
        </w:trPr>
        <w:tc>
          <w:tcPr>
            <w:tcW w:w="1271" w:type="dxa"/>
            <w:gridSpan w:val="3"/>
            <w:vMerge/>
          </w:tcPr>
          <w:p w14:paraId="6CFB7089" w14:textId="77777777" w:rsidR="00AA0578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5B3A980A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Over-squashing</w:t>
            </w:r>
            <w:r w:rsidR="007323E8">
              <w:rPr>
                <w:sz w:val="18"/>
                <w:szCs w:val="18"/>
              </w:rPr>
              <w:t>: Most NN s.a. CNNs, RNNs, GNNs are msg-passing techniques</w:t>
            </w:r>
          </w:p>
          <w:p w14:paraId="1C029F94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New representation is computed by aggregating (w f</w:t>
            </w:r>
            <w:r>
              <w:rPr>
                <w:sz w:val="18"/>
                <w:szCs w:val="18"/>
                <w:vertAlign w:val="subscript"/>
              </w:rPr>
              <w:t>NN</w:t>
            </w:r>
            <w:r>
              <w:rPr>
                <w:sz w:val="18"/>
                <w:szCs w:val="18"/>
              </w:rPr>
              <w:t xml:space="preserve">) the neighborhood info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j→i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or j→i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05DADAAD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MP mechanism is local for CNNs/RNNs/GNNs, they require to stack multiple layers to propagate info over long-range distances (ideally over whole seq/graph)</w:t>
            </w:r>
          </w:p>
          <w:p w14:paraId="45215E2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Stacking layers cause reception field to grows as O(L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for CNNs and O(L) for RNNs, L = num of layers</w:t>
            </w:r>
          </w:p>
          <w:p w14:paraId="156F0350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Reception field size gives num of neighbors used to update representation</w:t>
            </w:r>
          </w:p>
          <w:p w14:paraId="1A3FBFA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For RNNs, this requires aggregating O(L) num of vectors: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i-L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434E0FE6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issue = over-squashing: - NN w local reception field cannot learn long-range dependency</w:t>
            </w:r>
          </w:p>
          <w:p w14:paraId="238C1FBF" w14:textId="77777777" w:rsidR="007323E8" w:rsidRDefault="007323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Vanilla RNNs cannot process sequences more than 20 words. - i.e. MP-GNNs cannot stack many layers</w:t>
            </w:r>
          </w:p>
          <w:p w14:paraId="051920D3" w14:textId="56CE1537" w:rsidR="009B54C9" w:rsidRPr="009B54C9" w:rsidRDefault="009B54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Question: Reception field for tree graphs grow as O(2</w:t>
            </w:r>
            <w:r>
              <w:rPr>
                <w:sz w:val="18"/>
                <w:szCs w:val="18"/>
                <w:vertAlign w:val="superscript"/>
              </w:rPr>
              <w:t>L+1</w:t>
            </w:r>
            <w:r>
              <w:rPr>
                <w:sz w:val="18"/>
                <w:szCs w:val="18"/>
              </w:rPr>
              <w:t>) for GNNs</w:t>
            </w:r>
          </w:p>
        </w:tc>
      </w:tr>
      <w:tr w:rsidR="00AA0578" w:rsidRPr="000F674D" w14:paraId="42EC3B0A" w14:textId="77777777" w:rsidTr="00AA0578">
        <w:trPr>
          <w:trHeight w:val="71"/>
        </w:trPr>
        <w:tc>
          <w:tcPr>
            <w:tcW w:w="1271" w:type="dxa"/>
            <w:gridSpan w:val="3"/>
            <w:vMerge/>
          </w:tcPr>
          <w:p w14:paraId="79BD8429" w14:textId="77777777" w:rsidR="00AA0578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3CC1E8A1" w14:textId="260AFA1B" w:rsidR="007323E8" w:rsidRDefault="00377997" w:rsidP="00377997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65C343E8" wp14:editId="78985637">
                  <wp:simplePos x="0" y="0"/>
                  <wp:positionH relativeFrom="column">
                    <wp:posOffset>4139029</wp:posOffset>
                  </wp:positionH>
                  <wp:positionV relativeFrom="paragraph">
                    <wp:posOffset>169</wp:posOffset>
                  </wp:positionV>
                  <wp:extent cx="2247265" cy="3288030"/>
                  <wp:effectExtent l="0" t="0" r="635" b="1270"/>
                  <wp:wrapTight wrapText="bothSides">
                    <wp:wrapPolygon edited="0">
                      <wp:start x="0" y="0"/>
                      <wp:lineTo x="0" y="21525"/>
                      <wp:lineTo x="21484" y="21525"/>
                      <wp:lineTo x="21484" y="0"/>
                      <wp:lineTo x="0" y="0"/>
                    </wp:wrapPolygon>
                  </wp:wrapTight>
                  <wp:docPr id="1730082854" name="Picture 1" descr="The Transformer Model - MachineLearningMaster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Transformer Model - MachineLearningMastery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34" t="2561" r="4152" b="1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265" cy="328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578">
              <w:rPr>
                <w:sz w:val="18"/>
                <w:szCs w:val="18"/>
              </w:rPr>
              <w:t>Transformers for sequences</w:t>
            </w:r>
            <w:r>
              <w:rPr>
                <w:sz w:val="18"/>
                <w:szCs w:val="18"/>
              </w:rPr>
              <w:t>. Key ingredients: 1) Attention mechanism (self/cross attention)</w:t>
            </w:r>
          </w:p>
          <w:p w14:paraId="0441E096" w14:textId="77777777" w:rsidR="00944C8F" w:rsidRDefault="00377997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Layer normalization + residual connection + MLP. 3) Cos/sin functions as node positional encoding</w:t>
            </w:r>
            <w:r w:rsidR="00944C8F" w:rsidRPr="00944C8F">
              <w:rPr>
                <w:sz w:val="18"/>
                <w:szCs w:val="18"/>
              </w:rPr>
              <w:t xml:space="preserve"> </w:t>
            </w:r>
          </w:p>
          <w:p w14:paraId="0ACC7EB2" w14:textId="4C7D272A" w:rsidR="00944C8F" w:rsidRDefault="00944C8F" w:rsidP="00944C8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54BFCA32" w14:textId="59B11388" w:rsidR="00944C8F" w:rsidRDefault="00944C8F" w:rsidP="00944C8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6381C395" w14:textId="14E607CE" w:rsidR="00377997" w:rsidRDefault="00944C8F" w:rsidP="00377997">
            <w:pPr>
              <w:rPr>
                <w:sz w:val="18"/>
                <w:szCs w:val="18"/>
              </w:rPr>
            </w:pPr>
            <w:r w:rsidRPr="00944C8F">
              <w:rPr>
                <w:sz w:val="18"/>
                <w:szCs w:val="18"/>
              </w:rPr>
              <w:t>Attention layers fixes the over-squashing issue by connecting all words tgt w pair-wise matching</w:t>
            </w:r>
            <w:r>
              <w:rPr>
                <w:sz w:val="18"/>
                <w:szCs w:val="18"/>
              </w:rPr>
              <w:t xml:space="preserve"> (attention scores)</w:t>
            </w:r>
          </w:p>
          <w:p w14:paraId="7F525604" w14:textId="616C94C5" w:rsidR="00377997" w:rsidRDefault="00944C8F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Attention layers produce a dynamic representation of a word depending on context</w:t>
            </w:r>
          </w:p>
          <w:p w14:paraId="594CC55D" w14:textId="41818D41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1) fix issue of over-squashing and long-range dependency by "connecting everything to everything" but attention mechanism is costly:</w:t>
            </w:r>
          </w:p>
          <w:p w14:paraId="67AFCE38" w14:textId="75421891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Reception field is size of domain O(N). - Memory/speed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</w:t>
            </w:r>
          </w:p>
          <w:p w14:paraId="61BD423A" w14:textId="6EAC9026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This limits Transformers on GPUs to only process short sequences, N ≤ 1000 for d = 512</w:t>
            </w:r>
          </w:p>
          <w:p w14:paraId="71088FCE" w14:textId="1290228E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Cannot process ordered sequences, i.e. 1D regular lattice</w:t>
            </w:r>
          </w:p>
          <w:p w14:paraId="636B862E" w14:textId="26E2A16F" w:rsid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Transformers are set NN, designed to process sets of data points</w:t>
            </w:r>
          </w:p>
          <w:p w14:paraId="4CB99508" w14:textId="30D56B0E" w:rsidR="000E7638" w:rsidRPr="000E7638" w:rsidRDefault="000E7638" w:rsidP="003779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Require additional data structures s.a. cos/sin fns as node positional encoding to explicitly represent the position of words in seq</w:t>
            </w:r>
          </w:p>
          <w:p w14:paraId="76840CCE" w14:textId="1FDF2C4E" w:rsidR="00377997" w:rsidRPr="000F674D" w:rsidRDefault="00377997" w:rsidP="00377997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"https://machinelearningmastery.com/wp-content/uploads/2021/08/attention_research_1.png"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AA0578" w:rsidRPr="000F674D" w14:paraId="150AB62F" w14:textId="77777777" w:rsidTr="00227EEC">
        <w:tc>
          <w:tcPr>
            <w:tcW w:w="988" w:type="dxa"/>
            <w:vMerge w:val="restart"/>
          </w:tcPr>
          <w:p w14:paraId="7A3645BC" w14:textId="299F1DC6" w:rsidR="00AA0578" w:rsidRPr="000F674D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Transfor-mers</w:t>
            </w:r>
          </w:p>
        </w:tc>
        <w:tc>
          <w:tcPr>
            <w:tcW w:w="10454" w:type="dxa"/>
            <w:gridSpan w:val="3"/>
          </w:tcPr>
          <w:p w14:paraId="74A335B0" w14:textId="77777777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3735078" wp14:editId="669532D6">
                  <wp:simplePos x="0" y="0"/>
                  <wp:positionH relativeFrom="column">
                    <wp:posOffset>4039418</wp:posOffset>
                  </wp:positionH>
                  <wp:positionV relativeFrom="paragraph">
                    <wp:posOffset>437</wp:posOffset>
                  </wp:positionV>
                  <wp:extent cx="2522855" cy="3255010"/>
                  <wp:effectExtent l="0" t="0" r="4445" b="0"/>
                  <wp:wrapTight wrapText="bothSides">
                    <wp:wrapPolygon edited="0">
                      <wp:start x="0" y="0"/>
                      <wp:lineTo x="0" y="21490"/>
                      <wp:lineTo x="21529" y="21490"/>
                      <wp:lineTo x="21529" y="0"/>
                      <wp:lineTo x="0" y="0"/>
                    </wp:wrapPolygon>
                  </wp:wrapTight>
                  <wp:docPr id="1118573770" name="Picture 2" descr="graph-transformer · GitHub Topics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raph-transformer · GitHub Topics · GitHub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05" t="7772" r="5473" b="7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855" cy="325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578">
              <w:rPr>
                <w:sz w:val="18"/>
                <w:szCs w:val="18"/>
              </w:rPr>
              <w:t>Graph Transformers</w:t>
            </w:r>
            <w:r>
              <w:rPr>
                <w:sz w:val="18"/>
                <w:szCs w:val="18"/>
              </w:rPr>
              <w:t xml:space="preserve">: </w:t>
            </w:r>
          </w:p>
          <w:p w14:paraId="63E1C45E" w14:textId="578A6DCD" w:rsidR="00AA0578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Generalizing Transformers to arbitrary graphs w O(E+N) complexity</w:t>
            </w:r>
          </w:p>
          <w:p w14:paraId="6AB5588D" w14:textId="278C8054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Leveraging graph as topological inductive bias</w:t>
            </w:r>
          </w:p>
          <w:p w14:paraId="01332B76" w14:textId="65983A4D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Generalizing cos/sin positional encoding (PE) to graphs (node ordering) w Laplacian eigenvectors</w:t>
            </w:r>
          </w:p>
          <w:p w14:paraId="04C2DCAC" w14:textId="343C44C8" w:rsidR="00270BE5" w:rsidRDefault="00270B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Introduce edge feature through bilinear product</w:t>
            </w:r>
            <w:r w:rsidR="007C4AEB">
              <w:rPr>
                <w:sz w:val="18"/>
                <w:szCs w:val="18"/>
              </w:rPr>
              <w:t xml:space="preserve"> (e.g. r/s btw entities in KG)</w:t>
            </w:r>
          </w:p>
          <w:p w14:paraId="0E6315B9" w14:textId="735EF2E0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</w:t>
            </w:r>
          </w:p>
          <w:p w14:paraId="200BF70D" w14:textId="67FAE8B4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Over-squashing and poor long-range dependency</w:t>
            </w:r>
          </w:p>
          <w:p w14:paraId="5DCAF9B6" w14:textId="45434FE9" w:rsidR="007C4AEB" w:rsidRDefault="007C4A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Small graphs</w:t>
            </w:r>
          </w:p>
          <w:p w14:paraId="0F1E3602" w14:textId="6A5795F1" w:rsidR="00270BE5" w:rsidRPr="00466FAC" w:rsidRDefault="00270BE5" w:rsidP="00227EEC">
            <w:r>
              <w:fldChar w:fldCharType="begin"/>
            </w:r>
            <w:r>
              <w:instrText xml:space="preserve"> INCLUDEPICTURE "https://repository-images.githubusercontent.com/322270485/95735d00-40c6-11eb-91cd-605a9d44c73e"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AA0578" w:rsidRPr="000F674D" w14:paraId="7F3B337F" w14:textId="77777777" w:rsidTr="00227EEC">
        <w:tc>
          <w:tcPr>
            <w:tcW w:w="988" w:type="dxa"/>
            <w:vMerge/>
          </w:tcPr>
          <w:p w14:paraId="56FBD92D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BFE366" w14:textId="45C32DF1" w:rsidR="00466FAC" w:rsidRDefault="00AA0578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</w:t>
            </w:r>
            <w:r w:rsidR="00466FAC">
              <w:rPr>
                <w:sz w:val="18"/>
                <w:szCs w:val="18"/>
              </w:rPr>
              <w:t>: Standard Transformer layer:</w:t>
            </w:r>
          </w:p>
          <w:p w14:paraId="1F7E8436" w14:textId="77777777" w:rsidR="00AA057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66FAC">
              <w:rPr>
                <w:sz w:val="18"/>
                <w:szCs w:val="18"/>
              </w:rPr>
              <w:t xml:space="preserve">, </w:t>
            </w:r>
            <w:r w:rsidR="00E07470">
              <w:rPr>
                <w:sz w:val="18"/>
                <w:szCs w:val="18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66FAC">
              <w:rPr>
                <w:sz w:val="18"/>
                <w:szCs w:val="18"/>
              </w:rPr>
              <w:t>, LN = layer normalization</w:t>
            </w:r>
            <w:r w:rsidR="00E07470">
              <w:rPr>
                <w:sz w:val="18"/>
                <w:szCs w:val="18"/>
              </w:rPr>
              <w:t xml:space="preserve"> and</w:t>
            </w:r>
          </w:p>
          <w:p w14:paraId="247D607E" w14:textId="77777777" w:rsidR="00E07470" w:rsidRDefault="00E074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MHA(h) = Multi-head attention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0080B38C" w14:textId="77777777" w:rsidR="00211F18" w:rsidRDefault="00211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HA(h) = Head attention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>, HA(h)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∈N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(point-wise eqn)</w:t>
            </w:r>
          </w:p>
          <w:p w14:paraId="25AAC447" w14:textId="77777777" w:rsidR="00211F18" w:rsidRDefault="00211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6C784B8" w14:textId="2F597CCF" w:rsidR="000E59CC" w:rsidRPr="00211F18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=LL(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 (input word/patch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sin(2π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i) if i even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cos(2π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i) if i odd</m:t>
                      </m:r>
                    </m:e>
                  </m:eqArr>
                </m:e>
              </m:d>
            </m:oMath>
            <w:r w:rsidR="000E59CC">
              <w:rPr>
                <w:sz w:val="18"/>
                <w:szCs w:val="18"/>
              </w:rPr>
              <w:t xml:space="preserve"> 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10000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d/</m:t>
                      </m:r>
                      <m:d>
                        <m:dPr>
                          <m:begChr m:val="⌊"/>
                          <m:endChr m:val="⌋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2k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2π</m:t>
                  </m:r>
                </m:den>
              </m:f>
            </m:oMath>
          </w:p>
        </w:tc>
      </w:tr>
      <w:tr w:rsidR="00AA0578" w:rsidRPr="000F674D" w14:paraId="555DCC9F" w14:textId="77777777" w:rsidTr="00227EEC">
        <w:tc>
          <w:tcPr>
            <w:tcW w:w="988" w:type="dxa"/>
            <w:vMerge/>
          </w:tcPr>
          <w:p w14:paraId="1D33993B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A020E9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Transformers</w:t>
            </w:r>
            <w:r w:rsidR="000E59CC">
              <w:rPr>
                <w:sz w:val="18"/>
                <w:szCs w:val="18"/>
              </w:rPr>
              <w:t xml:space="preserve"> (for arbitrary graph):</w:t>
            </w:r>
          </w:p>
          <w:p w14:paraId="6BF7D3DC" w14:textId="67F48483" w:rsidR="000E59CC" w:rsidRDefault="00000000" w:rsidP="000E59C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>, LN = layer normalization and</w:t>
            </w:r>
          </w:p>
          <w:p w14:paraId="1D87808E" w14:textId="3BEF6486" w:rsidR="000E59CC" w:rsidRDefault="000140BE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 xml:space="preserve">MHA(h) = </w:t>
            </w:r>
            <w:r>
              <w:rPr>
                <w:sz w:val="18"/>
                <w:szCs w:val="18"/>
              </w:rPr>
              <w:t xml:space="preserve">Graph </w:t>
            </w:r>
            <w:r w:rsidR="000E59CC">
              <w:rPr>
                <w:sz w:val="18"/>
                <w:szCs w:val="18"/>
              </w:rPr>
              <w:t xml:space="preserve">Multi-head attention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0E59CC"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23A20BB7" w14:textId="77777777" w:rsidR="00B426D0" w:rsidRDefault="000140BE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 xml:space="preserve">HA(h) = </w:t>
            </w:r>
            <w:r>
              <w:rPr>
                <w:sz w:val="18"/>
                <w:szCs w:val="18"/>
              </w:rPr>
              <w:t xml:space="preserve">Graph </w:t>
            </w:r>
            <w:r w:rsidR="000E59CC">
              <w:rPr>
                <w:sz w:val="18"/>
                <w:szCs w:val="18"/>
              </w:rPr>
              <w:t xml:space="preserve">Head attention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= graph adjacency matrix</w:t>
            </w:r>
            <w:r w:rsidR="000E59CC">
              <w:rPr>
                <w:sz w:val="18"/>
                <w:szCs w:val="18"/>
              </w:rPr>
              <w:t xml:space="preserve">, </w:t>
            </w:r>
          </w:p>
          <w:p w14:paraId="725B9522" w14:textId="205D90AF" w:rsidR="000E59CC" w:rsidRDefault="00B426D0" w:rsidP="000E59C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="000E59CC">
              <w:rPr>
                <w:sz w:val="18"/>
                <w:szCs w:val="18"/>
              </w:rPr>
              <w:t>HA(h)</w:t>
            </w:r>
            <w:r w:rsidR="000E59CC">
              <w:rPr>
                <w:sz w:val="18"/>
                <w:szCs w:val="18"/>
                <w:vertAlign w:val="subscript"/>
              </w:rPr>
              <w:t>i</w:t>
            </w:r>
            <w:r w:rsidR="000E59CC"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 w:rsidR="000E59CC">
              <w:rPr>
                <w:sz w:val="18"/>
                <w:szCs w:val="18"/>
              </w:rPr>
              <w:t xml:space="preserve"> (point-wise eqn)</w:t>
            </w:r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neighbors of node i</w:t>
            </w:r>
          </w:p>
          <w:p w14:paraId="0CAB090E" w14:textId="77777777" w:rsidR="000E59CC" w:rsidRDefault="000E59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5F8A3D48" w14:textId="3C2471CE" w:rsidR="00B426D0" w:rsidRPr="000F674D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(input node feature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{2,…,K+1}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B426D0">
              <w:rPr>
                <w:sz w:val="18"/>
                <w:szCs w:val="18"/>
              </w:rPr>
              <w:t xml:space="preserve"> (first non-trivial K eigenvectors) and Laplacian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 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</w:tc>
      </w:tr>
      <w:tr w:rsidR="00AA0578" w:rsidRPr="000F674D" w14:paraId="22D8E392" w14:textId="77777777" w:rsidTr="00227EEC">
        <w:tc>
          <w:tcPr>
            <w:tcW w:w="988" w:type="dxa"/>
            <w:vMerge/>
          </w:tcPr>
          <w:p w14:paraId="0A7FC4F5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C085526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adjacency matrix</w:t>
            </w:r>
            <w:r w:rsidR="006422AC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 w:rsidR="006422AC">
              <w:rPr>
                <w:sz w:val="18"/>
                <w:szCs w:val="18"/>
              </w:rPr>
              <w:t xml:space="preserve">: gHA(h)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 w:rsidR="006422AC">
              <w:rPr>
                <w:sz w:val="18"/>
                <w:szCs w:val="18"/>
              </w:rPr>
              <w:t xml:space="preserve">,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-∞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connected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 (enforcing self-loop)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not connected</m:t>
                        </m:r>
                      </m:e>
                    </m:mr>
                  </m:m>
                </m:e>
              </m:d>
            </m:oMath>
          </w:p>
          <w:p w14:paraId="33CF7651" w14:textId="77777777" w:rsidR="006422AC" w:rsidRDefault="006422A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Alternative formulation: gHA(h)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Normalize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dim=rows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⊙exp(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62B3B2A2" w14:textId="6F92D80B" w:rsidR="006422AC" w:rsidRPr="000F674D" w:rsidRDefault="006422A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⊙exp(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⊙exp(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>
              <w:rPr>
                <w:sz w:val="18"/>
                <w:szCs w:val="18"/>
              </w:rPr>
              <w:t xml:space="preserve">,  w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 connected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 (enforcing self-loop)</m:t>
                        </m:r>
                      </m:e>
                    </m:mr>
                  </m:m>
                </m:e>
              </m:d>
            </m:oMath>
          </w:p>
        </w:tc>
      </w:tr>
      <w:tr w:rsidR="00AA0578" w:rsidRPr="000F674D" w14:paraId="059E7C74" w14:textId="77777777" w:rsidTr="00227EEC">
        <w:tc>
          <w:tcPr>
            <w:tcW w:w="988" w:type="dxa"/>
            <w:vMerge/>
          </w:tcPr>
          <w:p w14:paraId="759F0F09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1F792FF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Transformers w edge features</w:t>
            </w:r>
          </w:p>
          <w:p w14:paraId="7A6E9BC9" w14:textId="6820599C" w:rsidR="00E2746E" w:rsidRDefault="00E2746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Node feature update: </w:t>
            </w:r>
          </w:p>
          <w:p w14:paraId="11CEDFE3" w14:textId="74B99866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+gMHA(LN(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>, LN = layer normalization and</w:t>
            </w:r>
          </w:p>
          <w:p w14:paraId="486FB121" w14:textId="0F917B84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gMHA(h,e)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gHA(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6CB89B7" w14:textId="2CD365A3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gHA(h,e)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diag(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diag(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/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d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</m:e>
                      </m:nary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(point-wise eqn)</w:t>
            </w:r>
          </w:p>
          <w:p w14:paraId="796F1C40" w14:textId="266BCA0F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= query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K = key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V = value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E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E5EC1FA" w14:textId="77777777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 (input node feature and positional encoding)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{2,…,K+1}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 (first non-trivial K eigenvectors) and Laplacian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 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299BB874" w14:textId="77777777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feature update:</w:t>
            </w:r>
          </w:p>
          <w:p w14:paraId="6DDC2F76" w14:textId="77777777" w:rsidR="00E2746E" w:rsidRDefault="00000000" w:rsidP="00E2746E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+gMHE(LN(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 w:rsidR="00E2746E">
              <w:rPr>
                <w:sz w:val="18"/>
                <w:szCs w:val="18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+MLP(LN(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 w:rsidR="00E2746E">
              <w:rPr>
                <w:sz w:val="18"/>
                <w:szCs w:val="18"/>
              </w:rPr>
              <w:t>, and</w:t>
            </w:r>
          </w:p>
          <w:p w14:paraId="242EC634" w14:textId="7DBE08EC" w:rsidR="00E2746E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gMHE(e,h)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Concat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gHE(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210B28B" w14:textId="36C3867C" w:rsidR="00E2746E" w:rsidRPr="000F674D" w:rsidRDefault="00E2746E" w:rsidP="00E274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gHE(e,h)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(point-wise eqn),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⊙</m:t>
              </m:r>
            </m:oMath>
            <w:r>
              <w:rPr>
                <w:sz w:val="18"/>
                <w:szCs w:val="18"/>
              </w:rPr>
              <w:t xml:space="preserve"> = Ha</w:t>
            </w:r>
            <w:r w:rsidR="00842C3C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amard product.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l=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=LL(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E×d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(input edge feature)</w:t>
            </w:r>
          </w:p>
        </w:tc>
      </w:tr>
      <w:tr w:rsidR="00AA0578" w:rsidRPr="000F674D" w14:paraId="221F90E8" w14:textId="77777777" w:rsidTr="00227EEC">
        <w:tc>
          <w:tcPr>
            <w:tcW w:w="988" w:type="dxa"/>
            <w:vMerge/>
          </w:tcPr>
          <w:p w14:paraId="2C192EA8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AE05758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Consistency</w:t>
            </w:r>
            <w:r w:rsidR="00394EAA">
              <w:rPr>
                <w:sz w:val="18"/>
                <w:szCs w:val="18"/>
              </w:rPr>
              <w:t>: Graph Transformers reduces to (original) Transformers when</w:t>
            </w:r>
          </w:p>
          <w:p w14:paraId="4A71CE2C" w14:textId="77777777" w:rsidR="00394EAA" w:rsidRDefault="00394E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Graph is fully connected,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=N</m:t>
              </m:r>
            </m:oMath>
            <w:r>
              <w:rPr>
                <w:sz w:val="18"/>
                <w:szCs w:val="18"/>
              </w:rPr>
              <w:t xml:space="preserve">. - Value of edge feature is 1,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(d-dim vector of ones)</w:t>
            </w:r>
          </w:p>
          <w:p w14:paraId="5D1FA591" w14:textId="33E7BC9E" w:rsidR="00394EAA" w:rsidRPr="000F674D" w:rsidRDefault="00394E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LapPE are cos/sin functions for sequences</w:t>
            </w:r>
          </w:p>
        </w:tc>
      </w:tr>
      <w:tr w:rsidR="00AA0578" w:rsidRPr="000F674D" w14:paraId="523595FF" w14:textId="77777777" w:rsidTr="00227EEC">
        <w:tc>
          <w:tcPr>
            <w:tcW w:w="988" w:type="dxa"/>
            <w:vMerge/>
          </w:tcPr>
          <w:p w14:paraId="3006D6F8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2B6CCCB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 graph attention functions</w:t>
            </w:r>
          </w:p>
          <w:p w14:paraId="2E3D2884" w14:textId="77777777" w:rsidR="007450C9" w:rsidRDefault="007450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Graph-free attention</w:t>
            </w:r>
            <w:r w:rsidR="00D6019C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1C03B6A8" w14:textId="2C687C38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Standard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original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-∞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i~j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j=i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i≁j</m:t>
                        </m:r>
                      </m:e>
                    </m:mr>
                  </m:m>
                </m:e>
              </m:d>
            </m:oMath>
          </w:p>
          <w:p w14:paraId="223817EC" w14:textId="67EE0166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Kernel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kernel</m:t>
                  </m:r>
                </m:sup>
              </m:sSubSup>
            </m:oMath>
          </w:p>
          <w:p w14:paraId="06E0B571" w14:textId="77777777" w:rsidR="00D6019C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Additive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+D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=learnable shortest path (i,j)</m:t>
              </m:r>
            </m:oMath>
          </w:p>
          <w:p w14:paraId="1171B4E6" w14:textId="7485E14A" w:rsidR="00D6019C" w:rsidRPr="000F674D" w:rsidRDefault="00D60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Hadamard graph attention: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gHA(h)=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⊙Softmax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=d/H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original</m:t>
                  </m:r>
                </m:sup>
              </m:sSubSup>
            </m:oMath>
          </w:p>
        </w:tc>
      </w:tr>
      <w:tr w:rsidR="00AA0578" w:rsidRPr="000F674D" w14:paraId="3F48699D" w14:textId="77777777" w:rsidTr="00227EEC">
        <w:tc>
          <w:tcPr>
            <w:tcW w:w="988" w:type="dxa"/>
            <w:vMerge/>
          </w:tcPr>
          <w:p w14:paraId="6CC84B8C" w14:textId="77777777" w:rsidR="00AA0578" w:rsidRPr="000F674D" w:rsidRDefault="00AA057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7B704ED" w14:textId="77777777" w:rsidR="00AA0578" w:rsidRDefault="00AA0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models</w:t>
            </w:r>
            <w:r w:rsidR="0097074B">
              <w:rPr>
                <w:sz w:val="18"/>
                <w:szCs w:val="18"/>
              </w:rPr>
              <w:t>: Graph Transformer is a type of MP-GNN s.a. GCN, GAT</w:t>
            </w:r>
          </w:p>
          <w:p w14:paraId="21E73AF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practice, GT compares favourably to GCN, GAT on benchmark</w:t>
            </w:r>
          </w:p>
          <w:p w14:paraId="75F73C5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But, all MPM-GNNs limited by over-squashing and poor long-range interactions</w:t>
            </w:r>
          </w:p>
          <w:p w14:paraId="6F671064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 num of layers incr, local reception field grows exponentially, and aggregation fn struggle to distinguish critical from irrelevant info</w:t>
            </w:r>
          </w:p>
          <w:p w14:paraId="7E61CE2D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 from NLP is to use (self-)attention to all nodes simultaneously -&gt; Transformers (T)</w:t>
            </w:r>
          </w:p>
          <w:p w14:paraId="54A8BF3D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But, standard T don't perform well for graph learning tasks and have higher complexity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474DBD61" w14:textId="77777777" w:rsidR="0097074B" w:rsidRDefault="009707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Critical to use graph topology as it offers strong inductive bias for generalization</w:t>
            </w:r>
          </w:p>
          <w:p w14:paraId="37FA1508" w14:textId="77777777" w:rsidR="001C66DE" w:rsidRDefault="001C66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model: Mix GT + T, potentially solving over-squashing/long-range issues while retaining inductive bias of graph topology</w:t>
            </w:r>
          </w:p>
          <w:p w14:paraId="0AF9138A" w14:textId="77777777" w:rsidR="006363C3" w:rsidRDefault="006363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complexity is higher O(N</w:t>
            </w:r>
            <w:r>
              <w:rPr>
                <w:sz w:val="18"/>
                <w:szCs w:val="18"/>
                <w:vertAlign w:val="superscript"/>
              </w:rPr>
              <w:t xml:space="preserve">2 </w:t>
            </w:r>
            <w:r>
              <w:rPr>
                <w:sz w:val="18"/>
                <w:szCs w:val="18"/>
              </w:rPr>
              <w:t>+ E). Linear approx of attention mechanism can be used to reduce complexity to O(N + E)</w:t>
            </w:r>
          </w:p>
          <w:p w14:paraId="41BA3A8C" w14:textId="77777777" w:rsidR="00DB6A8F" w:rsidRDefault="00DB6A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Hybrid architecture more complex, less stable to train, require more hyper-param tuning.</w:t>
            </w:r>
          </w:p>
          <w:p w14:paraId="5B0739FC" w14:textId="6648DD43" w:rsidR="00C86FA1" w:rsidRPr="006363C3" w:rsidRDefault="00C86F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Hybrid architectures can be any MP-GNN + T combi</w:t>
            </w:r>
          </w:p>
        </w:tc>
      </w:tr>
      <w:tr w:rsidR="001359FF" w:rsidRPr="000F674D" w14:paraId="1CF64E65" w14:textId="77777777" w:rsidTr="00227EEC">
        <w:tc>
          <w:tcPr>
            <w:tcW w:w="988" w:type="dxa"/>
            <w:vMerge w:val="restart"/>
          </w:tcPr>
          <w:p w14:paraId="5808898B" w14:textId="5DC1CD29" w:rsidR="001359FF" w:rsidRPr="000F674D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ViT/MLP-Mixer for images</w:t>
            </w:r>
          </w:p>
        </w:tc>
        <w:tc>
          <w:tcPr>
            <w:tcW w:w="10454" w:type="dxa"/>
            <w:gridSpan w:val="3"/>
          </w:tcPr>
          <w:p w14:paraId="22E765E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Transformers for long sequences</w:t>
            </w:r>
            <w:r w:rsidR="00406D10">
              <w:rPr>
                <w:sz w:val="18"/>
                <w:szCs w:val="18"/>
              </w:rPr>
              <w:t>: Transformers attention mechanism computationally expensive, O(N</w:t>
            </w:r>
            <w:r w:rsidR="00406D10">
              <w:rPr>
                <w:sz w:val="18"/>
                <w:szCs w:val="18"/>
                <w:vertAlign w:val="superscript"/>
              </w:rPr>
              <w:t>2</w:t>
            </w:r>
            <w:r w:rsidR="00406D10">
              <w:rPr>
                <w:sz w:val="18"/>
                <w:szCs w:val="18"/>
              </w:rPr>
              <w:t>d)</w:t>
            </w:r>
          </w:p>
          <w:p w14:paraId="62D704F6" w14:textId="77777777" w:rsidR="00406D10" w:rsidRDefault="00406D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Limits Transformer on GPUs to short seq, N ≤ 1000 for d = 512</w:t>
            </w:r>
          </w:p>
          <w:p w14:paraId="5A918DB5" w14:textId="0B4445C1" w:rsidR="00406D10" w:rsidRPr="00406D10" w:rsidRDefault="00406D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To scale to long seq: Linear approximations of attention fns</w:t>
            </w:r>
          </w:p>
        </w:tc>
      </w:tr>
      <w:tr w:rsidR="001359FF" w:rsidRPr="000F674D" w14:paraId="596333CB" w14:textId="77777777" w:rsidTr="00227EEC">
        <w:tc>
          <w:tcPr>
            <w:tcW w:w="988" w:type="dxa"/>
            <w:vMerge/>
          </w:tcPr>
          <w:p w14:paraId="302A32E9" w14:textId="77777777" w:rsidR="001359FF" w:rsidRPr="000F674D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785325E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ViT/MLP-Mixer for images</w:t>
            </w:r>
          </w:p>
          <w:p w14:paraId="2FD3395E" w14:textId="77777777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 architecture: perform attention not on image pixels but on image patches: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to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d) w 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 patches</w:t>
            </w:r>
          </w:p>
          <w:p w14:paraId="4775834E" w14:textId="77777777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Embed patches w MLP. - Same layer normalization + residual connection + MLP</w:t>
            </w:r>
          </w:p>
          <w:p w14:paraId="603EEF3C" w14:textId="25D85DEF" w:rsid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851E9A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aster ordering of patches as node positional encoding</w:t>
            </w:r>
          </w:p>
          <w:p w14:paraId="5DEFF3A7" w14:textId="7DF62DF4" w:rsidR="007D4CE8" w:rsidRPr="007D4CE8" w:rsidRDefault="007D4CE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MLP-Mixer architecture: replace costly attention fn w simple MLPs reduce complexity from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to O(Pd) w comparable performance. - Token embedding + token mixer layer enough to capture long-range dependency in images</w:t>
            </w:r>
          </w:p>
        </w:tc>
      </w:tr>
      <w:tr w:rsidR="001359FF" w:rsidRPr="000F674D" w14:paraId="5103F264" w14:textId="77777777" w:rsidTr="001359FF">
        <w:trPr>
          <w:trHeight w:val="26"/>
        </w:trPr>
        <w:tc>
          <w:tcPr>
            <w:tcW w:w="988" w:type="dxa"/>
            <w:vMerge w:val="restart"/>
          </w:tcPr>
          <w:p w14:paraId="4DC6E2B0" w14:textId="3FA973F1" w:rsidR="001359FF" w:rsidRPr="000F674D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</w:t>
            </w:r>
          </w:p>
        </w:tc>
        <w:tc>
          <w:tcPr>
            <w:tcW w:w="10454" w:type="dxa"/>
            <w:gridSpan w:val="3"/>
          </w:tcPr>
          <w:p w14:paraId="3DA12EA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ViT/MLP-Mixer for graphs</w:t>
            </w:r>
            <w:r w:rsidR="002B6700">
              <w:rPr>
                <w:sz w:val="18"/>
                <w:szCs w:val="18"/>
              </w:rPr>
              <w:t>: Standard ViT/MLP-Mixer captures long-range interaction in images w low complexity</w:t>
            </w:r>
          </w:p>
          <w:p w14:paraId="386B89B2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 is to transfer these advantages to GNNs and design new network that simultaneously:</w:t>
            </w:r>
          </w:p>
          <w:p w14:paraId="4A2BF19D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captures long-range dependency (mitigating over-squashing issue)</w:t>
            </w:r>
          </w:p>
          <w:p w14:paraId="3F0592B8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keeps linear speed/memory complexity (similar to standard MP-GNNs)</w:t>
            </w:r>
          </w:p>
          <w:p w14:paraId="647FB649" w14:textId="77777777" w:rsidR="002B6700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achieves isomorphism expressivity (good representation power)</w:t>
            </w:r>
          </w:p>
          <w:p w14:paraId="61F36203" w14:textId="74669BCC" w:rsidR="002B6700" w:rsidRPr="000F674D" w:rsidRDefault="002B67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 generalizing ViT/MLP-Mixer challenging due to variable nature of graphs</w:t>
            </w:r>
          </w:p>
        </w:tc>
      </w:tr>
      <w:tr w:rsidR="001359FF" w:rsidRPr="000F674D" w14:paraId="1DAA4ADD" w14:textId="77777777" w:rsidTr="00227EEC">
        <w:trPr>
          <w:trHeight w:val="20"/>
        </w:trPr>
        <w:tc>
          <w:tcPr>
            <w:tcW w:w="988" w:type="dxa"/>
            <w:vMerge/>
          </w:tcPr>
          <w:p w14:paraId="0025DC47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42F98B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Generalization challenges</w:t>
            </w:r>
          </w:p>
          <w:p w14:paraId="7F60820F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1) How to define and quickly extract graph patches(/tokens)?</w:t>
            </w:r>
          </w:p>
          <w:p w14:paraId="56FD2606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Images supported by regular lattice, easily split into same-size grid-like patches via fast pixel reordering</w:t>
            </w:r>
          </w:p>
          <w:p w14:paraId="020BB072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Graphs irregular and cannot be divided into similar patches</w:t>
            </w:r>
          </w:p>
          <w:p w14:paraId="243B9BC6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How to encode graph patches into a vectorial representation?</w:t>
            </w:r>
          </w:p>
          <w:p w14:paraId="6CC04533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Same-size patches can be encoded w MLP. - Graph patches have diff topological structures (variable num of nodes and edges)</w:t>
            </w:r>
          </w:p>
          <w:p w14:paraId="6B85BD30" w14:textId="77777777" w:rsidR="00742C7C" w:rsidRDefault="00742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</w:t>
            </w:r>
            <w:r w:rsidR="005C4EC5">
              <w:rPr>
                <w:sz w:val="18"/>
                <w:szCs w:val="18"/>
              </w:rPr>
              <w:t xml:space="preserve"> How to preserve node and patch positional info?</w:t>
            </w:r>
          </w:p>
          <w:p w14:paraId="2B9E448E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Image patches have implicit positions since images are always ordered the same way, but graphs naturally not-aligned, and set of graph patches are hence unordered</w:t>
            </w:r>
          </w:p>
          <w:p w14:paraId="4055DA91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Pixels in ea patch are ordered the same way, but nodes in graph tokens generally unordered</w:t>
            </w:r>
          </w:p>
          <w:p w14:paraId="48FB5BA4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How to reduce over-fitting for graphs?</w:t>
            </w:r>
          </w:p>
          <w:p w14:paraId="7D3A7864" w14:textId="77777777" w:rsidR="005C4EC5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ViT/MLP-Mixer architectures are strong over-fitters. Images have rich set of data augmentation and regularization techniques, e.g. flipping, cropping, mixup, RandAugment</w:t>
            </w:r>
          </w:p>
          <w:p w14:paraId="47803CD3" w14:textId="4A152C7D" w:rsidR="005C4EC5" w:rsidRPr="000F674D" w:rsidRDefault="005C4E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 data augmentation mtds not as effective</w:t>
            </w:r>
          </w:p>
        </w:tc>
      </w:tr>
      <w:tr w:rsidR="001359FF" w:rsidRPr="000F674D" w14:paraId="19030E4E" w14:textId="77777777" w:rsidTr="00227EEC">
        <w:trPr>
          <w:trHeight w:val="20"/>
        </w:trPr>
        <w:tc>
          <w:tcPr>
            <w:tcW w:w="988" w:type="dxa"/>
            <w:vMerge/>
          </w:tcPr>
          <w:p w14:paraId="2906CAD7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FF0FF4A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Proposed architecture</w:t>
            </w:r>
          </w:p>
          <w:p w14:paraId="04A069AF" w14:textId="62041798" w:rsidR="006A1575" w:rsidRPr="000F674D" w:rsidRDefault="006A1575" w:rsidP="00227EEC">
            <w:pPr>
              <w:rPr>
                <w:sz w:val="18"/>
                <w:szCs w:val="18"/>
              </w:rPr>
            </w:pPr>
            <w:r w:rsidRPr="006A1575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8480" behindDoc="1" locked="0" layoutInCell="1" allowOverlap="1" wp14:anchorId="1BE7D42C" wp14:editId="4FD2BF52">
                  <wp:simplePos x="0" y="0"/>
                  <wp:positionH relativeFrom="column">
                    <wp:posOffset>1334357</wp:posOffset>
                  </wp:positionH>
                  <wp:positionV relativeFrom="paragraph">
                    <wp:posOffset>99</wp:posOffset>
                  </wp:positionV>
                  <wp:extent cx="5228391" cy="1884631"/>
                  <wp:effectExtent l="0" t="0" r="4445" b="0"/>
                  <wp:wrapTight wrapText="bothSides">
                    <wp:wrapPolygon edited="0">
                      <wp:start x="0" y="0"/>
                      <wp:lineTo x="0" y="21403"/>
                      <wp:lineTo x="21566" y="21403"/>
                      <wp:lineTo x="21566" y="0"/>
                      <wp:lineTo x="0" y="0"/>
                    </wp:wrapPolygon>
                  </wp:wrapTight>
                  <wp:docPr id="183768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846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391" cy="188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Implementation of ea building block is arbitrary.</w:t>
            </w:r>
          </w:p>
        </w:tc>
      </w:tr>
      <w:tr w:rsidR="001359FF" w:rsidRPr="000F674D" w14:paraId="112613B8" w14:textId="77777777" w:rsidTr="00227EEC">
        <w:trPr>
          <w:trHeight w:val="20"/>
        </w:trPr>
        <w:tc>
          <w:tcPr>
            <w:tcW w:w="988" w:type="dxa"/>
            <w:vMerge/>
          </w:tcPr>
          <w:p w14:paraId="254894DD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486209A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Patch extraction</w:t>
            </w:r>
            <w:r w:rsidR="006A1575">
              <w:rPr>
                <w:sz w:val="18"/>
                <w:szCs w:val="18"/>
              </w:rPr>
              <w:t>.   Graph patch extraction algo must satisfy:</w:t>
            </w:r>
          </w:p>
          <w:p w14:paraId="414BEB40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Clustering algo can be applied to any arbitrary graph.</w:t>
            </w:r>
          </w:p>
          <w:p w14:paraId="3DE13826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Nodes in patch must be more connected than for those outside the patch</w:t>
            </w:r>
          </w:p>
          <w:p w14:paraId="30C17E5E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Extraction must be fast, i.e. complexity at most linear wrt num of edges O(E)</w:t>
            </w:r>
          </w:p>
          <w:p w14:paraId="5E89E254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partitioning are NP-hard combinatorial problems and approximations are required.</w:t>
            </w:r>
          </w:p>
          <w:p w14:paraId="1D2652CC" w14:textId="77777777" w:rsidR="006A1575" w:rsidRDefault="006A15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Metis: - partitions graph by maximizing num of within-cluster links. - Provides 1 of the best tradeoff btw accuracy and speed</w:t>
            </w:r>
          </w:p>
          <w:p w14:paraId="6C83A38C" w14:textId="0D48D595" w:rsidR="006A1575" w:rsidRPr="000F674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Assoc(C,C)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Vol(C)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  <w:r w:rsidR="00C11EEE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Assoc(C,C)=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i∈C,j∈C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C11EEE">
              <w:rPr>
                <w:sz w:val="18"/>
                <w:szCs w:val="18"/>
              </w:rPr>
              <w:t xml:space="preserve"> (adj. matrix)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Vol(C)=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i∈C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 w:rsidR="00C11EEE">
              <w:rPr>
                <w:sz w:val="18"/>
                <w:szCs w:val="18"/>
              </w:rPr>
              <w:t xml:space="preserve"> (degree)</w:t>
            </w:r>
          </w:p>
        </w:tc>
      </w:tr>
      <w:tr w:rsidR="001359FF" w:rsidRPr="000F674D" w14:paraId="4E7DD3CB" w14:textId="77777777" w:rsidTr="00227EEC">
        <w:trPr>
          <w:trHeight w:val="20"/>
        </w:trPr>
        <w:tc>
          <w:tcPr>
            <w:tcW w:w="988" w:type="dxa"/>
            <w:vMerge/>
          </w:tcPr>
          <w:p w14:paraId="7CCF35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87DFF3B" w14:textId="77777777" w:rsidR="003F7B10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Metis limitations</w:t>
            </w:r>
            <w:r w:rsidR="003F7B10">
              <w:rPr>
                <w:sz w:val="18"/>
                <w:szCs w:val="18"/>
              </w:rPr>
              <w:t xml:space="preserve">: </w:t>
            </w:r>
          </w:p>
          <w:p w14:paraId="0D08E33F" w14:textId="2AAF773C" w:rsidR="001359FF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Metis produces non-overlapping patches and loses the cutting edges. So expand graph patches w k-hop neighborhood</w:t>
            </w:r>
          </w:p>
          <w:p w14:paraId="52B2A6A2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Metis is deterministic process, always generate same clusters which leads to over-fitting</w:t>
            </w:r>
          </w:p>
          <w:p w14:paraId="6393BE86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augmentation:</w:t>
            </w:r>
          </w:p>
          <w:p w14:paraId="6A820B24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At ea epoch, Metis is applied on a perturbed graph (by randomly dropping small set of edges) to get slightly diff partitions</w:t>
            </w:r>
          </w:p>
          <w:p w14:paraId="71A087DD" w14:textId="77777777" w:rsidR="003F7B10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patches are extracted from original graph (not perturbed one) to retain original nodes and edges</w:t>
            </w:r>
          </w:p>
          <w:p w14:paraId="345225B8" w14:textId="555153AB" w:rsidR="003F7B10" w:rsidRPr="000F674D" w:rsidRDefault="003F7B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Dropout produces distinct graph patches at ea epoch that significantly improves results at a small additional computational time</w:t>
            </w:r>
          </w:p>
        </w:tc>
      </w:tr>
      <w:tr w:rsidR="001359FF" w:rsidRPr="000F674D" w14:paraId="6BB6ED40" w14:textId="77777777" w:rsidTr="00227EEC">
        <w:trPr>
          <w:trHeight w:val="20"/>
        </w:trPr>
        <w:tc>
          <w:tcPr>
            <w:tcW w:w="988" w:type="dxa"/>
            <w:vMerge/>
          </w:tcPr>
          <w:p w14:paraId="4C32E551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90A64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Patch encoder</w:t>
            </w:r>
            <w:r w:rsidR="00A05819">
              <w:rPr>
                <w:sz w:val="18"/>
                <w:szCs w:val="18"/>
              </w:rPr>
              <w:t xml:space="preserve">: </w:t>
            </w:r>
          </w:p>
          <w:p w14:paraId="414FCBAB" w14:textId="77777777" w:rsidR="00A05819" w:rsidRDefault="00A058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patch embedding must handle heterogeneous structure, variable patch size, index permutation invariance, weight sharing and capable of distinguishing isomorphic patches</w:t>
            </w:r>
          </w:p>
          <w:p w14:paraId="266E5BF3" w14:textId="34F67CCD" w:rsidR="00A05819" w:rsidRDefault="00A058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graph patch encode is a MP-GNN (e.g. GCN, GAT, GT) which can map a graph token into a fixed-size representation into 3 steps: 1) Raw node and edge embedding: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784814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784814">
              <w:rPr>
                <w:sz w:val="18"/>
                <w:szCs w:val="18"/>
              </w:rPr>
              <w:t xml:space="preserve"> = positional info,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784814">
              <w:rPr>
                <w:sz w:val="18"/>
                <w:szCs w:val="18"/>
              </w:rPr>
              <w:t xml:space="preserve"> = raw node features</w:t>
            </w:r>
          </w:p>
          <w:p w14:paraId="02DD698F" w14:textId="2D6B3610" w:rsidR="00784814" w:rsidRDefault="00784814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raw edge features</w:t>
            </w:r>
          </w:p>
          <w:p w14:paraId="6A5680C9" w14:textId="77777777" w:rsidR="00784814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convolutional layers w MP-GNN:</w:t>
            </w:r>
          </w:p>
          <w:p w14:paraId="5FEE3154" w14:textId="28CD6F84" w:rsidR="00784814" w:rsidRDefault="00784814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node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,{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|j∈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i)}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patch-n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 and 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edge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patch-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B27ED1D" w14:textId="6732219D" w:rsidR="00784814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Pooling and readout: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=MLP(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579434B5" w14:textId="0C0F028D" w:rsidR="00784814" w:rsidRPr="000F674D" w:rsidRDefault="00784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NoteL MP-GNN is applied to small patch graphs, which are not affected by poor long-range interaction and over-squashing</w:t>
            </w:r>
          </w:p>
        </w:tc>
      </w:tr>
      <w:tr w:rsidR="001359FF" w:rsidRPr="000F674D" w14:paraId="4376A9D1" w14:textId="77777777" w:rsidTr="00227EEC">
        <w:trPr>
          <w:trHeight w:val="20"/>
        </w:trPr>
        <w:tc>
          <w:tcPr>
            <w:tcW w:w="988" w:type="dxa"/>
            <w:vMerge/>
          </w:tcPr>
          <w:p w14:paraId="63B8A6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6A781E0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Positional information</w:t>
            </w:r>
            <w:r w:rsidR="000522D8">
              <w:rPr>
                <w:sz w:val="18"/>
                <w:szCs w:val="18"/>
              </w:rPr>
              <w:t>: Graphs don't have ordering of nodes and patches</w:t>
            </w:r>
          </w:p>
          <w:p w14:paraId="507514CD" w14:textId="77777777" w:rsidR="000522D8" w:rsidRDefault="00052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Node positional encoding (PE): use random-walk structural encoding for molecular data and Laplacian eigenvectors encodings for synthetic graph datasets</w:t>
            </w:r>
          </w:p>
          <w:p w14:paraId="3DE63471" w14:textId="37F6D07D" w:rsidR="000522D8" w:rsidRPr="000F674D" w:rsidRDefault="00052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Patch PE: use random-walk structural encoding on adjacency matrix of patch graphs (compute from original graph adjacency matrix and cluster extracted by Metis):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P×P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∩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=Cut(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</m:e>
                  </m:nary>
                </m:e>
              </m:nary>
            </m:oMath>
          </w:p>
        </w:tc>
      </w:tr>
      <w:tr w:rsidR="001359FF" w:rsidRPr="000F674D" w14:paraId="0743E3BE" w14:textId="77777777" w:rsidTr="00227EEC">
        <w:trPr>
          <w:trHeight w:val="20"/>
        </w:trPr>
        <w:tc>
          <w:tcPr>
            <w:tcW w:w="988" w:type="dxa"/>
            <w:vMerge/>
          </w:tcPr>
          <w:p w14:paraId="3A5D9DCE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6FEBD3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Mixer layer and graph embedding</w:t>
            </w:r>
          </w:p>
          <w:p w14:paraId="57A24FA0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mixer layer = network that alternates channel and token mixing steps w self-attention or MLP. These interleaved steps fuse token and channel info</w:t>
            </w:r>
          </w:p>
          <w:p w14:paraId="13F81246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Self-attention mixer has complexity O(P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and MLP mixer O(Pd). - But P value is small, so almost same speed in practice</w:t>
            </w:r>
          </w:p>
          <w:p w14:paraId="6BB25C58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be the patch embedding matrix, then self-attention mixer layer defined as</w:t>
            </w:r>
          </w:p>
          <w:p w14:paraId="75198D72" w14:textId="77777777" w:rsidR="00E01FFA" w:rsidRDefault="00E01FF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U=X+gMHA(LayerNorm(X))∈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(Token mixer)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Y=U+MLP(LayerNorm(U))∈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(Channel mixer)</w:t>
            </w:r>
          </w:p>
          <w:p w14:paraId="30064AD9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MLP mixer layer defined as:</w:t>
            </w:r>
          </w:p>
          <w:p w14:paraId="53D5BC2B" w14:textId="77777777" w:rsidR="00E01FFA" w:rsidRDefault="00E01FF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U=X+(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σ(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LayerNorm(X)))∈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(Token mixer)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Y=U+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σ(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LayerNorm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(U)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(Channel mixer)</w:t>
            </w:r>
          </w:p>
          <w:p w14:paraId="43E15B35" w14:textId="77777777" w:rsidR="00E01FFA" w:rsidRDefault="00E01F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Final graph-level representation given by mean pooling all the (non-empty) patches and using a small MLP:</w:t>
            </w:r>
          </w:p>
          <w:p w14:paraId="347BAA60" w14:textId="56155D87" w:rsidR="00E01FFA" w:rsidRPr="00E01FF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=MLP(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p>
              </m:sSup>
            </m:oMath>
            <w:r w:rsidR="00E01FFA">
              <w:rPr>
                <w:sz w:val="18"/>
                <w:szCs w:val="18"/>
              </w:rPr>
              <w:t xml:space="preserve">,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sub>
                      </m:sSub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1359FF" w:rsidRPr="000F674D" w14:paraId="34534075" w14:textId="77777777" w:rsidTr="00227EEC">
        <w:trPr>
          <w:trHeight w:val="20"/>
        </w:trPr>
        <w:tc>
          <w:tcPr>
            <w:tcW w:w="988" w:type="dxa"/>
            <w:vMerge/>
          </w:tcPr>
          <w:p w14:paraId="72840642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009A42F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Synthetic dataset for over-squashing</w:t>
            </w:r>
          </w:p>
          <w:p w14:paraId="416E67F5" w14:textId="77777777" w:rsid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TreeNeighboursMatch = synthetic dataset to simulate exponentially-growing receptive field in GNNs and controls intensity of over-squashing w tree depth</w:t>
            </w:r>
          </w:p>
          <w:p w14:paraId="28F176B5" w14:textId="77777777" w:rsid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Experiment consists of classifying root node w letter of green labeled node w same num of blue neighbors than the root node</w:t>
            </w:r>
          </w:p>
          <w:p w14:paraId="4DF1122E" w14:textId="49ED65E6" w:rsidR="00F3351A" w:rsidRPr="00F3351A" w:rsidRDefault="00F3351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succeed, network must be able to communicate across long dist (from root to leaf) and extract info from O(2</w:t>
            </w:r>
            <w:r>
              <w:rPr>
                <w:sz w:val="18"/>
                <w:szCs w:val="18"/>
                <w:vertAlign w:val="superscript"/>
              </w:rPr>
              <w:t>L+1</w:t>
            </w:r>
            <w:r>
              <w:rPr>
                <w:sz w:val="18"/>
                <w:szCs w:val="18"/>
              </w:rPr>
              <w:t>) aggregated nodes</w:t>
            </w:r>
          </w:p>
        </w:tc>
      </w:tr>
      <w:tr w:rsidR="001359FF" w:rsidRPr="000F674D" w14:paraId="7080F887" w14:textId="77777777" w:rsidTr="00227EEC">
        <w:trPr>
          <w:trHeight w:val="20"/>
        </w:trPr>
        <w:tc>
          <w:tcPr>
            <w:tcW w:w="988" w:type="dxa"/>
            <w:vMerge/>
          </w:tcPr>
          <w:p w14:paraId="78DCA8DC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C92694B" w14:textId="77777777" w:rsidR="001359FF" w:rsidRDefault="001359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 mitigates over-squashing</w:t>
            </w:r>
          </w:p>
          <w:p w14:paraId="0461726D" w14:textId="77777777" w:rsidR="00E65C76" w:rsidRDefault="00E65C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Standard MP-GNNs s.a. GCN, GGCN, GAT, GIN fail to generalize for depth &gt; 4 due to over-squashing that squeezes too much info from exponential growth of tree reception field</w:t>
            </w:r>
          </w:p>
          <w:p w14:paraId="4446F064" w14:textId="1D51BF85" w:rsidR="00E65C76" w:rsidRPr="000F674D" w:rsidRDefault="00E65C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Proposed model can mitigate over-squashing and generalize until depth = 7 since it transmits long-dist info directly w mixer layer</w:t>
            </w:r>
          </w:p>
        </w:tc>
      </w:tr>
      <w:tr w:rsidR="001359FF" w:rsidRPr="000F674D" w14:paraId="16B3ED8A" w14:textId="77777777" w:rsidTr="00227EEC">
        <w:trPr>
          <w:trHeight w:val="20"/>
        </w:trPr>
        <w:tc>
          <w:tcPr>
            <w:tcW w:w="988" w:type="dxa"/>
            <w:vMerge/>
          </w:tcPr>
          <w:p w14:paraId="1ECB48D5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9F16AA3" w14:textId="77777777" w:rsidR="001359FF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Synthetic datasets for expressivity</w:t>
            </w:r>
          </w:p>
          <w:p w14:paraId="5746DD0A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Circular Skip Link (CSL) dataset: classify isomorphic graphs that differ by skip link value. </w:t>
            </w:r>
          </w:p>
          <w:p w14:paraId="4BE1C76C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Contains 150 4-regular graphs (1-WL failed) divided into 10 isomorphism classes</w:t>
            </w:r>
          </w:p>
          <w:p w14:paraId="6E3C671F" w14:textId="77777777" w:rsidR="00C60AC5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EXP dataset: contains 1200 1 &amp; 2-WL failed graphs that are split into 2 classes</w:t>
            </w:r>
          </w:p>
          <w:p w14:paraId="77B5DB88" w14:textId="467D74AB" w:rsidR="00C60AC5" w:rsidRPr="000F674D" w:rsidRDefault="00C60A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SR25 dataset: 15 strongly regular 3-WL failed graphs w 25 nodes ea w goal of classifying them</w:t>
            </w:r>
          </w:p>
        </w:tc>
      </w:tr>
      <w:tr w:rsidR="001359FF" w:rsidRPr="000F674D" w14:paraId="319D8126" w14:textId="77777777" w:rsidTr="00227EEC">
        <w:trPr>
          <w:trHeight w:val="20"/>
        </w:trPr>
        <w:tc>
          <w:tcPr>
            <w:tcW w:w="988" w:type="dxa"/>
            <w:vMerge/>
          </w:tcPr>
          <w:p w14:paraId="00C803EF" w14:textId="77777777" w:rsidR="001359FF" w:rsidRDefault="001359F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ACE15A2" w14:textId="77777777" w:rsidR="001359FF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ViT/MLP-Mixer</w:t>
            </w:r>
            <w:r w:rsidR="00B37E35">
              <w:rPr>
                <w:sz w:val="18"/>
                <w:szCs w:val="18"/>
              </w:rPr>
              <w:t xml:space="preserve"> = architcture btw standard MP-GNNs and Graph Transformers</w:t>
            </w:r>
          </w:p>
          <w:p w14:paraId="144B8E44" w14:textId="108BD45A" w:rsidR="00B37E35" w:rsidRPr="000F674D" w:rsidRDefault="00B37E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Improves MP-GNN limitations (poor long-range dependency and low expressivity power) and better complexity than hybrid Transformers + Graph Transformers (linear complexity)</w:t>
            </w:r>
          </w:p>
        </w:tc>
      </w:tr>
      <w:tr w:rsidR="00A9010C" w:rsidRPr="000F674D" w14:paraId="6E709D45" w14:textId="77777777" w:rsidTr="0099271E">
        <w:tc>
          <w:tcPr>
            <w:tcW w:w="1129" w:type="dxa"/>
            <w:gridSpan w:val="2"/>
          </w:tcPr>
          <w:p w14:paraId="1F76D659" w14:textId="1AAEF73D" w:rsidR="00A9010C" w:rsidRPr="000F674D" w:rsidRDefault="00992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2"/>
          </w:tcPr>
          <w:p w14:paraId="6534D98A" w14:textId="77777777" w:rsidR="00A9010C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Development of GNNs: Vanilla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Spectral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Anisotropic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WL-GNNs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Transformers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Graph ViT</w:t>
            </w:r>
          </w:p>
          <w:p w14:paraId="2B6635D5" w14:textId="77777777" w:rsidR="00613194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Potential architecutre improvements: - large-scale GNNs (w hierarchical property)</w:t>
            </w:r>
          </w:p>
          <w:p w14:paraId="2D09DD04" w14:textId="0DA01606" w:rsidR="00613194" w:rsidRPr="000F674D" w:rsidRDefault="006131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Computationally efficient GNNs (w standard hardward for dense linear algebra of for fast sparse linear algebra)</w:t>
            </w:r>
          </w:p>
        </w:tc>
      </w:tr>
    </w:tbl>
    <w:p w14:paraId="5BB9AD58" w14:textId="77777777" w:rsidR="00A9010C" w:rsidRDefault="00A9010C" w:rsidP="00B06D7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0171"/>
      </w:tblGrid>
      <w:tr w:rsidR="00B06D74" w:rsidRPr="000F674D" w14:paraId="7FBD8FE6" w14:textId="77777777" w:rsidTr="009B6DC8">
        <w:trPr>
          <w:trHeight w:val="191"/>
        </w:trPr>
        <w:tc>
          <w:tcPr>
            <w:tcW w:w="1271" w:type="dxa"/>
            <w:gridSpan w:val="2"/>
            <w:vMerge w:val="restart"/>
          </w:tcPr>
          <w:p w14:paraId="1928522E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isomorphism test</w:t>
            </w:r>
          </w:p>
        </w:tc>
        <w:tc>
          <w:tcPr>
            <w:tcW w:w="10171" w:type="dxa"/>
          </w:tcPr>
          <w:p w14:paraId="3AE57179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isomorphism: 2 graphs are isomorphic if there exists an index permutation btw the nodes that preserves node adjacencies</w:t>
            </w:r>
          </w:p>
          <w:p w14:paraId="0F3F02B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Determining whether 2 graphs are isomorphic is NP-intermediate (not known if polynomial time algo exists or problem is NP-hard)</w:t>
            </w:r>
          </w:p>
          <w:p w14:paraId="7F587641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(WL) algo test if 2 graphs are NOT isomorphic (cannot guarantee 2 graphs are isomorphic)</w:t>
            </w:r>
          </w:p>
        </w:tc>
      </w:tr>
      <w:tr w:rsidR="00B06D74" w:rsidRPr="000F674D" w14:paraId="62BD50AE" w14:textId="77777777" w:rsidTr="009B6DC8">
        <w:trPr>
          <w:trHeight w:val="276"/>
        </w:trPr>
        <w:tc>
          <w:tcPr>
            <w:tcW w:w="1271" w:type="dxa"/>
            <w:gridSpan w:val="2"/>
            <w:vMerge/>
          </w:tcPr>
          <w:p w14:paraId="2646672A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5F06C6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Weisfeiler-Lehman test aka 1-WL test:  (injective fn = 1-to-1 mapping. Injective is a discriminative property)</w:t>
            </w:r>
          </w:p>
          <w:p w14:paraId="237C9E5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 an injective "coloring" fn f</w:t>
            </w:r>
            <w:r>
              <w:rPr>
                <w:sz w:val="18"/>
                <w:szCs w:val="18"/>
                <w:vertAlign w:val="subscript"/>
              </w:rPr>
              <w:t>WL</w:t>
            </w:r>
            <w:r>
              <w:rPr>
                <w:sz w:val="18"/>
                <w:szCs w:val="18"/>
              </w:rPr>
              <w:t xml:space="preserve"> that takes a pair (node, its neighborhood) as input, and outputs new node color</w:t>
            </w:r>
          </w:p>
          <w:p w14:paraId="7ED2418B" w14:textId="77777777" w:rsidR="00B06D74" w:rsidRDefault="00000000" w:rsidP="009B6DC8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  <w:r w:rsidR="00B06D74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 w:rsidR="00B06D74">
              <w:rPr>
                <w:sz w:val="18"/>
                <w:szCs w:val="18"/>
              </w:rPr>
              <w:t xml:space="preserve"> = multiset fn,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</m:oMath>
            <w:r w:rsidR="00B06D74">
              <w:rPr>
                <w:sz w:val="18"/>
                <w:szCs w:val="18"/>
              </w:rPr>
              <w:t xml:space="preserve"> = multiset (set of unordered and repetitive elements)</w:t>
            </w:r>
          </w:p>
          <w:p w14:paraId="6329739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Properties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>: - Unique color for same pair of (node, its neighborhood)</w:t>
            </w:r>
          </w:p>
          <w:p w14:paraId="48438E77" w14:textId="77777777" w:rsidR="00B06D74" w:rsidRPr="00186F32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Diff colors for distinct pairs of (node, its neighborhood)</w:t>
            </w:r>
          </w:p>
        </w:tc>
      </w:tr>
      <w:tr w:rsidR="00B06D74" w:rsidRPr="000F674D" w14:paraId="42465696" w14:textId="77777777" w:rsidTr="009B6DC8">
        <w:trPr>
          <w:trHeight w:val="274"/>
        </w:trPr>
        <w:tc>
          <w:tcPr>
            <w:tcW w:w="1271" w:type="dxa"/>
            <w:gridSpan w:val="2"/>
            <w:vMerge/>
          </w:tcPr>
          <w:p w14:paraId="13CD212B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3F7E2F0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WL algo iteratively applies coloring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until no new colors are created</w:t>
            </w:r>
          </w:p>
          <w:p w14:paraId="66E0346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This produces a canonical representation of a graph as a histogram of colors</w:t>
            </w:r>
          </w:p>
        </w:tc>
      </w:tr>
      <w:tr w:rsidR="00B06D74" w:rsidRPr="000F674D" w14:paraId="2ADB8769" w14:textId="77777777" w:rsidTr="009B6DC8">
        <w:trPr>
          <w:trHeight w:val="274"/>
        </w:trPr>
        <w:tc>
          <w:tcPr>
            <w:tcW w:w="1271" w:type="dxa"/>
            <w:gridSpan w:val="2"/>
            <w:vMerge/>
          </w:tcPr>
          <w:p w14:paraId="1F74A12B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5857BEF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 test is a necessary but not sufficient condition for isomorphism</w:t>
            </w:r>
          </w:p>
          <w:p w14:paraId="394518F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2 graphs diff color histograms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2 graphs are non-isomorphic. - If 2 graphs same color histogram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POSSIBLY isomorphic</w:t>
            </w:r>
          </w:p>
        </w:tc>
      </w:tr>
      <w:tr w:rsidR="00B06D74" w:rsidRPr="000F674D" w14:paraId="6188D5EA" w14:textId="77777777" w:rsidTr="009B6DC8">
        <w:trPr>
          <w:trHeight w:val="97"/>
        </w:trPr>
        <w:tc>
          <w:tcPr>
            <w:tcW w:w="1271" w:type="dxa"/>
            <w:gridSpan w:val="2"/>
            <w:vMerge w:val="restart"/>
          </w:tcPr>
          <w:p w14:paraId="42E68C27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isomorphism networks</w:t>
            </w:r>
          </w:p>
        </w:tc>
        <w:tc>
          <w:tcPr>
            <w:tcW w:w="10171" w:type="dxa"/>
          </w:tcPr>
          <w:p w14:paraId="219B992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WL-based graph NN: Can turn WL test into a NN to classify non-isomorphic graphs?</w:t>
            </w:r>
          </w:p>
          <w:p w14:paraId="6950012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Yes, but necessary to have a learning process to implement WL test?</w:t>
            </w:r>
          </w:p>
          <w:p w14:paraId="3D48282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Yes, as designing a constraint-free analytical injective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hard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usually hash fn, that is an approximation)</w:t>
            </w:r>
          </w:p>
          <w:p w14:paraId="14393FD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No, as NN limited to provide an approximation of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>. But approximation can be better than hash fn due to feature learning</w:t>
            </w:r>
          </w:p>
          <w:p w14:paraId="7353664F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distinguishing non-isomorphic graphs not that useful, but is the "coloring" process, i.e. the features that provide representation of graphs</w:t>
            </w:r>
          </w:p>
        </w:tc>
      </w:tr>
      <w:tr w:rsidR="00B06D74" w:rsidRPr="000F674D" w14:paraId="6223E4E3" w14:textId="77777777" w:rsidTr="009B6DC8">
        <w:trPr>
          <w:trHeight w:val="95"/>
        </w:trPr>
        <w:tc>
          <w:tcPr>
            <w:tcW w:w="1271" w:type="dxa"/>
            <w:gridSpan w:val="2"/>
            <w:vMerge/>
          </w:tcPr>
          <w:p w14:paraId="59835D87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1FA7F6F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aggregators: WL test algo: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</m:oMath>
            <w:r>
              <w:rPr>
                <w:sz w:val="18"/>
                <w:szCs w:val="18"/>
              </w:rPr>
              <w:t>, where</w:t>
            </w:r>
          </w:p>
          <w:p w14:paraId="09BAED7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unique color for same pair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diff color for distinct pair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oMath>
          </w:p>
          <w:p w14:paraId="63342EB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implies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must be injective: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or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sub>
                  </m:sSub>
                </m:e>
              </m:d>
            </m:oMath>
          </w:p>
          <w:p w14:paraId="63F014F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Simple aggregator fns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WL</m:t>
                  </m:r>
                </m:sub>
              </m:sSub>
            </m:oMath>
            <w:r>
              <w:rPr>
                <w:sz w:val="18"/>
                <w:szCs w:val="18"/>
              </w:rPr>
              <w:t>:</w:t>
            </w:r>
          </w:p>
          <w:p w14:paraId="0C6036D3" w14:textId="77777777" w:rsidR="00B06D74" w:rsidRPr="00987D05" w:rsidRDefault="00B06D74" w:rsidP="009B6DC8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 (NOT injective).  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mean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func>
            </m:oMath>
            <w:r>
              <w:rPr>
                <w:iCs/>
                <w:sz w:val="18"/>
                <w:szCs w:val="18"/>
              </w:rPr>
              <w:t xml:space="preserve"> (NOT injective).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sum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 (Injective)</w:t>
            </w:r>
          </w:p>
        </w:tc>
      </w:tr>
      <w:tr w:rsidR="00B06D74" w:rsidRPr="000F674D" w14:paraId="309F5D7B" w14:textId="77777777" w:rsidTr="009B6DC8">
        <w:trPr>
          <w:trHeight w:val="95"/>
        </w:trPr>
        <w:tc>
          <w:tcPr>
            <w:tcW w:w="1271" w:type="dxa"/>
            <w:gridSpan w:val="2"/>
            <w:vMerge/>
          </w:tcPr>
          <w:p w14:paraId="1610C710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1CB1683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isomorphism networks (GIN): Can design a GNN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that is provable as expressive as WL test to distinguish non-isomorphic graph?</w:t>
            </w:r>
          </w:p>
          <w:p w14:paraId="5CF6B5D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Yes, this GNN has msg-passing fn of form: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=(1+ε)g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</m:oMath>
          </w:p>
          <w:p w14:paraId="7FAA6F49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we need: - fn g is injective, - features h discrete and countable, - sum aggregator,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 irrational (e.g. π)</w:t>
            </w:r>
          </w:p>
          <w:p w14:paraId="487C4B9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 to design an analytical fn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 the desired properties (s.a. upper bound on neighbood size for countable colors)</w:t>
            </w:r>
          </w:p>
          <w:p w14:paraId="636CB44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MLP can approx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universal approximation theorem guarantees existence of such fn (but SGD not guaranteed to find it)</w:t>
            </w:r>
          </w:p>
          <w:p w14:paraId="5C4DBCA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GIN node update eqn defined as: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MLP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(1+ε)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 (scalar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 is learned)</w:t>
            </w:r>
          </w:p>
          <w:p w14:paraId="2D4AFB8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readout aggregation fn must also be injective: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=MLP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i∈V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(sum fn)</w:t>
            </w:r>
          </w:p>
        </w:tc>
      </w:tr>
      <w:tr w:rsidR="00B06D74" w:rsidRPr="000F674D" w14:paraId="01BA9025" w14:textId="77777777" w:rsidTr="009B6DC8">
        <w:trPr>
          <w:trHeight w:val="95"/>
        </w:trPr>
        <w:tc>
          <w:tcPr>
            <w:tcW w:w="1271" w:type="dxa"/>
            <w:gridSpan w:val="2"/>
            <w:vMerge/>
          </w:tcPr>
          <w:p w14:paraId="6CD1F473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4D9BC58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Principal Neighborhood Aggregation (PNA): GIN form: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=(1+ε)g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</m:nary>
            </m:oMath>
          </w:p>
          <w:p w14:paraId="6BF5BF8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fn g is injective and sum aggregator is used</w:t>
            </w:r>
          </w:p>
          <w:p w14:paraId="4DC0B48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PNA: - generalization to multiple aggregators for cts features (GINs designed for discrete ones)</w:t>
            </w:r>
          </w:p>
          <w:p w14:paraId="74DB1BE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Aggregators consist of mean, max, min, standard deviation. - Overall fn guarantees GNN expressivity wrt WL test. </w:t>
            </w:r>
          </w:p>
          <w:p w14:paraId="14CB2E5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Increase expressivity power of standard MP-GNNs while preserving O(N) complexity</w:t>
            </w:r>
          </w:p>
          <w:p w14:paraId="51BE626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PNA update eqn: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=Concat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p>
              </m:sSup>
            </m:oMath>
          </w:p>
          <w:p w14:paraId="0FD1E13D" w14:textId="77777777" w:rsidR="00B06D74" w:rsidRDefault="00000000" w:rsidP="009B6DC8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12×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Mean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Std Dev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Id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S(d,1)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8"/>
                          <w:szCs w:val="18"/>
                        </w:rPr>
                        <m:t>S(d,-1)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  S(d,α)=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(d+1)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p>
              </m:sSup>
            </m:oMath>
            <w:r w:rsidR="00B06D74">
              <w:rPr>
                <w:sz w:val="18"/>
                <w:szCs w:val="18"/>
              </w:rPr>
              <w:t xml:space="preserve"> (scalers that amplifies/decr amplitude of incoming msg)</w:t>
            </w:r>
          </w:p>
        </w:tc>
      </w:tr>
      <w:tr w:rsidR="00B06D74" w:rsidRPr="000F674D" w14:paraId="59D26AAC" w14:textId="77777777" w:rsidTr="009B6DC8">
        <w:trPr>
          <w:trHeight w:val="102"/>
        </w:trPr>
        <w:tc>
          <w:tcPr>
            <w:tcW w:w="1129" w:type="dxa"/>
            <w:vMerge w:val="restart"/>
          </w:tcPr>
          <w:p w14:paraId="6D388AA5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Equivariant Graph NN</w:t>
            </w:r>
          </w:p>
        </w:tc>
        <w:tc>
          <w:tcPr>
            <w:tcW w:w="10313" w:type="dxa"/>
            <w:gridSpan w:val="2"/>
          </w:tcPr>
          <w:p w14:paraId="2D2BC66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representations: Graphs are rank-2 tensors. Can be represented as:</w:t>
            </w:r>
          </w:p>
          <w:p w14:paraId="0367C5A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List of edges (short list for sparse graphs): E = [ {1,2}, {1,3}, {2,3} ]</w:t>
            </w:r>
          </w:p>
          <w:p w14:paraId="3F153AE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Matrix (dense tensor w n being # nodes): adjacency matrix,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2C8291F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tensors: - Vectors (ordered and unordered sets) are rank-1 tensors,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28262126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General tensors (s.a. 3D-MRIs or hyper-graphs) of rank-m;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p>
                </m:sup>
              </m:sSup>
            </m:oMath>
          </w:p>
        </w:tc>
      </w:tr>
      <w:tr w:rsidR="00B06D74" w:rsidRPr="000F674D" w14:paraId="46CC7DCB" w14:textId="77777777" w:rsidTr="009B6DC8">
        <w:trPr>
          <w:trHeight w:val="95"/>
        </w:trPr>
        <w:tc>
          <w:tcPr>
            <w:tcW w:w="1129" w:type="dxa"/>
            <w:vMerge/>
          </w:tcPr>
          <w:p w14:paraId="78532757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9193329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symmetry: Basic graph symmetry is invariance of topology wrt index permutation</w:t>
            </w:r>
          </w:p>
        </w:tc>
      </w:tr>
      <w:tr w:rsidR="00B06D74" w:rsidRPr="000F674D" w14:paraId="2E02F412" w14:textId="77777777" w:rsidTr="009B6DC8">
        <w:trPr>
          <w:trHeight w:val="95"/>
        </w:trPr>
        <w:tc>
          <w:tcPr>
            <w:tcW w:w="1129" w:type="dxa"/>
            <w:vMerge/>
          </w:tcPr>
          <w:p w14:paraId="2E029CAE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5418113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GNNs are permutation invariant: Built-in property of GNN is invariance to index parametrization, i.e. node represntation is independent from choice of node ordering</w:t>
            </w:r>
          </w:p>
          <w:p w14:paraId="2D0182C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all GNN s.a. GCNs, GAT are permutation invariant</w:t>
            </w:r>
          </w:p>
        </w:tc>
      </w:tr>
      <w:tr w:rsidR="00B06D74" w:rsidRPr="000F674D" w14:paraId="31665917" w14:textId="77777777" w:rsidTr="009B6DC8">
        <w:trPr>
          <w:trHeight w:val="95"/>
        </w:trPr>
        <w:tc>
          <w:tcPr>
            <w:tcW w:w="1129" w:type="dxa"/>
            <w:vMerge/>
          </w:tcPr>
          <w:p w14:paraId="425A1FF8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689473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Equivariant fns: 1) Equivariant fns f defined as: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f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f(A)∈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↓P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↓P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AP∈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f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AP)=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f(A)P∈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</m:mr>
              </m:m>
            </m:oMath>
          </w:p>
          <w:p w14:paraId="2B7E8FF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Equivariant fns model hidden layers</w:t>
            </w:r>
          </w:p>
        </w:tc>
      </w:tr>
      <w:tr w:rsidR="00B06D74" w:rsidRPr="000F674D" w14:paraId="235B2635" w14:textId="77777777" w:rsidTr="009B6DC8">
        <w:trPr>
          <w:trHeight w:val="95"/>
        </w:trPr>
        <w:tc>
          <w:tcPr>
            <w:tcW w:w="1129" w:type="dxa"/>
            <w:vMerge/>
          </w:tcPr>
          <w:p w14:paraId="3E749714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9D4BE4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Invariant fns g defined as: </w:t>
            </w:r>
            <m:oMath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g(A)∈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,K≥1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↓P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↓P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AP∈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n×n</m:t>
                        </m:r>
                      </m:sup>
                    </m:sSup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f(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AP)=g(A)∈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,K≥1</m:t>
                    </m:r>
                  </m:e>
                </m:mr>
              </m:m>
            </m:oMath>
          </w:p>
          <w:p w14:paraId="11952FE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Invariant fns are readout layers</w:t>
            </w:r>
          </w:p>
        </w:tc>
      </w:tr>
      <w:tr w:rsidR="00B06D74" w:rsidRPr="000F674D" w14:paraId="7DBBA5C0" w14:textId="77777777" w:rsidTr="009B6DC8">
        <w:trPr>
          <w:trHeight w:val="95"/>
        </w:trPr>
        <w:tc>
          <w:tcPr>
            <w:tcW w:w="1129" w:type="dxa"/>
            <w:vMerge/>
          </w:tcPr>
          <w:p w14:paraId="7AD573B3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9C49FE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Symmetry &amp; equivariance: - Most basic image symmetry is translation (image content remains unchanged)</w:t>
            </w:r>
          </w:p>
          <w:p w14:paraId="3738115A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that preserves translation: - Convolution (translation equivariant fn)</w:t>
            </w:r>
          </w:p>
          <w:p w14:paraId="7CFE83C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CNN are translation equivariant (but not rotation equivariant)</w:t>
            </w:r>
          </w:p>
          <w:p w14:paraId="4B11900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Generalization: Group convolution * symmetry (e.g. rotation + translation, mesh convolution)</w:t>
            </w:r>
          </w:p>
          <w:p w14:paraId="7BD0362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symmetry/equivariance matter: - Great inductive biases (less params to learn, faster training, better generalization)</w:t>
            </w:r>
          </w:p>
        </w:tc>
      </w:tr>
      <w:tr w:rsidR="00B06D74" w:rsidRPr="000F674D" w14:paraId="16977CC1" w14:textId="77777777" w:rsidTr="009B6DC8">
        <w:trPr>
          <w:trHeight w:val="95"/>
        </w:trPr>
        <w:tc>
          <w:tcPr>
            <w:tcW w:w="1129" w:type="dxa"/>
            <w:vMerge/>
          </w:tcPr>
          <w:p w14:paraId="22D2C08C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0A316FD6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 (for vectors): Simplest NN that can be defined for (ordered) vectors</w:t>
            </w:r>
          </w:p>
          <w:p w14:paraId="259C285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MLP: Composition of { linear fns + non-linear activations/ReLU } + final linear layer for classification/regression:</w:t>
            </w:r>
          </w:p>
          <w:p w14:paraId="72C3F235" w14:textId="77777777" w:rsidR="00B06D74" w:rsidRDefault="00B06D74" w:rsidP="009B6DC8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∘x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622FD75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,K≥1</m:t>
              </m:r>
            </m:oMath>
            <w:r>
              <w:rPr>
                <w:sz w:val="18"/>
                <w:szCs w:val="18"/>
              </w:rPr>
              <w:t xml:space="preserve"> = Output vector.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(x)=Wx+b∈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,K≥1</m:t>
              </m:r>
            </m:oMath>
            <w:r>
              <w:rPr>
                <w:sz w:val="18"/>
                <w:szCs w:val="18"/>
              </w:rPr>
              <w:t xml:space="preserve"> = Classification/regression layer</w:t>
            </w:r>
          </w:p>
          <w:p w14:paraId="6064D049" w14:textId="77777777" w:rsidR="00B06D74" w:rsidRDefault="00000000" w:rsidP="009B6DC8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(x)=Wx+b∈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B06D74">
              <w:rPr>
                <w:sz w:val="18"/>
                <w:szCs w:val="18"/>
              </w:rPr>
              <w:t xml:space="preserve"> = L linear layers.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B06D74">
              <w:rPr>
                <w:sz w:val="18"/>
                <w:szCs w:val="18"/>
              </w:rPr>
              <w:t xml:space="preserve"> = input vector</w:t>
            </w:r>
          </w:p>
        </w:tc>
      </w:tr>
      <w:tr w:rsidR="00B06D74" w:rsidRPr="000F674D" w14:paraId="05040205" w14:textId="77777777" w:rsidTr="009B6DC8">
        <w:trPr>
          <w:trHeight w:val="95"/>
        </w:trPr>
        <w:tc>
          <w:tcPr>
            <w:tcW w:w="1129" w:type="dxa"/>
            <w:vMerge/>
          </w:tcPr>
          <w:p w14:paraId="4C99B1BC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F4446E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MLP for graphs: Simplest NN for graph adjaceny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3961AC7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Equivariant GNN (E-GNNs): Composition of { equivariant linear fns + non-linear activations/ReLU } + invariant linear fn + final linear fn for classification/regression:</w:t>
            </w:r>
          </w:p>
          <w:p w14:paraId="73223E2C" w14:textId="77777777" w:rsidR="00B06D74" w:rsidRPr="00EB1469" w:rsidRDefault="00B06D74" w:rsidP="009B6DC8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∘A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03B8223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,K≥1</m:t>
              </m:r>
            </m:oMath>
            <w:r>
              <w:rPr>
                <w:sz w:val="18"/>
                <w:szCs w:val="18"/>
              </w:rPr>
              <w:t xml:space="preserve"> = MLP Classification/regression layer</w:t>
            </w:r>
          </w:p>
          <w:p w14:paraId="4A062233" w14:textId="77777777" w:rsidR="00B06D74" w:rsidRDefault="00000000" w:rsidP="009B6DC8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AP)=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,K≥1</m:t>
              </m:r>
            </m:oMath>
            <w:r w:rsidR="00B06D74">
              <w:rPr>
                <w:sz w:val="18"/>
                <w:szCs w:val="18"/>
              </w:rPr>
              <w:t xml:space="preserve"> = invariant linear layer. </w:t>
            </w:r>
          </w:p>
          <w:p w14:paraId="685AE687" w14:textId="77777777" w:rsidR="00B06D74" w:rsidRDefault="00000000" w:rsidP="009B6DC8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AP)=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(A)P∈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 w:rsidR="00B06D74">
              <w:rPr>
                <w:sz w:val="18"/>
                <w:szCs w:val="18"/>
              </w:rPr>
              <w:t xml:space="preserve"> = L equivariant linear layers</w:t>
            </w:r>
          </w:p>
          <w:p w14:paraId="024AA76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input graph matrix</w:t>
            </w:r>
          </w:p>
        </w:tc>
      </w:tr>
      <w:tr w:rsidR="00B06D74" w:rsidRPr="000F674D" w14:paraId="1F4ABEBD" w14:textId="77777777" w:rsidTr="009B6DC8">
        <w:trPr>
          <w:trHeight w:val="95"/>
        </w:trPr>
        <w:tc>
          <w:tcPr>
            <w:tcW w:w="1129" w:type="dxa"/>
            <w:vMerge/>
          </w:tcPr>
          <w:p w14:paraId="05CE1BC4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4F0BDD2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equivariant/invariant spaces</w:t>
            </w:r>
          </w:p>
          <w:p w14:paraId="1530FBA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rank-2 tensor A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can we fully characterize all equivariant/invariant linear fns f: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g: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>?</w:t>
            </w:r>
          </w:p>
          <w:p w14:paraId="1332FC6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i.e. what is the biggest collection of equivariant/invariant linear layers. - To achieve maximal expressivity of linear fns invariant by permutation</w:t>
            </w:r>
          </w:p>
          <w:p w14:paraId="2609C0E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Theorem: Space of all equivariant linear fns is fully characterizable and of dimension Bell(4) = 15, and space of all invariant linear fns is of dim Bell(2) = 2</w:t>
            </w:r>
          </w:p>
          <w:p w14:paraId="5F3939D3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 of fns is independent of num of nodes n (fn can be used w datasets of graphs w diff sizes)</w:t>
            </w:r>
          </w:p>
          <w:p w14:paraId="316C356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General case: Given an order-m tensor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n^m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space of all equivariant linear fns f: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n^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is of dim Bell(m + m') and space of all invariant linear fns g: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n^m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of dim K*Bell(m)</w:t>
            </w:r>
          </w:p>
        </w:tc>
      </w:tr>
      <w:tr w:rsidR="00B06D74" w:rsidRPr="000F674D" w14:paraId="38A3C382" w14:textId="77777777" w:rsidTr="009B6DC8">
        <w:trPr>
          <w:trHeight w:val="95"/>
        </w:trPr>
        <w:tc>
          <w:tcPr>
            <w:tcW w:w="1129" w:type="dxa"/>
            <w:vMerge/>
          </w:tcPr>
          <w:p w14:paraId="11842338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547C48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equivariant fns: The 15 equivariant linear fns f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fns f: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a given tensor 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7D4C51A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Identity and transpose operations, f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(A) = A, f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(A) =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. - Diagonal operation, f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(A) = diag(diag(A)).</w:t>
            </w:r>
          </w:p>
          <w:p w14:paraId="73E64EB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Sum of rows replicated on rows/cols/diagonal: f</w:t>
            </w:r>
            <w:r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(A) = A11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5</w:t>
            </w:r>
            <w:r>
              <w:rPr>
                <w:sz w:val="18"/>
                <w:szCs w:val="18"/>
              </w:rPr>
              <w:t>(A) = 1(A1)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6</w:t>
            </w:r>
            <w:r>
              <w:rPr>
                <w:sz w:val="18"/>
                <w:szCs w:val="18"/>
              </w:rPr>
              <w:t xml:space="preserve">(A) = diag(A1), 1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656769E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Sum of rows replicated on rows/cols/diagonal: f</w:t>
            </w:r>
            <w:r>
              <w:rPr>
                <w:sz w:val="18"/>
                <w:szCs w:val="18"/>
                <w:vertAlign w:val="subscript"/>
              </w:rPr>
              <w:t>7</w:t>
            </w:r>
            <w:r>
              <w:rPr>
                <w:sz w:val="18"/>
                <w:szCs w:val="18"/>
              </w:rPr>
              <w:t>(A) =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8</w:t>
            </w:r>
            <w:r>
              <w:rPr>
                <w:sz w:val="18"/>
                <w:szCs w:val="18"/>
              </w:rPr>
              <w:t>(A) = 1(A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1)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9</w:t>
            </w:r>
            <w:r>
              <w:rPr>
                <w:sz w:val="18"/>
                <w:szCs w:val="18"/>
              </w:rPr>
              <w:t>(A) = diag(A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1)</w:t>
            </w:r>
          </w:p>
          <w:p w14:paraId="4B5764AA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Sum of all elements replicated on all matrix/diagonal: f</w:t>
            </w:r>
            <w:r>
              <w:rPr>
                <w:sz w:val="18"/>
                <w:szCs w:val="18"/>
                <w:vertAlign w:val="subscript"/>
              </w:rPr>
              <w:t>10</w:t>
            </w:r>
            <w:r>
              <w:rPr>
                <w:sz w:val="18"/>
                <w:szCs w:val="18"/>
              </w:rPr>
              <w:t>(A) = (1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A1)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11</w:t>
            </w:r>
            <w:r>
              <w:rPr>
                <w:sz w:val="18"/>
                <w:szCs w:val="18"/>
              </w:rPr>
              <w:t>(A) = (1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A1)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 diag(1)</w:t>
            </w:r>
          </w:p>
          <w:p w14:paraId="72BDB71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Sum of diagonal elems replicated on all matrix/diagonal: f</w:t>
            </w:r>
            <w:r>
              <w:rPr>
                <w:sz w:val="18"/>
                <w:szCs w:val="18"/>
                <w:vertAlign w:val="subscript"/>
              </w:rPr>
              <w:t>12</w:t>
            </w:r>
            <w:r>
              <w:rPr>
                <w:sz w:val="18"/>
                <w:szCs w:val="18"/>
              </w:rPr>
              <w:t>(A) = (1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diag(A))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13</w:t>
            </w:r>
            <w:r>
              <w:rPr>
                <w:sz w:val="18"/>
                <w:szCs w:val="18"/>
              </w:rPr>
              <w:t>(A) = (1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diag(A))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</m:oMath>
            <w:r>
              <w:rPr>
                <w:sz w:val="18"/>
                <w:szCs w:val="18"/>
              </w:rPr>
              <w:t xml:space="preserve"> diag(1)</w:t>
            </w:r>
          </w:p>
          <w:p w14:paraId="73266F7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Replicate diagonal elems on rows/cols: f</w:t>
            </w:r>
            <w:r>
              <w:rPr>
                <w:sz w:val="18"/>
                <w:szCs w:val="18"/>
                <w:vertAlign w:val="subscript"/>
              </w:rPr>
              <w:t>14</w:t>
            </w:r>
            <w:r>
              <w:rPr>
                <w:sz w:val="18"/>
                <w:szCs w:val="18"/>
              </w:rPr>
              <w:t>(A) = diag(A)1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f</w:t>
            </w:r>
            <w:r>
              <w:rPr>
                <w:sz w:val="18"/>
                <w:szCs w:val="18"/>
                <w:vertAlign w:val="subscript"/>
              </w:rPr>
              <w:t>15</w:t>
            </w:r>
            <w:r>
              <w:rPr>
                <w:sz w:val="18"/>
                <w:szCs w:val="18"/>
              </w:rPr>
              <w:t>(A) = 1diag(A)</w:t>
            </w:r>
            <w:r>
              <w:rPr>
                <w:sz w:val="18"/>
                <w:szCs w:val="18"/>
                <w:vertAlign w:val="superscript"/>
              </w:rPr>
              <w:t>T</w:t>
            </w:r>
          </w:p>
          <w:p w14:paraId="248FB872" w14:textId="77777777" w:rsidR="00B06D74" w:rsidRPr="008A0768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Note some f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(A) are dense, although A is sparse</w:t>
            </w:r>
          </w:p>
        </w:tc>
      </w:tr>
      <w:tr w:rsidR="00B06D74" w:rsidRPr="000F674D" w14:paraId="7693021C" w14:textId="77777777" w:rsidTr="009B6DC8">
        <w:trPr>
          <w:trHeight w:val="95"/>
        </w:trPr>
        <w:tc>
          <w:tcPr>
            <w:tcW w:w="1129" w:type="dxa"/>
            <w:vMerge/>
          </w:tcPr>
          <w:p w14:paraId="7D9020BF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D454D6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Equivariant layer parametrization</w:t>
            </w:r>
          </w:p>
          <w:p w14:paraId="06B63DC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1-dim input to 1-dim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15+2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(A)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186DF13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- 15 equivariant fns + 2 bias fns.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17 (learnable) parameters</w:t>
            </w:r>
          </w:p>
          <w:p w14:paraId="4CCA80C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d-dim input to 1-dim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15+2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k,q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⋅,⋅,q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0FBA161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k,q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17 * d (learnable) params.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⋅,⋅,q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sliced tensor A along the 3rd dimension</w:t>
            </w:r>
          </w:p>
          <w:p w14:paraId="70EDA5F3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d-dim input to d'-dim output: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(A)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⋅,⋅,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15+2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k,q,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⋅,⋅,q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68044D5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k,q,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= 17 * d * d' (learnable) params</w:t>
            </w:r>
          </w:p>
          <w:p w14:paraId="081707CD" w14:textId="77777777" w:rsidR="00B06D74" w:rsidRPr="00A922E8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Memory/speed complexity =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</w:tr>
      <w:tr w:rsidR="00B06D74" w:rsidRPr="000F674D" w14:paraId="2C8DE686" w14:textId="77777777" w:rsidTr="009B6DC8">
        <w:trPr>
          <w:trHeight w:val="95"/>
        </w:trPr>
        <w:tc>
          <w:tcPr>
            <w:tcW w:w="1129" w:type="dxa"/>
            <w:vMerge/>
          </w:tcPr>
          <w:p w14:paraId="00C4E6AF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CD27A7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Equivariant GNNs: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n×n×(1+d+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(1 = Adjacency matrix, d = d-dim node features, d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 xml:space="preserve"> = d</w:t>
            </w:r>
            <w:r>
              <w:rPr>
                <w:sz w:val="18"/>
                <w:szCs w:val="18"/>
                <w:vertAlign w:val="subscript"/>
              </w:rPr>
              <w:t>e</w:t>
            </w:r>
            <w:r>
              <w:rPr>
                <w:sz w:val="18"/>
                <w:szCs w:val="18"/>
              </w:rPr>
              <w:t>-dim edge features)</w:t>
            </w:r>
          </w:p>
          <w:p w14:paraId="51B0746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pass of E-GNNs: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∘A</m:t>
              </m:r>
            </m:oMath>
          </w:p>
          <w:p w14:paraId="796F7F7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</w:p>
          <w:p w14:paraId="4579856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Num of params per layer = 17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</m:oMath>
            <w:r>
              <w:rPr>
                <w:sz w:val="18"/>
                <w:szCs w:val="18"/>
              </w:rPr>
              <w:t>. - Memory/speed complexity =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6200328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E-GNNs are most expressive linear networks for graphs wrt original 1-WL test</w:t>
            </w:r>
          </w:p>
          <w:p w14:paraId="3C9EA0DC" w14:textId="77777777" w:rsidR="00B06D74" w:rsidRPr="00525966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1-WL test fails to distinguish simple non-isomorphic graphs</w:t>
            </w:r>
          </w:p>
        </w:tc>
      </w:tr>
      <w:tr w:rsidR="00B06D74" w:rsidRPr="000F674D" w14:paraId="1C1DF28D" w14:textId="77777777" w:rsidTr="009B6DC8">
        <w:trPr>
          <w:trHeight w:val="95"/>
        </w:trPr>
        <w:tc>
          <w:tcPr>
            <w:tcW w:w="1129" w:type="dxa"/>
            <w:vMerge/>
          </w:tcPr>
          <w:p w14:paraId="5AD16AE9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EFF4A6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Boosting expressivity power: Want to design more expressive GNNs better than original WL test</w:t>
            </w:r>
          </w:p>
          <w:p w14:paraId="12D54DF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k-WL tests: Original test uses 2-tuple of nodes to produce colors. To produce more colors and improve expressivity power of WL tests, high-order interactions btw nodes w k-tuple of nodes w k ≥ 3 can be used</w:t>
            </w:r>
          </w:p>
        </w:tc>
      </w:tr>
      <w:tr w:rsidR="00B06D74" w:rsidRPr="000F674D" w14:paraId="6A994C37" w14:textId="77777777" w:rsidTr="009B6DC8">
        <w:trPr>
          <w:trHeight w:val="95"/>
        </w:trPr>
        <w:tc>
          <w:tcPr>
            <w:tcW w:w="1129" w:type="dxa"/>
            <w:vMerge/>
          </w:tcPr>
          <w:p w14:paraId="43EEC691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A447D1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Higher expressivity power.   k-order Equivariant GNNs: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L-1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L-2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∘…∘σ∘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∘A</m:t>
              </m:r>
            </m:oMath>
          </w:p>
          <w:p w14:paraId="7080DCE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l∈[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0,L-1]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e>
              </m:func>
            </m:oMath>
            <w:r>
              <w:rPr>
                <w:sz w:val="18"/>
                <w:szCs w:val="18"/>
              </w:rPr>
              <w:t xml:space="preserve"> 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l+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p>
              </m:sSup>
            </m:oMath>
          </w:p>
          <w:p w14:paraId="1AA8B26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Theorem: There exists a k-order E-GNN that can distinguish non-isomorphic graphs w the k-WL test</w:t>
            </w:r>
          </w:p>
          <w:p w14:paraId="54D059A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Existence result (although SGD not guaranteed to find such network)</w:t>
            </w:r>
          </w:p>
          <w:p w14:paraId="580C45C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 practical result as k-order E-GNNs require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 memory/speed complexity</w:t>
            </w:r>
          </w:p>
          <w:p w14:paraId="69DD51D5" w14:textId="77777777" w:rsidR="00B06D74" w:rsidRPr="00EB5D9C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Note 1-WL/2-WL GNNs (s.a. GINs) have same discriminative power. So we need k ≥ 3 to be more power than GINs. But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</w:tr>
      <w:tr w:rsidR="00B06D74" w:rsidRPr="000F674D" w14:paraId="7BFDB102" w14:textId="77777777" w:rsidTr="009B6DC8">
        <w:trPr>
          <w:trHeight w:val="95"/>
        </w:trPr>
        <w:tc>
          <w:tcPr>
            <w:tcW w:w="1129" w:type="dxa"/>
            <w:vMerge/>
          </w:tcPr>
          <w:p w14:paraId="160DD324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B69DAE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3-WL GNNs: GNNs that are 3-WL but don't require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memory/speed complexity</w:t>
            </w:r>
          </w:p>
          <w:p w14:paraId="16FFAD0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To achieve higher interactions btw nodes, proposed to multiply matrices (that generates non-local interactions)</w:t>
            </w:r>
          </w:p>
          <w:p w14:paraId="699EC37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Theorem: There exists a 3-WL GNN as expressive as 3-WL test</w:t>
            </w:r>
          </w:p>
          <w:p w14:paraId="0ABD4363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Memory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but matrix-matrix multiplication implies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speed</w:t>
            </w:r>
          </w:p>
          <w:p w14:paraId="19CEE55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-- Better memory complexity compared to 3-order E-GNNs. -- Matrix-matrix multiplication densifies sparse matrix</w:t>
            </w:r>
          </w:p>
          <w:p w14:paraId="313FF85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3-WL GNN's update layer: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Concat</m:t>
              </m:r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  <m: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  <w:p w14:paraId="7E26157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m</w:t>
            </w:r>
            <w:r>
              <w:rPr>
                <w:sz w:val="18"/>
                <w:szCs w:val="18"/>
                <w:vertAlign w:val="subscript"/>
              </w:rPr>
              <w:t>w</w:t>
            </w:r>
            <w:r>
              <w:rPr>
                <w:sz w:val="18"/>
                <w:szCs w:val="18"/>
              </w:rPr>
              <w:t xml:space="preserve"> are 2-layer MLPs applied along the feature dimension. Maxtrix-matrix multiply done on 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and 2</w:t>
            </w:r>
            <w:r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dim as:</w:t>
            </w:r>
          </w:p>
          <w:p w14:paraId="161342FD" w14:textId="77777777" w:rsidR="00B06D74" w:rsidRPr="000F453E" w:rsidRDefault="00000000" w:rsidP="009B6DC8">
            <w:pPr>
              <w:rPr>
                <w:iCs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(h)⋅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(h)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i,j,k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(h)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i,p,k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(h)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p,j,k</m:t>
                      </m:r>
                    </m:sub>
                  </m:sSub>
                </m:e>
              </m:nary>
            </m:oMath>
            <w:r w:rsidR="00B06D74">
              <w:rPr>
                <w:i/>
                <w:sz w:val="18"/>
                <w:szCs w:val="18"/>
              </w:rPr>
              <w:t xml:space="preserve"> </w:t>
            </w:r>
            <w:r w:rsidR="00B06D74">
              <w:rPr>
                <w:iCs/>
                <w:sz w:val="18"/>
                <w:szCs w:val="18"/>
              </w:rPr>
              <w:t>with complexity O(n</w:t>
            </w:r>
            <w:r w:rsidR="00B06D74">
              <w:rPr>
                <w:iCs/>
                <w:sz w:val="18"/>
                <w:szCs w:val="18"/>
                <w:vertAlign w:val="superscript"/>
              </w:rPr>
              <w:t>3</w:t>
            </w:r>
            <w:r w:rsidR="00B06D74">
              <w:rPr>
                <w:iCs/>
                <w:sz w:val="18"/>
                <w:szCs w:val="18"/>
              </w:rPr>
              <w:t>)</w:t>
            </w:r>
          </w:p>
        </w:tc>
      </w:tr>
      <w:tr w:rsidR="00B06D74" w:rsidRPr="000F674D" w14:paraId="28BE002B" w14:textId="77777777" w:rsidTr="009B6DC8">
        <w:trPr>
          <w:trHeight w:val="95"/>
        </w:trPr>
        <w:tc>
          <w:tcPr>
            <w:tcW w:w="1129" w:type="dxa"/>
            <w:vMerge/>
          </w:tcPr>
          <w:p w14:paraId="4E7C9668" w14:textId="77777777" w:rsidR="00B06D74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CA2F73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Sparse k-WL-GNNs</w:t>
            </w:r>
          </w:p>
          <w:p w14:paraId="32F2ADE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k-WL GNNs as expressive as k-WL test but not practical due to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 memory/speed requirements</w:t>
            </w:r>
          </w:p>
          <w:p w14:paraId="230573B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Dense rank-k tensors represent all possible k-tuple of nodes (existing or not)</w:t>
            </w:r>
          </w:p>
          <w:p w14:paraId="233531A9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GNNs don't leverage graph sparsity, which is known to be a good inductive bias for generalization. </w:t>
            </w:r>
          </w:p>
          <w:p w14:paraId="4ABEF5B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Dense tenros also incr over-fitting</w:t>
            </w:r>
          </w:p>
          <w:p w14:paraId="1AE6293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Sparse k-WL -GNNs solely consider k-tuple of nodes present in given graphs</w:t>
            </w:r>
          </w:p>
          <w:p w14:paraId="0AC8808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Theorem: Sparse k-WL-GNNs are strictly more powerful than dense k-WL-GNNs</w:t>
            </w:r>
          </w:p>
          <w:p w14:paraId="48F8329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Theorem: Sparse k-WL-GNNs exhibit a smaller generalization error than dense k-WL-GNNs</w:t>
            </w:r>
          </w:p>
          <w:p w14:paraId="74BA438A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 practice, memory and speed complexities improve and benefit from graph sparsity. However, numerical time still remains large as all k-tuple of nodes present in graph must be considered at ea layer </w:t>
            </w:r>
          </w:p>
        </w:tc>
      </w:tr>
      <w:tr w:rsidR="00B06D74" w:rsidRPr="000F674D" w14:paraId="205EE84B" w14:textId="77777777" w:rsidTr="009B6DC8">
        <w:tc>
          <w:tcPr>
            <w:tcW w:w="1271" w:type="dxa"/>
            <w:gridSpan w:val="2"/>
            <w:vMerge w:val="restart"/>
          </w:tcPr>
          <w:p w14:paraId="1C192ED7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 power &amp; Generaliza-tion</w:t>
            </w:r>
          </w:p>
        </w:tc>
        <w:tc>
          <w:tcPr>
            <w:tcW w:w="10171" w:type="dxa"/>
          </w:tcPr>
          <w:p w14:paraId="0D26B0F2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 w:rsidRPr="008E6C3D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0528" behindDoc="1" locked="0" layoutInCell="1" allowOverlap="1" wp14:anchorId="4EB0D600" wp14:editId="38E3D3AE">
                  <wp:simplePos x="0" y="0"/>
                  <wp:positionH relativeFrom="column">
                    <wp:posOffset>2183505</wp:posOffset>
                  </wp:positionH>
                  <wp:positionV relativeFrom="paragraph">
                    <wp:posOffset>244</wp:posOffset>
                  </wp:positionV>
                  <wp:extent cx="4197985" cy="1269365"/>
                  <wp:effectExtent l="0" t="0" r="5715" b="635"/>
                  <wp:wrapTight wrapText="bothSides">
                    <wp:wrapPolygon edited="0">
                      <wp:start x="0" y="0"/>
                      <wp:lineTo x="0" y="21395"/>
                      <wp:lineTo x="21564" y="21395"/>
                      <wp:lineTo x="21564" y="0"/>
                      <wp:lineTo x="0" y="0"/>
                    </wp:wrapPolygon>
                  </wp:wrapTight>
                  <wp:docPr id="1433345455" name="Picture 1" descr="A diagram of a number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345455" name="Picture 1" descr="A diagram of a number of numbers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985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>Expressivity power wrt WL test</w:t>
            </w:r>
          </w:p>
        </w:tc>
      </w:tr>
      <w:tr w:rsidR="00B06D74" w:rsidRPr="000F674D" w14:paraId="20523312" w14:textId="77777777" w:rsidTr="009B6DC8">
        <w:tc>
          <w:tcPr>
            <w:tcW w:w="1271" w:type="dxa"/>
            <w:gridSpan w:val="2"/>
            <w:vMerge/>
          </w:tcPr>
          <w:p w14:paraId="74023772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1416051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Universal approximator</w:t>
            </w:r>
          </w:p>
          <w:p w14:paraId="2BCDA31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Universal approximation theorem: Any cts fn can be arbitrarily approximated w a MLP, w necessary condition that the num of hidden neurons goes to infinity (or very large)</w:t>
            </w:r>
          </w:p>
          <w:p w14:paraId="0AF56BA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Theorem: Any cts fn invariant by permutation can be arbitrarily approximated by E-GNNs, w necessary condition the network has a tensor of order m=poly(n)=n(n-1)/2, where n = num of nodes</w:t>
            </w:r>
          </w:p>
          <w:p w14:paraId="042F295B" w14:textId="77777777" w:rsidR="00B06D74" w:rsidRPr="008E6C3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High-order tensors not practical as memory/speed complexities grow as O(n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>)</w:t>
            </w:r>
          </w:p>
        </w:tc>
      </w:tr>
      <w:tr w:rsidR="00B06D74" w:rsidRPr="000F674D" w14:paraId="3F87065D" w14:textId="77777777" w:rsidTr="009B6DC8">
        <w:tc>
          <w:tcPr>
            <w:tcW w:w="1271" w:type="dxa"/>
            <w:gridSpan w:val="2"/>
            <w:vMerge/>
          </w:tcPr>
          <w:p w14:paraId="0C7DF70F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577BB2CB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R/s: Universal approximation of fns invariant by index permutation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Order-k equivariant GNNs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Expressive power w k-WL graph isomorphism tests</w:t>
            </w:r>
          </w:p>
        </w:tc>
      </w:tr>
      <w:tr w:rsidR="00B06D74" w:rsidRPr="000F674D" w14:paraId="278E7756" w14:textId="77777777" w:rsidTr="009B6DC8">
        <w:tc>
          <w:tcPr>
            <w:tcW w:w="1271" w:type="dxa"/>
            <w:gridSpan w:val="2"/>
            <w:vMerge/>
          </w:tcPr>
          <w:p w14:paraId="3A0BF7DA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7830266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Universal approximator and generalization</w:t>
            </w:r>
          </w:p>
          <w:p w14:paraId="6A3E572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Universal approximator for fns defined on graphs and expressiveness/representation power to distinguish non-isomorphic graphs are possible conditions to design good GNNs</w:t>
            </w:r>
          </w:p>
          <w:p w14:paraId="74A30255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But, these properties don't guarantee best generalization performance</w:t>
            </w:r>
          </w:p>
          <w:p w14:paraId="2C9D5E6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MLP are universal approximators for general fns but don't generalise well</w:t>
            </w:r>
          </w:p>
          <w:p w14:paraId="2C3C7CDA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Equivariant GNNs are MLP for permutation-invariant fns but don't generalize as well as MP-GNNs s.a. GAT/GatedGCNs</w:t>
            </w:r>
          </w:p>
        </w:tc>
      </w:tr>
      <w:tr w:rsidR="00B06D74" w:rsidRPr="000F674D" w14:paraId="6432C67A" w14:textId="77777777" w:rsidTr="009B6DC8">
        <w:tc>
          <w:tcPr>
            <w:tcW w:w="1271" w:type="dxa"/>
            <w:gridSpan w:val="2"/>
            <w:vMerge/>
          </w:tcPr>
          <w:p w14:paraId="1F84E44D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</w:tcPr>
          <w:p w14:paraId="4837317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Question on isomorphism expressivity</w:t>
            </w:r>
          </w:p>
          <w:p w14:paraId="0870A33B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CNNs are robust to local deformation invariance (diffeomorphism on grids). This property is critical for generalization</w:t>
            </w:r>
          </w:p>
        </w:tc>
      </w:tr>
      <w:tr w:rsidR="00B06D74" w:rsidRPr="000F674D" w14:paraId="2CEAA317" w14:textId="77777777" w:rsidTr="009B6DC8">
        <w:tc>
          <w:tcPr>
            <w:tcW w:w="1129" w:type="dxa"/>
            <w:vMerge w:val="restart"/>
          </w:tcPr>
          <w:p w14:paraId="0AF5316E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Equivariant set NN</w:t>
            </w:r>
          </w:p>
        </w:tc>
        <w:tc>
          <w:tcPr>
            <w:tcW w:w="10313" w:type="dxa"/>
            <w:gridSpan w:val="2"/>
          </w:tcPr>
          <w:p w14:paraId="7B760D2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Beyond graphs. - Tensors invariant by permutation:</w:t>
            </w:r>
          </w:p>
          <w:p w14:paraId="7AE3298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Sets: 1st-order tensors, (Unordered) vectors, 1-tuple of nodes. - No edge</w:t>
            </w:r>
          </w:p>
          <w:p w14:paraId="77BCAE8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Graphs: 2nd-order tensors, Graphs, 2-tuple of nodes. - Edges = {i,j}, {i,r}, {i,k}</w:t>
            </w:r>
          </w:p>
          <w:p w14:paraId="1C7F66F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Tensors: order-m tensors, Hyper-graphs, m-tuple of nodes. - Hyper-edges = {i,j,r}, {i,k,r}, {i,j,k}</w:t>
            </w:r>
          </w:p>
          <w:p w14:paraId="5E9D5B4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Equivaraint GNNs can be run on any tensor of order-m, w memory/speed complexity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max(m,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5C2CACB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K≥1</m:t>
              </m:r>
            </m:oMath>
          </w:p>
        </w:tc>
      </w:tr>
      <w:tr w:rsidR="00B06D74" w:rsidRPr="000F674D" w14:paraId="01E2C9C1" w14:textId="77777777" w:rsidTr="009B6DC8">
        <w:tc>
          <w:tcPr>
            <w:tcW w:w="1129" w:type="dxa"/>
            <w:vMerge/>
          </w:tcPr>
          <w:p w14:paraId="407F7EED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6350E3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Equivariant/invariant linear layers for sets</w:t>
            </w:r>
          </w:p>
          <w:p w14:paraId="6C6EE55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rank-1 tensors/vectors, the equivariant linear transformation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fully characterized by bell(2) = 2 equivariant fns, which are I and 11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 xml:space="preserve"> - I</w:t>
            </w:r>
          </w:p>
          <w:p w14:paraId="7562000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parametrized equivariant linear transformation is: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I+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-I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j≠i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</m:oMath>
          </w:p>
          <w:p w14:paraId="4BA7948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invariant linear transformation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fully characterized by K*bell(1) = K equivariant fn, which is 1</w:t>
            </w:r>
            <w:r>
              <w:rPr>
                <w:sz w:val="18"/>
                <w:szCs w:val="18"/>
                <w:vertAlign w:val="subscript"/>
              </w:rPr>
              <w:t>K x n</w:t>
            </w:r>
          </w:p>
          <w:p w14:paraId="76FB1C92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parametrized invariant linear transformation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K×n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,K≥1</m:t>
              </m:r>
            </m:oMath>
          </w:p>
          <w:p w14:paraId="1A83F91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equivariant fns for sets have limited performance (only 2 params to learn per layer), hence cannot be performant for NLP tasks (sentences are rank-1 tensors)</w:t>
            </w:r>
          </w:p>
          <w:p w14:paraId="53F797FC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improve performance of linear equivariant fns for sets:</w:t>
            </w:r>
          </w:p>
          <w:p w14:paraId="5C8E73F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Consider non-linear equivariant fns</w:t>
            </w:r>
          </w:p>
          <w:p w14:paraId="6003A744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Transformers use (non-linear) attention fns to produce node representations that adapt to the conext</w:t>
            </w:r>
          </w:p>
          <w:p w14:paraId="0734C20F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l+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  <m:sup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k∈V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sub>
                                  </m:sSub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cr m:val="script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sup>
                                      </m:sSubSup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den>
                  </m:f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</w:p>
          <w:p w14:paraId="0E057193" w14:textId="77777777" w:rsidR="00B06D74" w:rsidRPr="00997AC6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Consider additional symmetry/invariance</w:t>
            </w:r>
          </w:p>
        </w:tc>
      </w:tr>
      <w:tr w:rsidR="00B06D74" w:rsidRPr="000F674D" w14:paraId="1DD7BB3F" w14:textId="77777777" w:rsidTr="009B6DC8">
        <w:tc>
          <w:tcPr>
            <w:tcW w:w="1129" w:type="dxa"/>
            <w:vMerge/>
          </w:tcPr>
          <w:p w14:paraId="7462B12D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0933F0C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w symmetry:</w:t>
            </w:r>
          </w:p>
          <w:p w14:paraId="28A9D6F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 for sets of symmetric data. - Set symmetry = order invariance. - Data symmetry = translation invariance e.g</w:t>
            </w:r>
          </w:p>
          <w:p w14:paraId="16A9A50B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of data can be represented as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</w:p>
          <w:p w14:paraId="052D5783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DeepSets/PointNets: NN for arbitrary set of data points (order invariance only)</w:t>
            </w:r>
          </w:p>
          <w:p w14:paraId="3782FF21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These set networks are universal for permutation invariant fns. DeepSets also universal for equivariant fns</w:t>
            </w:r>
          </w:p>
          <w:p w14:paraId="378253DB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ConvNets: NN for symmetric data (translation invariance only)</w:t>
            </w:r>
          </w:p>
        </w:tc>
      </w:tr>
      <w:tr w:rsidR="00B06D74" w:rsidRPr="000F674D" w14:paraId="741EE0B2" w14:textId="77777777" w:rsidTr="009B6DC8">
        <w:tc>
          <w:tcPr>
            <w:tcW w:w="1129" w:type="dxa"/>
            <w:vMerge/>
          </w:tcPr>
          <w:p w14:paraId="78372CAF" w14:textId="77777777" w:rsidR="00B06D74" w:rsidRPr="000F674D" w:rsidRDefault="00B06D74" w:rsidP="009B6DC8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7BA3CB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sets of symmetric elements:</w:t>
            </w:r>
          </w:p>
          <w:p w14:paraId="3EB938F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 Sets for Symmetric Elements (DSS): Combining symmetries from DeepSets and ConvNets into a single framework</w:t>
            </w:r>
          </w:p>
          <w:p w14:paraId="62CA2906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linear equivariant layer for symmetry group S x G is of form: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S×G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j≠i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(x)=W*x</m:t>
              </m:r>
            </m:oMath>
          </w:p>
          <w:p w14:paraId="0094C338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 power: If G-equivariant networks are universal, then S x G-equivariant networks are also universal, meaning it can represent any fn w the S x G symmetry</w:t>
            </w:r>
          </w:p>
          <w:p w14:paraId="6611EE5E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DSS expressivity is lower than DeepSets (symmetry group is larger) but DSS are as expressive as possible for this symmetry group</w:t>
            </w:r>
          </w:p>
          <w:p w14:paraId="58F280BD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Experimental generalization performance is better w this smmetry group</w:t>
            </w:r>
          </w:p>
          <w:p w14:paraId="6A41A9E0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Applications: set of 1D-signals, 3D cloud points, and set of images</w:t>
            </w:r>
          </w:p>
        </w:tc>
      </w:tr>
      <w:tr w:rsidR="00B06D74" w:rsidRPr="000F674D" w14:paraId="526A2F99" w14:textId="77777777" w:rsidTr="009B6DC8">
        <w:tc>
          <w:tcPr>
            <w:tcW w:w="1129" w:type="dxa"/>
          </w:tcPr>
          <w:p w14:paraId="5F9F0333" w14:textId="77777777" w:rsidR="00B06D74" w:rsidRPr="000F674D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Conclusion</w:t>
            </w:r>
          </w:p>
        </w:tc>
        <w:tc>
          <w:tcPr>
            <w:tcW w:w="10313" w:type="dxa"/>
            <w:gridSpan w:val="2"/>
          </w:tcPr>
          <w:p w14:paraId="724AA300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 test used as expressivity measure of representation power of GNNs, but not the only expressivity measure. (E.g. define expressivity as capacity of identifying/counting num of elementary sub-structures like cycles and cliques)</w:t>
            </w:r>
          </w:p>
          <w:p w14:paraId="345C3149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WL-GNNs computationally more expensive than standard MP-GNNs, i.e. O(n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>) vs O(E)</w:t>
            </w:r>
          </w:p>
          <w:p w14:paraId="4FDB81C7" w14:textId="77777777" w:rsidR="00B06D74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Expressivity don't necessarily imply generalization, like MLP</w:t>
            </w:r>
          </w:p>
          <w:p w14:paraId="330E9B57" w14:textId="77777777" w:rsidR="00B06D74" w:rsidRPr="005813FB" w:rsidRDefault="00B06D74" w:rsidP="009B6D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Equivariance/invariance wrt group fo transformations can be powerful to generalize if it captures the right data properties, else it will (strongly) overfit</w:t>
            </w:r>
          </w:p>
        </w:tc>
      </w:tr>
    </w:tbl>
    <w:p w14:paraId="0B09FC7F" w14:textId="77777777" w:rsidR="00B06D74" w:rsidRPr="000F674D" w:rsidRDefault="00B06D74">
      <w:pPr>
        <w:rPr>
          <w:sz w:val="18"/>
          <w:szCs w:val="18"/>
        </w:rPr>
      </w:pPr>
    </w:p>
    <w:sectPr w:rsidR="00B06D74" w:rsidRPr="000F674D" w:rsidSect="00FE7392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2"/>
    <w:rsid w:val="00004FA8"/>
    <w:rsid w:val="000125A9"/>
    <w:rsid w:val="000140BE"/>
    <w:rsid w:val="00016A53"/>
    <w:rsid w:val="00022274"/>
    <w:rsid w:val="00023814"/>
    <w:rsid w:val="00031B67"/>
    <w:rsid w:val="00044860"/>
    <w:rsid w:val="0004497D"/>
    <w:rsid w:val="00046253"/>
    <w:rsid w:val="000507A0"/>
    <w:rsid w:val="000522D8"/>
    <w:rsid w:val="000614FC"/>
    <w:rsid w:val="0006452D"/>
    <w:rsid w:val="00065024"/>
    <w:rsid w:val="00065435"/>
    <w:rsid w:val="000775D0"/>
    <w:rsid w:val="000776FB"/>
    <w:rsid w:val="00091281"/>
    <w:rsid w:val="00091E9B"/>
    <w:rsid w:val="00095EC6"/>
    <w:rsid w:val="000A5ECF"/>
    <w:rsid w:val="000A612B"/>
    <w:rsid w:val="000B160C"/>
    <w:rsid w:val="000B4E0D"/>
    <w:rsid w:val="000C0C2C"/>
    <w:rsid w:val="000C2AA1"/>
    <w:rsid w:val="000E39A8"/>
    <w:rsid w:val="000E5981"/>
    <w:rsid w:val="000E59CC"/>
    <w:rsid w:val="000E7638"/>
    <w:rsid w:val="000F429F"/>
    <w:rsid w:val="000F453E"/>
    <w:rsid w:val="000F674D"/>
    <w:rsid w:val="00105470"/>
    <w:rsid w:val="00107B9D"/>
    <w:rsid w:val="00111FE6"/>
    <w:rsid w:val="00112A03"/>
    <w:rsid w:val="00112F01"/>
    <w:rsid w:val="00115C52"/>
    <w:rsid w:val="00120C38"/>
    <w:rsid w:val="00122DFB"/>
    <w:rsid w:val="00122E4A"/>
    <w:rsid w:val="00125FF1"/>
    <w:rsid w:val="001359FF"/>
    <w:rsid w:val="00141F60"/>
    <w:rsid w:val="00143443"/>
    <w:rsid w:val="00145EEE"/>
    <w:rsid w:val="00151119"/>
    <w:rsid w:val="001525CD"/>
    <w:rsid w:val="00153638"/>
    <w:rsid w:val="00162E85"/>
    <w:rsid w:val="00163DD5"/>
    <w:rsid w:val="00166D98"/>
    <w:rsid w:val="00171C91"/>
    <w:rsid w:val="001740FD"/>
    <w:rsid w:val="00174CB2"/>
    <w:rsid w:val="001811E2"/>
    <w:rsid w:val="00183CA9"/>
    <w:rsid w:val="00186F32"/>
    <w:rsid w:val="0018756D"/>
    <w:rsid w:val="00187BB8"/>
    <w:rsid w:val="0019217D"/>
    <w:rsid w:val="001A649D"/>
    <w:rsid w:val="001B3772"/>
    <w:rsid w:val="001C1979"/>
    <w:rsid w:val="001C1E17"/>
    <w:rsid w:val="001C4A3D"/>
    <w:rsid w:val="001C66DE"/>
    <w:rsid w:val="001D142C"/>
    <w:rsid w:val="001D415E"/>
    <w:rsid w:val="001D4735"/>
    <w:rsid w:val="001D4AD9"/>
    <w:rsid w:val="001D53C3"/>
    <w:rsid w:val="001D7B58"/>
    <w:rsid w:val="001E2AD6"/>
    <w:rsid w:val="001E2B77"/>
    <w:rsid w:val="001F1454"/>
    <w:rsid w:val="001F5030"/>
    <w:rsid w:val="001F5E28"/>
    <w:rsid w:val="002045FD"/>
    <w:rsid w:val="0020724F"/>
    <w:rsid w:val="00211F18"/>
    <w:rsid w:val="002177E9"/>
    <w:rsid w:val="0023106C"/>
    <w:rsid w:val="00232A28"/>
    <w:rsid w:val="00233590"/>
    <w:rsid w:val="00235488"/>
    <w:rsid w:val="00237FF7"/>
    <w:rsid w:val="00241863"/>
    <w:rsid w:val="00261CE1"/>
    <w:rsid w:val="0026588E"/>
    <w:rsid w:val="00270BE5"/>
    <w:rsid w:val="0027146B"/>
    <w:rsid w:val="0028359E"/>
    <w:rsid w:val="0028390F"/>
    <w:rsid w:val="002875D6"/>
    <w:rsid w:val="0029173A"/>
    <w:rsid w:val="002947AF"/>
    <w:rsid w:val="002A47C1"/>
    <w:rsid w:val="002B1974"/>
    <w:rsid w:val="002B2657"/>
    <w:rsid w:val="002B6700"/>
    <w:rsid w:val="002C78D8"/>
    <w:rsid w:val="002C7AC5"/>
    <w:rsid w:val="002E2979"/>
    <w:rsid w:val="002F2C45"/>
    <w:rsid w:val="002F6C2F"/>
    <w:rsid w:val="002F7FA9"/>
    <w:rsid w:val="003072D7"/>
    <w:rsid w:val="00310FA5"/>
    <w:rsid w:val="003177E1"/>
    <w:rsid w:val="00320F20"/>
    <w:rsid w:val="00325502"/>
    <w:rsid w:val="00325D09"/>
    <w:rsid w:val="00331948"/>
    <w:rsid w:val="00331BBE"/>
    <w:rsid w:val="003335AC"/>
    <w:rsid w:val="00334A7F"/>
    <w:rsid w:val="0033511B"/>
    <w:rsid w:val="003376CD"/>
    <w:rsid w:val="00341D8B"/>
    <w:rsid w:val="00352F34"/>
    <w:rsid w:val="00353411"/>
    <w:rsid w:val="00357FAC"/>
    <w:rsid w:val="0036703C"/>
    <w:rsid w:val="00367B55"/>
    <w:rsid w:val="003710B9"/>
    <w:rsid w:val="0037593C"/>
    <w:rsid w:val="00377997"/>
    <w:rsid w:val="00390948"/>
    <w:rsid w:val="00394EAA"/>
    <w:rsid w:val="003A074B"/>
    <w:rsid w:val="003B532C"/>
    <w:rsid w:val="003B7431"/>
    <w:rsid w:val="003B7632"/>
    <w:rsid w:val="003C0DBD"/>
    <w:rsid w:val="003C554A"/>
    <w:rsid w:val="003C6FE5"/>
    <w:rsid w:val="003C758E"/>
    <w:rsid w:val="003D133B"/>
    <w:rsid w:val="003D2971"/>
    <w:rsid w:val="003D62D2"/>
    <w:rsid w:val="003E26D0"/>
    <w:rsid w:val="003F7B10"/>
    <w:rsid w:val="00401AC6"/>
    <w:rsid w:val="00406D10"/>
    <w:rsid w:val="00414D09"/>
    <w:rsid w:val="004203DB"/>
    <w:rsid w:val="0043123B"/>
    <w:rsid w:val="004336BE"/>
    <w:rsid w:val="00435262"/>
    <w:rsid w:val="00445461"/>
    <w:rsid w:val="00447504"/>
    <w:rsid w:val="004517FB"/>
    <w:rsid w:val="00453149"/>
    <w:rsid w:val="004561CA"/>
    <w:rsid w:val="00464057"/>
    <w:rsid w:val="00466FAC"/>
    <w:rsid w:val="00476F7A"/>
    <w:rsid w:val="00483FD2"/>
    <w:rsid w:val="004854BB"/>
    <w:rsid w:val="004857D9"/>
    <w:rsid w:val="004874F4"/>
    <w:rsid w:val="0049255E"/>
    <w:rsid w:val="004929AF"/>
    <w:rsid w:val="00494499"/>
    <w:rsid w:val="00497308"/>
    <w:rsid w:val="004A1141"/>
    <w:rsid w:val="004A426F"/>
    <w:rsid w:val="004A624D"/>
    <w:rsid w:val="004B6667"/>
    <w:rsid w:val="004B6F2B"/>
    <w:rsid w:val="004B7B8D"/>
    <w:rsid w:val="004C0148"/>
    <w:rsid w:val="004C1545"/>
    <w:rsid w:val="004C634F"/>
    <w:rsid w:val="004D232C"/>
    <w:rsid w:val="004D6F96"/>
    <w:rsid w:val="004E49A8"/>
    <w:rsid w:val="004E720A"/>
    <w:rsid w:val="00501FC9"/>
    <w:rsid w:val="00503DC9"/>
    <w:rsid w:val="0051137D"/>
    <w:rsid w:val="00511898"/>
    <w:rsid w:val="005173FB"/>
    <w:rsid w:val="005200A5"/>
    <w:rsid w:val="00522D89"/>
    <w:rsid w:val="0052542E"/>
    <w:rsid w:val="00525966"/>
    <w:rsid w:val="00526B30"/>
    <w:rsid w:val="00532870"/>
    <w:rsid w:val="00535B80"/>
    <w:rsid w:val="00541EC0"/>
    <w:rsid w:val="00564232"/>
    <w:rsid w:val="00564A8B"/>
    <w:rsid w:val="0057419E"/>
    <w:rsid w:val="00580965"/>
    <w:rsid w:val="005813FB"/>
    <w:rsid w:val="00581460"/>
    <w:rsid w:val="00586A8D"/>
    <w:rsid w:val="0059798C"/>
    <w:rsid w:val="005B1C14"/>
    <w:rsid w:val="005B354E"/>
    <w:rsid w:val="005B550E"/>
    <w:rsid w:val="005B6008"/>
    <w:rsid w:val="005B77E6"/>
    <w:rsid w:val="005C1AB1"/>
    <w:rsid w:val="005C1D99"/>
    <w:rsid w:val="005C4EC5"/>
    <w:rsid w:val="005C720D"/>
    <w:rsid w:val="005D4F89"/>
    <w:rsid w:val="005E1206"/>
    <w:rsid w:val="005E1ABC"/>
    <w:rsid w:val="005E2599"/>
    <w:rsid w:val="005E3390"/>
    <w:rsid w:val="005F43D9"/>
    <w:rsid w:val="005F45D1"/>
    <w:rsid w:val="00604BCA"/>
    <w:rsid w:val="00606610"/>
    <w:rsid w:val="00607206"/>
    <w:rsid w:val="006105EE"/>
    <w:rsid w:val="00613194"/>
    <w:rsid w:val="00620BBE"/>
    <w:rsid w:val="00622252"/>
    <w:rsid w:val="00624B09"/>
    <w:rsid w:val="00626DC9"/>
    <w:rsid w:val="006363C3"/>
    <w:rsid w:val="006422AC"/>
    <w:rsid w:val="00654284"/>
    <w:rsid w:val="00654B99"/>
    <w:rsid w:val="00654E4E"/>
    <w:rsid w:val="00657BD9"/>
    <w:rsid w:val="006600CB"/>
    <w:rsid w:val="0066120D"/>
    <w:rsid w:val="00666576"/>
    <w:rsid w:val="0067167F"/>
    <w:rsid w:val="00675F8D"/>
    <w:rsid w:val="00680454"/>
    <w:rsid w:val="00681D16"/>
    <w:rsid w:val="0068360E"/>
    <w:rsid w:val="006905BC"/>
    <w:rsid w:val="00692925"/>
    <w:rsid w:val="00692DCB"/>
    <w:rsid w:val="00693BF0"/>
    <w:rsid w:val="006943E2"/>
    <w:rsid w:val="00697BFA"/>
    <w:rsid w:val="006A130C"/>
    <w:rsid w:val="006A1575"/>
    <w:rsid w:val="006B27C8"/>
    <w:rsid w:val="006B70AA"/>
    <w:rsid w:val="006C0FEA"/>
    <w:rsid w:val="006C3672"/>
    <w:rsid w:val="006D34DB"/>
    <w:rsid w:val="006D47D1"/>
    <w:rsid w:val="006D4CB8"/>
    <w:rsid w:val="006E6DC4"/>
    <w:rsid w:val="006F6433"/>
    <w:rsid w:val="00701DD0"/>
    <w:rsid w:val="00703961"/>
    <w:rsid w:val="007045F5"/>
    <w:rsid w:val="00714BC5"/>
    <w:rsid w:val="00717170"/>
    <w:rsid w:val="007203D2"/>
    <w:rsid w:val="00721422"/>
    <w:rsid w:val="007312BF"/>
    <w:rsid w:val="007323E8"/>
    <w:rsid w:val="00737E14"/>
    <w:rsid w:val="00742A15"/>
    <w:rsid w:val="00742C7C"/>
    <w:rsid w:val="007450C9"/>
    <w:rsid w:val="007508EE"/>
    <w:rsid w:val="00753A34"/>
    <w:rsid w:val="00756E73"/>
    <w:rsid w:val="00760481"/>
    <w:rsid w:val="00762C5B"/>
    <w:rsid w:val="00766757"/>
    <w:rsid w:val="00772CF5"/>
    <w:rsid w:val="007742F6"/>
    <w:rsid w:val="0078081B"/>
    <w:rsid w:val="00783413"/>
    <w:rsid w:val="00784814"/>
    <w:rsid w:val="00790CB9"/>
    <w:rsid w:val="00795673"/>
    <w:rsid w:val="00796D74"/>
    <w:rsid w:val="00797C46"/>
    <w:rsid w:val="007A6BAE"/>
    <w:rsid w:val="007B6523"/>
    <w:rsid w:val="007C10A7"/>
    <w:rsid w:val="007C230E"/>
    <w:rsid w:val="007C3D29"/>
    <w:rsid w:val="007C4024"/>
    <w:rsid w:val="007C4AEB"/>
    <w:rsid w:val="007C6DEE"/>
    <w:rsid w:val="007D4CE8"/>
    <w:rsid w:val="007E6C0C"/>
    <w:rsid w:val="007F3080"/>
    <w:rsid w:val="007F76C2"/>
    <w:rsid w:val="00810B88"/>
    <w:rsid w:val="008116DA"/>
    <w:rsid w:val="00812DC5"/>
    <w:rsid w:val="00821956"/>
    <w:rsid w:val="00825C7C"/>
    <w:rsid w:val="008307CE"/>
    <w:rsid w:val="008331E4"/>
    <w:rsid w:val="008366D3"/>
    <w:rsid w:val="008407E5"/>
    <w:rsid w:val="00842C3C"/>
    <w:rsid w:val="00844BFD"/>
    <w:rsid w:val="00851E9A"/>
    <w:rsid w:val="008529E8"/>
    <w:rsid w:val="008533EA"/>
    <w:rsid w:val="00855046"/>
    <w:rsid w:val="00857D3B"/>
    <w:rsid w:val="0086557F"/>
    <w:rsid w:val="00866503"/>
    <w:rsid w:val="0087591B"/>
    <w:rsid w:val="00877F11"/>
    <w:rsid w:val="00883702"/>
    <w:rsid w:val="008870DF"/>
    <w:rsid w:val="00890A02"/>
    <w:rsid w:val="00891FA2"/>
    <w:rsid w:val="00893F7D"/>
    <w:rsid w:val="00895524"/>
    <w:rsid w:val="00895BA3"/>
    <w:rsid w:val="008A0768"/>
    <w:rsid w:val="008A2AA9"/>
    <w:rsid w:val="008A3D1D"/>
    <w:rsid w:val="008A522E"/>
    <w:rsid w:val="008A5722"/>
    <w:rsid w:val="008B056A"/>
    <w:rsid w:val="008B0A80"/>
    <w:rsid w:val="008B16D2"/>
    <w:rsid w:val="008B2CF5"/>
    <w:rsid w:val="008B4DFA"/>
    <w:rsid w:val="008C0ACB"/>
    <w:rsid w:val="008C2DAD"/>
    <w:rsid w:val="008C4414"/>
    <w:rsid w:val="008E1E17"/>
    <w:rsid w:val="008E3408"/>
    <w:rsid w:val="008E4CFF"/>
    <w:rsid w:val="008E6C3D"/>
    <w:rsid w:val="008F03F4"/>
    <w:rsid w:val="00904BDC"/>
    <w:rsid w:val="0090631D"/>
    <w:rsid w:val="0091167E"/>
    <w:rsid w:val="0091637D"/>
    <w:rsid w:val="0092208F"/>
    <w:rsid w:val="009273A9"/>
    <w:rsid w:val="00931051"/>
    <w:rsid w:val="009323CC"/>
    <w:rsid w:val="009360DF"/>
    <w:rsid w:val="009373A1"/>
    <w:rsid w:val="00944780"/>
    <w:rsid w:val="00944B5B"/>
    <w:rsid w:val="00944C8F"/>
    <w:rsid w:val="009455BA"/>
    <w:rsid w:val="009467AD"/>
    <w:rsid w:val="00954259"/>
    <w:rsid w:val="00961CB9"/>
    <w:rsid w:val="00962E11"/>
    <w:rsid w:val="0097074B"/>
    <w:rsid w:val="0097210D"/>
    <w:rsid w:val="00977F10"/>
    <w:rsid w:val="009809E1"/>
    <w:rsid w:val="00987D05"/>
    <w:rsid w:val="0099271E"/>
    <w:rsid w:val="009959E2"/>
    <w:rsid w:val="00995D97"/>
    <w:rsid w:val="00997AC6"/>
    <w:rsid w:val="009A4803"/>
    <w:rsid w:val="009A631F"/>
    <w:rsid w:val="009B5118"/>
    <w:rsid w:val="009B5265"/>
    <w:rsid w:val="009B54C9"/>
    <w:rsid w:val="009C1328"/>
    <w:rsid w:val="009C4709"/>
    <w:rsid w:val="009C77E7"/>
    <w:rsid w:val="009D03B9"/>
    <w:rsid w:val="009D115C"/>
    <w:rsid w:val="009D14E1"/>
    <w:rsid w:val="009D3034"/>
    <w:rsid w:val="009E1EEB"/>
    <w:rsid w:val="009E2226"/>
    <w:rsid w:val="009E79B8"/>
    <w:rsid w:val="009F619C"/>
    <w:rsid w:val="009F7EAE"/>
    <w:rsid w:val="00A01826"/>
    <w:rsid w:val="00A05819"/>
    <w:rsid w:val="00A10D3A"/>
    <w:rsid w:val="00A11C16"/>
    <w:rsid w:val="00A17863"/>
    <w:rsid w:val="00A20AB1"/>
    <w:rsid w:val="00A22402"/>
    <w:rsid w:val="00A272F1"/>
    <w:rsid w:val="00A27609"/>
    <w:rsid w:val="00A279E6"/>
    <w:rsid w:val="00A35B15"/>
    <w:rsid w:val="00A375E2"/>
    <w:rsid w:val="00A3769C"/>
    <w:rsid w:val="00A416BC"/>
    <w:rsid w:val="00A44563"/>
    <w:rsid w:val="00A5669E"/>
    <w:rsid w:val="00A57D51"/>
    <w:rsid w:val="00A64720"/>
    <w:rsid w:val="00A648DE"/>
    <w:rsid w:val="00A6509F"/>
    <w:rsid w:val="00A668BC"/>
    <w:rsid w:val="00A6722D"/>
    <w:rsid w:val="00A744EC"/>
    <w:rsid w:val="00A74893"/>
    <w:rsid w:val="00A764B4"/>
    <w:rsid w:val="00A82C1F"/>
    <w:rsid w:val="00A9010C"/>
    <w:rsid w:val="00A922E8"/>
    <w:rsid w:val="00AA0578"/>
    <w:rsid w:val="00AA1A94"/>
    <w:rsid w:val="00AC188D"/>
    <w:rsid w:val="00AC5BDE"/>
    <w:rsid w:val="00AD0A75"/>
    <w:rsid w:val="00AD1391"/>
    <w:rsid w:val="00AD23A6"/>
    <w:rsid w:val="00AD281C"/>
    <w:rsid w:val="00AD4CCA"/>
    <w:rsid w:val="00AD4FFD"/>
    <w:rsid w:val="00AF2213"/>
    <w:rsid w:val="00AF7AB7"/>
    <w:rsid w:val="00B06D74"/>
    <w:rsid w:val="00B1108A"/>
    <w:rsid w:val="00B128BD"/>
    <w:rsid w:val="00B12F87"/>
    <w:rsid w:val="00B16F33"/>
    <w:rsid w:val="00B24705"/>
    <w:rsid w:val="00B31ED7"/>
    <w:rsid w:val="00B35D89"/>
    <w:rsid w:val="00B37E35"/>
    <w:rsid w:val="00B426D0"/>
    <w:rsid w:val="00B50F88"/>
    <w:rsid w:val="00B510C7"/>
    <w:rsid w:val="00B51AEA"/>
    <w:rsid w:val="00B52498"/>
    <w:rsid w:val="00B54776"/>
    <w:rsid w:val="00B566B7"/>
    <w:rsid w:val="00B606DF"/>
    <w:rsid w:val="00B64E0A"/>
    <w:rsid w:val="00B65F33"/>
    <w:rsid w:val="00B70683"/>
    <w:rsid w:val="00B87D5A"/>
    <w:rsid w:val="00B91867"/>
    <w:rsid w:val="00B93A6B"/>
    <w:rsid w:val="00B9532E"/>
    <w:rsid w:val="00B9561D"/>
    <w:rsid w:val="00BA125F"/>
    <w:rsid w:val="00BA44AE"/>
    <w:rsid w:val="00BA4C1B"/>
    <w:rsid w:val="00BA4D47"/>
    <w:rsid w:val="00BA6E1E"/>
    <w:rsid w:val="00BA6EF3"/>
    <w:rsid w:val="00BB3A6F"/>
    <w:rsid w:val="00BC2447"/>
    <w:rsid w:val="00BC423F"/>
    <w:rsid w:val="00BC785F"/>
    <w:rsid w:val="00BD0CCE"/>
    <w:rsid w:val="00BE00EE"/>
    <w:rsid w:val="00BE0C75"/>
    <w:rsid w:val="00BE5C1F"/>
    <w:rsid w:val="00BF12EB"/>
    <w:rsid w:val="00BF3099"/>
    <w:rsid w:val="00C00EF1"/>
    <w:rsid w:val="00C11C15"/>
    <w:rsid w:val="00C11EEE"/>
    <w:rsid w:val="00C12D2A"/>
    <w:rsid w:val="00C2646F"/>
    <w:rsid w:val="00C26589"/>
    <w:rsid w:val="00C34CA2"/>
    <w:rsid w:val="00C404D1"/>
    <w:rsid w:val="00C54394"/>
    <w:rsid w:val="00C56978"/>
    <w:rsid w:val="00C60351"/>
    <w:rsid w:val="00C60AC5"/>
    <w:rsid w:val="00C6134C"/>
    <w:rsid w:val="00C6605B"/>
    <w:rsid w:val="00C660E5"/>
    <w:rsid w:val="00C6764F"/>
    <w:rsid w:val="00C75211"/>
    <w:rsid w:val="00C86FA1"/>
    <w:rsid w:val="00C93DD9"/>
    <w:rsid w:val="00C94922"/>
    <w:rsid w:val="00CA3B1D"/>
    <w:rsid w:val="00CA5FDA"/>
    <w:rsid w:val="00CB1796"/>
    <w:rsid w:val="00CB1AB6"/>
    <w:rsid w:val="00CB4AAB"/>
    <w:rsid w:val="00CC6961"/>
    <w:rsid w:val="00CD07A7"/>
    <w:rsid w:val="00CE3341"/>
    <w:rsid w:val="00CE5500"/>
    <w:rsid w:val="00CF1FCF"/>
    <w:rsid w:val="00CF3FF9"/>
    <w:rsid w:val="00D00CB5"/>
    <w:rsid w:val="00D05845"/>
    <w:rsid w:val="00D07453"/>
    <w:rsid w:val="00D22478"/>
    <w:rsid w:val="00D31A99"/>
    <w:rsid w:val="00D3328F"/>
    <w:rsid w:val="00D41C1C"/>
    <w:rsid w:val="00D4381E"/>
    <w:rsid w:val="00D6019C"/>
    <w:rsid w:val="00D763C4"/>
    <w:rsid w:val="00D778F0"/>
    <w:rsid w:val="00D836D5"/>
    <w:rsid w:val="00D958DC"/>
    <w:rsid w:val="00DA0C07"/>
    <w:rsid w:val="00DB06F4"/>
    <w:rsid w:val="00DB62FD"/>
    <w:rsid w:val="00DB6A8F"/>
    <w:rsid w:val="00DB6BD3"/>
    <w:rsid w:val="00DC35B6"/>
    <w:rsid w:val="00DD42F7"/>
    <w:rsid w:val="00DD46A6"/>
    <w:rsid w:val="00DD53D8"/>
    <w:rsid w:val="00DE172C"/>
    <w:rsid w:val="00DF2B53"/>
    <w:rsid w:val="00DF32B9"/>
    <w:rsid w:val="00DF7A05"/>
    <w:rsid w:val="00E016D0"/>
    <w:rsid w:val="00E01E59"/>
    <w:rsid w:val="00E01FFA"/>
    <w:rsid w:val="00E056A8"/>
    <w:rsid w:val="00E05959"/>
    <w:rsid w:val="00E07470"/>
    <w:rsid w:val="00E23D09"/>
    <w:rsid w:val="00E2746E"/>
    <w:rsid w:val="00E30A0E"/>
    <w:rsid w:val="00E4560C"/>
    <w:rsid w:val="00E65C76"/>
    <w:rsid w:val="00E71C31"/>
    <w:rsid w:val="00E72A8B"/>
    <w:rsid w:val="00E73207"/>
    <w:rsid w:val="00E82A8B"/>
    <w:rsid w:val="00E874BD"/>
    <w:rsid w:val="00E9493C"/>
    <w:rsid w:val="00E97076"/>
    <w:rsid w:val="00EB1469"/>
    <w:rsid w:val="00EB409C"/>
    <w:rsid w:val="00EB4F1D"/>
    <w:rsid w:val="00EB5D9C"/>
    <w:rsid w:val="00EB6C50"/>
    <w:rsid w:val="00EC0A25"/>
    <w:rsid w:val="00EC764C"/>
    <w:rsid w:val="00EC7754"/>
    <w:rsid w:val="00ED3FBF"/>
    <w:rsid w:val="00ED58A6"/>
    <w:rsid w:val="00EE0249"/>
    <w:rsid w:val="00EE1979"/>
    <w:rsid w:val="00EF31D7"/>
    <w:rsid w:val="00EF64A4"/>
    <w:rsid w:val="00EF7707"/>
    <w:rsid w:val="00F007A6"/>
    <w:rsid w:val="00F01868"/>
    <w:rsid w:val="00F03842"/>
    <w:rsid w:val="00F03E0C"/>
    <w:rsid w:val="00F054C3"/>
    <w:rsid w:val="00F1624C"/>
    <w:rsid w:val="00F1714E"/>
    <w:rsid w:val="00F2144D"/>
    <w:rsid w:val="00F3351A"/>
    <w:rsid w:val="00F341BA"/>
    <w:rsid w:val="00F34600"/>
    <w:rsid w:val="00F41A9B"/>
    <w:rsid w:val="00F53C6D"/>
    <w:rsid w:val="00F567A3"/>
    <w:rsid w:val="00F6140F"/>
    <w:rsid w:val="00F64050"/>
    <w:rsid w:val="00F64CB8"/>
    <w:rsid w:val="00F83689"/>
    <w:rsid w:val="00F85CB3"/>
    <w:rsid w:val="00FA3B7F"/>
    <w:rsid w:val="00FB0FF3"/>
    <w:rsid w:val="00FB6E54"/>
    <w:rsid w:val="00FC37AB"/>
    <w:rsid w:val="00FC51B2"/>
    <w:rsid w:val="00FC54F2"/>
    <w:rsid w:val="00FC5E25"/>
    <w:rsid w:val="00FE226A"/>
    <w:rsid w:val="00FE7392"/>
    <w:rsid w:val="00FF0C16"/>
    <w:rsid w:val="00FF0F35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033F"/>
  <w15:chartTrackingRefBased/>
  <w15:docId w15:val="{51FEE29C-EDF5-084B-A0EE-0675FA82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4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13</Pages>
  <Words>10920</Words>
  <Characters>62245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530</cp:revision>
  <dcterms:created xsi:type="dcterms:W3CDTF">2025-08-16T04:32:00Z</dcterms:created>
  <dcterms:modified xsi:type="dcterms:W3CDTF">2025-10-30T15:15:00Z</dcterms:modified>
</cp:coreProperties>
</file>