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847"/>
        <w:gridCol w:w="84"/>
        <w:gridCol w:w="199"/>
        <w:gridCol w:w="3968"/>
        <w:gridCol w:w="567"/>
        <w:gridCol w:w="426"/>
        <w:gridCol w:w="141"/>
        <w:gridCol w:w="851"/>
        <w:gridCol w:w="283"/>
        <w:gridCol w:w="4070"/>
      </w:tblGrid>
      <w:tr w:rsidR="006179C5" w14:paraId="75019CDD" w14:textId="77777777" w:rsidTr="000C467E">
        <w:tc>
          <w:tcPr>
            <w:tcW w:w="931" w:type="dxa"/>
            <w:gridSpan w:val="2"/>
          </w:tcPr>
          <w:p w14:paraId="2B8E2B43" w14:textId="1C914AFD" w:rsidR="006179C5" w:rsidRDefault="006179C5">
            <w:pPr>
              <w:rPr>
                <w:rFonts w:ascii="Calibri" w:hAnsi="Calibri" w:cs="Calibri"/>
                <w:sz w:val="18"/>
                <w:szCs w:val="18"/>
              </w:rPr>
            </w:pPr>
            <w:r>
              <w:rPr>
                <w:rFonts w:ascii="Calibri" w:hAnsi="Calibri" w:cs="Calibri"/>
                <w:sz w:val="18"/>
                <w:szCs w:val="18"/>
              </w:rPr>
              <w:t>Fraud</w:t>
            </w:r>
          </w:p>
        </w:tc>
        <w:tc>
          <w:tcPr>
            <w:tcW w:w="4734" w:type="dxa"/>
            <w:gridSpan w:val="3"/>
          </w:tcPr>
          <w:p w14:paraId="2B5FC808" w14:textId="77777777" w:rsidR="006179C5" w:rsidRDefault="006179C5">
            <w:pPr>
              <w:rPr>
                <w:rFonts w:ascii="Calibri" w:hAnsi="Calibri" w:cs="Calibri"/>
                <w:sz w:val="18"/>
                <w:szCs w:val="18"/>
              </w:rPr>
            </w:pPr>
            <w:r>
              <w:rPr>
                <w:rFonts w:ascii="Calibri" w:hAnsi="Calibri" w:cs="Calibri"/>
                <w:sz w:val="18"/>
                <w:szCs w:val="18"/>
              </w:rPr>
              <w:t>1) Profit motive. 2) Deception of identity. 3) Organised collusion</w:t>
            </w:r>
          </w:p>
          <w:p w14:paraId="6728FF98" w14:textId="60840974" w:rsidR="006179C5" w:rsidRDefault="006179C5">
            <w:pPr>
              <w:rPr>
                <w:rFonts w:ascii="Calibri" w:hAnsi="Calibri" w:cs="Calibri"/>
                <w:sz w:val="18"/>
                <w:szCs w:val="18"/>
              </w:rPr>
            </w:pPr>
            <w:r>
              <w:rPr>
                <w:rFonts w:ascii="Calibri" w:hAnsi="Calibri" w:cs="Calibri"/>
                <w:sz w:val="18"/>
                <w:szCs w:val="18"/>
              </w:rPr>
              <w:t>Types: Incentive abuse, insurance fraud, scams, invoice fraud</w:t>
            </w:r>
          </w:p>
        </w:tc>
        <w:tc>
          <w:tcPr>
            <w:tcW w:w="5771" w:type="dxa"/>
            <w:gridSpan w:val="5"/>
          </w:tcPr>
          <w:p w14:paraId="2B826216" w14:textId="43F9A947" w:rsidR="006179C5" w:rsidRDefault="006179C5">
            <w:pPr>
              <w:rPr>
                <w:rFonts w:ascii="Calibri" w:hAnsi="Calibri" w:cs="Calibri"/>
                <w:sz w:val="18"/>
                <w:szCs w:val="18"/>
              </w:rPr>
            </w:pPr>
            <w:r>
              <w:rPr>
                <w:rFonts w:ascii="Calibri" w:hAnsi="Calibri" w:cs="Calibri"/>
                <w:sz w:val="18"/>
                <w:szCs w:val="18"/>
              </w:rPr>
              <w:t>- Knowlege factor (something you know): password, security qn, pin</w:t>
            </w:r>
          </w:p>
          <w:p w14:paraId="7F05164B" w14:textId="04041410" w:rsidR="006179C5" w:rsidRDefault="006179C5">
            <w:pPr>
              <w:rPr>
                <w:rFonts w:ascii="Calibri" w:hAnsi="Calibri" w:cs="Calibri"/>
                <w:sz w:val="18"/>
                <w:szCs w:val="18"/>
              </w:rPr>
            </w:pPr>
            <w:r>
              <w:rPr>
                <w:rFonts w:ascii="Calibri" w:hAnsi="Calibri" w:cs="Calibri"/>
                <w:sz w:val="18"/>
                <w:szCs w:val="18"/>
              </w:rPr>
              <w:t>- Posession factor (something you have): phone, card, hardware token</w:t>
            </w:r>
          </w:p>
          <w:p w14:paraId="10966732" w14:textId="446BA206" w:rsidR="006179C5" w:rsidRDefault="006179C5">
            <w:pPr>
              <w:rPr>
                <w:rFonts w:ascii="Calibri" w:hAnsi="Calibri" w:cs="Calibri"/>
                <w:sz w:val="18"/>
                <w:szCs w:val="18"/>
              </w:rPr>
            </w:pPr>
            <w:r>
              <w:rPr>
                <w:rFonts w:ascii="Calibri" w:hAnsi="Calibri" w:cs="Calibri"/>
                <w:sz w:val="18"/>
                <w:szCs w:val="18"/>
              </w:rPr>
              <w:t>- Inherence factor (something you are): fingerprint, retina, face recognition</w:t>
            </w:r>
          </w:p>
        </w:tc>
      </w:tr>
      <w:tr w:rsidR="00ED5FC8" w14:paraId="15541C97" w14:textId="77777777" w:rsidTr="000C467E">
        <w:tc>
          <w:tcPr>
            <w:tcW w:w="931" w:type="dxa"/>
            <w:gridSpan w:val="2"/>
          </w:tcPr>
          <w:p w14:paraId="59EBB0DC" w14:textId="5D0AA6DD" w:rsidR="00ED5FC8" w:rsidRDefault="00ED5FC8">
            <w:pPr>
              <w:rPr>
                <w:rFonts w:ascii="Calibri" w:hAnsi="Calibri" w:cs="Calibri"/>
                <w:sz w:val="18"/>
                <w:szCs w:val="18"/>
              </w:rPr>
            </w:pPr>
            <w:r>
              <w:rPr>
                <w:rFonts w:ascii="Calibri" w:hAnsi="Calibri" w:cs="Calibri"/>
                <w:sz w:val="18"/>
                <w:szCs w:val="18"/>
              </w:rPr>
              <w:t>Fraud Detection Systems</w:t>
            </w:r>
          </w:p>
        </w:tc>
        <w:tc>
          <w:tcPr>
            <w:tcW w:w="10505" w:type="dxa"/>
            <w:gridSpan w:val="8"/>
          </w:tcPr>
          <w:p w14:paraId="19455D8F" w14:textId="77777777" w:rsidR="00ED5FC8" w:rsidRDefault="00ED5FC8">
            <w:pPr>
              <w:rPr>
                <w:rFonts w:ascii="Calibri" w:hAnsi="Calibri" w:cs="Calibri"/>
                <w:sz w:val="18"/>
                <w:szCs w:val="18"/>
              </w:rPr>
            </w:pPr>
            <w:r>
              <w:rPr>
                <w:rFonts w:ascii="Calibri" w:hAnsi="Calibri" w:cs="Calibri"/>
                <w:sz w:val="18"/>
                <w:szCs w:val="18"/>
              </w:rPr>
              <w:t>1. Expert-based approach: based on intuition, experience, domain knowledge. Time consuming, manual investigations</w:t>
            </w:r>
          </w:p>
          <w:p w14:paraId="1522EE2D" w14:textId="6F0901B3" w:rsidR="00ED5FC8" w:rsidRDefault="00ED5FC8">
            <w:pPr>
              <w:rPr>
                <w:rFonts w:ascii="Calibri" w:hAnsi="Calibri" w:cs="Calibri"/>
                <w:sz w:val="18"/>
                <w:szCs w:val="18"/>
              </w:rPr>
            </w:pPr>
            <w:r>
              <w:rPr>
                <w:rFonts w:ascii="Calibri" w:hAnsi="Calibri" w:cs="Calibri"/>
                <w:sz w:val="18"/>
                <w:szCs w:val="18"/>
              </w:rPr>
              <w:t>2. Heuristic approach: rule-engines built of if-else patterns. Easy to evade once rules are known, expensive to built</w:t>
            </w:r>
          </w:p>
          <w:p w14:paraId="36A93B48" w14:textId="369F5667" w:rsidR="00ED5FC8" w:rsidRDefault="00ED5FC8">
            <w:pPr>
              <w:rPr>
                <w:rFonts w:ascii="Calibri" w:hAnsi="Calibri" w:cs="Calibri"/>
                <w:sz w:val="18"/>
                <w:szCs w:val="18"/>
              </w:rPr>
            </w:pPr>
            <w:r>
              <w:rPr>
                <w:rFonts w:ascii="Calibri" w:hAnsi="Calibri" w:cs="Calibri"/>
                <w:sz w:val="18"/>
                <w:szCs w:val="18"/>
              </w:rPr>
              <w:t>3. Data-drive approach: risk score models, anomaly detection, higher precision over big datasets. Improved operational efficiency</w:t>
            </w:r>
          </w:p>
        </w:tc>
      </w:tr>
      <w:tr w:rsidR="00262AF8" w14:paraId="7568191C" w14:textId="77777777" w:rsidTr="000C467E">
        <w:tc>
          <w:tcPr>
            <w:tcW w:w="931" w:type="dxa"/>
            <w:gridSpan w:val="2"/>
          </w:tcPr>
          <w:p w14:paraId="56D981C1" w14:textId="6392B7CE" w:rsidR="00262AF8" w:rsidRDefault="00262AF8">
            <w:pPr>
              <w:rPr>
                <w:rFonts w:ascii="Calibri" w:hAnsi="Calibri" w:cs="Calibri"/>
                <w:sz w:val="18"/>
                <w:szCs w:val="18"/>
              </w:rPr>
            </w:pPr>
            <w:r>
              <w:rPr>
                <w:rFonts w:ascii="Calibri" w:hAnsi="Calibri" w:cs="Calibri"/>
                <w:sz w:val="18"/>
                <w:szCs w:val="18"/>
              </w:rPr>
              <w:t>Data</w:t>
            </w:r>
          </w:p>
        </w:tc>
        <w:tc>
          <w:tcPr>
            <w:tcW w:w="10505" w:type="dxa"/>
            <w:gridSpan w:val="8"/>
          </w:tcPr>
          <w:p w14:paraId="7BC08E17" w14:textId="77777777" w:rsidR="00262AF8" w:rsidRDefault="00262AF8">
            <w:pPr>
              <w:rPr>
                <w:rFonts w:ascii="Calibri" w:hAnsi="Calibri" w:cs="Calibri"/>
                <w:sz w:val="18"/>
                <w:szCs w:val="18"/>
              </w:rPr>
            </w:pPr>
            <w:r>
              <w:rPr>
                <w:rFonts w:ascii="Calibri" w:hAnsi="Calibri" w:cs="Calibri"/>
                <w:sz w:val="18"/>
                <w:szCs w:val="18"/>
              </w:rPr>
              <w:t>RFM: recency (how much time since last trx); freq; monetary (average, mean, median value of trx)</w:t>
            </w:r>
          </w:p>
          <w:p w14:paraId="13AE24E8" w14:textId="214125FE" w:rsidR="00262AF8" w:rsidRDefault="00262AF8">
            <w:pPr>
              <w:rPr>
                <w:rFonts w:ascii="Calibri" w:hAnsi="Calibri" w:cs="Calibri"/>
                <w:sz w:val="18"/>
                <w:szCs w:val="18"/>
              </w:rPr>
            </w:pPr>
            <w:r>
              <w:rPr>
                <w:rFonts w:ascii="Calibri" w:hAnsi="Calibri" w:cs="Calibri"/>
                <w:sz w:val="18"/>
                <w:szCs w:val="18"/>
              </w:rPr>
              <w:t>Graph data. Can capture hidden attributes btw users</w:t>
            </w:r>
            <w:r w:rsidR="00E76A27">
              <w:rPr>
                <w:rFonts w:ascii="Calibri" w:hAnsi="Calibri" w:cs="Calibri"/>
                <w:sz w:val="18"/>
                <w:szCs w:val="18"/>
              </w:rPr>
              <w:t xml:space="preserve">. </w:t>
            </w:r>
            <w:r>
              <w:rPr>
                <w:rFonts w:ascii="Calibri" w:hAnsi="Calibri" w:cs="Calibri"/>
                <w:sz w:val="18"/>
                <w:szCs w:val="18"/>
              </w:rPr>
              <w:t xml:space="preserve">Feature scaling for gradient descent or distance-based algos </w:t>
            </w:r>
          </w:p>
          <w:p w14:paraId="31FDEC89" w14:textId="4A3A92F1" w:rsidR="00262AF8" w:rsidRDefault="00262AF8">
            <w:pPr>
              <w:rPr>
                <w:rFonts w:ascii="Calibri" w:hAnsi="Calibri" w:cs="Calibri"/>
                <w:sz w:val="18"/>
                <w:szCs w:val="18"/>
              </w:rPr>
            </w:pPr>
            <w:r>
              <w:rPr>
                <w:rFonts w:ascii="Calibri" w:hAnsi="Calibri" w:cs="Calibri"/>
                <w:sz w:val="18"/>
                <w:szCs w:val="18"/>
              </w:rPr>
              <w:t>Normalisation (min-max scaling): rescales values to range btw 0 and 1. Standardisation: centers data around mean 0, s.d. = 1</w:t>
            </w:r>
          </w:p>
        </w:tc>
      </w:tr>
      <w:tr w:rsidR="00262AF8" w14:paraId="720BC4EA" w14:textId="77777777" w:rsidTr="000C467E">
        <w:tc>
          <w:tcPr>
            <w:tcW w:w="931" w:type="dxa"/>
            <w:gridSpan w:val="2"/>
          </w:tcPr>
          <w:p w14:paraId="3598431B" w14:textId="37A587D9" w:rsidR="00262AF8" w:rsidRDefault="00262AF8">
            <w:pPr>
              <w:rPr>
                <w:rFonts w:ascii="Calibri" w:hAnsi="Calibri" w:cs="Calibri"/>
                <w:sz w:val="18"/>
                <w:szCs w:val="18"/>
              </w:rPr>
            </w:pPr>
            <w:r>
              <w:rPr>
                <w:rFonts w:ascii="Calibri" w:hAnsi="Calibri" w:cs="Calibri"/>
                <w:sz w:val="18"/>
                <w:szCs w:val="18"/>
              </w:rPr>
              <w:t>Model</w:t>
            </w:r>
          </w:p>
        </w:tc>
        <w:tc>
          <w:tcPr>
            <w:tcW w:w="10505" w:type="dxa"/>
            <w:gridSpan w:val="8"/>
          </w:tcPr>
          <w:p w14:paraId="3936DFF5" w14:textId="77777777" w:rsidR="00262AF8" w:rsidRDefault="00262AF8">
            <w:pPr>
              <w:rPr>
                <w:rFonts w:ascii="Calibri" w:hAnsi="Calibri" w:cs="Calibri"/>
                <w:sz w:val="18"/>
                <w:szCs w:val="18"/>
              </w:rPr>
            </w:pPr>
            <w:r>
              <w:rPr>
                <w:rFonts w:ascii="Calibri" w:hAnsi="Calibri" w:cs="Calibri"/>
                <w:sz w:val="18"/>
                <w:szCs w:val="18"/>
              </w:rPr>
              <w:t>Metrics: precision if false postivies/banning wrong legitimate users more costly. Recall if false negative, or fraud not detected more costly</w:t>
            </w:r>
          </w:p>
          <w:p w14:paraId="6A08E37B" w14:textId="231A6280" w:rsidR="00262AF8" w:rsidRDefault="00262AF8">
            <w:pPr>
              <w:rPr>
                <w:rFonts w:ascii="Calibri" w:hAnsi="Calibri" w:cs="Calibri"/>
                <w:sz w:val="18"/>
                <w:szCs w:val="18"/>
              </w:rPr>
            </w:pPr>
            <w:r>
              <w:rPr>
                <w:rFonts w:ascii="Calibri" w:hAnsi="Calibri" w:cs="Calibri"/>
                <w:sz w:val="18"/>
                <w:szCs w:val="18"/>
              </w:rPr>
              <w:t>Interpretability. Standards for operational efficiency. Economical costs vs benefits. Regulatory compliance (GDPR, PDPR)</w:t>
            </w:r>
          </w:p>
        </w:tc>
      </w:tr>
      <w:tr w:rsidR="006179C5" w14:paraId="16F727AB" w14:textId="77777777" w:rsidTr="000C467E">
        <w:tc>
          <w:tcPr>
            <w:tcW w:w="931" w:type="dxa"/>
            <w:gridSpan w:val="2"/>
          </w:tcPr>
          <w:p w14:paraId="488E400A" w14:textId="1025E54A" w:rsidR="006179C5" w:rsidRDefault="006179C5">
            <w:pPr>
              <w:rPr>
                <w:rFonts w:ascii="Calibri" w:hAnsi="Calibri" w:cs="Calibri"/>
                <w:sz w:val="18"/>
                <w:szCs w:val="18"/>
              </w:rPr>
            </w:pPr>
            <w:r>
              <w:rPr>
                <w:rFonts w:ascii="Calibri" w:hAnsi="Calibri" w:cs="Calibri"/>
                <w:sz w:val="18"/>
                <w:szCs w:val="18"/>
              </w:rPr>
              <w:t>Network analysis</w:t>
            </w:r>
          </w:p>
        </w:tc>
        <w:tc>
          <w:tcPr>
            <w:tcW w:w="10505" w:type="dxa"/>
            <w:gridSpan w:val="8"/>
          </w:tcPr>
          <w:p w14:paraId="6B2EF7B4" w14:textId="77777777" w:rsidR="006179C5" w:rsidRDefault="006179C5">
            <w:pPr>
              <w:rPr>
                <w:rFonts w:ascii="Calibri" w:hAnsi="Calibri" w:cs="Calibri"/>
                <w:sz w:val="18"/>
                <w:szCs w:val="18"/>
              </w:rPr>
            </w:pPr>
            <w:r>
              <w:rPr>
                <w:rFonts w:ascii="Calibri" w:hAnsi="Calibri" w:cs="Calibri"/>
                <w:sz w:val="18"/>
                <w:szCs w:val="18"/>
              </w:rPr>
              <w:t>Konigsberg Bridges. Eulerian Path: Traverse all edges exactly once w/o repeat. Euler's soln: all nodes in graph must be connect &amp; graph must have exactly 0 or 2 nodes of odd degee</w:t>
            </w:r>
          </w:p>
          <w:p w14:paraId="642C1426" w14:textId="77777777" w:rsidR="006179C5" w:rsidRDefault="006179C5">
            <w:pPr>
              <w:rPr>
                <w:rFonts w:ascii="Calibri" w:hAnsi="Calibri" w:cs="Calibri"/>
                <w:sz w:val="18"/>
                <w:szCs w:val="18"/>
              </w:rPr>
            </w:pPr>
            <w:r>
              <w:rPr>
                <w:rFonts w:ascii="Calibri" w:hAnsi="Calibri" w:cs="Calibri"/>
                <w:sz w:val="18"/>
                <w:szCs w:val="18"/>
              </w:rPr>
              <w:t>Eulerian circuit: cross all edge and start and end at same place. All eulerian circuits are eulerian pahts but not the other way.</w:t>
            </w:r>
          </w:p>
          <w:p w14:paraId="70889D93" w14:textId="77777777" w:rsidR="006179C5" w:rsidRDefault="006179C5">
            <w:pPr>
              <w:rPr>
                <w:rFonts w:ascii="Calibri" w:hAnsi="Calibri" w:cs="Calibri"/>
                <w:sz w:val="18"/>
                <w:szCs w:val="18"/>
              </w:rPr>
            </w:pPr>
            <w:r>
              <w:rPr>
                <w:rFonts w:ascii="Calibri" w:hAnsi="Calibri" w:cs="Calibri"/>
                <w:sz w:val="18"/>
                <w:szCs w:val="18"/>
              </w:rPr>
              <w:t>If path/circuit exists, can find using Fleury's Algo</w:t>
            </w:r>
          </w:p>
          <w:p w14:paraId="4EF137D1" w14:textId="50AB1EE2" w:rsidR="006179C5" w:rsidRDefault="006179C5">
            <w:pPr>
              <w:rPr>
                <w:rFonts w:ascii="Calibri" w:hAnsi="Calibri" w:cs="Calibri"/>
                <w:sz w:val="18"/>
                <w:szCs w:val="18"/>
              </w:rPr>
            </w:pPr>
            <w:r>
              <w:rPr>
                <w:rFonts w:ascii="Calibri" w:hAnsi="Calibri" w:cs="Calibri"/>
                <w:sz w:val="18"/>
                <w:szCs w:val="18"/>
              </w:rPr>
              <w:t>Traveling Salesman problem. Shortest route that visits each city exactly once, and returns to origin city = Hamiltonian path</w:t>
            </w:r>
          </w:p>
        </w:tc>
      </w:tr>
      <w:tr w:rsidR="008D0C78" w14:paraId="3ABDE924" w14:textId="77777777" w:rsidTr="000C467E">
        <w:tc>
          <w:tcPr>
            <w:tcW w:w="931" w:type="dxa"/>
            <w:gridSpan w:val="2"/>
          </w:tcPr>
          <w:p w14:paraId="22B97D53" w14:textId="35D9F875" w:rsidR="008D0C78" w:rsidRDefault="006179C5">
            <w:pPr>
              <w:rPr>
                <w:rFonts w:ascii="Calibri" w:hAnsi="Calibri" w:cs="Calibri"/>
                <w:sz w:val="18"/>
                <w:szCs w:val="18"/>
              </w:rPr>
            </w:pPr>
            <w:r>
              <w:rPr>
                <w:rFonts w:ascii="Calibri" w:hAnsi="Calibri" w:cs="Calibri"/>
                <w:sz w:val="18"/>
                <w:szCs w:val="18"/>
              </w:rPr>
              <w:t>Types of Network analysis</w:t>
            </w:r>
          </w:p>
        </w:tc>
        <w:tc>
          <w:tcPr>
            <w:tcW w:w="5160" w:type="dxa"/>
            <w:gridSpan w:val="4"/>
          </w:tcPr>
          <w:p w14:paraId="5D6BAFD7" w14:textId="77777777" w:rsidR="008D0C78" w:rsidRDefault="006179C5">
            <w:pPr>
              <w:rPr>
                <w:rFonts w:ascii="Calibri" w:hAnsi="Calibri" w:cs="Calibri"/>
                <w:sz w:val="18"/>
                <w:szCs w:val="18"/>
              </w:rPr>
            </w:pPr>
            <w:r>
              <w:rPr>
                <w:rFonts w:ascii="Calibri" w:hAnsi="Calibri" w:cs="Calibri"/>
                <w:sz w:val="18"/>
                <w:szCs w:val="18"/>
              </w:rPr>
              <w:t>1. Topological: overall structure of network (num and types of nodes and connections btw them)</w:t>
            </w:r>
          </w:p>
          <w:p w14:paraId="735AD1C8" w14:textId="77777777" w:rsidR="006179C5" w:rsidRDefault="006179C5">
            <w:pPr>
              <w:rPr>
                <w:rFonts w:ascii="Calibri" w:hAnsi="Calibri" w:cs="Calibri"/>
                <w:sz w:val="18"/>
                <w:szCs w:val="18"/>
              </w:rPr>
            </w:pPr>
            <w:r>
              <w:rPr>
                <w:rFonts w:ascii="Calibri" w:hAnsi="Calibri" w:cs="Calibri"/>
                <w:sz w:val="18"/>
                <w:szCs w:val="18"/>
              </w:rPr>
              <w:t>2. Influence: actions of 1 or more nodes can influence other nodes</w:t>
            </w:r>
          </w:p>
          <w:p w14:paraId="1645CA60" w14:textId="77777777" w:rsidR="006179C5" w:rsidRDefault="006179C5">
            <w:pPr>
              <w:rPr>
                <w:rFonts w:ascii="Calibri" w:hAnsi="Calibri" w:cs="Calibri"/>
                <w:sz w:val="18"/>
                <w:szCs w:val="18"/>
              </w:rPr>
            </w:pPr>
            <w:r>
              <w:rPr>
                <w:rFonts w:ascii="Calibri" w:hAnsi="Calibri" w:cs="Calibri"/>
                <w:sz w:val="18"/>
                <w:szCs w:val="18"/>
              </w:rPr>
              <w:t>3. Flow: flow of info through a network</w:t>
            </w:r>
          </w:p>
          <w:p w14:paraId="4109A774" w14:textId="26882985" w:rsidR="006179C5" w:rsidRDefault="006179C5">
            <w:pPr>
              <w:rPr>
                <w:rFonts w:ascii="Calibri" w:hAnsi="Calibri" w:cs="Calibri"/>
                <w:sz w:val="18"/>
                <w:szCs w:val="18"/>
              </w:rPr>
            </w:pPr>
            <w:r>
              <w:rPr>
                <w:rFonts w:ascii="Calibri" w:hAnsi="Calibri" w:cs="Calibri"/>
                <w:sz w:val="18"/>
                <w:szCs w:val="18"/>
              </w:rPr>
              <w:t>4. Dynamics: how network change over time, including formation and dissolution of connections btw nodes</w:t>
            </w:r>
          </w:p>
        </w:tc>
        <w:tc>
          <w:tcPr>
            <w:tcW w:w="5345" w:type="dxa"/>
            <w:gridSpan w:val="4"/>
          </w:tcPr>
          <w:p w14:paraId="6E814E3D" w14:textId="77777777" w:rsidR="008D0C78" w:rsidRDefault="006179C5">
            <w:pPr>
              <w:rPr>
                <w:rFonts w:ascii="Calibri" w:hAnsi="Calibri" w:cs="Calibri"/>
                <w:sz w:val="18"/>
                <w:szCs w:val="18"/>
              </w:rPr>
            </w:pPr>
            <w:r>
              <w:rPr>
                <w:rFonts w:ascii="Calibri" w:hAnsi="Calibri" w:cs="Calibri"/>
                <w:sz w:val="18"/>
                <w:szCs w:val="18"/>
              </w:rPr>
              <w:t>5. Resilience: ability of network to withstand disruptions or failues, and how it can recover</w:t>
            </w:r>
          </w:p>
          <w:p w14:paraId="7CFE1F85" w14:textId="77777777" w:rsidR="006179C5" w:rsidRDefault="006179C5">
            <w:pPr>
              <w:rPr>
                <w:rFonts w:ascii="Calibri" w:hAnsi="Calibri" w:cs="Calibri"/>
                <w:sz w:val="18"/>
                <w:szCs w:val="18"/>
              </w:rPr>
            </w:pPr>
            <w:r>
              <w:rPr>
                <w:rFonts w:ascii="Calibri" w:hAnsi="Calibri" w:cs="Calibri"/>
                <w:sz w:val="18"/>
                <w:szCs w:val="18"/>
              </w:rPr>
              <w:t>6. Predictive: make predictions abt future events</w:t>
            </w:r>
          </w:p>
          <w:p w14:paraId="6FBFF009" w14:textId="77777777" w:rsidR="006179C5" w:rsidRDefault="006179C5">
            <w:pPr>
              <w:rPr>
                <w:rFonts w:ascii="Calibri" w:hAnsi="Calibri" w:cs="Calibri"/>
                <w:sz w:val="18"/>
                <w:szCs w:val="18"/>
              </w:rPr>
            </w:pPr>
            <w:r>
              <w:rPr>
                <w:rFonts w:ascii="Calibri" w:hAnsi="Calibri" w:cs="Calibri"/>
                <w:sz w:val="18"/>
                <w:szCs w:val="18"/>
              </w:rPr>
              <w:t>7. Centrality: how central/impt a node is within a network</w:t>
            </w:r>
          </w:p>
          <w:p w14:paraId="2A69DFDD" w14:textId="5697CB4D" w:rsidR="006179C5" w:rsidRDefault="006179C5">
            <w:pPr>
              <w:rPr>
                <w:rFonts w:ascii="Calibri" w:hAnsi="Calibri" w:cs="Calibri"/>
                <w:sz w:val="18"/>
                <w:szCs w:val="18"/>
              </w:rPr>
            </w:pPr>
            <w:r>
              <w:rPr>
                <w:rFonts w:ascii="Calibri" w:hAnsi="Calibri" w:cs="Calibri"/>
                <w:sz w:val="18"/>
                <w:szCs w:val="18"/>
              </w:rPr>
              <w:t>8. Community detection: identify groups within a network (modularity optimization, DBSCAN, spectral clustering)</w:t>
            </w:r>
          </w:p>
        </w:tc>
      </w:tr>
      <w:tr w:rsidR="008D0C78" w14:paraId="42AE4B44" w14:textId="77777777" w:rsidTr="000C467E">
        <w:tc>
          <w:tcPr>
            <w:tcW w:w="847" w:type="dxa"/>
          </w:tcPr>
          <w:p w14:paraId="22A5EB56" w14:textId="3A423A74" w:rsidR="008D0C78" w:rsidRDefault="006179C5">
            <w:pPr>
              <w:rPr>
                <w:rFonts w:ascii="Calibri" w:hAnsi="Calibri" w:cs="Calibri"/>
                <w:sz w:val="18"/>
                <w:szCs w:val="18"/>
              </w:rPr>
            </w:pPr>
            <w:r>
              <w:rPr>
                <w:rFonts w:ascii="Calibri" w:hAnsi="Calibri" w:cs="Calibri"/>
                <w:sz w:val="18"/>
                <w:szCs w:val="18"/>
              </w:rPr>
              <w:t>Graphs</w:t>
            </w:r>
          </w:p>
        </w:tc>
        <w:tc>
          <w:tcPr>
            <w:tcW w:w="6236" w:type="dxa"/>
            <w:gridSpan w:val="7"/>
          </w:tcPr>
          <w:p w14:paraId="09718596" w14:textId="77777777" w:rsidR="00034280" w:rsidRDefault="006179C5">
            <w:pPr>
              <w:rPr>
                <w:rFonts w:ascii="Calibri" w:hAnsi="Calibri" w:cs="Calibri"/>
                <w:sz w:val="18"/>
                <w:szCs w:val="18"/>
              </w:rPr>
            </w:pPr>
            <w:r>
              <w:rPr>
                <w:rFonts w:ascii="Calibri" w:hAnsi="Calibri" w:cs="Calibri"/>
                <w:sz w:val="18"/>
                <w:szCs w:val="18"/>
              </w:rPr>
              <w:t>G = (V,E). V = {v</w:t>
            </w:r>
            <w:r>
              <w:rPr>
                <w:rFonts w:ascii="Calibri" w:hAnsi="Calibri" w:cs="Calibri"/>
                <w:sz w:val="18"/>
                <w:szCs w:val="18"/>
                <w:vertAlign w:val="subscript"/>
              </w:rPr>
              <w:t>1</w:t>
            </w:r>
            <w:r>
              <w:rPr>
                <w:rFonts w:ascii="Calibri" w:hAnsi="Calibri" w:cs="Calibri"/>
                <w:sz w:val="18"/>
                <w:szCs w:val="18"/>
              </w:rPr>
              <w:t>, v</w:t>
            </w:r>
            <w:r>
              <w:rPr>
                <w:rFonts w:ascii="Calibri" w:hAnsi="Calibri" w:cs="Calibri"/>
                <w:sz w:val="18"/>
                <w:szCs w:val="18"/>
                <w:vertAlign w:val="subscript"/>
              </w:rPr>
              <w:t>2</w:t>
            </w:r>
            <w:r>
              <w:rPr>
                <w:rFonts w:ascii="Calibri" w:hAnsi="Calibri" w:cs="Calibri"/>
                <w:sz w:val="18"/>
                <w:szCs w:val="18"/>
              </w:rPr>
              <w:t>, …, v</w:t>
            </w:r>
            <w:r>
              <w:rPr>
                <w:rFonts w:ascii="Calibri" w:hAnsi="Calibri" w:cs="Calibri"/>
                <w:sz w:val="18"/>
                <w:szCs w:val="18"/>
                <w:vertAlign w:val="subscript"/>
              </w:rPr>
              <w:t>n</w:t>
            </w:r>
            <w:r>
              <w:rPr>
                <w:rFonts w:ascii="Calibri" w:hAnsi="Calibri" w:cs="Calibri"/>
                <w:sz w:val="18"/>
                <w:szCs w:val="18"/>
              </w:rPr>
              <w:t xml:space="preserve">}. </w:t>
            </w:r>
            <m:oMath>
              <m:r>
                <w:rPr>
                  <w:rFonts w:ascii="Cambria Math" w:hAnsi="Cambria Math" w:cs="Calibri"/>
                  <w:sz w:val="18"/>
                  <w:szCs w:val="18"/>
                </w:rPr>
                <m:t>E⊆{{x,y} | x,y∈V}</m:t>
              </m:r>
            </m:oMath>
            <w:r>
              <w:rPr>
                <w:rFonts w:ascii="Calibri" w:hAnsi="Calibri" w:cs="Calibri"/>
                <w:sz w:val="18"/>
                <w:szCs w:val="18"/>
              </w:rPr>
              <w:t xml:space="preserve">. </w:t>
            </w:r>
          </w:p>
          <w:p w14:paraId="05B3054E" w14:textId="7D21817D" w:rsidR="008D0C78" w:rsidRDefault="006179C5">
            <w:pPr>
              <w:rPr>
                <w:rFonts w:ascii="Calibri" w:hAnsi="Calibri" w:cs="Calibri"/>
                <w:sz w:val="18"/>
                <w:szCs w:val="18"/>
              </w:rPr>
            </w:pPr>
            <w:r>
              <w:rPr>
                <w:rFonts w:ascii="Calibri" w:hAnsi="Calibri" w:cs="Calibri"/>
                <w:sz w:val="18"/>
                <w:szCs w:val="18"/>
              </w:rPr>
              <w:t>N(a) = nodes connected to vertex a</w:t>
            </w:r>
          </w:p>
          <w:p w14:paraId="1A7B8200" w14:textId="77777777" w:rsidR="006179C5" w:rsidRDefault="006179C5">
            <w:pPr>
              <w:rPr>
                <w:rFonts w:ascii="Calibri" w:hAnsi="Calibri" w:cs="Calibri"/>
                <w:sz w:val="18"/>
                <w:szCs w:val="18"/>
              </w:rPr>
            </w:pPr>
            <w:r>
              <w:rPr>
                <w:rFonts w:ascii="Calibri" w:hAnsi="Calibri" w:cs="Calibri"/>
                <w:sz w:val="18"/>
                <w:szCs w:val="18"/>
              </w:rPr>
              <w:t>Weighted graph: G = (V, E, w). w = mapping from set of edges to set of numbers</w:t>
            </w:r>
          </w:p>
          <w:p w14:paraId="6EC4123B" w14:textId="77777777" w:rsidR="000C467E" w:rsidRDefault="000C467E" w:rsidP="000C467E">
            <w:pPr>
              <w:rPr>
                <w:rFonts w:ascii="Calibri" w:hAnsi="Calibri" w:cs="Calibri"/>
                <w:sz w:val="18"/>
                <w:szCs w:val="18"/>
              </w:rPr>
            </w:pPr>
            <w:r>
              <w:rPr>
                <w:rFonts w:ascii="Calibri" w:hAnsi="Calibri" w:cs="Calibri"/>
                <w:sz w:val="18"/>
                <w:szCs w:val="18"/>
              </w:rPr>
              <w:t>Types of weighted graph: 1) Binary (1 and 0)</w:t>
            </w:r>
          </w:p>
          <w:p w14:paraId="72FC5425" w14:textId="77777777" w:rsidR="000C467E" w:rsidRDefault="000C467E" w:rsidP="000C467E">
            <w:pPr>
              <w:rPr>
                <w:rFonts w:ascii="Calibri" w:hAnsi="Calibri" w:cs="Calibri"/>
                <w:sz w:val="18"/>
                <w:szCs w:val="18"/>
              </w:rPr>
            </w:pPr>
            <w:r>
              <w:rPr>
                <w:rFonts w:ascii="Calibri" w:hAnsi="Calibri" w:cs="Calibri"/>
                <w:sz w:val="18"/>
                <w:szCs w:val="18"/>
              </w:rPr>
              <w:t xml:space="preserve">2) Signed (-1, 0, 1). 3) Numeric. </w:t>
            </w:r>
          </w:p>
          <w:p w14:paraId="5535133D" w14:textId="77777777" w:rsidR="000C467E" w:rsidRDefault="000C467E" w:rsidP="000C467E">
            <w:pPr>
              <w:rPr>
                <w:rFonts w:ascii="Calibri" w:hAnsi="Calibri" w:cs="Calibri"/>
                <w:sz w:val="18"/>
                <w:szCs w:val="18"/>
              </w:rPr>
            </w:pPr>
            <w:r>
              <w:rPr>
                <w:rFonts w:ascii="Calibri" w:hAnsi="Calibri" w:cs="Calibri"/>
                <w:sz w:val="18"/>
                <w:szCs w:val="18"/>
              </w:rPr>
              <w:t>4) Normalised (all outgoing edges of node sum to 1)</w:t>
            </w:r>
          </w:p>
          <w:p w14:paraId="5242133D" w14:textId="702FF87A" w:rsidR="000C467E" w:rsidRDefault="000C467E" w:rsidP="000C467E">
            <w:pPr>
              <w:rPr>
                <w:rFonts w:ascii="Calibri" w:hAnsi="Calibri" w:cs="Calibri"/>
                <w:sz w:val="18"/>
                <w:szCs w:val="18"/>
              </w:rPr>
            </w:pPr>
            <w:r>
              <w:rPr>
                <w:rFonts w:ascii="Calibri" w:hAnsi="Calibri" w:cs="Calibri"/>
                <w:sz w:val="18"/>
                <w:szCs w:val="18"/>
              </w:rPr>
              <w:t>5) Jaccard weight = intersection/union</w:t>
            </w:r>
          </w:p>
        </w:tc>
        <w:tc>
          <w:tcPr>
            <w:tcW w:w="4353" w:type="dxa"/>
            <w:gridSpan w:val="2"/>
          </w:tcPr>
          <w:p w14:paraId="18156DC9" w14:textId="77777777" w:rsidR="000C467E" w:rsidRDefault="000C467E" w:rsidP="000C467E">
            <w:pPr>
              <w:rPr>
                <w:rFonts w:ascii="Calibri" w:hAnsi="Calibri" w:cs="Calibri"/>
                <w:sz w:val="18"/>
                <w:szCs w:val="18"/>
              </w:rPr>
            </w:pPr>
            <w:r>
              <w:rPr>
                <w:rFonts w:ascii="Calibri" w:hAnsi="Calibri" w:cs="Calibri"/>
                <w:sz w:val="18"/>
                <w:szCs w:val="18"/>
              </w:rPr>
              <w:t>Degree = deg(v) = num of edges connecting to that node</w:t>
            </w:r>
          </w:p>
          <w:p w14:paraId="092186C3" w14:textId="77777777" w:rsidR="000C467E" w:rsidRDefault="000C467E" w:rsidP="000C467E">
            <w:pPr>
              <w:rPr>
                <w:rFonts w:ascii="Calibri" w:hAnsi="Calibri" w:cs="Calibri"/>
                <w:sz w:val="18"/>
                <w:szCs w:val="18"/>
              </w:rPr>
            </w:pPr>
            <w:r>
              <w:rPr>
                <w:rFonts w:ascii="Calibri" w:hAnsi="Calibri" w:cs="Calibri"/>
                <w:sz w:val="18"/>
                <w:szCs w:val="18"/>
              </w:rPr>
              <w:t>0 deg = isolated. 1 degree = endvertex/leaf. In-degree/out-degree</w:t>
            </w:r>
          </w:p>
          <w:p w14:paraId="663BADC2" w14:textId="77777777" w:rsidR="000C467E" w:rsidRDefault="000C467E" w:rsidP="000C467E">
            <w:pPr>
              <w:rPr>
                <w:rFonts w:ascii="Calibri" w:hAnsi="Calibri" w:cs="Calibri"/>
                <w:sz w:val="18"/>
                <w:szCs w:val="18"/>
              </w:rPr>
            </w:pPr>
            <w:r>
              <w:rPr>
                <w:rFonts w:ascii="Calibri" w:hAnsi="Calibri" w:cs="Calibri"/>
                <w:sz w:val="18"/>
                <w:szCs w:val="18"/>
              </w:rPr>
              <w:t xml:space="preserve">Degree of graph = </w:t>
            </w:r>
            <m:oMath>
              <m:r>
                <w:rPr>
                  <w:rFonts w:ascii="Cambria Math" w:hAnsi="Cambria Math" w:cs="Calibri"/>
                  <w:sz w:val="18"/>
                  <w:szCs w:val="18"/>
                </w:rPr>
                <m:t>∆(G)=</m:t>
              </m:r>
              <m:func>
                <m:funcPr>
                  <m:ctrlPr>
                    <w:rPr>
                      <w:rFonts w:ascii="Cambria Math" w:hAnsi="Cambria Math" w:cs="Calibri"/>
                      <w:i/>
                      <w:sz w:val="18"/>
                      <w:szCs w:val="18"/>
                    </w:rPr>
                  </m:ctrlPr>
                </m:funcPr>
                <m:fName>
                  <m:limLow>
                    <m:limLowPr>
                      <m:ctrlPr>
                        <w:rPr>
                          <w:rFonts w:ascii="Cambria Math" w:hAnsi="Cambria Math" w:cs="Calibri"/>
                          <w:i/>
                          <w:sz w:val="18"/>
                          <w:szCs w:val="18"/>
                        </w:rPr>
                      </m:ctrlPr>
                    </m:limLowPr>
                    <m:e>
                      <m:r>
                        <m:rPr>
                          <m:sty m:val="p"/>
                        </m:rPr>
                        <w:rPr>
                          <w:rFonts w:ascii="Cambria Math" w:hAnsi="Cambria Math" w:cs="Calibri"/>
                          <w:sz w:val="18"/>
                          <w:szCs w:val="18"/>
                        </w:rPr>
                        <m:t>max</m:t>
                      </m:r>
                    </m:e>
                    <m:lim>
                      <m:r>
                        <w:rPr>
                          <w:rFonts w:ascii="Cambria Math" w:hAnsi="Cambria Math" w:cs="Calibri"/>
                          <w:sz w:val="18"/>
                          <w:szCs w:val="18"/>
                        </w:rPr>
                        <m:t>v∈V</m:t>
                      </m:r>
                    </m:lim>
                  </m:limLow>
                </m:fName>
                <m:e>
                  <m:r>
                    <w:rPr>
                      <w:rFonts w:ascii="Cambria Math" w:hAnsi="Cambria Math" w:cs="Calibri"/>
                      <w:sz w:val="18"/>
                      <w:szCs w:val="18"/>
                    </w:rPr>
                    <m:t>deg(v)</m:t>
                  </m:r>
                </m:e>
              </m:func>
            </m:oMath>
          </w:p>
          <w:p w14:paraId="1A85D58A" w14:textId="066D0A39" w:rsidR="000C467E" w:rsidRDefault="000C467E" w:rsidP="000C467E">
            <w:pPr>
              <w:rPr>
                <w:rFonts w:ascii="Calibri" w:hAnsi="Calibri" w:cs="Calibri"/>
                <w:sz w:val="18"/>
                <w:szCs w:val="18"/>
              </w:rPr>
            </w:pPr>
            <w:r>
              <w:rPr>
                <w:rFonts w:ascii="Calibri" w:hAnsi="Calibri" w:cs="Calibri"/>
                <w:sz w:val="18"/>
                <w:szCs w:val="18"/>
              </w:rPr>
              <w:t xml:space="preserve">Density = </w:t>
            </w:r>
            <m:oMath>
              <m:f>
                <m:fPr>
                  <m:ctrlPr>
                    <w:rPr>
                      <w:rFonts w:ascii="Cambria Math" w:hAnsi="Cambria Math" w:cs="Calibri"/>
                      <w:i/>
                      <w:sz w:val="18"/>
                      <w:szCs w:val="18"/>
                    </w:rPr>
                  </m:ctrlPr>
                </m:fPr>
                <m:num>
                  <m:r>
                    <w:rPr>
                      <w:rFonts w:ascii="Cambria Math" w:hAnsi="Cambria Math" w:cs="Calibri"/>
                      <w:sz w:val="18"/>
                      <w:szCs w:val="18"/>
                    </w:rPr>
                    <m:t>num of edges</m:t>
                  </m:r>
                </m:num>
                <m:den>
                  <m:r>
                    <w:rPr>
                      <w:rFonts w:ascii="Cambria Math" w:hAnsi="Cambria Math" w:cs="Calibri"/>
                      <w:sz w:val="18"/>
                      <w:szCs w:val="18"/>
                    </w:rPr>
                    <m:t>max possible edges</m:t>
                  </m:r>
                </m:den>
              </m:f>
            </m:oMath>
            <w:r>
              <w:rPr>
                <w:rFonts w:ascii="Calibri" w:hAnsi="Calibri" w:cs="Calibri"/>
                <w:sz w:val="18"/>
                <w:szCs w:val="18"/>
              </w:rPr>
              <w:t xml:space="preserve"> </w:t>
            </w:r>
            <m:oMath>
              <m:r>
                <w:rPr>
                  <w:rFonts w:ascii="Cambria Math" w:hAnsi="Cambria Math" w:cs="Calibri"/>
                  <w:sz w:val="18"/>
                  <w:szCs w:val="18"/>
                </w:rPr>
                <m:t>∈[0,1]</m:t>
              </m:r>
            </m:oMath>
          </w:p>
          <w:p w14:paraId="4BE8F290" w14:textId="2BD029F1" w:rsidR="004A5AC4" w:rsidRDefault="000C467E">
            <w:pPr>
              <w:rPr>
                <w:rFonts w:ascii="Calibri" w:hAnsi="Calibri" w:cs="Calibri"/>
                <w:sz w:val="18"/>
                <w:szCs w:val="18"/>
              </w:rPr>
            </w:pPr>
            <w:r>
              <w:rPr>
                <w:rFonts w:ascii="Calibri" w:hAnsi="Calibri" w:cs="Calibri"/>
                <w:sz w:val="18"/>
                <w:szCs w:val="18"/>
              </w:rPr>
              <w:t>Graph is dense if density close to 1 or sparse if close to 0</w:t>
            </w:r>
          </w:p>
        </w:tc>
      </w:tr>
      <w:tr w:rsidR="000C467E" w14:paraId="038608F7" w14:textId="77777777" w:rsidTr="000C467E">
        <w:tc>
          <w:tcPr>
            <w:tcW w:w="847" w:type="dxa"/>
          </w:tcPr>
          <w:p w14:paraId="55E78C13" w14:textId="78781C43" w:rsidR="000C467E" w:rsidRDefault="000C467E">
            <w:pPr>
              <w:rPr>
                <w:rFonts w:ascii="Calibri" w:hAnsi="Calibri" w:cs="Calibri"/>
                <w:sz w:val="18"/>
                <w:szCs w:val="18"/>
              </w:rPr>
            </w:pPr>
            <w:r>
              <w:rPr>
                <w:rFonts w:ascii="Calibri" w:hAnsi="Calibri" w:cs="Calibri"/>
                <w:sz w:val="18"/>
                <w:szCs w:val="18"/>
              </w:rPr>
              <w:t>Bipartite Graph</w:t>
            </w:r>
          </w:p>
        </w:tc>
        <w:tc>
          <w:tcPr>
            <w:tcW w:w="4251" w:type="dxa"/>
            <w:gridSpan w:val="3"/>
          </w:tcPr>
          <w:p w14:paraId="5518DE1A" w14:textId="77777777" w:rsidR="000C467E" w:rsidRDefault="000C467E" w:rsidP="000C467E">
            <w:pPr>
              <w:rPr>
                <w:rFonts w:ascii="Calibri" w:hAnsi="Calibri" w:cs="Calibri"/>
                <w:sz w:val="18"/>
                <w:szCs w:val="18"/>
              </w:rPr>
            </w:pPr>
            <w:r>
              <w:rPr>
                <w:rFonts w:ascii="Calibri" w:hAnsi="Calibri" w:cs="Calibri"/>
                <w:sz w:val="18"/>
                <w:szCs w:val="18"/>
              </w:rPr>
              <w:t>Bipartite graph: G = (U, V, E) where U, V are 2 disjoint sets of vertices</w:t>
            </w:r>
          </w:p>
          <w:p w14:paraId="2EF58F7E" w14:textId="51B38EDA" w:rsidR="000C467E" w:rsidRDefault="000C467E" w:rsidP="000C467E">
            <w:pPr>
              <w:rPr>
                <w:rFonts w:ascii="Calibri" w:hAnsi="Calibri" w:cs="Calibri"/>
                <w:sz w:val="18"/>
                <w:szCs w:val="18"/>
              </w:rPr>
            </w:pPr>
            <m:oMath>
              <m:r>
                <w:rPr>
                  <w:rFonts w:ascii="Cambria Math" w:hAnsi="Cambria Math" w:cs="Calibri"/>
                  <w:sz w:val="18"/>
                  <w:szCs w:val="18"/>
                </w:rPr>
                <m:t>E⊆{{u,v} | u∈U,v∈V}</m:t>
              </m:r>
            </m:oMath>
            <w:r>
              <w:rPr>
                <w:rFonts w:ascii="Calibri" w:hAnsi="Calibri" w:cs="Calibri"/>
                <w:sz w:val="18"/>
                <w:szCs w:val="18"/>
              </w:rPr>
              <w:t>. Usually undirected edges</w:t>
            </w:r>
          </w:p>
        </w:tc>
        <w:tc>
          <w:tcPr>
            <w:tcW w:w="6338" w:type="dxa"/>
            <w:gridSpan w:val="6"/>
          </w:tcPr>
          <w:p w14:paraId="4B30C49A" w14:textId="2986BD60" w:rsidR="000C467E" w:rsidRDefault="000C467E" w:rsidP="000C467E">
            <w:pPr>
              <w:rPr>
                <w:rFonts w:ascii="Calibri" w:hAnsi="Calibri" w:cs="Calibri"/>
                <w:sz w:val="18"/>
                <w:szCs w:val="18"/>
              </w:rPr>
            </w:pPr>
            <w:r>
              <w:rPr>
                <w:rFonts w:ascii="Calibri" w:hAnsi="Calibri" w:cs="Calibri"/>
                <w:sz w:val="18"/>
                <w:szCs w:val="18"/>
              </w:rPr>
              <w:t>Pros: Clarity of data vis in network structures. Scalabilities (limited num of edges)</w:t>
            </w:r>
          </w:p>
          <w:p w14:paraId="13968E32" w14:textId="77777777" w:rsidR="000C467E" w:rsidRDefault="000C467E" w:rsidP="000C467E">
            <w:pPr>
              <w:rPr>
                <w:rFonts w:ascii="Calibri" w:hAnsi="Calibri" w:cs="Calibri"/>
                <w:sz w:val="18"/>
                <w:szCs w:val="18"/>
              </w:rPr>
            </w:pPr>
            <w:r>
              <w:rPr>
                <w:rFonts w:ascii="Calibri" w:hAnsi="Calibri" w:cs="Calibri"/>
                <w:sz w:val="18"/>
                <w:szCs w:val="18"/>
              </w:rPr>
              <w:t>Suited for centrality calculations within a set, rather than a node or whole network</w:t>
            </w:r>
          </w:p>
          <w:p w14:paraId="1D8E9F68" w14:textId="6880935F" w:rsidR="000C467E" w:rsidRDefault="000C467E" w:rsidP="000C467E">
            <w:pPr>
              <w:rPr>
                <w:rFonts w:ascii="Calibri" w:hAnsi="Calibri" w:cs="Calibri"/>
                <w:sz w:val="18"/>
                <w:szCs w:val="18"/>
              </w:rPr>
            </w:pPr>
            <w:r>
              <w:rPr>
                <w:rFonts w:ascii="Calibri" w:hAnsi="Calibri" w:cs="Calibri"/>
                <w:sz w:val="18"/>
                <w:szCs w:val="18"/>
              </w:rPr>
              <w:t>Suited for recommendation problems, via coll</w:t>
            </w:r>
            <w:r w:rsidR="00F13AB1">
              <w:rPr>
                <w:rFonts w:ascii="Calibri" w:hAnsi="Calibri" w:cs="Calibri"/>
                <w:sz w:val="18"/>
                <w:szCs w:val="18"/>
              </w:rPr>
              <w:t>a</w:t>
            </w:r>
            <w:r>
              <w:rPr>
                <w:rFonts w:ascii="Calibri" w:hAnsi="Calibri" w:cs="Calibri"/>
                <w:sz w:val="18"/>
                <w:szCs w:val="18"/>
              </w:rPr>
              <w:t>borative filtering for similar users</w:t>
            </w:r>
          </w:p>
        </w:tc>
      </w:tr>
      <w:tr w:rsidR="008D0C78" w14:paraId="02714413" w14:textId="77777777" w:rsidTr="000C467E">
        <w:tc>
          <w:tcPr>
            <w:tcW w:w="931" w:type="dxa"/>
            <w:gridSpan w:val="2"/>
          </w:tcPr>
          <w:p w14:paraId="338A3816" w14:textId="1C401580" w:rsidR="008D0C78" w:rsidRDefault="00FF0B03">
            <w:pPr>
              <w:rPr>
                <w:rFonts w:ascii="Calibri" w:hAnsi="Calibri" w:cs="Calibri"/>
                <w:sz w:val="18"/>
                <w:szCs w:val="18"/>
              </w:rPr>
            </w:pPr>
            <w:r>
              <w:rPr>
                <w:rFonts w:ascii="Calibri" w:hAnsi="Calibri" w:cs="Calibri"/>
                <w:sz w:val="18"/>
                <w:szCs w:val="18"/>
              </w:rPr>
              <w:t>Directed graph</w:t>
            </w:r>
          </w:p>
        </w:tc>
        <w:tc>
          <w:tcPr>
            <w:tcW w:w="6435" w:type="dxa"/>
            <w:gridSpan w:val="7"/>
          </w:tcPr>
          <w:p w14:paraId="71F755AF" w14:textId="77777777" w:rsidR="00FF0B03" w:rsidRDefault="00FF0B03" w:rsidP="00FF0B03">
            <w:pPr>
              <w:rPr>
                <w:rFonts w:ascii="Calibri" w:hAnsi="Calibri" w:cs="Calibri"/>
                <w:sz w:val="18"/>
                <w:szCs w:val="18"/>
              </w:rPr>
            </w:pPr>
            <w:r>
              <w:rPr>
                <w:rFonts w:ascii="Calibri" w:hAnsi="Calibri" w:cs="Calibri"/>
                <w:sz w:val="18"/>
                <w:szCs w:val="18"/>
              </w:rPr>
              <w:t xml:space="preserve">Directed graph: G = (V, E). But now if (p, q) </w:t>
            </w:r>
            <m:oMath>
              <m:r>
                <w:rPr>
                  <w:rFonts w:ascii="Cambria Math" w:hAnsi="Cambria Math" w:cs="Calibri"/>
                  <w:sz w:val="18"/>
                  <w:szCs w:val="18"/>
                </w:rPr>
                <m:t>∈</m:t>
              </m:r>
            </m:oMath>
            <w:r>
              <w:rPr>
                <w:rFonts w:ascii="Calibri" w:hAnsi="Calibri" w:cs="Calibri"/>
                <w:sz w:val="18"/>
                <w:szCs w:val="18"/>
              </w:rPr>
              <w:t xml:space="preserve"> E, then p = source and q = sink of edge</w:t>
            </w:r>
          </w:p>
          <w:p w14:paraId="03C5166D" w14:textId="77777777" w:rsidR="00FF0B03" w:rsidRDefault="00FF0B03" w:rsidP="00FF0B03">
            <w:pPr>
              <w:rPr>
                <w:rFonts w:ascii="Calibri" w:hAnsi="Calibri" w:cs="Calibri"/>
                <w:sz w:val="18"/>
                <w:szCs w:val="18"/>
              </w:rPr>
            </w:pPr>
            <w:r>
              <w:rPr>
                <w:rFonts w:ascii="Calibri" w:hAnsi="Calibri" w:cs="Calibri"/>
                <w:sz w:val="18"/>
                <w:szCs w:val="18"/>
              </w:rPr>
              <w:t>In-degree = deg-in(v) = num of nodes pointing toward target/sink node</w:t>
            </w:r>
          </w:p>
          <w:p w14:paraId="5896694D" w14:textId="1F650DE3" w:rsidR="008D0C78" w:rsidRDefault="00FF0B03">
            <w:pPr>
              <w:rPr>
                <w:rFonts w:ascii="Calibri" w:hAnsi="Calibri" w:cs="Calibri"/>
                <w:sz w:val="18"/>
                <w:szCs w:val="18"/>
              </w:rPr>
            </w:pPr>
            <w:r>
              <w:rPr>
                <w:rFonts w:ascii="Calibri" w:hAnsi="Calibri" w:cs="Calibri"/>
                <w:sz w:val="18"/>
                <w:szCs w:val="18"/>
              </w:rPr>
              <w:t>Out-degree = deg-out(v) = num of nodes that can be reached from source node</w:t>
            </w:r>
          </w:p>
        </w:tc>
        <w:tc>
          <w:tcPr>
            <w:tcW w:w="4070" w:type="dxa"/>
          </w:tcPr>
          <w:p w14:paraId="64EB684A" w14:textId="77777777" w:rsidR="008D0C78" w:rsidRDefault="0058473D">
            <w:pPr>
              <w:rPr>
                <w:rFonts w:ascii="Calibri" w:hAnsi="Calibri" w:cs="Calibri"/>
                <w:sz w:val="18"/>
                <w:szCs w:val="18"/>
              </w:rPr>
            </w:pPr>
            <w:r>
              <w:rPr>
                <w:rFonts w:ascii="Calibri" w:hAnsi="Calibri" w:cs="Calibri"/>
                <w:sz w:val="18"/>
                <w:szCs w:val="18"/>
              </w:rPr>
              <w:t>Degree of vertex = deg(v) = deg-in(v) + deg-out(v)</w:t>
            </w:r>
          </w:p>
          <w:p w14:paraId="34F23236" w14:textId="77777777" w:rsidR="0058473D" w:rsidRDefault="005844C4">
            <w:pPr>
              <w:rPr>
                <w:rFonts w:ascii="Calibri" w:hAnsi="Calibri" w:cs="Calibri"/>
                <w:sz w:val="18"/>
                <w:szCs w:val="18"/>
              </w:rPr>
            </w:pPr>
            <w:r>
              <w:rPr>
                <w:rFonts w:ascii="Calibri" w:hAnsi="Calibri" w:cs="Calibri"/>
                <w:sz w:val="18"/>
                <w:szCs w:val="18"/>
              </w:rPr>
              <w:t>Source: deg-in(v) = 0 and deg-out(v) &gt; 0</w:t>
            </w:r>
          </w:p>
          <w:p w14:paraId="1D52897D" w14:textId="0E2EFC01" w:rsidR="005844C4" w:rsidRDefault="005844C4">
            <w:pPr>
              <w:rPr>
                <w:rFonts w:ascii="Calibri" w:hAnsi="Calibri" w:cs="Calibri"/>
                <w:sz w:val="18"/>
                <w:szCs w:val="18"/>
              </w:rPr>
            </w:pPr>
            <w:r>
              <w:rPr>
                <w:rFonts w:ascii="Calibri" w:hAnsi="Calibri" w:cs="Calibri"/>
                <w:sz w:val="18"/>
                <w:szCs w:val="18"/>
              </w:rPr>
              <w:t>Sink: deg-in(v) = 0 and deg-out(v) = 0</w:t>
            </w:r>
          </w:p>
        </w:tc>
      </w:tr>
      <w:tr w:rsidR="004A5AC4" w14:paraId="344C92F6" w14:textId="77777777" w:rsidTr="000C467E">
        <w:tc>
          <w:tcPr>
            <w:tcW w:w="931" w:type="dxa"/>
            <w:gridSpan w:val="2"/>
          </w:tcPr>
          <w:p w14:paraId="5F00F9A4" w14:textId="074B0C44" w:rsidR="004A5AC4" w:rsidRDefault="005844C4">
            <w:pPr>
              <w:rPr>
                <w:rFonts w:ascii="Calibri" w:hAnsi="Calibri" w:cs="Calibri"/>
                <w:sz w:val="18"/>
                <w:szCs w:val="18"/>
              </w:rPr>
            </w:pPr>
            <w:r>
              <w:rPr>
                <w:rFonts w:ascii="Calibri" w:hAnsi="Calibri" w:cs="Calibri"/>
                <w:sz w:val="18"/>
                <w:szCs w:val="18"/>
              </w:rPr>
              <w:t>Edges</w:t>
            </w:r>
          </w:p>
        </w:tc>
        <w:tc>
          <w:tcPr>
            <w:tcW w:w="5301" w:type="dxa"/>
            <w:gridSpan w:val="5"/>
          </w:tcPr>
          <w:p w14:paraId="539200D8" w14:textId="26A6C71D" w:rsidR="004A5AC4" w:rsidRDefault="00E70FFF">
            <w:pPr>
              <w:rPr>
                <w:rFonts w:ascii="Calibri" w:hAnsi="Calibri" w:cs="Calibri"/>
                <w:sz w:val="18"/>
                <w:szCs w:val="18"/>
              </w:rPr>
            </w:pPr>
            <w:r>
              <w:rPr>
                <w:rFonts w:ascii="Calibri" w:hAnsi="Calibri" w:cs="Calibri"/>
                <w:sz w:val="18"/>
                <w:szCs w:val="18"/>
              </w:rPr>
              <w:t xml:space="preserve">1) </w:t>
            </w:r>
            <w:r w:rsidR="005844C4">
              <w:rPr>
                <w:rFonts w:ascii="Calibri" w:hAnsi="Calibri" w:cs="Calibri"/>
                <w:sz w:val="18"/>
                <w:szCs w:val="18"/>
              </w:rPr>
              <w:t>Edge list. E.g. [(1,2), (2,5), …]</w:t>
            </w:r>
          </w:p>
          <w:p w14:paraId="7BE0FFE7" w14:textId="4962B6C7" w:rsidR="005844C4" w:rsidRDefault="005844C4">
            <w:pPr>
              <w:rPr>
                <w:rFonts w:ascii="Calibri" w:hAnsi="Calibri" w:cs="Calibri"/>
                <w:sz w:val="18"/>
                <w:szCs w:val="18"/>
              </w:rPr>
            </w:pPr>
            <w:r>
              <w:rPr>
                <w:rFonts w:ascii="Calibri" w:hAnsi="Calibri" w:cs="Calibri"/>
                <w:sz w:val="18"/>
                <w:szCs w:val="18"/>
              </w:rPr>
              <w:t>O(E) access time = num of edges to search to verify if edge exists</w:t>
            </w:r>
          </w:p>
          <w:p w14:paraId="3B914DBC" w14:textId="3AD4F371" w:rsidR="005844C4" w:rsidRDefault="00E70FFF">
            <w:pPr>
              <w:rPr>
                <w:rFonts w:ascii="Calibri" w:hAnsi="Calibri" w:cs="Calibri"/>
                <w:sz w:val="18"/>
                <w:szCs w:val="18"/>
              </w:rPr>
            </w:pPr>
            <w:r>
              <w:rPr>
                <w:rFonts w:ascii="Calibri" w:hAnsi="Calibri" w:cs="Calibri"/>
                <w:sz w:val="18"/>
                <w:szCs w:val="18"/>
              </w:rPr>
              <w:t xml:space="preserve">2) </w:t>
            </w:r>
            <w:r w:rsidR="005844C4">
              <w:rPr>
                <w:rFonts w:ascii="Calibri" w:hAnsi="Calibri" w:cs="Calibri"/>
                <w:sz w:val="18"/>
                <w:szCs w:val="18"/>
              </w:rPr>
              <w:t xml:space="preserve">Adjacency Matrix. </w:t>
            </w:r>
            <m:oMath>
              <m:d>
                <m:dPr>
                  <m:ctrlPr>
                    <w:rPr>
                      <w:rFonts w:ascii="Cambria Math" w:hAnsi="Cambria Math" w:cs="Calibri"/>
                      <w:i/>
                      <w:sz w:val="18"/>
                      <w:szCs w:val="18"/>
                    </w:rPr>
                  </m:ctrlPr>
                </m:dPr>
                <m:e>
                  <m:m>
                    <m:mPr>
                      <m:mcs>
                        <m:mc>
                          <m:mcPr>
                            <m:count m:val="3"/>
                            <m:mcJc m:val="center"/>
                          </m:mcPr>
                        </m:mc>
                      </m:mcs>
                      <m:ctrlPr>
                        <w:rPr>
                          <w:rFonts w:ascii="Cambria Math" w:hAnsi="Cambria Math" w:cs="Calibri"/>
                          <w:i/>
                          <w:sz w:val="18"/>
                          <w:szCs w:val="18"/>
                        </w:rPr>
                      </m:ctrlPr>
                    </m:mPr>
                    <m:mr>
                      <m:e>
                        <m:r>
                          <w:rPr>
                            <w:rFonts w:ascii="Cambria Math" w:hAnsi="Cambria Math" w:cs="Calibri"/>
                            <w:sz w:val="18"/>
                            <w:szCs w:val="18"/>
                          </w:rPr>
                          <m:t>0</m:t>
                        </m:r>
                      </m:e>
                      <m:e>
                        <m:r>
                          <w:rPr>
                            <w:rFonts w:ascii="Cambria Math" w:hAnsi="Cambria Math" w:cs="Calibri"/>
                            <w:sz w:val="18"/>
                            <w:szCs w:val="18"/>
                          </w:rPr>
                          <m:t>1</m:t>
                        </m:r>
                      </m:e>
                      <m:e>
                        <m:r>
                          <w:rPr>
                            <w:rFonts w:ascii="Cambria Math" w:hAnsi="Cambria Math" w:cs="Calibri"/>
                            <w:sz w:val="18"/>
                            <w:szCs w:val="18"/>
                          </w:rPr>
                          <m:t>0</m:t>
                        </m:r>
                      </m:e>
                    </m:mr>
                    <m:mr>
                      <m:e>
                        <m:r>
                          <w:rPr>
                            <w:rFonts w:ascii="Cambria Math" w:hAnsi="Cambria Math" w:cs="Calibri"/>
                            <w:sz w:val="18"/>
                            <w:szCs w:val="18"/>
                          </w:rPr>
                          <m:t>1</m:t>
                        </m:r>
                      </m:e>
                      <m:e>
                        <m:r>
                          <w:rPr>
                            <w:rFonts w:ascii="Cambria Math" w:hAnsi="Cambria Math" w:cs="Calibri"/>
                            <w:sz w:val="18"/>
                            <w:szCs w:val="18"/>
                          </w:rPr>
                          <m:t>1</m:t>
                        </m:r>
                      </m:e>
                      <m:e>
                        <m:r>
                          <w:rPr>
                            <w:rFonts w:ascii="Cambria Math" w:hAnsi="Cambria Math" w:cs="Calibri"/>
                            <w:sz w:val="18"/>
                            <w:szCs w:val="18"/>
                          </w:rPr>
                          <m:t>0</m:t>
                        </m:r>
                      </m:e>
                    </m:mr>
                    <m:mr>
                      <m:e>
                        <m:r>
                          <w:rPr>
                            <w:rFonts w:ascii="Cambria Math" w:hAnsi="Cambria Math" w:cs="Calibri"/>
                            <w:sz w:val="18"/>
                            <w:szCs w:val="18"/>
                          </w:rPr>
                          <m:t>0</m:t>
                        </m:r>
                      </m:e>
                      <m:e>
                        <m:r>
                          <w:rPr>
                            <w:rFonts w:ascii="Cambria Math" w:hAnsi="Cambria Math" w:cs="Calibri"/>
                            <w:sz w:val="18"/>
                            <w:szCs w:val="18"/>
                          </w:rPr>
                          <m:t>1</m:t>
                        </m:r>
                      </m:e>
                      <m:e>
                        <m:r>
                          <w:rPr>
                            <w:rFonts w:ascii="Cambria Math" w:hAnsi="Cambria Math" w:cs="Calibri"/>
                            <w:sz w:val="18"/>
                            <w:szCs w:val="18"/>
                          </w:rPr>
                          <m:t>0</m:t>
                        </m:r>
                      </m:e>
                    </m:mr>
                  </m:m>
                </m:e>
              </m:d>
            </m:oMath>
            <w:r w:rsidR="00A226EB">
              <w:rPr>
                <w:rFonts w:ascii="Calibri" w:hAnsi="Calibri" w:cs="Calibri"/>
                <w:sz w:val="18"/>
                <w:szCs w:val="18"/>
              </w:rPr>
              <w:t>. a</w:t>
            </w:r>
            <w:r w:rsidR="00A226EB">
              <w:rPr>
                <w:rFonts w:ascii="Calibri" w:hAnsi="Calibri" w:cs="Calibri"/>
                <w:sz w:val="18"/>
                <w:szCs w:val="18"/>
                <w:vertAlign w:val="subscript"/>
              </w:rPr>
              <w:t>ij</w:t>
            </w:r>
            <w:r w:rsidR="00A226EB">
              <w:rPr>
                <w:rFonts w:ascii="Calibri" w:hAnsi="Calibri" w:cs="Calibri"/>
                <w:sz w:val="18"/>
                <w:szCs w:val="18"/>
              </w:rPr>
              <w:t xml:space="preserve"> = 1 if there is a edge from i to j</w:t>
            </w:r>
          </w:p>
          <w:p w14:paraId="4375FD17" w14:textId="008E4C99" w:rsidR="00A226EB" w:rsidRPr="00A226EB" w:rsidRDefault="00E70FFF">
            <w:pPr>
              <w:rPr>
                <w:rFonts w:ascii="Calibri" w:hAnsi="Calibri" w:cs="Calibri"/>
                <w:sz w:val="18"/>
                <w:szCs w:val="18"/>
              </w:rPr>
            </w:pPr>
            <w:r>
              <w:rPr>
                <w:rFonts w:ascii="Calibri" w:hAnsi="Calibri" w:cs="Calibri"/>
                <w:sz w:val="18"/>
                <w:szCs w:val="18"/>
              </w:rPr>
              <w:t xml:space="preserve">3) </w:t>
            </w:r>
            <w:r w:rsidR="00A226EB">
              <w:rPr>
                <w:rFonts w:ascii="Calibri" w:hAnsi="Calibri" w:cs="Calibri"/>
                <w:sz w:val="18"/>
                <w:szCs w:val="18"/>
              </w:rPr>
              <w:t>Adjacency List. {1: [[2, 1], [3, 1]]</w:t>
            </w:r>
            <w:r>
              <w:rPr>
                <w:rFonts w:ascii="Calibri" w:hAnsi="Calibri" w:cs="Calibri"/>
                <w:sz w:val="18"/>
                <w:szCs w:val="18"/>
              </w:rPr>
              <w:t>, 2: [[3, 3]]</w:t>
            </w:r>
            <w:r w:rsidR="00A226EB">
              <w:rPr>
                <w:rFonts w:ascii="Calibri" w:hAnsi="Calibri" w:cs="Calibri"/>
                <w:sz w:val="18"/>
                <w:szCs w:val="18"/>
              </w:rPr>
              <w:t>}</w:t>
            </w:r>
            <w:r w:rsidR="007A1658">
              <w:rPr>
                <w:rFonts w:ascii="Calibri" w:hAnsi="Calibri" w:cs="Calibri"/>
                <w:sz w:val="18"/>
                <w:szCs w:val="18"/>
              </w:rPr>
              <w:t xml:space="preserve"> </w:t>
            </w:r>
          </w:p>
        </w:tc>
        <w:tc>
          <w:tcPr>
            <w:tcW w:w="5204" w:type="dxa"/>
            <w:gridSpan w:val="3"/>
          </w:tcPr>
          <w:p w14:paraId="0D46345F" w14:textId="77777777" w:rsidR="004A5AC4" w:rsidRDefault="005844C4">
            <w:pPr>
              <w:rPr>
                <w:rFonts w:ascii="Calibri" w:hAnsi="Calibri" w:cs="Calibri"/>
                <w:sz w:val="18"/>
                <w:szCs w:val="18"/>
              </w:rPr>
            </w:pPr>
            <w:r>
              <w:rPr>
                <w:rFonts w:ascii="Calibri" w:hAnsi="Calibri" w:cs="Calibri"/>
                <w:sz w:val="18"/>
                <w:szCs w:val="18"/>
              </w:rPr>
              <w:t xml:space="preserve">Undirected graph w n nodes, max edges = E = </w:t>
            </w:r>
            <m:oMath>
              <m:f>
                <m:fPr>
                  <m:ctrlPr>
                    <w:rPr>
                      <w:rFonts w:ascii="Cambria Math" w:hAnsi="Cambria Math" w:cs="Calibri"/>
                      <w:i/>
                      <w:sz w:val="18"/>
                      <w:szCs w:val="18"/>
                    </w:rPr>
                  </m:ctrlPr>
                </m:fPr>
                <m:num>
                  <m:r>
                    <w:rPr>
                      <w:rFonts w:ascii="Cambria Math" w:hAnsi="Cambria Math" w:cs="Calibri"/>
                      <w:sz w:val="18"/>
                      <w:szCs w:val="18"/>
                    </w:rPr>
                    <m:t>n(n-1)</m:t>
                  </m:r>
                </m:num>
                <m:den>
                  <m:r>
                    <w:rPr>
                      <w:rFonts w:ascii="Cambria Math" w:hAnsi="Cambria Math" w:cs="Calibri"/>
                      <w:sz w:val="18"/>
                      <w:szCs w:val="18"/>
                    </w:rPr>
                    <m:t>2</m:t>
                  </m:r>
                </m:den>
              </m:f>
            </m:oMath>
          </w:p>
          <w:p w14:paraId="558BE8EA" w14:textId="77777777" w:rsidR="005844C4" w:rsidRDefault="005844C4">
            <w:pPr>
              <w:rPr>
                <w:rFonts w:ascii="Calibri" w:hAnsi="Calibri" w:cs="Calibri"/>
                <w:sz w:val="18"/>
                <w:szCs w:val="18"/>
              </w:rPr>
            </w:pPr>
            <w:r>
              <w:rPr>
                <w:rFonts w:ascii="Calibri" w:hAnsi="Calibri" w:cs="Calibri"/>
                <w:sz w:val="18"/>
                <w:szCs w:val="18"/>
              </w:rPr>
              <w:t>Directed graph, max edges = E = n(n-1)</w:t>
            </w:r>
          </w:p>
          <w:p w14:paraId="34D57B3F" w14:textId="77777777" w:rsidR="00A226EB" w:rsidRDefault="00A226EB">
            <w:pPr>
              <w:rPr>
                <w:rFonts w:ascii="Calibri" w:hAnsi="Calibri" w:cs="Calibri"/>
                <w:sz w:val="18"/>
                <w:szCs w:val="18"/>
              </w:rPr>
            </w:pPr>
            <w:r>
              <w:rPr>
                <w:rFonts w:ascii="Calibri" w:hAnsi="Calibri" w:cs="Calibri"/>
                <w:sz w:val="18"/>
                <w:szCs w:val="18"/>
              </w:rPr>
              <w:t>Adjacency matrix is symmetrical for undirected graph</w:t>
            </w:r>
          </w:p>
          <w:p w14:paraId="702FB77A" w14:textId="77777777" w:rsidR="00A226EB" w:rsidRDefault="00A226EB">
            <w:pPr>
              <w:rPr>
                <w:rFonts w:ascii="Calibri" w:hAnsi="Calibri" w:cs="Calibri"/>
                <w:sz w:val="18"/>
                <w:szCs w:val="18"/>
              </w:rPr>
            </w:pPr>
            <w:r>
              <w:rPr>
                <w:rFonts w:ascii="Calibri" w:hAnsi="Calibri" w:cs="Calibri"/>
                <w:sz w:val="18"/>
                <w:szCs w:val="18"/>
              </w:rPr>
              <w:t>Adj matrix</w:t>
            </w:r>
            <w:r>
              <w:rPr>
                <w:rFonts w:ascii="Calibri" w:hAnsi="Calibri" w:cs="Calibri"/>
                <w:sz w:val="18"/>
                <w:szCs w:val="18"/>
                <w:vertAlign w:val="superscript"/>
              </w:rPr>
              <w:t>2</w:t>
            </w:r>
            <w:r>
              <w:rPr>
                <w:rFonts w:ascii="Calibri" w:hAnsi="Calibri" w:cs="Calibri"/>
                <w:sz w:val="18"/>
                <w:szCs w:val="18"/>
              </w:rPr>
              <w:t xml:space="preserve"> = num of distinct paths btw nodes present, if value != 0</w:t>
            </w:r>
          </w:p>
          <w:p w14:paraId="207B4681" w14:textId="29330D77" w:rsidR="007A1658" w:rsidRPr="00A226EB" w:rsidRDefault="007A1658">
            <w:pPr>
              <w:rPr>
                <w:rFonts w:ascii="Calibri" w:hAnsi="Calibri" w:cs="Calibri"/>
                <w:sz w:val="18"/>
                <w:szCs w:val="18"/>
              </w:rPr>
            </w:pPr>
            <w:r>
              <w:rPr>
                <w:rFonts w:ascii="Calibri" w:hAnsi="Calibri" w:cs="Calibri"/>
                <w:sz w:val="18"/>
                <w:szCs w:val="18"/>
              </w:rPr>
              <w:t># source_node: [[sink_node, weight], [sink_node, weight], …]</w:t>
            </w:r>
          </w:p>
        </w:tc>
      </w:tr>
      <w:tr w:rsidR="000670AA" w14:paraId="5F3F9B89" w14:textId="77777777" w:rsidTr="000C467E">
        <w:tc>
          <w:tcPr>
            <w:tcW w:w="931" w:type="dxa"/>
            <w:gridSpan w:val="2"/>
          </w:tcPr>
          <w:p w14:paraId="18C22B8E" w14:textId="77777777" w:rsidR="000670AA" w:rsidRDefault="000670AA">
            <w:pPr>
              <w:rPr>
                <w:rFonts w:ascii="Calibri" w:hAnsi="Calibri" w:cs="Calibri"/>
                <w:sz w:val="18"/>
                <w:szCs w:val="18"/>
              </w:rPr>
            </w:pPr>
          </w:p>
        </w:tc>
        <w:tc>
          <w:tcPr>
            <w:tcW w:w="10505" w:type="dxa"/>
            <w:gridSpan w:val="8"/>
          </w:tcPr>
          <w:tbl>
            <w:tblPr>
              <w:tblStyle w:val="TableGrid"/>
              <w:tblW w:w="0" w:type="auto"/>
              <w:tblLook w:val="04A0" w:firstRow="1" w:lastRow="0" w:firstColumn="1" w:lastColumn="0" w:noHBand="0" w:noVBand="1"/>
            </w:tblPr>
            <w:tblGrid>
              <w:gridCol w:w="1082"/>
              <w:gridCol w:w="1983"/>
              <w:gridCol w:w="1276"/>
              <w:gridCol w:w="992"/>
              <w:gridCol w:w="851"/>
              <w:gridCol w:w="850"/>
              <w:gridCol w:w="1843"/>
              <w:gridCol w:w="1402"/>
            </w:tblGrid>
            <w:tr w:rsidR="00C90865" w14:paraId="45EC2A7D" w14:textId="77777777" w:rsidTr="00E76A27">
              <w:tc>
                <w:tcPr>
                  <w:tcW w:w="1082" w:type="dxa"/>
                </w:tcPr>
                <w:p w14:paraId="7D76C2BE" w14:textId="77777777" w:rsidR="00C90865" w:rsidRDefault="00C90865" w:rsidP="00C90865">
                  <w:pPr>
                    <w:rPr>
                      <w:rFonts w:ascii="Calibri" w:hAnsi="Calibri" w:cs="Calibri"/>
                      <w:sz w:val="18"/>
                      <w:szCs w:val="18"/>
                    </w:rPr>
                  </w:pPr>
                  <w:r>
                    <w:rPr>
                      <w:rFonts w:ascii="Calibri" w:hAnsi="Calibri" w:cs="Calibri"/>
                      <w:sz w:val="18"/>
                      <w:szCs w:val="18"/>
                    </w:rPr>
                    <w:t>Op</w:t>
                  </w:r>
                </w:p>
              </w:tc>
              <w:tc>
                <w:tcPr>
                  <w:tcW w:w="1983" w:type="dxa"/>
                </w:tcPr>
                <w:p w14:paraId="5019F10D" w14:textId="77777777" w:rsidR="00C90865" w:rsidRDefault="00C90865" w:rsidP="00C90865">
                  <w:pPr>
                    <w:rPr>
                      <w:rFonts w:ascii="Calibri" w:hAnsi="Calibri" w:cs="Calibri"/>
                      <w:sz w:val="18"/>
                      <w:szCs w:val="18"/>
                    </w:rPr>
                  </w:pPr>
                  <w:r>
                    <w:rPr>
                      <w:rFonts w:ascii="Calibri" w:hAnsi="Calibri" w:cs="Calibri"/>
                      <w:sz w:val="18"/>
                      <w:szCs w:val="18"/>
                    </w:rPr>
                    <w:t>Memory</w:t>
                  </w:r>
                </w:p>
              </w:tc>
              <w:tc>
                <w:tcPr>
                  <w:tcW w:w="1276" w:type="dxa"/>
                </w:tcPr>
                <w:p w14:paraId="0E416D7F" w14:textId="77777777" w:rsidR="00C90865" w:rsidRDefault="00C90865" w:rsidP="00C90865">
                  <w:pPr>
                    <w:rPr>
                      <w:rFonts w:ascii="Calibri" w:hAnsi="Calibri" w:cs="Calibri"/>
                      <w:sz w:val="18"/>
                      <w:szCs w:val="18"/>
                    </w:rPr>
                  </w:pPr>
                  <w:r>
                    <w:rPr>
                      <w:rFonts w:ascii="Calibri" w:hAnsi="Calibri" w:cs="Calibri"/>
                      <w:sz w:val="18"/>
                      <w:szCs w:val="18"/>
                    </w:rPr>
                    <w:t>Add vertex</w:t>
                  </w:r>
                </w:p>
              </w:tc>
              <w:tc>
                <w:tcPr>
                  <w:tcW w:w="992" w:type="dxa"/>
                </w:tcPr>
                <w:p w14:paraId="7F125895" w14:textId="77777777" w:rsidR="00C90865" w:rsidRDefault="00C90865" w:rsidP="00C90865">
                  <w:pPr>
                    <w:rPr>
                      <w:rFonts w:ascii="Calibri" w:hAnsi="Calibri" w:cs="Calibri"/>
                      <w:sz w:val="18"/>
                      <w:szCs w:val="18"/>
                    </w:rPr>
                  </w:pPr>
                  <w:r>
                    <w:rPr>
                      <w:rFonts w:ascii="Calibri" w:hAnsi="Calibri" w:cs="Calibri"/>
                      <w:sz w:val="18"/>
                      <w:szCs w:val="18"/>
                    </w:rPr>
                    <w:t>Add edge</w:t>
                  </w:r>
                </w:p>
              </w:tc>
              <w:tc>
                <w:tcPr>
                  <w:tcW w:w="851" w:type="dxa"/>
                </w:tcPr>
                <w:p w14:paraId="7DDD35D9" w14:textId="77777777" w:rsidR="00C90865" w:rsidRDefault="00C90865" w:rsidP="00C90865">
                  <w:pPr>
                    <w:rPr>
                      <w:rFonts w:ascii="Calibri" w:hAnsi="Calibri" w:cs="Calibri"/>
                      <w:sz w:val="18"/>
                      <w:szCs w:val="18"/>
                    </w:rPr>
                  </w:pPr>
                  <w:r>
                    <w:rPr>
                      <w:rFonts w:ascii="Calibri" w:hAnsi="Calibri" w:cs="Calibri"/>
                      <w:sz w:val="18"/>
                      <w:szCs w:val="18"/>
                    </w:rPr>
                    <w:t>Remove vertex</w:t>
                  </w:r>
                </w:p>
              </w:tc>
              <w:tc>
                <w:tcPr>
                  <w:tcW w:w="850" w:type="dxa"/>
                </w:tcPr>
                <w:p w14:paraId="2A67D16D" w14:textId="77777777" w:rsidR="00C90865" w:rsidRDefault="00C90865" w:rsidP="00C90865">
                  <w:pPr>
                    <w:rPr>
                      <w:rFonts w:ascii="Calibri" w:hAnsi="Calibri" w:cs="Calibri"/>
                      <w:sz w:val="18"/>
                      <w:szCs w:val="18"/>
                    </w:rPr>
                  </w:pPr>
                  <w:r>
                    <w:rPr>
                      <w:rFonts w:ascii="Calibri" w:hAnsi="Calibri" w:cs="Calibri"/>
                      <w:sz w:val="18"/>
                      <w:szCs w:val="18"/>
                    </w:rPr>
                    <w:t>Remove edge</w:t>
                  </w:r>
                </w:p>
              </w:tc>
              <w:tc>
                <w:tcPr>
                  <w:tcW w:w="1843" w:type="dxa"/>
                </w:tcPr>
                <w:p w14:paraId="6BDA055B" w14:textId="77777777" w:rsidR="00C90865" w:rsidRDefault="00C90865" w:rsidP="00C90865">
                  <w:pPr>
                    <w:rPr>
                      <w:rFonts w:ascii="Calibri" w:hAnsi="Calibri" w:cs="Calibri"/>
                      <w:sz w:val="18"/>
                      <w:szCs w:val="18"/>
                    </w:rPr>
                  </w:pPr>
                  <w:r>
                    <w:rPr>
                      <w:rFonts w:ascii="Calibri" w:hAnsi="Calibri" w:cs="Calibri"/>
                      <w:sz w:val="18"/>
                      <w:szCs w:val="18"/>
                    </w:rPr>
                    <w:t>Query for edge (x, y)</w:t>
                  </w:r>
                </w:p>
              </w:tc>
              <w:tc>
                <w:tcPr>
                  <w:tcW w:w="1402" w:type="dxa"/>
                </w:tcPr>
                <w:p w14:paraId="260C6E32" w14:textId="77777777" w:rsidR="00C90865" w:rsidRDefault="00C90865" w:rsidP="00C90865">
                  <w:pPr>
                    <w:rPr>
                      <w:rFonts w:ascii="Calibri" w:hAnsi="Calibri" w:cs="Calibri"/>
                      <w:sz w:val="18"/>
                      <w:szCs w:val="18"/>
                    </w:rPr>
                  </w:pPr>
                  <w:r>
                    <w:rPr>
                      <w:rFonts w:ascii="Calibri" w:hAnsi="Calibri" w:cs="Calibri"/>
                      <w:sz w:val="18"/>
                      <w:szCs w:val="18"/>
                    </w:rPr>
                    <w:t>Query iteration over edge (x, y)</w:t>
                  </w:r>
                </w:p>
              </w:tc>
            </w:tr>
            <w:tr w:rsidR="00C90865" w14:paraId="4FA369D2" w14:textId="77777777" w:rsidTr="00E76A27">
              <w:tc>
                <w:tcPr>
                  <w:tcW w:w="1082" w:type="dxa"/>
                </w:tcPr>
                <w:p w14:paraId="1026CB57" w14:textId="77777777" w:rsidR="00C90865" w:rsidRDefault="00C90865" w:rsidP="00C90865">
                  <w:pPr>
                    <w:rPr>
                      <w:rFonts w:ascii="Calibri" w:hAnsi="Calibri" w:cs="Calibri"/>
                      <w:sz w:val="18"/>
                      <w:szCs w:val="18"/>
                    </w:rPr>
                  </w:pPr>
                  <w:r>
                    <w:rPr>
                      <w:rFonts w:ascii="Calibri" w:hAnsi="Calibri" w:cs="Calibri"/>
                      <w:sz w:val="18"/>
                      <w:szCs w:val="18"/>
                    </w:rPr>
                    <w:t>Adj matrix</w:t>
                  </w:r>
                </w:p>
              </w:tc>
              <w:tc>
                <w:tcPr>
                  <w:tcW w:w="1983" w:type="dxa"/>
                </w:tcPr>
                <w:p w14:paraId="3B53787C" w14:textId="77777777" w:rsidR="00C90865" w:rsidRPr="000670AA" w:rsidRDefault="00C90865" w:rsidP="00C90865">
                  <w:pPr>
                    <w:rPr>
                      <w:rFonts w:ascii="Calibri" w:hAnsi="Calibri" w:cs="Calibri"/>
                      <w:sz w:val="18"/>
                      <w:szCs w:val="18"/>
                    </w:rPr>
                  </w:pPr>
                  <w:r>
                    <w:rPr>
                      <w:rFonts w:ascii="Calibri" w:hAnsi="Calibri" w:cs="Calibri"/>
                      <w:sz w:val="18"/>
                      <w:szCs w:val="18"/>
                    </w:rPr>
                    <w:t>O(V</w:t>
                  </w:r>
                  <w:r>
                    <w:rPr>
                      <w:rFonts w:ascii="Calibri" w:hAnsi="Calibri" w:cs="Calibri"/>
                      <w:sz w:val="18"/>
                      <w:szCs w:val="18"/>
                      <w:vertAlign w:val="superscript"/>
                    </w:rPr>
                    <w:t>2</w:t>
                  </w:r>
                  <w:r>
                    <w:rPr>
                      <w:rFonts w:ascii="Calibri" w:hAnsi="Calibri" w:cs="Calibri"/>
                      <w:sz w:val="18"/>
                      <w:szCs w:val="18"/>
                    </w:rPr>
                    <w:t>)</w:t>
                  </w:r>
                </w:p>
              </w:tc>
              <w:tc>
                <w:tcPr>
                  <w:tcW w:w="1276" w:type="dxa"/>
                </w:tcPr>
                <w:p w14:paraId="0C420983" w14:textId="77777777" w:rsidR="00C90865" w:rsidRPr="000670AA" w:rsidRDefault="00C90865" w:rsidP="00C90865">
                  <w:pPr>
                    <w:rPr>
                      <w:rFonts w:ascii="Calibri" w:hAnsi="Calibri" w:cs="Calibri"/>
                      <w:sz w:val="18"/>
                      <w:szCs w:val="18"/>
                    </w:rPr>
                  </w:pPr>
                  <w:r>
                    <w:rPr>
                      <w:rFonts w:ascii="Calibri" w:hAnsi="Calibri" w:cs="Calibri"/>
                      <w:sz w:val="18"/>
                      <w:szCs w:val="18"/>
                    </w:rPr>
                    <w:t>O(V</w:t>
                  </w:r>
                  <w:r>
                    <w:rPr>
                      <w:rFonts w:ascii="Calibri" w:hAnsi="Calibri" w:cs="Calibri"/>
                      <w:sz w:val="18"/>
                      <w:szCs w:val="18"/>
                      <w:vertAlign w:val="superscript"/>
                    </w:rPr>
                    <w:t>2</w:t>
                  </w:r>
                  <w:r>
                    <w:rPr>
                      <w:rFonts w:ascii="Calibri" w:hAnsi="Calibri" w:cs="Calibri"/>
                      <w:sz w:val="18"/>
                      <w:szCs w:val="18"/>
                    </w:rPr>
                    <w:t>)</w:t>
                  </w:r>
                </w:p>
              </w:tc>
              <w:tc>
                <w:tcPr>
                  <w:tcW w:w="992" w:type="dxa"/>
                </w:tcPr>
                <w:p w14:paraId="5C739F9C" w14:textId="77777777" w:rsidR="00C90865" w:rsidRDefault="00C90865" w:rsidP="00C90865">
                  <w:pPr>
                    <w:rPr>
                      <w:rFonts w:ascii="Calibri" w:hAnsi="Calibri" w:cs="Calibri"/>
                      <w:sz w:val="18"/>
                      <w:szCs w:val="18"/>
                    </w:rPr>
                  </w:pPr>
                  <w:r>
                    <w:rPr>
                      <w:rFonts w:ascii="Calibri" w:hAnsi="Calibri" w:cs="Calibri"/>
                      <w:sz w:val="18"/>
                      <w:szCs w:val="18"/>
                    </w:rPr>
                    <w:t>O(1)</w:t>
                  </w:r>
                </w:p>
              </w:tc>
              <w:tc>
                <w:tcPr>
                  <w:tcW w:w="851" w:type="dxa"/>
                </w:tcPr>
                <w:p w14:paraId="5ABF0647" w14:textId="77777777" w:rsidR="00C90865" w:rsidRDefault="00C90865" w:rsidP="00C90865">
                  <w:pPr>
                    <w:rPr>
                      <w:rFonts w:ascii="Calibri" w:hAnsi="Calibri" w:cs="Calibri"/>
                      <w:sz w:val="18"/>
                      <w:szCs w:val="18"/>
                    </w:rPr>
                  </w:pPr>
                  <w:r>
                    <w:rPr>
                      <w:rFonts w:ascii="Calibri" w:hAnsi="Calibri" w:cs="Calibri"/>
                      <w:sz w:val="18"/>
                      <w:szCs w:val="18"/>
                    </w:rPr>
                    <w:t>O(V</w:t>
                  </w:r>
                  <w:r>
                    <w:rPr>
                      <w:rFonts w:ascii="Calibri" w:hAnsi="Calibri" w:cs="Calibri"/>
                      <w:sz w:val="18"/>
                      <w:szCs w:val="18"/>
                      <w:vertAlign w:val="superscript"/>
                    </w:rPr>
                    <w:t>2</w:t>
                  </w:r>
                  <w:r>
                    <w:rPr>
                      <w:rFonts w:ascii="Calibri" w:hAnsi="Calibri" w:cs="Calibri"/>
                      <w:sz w:val="18"/>
                      <w:szCs w:val="18"/>
                    </w:rPr>
                    <w:t>)</w:t>
                  </w:r>
                </w:p>
              </w:tc>
              <w:tc>
                <w:tcPr>
                  <w:tcW w:w="850" w:type="dxa"/>
                </w:tcPr>
                <w:p w14:paraId="6D60AD21" w14:textId="77777777" w:rsidR="00C90865" w:rsidRDefault="00C90865" w:rsidP="00C90865">
                  <w:pPr>
                    <w:rPr>
                      <w:rFonts w:ascii="Calibri" w:hAnsi="Calibri" w:cs="Calibri"/>
                      <w:sz w:val="18"/>
                      <w:szCs w:val="18"/>
                    </w:rPr>
                  </w:pPr>
                  <w:r>
                    <w:rPr>
                      <w:rFonts w:ascii="Calibri" w:hAnsi="Calibri" w:cs="Calibri"/>
                      <w:sz w:val="18"/>
                      <w:szCs w:val="18"/>
                    </w:rPr>
                    <w:t>O(1)</w:t>
                  </w:r>
                </w:p>
              </w:tc>
              <w:tc>
                <w:tcPr>
                  <w:tcW w:w="1843" w:type="dxa"/>
                </w:tcPr>
                <w:p w14:paraId="30DEB4F0" w14:textId="77777777" w:rsidR="00C90865" w:rsidRDefault="00C90865" w:rsidP="00C90865">
                  <w:pPr>
                    <w:rPr>
                      <w:rFonts w:ascii="Calibri" w:hAnsi="Calibri" w:cs="Calibri"/>
                      <w:sz w:val="18"/>
                      <w:szCs w:val="18"/>
                    </w:rPr>
                  </w:pPr>
                  <w:r>
                    <w:rPr>
                      <w:rFonts w:ascii="Calibri" w:hAnsi="Calibri" w:cs="Calibri"/>
                      <w:sz w:val="18"/>
                      <w:szCs w:val="18"/>
                    </w:rPr>
                    <w:t>O(1)</w:t>
                  </w:r>
                </w:p>
              </w:tc>
              <w:tc>
                <w:tcPr>
                  <w:tcW w:w="1402" w:type="dxa"/>
                </w:tcPr>
                <w:p w14:paraId="6AD02EE1" w14:textId="77777777" w:rsidR="00C90865" w:rsidRDefault="00C90865" w:rsidP="00C90865">
                  <w:pPr>
                    <w:rPr>
                      <w:rFonts w:ascii="Calibri" w:hAnsi="Calibri" w:cs="Calibri"/>
                      <w:sz w:val="18"/>
                      <w:szCs w:val="18"/>
                    </w:rPr>
                  </w:pPr>
                  <w:r>
                    <w:rPr>
                      <w:rFonts w:ascii="Calibri" w:hAnsi="Calibri" w:cs="Calibri"/>
                      <w:sz w:val="18"/>
                      <w:szCs w:val="18"/>
                    </w:rPr>
                    <w:t>O(V</w:t>
                  </w:r>
                  <w:r>
                    <w:rPr>
                      <w:rFonts w:ascii="Calibri" w:hAnsi="Calibri" w:cs="Calibri"/>
                      <w:sz w:val="18"/>
                      <w:szCs w:val="18"/>
                      <w:vertAlign w:val="superscript"/>
                    </w:rPr>
                    <w:t>2</w:t>
                  </w:r>
                  <w:r>
                    <w:rPr>
                      <w:rFonts w:ascii="Calibri" w:hAnsi="Calibri" w:cs="Calibri"/>
                      <w:sz w:val="18"/>
                      <w:szCs w:val="18"/>
                    </w:rPr>
                    <w:t>)</w:t>
                  </w:r>
                </w:p>
              </w:tc>
            </w:tr>
            <w:tr w:rsidR="00C90865" w14:paraId="3D170D13" w14:textId="77777777" w:rsidTr="00E76A27">
              <w:tc>
                <w:tcPr>
                  <w:tcW w:w="1082" w:type="dxa"/>
                </w:tcPr>
                <w:p w14:paraId="4B1F6F56" w14:textId="77777777" w:rsidR="00C90865" w:rsidRDefault="00C90865" w:rsidP="00C90865">
                  <w:pPr>
                    <w:rPr>
                      <w:rFonts w:ascii="Calibri" w:hAnsi="Calibri" w:cs="Calibri"/>
                      <w:sz w:val="18"/>
                      <w:szCs w:val="18"/>
                    </w:rPr>
                  </w:pPr>
                  <w:r>
                    <w:rPr>
                      <w:rFonts w:ascii="Calibri" w:hAnsi="Calibri" w:cs="Calibri"/>
                      <w:sz w:val="18"/>
                      <w:szCs w:val="18"/>
                    </w:rPr>
                    <w:t>Adj List</w:t>
                  </w:r>
                </w:p>
              </w:tc>
              <w:tc>
                <w:tcPr>
                  <w:tcW w:w="1983" w:type="dxa"/>
                </w:tcPr>
                <w:p w14:paraId="0FFF0C1D" w14:textId="77777777" w:rsidR="00C90865" w:rsidRDefault="00C90865" w:rsidP="00C90865">
                  <w:pPr>
                    <w:rPr>
                      <w:rFonts w:ascii="Calibri" w:hAnsi="Calibri" w:cs="Calibri"/>
                      <w:sz w:val="18"/>
                      <w:szCs w:val="18"/>
                    </w:rPr>
                  </w:pPr>
                  <w:r>
                    <w:rPr>
                      <w:rFonts w:ascii="Calibri" w:hAnsi="Calibri" w:cs="Calibri"/>
                      <w:sz w:val="18"/>
                      <w:szCs w:val="18"/>
                    </w:rPr>
                    <w:t>O(V+E) OR O(max(V, E))</w:t>
                  </w:r>
                </w:p>
              </w:tc>
              <w:tc>
                <w:tcPr>
                  <w:tcW w:w="1276" w:type="dxa"/>
                </w:tcPr>
                <w:p w14:paraId="46806E28" w14:textId="77777777" w:rsidR="00C90865" w:rsidRDefault="00C90865" w:rsidP="00C90865">
                  <w:pPr>
                    <w:rPr>
                      <w:rFonts w:ascii="Calibri" w:hAnsi="Calibri" w:cs="Calibri"/>
                      <w:sz w:val="18"/>
                      <w:szCs w:val="18"/>
                    </w:rPr>
                  </w:pPr>
                  <w:r>
                    <w:rPr>
                      <w:rFonts w:ascii="Calibri" w:hAnsi="Calibri" w:cs="Calibri"/>
                      <w:sz w:val="18"/>
                      <w:szCs w:val="18"/>
                    </w:rPr>
                    <w:t>O(1)</w:t>
                  </w:r>
                </w:p>
              </w:tc>
              <w:tc>
                <w:tcPr>
                  <w:tcW w:w="992" w:type="dxa"/>
                </w:tcPr>
                <w:p w14:paraId="480EC228" w14:textId="77777777" w:rsidR="00C90865" w:rsidRDefault="00C90865" w:rsidP="00C90865">
                  <w:pPr>
                    <w:rPr>
                      <w:rFonts w:ascii="Calibri" w:hAnsi="Calibri" w:cs="Calibri"/>
                      <w:sz w:val="18"/>
                      <w:szCs w:val="18"/>
                    </w:rPr>
                  </w:pPr>
                  <w:r>
                    <w:rPr>
                      <w:rFonts w:ascii="Calibri" w:hAnsi="Calibri" w:cs="Calibri"/>
                      <w:sz w:val="18"/>
                      <w:szCs w:val="18"/>
                    </w:rPr>
                    <w:t>O(1)</w:t>
                  </w:r>
                </w:p>
              </w:tc>
              <w:tc>
                <w:tcPr>
                  <w:tcW w:w="851" w:type="dxa"/>
                </w:tcPr>
                <w:p w14:paraId="793B5943" w14:textId="77777777" w:rsidR="00C90865" w:rsidRDefault="00C90865" w:rsidP="00C90865">
                  <w:pPr>
                    <w:rPr>
                      <w:rFonts w:ascii="Calibri" w:hAnsi="Calibri" w:cs="Calibri"/>
                      <w:sz w:val="18"/>
                      <w:szCs w:val="18"/>
                    </w:rPr>
                  </w:pPr>
                  <w:r>
                    <w:rPr>
                      <w:rFonts w:ascii="Calibri" w:hAnsi="Calibri" w:cs="Calibri"/>
                      <w:sz w:val="18"/>
                      <w:szCs w:val="18"/>
                    </w:rPr>
                    <w:t>O(V+E)</w:t>
                  </w:r>
                </w:p>
              </w:tc>
              <w:tc>
                <w:tcPr>
                  <w:tcW w:w="850" w:type="dxa"/>
                </w:tcPr>
                <w:p w14:paraId="74DC4C48" w14:textId="77777777" w:rsidR="00C90865" w:rsidRDefault="00C90865" w:rsidP="00C90865">
                  <w:pPr>
                    <w:rPr>
                      <w:rFonts w:ascii="Calibri" w:hAnsi="Calibri" w:cs="Calibri"/>
                      <w:sz w:val="18"/>
                      <w:szCs w:val="18"/>
                    </w:rPr>
                  </w:pPr>
                  <w:r>
                    <w:rPr>
                      <w:rFonts w:ascii="Calibri" w:hAnsi="Calibri" w:cs="Calibri"/>
                      <w:sz w:val="18"/>
                      <w:szCs w:val="18"/>
                    </w:rPr>
                    <w:t>O(E)</w:t>
                  </w:r>
                </w:p>
              </w:tc>
              <w:tc>
                <w:tcPr>
                  <w:tcW w:w="1843" w:type="dxa"/>
                </w:tcPr>
                <w:p w14:paraId="42676A68" w14:textId="77777777" w:rsidR="00C90865" w:rsidRDefault="00C90865" w:rsidP="00C90865">
                  <w:pPr>
                    <w:rPr>
                      <w:rFonts w:ascii="Calibri" w:hAnsi="Calibri" w:cs="Calibri"/>
                      <w:sz w:val="18"/>
                      <w:szCs w:val="18"/>
                    </w:rPr>
                  </w:pPr>
                  <w:r>
                    <w:rPr>
                      <w:rFonts w:ascii="Calibri" w:hAnsi="Calibri" w:cs="Calibri"/>
                      <w:sz w:val="18"/>
                      <w:szCs w:val="18"/>
                    </w:rPr>
                    <w:t>O(V) OR O(min(V, E))</w:t>
                  </w:r>
                </w:p>
              </w:tc>
              <w:tc>
                <w:tcPr>
                  <w:tcW w:w="1402" w:type="dxa"/>
                </w:tcPr>
                <w:p w14:paraId="1469E230" w14:textId="77777777" w:rsidR="00C90865" w:rsidRDefault="00C90865" w:rsidP="00C90865">
                  <w:pPr>
                    <w:rPr>
                      <w:rFonts w:ascii="Calibri" w:hAnsi="Calibri" w:cs="Calibri"/>
                      <w:sz w:val="18"/>
                      <w:szCs w:val="18"/>
                    </w:rPr>
                  </w:pPr>
                  <w:r>
                    <w:rPr>
                      <w:rFonts w:ascii="Calibri" w:hAnsi="Calibri" w:cs="Calibri"/>
                      <w:sz w:val="18"/>
                      <w:szCs w:val="18"/>
                    </w:rPr>
                    <w:t>O(V+E)</w:t>
                  </w:r>
                </w:p>
              </w:tc>
            </w:tr>
          </w:tbl>
          <w:p w14:paraId="62E751F2" w14:textId="066F78B7" w:rsidR="00C90865" w:rsidRDefault="00C90865">
            <w:pPr>
              <w:rPr>
                <w:rFonts w:ascii="Calibri" w:hAnsi="Calibri" w:cs="Calibri"/>
                <w:sz w:val="18"/>
                <w:szCs w:val="18"/>
              </w:rPr>
            </w:pPr>
            <w:r>
              <w:rPr>
                <w:rFonts w:ascii="Calibri" w:hAnsi="Calibri" w:cs="Calibri"/>
                <w:sz w:val="18"/>
                <w:szCs w:val="18"/>
              </w:rPr>
              <w:t>In general, use adj list for sparse graph</w:t>
            </w:r>
          </w:p>
        </w:tc>
      </w:tr>
      <w:tr w:rsidR="00756FF0" w14:paraId="3D2F6D03" w14:textId="77777777" w:rsidTr="000C467E">
        <w:tc>
          <w:tcPr>
            <w:tcW w:w="931" w:type="dxa"/>
            <w:gridSpan w:val="2"/>
          </w:tcPr>
          <w:p w14:paraId="1164AFEC" w14:textId="4E1CA090" w:rsidR="00756FF0" w:rsidRDefault="00756FF0">
            <w:pPr>
              <w:rPr>
                <w:rFonts w:ascii="Calibri" w:hAnsi="Calibri" w:cs="Calibri"/>
                <w:sz w:val="18"/>
                <w:szCs w:val="18"/>
              </w:rPr>
            </w:pPr>
            <w:r>
              <w:rPr>
                <w:rFonts w:ascii="Calibri" w:hAnsi="Calibri" w:cs="Calibri"/>
                <w:sz w:val="18"/>
                <w:szCs w:val="18"/>
              </w:rPr>
              <w:t>Network Qualities</w:t>
            </w:r>
          </w:p>
        </w:tc>
        <w:tc>
          <w:tcPr>
            <w:tcW w:w="10505" w:type="dxa"/>
            <w:gridSpan w:val="8"/>
          </w:tcPr>
          <w:p w14:paraId="01D63185" w14:textId="77777777" w:rsidR="00756FF0" w:rsidRDefault="00756FF0">
            <w:pPr>
              <w:rPr>
                <w:rFonts w:ascii="Calibri" w:hAnsi="Calibri" w:cs="Calibri"/>
                <w:sz w:val="18"/>
                <w:szCs w:val="18"/>
              </w:rPr>
            </w:pPr>
            <w:r>
              <w:rPr>
                <w:rFonts w:ascii="Calibri" w:hAnsi="Calibri" w:cs="Calibri"/>
                <w:sz w:val="18"/>
                <w:szCs w:val="18"/>
              </w:rPr>
              <w:t>Dyadicity</w:t>
            </w:r>
          </w:p>
          <w:p w14:paraId="0E583BA0" w14:textId="77777777" w:rsidR="00756FF0" w:rsidRDefault="00756FF0">
            <w:pPr>
              <w:rPr>
                <w:rFonts w:ascii="Calibri" w:hAnsi="Calibri" w:cs="Calibri"/>
                <w:sz w:val="18"/>
                <w:szCs w:val="18"/>
              </w:rPr>
            </w:pPr>
            <w:r>
              <w:rPr>
                <w:rFonts w:ascii="Calibri" w:hAnsi="Calibri" w:cs="Calibri"/>
                <w:sz w:val="18"/>
                <w:szCs w:val="18"/>
              </w:rPr>
              <w:t>Homophily: people have a strong tendency to associate with others whom they perceive as similar to themselves (Opposite: Heterophily)</w:t>
            </w:r>
          </w:p>
          <w:p w14:paraId="595F244A" w14:textId="77777777" w:rsidR="00756FF0" w:rsidRDefault="00756FF0">
            <w:pPr>
              <w:rPr>
                <w:rFonts w:ascii="Calibri" w:hAnsi="Calibri" w:cs="Calibri"/>
                <w:sz w:val="18"/>
                <w:szCs w:val="18"/>
              </w:rPr>
            </w:pPr>
            <w:r>
              <w:rPr>
                <w:rFonts w:ascii="Calibri" w:hAnsi="Calibri" w:cs="Calibri"/>
                <w:sz w:val="18"/>
                <w:szCs w:val="18"/>
              </w:rPr>
              <w:t>Network has homophilic qualities if nodes of a classificiation are significantly more connected to other nodes of the same classification, than to non-similar nodes.</w:t>
            </w:r>
          </w:p>
          <w:p w14:paraId="081EDC9C" w14:textId="77777777" w:rsidR="00756FF0" w:rsidRDefault="00756FF0">
            <w:pPr>
              <w:rPr>
                <w:rFonts w:ascii="Calibri" w:hAnsi="Calibri" w:cs="Calibri"/>
                <w:sz w:val="18"/>
                <w:szCs w:val="18"/>
              </w:rPr>
            </w:pPr>
            <w:r>
              <w:rPr>
                <w:rFonts w:ascii="Calibri" w:hAnsi="Calibri" w:cs="Calibri"/>
                <w:sz w:val="18"/>
                <w:szCs w:val="18"/>
              </w:rPr>
              <w:t>Let network G = (V, E</w:t>
            </w:r>
            <w:r>
              <w:rPr>
                <w:rFonts w:ascii="Calibri" w:hAnsi="Calibri" w:cs="Calibri"/>
                <w:sz w:val="18"/>
                <w:szCs w:val="18"/>
                <w:vertAlign w:val="superscript"/>
              </w:rPr>
              <w:t>g</w:t>
            </w:r>
            <w:r>
              <w:rPr>
                <w:rFonts w:ascii="Calibri" w:hAnsi="Calibri" w:cs="Calibri"/>
                <w:sz w:val="18"/>
                <w:szCs w:val="18"/>
              </w:rPr>
              <w:t>) where each vertice is assigned fraud w prob p, and non-fraud w prob 1-p</w:t>
            </w:r>
          </w:p>
          <w:p w14:paraId="31F9C846" w14:textId="77777777" w:rsidR="00756FF0" w:rsidRDefault="00756FF0">
            <w:pPr>
              <w:rPr>
                <w:rFonts w:ascii="Calibri" w:hAnsi="Calibri" w:cs="Calibri"/>
                <w:sz w:val="18"/>
                <w:szCs w:val="18"/>
              </w:rPr>
            </w:pPr>
            <w:r>
              <w:rPr>
                <w:rFonts w:ascii="Calibri" w:hAnsi="Calibri" w:cs="Calibri"/>
                <w:sz w:val="18"/>
                <w:szCs w:val="18"/>
              </w:rPr>
              <w:t>Let G' = (V, E) be a random sample of G w p fraction of fraud, and 1 - p fraction of non-fraud vertices</w:t>
            </w:r>
          </w:p>
          <w:p w14:paraId="17387080" w14:textId="77777777" w:rsidR="00756FF0" w:rsidRDefault="00756FF0">
            <w:pPr>
              <w:rPr>
                <w:rFonts w:ascii="Calibri" w:hAnsi="Calibri" w:cs="Calibri"/>
                <w:sz w:val="18"/>
                <w:szCs w:val="18"/>
              </w:rPr>
            </w:pPr>
            <w:r>
              <w:rPr>
                <w:rFonts w:ascii="Calibri" w:hAnsi="Calibri" w:cs="Calibri"/>
                <w:sz w:val="18"/>
                <w:szCs w:val="18"/>
              </w:rPr>
              <w:t>Cross-edges = edges that connect vertices w differently labelled attributes</w:t>
            </w:r>
          </w:p>
          <w:p w14:paraId="5D6E1CCA" w14:textId="77777777" w:rsidR="00756FF0" w:rsidRDefault="00756FF0">
            <w:pPr>
              <w:rPr>
                <w:rFonts w:ascii="Calibri" w:hAnsi="Calibri" w:cs="Calibri"/>
                <w:sz w:val="18"/>
                <w:szCs w:val="18"/>
              </w:rPr>
            </w:pPr>
            <w:r>
              <w:rPr>
                <w:rFonts w:ascii="Calibri" w:hAnsi="Calibri" w:cs="Calibri"/>
                <w:sz w:val="18"/>
                <w:szCs w:val="18"/>
              </w:rPr>
              <w:t xml:space="preserve">Consider any edge (i, j) </w:t>
            </w:r>
            <m:oMath>
              <m:r>
                <w:rPr>
                  <w:rFonts w:ascii="Cambria Math" w:hAnsi="Cambria Math" w:cs="Calibri"/>
                  <w:sz w:val="18"/>
                  <w:szCs w:val="18"/>
                </w:rPr>
                <m:t>∈</m:t>
              </m:r>
            </m:oMath>
            <w:r>
              <w:rPr>
                <w:rFonts w:ascii="Calibri" w:hAnsi="Calibri" w:cs="Calibri"/>
                <w:sz w:val="18"/>
                <w:szCs w:val="18"/>
              </w:rPr>
              <w:t xml:space="preserve"> E</w:t>
            </w:r>
            <w:r>
              <w:rPr>
                <w:rFonts w:ascii="Calibri" w:hAnsi="Calibri" w:cs="Calibri"/>
                <w:sz w:val="18"/>
                <w:szCs w:val="18"/>
                <w:vertAlign w:val="superscript"/>
              </w:rPr>
              <w:t>g</w:t>
            </w:r>
            <w:r>
              <w:rPr>
                <w:rFonts w:ascii="Calibri" w:hAnsi="Calibri" w:cs="Calibri"/>
                <w:sz w:val="18"/>
                <w:szCs w:val="18"/>
              </w:rPr>
              <w:t>. Let random var X</w:t>
            </w:r>
            <w:r>
              <w:rPr>
                <w:rFonts w:ascii="Calibri" w:hAnsi="Calibri" w:cs="Calibri"/>
                <w:sz w:val="18"/>
                <w:szCs w:val="18"/>
                <w:vertAlign w:val="subscript"/>
              </w:rPr>
              <w:t>ij</w:t>
            </w:r>
            <w:r>
              <w:rPr>
                <w:rFonts w:ascii="Calibri" w:hAnsi="Calibri" w:cs="Calibri"/>
                <w:sz w:val="18"/>
                <w:szCs w:val="18"/>
              </w:rPr>
              <w:t xml:space="preserve"> = 1 if it is a cross-edge and X</w:t>
            </w:r>
            <w:r>
              <w:rPr>
                <w:rFonts w:ascii="Calibri" w:hAnsi="Calibri" w:cs="Calibri"/>
                <w:sz w:val="18"/>
                <w:szCs w:val="18"/>
                <w:vertAlign w:val="subscript"/>
              </w:rPr>
              <w:t>ij</w:t>
            </w:r>
            <w:r>
              <w:rPr>
                <w:rFonts w:ascii="Calibri" w:hAnsi="Calibri" w:cs="Calibri"/>
                <w:sz w:val="18"/>
                <w:szCs w:val="18"/>
              </w:rPr>
              <w:t xml:space="preserve"> = 0 otherwise</w:t>
            </w:r>
          </w:p>
          <w:p w14:paraId="2E3187B1" w14:textId="6274E2EB" w:rsidR="00756FF0" w:rsidRPr="00421D9F" w:rsidRDefault="00756FF0">
            <w:pPr>
              <w:rPr>
                <w:rFonts w:ascii="Calibri" w:hAnsi="Calibri" w:cs="Calibri"/>
                <w:sz w:val="18"/>
                <w:szCs w:val="18"/>
              </w:rPr>
            </w:pPr>
            <w:r>
              <w:rPr>
                <w:rFonts w:ascii="Calibri" w:hAnsi="Calibri" w:cs="Calibri"/>
                <w:sz w:val="18"/>
                <w:szCs w:val="18"/>
              </w:rPr>
              <w:t>Then X</w:t>
            </w:r>
            <w:r>
              <w:rPr>
                <w:rFonts w:ascii="Calibri" w:hAnsi="Calibri" w:cs="Calibri"/>
                <w:sz w:val="18"/>
                <w:szCs w:val="18"/>
                <w:vertAlign w:val="subscript"/>
              </w:rPr>
              <w:t>ij</w:t>
            </w:r>
            <w:r>
              <w:rPr>
                <w:rFonts w:ascii="Calibri" w:hAnsi="Calibri" w:cs="Calibri"/>
                <w:sz w:val="18"/>
                <w:szCs w:val="18"/>
              </w:rPr>
              <w:t xml:space="preserve"> is a Bernoulli r.v. s.t. P(X</w:t>
            </w:r>
            <w:r>
              <w:rPr>
                <w:rFonts w:ascii="Calibri" w:hAnsi="Calibri" w:cs="Calibri"/>
                <w:sz w:val="18"/>
                <w:szCs w:val="18"/>
                <w:vertAlign w:val="subscript"/>
              </w:rPr>
              <w:t>ij</w:t>
            </w:r>
            <w:r>
              <w:rPr>
                <w:rFonts w:ascii="Calibri" w:hAnsi="Calibri" w:cs="Calibri"/>
                <w:sz w:val="18"/>
                <w:szCs w:val="18"/>
              </w:rPr>
              <w:t xml:space="preserve"> = 1) = 2p(1-p)</w:t>
            </w:r>
            <w:r w:rsidR="00421D9F">
              <w:rPr>
                <w:rFonts w:ascii="Calibri" w:hAnsi="Calibri" w:cs="Calibri"/>
                <w:sz w:val="18"/>
                <w:szCs w:val="18"/>
              </w:rPr>
              <w:t xml:space="preserve">. </w:t>
            </w:r>
            <m:oMath>
              <m:sSub>
                <m:sSubPr>
                  <m:ctrlPr>
                    <w:rPr>
                      <w:rFonts w:ascii="Cambria Math" w:hAnsi="Cambria Math" w:cs="Calibri"/>
                      <w:i/>
                      <w:sz w:val="18"/>
                      <w:szCs w:val="18"/>
                    </w:rPr>
                  </m:ctrlPr>
                </m:sSubPr>
                <m:e>
                  <m:r>
                    <w:rPr>
                      <w:rFonts w:ascii="Cambria Math" w:hAnsi="Cambria Math" w:cs="Calibri"/>
                      <w:sz w:val="18"/>
                      <w:szCs w:val="18"/>
                    </w:rPr>
                    <m:t>μ</m:t>
                  </m:r>
                </m:e>
                <m:sub>
                  <m:r>
                    <w:rPr>
                      <w:rFonts w:ascii="Cambria Math" w:hAnsi="Cambria Math" w:cs="Calibri"/>
                      <w:sz w:val="18"/>
                      <w:szCs w:val="18"/>
                    </w:rPr>
                    <m:t>0</m:t>
                  </m:r>
                </m:sub>
              </m:sSub>
            </m:oMath>
            <w:r w:rsidR="00421D9F">
              <w:rPr>
                <w:rFonts w:ascii="Calibri" w:hAnsi="Calibri" w:cs="Calibri"/>
                <w:sz w:val="18"/>
                <w:szCs w:val="18"/>
              </w:rPr>
              <w:t xml:space="preserve"> = E(X</w:t>
            </w:r>
            <w:r w:rsidR="00421D9F">
              <w:rPr>
                <w:rFonts w:ascii="Calibri" w:hAnsi="Calibri" w:cs="Calibri"/>
                <w:sz w:val="18"/>
                <w:szCs w:val="18"/>
                <w:vertAlign w:val="subscript"/>
              </w:rPr>
              <w:t>ij</w:t>
            </w:r>
            <w:r w:rsidR="00421D9F">
              <w:rPr>
                <w:rFonts w:ascii="Calibri" w:hAnsi="Calibri" w:cs="Calibri"/>
                <w:sz w:val="18"/>
                <w:szCs w:val="18"/>
              </w:rPr>
              <w:t xml:space="preserve">) = 2p(1-p). </w:t>
            </w:r>
            <m:oMath>
              <m:sSubSup>
                <m:sSubSupPr>
                  <m:ctrlPr>
                    <w:rPr>
                      <w:rFonts w:ascii="Cambria Math" w:hAnsi="Cambria Math" w:cs="Calibri"/>
                      <w:i/>
                      <w:sz w:val="18"/>
                      <w:szCs w:val="18"/>
                    </w:rPr>
                  </m:ctrlPr>
                </m:sSubSupPr>
                <m:e>
                  <m:r>
                    <w:rPr>
                      <w:rFonts w:ascii="Cambria Math" w:hAnsi="Cambria Math" w:cs="Calibri"/>
                      <w:sz w:val="18"/>
                      <w:szCs w:val="18"/>
                    </w:rPr>
                    <m:t>σ</m:t>
                  </m:r>
                </m:e>
                <m:sub>
                  <m:r>
                    <w:rPr>
                      <w:rFonts w:ascii="Cambria Math" w:hAnsi="Cambria Math" w:cs="Calibri"/>
                      <w:sz w:val="18"/>
                      <w:szCs w:val="18"/>
                    </w:rPr>
                    <m:t>0</m:t>
                  </m:r>
                </m:sub>
                <m:sup>
                  <m:r>
                    <w:rPr>
                      <w:rFonts w:ascii="Cambria Math" w:hAnsi="Cambria Math" w:cs="Calibri"/>
                      <w:sz w:val="18"/>
                      <w:szCs w:val="18"/>
                    </w:rPr>
                    <m:t>2</m:t>
                  </m:r>
                </m:sup>
              </m:sSubSup>
            </m:oMath>
            <w:r w:rsidR="00421D9F">
              <w:rPr>
                <w:rFonts w:ascii="Calibri" w:hAnsi="Calibri" w:cs="Calibri"/>
                <w:sz w:val="18"/>
                <w:szCs w:val="18"/>
              </w:rPr>
              <w:t xml:space="preserve"> = 2p(1-p)(1 - 2p(1-p))</w:t>
            </w:r>
          </w:p>
        </w:tc>
      </w:tr>
      <w:tr w:rsidR="00421D9F" w14:paraId="2B6BF670" w14:textId="77777777" w:rsidTr="000C467E">
        <w:tc>
          <w:tcPr>
            <w:tcW w:w="931" w:type="dxa"/>
            <w:gridSpan w:val="2"/>
          </w:tcPr>
          <w:p w14:paraId="245B4B51" w14:textId="70214622" w:rsidR="00421D9F" w:rsidRDefault="00421D9F">
            <w:pPr>
              <w:rPr>
                <w:rFonts w:ascii="Calibri" w:hAnsi="Calibri" w:cs="Calibri"/>
                <w:sz w:val="18"/>
                <w:szCs w:val="18"/>
              </w:rPr>
            </w:pPr>
            <w:r>
              <w:rPr>
                <w:rFonts w:ascii="Calibri" w:hAnsi="Calibri" w:cs="Calibri"/>
                <w:sz w:val="18"/>
                <w:szCs w:val="18"/>
              </w:rPr>
              <w:t>Detection</w:t>
            </w:r>
          </w:p>
        </w:tc>
        <w:tc>
          <w:tcPr>
            <w:tcW w:w="10505" w:type="dxa"/>
            <w:gridSpan w:val="8"/>
          </w:tcPr>
          <w:p w14:paraId="3C11B9AD" w14:textId="0186DEAD" w:rsidR="00421D9F" w:rsidRDefault="00421D9F">
            <w:pPr>
              <w:rPr>
                <w:rFonts w:ascii="Calibri" w:hAnsi="Calibri" w:cs="Calibri"/>
                <w:sz w:val="18"/>
                <w:szCs w:val="18"/>
              </w:rPr>
            </w:pPr>
            <w:r>
              <w:rPr>
                <w:rFonts w:ascii="Calibri" w:hAnsi="Calibri" w:cs="Calibri"/>
                <w:sz w:val="18"/>
                <w:szCs w:val="18"/>
              </w:rPr>
              <w:t xml:space="preserve">Test for homophily. Let </w:t>
            </w:r>
            <m:oMath>
              <m:r>
                <w:rPr>
                  <w:rFonts w:ascii="Cambria Math" w:hAnsi="Cambria Math" w:cs="Calibri"/>
                  <w:sz w:val="18"/>
                  <w:szCs w:val="18"/>
                </w:rPr>
                <m:t>μ</m:t>
              </m:r>
            </m:oMath>
            <w:r>
              <w:rPr>
                <w:rFonts w:ascii="Calibri" w:hAnsi="Calibri" w:cs="Calibri"/>
                <w:sz w:val="18"/>
                <w:szCs w:val="18"/>
              </w:rPr>
              <w:t xml:space="preserve"> be the fraction of cross-labelled edges in G. H</w:t>
            </w:r>
            <w:r>
              <w:rPr>
                <w:rFonts w:ascii="Calibri" w:hAnsi="Calibri" w:cs="Calibri"/>
                <w:sz w:val="18"/>
                <w:szCs w:val="18"/>
                <w:vertAlign w:val="subscript"/>
              </w:rPr>
              <w:t>0</w:t>
            </w:r>
            <w:r>
              <w:rPr>
                <w:rFonts w:ascii="Calibri" w:hAnsi="Calibri" w:cs="Calibri"/>
                <w:sz w:val="18"/>
                <w:szCs w:val="18"/>
              </w:rPr>
              <w:t xml:space="preserve">: </w:t>
            </w:r>
            <m:oMath>
              <m:r>
                <w:rPr>
                  <w:rFonts w:ascii="Cambria Math" w:hAnsi="Cambria Math" w:cs="Calibri"/>
                  <w:sz w:val="18"/>
                  <w:szCs w:val="18"/>
                </w:rPr>
                <m:t>μ</m:t>
              </m:r>
            </m:oMath>
            <w:r>
              <w:rPr>
                <w:rFonts w:ascii="Calibri" w:hAnsi="Calibri" w:cs="Calibri"/>
                <w:sz w:val="18"/>
                <w:szCs w:val="18"/>
              </w:rPr>
              <w:t xml:space="preserve"> ≥ </w:t>
            </w:r>
            <m:oMath>
              <m:sSub>
                <m:sSubPr>
                  <m:ctrlPr>
                    <w:rPr>
                      <w:rFonts w:ascii="Cambria Math" w:hAnsi="Cambria Math" w:cs="Calibri"/>
                      <w:i/>
                      <w:sz w:val="18"/>
                      <w:szCs w:val="18"/>
                    </w:rPr>
                  </m:ctrlPr>
                </m:sSubPr>
                <m:e>
                  <m:r>
                    <w:rPr>
                      <w:rFonts w:ascii="Cambria Math" w:hAnsi="Cambria Math" w:cs="Calibri"/>
                      <w:sz w:val="18"/>
                      <w:szCs w:val="18"/>
                    </w:rPr>
                    <m:t>μ</m:t>
                  </m:r>
                </m:e>
                <m:sub>
                  <m:r>
                    <w:rPr>
                      <w:rFonts w:ascii="Cambria Math" w:hAnsi="Cambria Math" w:cs="Calibri"/>
                      <w:sz w:val="18"/>
                      <w:szCs w:val="18"/>
                    </w:rPr>
                    <m:t>0</m:t>
                  </m:r>
                </m:sub>
              </m:sSub>
            </m:oMath>
            <w:r>
              <w:rPr>
                <w:rFonts w:ascii="Calibri" w:hAnsi="Calibri" w:cs="Calibri"/>
                <w:sz w:val="18"/>
                <w:szCs w:val="18"/>
              </w:rPr>
              <w:t xml:space="preserve"> against H</w:t>
            </w:r>
            <w:r>
              <w:rPr>
                <w:rFonts w:ascii="Calibri" w:hAnsi="Calibri" w:cs="Calibri"/>
                <w:sz w:val="18"/>
                <w:szCs w:val="18"/>
                <w:vertAlign w:val="subscript"/>
              </w:rPr>
              <w:t>1</w:t>
            </w:r>
            <w:r>
              <w:rPr>
                <w:rFonts w:ascii="Calibri" w:hAnsi="Calibri" w:cs="Calibri"/>
                <w:sz w:val="18"/>
                <w:szCs w:val="18"/>
              </w:rPr>
              <w:t xml:space="preserve">: </w:t>
            </w:r>
            <m:oMath>
              <m:r>
                <w:rPr>
                  <w:rFonts w:ascii="Cambria Math" w:hAnsi="Cambria Math" w:cs="Calibri"/>
                  <w:sz w:val="18"/>
                  <w:szCs w:val="18"/>
                </w:rPr>
                <m:t>μ</m:t>
              </m:r>
            </m:oMath>
            <w:r>
              <w:rPr>
                <w:rFonts w:ascii="Calibri" w:hAnsi="Calibri" w:cs="Calibri"/>
                <w:sz w:val="18"/>
                <w:szCs w:val="18"/>
              </w:rPr>
              <w:t xml:space="preserve"> &lt; </w:t>
            </w:r>
            <m:oMath>
              <m:sSub>
                <m:sSubPr>
                  <m:ctrlPr>
                    <w:rPr>
                      <w:rFonts w:ascii="Cambria Math" w:hAnsi="Cambria Math" w:cs="Calibri"/>
                      <w:i/>
                      <w:sz w:val="18"/>
                      <w:szCs w:val="18"/>
                    </w:rPr>
                  </m:ctrlPr>
                </m:sSubPr>
                <m:e>
                  <m:r>
                    <w:rPr>
                      <w:rFonts w:ascii="Cambria Math" w:hAnsi="Cambria Math" w:cs="Calibri"/>
                      <w:sz w:val="18"/>
                      <w:szCs w:val="18"/>
                    </w:rPr>
                    <m:t>μ</m:t>
                  </m:r>
                </m:e>
                <m:sub>
                  <m:r>
                    <w:rPr>
                      <w:rFonts w:ascii="Cambria Math" w:hAnsi="Cambria Math" w:cs="Calibri"/>
                      <w:sz w:val="18"/>
                      <w:szCs w:val="18"/>
                    </w:rPr>
                    <m:t>0</m:t>
                  </m:r>
                </m:sub>
              </m:sSub>
            </m:oMath>
            <w:r w:rsidR="00BC68D7">
              <w:rPr>
                <w:rFonts w:ascii="Calibri" w:hAnsi="Calibri" w:cs="Calibri"/>
                <w:sz w:val="18"/>
                <w:szCs w:val="18"/>
              </w:rPr>
              <w:t xml:space="preserve"> (observed &lt; expected)</w:t>
            </w:r>
            <w:r>
              <w:rPr>
                <w:rFonts w:ascii="Calibri" w:hAnsi="Calibri" w:cs="Calibri"/>
                <w:sz w:val="18"/>
                <w:szCs w:val="18"/>
              </w:rPr>
              <w:t xml:space="preserve">. </w:t>
            </w:r>
          </w:p>
          <w:p w14:paraId="7A9A1E35" w14:textId="77777777" w:rsidR="00421D9F" w:rsidRDefault="00421D9F">
            <w:pPr>
              <w:rPr>
                <w:rFonts w:ascii="Calibri" w:hAnsi="Calibri" w:cs="Calibri"/>
                <w:sz w:val="18"/>
                <w:szCs w:val="18"/>
              </w:rPr>
            </w:pPr>
            <w:r>
              <w:rPr>
                <w:rFonts w:ascii="Calibri" w:hAnsi="Calibri" w:cs="Calibri"/>
                <w:sz w:val="18"/>
                <w:szCs w:val="18"/>
              </w:rPr>
              <w:t>H</w:t>
            </w:r>
            <w:r>
              <w:rPr>
                <w:rFonts w:ascii="Calibri" w:hAnsi="Calibri" w:cs="Calibri"/>
                <w:sz w:val="18"/>
                <w:szCs w:val="18"/>
                <w:vertAlign w:val="subscript"/>
              </w:rPr>
              <w:t>0</w:t>
            </w:r>
            <w:r>
              <w:rPr>
                <w:rFonts w:ascii="Calibri" w:hAnsi="Calibri" w:cs="Calibri"/>
                <w:sz w:val="18"/>
                <w:szCs w:val="18"/>
              </w:rPr>
              <w:t xml:space="preserve"> = network is not homophilic. </w:t>
            </w:r>
            <m:oMath>
              <m:sSub>
                <m:sSubPr>
                  <m:ctrlPr>
                    <w:rPr>
                      <w:rFonts w:ascii="Cambria Math" w:hAnsi="Cambria Math" w:cs="Calibri"/>
                      <w:i/>
                      <w:sz w:val="18"/>
                      <w:szCs w:val="18"/>
                    </w:rPr>
                  </m:ctrlPr>
                </m:sSubPr>
                <m:e>
                  <m:r>
                    <w:rPr>
                      <w:rFonts w:ascii="Cambria Math" w:hAnsi="Cambria Math" w:cs="Calibri"/>
                      <w:sz w:val="18"/>
                      <w:szCs w:val="18"/>
                    </w:rPr>
                    <m:t>μ</m:t>
                  </m:r>
                </m:e>
                <m:sub>
                  <m:r>
                    <w:rPr>
                      <w:rFonts w:ascii="Cambria Math" w:hAnsi="Cambria Math" w:cs="Calibri"/>
                      <w:sz w:val="18"/>
                      <w:szCs w:val="18"/>
                    </w:rPr>
                    <m:t>0</m:t>
                  </m:r>
                </m:sub>
              </m:sSub>
            </m:oMath>
            <w:r>
              <w:rPr>
                <w:rFonts w:ascii="Calibri" w:hAnsi="Calibri" w:cs="Calibri"/>
                <w:sz w:val="18"/>
                <w:szCs w:val="18"/>
              </w:rPr>
              <w:t xml:space="preserve"> = expected value = 2p(1-p). 1-tailed t-test only acceptable for small network</w:t>
            </w:r>
          </w:p>
          <w:p w14:paraId="0B3C82A0" w14:textId="70F8656A" w:rsidR="00421D9F" w:rsidRDefault="00421D9F">
            <w:pPr>
              <w:rPr>
                <w:rFonts w:ascii="Calibri" w:hAnsi="Calibri" w:cs="Calibri"/>
                <w:sz w:val="18"/>
                <w:szCs w:val="18"/>
              </w:rPr>
            </w:pPr>
            <w:r>
              <w:rPr>
                <w:rFonts w:ascii="Calibri" w:hAnsi="Calibri" w:cs="Calibri"/>
                <w:sz w:val="18"/>
                <w:szCs w:val="18"/>
              </w:rPr>
              <w:t xml:space="preserve">T-test assumption of edges being independent is violated for networks in general </w:t>
            </w:r>
            <m:oMath>
              <m:r>
                <w:rPr>
                  <w:rFonts w:ascii="Cambria Math" w:hAnsi="Cambria Math" w:cs="Calibri"/>
                  <w:sz w:val="18"/>
                  <w:szCs w:val="18"/>
                </w:rPr>
                <m:t>→</m:t>
              </m:r>
            </m:oMath>
            <w:r>
              <w:rPr>
                <w:rFonts w:ascii="Calibri" w:hAnsi="Calibri" w:cs="Calibri"/>
                <w:sz w:val="18"/>
                <w:szCs w:val="18"/>
              </w:rPr>
              <w:t xml:space="preserve"> use non-parametric bootstrapping over multiple samples</w:t>
            </w:r>
          </w:p>
        </w:tc>
      </w:tr>
      <w:tr w:rsidR="009E527D" w14:paraId="3B6271D0" w14:textId="77777777" w:rsidTr="000C467E">
        <w:trPr>
          <w:trHeight w:val="237"/>
        </w:trPr>
        <w:tc>
          <w:tcPr>
            <w:tcW w:w="1130" w:type="dxa"/>
            <w:gridSpan w:val="3"/>
            <w:vMerge w:val="restart"/>
          </w:tcPr>
          <w:p w14:paraId="4E41EC7C" w14:textId="0FC165E7" w:rsidR="009E527D" w:rsidRDefault="009E527D">
            <w:pPr>
              <w:rPr>
                <w:rFonts w:ascii="Calibri" w:hAnsi="Calibri" w:cs="Calibri"/>
                <w:sz w:val="18"/>
                <w:szCs w:val="18"/>
              </w:rPr>
            </w:pPr>
            <w:r>
              <w:rPr>
                <w:rFonts w:ascii="Calibri" w:hAnsi="Calibri" w:cs="Calibri"/>
                <w:sz w:val="18"/>
                <w:szCs w:val="18"/>
              </w:rPr>
              <w:t>Measures of centrality</w:t>
            </w:r>
          </w:p>
        </w:tc>
        <w:tc>
          <w:tcPr>
            <w:tcW w:w="10306" w:type="dxa"/>
            <w:gridSpan w:val="7"/>
          </w:tcPr>
          <w:p w14:paraId="529864DE" w14:textId="02C3E858" w:rsidR="009E527D" w:rsidRDefault="009E527D" w:rsidP="00686AA9">
            <w:pPr>
              <w:rPr>
                <w:rFonts w:ascii="Calibri" w:hAnsi="Calibri" w:cs="Calibri"/>
                <w:sz w:val="18"/>
                <w:szCs w:val="18"/>
              </w:rPr>
            </w:pPr>
            <w:r>
              <w:rPr>
                <w:rFonts w:ascii="Calibri" w:hAnsi="Calibri" w:cs="Calibri"/>
                <w:sz w:val="18"/>
                <w:szCs w:val="18"/>
              </w:rPr>
              <w:t>Centrality = what characterises an impt node.An impt node is one which many paths flow through this node OR how cohesive the node is in the network connectivity, in relation to degrees. Shortest path has shortest num of edges</w:t>
            </w:r>
          </w:p>
        </w:tc>
      </w:tr>
      <w:tr w:rsidR="009E527D" w14:paraId="08E8E2AC" w14:textId="77777777" w:rsidTr="000C467E">
        <w:trPr>
          <w:trHeight w:val="236"/>
        </w:trPr>
        <w:tc>
          <w:tcPr>
            <w:tcW w:w="1130" w:type="dxa"/>
            <w:gridSpan w:val="3"/>
            <w:vMerge/>
          </w:tcPr>
          <w:p w14:paraId="00350E83" w14:textId="77777777" w:rsidR="009E527D" w:rsidRDefault="009E527D">
            <w:pPr>
              <w:rPr>
                <w:rFonts w:ascii="Calibri" w:hAnsi="Calibri" w:cs="Calibri"/>
                <w:sz w:val="18"/>
                <w:szCs w:val="18"/>
              </w:rPr>
            </w:pPr>
          </w:p>
        </w:tc>
        <w:tc>
          <w:tcPr>
            <w:tcW w:w="10306" w:type="dxa"/>
            <w:gridSpan w:val="7"/>
          </w:tcPr>
          <w:p w14:paraId="509E3099" w14:textId="41CA2395" w:rsidR="009E527D" w:rsidRDefault="009E527D" w:rsidP="00686AA9">
            <w:pPr>
              <w:rPr>
                <w:rFonts w:ascii="Calibri" w:hAnsi="Calibri" w:cs="Calibri"/>
                <w:sz w:val="18"/>
                <w:szCs w:val="18"/>
              </w:rPr>
            </w:pPr>
            <w:r>
              <w:rPr>
                <w:rFonts w:ascii="Calibri" w:hAnsi="Calibri" w:cs="Calibri"/>
                <w:sz w:val="18"/>
                <w:szCs w:val="18"/>
              </w:rPr>
              <w:t>1) Betweeness: Nodes/edges that more frequently lie on the shortest path btw other nodes/edges will have higher betweeness centrality</w:t>
            </w:r>
          </w:p>
          <w:p w14:paraId="5FBB3087" w14:textId="77777777" w:rsidR="009E527D" w:rsidRDefault="009E527D" w:rsidP="00686AA9">
            <w:pPr>
              <w:rPr>
                <w:rFonts w:ascii="Calibri" w:hAnsi="Calibri" w:cs="Calibri"/>
                <w:sz w:val="18"/>
                <w:szCs w:val="18"/>
              </w:rPr>
            </w:pPr>
            <w:r>
              <w:rPr>
                <w:rFonts w:ascii="Calibri" w:hAnsi="Calibri" w:cs="Calibri"/>
                <w:sz w:val="18"/>
                <w:szCs w:val="18"/>
              </w:rPr>
              <w:t xml:space="preserve">Betweeness centrality of a vertex = </w:t>
            </w:r>
            <m:oMath>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B</m:t>
                  </m:r>
                </m:sub>
              </m:sSub>
              <m:r>
                <w:rPr>
                  <w:rFonts w:ascii="Cambria Math" w:hAnsi="Cambria Math" w:cs="Calibri"/>
                  <w:sz w:val="18"/>
                  <w:szCs w:val="18"/>
                </w:rPr>
                <m:t>(v)=</m:t>
              </m:r>
              <m:nary>
                <m:naryPr>
                  <m:chr m:val="∑"/>
                  <m:limLoc m:val="undOvr"/>
                  <m:supHide m:val="1"/>
                  <m:ctrlPr>
                    <w:rPr>
                      <w:rFonts w:ascii="Cambria Math" w:hAnsi="Cambria Math" w:cs="Calibri"/>
                      <w:i/>
                      <w:sz w:val="18"/>
                      <w:szCs w:val="18"/>
                    </w:rPr>
                  </m:ctrlPr>
                </m:naryPr>
                <m:sub>
                  <m:r>
                    <w:rPr>
                      <w:rFonts w:ascii="Cambria Math" w:hAnsi="Cambria Math" w:cs="Calibri"/>
                      <w:sz w:val="18"/>
                      <w:szCs w:val="18"/>
                    </w:rPr>
                    <m:t>s≠v≠t∈V</m:t>
                  </m:r>
                </m:sub>
                <m:sup/>
                <m:e>
                  <m:f>
                    <m:fPr>
                      <m:ctrlPr>
                        <w:rPr>
                          <w:rFonts w:ascii="Cambria Math" w:hAnsi="Cambria Math" w:cs="Calibri"/>
                          <w:i/>
                          <w:sz w:val="18"/>
                          <w:szCs w:val="18"/>
                        </w:rPr>
                      </m:ctrlPr>
                    </m:fPr>
                    <m:num>
                      <m:sSub>
                        <m:sSubPr>
                          <m:ctrlPr>
                            <w:rPr>
                              <w:rFonts w:ascii="Cambria Math" w:hAnsi="Cambria Math" w:cs="Calibri"/>
                              <w:i/>
                              <w:sz w:val="18"/>
                              <w:szCs w:val="18"/>
                            </w:rPr>
                          </m:ctrlPr>
                        </m:sSubPr>
                        <m:e>
                          <m:r>
                            <w:rPr>
                              <w:rFonts w:ascii="Cambria Math" w:hAnsi="Cambria Math" w:cs="Calibri"/>
                              <w:sz w:val="18"/>
                              <w:szCs w:val="18"/>
                            </w:rPr>
                            <m:t>σ</m:t>
                          </m:r>
                        </m:e>
                        <m:sub>
                          <m:r>
                            <w:rPr>
                              <w:rFonts w:ascii="Cambria Math" w:hAnsi="Cambria Math" w:cs="Calibri"/>
                              <w:sz w:val="18"/>
                              <w:szCs w:val="18"/>
                            </w:rPr>
                            <m:t>st</m:t>
                          </m:r>
                        </m:sub>
                      </m:sSub>
                      <m:r>
                        <w:rPr>
                          <w:rFonts w:ascii="Cambria Math" w:hAnsi="Cambria Math" w:cs="Calibri"/>
                          <w:sz w:val="18"/>
                          <w:szCs w:val="18"/>
                        </w:rPr>
                        <m:t>(v)</m:t>
                      </m:r>
                    </m:num>
                    <m:den>
                      <m:sSub>
                        <m:sSubPr>
                          <m:ctrlPr>
                            <w:rPr>
                              <w:rFonts w:ascii="Cambria Math" w:hAnsi="Cambria Math" w:cs="Calibri"/>
                              <w:i/>
                              <w:sz w:val="18"/>
                              <w:szCs w:val="18"/>
                            </w:rPr>
                          </m:ctrlPr>
                        </m:sSubPr>
                        <m:e>
                          <m:r>
                            <w:rPr>
                              <w:rFonts w:ascii="Cambria Math" w:hAnsi="Cambria Math" w:cs="Calibri"/>
                              <w:sz w:val="18"/>
                              <w:szCs w:val="18"/>
                            </w:rPr>
                            <m:t>σ</m:t>
                          </m:r>
                        </m:e>
                        <m:sub>
                          <m:r>
                            <w:rPr>
                              <w:rFonts w:ascii="Cambria Math" w:hAnsi="Cambria Math" w:cs="Calibri"/>
                              <w:sz w:val="18"/>
                              <w:szCs w:val="18"/>
                            </w:rPr>
                            <m:t>st</m:t>
                          </m:r>
                        </m:sub>
                      </m:sSub>
                    </m:den>
                  </m:f>
                </m:e>
              </m:nary>
            </m:oMath>
            <w:r>
              <w:rPr>
                <w:rFonts w:ascii="Calibri" w:hAnsi="Calibri" w:cs="Calibri"/>
                <w:sz w:val="18"/>
                <w:szCs w:val="18"/>
              </w:rPr>
              <w:t xml:space="preserve">, where </w:t>
            </w:r>
            <m:oMath>
              <m:sSub>
                <m:sSubPr>
                  <m:ctrlPr>
                    <w:rPr>
                      <w:rFonts w:ascii="Cambria Math" w:hAnsi="Cambria Math" w:cs="Calibri"/>
                      <w:i/>
                      <w:sz w:val="18"/>
                      <w:szCs w:val="18"/>
                    </w:rPr>
                  </m:ctrlPr>
                </m:sSubPr>
                <m:e>
                  <m:r>
                    <w:rPr>
                      <w:rFonts w:ascii="Cambria Math" w:hAnsi="Cambria Math" w:cs="Calibri"/>
                      <w:sz w:val="18"/>
                      <w:szCs w:val="18"/>
                    </w:rPr>
                    <m:t>σ</m:t>
                  </m:r>
                </m:e>
                <m:sub>
                  <m:r>
                    <w:rPr>
                      <w:rFonts w:ascii="Cambria Math" w:hAnsi="Cambria Math" w:cs="Calibri"/>
                      <w:sz w:val="18"/>
                      <w:szCs w:val="18"/>
                    </w:rPr>
                    <m:t>st</m:t>
                  </m:r>
                </m:sub>
              </m:sSub>
            </m:oMath>
            <w:r>
              <w:rPr>
                <w:rFonts w:ascii="Calibri" w:hAnsi="Calibri" w:cs="Calibri"/>
                <w:sz w:val="18"/>
                <w:szCs w:val="18"/>
              </w:rPr>
              <w:t xml:space="preserve"> = total num of shortest path from vertex s to t and </w:t>
            </w:r>
            <m:oMath>
              <m:sSub>
                <m:sSubPr>
                  <m:ctrlPr>
                    <w:rPr>
                      <w:rFonts w:ascii="Cambria Math" w:hAnsi="Cambria Math" w:cs="Calibri"/>
                      <w:i/>
                      <w:sz w:val="18"/>
                      <w:szCs w:val="18"/>
                    </w:rPr>
                  </m:ctrlPr>
                </m:sSubPr>
                <m:e>
                  <m:r>
                    <w:rPr>
                      <w:rFonts w:ascii="Cambria Math" w:hAnsi="Cambria Math" w:cs="Calibri"/>
                      <w:sz w:val="18"/>
                      <w:szCs w:val="18"/>
                    </w:rPr>
                    <m:t>σ</m:t>
                  </m:r>
                </m:e>
                <m:sub>
                  <m:r>
                    <w:rPr>
                      <w:rFonts w:ascii="Cambria Math" w:hAnsi="Cambria Math" w:cs="Calibri"/>
                      <w:sz w:val="18"/>
                      <w:szCs w:val="18"/>
                    </w:rPr>
                    <m:t>st</m:t>
                  </m:r>
                </m:sub>
              </m:sSub>
              <m:r>
                <w:rPr>
                  <w:rFonts w:ascii="Cambria Math" w:hAnsi="Cambria Math" w:cs="Calibri"/>
                  <w:sz w:val="18"/>
                  <w:szCs w:val="18"/>
                </w:rPr>
                <m:t>(v)</m:t>
              </m:r>
            </m:oMath>
            <w:r>
              <w:rPr>
                <w:rFonts w:ascii="Calibri" w:hAnsi="Calibri" w:cs="Calibri"/>
                <w:sz w:val="18"/>
                <w:szCs w:val="18"/>
              </w:rPr>
              <w:t xml:space="preserve"> = num of shortest paths from vertex s to t, that also pass through vertex v. Sum over all possible vertice pairs of s and t, excluding the node v</w:t>
            </w:r>
          </w:p>
          <w:p w14:paraId="2B4187CE" w14:textId="77777777" w:rsidR="009E527D" w:rsidRDefault="009E527D" w:rsidP="00686AA9">
            <w:pPr>
              <w:rPr>
                <w:rFonts w:ascii="Calibri" w:hAnsi="Calibri" w:cs="Calibri"/>
                <w:sz w:val="18"/>
                <w:szCs w:val="18"/>
              </w:rPr>
            </w:pPr>
            <w:r>
              <w:rPr>
                <w:rFonts w:ascii="Calibri" w:hAnsi="Calibri" w:cs="Calibri"/>
                <w:sz w:val="18"/>
                <w:szCs w:val="18"/>
              </w:rPr>
              <w:t xml:space="preserve">Betweenness centrality of a network = </w:t>
            </w:r>
            <m:oMath>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B</m:t>
                  </m:r>
                </m:sub>
              </m:sSub>
              <m:r>
                <w:rPr>
                  <w:rFonts w:ascii="Cambria Math" w:hAnsi="Cambria Math" w:cs="Calibri"/>
                  <w:sz w:val="18"/>
                  <w:szCs w:val="18"/>
                </w:rPr>
                <m:t>(G)=</m:t>
              </m:r>
              <m:nary>
                <m:naryPr>
                  <m:chr m:val="∑"/>
                  <m:limLoc m:val="undOvr"/>
                  <m:supHide m:val="1"/>
                  <m:ctrlPr>
                    <w:rPr>
                      <w:rFonts w:ascii="Cambria Math" w:hAnsi="Cambria Math" w:cs="Calibri"/>
                      <w:i/>
                      <w:sz w:val="18"/>
                      <w:szCs w:val="18"/>
                    </w:rPr>
                  </m:ctrlPr>
                </m:naryPr>
                <m:sub>
                  <m:r>
                    <w:rPr>
                      <w:rFonts w:ascii="Cambria Math" w:hAnsi="Cambria Math" w:cs="Calibri"/>
                      <w:sz w:val="18"/>
                      <w:szCs w:val="18"/>
                    </w:rPr>
                    <m:t>v∈V</m:t>
                  </m:r>
                </m:sub>
                <m:sup/>
                <m:e>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B</m:t>
                      </m:r>
                    </m:sub>
                  </m:sSub>
                  <m:r>
                    <w:rPr>
                      <w:rFonts w:ascii="Cambria Math" w:hAnsi="Cambria Math" w:cs="Calibri"/>
                      <w:sz w:val="18"/>
                      <w:szCs w:val="18"/>
                    </w:rPr>
                    <m:t>(v)</m:t>
                  </m:r>
                </m:e>
              </m:nary>
            </m:oMath>
          </w:p>
          <w:p w14:paraId="0E7A67B2" w14:textId="0C03BEBC" w:rsidR="009E527D" w:rsidRDefault="009E527D" w:rsidP="00686AA9">
            <w:pPr>
              <w:rPr>
                <w:rFonts w:ascii="Calibri" w:hAnsi="Calibri" w:cs="Calibri"/>
                <w:sz w:val="18"/>
                <w:szCs w:val="18"/>
              </w:rPr>
            </w:pPr>
            <w:r>
              <w:rPr>
                <w:rFonts w:ascii="Calibri" w:hAnsi="Calibri" w:cs="Calibri"/>
                <w:sz w:val="18"/>
                <w:szCs w:val="18"/>
              </w:rPr>
              <w:t>Brandes' algo can help compute shortest paths in graph. Scores must be normalized by num of nodes</w:t>
            </w:r>
          </w:p>
        </w:tc>
      </w:tr>
      <w:tr w:rsidR="009E527D" w14:paraId="24F18387" w14:textId="77777777" w:rsidTr="000C467E">
        <w:trPr>
          <w:trHeight w:val="236"/>
        </w:trPr>
        <w:tc>
          <w:tcPr>
            <w:tcW w:w="1130" w:type="dxa"/>
            <w:gridSpan w:val="3"/>
            <w:vMerge/>
          </w:tcPr>
          <w:p w14:paraId="694C9B82" w14:textId="77777777" w:rsidR="009E527D" w:rsidRDefault="009E527D">
            <w:pPr>
              <w:rPr>
                <w:rFonts w:ascii="Calibri" w:hAnsi="Calibri" w:cs="Calibri"/>
                <w:sz w:val="18"/>
                <w:szCs w:val="18"/>
              </w:rPr>
            </w:pPr>
          </w:p>
        </w:tc>
        <w:tc>
          <w:tcPr>
            <w:tcW w:w="10306" w:type="dxa"/>
            <w:gridSpan w:val="7"/>
          </w:tcPr>
          <w:p w14:paraId="03343F0F" w14:textId="3BF1F57D" w:rsidR="009E527D" w:rsidRDefault="009E527D">
            <w:pPr>
              <w:rPr>
                <w:rFonts w:ascii="Calibri" w:hAnsi="Calibri" w:cs="Calibri"/>
                <w:sz w:val="18"/>
                <w:szCs w:val="18"/>
              </w:rPr>
            </w:pPr>
            <w:r>
              <w:rPr>
                <w:rFonts w:ascii="Calibri" w:hAnsi="Calibri" w:cs="Calibri"/>
                <w:sz w:val="18"/>
                <w:szCs w:val="18"/>
              </w:rPr>
              <w:t>2) Degree = num of edges a node has. n = num of nodes in graph</w:t>
            </w:r>
          </w:p>
          <w:p w14:paraId="25834023" w14:textId="77777777" w:rsidR="009E527D" w:rsidRDefault="009E527D">
            <w:pPr>
              <w:rPr>
                <w:rFonts w:ascii="Calibri" w:hAnsi="Calibri" w:cs="Calibri"/>
                <w:sz w:val="18"/>
                <w:szCs w:val="18"/>
              </w:rPr>
            </w:pPr>
            <w:r>
              <w:rPr>
                <w:rFonts w:ascii="Calibri" w:hAnsi="Calibri" w:cs="Calibri"/>
                <w:sz w:val="18"/>
                <w:szCs w:val="18"/>
              </w:rPr>
              <w:t xml:space="preserve">Undirected graph: </w:t>
            </w:r>
            <m:oMath>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D</m:t>
                  </m:r>
                </m:sub>
              </m:sSub>
              <m:r>
                <w:rPr>
                  <w:rFonts w:ascii="Cambria Math" w:hAnsi="Cambria Math" w:cs="Calibri"/>
                  <w:sz w:val="18"/>
                  <w:szCs w:val="18"/>
                </w:rPr>
                <m:t>(v)=deg(v)/(n-1)</m:t>
              </m:r>
            </m:oMath>
            <w:r>
              <w:rPr>
                <w:rFonts w:ascii="Calibri" w:hAnsi="Calibri" w:cs="Calibri"/>
                <w:sz w:val="18"/>
                <w:szCs w:val="18"/>
              </w:rPr>
              <w:t xml:space="preserve">. Directed graph: </w:t>
            </w:r>
            <m:oMath>
              <m:sSubSup>
                <m:sSubSupPr>
                  <m:ctrlPr>
                    <w:rPr>
                      <w:rFonts w:ascii="Cambria Math" w:hAnsi="Cambria Math" w:cs="Calibri"/>
                      <w:i/>
                      <w:sz w:val="18"/>
                      <w:szCs w:val="18"/>
                    </w:rPr>
                  </m:ctrlPr>
                </m:sSubSupPr>
                <m:e>
                  <m:r>
                    <w:rPr>
                      <w:rFonts w:ascii="Cambria Math" w:hAnsi="Cambria Math" w:cs="Calibri"/>
                      <w:sz w:val="18"/>
                      <w:szCs w:val="18"/>
                    </w:rPr>
                    <m:t>C</m:t>
                  </m:r>
                </m:e>
                <m:sub>
                  <m:r>
                    <w:rPr>
                      <w:rFonts w:ascii="Cambria Math" w:hAnsi="Cambria Math" w:cs="Calibri"/>
                      <w:sz w:val="18"/>
                      <w:szCs w:val="18"/>
                    </w:rPr>
                    <m:t>D</m:t>
                  </m:r>
                </m:sub>
                <m:sup>
                  <m:r>
                    <w:rPr>
                      <w:rFonts w:ascii="Cambria Math" w:hAnsi="Cambria Math" w:cs="Calibri"/>
                      <w:sz w:val="18"/>
                      <w:szCs w:val="18"/>
                    </w:rPr>
                    <m:t>'</m:t>
                  </m:r>
                </m:sup>
              </m:sSubSup>
              <m:r>
                <w:rPr>
                  <w:rFonts w:ascii="Cambria Math" w:hAnsi="Cambria Math" w:cs="Calibri"/>
                  <w:sz w:val="18"/>
                  <w:szCs w:val="18"/>
                </w:rPr>
                <m:t>(v)=</m:t>
              </m:r>
              <m:sSub>
                <m:sSubPr>
                  <m:ctrlPr>
                    <w:rPr>
                      <w:rFonts w:ascii="Cambria Math" w:hAnsi="Cambria Math" w:cs="Calibri"/>
                      <w:i/>
                      <w:sz w:val="18"/>
                      <w:szCs w:val="18"/>
                    </w:rPr>
                  </m:ctrlPr>
                </m:sSubPr>
                <m:e>
                  <m:r>
                    <w:rPr>
                      <w:rFonts w:ascii="Cambria Math" w:hAnsi="Cambria Math" w:cs="Calibri"/>
                      <w:sz w:val="18"/>
                      <w:szCs w:val="18"/>
                    </w:rPr>
                    <m:t>deg</m:t>
                  </m:r>
                </m:e>
                <m:sub>
                  <m:r>
                    <w:rPr>
                      <w:rFonts w:ascii="Cambria Math" w:hAnsi="Cambria Math" w:cs="Calibri"/>
                      <w:sz w:val="18"/>
                      <w:szCs w:val="18"/>
                    </w:rPr>
                    <m:t>out</m:t>
                  </m:r>
                </m:sub>
              </m:sSub>
              <m:r>
                <w:rPr>
                  <w:rFonts w:ascii="Cambria Math" w:hAnsi="Cambria Math" w:cs="Calibri"/>
                  <w:sz w:val="18"/>
                  <w:szCs w:val="18"/>
                </w:rPr>
                <m:t>(v)/(n-1)</m:t>
              </m:r>
            </m:oMath>
          </w:p>
          <w:p w14:paraId="3AF6B103" w14:textId="7FC342ED" w:rsidR="009E527D" w:rsidRDefault="009E527D">
            <w:pPr>
              <w:rPr>
                <w:rFonts w:ascii="Calibri" w:hAnsi="Calibri" w:cs="Calibri"/>
                <w:sz w:val="18"/>
                <w:szCs w:val="18"/>
              </w:rPr>
            </w:pPr>
            <w:r>
              <w:rPr>
                <w:rFonts w:ascii="Calibri" w:hAnsi="Calibri" w:cs="Calibri"/>
                <w:sz w:val="18"/>
                <w:szCs w:val="18"/>
              </w:rPr>
              <w:t xml:space="preserve">Degree centrality of network = </w:t>
            </w:r>
            <m:oMath>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D</m:t>
                  </m:r>
                </m:sub>
              </m:sSub>
              <m:r>
                <w:rPr>
                  <w:rFonts w:ascii="Cambria Math" w:hAnsi="Cambria Math" w:cs="Calibri"/>
                  <w:sz w:val="18"/>
                  <w:szCs w:val="18"/>
                </w:rPr>
                <m:t>(G)=</m:t>
              </m:r>
              <m:f>
                <m:fPr>
                  <m:ctrlPr>
                    <w:rPr>
                      <w:rFonts w:ascii="Cambria Math" w:hAnsi="Cambria Math" w:cs="Calibri"/>
                      <w:i/>
                      <w:sz w:val="18"/>
                      <w:szCs w:val="18"/>
                    </w:rPr>
                  </m:ctrlPr>
                </m:fPr>
                <m:num>
                  <m:r>
                    <w:rPr>
                      <w:rFonts w:ascii="Cambria Math" w:hAnsi="Cambria Math" w:cs="Calibri"/>
                      <w:sz w:val="18"/>
                      <w:szCs w:val="18"/>
                    </w:rPr>
                    <m:t>1</m:t>
                  </m:r>
                </m:num>
                <m:den>
                  <m:r>
                    <w:rPr>
                      <w:rFonts w:ascii="Cambria Math" w:hAnsi="Cambria Math" w:cs="Calibri"/>
                      <w:sz w:val="18"/>
                      <w:szCs w:val="18"/>
                    </w:rPr>
                    <m:t>n</m:t>
                  </m:r>
                </m:den>
              </m:f>
              <m:nary>
                <m:naryPr>
                  <m:chr m:val="∑"/>
                  <m:limLoc m:val="undOvr"/>
                  <m:supHide m:val="1"/>
                  <m:ctrlPr>
                    <w:rPr>
                      <w:rFonts w:ascii="Cambria Math" w:hAnsi="Cambria Math" w:cs="Calibri"/>
                      <w:i/>
                      <w:sz w:val="18"/>
                      <w:szCs w:val="18"/>
                    </w:rPr>
                  </m:ctrlPr>
                </m:naryPr>
                <m:sub>
                  <m:r>
                    <w:rPr>
                      <w:rFonts w:ascii="Cambria Math" w:hAnsi="Cambria Math" w:cs="Calibri"/>
                      <w:sz w:val="18"/>
                      <w:szCs w:val="18"/>
                    </w:rPr>
                    <m:t>v∈V</m:t>
                  </m:r>
                </m:sub>
                <m:sup/>
                <m:e>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D</m:t>
                      </m:r>
                    </m:sub>
                  </m:sSub>
                  <m:r>
                    <w:rPr>
                      <w:rFonts w:ascii="Cambria Math" w:hAnsi="Cambria Math" w:cs="Calibri"/>
                      <w:sz w:val="18"/>
                      <w:szCs w:val="18"/>
                    </w:rPr>
                    <m:t>(v)</m:t>
                  </m:r>
                </m:e>
              </m:nary>
            </m:oMath>
          </w:p>
        </w:tc>
      </w:tr>
      <w:tr w:rsidR="009E527D" w14:paraId="7C2F809E" w14:textId="77777777" w:rsidTr="000C467E">
        <w:trPr>
          <w:trHeight w:val="194"/>
        </w:trPr>
        <w:tc>
          <w:tcPr>
            <w:tcW w:w="1130" w:type="dxa"/>
            <w:gridSpan w:val="3"/>
            <w:vMerge/>
          </w:tcPr>
          <w:p w14:paraId="604F97CD" w14:textId="77777777" w:rsidR="009E527D" w:rsidRDefault="009E527D">
            <w:pPr>
              <w:rPr>
                <w:rFonts w:ascii="Calibri" w:hAnsi="Calibri" w:cs="Calibri"/>
                <w:sz w:val="18"/>
                <w:szCs w:val="18"/>
              </w:rPr>
            </w:pPr>
          </w:p>
        </w:tc>
        <w:tc>
          <w:tcPr>
            <w:tcW w:w="10306" w:type="dxa"/>
            <w:gridSpan w:val="7"/>
          </w:tcPr>
          <w:p w14:paraId="5AAC103A" w14:textId="77777777" w:rsidR="009E527D" w:rsidRDefault="009E527D">
            <w:pPr>
              <w:rPr>
                <w:rFonts w:ascii="Calibri" w:hAnsi="Calibri" w:cs="Calibri"/>
                <w:sz w:val="18"/>
                <w:szCs w:val="18"/>
              </w:rPr>
            </w:pPr>
            <w:r>
              <w:rPr>
                <w:rFonts w:ascii="Calibri" w:hAnsi="Calibri" w:cs="Calibri"/>
                <w:sz w:val="18"/>
                <w:szCs w:val="18"/>
              </w:rPr>
              <w:t>3) Closeness = average length of the shortest path btw a node and all other nodes in the graph . (Opposite: Farness)</w:t>
            </w:r>
          </w:p>
          <w:p w14:paraId="7AF24DC1" w14:textId="77777777" w:rsidR="009E527D" w:rsidRDefault="00000000">
            <w:pPr>
              <w:rPr>
                <w:rFonts w:ascii="Calibri" w:hAnsi="Calibri" w:cs="Calibri"/>
                <w:sz w:val="18"/>
                <w:szCs w:val="18"/>
              </w:rPr>
            </w:pPr>
            <m:oMath>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C</m:t>
                  </m:r>
                </m:sub>
              </m:sSub>
              <m:r>
                <w:rPr>
                  <w:rFonts w:ascii="Cambria Math" w:hAnsi="Cambria Math" w:cs="Calibri"/>
                  <w:sz w:val="18"/>
                  <w:szCs w:val="18"/>
                </w:rPr>
                <m:t>(v)=</m:t>
              </m:r>
              <m:f>
                <m:fPr>
                  <m:ctrlPr>
                    <w:rPr>
                      <w:rFonts w:ascii="Cambria Math" w:hAnsi="Cambria Math" w:cs="Calibri"/>
                      <w:i/>
                      <w:sz w:val="18"/>
                      <w:szCs w:val="18"/>
                    </w:rPr>
                  </m:ctrlPr>
                </m:fPr>
                <m:num>
                  <m:r>
                    <w:rPr>
                      <w:rFonts w:ascii="Cambria Math" w:hAnsi="Cambria Math" w:cs="Calibri"/>
                      <w:sz w:val="18"/>
                      <w:szCs w:val="18"/>
                    </w:rPr>
                    <m:t>n-1</m:t>
                  </m:r>
                </m:num>
                <m:den>
                  <m:nary>
                    <m:naryPr>
                      <m:chr m:val="∑"/>
                      <m:limLoc m:val="undOvr"/>
                      <m:supHide m:val="1"/>
                      <m:ctrlPr>
                        <w:rPr>
                          <w:rFonts w:ascii="Cambria Math" w:hAnsi="Cambria Math" w:cs="Calibri"/>
                          <w:i/>
                          <w:sz w:val="18"/>
                          <w:szCs w:val="18"/>
                        </w:rPr>
                      </m:ctrlPr>
                    </m:naryPr>
                    <m:sub>
                      <m:r>
                        <w:rPr>
                          <w:rFonts w:ascii="Cambria Math" w:hAnsi="Cambria Math" w:cs="Calibri"/>
                          <w:sz w:val="18"/>
                          <w:szCs w:val="18"/>
                        </w:rPr>
                        <m:t>u≠v</m:t>
                      </m:r>
                    </m:sub>
                    <m:sup/>
                    <m:e>
                      <m:r>
                        <w:rPr>
                          <w:rFonts w:ascii="Cambria Math" w:hAnsi="Cambria Math" w:cs="Calibri"/>
                          <w:sz w:val="18"/>
                          <w:szCs w:val="18"/>
                        </w:rPr>
                        <m:t>d(v,u)</m:t>
                      </m:r>
                    </m:e>
                  </m:nary>
                </m:den>
              </m:f>
            </m:oMath>
            <w:r w:rsidR="009E527D">
              <w:rPr>
                <w:rFonts w:ascii="Calibri" w:hAnsi="Calibri" w:cs="Calibri"/>
                <w:sz w:val="18"/>
                <w:szCs w:val="18"/>
              </w:rPr>
              <w:t>, where d(v,u) = shortest dist btw node u and all other nodes v. Normalise by multiplying by n-1</w:t>
            </w:r>
          </w:p>
          <w:p w14:paraId="687F716E" w14:textId="2610DA47" w:rsidR="009E527D" w:rsidRDefault="009E527D">
            <w:pPr>
              <w:rPr>
                <w:rFonts w:ascii="Calibri" w:hAnsi="Calibri" w:cs="Calibri"/>
                <w:sz w:val="18"/>
                <w:szCs w:val="18"/>
              </w:rPr>
            </w:pPr>
            <w:r>
              <w:rPr>
                <w:rFonts w:ascii="Calibri" w:hAnsi="Calibri" w:cs="Calibri"/>
                <w:sz w:val="18"/>
                <w:szCs w:val="18"/>
              </w:rPr>
              <w:t xml:space="preserve">Closeness centrality of network = </w:t>
            </w:r>
            <m:oMath>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C</m:t>
                  </m:r>
                </m:sub>
              </m:sSub>
              <m:r>
                <w:rPr>
                  <w:rFonts w:ascii="Cambria Math" w:hAnsi="Cambria Math" w:cs="Calibri"/>
                  <w:sz w:val="18"/>
                  <w:szCs w:val="18"/>
                </w:rPr>
                <m:t>(G)=</m:t>
              </m:r>
              <m:f>
                <m:fPr>
                  <m:ctrlPr>
                    <w:rPr>
                      <w:rFonts w:ascii="Cambria Math" w:hAnsi="Cambria Math" w:cs="Calibri"/>
                      <w:i/>
                      <w:sz w:val="18"/>
                      <w:szCs w:val="18"/>
                    </w:rPr>
                  </m:ctrlPr>
                </m:fPr>
                <m:num>
                  <m:r>
                    <w:rPr>
                      <w:rFonts w:ascii="Cambria Math" w:hAnsi="Cambria Math" w:cs="Calibri"/>
                      <w:sz w:val="18"/>
                      <w:szCs w:val="18"/>
                    </w:rPr>
                    <m:t>1</m:t>
                  </m:r>
                </m:num>
                <m:den>
                  <m:r>
                    <w:rPr>
                      <w:rFonts w:ascii="Cambria Math" w:hAnsi="Cambria Math" w:cs="Calibri"/>
                      <w:sz w:val="18"/>
                      <w:szCs w:val="18"/>
                    </w:rPr>
                    <m:t>n</m:t>
                  </m:r>
                </m:den>
              </m:f>
              <m:nary>
                <m:naryPr>
                  <m:chr m:val="∑"/>
                  <m:limLoc m:val="undOvr"/>
                  <m:supHide m:val="1"/>
                  <m:ctrlPr>
                    <w:rPr>
                      <w:rFonts w:ascii="Cambria Math" w:hAnsi="Cambria Math" w:cs="Calibri"/>
                      <w:i/>
                      <w:sz w:val="18"/>
                      <w:szCs w:val="18"/>
                    </w:rPr>
                  </m:ctrlPr>
                </m:naryPr>
                <m:sub>
                  <m:r>
                    <w:rPr>
                      <w:rFonts w:ascii="Cambria Math" w:hAnsi="Cambria Math" w:cs="Calibri"/>
                      <w:sz w:val="18"/>
                      <w:szCs w:val="18"/>
                    </w:rPr>
                    <m:t>v∈V</m:t>
                  </m:r>
                </m:sub>
                <m:sup/>
                <m:e>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C</m:t>
                      </m:r>
                    </m:sub>
                  </m:sSub>
                  <m:r>
                    <w:rPr>
                      <w:rFonts w:ascii="Cambria Math" w:hAnsi="Cambria Math" w:cs="Calibri"/>
                      <w:sz w:val="18"/>
                      <w:szCs w:val="18"/>
                    </w:rPr>
                    <m:t>(v)</m:t>
                  </m:r>
                </m:e>
              </m:nary>
            </m:oMath>
          </w:p>
        </w:tc>
      </w:tr>
      <w:tr w:rsidR="009E527D" w14:paraId="47582C71" w14:textId="77777777" w:rsidTr="000C467E">
        <w:trPr>
          <w:trHeight w:val="193"/>
        </w:trPr>
        <w:tc>
          <w:tcPr>
            <w:tcW w:w="1130" w:type="dxa"/>
            <w:gridSpan w:val="3"/>
            <w:vMerge/>
          </w:tcPr>
          <w:p w14:paraId="6625B5EE" w14:textId="77777777" w:rsidR="009E527D" w:rsidRDefault="009E527D">
            <w:pPr>
              <w:rPr>
                <w:rFonts w:ascii="Calibri" w:hAnsi="Calibri" w:cs="Calibri"/>
                <w:sz w:val="18"/>
                <w:szCs w:val="18"/>
              </w:rPr>
            </w:pPr>
          </w:p>
        </w:tc>
        <w:tc>
          <w:tcPr>
            <w:tcW w:w="10306" w:type="dxa"/>
            <w:gridSpan w:val="7"/>
          </w:tcPr>
          <w:p w14:paraId="4ACBE5D3" w14:textId="390CE933" w:rsidR="009E527D" w:rsidRDefault="009E527D">
            <w:pPr>
              <w:rPr>
                <w:rFonts w:ascii="Calibri" w:hAnsi="Calibri" w:cs="Calibri"/>
                <w:sz w:val="18"/>
                <w:szCs w:val="18"/>
              </w:rPr>
            </w:pPr>
            <w:r>
              <w:rPr>
                <w:rFonts w:ascii="Calibri" w:hAnsi="Calibri" w:cs="Calibri"/>
                <w:sz w:val="18"/>
                <w:szCs w:val="18"/>
              </w:rPr>
              <w:t>4) Eigenvector centrality = measure of influence of a given node in a network (Google's PageRank, Katz Centrality)</w:t>
            </w:r>
          </w:p>
          <w:p w14:paraId="4FC157F5" w14:textId="1B65F876" w:rsidR="009E527D" w:rsidRDefault="009E527D">
            <w:pPr>
              <w:rPr>
                <w:rFonts w:ascii="Calibri" w:hAnsi="Calibri" w:cs="Calibri"/>
                <w:sz w:val="18"/>
                <w:szCs w:val="18"/>
              </w:rPr>
            </w:pPr>
            <w:r>
              <w:rPr>
                <w:rFonts w:ascii="Calibri" w:hAnsi="Calibri" w:cs="Calibri"/>
                <w:sz w:val="18"/>
                <w:szCs w:val="18"/>
              </w:rPr>
              <w:lastRenderedPageBreak/>
              <w:t>Nodes w high eigenvector centrality will be connected to other nodes w high eigenvector centrality</w:t>
            </w:r>
          </w:p>
        </w:tc>
      </w:tr>
      <w:tr w:rsidR="0039787C" w14:paraId="3A4B105A" w14:textId="77777777" w:rsidTr="0039787C">
        <w:trPr>
          <w:trHeight w:val="139"/>
        </w:trPr>
        <w:tc>
          <w:tcPr>
            <w:tcW w:w="931" w:type="dxa"/>
            <w:gridSpan w:val="2"/>
            <w:vMerge w:val="restart"/>
          </w:tcPr>
          <w:p w14:paraId="423C7F6E" w14:textId="665E68E6" w:rsidR="0039787C" w:rsidRDefault="0039787C" w:rsidP="0039787C">
            <w:pPr>
              <w:rPr>
                <w:rFonts w:ascii="Calibri" w:hAnsi="Calibri" w:cs="Calibri"/>
                <w:sz w:val="18"/>
                <w:szCs w:val="18"/>
              </w:rPr>
            </w:pPr>
            <w:r>
              <w:rPr>
                <w:rFonts w:ascii="Calibri" w:hAnsi="Calibri" w:cs="Calibri"/>
                <w:sz w:val="18"/>
                <w:szCs w:val="18"/>
              </w:rPr>
              <w:lastRenderedPageBreak/>
              <w:t>Matrices for Bipartite graph</w:t>
            </w:r>
          </w:p>
        </w:tc>
        <w:tc>
          <w:tcPr>
            <w:tcW w:w="10505" w:type="dxa"/>
            <w:gridSpan w:val="8"/>
          </w:tcPr>
          <w:tbl>
            <w:tblPr>
              <w:tblStyle w:val="TableGrid"/>
              <w:tblpPr w:leftFromText="180" w:rightFromText="180" w:vertAnchor="text" w:horzAnchor="margin" w:tblpXSpec="right" w:tblpY="-21"/>
              <w:tblOverlap w:val="never"/>
              <w:tblW w:w="0" w:type="auto"/>
              <w:tblLook w:val="04A0" w:firstRow="1" w:lastRow="0" w:firstColumn="1" w:lastColumn="0" w:noHBand="0" w:noVBand="1"/>
            </w:tblPr>
            <w:tblGrid>
              <w:gridCol w:w="372"/>
              <w:gridCol w:w="359"/>
              <w:gridCol w:w="359"/>
              <w:gridCol w:w="359"/>
            </w:tblGrid>
            <w:tr w:rsidR="0039787C" w14:paraId="49581FCF" w14:textId="77777777" w:rsidTr="00BD35BA">
              <w:trPr>
                <w:trHeight w:val="46"/>
              </w:trPr>
              <w:tc>
                <w:tcPr>
                  <w:tcW w:w="283" w:type="dxa"/>
                </w:tcPr>
                <w:p w14:paraId="4EEB2A2D" w14:textId="77777777" w:rsidR="0039787C" w:rsidRDefault="0039787C" w:rsidP="0039787C">
                  <w:pPr>
                    <w:rPr>
                      <w:rFonts w:ascii="Calibri" w:hAnsi="Calibri" w:cs="Calibri"/>
                      <w:sz w:val="18"/>
                      <w:szCs w:val="18"/>
                    </w:rPr>
                  </w:pPr>
                </w:p>
              </w:tc>
              <w:tc>
                <w:tcPr>
                  <w:tcW w:w="359" w:type="dxa"/>
                </w:tcPr>
                <w:p w14:paraId="2EBDEC65" w14:textId="77777777" w:rsidR="0039787C" w:rsidRPr="00850A43" w:rsidRDefault="0039787C" w:rsidP="0039787C">
                  <w:pPr>
                    <w:rPr>
                      <w:rFonts w:ascii="Calibri" w:hAnsi="Calibri" w:cs="Calibri"/>
                      <w:sz w:val="18"/>
                      <w:szCs w:val="18"/>
                    </w:rPr>
                  </w:pPr>
                  <w:r>
                    <w:rPr>
                      <w:rFonts w:ascii="Calibri" w:hAnsi="Calibri" w:cs="Calibri"/>
                      <w:sz w:val="18"/>
                      <w:szCs w:val="18"/>
                    </w:rPr>
                    <w:t>v</w:t>
                  </w:r>
                  <w:r>
                    <w:rPr>
                      <w:rFonts w:ascii="Calibri" w:hAnsi="Calibri" w:cs="Calibri"/>
                      <w:sz w:val="18"/>
                      <w:szCs w:val="18"/>
                      <w:vertAlign w:val="subscript"/>
                    </w:rPr>
                    <w:t>1</w:t>
                  </w:r>
                </w:p>
              </w:tc>
              <w:tc>
                <w:tcPr>
                  <w:tcW w:w="359" w:type="dxa"/>
                </w:tcPr>
                <w:p w14:paraId="4722B5AF" w14:textId="77777777" w:rsidR="0039787C" w:rsidRPr="00850A43" w:rsidRDefault="0039787C" w:rsidP="0039787C">
                  <w:pPr>
                    <w:rPr>
                      <w:rFonts w:ascii="Calibri" w:hAnsi="Calibri" w:cs="Calibri"/>
                      <w:sz w:val="18"/>
                      <w:szCs w:val="18"/>
                    </w:rPr>
                  </w:pPr>
                  <w:r>
                    <w:rPr>
                      <w:rFonts w:ascii="Calibri" w:hAnsi="Calibri" w:cs="Calibri"/>
                      <w:sz w:val="18"/>
                      <w:szCs w:val="18"/>
                    </w:rPr>
                    <w:t>v</w:t>
                  </w:r>
                  <w:r>
                    <w:rPr>
                      <w:rFonts w:ascii="Calibri" w:hAnsi="Calibri" w:cs="Calibri"/>
                      <w:sz w:val="18"/>
                      <w:szCs w:val="18"/>
                      <w:vertAlign w:val="subscript"/>
                    </w:rPr>
                    <w:t>2</w:t>
                  </w:r>
                </w:p>
              </w:tc>
              <w:tc>
                <w:tcPr>
                  <w:tcW w:w="359" w:type="dxa"/>
                </w:tcPr>
                <w:p w14:paraId="19A0CFFF" w14:textId="77777777" w:rsidR="0039787C" w:rsidRPr="00850A43" w:rsidRDefault="0039787C" w:rsidP="0039787C">
                  <w:pPr>
                    <w:rPr>
                      <w:rFonts w:ascii="Calibri" w:hAnsi="Calibri" w:cs="Calibri"/>
                      <w:sz w:val="18"/>
                      <w:szCs w:val="18"/>
                      <w:vertAlign w:val="subscript"/>
                    </w:rPr>
                  </w:pPr>
                  <w:r>
                    <w:rPr>
                      <w:rFonts w:ascii="Calibri" w:hAnsi="Calibri" w:cs="Calibri"/>
                      <w:sz w:val="18"/>
                      <w:szCs w:val="18"/>
                    </w:rPr>
                    <w:t>v</w:t>
                  </w:r>
                  <w:r>
                    <w:rPr>
                      <w:rFonts w:ascii="Calibri" w:hAnsi="Calibri" w:cs="Calibri"/>
                      <w:sz w:val="18"/>
                      <w:szCs w:val="18"/>
                      <w:vertAlign w:val="subscript"/>
                    </w:rPr>
                    <w:t>3</w:t>
                  </w:r>
                </w:p>
              </w:tc>
            </w:tr>
            <w:tr w:rsidR="0039787C" w14:paraId="4E679D8F" w14:textId="77777777" w:rsidTr="00BD35BA">
              <w:trPr>
                <w:trHeight w:val="244"/>
              </w:trPr>
              <w:tc>
                <w:tcPr>
                  <w:tcW w:w="283" w:type="dxa"/>
                </w:tcPr>
                <w:p w14:paraId="54C92E8D" w14:textId="77777777" w:rsidR="0039787C" w:rsidRPr="00850A43" w:rsidRDefault="0039787C" w:rsidP="0039787C">
                  <w:pPr>
                    <w:rPr>
                      <w:rFonts w:ascii="Calibri" w:hAnsi="Calibri" w:cs="Calibri"/>
                      <w:sz w:val="18"/>
                      <w:szCs w:val="18"/>
                    </w:rPr>
                  </w:pPr>
                  <w:r>
                    <w:rPr>
                      <w:rFonts w:ascii="Calibri" w:hAnsi="Calibri" w:cs="Calibri"/>
                      <w:sz w:val="18"/>
                      <w:szCs w:val="18"/>
                    </w:rPr>
                    <w:t>u</w:t>
                  </w:r>
                  <w:r>
                    <w:rPr>
                      <w:rFonts w:ascii="Calibri" w:hAnsi="Calibri" w:cs="Calibri"/>
                      <w:sz w:val="18"/>
                      <w:szCs w:val="18"/>
                      <w:vertAlign w:val="subscript"/>
                    </w:rPr>
                    <w:t>1</w:t>
                  </w:r>
                </w:p>
              </w:tc>
              <w:tc>
                <w:tcPr>
                  <w:tcW w:w="359" w:type="dxa"/>
                </w:tcPr>
                <w:p w14:paraId="450BB5B5" w14:textId="77777777" w:rsidR="0039787C" w:rsidRDefault="0039787C" w:rsidP="0039787C">
                  <w:pPr>
                    <w:rPr>
                      <w:rFonts w:ascii="Calibri" w:hAnsi="Calibri" w:cs="Calibri"/>
                      <w:sz w:val="18"/>
                      <w:szCs w:val="18"/>
                    </w:rPr>
                  </w:pPr>
                  <w:r>
                    <w:rPr>
                      <w:rFonts w:ascii="Calibri" w:hAnsi="Calibri" w:cs="Calibri"/>
                      <w:sz w:val="18"/>
                      <w:szCs w:val="18"/>
                    </w:rPr>
                    <w:t>1</w:t>
                  </w:r>
                </w:p>
              </w:tc>
              <w:tc>
                <w:tcPr>
                  <w:tcW w:w="359" w:type="dxa"/>
                </w:tcPr>
                <w:p w14:paraId="6D46BC77" w14:textId="77777777" w:rsidR="0039787C" w:rsidRDefault="0039787C" w:rsidP="0039787C">
                  <w:pPr>
                    <w:rPr>
                      <w:rFonts w:ascii="Calibri" w:hAnsi="Calibri" w:cs="Calibri"/>
                      <w:sz w:val="18"/>
                      <w:szCs w:val="18"/>
                    </w:rPr>
                  </w:pPr>
                  <w:r>
                    <w:rPr>
                      <w:rFonts w:ascii="Calibri" w:hAnsi="Calibri" w:cs="Calibri"/>
                      <w:sz w:val="18"/>
                      <w:szCs w:val="18"/>
                    </w:rPr>
                    <w:t>1</w:t>
                  </w:r>
                </w:p>
              </w:tc>
              <w:tc>
                <w:tcPr>
                  <w:tcW w:w="359" w:type="dxa"/>
                </w:tcPr>
                <w:p w14:paraId="4DB907A8" w14:textId="77777777" w:rsidR="0039787C" w:rsidRDefault="0039787C" w:rsidP="0039787C">
                  <w:pPr>
                    <w:rPr>
                      <w:rFonts w:ascii="Calibri" w:hAnsi="Calibri" w:cs="Calibri"/>
                      <w:sz w:val="18"/>
                      <w:szCs w:val="18"/>
                    </w:rPr>
                  </w:pPr>
                  <w:r>
                    <w:rPr>
                      <w:rFonts w:ascii="Calibri" w:hAnsi="Calibri" w:cs="Calibri"/>
                      <w:sz w:val="18"/>
                      <w:szCs w:val="18"/>
                    </w:rPr>
                    <w:t>0</w:t>
                  </w:r>
                </w:p>
              </w:tc>
            </w:tr>
            <w:tr w:rsidR="0039787C" w14:paraId="5386F3C0" w14:textId="77777777" w:rsidTr="00BD35BA">
              <w:trPr>
                <w:trHeight w:val="254"/>
              </w:trPr>
              <w:tc>
                <w:tcPr>
                  <w:tcW w:w="283" w:type="dxa"/>
                </w:tcPr>
                <w:p w14:paraId="78145581" w14:textId="77777777" w:rsidR="0039787C" w:rsidRPr="00850A43" w:rsidRDefault="0039787C" w:rsidP="0039787C">
                  <w:pPr>
                    <w:rPr>
                      <w:rFonts w:ascii="Calibri" w:hAnsi="Calibri" w:cs="Calibri"/>
                      <w:sz w:val="18"/>
                      <w:szCs w:val="18"/>
                      <w:vertAlign w:val="subscript"/>
                    </w:rPr>
                  </w:pPr>
                  <w:r>
                    <w:rPr>
                      <w:rFonts w:ascii="Calibri" w:hAnsi="Calibri" w:cs="Calibri"/>
                      <w:sz w:val="18"/>
                      <w:szCs w:val="18"/>
                    </w:rPr>
                    <w:t>u</w:t>
                  </w:r>
                  <w:r>
                    <w:rPr>
                      <w:rFonts w:ascii="Calibri" w:hAnsi="Calibri" w:cs="Calibri"/>
                      <w:sz w:val="18"/>
                      <w:szCs w:val="18"/>
                      <w:vertAlign w:val="subscript"/>
                    </w:rPr>
                    <w:t>2</w:t>
                  </w:r>
                </w:p>
              </w:tc>
              <w:tc>
                <w:tcPr>
                  <w:tcW w:w="359" w:type="dxa"/>
                </w:tcPr>
                <w:p w14:paraId="3F213EE8" w14:textId="77777777" w:rsidR="0039787C" w:rsidRDefault="0039787C" w:rsidP="0039787C">
                  <w:pPr>
                    <w:rPr>
                      <w:rFonts w:ascii="Calibri" w:hAnsi="Calibri" w:cs="Calibri"/>
                      <w:sz w:val="18"/>
                      <w:szCs w:val="18"/>
                    </w:rPr>
                  </w:pPr>
                  <w:r>
                    <w:rPr>
                      <w:rFonts w:ascii="Calibri" w:hAnsi="Calibri" w:cs="Calibri"/>
                      <w:sz w:val="18"/>
                      <w:szCs w:val="18"/>
                    </w:rPr>
                    <w:t>0</w:t>
                  </w:r>
                </w:p>
              </w:tc>
              <w:tc>
                <w:tcPr>
                  <w:tcW w:w="359" w:type="dxa"/>
                </w:tcPr>
                <w:p w14:paraId="79772CA9" w14:textId="77777777" w:rsidR="0039787C" w:rsidRDefault="0039787C" w:rsidP="0039787C">
                  <w:pPr>
                    <w:rPr>
                      <w:rFonts w:ascii="Calibri" w:hAnsi="Calibri" w:cs="Calibri"/>
                      <w:sz w:val="18"/>
                      <w:szCs w:val="18"/>
                    </w:rPr>
                  </w:pPr>
                  <w:r>
                    <w:rPr>
                      <w:rFonts w:ascii="Calibri" w:hAnsi="Calibri" w:cs="Calibri"/>
                      <w:sz w:val="18"/>
                      <w:szCs w:val="18"/>
                    </w:rPr>
                    <w:t>1</w:t>
                  </w:r>
                </w:p>
              </w:tc>
              <w:tc>
                <w:tcPr>
                  <w:tcW w:w="359" w:type="dxa"/>
                </w:tcPr>
                <w:p w14:paraId="6BF93C30" w14:textId="77777777" w:rsidR="0039787C" w:rsidRDefault="0039787C" w:rsidP="0039787C">
                  <w:pPr>
                    <w:rPr>
                      <w:rFonts w:ascii="Calibri" w:hAnsi="Calibri" w:cs="Calibri"/>
                      <w:sz w:val="18"/>
                      <w:szCs w:val="18"/>
                    </w:rPr>
                  </w:pPr>
                  <w:r>
                    <w:rPr>
                      <w:rFonts w:ascii="Calibri" w:hAnsi="Calibri" w:cs="Calibri"/>
                      <w:sz w:val="18"/>
                      <w:szCs w:val="18"/>
                    </w:rPr>
                    <w:t>1</w:t>
                  </w:r>
                </w:p>
              </w:tc>
            </w:tr>
          </w:tbl>
          <w:p w14:paraId="7B41DF65" w14:textId="77777777" w:rsidR="0039787C" w:rsidRDefault="0039787C" w:rsidP="0039787C">
            <w:pPr>
              <w:rPr>
                <w:rFonts w:ascii="Calibri" w:hAnsi="Calibri" w:cs="Calibri"/>
                <w:sz w:val="18"/>
                <w:szCs w:val="18"/>
              </w:rPr>
            </w:pPr>
            <w:r>
              <w:rPr>
                <w:rFonts w:ascii="Calibri" w:hAnsi="Calibri" w:cs="Calibri"/>
                <w:sz w:val="18"/>
                <w:szCs w:val="18"/>
              </w:rPr>
              <w:t>Use reduced adjacency matrix. Represent the 2 set of nodes as rows and columns in matrix</w:t>
            </w:r>
          </w:p>
          <w:p w14:paraId="29240CF2" w14:textId="77777777" w:rsidR="0039787C" w:rsidRDefault="0039787C" w:rsidP="0039787C">
            <w:pPr>
              <w:rPr>
                <w:rFonts w:ascii="Calibri" w:hAnsi="Calibri" w:cs="Calibri"/>
                <w:sz w:val="18"/>
                <w:szCs w:val="18"/>
              </w:rPr>
            </w:pPr>
            <m:oMath>
              <m:r>
                <w:rPr>
                  <w:rFonts w:ascii="Cambria Math" w:hAnsi="Cambria Math" w:cs="Calibri"/>
                  <w:sz w:val="18"/>
                  <w:szCs w:val="18"/>
                </w:rPr>
                <m:t>A=</m:t>
              </m:r>
              <m:d>
                <m:dPr>
                  <m:ctrlPr>
                    <w:rPr>
                      <w:rFonts w:ascii="Cambria Math" w:hAnsi="Cambria Math" w:cs="Calibri"/>
                      <w:i/>
                      <w:sz w:val="18"/>
                      <w:szCs w:val="18"/>
                    </w:rPr>
                  </m:ctrlPr>
                </m:dPr>
                <m:e>
                  <m:m>
                    <m:mPr>
                      <m:mcs>
                        <m:mc>
                          <m:mcPr>
                            <m:count m:val="3"/>
                            <m:mcJc m:val="center"/>
                          </m:mcPr>
                        </m:mc>
                      </m:mcs>
                      <m:ctrlPr>
                        <w:rPr>
                          <w:rFonts w:ascii="Cambria Math" w:hAnsi="Cambria Math" w:cs="Calibri"/>
                          <w:i/>
                          <w:sz w:val="18"/>
                          <w:szCs w:val="18"/>
                        </w:rPr>
                      </m:ctrlPr>
                    </m:mPr>
                    <m:mr>
                      <m:e>
                        <m:r>
                          <w:rPr>
                            <w:rFonts w:ascii="Cambria Math" w:hAnsi="Cambria Math" w:cs="Calibri"/>
                            <w:sz w:val="18"/>
                            <w:szCs w:val="18"/>
                          </w:rPr>
                          <m:t>1</m:t>
                        </m:r>
                      </m:e>
                      <m:e>
                        <m:r>
                          <w:rPr>
                            <w:rFonts w:ascii="Cambria Math" w:hAnsi="Cambria Math" w:cs="Calibri"/>
                            <w:sz w:val="18"/>
                            <w:szCs w:val="18"/>
                          </w:rPr>
                          <m:t>1</m:t>
                        </m:r>
                      </m:e>
                      <m:e>
                        <m:r>
                          <w:rPr>
                            <w:rFonts w:ascii="Cambria Math" w:hAnsi="Cambria Math" w:cs="Calibri"/>
                            <w:sz w:val="18"/>
                            <w:szCs w:val="18"/>
                          </w:rPr>
                          <m:t>0</m:t>
                        </m:r>
                      </m:e>
                    </m:mr>
                    <m:mr>
                      <m:e>
                        <m:r>
                          <w:rPr>
                            <w:rFonts w:ascii="Cambria Math" w:hAnsi="Cambria Math" w:cs="Calibri"/>
                            <w:sz w:val="18"/>
                            <w:szCs w:val="18"/>
                          </w:rPr>
                          <m:t>0</m:t>
                        </m:r>
                      </m:e>
                      <m:e>
                        <m:r>
                          <w:rPr>
                            <w:rFonts w:ascii="Cambria Math" w:hAnsi="Cambria Math" w:cs="Calibri"/>
                            <w:sz w:val="18"/>
                            <w:szCs w:val="18"/>
                          </w:rPr>
                          <m:t>1</m:t>
                        </m:r>
                      </m:e>
                      <m:e>
                        <m:r>
                          <w:rPr>
                            <w:rFonts w:ascii="Cambria Math" w:hAnsi="Cambria Math" w:cs="Calibri"/>
                            <w:sz w:val="18"/>
                            <w:szCs w:val="18"/>
                          </w:rPr>
                          <m:t>1</m:t>
                        </m:r>
                      </m:e>
                    </m:mr>
                  </m:m>
                </m:e>
              </m:d>
            </m:oMath>
            <w:r>
              <w:rPr>
                <w:rFonts w:ascii="Calibri" w:hAnsi="Calibri" w:cs="Calibri"/>
                <w:sz w:val="18"/>
                <w:szCs w:val="18"/>
              </w:rPr>
              <w:t>. A</w:t>
            </w:r>
            <w:r>
              <w:rPr>
                <w:rFonts w:ascii="Calibri" w:hAnsi="Calibri" w:cs="Calibri"/>
                <w:sz w:val="18"/>
                <w:szCs w:val="18"/>
                <w:vertAlign w:val="superscript"/>
              </w:rPr>
              <w:t>T</w:t>
            </w:r>
            <w:r>
              <w:rPr>
                <w:rFonts w:ascii="Calibri" w:hAnsi="Calibri" w:cs="Calibri"/>
                <w:sz w:val="18"/>
                <w:szCs w:val="18"/>
              </w:rPr>
              <w:t xml:space="preserve">A = Group-Group Affliation = </w:t>
            </w:r>
            <m:oMath>
              <m:d>
                <m:dPr>
                  <m:ctrlPr>
                    <w:rPr>
                      <w:rFonts w:ascii="Cambria Math" w:hAnsi="Cambria Math" w:cs="Calibri"/>
                      <w:i/>
                      <w:sz w:val="18"/>
                      <w:szCs w:val="18"/>
                    </w:rPr>
                  </m:ctrlPr>
                </m:dPr>
                <m:e>
                  <m:m>
                    <m:mPr>
                      <m:mcs>
                        <m:mc>
                          <m:mcPr>
                            <m:count m:val="3"/>
                            <m:mcJc m:val="center"/>
                          </m:mcPr>
                        </m:mc>
                      </m:mcs>
                      <m:ctrlPr>
                        <w:rPr>
                          <w:rFonts w:ascii="Cambria Math" w:hAnsi="Cambria Math" w:cs="Calibri"/>
                          <w:i/>
                          <w:sz w:val="18"/>
                          <w:szCs w:val="18"/>
                        </w:rPr>
                      </m:ctrlPr>
                    </m:mPr>
                    <m:mr>
                      <m:e>
                        <m:r>
                          <w:rPr>
                            <w:rFonts w:ascii="Cambria Math" w:hAnsi="Cambria Math" w:cs="Calibri"/>
                            <w:sz w:val="18"/>
                            <w:szCs w:val="18"/>
                          </w:rPr>
                          <m:t>1</m:t>
                        </m:r>
                      </m:e>
                      <m:e>
                        <m:r>
                          <w:rPr>
                            <w:rFonts w:ascii="Cambria Math" w:hAnsi="Cambria Math" w:cs="Calibri"/>
                            <w:sz w:val="18"/>
                            <w:szCs w:val="18"/>
                          </w:rPr>
                          <m:t>1</m:t>
                        </m:r>
                      </m:e>
                      <m:e>
                        <m:r>
                          <w:rPr>
                            <w:rFonts w:ascii="Cambria Math" w:hAnsi="Cambria Math" w:cs="Calibri"/>
                            <w:sz w:val="18"/>
                            <w:szCs w:val="18"/>
                          </w:rPr>
                          <m:t>0</m:t>
                        </m:r>
                      </m:e>
                    </m:mr>
                    <m:mr>
                      <m:e>
                        <m:r>
                          <w:rPr>
                            <w:rFonts w:ascii="Cambria Math" w:hAnsi="Cambria Math" w:cs="Calibri"/>
                            <w:sz w:val="18"/>
                            <w:szCs w:val="18"/>
                          </w:rPr>
                          <m:t>1</m:t>
                        </m:r>
                      </m:e>
                      <m:e>
                        <m:r>
                          <w:rPr>
                            <w:rFonts w:ascii="Cambria Math" w:hAnsi="Cambria Math" w:cs="Calibri"/>
                            <w:sz w:val="18"/>
                            <w:szCs w:val="18"/>
                          </w:rPr>
                          <m:t>2</m:t>
                        </m:r>
                      </m:e>
                      <m:e>
                        <m:r>
                          <w:rPr>
                            <w:rFonts w:ascii="Cambria Math" w:hAnsi="Cambria Math" w:cs="Calibri"/>
                            <w:sz w:val="18"/>
                            <w:szCs w:val="18"/>
                          </w:rPr>
                          <m:t>1</m:t>
                        </m:r>
                      </m:e>
                    </m:mr>
                    <m:mr>
                      <m:e>
                        <m:r>
                          <w:rPr>
                            <w:rFonts w:ascii="Cambria Math" w:hAnsi="Cambria Math" w:cs="Calibri"/>
                            <w:sz w:val="18"/>
                            <w:szCs w:val="18"/>
                          </w:rPr>
                          <m:t>0</m:t>
                        </m:r>
                      </m:e>
                      <m:e>
                        <m:r>
                          <w:rPr>
                            <w:rFonts w:ascii="Cambria Math" w:hAnsi="Cambria Math" w:cs="Calibri"/>
                            <w:sz w:val="18"/>
                            <w:szCs w:val="18"/>
                          </w:rPr>
                          <m:t>1</m:t>
                        </m:r>
                      </m:e>
                      <m:e>
                        <m:r>
                          <w:rPr>
                            <w:rFonts w:ascii="Cambria Math" w:hAnsi="Cambria Math" w:cs="Calibri"/>
                            <w:sz w:val="18"/>
                            <w:szCs w:val="18"/>
                          </w:rPr>
                          <m:t>1</m:t>
                        </m:r>
                      </m:e>
                    </m:mr>
                  </m:m>
                </m:e>
              </m:d>
              <m:d>
                <m:dPr>
                  <m:begChr m:val="{"/>
                  <m:endChr m:val=""/>
                  <m:ctrlPr>
                    <w:rPr>
                      <w:rFonts w:ascii="Cambria Math" w:hAnsi="Cambria Math" w:cs="Calibri"/>
                      <w:i/>
                      <w:sz w:val="18"/>
                      <w:szCs w:val="18"/>
                    </w:rPr>
                  </m:ctrlPr>
                </m:dPr>
                <m:e>
                  <m:eqArr>
                    <m:eqArrPr>
                      <m:ctrlPr>
                        <w:rPr>
                          <w:rFonts w:ascii="Cambria Math" w:hAnsi="Cambria Math" w:cs="Calibri"/>
                          <w:i/>
                          <w:sz w:val="18"/>
                          <w:szCs w:val="18"/>
                        </w:rPr>
                      </m:ctrlPr>
                    </m:eqArrPr>
                    <m:e>
                      <m:sSub>
                        <m:sSubPr>
                          <m:ctrlPr>
                            <w:rPr>
                              <w:rFonts w:ascii="Cambria Math" w:hAnsi="Cambria Math" w:cs="Calibri"/>
                              <w:i/>
                              <w:sz w:val="18"/>
                              <w:szCs w:val="18"/>
                            </w:rPr>
                          </m:ctrlPr>
                        </m:sSubPr>
                        <m:e>
                          <m:r>
                            <w:rPr>
                              <w:rFonts w:ascii="Cambria Math" w:hAnsi="Cambria Math" w:cs="Calibri"/>
                              <w:sz w:val="18"/>
                              <w:szCs w:val="18"/>
                            </w:rPr>
                            <m:t>a</m:t>
                          </m:r>
                        </m:e>
                        <m:sub>
                          <m:r>
                            <w:rPr>
                              <w:rFonts w:ascii="Cambria Math" w:hAnsi="Cambria Math" w:cs="Calibri"/>
                              <w:sz w:val="18"/>
                              <w:szCs w:val="18"/>
                            </w:rPr>
                            <m:t>ii</m:t>
                          </m:r>
                        </m:sub>
                      </m:sSub>
                      <m:r>
                        <w:rPr>
                          <w:rFonts w:ascii="Cambria Math" w:hAnsi="Cambria Math" w:cs="Calibri"/>
                          <w:sz w:val="18"/>
                          <w:szCs w:val="18"/>
                        </w:rPr>
                        <m:t>=</m:t>
                      </m:r>
                      <m:r>
                        <m:rPr>
                          <m:sty m:val="p"/>
                        </m:rPr>
                        <w:rPr>
                          <w:rFonts w:ascii="Cambria Math" w:hAnsi="Cambria Math" w:cs="Calibri"/>
                          <w:sz w:val="18"/>
                          <w:szCs w:val="18"/>
                        </w:rPr>
                        <m:t xml:space="preserve">num of nodes∈set U connected to </m:t>
                      </m:r>
                      <m:sSub>
                        <m:sSubPr>
                          <m:ctrlPr>
                            <w:rPr>
                              <w:rFonts w:ascii="Cambria Math" w:hAnsi="Cambria Math" w:cs="Calibri"/>
                              <w:iCs/>
                              <w:sz w:val="18"/>
                              <w:szCs w:val="18"/>
                            </w:rPr>
                          </m:ctrlPr>
                        </m:sSubPr>
                        <m:e>
                          <m:r>
                            <w:rPr>
                              <w:rFonts w:ascii="Cambria Math" w:hAnsi="Cambria Math" w:cs="Calibri"/>
                              <w:sz w:val="18"/>
                              <w:szCs w:val="18"/>
                            </w:rPr>
                            <m:t>v</m:t>
                          </m:r>
                        </m:e>
                        <m:sub>
                          <m:r>
                            <w:rPr>
                              <w:rFonts w:ascii="Cambria Math" w:hAnsi="Cambria Math" w:cs="Calibri"/>
                              <w:sz w:val="18"/>
                              <w:szCs w:val="18"/>
                            </w:rPr>
                            <m:t>i</m:t>
                          </m:r>
                        </m:sub>
                      </m:sSub>
                    </m:e>
                    <m:e>
                      <m:sSub>
                        <m:sSubPr>
                          <m:ctrlPr>
                            <w:rPr>
                              <w:rFonts w:ascii="Cambria Math" w:hAnsi="Cambria Math" w:cs="Calibri"/>
                              <w:i/>
                              <w:sz w:val="18"/>
                              <w:szCs w:val="18"/>
                            </w:rPr>
                          </m:ctrlPr>
                        </m:sSubPr>
                        <m:e>
                          <m:r>
                            <w:rPr>
                              <w:rFonts w:ascii="Cambria Math" w:hAnsi="Cambria Math" w:cs="Calibri"/>
                              <w:sz w:val="18"/>
                              <w:szCs w:val="18"/>
                            </w:rPr>
                            <m:t>a</m:t>
                          </m:r>
                        </m:e>
                        <m:sub>
                          <m:r>
                            <w:rPr>
                              <w:rFonts w:ascii="Cambria Math" w:hAnsi="Cambria Math" w:cs="Calibri"/>
                              <w:sz w:val="18"/>
                              <w:szCs w:val="18"/>
                            </w:rPr>
                            <m:t>ij</m:t>
                          </m:r>
                        </m:sub>
                      </m:sSub>
                      <m:r>
                        <w:rPr>
                          <w:rFonts w:ascii="Cambria Math" w:hAnsi="Cambria Math" w:cs="Calibri"/>
                          <w:sz w:val="18"/>
                          <w:szCs w:val="18"/>
                        </w:rPr>
                        <m:t>=</m:t>
                      </m:r>
                      <m:r>
                        <m:rPr>
                          <m:sty m:val="p"/>
                        </m:rPr>
                        <w:rPr>
                          <w:rFonts w:ascii="Cambria Math" w:hAnsi="Cambria Math" w:cs="Calibri"/>
                          <w:sz w:val="18"/>
                          <w:szCs w:val="18"/>
                        </w:rPr>
                        <m:t xml:space="preserve">num of nodes∈U connected to both </m:t>
                      </m:r>
                      <m:sSub>
                        <m:sSubPr>
                          <m:ctrlPr>
                            <w:rPr>
                              <w:rFonts w:ascii="Cambria Math" w:hAnsi="Cambria Math" w:cs="Calibri"/>
                              <w:iCs/>
                              <w:sz w:val="18"/>
                              <w:szCs w:val="18"/>
                            </w:rPr>
                          </m:ctrlPr>
                        </m:sSubPr>
                        <m:e>
                          <m:r>
                            <w:rPr>
                              <w:rFonts w:ascii="Cambria Math" w:hAnsi="Cambria Math" w:cs="Calibri"/>
                              <w:sz w:val="18"/>
                              <w:szCs w:val="18"/>
                            </w:rPr>
                            <m:t>v</m:t>
                          </m:r>
                        </m:e>
                        <m:sub>
                          <m:r>
                            <w:rPr>
                              <w:rFonts w:ascii="Cambria Math" w:hAnsi="Cambria Math" w:cs="Calibri"/>
                              <w:sz w:val="18"/>
                              <w:szCs w:val="18"/>
                            </w:rPr>
                            <m:t>i</m:t>
                          </m:r>
                        </m:sub>
                      </m:sSub>
                      <m:r>
                        <m:rPr>
                          <m:sty m:val="p"/>
                        </m:rPr>
                        <w:rPr>
                          <w:rFonts w:ascii="Cambria Math" w:hAnsi="Cambria Math" w:cs="Calibri"/>
                          <w:sz w:val="18"/>
                          <w:szCs w:val="18"/>
                        </w:rPr>
                        <m:t xml:space="preserve">&amp;&amp; and </m:t>
                      </m:r>
                      <m:sSub>
                        <m:sSubPr>
                          <m:ctrlPr>
                            <w:rPr>
                              <w:rFonts w:ascii="Cambria Math" w:hAnsi="Cambria Math" w:cs="Calibri"/>
                              <w:iCs/>
                              <w:sz w:val="18"/>
                              <w:szCs w:val="18"/>
                            </w:rPr>
                          </m:ctrlPr>
                        </m:sSubPr>
                        <m:e>
                          <m:r>
                            <w:rPr>
                              <w:rFonts w:ascii="Cambria Math" w:hAnsi="Cambria Math" w:cs="Calibri"/>
                              <w:sz w:val="18"/>
                              <w:szCs w:val="18"/>
                            </w:rPr>
                            <m:t>v</m:t>
                          </m:r>
                        </m:e>
                        <m:sub>
                          <m:r>
                            <w:rPr>
                              <w:rFonts w:ascii="Cambria Math" w:hAnsi="Cambria Math" w:cs="Calibri"/>
                              <w:sz w:val="18"/>
                              <w:szCs w:val="18"/>
                            </w:rPr>
                            <m:t>j</m:t>
                          </m:r>
                        </m:sub>
                      </m:sSub>
                      <m:r>
                        <m:rPr>
                          <m:sty m:val="p"/>
                        </m:rPr>
                        <w:rPr>
                          <w:rFonts w:ascii="Cambria Math" w:hAnsi="Cambria Math" w:cs="Calibri"/>
                          <w:sz w:val="18"/>
                          <w:szCs w:val="18"/>
                        </w:rPr>
                        <m:t xml:space="preserve"> </m:t>
                      </m:r>
                    </m:e>
                  </m:eqArr>
                </m:e>
              </m:d>
            </m:oMath>
          </w:p>
          <w:p w14:paraId="38AC0510" w14:textId="67115EED" w:rsidR="0039787C" w:rsidRDefault="0039787C" w:rsidP="0039787C">
            <w:pPr>
              <w:rPr>
                <w:rFonts w:ascii="Calibri" w:hAnsi="Calibri" w:cs="Calibri"/>
                <w:sz w:val="18"/>
                <w:szCs w:val="18"/>
              </w:rPr>
            </w:pPr>
            <w:r>
              <w:rPr>
                <w:rFonts w:ascii="Calibri" w:hAnsi="Calibri" w:cs="Calibri"/>
                <w:sz w:val="18"/>
                <w:szCs w:val="18"/>
              </w:rPr>
              <w:t xml:space="preserve"> AA</w:t>
            </w:r>
            <w:r>
              <w:rPr>
                <w:rFonts w:ascii="Calibri" w:hAnsi="Calibri" w:cs="Calibri"/>
                <w:sz w:val="18"/>
                <w:szCs w:val="18"/>
                <w:vertAlign w:val="superscript"/>
              </w:rPr>
              <w:t>T</w:t>
            </w:r>
            <w:r>
              <w:rPr>
                <w:rFonts w:ascii="Calibri" w:hAnsi="Calibri" w:cs="Calibri"/>
                <w:sz w:val="18"/>
                <w:szCs w:val="18"/>
              </w:rPr>
              <w:t xml:space="preserve"> = Person-Person Affliation = </w:t>
            </w:r>
            <m:oMath>
              <m:d>
                <m:dPr>
                  <m:ctrlPr>
                    <w:rPr>
                      <w:rFonts w:ascii="Cambria Math" w:hAnsi="Cambria Math" w:cs="Calibri"/>
                      <w:i/>
                      <w:sz w:val="18"/>
                      <w:szCs w:val="18"/>
                    </w:rPr>
                  </m:ctrlPr>
                </m:dPr>
                <m:e>
                  <m:m>
                    <m:mPr>
                      <m:mcs>
                        <m:mc>
                          <m:mcPr>
                            <m:count m:val="2"/>
                            <m:mcJc m:val="center"/>
                          </m:mcPr>
                        </m:mc>
                      </m:mcs>
                      <m:ctrlPr>
                        <w:rPr>
                          <w:rFonts w:ascii="Cambria Math" w:hAnsi="Cambria Math" w:cs="Calibri"/>
                          <w:i/>
                          <w:sz w:val="18"/>
                          <w:szCs w:val="18"/>
                        </w:rPr>
                      </m:ctrlPr>
                    </m:mPr>
                    <m:mr>
                      <m:e>
                        <m:r>
                          <w:rPr>
                            <w:rFonts w:ascii="Cambria Math" w:hAnsi="Cambria Math" w:cs="Calibri"/>
                            <w:sz w:val="18"/>
                            <w:szCs w:val="18"/>
                          </w:rPr>
                          <m:t>2</m:t>
                        </m:r>
                      </m:e>
                      <m:e>
                        <m:r>
                          <w:rPr>
                            <w:rFonts w:ascii="Cambria Math" w:hAnsi="Cambria Math" w:cs="Calibri"/>
                            <w:sz w:val="18"/>
                            <w:szCs w:val="18"/>
                          </w:rPr>
                          <m:t>1</m:t>
                        </m:r>
                      </m:e>
                    </m:mr>
                    <m:mr>
                      <m:e>
                        <m:r>
                          <w:rPr>
                            <w:rFonts w:ascii="Cambria Math" w:hAnsi="Cambria Math" w:cs="Calibri"/>
                            <w:sz w:val="18"/>
                            <w:szCs w:val="18"/>
                          </w:rPr>
                          <m:t>1</m:t>
                        </m:r>
                      </m:e>
                      <m:e>
                        <m:r>
                          <w:rPr>
                            <w:rFonts w:ascii="Cambria Math" w:hAnsi="Cambria Math" w:cs="Calibri"/>
                            <w:sz w:val="18"/>
                            <w:szCs w:val="18"/>
                          </w:rPr>
                          <m:t>2</m:t>
                        </m:r>
                      </m:e>
                    </m:mr>
                  </m:m>
                </m:e>
              </m:d>
              <m:d>
                <m:dPr>
                  <m:begChr m:val="{"/>
                  <m:endChr m:val=""/>
                  <m:ctrlPr>
                    <w:rPr>
                      <w:rFonts w:ascii="Cambria Math" w:hAnsi="Cambria Math" w:cs="Calibri"/>
                      <w:i/>
                      <w:sz w:val="18"/>
                      <w:szCs w:val="18"/>
                    </w:rPr>
                  </m:ctrlPr>
                </m:dPr>
                <m:e>
                  <m:eqArr>
                    <m:eqArrPr>
                      <m:ctrlPr>
                        <w:rPr>
                          <w:rFonts w:ascii="Cambria Math" w:hAnsi="Cambria Math" w:cs="Calibri"/>
                          <w:i/>
                          <w:sz w:val="18"/>
                          <w:szCs w:val="18"/>
                        </w:rPr>
                      </m:ctrlPr>
                    </m:eqArrPr>
                    <m:e>
                      <m:sSub>
                        <m:sSubPr>
                          <m:ctrlPr>
                            <w:rPr>
                              <w:rFonts w:ascii="Cambria Math" w:hAnsi="Cambria Math" w:cs="Calibri"/>
                              <w:i/>
                              <w:sz w:val="18"/>
                              <w:szCs w:val="18"/>
                            </w:rPr>
                          </m:ctrlPr>
                        </m:sSubPr>
                        <m:e>
                          <m:r>
                            <w:rPr>
                              <w:rFonts w:ascii="Cambria Math" w:hAnsi="Cambria Math" w:cs="Calibri"/>
                              <w:sz w:val="18"/>
                              <w:szCs w:val="18"/>
                            </w:rPr>
                            <m:t>a</m:t>
                          </m:r>
                        </m:e>
                        <m:sub>
                          <m:r>
                            <w:rPr>
                              <w:rFonts w:ascii="Cambria Math" w:hAnsi="Cambria Math" w:cs="Calibri"/>
                              <w:sz w:val="18"/>
                              <w:szCs w:val="18"/>
                            </w:rPr>
                            <m:t>ii</m:t>
                          </m:r>
                        </m:sub>
                      </m:sSub>
                      <m:r>
                        <w:rPr>
                          <w:rFonts w:ascii="Cambria Math" w:hAnsi="Cambria Math" w:cs="Calibri"/>
                          <w:sz w:val="18"/>
                          <w:szCs w:val="18"/>
                        </w:rPr>
                        <m:t>=</m:t>
                      </m:r>
                      <m:r>
                        <m:rPr>
                          <m:sty m:val="p"/>
                        </m:rPr>
                        <w:rPr>
                          <w:rFonts w:ascii="Cambria Math" w:hAnsi="Cambria Math" w:cs="Calibri"/>
                          <w:sz w:val="18"/>
                          <w:szCs w:val="18"/>
                        </w:rPr>
                        <m:t xml:space="preserve">num of nodes∈set V connected to </m:t>
                      </m:r>
                      <m:sSub>
                        <m:sSubPr>
                          <m:ctrlPr>
                            <w:rPr>
                              <w:rFonts w:ascii="Cambria Math" w:hAnsi="Cambria Math" w:cs="Calibri"/>
                              <w:iCs/>
                              <w:sz w:val="18"/>
                              <w:szCs w:val="18"/>
                            </w:rPr>
                          </m:ctrlPr>
                        </m:sSubPr>
                        <m:e>
                          <m:r>
                            <w:rPr>
                              <w:rFonts w:ascii="Cambria Math" w:hAnsi="Cambria Math" w:cs="Calibri"/>
                              <w:sz w:val="18"/>
                              <w:szCs w:val="18"/>
                            </w:rPr>
                            <m:t>u</m:t>
                          </m:r>
                        </m:e>
                        <m:sub>
                          <m:r>
                            <w:rPr>
                              <w:rFonts w:ascii="Cambria Math" w:hAnsi="Cambria Math" w:cs="Calibri"/>
                              <w:sz w:val="18"/>
                              <w:szCs w:val="18"/>
                            </w:rPr>
                            <m:t>i</m:t>
                          </m:r>
                        </m:sub>
                      </m:sSub>
                    </m:e>
                    <m:e>
                      <m:sSub>
                        <m:sSubPr>
                          <m:ctrlPr>
                            <w:rPr>
                              <w:rFonts w:ascii="Cambria Math" w:hAnsi="Cambria Math" w:cs="Calibri"/>
                              <w:i/>
                              <w:sz w:val="18"/>
                              <w:szCs w:val="18"/>
                            </w:rPr>
                          </m:ctrlPr>
                        </m:sSubPr>
                        <m:e>
                          <m:r>
                            <w:rPr>
                              <w:rFonts w:ascii="Cambria Math" w:hAnsi="Cambria Math" w:cs="Calibri"/>
                              <w:sz w:val="18"/>
                              <w:szCs w:val="18"/>
                            </w:rPr>
                            <m:t>a</m:t>
                          </m:r>
                        </m:e>
                        <m:sub>
                          <m:r>
                            <w:rPr>
                              <w:rFonts w:ascii="Cambria Math" w:hAnsi="Cambria Math" w:cs="Calibri"/>
                              <w:sz w:val="18"/>
                              <w:szCs w:val="18"/>
                            </w:rPr>
                            <m:t>ij</m:t>
                          </m:r>
                        </m:sub>
                      </m:sSub>
                      <m:r>
                        <w:rPr>
                          <w:rFonts w:ascii="Cambria Math" w:hAnsi="Cambria Math" w:cs="Calibri"/>
                          <w:sz w:val="18"/>
                          <w:szCs w:val="18"/>
                        </w:rPr>
                        <m:t>=</m:t>
                      </m:r>
                      <m:r>
                        <m:rPr>
                          <m:sty m:val="p"/>
                        </m:rPr>
                        <w:rPr>
                          <w:rFonts w:ascii="Cambria Math" w:hAnsi="Cambria Math" w:cs="Calibri"/>
                          <w:sz w:val="18"/>
                          <w:szCs w:val="18"/>
                        </w:rPr>
                        <m:t xml:space="preserve">num of nodes∈V connected to both </m:t>
                      </m:r>
                      <m:sSub>
                        <m:sSubPr>
                          <m:ctrlPr>
                            <w:rPr>
                              <w:rFonts w:ascii="Cambria Math" w:hAnsi="Cambria Math" w:cs="Calibri"/>
                              <w:iCs/>
                              <w:sz w:val="18"/>
                              <w:szCs w:val="18"/>
                            </w:rPr>
                          </m:ctrlPr>
                        </m:sSubPr>
                        <m:e>
                          <m:r>
                            <w:rPr>
                              <w:rFonts w:ascii="Cambria Math" w:hAnsi="Cambria Math" w:cs="Calibri"/>
                              <w:sz w:val="18"/>
                              <w:szCs w:val="18"/>
                            </w:rPr>
                            <m:t>u</m:t>
                          </m:r>
                        </m:e>
                        <m:sub>
                          <m:r>
                            <w:rPr>
                              <w:rFonts w:ascii="Cambria Math" w:hAnsi="Cambria Math" w:cs="Calibri"/>
                              <w:sz w:val="18"/>
                              <w:szCs w:val="18"/>
                            </w:rPr>
                            <m:t>i</m:t>
                          </m:r>
                        </m:sub>
                      </m:sSub>
                      <m:r>
                        <m:rPr>
                          <m:sty m:val="p"/>
                        </m:rPr>
                        <w:rPr>
                          <w:rFonts w:ascii="Cambria Math" w:hAnsi="Cambria Math" w:cs="Calibri"/>
                          <w:sz w:val="18"/>
                          <w:szCs w:val="18"/>
                        </w:rPr>
                        <m:t xml:space="preserve">&amp;&amp; and </m:t>
                      </m:r>
                      <m:sSub>
                        <m:sSubPr>
                          <m:ctrlPr>
                            <w:rPr>
                              <w:rFonts w:ascii="Cambria Math" w:hAnsi="Cambria Math" w:cs="Calibri"/>
                              <w:iCs/>
                              <w:sz w:val="18"/>
                              <w:szCs w:val="18"/>
                            </w:rPr>
                          </m:ctrlPr>
                        </m:sSubPr>
                        <m:e>
                          <m:r>
                            <w:rPr>
                              <w:rFonts w:ascii="Cambria Math" w:hAnsi="Cambria Math" w:cs="Calibri"/>
                              <w:sz w:val="18"/>
                              <w:szCs w:val="18"/>
                            </w:rPr>
                            <m:t>u</m:t>
                          </m:r>
                        </m:e>
                        <m:sub>
                          <m:r>
                            <w:rPr>
                              <w:rFonts w:ascii="Cambria Math" w:hAnsi="Cambria Math" w:cs="Calibri"/>
                              <w:sz w:val="18"/>
                              <w:szCs w:val="18"/>
                            </w:rPr>
                            <m:t>j</m:t>
                          </m:r>
                        </m:sub>
                      </m:sSub>
                      <m:r>
                        <m:rPr>
                          <m:sty m:val="p"/>
                        </m:rPr>
                        <w:rPr>
                          <w:rFonts w:ascii="Cambria Math" w:hAnsi="Cambria Math" w:cs="Calibri"/>
                          <w:sz w:val="18"/>
                          <w:szCs w:val="18"/>
                        </w:rPr>
                        <m:t xml:space="preserve"> </m:t>
                      </m:r>
                    </m:e>
                  </m:eqArr>
                </m:e>
              </m:d>
            </m:oMath>
          </w:p>
        </w:tc>
      </w:tr>
      <w:tr w:rsidR="0039787C" w14:paraId="211FD82D" w14:textId="77777777" w:rsidTr="004A0E89">
        <w:trPr>
          <w:trHeight w:val="139"/>
        </w:trPr>
        <w:tc>
          <w:tcPr>
            <w:tcW w:w="931" w:type="dxa"/>
            <w:gridSpan w:val="2"/>
            <w:vMerge/>
          </w:tcPr>
          <w:p w14:paraId="49FE3BC7" w14:textId="77777777" w:rsidR="0039787C" w:rsidRDefault="0039787C" w:rsidP="0039787C">
            <w:pPr>
              <w:rPr>
                <w:rFonts w:ascii="Calibri" w:hAnsi="Calibri" w:cs="Calibri"/>
                <w:sz w:val="18"/>
                <w:szCs w:val="18"/>
              </w:rPr>
            </w:pPr>
          </w:p>
        </w:tc>
        <w:tc>
          <w:tcPr>
            <w:tcW w:w="10505" w:type="dxa"/>
            <w:gridSpan w:val="8"/>
          </w:tcPr>
          <w:p w14:paraId="39482E2A" w14:textId="1510EF71" w:rsidR="0039787C" w:rsidRDefault="0039787C" w:rsidP="0039787C">
            <w:pPr>
              <w:rPr>
                <w:rFonts w:ascii="Calibri" w:hAnsi="Calibri" w:cs="Calibri"/>
                <w:sz w:val="18"/>
                <w:szCs w:val="18"/>
              </w:rPr>
            </w:pPr>
            <w:r>
              <w:rPr>
                <w:rFonts w:ascii="Calibri" w:hAnsi="Calibri" w:cs="Calibri"/>
                <w:sz w:val="18"/>
                <w:szCs w:val="18"/>
              </w:rPr>
              <w:t xml:space="preserve">Betweenness centrality for vertex u of bipartite graph = </w:t>
            </w:r>
            <m:oMath>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B</m:t>
                  </m:r>
                </m:sub>
              </m:sSub>
              <m:r>
                <w:rPr>
                  <w:rFonts w:ascii="Cambria Math" w:hAnsi="Cambria Math" w:cs="Calibri"/>
                  <w:sz w:val="18"/>
                  <w:szCs w:val="18"/>
                </w:rPr>
                <m:t>(u)=</m:t>
              </m:r>
              <m:nary>
                <m:naryPr>
                  <m:chr m:val="∑"/>
                  <m:limLoc m:val="undOvr"/>
                  <m:supHide m:val="1"/>
                  <m:ctrlPr>
                    <w:rPr>
                      <w:rFonts w:ascii="Cambria Math" w:hAnsi="Cambria Math" w:cs="Calibri"/>
                      <w:i/>
                      <w:sz w:val="18"/>
                      <w:szCs w:val="18"/>
                    </w:rPr>
                  </m:ctrlPr>
                </m:naryPr>
                <m:sub>
                  <m:r>
                    <w:rPr>
                      <w:rFonts w:ascii="Cambria Math" w:hAnsi="Cambria Math" w:cs="Calibri"/>
                      <w:sz w:val="18"/>
                      <w:szCs w:val="18"/>
                    </w:rPr>
                    <m:t>s∈V</m:t>
                  </m:r>
                </m:sub>
                <m:sup/>
                <m:e>
                  <m:nary>
                    <m:naryPr>
                      <m:chr m:val="∑"/>
                      <m:limLoc m:val="undOvr"/>
                      <m:supHide m:val="1"/>
                      <m:ctrlPr>
                        <w:rPr>
                          <w:rFonts w:ascii="Cambria Math" w:hAnsi="Cambria Math" w:cs="Calibri"/>
                          <w:i/>
                          <w:sz w:val="18"/>
                          <w:szCs w:val="18"/>
                        </w:rPr>
                      </m:ctrlPr>
                    </m:naryPr>
                    <m:sub>
                      <m:r>
                        <w:rPr>
                          <w:rFonts w:ascii="Cambria Math" w:hAnsi="Cambria Math" w:cs="Calibri"/>
                          <w:sz w:val="18"/>
                          <w:szCs w:val="18"/>
                        </w:rPr>
                        <m:t>t∈V</m:t>
                      </m:r>
                    </m:sub>
                    <m:sup/>
                    <m:e>
                      <m:f>
                        <m:fPr>
                          <m:ctrlPr>
                            <w:rPr>
                              <w:rFonts w:ascii="Cambria Math" w:hAnsi="Cambria Math" w:cs="Calibri"/>
                              <w:i/>
                              <w:sz w:val="18"/>
                              <w:szCs w:val="18"/>
                            </w:rPr>
                          </m:ctrlPr>
                        </m:fPr>
                        <m:num>
                          <m:sSub>
                            <m:sSubPr>
                              <m:ctrlPr>
                                <w:rPr>
                                  <w:rFonts w:ascii="Cambria Math" w:hAnsi="Cambria Math" w:cs="Calibri"/>
                                  <w:i/>
                                  <w:sz w:val="18"/>
                                  <w:szCs w:val="18"/>
                                </w:rPr>
                              </m:ctrlPr>
                            </m:sSubPr>
                            <m:e>
                              <m:r>
                                <w:rPr>
                                  <w:rFonts w:ascii="Cambria Math" w:hAnsi="Cambria Math" w:cs="Calibri"/>
                                  <w:sz w:val="18"/>
                                  <w:szCs w:val="18"/>
                                </w:rPr>
                                <m:t>σ</m:t>
                              </m:r>
                            </m:e>
                            <m:sub>
                              <m:r>
                                <w:rPr>
                                  <w:rFonts w:ascii="Cambria Math" w:hAnsi="Cambria Math" w:cs="Calibri"/>
                                  <w:sz w:val="18"/>
                                  <w:szCs w:val="18"/>
                                </w:rPr>
                                <m:t>st</m:t>
                              </m:r>
                            </m:sub>
                          </m:sSub>
                          <m:r>
                            <w:rPr>
                              <w:rFonts w:ascii="Cambria Math" w:hAnsi="Cambria Math" w:cs="Calibri"/>
                              <w:sz w:val="18"/>
                              <w:szCs w:val="18"/>
                            </w:rPr>
                            <m:t>(u)</m:t>
                          </m:r>
                        </m:num>
                        <m:den>
                          <m:sSub>
                            <m:sSubPr>
                              <m:ctrlPr>
                                <w:rPr>
                                  <w:rFonts w:ascii="Cambria Math" w:hAnsi="Cambria Math" w:cs="Calibri"/>
                                  <w:i/>
                                  <w:sz w:val="18"/>
                                  <w:szCs w:val="18"/>
                                </w:rPr>
                              </m:ctrlPr>
                            </m:sSubPr>
                            <m:e>
                              <m:r>
                                <w:rPr>
                                  <w:rFonts w:ascii="Cambria Math" w:hAnsi="Cambria Math" w:cs="Calibri"/>
                                  <w:sz w:val="18"/>
                                  <w:szCs w:val="18"/>
                                </w:rPr>
                                <m:t>σ</m:t>
                              </m:r>
                            </m:e>
                            <m:sub>
                              <m:r>
                                <w:rPr>
                                  <w:rFonts w:ascii="Cambria Math" w:hAnsi="Cambria Math" w:cs="Calibri"/>
                                  <w:sz w:val="18"/>
                                  <w:szCs w:val="18"/>
                                </w:rPr>
                                <m:t>st</m:t>
                              </m:r>
                            </m:sub>
                          </m:sSub>
                        </m:den>
                      </m:f>
                    </m:e>
                  </m:nary>
                </m:e>
              </m:nary>
            </m:oMath>
          </w:p>
        </w:tc>
      </w:tr>
      <w:tr w:rsidR="0039787C" w14:paraId="1FF2D32F" w14:textId="77777777" w:rsidTr="004A0E89">
        <w:trPr>
          <w:trHeight w:val="139"/>
        </w:trPr>
        <w:tc>
          <w:tcPr>
            <w:tcW w:w="931" w:type="dxa"/>
            <w:gridSpan w:val="2"/>
            <w:vMerge/>
          </w:tcPr>
          <w:p w14:paraId="5DB504CC" w14:textId="77777777" w:rsidR="0039787C" w:rsidRDefault="0039787C" w:rsidP="0039787C">
            <w:pPr>
              <w:rPr>
                <w:rFonts w:ascii="Calibri" w:hAnsi="Calibri" w:cs="Calibri"/>
                <w:sz w:val="18"/>
                <w:szCs w:val="18"/>
              </w:rPr>
            </w:pPr>
          </w:p>
        </w:tc>
        <w:tc>
          <w:tcPr>
            <w:tcW w:w="10505" w:type="dxa"/>
            <w:gridSpan w:val="8"/>
          </w:tcPr>
          <w:p w14:paraId="0485E6C5" w14:textId="631029A8" w:rsidR="0039787C" w:rsidRDefault="0039787C" w:rsidP="0039787C">
            <w:pPr>
              <w:rPr>
                <w:rFonts w:ascii="Calibri" w:hAnsi="Calibri" w:cs="Calibri"/>
                <w:sz w:val="18"/>
                <w:szCs w:val="18"/>
              </w:rPr>
            </w:pPr>
            <w:r>
              <w:rPr>
                <w:rFonts w:ascii="Calibri" w:hAnsi="Calibri" w:cs="Calibri"/>
                <w:sz w:val="18"/>
                <w:szCs w:val="18"/>
              </w:rPr>
              <w:t xml:space="preserve">Degree for vertex u in set U: </w:t>
            </w:r>
            <m:oMath>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D</m:t>
                  </m:r>
                </m:sub>
              </m:sSub>
              <m:r>
                <w:rPr>
                  <w:rFonts w:ascii="Cambria Math" w:hAnsi="Cambria Math" w:cs="Calibri"/>
                  <w:sz w:val="18"/>
                  <w:szCs w:val="18"/>
                </w:rPr>
                <m:t>(u)=deg(u)/</m:t>
              </m:r>
              <m:d>
                <m:dPr>
                  <m:begChr m:val="|"/>
                  <m:endChr m:val="|"/>
                  <m:ctrlPr>
                    <w:rPr>
                      <w:rFonts w:ascii="Cambria Math" w:hAnsi="Cambria Math" w:cs="Calibri"/>
                      <w:i/>
                      <w:sz w:val="18"/>
                      <w:szCs w:val="18"/>
                    </w:rPr>
                  </m:ctrlPr>
                </m:dPr>
                <m:e>
                  <m:r>
                    <w:rPr>
                      <w:rFonts w:ascii="Cambria Math" w:hAnsi="Cambria Math" w:cs="Calibri"/>
                      <w:sz w:val="18"/>
                      <w:szCs w:val="18"/>
                    </w:rPr>
                    <m:t>V</m:t>
                  </m:r>
                </m:e>
              </m:d>
            </m:oMath>
            <w:r>
              <w:rPr>
                <w:rFonts w:ascii="Calibri" w:hAnsi="Calibri" w:cs="Calibri"/>
                <w:sz w:val="18"/>
                <w:szCs w:val="18"/>
              </w:rPr>
              <w:t xml:space="preserve">. Degree for vertex v in set V: : </w:t>
            </w:r>
            <m:oMath>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D</m:t>
                  </m:r>
                </m:sub>
              </m:sSub>
              <m:r>
                <w:rPr>
                  <w:rFonts w:ascii="Cambria Math" w:hAnsi="Cambria Math" w:cs="Calibri"/>
                  <w:sz w:val="18"/>
                  <w:szCs w:val="18"/>
                </w:rPr>
                <m:t>(v)=deg(v)/</m:t>
              </m:r>
              <m:d>
                <m:dPr>
                  <m:begChr m:val="|"/>
                  <m:endChr m:val="|"/>
                  <m:ctrlPr>
                    <w:rPr>
                      <w:rFonts w:ascii="Cambria Math" w:hAnsi="Cambria Math" w:cs="Calibri"/>
                      <w:i/>
                      <w:sz w:val="18"/>
                      <w:szCs w:val="18"/>
                    </w:rPr>
                  </m:ctrlPr>
                </m:dPr>
                <m:e>
                  <m:r>
                    <w:rPr>
                      <w:rFonts w:ascii="Cambria Math" w:hAnsi="Cambria Math" w:cs="Calibri"/>
                      <w:sz w:val="18"/>
                      <w:szCs w:val="18"/>
                    </w:rPr>
                    <m:t>U</m:t>
                  </m:r>
                </m:e>
              </m:d>
            </m:oMath>
          </w:p>
        </w:tc>
      </w:tr>
      <w:tr w:rsidR="0039787C" w14:paraId="49C777AA" w14:textId="77777777" w:rsidTr="004A0E89">
        <w:trPr>
          <w:trHeight w:val="139"/>
        </w:trPr>
        <w:tc>
          <w:tcPr>
            <w:tcW w:w="931" w:type="dxa"/>
            <w:gridSpan w:val="2"/>
            <w:vMerge/>
          </w:tcPr>
          <w:p w14:paraId="419C6DB8" w14:textId="77777777" w:rsidR="0039787C" w:rsidRDefault="0039787C" w:rsidP="0039787C">
            <w:pPr>
              <w:rPr>
                <w:rFonts w:ascii="Calibri" w:hAnsi="Calibri" w:cs="Calibri"/>
                <w:sz w:val="18"/>
                <w:szCs w:val="18"/>
              </w:rPr>
            </w:pPr>
          </w:p>
        </w:tc>
        <w:tc>
          <w:tcPr>
            <w:tcW w:w="10505" w:type="dxa"/>
            <w:gridSpan w:val="8"/>
          </w:tcPr>
          <w:p w14:paraId="2929F5CD" w14:textId="3AC8E465" w:rsidR="0039787C" w:rsidRDefault="0039787C" w:rsidP="0039787C">
            <w:pPr>
              <w:rPr>
                <w:rFonts w:ascii="Calibri" w:hAnsi="Calibri" w:cs="Calibri"/>
                <w:sz w:val="18"/>
                <w:szCs w:val="18"/>
              </w:rPr>
            </w:pPr>
            <w:r>
              <w:rPr>
                <w:rFonts w:ascii="Calibri" w:hAnsi="Calibri" w:cs="Calibri"/>
                <w:sz w:val="18"/>
                <w:szCs w:val="18"/>
              </w:rPr>
              <w:t xml:space="preserve">Closeness centrality for vertex u of bipartite graph = </w:t>
            </w:r>
            <m:oMath>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C</m:t>
                  </m:r>
                </m:sub>
              </m:sSub>
              <m:r>
                <w:rPr>
                  <w:rFonts w:ascii="Cambria Math" w:hAnsi="Cambria Math" w:cs="Calibri"/>
                  <w:sz w:val="18"/>
                  <w:szCs w:val="18"/>
                </w:rPr>
                <m:t>(u)=</m:t>
              </m:r>
              <m:f>
                <m:fPr>
                  <m:ctrlPr>
                    <w:rPr>
                      <w:rFonts w:ascii="Cambria Math" w:hAnsi="Cambria Math" w:cs="Calibri"/>
                      <w:i/>
                      <w:sz w:val="18"/>
                      <w:szCs w:val="18"/>
                    </w:rPr>
                  </m:ctrlPr>
                </m:fPr>
                <m:num>
                  <m:r>
                    <w:rPr>
                      <w:rFonts w:ascii="Cambria Math" w:hAnsi="Cambria Math" w:cs="Calibri"/>
                      <w:sz w:val="18"/>
                      <w:szCs w:val="18"/>
                    </w:rPr>
                    <m:t>1</m:t>
                  </m:r>
                </m:num>
                <m:den>
                  <m:f>
                    <m:fPr>
                      <m:ctrlPr>
                        <w:rPr>
                          <w:rFonts w:ascii="Cambria Math" w:hAnsi="Cambria Math" w:cs="Calibri"/>
                          <w:i/>
                          <w:sz w:val="18"/>
                          <w:szCs w:val="18"/>
                        </w:rPr>
                      </m:ctrlPr>
                    </m:fPr>
                    <m:num>
                      <m:r>
                        <w:rPr>
                          <w:rFonts w:ascii="Cambria Math" w:hAnsi="Cambria Math" w:cs="Calibri"/>
                          <w:sz w:val="18"/>
                          <w:szCs w:val="18"/>
                        </w:rPr>
                        <m:t>1</m:t>
                      </m:r>
                    </m:num>
                    <m:den>
                      <m:d>
                        <m:dPr>
                          <m:begChr m:val="|"/>
                          <m:endChr m:val="|"/>
                          <m:ctrlPr>
                            <w:rPr>
                              <w:rFonts w:ascii="Cambria Math" w:hAnsi="Cambria Math" w:cs="Calibri"/>
                              <w:i/>
                              <w:sz w:val="18"/>
                              <w:szCs w:val="18"/>
                            </w:rPr>
                          </m:ctrlPr>
                        </m:dPr>
                        <m:e>
                          <m:r>
                            <w:rPr>
                              <w:rFonts w:ascii="Cambria Math" w:hAnsi="Cambria Math" w:cs="Calibri"/>
                              <w:sz w:val="18"/>
                              <w:szCs w:val="18"/>
                            </w:rPr>
                            <m:t>V</m:t>
                          </m:r>
                        </m:e>
                      </m:d>
                    </m:den>
                  </m:f>
                  <m:nary>
                    <m:naryPr>
                      <m:chr m:val="∑"/>
                      <m:limLoc m:val="undOvr"/>
                      <m:supHide m:val="1"/>
                      <m:ctrlPr>
                        <w:rPr>
                          <w:rFonts w:ascii="Cambria Math" w:hAnsi="Cambria Math" w:cs="Calibri"/>
                          <w:i/>
                          <w:sz w:val="18"/>
                          <w:szCs w:val="18"/>
                        </w:rPr>
                      </m:ctrlPr>
                    </m:naryPr>
                    <m:sub>
                      <m:r>
                        <w:rPr>
                          <w:rFonts w:ascii="Cambria Math" w:hAnsi="Cambria Math" w:cs="Calibri"/>
                          <w:sz w:val="18"/>
                          <w:szCs w:val="18"/>
                        </w:rPr>
                        <m:t>v∈V</m:t>
                      </m:r>
                    </m:sub>
                    <m:sup/>
                    <m:e>
                      <m:r>
                        <w:rPr>
                          <w:rFonts w:ascii="Cambria Math" w:hAnsi="Cambria Math" w:cs="Calibri"/>
                          <w:sz w:val="18"/>
                          <w:szCs w:val="18"/>
                        </w:rPr>
                        <m:t>d(u,v)</m:t>
                      </m:r>
                    </m:e>
                  </m:nary>
                </m:den>
              </m:f>
            </m:oMath>
          </w:p>
        </w:tc>
      </w:tr>
    </w:tbl>
    <w:p w14:paraId="631E71A1" w14:textId="77777777" w:rsidR="00034280" w:rsidRDefault="00034280"/>
    <w:tbl>
      <w:tblPr>
        <w:tblStyle w:val="TableGrid"/>
        <w:tblW w:w="0" w:type="auto"/>
        <w:tblLook w:val="04A0" w:firstRow="1" w:lastRow="0" w:firstColumn="1" w:lastColumn="0" w:noHBand="0" w:noVBand="1"/>
      </w:tblPr>
      <w:tblGrid>
        <w:gridCol w:w="846"/>
        <w:gridCol w:w="142"/>
        <w:gridCol w:w="108"/>
        <w:gridCol w:w="175"/>
        <w:gridCol w:w="142"/>
        <w:gridCol w:w="489"/>
        <w:gridCol w:w="4330"/>
        <w:gridCol w:w="1154"/>
        <w:gridCol w:w="4050"/>
      </w:tblGrid>
      <w:tr w:rsidR="00BD7593" w14:paraId="3C6A880F" w14:textId="77777777" w:rsidTr="008549FC">
        <w:tc>
          <w:tcPr>
            <w:tcW w:w="1096" w:type="dxa"/>
            <w:gridSpan w:val="3"/>
          </w:tcPr>
          <w:p w14:paraId="612F9A81" w14:textId="6637635D" w:rsidR="00BD7593" w:rsidRDefault="00BD7593" w:rsidP="0039787C">
            <w:pPr>
              <w:rPr>
                <w:rFonts w:ascii="Calibri" w:hAnsi="Calibri" w:cs="Calibri"/>
                <w:sz w:val="18"/>
                <w:szCs w:val="18"/>
              </w:rPr>
            </w:pPr>
            <w:r>
              <w:rPr>
                <w:rFonts w:ascii="Calibri" w:hAnsi="Calibri" w:cs="Calibri"/>
                <w:sz w:val="18"/>
                <w:szCs w:val="18"/>
              </w:rPr>
              <w:t>Cohesion</w:t>
            </w:r>
          </w:p>
        </w:tc>
        <w:tc>
          <w:tcPr>
            <w:tcW w:w="10340" w:type="dxa"/>
            <w:gridSpan w:val="6"/>
          </w:tcPr>
          <w:p w14:paraId="37B363C0" w14:textId="77777777" w:rsidR="00BD7593" w:rsidRDefault="00BD7593" w:rsidP="0039787C">
            <w:pPr>
              <w:rPr>
                <w:rFonts w:ascii="Calibri" w:hAnsi="Calibri" w:cs="Calibri"/>
                <w:sz w:val="18"/>
                <w:szCs w:val="18"/>
              </w:rPr>
            </w:pPr>
            <w:r>
              <w:rPr>
                <w:rFonts w:ascii="Calibri" w:hAnsi="Calibri" w:cs="Calibri"/>
                <w:sz w:val="18"/>
                <w:szCs w:val="18"/>
              </w:rPr>
              <w:t>Degree of interconnectedness/closeness btw nodes in a network, and how strongly related and connected the nodes are to each other.</w:t>
            </w:r>
          </w:p>
          <w:p w14:paraId="69243B1E" w14:textId="77777777" w:rsidR="00BD7593" w:rsidRDefault="00BD7593" w:rsidP="0039787C">
            <w:pPr>
              <w:rPr>
                <w:rFonts w:ascii="Calibri" w:hAnsi="Calibri" w:cs="Calibri"/>
                <w:sz w:val="18"/>
                <w:szCs w:val="18"/>
              </w:rPr>
            </w:pPr>
            <w:r>
              <w:rPr>
                <w:rFonts w:ascii="Calibri" w:hAnsi="Calibri" w:cs="Calibri"/>
                <w:sz w:val="18"/>
                <w:szCs w:val="18"/>
              </w:rPr>
              <w:t>Highly cohesive networks exhibits robustness, where failure of an individual node has a limited impact on overall connectivity. Low cohesive networks are vulnerable to disruption</w:t>
            </w:r>
          </w:p>
          <w:p w14:paraId="0B6DF095" w14:textId="77777777" w:rsidR="00BD7593" w:rsidRDefault="00BD7593" w:rsidP="0039787C">
            <w:pPr>
              <w:rPr>
                <w:rFonts w:ascii="Calibri" w:hAnsi="Calibri" w:cs="Calibri"/>
                <w:sz w:val="18"/>
                <w:szCs w:val="18"/>
              </w:rPr>
            </w:pPr>
            <w:r>
              <w:rPr>
                <w:rFonts w:ascii="Calibri" w:hAnsi="Calibri" w:cs="Calibri"/>
                <w:sz w:val="18"/>
                <w:szCs w:val="18"/>
              </w:rPr>
              <w:t>Node level measures of cohesion: Local centrality (betweenness, closeness, degree, eigenvector, pagerank, Katz), Local Clustering Coefficient, Local Density</w:t>
            </w:r>
          </w:p>
          <w:p w14:paraId="1AB21208" w14:textId="425B969C" w:rsidR="00BD7593" w:rsidRDefault="00BD7593" w:rsidP="0039787C">
            <w:pPr>
              <w:rPr>
                <w:rFonts w:ascii="Calibri" w:hAnsi="Calibri" w:cs="Calibri"/>
                <w:sz w:val="18"/>
                <w:szCs w:val="18"/>
              </w:rPr>
            </w:pPr>
            <w:r>
              <w:rPr>
                <w:rFonts w:ascii="Calibri" w:hAnsi="Calibri" w:cs="Calibri"/>
                <w:sz w:val="18"/>
                <w:szCs w:val="18"/>
              </w:rPr>
              <w:t>Network-level measures: Global centrality (betweenness, closeness, degree, …), Global Clustering Coeff, Global Density, Transitivity, Reciprocity, Average shortest path length, Eccentricity</w:t>
            </w:r>
          </w:p>
        </w:tc>
      </w:tr>
      <w:tr w:rsidR="00BD7593" w14:paraId="67B8E383" w14:textId="77777777" w:rsidTr="008549FC">
        <w:tc>
          <w:tcPr>
            <w:tcW w:w="1096" w:type="dxa"/>
            <w:gridSpan w:val="3"/>
          </w:tcPr>
          <w:p w14:paraId="5079FF7C" w14:textId="264954D0" w:rsidR="00BD7593" w:rsidRDefault="00BD7593" w:rsidP="0039787C">
            <w:pPr>
              <w:rPr>
                <w:rFonts w:ascii="Calibri" w:hAnsi="Calibri" w:cs="Calibri"/>
                <w:sz w:val="18"/>
                <w:szCs w:val="18"/>
              </w:rPr>
            </w:pPr>
            <w:r>
              <w:rPr>
                <w:rFonts w:ascii="Calibri" w:hAnsi="Calibri" w:cs="Calibri"/>
                <w:sz w:val="18"/>
                <w:szCs w:val="18"/>
              </w:rPr>
              <w:t>Transitivity</w:t>
            </w:r>
          </w:p>
        </w:tc>
        <w:tc>
          <w:tcPr>
            <w:tcW w:w="10340" w:type="dxa"/>
            <w:gridSpan w:val="6"/>
          </w:tcPr>
          <w:p w14:paraId="236152F9" w14:textId="065986BC" w:rsidR="00BD7593" w:rsidRDefault="00BD7593" w:rsidP="0039787C">
            <w:pPr>
              <w:rPr>
                <w:rFonts w:ascii="Calibri" w:hAnsi="Calibri" w:cs="Calibri"/>
                <w:sz w:val="18"/>
                <w:szCs w:val="18"/>
              </w:rPr>
            </w:pPr>
            <w:r>
              <w:rPr>
                <w:rFonts w:ascii="Calibri" w:hAnsi="Calibri" w:cs="Calibri"/>
                <w:sz w:val="18"/>
                <w:szCs w:val="18"/>
              </w:rPr>
              <w:t xml:space="preserve">If a </w:t>
            </w:r>
            <m:oMath>
              <m:r>
                <w:rPr>
                  <w:rFonts w:ascii="Cambria Math" w:hAnsi="Cambria Math" w:cs="Calibri"/>
                  <w:sz w:val="18"/>
                  <w:szCs w:val="18"/>
                </w:rPr>
                <m:t>→</m:t>
              </m:r>
            </m:oMath>
            <w:r>
              <w:rPr>
                <w:rFonts w:ascii="Calibri" w:hAnsi="Calibri" w:cs="Calibri"/>
                <w:sz w:val="18"/>
                <w:szCs w:val="18"/>
              </w:rPr>
              <w:t xml:space="preserve"> b and b </w:t>
            </w:r>
            <m:oMath>
              <m:r>
                <w:rPr>
                  <w:rFonts w:ascii="Cambria Math" w:hAnsi="Cambria Math" w:cs="Calibri"/>
                  <w:sz w:val="18"/>
                  <w:szCs w:val="18"/>
                </w:rPr>
                <m:t>→</m:t>
              </m:r>
            </m:oMath>
            <w:r>
              <w:rPr>
                <w:rFonts w:ascii="Calibri" w:hAnsi="Calibri" w:cs="Calibri"/>
                <w:sz w:val="18"/>
                <w:szCs w:val="18"/>
              </w:rPr>
              <w:t xml:space="preserve"> c, then a </w:t>
            </w:r>
            <m:oMath>
              <m:r>
                <w:rPr>
                  <w:rFonts w:ascii="Cambria Math" w:hAnsi="Cambria Math" w:cs="Calibri"/>
                  <w:sz w:val="18"/>
                  <w:szCs w:val="18"/>
                </w:rPr>
                <m:t>→</m:t>
              </m:r>
            </m:oMath>
            <w:r>
              <w:rPr>
                <w:rFonts w:ascii="Calibri" w:hAnsi="Calibri" w:cs="Calibri"/>
                <w:sz w:val="18"/>
                <w:szCs w:val="18"/>
              </w:rPr>
              <w:t xml:space="preserve"> c. Transitivity is a measure of likelihood of nodes in a graph to from closed triplets, where each node is connected to the other two = T = </w:t>
            </w:r>
            <m:oMath>
              <m:f>
                <m:fPr>
                  <m:ctrlPr>
                    <w:rPr>
                      <w:rFonts w:ascii="Cambria Math" w:hAnsi="Cambria Math" w:cs="Calibri"/>
                      <w:i/>
                      <w:sz w:val="18"/>
                      <w:szCs w:val="18"/>
                    </w:rPr>
                  </m:ctrlPr>
                </m:fPr>
                <m:num>
                  <m:r>
                    <w:rPr>
                      <w:rFonts w:ascii="Cambria Math" w:hAnsi="Cambria Math" w:cs="Calibri"/>
                      <w:sz w:val="18"/>
                      <w:szCs w:val="18"/>
                    </w:rPr>
                    <m:t>3 × Num of triangles in graph</m:t>
                  </m:r>
                </m:num>
                <m:den>
                  <m:r>
                    <w:rPr>
                      <w:rFonts w:ascii="Cambria Math" w:hAnsi="Cambria Math" w:cs="Calibri"/>
                      <w:sz w:val="18"/>
                      <w:szCs w:val="18"/>
                    </w:rPr>
                    <m:t>Num of connected triplets</m:t>
                  </m:r>
                </m:den>
              </m:f>
            </m:oMath>
          </w:p>
        </w:tc>
      </w:tr>
      <w:tr w:rsidR="00BD7593" w14:paraId="38DC3749" w14:textId="77777777" w:rsidTr="008549FC">
        <w:tc>
          <w:tcPr>
            <w:tcW w:w="1096" w:type="dxa"/>
            <w:gridSpan w:val="3"/>
          </w:tcPr>
          <w:p w14:paraId="20DB18D3" w14:textId="18645F8D" w:rsidR="00BD7593" w:rsidRDefault="00BD7593" w:rsidP="0039787C">
            <w:pPr>
              <w:rPr>
                <w:rFonts w:ascii="Calibri" w:hAnsi="Calibri" w:cs="Calibri"/>
                <w:sz w:val="18"/>
                <w:szCs w:val="18"/>
              </w:rPr>
            </w:pPr>
            <w:r>
              <w:rPr>
                <w:rFonts w:ascii="Calibri" w:hAnsi="Calibri" w:cs="Calibri"/>
                <w:sz w:val="18"/>
                <w:szCs w:val="18"/>
              </w:rPr>
              <w:t>Reciprocity (node, network)</w:t>
            </w:r>
          </w:p>
        </w:tc>
        <w:tc>
          <w:tcPr>
            <w:tcW w:w="6290" w:type="dxa"/>
            <w:gridSpan w:val="5"/>
          </w:tcPr>
          <w:p w14:paraId="105428A1" w14:textId="4034C228" w:rsidR="00BD7593" w:rsidRDefault="00BD7593" w:rsidP="0039787C">
            <w:pPr>
              <w:rPr>
                <w:rFonts w:ascii="Calibri" w:hAnsi="Calibri" w:cs="Calibri"/>
                <w:sz w:val="18"/>
                <w:szCs w:val="18"/>
              </w:rPr>
            </w:pPr>
            <w:r>
              <w:rPr>
                <w:rFonts w:ascii="Calibri" w:hAnsi="Calibri" w:cs="Calibri"/>
                <w:sz w:val="18"/>
                <w:szCs w:val="18"/>
              </w:rPr>
              <w:t xml:space="preserve">Only for directed graphs. Reciprocity = ratio of num of edges which are bi-directional, over total edges in graph = R = </w:t>
            </w:r>
            <m:oMath>
              <m:f>
                <m:fPr>
                  <m:ctrlPr>
                    <w:rPr>
                      <w:rFonts w:ascii="Cambria Math" w:hAnsi="Cambria Math" w:cs="Calibri"/>
                      <w:i/>
                      <w:sz w:val="18"/>
                      <w:szCs w:val="18"/>
                    </w:rPr>
                  </m:ctrlPr>
                </m:fPr>
                <m:num>
                  <m:r>
                    <w:rPr>
                      <w:rFonts w:ascii="Cambria Math" w:hAnsi="Cambria Math" w:cs="Calibri"/>
                      <w:sz w:val="18"/>
                      <w:szCs w:val="18"/>
                    </w:rPr>
                    <m:t>Num of reciprocal edges</m:t>
                  </m:r>
                </m:num>
                <m:den>
                  <m:r>
                    <w:rPr>
                      <w:rFonts w:ascii="Cambria Math" w:hAnsi="Cambria Math" w:cs="Calibri"/>
                      <w:sz w:val="18"/>
                      <w:szCs w:val="18"/>
                    </w:rPr>
                    <m:t>Total num of directed edges</m:t>
                  </m:r>
                </m:den>
              </m:f>
            </m:oMath>
          </w:p>
        </w:tc>
        <w:tc>
          <w:tcPr>
            <w:tcW w:w="4050" w:type="dxa"/>
          </w:tcPr>
          <w:p w14:paraId="07A75107" w14:textId="21F5F6EE" w:rsidR="00BD7593" w:rsidRDefault="00BD7593" w:rsidP="0039787C">
            <w:pPr>
              <w:rPr>
                <w:rFonts w:ascii="Calibri" w:hAnsi="Calibri" w:cs="Calibri"/>
                <w:sz w:val="18"/>
                <w:szCs w:val="18"/>
              </w:rPr>
            </w:pPr>
            <w:r>
              <w:rPr>
                <w:rFonts w:ascii="Calibri" w:hAnsi="Calibri" w:cs="Calibri"/>
                <w:sz w:val="18"/>
                <w:szCs w:val="18"/>
              </w:rPr>
              <w:t xml:space="preserve">At node level, reciprocity = num of reciprocal pairs it is involved in = R(v) = </w:t>
            </w:r>
            <m:oMath>
              <m:f>
                <m:fPr>
                  <m:ctrlPr>
                    <w:rPr>
                      <w:rFonts w:ascii="Cambria Math" w:hAnsi="Cambria Math" w:cs="Calibri"/>
                      <w:i/>
                      <w:sz w:val="18"/>
                      <w:szCs w:val="18"/>
                    </w:rPr>
                  </m:ctrlPr>
                </m:fPr>
                <m:num>
                  <m:r>
                    <w:rPr>
                      <w:rFonts w:ascii="Cambria Math" w:hAnsi="Cambria Math" w:cs="Calibri"/>
                      <w:sz w:val="18"/>
                      <w:szCs w:val="18"/>
                    </w:rPr>
                    <m:t>Num of reciprocal edges from v</m:t>
                  </m:r>
                </m:num>
                <m:den>
                  <m:r>
                    <w:rPr>
                      <w:rFonts w:ascii="Cambria Math" w:hAnsi="Cambria Math" w:cs="Calibri"/>
                      <w:sz w:val="18"/>
                      <w:szCs w:val="18"/>
                    </w:rPr>
                    <m:t>Out-degree of v</m:t>
                  </m:r>
                </m:den>
              </m:f>
            </m:oMath>
          </w:p>
        </w:tc>
      </w:tr>
      <w:tr w:rsidR="00926B50" w14:paraId="70C7F447" w14:textId="77777777" w:rsidTr="008549FC">
        <w:tc>
          <w:tcPr>
            <w:tcW w:w="1096" w:type="dxa"/>
            <w:gridSpan w:val="3"/>
          </w:tcPr>
          <w:p w14:paraId="49655455" w14:textId="325C6EA2" w:rsidR="00926B50" w:rsidRDefault="00926B50" w:rsidP="0039787C">
            <w:pPr>
              <w:rPr>
                <w:rFonts w:ascii="Calibri" w:hAnsi="Calibri" w:cs="Calibri"/>
                <w:sz w:val="18"/>
                <w:szCs w:val="18"/>
              </w:rPr>
            </w:pPr>
            <w:r>
              <w:rPr>
                <w:rFonts w:ascii="Calibri" w:hAnsi="Calibri" w:cs="Calibri"/>
                <w:sz w:val="18"/>
                <w:szCs w:val="18"/>
              </w:rPr>
              <w:t>Density (network)</w:t>
            </w:r>
          </w:p>
        </w:tc>
        <w:tc>
          <w:tcPr>
            <w:tcW w:w="10340" w:type="dxa"/>
            <w:gridSpan w:val="6"/>
          </w:tcPr>
          <w:p w14:paraId="260B997D" w14:textId="4FE72188" w:rsidR="00926B50" w:rsidRDefault="00926B50" w:rsidP="0039787C">
            <w:pPr>
              <w:rPr>
                <w:rFonts w:ascii="Calibri" w:hAnsi="Calibri" w:cs="Calibri"/>
                <w:sz w:val="18"/>
                <w:szCs w:val="18"/>
              </w:rPr>
            </w:pPr>
            <w:r>
              <w:rPr>
                <w:rFonts w:ascii="Calibri" w:hAnsi="Calibri" w:cs="Calibri"/>
                <w:sz w:val="18"/>
                <w:szCs w:val="18"/>
              </w:rPr>
              <w:t>Ratio of num of edges in network over max possible edges. Max edges in undirected graph = N(N-1)/2. Max edges in directed = N(N-1)</w:t>
            </w:r>
          </w:p>
          <w:p w14:paraId="260C0875" w14:textId="77777777" w:rsidR="00926B50" w:rsidRDefault="00926B50" w:rsidP="0039787C">
            <w:pPr>
              <w:rPr>
                <w:rFonts w:ascii="Calibri" w:hAnsi="Calibri" w:cs="Calibri"/>
                <w:sz w:val="18"/>
                <w:szCs w:val="18"/>
              </w:rPr>
            </w:pPr>
            <w:r>
              <w:rPr>
                <w:rFonts w:ascii="Calibri" w:hAnsi="Calibri" w:cs="Calibri"/>
                <w:sz w:val="18"/>
                <w:szCs w:val="18"/>
              </w:rPr>
              <w:t>Perfectly connected network = clique = density of 1 or 100%</w:t>
            </w:r>
          </w:p>
          <w:p w14:paraId="5B9B52E5" w14:textId="23EE7FDB" w:rsidR="00926B50" w:rsidRDefault="00926B50" w:rsidP="0039787C">
            <w:pPr>
              <w:rPr>
                <w:rFonts w:ascii="Calibri" w:hAnsi="Calibri" w:cs="Calibri"/>
                <w:sz w:val="18"/>
                <w:szCs w:val="18"/>
              </w:rPr>
            </w:pPr>
            <w:r>
              <w:rPr>
                <w:rFonts w:ascii="Calibri" w:hAnsi="Calibri" w:cs="Calibri"/>
                <w:sz w:val="18"/>
                <w:szCs w:val="18"/>
              </w:rPr>
              <w:t>Can be used as indicators of collusion when observed densities of a subgraph are much higher than the avg density of the entire graph</w:t>
            </w:r>
          </w:p>
        </w:tc>
      </w:tr>
      <w:tr w:rsidR="001F4834" w14:paraId="1A9E67B9" w14:textId="77777777" w:rsidTr="008549FC">
        <w:tc>
          <w:tcPr>
            <w:tcW w:w="1096" w:type="dxa"/>
            <w:gridSpan w:val="3"/>
          </w:tcPr>
          <w:p w14:paraId="49E1288A" w14:textId="0832F9E7" w:rsidR="001F4834" w:rsidRDefault="001F4834" w:rsidP="0039787C">
            <w:pPr>
              <w:rPr>
                <w:rFonts w:ascii="Calibri" w:hAnsi="Calibri" w:cs="Calibri"/>
                <w:sz w:val="18"/>
                <w:szCs w:val="18"/>
              </w:rPr>
            </w:pPr>
            <w:r>
              <w:rPr>
                <w:rFonts w:ascii="Calibri" w:hAnsi="Calibri" w:cs="Calibri"/>
                <w:sz w:val="18"/>
                <w:szCs w:val="18"/>
              </w:rPr>
              <w:t>Clustering coeff</w:t>
            </w:r>
          </w:p>
        </w:tc>
        <w:tc>
          <w:tcPr>
            <w:tcW w:w="10340" w:type="dxa"/>
            <w:gridSpan w:val="6"/>
          </w:tcPr>
          <w:p w14:paraId="1279462A" w14:textId="77777777" w:rsidR="001F4834" w:rsidRDefault="001F4834" w:rsidP="0039787C">
            <w:pPr>
              <w:rPr>
                <w:rFonts w:ascii="Calibri" w:hAnsi="Calibri" w:cs="Calibri"/>
                <w:sz w:val="18"/>
                <w:szCs w:val="18"/>
              </w:rPr>
            </w:pPr>
            <w:r>
              <w:rPr>
                <w:rFonts w:ascii="Calibri" w:hAnsi="Calibri" w:cs="Calibri"/>
                <w:sz w:val="18"/>
                <w:szCs w:val="18"/>
              </w:rPr>
              <w:t xml:space="preserve">Local clustering coeff = measure of degree to which nodes in a graph tend to cluster tgt, or transitivity </w:t>
            </w:r>
            <m:oMath>
              <m:r>
                <w:rPr>
                  <w:rFonts w:ascii="Cambria Math" w:hAnsi="Cambria Math" w:cs="Calibri"/>
                  <w:sz w:val="18"/>
                  <w:szCs w:val="18"/>
                </w:rPr>
                <m:t>∈</m:t>
              </m:r>
            </m:oMath>
            <w:r>
              <w:rPr>
                <w:rFonts w:ascii="Calibri" w:hAnsi="Calibri" w:cs="Calibri"/>
                <w:sz w:val="18"/>
                <w:szCs w:val="18"/>
              </w:rPr>
              <w:t xml:space="preserve"> [0, 1]</w:t>
            </w:r>
          </w:p>
          <w:p w14:paraId="51856ADC" w14:textId="77777777" w:rsidR="001F4834" w:rsidRDefault="001F4834" w:rsidP="0039787C">
            <w:pPr>
              <w:rPr>
                <w:rFonts w:ascii="Calibri" w:hAnsi="Calibri" w:cs="Calibri"/>
                <w:sz w:val="18"/>
                <w:szCs w:val="18"/>
              </w:rPr>
            </w:pPr>
            <w:r>
              <w:rPr>
                <w:rFonts w:ascii="Calibri" w:hAnsi="Calibri" w:cs="Calibri"/>
                <w:sz w:val="18"/>
                <w:szCs w:val="18"/>
              </w:rPr>
              <w:t>Measure of num of links btw nodes within its neighbourhood, divided by num of links that could possibly exist btw them</w:t>
            </w:r>
          </w:p>
          <w:p w14:paraId="5CFB8208" w14:textId="77777777" w:rsidR="001F4834" w:rsidRDefault="001F4834" w:rsidP="0039787C">
            <w:pPr>
              <w:rPr>
                <w:rFonts w:ascii="Calibri" w:hAnsi="Calibri" w:cs="Calibri"/>
                <w:sz w:val="18"/>
                <w:szCs w:val="18"/>
              </w:rPr>
            </w:pPr>
            <w:r>
              <w:rPr>
                <w:rFonts w:ascii="Calibri" w:hAnsi="Calibri" w:cs="Calibri"/>
                <w:sz w:val="18"/>
                <w:szCs w:val="18"/>
              </w:rPr>
              <w:t xml:space="preserve">Clustering coeff of node i = </w:t>
            </w:r>
            <m:oMath>
              <m:sSub>
                <m:sSubPr>
                  <m:ctrlPr>
                    <w:rPr>
                      <w:rFonts w:ascii="Cambria Math" w:hAnsi="Cambria Math" w:cs="Calibri"/>
                      <w:i/>
                      <w:sz w:val="18"/>
                      <w:szCs w:val="18"/>
                    </w:rPr>
                  </m:ctrlPr>
                </m:sSubPr>
                <m:e>
                  <m:r>
                    <w:rPr>
                      <w:rFonts w:ascii="Cambria Math" w:hAnsi="Cambria Math" w:cs="Calibri"/>
                      <w:sz w:val="18"/>
                      <w:szCs w:val="18"/>
                    </w:rPr>
                    <m:t>C</m:t>
                  </m:r>
                </m:e>
                <m:sub>
                  <m:r>
                    <w:rPr>
                      <w:rFonts w:ascii="Cambria Math" w:hAnsi="Cambria Math" w:cs="Calibri"/>
                      <w:sz w:val="18"/>
                      <w:szCs w:val="18"/>
                    </w:rPr>
                    <m:t>i</m:t>
                  </m:r>
                </m:sub>
              </m:sSub>
              <m:r>
                <w:rPr>
                  <w:rFonts w:ascii="Cambria Math" w:hAnsi="Cambria Math" w:cs="Calibri"/>
                  <w:sz w:val="18"/>
                  <w:szCs w:val="18"/>
                </w:rPr>
                <m:t>=</m:t>
              </m:r>
              <m:f>
                <m:fPr>
                  <m:ctrlPr>
                    <w:rPr>
                      <w:rFonts w:ascii="Cambria Math" w:hAnsi="Cambria Math" w:cs="Calibri"/>
                      <w:i/>
                      <w:sz w:val="18"/>
                      <w:szCs w:val="18"/>
                    </w:rPr>
                  </m:ctrlPr>
                </m:fPr>
                <m:num>
                  <m:d>
                    <m:dPr>
                      <m:begChr m:val="|"/>
                      <m:endChr m:val="|"/>
                      <m:ctrlPr>
                        <w:rPr>
                          <w:rFonts w:ascii="Cambria Math" w:hAnsi="Cambria Math" w:cs="Calibri"/>
                          <w:i/>
                          <w:sz w:val="18"/>
                          <w:szCs w:val="18"/>
                        </w:rPr>
                      </m:ctrlPr>
                    </m:dPr>
                    <m:e>
                      <m:r>
                        <w:rPr>
                          <w:rFonts w:ascii="Cambria Math" w:hAnsi="Cambria Math" w:cs="Calibri"/>
                          <w:sz w:val="18"/>
                          <w:szCs w:val="18"/>
                        </w:rPr>
                        <m:t>{</m:t>
                      </m:r>
                      <m:sSub>
                        <m:sSubPr>
                          <m:ctrlPr>
                            <w:rPr>
                              <w:rFonts w:ascii="Cambria Math" w:hAnsi="Cambria Math" w:cs="Calibri"/>
                              <w:i/>
                              <w:sz w:val="18"/>
                              <w:szCs w:val="18"/>
                            </w:rPr>
                          </m:ctrlPr>
                        </m:sSubPr>
                        <m:e>
                          <m:r>
                            <w:rPr>
                              <w:rFonts w:ascii="Cambria Math" w:hAnsi="Cambria Math" w:cs="Calibri"/>
                              <w:sz w:val="18"/>
                              <w:szCs w:val="18"/>
                            </w:rPr>
                            <m:t>e</m:t>
                          </m:r>
                        </m:e>
                        <m:sub>
                          <m:r>
                            <w:rPr>
                              <w:rFonts w:ascii="Cambria Math" w:hAnsi="Cambria Math" w:cs="Calibri"/>
                              <w:sz w:val="18"/>
                              <w:szCs w:val="18"/>
                            </w:rPr>
                            <m:t>jk</m:t>
                          </m:r>
                        </m:sub>
                      </m:sSub>
                      <m:r>
                        <w:rPr>
                          <w:rFonts w:ascii="Cambria Math" w:hAnsi="Cambria Math" w:cs="Calibri"/>
                          <w:sz w:val="18"/>
                          <w:szCs w:val="18"/>
                        </w:rPr>
                        <m:t xml:space="preserve">: </m:t>
                      </m:r>
                      <m:sSub>
                        <m:sSubPr>
                          <m:ctrlPr>
                            <w:rPr>
                              <w:rFonts w:ascii="Cambria Math" w:hAnsi="Cambria Math" w:cs="Calibri"/>
                              <w:i/>
                              <w:sz w:val="18"/>
                              <w:szCs w:val="18"/>
                            </w:rPr>
                          </m:ctrlPr>
                        </m:sSubPr>
                        <m:e>
                          <m:r>
                            <w:rPr>
                              <w:rFonts w:ascii="Cambria Math" w:hAnsi="Cambria Math" w:cs="Calibri"/>
                              <w:sz w:val="18"/>
                              <w:szCs w:val="18"/>
                            </w:rPr>
                            <m:t>v</m:t>
                          </m:r>
                        </m:e>
                        <m:sub>
                          <m:r>
                            <w:rPr>
                              <w:rFonts w:ascii="Cambria Math" w:hAnsi="Cambria Math" w:cs="Calibri"/>
                              <w:sz w:val="18"/>
                              <w:szCs w:val="18"/>
                            </w:rPr>
                            <m:t>j</m:t>
                          </m:r>
                        </m:sub>
                      </m:sSub>
                      <m:r>
                        <w:rPr>
                          <w:rFonts w:ascii="Cambria Math" w:hAnsi="Cambria Math" w:cs="Calibri"/>
                          <w:sz w:val="18"/>
                          <w:szCs w:val="18"/>
                        </w:rPr>
                        <m:t>,</m:t>
                      </m:r>
                      <m:sSub>
                        <m:sSubPr>
                          <m:ctrlPr>
                            <w:rPr>
                              <w:rFonts w:ascii="Cambria Math" w:hAnsi="Cambria Math" w:cs="Calibri"/>
                              <w:i/>
                              <w:sz w:val="18"/>
                              <w:szCs w:val="18"/>
                            </w:rPr>
                          </m:ctrlPr>
                        </m:sSubPr>
                        <m:e>
                          <m:r>
                            <w:rPr>
                              <w:rFonts w:ascii="Cambria Math" w:hAnsi="Cambria Math" w:cs="Calibri"/>
                              <w:sz w:val="18"/>
                              <w:szCs w:val="18"/>
                            </w:rPr>
                            <m:t>v</m:t>
                          </m:r>
                        </m:e>
                        <m:sub>
                          <m:r>
                            <w:rPr>
                              <w:rFonts w:ascii="Cambria Math" w:hAnsi="Cambria Math" w:cs="Calibri"/>
                              <w:sz w:val="18"/>
                              <w:szCs w:val="18"/>
                            </w:rPr>
                            <m:t>k</m:t>
                          </m:r>
                        </m:sub>
                      </m:sSub>
                      <m:r>
                        <w:rPr>
                          <w:rFonts w:ascii="Cambria Math" w:hAnsi="Cambria Math" w:cs="Calibri"/>
                          <w:sz w:val="18"/>
                          <w:szCs w:val="18"/>
                        </w:rPr>
                        <m:t xml:space="preserve"> ∈ </m:t>
                      </m:r>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i</m:t>
                          </m:r>
                        </m:sub>
                      </m:sSub>
                      <m:r>
                        <w:rPr>
                          <w:rFonts w:ascii="Cambria Math" w:hAnsi="Cambria Math" w:cs="Calibri"/>
                          <w:sz w:val="18"/>
                          <w:szCs w:val="18"/>
                        </w:rPr>
                        <m:t xml:space="preserve">,   </m:t>
                      </m:r>
                      <m:sSub>
                        <m:sSubPr>
                          <m:ctrlPr>
                            <w:rPr>
                              <w:rFonts w:ascii="Cambria Math" w:hAnsi="Cambria Math" w:cs="Calibri"/>
                              <w:i/>
                              <w:sz w:val="18"/>
                              <w:szCs w:val="18"/>
                            </w:rPr>
                          </m:ctrlPr>
                        </m:sSubPr>
                        <m:e>
                          <m:r>
                            <w:rPr>
                              <w:rFonts w:ascii="Cambria Math" w:hAnsi="Cambria Math" w:cs="Calibri"/>
                              <w:sz w:val="18"/>
                              <w:szCs w:val="18"/>
                            </w:rPr>
                            <m:t>e</m:t>
                          </m:r>
                        </m:e>
                        <m:sub>
                          <m:r>
                            <w:rPr>
                              <w:rFonts w:ascii="Cambria Math" w:hAnsi="Cambria Math" w:cs="Calibri"/>
                              <w:sz w:val="18"/>
                              <w:szCs w:val="18"/>
                            </w:rPr>
                            <m:t>jk</m:t>
                          </m:r>
                        </m:sub>
                      </m:sSub>
                      <m:r>
                        <w:rPr>
                          <w:rFonts w:ascii="Cambria Math" w:hAnsi="Cambria Math" w:cs="Calibri"/>
                          <w:sz w:val="18"/>
                          <w:szCs w:val="18"/>
                        </w:rPr>
                        <m:t xml:space="preserve"> ∈ E}</m:t>
                      </m:r>
                    </m:e>
                  </m:d>
                </m:num>
                <m:den>
                  <m:sSub>
                    <m:sSubPr>
                      <m:ctrlPr>
                        <w:rPr>
                          <w:rFonts w:ascii="Cambria Math" w:hAnsi="Cambria Math" w:cs="Calibri"/>
                          <w:i/>
                          <w:sz w:val="18"/>
                          <w:szCs w:val="18"/>
                        </w:rPr>
                      </m:ctrlPr>
                    </m:sSubPr>
                    <m:e>
                      <m:r>
                        <w:rPr>
                          <w:rFonts w:ascii="Cambria Math" w:hAnsi="Cambria Math" w:cs="Calibri"/>
                          <w:sz w:val="18"/>
                          <w:szCs w:val="18"/>
                        </w:rPr>
                        <m:t>k</m:t>
                      </m:r>
                    </m:e>
                    <m:sub>
                      <m:r>
                        <w:rPr>
                          <w:rFonts w:ascii="Cambria Math" w:hAnsi="Cambria Math" w:cs="Calibri"/>
                          <w:sz w:val="18"/>
                          <w:szCs w:val="18"/>
                        </w:rPr>
                        <m:t>i</m:t>
                      </m:r>
                    </m:sub>
                  </m:sSub>
                  <m:r>
                    <w:rPr>
                      <w:rFonts w:ascii="Cambria Math" w:hAnsi="Cambria Math" w:cs="Calibri"/>
                      <w:sz w:val="18"/>
                      <w:szCs w:val="18"/>
                    </w:rPr>
                    <m:t>(</m:t>
                  </m:r>
                  <m:sSub>
                    <m:sSubPr>
                      <m:ctrlPr>
                        <w:rPr>
                          <w:rFonts w:ascii="Cambria Math" w:hAnsi="Cambria Math" w:cs="Calibri"/>
                          <w:i/>
                          <w:sz w:val="18"/>
                          <w:szCs w:val="18"/>
                        </w:rPr>
                      </m:ctrlPr>
                    </m:sSubPr>
                    <m:e>
                      <m:r>
                        <w:rPr>
                          <w:rFonts w:ascii="Cambria Math" w:hAnsi="Cambria Math" w:cs="Calibri"/>
                          <w:sz w:val="18"/>
                          <w:szCs w:val="18"/>
                        </w:rPr>
                        <m:t>k</m:t>
                      </m:r>
                    </m:e>
                    <m:sub>
                      <m:r>
                        <w:rPr>
                          <w:rFonts w:ascii="Cambria Math" w:hAnsi="Cambria Math" w:cs="Calibri"/>
                          <w:sz w:val="18"/>
                          <w:szCs w:val="18"/>
                        </w:rPr>
                        <m:t>i</m:t>
                      </m:r>
                    </m:sub>
                  </m:sSub>
                  <m:r>
                    <w:rPr>
                      <w:rFonts w:ascii="Cambria Math" w:hAnsi="Cambria Math" w:cs="Calibri"/>
                      <w:sz w:val="18"/>
                      <w:szCs w:val="18"/>
                    </w:rPr>
                    <m:t>-1)</m:t>
                  </m:r>
                </m:den>
              </m:f>
              <m:r>
                <w:rPr>
                  <w:rFonts w:ascii="Cambria Math" w:hAnsi="Cambria Math" w:cs="Calibri"/>
                  <w:sz w:val="18"/>
                  <w:szCs w:val="18"/>
                </w:rPr>
                <m:t>=</m:t>
              </m:r>
              <m:f>
                <m:fPr>
                  <m:ctrlPr>
                    <w:rPr>
                      <w:rFonts w:ascii="Cambria Math" w:hAnsi="Cambria Math" w:cs="Calibri"/>
                      <w:i/>
                      <w:sz w:val="18"/>
                      <w:szCs w:val="18"/>
                    </w:rPr>
                  </m:ctrlPr>
                </m:fPr>
                <m:num>
                  <m:r>
                    <w:rPr>
                      <w:rFonts w:ascii="Cambria Math" w:hAnsi="Cambria Math" w:cs="Calibri"/>
                      <w:sz w:val="18"/>
                      <w:szCs w:val="18"/>
                    </w:rPr>
                    <m:t>2*num of edges btw neighbors of node i</m:t>
                  </m:r>
                </m:num>
                <m:den>
                  <m:r>
                    <w:rPr>
                      <w:rFonts w:ascii="Cambria Math" w:hAnsi="Cambria Math" w:cs="Calibri"/>
                      <w:sz w:val="18"/>
                      <w:szCs w:val="18"/>
                    </w:rPr>
                    <m:t>deg of i * (deg of i - 1)</m:t>
                  </m:r>
                </m:den>
              </m:f>
            </m:oMath>
            <w:r>
              <w:rPr>
                <w:rFonts w:ascii="Calibri" w:hAnsi="Calibri" w:cs="Calibri"/>
                <w:sz w:val="18"/>
                <w:szCs w:val="18"/>
              </w:rPr>
              <w:t>, where e</w:t>
            </w:r>
            <w:r>
              <w:rPr>
                <w:rFonts w:ascii="Calibri" w:hAnsi="Calibri" w:cs="Calibri"/>
                <w:sz w:val="18"/>
                <w:szCs w:val="18"/>
                <w:vertAlign w:val="subscript"/>
              </w:rPr>
              <w:t>jk</w:t>
            </w:r>
            <w:r>
              <w:rPr>
                <w:rFonts w:ascii="Calibri" w:hAnsi="Calibri" w:cs="Calibri"/>
                <w:sz w:val="18"/>
                <w:szCs w:val="18"/>
              </w:rPr>
              <w:t xml:space="preserve"> is list of edges that connect vertex j and k. And vertex j and k belong to the set of neighbours of i. And k</w:t>
            </w:r>
            <w:r>
              <w:rPr>
                <w:rFonts w:ascii="Calibri" w:hAnsi="Calibri" w:cs="Calibri"/>
                <w:sz w:val="18"/>
                <w:szCs w:val="18"/>
                <w:vertAlign w:val="subscript"/>
              </w:rPr>
              <w:t>i</w:t>
            </w:r>
            <w:r>
              <w:rPr>
                <w:rFonts w:ascii="Calibri" w:hAnsi="Calibri" w:cs="Calibri"/>
                <w:sz w:val="18"/>
                <w:szCs w:val="18"/>
              </w:rPr>
              <w:t xml:space="preserve"> = num of degrees of i</w:t>
            </w:r>
          </w:p>
          <w:p w14:paraId="04CBD45B" w14:textId="26316977" w:rsidR="001F4834" w:rsidRDefault="001F4834" w:rsidP="0039787C">
            <w:pPr>
              <w:rPr>
                <w:rFonts w:ascii="Calibri" w:hAnsi="Calibri" w:cs="Calibri"/>
                <w:sz w:val="18"/>
                <w:szCs w:val="18"/>
              </w:rPr>
            </w:pPr>
            <w:r>
              <w:rPr>
                <w:rFonts w:ascii="Calibri" w:hAnsi="Calibri" w:cs="Calibri"/>
                <w:sz w:val="18"/>
                <w:szCs w:val="18"/>
              </w:rPr>
              <w:t xml:space="preserve">Global clustering coeff = Mean of local clustering coeff across all nodes </w:t>
            </w:r>
            <m:oMath>
              <m:r>
                <w:rPr>
                  <w:rFonts w:ascii="Cambria Math" w:hAnsi="Cambria Math" w:cs="Calibri"/>
                  <w:sz w:val="18"/>
                  <w:szCs w:val="18"/>
                </w:rPr>
                <m:t>∈</m:t>
              </m:r>
            </m:oMath>
            <w:r>
              <w:rPr>
                <w:rFonts w:ascii="Calibri" w:hAnsi="Calibri" w:cs="Calibri"/>
                <w:sz w:val="18"/>
                <w:szCs w:val="18"/>
              </w:rPr>
              <w:t xml:space="preserve"> [0, 1]</w:t>
            </w:r>
          </w:p>
        </w:tc>
      </w:tr>
      <w:tr w:rsidR="001426BC" w14:paraId="3724C41C" w14:textId="77777777" w:rsidTr="008549FC">
        <w:tc>
          <w:tcPr>
            <w:tcW w:w="1902" w:type="dxa"/>
            <w:gridSpan w:val="6"/>
          </w:tcPr>
          <w:p w14:paraId="0E3D687E" w14:textId="7A0E1DC8" w:rsidR="001426BC" w:rsidRDefault="001426BC" w:rsidP="0039787C">
            <w:pPr>
              <w:rPr>
                <w:rFonts w:ascii="Calibri" w:hAnsi="Calibri" w:cs="Calibri"/>
                <w:sz w:val="18"/>
                <w:szCs w:val="18"/>
              </w:rPr>
            </w:pPr>
            <w:r>
              <w:rPr>
                <w:rFonts w:ascii="Calibri" w:hAnsi="Calibri" w:cs="Calibri"/>
                <w:sz w:val="18"/>
                <w:szCs w:val="18"/>
              </w:rPr>
              <w:t>Avg Longest Distance, Diameter (network)</w:t>
            </w:r>
          </w:p>
        </w:tc>
        <w:tc>
          <w:tcPr>
            <w:tcW w:w="9534" w:type="dxa"/>
            <w:gridSpan w:val="3"/>
          </w:tcPr>
          <w:p w14:paraId="1EA9C81F" w14:textId="1B62FFAC" w:rsidR="00587046" w:rsidRDefault="00587046" w:rsidP="0039787C">
            <w:pPr>
              <w:rPr>
                <w:rFonts w:ascii="Calibri" w:hAnsi="Calibri" w:cs="Calibri"/>
                <w:sz w:val="18"/>
                <w:szCs w:val="18"/>
              </w:rPr>
            </w:pPr>
            <w:r>
              <w:rPr>
                <w:rFonts w:ascii="Calibri" w:hAnsi="Calibri" w:cs="Calibri"/>
                <w:sz w:val="18"/>
                <w:szCs w:val="18"/>
              </w:rPr>
              <w:t>Shortest path can be found via Dijkstra's algo</w:t>
            </w:r>
          </w:p>
          <w:p w14:paraId="22A65120" w14:textId="0060DA77" w:rsidR="001426BC" w:rsidRDefault="001426BC" w:rsidP="0039787C">
            <w:pPr>
              <w:rPr>
                <w:rFonts w:ascii="Calibri" w:hAnsi="Calibri" w:cs="Calibri"/>
                <w:sz w:val="18"/>
                <w:szCs w:val="18"/>
              </w:rPr>
            </w:pPr>
            <w:r>
              <w:rPr>
                <w:rFonts w:ascii="Calibri" w:hAnsi="Calibri" w:cs="Calibri"/>
                <w:sz w:val="18"/>
                <w:szCs w:val="18"/>
              </w:rPr>
              <w:t>Network's diameter = longest shortest path btw any 2 nodes in a network</w:t>
            </w:r>
          </w:p>
          <w:p w14:paraId="6182EE32" w14:textId="77777777" w:rsidR="001426BC" w:rsidRDefault="001426BC" w:rsidP="0039787C">
            <w:pPr>
              <w:rPr>
                <w:rFonts w:ascii="Calibri" w:hAnsi="Calibri" w:cs="Calibri"/>
                <w:sz w:val="18"/>
                <w:szCs w:val="18"/>
              </w:rPr>
            </w:pPr>
            <w:r>
              <w:rPr>
                <w:rFonts w:ascii="Calibri" w:hAnsi="Calibri" w:cs="Calibri"/>
                <w:sz w:val="18"/>
                <w:szCs w:val="18"/>
              </w:rPr>
              <w:t>Diameter is useful for indicating reach of a network. E.g. 7 degrees of connection separates the whole word</w:t>
            </w:r>
          </w:p>
          <w:p w14:paraId="424A4ACF" w14:textId="76F8EF7E" w:rsidR="001426BC" w:rsidRDefault="001426BC" w:rsidP="0039787C">
            <w:pPr>
              <w:rPr>
                <w:rFonts w:ascii="Calibri" w:hAnsi="Calibri" w:cs="Calibri"/>
                <w:sz w:val="18"/>
                <w:szCs w:val="18"/>
              </w:rPr>
            </w:pPr>
            <w:r>
              <w:rPr>
                <w:rFonts w:ascii="Calibri" w:hAnsi="Calibri" w:cs="Calibri"/>
                <w:sz w:val="18"/>
                <w:szCs w:val="18"/>
              </w:rPr>
              <w:t>Avg of all shortest paths indicates the "average dist" btw how far apart 2 nodes will be</w:t>
            </w:r>
          </w:p>
        </w:tc>
      </w:tr>
      <w:tr w:rsidR="00D85268" w14:paraId="5C08CB12" w14:textId="77777777" w:rsidTr="008549FC">
        <w:tc>
          <w:tcPr>
            <w:tcW w:w="1096" w:type="dxa"/>
            <w:gridSpan w:val="3"/>
          </w:tcPr>
          <w:p w14:paraId="15036BFE" w14:textId="03B34F6D" w:rsidR="00D85268" w:rsidRDefault="00D85268" w:rsidP="0039787C">
            <w:pPr>
              <w:rPr>
                <w:rFonts w:ascii="Calibri" w:hAnsi="Calibri" w:cs="Calibri"/>
                <w:sz w:val="18"/>
                <w:szCs w:val="18"/>
              </w:rPr>
            </w:pPr>
            <w:r>
              <w:rPr>
                <w:rFonts w:ascii="Calibri" w:hAnsi="Calibri" w:cs="Calibri"/>
                <w:sz w:val="18"/>
                <w:szCs w:val="18"/>
              </w:rPr>
              <w:t>Small World graph + Preferential Attachment</w:t>
            </w:r>
          </w:p>
        </w:tc>
        <w:tc>
          <w:tcPr>
            <w:tcW w:w="10340" w:type="dxa"/>
            <w:gridSpan w:val="6"/>
          </w:tcPr>
          <w:p w14:paraId="48046473" w14:textId="77777777" w:rsidR="00D85268" w:rsidRDefault="00D85268" w:rsidP="0039787C">
            <w:pPr>
              <w:rPr>
                <w:rFonts w:ascii="Calibri" w:hAnsi="Calibri" w:cs="Calibri"/>
                <w:sz w:val="18"/>
                <w:szCs w:val="18"/>
              </w:rPr>
            </w:pPr>
            <w:r>
              <w:rPr>
                <w:rFonts w:ascii="Calibri" w:hAnsi="Calibri" w:cs="Calibri"/>
                <w:noProof/>
                <w:sz w:val="18"/>
                <w:szCs w:val="18"/>
              </w:rPr>
              <w:drawing>
                <wp:anchor distT="0" distB="0" distL="114300" distR="114300" simplePos="0" relativeHeight="251658240" behindDoc="1" locked="0" layoutInCell="1" allowOverlap="1" wp14:anchorId="111AE730" wp14:editId="3EAE50C6">
                  <wp:simplePos x="0" y="0"/>
                  <wp:positionH relativeFrom="column">
                    <wp:posOffset>5234305</wp:posOffset>
                  </wp:positionH>
                  <wp:positionV relativeFrom="paragraph">
                    <wp:posOffset>1270</wp:posOffset>
                  </wp:positionV>
                  <wp:extent cx="1259840" cy="961390"/>
                  <wp:effectExtent l="0" t="0" r="0" b="3810"/>
                  <wp:wrapTight wrapText="bothSides">
                    <wp:wrapPolygon edited="0">
                      <wp:start x="0" y="0"/>
                      <wp:lineTo x="0" y="21400"/>
                      <wp:lineTo x="21339" y="21400"/>
                      <wp:lineTo x="21339" y="0"/>
                      <wp:lineTo x="0" y="0"/>
                    </wp:wrapPolygon>
                  </wp:wrapTight>
                  <wp:docPr id="1015637529" name="Picture 1" descr="A colorful network of ba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37529" name="Picture 1" descr="A colorful network of ball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1259840" cy="9613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18"/>
                <w:szCs w:val="18"/>
              </w:rPr>
              <w:t>Type of graph w high clustering coefficient, and low distances</w:t>
            </w:r>
          </w:p>
          <w:p w14:paraId="543F83FF" w14:textId="77777777" w:rsidR="00D85268" w:rsidRDefault="00D85268" w:rsidP="0039787C">
            <w:pPr>
              <w:rPr>
                <w:rFonts w:ascii="Calibri" w:hAnsi="Calibri" w:cs="Calibri"/>
                <w:sz w:val="18"/>
                <w:szCs w:val="18"/>
              </w:rPr>
            </w:pPr>
          </w:p>
          <w:p w14:paraId="4DDA752F" w14:textId="77777777" w:rsidR="00D85268" w:rsidRDefault="00D85268" w:rsidP="0039787C">
            <w:pPr>
              <w:rPr>
                <w:rFonts w:ascii="Calibri" w:hAnsi="Calibri" w:cs="Calibri"/>
                <w:sz w:val="18"/>
                <w:szCs w:val="18"/>
              </w:rPr>
            </w:pPr>
            <w:r>
              <w:rPr>
                <w:rFonts w:ascii="Calibri" w:hAnsi="Calibri" w:cs="Calibri"/>
                <w:sz w:val="18"/>
                <w:szCs w:val="18"/>
              </w:rPr>
              <w:t>Preferential attachment = the more connected a node is, the more likely it is to receive new links</w:t>
            </w:r>
          </w:p>
          <w:p w14:paraId="3B179B58" w14:textId="77777777" w:rsidR="00D85268" w:rsidRDefault="00D85268" w:rsidP="0039787C">
            <w:pPr>
              <w:rPr>
                <w:rFonts w:ascii="Calibri" w:hAnsi="Calibri" w:cs="Calibri"/>
                <w:sz w:val="18"/>
                <w:szCs w:val="18"/>
              </w:rPr>
            </w:pPr>
            <w:r>
              <w:rPr>
                <w:rFonts w:ascii="Calibri" w:hAnsi="Calibri" w:cs="Calibri"/>
                <w:sz w:val="18"/>
                <w:szCs w:val="18"/>
              </w:rPr>
              <w:t>Nodes w higher deg have stronger ability to attrack links added to the network</w:t>
            </w:r>
          </w:p>
          <w:p w14:paraId="0A68D62A" w14:textId="77777777" w:rsidR="00D85268" w:rsidRDefault="00D85268" w:rsidP="0039787C">
            <w:pPr>
              <w:rPr>
                <w:rFonts w:ascii="Calibri" w:hAnsi="Calibri" w:cs="Calibri"/>
                <w:sz w:val="18"/>
                <w:szCs w:val="18"/>
              </w:rPr>
            </w:pPr>
            <w:r>
              <w:rPr>
                <w:rFonts w:ascii="Calibri" w:hAnsi="Calibri" w:cs="Calibri"/>
                <w:sz w:val="18"/>
                <w:szCs w:val="18"/>
              </w:rPr>
              <w:t>Is a property of some types of networks where majority of new edges are added to nodes w an already high deg, causing deg of these central nodes to incr disproportionately</w:t>
            </w:r>
          </w:p>
          <w:p w14:paraId="63C6C88E" w14:textId="28A1EC86" w:rsidR="00D85268" w:rsidRDefault="00D85268" w:rsidP="0039787C">
            <w:pPr>
              <w:rPr>
                <w:rFonts w:ascii="Calibri" w:hAnsi="Calibri" w:cs="Calibri"/>
                <w:sz w:val="18"/>
                <w:szCs w:val="18"/>
              </w:rPr>
            </w:pPr>
            <w:r>
              <w:rPr>
                <w:rFonts w:ascii="Calibri" w:hAnsi="Calibri" w:cs="Calibri"/>
                <w:sz w:val="18"/>
                <w:szCs w:val="18"/>
              </w:rPr>
              <w:t>Visible in low-tailed deg dist, tend to have small world structure</w:t>
            </w:r>
          </w:p>
        </w:tc>
      </w:tr>
      <w:tr w:rsidR="009B3FE3" w14:paraId="13C85CDE" w14:textId="77777777" w:rsidTr="009D2F17">
        <w:tc>
          <w:tcPr>
            <w:tcW w:w="1271" w:type="dxa"/>
            <w:gridSpan w:val="4"/>
          </w:tcPr>
          <w:p w14:paraId="3B61E217" w14:textId="1CDF38C0" w:rsidR="009B3FE3" w:rsidRDefault="009B3FE3" w:rsidP="0039787C">
            <w:pPr>
              <w:rPr>
                <w:rFonts w:ascii="Calibri" w:hAnsi="Calibri" w:cs="Calibri"/>
                <w:sz w:val="18"/>
                <w:szCs w:val="18"/>
              </w:rPr>
            </w:pPr>
            <w:r>
              <w:rPr>
                <w:rFonts w:ascii="Calibri" w:hAnsi="Calibri" w:cs="Calibri"/>
                <w:sz w:val="18"/>
                <w:szCs w:val="18"/>
              </w:rPr>
              <w:t>Node classification</w:t>
            </w:r>
          </w:p>
        </w:tc>
        <w:tc>
          <w:tcPr>
            <w:tcW w:w="10165" w:type="dxa"/>
            <w:gridSpan w:val="5"/>
          </w:tcPr>
          <w:p w14:paraId="5CB48111" w14:textId="35BD296E" w:rsidR="009B3FE3" w:rsidRDefault="009D2F17" w:rsidP="0039787C">
            <w:pPr>
              <w:rPr>
                <w:rFonts w:ascii="Calibri" w:hAnsi="Calibri" w:cs="Calibri"/>
                <w:sz w:val="18"/>
                <w:szCs w:val="18"/>
              </w:rPr>
            </w:pPr>
            <w:r>
              <w:rPr>
                <w:rFonts w:ascii="Calibri" w:hAnsi="Calibri" w:cs="Calibri"/>
                <w:sz w:val="18"/>
                <w:szCs w:val="18"/>
              </w:rPr>
              <w:t xml:space="preserve">Suppose network have some nodes whose labels are known, and some unknown. If network is homophilic, how to predict labels of unknown nodes? 1) </w:t>
            </w:r>
            <w:r w:rsidR="009B3FE3">
              <w:rPr>
                <w:rFonts w:ascii="Calibri" w:hAnsi="Calibri" w:cs="Calibri"/>
                <w:sz w:val="18"/>
                <w:szCs w:val="18"/>
              </w:rPr>
              <w:t xml:space="preserve">Relational Neighbor </w:t>
            </w:r>
            <w:r>
              <w:rPr>
                <w:rFonts w:ascii="Calibri" w:hAnsi="Calibri" w:cs="Calibri"/>
                <w:sz w:val="18"/>
                <w:szCs w:val="18"/>
              </w:rPr>
              <w:t xml:space="preserve">(RN) </w:t>
            </w:r>
            <w:r w:rsidR="009B3FE3">
              <w:rPr>
                <w:rFonts w:ascii="Calibri" w:hAnsi="Calibri" w:cs="Calibri"/>
                <w:sz w:val="18"/>
                <w:szCs w:val="18"/>
              </w:rPr>
              <w:t>Classifier</w:t>
            </w:r>
            <w:r>
              <w:rPr>
                <w:rFonts w:ascii="Calibri" w:hAnsi="Calibri" w:cs="Calibri"/>
                <w:sz w:val="18"/>
                <w:szCs w:val="18"/>
              </w:rPr>
              <w:t>.</w:t>
            </w:r>
            <w:r w:rsidR="009B3FE3">
              <w:rPr>
                <w:rFonts w:ascii="Calibri" w:hAnsi="Calibri" w:cs="Calibri"/>
                <w:sz w:val="18"/>
                <w:szCs w:val="18"/>
              </w:rPr>
              <w:t xml:space="preserve"> </w:t>
            </w:r>
            <w:r>
              <w:rPr>
                <w:rFonts w:ascii="Calibri" w:hAnsi="Calibri" w:cs="Calibri"/>
                <w:sz w:val="18"/>
                <w:szCs w:val="18"/>
              </w:rPr>
              <w:t xml:space="preserve">2) </w:t>
            </w:r>
            <w:r w:rsidR="009B3FE3">
              <w:rPr>
                <w:rFonts w:ascii="Calibri" w:hAnsi="Calibri" w:cs="Calibri"/>
                <w:sz w:val="18"/>
                <w:szCs w:val="18"/>
              </w:rPr>
              <w:t>Probabilistic RN</w:t>
            </w:r>
            <w:r>
              <w:rPr>
                <w:rFonts w:ascii="Calibri" w:hAnsi="Calibri" w:cs="Calibri"/>
                <w:sz w:val="18"/>
                <w:szCs w:val="18"/>
              </w:rPr>
              <w:t xml:space="preserve"> (PRN) </w:t>
            </w:r>
            <w:r w:rsidR="009B3FE3">
              <w:rPr>
                <w:rFonts w:ascii="Calibri" w:hAnsi="Calibri" w:cs="Calibri"/>
                <w:sz w:val="18"/>
                <w:szCs w:val="18"/>
              </w:rPr>
              <w:t>C</w:t>
            </w:r>
            <w:r>
              <w:rPr>
                <w:rFonts w:ascii="Calibri" w:hAnsi="Calibri" w:cs="Calibri"/>
                <w:sz w:val="18"/>
                <w:szCs w:val="18"/>
              </w:rPr>
              <w:t>lassifier. 3) Naive Bayes RN. 4) Decision Tree RN</w:t>
            </w:r>
          </w:p>
        </w:tc>
      </w:tr>
      <w:tr w:rsidR="009B3FE3" w14:paraId="142BF335" w14:textId="77777777" w:rsidTr="008549FC">
        <w:tc>
          <w:tcPr>
            <w:tcW w:w="1096" w:type="dxa"/>
            <w:gridSpan w:val="3"/>
          </w:tcPr>
          <w:p w14:paraId="0B0BDF45" w14:textId="630D0E03" w:rsidR="009B3FE3" w:rsidRDefault="009B3FE3" w:rsidP="0039787C">
            <w:pPr>
              <w:rPr>
                <w:rFonts w:ascii="Calibri" w:hAnsi="Calibri" w:cs="Calibri"/>
                <w:sz w:val="18"/>
                <w:szCs w:val="18"/>
              </w:rPr>
            </w:pPr>
            <w:r>
              <w:rPr>
                <w:rFonts w:ascii="Calibri" w:hAnsi="Calibri" w:cs="Calibri"/>
                <w:sz w:val="18"/>
                <w:szCs w:val="18"/>
              </w:rPr>
              <w:t>RNC</w:t>
            </w:r>
          </w:p>
        </w:tc>
        <w:tc>
          <w:tcPr>
            <w:tcW w:w="10340" w:type="dxa"/>
            <w:gridSpan w:val="6"/>
          </w:tcPr>
          <w:p w14:paraId="4EDF6359" w14:textId="77777777" w:rsidR="009B3FE3" w:rsidRDefault="009B3FE3" w:rsidP="0039787C">
            <w:pPr>
              <w:rPr>
                <w:rFonts w:ascii="Calibri" w:hAnsi="Calibri" w:cs="Calibri"/>
                <w:sz w:val="18"/>
                <w:szCs w:val="18"/>
              </w:rPr>
            </w:pPr>
            <w:r>
              <w:rPr>
                <w:rFonts w:ascii="Calibri" w:hAnsi="Calibri" w:cs="Calibri"/>
                <w:sz w:val="18"/>
                <w:szCs w:val="18"/>
              </w:rPr>
              <w:t>Estimates class probs based on entities of the same type, whose class labels are known, and does no learning</w:t>
            </w:r>
          </w:p>
          <w:p w14:paraId="54166377" w14:textId="77777777" w:rsidR="00F15368" w:rsidRDefault="009B3FE3" w:rsidP="0039787C">
            <w:pPr>
              <w:rPr>
                <w:rFonts w:ascii="Calibri" w:hAnsi="Calibri" w:cs="Calibri"/>
                <w:sz w:val="18"/>
                <w:szCs w:val="18"/>
              </w:rPr>
            </w:pPr>
            <w:r>
              <w:rPr>
                <w:rFonts w:ascii="Calibri" w:hAnsi="Calibri" w:cs="Calibri"/>
                <w:sz w:val="18"/>
                <w:szCs w:val="18"/>
              </w:rPr>
              <w:t xml:space="preserve">Node's posterior class prob of belonging to class c: </w:t>
            </w:r>
            <m:oMath>
              <m:r>
                <w:rPr>
                  <w:rFonts w:ascii="Cambria Math" w:hAnsi="Cambria Math" w:cs="Calibri"/>
                  <w:sz w:val="18"/>
                  <w:szCs w:val="18"/>
                </w:rPr>
                <m:t>P(c|n)=</m:t>
              </m:r>
              <m:f>
                <m:fPr>
                  <m:ctrlPr>
                    <w:rPr>
                      <w:rFonts w:ascii="Cambria Math" w:hAnsi="Cambria Math" w:cs="Calibri"/>
                      <w:i/>
                      <w:sz w:val="18"/>
                      <w:szCs w:val="18"/>
                    </w:rPr>
                  </m:ctrlPr>
                </m:fPr>
                <m:num>
                  <m:r>
                    <w:rPr>
                      <w:rFonts w:ascii="Cambria Math" w:hAnsi="Cambria Math" w:cs="Calibri"/>
                      <w:sz w:val="18"/>
                      <w:szCs w:val="18"/>
                    </w:rPr>
                    <m:t>1</m:t>
                  </m:r>
                </m:num>
                <m:den>
                  <m:r>
                    <w:rPr>
                      <w:rFonts w:ascii="Cambria Math" w:hAnsi="Cambria Math" w:cs="Calibri"/>
                      <w:sz w:val="18"/>
                      <w:szCs w:val="18"/>
                    </w:rPr>
                    <m:t>Z</m:t>
                  </m:r>
                </m:den>
              </m:f>
              <m:nary>
                <m:naryPr>
                  <m:chr m:val="∑"/>
                  <m:limLoc m:val="undOvr"/>
                  <m:supHide m:val="1"/>
                  <m:ctrlPr>
                    <w:rPr>
                      <w:rFonts w:ascii="Cambria Math" w:hAnsi="Cambria Math" w:cs="Calibri"/>
                      <w:i/>
                      <w:sz w:val="18"/>
                      <w:szCs w:val="18"/>
                    </w:rPr>
                  </m:ctrlPr>
                </m:naryPr>
                <m:sub>
                  <m:r>
                    <w:rPr>
                      <w:rFonts w:ascii="Cambria Math" w:hAnsi="Cambria Math" w:cs="Calibri"/>
                      <w:sz w:val="18"/>
                      <w:szCs w:val="18"/>
                    </w:rPr>
                    <m:t>{</m:t>
                  </m:r>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j</m:t>
                      </m:r>
                    </m:sub>
                  </m:sSub>
                  <m:r>
                    <w:rPr>
                      <w:rFonts w:ascii="Cambria Math" w:hAnsi="Cambria Math" w:cs="Calibri"/>
                      <w:sz w:val="18"/>
                      <w:szCs w:val="18"/>
                    </w:rPr>
                    <m:t>∈</m:t>
                  </m:r>
                  <m:sSub>
                    <m:sSubPr>
                      <m:ctrlPr>
                        <w:rPr>
                          <w:rFonts w:ascii="Cambria Math" w:hAnsi="Cambria Math" w:cs="Calibri"/>
                          <w:i/>
                          <w:sz w:val="18"/>
                          <w:szCs w:val="18"/>
                        </w:rPr>
                      </m:ctrlPr>
                    </m:sSubPr>
                    <m:e>
                      <m:r>
                        <w:rPr>
                          <w:rFonts w:ascii="Cambria Math" w:hAnsi="Cambria Math" w:cs="Calibri"/>
                          <w:sz w:val="18"/>
                          <w:szCs w:val="18"/>
                        </w:rPr>
                        <m:t>Neighborhood</m:t>
                      </m:r>
                    </m:e>
                    <m:sub>
                      <m:r>
                        <w:rPr>
                          <w:rFonts w:ascii="Cambria Math" w:hAnsi="Cambria Math" w:cs="Calibri"/>
                          <w:sz w:val="18"/>
                          <w:szCs w:val="18"/>
                        </w:rPr>
                        <m:t>n</m:t>
                      </m:r>
                    </m:sub>
                  </m:sSub>
                  <m:r>
                    <w:rPr>
                      <w:rFonts w:ascii="Cambria Math" w:hAnsi="Cambria Math" w:cs="Calibri"/>
                      <w:sz w:val="18"/>
                      <w:szCs w:val="18"/>
                    </w:rPr>
                    <m:t>|class(</m:t>
                  </m:r>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j</m:t>
                      </m:r>
                    </m:sub>
                  </m:sSub>
                  <m:r>
                    <w:rPr>
                      <w:rFonts w:ascii="Cambria Math" w:hAnsi="Cambria Math" w:cs="Calibri"/>
                      <w:sz w:val="18"/>
                      <w:szCs w:val="18"/>
                    </w:rPr>
                    <m:t>) = c}</m:t>
                  </m:r>
                </m:sub>
                <m:sup/>
                <m:e>
                  <m:r>
                    <w:rPr>
                      <w:rFonts w:ascii="Cambria Math" w:hAnsi="Cambria Math" w:cs="Calibri"/>
                      <w:sz w:val="18"/>
                      <w:szCs w:val="18"/>
                    </w:rPr>
                    <m:t>w(n,</m:t>
                  </m:r>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j</m:t>
                      </m:r>
                    </m:sub>
                  </m:sSub>
                  <m:r>
                    <w:rPr>
                      <w:rFonts w:ascii="Cambria Math" w:hAnsi="Cambria Math" w:cs="Calibri"/>
                      <w:sz w:val="18"/>
                      <w:szCs w:val="18"/>
                    </w:rPr>
                    <m:t>)</m:t>
                  </m:r>
                </m:e>
              </m:nary>
            </m:oMath>
            <w:r>
              <w:rPr>
                <w:rFonts w:ascii="Calibri" w:hAnsi="Calibri" w:cs="Calibri"/>
                <w:sz w:val="18"/>
                <w:szCs w:val="18"/>
              </w:rPr>
              <w:t xml:space="preserve"> where </w:t>
            </w:r>
          </w:p>
          <w:p w14:paraId="30DFC8ED" w14:textId="6EF8A672" w:rsidR="009B3FE3" w:rsidRDefault="009B3FE3" w:rsidP="0039787C">
            <w:pPr>
              <w:rPr>
                <w:rFonts w:ascii="Calibri" w:hAnsi="Calibri" w:cs="Calibri"/>
                <w:sz w:val="18"/>
                <w:szCs w:val="18"/>
              </w:rPr>
            </w:pPr>
            <w:r>
              <w:rPr>
                <w:rFonts w:ascii="Calibri" w:hAnsi="Calibri" w:cs="Calibri"/>
                <w:sz w:val="18"/>
                <w:szCs w:val="18"/>
              </w:rPr>
              <w:t>neighborhood</w:t>
            </w:r>
            <w:r>
              <w:rPr>
                <w:rFonts w:ascii="Calibri" w:hAnsi="Calibri" w:cs="Calibri"/>
                <w:sz w:val="18"/>
                <w:szCs w:val="18"/>
                <w:vertAlign w:val="subscript"/>
              </w:rPr>
              <w:t>n</w:t>
            </w:r>
            <w:r>
              <w:rPr>
                <w:rFonts w:ascii="Calibri" w:hAnsi="Calibri" w:cs="Calibri"/>
                <w:sz w:val="18"/>
                <w:szCs w:val="18"/>
              </w:rPr>
              <w:t xml:space="preserve"> = neighborhood of node n, w(n, n</w:t>
            </w:r>
            <w:r>
              <w:rPr>
                <w:rFonts w:ascii="Calibri" w:hAnsi="Calibri" w:cs="Calibri"/>
                <w:sz w:val="18"/>
                <w:szCs w:val="18"/>
                <w:vertAlign w:val="subscript"/>
              </w:rPr>
              <w:t>j</w:t>
            </w:r>
            <w:r>
              <w:rPr>
                <w:rFonts w:ascii="Calibri" w:hAnsi="Calibri" w:cs="Calibri"/>
                <w:sz w:val="18"/>
                <w:szCs w:val="18"/>
              </w:rPr>
              <w:t>) = weight of edge btw n and n</w:t>
            </w:r>
            <w:r>
              <w:rPr>
                <w:rFonts w:ascii="Calibri" w:hAnsi="Calibri" w:cs="Calibri"/>
                <w:sz w:val="18"/>
                <w:szCs w:val="18"/>
                <w:vertAlign w:val="subscript"/>
              </w:rPr>
              <w:t>j</w:t>
            </w:r>
            <w:r>
              <w:rPr>
                <w:rFonts w:ascii="Calibri" w:hAnsi="Calibri" w:cs="Calibri"/>
                <w:sz w:val="18"/>
                <w:szCs w:val="18"/>
              </w:rPr>
              <w:t>, Z = normalization factor to make sure probs sum to 1</w:t>
            </w:r>
          </w:p>
        </w:tc>
      </w:tr>
      <w:tr w:rsidR="00F25507" w14:paraId="38B3B2B0" w14:textId="77777777" w:rsidTr="008549FC">
        <w:tc>
          <w:tcPr>
            <w:tcW w:w="1096" w:type="dxa"/>
            <w:gridSpan w:val="3"/>
          </w:tcPr>
          <w:p w14:paraId="0B994543" w14:textId="1CB8CBA5" w:rsidR="00F25507" w:rsidRDefault="00F25507" w:rsidP="0039787C">
            <w:pPr>
              <w:rPr>
                <w:rFonts w:ascii="Calibri" w:hAnsi="Calibri" w:cs="Calibri"/>
                <w:sz w:val="18"/>
                <w:szCs w:val="18"/>
              </w:rPr>
            </w:pPr>
            <w:r>
              <w:rPr>
                <w:rFonts w:ascii="Calibri" w:hAnsi="Calibri" w:cs="Calibri"/>
                <w:sz w:val="18"/>
                <w:szCs w:val="18"/>
              </w:rPr>
              <w:t>PRNC</w:t>
            </w:r>
          </w:p>
        </w:tc>
        <w:tc>
          <w:tcPr>
            <w:tcW w:w="10340" w:type="dxa"/>
            <w:gridSpan w:val="6"/>
          </w:tcPr>
          <w:p w14:paraId="498D8870" w14:textId="77777777" w:rsidR="00F25507" w:rsidRDefault="00F25507" w:rsidP="0039787C">
            <w:pPr>
              <w:rPr>
                <w:rFonts w:ascii="Calibri" w:hAnsi="Calibri" w:cs="Calibri"/>
                <w:sz w:val="18"/>
                <w:szCs w:val="18"/>
              </w:rPr>
            </w:pPr>
            <w:r>
              <w:rPr>
                <w:rFonts w:ascii="Calibri" w:hAnsi="Calibri" w:cs="Calibri"/>
                <w:sz w:val="18"/>
                <w:szCs w:val="18"/>
              </w:rPr>
              <w:t>Extension of RNC, estimating probs as the weighted mean of the class-membership prob of all entities in that network</w:t>
            </w:r>
          </w:p>
          <w:p w14:paraId="0FAB4646" w14:textId="39E90D3A" w:rsidR="008549FC" w:rsidRPr="00F25507" w:rsidRDefault="00F25507" w:rsidP="0039787C">
            <w:pPr>
              <w:rPr>
                <w:rFonts w:ascii="Calibri" w:hAnsi="Calibri" w:cs="Calibri"/>
                <w:sz w:val="18"/>
                <w:szCs w:val="18"/>
              </w:rPr>
            </w:pPr>
            <w:r>
              <w:rPr>
                <w:rFonts w:ascii="Calibri" w:hAnsi="Calibri" w:cs="Calibri"/>
                <w:sz w:val="18"/>
                <w:szCs w:val="18"/>
              </w:rPr>
              <w:t xml:space="preserve">Node's posterior class prob of belonging to class c: </w:t>
            </w:r>
            <m:oMath>
              <m:r>
                <w:rPr>
                  <w:rFonts w:ascii="Cambria Math" w:hAnsi="Cambria Math" w:cs="Calibri"/>
                  <w:sz w:val="18"/>
                  <w:szCs w:val="18"/>
                </w:rPr>
                <m:t>P(c|n)=</m:t>
              </m:r>
              <m:f>
                <m:fPr>
                  <m:ctrlPr>
                    <w:rPr>
                      <w:rFonts w:ascii="Cambria Math" w:hAnsi="Cambria Math" w:cs="Calibri"/>
                      <w:i/>
                      <w:sz w:val="18"/>
                      <w:szCs w:val="18"/>
                    </w:rPr>
                  </m:ctrlPr>
                </m:fPr>
                <m:num>
                  <m:r>
                    <w:rPr>
                      <w:rFonts w:ascii="Cambria Math" w:hAnsi="Cambria Math" w:cs="Calibri"/>
                      <w:sz w:val="18"/>
                      <w:szCs w:val="18"/>
                    </w:rPr>
                    <m:t>1</m:t>
                  </m:r>
                </m:num>
                <m:den>
                  <m:r>
                    <w:rPr>
                      <w:rFonts w:ascii="Cambria Math" w:hAnsi="Cambria Math" w:cs="Calibri"/>
                      <w:sz w:val="18"/>
                      <w:szCs w:val="18"/>
                    </w:rPr>
                    <m:t>Z</m:t>
                  </m:r>
                </m:den>
              </m:f>
              <m:nary>
                <m:naryPr>
                  <m:chr m:val="∑"/>
                  <m:limLoc m:val="undOvr"/>
                  <m:supHide m:val="1"/>
                  <m:ctrlPr>
                    <w:rPr>
                      <w:rFonts w:ascii="Cambria Math" w:hAnsi="Cambria Math" w:cs="Calibri"/>
                      <w:i/>
                      <w:sz w:val="18"/>
                      <w:szCs w:val="18"/>
                    </w:rPr>
                  </m:ctrlPr>
                </m:naryPr>
                <m:sub>
                  <m:r>
                    <w:rPr>
                      <w:rFonts w:ascii="Cambria Math" w:hAnsi="Cambria Math" w:cs="Calibri"/>
                      <w:sz w:val="18"/>
                      <w:szCs w:val="18"/>
                    </w:rPr>
                    <m:t>{</m:t>
                  </m:r>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j</m:t>
                      </m:r>
                    </m:sub>
                  </m:sSub>
                  <m:r>
                    <w:rPr>
                      <w:rFonts w:ascii="Cambria Math" w:hAnsi="Cambria Math" w:cs="Calibri"/>
                      <w:sz w:val="18"/>
                      <w:szCs w:val="18"/>
                    </w:rPr>
                    <m:t>∈</m:t>
                  </m:r>
                  <m:sSub>
                    <m:sSubPr>
                      <m:ctrlPr>
                        <w:rPr>
                          <w:rFonts w:ascii="Cambria Math" w:hAnsi="Cambria Math" w:cs="Calibri"/>
                          <w:i/>
                          <w:sz w:val="18"/>
                          <w:szCs w:val="18"/>
                        </w:rPr>
                      </m:ctrlPr>
                    </m:sSubPr>
                    <m:e>
                      <m:r>
                        <w:rPr>
                          <w:rFonts w:ascii="Cambria Math" w:hAnsi="Cambria Math" w:cs="Calibri"/>
                          <w:sz w:val="18"/>
                          <w:szCs w:val="18"/>
                        </w:rPr>
                        <m:t>Neighborhood</m:t>
                      </m:r>
                    </m:e>
                    <m:sub>
                      <m:r>
                        <w:rPr>
                          <w:rFonts w:ascii="Cambria Math" w:hAnsi="Cambria Math" w:cs="Calibri"/>
                          <w:sz w:val="18"/>
                          <w:szCs w:val="18"/>
                        </w:rPr>
                        <m:t>n</m:t>
                      </m:r>
                    </m:sub>
                  </m:sSub>
                  <m:r>
                    <w:rPr>
                      <w:rFonts w:ascii="Cambria Math" w:hAnsi="Cambria Math" w:cs="Calibri"/>
                      <w:sz w:val="18"/>
                      <w:szCs w:val="18"/>
                    </w:rPr>
                    <m:t>}</m:t>
                  </m:r>
                </m:sub>
                <m:sup/>
                <m:e>
                  <m:r>
                    <w:rPr>
                      <w:rFonts w:ascii="Cambria Math" w:hAnsi="Cambria Math" w:cs="Calibri"/>
                      <w:sz w:val="18"/>
                      <w:szCs w:val="18"/>
                    </w:rPr>
                    <m:t>w(n,</m:t>
                  </m:r>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j</m:t>
                      </m:r>
                    </m:sub>
                  </m:sSub>
                  <m:r>
                    <w:rPr>
                      <w:rFonts w:ascii="Cambria Math" w:hAnsi="Cambria Math" w:cs="Calibri"/>
                      <w:sz w:val="18"/>
                      <w:szCs w:val="18"/>
                    </w:rPr>
                    <m:t>)P(c|</m:t>
                  </m:r>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j</m:t>
                      </m:r>
                    </m:sub>
                  </m:sSub>
                  <m:r>
                    <w:rPr>
                      <w:rFonts w:ascii="Cambria Math" w:hAnsi="Cambria Math" w:cs="Calibri"/>
                      <w:sz w:val="18"/>
                      <w:szCs w:val="18"/>
                    </w:rPr>
                    <m:t>)</m:t>
                  </m:r>
                </m:e>
              </m:nary>
            </m:oMath>
            <w:r>
              <w:rPr>
                <w:rFonts w:ascii="Calibri" w:hAnsi="Calibri" w:cs="Calibri"/>
                <w:sz w:val="18"/>
                <w:szCs w:val="18"/>
              </w:rPr>
              <w:t>, where P(c|n</w:t>
            </w:r>
            <w:r>
              <w:rPr>
                <w:rFonts w:ascii="Calibri" w:hAnsi="Calibri" w:cs="Calibri"/>
                <w:sz w:val="18"/>
                <w:szCs w:val="18"/>
                <w:vertAlign w:val="subscript"/>
              </w:rPr>
              <w:t>j</w:t>
            </w:r>
            <w:r>
              <w:rPr>
                <w:rFonts w:ascii="Calibri" w:hAnsi="Calibri" w:cs="Calibri"/>
                <w:sz w:val="18"/>
                <w:szCs w:val="18"/>
              </w:rPr>
              <w:t>) = result of a local model, or previously applied network estimate</w:t>
            </w:r>
            <w:r w:rsidR="00F15368">
              <w:rPr>
                <w:rFonts w:ascii="Calibri" w:hAnsi="Calibri" w:cs="Calibri"/>
                <w:sz w:val="18"/>
                <w:szCs w:val="18"/>
              </w:rPr>
              <w:t>. Note summation now ranges over the entire neighborhood of nodes</w:t>
            </w:r>
          </w:p>
        </w:tc>
      </w:tr>
      <w:tr w:rsidR="008549FC" w14:paraId="72E02222" w14:textId="77777777" w:rsidTr="008549FC">
        <w:tc>
          <w:tcPr>
            <w:tcW w:w="1096" w:type="dxa"/>
            <w:gridSpan w:val="3"/>
          </w:tcPr>
          <w:p w14:paraId="16C67B86" w14:textId="0BB024DF" w:rsidR="008549FC" w:rsidRDefault="008549FC" w:rsidP="0039787C">
            <w:pPr>
              <w:rPr>
                <w:rFonts w:ascii="Calibri" w:hAnsi="Calibri" w:cs="Calibri"/>
                <w:sz w:val="18"/>
                <w:szCs w:val="18"/>
              </w:rPr>
            </w:pPr>
            <w:r>
              <w:rPr>
                <w:rFonts w:ascii="Calibri" w:hAnsi="Calibri" w:cs="Calibri"/>
                <w:sz w:val="18"/>
                <w:szCs w:val="18"/>
              </w:rPr>
              <w:t>Comparison</w:t>
            </w:r>
          </w:p>
        </w:tc>
        <w:tc>
          <w:tcPr>
            <w:tcW w:w="10340" w:type="dxa"/>
            <w:gridSpan w:val="6"/>
          </w:tcPr>
          <w:p w14:paraId="46C1CE63" w14:textId="77777777" w:rsidR="008549FC" w:rsidRDefault="008549FC" w:rsidP="0039787C">
            <w:pPr>
              <w:rPr>
                <w:rFonts w:ascii="Calibri" w:hAnsi="Calibri" w:cs="Calibri"/>
                <w:sz w:val="18"/>
                <w:szCs w:val="18"/>
              </w:rPr>
            </w:pPr>
            <w:r>
              <w:rPr>
                <w:rFonts w:ascii="Calibri" w:hAnsi="Calibri" w:cs="Calibri"/>
                <w:sz w:val="18"/>
                <w:szCs w:val="18"/>
              </w:rPr>
              <w:t>RN, PRM (probabilisitc relational model), RPT (relational prob trees), RBC (relational Bayesian classifiers)</w:t>
            </w:r>
          </w:p>
          <w:p w14:paraId="76B15117" w14:textId="77777777" w:rsidR="008549FC" w:rsidRDefault="008549FC" w:rsidP="0039787C">
            <w:pPr>
              <w:rPr>
                <w:rFonts w:ascii="Calibri" w:hAnsi="Calibri" w:cs="Calibri"/>
                <w:sz w:val="18"/>
                <w:szCs w:val="18"/>
              </w:rPr>
            </w:pPr>
            <w:r>
              <w:rPr>
                <w:rFonts w:ascii="Calibri" w:hAnsi="Calibri" w:cs="Calibri"/>
                <w:sz w:val="18"/>
                <w:szCs w:val="18"/>
              </w:rPr>
              <w:t>All model perform equally well as % of labelled nodes incr. Challenges was in performing w sparsely-labelled dataset</w:t>
            </w:r>
          </w:p>
          <w:p w14:paraId="0DCF3060" w14:textId="77777777" w:rsidR="008549FC" w:rsidRDefault="008549FC" w:rsidP="0039787C">
            <w:pPr>
              <w:rPr>
                <w:rFonts w:ascii="Calibri" w:hAnsi="Calibri" w:cs="Calibri"/>
                <w:sz w:val="18"/>
                <w:szCs w:val="18"/>
              </w:rPr>
            </w:pPr>
            <w:r>
              <w:rPr>
                <w:rFonts w:ascii="Calibri" w:hAnsi="Calibri" w:cs="Calibri"/>
                <w:sz w:val="18"/>
                <w:szCs w:val="18"/>
              </w:rPr>
              <w:t>PRM can get close to its best performance, even w 5% of labelled data. RN competitive w RPT, and out-perform RPT at 5% of data</w:t>
            </w:r>
          </w:p>
          <w:p w14:paraId="026835AF" w14:textId="58F6C435" w:rsidR="008549FC" w:rsidRDefault="008549FC" w:rsidP="0039787C">
            <w:pPr>
              <w:rPr>
                <w:rFonts w:ascii="Calibri" w:hAnsi="Calibri" w:cs="Calibri"/>
                <w:sz w:val="18"/>
                <w:szCs w:val="18"/>
              </w:rPr>
            </w:pPr>
            <w:r>
              <w:rPr>
                <w:rFonts w:ascii="Calibri" w:hAnsi="Calibri" w:cs="Calibri"/>
                <w:sz w:val="18"/>
                <w:szCs w:val="18"/>
              </w:rPr>
              <w:t>RN outperform RBC. PRN perform better when very few labels are known, and when there is high skewness in class labels</w:t>
            </w:r>
          </w:p>
        </w:tc>
      </w:tr>
      <w:tr w:rsidR="005329A7" w14:paraId="43EFCD0D" w14:textId="77777777" w:rsidTr="009E22E0">
        <w:tc>
          <w:tcPr>
            <w:tcW w:w="1096" w:type="dxa"/>
            <w:gridSpan w:val="3"/>
          </w:tcPr>
          <w:p w14:paraId="3C8C5B13" w14:textId="3D82A227" w:rsidR="005329A7" w:rsidRDefault="005329A7" w:rsidP="0039787C">
            <w:pPr>
              <w:rPr>
                <w:rFonts w:ascii="Calibri" w:hAnsi="Calibri" w:cs="Calibri"/>
                <w:sz w:val="18"/>
                <w:szCs w:val="18"/>
              </w:rPr>
            </w:pPr>
            <w:r>
              <w:rPr>
                <w:rFonts w:ascii="Calibri" w:hAnsi="Calibri" w:cs="Calibri"/>
                <w:sz w:val="18"/>
                <w:szCs w:val="18"/>
              </w:rPr>
              <w:t>Community</w:t>
            </w:r>
          </w:p>
        </w:tc>
        <w:tc>
          <w:tcPr>
            <w:tcW w:w="10340" w:type="dxa"/>
            <w:gridSpan w:val="6"/>
          </w:tcPr>
          <w:p w14:paraId="778E722C" w14:textId="77777777" w:rsidR="005329A7" w:rsidRDefault="005329A7" w:rsidP="0039787C">
            <w:pPr>
              <w:rPr>
                <w:rFonts w:ascii="Calibri" w:hAnsi="Calibri" w:cs="Calibri"/>
                <w:sz w:val="18"/>
                <w:szCs w:val="18"/>
              </w:rPr>
            </w:pPr>
            <w:r>
              <w:rPr>
                <w:rFonts w:ascii="Calibri" w:hAnsi="Calibri" w:cs="Calibri"/>
                <w:sz w:val="18"/>
                <w:szCs w:val="18"/>
              </w:rPr>
              <w:t>Community detection = discovering groups in network where groups are not explicitly given = finding groups of closely-connected nodes to identify subgraphs. Fraud tends to occur at the same nodes (identify communicty. of fraudsters). Type of community detection:</w:t>
            </w:r>
          </w:p>
          <w:p w14:paraId="51416438" w14:textId="112A13A8" w:rsidR="005329A7" w:rsidRDefault="005329A7" w:rsidP="0039787C">
            <w:pPr>
              <w:rPr>
                <w:rFonts w:ascii="Calibri" w:hAnsi="Calibri" w:cs="Calibri"/>
                <w:sz w:val="18"/>
                <w:szCs w:val="18"/>
              </w:rPr>
            </w:pPr>
            <w:r>
              <w:rPr>
                <w:rFonts w:ascii="Calibri" w:hAnsi="Calibri" w:cs="Calibri"/>
                <w:sz w:val="18"/>
                <w:szCs w:val="18"/>
              </w:rPr>
              <w:t xml:space="preserve">1) Node-centric community: Each node in a grp satisfies certain properties. Use cliques/k-cliques OR </w:t>
            </w:r>
            <w:r w:rsidR="0060054E">
              <w:rPr>
                <w:rFonts w:ascii="Calibri" w:hAnsi="Calibri" w:cs="Calibri"/>
                <w:sz w:val="18"/>
                <w:szCs w:val="18"/>
              </w:rPr>
              <w:t>CPM (Clique percolation mtd)</w:t>
            </w:r>
          </w:p>
          <w:p w14:paraId="786679C8" w14:textId="5EBF9D22" w:rsidR="005329A7" w:rsidRDefault="005329A7" w:rsidP="0039787C">
            <w:pPr>
              <w:rPr>
                <w:rFonts w:ascii="Calibri" w:hAnsi="Calibri" w:cs="Calibri"/>
                <w:sz w:val="18"/>
                <w:szCs w:val="18"/>
              </w:rPr>
            </w:pPr>
            <w:r>
              <w:rPr>
                <w:rFonts w:ascii="Calibri" w:hAnsi="Calibri" w:cs="Calibri"/>
                <w:sz w:val="18"/>
                <w:szCs w:val="18"/>
              </w:rPr>
              <w:t>2) Group-centric: grp satisfies certain properties not present at node-level. Use DBSCAN (</w:t>
            </w:r>
            <w:r w:rsidR="004A06D6">
              <w:rPr>
                <w:rFonts w:ascii="Calibri" w:hAnsi="Calibri" w:cs="Calibri"/>
                <w:sz w:val="18"/>
                <w:szCs w:val="18"/>
              </w:rPr>
              <w:t>D</w:t>
            </w:r>
            <w:r>
              <w:rPr>
                <w:rFonts w:ascii="Calibri" w:hAnsi="Calibri" w:cs="Calibri"/>
                <w:sz w:val="18"/>
                <w:szCs w:val="18"/>
              </w:rPr>
              <w:t>ensity</w:t>
            </w:r>
            <w:r w:rsidR="004A06D6">
              <w:rPr>
                <w:rFonts w:ascii="Calibri" w:hAnsi="Calibri" w:cs="Calibri"/>
                <w:sz w:val="18"/>
                <w:szCs w:val="18"/>
              </w:rPr>
              <w:t>-Based Spatial Clustering of Apps w Noise)</w:t>
            </w:r>
          </w:p>
          <w:p w14:paraId="2BA5CB2D" w14:textId="2A597E06" w:rsidR="005329A7" w:rsidRDefault="005329A7" w:rsidP="0039787C">
            <w:pPr>
              <w:rPr>
                <w:rFonts w:ascii="Calibri" w:hAnsi="Calibri" w:cs="Calibri"/>
                <w:sz w:val="18"/>
                <w:szCs w:val="18"/>
              </w:rPr>
            </w:pPr>
            <w:r>
              <w:rPr>
                <w:rFonts w:ascii="Calibri" w:hAnsi="Calibri" w:cs="Calibri"/>
                <w:sz w:val="18"/>
                <w:szCs w:val="18"/>
              </w:rPr>
              <w:t>3) Network-centric: Entire graph partitioned into several disjoint sets by clustering. Use clustering based on vertex similarity OR latent space models OR Spectral clustering OR Modularity maximisation</w:t>
            </w:r>
          </w:p>
          <w:p w14:paraId="52E2053D" w14:textId="19F4672E" w:rsidR="005329A7" w:rsidRDefault="005329A7" w:rsidP="0039787C">
            <w:pPr>
              <w:rPr>
                <w:rFonts w:ascii="Calibri" w:hAnsi="Calibri" w:cs="Calibri"/>
                <w:sz w:val="18"/>
                <w:szCs w:val="18"/>
              </w:rPr>
            </w:pPr>
            <w:r>
              <w:rPr>
                <w:rFonts w:ascii="Calibri" w:hAnsi="Calibri" w:cs="Calibri"/>
                <w:sz w:val="18"/>
                <w:szCs w:val="18"/>
              </w:rPr>
              <w:t>4) Hierarchy-centric: Hierarchical structure. Use divisive clustering OR agglomerative clustering</w:t>
            </w:r>
          </w:p>
        </w:tc>
      </w:tr>
      <w:tr w:rsidR="002C4789" w14:paraId="4DE59868" w14:textId="77777777" w:rsidTr="002C4789">
        <w:trPr>
          <w:trHeight w:val="419"/>
        </w:trPr>
        <w:tc>
          <w:tcPr>
            <w:tcW w:w="1096" w:type="dxa"/>
            <w:gridSpan w:val="3"/>
            <w:vMerge w:val="restart"/>
          </w:tcPr>
          <w:p w14:paraId="470F6E1B" w14:textId="218CA457" w:rsidR="002C4789" w:rsidRDefault="002C4789" w:rsidP="0039787C">
            <w:pPr>
              <w:rPr>
                <w:rFonts w:ascii="Calibri" w:hAnsi="Calibri" w:cs="Calibri"/>
                <w:sz w:val="18"/>
                <w:szCs w:val="18"/>
              </w:rPr>
            </w:pPr>
            <w:r>
              <w:rPr>
                <w:rFonts w:ascii="Calibri" w:hAnsi="Calibri" w:cs="Calibri"/>
                <w:sz w:val="18"/>
                <w:szCs w:val="18"/>
              </w:rPr>
              <w:t>1a) Cliques</w:t>
            </w:r>
          </w:p>
        </w:tc>
        <w:tc>
          <w:tcPr>
            <w:tcW w:w="10340" w:type="dxa"/>
            <w:gridSpan w:val="6"/>
          </w:tcPr>
          <w:p w14:paraId="4C32106F" w14:textId="77777777" w:rsidR="002C4789" w:rsidRDefault="002C4789" w:rsidP="0039787C">
            <w:pPr>
              <w:rPr>
                <w:rFonts w:ascii="Calibri" w:hAnsi="Calibri" w:cs="Calibri"/>
                <w:sz w:val="18"/>
                <w:szCs w:val="18"/>
              </w:rPr>
            </w:pPr>
            <w:r>
              <w:rPr>
                <w:rFonts w:ascii="Calibri" w:hAnsi="Calibri" w:cs="Calibri"/>
                <w:sz w:val="18"/>
                <w:szCs w:val="18"/>
              </w:rPr>
              <w:t>Subset of nodes within a graph, s.t. every pair of nodes is directly connected by an edge</w:t>
            </w:r>
          </w:p>
          <w:p w14:paraId="37AD3D1A" w14:textId="77777777" w:rsidR="002C4789" w:rsidRDefault="002C4789" w:rsidP="0039787C">
            <w:pPr>
              <w:rPr>
                <w:rFonts w:ascii="Calibri" w:hAnsi="Calibri" w:cs="Calibri"/>
                <w:sz w:val="18"/>
                <w:szCs w:val="18"/>
              </w:rPr>
            </w:pPr>
            <w:r>
              <w:rPr>
                <w:rFonts w:ascii="Calibri" w:hAnsi="Calibri" w:cs="Calibri"/>
                <w:sz w:val="18"/>
                <w:szCs w:val="18"/>
              </w:rPr>
              <w:t>1-node cliques = node. 2-node = edges. 3--node = triangles. 4-node and above = polygons</w:t>
            </w:r>
          </w:p>
          <w:p w14:paraId="3152BB3B" w14:textId="4C7981C2" w:rsidR="002C4789" w:rsidRDefault="002C4789" w:rsidP="0039787C">
            <w:pPr>
              <w:rPr>
                <w:rFonts w:ascii="Calibri" w:hAnsi="Calibri" w:cs="Calibri"/>
                <w:sz w:val="18"/>
                <w:szCs w:val="18"/>
              </w:rPr>
            </w:pPr>
            <w:r>
              <w:rPr>
                <w:rFonts w:ascii="Calibri" w:hAnsi="Calibri" w:cs="Calibri"/>
                <w:sz w:val="18"/>
                <w:szCs w:val="18"/>
              </w:rPr>
              <w:t>Finding clique of n-size in graph is NP-complete, but also NP-hard (NP = nondeterministic polynomial)</w:t>
            </w:r>
          </w:p>
        </w:tc>
      </w:tr>
      <w:tr w:rsidR="002C4789" w14:paraId="2FE22DD5" w14:textId="77777777" w:rsidTr="001D4943">
        <w:trPr>
          <w:trHeight w:val="418"/>
        </w:trPr>
        <w:tc>
          <w:tcPr>
            <w:tcW w:w="1096" w:type="dxa"/>
            <w:gridSpan w:val="3"/>
            <w:vMerge/>
          </w:tcPr>
          <w:p w14:paraId="06C28842" w14:textId="77777777" w:rsidR="002C4789" w:rsidRDefault="002C4789" w:rsidP="0039787C">
            <w:pPr>
              <w:rPr>
                <w:rFonts w:ascii="Calibri" w:hAnsi="Calibri" w:cs="Calibri"/>
                <w:sz w:val="18"/>
                <w:szCs w:val="18"/>
              </w:rPr>
            </w:pPr>
          </w:p>
        </w:tc>
        <w:tc>
          <w:tcPr>
            <w:tcW w:w="10340" w:type="dxa"/>
            <w:gridSpan w:val="6"/>
          </w:tcPr>
          <w:p w14:paraId="6C73C258" w14:textId="77777777" w:rsidR="002C4789" w:rsidRDefault="002C4789" w:rsidP="002C4789">
            <w:pPr>
              <w:rPr>
                <w:rFonts w:ascii="Calibri" w:hAnsi="Calibri" w:cs="Calibri"/>
                <w:sz w:val="18"/>
                <w:szCs w:val="18"/>
              </w:rPr>
            </w:pPr>
            <w:r>
              <w:rPr>
                <w:rFonts w:ascii="Calibri" w:hAnsi="Calibri" w:cs="Calibri"/>
                <w:sz w:val="18"/>
                <w:szCs w:val="18"/>
              </w:rPr>
              <w:t>Maximal clique = clique that cannot be extended by adding an additional adjacent vertex; clique that is not a subset of a larger clique</w:t>
            </w:r>
          </w:p>
          <w:p w14:paraId="2FF3A620" w14:textId="77777777" w:rsidR="002C4789" w:rsidRDefault="002C4789" w:rsidP="002C4789">
            <w:pPr>
              <w:rPr>
                <w:rFonts w:ascii="Calibri" w:hAnsi="Calibri" w:cs="Calibri"/>
                <w:sz w:val="18"/>
                <w:szCs w:val="18"/>
              </w:rPr>
            </w:pPr>
            <w:r>
              <w:rPr>
                <w:rFonts w:ascii="Calibri" w:hAnsi="Calibri" w:cs="Calibri"/>
                <w:sz w:val="18"/>
                <w:szCs w:val="18"/>
              </w:rPr>
              <w:t>Maximum clique = largest complete subgraph within a network; largest of all maximal cliques</w:t>
            </w:r>
          </w:p>
          <w:p w14:paraId="3138F2B7" w14:textId="77777777" w:rsidR="002C4789" w:rsidRDefault="002C4789" w:rsidP="002C4789">
            <w:pPr>
              <w:rPr>
                <w:rFonts w:ascii="Calibri" w:hAnsi="Calibri" w:cs="Calibri"/>
                <w:sz w:val="18"/>
                <w:szCs w:val="18"/>
              </w:rPr>
            </w:pPr>
            <w:r>
              <w:rPr>
                <w:rFonts w:ascii="Calibri" w:hAnsi="Calibri" w:cs="Calibri"/>
                <w:sz w:val="18"/>
                <w:szCs w:val="18"/>
              </w:rPr>
              <w:t>Finding maximum clique is NP-hard w several approx mtds: a) Brute force: check all possible subsets of nodes to see if they are a clique</w:t>
            </w:r>
          </w:p>
          <w:p w14:paraId="70C42F31" w14:textId="77777777" w:rsidR="002C4789" w:rsidRDefault="002C4789" w:rsidP="002C4789">
            <w:pPr>
              <w:rPr>
                <w:rFonts w:ascii="Calibri" w:hAnsi="Calibri" w:cs="Calibri"/>
                <w:sz w:val="18"/>
                <w:szCs w:val="18"/>
              </w:rPr>
            </w:pPr>
            <w:r>
              <w:rPr>
                <w:rFonts w:ascii="Calibri" w:hAnsi="Calibri" w:cs="Calibri"/>
                <w:sz w:val="18"/>
                <w:szCs w:val="18"/>
              </w:rPr>
              <w:t>b) Bron-Kerbosh Algo: recursively explores graph while maintaining 3 sets of vertices (curr clique, potential nodes to add, excluded nodes)</w:t>
            </w:r>
          </w:p>
          <w:p w14:paraId="6FF1F21D" w14:textId="31536D67" w:rsidR="002C4789" w:rsidRDefault="002C4789" w:rsidP="002C4789">
            <w:pPr>
              <w:rPr>
                <w:rFonts w:ascii="Calibri" w:hAnsi="Calibri" w:cs="Calibri"/>
                <w:sz w:val="18"/>
                <w:szCs w:val="18"/>
              </w:rPr>
            </w:pPr>
            <w:r>
              <w:rPr>
                <w:rFonts w:ascii="Calibri" w:hAnsi="Calibri" w:cs="Calibri"/>
                <w:sz w:val="18"/>
                <w:szCs w:val="18"/>
              </w:rPr>
              <w:t>c) Branch &amp; Bound algo: prune nodes that comfirm won't lead to maximum clique until graph is small enough, then search for max clique</w:t>
            </w:r>
          </w:p>
        </w:tc>
      </w:tr>
      <w:tr w:rsidR="002C4789" w14:paraId="4F57C8B8" w14:textId="77777777" w:rsidTr="0060054E">
        <w:trPr>
          <w:trHeight w:val="67"/>
        </w:trPr>
        <w:tc>
          <w:tcPr>
            <w:tcW w:w="1096" w:type="dxa"/>
            <w:gridSpan w:val="3"/>
            <w:vMerge/>
          </w:tcPr>
          <w:p w14:paraId="1305226B" w14:textId="77777777" w:rsidR="002C4789" w:rsidRDefault="002C4789" w:rsidP="0039787C">
            <w:pPr>
              <w:rPr>
                <w:rFonts w:ascii="Calibri" w:hAnsi="Calibri" w:cs="Calibri"/>
                <w:sz w:val="18"/>
                <w:szCs w:val="18"/>
              </w:rPr>
            </w:pPr>
          </w:p>
        </w:tc>
        <w:tc>
          <w:tcPr>
            <w:tcW w:w="10340" w:type="dxa"/>
            <w:gridSpan w:val="6"/>
          </w:tcPr>
          <w:p w14:paraId="470614C6" w14:textId="776635E1" w:rsidR="002C4789" w:rsidRDefault="002C4789" w:rsidP="0039787C">
            <w:pPr>
              <w:rPr>
                <w:rFonts w:ascii="Calibri" w:hAnsi="Calibri" w:cs="Calibri"/>
                <w:sz w:val="18"/>
                <w:szCs w:val="18"/>
              </w:rPr>
            </w:pPr>
            <w:r>
              <w:rPr>
                <w:rFonts w:ascii="Calibri" w:hAnsi="Calibri" w:cs="Calibri"/>
                <w:sz w:val="18"/>
                <w:szCs w:val="18"/>
              </w:rPr>
              <w:t>Adjacent K-cliques: 2 cliques are adjacent when they share (k-1) nodes</w:t>
            </w:r>
            <w:r w:rsidR="0060054E">
              <w:rPr>
                <w:rFonts w:ascii="Calibri" w:hAnsi="Calibri" w:cs="Calibri"/>
                <w:sz w:val="18"/>
                <w:szCs w:val="18"/>
              </w:rPr>
              <w:t>. Adj cliques are considered 1 community</w:t>
            </w:r>
          </w:p>
        </w:tc>
      </w:tr>
      <w:tr w:rsidR="00772FE3" w14:paraId="29CE0039" w14:textId="77777777" w:rsidTr="00BE0D8E">
        <w:tc>
          <w:tcPr>
            <w:tcW w:w="1096" w:type="dxa"/>
            <w:gridSpan w:val="3"/>
          </w:tcPr>
          <w:p w14:paraId="200FFC1B" w14:textId="5CBD99C5" w:rsidR="00772FE3" w:rsidRDefault="00772FE3" w:rsidP="0039787C">
            <w:pPr>
              <w:rPr>
                <w:rFonts w:ascii="Calibri" w:hAnsi="Calibri" w:cs="Calibri"/>
                <w:sz w:val="18"/>
                <w:szCs w:val="18"/>
              </w:rPr>
            </w:pPr>
            <w:r>
              <w:rPr>
                <w:rFonts w:ascii="Calibri" w:hAnsi="Calibri" w:cs="Calibri"/>
                <w:sz w:val="18"/>
                <w:szCs w:val="18"/>
              </w:rPr>
              <w:lastRenderedPageBreak/>
              <w:t>1b) CPM</w:t>
            </w:r>
          </w:p>
        </w:tc>
        <w:tc>
          <w:tcPr>
            <w:tcW w:w="10340" w:type="dxa"/>
            <w:gridSpan w:val="6"/>
          </w:tcPr>
          <w:p w14:paraId="14FDF60A" w14:textId="77777777" w:rsidR="00772FE3" w:rsidRDefault="00772FE3" w:rsidP="0039787C">
            <w:pPr>
              <w:rPr>
                <w:rFonts w:ascii="Calibri" w:hAnsi="Calibri" w:cs="Calibri"/>
                <w:sz w:val="18"/>
                <w:szCs w:val="18"/>
              </w:rPr>
            </w:pPr>
            <w:r>
              <w:rPr>
                <w:rFonts w:ascii="Calibri" w:hAnsi="Calibri" w:cs="Calibri"/>
                <w:sz w:val="18"/>
                <w:szCs w:val="18"/>
              </w:rPr>
              <w:t>Connected Components = subgraph in which any 2 nodes or cliques are connected to each other, and not to any additional nodes in the supergraph. Node w no edges is a component. Graph w all nodes connected = 1 component</w:t>
            </w:r>
          </w:p>
          <w:p w14:paraId="4A55DD91" w14:textId="77777777" w:rsidR="00772FE3" w:rsidRDefault="00772FE3" w:rsidP="0039787C">
            <w:pPr>
              <w:rPr>
                <w:rFonts w:ascii="Calibri" w:hAnsi="Calibri" w:cs="Calibri"/>
                <w:sz w:val="18"/>
                <w:szCs w:val="18"/>
              </w:rPr>
            </w:pPr>
            <w:r>
              <w:rPr>
                <w:rFonts w:ascii="Calibri" w:hAnsi="Calibri" w:cs="Calibri"/>
                <w:sz w:val="18"/>
                <w:szCs w:val="18"/>
              </w:rPr>
              <w:t>CPM identify overlapping clusters/communities, based on a pre-defined percolation threshold</w:t>
            </w:r>
          </w:p>
          <w:p w14:paraId="2F9AE902" w14:textId="77777777" w:rsidR="00772FE3" w:rsidRDefault="00772FE3" w:rsidP="0039787C">
            <w:pPr>
              <w:rPr>
                <w:rFonts w:ascii="Calibri" w:hAnsi="Calibri" w:cs="Calibri"/>
                <w:sz w:val="18"/>
                <w:szCs w:val="18"/>
              </w:rPr>
            </w:pPr>
            <w:r>
              <w:rPr>
                <w:rFonts w:ascii="Calibri" w:hAnsi="Calibri" w:cs="Calibri"/>
                <w:sz w:val="18"/>
                <w:szCs w:val="18"/>
              </w:rPr>
              <w:t>Community = maximal union of k-cliques that can be reached from each other through a series of adj k-cliques</w:t>
            </w:r>
          </w:p>
          <w:p w14:paraId="6A53BEDC" w14:textId="710375F1" w:rsidR="00AA7123" w:rsidRPr="00AA7123" w:rsidRDefault="00AA7123" w:rsidP="0039787C">
            <w:pPr>
              <w:rPr>
                <w:rFonts w:ascii="Calibri" w:hAnsi="Calibri" w:cs="Calibri"/>
                <w:sz w:val="18"/>
                <w:szCs w:val="18"/>
              </w:rPr>
            </w:pPr>
            <w:r>
              <w:rPr>
                <w:rFonts w:ascii="Calibri" w:hAnsi="Calibri" w:cs="Calibri"/>
                <w:sz w:val="18"/>
                <w:szCs w:val="18"/>
              </w:rPr>
              <w:t>1) Set param k = desired percolation threshold. 2) Find list of all cliques of size k within graph G. 3) Construct a clique graph G</w:t>
            </w:r>
            <w:r>
              <w:rPr>
                <w:rFonts w:ascii="Calibri" w:hAnsi="Calibri" w:cs="Calibri"/>
                <w:sz w:val="18"/>
                <w:szCs w:val="18"/>
                <w:vertAlign w:val="subscript"/>
              </w:rPr>
              <w:t>c</w:t>
            </w:r>
            <w:r>
              <w:rPr>
                <w:rFonts w:ascii="Calibri" w:hAnsi="Calibri" w:cs="Calibri"/>
                <w:sz w:val="18"/>
                <w:szCs w:val="18"/>
              </w:rPr>
              <w:t>, where each node represents an identified k-clique, and adjacent cliques are joined by an edge.  4) Each connected component (joined by an edge) = community. 5) Set C will be the set of communities formed in G</w:t>
            </w:r>
          </w:p>
        </w:tc>
      </w:tr>
      <w:tr w:rsidR="00032B77" w14:paraId="3EF8CFE1" w14:textId="77777777" w:rsidTr="00032B77">
        <w:trPr>
          <w:trHeight w:val="731"/>
        </w:trPr>
        <w:tc>
          <w:tcPr>
            <w:tcW w:w="1096" w:type="dxa"/>
            <w:gridSpan w:val="3"/>
            <w:vMerge w:val="restart"/>
          </w:tcPr>
          <w:p w14:paraId="30573528" w14:textId="47D83C18" w:rsidR="00032B77" w:rsidRDefault="00032B77" w:rsidP="0039787C">
            <w:pPr>
              <w:rPr>
                <w:rFonts w:ascii="Calibri" w:hAnsi="Calibri" w:cs="Calibri"/>
                <w:sz w:val="18"/>
                <w:szCs w:val="18"/>
              </w:rPr>
            </w:pPr>
            <w:r>
              <w:rPr>
                <w:rFonts w:ascii="Calibri" w:hAnsi="Calibri" w:cs="Calibri"/>
                <w:sz w:val="18"/>
                <w:szCs w:val="18"/>
              </w:rPr>
              <w:t>2) DBSCAN</w:t>
            </w:r>
          </w:p>
        </w:tc>
        <w:tc>
          <w:tcPr>
            <w:tcW w:w="10340" w:type="dxa"/>
            <w:gridSpan w:val="6"/>
          </w:tcPr>
          <w:p w14:paraId="3146F335" w14:textId="77777777" w:rsidR="00032B77" w:rsidRDefault="00032B77" w:rsidP="0039787C">
            <w:pPr>
              <w:rPr>
                <w:rFonts w:ascii="Calibri" w:hAnsi="Calibri" w:cs="Calibri"/>
                <w:sz w:val="18"/>
                <w:szCs w:val="18"/>
              </w:rPr>
            </w:pPr>
            <w:r>
              <w:rPr>
                <w:rFonts w:ascii="Calibri" w:hAnsi="Calibri" w:cs="Calibri"/>
                <w:sz w:val="18"/>
                <w:szCs w:val="18"/>
              </w:rPr>
              <w:t xml:space="preserve">Density-specific mtds find clusters of nodes w high internal density in terms of attr similarity (NOT the same as density of connection btw nodes). Mtds: K-means clustering, DBSCAN (auto selects clusters, robust to noise), </w:t>
            </w:r>
          </w:p>
          <w:p w14:paraId="64D96B8A" w14:textId="77777777" w:rsidR="00032B77" w:rsidRDefault="00032B77" w:rsidP="0039787C">
            <w:pPr>
              <w:rPr>
                <w:rFonts w:ascii="Calibri" w:hAnsi="Calibri" w:cs="Calibri"/>
                <w:sz w:val="18"/>
                <w:szCs w:val="18"/>
              </w:rPr>
            </w:pPr>
            <w:r>
              <w:rPr>
                <w:rFonts w:ascii="Calibri" w:hAnsi="Calibri" w:cs="Calibri"/>
                <w:sz w:val="18"/>
                <w:szCs w:val="18"/>
              </w:rPr>
              <w:t xml:space="preserve">OPTICS (Ordering Points To Identify the Clustering Structure; extension of DBSCAN, slow for large datasets), </w:t>
            </w:r>
          </w:p>
          <w:p w14:paraId="795D41C5" w14:textId="77777777" w:rsidR="00032B77" w:rsidRDefault="00032B77" w:rsidP="0039787C">
            <w:pPr>
              <w:rPr>
                <w:rFonts w:ascii="Calibri" w:hAnsi="Calibri" w:cs="Calibri"/>
                <w:sz w:val="18"/>
                <w:szCs w:val="18"/>
              </w:rPr>
            </w:pPr>
            <w:r>
              <w:rPr>
                <w:rFonts w:ascii="Calibri" w:hAnsi="Calibri" w:cs="Calibri"/>
                <w:sz w:val="18"/>
                <w:szCs w:val="18"/>
              </w:rPr>
              <w:t xml:space="preserve">Mean-Shift clustering (non-parametric algo that identifies modes; sensitive to choice of bandwidth params), </w:t>
            </w:r>
          </w:p>
          <w:p w14:paraId="33AE301C" w14:textId="77777777" w:rsidR="00032B77" w:rsidRDefault="00032B77" w:rsidP="0039787C">
            <w:pPr>
              <w:rPr>
                <w:rFonts w:ascii="Calibri" w:hAnsi="Calibri" w:cs="Calibri"/>
                <w:sz w:val="18"/>
                <w:szCs w:val="18"/>
              </w:rPr>
            </w:pPr>
            <w:r>
              <w:rPr>
                <w:rFonts w:ascii="Calibri" w:hAnsi="Calibri" w:cs="Calibri"/>
                <w:sz w:val="18"/>
                <w:szCs w:val="18"/>
              </w:rPr>
              <w:t>GMM (assigned clusters based on prob of belonging to each Gaussian dist; allow for soft assignment, but sensitive to num of components selected)</w:t>
            </w:r>
          </w:p>
          <w:p w14:paraId="1C4FDDB3" w14:textId="314B7325" w:rsidR="00032B77" w:rsidRDefault="00032B77" w:rsidP="0039787C">
            <w:pPr>
              <w:rPr>
                <w:rFonts w:ascii="Calibri" w:hAnsi="Calibri" w:cs="Calibri"/>
                <w:sz w:val="18"/>
                <w:szCs w:val="18"/>
              </w:rPr>
            </w:pPr>
            <w:r>
              <w:rPr>
                <w:rFonts w:ascii="Calibri" w:hAnsi="Calibri" w:cs="Calibri"/>
                <w:sz w:val="18"/>
                <w:szCs w:val="18"/>
              </w:rPr>
              <w:t>Affinity Propagation: use message-passing to find exemplars (nodes most representative of their clusters; auto selects best num of clusters, well-suited for graph data)</w:t>
            </w:r>
          </w:p>
        </w:tc>
      </w:tr>
      <w:tr w:rsidR="00032B77" w14:paraId="3D5AD9A1" w14:textId="77777777" w:rsidTr="00DF0510">
        <w:trPr>
          <w:trHeight w:val="731"/>
        </w:trPr>
        <w:tc>
          <w:tcPr>
            <w:tcW w:w="1096" w:type="dxa"/>
            <w:gridSpan w:val="3"/>
            <w:vMerge/>
          </w:tcPr>
          <w:p w14:paraId="4D643253" w14:textId="77777777" w:rsidR="00032B77" w:rsidRDefault="00032B77" w:rsidP="0039787C">
            <w:pPr>
              <w:rPr>
                <w:rFonts w:ascii="Calibri" w:hAnsi="Calibri" w:cs="Calibri"/>
                <w:sz w:val="18"/>
                <w:szCs w:val="18"/>
              </w:rPr>
            </w:pPr>
          </w:p>
        </w:tc>
        <w:tc>
          <w:tcPr>
            <w:tcW w:w="10340" w:type="dxa"/>
            <w:gridSpan w:val="6"/>
          </w:tcPr>
          <w:p w14:paraId="314FB086" w14:textId="77777777" w:rsidR="00032B77" w:rsidRDefault="00032B77" w:rsidP="00032B77">
            <w:pPr>
              <w:rPr>
                <w:rFonts w:ascii="Calibri" w:hAnsi="Calibri" w:cs="Calibri"/>
                <w:sz w:val="18"/>
                <w:szCs w:val="18"/>
              </w:rPr>
            </w:pPr>
            <w:r>
              <w:rPr>
                <w:rFonts w:ascii="Calibri" w:hAnsi="Calibri" w:cs="Calibri"/>
                <w:sz w:val="18"/>
                <w:szCs w:val="18"/>
              </w:rPr>
              <w:t xml:space="preserve">DBSCAN: All data fall into 3 categories: 1. Core Points (shape body): Data point is core point if there are ≥ n data points (including itself) within a neighborhood dist of </w:t>
            </w:r>
            <m:oMath>
              <m:r>
                <w:rPr>
                  <w:rFonts w:ascii="Cambria Math" w:hAnsi="Cambria Math" w:cs="Calibri"/>
                  <w:sz w:val="18"/>
                  <w:szCs w:val="18"/>
                </w:rPr>
                <m:t>ε</m:t>
              </m:r>
            </m:oMath>
            <w:r>
              <w:rPr>
                <w:rFonts w:ascii="Calibri" w:hAnsi="Calibri" w:cs="Calibri"/>
                <w:sz w:val="18"/>
                <w:szCs w:val="18"/>
              </w:rPr>
              <w:t xml:space="preserve"> from it</w:t>
            </w:r>
          </w:p>
          <w:p w14:paraId="5933C9C3" w14:textId="77777777" w:rsidR="00032B77" w:rsidRDefault="00032B77" w:rsidP="00032B77">
            <w:pPr>
              <w:rPr>
                <w:rFonts w:ascii="Calibri" w:hAnsi="Calibri" w:cs="Calibri"/>
                <w:sz w:val="18"/>
                <w:szCs w:val="18"/>
              </w:rPr>
            </w:pPr>
            <w:r>
              <w:rPr>
                <w:rFonts w:ascii="Calibri" w:hAnsi="Calibri" w:cs="Calibri"/>
                <w:sz w:val="18"/>
                <w:szCs w:val="18"/>
              </w:rPr>
              <w:t xml:space="preserve">2. Border points (shape outline): Points that are not core points, but still within </w:t>
            </w:r>
            <m:oMath>
              <m:r>
                <w:rPr>
                  <w:rFonts w:ascii="Cambria Math" w:hAnsi="Cambria Math" w:cs="Calibri"/>
                  <w:sz w:val="18"/>
                  <w:szCs w:val="18"/>
                </w:rPr>
                <m:t>ε</m:t>
              </m:r>
            </m:oMath>
            <w:r>
              <w:rPr>
                <w:rFonts w:ascii="Calibri" w:hAnsi="Calibri" w:cs="Calibri"/>
                <w:sz w:val="18"/>
                <w:szCs w:val="18"/>
              </w:rPr>
              <w:t xml:space="preserve"> dist of a core point</w:t>
            </w:r>
          </w:p>
          <w:p w14:paraId="32D029D0" w14:textId="77777777" w:rsidR="00032B77" w:rsidRDefault="00032B77" w:rsidP="00032B77">
            <w:pPr>
              <w:rPr>
                <w:rFonts w:ascii="Calibri" w:hAnsi="Calibri" w:cs="Calibri"/>
                <w:sz w:val="18"/>
                <w:szCs w:val="18"/>
              </w:rPr>
            </w:pPr>
            <w:r>
              <w:rPr>
                <w:rFonts w:ascii="Calibri" w:hAnsi="Calibri" w:cs="Calibri"/>
                <w:sz w:val="18"/>
                <w:szCs w:val="18"/>
              </w:rPr>
              <w:t>3. Noise points (outliers): neither a core point nor a border point</w:t>
            </w:r>
          </w:p>
          <w:p w14:paraId="17EB6A54" w14:textId="2C14B408" w:rsidR="00032B77" w:rsidRDefault="00032B77" w:rsidP="0039787C">
            <w:pPr>
              <w:rPr>
                <w:rFonts w:ascii="Calibri" w:hAnsi="Calibri" w:cs="Calibri"/>
                <w:sz w:val="18"/>
                <w:szCs w:val="18"/>
              </w:rPr>
            </w:pPr>
            <w:r>
              <w:rPr>
                <w:rFonts w:ascii="Calibri" w:hAnsi="Calibri" w:cs="Calibri"/>
                <w:sz w:val="18"/>
                <w:szCs w:val="18"/>
              </w:rPr>
              <w:t xml:space="preserve">Algo: Identify core points -&gt; Pick a core point, cluster those within </w:t>
            </w:r>
            <m:oMath>
              <m:r>
                <w:rPr>
                  <w:rFonts w:ascii="Cambria Math" w:hAnsi="Cambria Math" w:cs="Calibri"/>
                  <w:sz w:val="18"/>
                  <w:szCs w:val="18"/>
                </w:rPr>
                <m:t>ε</m:t>
              </m:r>
            </m:oMath>
            <w:r>
              <w:rPr>
                <w:rFonts w:ascii="Calibri" w:hAnsi="Calibri" w:cs="Calibri"/>
                <w:sz w:val="18"/>
                <w:szCs w:val="18"/>
              </w:rPr>
              <w:t>-dist of it as same cluster -&gt; Identify all clusters -&gt; Identify border points -&gt; Rest is outliers</w:t>
            </w:r>
          </w:p>
        </w:tc>
      </w:tr>
      <w:tr w:rsidR="00032B77" w14:paraId="5AECAC77" w14:textId="77777777" w:rsidTr="00DF0510">
        <w:trPr>
          <w:trHeight w:val="731"/>
        </w:trPr>
        <w:tc>
          <w:tcPr>
            <w:tcW w:w="1096" w:type="dxa"/>
            <w:gridSpan w:val="3"/>
            <w:vMerge/>
          </w:tcPr>
          <w:p w14:paraId="615BC968" w14:textId="77777777" w:rsidR="00032B77" w:rsidRDefault="00032B77" w:rsidP="0039787C">
            <w:pPr>
              <w:rPr>
                <w:rFonts w:ascii="Calibri" w:hAnsi="Calibri" w:cs="Calibri"/>
                <w:sz w:val="18"/>
                <w:szCs w:val="18"/>
              </w:rPr>
            </w:pPr>
          </w:p>
        </w:tc>
        <w:tc>
          <w:tcPr>
            <w:tcW w:w="10340" w:type="dxa"/>
            <w:gridSpan w:val="6"/>
          </w:tcPr>
          <w:p w14:paraId="68C081E8" w14:textId="77777777" w:rsidR="00032B77" w:rsidRDefault="00032B77" w:rsidP="00032B77">
            <w:pPr>
              <w:rPr>
                <w:rFonts w:ascii="Calibri" w:hAnsi="Calibri" w:cs="Calibri"/>
                <w:sz w:val="18"/>
                <w:szCs w:val="18"/>
              </w:rPr>
            </w:pPr>
            <w:r>
              <w:rPr>
                <w:rFonts w:ascii="Calibri" w:hAnsi="Calibri" w:cs="Calibri"/>
                <w:sz w:val="18"/>
                <w:szCs w:val="18"/>
              </w:rPr>
              <w:t>Pros: Highly effective for irregular cluster shapes. Auto determines num of clusters based on density of data. Robust to presence of noise and identifies outliers. Effective in high-dimensional datasets. Efficient for large DBs as it focus on local density rather than global dist.</w:t>
            </w:r>
          </w:p>
          <w:p w14:paraId="3C4496B2" w14:textId="77777777" w:rsidR="00032B77" w:rsidRDefault="00032B77" w:rsidP="00032B77">
            <w:pPr>
              <w:rPr>
                <w:rFonts w:ascii="Calibri" w:hAnsi="Calibri" w:cs="Calibri"/>
                <w:sz w:val="18"/>
                <w:szCs w:val="18"/>
              </w:rPr>
            </w:pPr>
            <w:r>
              <w:rPr>
                <w:rFonts w:ascii="Calibri" w:hAnsi="Calibri" w:cs="Calibri"/>
                <w:sz w:val="18"/>
                <w:szCs w:val="18"/>
              </w:rPr>
              <w:t xml:space="preserve">Flexible parms settings (neighborhood dist </w:t>
            </w:r>
            <m:oMath>
              <m:r>
                <w:rPr>
                  <w:rFonts w:ascii="Cambria Math" w:hAnsi="Cambria Math" w:cs="Calibri"/>
                  <w:sz w:val="18"/>
                  <w:szCs w:val="18"/>
                </w:rPr>
                <m:t>ε</m:t>
              </m:r>
            </m:oMath>
            <w:r>
              <w:rPr>
                <w:rFonts w:ascii="Calibri" w:hAnsi="Calibri" w:cs="Calibri"/>
                <w:sz w:val="18"/>
                <w:szCs w:val="18"/>
              </w:rPr>
              <w:t>, min density per region n). Less sensitive to initial config and random selection of points</w:t>
            </w:r>
          </w:p>
          <w:p w14:paraId="194A8568" w14:textId="4462636E" w:rsidR="00032B77" w:rsidRDefault="00032B77" w:rsidP="00032B77">
            <w:pPr>
              <w:rPr>
                <w:rFonts w:ascii="Calibri" w:hAnsi="Calibri" w:cs="Calibri"/>
                <w:sz w:val="18"/>
                <w:szCs w:val="18"/>
              </w:rPr>
            </w:pPr>
            <w:r>
              <w:rPr>
                <w:rFonts w:ascii="Calibri" w:hAnsi="Calibri" w:cs="Calibri"/>
                <w:sz w:val="18"/>
                <w:szCs w:val="18"/>
              </w:rPr>
              <w:t xml:space="preserve">Cons: Sensitive to choice of params (neighborhood dist </w:t>
            </w:r>
            <m:oMath>
              <m:r>
                <w:rPr>
                  <w:rFonts w:ascii="Cambria Math" w:hAnsi="Cambria Math" w:cs="Calibri"/>
                  <w:sz w:val="18"/>
                  <w:szCs w:val="18"/>
                </w:rPr>
                <m:t>ε</m:t>
              </m:r>
            </m:oMath>
            <w:r>
              <w:rPr>
                <w:rFonts w:ascii="Calibri" w:hAnsi="Calibri" w:cs="Calibri"/>
                <w:sz w:val="18"/>
                <w:szCs w:val="18"/>
              </w:rPr>
              <w:t>, min density per region n). Sensitive to choice of dist metric. Uneven clustering on regios w diff densities. Computationally expensive on very large datasets to find pairwise distances (use HDBSCAN instead)</w:t>
            </w:r>
          </w:p>
        </w:tc>
      </w:tr>
      <w:tr w:rsidR="00E42C16" w14:paraId="307CB2CF" w14:textId="77777777" w:rsidTr="00E42C16">
        <w:tc>
          <w:tcPr>
            <w:tcW w:w="1413" w:type="dxa"/>
            <w:gridSpan w:val="5"/>
          </w:tcPr>
          <w:p w14:paraId="0EB6D2F0" w14:textId="7702EB0A" w:rsidR="00E42C16" w:rsidRDefault="00E42C16" w:rsidP="0039787C">
            <w:pPr>
              <w:rPr>
                <w:rFonts w:ascii="Calibri" w:hAnsi="Calibri" w:cs="Calibri"/>
                <w:sz w:val="18"/>
                <w:szCs w:val="18"/>
              </w:rPr>
            </w:pPr>
            <w:r>
              <w:rPr>
                <w:rFonts w:ascii="Calibri" w:hAnsi="Calibri" w:cs="Calibri"/>
                <w:sz w:val="18"/>
                <w:szCs w:val="18"/>
              </w:rPr>
              <w:t>3a) Clustering on vertex similarity</w:t>
            </w:r>
          </w:p>
        </w:tc>
        <w:tc>
          <w:tcPr>
            <w:tcW w:w="10023" w:type="dxa"/>
            <w:gridSpan w:val="4"/>
          </w:tcPr>
          <w:p w14:paraId="2CA42712" w14:textId="77777777" w:rsidR="00E42C16" w:rsidRDefault="00E42C16" w:rsidP="0039787C">
            <w:pPr>
              <w:rPr>
                <w:rFonts w:ascii="Calibri" w:hAnsi="Calibri" w:cs="Calibri"/>
                <w:sz w:val="18"/>
                <w:szCs w:val="18"/>
              </w:rPr>
            </w:pPr>
            <w:r>
              <w:rPr>
                <w:rFonts w:ascii="Calibri" w:hAnsi="Calibri" w:cs="Calibri"/>
                <w:sz w:val="18"/>
                <w:szCs w:val="18"/>
              </w:rPr>
              <w:t>Similarity of node's neighbborhood. Structural equivalence = 2 nodes are connected to the same set of actors</w:t>
            </w:r>
          </w:p>
          <w:p w14:paraId="6A6B4681" w14:textId="307B9EE1" w:rsidR="00E42C16" w:rsidRDefault="00E42C16" w:rsidP="0039787C">
            <w:pPr>
              <w:rPr>
                <w:rFonts w:ascii="Calibri" w:hAnsi="Calibri" w:cs="Calibri"/>
                <w:sz w:val="18"/>
                <w:szCs w:val="18"/>
              </w:rPr>
            </w:pPr>
            <w:r>
              <w:rPr>
                <w:rFonts w:ascii="Calibri" w:hAnsi="Calibri" w:cs="Calibri"/>
                <w:sz w:val="18"/>
                <w:szCs w:val="18"/>
              </w:rPr>
              <w:t xml:space="preserve">Jaccard similarity = </w:t>
            </w:r>
            <m:oMath>
              <m:r>
                <w:rPr>
                  <w:rFonts w:ascii="Cambria Math" w:hAnsi="Cambria Math" w:cs="Calibri"/>
                  <w:sz w:val="18"/>
                  <w:szCs w:val="18"/>
                </w:rPr>
                <m:t>Jaccard(</m:t>
              </m:r>
              <m:sSub>
                <m:sSubPr>
                  <m:ctrlPr>
                    <w:rPr>
                      <w:rFonts w:ascii="Cambria Math" w:hAnsi="Cambria Math" w:cs="Calibri"/>
                      <w:i/>
                      <w:sz w:val="18"/>
                      <w:szCs w:val="18"/>
                    </w:rPr>
                  </m:ctrlPr>
                </m:sSubPr>
                <m:e>
                  <m:r>
                    <w:rPr>
                      <w:rFonts w:ascii="Cambria Math" w:hAnsi="Cambria Math" w:cs="Calibri"/>
                      <w:sz w:val="18"/>
                      <w:szCs w:val="18"/>
                    </w:rPr>
                    <m:t>v</m:t>
                  </m:r>
                </m:e>
                <m:sub>
                  <m:r>
                    <w:rPr>
                      <w:rFonts w:ascii="Cambria Math" w:hAnsi="Cambria Math" w:cs="Calibri"/>
                      <w:sz w:val="18"/>
                      <w:szCs w:val="18"/>
                    </w:rPr>
                    <m:t>i</m:t>
                  </m:r>
                </m:sub>
              </m:sSub>
              <m:r>
                <w:rPr>
                  <w:rFonts w:ascii="Cambria Math" w:hAnsi="Cambria Math" w:cs="Calibri"/>
                  <w:sz w:val="18"/>
                  <w:szCs w:val="18"/>
                </w:rPr>
                <m:t>,</m:t>
              </m:r>
              <m:sSub>
                <m:sSubPr>
                  <m:ctrlPr>
                    <w:rPr>
                      <w:rFonts w:ascii="Cambria Math" w:hAnsi="Cambria Math" w:cs="Calibri"/>
                      <w:i/>
                      <w:sz w:val="18"/>
                      <w:szCs w:val="18"/>
                    </w:rPr>
                  </m:ctrlPr>
                </m:sSubPr>
                <m:e>
                  <m:r>
                    <w:rPr>
                      <w:rFonts w:ascii="Cambria Math" w:hAnsi="Cambria Math" w:cs="Calibri"/>
                      <w:sz w:val="18"/>
                      <w:szCs w:val="18"/>
                    </w:rPr>
                    <m:t>v</m:t>
                  </m:r>
                </m:e>
                <m:sub>
                  <m:r>
                    <w:rPr>
                      <w:rFonts w:ascii="Cambria Math" w:hAnsi="Cambria Math" w:cs="Calibri"/>
                      <w:sz w:val="18"/>
                      <w:szCs w:val="18"/>
                    </w:rPr>
                    <m:t>j</m:t>
                  </m:r>
                </m:sub>
              </m:sSub>
              <m:r>
                <w:rPr>
                  <w:rFonts w:ascii="Cambria Math" w:hAnsi="Cambria Math" w:cs="Calibri"/>
                  <w:sz w:val="18"/>
                  <w:szCs w:val="18"/>
                </w:rPr>
                <m:t>)=</m:t>
              </m:r>
              <m:f>
                <m:fPr>
                  <m:ctrlPr>
                    <w:rPr>
                      <w:rFonts w:ascii="Cambria Math" w:hAnsi="Cambria Math" w:cs="Calibri"/>
                      <w:i/>
                      <w:sz w:val="18"/>
                      <w:szCs w:val="18"/>
                    </w:rPr>
                  </m:ctrlPr>
                </m:fPr>
                <m:num>
                  <m:d>
                    <m:dPr>
                      <m:begChr m:val="|"/>
                      <m:endChr m:val="|"/>
                      <m:ctrlPr>
                        <w:rPr>
                          <w:rFonts w:ascii="Cambria Math" w:hAnsi="Cambria Math" w:cs="Calibri"/>
                          <w:i/>
                          <w:sz w:val="18"/>
                          <w:szCs w:val="18"/>
                        </w:rPr>
                      </m:ctrlPr>
                    </m:dPr>
                    <m:e>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i</m:t>
                          </m:r>
                        </m:sub>
                      </m:sSub>
                      <m:r>
                        <w:rPr>
                          <w:rFonts w:ascii="Cambria Math" w:hAnsi="Cambria Math" w:cs="Calibri"/>
                          <w:sz w:val="18"/>
                          <w:szCs w:val="18"/>
                        </w:rPr>
                        <m:t>∩</m:t>
                      </m:r>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j</m:t>
                          </m:r>
                        </m:sub>
                      </m:sSub>
                    </m:e>
                  </m:d>
                </m:num>
                <m:den>
                  <m:d>
                    <m:dPr>
                      <m:begChr m:val="|"/>
                      <m:endChr m:val="|"/>
                      <m:ctrlPr>
                        <w:rPr>
                          <w:rFonts w:ascii="Cambria Math" w:hAnsi="Cambria Math" w:cs="Calibri"/>
                          <w:i/>
                          <w:sz w:val="18"/>
                          <w:szCs w:val="18"/>
                        </w:rPr>
                      </m:ctrlPr>
                    </m:dPr>
                    <m:e>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i</m:t>
                          </m:r>
                        </m:sub>
                      </m:sSub>
                      <m:r>
                        <w:rPr>
                          <w:rFonts w:ascii="Cambria Math" w:hAnsi="Cambria Math" w:cs="Calibri"/>
                          <w:sz w:val="18"/>
                          <w:szCs w:val="18"/>
                        </w:rPr>
                        <m:t>∪</m:t>
                      </m:r>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j</m:t>
                          </m:r>
                        </m:sub>
                      </m:sSub>
                    </m:e>
                  </m:d>
                </m:den>
              </m:f>
            </m:oMath>
            <w:r>
              <w:rPr>
                <w:rFonts w:ascii="Calibri" w:hAnsi="Calibri" w:cs="Calibri"/>
                <w:sz w:val="18"/>
                <w:szCs w:val="18"/>
              </w:rPr>
              <w:t>. Cosine similarity =</w:t>
            </w:r>
            <w:r>
              <w:rPr>
                <w:rFonts w:ascii="Cambria Math" w:hAnsi="Cambria Math" w:cs="Calibri"/>
                <w:i/>
                <w:sz w:val="18"/>
                <w:szCs w:val="18"/>
              </w:rPr>
              <w:t xml:space="preserve"> </w:t>
            </w:r>
            <m:oMath>
              <m:r>
                <w:rPr>
                  <w:rFonts w:ascii="Cambria Math" w:hAnsi="Cambria Math" w:cs="Calibri"/>
                  <w:sz w:val="18"/>
                  <w:szCs w:val="18"/>
                </w:rPr>
                <m:t>Cosine(</m:t>
              </m:r>
              <m:sSub>
                <m:sSubPr>
                  <m:ctrlPr>
                    <w:rPr>
                      <w:rFonts w:ascii="Cambria Math" w:hAnsi="Cambria Math" w:cs="Calibri"/>
                      <w:i/>
                      <w:sz w:val="18"/>
                      <w:szCs w:val="18"/>
                    </w:rPr>
                  </m:ctrlPr>
                </m:sSubPr>
                <m:e>
                  <m:r>
                    <w:rPr>
                      <w:rFonts w:ascii="Cambria Math" w:hAnsi="Cambria Math" w:cs="Calibri"/>
                      <w:sz w:val="18"/>
                      <w:szCs w:val="18"/>
                    </w:rPr>
                    <m:t>v</m:t>
                  </m:r>
                </m:e>
                <m:sub>
                  <m:r>
                    <w:rPr>
                      <w:rFonts w:ascii="Cambria Math" w:hAnsi="Cambria Math" w:cs="Calibri"/>
                      <w:sz w:val="18"/>
                      <w:szCs w:val="18"/>
                    </w:rPr>
                    <m:t>i</m:t>
                  </m:r>
                </m:sub>
              </m:sSub>
              <m:r>
                <w:rPr>
                  <w:rFonts w:ascii="Cambria Math" w:hAnsi="Cambria Math" w:cs="Calibri"/>
                  <w:sz w:val="18"/>
                  <w:szCs w:val="18"/>
                </w:rPr>
                <m:t>,</m:t>
              </m:r>
              <m:sSub>
                <m:sSubPr>
                  <m:ctrlPr>
                    <w:rPr>
                      <w:rFonts w:ascii="Cambria Math" w:hAnsi="Cambria Math" w:cs="Calibri"/>
                      <w:i/>
                      <w:sz w:val="18"/>
                      <w:szCs w:val="18"/>
                    </w:rPr>
                  </m:ctrlPr>
                </m:sSubPr>
                <m:e>
                  <m:r>
                    <w:rPr>
                      <w:rFonts w:ascii="Cambria Math" w:hAnsi="Cambria Math" w:cs="Calibri"/>
                      <w:sz w:val="18"/>
                      <w:szCs w:val="18"/>
                    </w:rPr>
                    <m:t>v</m:t>
                  </m:r>
                </m:e>
                <m:sub>
                  <m:r>
                    <w:rPr>
                      <w:rFonts w:ascii="Cambria Math" w:hAnsi="Cambria Math" w:cs="Calibri"/>
                      <w:sz w:val="18"/>
                      <w:szCs w:val="18"/>
                    </w:rPr>
                    <m:t>j</m:t>
                  </m:r>
                </m:sub>
              </m:sSub>
              <m:r>
                <w:rPr>
                  <w:rFonts w:ascii="Cambria Math" w:hAnsi="Cambria Math" w:cs="Calibri"/>
                  <w:sz w:val="18"/>
                  <w:szCs w:val="18"/>
                </w:rPr>
                <m:t>)=</m:t>
              </m:r>
              <m:f>
                <m:fPr>
                  <m:ctrlPr>
                    <w:rPr>
                      <w:rFonts w:ascii="Cambria Math" w:hAnsi="Cambria Math" w:cs="Calibri"/>
                      <w:i/>
                      <w:sz w:val="18"/>
                      <w:szCs w:val="18"/>
                    </w:rPr>
                  </m:ctrlPr>
                </m:fPr>
                <m:num>
                  <m:d>
                    <m:dPr>
                      <m:begChr m:val="|"/>
                      <m:endChr m:val="|"/>
                      <m:ctrlPr>
                        <w:rPr>
                          <w:rFonts w:ascii="Cambria Math" w:hAnsi="Cambria Math" w:cs="Calibri"/>
                          <w:i/>
                          <w:sz w:val="18"/>
                          <w:szCs w:val="18"/>
                        </w:rPr>
                      </m:ctrlPr>
                    </m:dPr>
                    <m:e>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i</m:t>
                          </m:r>
                        </m:sub>
                      </m:sSub>
                      <m:r>
                        <w:rPr>
                          <w:rFonts w:ascii="Cambria Math" w:hAnsi="Cambria Math" w:cs="Calibri"/>
                          <w:sz w:val="18"/>
                          <w:szCs w:val="18"/>
                        </w:rPr>
                        <m:t>∩</m:t>
                      </m:r>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j</m:t>
                          </m:r>
                        </m:sub>
                      </m:sSub>
                    </m:e>
                  </m:d>
                </m:num>
                <m:den>
                  <m:rad>
                    <m:radPr>
                      <m:degHide m:val="1"/>
                      <m:ctrlPr>
                        <w:rPr>
                          <w:rFonts w:ascii="Cambria Math" w:hAnsi="Cambria Math" w:cs="Calibri"/>
                          <w:i/>
                          <w:sz w:val="18"/>
                          <w:szCs w:val="18"/>
                        </w:rPr>
                      </m:ctrlPr>
                    </m:radPr>
                    <m:deg/>
                    <m:e>
                      <m:d>
                        <m:dPr>
                          <m:begChr m:val="|"/>
                          <m:endChr m:val="|"/>
                          <m:ctrlPr>
                            <w:rPr>
                              <w:rFonts w:ascii="Cambria Math" w:hAnsi="Cambria Math" w:cs="Calibri"/>
                              <w:i/>
                              <w:sz w:val="18"/>
                              <w:szCs w:val="18"/>
                            </w:rPr>
                          </m:ctrlPr>
                        </m:dPr>
                        <m:e>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i</m:t>
                              </m:r>
                            </m:sub>
                          </m:sSub>
                        </m:e>
                      </m:d>
                      <m:r>
                        <w:rPr>
                          <w:rFonts w:ascii="Cambria Math" w:hAnsi="Cambria Math" w:cs="Calibri"/>
                          <w:sz w:val="18"/>
                          <w:szCs w:val="18"/>
                        </w:rPr>
                        <m:t>⋅</m:t>
                      </m:r>
                      <m:d>
                        <m:dPr>
                          <m:begChr m:val="|"/>
                          <m:endChr m:val="|"/>
                          <m:ctrlPr>
                            <w:rPr>
                              <w:rFonts w:ascii="Cambria Math" w:hAnsi="Cambria Math" w:cs="Calibri"/>
                              <w:i/>
                              <w:sz w:val="18"/>
                              <w:szCs w:val="18"/>
                            </w:rPr>
                          </m:ctrlPr>
                        </m:dPr>
                        <m:e>
                          <m:sSub>
                            <m:sSubPr>
                              <m:ctrlPr>
                                <w:rPr>
                                  <w:rFonts w:ascii="Cambria Math" w:hAnsi="Cambria Math" w:cs="Calibri"/>
                                  <w:i/>
                                  <w:sz w:val="18"/>
                                  <w:szCs w:val="18"/>
                                </w:rPr>
                              </m:ctrlPr>
                            </m:sSubPr>
                            <m:e>
                              <m:r>
                                <w:rPr>
                                  <w:rFonts w:ascii="Cambria Math" w:hAnsi="Cambria Math" w:cs="Calibri"/>
                                  <w:sz w:val="18"/>
                                  <w:szCs w:val="18"/>
                                </w:rPr>
                                <m:t>N</m:t>
                              </m:r>
                            </m:e>
                            <m:sub>
                              <m:r>
                                <w:rPr>
                                  <w:rFonts w:ascii="Cambria Math" w:hAnsi="Cambria Math" w:cs="Calibri"/>
                                  <w:sz w:val="18"/>
                                  <w:szCs w:val="18"/>
                                </w:rPr>
                                <m:t>j</m:t>
                              </m:r>
                            </m:sub>
                          </m:sSub>
                        </m:e>
                      </m:d>
                    </m:e>
                  </m:rad>
                </m:den>
              </m:f>
            </m:oMath>
            <w:r>
              <w:rPr>
                <w:rFonts w:ascii="Calibri" w:hAnsi="Calibri" w:cs="Calibri"/>
                <w:sz w:val="18"/>
                <w:szCs w:val="18"/>
              </w:rPr>
              <w:t xml:space="preserve"> </w:t>
            </w:r>
          </w:p>
        </w:tc>
      </w:tr>
      <w:tr w:rsidR="00E42C16" w14:paraId="5AC86166" w14:textId="77777777" w:rsidTr="0092566C">
        <w:tc>
          <w:tcPr>
            <w:tcW w:w="1096" w:type="dxa"/>
            <w:gridSpan w:val="3"/>
          </w:tcPr>
          <w:p w14:paraId="4FC64D97" w14:textId="2E9CF6AD" w:rsidR="00E42C16" w:rsidRDefault="00E42C16" w:rsidP="0039787C">
            <w:pPr>
              <w:rPr>
                <w:rFonts w:ascii="Calibri" w:hAnsi="Calibri" w:cs="Calibri"/>
                <w:sz w:val="18"/>
                <w:szCs w:val="18"/>
              </w:rPr>
            </w:pPr>
            <w:r>
              <w:rPr>
                <w:rFonts w:ascii="Calibri" w:hAnsi="Calibri" w:cs="Calibri"/>
                <w:sz w:val="18"/>
                <w:szCs w:val="18"/>
              </w:rPr>
              <w:t xml:space="preserve">3b) </w:t>
            </w:r>
            <w:r w:rsidR="009C0789">
              <w:rPr>
                <w:rFonts w:ascii="Calibri" w:hAnsi="Calibri" w:cs="Calibri"/>
                <w:sz w:val="18"/>
                <w:szCs w:val="18"/>
              </w:rPr>
              <w:t>Ratio &amp; Normalized cut</w:t>
            </w:r>
          </w:p>
        </w:tc>
        <w:tc>
          <w:tcPr>
            <w:tcW w:w="10340" w:type="dxa"/>
            <w:gridSpan w:val="6"/>
          </w:tcPr>
          <w:p w14:paraId="3E062A2A" w14:textId="0A2E0827" w:rsidR="00E42C16" w:rsidRDefault="00E42C16" w:rsidP="0039787C">
            <w:pPr>
              <w:rPr>
                <w:rFonts w:ascii="Calibri" w:hAnsi="Calibri" w:cs="Calibri"/>
                <w:sz w:val="18"/>
                <w:szCs w:val="18"/>
              </w:rPr>
            </w:pPr>
            <w:r>
              <w:rPr>
                <w:rFonts w:ascii="Calibri" w:hAnsi="Calibri" w:cs="Calibri"/>
                <w:sz w:val="18"/>
                <w:szCs w:val="18"/>
              </w:rPr>
              <w:t>Cut = partition of nodes of a. graph into 2 disjoint sets. Problem is with imbalance partition</w:t>
            </w:r>
          </w:p>
          <w:p w14:paraId="24148CAB" w14:textId="77777777" w:rsidR="00E42C16" w:rsidRDefault="00E42C16" w:rsidP="0039787C">
            <w:pPr>
              <w:rPr>
                <w:rFonts w:ascii="Calibri" w:hAnsi="Calibri" w:cs="Calibri"/>
                <w:sz w:val="18"/>
                <w:szCs w:val="18"/>
              </w:rPr>
            </w:pPr>
            <w:r>
              <w:rPr>
                <w:rFonts w:ascii="Calibri" w:hAnsi="Calibri" w:cs="Calibri"/>
                <w:sz w:val="18"/>
                <w:szCs w:val="18"/>
              </w:rPr>
              <w:t>Community detection = minimum cut problem: Find graph partition s.t. num of edges btw 2 disjoint sets is minimised</w:t>
            </w:r>
          </w:p>
          <w:p w14:paraId="0034DE5B" w14:textId="77777777" w:rsidR="00E42C16" w:rsidRDefault="00E42C16" w:rsidP="0039787C">
            <w:pPr>
              <w:rPr>
                <w:rFonts w:ascii="Calibri" w:hAnsi="Calibri" w:cs="Calibri"/>
                <w:sz w:val="18"/>
                <w:szCs w:val="18"/>
              </w:rPr>
            </w:pPr>
            <w:r>
              <w:rPr>
                <w:rFonts w:ascii="Calibri" w:hAnsi="Calibri" w:cs="Calibri"/>
                <w:sz w:val="18"/>
                <w:szCs w:val="18"/>
              </w:rPr>
              <w:t xml:space="preserve">For best partition, can use </w:t>
            </w:r>
            <m:oMath>
              <m:r>
                <w:rPr>
                  <w:rFonts w:ascii="Cambria Math" w:hAnsi="Cambria Math" w:cs="Calibri"/>
                  <w:sz w:val="18"/>
                  <w:szCs w:val="18"/>
                </w:rPr>
                <m:t>Ratio Cut(P)=</m:t>
              </m:r>
              <m:f>
                <m:fPr>
                  <m:ctrlPr>
                    <w:rPr>
                      <w:rFonts w:ascii="Cambria Math" w:hAnsi="Cambria Math" w:cs="Calibri"/>
                      <w:i/>
                      <w:sz w:val="18"/>
                      <w:szCs w:val="18"/>
                    </w:rPr>
                  </m:ctrlPr>
                </m:fPr>
                <m:num>
                  <m:r>
                    <w:rPr>
                      <w:rFonts w:ascii="Cambria Math" w:hAnsi="Cambria Math" w:cs="Calibri"/>
                      <w:sz w:val="18"/>
                      <w:szCs w:val="18"/>
                    </w:rPr>
                    <m:t>1</m:t>
                  </m:r>
                </m:num>
                <m:den>
                  <m:r>
                    <w:rPr>
                      <w:rFonts w:ascii="Cambria Math" w:hAnsi="Cambria Math" w:cs="Calibri"/>
                      <w:sz w:val="18"/>
                      <w:szCs w:val="18"/>
                    </w:rPr>
                    <m:t>k</m:t>
                  </m:r>
                </m:den>
              </m:f>
              <m:nary>
                <m:naryPr>
                  <m:chr m:val="∑"/>
                  <m:limLoc m:val="undOvr"/>
                  <m:ctrlPr>
                    <w:rPr>
                      <w:rFonts w:ascii="Cambria Math" w:hAnsi="Cambria Math" w:cs="Calibri"/>
                      <w:i/>
                      <w:sz w:val="18"/>
                      <w:szCs w:val="18"/>
                    </w:rPr>
                  </m:ctrlPr>
                </m:naryPr>
                <m:sub>
                  <m:r>
                    <w:rPr>
                      <w:rFonts w:ascii="Cambria Math" w:hAnsi="Cambria Math" w:cs="Calibri"/>
                      <w:sz w:val="18"/>
                      <w:szCs w:val="18"/>
                    </w:rPr>
                    <m:t>i=1</m:t>
                  </m:r>
                </m:sub>
                <m:sup>
                  <m:r>
                    <w:rPr>
                      <w:rFonts w:ascii="Cambria Math" w:hAnsi="Cambria Math" w:cs="Calibri"/>
                      <w:sz w:val="18"/>
                      <w:szCs w:val="18"/>
                    </w:rPr>
                    <m:t>k</m:t>
                  </m:r>
                </m:sup>
                <m:e>
                  <m:f>
                    <m:fPr>
                      <m:ctrlPr>
                        <w:rPr>
                          <w:rFonts w:ascii="Cambria Math" w:hAnsi="Cambria Math" w:cs="Calibri"/>
                          <w:i/>
                          <w:sz w:val="18"/>
                          <w:szCs w:val="18"/>
                        </w:rPr>
                      </m:ctrlPr>
                    </m:fPr>
                    <m:num>
                      <m:r>
                        <w:rPr>
                          <w:rFonts w:ascii="Cambria Math" w:hAnsi="Cambria Math" w:cs="Calibri"/>
                          <w:sz w:val="18"/>
                          <w:szCs w:val="18"/>
                        </w:rPr>
                        <m:t>cut(</m:t>
                      </m:r>
                      <m:sSub>
                        <m:sSubPr>
                          <m:ctrlPr>
                            <w:rPr>
                              <w:rFonts w:ascii="Cambria Math" w:hAnsi="Cambria Math" w:cs="Calibri"/>
                              <w:i/>
                              <w:sz w:val="18"/>
                              <w:szCs w:val="18"/>
                            </w:rPr>
                          </m:ctrlPr>
                        </m:sSubPr>
                        <m:e>
                          <m:r>
                            <w:rPr>
                              <w:rFonts w:ascii="Cambria Math" w:hAnsi="Cambria Math" w:cs="Calibri"/>
                              <w:sz w:val="18"/>
                              <w:szCs w:val="18"/>
                            </w:rPr>
                            <m:t>P</m:t>
                          </m:r>
                        </m:e>
                        <m:sub>
                          <m:r>
                            <w:rPr>
                              <w:rFonts w:ascii="Cambria Math" w:hAnsi="Cambria Math" w:cs="Calibri"/>
                              <w:sz w:val="18"/>
                              <w:szCs w:val="18"/>
                            </w:rPr>
                            <m:t>i</m:t>
                          </m:r>
                        </m:sub>
                      </m:sSub>
                      <m:r>
                        <w:rPr>
                          <w:rFonts w:ascii="Cambria Math" w:hAnsi="Cambria Math" w:cs="Calibri"/>
                          <w:sz w:val="18"/>
                          <w:szCs w:val="18"/>
                        </w:rPr>
                        <m:t>,</m:t>
                      </m:r>
                      <m:sSub>
                        <m:sSubPr>
                          <m:ctrlPr>
                            <w:rPr>
                              <w:rFonts w:ascii="Cambria Math" w:hAnsi="Cambria Math" w:cs="Calibri"/>
                              <w:i/>
                              <w:sz w:val="18"/>
                              <w:szCs w:val="18"/>
                            </w:rPr>
                          </m:ctrlPr>
                        </m:sSubPr>
                        <m:e>
                          <m:acc>
                            <m:accPr>
                              <m:chr m:val="̅"/>
                              <m:ctrlPr>
                                <w:rPr>
                                  <w:rFonts w:ascii="Cambria Math" w:hAnsi="Cambria Math" w:cs="Calibri"/>
                                  <w:i/>
                                  <w:sz w:val="18"/>
                                  <w:szCs w:val="18"/>
                                </w:rPr>
                              </m:ctrlPr>
                            </m:accPr>
                            <m:e>
                              <m:r>
                                <w:rPr>
                                  <w:rFonts w:ascii="Cambria Math" w:hAnsi="Cambria Math" w:cs="Calibri"/>
                                  <w:sz w:val="18"/>
                                  <w:szCs w:val="18"/>
                                </w:rPr>
                                <m:t>P</m:t>
                              </m:r>
                            </m:e>
                          </m:acc>
                        </m:e>
                        <m:sub>
                          <m:r>
                            <w:rPr>
                              <w:rFonts w:ascii="Cambria Math" w:hAnsi="Cambria Math" w:cs="Calibri"/>
                              <w:sz w:val="18"/>
                              <w:szCs w:val="18"/>
                            </w:rPr>
                            <m:t>i</m:t>
                          </m:r>
                        </m:sub>
                      </m:sSub>
                      <m:r>
                        <w:rPr>
                          <w:rFonts w:ascii="Cambria Math" w:hAnsi="Cambria Math" w:cs="Calibri"/>
                          <w:sz w:val="18"/>
                          <w:szCs w:val="18"/>
                        </w:rPr>
                        <m:t>)</m:t>
                      </m:r>
                    </m:num>
                    <m:den>
                      <m:d>
                        <m:dPr>
                          <m:begChr m:val="|"/>
                          <m:endChr m:val="|"/>
                          <m:ctrlPr>
                            <w:rPr>
                              <w:rFonts w:ascii="Cambria Math" w:hAnsi="Cambria Math" w:cs="Calibri"/>
                              <w:i/>
                              <w:sz w:val="18"/>
                              <w:szCs w:val="18"/>
                            </w:rPr>
                          </m:ctrlPr>
                        </m:dPr>
                        <m:e>
                          <m:sSub>
                            <m:sSubPr>
                              <m:ctrlPr>
                                <w:rPr>
                                  <w:rFonts w:ascii="Cambria Math" w:hAnsi="Cambria Math" w:cs="Calibri"/>
                                  <w:i/>
                                  <w:sz w:val="18"/>
                                  <w:szCs w:val="18"/>
                                </w:rPr>
                              </m:ctrlPr>
                            </m:sSubPr>
                            <m:e>
                              <m:r>
                                <w:rPr>
                                  <w:rFonts w:ascii="Cambria Math" w:hAnsi="Cambria Math" w:cs="Calibri"/>
                                  <w:sz w:val="18"/>
                                  <w:szCs w:val="18"/>
                                </w:rPr>
                                <m:t>P</m:t>
                              </m:r>
                            </m:e>
                            <m:sub>
                              <m:r>
                                <w:rPr>
                                  <w:rFonts w:ascii="Cambria Math" w:hAnsi="Cambria Math" w:cs="Calibri"/>
                                  <w:sz w:val="18"/>
                                  <w:szCs w:val="18"/>
                                </w:rPr>
                                <m:t>i</m:t>
                              </m:r>
                            </m:sub>
                          </m:sSub>
                        </m:e>
                      </m:d>
                    </m:den>
                  </m:f>
                </m:e>
              </m:nary>
            </m:oMath>
            <w:r>
              <w:rPr>
                <w:rFonts w:ascii="Calibri" w:hAnsi="Calibri" w:cs="Calibri"/>
                <w:sz w:val="18"/>
                <w:szCs w:val="18"/>
              </w:rPr>
              <w:t xml:space="preserve"> OR </w:t>
            </w:r>
            <m:oMath>
              <m:r>
                <w:rPr>
                  <w:rFonts w:ascii="Cambria Math" w:hAnsi="Cambria Math" w:cs="Calibri"/>
                  <w:sz w:val="18"/>
                  <w:szCs w:val="18"/>
                </w:rPr>
                <m:t>Normalized Cut(P)=</m:t>
              </m:r>
              <m:f>
                <m:fPr>
                  <m:ctrlPr>
                    <w:rPr>
                      <w:rFonts w:ascii="Cambria Math" w:hAnsi="Cambria Math" w:cs="Calibri"/>
                      <w:i/>
                      <w:sz w:val="18"/>
                      <w:szCs w:val="18"/>
                    </w:rPr>
                  </m:ctrlPr>
                </m:fPr>
                <m:num>
                  <m:r>
                    <w:rPr>
                      <w:rFonts w:ascii="Cambria Math" w:hAnsi="Cambria Math" w:cs="Calibri"/>
                      <w:sz w:val="18"/>
                      <w:szCs w:val="18"/>
                    </w:rPr>
                    <m:t>1</m:t>
                  </m:r>
                </m:num>
                <m:den>
                  <m:r>
                    <w:rPr>
                      <w:rFonts w:ascii="Cambria Math" w:hAnsi="Cambria Math" w:cs="Calibri"/>
                      <w:sz w:val="18"/>
                      <w:szCs w:val="18"/>
                    </w:rPr>
                    <m:t>k</m:t>
                  </m:r>
                </m:den>
              </m:f>
              <m:nary>
                <m:naryPr>
                  <m:chr m:val="∑"/>
                  <m:limLoc m:val="undOvr"/>
                  <m:ctrlPr>
                    <w:rPr>
                      <w:rFonts w:ascii="Cambria Math" w:hAnsi="Cambria Math" w:cs="Calibri"/>
                      <w:i/>
                      <w:sz w:val="18"/>
                      <w:szCs w:val="18"/>
                    </w:rPr>
                  </m:ctrlPr>
                </m:naryPr>
                <m:sub>
                  <m:r>
                    <w:rPr>
                      <w:rFonts w:ascii="Cambria Math" w:hAnsi="Cambria Math" w:cs="Calibri"/>
                      <w:sz w:val="18"/>
                      <w:szCs w:val="18"/>
                    </w:rPr>
                    <m:t>i=1</m:t>
                  </m:r>
                </m:sub>
                <m:sup>
                  <m:r>
                    <w:rPr>
                      <w:rFonts w:ascii="Cambria Math" w:hAnsi="Cambria Math" w:cs="Calibri"/>
                      <w:sz w:val="18"/>
                      <w:szCs w:val="18"/>
                    </w:rPr>
                    <m:t>k</m:t>
                  </m:r>
                </m:sup>
                <m:e>
                  <m:f>
                    <m:fPr>
                      <m:ctrlPr>
                        <w:rPr>
                          <w:rFonts w:ascii="Cambria Math" w:hAnsi="Cambria Math" w:cs="Calibri"/>
                          <w:i/>
                          <w:sz w:val="18"/>
                          <w:szCs w:val="18"/>
                        </w:rPr>
                      </m:ctrlPr>
                    </m:fPr>
                    <m:num>
                      <m:r>
                        <w:rPr>
                          <w:rFonts w:ascii="Cambria Math" w:hAnsi="Cambria Math" w:cs="Calibri"/>
                          <w:sz w:val="18"/>
                          <w:szCs w:val="18"/>
                        </w:rPr>
                        <m:t>cut(</m:t>
                      </m:r>
                      <m:sSub>
                        <m:sSubPr>
                          <m:ctrlPr>
                            <w:rPr>
                              <w:rFonts w:ascii="Cambria Math" w:hAnsi="Cambria Math" w:cs="Calibri"/>
                              <w:i/>
                              <w:sz w:val="18"/>
                              <w:szCs w:val="18"/>
                            </w:rPr>
                          </m:ctrlPr>
                        </m:sSubPr>
                        <m:e>
                          <m:r>
                            <w:rPr>
                              <w:rFonts w:ascii="Cambria Math" w:hAnsi="Cambria Math" w:cs="Calibri"/>
                              <w:sz w:val="18"/>
                              <w:szCs w:val="18"/>
                            </w:rPr>
                            <m:t>P</m:t>
                          </m:r>
                        </m:e>
                        <m:sub>
                          <m:r>
                            <w:rPr>
                              <w:rFonts w:ascii="Cambria Math" w:hAnsi="Cambria Math" w:cs="Calibri"/>
                              <w:sz w:val="18"/>
                              <w:szCs w:val="18"/>
                            </w:rPr>
                            <m:t>i</m:t>
                          </m:r>
                        </m:sub>
                      </m:sSub>
                      <m:r>
                        <w:rPr>
                          <w:rFonts w:ascii="Cambria Math" w:hAnsi="Cambria Math" w:cs="Calibri"/>
                          <w:sz w:val="18"/>
                          <w:szCs w:val="18"/>
                        </w:rPr>
                        <m:t>,</m:t>
                      </m:r>
                      <m:sSub>
                        <m:sSubPr>
                          <m:ctrlPr>
                            <w:rPr>
                              <w:rFonts w:ascii="Cambria Math" w:hAnsi="Cambria Math" w:cs="Calibri"/>
                              <w:i/>
                              <w:sz w:val="18"/>
                              <w:szCs w:val="18"/>
                            </w:rPr>
                          </m:ctrlPr>
                        </m:sSubPr>
                        <m:e>
                          <m:acc>
                            <m:accPr>
                              <m:chr m:val="̅"/>
                              <m:ctrlPr>
                                <w:rPr>
                                  <w:rFonts w:ascii="Cambria Math" w:hAnsi="Cambria Math" w:cs="Calibri"/>
                                  <w:i/>
                                  <w:sz w:val="18"/>
                                  <w:szCs w:val="18"/>
                                </w:rPr>
                              </m:ctrlPr>
                            </m:accPr>
                            <m:e>
                              <m:r>
                                <w:rPr>
                                  <w:rFonts w:ascii="Cambria Math" w:hAnsi="Cambria Math" w:cs="Calibri"/>
                                  <w:sz w:val="18"/>
                                  <w:szCs w:val="18"/>
                                </w:rPr>
                                <m:t>P</m:t>
                              </m:r>
                            </m:e>
                          </m:acc>
                        </m:e>
                        <m:sub>
                          <m:r>
                            <w:rPr>
                              <w:rFonts w:ascii="Cambria Math" w:hAnsi="Cambria Math" w:cs="Calibri"/>
                              <w:sz w:val="18"/>
                              <w:szCs w:val="18"/>
                            </w:rPr>
                            <m:t>i</m:t>
                          </m:r>
                        </m:sub>
                      </m:sSub>
                      <m:r>
                        <w:rPr>
                          <w:rFonts w:ascii="Cambria Math" w:hAnsi="Cambria Math" w:cs="Calibri"/>
                          <w:sz w:val="18"/>
                          <w:szCs w:val="18"/>
                        </w:rPr>
                        <m:t>)</m:t>
                      </m:r>
                    </m:num>
                    <m:den>
                      <m:r>
                        <w:rPr>
                          <w:rFonts w:ascii="Cambria Math" w:hAnsi="Cambria Math" w:cs="Calibri"/>
                          <w:sz w:val="18"/>
                          <w:szCs w:val="18"/>
                        </w:rPr>
                        <m:t>vol(</m:t>
                      </m:r>
                      <m:sSub>
                        <m:sSubPr>
                          <m:ctrlPr>
                            <w:rPr>
                              <w:rFonts w:ascii="Cambria Math" w:hAnsi="Cambria Math" w:cs="Calibri"/>
                              <w:i/>
                              <w:sz w:val="18"/>
                              <w:szCs w:val="18"/>
                            </w:rPr>
                          </m:ctrlPr>
                        </m:sSubPr>
                        <m:e>
                          <m:r>
                            <w:rPr>
                              <w:rFonts w:ascii="Cambria Math" w:hAnsi="Cambria Math" w:cs="Calibri"/>
                              <w:sz w:val="18"/>
                              <w:szCs w:val="18"/>
                            </w:rPr>
                            <m:t>P</m:t>
                          </m:r>
                        </m:e>
                        <m:sub>
                          <m:r>
                            <w:rPr>
                              <w:rFonts w:ascii="Cambria Math" w:hAnsi="Cambria Math" w:cs="Calibri"/>
                              <w:sz w:val="18"/>
                              <w:szCs w:val="18"/>
                            </w:rPr>
                            <m:t>i</m:t>
                          </m:r>
                        </m:sub>
                      </m:sSub>
                      <m:r>
                        <w:rPr>
                          <w:rFonts w:ascii="Cambria Math" w:hAnsi="Cambria Math" w:cs="Calibri"/>
                          <w:sz w:val="18"/>
                          <w:szCs w:val="18"/>
                        </w:rPr>
                        <m:t>)</m:t>
                      </m:r>
                    </m:den>
                  </m:f>
                </m:e>
              </m:nary>
            </m:oMath>
            <w:r>
              <w:rPr>
                <w:rFonts w:ascii="Calibri" w:hAnsi="Calibri" w:cs="Calibri"/>
                <w:sz w:val="18"/>
                <w:szCs w:val="18"/>
              </w:rPr>
              <w:t xml:space="preserve">, where </w:t>
            </w:r>
          </w:p>
          <w:p w14:paraId="38561DF7" w14:textId="4A9110AD" w:rsidR="00E42C16" w:rsidRPr="005214CC" w:rsidRDefault="00E42C16" w:rsidP="0039787C">
            <w:pPr>
              <w:rPr>
                <w:rFonts w:ascii="Calibri" w:hAnsi="Calibri" w:cs="Calibri"/>
                <w:sz w:val="18"/>
                <w:szCs w:val="18"/>
              </w:rPr>
            </w:pPr>
            <m:oMath>
              <m:r>
                <w:rPr>
                  <w:rFonts w:ascii="Cambria Math" w:hAnsi="Cambria Math" w:cs="Calibri"/>
                  <w:sz w:val="18"/>
                  <w:szCs w:val="18"/>
                </w:rPr>
                <m:t>cut(</m:t>
              </m:r>
              <m:sSub>
                <m:sSubPr>
                  <m:ctrlPr>
                    <w:rPr>
                      <w:rFonts w:ascii="Cambria Math" w:hAnsi="Cambria Math" w:cs="Calibri"/>
                      <w:i/>
                      <w:sz w:val="18"/>
                      <w:szCs w:val="18"/>
                    </w:rPr>
                  </m:ctrlPr>
                </m:sSubPr>
                <m:e>
                  <m:r>
                    <w:rPr>
                      <w:rFonts w:ascii="Cambria Math" w:hAnsi="Cambria Math" w:cs="Calibri"/>
                      <w:sz w:val="18"/>
                      <w:szCs w:val="18"/>
                    </w:rPr>
                    <m:t>P</m:t>
                  </m:r>
                </m:e>
                <m:sub>
                  <m:r>
                    <w:rPr>
                      <w:rFonts w:ascii="Cambria Math" w:hAnsi="Cambria Math" w:cs="Calibri"/>
                      <w:sz w:val="18"/>
                      <w:szCs w:val="18"/>
                    </w:rPr>
                    <m:t>i</m:t>
                  </m:r>
                </m:sub>
              </m:sSub>
              <m:r>
                <w:rPr>
                  <w:rFonts w:ascii="Cambria Math" w:hAnsi="Cambria Math" w:cs="Calibri"/>
                  <w:sz w:val="18"/>
                  <w:szCs w:val="18"/>
                </w:rPr>
                <m:t>,</m:t>
              </m:r>
              <m:sSub>
                <m:sSubPr>
                  <m:ctrlPr>
                    <w:rPr>
                      <w:rFonts w:ascii="Cambria Math" w:hAnsi="Cambria Math" w:cs="Calibri"/>
                      <w:i/>
                      <w:sz w:val="18"/>
                      <w:szCs w:val="18"/>
                    </w:rPr>
                  </m:ctrlPr>
                </m:sSubPr>
                <m:e>
                  <m:acc>
                    <m:accPr>
                      <m:chr m:val="̅"/>
                      <m:ctrlPr>
                        <w:rPr>
                          <w:rFonts w:ascii="Cambria Math" w:hAnsi="Cambria Math" w:cs="Calibri"/>
                          <w:i/>
                          <w:sz w:val="18"/>
                          <w:szCs w:val="18"/>
                        </w:rPr>
                      </m:ctrlPr>
                    </m:accPr>
                    <m:e>
                      <m:r>
                        <w:rPr>
                          <w:rFonts w:ascii="Cambria Math" w:hAnsi="Cambria Math" w:cs="Calibri"/>
                          <w:sz w:val="18"/>
                          <w:szCs w:val="18"/>
                        </w:rPr>
                        <m:t>P</m:t>
                      </m:r>
                    </m:e>
                  </m:acc>
                </m:e>
                <m:sub>
                  <m:r>
                    <w:rPr>
                      <w:rFonts w:ascii="Cambria Math" w:hAnsi="Cambria Math" w:cs="Calibri"/>
                      <w:sz w:val="18"/>
                      <w:szCs w:val="18"/>
                    </w:rPr>
                    <m:t>i</m:t>
                  </m:r>
                </m:sub>
              </m:sSub>
              <m:r>
                <w:rPr>
                  <w:rFonts w:ascii="Cambria Math" w:hAnsi="Cambria Math" w:cs="Calibri"/>
                  <w:sz w:val="18"/>
                  <w:szCs w:val="18"/>
                </w:rPr>
                <m:t>)</m:t>
              </m:r>
            </m:oMath>
            <w:r>
              <w:rPr>
                <w:rFonts w:ascii="Calibri" w:hAnsi="Calibri" w:cs="Calibri"/>
                <w:sz w:val="18"/>
                <w:szCs w:val="18"/>
              </w:rPr>
              <w:t xml:space="preserve"> = sum of weights of edge(s) that's been cut, |P</w:t>
            </w:r>
            <w:r>
              <w:rPr>
                <w:rFonts w:ascii="Calibri" w:hAnsi="Calibri" w:cs="Calibri"/>
                <w:sz w:val="18"/>
                <w:szCs w:val="18"/>
                <w:vertAlign w:val="subscript"/>
              </w:rPr>
              <w:t>i</w:t>
            </w:r>
            <w:r>
              <w:rPr>
                <w:rFonts w:ascii="Calibri" w:hAnsi="Calibri" w:cs="Calibri"/>
                <w:sz w:val="18"/>
                <w:szCs w:val="18"/>
              </w:rPr>
              <w:t xml:space="preserve">| = </w:t>
            </w:r>
            <w:r w:rsidR="005214CC">
              <w:rPr>
                <w:rFonts w:ascii="Calibri" w:hAnsi="Calibri" w:cs="Calibri"/>
                <w:sz w:val="18"/>
                <w:szCs w:val="18"/>
              </w:rPr>
              <w:t>num of nodes on each side of the cut, vol(P</w:t>
            </w:r>
            <w:r w:rsidR="005214CC">
              <w:rPr>
                <w:rFonts w:ascii="Calibri" w:hAnsi="Calibri" w:cs="Calibri"/>
                <w:sz w:val="18"/>
                <w:szCs w:val="18"/>
                <w:vertAlign w:val="subscript"/>
              </w:rPr>
              <w:t>i</w:t>
            </w:r>
            <w:r w:rsidR="005214CC">
              <w:rPr>
                <w:rFonts w:ascii="Calibri" w:hAnsi="Calibri" w:cs="Calibri"/>
                <w:sz w:val="18"/>
                <w:szCs w:val="18"/>
              </w:rPr>
              <w:t>) = sum of deg of nodes on each side</w:t>
            </w:r>
            <w:r w:rsidR="004B26C9">
              <w:rPr>
                <w:rFonts w:ascii="Calibri" w:hAnsi="Calibri" w:cs="Calibri"/>
                <w:sz w:val="18"/>
                <w:szCs w:val="18"/>
              </w:rPr>
              <w:t xml:space="preserve"> before cut</w:t>
            </w:r>
            <w:r w:rsidR="005214CC">
              <w:rPr>
                <w:rFonts w:ascii="Calibri" w:hAnsi="Calibri" w:cs="Calibri"/>
                <w:sz w:val="18"/>
                <w:szCs w:val="18"/>
              </w:rPr>
              <w:t>, k = num of communities after the cut. Lower the value, more balanced the cut</w:t>
            </w:r>
          </w:p>
        </w:tc>
      </w:tr>
      <w:tr w:rsidR="009C0789" w14:paraId="29DB2C55" w14:textId="77777777" w:rsidTr="0092566C">
        <w:tc>
          <w:tcPr>
            <w:tcW w:w="1096" w:type="dxa"/>
            <w:gridSpan w:val="3"/>
          </w:tcPr>
          <w:p w14:paraId="08D8BAFA" w14:textId="1C4F3A12" w:rsidR="009C0789" w:rsidRDefault="009C0789" w:rsidP="0039787C">
            <w:pPr>
              <w:rPr>
                <w:rFonts w:ascii="Calibri" w:hAnsi="Calibri" w:cs="Calibri"/>
                <w:sz w:val="18"/>
                <w:szCs w:val="18"/>
              </w:rPr>
            </w:pPr>
            <w:r>
              <w:rPr>
                <w:rFonts w:ascii="Calibri" w:hAnsi="Calibri" w:cs="Calibri"/>
                <w:sz w:val="18"/>
                <w:szCs w:val="18"/>
              </w:rPr>
              <w:t>3c) Spectral Clustering</w:t>
            </w:r>
          </w:p>
        </w:tc>
        <w:tc>
          <w:tcPr>
            <w:tcW w:w="10340" w:type="dxa"/>
            <w:gridSpan w:val="6"/>
          </w:tcPr>
          <w:p w14:paraId="38343590" w14:textId="77777777" w:rsidR="009C0789" w:rsidRDefault="009C0789" w:rsidP="0039787C">
            <w:pPr>
              <w:rPr>
                <w:rFonts w:ascii="Calibri" w:hAnsi="Calibri" w:cs="Calibri"/>
                <w:sz w:val="18"/>
                <w:szCs w:val="18"/>
              </w:rPr>
            </w:pPr>
            <w:r>
              <w:rPr>
                <w:rFonts w:ascii="Calibri" w:hAnsi="Calibri" w:cs="Calibri"/>
                <w:sz w:val="18"/>
                <w:szCs w:val="18"/>
              </w:rPr>
              <w:t>Variant of clustering algo that uses connectivity (instead of compactness) btw data points to form clustering</w:t>
            </w:r>
          </w:p>
          <w:p w14:paraId="1BC40F2D" w14:textId="77777777" w:rsidR="009C0789" w:rsidRDefault="009C0789" w:rsidP="0039787C">
            <w:pPr>
              <w:rPr>
                <w:rFonts w:ascii="Calibri" w:hAnsi="Calibri" w:cs="Calibri"/>
                <w:sz w:val="18"/>
                <w:szCs w:val="18"/>
              </w:rPr>
            </w:pPr>
            <w:r>
              <w:rPr>
                <w:rFonts w:ascii="Calibri" w:hAnsi="Calibri" w:cs="Calibri"/>
                <w:sz w:val="18"/>
                <w:szCs w:val="18"/>
              </w:rPr>
              <w:t>Uses eigenvalues and eigenvectors of the data matrix to forecast data into lower dimensions space to cluster the data points</w:t>
            </w:r>
          </w:p>
          <w:p w14:paraId="62F1B8AE" w14:textId="77777777" w:rsidR="009C0789" w:rsidRDefault="009C0789" w:rsidP="0039787C">
            <w:pPr>
              <w:rPr>
                <w:rFonts w:ascii="Calibri" w:hAnsi="Calibri" w:cs="Calibri"/>
                <w:sz w:val="18"/>
                <w:szCs w:val="18"/>
              </w:rPr>
            </w:pPr>
            <w:r>
              <w:rPr>
                <w:rFonts w:ascii="Calibri" w:hAnsi="Calibri" w:cs="Calibri"/>
                <w:sz w:val="18"/>
                <w:szCs w:val="18"/>
              </w:rPr>
              <w:t>Based on idea of graph representation of data where data pts are nodes and similarity btw data pts are represented by edges</w:t>
            </w:r>
          </w:p>
          <w:p w14:paraId="4E583F67" w14:textId="77777777" w:rsidR="009C0789" w:rsidRDefault="009C0789" w:rsidP="0039787C">
            <w:pPr>
              <w:rPr>
                <w:rFonts w:ascii="Calibri" w:hAnsi="Calibri" w:cs="Calibri"/>
                <w:sz w:val="18"/>
                <w:szCs w:val="18"/>
              </w:rPr>
            </w:pPr>
            <w:r>
              <w:rPr>
                <w:rFonts w:ascii="Calibri" w:hAnsi="Calibri" w:cs="Calibri"/>
                <w:sz w:val="18"/>
                <w:szCs w:val="18"/>
              </w:rPr>
              <w:t>1) Form a dist matrix btw nodes (dist can be euclidean, cosine similarity, ...)</w:t>
            </w:r>
          </w:p>
          <w:p w14:paraId="4FEE9C93" w14:textId="77777777" w:rsidR="009C0789" w:rsidRDefault="009C0789" w:rsidP="0039787C">
            <w:pPr>
              <w:rPr>
                <w:rFonts w:ascii="Calibri" w:hAnsi="Calibri" w:cs="Calibri"/>
                <w:sz w:val="18"/>
                <w:szCs w:val="18"/>
              </w:rPr>
            </w:pPr>
            <w:r>
              <w:rPr>
                <w:rFonts w:ascii="Calibri" w:hAnsi="Calibri" w:cs="Calibri"/>
                <w:sz w:val="18"/>
                <w:szCs w:val="18"/>
              </w:rPr>
              <w:t>2) Transform dist matrix into an affinity matrix A. 3) Compute degree matrix D and the Laplacian matrix L = D - A</w:t>
            </w:r>
          </w:p>
          <w:p w14:paraId="511D3A36" w14:textId="77777777" w:rsidR="009C0789" w:rsidRDefault="009C0789" w:rsidP="0039787C">
            <w:pPr>
              <w:rPr>
                <w:rFonts w:ascii="Calibri" w:hAnsi="Calibri" w:cs="Calibri"/>
                <w:sz w:val="18"/>
                <w:szCs w:val="18"/>
              </w:rPr>
            </w:pPr>
            <w:r>
              <w:rPr>
                <w:rFonts w:ascii="Calibri" w:hAnsi="Calibri" w:cs="Calibri"/>
                <w:sz w:val="18"/>
                <w:szCs w:val="18"/>
              </w:rPr>
              <w:t>4) Find eigenvalues and eigenvectors of L. 5) W eigenvectors of k largest eigenvalues, form a matrix</w:t>
            </w:r>
          </w:p>
          <w:p w14:paraId="7D89C86E" w14:textId="6F20CA19" w:rsidR="009C0789" w:rsidRDefault="009C0789" w:rsidP="0039787C">
            <w:pPr>
              <w:rPr>
                <w:rFonts w:ascii="Calibri" w:hAnsi="Calibri" w:cs="Calibri"/>
                <w:sz w:val="18"/>
                <w:szCs w:val="18"/>
              </w:rPr>
            </w:pPr>
            <w:r>
              <w:rPr>
                <w:rFonts w:ascii="Calibri" w:hAnsi="Calibri" w:cs="Calibri"/>
                <w:sz w:val="18"/>
                <w:szCs w:val="18"/>
              </w:rPr>
              <w:t>6) Normalize the vectors. 7) Cluster data points in k-dimensional space</w:t>
            </w:r>
          </w:p>
        </w:tc>
      </w:tr>
      <w:tr w:rsidR="00513DCA" w14:paraId="13CE09B1" w14:textId="77777777" w:rsidTr="00513DCA">
        <w:trPr>
          <w:trHeight w:val="268"/>
        </w:trPr>
        <w:tc>
          <w:tcPr>
            <w:tcW w:w="1096" w:type="dxa"/>
            <w:gridSpan w:val="3"/>
            <w:vMerge w:val="restart"/>
          </w:tcPr>
          <w:p w14:paraId="611ABD6E" w14:textId="54175D2C" w:rsidR="00513DCA" w:rsidRDefault="00513DCA" w:rsidP="0039787C">
            <w:pPr>
              <w:rPr>
                <w:rFonts w:ascii="Calibri" w:hAnsi="Calibri" w:cs="Calibri"/>
                <w:sz w:val="18"/>
                <w:szCs w:val="18"/>
              </w:rPr>
            </w:pPr>
            <w:r>
              <w:rPr>
                <w:rFonts w:ascii="Calibri" w:hAnsi="Calibri" w:cs="Calibri"/>
                <w:sz w:val="18"/>
                <w:szCs w:val="18"/>
              </w:rPr>
              <w:t>4a) Divisive Clustering</w:t>
            </w:r>
          </w:p>
        </w:tc>
        <w:tc>
          <w:tcPr>
            <w:tcW w:w="10340" w:type="dxa"/>
            <w:gridSpan w:val="6"/>
          </w:tcPr>
          <w:p w14:paraId="45A7B986" w14:textId="77777777" w:rsidR="00513DCA" w:rsidRDefault="00513DCA" w:rsidP="0039787C">
            <w:pPr>
              <w:rPr>
                <w:rFonts w:ascii="Calibri" w:hAnsi="Calibri" w:cs="Calibri"/>
                <w:sz w:val="18"/>
                <w:szCs w:val="18"/>
              </w:rPr>
            </w:pPr>
            <w:r>
              <w:rPr>
                <w:rFonts w:ascii="Calibri" w:hAnsi="Calibri" w:cs="Calibri"/>
                <w:sz w:val="18"/>
                <w:szCs w:val="18"/>
              </w:rPr>
              <w:t>Hierarchical clustering groups data tgt that are close to each other based on measure of similarity or dist</w:t>
            </w:r>
          </w:p>
          <w:p w14:paraId="4E8512BD" w14:textId="77777777" w:rsidR="00513DCA" w:rsidRDefault="00513DCA" w:rsidP="0039787C">
            <w:pPr>
              <w:rPr>
                <w:rFonts w:ascii="Calibri" w:hAnsi="Calibri" w:cs="Calibri"/>
                <w:sz w:val="18"/>
                <w:szCs w:val="18"/>
              </w:rPr>
            </w:pPr>
            <w:r>
              <w:rPr>
                <w:rFonts w:ascii="Calibri" w:hAnsi="Calibri" w:cs="Calibri"/>
                <w:sz w:val="18"/>
                <w:szCs w:val="18"/>
              </w:rPr>
              <w:t>Assume data that are close to each other are more similar or related</w:t>
            </w:r>
          </w:p>
          <w:p w14:paraId="622CAAF5" w14:textId="77777777" w:rsidR="00513DCA" w:rsidRDefault="00513DCA" w:rsidP="0039787C">
            <w:pPr>
              <w:rPr>
                <w:rFonts w:ascii="Calibri" w:hAnsi="Calibri" w:cs="Calibri"/>
                <w:sz w:val="18"/>
                <w:szCs w:val="18"/>
              </w:rPr>
            </w:pPr>
            <w:r>
              <w:rPr>
                <w:rFonts w:ascii="Calibri" w:hAnsi="Calibri" w:cs="Calibri"/>
                <w:sz w:val="18"/>
                <w:szCs w:val="18"/>
              </w:rPr>
              <w:t>Flexibility to choose num of clusters allows us to analyse network at diff granularities. Clusters = communities</w:t>
            </w:r>
          </w:p>
          <w:p w14:paraId="66A77216" w14:textId="77777777" w:rsidR="00513DCA" w:rsidRDefault="00513DCA" w:rsidP="0039787C">
            <w:pPr>
              <w:rPr>
                <w:rFonts w:ascii="Calibri" w:hAnsi="Calibri" w:cs="Calibri"/>
                <w:sz w:val="18"/>
                <w:szCs w:val="18"/>
              </w:rPr>
            </w:pPr>
            <w:r>
              <w:rPr>
                <w:rFonts w:ascii="Calibri" w:hAnsi="Calibri" w:cs="Calibri"/>
                <w:sz w:val="18"/>
                <w:szCs w:val="18"/>
              </w:rPr>
              <w:t>Types: 1) Agglomerative clustering (bottom-up): Start w each data point as its own cluster, then aggregate them as dist measure decr</w:t>
            </w:r>
          </w:p>
          <w:p w14:paraId="51FDE1D8" w14:textId="40D0A436" w:rsidR="00513DCA" w:rsidRDefault="00513DCA" w:rsidP="0039787C">
            <w:pPr>
              <w:rPr>
                <w:rFonts w:ascii="Calibri" w:hAnsi="Calibri" w:cs="Calibri"/>
                <w:sz w:val="18"/>
                <w:szCs w:val="18"/>
              </w:rPr>
            </w:pPr>
            <w:r>
              <w:rPr>
                <w:rFonts w:ascii="Calibri" w:hAnsi="Calibri" w:cs="Calibri"/>
                <w:sz w:val="18"/>
                <w:szCs w:val="18"/>
              </w:rPr>
              <w:t>2) Divisive clustering (top-down, splitting): Combine all data points as a single cluster and divide into smaller as dist btw them incr</w:t>
            </w:r>
          </w:p>
        </w:tc>
      </w:tr>
      <w:tr w:rsidR="00513DCA" w14:paraId="77460F4D" w14:textId="77777777" w:rsidTr="00FF0349">
        <w:trPr>
          <w:trHeight w:val="267"/>
        </w:trPr>
        <w:tc>
          <w:tcPr>
            <w:tcW w:w="1096" w:type="dxa"/>
            <w:gridSpan w:val="3"/>
            <w:vMerge/>
          </w:tcPr>
          <w:p w14:paraId="2FD676FE" w14:textId="77777777" w:rsidR="00513DCA" w:rsidRDefault="00513DCA" w:rsidP="0039787C">
            <w:pPr>
              <w:rPr>
                <w:rFonts w:ascii="Calibri" w:hAnsi="Calibri" w:cs="Calibri"/>
                <w:sz w:val="18"/>
                <w:szCs w:val="18"/>
              </w:rPr>
            </w:pPr>
          </w:p>
        </w:tc>
        <w:tc>
          <w:tcPr>
            <w:tcW w:w="10340" w:type="dxa"/>
            <w:gridSpan w:val="6"/>
          </w:tcPr>
          <w:p w14:paraId="78F58DC0" w14:textId="77777777" w:rsidR="00513DCA" w:rsidRDefault="00513DCA" w:rsidP="0039787C">
            <w:pPr>
              <w:rPr>
                <w:rFonts w:ascii="Calibri" w:hAnsi="Calibri" w:cs="Calibri"/>
                <w:sz w:val="18"/>
                <w:szCs w:val="18"/>
              </w:rPr>
            </w:pPr>
            <w:r>
              <w:rPr>
                <w:rFonts w:ascii="Calibri" w:hAnsi="Calibri" w:cs="Calibri"/>
                <w:sz w:val="18"/>
                <w:szCs w:val="18"/>
              </w:rPr>
              <w:t xml:space="preserve">Recursively partition nodes into increasingly smaller sets, until network reaches predetermined num of clusters. </w:t>
            </w:r>
          </w:p>
          <w:p w14:paraId="25730AA9" w14:textId="77777777" w:rsidR="00513DCA" w:rsidRDefault="00513DCA" w:rsidP="0039787C">
            <w:pPr>
              <w:rPr>
                <w:rFonts w:ascii="Calibri" w:hAnsi="Calibri" w:cs="Calibri"/>
                <w:sz w:val="18"/>
                <w:szCs w:val="18"/>
              </w:rPr>
            </w:pPr>
            <w:r>
              <w:rPr>
                <w:rFonts w:ascii="Calibri" w:hAnsi="Calibri" w:cs="Calibri"/>
                <w:sz w:val="18"/>
                <w:szCs w:val="18"/>
              </w:rPr>
              <w:t>Each connected component forms a community. Can use metrics like high edge betweenness centrality, standard square error (SSE), ...</w:t>
            </w:r>
          </w:p>
          <w:p w14:paraId="519FB741" w14:textId="3918179B" w:rsidR="00513DCA" w:rsidRDefault="00513DCA" w:rsidP="0039787C">
            <w:pPr>
              <w:rPr>
                <w:rFonts w:ascii="Calibri" w:hAnsi="Calibri" w:cs="Calibri"/>
                <w:sz w:val="18"/>
                <w:szCs w:val="18"/>
              </w:rPr>
            </w:pPr>
            <w:r>
              <w:rPr>
                <w:rFonts w:ascii="Calibri" w:hAnsi="Calibri" w:cs="Calibri"/>
                <w:sz w:val="18"/>
                <w:szCs w:val="18"/>
              </w:rPr>
              <w:t>Computationally efficient and good for large datasets and clustes. But not commonly used</w:t>
            </w:r>
          </w:p>
        </w:tc>
      </w:tr>
      <w:tr w:rsidR="00A37C54" w14:paraId="17B068F9" w14:textId="77777777" w:rsidTr="00E76A27">
        <w:trPr>
          <w:trHeight w:val="239"/>
        </w:trPr>
        <w:tc>
          <w:tcPr>
            <w:tcW w:w="988" w:type="dxa"/>
            <w:gridSpan w:val="2"/>
            <w:vMerge w:val="restart"/>
          </w:tcPr>
          <w:p w14:paraId="6D71318F" w14:textId="20B53580" w:rsidR="00A37C54" w:rsidRDefault="00A37C54" w:rsidP="0039787C">
            <w:pPr>
              <w:rPr>
                <w:rFonts w:ascii="Calibri" w:hAnsi="Calibri" w:cs="Calibri"/>
                <w:sz w:val="18"/>
                <w:szCs w:val="18"/>
              </w:rPr>
            </w:pPr>
            <w:r>
              <w:rPr>
                <w:rFonts w:ascii="Calibri" w:hAnsi="Calibri" w:cs="Calibri"/>
                <w:sz w:val="18"/>
                <w:szCs w:val="18"/>
              </w:rPr>
              <w:t>4b) Agglome</w:t>
            </w:r>
            <w:r w:rsidR="00E76A27">
              <w:rPr>
                <w:rFonts w:ascii="Calibri" w:hAnsi="Calibri" w:cs="Calibri"/>
                <w:sz w:val="18"/>
                <w:szCs w:val="18"/>
              </w:rPr>
              <w:t>-</w:t>
            </w:r>
            <w:r>
              <w:rPr>
                <w:rFonts w:ascii="Calibri" w:hAnsi="Calibri" w:cs="Calibri"/>
                <w:sz w:val="18"/>
                <w:szCs w:val="18"/>
              </w:rPr>
              <w:t>rative</w:t>
            </w:r>
            <w:r w:rsidR="00E76A27">
              <w:rPr>
                <w:rFonts w:ascii="Calibri" w:hAnsi="Calibri" w:cs="Calibri"/>
                <w:sz w:val="18"/>
                <w:szCs w:val="18"/>
              </w:rPr>
              <w:t xml:space="preserve"> Clustering</w:t>
            </w:r>
          </w:p>
        </w:tc>
        <w:tc>
          <w:tcPr>
            <w:tcW w:w="10448" w:type="dxa"/>
            <w:gridSpan w:val="7"/>
          </w:tcPr>
          <w:p w14:paraId="430F17B2" w14:textId="76C8280C" w:rsidR="00A37C54" w:rsidRDefault="00A37C54" w:rsidP="0039787C">
            <w:pPr>
              <w:rPr>
                <w:rFonts w:ascii="Calibri" w:hAnsi="Calibri" w:cs="Calibri"/>
                <w:sz w:val="18"/>
                <w:szCs w:val="18"/>
              </w:rPr>
            </w:pPr>
            <w:r>
              <w:rPr>
                <w:rFonts w:ascii="Calibri" w:hAnsi="Calibri" w:cs="Calibri"/>
                <w:sz w:val="18"/>
                <w:szCs w:val="18"/>
              </w:rPr>
              <w:t>Inputs: proximity matrix, dist metric, linkage fn, num of clusters. 1. Compute proximity matrix using some dist metric</w:t>
            </w:r>
          </w:p>
          <w:p w14:paraId="161330B9" w14:textId="1BE88A51" w:rsidR="00A37C54" w:rsidRDefault="00A37C54" w:rsidP="0039787C">
            <w:pPr>
              <w:rPr>
                <w:rFonts w:ascii="Calibri" w:hAnsi="Calibri" w:cs="Calibri"/>
                <w:sz w:val="18"/>
                <w:szCs w:val="18"/>
              </w:rPr>
            </w:pPr>
            <w:r>
              <w:rPr>
                <w:rFonts w:ascii="Calibri" w:hAnsi="Calibri" w:cs="Calibri"/>
                <w:sz w:val="18"/>
                <w:szCs w:val="18"/>
              </w:rPr>
              <w:t>2. Use linkage fn to group objs into a hierarchical cluster tree based on computed dist matrix</w:t>
            </w:r>
          </w:p>
          <w:p w14:paraId="1E5756FA" w14:textId="58ADBB9B" w:rsidR="00A37C54" w:rsidRDefault="00A37C54" w:rsidP="0039787C">
            <w:pPr>
              <w:rPr>
                <w:rFonts w:ascii="Calibri" w:hAnsi="Calibri" w:cs="Calibri"/>
                <w:sz w:val="18"/>
                <w:szCs w:val="18"/>
              </w:rPr>
            </w:pPr>
            <w:r>
              <w:rPr>
                <w:rFonts w:ascii="Calibri" w:hAnsi="Calibri" w:cs="Calibri"/>
                <w:sz w:val="18"/>
                <w:szCs w:val="18"/>
              </w:rPr>
              <w:t>3. Data points w close proximity are merged tgt to form a cluster. 4. Repeat steps 2 and 3 until single cluster remains</w:t>
            </w:r>
          </w:p>
        </w:tc>
      </w:tr>
      <w:tr w:rsidR="00A37C54" w14:paraId="1EA60595" w14:textId="77777777" w:rsidTr="00E76A27">
        <w:trPr>
          <w:trHeight w:val="238"/>
        </w:trPr>
        <w:tc>
          <w:tcPr>
            <w:tcW w:w="988" w:type="dxa"/>
            <w:gridSpan w:val="2"/>
            <w:vMerge/>
          </w:tcPr>
          <w:p w14:paraId="6371F6C9" w14:textId="77777777" w:rsidR="00A37C54" w:rsidRDefault="00A37C54" w:rsidP="0039787C">
            <w:pPr>
              <w:rPr>
                <w:rFonts w:ascii="Calibri" w:hAnsi="Calibri" w:cs="Calibri"/>
                <w:sz w:val="18"/>
                <w:szCs w:val="18"/>
              </w:rPr>
            </w:pPr>
          </w:p>
        </w:tc>
        <w:tc>
          <w:tcPr>
            <w:tcW w:w="10448" w:type="dxa"/>
            <w:gridSpan w:val="7"/>
          </w:tcPr>
          <w:p w14:paraId="3BC78D07" w14:textId="717A1856" w:rsidR="00E76A27" w:rsidRDefault="00E76A27" w:rsidP="0039787C">
            <w:pPr>
              <w:rPr>
                <w:rFonts w:ascii="Calibri" w:hAnsi="Calibri" w:cs="Calibri"/>
                <w:sz w:val="18"/>
                <w:szCs w:val="18"/>
              </w:rPr>
            </w:pPr>
            <w:r>
              <w:rPr>
                <w:rFonts w:ascii="Calibri" w:hAnsi="Calibri" w:cs="Calibri"/>
                <w:sz w:val="18"/>
                <w:szCs w:val="18"/>
              </w:rPr>
              <w:t>Proximity matrix = matrix consisting of dist btw each pair of data points. Dist can be computed using Euclidean, Jaccard index, cosine...</w:t>
            </w:r>
          </w:p>
          <w:tbl>
            <w:tblPr>
              <w:tblStyle w:val="TableGrid"/>
              <w:tblW w:w="0" w:type="auto"/>
              <w:tblLook w:val="04A0" w:firstRow="1" w:lastRow="0" w:firstColumn="1" w:lastColumn="0" w:noHBand="0" w:noVBand="1"/>
            </w:tblPr>
            <w:tblGrid>
              <w:gridCol w:w="1021"/>
              <w:gridCol w:w="3827"/>
              <w:gridCol w:w="3544"/>
              <w:gridCol w:w="1830"/>
            </w:tblGrid>
            <w:tr w:rsidR="00BE272C" w14:paraId="72068466" w14:textId="77777777" w:rsidTr="00BE272C">
              <w:tc>
                <w:tcPr>
                  <w:tcW w:w="1021" w:type="dxa"/>
                </w:tcPr>
                <w:p w14:paraId="039F9471" w14:textId="3C19E6A8" w:rsidR="00BE272C" w:rsidRDefault="00BE272C" w:rsidP="0039787C">
                  <w:pPr>
                    <w:rPr>
                      <w:rFonts w:ascii="Calibri" w:hAnsi="Calibri" w:cs="Calibri"/>
                      <w:sz w:val="18"/>
                      <w:szCs w:val="18"/>
                    </w:rPr>
                  </w:pPr>
                  <w:r>
                    <w:rPr>
                      <w:rFonts w:ascii="Calibri" w:hAnsi="Calibri" w:cs="Calibri"/>
                      <w:sz w:val="18"/>
                      <w:szCs w:val="18"/>
                    </w:rPr>
                    <w:t>Linkage</w:t>
                  </w:r>
                </w:p>
              </w:tc>
              <w:tc>
                <w:tcPr>
                  <w:tcW w:w="3827" w:type="dxa"/>
                </w:tcPr>
                <w:p w14:paraId="1C0E5AC4" w14:textId="0D11485D" w:rsidR="00BE272C" w:rsidRDefault="00BE272C" w:rsidP="0039787C">
                  <w:pPr>
                    <w:rPr>
                      <w:rFonts w:ascii="Calibri" w:hAnsi="Calibri" w:cs="Calibri"/>
                      <w:sz w:val="18"/>
                      <w:szCs w:val="18"/>
                    </w:rPr>
                  </w:pPr>
                  <w:r>
                    <w:rPr>
                      <w:rFonts w:ascii="Calibri" w:hAnsi="Calibri" w:cs="Calibri"/>
                      <w:sz w:val="18"/>
                      <w:szCs w:val="18"/>
                    </w:rPr>
                    <w:t xml:space="preserve">To measure dist btw 2 clusters: use &lt; X &gt; pairwise dist btw elements in each pair of clusters </w:t>
                  </w:r>
                </w:p>
              </w:tc>
              <w:tc>
                <w:tcPr>
                  <w:tcW w:w="3544" w:type="dxa"/>
                </w:tcPr>
                <w:p w14:paraId="6DBCCF04" w14:textId="162CDA60" w:rsidR="00BE272C" w:rsidRDefault="00BE272C" w:rsidP="0039787C">
                  <w:pPr>
                    <w:rPr>
                      <w:rFonts w:ascii="Calibri" w:hAnsi="Calibri" w:cs="Calibri"/>
                      <w:sz w:val="18"/>
                      <w:szCs w:val="18"/>
                    </w:rPr>
                  </w:pPr>
                  <w:r>
                    <w:rPr>
                      <w:rFonts w:ascii="Calibri" w:hAnsi="Calibri" w:cs="Calibri"/>
                      <w:sz w:val="18"/>
                      <w:szCs w:val="18"/>
                    </w:rPr>
                    <w:t>Tends to produce ...</w:t>
                  </w:r>
                </w:p>
              </w:tc>
              <w:tc>
                <w:tcPr>
                  <w:tcW w:w="1830" w:type="dxa"/>
                </w:tcPr>
                <w:p w14:paraId="7F5EC708" w14:textId="04DD7957" w:rsidR="00BE272C" w:rsidRDefault="00BE272C" w:rsidP="0039787C">
                  <w:pPr>
                    <w:rPr>
                      <w:rFonts w:ascii="Calibri" w:hAnsi="Calibri" w:cs="Calibri"/>
                      <w:sz w:val="18"/>
                      <w:szCs w:val="18"/>
                    </w:rPr>
                  </w:pPr>
                  <w:r>
                    <w:rPr>
                      <w:rFonts w:ascii="Calibri" w:hAnsi="Calibri" w:cs="Calibri"/>
                      <w:sz w:val="18"/>
                      <w:szCs w:val="18"/>
                    </w:rPr>
                    <w:t>Noise</w:t>
                  </w:r>
                </w:p>
              </w:tc>
            </w:tr>
            <w:tr w:rsidR="00BE272C" w14:paraId="3EC7AA67" w14:textId="77777777" w:rsidTr="00BE272C">
              <w:tc>
                <w:tcPr>
                  <w:tcW w:w="1021" w:type="dxa"/>
                </w:tcPr>
                <w:p w14:paraId="7F123F0D" w14:textId="3B85DCCA" w:rsidR="00BE272C" w:rsidRDefault="00BE272C" w:rsidP="0039787C">
                  <w:pPr>
                    <w:rPr>
                      <w:rFonts w:ascii="Calibri" w:hAnsi="Calibri" w:cs="Calibri"/>
                      <w:sz w:val="18"/>
                      <w:szCs w:val="18"/>
                    </w:rPr>
                  </w:pPr>
                  <w:r>
                    <w:rPr>
                      <w:rFonts w:ascii="Calibri" w:hAnsi="Calibri" w:cs="Calibri"/>
                      <w:sz w:val="18"/>
                      <w:szCs w:val="18"/>
                    </w:rPr>
                    <w:t>Complete</w:t>
                  </w:r>
                </w:p>
              </w:tc>
              <w:tc>
                <w:tcPr>
                  <w:tcW w:w="3827" w:type="dxa"/>
                </w:tcPr>
                <w:p w14:paraId="7A09DB9E" w14:textId="4D7ED798" w:rsidR="00BE272C" w:rsidRDefault="00BE272C" w:rsidP="0039787C">
                  <w:pPr>
                    <w:rPr>
                      <w:rFonts w:ascii="Calibri" w:hAnsi="Calibri" w:cs="Calibri"/>
                      <w:sz w:val="18"/>
                      <w:szCs w:val="18"/>
                    </w:rPr>
                  </w:pPr>
                  <w:r>
                    <w:rPr>
                      <w:rFonts w:ascii="Calibri" w:hAnsi="Calibri" w:cs="Calibri"/>
                      <w:sz w:val="18"/>
                      <w:szCs w:val="18"/>
                    </w:rPr>
                    <w:t>X = max</w:t>
                  </w:r>
                </w:p>
              </w:tc>
              <w:tc>
                <w:tcPr>
                  <w:tcW w:w="3544" w:type="dxa"/>
                </w:tcPr>
                <w:p w14:paraId="673B2D03" w14:textId="1AF1AE10" w:rsidR="00BE272C" w:rsidRDefault="00BE272C" w:rsidP="0039787C">
                  <w:pPr>
                    <w:rPr>
                      <w:rFonts w:ascii="Calibri" w:hAnsi="Calibri" w:cs="Calibri"/>
                      <w:sz w:val="18"/>
                      <w:szCs w:val="18"/>
                    </w:rPr>
                  </w:pPr>
                  <w:r>
                    <w:rPr>
                      <w:rFonts w:ascii="Calibri" w:hAnsi="Calibri" w:cs="Calibri"/>
                      <w:sz w:val="18"/>
                      <w:szCs w:val="18"/>
                    </w:rPr>
                    <w:t>compact, spherical clusters</w:t>
                  </w:r>
                </w:p>
              </w:tc>
              <w:tc>
                <w:tcPr>
                  <w:tcW w:w="1830" w:type="dxa"/>
                </w:tcPr>
                <w:p w14:paraId="643ACC97" w14:textId="77777777" w:rsidR="00BE272C" w:rsidRDefault="00BE272C" w:rsidP="0039787C">
                  <w:pPr>
                    <w:rPr>
                      <w:rFonts w:ascii="Calibri" w:hAnsi="Calibri" w:cs="Calibri"/>
                      <w:sz w:val="18"/>
                      <w:szCs w:val="18"/>
                    </w:rPr>
                  </w:pPr>
                </w:p>
              </w:tc>
            </w:tr>
            <w:tr w:rsidR="00BE272C" w14:paraId="0ED7EC31" w14:textId="77777777" w:rsidTr="00BE272C">
              <w:tc>
                <w:tcPr>
                  <w:tcW w:w="1021" w:type="dxa"/>
                </w:tcPr>
                <w:p w14:paraId="0CE0FA54" w14:textId="2319928F" w:rsidR="00BE272C" w:rsidRDefault="00BE272C" w:rsidP="0039787C">
                  <w:pPr>
                    <w:rPr>
                      <w:rFonts w:ascii="Calibri" w:hAnsi="Calibri" w:cs="Calibri"/>
                      <w:sz w:val="18"/>
                      <w:szCs w:val="18"/>
                    </w:rPr>
                  </w:pPr>
                  <w:r>
                    <w:rPr>
                      <w:rFonts w:ascii="Calibri" w:hAnsi="Calibri" w:cs="Calibri"/>
                      <w:sz w:val="18"/>
                      <w:szCs w:val="18"/>
                    </w:rPr>
                    <w:t>Single</w:t>
                  </w:r>
                </w:p>
              </w:tc>
              <w:tc>
                <w:tcPr>
                  <w:tcW w:w="3827" w:type="dxa"/>
                </w:tcPr>
                <w:p w14:paraId="2DF011E1" w14:textId="44160E20" w:rsidR="00BE272C" w:rsidRDefault="00BE272C" w:rsidP="0039787C">
                  <w:pPr>
                    <w:rPr>
                      <w:rFonts w:ascii="Calibri" w:hAnsi="Calibri" w:cs="Calibri"/>
                      <w:sz w:val="18"/>
                      <w:szCs w:val="18"/>
                    </w:rPr>
                  </w:pPr>
                  <w:r>
                    <w:rPr>
                      <w:rFonts w:ascii="Calibri" w:hAnsi="Calibri" w:cs="Calibri"/>
                      <w:sz w:val="18"/>
                      <w:szCs w:val="18"/>
                    </w:rPr>
                    <w:t>X = min</w:t>
                  </w:r>
                </w:p>
              </w:tc>
              <w:tc>
                <w:tcPr>
                  <w:tcW w:w="3544" w:type="dxa"/>
                </w:tcPr>
                <w:p w14:paraId="6DEAA267" w14:textId="026C337A" w:rsidR="00BE272C" w:rsidRDefault="00BE272C" w:rsidP="0039787C">
                  <w:pPr>
                    <w:rPr>
                      <w:rFonts w:ascii="Calibri" w:hAnsi="Calibri" w:cs="Calibri"/>
                      <w:sz w:val="18"/>
                      <w:szCs w:val="18"/>
                    </w:rPr>
                  </w:pPr>
                  <w:r>
                    <w:rPr>
                      <w:rFonts w:ascii="Calibri" w:hAnsi="Calibri" w:cs="Calibri"/>
                      <w:sz w:val="18"/>
                      <w:szCs w:val="18"/>
                    </w:rPr>
                    <w:t>elongated clusters</w:t>
                  </w:r>
                </w:p>
              </w:tc>
              <w:tc>
                <w:tcPr>
                  <w:tcW w:w="1830" w:type="dxa"/>
                </w:tcPr>
                <w:p w14:paraId="5D653610" w14:textId="0C3FA87C" w:rsidR="00BE272C" w:rsidRDefault="00BE272C" w:rsidP="0039787C">
                  <w:pPr>
                    <w:rPr>
                      <w:rFonts w:ascii="Calibri" w:hAnsi="Calibri" w:cs="Calibri"/>
                      <w:sz w:val="18"/>
                      <w:szCs w:val="18"/>
                    </w:rPr>
                  </w:pPr>
                  <w:r>
                    <w:rPr>
                      <w:rFonts w:ascii="Calibri" w:hAnsi="Calibri" w:cs="Calibri"/>
                      <w:sz w:val="18"/>
                      <w:szCs w:val="18"/>
                    </w:rPr>
                    <w:t>sensitive to noise</w:t>
                  </w:r>
                </w:p>
              </w:tc>
            </w:tr>
            <w:tr w:rsidR="00BE272C" w14:paraId="0DFB8077" w14:textId="77777777" w:rsidTr="00BE272C">
              <w:tc>
                <w:tcPr>
                  <w:tcW w:w="1021" w:type="dxa"/>
                </w:tcPr>
                <w:p w14:paraId="0C8CC841" w14:textId="29B7D8FB" w:rsidR="00BE272C" w:rsidRDefault="00BE272C" w:rsidP="0039787C">
                  <w:pPr>
                    <w:rPr>
                      <w:rFonts w:ascii="Calibri" w:hAnsi="Calibri" w:cs="Calibri"/>
                      <w:sz w:val="18"/>
                      <w:szCs w:val="18"/>
                    </w:rPr>
                  </w:pPr>
                  <w:r>
                    <w:rPr>
                      <w:rFonts w:ascii="Calibri" w:hAnsi="Calibri" w:cs="Calibri"/>
                      <w:sz w:val="18"/>
                      <w:szCs w:val="18"/>
                    </w:rPr>
                    <w:t>Average</w:t>
                  </w:r>
                </w:p>
              </w:tc>
              <w:tc>
                <w:tcPr>
                  <w:tcW w:w="3827" w:type="dxa"/>
                </w:tcPr>
                <w:p w14:paraId="0FEB1EC9" w14:textId="5C333E1A" w:rsidR="00BE272C" w:rsidRDefault="00BE272C" w:rsidP="0039787C">
                  <w:pPr>
                    <w:rPr>
                      <w:rFonts w:ascii="Calibri" w:hAnsi="Calibri" w:cs="Calibri"/>
                      <w:sz w:val="18"/>
                      <w:szCs w:val="18"/>
                    </w:rPr>
                  </w:pPr>
                  <w:r>
                    <w:rPr>
                      <w:rFonts w:ascii="Calibri" w:hAnsi="Calibri" w:cs="Calibri"/>
                      <w:sz w:val="18"/>
                      <w:szCs w:val="18"/>
                    </w:rPr>
                    <w:t>X = average</w:t>
                  </w:r>
                </w:p>
              </w:tc>
              <w:tc>
                <w:tcPr>
                  <w:tcW w:w="3544" w:type="dxa"/>
                </w:tcPr>
                <w:p w14:paraId="4A08CF33" w14:textId="196D19E0" w:rsidR="00BE272C" w:rsidRDefault="00BE272C" w:rsidP="0039787C">
                  <w:pPr>
                    <w:rPr>
                      <w:rFonts w:ascii="Calibri" w:hAnsi="Calibri" w:cs="Calibri"/>
                      <w:sz w:val="18"/>
                      <w:szCs w:val="18"/>
                    </w:rPr>
                  </w:pPr>
                  <w:r>
                    <w:rPr>
                      <w:rFonts w:ascii="Calibri" w:hAnsi="Calibri" w:cs="Calibri"/>
                      <w:sz w:val="18"/>
                      <w:szCs w:val="18"/>
                    </w:rPr>
                    <w:t xml:space="preserve">Compromise btw complete and single linkage </w:t>
                  </w:r>
                </w:p>
              </w:tc>
              <w:tc>
                <w:tcPr>
                  <w:tcW w:w="1830" w:type="dxa"/>
                </w:tcPr>
                <w:p w14:paraId="4F01AA9F" w14:textId="2D20AB80" w:rsidR="00BE272C" w:rsidRDefault="00BE272C" w:rsidP="0039787C">
                  <w:pPr>
                    <w:rPr>
                      <w:rFonts w:ascii="Calibri" w:hAnsi="Calibri" w:cs="Calibri"/>
                      <w:sz w:val="18"/>
                      <w:szCs w:val="18"/>
                    </w:rPr>
                  </w:pPr>
                  <w:r>
                    <w:rPr>
                      <w:rFonts w:ascii="Calibri" w:hAnsi="Calibri" w:cs="Calibri"/>
                      <w:sz w:val="18"/>
                      <w:szCs w:val="18"/>
                    </w:rPr>
                    <w:t>Less sensitive to noise</w:t>
                  </w:r>
                </w:p>
              </w:tc>
            </w:tr>
          </w:tbl>
          <w:p w14:paraId="6C53AF2E" w14:textId="77777777" w:rsidR="00A37C54" w:rsidRDefault="00A37C54" w:rsidP="0039787C">
            <w:pPr>
              <w:rPr>
                <w:rFonts w:ascii="Calibri" w:hAnsi="Calibri" w:cs="Calibri"/>
                <w:sz w:val="18"/>
                <w:szCs w:val="18"/>
              </w:rPr>
            </w:pPr>
            <w:r>
              <w:rPr>
                <w:rFonts w:ascii="Calibri" w:hAnsi="Calibri" w:cs="Calibri"/>
                <w:sz w:val="18"/>
                <w:szCs w:val="18"/>
              </w:rPr>
              <w:t>d) Centroid linkage: Before merging, dist btw 2 clusters' centroids are considered. Tends to produce well-balenced clusters and is sensitive to overall dist of data</w:t>
            </w:r>
          </w:p>
          <w:p w14:paraId="26156A91" w14:textId="47A28E57" w:rsidR="00A37C54" w:rsidRDefault="00A37C54" w:rsidP="0039787C">
            <w:pPr>
              <w:rPr>
                <w:rFonts w:ascii="Calibri" w:hAnsi="Calibri" w:cs="Calibri"/>
                <w:sz w:val="18"/>
                <w:szCs w:val="18"/>
              </w:rPr>
            </w:pPr>
            <w:r>
              <w:rPr>
                <w:rFonts w:ascii="Calibri" w:hAnsi="Calibri" w:cs="Calibri"/>
                <w:sz w:val="18"/>
                <w:szCs w:val="18"/>
              </w:rPr>
              <w:t>e) Ward's Mtd: Use squared error to compute similarity of 2 clusters for merging. Minimizes incr in var within the clusters when merging. Produce compact and spherical clusters, and used when aim is to minimize var. Compared to complete linkage, this is more computationally expensive due to need to update cluster centroids per iteration</w:t>
            </w:r>
          </w:p>
        </w:tc>
      </w:tr>
      <w:tr w:rsidR="00A37C54" w14:paraId="312823D2" w14:textId="77777777" w:rsidTr="00F37B83">
        <w:trPr>
          <w:trHeight w:val="239"/>
        </w:trPr>
        <w:tc>
          <w:tcPr>
            <w:tcW w:w="846" w:type="dxa"/>
            <w:vMerge w:val="restart"/>
          </w:tcPr>
          <w:p w14:paraId="7C779B10" w14:textId="65117142" w:rsidR="00A37C54" w:rsidRDefault="00A37C54" w:rsidP="0039787C">
            <w:pPr>
              <w:rPr>
                <w:rFonts w:ascii="Calibri" w:hAnsi="Calibri" w:cs="Calibri"/>
                <w:sz w:val="18"/>
                <w:szCs w:val="18"/>
              </w:rPr>
            </w:pPr>
            <w:r>
              <w:rPr>
                <w:rFonts w:ascii="Calibri" w:hAnsi="Calibri" w:cs="Calibri"/>
                <w:sz w:val="18"/>
                <w:szCs w:val="18"/>
              </w:rPr>
              <w:t>4)</w:t>
            </w:r>
          </w:p>
        </w:tc>
        <w:tc>
          <w:tcPr>
            <w:tcW w:w="10590" w:type="dxa"/>
            <w:gridSpan w:val="8"/>
          </w:tcPr>
          <w:p w14:paraId="0A4C9361" w14:textId="77777777" w:rsidR="00A37C54" w:rsidRDefault="00A37C54" w:rsidP="0039787C">
            <w:pPr>
              <w:rPr>
                <w:rFonts w:ascii="Calibri" w:hAnsi="Calibri" w:cs="Calibri"/>
                <w:sz w:val="18"/>
                <w:szCs w:val="18"/>
              </w:rPr>
            </w:pPr>
            <w:r>
              <w:rPr>
                <w:rFonts w:ascii="Calibri" w:hAnsi="Calibri" w:cs="Calibri"/>
                <w:sz w:val="18"/>
                <w:szCs w:val="18"/>
              </w:rPr>
              <w:t>How to know what is ideal num of clusters/communities? By domain knowledge, look at dendrogram, search for elbow improvement, calculate silhouette score, trial and error</w:t>
            </w:r>
          </w:p>
          <w:p w14:paraId="36BEB34D" w14:textId="77777777" w:rsidR="00A37C54" w:rsidRDefault="00A37C54" w:rsidP="0039787C">
            <w:pPr>
              <w:rPr>
                <w:rFonts w:ascii="Calibri" w:hAnsi="Calibri" w:cs="Calibri"/>
                <w:sz w:val="18"/>
                <w:szCs w:val="18"/>
              </w:rPr>
            </w:pPr>
            <w:r>
              <w:rPr>
                <w:rFonts w:ascii="Calibri" w:hAnsi="Calibri" w:cs="Calibri"/>
                <w:sz w:val="18"/>
                <w:szCs w:val="18"/>
              </w:rPr>
              <w:t>Difficulty handling large clusters due to high time and space complexity. For computing proximity matrix, time complexity = O(N</w:t>
            </w:r>
            <w:r>
              <w:rPr>
                <w:rFonts w:ascii="Calibri" w:hAnsi="Calibri" w:cs="Calibri"/>
                <w:sz w:val="18"/>
                <w:szCs w:val="18"/>
                <w:vertAlign w:val="superscript"/>
              </w:rPr>
              <w:t>2</w:t>
            </w:r>
            <w:r>
              <w:rPr>
                <w:rFonts w:ascii="Calibri" w:hAnsi="Calibri" w:cs="Calibri"/>
                <w:sz w:val="18"/>
                <w:szCs w:val="18"/>
              </w:rPr>
              <w:t>), and since it takes N steps to search, total time complexity = O(N</w:t>
            </w:r>
            <w:r>
              <w:rPr>
                <w:rFonts w:ascii="Calibri" w:hAnsi="Calibri" w:cs="Calibri"/>
                <w:sz w:val="18"/>
                <w:szCs w:val="18"/>
                <w:vertAlign w:val="superscript"/>
              </w:rPr>
              <w:t>3</w:t>
            </w:r>
            <w:r>
              <w:rPr>
                <w:rFonts w:ascii="Calibri" w:hAnsi="Calibri" w:cs="Calibri"/>
                <w:sz w:val="18"/>
                <w:szCs w:val="18"/>
              </w:rPr>
              <w:t>)</w:t>
            </w:r>
          </w:p>
          <w:p w14:paraId="6401B921" w14:textId="4CF1713F" w:rsidR="00A37C54" w:rsidRDefault="00A37C54" w:rsidP="0039787C">
            <w:pPr>
              <w:rPr>
                <w:rFonts w:ascii="Calibri" w:hAnsi="Calibri" w:cs="Calibri"/>
                <w:sz w:val="18"/>
                <w:szCs w:val="18"/>
              </w:rPr>
            </w:pPr>
            <w:r>
              <w:rPr>
                <w:rFonts w:ascii="Calibri" w:hAnsi="Calibri" w:cs="Calibri"/>
                <w:sz w:val="18"/>
                <w:szCs w:val="18"/>
              </w:rPr>
              <w:t>Divisive algo more be more accurate, since agglomerative considers local patterns w/o initially taking into account of global dist of data</w:t>
            </w:r>
          </w:p>
        </w:tc>
      </w:tr>
      <w:tr w:rsidR="00A37C54" w14:paraId="537DF865" w14:textId="77777777" w:rsidTr="00F37B83">
        <w:trPr>
          <w:trHeight w:val="238"/>
        </w:trPr>
        <w:tc>
          <w:tcPr>
            <w:tcW w:w="846" w:type="dxa"/>
            <w:vMerge/>
          </w:tcPr>
          <w:p w14:paraId="5DA5D15D" w14:textId="77777777" w:rsidR="00A37C54" w:rsidRDefault="00A37C54" w:rsidP="0039787C">
            <w:pPr>
              <w:rPr>
                <w:rFonts w:ascii="Calibri" w:hAnsi="Calibri" w:cs="Calibri"/>
                <w:sz w:val="18"/>
                <w:szCs w:val="18"/>
              </w:rPr>
            </w:pPr>
          </w:p>
        </w:tc>
        <w:tc>
          <w:tcPr>
            <w:tcW w:w="5386" w:type="dxa"/>
            <w:gridSpan w:val="6"/>
          </w:tcPr>
          <w:p w14:paraId="167B7F64" w14:textId="2E0CD3AA" w:rsidR="00A37C54" w:rsidRDefault="00A37C54" w:rsidP="0039787C">
            <w:pPr>
              <w:rPr>
                <w:rFonts w:ascii="Calibri" w:hAnsi="Calibri" w:cs="Calibri"/>
                <w:sz w:val="18"/>
                <w:szCs w:val="18"/>
              </w:rPr>
            </w:pPr>
            <w:r>
              <w:rPr>
                <w:rFonts w:ascii="Calibri" w:hAnsi="Calibri" w:cs="Calibri"/>
                <w:sz w:val="18"/>
                <w:szCs w:val="18"/>
              </w:rPr>
              <w:t>Agglomerative Pros: Simple implementation, support</w:t>
            </w:r>
            <w:r w:rsidR="00F37B83">
              <w:rPr>
                <w:rFonts w:ascii="Calibri" w:hAnsi="Calibri" w:cs="Calibri"/>
                <w:sz w:val="18"/>
                <w:szCs w:val="18"/>
              </w:rPr>
              <w:t xml:space="preserve">ed in </w:t>
            </w:r>
            <w:r>
              <w:rPr>
                <w:rFonts w:ascii="Calibri" w:hAnsi="Calibri" w:cs="Calibri"/>
                <w:sz w:val="18"/>
                <w:szCs w:val="18"/>
              </w:rPr>
              <w:t>python libraries</w:t>
            </w:r>
          </w:p>
          <w:p w14:paraId="3B277AD1" w14:textId="5C62F4C0" w:rsidR="00A37C54" w:rsidRDefault="00A37C54" w:rsidP="0039787C">
            <w:pPr>
              <w:rPr>
                <w:rFonts w:ascii="Calibri" w:hAnsi="Calibri" w:cs="Calibri"/>
                <w:sz w:val="18"/>
                <w:szCs w:val="18"/>
              </w:rPr>
            </w:pPr>
            <w:r>
              <w:rPr>
                <w:rFonts w:ascii="Calibri" w:hAnsi="Calibri" w:cs="Calibri"/>
                <w:sz w:val="18"/>
                <w:szCs w:val="18"/>
              </w:rPr>
              <w:t>- Natural representation of hierarchy makes it easier to understand data structure and find insights</w:t>
            </w:r>
            <w:r w:rsidR="00F37B83">
              <w:rPr>
                <w:rFonts w:ascii="Calibri" w:hAnsi="Calibri" w:cs="Calibri"/>
                <w:sz w:val="18"/>
                <w:szCs w:val="18"/>
              </w:rPr>
              <w:t xml:space="preserve"> </w:t>
            </w:r>
            <w:r>
              <w:rPr>
                <w:rFonts w:ascii="Calibri" w:hAnsi="Calibri" w:cs="Calibri"/>
                <w:sz w:val="18"/>
                <w:szCs w:val="18"/>
              </w:rPr>
              <w:t>- No need to specify clusters</w:t>
            </w:r>
          </w:p>
          <w:p w14:paraId="73ABC3DD" w14:textId="77777777" w:rsidR="00A37C54" w:rsidRDefault="00A37C54" w:rsidP="0039787C">
            <w:pPr>
              <w:rPr>
                <w:rFonts w:ascii="Calibri" w:hAnsi="Calibri" w:cs="Calibri"/>
                <w:sz w:val="18"/>
                <w:szCs w:val="18"/>
              </w:rPr>
            </w:pPr>
            <w:r>
              <w:rPr>
                <w:rFonts w:ascii="Calibri" w:hAnsi="Calibri" w:cs="Calibri"/>
                <w:sz w:val="18"/>
                <w:szCs w:val="18"/>
              </w:rPr>
              <w:lastRenderedPageBreak/>
              <w:t>- Robust to initial config (since all points start as single cluster)</w:t>
            </w:r>
          </w:p>
          <w:p w14:paraId="51D0C364" w14:textId="0AFDEEE1" w:rsidR="00A37C54" w:rsidRDefault="00A37C54" w:rsidP="0039787C">
            <w:pPr>
              <w:rPr>
                <w:rFonts w:ascii="Calibri" w:hAnsi="Calibri" w:cs="Calibri"/>
                <w:sz w:val="18"/>
                <w:szCs w:val="18"/>
              </w:rPr>
            </w:pPr>
            <w:r>
              <w:rPr>
                <w:rFonts w:ascii="Calibri" w:hAnsi="Calibri" w:cs="Calibri"/>
                <w:sz w:val="18"/>
                <w:szCs w:val="18"/>
              </w:rPr>
              <w:t>Cons: Computationally intensive</w:t>
            </w:r>
            <w:r w:rsidR="00E76A27">
              <w:rPr>
                <w:rFonts w:ascii="Calibri" w:hAnsi="Calibri" w:cs="Calibri"/>
                <w:sz w:val="18"/>
                <w:szCs w:val="18"/>
              </w:rPr>
              <w:t xml:space="preserve"> </w:t>
            </w:r>
            <w:r>
              <w:rPr>
                <w:rFonts w:ascii="Calibri" w:hAnsi="Calibri" w:cs="Calibri"/>
                <w:sz w:val="18"/>
                <w:szCs w:val="18"/>
              </w:rPr>
              <w:t>- Poor performance on large datasets</w:t>
            </w:r>
          </w:p>
        </w:tc>
        <w:tc>
          <w:tcPr>
            <w:tcW w:w="5204" w:type="dxa"/>
            <w:gridSpan w:val="2"/>
          </w:tcPr>
          <w:p w14:paraId="20535AAD" w14:textId="77777777" w:rsidR="00A37C54" w:rsidRDefault="00A37C54" w:rsidP="0039787C">
            <w:pPr>
              <w:rPr>
                <w:rFonts w:ascii="Calibri" w:hAnsi="Calibri" w:cs="Calibri"/>
                <w:sz w:val="18"/>
                <w:szCs w:val="18"/>
              </w:rPr>
            </w:pPr>
            <w:r>
              <w:rPr>
                <w:rFonts w:ascii="Calibri" w:hAnsi="Calibri" w:cs="Calibri"/>
                <w:sz w:val="18"/>
                <w:szCs w:val="18"/>
              </w:rPr>
              <w:lastRenderedPageBreak/>
              <w:t>Divisive pros: Computationally efficient</w:t>
            </w:r>
          </w:p>
          <w:p w14:paraId="0ABF145C" w14:textId="77777777" w:rsidR="00A37C54" w:rsidRDefault="00A37C54" w:rsidP="0039787C">
            <w:pPr>
              <w:rPr>
                <w:rFonts w:ascii="Calibri" w:hAnsi="Calibri" w:cs="Calibri"/>
                <w:sz w:val="18"/>
                <w:szCs w:val="18"/>
              </w:rPr>
            </w:pPr>
            <w:r>
              <w:rPr>
                <w:rFonts w:ascii="Calibri" w:hAnsi="Calibri" w:cs="Calibri"/>
                <w:sz w:val="18"/>
                <w:szCs w:val="18"/>
              </w:rPr>
              <w:t>- Flexibility of num of clusters, although range must be pre-specified</w:t>
            </w:r>
          </w:p>
          <w:p w14:paraId="5CA523B0" w14:textId="77777777" w:rsidR="00A37C54" w:rsidRDefault="00A37C54" w:rsidP="0039787C">
            <w:pPr>
              <w:rPr>
                <w:rFonts w:ascii="Calibri" w:hAnsi="Calibri" w:cs="Calibri"/>
                <w:sz w:val="18"/>
                <w:szCs w:val="18"/>
              </w:rPr>
            </w:pPr>
            <w:r>
              <w:rPr>
                <w:rFonts w:ascii="Calibri" w:hAnsi="Calibri" w:cs="Calibri"/>
                <w:sz w:val="18"/>
                <w:szCs w:val="18"/>
              </w:rPr>
              <w:t>Cons: Complexity of implementation, no standard mtd or library</w:t>
            </w:r>
          </w:p>
          <w:p w14:paraId="0C038DBA" w14:textId="48ABD882" w:rsidR="00A37C54" w:rsidRDefault="00A37C54" w:rsidP="0039787C">
            <w:pPr>
              <w:rPr>
                <w:rFonts w:ascii="Calibri" w:hAnsi="Calibri" w:cs="Calibri"/>
                <w:sz w:val="18"/>
                <w:szCs w:val="18"/>
              </w:rPr>
            </w:pPr>
            <w:r>
              <w:rPr>
                <w:rFonts w:ascii="Calibri" w:hAnsi="Calibri" w:cs="Calibri"/>
                <w:sz w:val="18"/>
                <w:szCs w:val="18"/>
              </w:rPr>
              <w:t>- Sensitive to initial config</w:t>
            </w:r>
            <w:r w:rsidR="00B4075E">
              <w:rPr>
                <w:rFonts w:ascii="Calibri" w:hAnsi="Calibri" w:cs="Calibri"/>
                <w:sz w:val="18"/>
                <w:szCs w:val="18"/>
              </w:rPr>
              <w:t xml:space="preserve"> (how to split clusters effectively)</w:t>
            </w:r>
          </w:p>
          <w:p w14:paraId="1F7191A5" w14:textId="77777777" w:rsidR="00B4075E" w:rsidRDefault="00B4075E" w:rsidP="0039787C">
            <w:pPr>
              <w:rPr>
                <w:rFonts w:ascii="Calibri" w:hAnsi="Calibri" w:cs="Calibri"/>
                <w:sz w:val="18"/>
                <w:szCs w:val="18"/>
              </w:rPr>
            </w:pPr>
            <w:r>
              <w:rPr>
                <w:rFonts w:ascii="Calibri" w:hAnsi="Calibri" w:cs="Calibri"/>
                <w:sz w:val="18"/>
                <w:szCs w:val="18"/>
              </w:rPr>
              <w:lastRenderedPageBreak/>
              <w:t>- No natural representations of hierarchy</w:t>
            </w:r>
          </w:p>
          <w:p w14:paraId="3D5DD33F" w14:textId="3E7C9FC3" w:rsidR="00B4075E" w:rsidRDefault="00B4075E" w:rsidP="0039787C">
            <w:pPr>
              <w:rPr>
                <w:rFonts w:ascii="Calibri" w:hAnsi="Calibri" w:cs="Calibri"/>
                <w:sz w:val="18"/>
                <w:szCs w:val="18"/>
              </w:rPr>
            </w:pPr>
            <w:r>
              <w:rPr>
                <w:rFonts w:ascii="Calibri" w:hAnsi="Calibri" w:cs="Calibri"/>
                <w:sz w:val="18"/>
                <w:szCs w:val="18"/>
              </w:rPr>
              <w:t>- Diff in defining splitting criteria</w:t>
            </w:r>
          </w:p>
        </w:tc>
      </w:tr>
    </w:tbl>
    <w:p w14:paraId="25694C17" w14:textId="77777777" w:rsidR="00321BF2" w:rsidRDefault="00321BF2"/>
    <w:tbl>
      <w:tblPr>
        <w:tblStyle w:val="TableGrid"/>
        <w:tblW w:w="0" w:type="auto"/>
        <w:tblLook w:val="04A0" w:firstRow="1" w:lastRow="0" w:firstColumn="1" w:lastColumn="0" w:noHBand="0" w:noVBand="1"/>
      </w:tblPr>
      <w:tblGrid>
        <w:gridCol w:w="1100"/>
        <w:gridCol w:w="6616"/>
        <w:gridCol w:w="3720"/>
      </w:tblGrid>
      <w:tr w:rsidR="00950D2D" w14:paraId="06121DE4" w14:textId="77777777" w:rsidTr="00950D2D">
        <w:tc>
          <w:tcPr>
            <w:tcW w:w="1100" w:type="dxa"/>
          </w:tcPr>
          <w:p w14:paraId="563B2919" w14:textId="1BD5D1E2" w:rsidR="00950D2D" w:rsidRDefault="00950D2D" w:rsidP="0039787C">
            <w:pPr>
              <w:rPr>
                <w:rFonts w:ascii="Calibri" w:hAnsi="Calibri" w:cs="Calibri"/>
                <w:sz w:val="18"/>
                <w:szCs w:val="18"/>
              </w:rPr>
            </w:pPr>
            <w:r>
              <w:rPr>
                <w:rFonts w:ascii="Calibri" w:hAnsi="Calibri" w:cs="Calibri"/>
                <w:sz w:val="18"/>
                <w:szCs w:val="18"/>
              </w:rPr>
              <w:t>Payment Fraud</w:t>
            </w:r>
          </w:p>
        </w:tc>
        <w:tc>
          <w:tcPr>
            <w:tcW w:w="10336" w:type="dxa"/>
            <w:gridSpan w:val="2"/>
          </w:tcPr>
          <w:p w14:paraId="6989D306" w14:textId="77777777" w:rsidR="00950D2D" w:rsidRDefault="00950D2D" w:rsidP="0039787C">
            <w:pPr>
              <w:rPr>
                <w:rFonts w:ascii="Calibri" w:hAnsi="Calibri" w:cs="Calibri"/>
                <w:sz w:val="18"/>
                <w:szCs w:val="18"/>
              </w:rPr>
            </w:pPr>
            <w:r>
              <w:rPr>
                <w:rFonts w:ascii="Calibri" w:hAnsi="Calibri" w:cs="Calibri"/>
                <w:sz w:val="18"/>
                <w:szCs w:val="18"/>
              </w:rPr>
              <w:t>Any fradulent or deceptive activity that aims to obtain funds or valuables through illicit means during a financial transaction</w:t>
            </w:r>
          </w:p>
          <w:p w14:paraId="7F060277" w14:textId="77777777" w:rsidR="00950D2D" w:rsidRDefault="00950D2D" w:rsidP="0039787C">
            <w:pPr>
              <w:rPr>
                <w:rFonts w:ascii="Calibri" w:hAnsi="Calibri" w:cs="Calibri"/>
                <w:sz w:val="18"/>
                <w:szCs w:val="18"/>
              </w:rPr>
            </w:pPr>
            <w:r>
              <w:rPr>
                <w:rFonts w:ascii="Calibri" w:hAnsi="Calibri" w:cs="Calibri"/>
                <w:sz w:val="18"/>
                <w:szCs w:val="18"/>
              </w:rPr>
              <w:t>Involves manipulating payment systems or exploting vulnerabilities to gain unauthorized access to funds or sensitive info</w:t>
            </w:r>
          </w:p>
          <w:p w14:paraId="5E65E514" w14:textId="51C9BF61" w:rsidR="00950D2D" w:rsidRDefault="00950D2D" w:rsidP="0039787C">
            <w:pPr>
              <w:rPr>
                <w:rFonts w:ascii="Calibri" w:hAnsi="Calibri" w:cs="Calibri"/>
                <w:sz w:val="18"/>
                <w:szCs w:val="18"/>
              </w:rPr>
            </w:pPr>
            <w:r>
              <w:rPr>
                <w:rFonts w:ascii="Calibri" w:hAnsi="Calibri" w:cs="Calibri"/>
                <w:sz w:val="18"/>
                <w:szCs w:val="18"/>
              </w:rPr>
              <w:t>Payment fraud can occur in various forms and across diff channels: Credit/debit card payments, Wire transfers (bank transfers), Cheque, Cash &amp; counterfeits</w:t>
            </w:r>
          </w:p>
        </w:tc>
      </w:tr>
      <w:tr w:rsidR="00950D2D" w14:paraId="7D50098A" w14:textId="77777777" w:rsidTr="007A1A83">
        <w:tc>
          <w:tcPr>
            <w:tcW w:w="1100" w:type="dxa"/>
          </w:tcPr>
          <w:p w14:paraId="2F6B555F" w14:textId="2A4DB418" w:rsidR="00950D2D" w:rsidRDefault="00950D2D" w:rsidP="0039787C">
            <w:pPr>
              <w:rPr>
                <w:rFonts w:ascii="Calibri" w:hAnsi="Calibri" w:cs="Calibri"/>
                <w:sz w:val="18"/>
                <w:szCs w:val="18"/>
              </w:rPr>
            </w:pPr>
            <w:r>
              <w:rPr>
                <w:rFonts w:ascii="Calibri" w:hAnsi="Calibri" w:cs="Calibri"/>
                <w:sz w:val="18"/>
                <w:szCs w:val="18"/>
              </w:rPr>
              <w:t>Card Payment Methods</w:t>
            </w:r>
          </w:p>
        </w:tc>
        <w:tc>
          <w:tcPr>
            <w:tcW w:w="10336" w:type="dxa"/>
            <w:gridSpan w:val="2"/>
          </w:tcPr>
          <w:p w14:paraId="2C771DD7" w14:textId="77777777" w:rsidR="00950D2D" w:rsidRDefault="00950D2D" w:rsidP="00950D2D">
            <w:pPr>
              <w:tabs>
                <w:tab w:val="num" w:pos="720"/>
              </w:tabs>
              <w:rPr>
                <w:rFonts w:ascii="Calibri" w:hAnsi="Calibri" w:cs="Calibri"/>
                <w:sz w:val="18"/>
                <w:szCs w:val="18"/>
              </w:rPr>
            </w:pPr>
            <w:r>
              <w:rPr>
                <w:rFonts w:ascii="Calibri" w:hAnsi="Calibri" w:cs="Calibri"/>
                <w:sz w:val="18"/>
                <w:szCs w:val="18"/>
              </w:rPr>
              <w:t>Grouped into 1) Card Present (CP). 2) Card Not Present (CNP)</w:t>
            </w:r>
          </w:p>
          <w:p w14:paraId="6B0E6CFE" w14:textId="77777777" w:rsidR="00950D2D" w:rsidRDefault="00950D2D" w:rsidP="00950D2D">
            <w:pPr>
              <w:tabs>
                <w:tab w:val="num" w:pos="720"/>
              </w:tabs>
              <w:rPr>
                <w:rFonts w:ascii="Calibri" w:hAnsi="Calibri" w:cs="Calibri"/>
                <w:sz w:val="18"/>
                <w:szCs w:val="18"/>
                <w:lang w:val="en-SG"/>
              </w:rPr>
            </w:pPr>
            <w:r>
              <w:rPr>
                <w:rFonts w:ascii="Calibri" w:hAnsi="Calibri" w:cs="Calibri"/>
                <w:sz w:val="18"/>
                <w:szCs w:val="18"/>
                <w:lang w:val="en-SG"/>
              </w:rPr>
              <w:t xml:space="preserve">1) </w:t>
            </w:r>
            <w:r w:rsidRPr="00950D2D">
              <w:rPr>
                <w:rFonts w:ascii="Calibri" w:hAnsi="Calibri" w:cs="Calibri"/>
                <w:sz w:val="18"/>
                <w:szCs w:val="18"/>
                <w:lang w:val="en-SG"/>
              </w:rPr>
              <w:t>CP transactions occur when the physical credit card is present at point of sale, typically where cardholder hands over their card to</w:t>
            </w:r>
            <w:r>
              <w:rPr>
                <w:rFonts w:ascii="Calibri" w:hAnsi="Calibri" w:cs="Calibri"/>
                <w:sz w:val="18"/>
                <w:szCs w:val="18"/>
                <w:lang w:val="en-SG"/>
              </w:rPr>
              <w:t xml:space="preserve"> </w:t>
            </w:r>
            <w:r w:rsidRPr="00950D2D">
              <w:rPr>
                <w:rFonts w:ascii="Calibri" w:hAnsi="Calibri" w:cs="Calibri"/>
                <w:sz w:val="18"/>
                <w:szCs w:val="18"/>
                <w:lang w:val="en-SG"/>
              </w:rPr>
              <w:t xml:space="preserve">merchant (eg., PayWave, swiping a card’s magnetic strip, inserting the card, or tapping/waving a card on a contactless POS reader). </w:t>
            </w:r>
          </w:p>
          <w:p w14:paraId="5A76094F" w14:textId="76B86580" w:rsidR="00950D2D" w:rsidRPr="00950D2D" w:rsidRDefault="00950D2D" w:rsidP="00950D2D">
            <w:pPr>
              <w:tabs>
                <w:tab w:val="num" w:pos="720"/>
              </w:tabs>
              <w:rPr>
                <w:rFonts w:ascii="Calibri" w:hAnsi="Calibri" w:cs="Calibri"/>
                <w:sz w:val="18"/>
                <w:szCs w:val="18"/>
              </w:rPr>
            </w:pPr>
            <w:r>
              <w:rPr>
                <w:rFonts w:ascii="Calibri" w:hAnsi="Calibri" w:cs="Calibri"/>
                <w:sz w:val="18"/>
                <w:szCs w:val="18"/>
                <w:lang w:val="en-SG"/>
              </w:rPr>
              <w:t xml:space="preserve">2) </w:t>
            </w:r>
            <w:r w:rsidRPr="00950D2D">
              <w:rPr>
                <w:rFonts w:ascii="Calibri" w:hAnsi="Calibri" w:cs="Calibri"/>
                <w:sz w:val="18"/>
                <w:szCs w:val="18"/>
                <w:lang w:val="en-SG"/>
              </w:rPr>
              <w:t xml:space="preserve">CNP transactions occur when the credit card is not physically presented during the payment process, often in online or over-the-phone transactions (eg., PayNow, ibank transfer). </w:t>
            </w:r>
          </w:p>
        </w:tc>
      </w:tr>
      <w:tr w:rsidR="00950D2D" w14:paraId="0B94A43B" w14:textId="77777777" w:rsidTr="002A03B4">
        <w:tc>
          <w:tcPr>
            <w:tcW w:w="1100" w:type="dxa"/>
          </w:tcPr>
          <w:p w14:paraId="449CA9E0" w14:textId="74504F06" w:rsidR="00950D2D" w:rsidRDefault="00950D2D" w:rsidP="0039787C">
            <w:pPr>
              <w:rPr>
                <w:rFonts w:ascii="Calibri" w:hAnsi="Calibri" w:cs="Calibri"/>
                <w:sz w:val="18"/>
                <w:szCs w:val="18"/>
              </w:rPr>
            </w:pPr>
            <w:r>
              <w:rPr>
                <w:rFonts w:ascii="Calibri" w:hAnsi="Calibri" w:cs="Calibri"/>
                <w:sz w:val="18"/>
                <w:szCs w:val="18"/>
              </w:rPr>
              <w:t>Card Payment Ecosystem</w:t>
            </w:r>
          </w:p>
        </w:tc>
        <w:tc>
          <w:tcPr>
            <w:tcW w:w="10336" w:type="dxa"/>
            <w:gridSpan w:val="2"/>
          </w:tcPr>
          <w:p w14:paraId="5CB254D5" w14:textId="73DFB226" w:rsidR="00950D2D" w:rsidRDefault="00950D2D" w:rsidP="0039787C">
            <w:pPr>
              <w:rPr>
                <w:rFonts w:ascii="Calibri" w:hAnsi="Calibri" w:cs="Calibri"/>
                <w:sz w:val="18"/>
                <w:szCs w:val="18"/>
              </w:rPr>
            </w:pPr>
            <w:r>
              <w:rPr>
                <w:noProof/>
              </w:rPr>
              <w:drawing>
                <wp:anchor distT="0" distB="0" distL="114300" distR="114300" simplePos="0" relativeHeight="251660288" behindDoc="1" locked="0" layoutInCell="1" allowOverlap="1" wp14:anchorId="72180C2F" wp14:editId="36734ADE">
                  <wp:simplePos x="0" y="0"/>
                  <wp:positionH relativeFrom="column">
                    <wp:posOffset>1711218</wp:posOffset>
                  </wp:positionH>
                  <wp:positionV relativeFrom="paragraph">
                    <wp:posOffset>345</wp:posOffset>
                  </wp:positionV>
                  <wp:extent cx="4780915" cy="3001645"/>
                  <wp:effectExtent l="0" t="0" r="0" b="0"/>
                  <wp:wrapTight wrapText="bothSides">
                    <wp:wrapPolygon edited="0">
                      <wp:start x="0" y="0"/>
                      <wp:lineTo x="0" y="21477"/>
                      <wp:lineTo x="21517" y="21477"/>
                      <wp:lineTo x="21517" y="0"/>
                      <wp:lineTo x="0" y="0"/>
                    </wp:wrapPolygon>
                  </wp:wrapTight>
                  <wp:docPr id="1432357299" name="Picture 1" descr="The Card Issuing Ecosystem Explained - Carta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ard Issuing Ecosystem Explained - Carta Worldwide"/>
                          <pic:cNvPicPr>
                            <a:picLocks noChangeAspect="1" noChangeArrowheads="1"/>
                          </pic:cNvPicPr>
                        </pic:nvPicPr>
                        <pic:blipFill rotWithShape="1">
                          <a:blip r:embed="rId6">
                            <a:extLst>
                              <a:ext uri="{28A0092B-C50C-407E-A947-70E740481C1C}">
                                <a14:useLocalDpi xmlns:a14="http://schemas.microsoft.com/office/drawing/2010/main" val="0"/>
                              </a:ext>
                            </a:extLst>
                          </a:blip>
                          <a:srcRect l="2508" t="4553" r="2870" b="3525"/>
                          <a:stretch/>
                        </pic:blipFill>
                        <pic:spPr bwMode="auto">
                          <a:xfrm>
                            <a:off x="0" y="0"/>
                            <a:ext cx="4780915" cy="3001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0B">
              <w:rPr>
                <w:rFonts w:ascii="Calibri" w:hAnsi="Calibri" w:cs="Calibri"/>
                <w:sz w:val="18"/>
                <w:szCs w:val="18"/>
              </w:rPr>
              <w:t xml:space="preserve">- </w:t>
            </w:r>
            <w:r>
              <w:rPr>
                <w:rFonts w:ascii="Calibri" w:hAnsi="Calibri" w:cs="Calibri"/>
                <w:sz w:val="18"/>
                <w:szCs w:val="18"/>
              </w:rPr>
              <w:t xml:space="preserve">Merchant uses a payment gateway, </w:t>
            </w:r>
            <w:r w:rsidR="002B360B">
              <w:rPr>
                <w:rFonts w:ascii="Calibri" w:hAnsi="Calibri" w:cs="Calibri"/>
                <w:sz w:val="18"/>
                <w:szCs w:val="18"/>
              </w:rPr>
              <w:t>a software on a POS machine or online checkout page, to securely communicate w the acquiring processor.</w:t>
            </w:r>
          </w:p>
          <w:p w14:paraId="643432D8" w14:textId="77777777" w:rsidR="002B360B" w:rsidRDefault="002B360B" w:rsidP="0039787C">
            <w:pPr>
              <w:rPr>
                <w:rFonts w:ascii="Calibri" w:hAnsi="Calibri" w:cs="Calibri"/>
                <w:sz w:val="18"/>
                <w:szCs w:val="18"/>
              </w:rPr>
            </w:pPr>
            <w:r>
              <w:rPr>
                <w:rFonts w:ascii="Calibri" w:hAnsi="Calibri" w:cs="Calibri"/>
                <w:sz w:val="18"/>
                <w:szCs w:val="18"/>
              </w:rPr>
              <w:t>Eg: Paypal, Adyen, Stripe</w:t>
            </w:r>
          </w:p>
          <w:p w14:paraId="3AD9BA2D" w14:textId="1174D738" w:rsidR="002B360B" w:rsidRDefault="002B360B" w:rsidP="0039787C">
            <w:pPr>
              <w:rPr>
                <w:rFonts w:ascii="Calibri" w:hAnsi="Calibri" w:cs="Calibri"/>
                <w:sz w:val="18"/>
                <w:szCs w:val="18"/>
              </w:rPr>
            </w:pPr>
            <w:r>
              <w:rPr>
                <w:rFonts w:ascii="Calibri" w:hAnsi="Calibri" w:cs="Calibri"/>
                <w:sz w:val="18"/>
                <w:szCs w:val="18"/>
              </w:rPr>
              <w:t>- Card networks, aka interchanges, identify fraud scenarios and behavioral rules, determine acceptable risk thresholds and enforce policy standars (eg, AML, anti-terrorism financing) on behalf of all its network participants</w:t>
            </w:r>
          </w:p>
          <w:p w14:paraId="2977A5A6" w14:textId="77777777" w:rsidR="002B360B" w:rsidRDefault="002B360B" w:rsidP="0039787C">
            <w:pPr>
              <w:rPr>
                <w:rFonts w:ascii="Calibri" w:hAnsi="Calibri" w:cs="Calibri"/>
                <w:sz w:val="18"/>
                <w:szCs w:val="18"/>
              </w:rPr>
            </w:pPr>
            <w:r>
              <w:rPr>
                <w:rFonts w:ascii="Calibri" w:hAnsi="Calibri" w:cs="Calibri"/>
                <w:sz w:val="18"/>
                <w:szCs w:val="18"/>
              </w:rPr>
              <w:t xml:space="preserve">- Issuing bank and its processor also can reject transactions. </w:t>
            </w:r>
          </w:p>
          <w:p w14:paraId="2D193960" w14:textId="77777777" w:rsidR="002B360B" w:rsidRDefault="002B360B" w:rsidP="0039787C">
            <w:pPr>
              <w:rPr>
                <w:rFonts w:ascii="Calibri" w:hAnsi="Calibri" w:cs="Calibri"/>
                <w:sz w:val="18"/>
                <w:szCs w:val="18"/>
              </w:rPr>
            </w:pPr>
            <w:r>
              <w:rPr>
                <w:rFonts w:ascii="Calibri" w:hAnsi="Calibri" w:cs="Calibri"/>
                <w:sz w:val="18"/>
                <w:szCs w:val="18"/>
              </w:rPr>
              <w:t>- Issuer may sometimes decide to approve low-risk transaction w incorrect details for the cardholder's convenience. E.g. CVV2 is wrong, but transaction is low amt and to a low-risk merchant that's in line w your past history, issuing bank may still allow it to proceed</w:t>
            </w:r>
          </w:p>
          <w:p w14:paraId="7D464366" w14:textId="77D38008" w:rsidR="002B360B" w:rsidRDefault="002B360B" w:rsidP="0039787C">
            <w:pPr>
              <w:rPr>
                <w:rFonts w:ascii="Calibri" w:hAnsi="Calibri" w:cs="Calibri"/>
                <w:sz w:val="18"/>
                <w:szCs w:val="18"/>
              </w:rPr>
            </w:pPr>
            <w:r>
              <w:rPr>
                <w:rFonts w:ascii="Calibri" w:hAnsi="Calibri" w:cs="Calibri"/>
                <w:sz w:val="18"/>
                <w:szCs w:val="18"/>
              </w:rPr>
              <w:t>- Industry SLA for a settlement decision over the entire transaction's component must be ≤ 200 milliseconds for 99.9% of all requests</w:t>
            </w:r>
          </w:p>
        </w:tc>
      </w:tr>
      <w:tr w:rsidR="002B360B" w14:paraId="67D47DBE" w14:textId="77777777" w:rsidTr="00AB40F3">
        <w:tc>
          <w:tcPr>
            <w:tcW w:w="1100" w:type="dxa"/>
          </w:tcPr>
          <w:p w14:paraId="19B24924" w14:textId="1749D64A" w:rsidR="002B360B" w:rsidRDefault="002B360B" w:rsidP="0039787C">
            <w:pPr>
              <w:rPr>
                <w:rFonts w:ascii="Calibri" w:hAnsi="Calibri" w:cs="Calibri"/>
                <w:sz w:val="18"/>
                <w:szCs w:val="18"/>
              </w:rPr>
            </w:pPr>
            <w:r>
              <w:rPr>
                <w:rFonts w:ascii="Calibri" w:hAnsi="Calibri" w:cs="Calibri"/>
                <w:sz w:val="18"/>
                <w:szCs w:val="18"/>
              </w:rPr>
              <w:t>Payment Status Code</w:t>
            </w:r>
          </w:p>
        </w:tc>
        <w:tc>
          <w:tcPr>
            <w:tcW w:w="10336" w:type="dxa"/>
            <w:gridSpan w:val="2"/>
          </w:tcPr>
          <w:p w14:paraId="3294E2CE" w14:textId="49F9E22F" w:rsidR="002B360B" w:rsidRDefault="002B360B" w:rsidP="002B360B">
            <w:pPr>
              <w:rPr>
                <w:rFonts w:ascii="Calibri" w:hAnsi="Calibri" w:cs="Calibri"/>
                <w:sz w:val="18"/>
                <w:szCs w:val="18"/>
                <w:lang w:val="en-SG"/>
              </w:rPr>
            </w:pPr>
            <w:r w:rsidRPr="002B360B">
              <w:rPr>
                <w:rFonts w:ascii="Calibri" w:hAnsi="Calibri" w:cs="Calibri"/>
                <w:sz w:val="18"/>
                <w:szCs w:val="18"/>
                <w:lang w:val="en-SG"/>
              </w:rPr>
              <w:t xml:space="preserve">One transaction can be linked to several payment statuses at </w:t>
            </w:r>
            <w:r>
              <w:rPr>
                <w:rFonts w:ascii="Calibri" w:hAnsi="Calibri" w:cs="Calibri"/>
                <w:sz w:val="18"/>
                <w:szCs w:val="18"/>
                <w:lang w:val="en-SG"/>
              </w:rPr>
              <w:t>diff</w:t>
            </w:r>
            <w:r w:rsidRPr="002B360B">
              <w:rPr>
                <w:rFonts w:ascii="Calibri" w:hAnsi="Calibri" w:cs="Calibri"/>
                <w:sz w:val="18"/>
                <w:szCs w:val="18"/>
                <w:lang w:val="en-SG"/>
              </w:rPr>
              <w:t xml:space="preserve"> timestamps, and most recent timestamp indicates its current status. </w:t>
            </w:r>
          </w:p>
          <w:p w14:paraId="6635DA12" w14:textId="77777777" w:rsidR="002B360B" w:rsidRDefault="002B360B" w:rsidP="002B360B">
            <w:pPr>
              <w:rPr>
                <w:rFonts w:ascii="Calibri" w:hAnsi="Calibri" w:cs="Calibri"/>
                <w:sz w:val="18"/>
                <w:szCs w:val="18"/>
                <w:lang w:val="en-SG"/>
              </w:rPr>
            </w:pPr>
            <w:r>
              <w:rPr>
                <w:rFonts w:ascii="Calibri" w:hAnsi="Calibri" w:cs="Calibri"/>
                <w:sz w:val="18"/>
                <w:szCs w:val="18"/>
                <w:lang w:val="en-SG"/>
              </w:rPr>
              <w:t xml:space="preserve">Statuses: PENDING, SUCCESS, FAILURE. Impt codes: INITIATE/AUTHORISE = Performed the 1st time a card is used. </w:t>
            </w:r>
          </w:p>
          <w:p w14:paraId="6AF67C01" w14:textId="77777777" w:rsidR="002B360B" w:rsidRDefault="002B360B" w:rsidP="002B360B">
            <w:pPr>
              <w:rPr>
                <w:rFonts w:ascii="Calibri" w:hAnsi="Calibri" w:cs="Calibri"/>
                <w:sz w:val="18"/>
                <w:szCs w:val="18"/>
                <w:lang w:val="en-SG"/>
              </w:rPr>
            </w:pPr>
            <w:r>
              <w:rPr>
                <w:rFonts w:ascii="Calibri" w:hAnsi="Calibri" w:cs="Calibri"/>
                <w:sz w:val="18"/>
                <w:szCs w:val="18"/>
                <w:lang w:val="en-SG"/>
              </w:rPr>
              <w:t xml:space="preserve">CAPTURE = Captures and 'reserves' the amt charged so it cannot be used for other transactions. </w:t>
            </w:r>
          </w:p>
          <w:p w14:paraId="39F893A8" w14:textId="5369DFC9" w:rsidR="002B360B" w:rsidRDefault="002B360B" w:rsidP="002B360B">
            <w:pPr>
              <w:rPr>
                <w:rFonts w:ascii="Calibri" w:hAnsi="Calibri" w:cs="Calibri"/>
                <w:sz w:val="18"/>
                <w:szCs w:val="18"/>
                <w:lang w:val="en-SG"/>
              </w:rPr>
            </w:pPr>
            <w:r>
              <w:rPr>
                <w:rFonts w:ascii="Calibri" w:hAnsi="Calibri" w:cs="Calibri"/>
                <w:sz w:val="18"/>
                <w:szCs w:val="18"/>
                <w:lang w:val="en-SG"/>
              </w:rPr>
              <w:t>DENIED = Issuer/network blocks transaction.</w:t>
            </w:r>
            <w:r w:rsidR="000F79F7">
              <w:rPr>
                <w:rFonts w:ascii="Calibri" w:hAnsi="Calibri" w:cs="Calibri"/>
                <w:sz w:val="18"/>
                <w:szCs w:val="18"/>
                <w:lang w:val="en-SG"/>
              </w:rPr>
              <w:t xml:space="preserve"> </w:t>
            </w:r>
            <w:r>
              <w:rPr>
                <w:rFonts w:ascii="Calibri" w:hAnsi="Calibri" w:cs="Calibri"/>
                <w:sz w:val="18"/>
                <w:szCs w:val="18"/>
                <w:lang w:val="en-SG"/>
              </w:rPr>
              <w:t>SETTLEMENT = Withdraw the captured amt.</w:t>
            </w:r>
          </w:p>
          <w:p w14:paraId="2C2FA312" w14:textId="77777777" w:rsidR="002B360B" w:rsidRDefault="002B360B" w:rsidP="002B360B">
            <w:pPr>
              <w:rPr>
                <w:rFonts w:ascii="Calibri" w:hAnsi="Calibri" w:cs="Calibri"/>
                <w:sz w:val="18"/>
                <w:szCs w:val="18"/>
                <w:lang w:val="en-SG"/>
              </w:rPr>
            </w:pPr>
            <w:r>
              <w:rPr>
                <w:rFonts w:ascii="Calibri" w:hAnsi="Calibri" w:cs="Calibri"/>
                <w:sz w:val="18"/>
                <w:szCs w:val="18"/>
                <w:lang w:val="en-SG"/>
              </w:rPr>
              <w:t xml:space="preserve">CANCELLED = merchant or customer initiates cancellation of transaction before settlement is reached. </w:t>
            </w:r>
          </w:p>
          <w:p w14:paraId="2F9AFE74" w14:textId="77777777" w:rsidR="00022A89" w:rsidRDefault="00022A89" w:rsidP="002B360B">
            <w:pPr>
              <w:rPr>
                <w:rFonts w:ascii="Calibri" w:hAnsi="Calibri" w:cs="Calibri"/>
                <w:sz w:val="18"/>
                <w:szCs w:val="18"/>
                <w:lang w:val="en-SG"/>
              </w:rPr>
            </w:pPr>
            <w:r>
              <w:rPr>
                <w:rFonts w:ascii="Calibri" w:hAnsi="Calibri" w:cs="Calibri"/>
                <w:sz w:val="18"/>
                <w:szCs w:val="18"/>
                <w:lang w:val="en-SG"/>
              </w:rPr>
              <w:t>- While merchants of physical goods would enact both CAPTURE and SETTLEMENT instantaneously upon purchase, merchants providing services may choose to enact them separately, and hold the amt in escrow until service has been completed to customer's satisfaction</w:t>
            </w:r>
          </w:p>
          <w:p w14:paraId="652216E0" w14:textId="219516D4" w:rsidR="00022A89" w:rsidRPr="002B360B" w:rsidRDefault="00022A89" w:rsidP="002B360B">
            <w:pPr>
              <w:rPr>
                <w:rFonts w:ascii="Calibri" w:hAnsi="Calibri" w:cs="Calibri"/>
                <w:sz w:val="18"/>
                <w:szCs w:val="18"/>
                <w:lang w:val="en-SG"/>
              </w:rPr>
            </w:pPr>
            <w:r w:rsidRPr="00022A89">
              <w:rPr>
                <w:rFonts w:ascii="Calibri" w:hAnsi="Calibri" w:cs="Calibri"/>
                <w:sz w:val="18"/>
                <w:szCs w:val="18"/>
                <w:lang w:val="en-SG"/>
              </w:rPr>
              <w:t>https://www.curopayments.com/docs/api/?request_TransactionCodes</w:t>
            </w:r>
          </w:p>
        </w:tc>
      </w:tr>
      <w:tr w:rsidR="002B5205" w14:paraId="3499AD94" w14:textId="77777777" w:rsidTr="00AB40F3">
        <w:tc>
          <w:tcPr>
            <w:tcW w:w="1100" w:type="dxa"/>
          </w:tcPr>
          <w:p w14:paraId="367E4B81" w14:textId="31DD284B" w:rsidR="002B5205" w:rsidRDefault="00D10377" w:rsidP="0039787C">
            <w:pPr>
              <w:rPr>
                <w:rFonts w:ascii="Calibri" w:hAnsi="Calibri" w:cs="Calibri"/>
                <w:sz w:val="18"/>
                <w:szCs w:val="18"/>
              </w:rPr>
            </w:pPr>
            <w:r>
              <w:rPr>
                <w:rFonts w:ascii="Calibri" w:hAnsi="Calibri" w:cs="Calibri"/>
                <w:sz w:val="18"/>
                <w:szCs w:val="18"/>
              </w:rPr>
              <w:t>Financial Conseque-nces of Fraud</w:t>
            </w:r>
          </w:p>
        </w:tc>
        <w:tc>
          <w:tcPr>
            <w:tcW w:w="10336" w:type="dxa"/>
            <w:gridSpan w:val="2"/>
          </w:tcPr>
          <w:p w14:paraId="1B5AE109" w14:textId="4FE8DF0B" w:rsidR="00D10377" w:rsidRPr="00D10377" w:rsidRDefault="00D10377" w:rsidP="00D10377">
            <w:pPr>
              <w:rPr>
                <w:rFonts w:ascii="Calibri" w:hAnsi="Calibri" w:cs="Calibri"/>
                <w:sz w:val="18"/>
                <w:szCs w:val="18"/>
                <w:lang w:val="en-SG"/>
              </w:rPr>
            </w:pPr>
            <w:r w:rsidRPr="00D10377">
              <w:rPr>
                <w:rFonts w:ascii="Calibri" w:hAnsi="Calibri" w:cs="Calibri"/>
                <w:sz w:val="18"/>
                <w:szCs w:val="18"/>
                <w:lang w:val="en-SG"/>
              </w:rPr>
              <w:t>1</w:t>
            </w:r>
            <w:r>
              <w:rPr>
                <w:rFonts w:ascii="Calibri" w:hAnsi="Calibri" w:cs="Calibri"/>
                <w:sz w:val="18"/>
                <w:szCs w:val="18"/>
                <w:lang w:val="en-SG"/>
              </w:rPr>
              <w:t xml:space="preserve">) </w:t>
            </w:r>
            <w:r w:rsidRPr="00D10377">
              <w:rPr>
                <w:rFonts w:ascii="Calibri" w:hAnsi="Calibri" w:cs="Calibri"/>
                <w:sz w:val="18"/>
                <w:szCs w:val="18"/>
                <w:lang w:val="en-SG"/>
              </w:rPr>
              <w:t>Loss of Merchandise/Services rendered:</w:t>
            </w:r>
            <w:r>
              <w:rPr>
                <w:rFonts w:ascii="Calibri" w:hAnsi="Calibri" w:cs="Calibri"/>
                <w:sz w:val="18"/>
                <w:szCs w:val="18"/>
                <w:lang w:val="en-SG"/>
              </w:rPr>
              <w:t xml:space="preserve"> </w:t>
            </w:r>
            <w:r w:rsidRPr="00D10377">
              <w:rPr>
                <w:rFonts w:ascii="Calibri" w:hAnsi="Calibri" w:cs="Calibri"/>
                <w:sz w:val="18"/>
                <w:szCs w:val="18"/>
                <w:lang w:val="en-SG"/>
              </w:rPr>
              <w:t>Merchants are commonly held responsible for fraudulent transactions with CN</w:t>
            </w:r>
            <w:r>
              <w:rPr>
                <w:rFonts w:ascii="Calibri" w:hAnsi="Calibri" w:cs="Calibri"/>
                <w:sz w:val="18"/>
                <w:szCs w:val="18"/>
                <w:lang w:val="en-SG"/>
              </w:rPr>
              <w:t>P</w:t>
            </w:r>
            <w:r w:rsidRPr="00D10377">
              <w:rPr>
                <w:rFonts w:ascii="Calibri" w:hAnsi="Calibri" w:cs="Calibri"/>
                <w:sz w:val="18"/>
                <w:szCs w:val="18"/>
                <w:lang w:val="en-SG"/>
              </w:rPr>
              <w:t xml:space="preserve"> fraud. Chargebacks can result in reversal of funds, leading to direct financial losses for merchant if the goods</w:t>
            </w:r>
            <w:r>
              <w:rPr>
                <w:rFonts w:ascii="Calibri" w:hAnsi="Calibri" w:cs="Calibri"/>
                <w:sz w:val="18"/>
                <w:szCs w:val="18"/>
                <w:lang w:val="en-SG"/>
              </w:rPr>
              <w:t>/</w:t>
            </w:r>
            <w:r w:rsidRPr="00D10377">
              <w:rPr>
                <w:rFonts w:ascii="Calibri" w:hAnsi="Calibri" w:cs="Calibri"/>
                <w:sz w:val="18"/>
                <w:szCs w:val="18"/>
                <w:lang w:val="en-SG"/>
              </w:rPr>
              <w:t>service has already been delivered</w:t>
            </w:r>
            <w:r>
              <w:rPr>
                <w:rFonts w:ascii="Calibri" w:hAnsi="Calibri" w:cs="Calibri"/>
                <w:sz w:val="18"/>
                <w:szCs w:val="18"/>
                <w:lang w:val="en-SG"/>
              </w:rPr>
              <w:t>.</w:t>
            </w:r>
          </w:p>
          <w:p w14:paraId="0877E0C1" w14:textId="47DCBD1D" w:rsidR="00D10377" w:rsidRPr="00D10377" w:rsidRDefault="00D10377" w:rsidP="00D10377">
            <w:pPr>
              <w:rPr>
                <w:rFonts w:ascii="Calibri" w:hAnsi="Calibri" w:cs="Calibri"/>
                <w:sz w:val="18"/>
                <w:szCs w:val="18"/>
                <w:lang w:val="en-SG"/>
              </w:rPr>
            </w:pPr>
            <w:r w:rsidRPr="00D10377">
              <w:rPr>
                <w:rFonts w:ascii="Calibri" w:hAnsi="Calibri" w:cs="Calibri"/>
                <w:sz w:val="18"/>
                <w:szCs w:val="18"/>
                <w:lang w:val="en-SG"/>
              </w:rPr>
              <w:t>2</w:t>
            </w:r>
            <w:r>
              <w:rPr>
                <w:rFonts w:ascii="Calibri" w:hAnsi="Calibri" w:cs="Calibri"/>
                <w:sz w:val="18"/>
                <w:szCs w:val="18"/>
                <w:lang w:val="en-SG"/>
              </w:rPr>
              <w:t>)</w:t>
            </w:r>
            <w:r w:rsidRPr="00D10377">
              <w:rPr>
                <w:rFonts w:ascii="Calibri" w:hAnsi="Calibri" w:cs="Calibri"/>
                <w:sz w:val="18"/>
                <w:szCs w:val="18"/>
                <w:lang w:val="en-SG"/>
              </w:rPr>
              <w:t xml:space="preserve"> Chargeback Fees regardless of outcome:</w:t>
            </w:r>
            <w:r>
              <w:rPr>
                <w:rFonts w:ascii="Calibri" w:hAnsi="Calibri" w:cs="Calibri"/>
                <w:sz w:val="18"/>
                <w:szCs w:val="18"/>
                <w:lang w:val="en-SG"/>
              </w:rPr>
              <w:t xml:space="preserve"> C</w:t>
            </w:r>
            <w:r w:rsidRPr="00D10377">
              <w:rPr>
                <w:rFonts w:ascii="Calibri" w:hAnsi="Calibri" w:cs="Calibri"/>
                <w:sz w:val="18"/>
                <w:szCs w:val="18"/>
                <w:lang w:val="en-SG"/>
              </w:rPr>
              <w:t xml:space="preserve">hargebacks, which occur when customers dispute transactions due to fraud, often result in a </w:t>
            </w:r>
          </w:p>
          <w:p w14:paraId="79F5FCBD" w14:textId="77777777" w:rsidR="00D10377" w:rsidRPr="00D10377" w:rsidRDefault="00D10377" w:rsidP="00D10377">
            <w:pPr>
              <w:rPr>
                <w:rFonts w:ascii="Calibri" w:hAnsi="Calibri" w:cs="Calibri"/>
                <w:sz w:val="18"/>
                <w:szCs w:val="18"/>
                <w:lang w:val="en-SG"/>
              </w:rPr>
            </w:pPr>
            <w:r w:rsidRPr="00D10377">
              <w:rPr>
                <w:rFonts w:ascii="Calibri" w:hAnsi="Calibri" w:cs="Calibri"/>
                <w:sz w:val="18"/>
                <w:szCs w:val="18"/>
                <w:lang w:val="en-SG"/>
              </w:rPr>
              <w:t xml:space="preserve">chargeback arbitration processing fees for merchants (unfortunately, even if they win the dispute). </w:t>
            </w:r>
          </w:p>
          <w:p w14:paraId="7BE1FD95" w14:textId="6B119C5E" w:rsidR="00D10377" w:rsidRPr="00D10377" w:rsidRDefault="00D10377" w:rsidP="00D10377">
            <w:pPr>
              <w:rPr>
                <w:rFonts w:ascii="Calibri" w:hAnsi="Calibri" w:cs="Calibri"/>
                <w:sz w:val="18"/>
                <w:szCs w:val="18"/>
                <w:lang w:val="en-SG"/>
              </w:rPr>
            </w:pPr>
            <w:r w:rsidRPr="00D10377">
              <w:rPr>
                <w:rFonts w:ascii="Calibri" w:hAnsi="Calibri" w:cs="Calibri"/>
                <w:sz w:val="18"/>
                <w:szCs w:val="18"/>
                <w:lang w:val="en-SG"/>
              </w:rPr>
              <w:t>3</w:t>
            </w:r>
            <w:r>
              <w:rPr>
                <w:rFonts w:ascii="Calibri" w:hAnsi="Calibri" w:cs="Calibri"/>
                <w:sz w:val="18"/>
                <w:szCs w:val="18"/>
                <w:lang w:val="en-SG"/>
              </w:rPr>
              <w:t xml:space="preserve">) </w:t>
            </w:r>
            <w:r w:rsidRPr="00D10377">
              <w:rPr>
                <w:rFonts w:ascii="Calibri" w:hAnsi="Calibri" w:cs="Calibri"/>
                <w:sz w:val="18"/>
                <w:szCs w:val="18"/>
                <w:lang w:val="en-SG"/>
              </w:rPr>
              <w:t>Increased Processing Fees per Transaction:</w:t>
            </w:r>
            <w:r>
              <w:rPr>
                <w:rFonts w:ascii="Calibri" w:hAnsi="Calibri" w:cs="Calibri"/>
                <w:sz w:val="18"/>
                <w:szCs w:val="18"/>
                <w:lang w:val="en-SG"/>
              </w:rPr>
              <w:t xml:space="preserve"> </w:t>
            </w:r>
            <w:r w:rsidRPr="00D10377">
              <w:rPr>
                <w:rFonts w:ascii="Calibri" w:hAnsi="Calibri" w:cs="Calibri"/>
                <w:sz w:val="18"/>
                <w:szCs w:val="18"/>
                <w:lang w:val="en-SG"/>
              </w:rPr>
              <w:t xml:space="preserve">High sustained chargeback rates may lead to poorer credit ratings for the merchant, which leads to increased processing fees, platform-specific penalties, and even the potential for termination of merchant accounts completely. </w:t>
            </w:r>
          </w:p>
          <w:p w14:paraId="262355A7" w14:textId="19D06D43" w:rsidR="00EF2461" w:rsidRPr="002B360B" w:rsidRDefault="00D10377" w:rsidP="002B360B">
            <w:pPr>
              <w:rPr>
                <w:rFonts w:ascii="Calibri" w:hAnsi="Calibri" w:cs="Calibri"/>
                <w:sz w:val="18"/>
                <w:szCs w:val="18"/>
                <w:lang w:val="en-SG"/>
              </w:rPr>
            </w:pPr>
            <w:r w:rsidRPr="00D10377">
              <w:rPr>
                <w:rFonts w:ascii="Calibri" w:hAnsi="Calibri" w:cs="Calibri"/>
                <w:sz w:val="18"/>
                <w:szCs w:val="18"/>
                <w:lang w:val="en-SG"/>
              </w:rPr>
              <w:t>4</w:t>
            </w:r>
            <w:r>
              <w:rPr>
                <w:rFonts w:ascii="Calibri" w:hAnsi="Calibri" w:cs="Calibri"/>
                <w:sz w:val="18"/>
                <w:szCs w:val="18"/>
                <w:lang w:val="en-SG"/>
              </w:rPr>
              <w:t>)</w:t>
            </w:r>
            <w:r w:rsidRPr="00D10377">
              <w:rPr>
                <w:rFonts w:ascii="Calibri" w:hAnsi="Calibri" w:cs="Calibri"/>
                <w:sz w:val="18"/>
                <w:szCs w:val="18"/>
                <w:lang w:val="en-SG"/>
              </w:rPr>
              <w:t xml:space="preserve"> Higher Authentication &amp; Defence Spending:</w:t>
            </w:r>
            <w:r>
              <w:rPr>
                <w:rFonts w:ascii="Calibri" w:hAnsi="Calibri" w:cs="Calibri"/>
                <w:sz w:val="18"/>
                <w:szCs w:val="18"/>
                <w:lang w:val="en-SG"/>
              </w:rPr>
              <w:t xml:space="preserve"> </w:t>
            </w:r>
            <w:r w:rsidRPr="00D10377">
              <w:rPr>
                <w:rFonts w:ascii="Calibri" w:hAnsi="Calibri" w:cs="Calibri"/>
                <w:sz w:val="18"/>
                <w:szCs w:val="18"/>
                <w:lang w:val="en-SG"/>
              </w:rPr>
              <w:t xml:space="preserve">To mitigate the risk of fraud, merchants may need to invest in advanced security </w:t>
            </w:r>
            <w:r>
              <w:rPr>
                <w:rFonts w:ascii="Calibri" w:hAnsi="Calibri" w:cs="Calibri"/>
                <w:sz w:val="18"/>
                <w:szCs w:val="18"/>
                <w:lang w:val="en-SG"/>
              </w:rPr>
              <w:t>tech</w:t>
            </w:r>
            <w:r w:rsidRPr="00D10377">
              <w:rPr>
                <w:rFonts w:ascii="Calibri" w:hAnsi="Calibri" w:cs="Calibri"/>
                <w:sz w:val="18"/>
                <w:szCs w:val="18"/>
                <w:lang w:val="en-SG"/>
              </w:rPr>
              <w:t xml:space="preserve"> and implement additional fraud prevention measures. This can lead to increased operational costs and impact profit margins. </w:t>
            </w:r>
          </w:p>
        </w:tc>
      </w:tr>
      <w:tr w:rsidR="002B5205" w14:paraId="47EA0D3E" w14:textId="77777777" w:rsidTr="00AB40F3">
        <w:tc>
          <w:tcPr>
            <w:tcW w:w="1100" w:type="dxa"/>
          </w:tcPr>
          <w:p w14:paraId="25363D35" w14:textId="3BA19C81" w:rsidR="002B5205" w:rsidRDefault="00D10377" w:rsidP="0039787C">
            <w:pPr>
              <w:rPr>
                <w:rFonts w:ascii="Calibri" w:hAnsi="Calibri" w:cs="Calibri"/>
                <w:sz w:val="18"/>
                <w:szCs w:val="18"/>
              </w:rPr>
            </w:pPr>
            <w:r>
              <w:rPr>
                <w:rFonts w:ascii="Calibri" w:hAnsi="Calibri" w:cs="Calibri"/>
                <w:sz w:val="18"/>
                <w:szCs w:val="18"/>
              </w:rPr>
              <w:t>Operational Conse-quences of Fraud</w:t>
            </w:r>
          </w:p>
        </w:tc>
        <w:tc>
          <w:tcPr>
            <w:tcW w:w="10336" w:type="dxa"/>
            <w:gridSpan w:val="2"/>
          </w:tcPr>
          <w:p w14:paraId="620E387F" w14:textId="3FBF21C0" w:rsidR="00B44FE9" w:rsidRPr="00B44FE9" w:rsidRDefault="00B44FE9" w:rsidP="00B44FE9">
            <w:pPr>
              <w:rPr>
                <w:rFonts w:ascii="Calibri" w:hAnsi="Calibri" w:cs="Calibri"/>
                <w:sz w:val="18"/>
                <w:szCs w:val="18"/>
                <w:lang w:val="en-SG"/>
              </w:rPr>
            </w:pPr>
            <w:r w:rsidRPr="00B44FE9">
              <w:rPr>
                <w:rFonts w:ascii="Calibri" w:hAnsi="Calibri" w:cs="Calibri"/>
                <w:sz w:val="18"/>
                <w:szCs w:val="18"/>
                <w:lang w:val="en-SG"/>
              </w:rPr>
              <w:t>1</w:t>
            </w:r>
            <w:r>
              <w:rPr>
                <w:rFonts w:ascii="Calibri" w:hAnsi="Calibri" w:cs="Calibri"/>
                <w:sz w:val="18"/>
                <w:szCs w:val="18"/>
                <w:lang w:val="en-SG"/>
              </w:rPr>
              <w:t xml:space="preserve">) </w:t>
            </w:r>
            <w:r w:rsidRPr="00B44FE9">
              <w:rPr>
                <w:rFonts w:ascii="Calibri" w:hAnsi="Calibri" w:cs="Calibri"/>
                <w:sz w:val="18"/>
                <w:szCs w:val="18"/>
                <w:lang w:val="en-SG"/>
              </w:rPr>
              <w:t>Operational Disruption:</w:t>
            </w:r>
            <w:r>
              <w:rPr>
                <w:rFonts w:ascii="Calibri" w:hAnsi="Calibri" w:cs="Calibri"/>
                <w:sz w:val="18"/>
                <w:szCs w:val="18"/>
                <w:lang w:val="en-SG"/>
              </w:rPr>
              <w:t xml:space="preserve"> </w:t>
            </w:r>
            <w:r w:rsidRPr="00B44FE9">
              <w:rPr>
                <w:rFonts w:ascii="Calibri" w:hAnsi="Calibri" w:cs="Calibri"/>
                <w:sz w:val="18"/>
                <w:szCs w:val="18"/>
                <w:lang w:val="en-SG"/>
              </w:rPr>
              <w:t xml:space="preserve">Dealing with fraud incidents and chargebacks can be time-consuming and may divert resources </w:t>
            </w:r>
          </w:p>
          <w:p w14:paraId="569A51CD" w14:textId="77777777" w:rsidR="00B44FE9" w:rsidRPr="00B44FE9" w:rsidRDefault="00B44FE9" w:rsidP="00B44FE9">
            <w:pPr>
              <w:rPr>
                <w:rFonts w:ascii="Calibri" w:hAnsi="Calibri" w:cs="Calibri"/>
                <w:sz w:val="18"/>
                <w:szCs w:val="18"/>
                <w:lang w:val="en-SG"/>
              </w:rPr>
            </w:pPr>
            <w:r w:rsidRPr="00B44FE9">
              <w:rPr>
                <w:rFonts w:ascii="Calibri" w:hAnsi="Calibri" w:cs="Calibri"/>
                <w:sz w:val="18"/>
                <w:szCs w:val="18"/>
                <w:lang w:val="en-SG"/>
              </w:rPr>
              <w:t xml:space="preserve">from core business operations. Merchants may need to allocate time and staff to investigate fraud cases, respond to chargeback disputes, and implement additional security measures. </w:t>
            </w:r>
          </w:p>
          <w:p w14:paraId="50B72D65" w14:textId="51D22252" w:rsidR="00B44FE9" w:rsidRPr="00B44FE9" w:rsidRDefault="00B44FE9" w:rsidP="00B44FE9">
            <w:pPr>
              <w:rPr>
                <w:rFonts w:ascii="Calibri" w:hAnsi="Calibri" w:cs="Calibri"/>
                <w:sz w:val="18"/>
                <w:szCs w:val="18"/>
                <w:lang w:val="en-SG"/>
              </w:rPr>
            </w:pPr>
            <w:r w:rsidRPr="00B44FE9">
              <w:rPr>
                <w:rFonts w:ascii="Calibri" w:hAnsi="Calibri" w:cs="Calibri"/>
                <w:sz w:val="18"/>
                <w:szCs w:val="18"/>
                <w:lang w:val="en-SG"/>
              </w:rPr>
              <w:t>2</w:t>
            </w:r>
            <w:r>
              <w:rPr>
                <w:rFonts w:ascii="Calibri" w:hAnsi="Calibri" w:cs="Calibri"/>
                <w:sz w:val="18"/>
                <w:szCs w:val="18"/>
                <w:lang w:val="en-SG"/>
              </w:rPr>
              <w:t>)</w:t>
            </w:r>
            <w:r w:rsidRPr="00B44FE9">
              <w:rPr>
                <w:rFonts w:ascii="Calibri" w:hAnsi="Calibri" w:cs="Calibri"/>
                <w:sz w:val="18"/>
                <w:szCs w:val="18"/>
                <w:lang w:val="en-SG"/>
              </w:rPr>
              <w:t xml:space="preserve"> Strain on Customer Relationships:</w:t>
            </w:r>
            <w:r>
              <w:rPr>
                <w:rFonts w:ascii="Calibri" w:hAnsi="Calibri" w:cs="Calibri"/>
                <w:sz w:val="18"/>
                <w:szCs w:val="18"/>
                <w:lang w:val="en-SG"/>
              </w:rPr>
              <w:t xml:space="preserve"> </w:t>
            </w:r>
            <w:r w:rsidRPr="00B44FE9">
              <w:rPr>
                <w:rFonts w:ascii="Calibri" w:hAnsi="Calibri" w:cs="Calibri"/>
                <w:sz w:val="18"/>
                <w:szCs w:val="18"/>
                <w:lang w:val="en-SG"/>
              </w:rPr>
              <w:t xml:space="preserve">Customers who fall victim to fraud may hold the merchant accountable, even if the fraud occurred due to factors beyond the merchant's control. Managing customer relations becomes challenging when customers perceive the merchant as not adequately protecting their sensitive information. </w:t>
            </w:r>
          </w:p>
          <w:p w14:paraId="499FA103" w14:textId="3860B8B1" w:rsidR="00B44FE9" w:rsidRPr="00B44FE9" w:rsidRDefault="00B44FE9" w:rsidP="00B44FE9">
            <w:pPr>
              <w:rPr>
                <w:rFonts w:ascii="Calibri" w:hAnsi="Calibri" w:cs="Calibri"/>
                <w:sz w:val="18"/>
                <w:szCs w:val="18"/>
                <w:lang w:val="en-SG"/>
              </w:rPr>
            </w:pPr>
            <w:r w:rsidRPr="00B44FE9">
              <w:rPr>
                <w:rFonts w:ascii="Calibri" w:hAnsi="Calibri" w:cs="Calibri"/>
                <w:sz w:val="18"/>
                <w:szCs w:val="18"/>
                <w:lang w:val="en-SG"/>
              </w:rPr>
              <w:t>3</w:t>
            </w:r>
            <w:r>
              <w:rPr>
                <w:rFonts w:ascii="Calibri" w:hAnsi="Calibri" w:cs="Calibri"/>
                <w:sz w:val="18"/>
                <w:szCs w:val="18"/>
                <w:lang w:val="en-SG"/>
              </w:rPr>
              <w:t>)</w:t>
            </w:r>
            <w:r w:rsidRPr="00B44FE9">
              <w:rPr>
                <w:rFonts w:ascii="Calibri" w:hAnsi="Calibri" w:cs="Calibri"/>
                <w:sz w:val="18"/>
                <w:szCs w:val="18"/>
                <w:lang w:val="en-SG"/>
              </w:rPr>
              <w:t xml:space="preserve"> Reputation Damage:</w:t>
            </w:r>
            <w:r>
              <w:rPr>
                <w:rFonts w:ascii="Calibri" w:hAnsi="Calibri" w:cs="Calibri"/>
                <w:sz w:val="18"/>
                <w:szCs w:val="18"/>
                <w:lang w:val="en-SG"/>
              </w:rPr>
              <w:t xml:space="preserve"> </w:t>
            </w:r>
            <w:r w:rsidRPr="00B44FE9">
              <w:rPr>
                <w:rFonts w:ascii="Calibri" w:hAnsi="Calibri" w:cs="Calibri"/>
                <w:sz w:val="18"/>
                <w:szCs w:val="18"/>
                <w:lang w:val="en-SG"/>
              </w:rPr>
              <w:t>Experiencing frequent instances of fraud can damage a merchant's reputation. Customers may lose trust in the security of the merchant's payment processes, leading to a decline in customer loyalty and potential negative reviews</w:t>
            </w:r>
            <w:r>
              <w:rPr>
                <w:rFonts w:ascii="Calibri" w:hAnsi="Calibri" w:cs="Calibri"/>
                <w:sz w:val="18"/>
                <w:szCs w:val="18"/>
                <w:lang w:val="en-SG"/>
              </w:rPr>
              <w:t>.</w:t>
            </w:r>
          </w:p>
          <w:p w14:paraId="0BF0BF98" w14:textId="399D911A" w:rsidR="00B44FE9" w:rsidRPr="00B44FE9" w:rsidRDefault="00B44FE9" w:rsidP="00B44FE9">
            <w:pPr>
              <w:rPr>
                <w:rFonts w:ascii="Calibri" w:hAnsi="Calibri" w:cs="Calibri"/>
                <w:sz w:val="18"/>
                <w:szCs w:val="18"/>
                <w:lang w:val="en-SG"/>
              </w:rPr>
            </w:pPr>
            <w:r w:rsidRPr="00B44FE9">
              <w:rPr>
                <w:rFonts w:ascii="Calibri" w:hAnsi="Calibri" w:cs="Calibri"/>
                <w:sz w:val="18"/>
                <w:szCs w:val="18"/>
                <w:lang w:val="en-SG"/>
              </w:rPr>
              <w:t>4</w:t>
            </w:r>
            <w:r>
              <w:rPr>
                <w:rFonts w:ascii="Calibri" w:hAnsi="Calibri" w:cs="Calibri"/>
                <w:sz w:val="18"/>
                <w:szCs w:val="18"/>
                <w:lang w:val="en-SG"/>
              </w:rPr>
              <w:t>)</w:t>
            </w:r>
            <w:r w:rsidRPr="00B44FE9">
              <w:rPr>
                <w:rFonts w:ascii="Calibri" w:hAnsi="Calibri" w:cs="Calibri"/>
                <w:sz w:val="18"/>
                <w:szCs w:val="18"/>
                <w:lang w:val="en-SG"/>
              </w:rPr>
              <w:t xml:space="preserve"> Increased Compliance Requirements:</w:t>
            </w:r>
            <w:r>
              <w:rPr>
                <w:rFonts w:ascii="Calibri" w:hAnsi="Calibri" w:cs="Calibri"/>
                <w:sz w:val="18"/>
                <w:szCs w:val="18"/>
                <w:lang w:val="en-SG"/>
              </w:rPr>
              <w:t xml:space="preserve"> </w:t>
            </w:r>
            <w:r w:rsidRPr="00B44FE9">
              <w:rPr>
                <w:rFonts w:ascii="Calibri" w:hAnsi="Calibri" w:cs="Calibri"/>
                <w:sz w:val="18"/>
                <w:szCs w:val="18"/>
                <w:lang w:val="en-SG"/>
              </w:rPr>
              <w:t xml:space="preserve">Merchants may face heightened regulatory scrutiny and compliance requirements in response to </w:t>
            </w:r>
          </w:p>
          <w:p w14:paraId="2CD6CFAE" w14:textId="28A8A9FC" w:rsidR="002B5205" w:rsidRPr="002B360B" w:rsidRDefault="00B44FE9" w:rsidP="002B360B">
            <w:pPr>
              <w:rPr>
                <w:rFonts w:ascii="Calibri" w:hAnsi="Calibri" w:cs="Calibri"/>
                <w:sz w:val="18"/>
                <w:szCs w:val="18"/>
                <w:lang w:val="en-SG"/>
              </w:rPr>
            </w:pPr>
            <w:r w:rsidRPr="00B44FE9">
              <w:rPr>
                <w:rFonts w:ascii="Calibri" w:hAnsi="Calibri" w:cs="Calibri"/>
                <w:sz w:val="18"/>
                <w:szCs w:val="18"/>
                <w:lang w:val="en-SG"/>
              </w:rPr>
              <w:t xml:space="preserve">high fraud rates. Regulatory bodies may impose additional security measures or demand improved fraud prevention protocols. </w:t>
            </w:r>
          </w:p>
        </w:tc>
      </w:tr>
      <w:tr w:rsidR="002B5205" w14:paraId="7A379385" w14:textId="77777777" w:rsidTr="00AB40F3">
        <w:tc>
          <w:tcPr>
            <w:tcW w:w="1100" w:type="dxa"/>
          </w:tcPr>
          <w:p w14:paraId="71AE60F5" w14:textId="4968A2D3" w:rsidR="002B5205" w:rsidRDefault="00ED4F7A" w:rsidP="0039787C">
            <w:pPr>
              <w:rPr>
                <w:rFonts w:ascii="Calibri" w:hAnsi="Calibri" w:cs="Calibri"/>
                <w:sz w:val="18"/>
                <w:szCs w:val="18"/>
              </w:rPr>
            </w:pPr>
            <w:r>
              <w:rPr>
                <w:rFonts w:ascii="Calibri" w:hAnsi="Calibri" w:cs="Calibri"/>
                <w:sz w:val="18"/>
                <w:szCs w:val="18"/>
              </w:rPr>
              <w:t>Payment Protection</w:t>
            </w:r>
          </w:p>
        </w:tc>
        <w:tc>
          <w:tcPr>
            <w:tcW w:w="10336" w:type="dxa"/>
            <w:gridSpan w:val="2"/>
          </w:tcPr>
          <w:p w14:paraId="4150DBAB" w14:textId="77777777" w:rsidR="002B5205" w:rsidRDefault="00ED4F7A" w:rsidP="002B360B">
            <w:pPr>
              <w:rPr>
                <w:rFonts w:ascii="Calibri" w:hAnsi="Calibri" w:cs="Calibri"/>
                <w:sz w:val="18"/>
                <w:szCs w:val="18"/>
                <w:lang w:val="en-SG"/>
              </w:rPr>
            </w:pPr>
            <w:r>
              <w:rPr>
                <w:rFonts w:ascii="Calibri" w:hAnsi="Calibri" w:cs="Calibri"/>
                <w:sz w:val="18"/>
                <w:szCs w:val="18"/>
                <w:lang w:val="en-SG"/>
              </w:rPr>
              <w:t>To verify cardholder is authentic: 1) Card Verification Value (CVV). 2) Address Verification Service (AVS). 3) 3D Secure (3DS). 4) Device Fingerprinting. 5) Know Your Customer (KYC). 6) ML Solns</w:t>
            </w:r>
          </w:p>
          <w:p w14:paraId="65418890" w14:textId="317215CC" w:rsidR="00ED4F7A" w:rsidRDefault="00ED4F7A" w:rsidP="002B360B">
            <w:pPr>
              <w:rPr>
                <w:rFonts w:ascii="Calibri" w:hAnsi="Calibri" w:cs="Calibri"/>
                <w:sz w:val="18"/>
                <w:szCs w:val="18"/>
                <w:lang w:val="en-SG"/>
              </w:rPr>
            </w:pPr>
            <w:r>
              <w:rPr>
                <w:rFonts w:ascii="Calibri" w:hAnsi="Calibri" w:cs="Calibri"/>
                <w:sz w:val="18"/>
                <w:szCs w:val="18"/>
                <w:lang w:val="en-SG"/>
              </w:rPr>
              <w:t>1) CVV code = security feature for CNP transactions, and now appears on most (but not all) major credit and debit cards</w:t>
            </w:r>
          </w:p>
          <w:p w14:paraId="0926A66C" w14:textId="77777777" w:rsidR="00ED4F7A" w:rsidRDefault="00ED4F7A" w:rsidP="002B360B">
            <w:pPr>
              <w:rPr>
                <w:rFonts w:ascii="Calibri" w:hAnsi="Calibri" w:cs="Calibri"/>
                <w:sz w:val="18"/>
                <w:szCs w:val="18"/>
                <w:lang w:val="en-SG"/>
              </w:rPr>
            </w:pPr>
            <w:r>
              <w:rPr>
                <w:rFonts w:ascii="Calibri" w:hAnsi="Calibri" w:cs="Calibri"/>
                <w:sz w:val="18"/>
                <w:szCs w:val="18"/>
                <w:lang w:val="en-SG"/>
              </w:rPr>
              <w:t>- 3 or 4-digit code which provides a cryptographic check of the info embossed on the card.</w:t>
            </w:r>
          </w:p>
          <w:p w14:paraId="6C422CF6" w14:textId="77777777" w:rsidR="00ED4F7A" w:rsidRDefault="00ED4F7A" w:rsidP="002B360B">
            <w:pPr>
              <w:rPr>
                <w:rFonts w:ascii="Calibri" w:hAnsi="Calibri" w:cs="Calibri"/>
                <w:sz w:val="18"/>
                <w:szCs w:val="18"/>
                <w:lang w:val="en-SG"/>
              </w:rPr>
            </w:pPr>
            <w:r>
              <w:rPr>
                <w:rFonts w:ascii="Calibri" w:hAnsi="Calibri" w:cs="Calibri"/>
                <w:sz w:val="18"/>
                <w:szCs w:val="18"/>
                <w:lang w:val="en-SG"/>
              </w:rPr>
              <w:t>- Visa calls it CVV, MasterCard calls it Card Validation Code, CVC, AMEX calls it Card ID, CID.</w:t>
            </w:r>
          </w:p>
          <w:p w14:paraId="36AE17B0" w14:textId="77777777" w:rsidR="00ED4F7A" w:rsidRDefault="00ED4F7A" w:rsidP="002B360B">
            <w:pPr>
              <w:rPr>
                <w:rFonts w:ascii="Calibri" w:hAnsi="Calibri" w:cs="Calibri"/>
                <w:sz w:val="18"/>
                <w:szCs w:val="18"/>
                <w:lang w:val="en-SG"/>
              </w:rPr>
            </w:pPr>
            <w:r>
              <w:rPr>
                <w:rFonts w:ascii="Calibri" w:hAnsi="Calibri" w:cs="Calibri"/>
                <w:sz w:val="18"/>
                <w:szCs w:val="18"/>
                <w:lang w:val="en-SG"/>
              </w:rPr>
              <w:t>2) AVS code tells whether address declard in the order actually matches cardholder. 4 diff ways to do an address check</w:t>
            </w:r>
          </w:p>
          <w:p w14:paraId="46E3BA12" w14:textId="77777777" w:rsidR="006A691F" w:rsidRDefault="00ED4F7A" w:rsidP="002B360B">
            <w:pPr>
              <w:rPr>
                <w:rFonts w:ascii="Calibri" w:hAnsi="Calibri" w:cs="Calibri"/>
                <w:sz w:val="18"/>
                <w:szCs w:val="18"/>
                <w:lang w:val="en-SG"/>
              </w:rPr>
            </w:pPr>
            <w:r>
              <w:rPr>
                <w:rFonts w:ascii="Calibri" w:hAnsi="Calibri" w:cs="Calibri"/>
                <w:sz w:val="18"/>
                <w:szCs w:val="18"/>
                <w:lang w:val="en-SG"/>
              </w:rPr>
              <w:t xml:space="preserve">- PARTIAL_STREET: street num matches [HIGH RISK]. - PARTIAL_ZIP: ZIP code matches. </w:t>
            </w:r>
          </w:p>
          <w:p w14:paraId="4EC4D41B" w14:textId="77777777" w:rsidR="00ED4F7A" w:rsidRDefault="00ED4F7A" w:rsidP="002B360B">
            <w:pPr>
              <w:rPr>
                <w:rFonts w:ascii="Calibri" w:hAnsi="Calibri" w:cs="Calibri"/>
                <w:sz w:val="18"/>
                <w:szCs w:val="18"/>
                <w:lang w:val="en-SG"/>
              </w:rPr>
            </w:pPr>
            <w:r>
              <w:rPr>
                <w:rFonts w:ascii="Calibri" w:hAnsi="Calibri" w:cs="Calibri"/>
                <w:sz w:val="18"/>
                <w:szCs w:val="18"/>
                <w:lang w:val="en-SG"/>
              </w:rPr>
              <w:t xml:space="preserve">- PARTIAL: Both street num and ZIP code partial matches. - FULL: Only exact street num </w:t>
            </w:r>
            <w:r w:rsidR="006A691F">
              <w:rPr>
                <w:rFonts w:ascii="Calibri" w:hAnsi="Calibri" w:cs="Calibri"/>
                <w:sz w:val="18"/>
                <w:szCs w:val="18"/>
                <w:lang w:val="en-SG"/>
              </w:rPr>
              <w:t>and zip code matches [LOW RISK]</w:t>
            </w:r>
          </w:p>
          <w:p w14:paraId="78ABE2AB" w14:textId="77777777" w:rsidR="006A691F" w:rsidRDefault="006A691F" w:rsidP="002B360B">
            <w:pPr>
              <w:rPr>
                <w:rFonts w:ascii="Calibri" w:hAnsi="Calibri" w:cs="Calibri"/>
                <w:sz w:val="18"/>
                <w:szCs w:val="18"/>
                <w:lang w:val="en-SG"/>
              </w:rPr>
            </w:pPr>
            <w:r>
              <w:rPr>
                <w:rFonts w:ascii="Calibri" w:hAnsi="Calibri" w:cs="Calibri"/>
                <w:sz w:val="18"/>
                <w:szCs w:val="18"/>
                <w:lang w:val="en-SG"/>
              </w:rPr>
              <w:t>3) Device Fingerprinting: analyze unique characteristics of device used to initiate a transaction, such as IP addr, browser settings and hardware specs. By comparing info against known patterns of fradulent activity, can help identify suspicious transactions</w:t>
            </w:r>
          </w:p>
          <w:p w14:paraId="315A4EB4" w14:textId="77777777" w:rsidR="006A691F" w:rsidRDefault="006A691F" w:rsidP="002B360B">
            <w:pPr>
              <w:rPr>
                <w:rFonts w:ascii="Calibri" w:hAnsi="Calibri" w:cs="Calibri"/>
                <w:sz w:val="18"/>
                <w:szCs w:val="18"/>
                <w:lang w:val="en-SG"/>
              </w:rPr>
            </w:pPr>
            <w:r>
              <w:rPr>
                <w:rFonts w:ascii="Calibri" w:hAnsi="Calibri" w:cs="Calibri"/>
                <w:sz w:val="18"/>
                <w:szCs w:val="18"/>
                <w:lang w:val="en-SG"/>
              </w:rPr>
              <w:t>- Many bank apps will not allow themselves to be activated on a device that has a suspicious fingerprint (e.g. malware, virtual emulator)</w:t>
            </w:r>
          </w:p>
          <w:p w14:paraId="44E7C374" w14:textId="21F9CA94" w:rsidR="006A691F" w:rsidRDefault="006A691F" w:rsidP="002B360B">
            <w:pPr>
              <w:rPr>
                <w:rFonts w:ascii="Calibri" w:hAnsi="Calibri" w:cs="Calibri"/>
                <w:sz w:val="18"/>
                <w:szCs w:val="18"/>
                <w:lang w:val="en-SG"/>
              </w:rPr>
            </w:pPr>
            <w:r>
              <w:rPr>
                <w:rFonts w:ascii="Calibri" w:hAnsi="Calibri" w:cs="Calibri"/>
                <w:sz w:val="18"/>
                <w:szCs w:val="18"/>
                <w:lang w:val="en-SG"/>
              </w:rPr>
              <w:lastRenderedPageBreak/>
              <w:t>4) 3D Secure (3DS): Additional layer of security for online credit and debit card transactions. Adds an authentication step, requiring cardholder to enter a password, or one-time-code or approve a push notification to verify identiy. A form of MFA.</w:t>
            </w:r>
          </w:p>
          <w:p w14:paraId="71C84EED" w14:textId="77777777" w:rsidR="006A691F" w:rsidRDefault="006A691F" w:rsidP="002B360B">
            <w:pPr>
              <w:rPr>
                <w:rFonts w:ascii="Calibri" w:hAnsi="Calibri" w:cs="Calibri"/>
                <w:sz w:val="18"/>
                <w:szCs w:val="18"/>
                <w:lang w:val="en-SG"/>
              </w:rPr>
            </w:pPr>
            <w:r>
              <w:rPr>
                <w:rFonts w:ascii="Calibri" w:hAnsi="Calibri" w:cs="Calibri"/>
                <w:sz w:val="18"/>
                <w:szCs w:val="18"/>
                <w:lang w:val="en-SG"/>
              </w:rPr>
              <w:t>- Regulation requires all transactions made for cardholder accts based in SG must be authenticated w 3DS.</w:t>
            </w:r>
          </w:p>
          <w:p w14:paraId="6594EF32" w14:textId="77777777" w:rsidR="006A691F" w:rsidRDefault="006A691F" w:rsidP="002B360B">
            <w:pPr>
              <w:rPr>
                <w:rFonts w:ascii="Calibri" w:hAnsi="Calibri" w:cs="Calibri"/>
                <w:sz w:val="18"/>
                <w:szCs w:val="18"/>
                <w:lang w:val="en-SG"/>
              </w:rPr>
            </w:pPr>
            <w:r>
              <w:rPr>
                <w:rFonts w:ascii="Calibri" w:hAnsi="Calibri" w:cs="Calibri"/>
                <w:sz w:val="18"/>
                <w:szCs w:val="18"/>
                <w:lang w:val="en-SG"/>
              </w:rPr>
              <w:t>5) KYC = mandantory process of identifying and verifying client's identity when opening an acct and periodically over time.</w:t>
            </w:r>
          </w:p>
          <w:p w14:paraId="48016BE6" w14:textId="77777777" w:rsidR="006A691F" w:rsidRDefault="006A691F" w:rsidP="002B360B">
            <w:pPr>
              <w:rPr>
                <w:rFonts w:ascii="Calibri" w:hAnsi="Calibri" w:cs="Calibri"/>
                <w:sz w:val="18"/>
                <w:szCs w:val="18"/>
                <w:lang w:val="en-SG"/>
              </w:rPr>
            </w:pPr>
            <w:r>
              <w:rPr>
                <w:rFonts w:ascii="Calibri" w:hAnsi="Calibri" w:cs="Calibri"/>
                <w:sz w:val="18"/>
                <w:szCs w:val="18"/>
                <w:lang w:val="en-SG"/>
              </w:rPr>
              <w:t>- KYC standards are designed to protect financial institutions agains fraud, corruption, money laundering and terrorist financing</w:t>
            </w:r>
          </w:p>
          <w:p w14:paraId="76AFEFDD" w14:textId="77777777" w:rsidR="006A691F" w:rsidRDefault="006A691F" w:rsidP="002B360B">
            <w:pPr>
              <w:rPr>
                <w:rFonts w:ascii="Calibri" w:hAnsi="Calibri" w:cs="Calibri"/>
                <w:sz w:val="18"/>
                <w:szCs w:val="18"/>
                <w:lang w:val="en-SG"/>
              </w:rPr>
            </w:pPr>
            <w:r>
              <w:rPr>
                <w:rFonts w:ascii="Calibri" w:hAnsi="Calibri" w:cs="Calibri"/>
                <w:sz w:val="18"/>
                <w:szCs w:val="18"/>
                <w:lang w:val="en-SG"/>
              </w:rPr>
              <w:t>- In SG: financial instituitions need to verify Full name, Alias, Identification Number, Residential Addr, DOB, Nationality, Independently verified phone num, Telephon confirmation of employment status (w consent)</w:t>
            </w:r>
          </w:p>
          <w:p w14:paraId="3892F275" w14:textId="77777777" w:rsidR="006A691F" w:rsidRDefault="006A691F" w:rsidP="002B360B">
            <w:pPr>
              <w:rPr>
                <w:rFonts w:ascii="Calibri" w:hAnsi="Calibri" w:cs="Calibri"/>
                <w:sz w:val="18"/>
                <w:szCs w:val="18"/>
                <w:lang w:val="en-SG"/>
              </w:rPr>
            </w:pPr>
            <w:r>
              <w:rPr>
                <w:rFonts w:ascii="Calibri" w:hAnsi="Calibri" w:cs="Calibri"/>
                <w:sz w:val="18"/>
                <w:szCs w:val="18"/>
                <w:lang w:val="en-SG"/>
              </w:rPr>
              <w:t>6) Advanced fraud detection systems use ML algos to analyze and detect suspicious activity in real-time</w:t>
            </w:r>
          </w:p>
          <w:p w14:paraId="49CA8AB1" w14:textId="59B8271A" w:rsidR="006A691F" w:rsidRPr="002B360B" w:rsidRDefault="006A691F" w:rsidP="002B360B">
            <w:pPr>
              <w:rPr>
                <w:rFonts w:ascii="Calibri" w:hAnsi="Calibri" w:cs="Calibri"/>
                <w:sz w:val="18"/>
                <w:szCs w:val="18"/>
                <w:lang w:val="en-SG"/>
              </w:rPr>
            </w:pPr>
            <w:r>
              <w:rPr>
                <w:rFonts w:ascii="Calibri" w:hAnsi="Calibri" w:cs="Calibri"/>
                <w:sz w:val="18"/>
                <w:szCs w:val="18"/>
                <w:lang w:val="en-SG"/>
              </w:rPr>
              <w:t>- Can identiy unusual spending behavior, high-risk transactions. E.g. rule-based detection systems, ML classification algos</w:t>
            </w:r>
          </w:p>
        </w:tc>
      </w:tr>
      <w:tr w:rsidR="002B5205" w14:paraId="7B76999E" w14:textId="77777777" w:rsidTr="00C953B8">
        <w:tc>
          <w:tcPr>
            <w:tcW w:w="1100" w:type="dxa"/>
          </w:tcPr>
          <w:p w14:paraId="07C39559" w14:textId="264BBCFC" w:rsidR="002B5205" w:rsidRDefault="00431E5E" w:rsidP="0039787C">
            <w:pPr>
              <w:rPr>
                <w:rFonts w:ascii="Calibri" w:hAnsi="Calibri" w:cs="Calibri"/>
                <w:sz w:val="18"/>
                <w:szCs w:val="18"/>
              </w:rPr>
            </w:pPr>
            <w:r>
              <w:rPr>
                <w:rFonts w:ascii="Calibri" w:hAnsi="Calibri" w:cs="Calibri"/>
                <w:sz w:val="18"/>
                <w:szCs w:val="18"/>
              </w:rPr>
              <w:lastRenderedPageBreak/>
              <w:t>ML in fraud detection</w:t>
            </w:r>
          </w:p>
        </w:tc>
        <w:tc>
          <w:tcPr>
            <w:tcW w:w="10336" w:type="dxa"/>
            <w:gridSpan w:val="2"/>
          </w:tcPr>
          <w:p w14:paraId="7642D059" w14:textId="4A98A32C" w:rsidR="00431E5E" w:rsidRPr="00431E5E" w:rsidRDefault="00431E5E" w:rsidP="00431E5E">
            <w:pPr>
              <w:rPr>
                <w:rFonts w:ascii="Calibri" w:hAnsi="Calibri" w:cs="Calibri"/>
                <w:sz w:val="18"/>
                <w:szCs w:val="18"/>
                <w:lang w:val="en-SG"/>
              </w:rPr>
            </w:pPr>
            <w:r>
              <w:rPr>
                <w:rFonts w:ascii="Calibri" w:hAnsi="Calibri" w:cs="Calibri"/>
                <w:sz w:val="18"/>
                <w:szCs w:val="18"/>
                <w:lang w:val="en-SG"/>
              </w:rPr>
              <w:t>- D</w:t>
            </w:r>
            <w:r w:rsidRPr="00431E5E">
              <w:rPr>
                <w:rFonts w:ascii="Calibri" w:hAnsi="Calibri" w:cs="Calibri"/>
                <w:sz w:val="18"/>
                <w:szCs w:val="18"/>
                <w:lang w:val="en-SG"/>
              </w:rPr>
              <w:t xml:space="preserve">ata science team receives an alert from a dashboard about a spike in fraud losses. What is the cause and pattern of this fraud behavior? How </w:t>
            </w:r>
            <w:r>
              <w:rPr>
                <w:rFonts w:ascii="Calibri" w:hAnsi="Calibri" w:cs="Calibri"/>
                <w:sz w:val="18"/>
                <w:szCs w:val="18"/>
                <w:lang w:val="en-SG"/>
              </w:rPr>
              <w:t>to</w:t>
            </w:r>
            <w:r w:rsidRPr="00431E5E">
              <w:rPr>
                <w:rFonts w:ascii="Calibri" w:hAnsi="Calibri" w:cs="Calibri"/>
                <w:sz w:val="18"/>
                <w:szCs w:val="18"/>
                <w:lang w:val="en-SG"/>
              </w:rPr>
              <w:t xml:space="preserve"> explain this pattern to impacted merchants, and rebuild their confidence in us? What are some fraud rules to stop this urgent problem in the short term, and what are the precision and recall rates for each? What should we advise our senior management in terms of appropriate risk thresholds for these rules? </w:t>
            </w:r>
          </w:p>
          <w:p w14:paraId="7C3FE089" w14:textId="4FF37A81" w:rsidR="00431E5E" w:rsidRPr="00431E5E" w:rsidRDefault="00431E5E" w:rsidP="00431E5E">
            <w:pPr>
              <w:rPr>
                <w:rFonts w:ascii="Calibri" w:hAnsi="Calibri" w:cs="Calibri"/>
                <w:sz w:val="18"/>
                <w:szCs w:val="18"/>
                <w:lang w:val="en-SG"/>
              </w:rPr>
            </w:pPr>
            <w:r>
              <w:rPr>
                <w:rFonts w:ascii="Calibri" w:hAnsi="Calibri" w:cs="Calibri"/>
                <w:sz w:val="18"/>
                <w:szCs w:val="18"/>
                <w:lang w:val="en-SG"/>
              </w:rPr>
              <w:t xml:space="preserve">- </w:t>
            </w:r>
            <w:r w:rsidRPr="00431E5E">
              <w:rPr>
                <w:rFonts w:ascii="Calibri" w:hAnsi="Calibri" w:cs="Calibri"/>
                <w:sz w:val="18"/>
                <w:szCs w:val="18"/>
                <w:lang w:val="en-SG"/>
              </w:rPr>
              <w:t>Given a transaction, create a model to determine its risk score, or a measure of how likely it will be classified as fraudulent. Should the team build a scoring model based on the lone transaction, or based on the customer account, or hybrid? How frequently should the model be updated? What if a customer’s account is hijacked by an intruder, how long should their scores be impacted, and should we develop a separate model for hijack prediction? What is the error margin tradeoff for batching or in streaming this service, and will the team be able to deliver within 200ms?</w:t>
            </w:r>
          </w:p>
          <w:p w14:paraId="03E6260B" w14:textId="77777777" w:rsidR="002B5205" w:rsidRDefault="00431E5E" w:rsidP="00431E5E">
            <w:pPr>
              <w:rPr>
                <w:rFonts w:ascii="Calibri" w:hAnsi="Calibri" w:cs="Calibri"/>
                <w:sz w:val="18"/>
                <w:szCs w:val="18"/>
                <w:lang w:val="en-SG"/>
              </w:rPr>
            </w:pPr>
            <w:r>
              <w:rPr>
                <w:rFonts w:ascii="Calibri" w:hAnsi="Calibri" w:cs="Calibri"/>
                <w:sz w:val="18"/>
                <w:szCs w:val="18"/>
                <w:lang w:val="en-SG"/>
              </w:rPr>
              <w:t xml:space="preserve">- </w:t>
            </w:r>
            <w:r w:rsidRPr="00431E5E">
              <w:rPr>
                <w:rFonts w:ascii="Calibri" w:hAnsi="Calibri" w:cs="Calibri"/>
                <w:sz w:val="18"/>
                <w:szCs w:val="18"/>
                <w:lang w:val="en-SG"/>
              </w:rPr>
              <w:t xml:space="preserve">Suppose the product team builds an additional functionality to ‘escalate’ or ‘challenge’ a risky transaction in the form of an OTP, or push notification, or a request for an additional PIN for verification. However, this should be used sparing as it causes friction, delays, and incurs overhead costs. The team now has to classify transactions as fraudulent, not fraudulent, or ‘to escalate’. How would you build this model in a way that merchants and other stakeholders can customise their desired risk thresholds? </w:t>
            </w:r>
          </w:p>
          <w:p w14:paraId="754537B2" w14:textId="33BEAF02" w:rsidR="00C953B8" w:rsidRPr="00431E5E" w:rsidRDefault="00C953B8" w:rsidP="00431E5E">
            <w:pPr>
              <w:rPr>
                <w:rFonts w:ascii="Calibri" w:hAnsi="Calibri" w:cs="Calibri"/>
                <w:sz w:val="18"/>
                <w:szCs w:val="18"/>
                <w:lang w:val="en-SG"/>
              </w:rPr>
            </w:pPr>
            <w:r>
              <w:rPr>
                <w:rFonts w:ascii="Calibri" w:hAnsi="Calibri" w:cs="Calibri"/>
                <w:sz w:val="18"/>
                <w:szCs w:val="18"/>
                <w:lang w:val="en-SG"/>
              </w:rPr>
              <w:t>Some features to consider: Whitelists &amp; blacklists, Velocity dashboard, Authentication Rules, Risk tolerance/scoring models by thresholds</w:t>
            </w:r>
          </w:p>
        </w:tc>
      </w:tr>
      <w:tr w:rsidR="002B5205" w14:paraId="46DECBC0" w14:textId="77777777" w:rsidTr="00AB40F3">
        <w:tc>
          <w:tcPr>
            <w:tcW w:w="1100" w:type="dxa"/>
          </w:tcPr>
          <w:p w14:paraId="387FC470" w14:textId="6EF3B18F" w:rsidR="002B5205" w:rsidRDefault="00C953B8" w:rsidP="0039787C">
            <w:pPr>
              <w:rPr>
                <w:rFonts w:ascii="Calibri" w:hAnsi="Calibri" w:cs="Calibri"/>
                <w:sz w:val="18"/>
                <w:szCs w:val="18"/>
              </w:rPr>
            </w:pPr>
            <w:r>
              <w:rPr>
                <w:rFonts w:ascii="Calibri" w:hAnsi="Calibri" w:cs="Calibri"/>
                <w:sz w:val="18"/>
                <w:szCs w:val="18"/>
              </w:rPr>
              <w:t>Fraud Patterns</w:t>
            </w:r>
          </w:p>
        </w:tc>
        <w:tc>
          <w:tcPr>
            <w:tcW w:w="10336" w:type="dxa"/>
            <w:gridSpan w:val="2"/>
          </w:tcPr>
          <w:p w14:paraId="229B8E2D" w14:textId="526F3434" w:rsidR="002B5205" w:rsidRDefault="00C953B8" w:rsidP="002B360B">
            <w:pPr>
              <w:rPr>
                <w:rFonts w:ascii="Calibri" w:hAnsi="Calibri" w:cs="Calibri"/>
                <w:sz w:val="18"/>
                <w:szCs w:val="18"/>
              </w:rPr>
            </w:pPr>
            <w:r>
              <w:rPr>
                <w:rFonts w:ascii="Calibri" w:hAnsi="Calibri" w:cs="Calibri"/>
                <w:noProof/>
                <w:sz w:val="18"/>
                <w:szCs w:val="18"/>
                <w:lang w:val="en-SG"/>
              </w:rPr>
              <w:drawing>
                <wp:anchor distT="0" distB="0" distL="114300" distR="114300" simplePos="0" relativeHeight="251661312" behindDoc="1" locked="0" layoutInCell="1" allowOverlap="1" wp14:anchorId="145CE970" wp14:editId="68A058EB">
                  <wp:simplePos x="0" y="0"/>
                  <wp:positionH relativeFrom="column">
                    <wp:posOffset>1851255</wp:posOffset>
                  </wp:positionH>
                  <wp:positionV relativeFrom="paragraph">
                    <wp:posOffset>459</wp:posOffset>
                  </wp:positionV>
                  <wp:extent cx="4640687" cy="3820478"/>
                  <wp:effectExtent l="0" t="0" r="0" b="2540"/>
                  <wp:wrapTight wrapText="bothSides">
                    <wp:wrapPolygon edited="0">
                      <wp:start x="0" y="0"/>
                      <wp:lineTo x="0" y="21543"/>
                      <wp:lineTo x="21517" y="21543"/>
                      <wp:lineTo x="21517" y="0"/>
                      <wp:lineTo x="0" y="0"/>
                    </wp:wrapPolygon>
                  </wp:wrapTight>
                  <wp:docPr id="435636305" name="Picture 2" descr="A diagram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36305" name="Picture 2" descr="A diagram of a bank accoun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40687" cy="3820478"/>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18"/>
                <w:szCs w:val="18"/>
              </w:rPr>
              <w:t>POS cloning, Card Skimming, Theft, BEC, Wire fraud, Phishing, Account takeover, BIN attacks, Carding/MITM</w:t>
            </w:r>
          </w:p>
          <w:p w14:paraId="203E64E9" w14:textId="28FC4D65" w:rsidR="00C953B8" w:rsidRDefault="00C953B8" w:rsidP="002B360B">
            <w:pPr>
              <w:rPr>
                <w:rFonts w:ascii="Calibri" w:hAnsi="Calibri" w:cs="Calibri"/>
                <w:sz w:val="18"/>
                <w:szCs w:val="18"/>
              </w:rPr>
            </w:pPr>
            <w:r>
              <w:rPr>
                <w:rFonts w:ascii="Calibri" w:hAnsi="Calibri" w:cs="Calibri"/>
                <w:sz w:val="18"/>
                <w:szCs w:val="18"/>
              </w:rPr>
              <w:t>1) Hypothesis design for investigative analysis during a surge of chargeback cases</w:t>
            </w:r>
          </w:p>
          <w:p w14:paraId="7EE7D3A1" w14:textId="2C1181FD" w:rsidR="00C953B8" w:rsidRDefault="00C953B8" w:rsidP="002B360B">
            <w:pPr>
              <w:rPr>
                <w:rFonts w:ascii="Calibri" w:hAnsi="Calibri" w:cs="Calibri"/>
                <w:sz w:val="18"/>
                <w:szCs w:val="18"/>
              </w:rPr>
            </w:pPr>
            <w:r>
              <w:rPr>
                <w:rFonts w:ascii="Calibri" w:hAnsi="Calibri" w:cs="Calibri"/>
                <w:sz w:val="18"/>
                <w:szCs w:val="18"/>
              </w:rPr>
              <w:t>2) Fraud authentication rule creation</w:t>
            </w:r>
          </w:p>
          <w:p w14:paraId="48CFEB35" w14:textId="5F27A70E" w:rsidR="00C953B8" w:rsidRDefault="00C953B8" w:rsidP="002B360B">
            <w:pPr>
              <w:rPr>
                <w:rFonts w:ascii="Calibri" w:hAnsi="Calibri" w:cs="Calibri"/>
                <w:sz w:val="18"/>
                <w:szCs w:val="18"/>
              </w:rPr>
            </w:pPr>
            <w:r>
              <w:rPr>
                <w:rFonts w:ascii="Calibri" w:hAnsi="Calibri" w:cs="Calibri"/>
                <w:sz w:val="18"/>
                <w:szCs w:val="18"/>
              </w:rPr>
              <w:t>3) Feature engineering for fraudulent transaction classification</w:t>
            </w:r>
          </w:p>
          <w:p w14:paraId="3E33908B" w14:textId="56176525" w:rsidR="00C953B8" w:rsidRDefault="00C953B8" w:rsidP="002B360B">
            <w:pPr>
              <w:rPr>
                <w:rFonts w:ascii="Calibri" w:hAnsi="Calibri" w:cs="Calibri"/>
                <w:sz w:val="18"/>
                <w:szCs w:val="18"/>
              </w:rPr>
            </w:pPr>
            <w:r>
              <w:rPr>
                <w:rFonts w:ascii="Calibri" w:hAnsi="Calibri" w:cs="Calibri"/>
                <w:sz w:val="18"/>
                <w:szCs w:val="18"/>
              </w:rPr>
              <w:t>4) Communication and expecation management</w:t>
            </w:r>
          </w:p>
          <w:p w14:paraId="6496DB1F" w14:textId="61FA8842" w:rsidR="00C953B8" w:rsidRDefault="00C953B8" w:rsidP="002B360B">
            <w:pPr>
              <w:rPr>
                <w:rFonts w:ascii="Calibri" w:hAnsi="Calibri" w:cs="Calibri"/>
                <w:sz w:val="18"/>
                <w:szCs w:val="18"/>
              </w:rPr>
            </w:pPr>
            <w:r>
              <w:rPr>
                <w:rFonts w:ascii="Calibri" w:hAnsi="Calibri" w:cs="Calibri"/>
                <w:sz w:val="18"/>
                <w:szCs w:val="18"/>
              </w:rPr>
              <w:t>Chargebacks: process that allows card holder to dispute a transaction and request a refund from the card-issuing bank</w:t>
            </w:r>
          </w:p>
          <w:p w14:paraId="2E6B96AB" w14:textId="7119FAE2" w:rsidR="00C953B8" w:rsidRDefault="00C953B8" w:rsidP="002B360B">
            <w:pPr>
              <w:rPr>
                <w:rFonts w:ascii="Calibri" w:hAnsi="Calibri" w:cs="Calibri"/>
                <w:sz w:val="18"/>
                <w:szCs w:val="18"/>
              </w:rPr>
            </w:pPr>
            <w:r>
              <w:rPr>
                <w:rFonts w:ascii="Calibri" w:hAnsi="Calibri" w:cs="Calibri"/>
                <w:sz w:val="18"/>
                <w:szCs w:val="18"/>
              </w:rPr>
              <w:t>- Can initiate for billing errors (duplicate charges, overcharged), dissatisfaction w purchased goods, unauthorised transactions (i.e. fraud)</w:t>
            </w:r>
          </w:p>
          <w:p w14:paraId="6EEB2A73" w14:textId="03120343" w:rsidR="00C953B8" w:rsidRDefault="00C953B8" w:rsidP="002B360B">
            <w:pPr>
              <w:rPr>
                <w:rFonts w:ascii="Calibri" w:hAnsi="Calibri" w:cs="Calibri"/>
                <w:sz w:val="18"/>
                <w:szCs w:val="18"/>
              </w:rPr>
            </w:pPr>
            <w:r>
              <w:rPr>
                <w:rFonts w:ascii="Calibri" w:hAnsi="Calibri" w:cs="Calibri"/>
                <w:sz w:val="18"/>
                <w:szCs w:val="18"/>
              </w:rPr>
              <w:t>Chargeback process:</w:t>
            </w:r>
          </w:p>
          <w:p w14:paraId="47398C2F" w14:textId="28FBDF27" w:rsidR="00C953B8" w:rsidRDefault="00C953B8" w:rsidP="002B360B">
            <w:pPr>
              <w:rPr>
                <w:rFonts w:ascii="Calibri" w:hAnsi="Calibri" w:cs="Calibri"/>
                <w:sz w:val="18"/>
                <w:szCs w:val="18"/>
              </w:rPr>
            </w:pPr>
            <w:r>
              <w:rPr>
                <w:rFonts w:ascii="Calibri" w:hAnsi="Calibri" w:cs="Calibri"/>
                <w:sz w:val="18"/>
                <w:szCs w:val="18"/>
              </w:rPr>
              <w:t>1) Cardholder initiates request for chargeback to issuing bank, submits chargeback reason code and paperwork</w:t>
            </w:r>
          </w:p>
          <w:p w14:paraId="582323E7" w14:textId="253FC4E2" w:rsidR="00C953B8" w:rsidRDefault="00C953B8" w:rsidP="002B360B">
            <w:pPr>
              <w:rPr>
                <w:rFonts w:ascii="Calibri" w:hAnsi="Calibri" w:cs="Calibri"/>
                <w:sz w:val="18"/>
                <w:szCs w:val="18"/>
              </w:rPr>
            </w:pPr>
            <w:r>
              <w:rPr>
                <w:rFonts w:ascii="Calibri" w:hAnsi="Calibri" w:cs="Calibri"/>
                <w:sz w:val="18"/>
                <w:szCs w:val="18"/>
              </w:rPr>
              <w:t>2) Issuing bank investigates claims through its internal fraud analytics process: - Bank consider factors like geolocation, IP addr, cardholder's recent payment history. - [optional] Issuing bank invites merchant to respond to dispute (provide chat logs, additional evidence)</w:t>
            </w:r>
            <w:r w:rsidR="00BB68B1">
              <w:rPr>
                <w:rFonts w:ascii="Calibri" w:hAnsi="Calibri" w:cs="Calibri"/>
                <w:sz w:val="18"/>
                <w:szCs w:val="18"/>
              </w:rPr>
              <w:t>.</w:t>
            </w:r>
          </w:p>
          <w:p w14:paraId="76524E2A" w14:textId="1DA9BFA7" w:rsidR="00BB68B1" w:rsidRDefault="00BB68B1" w:rsidP="002B360B">
            <w:pPr>
              <w:rPr>
                <w:rFonts w:ascii="Calibri" w:hAnsi="Calibri" w:cs="Calibri"/>
                <w:sz w:val="18"/>
                <w:szCs w:val="18"/>
              </w:rPr>
            </w:pPr>
            <w:r>
              <w:rPr>
                <w:rFonts w:ascii="Calibri" w:hAnsi="Calibri" w:cs="Calibri"/>
                <w:sz w:val="18"/>
                <w:szCs w:val="18"/>
              </w:rPr>
              <w:t>- [optional] Further arbitration by Issuing Bank btw cardholder and merchant</w:t>
            </w:r>
          </w:p>
          <w:p w14:paraId="153C3852" w14:textId="77777777" w:rsidR="00C953B8" w:rsidRDefault="00C953B8" w:rsidP="002B360B">
            <w:pPr>
              <w:rPr>
                <w:rFonts w:ascii="Calibri" w:hAnsi="Calibri" w:cs="Calibri"/>
                <w:sz w:val="18"/>
                <w:szCs w:val="18"/>
                <w:lang w:val="en-SG"/>
              </w:rPr>
            </w:pPr>
            <w:r>
              <w:rPr>
                <w:rFonts w:ascii="Calibri" w:hAnsi="Calibri" w:cs="Calibri"/>
                <w:sz w:val="18"/>
                <w:szCs w:val="18"/>
                <w:lang w:val="en-SG"/>
              </w:rPr>
              <w:t xml:space="preserve">3) </w:t>
            </w:r>
            <w:r w:rsidR="00BB68B1">
              <w:rPr>
                <w:rFonts w:ascii="Calibri" w:hAnsi="Calibri" w:cs="Calibri"/>
                <w:sz w:val="18"/>
                <w:szCs w:val="18"/>
                <w:lang w:val="en-SG"/>
              </w:rPr>
              <w:t>Decision reached in 3 days - 5 months: - Success = cardholder receives disputed amt. - Failure = cardholder don't receive disputed amt.</w:t>
            </w:r>
          </w:p>
          <w:p w14:paraId="189FD5EE" w14:textId="1062993B" w:rsidR="00BB68B1" w:rsidRPr="002B360B" w:rsidRDefault="00BB68B1" w:rsidP="002B360B">
            <w:pPr>
              <w:rPr>
                <w:rFonts w:ascii="Calibri" w:hAnsi="Calibri" w:cs="Calibri"/>
                <w:sz w:val="18"/>
                <w:szCs w:val="18"/>
                <w:lang w:val="en-SG"/>
              </w:rPr>
            </w:pPr>
            <w:r>
              <w:rPr>
                <w:rFonts w:ascii="Calibri" w:hAnsi="Calibri" w:cs="Calibri"/>
                <w:sz w:val="18"/>
                <w:szCs w:val="18"/>
                <w:lang w:val="en-SG"/>
              </w:rPr>
              <w:t>- In both cases, metchant pays non-refundable chargeback fees to cover investigation</w:t>
            </w:r>
          </w:p>
        </w:tc>
      </w:tr>
      <w:tr w:rsidR="002B5205" w14:paraId="2139AA32" w14:textId="77777777" w:rsidTr="00AB40F3">
        <w:tc>
          <w:tcPr>
            <w:tcW w:w="1100" w:type="dxa"/>
          </w:tcPr>
          <w:p w14:paraId="117C08F7" w14:textId="71A0B830" w:rsidR="002B5205" w:rsidRDefault="00BB68B1" w:rsidP="0039787C">
            <w:pPr>
              <w:rPr>
                <w:rFonts w:ascii="Calibri" w:hAnsi="Calibri" w:cs="Calibri"/>
                <w:sz w:val="18"/>
                <w:szCs w:val="18"/>
              </w:rPr>
            </w:pPr>
            <w:r>
              <w:rPr>
                <w:rFonts w:ascii="Calibri" w:hAnsi="Calibri" w:cs="Calibri"/>
                <w:sz w:val="18"/>
                <w:szCs w:val="18"/>
              </w:rPr>
              <w:t>1) POS Cloning</w:t>
            </w:r>
          </w:p>
        </w:tc>
        <w:tc>
          <w:tcPr>
            <w:tcW w:w="10336" w:type="dxa"/>
            <w:gridSpan w:val="2"/>
          </w:tcPr>
          <w:p w14:paraId="7A5BB2BD" w14:textId="53AA9152" w:rsidR="00BB68B1" w:rsidRPr="00BB68B1" w:rsidRDefault="00BB68B1" w:rsidP="00BB68B1">
            <w:pPr>
              <w:rPr>
                <w:rFonts w:ascii="Calibri" w:hAnsi="Calibri" w:cs="Calibri"/>
                <w:sz w:val="18"/>
                <w:szCs w:val="18"/>
              </w:rPr>
            </w:pPr>
            <w:r>
              <w:rPr>
                <w:rFonts w:ascii="Calibri" w:hAnsi="Calibri" w:cs="Calibri"/>
                <w:sz w:val="18"/>
                <w:szCs w:val="18"/>
                <w:lang w:val="en-SG"/>
              </w:rPr>
              <w:t xml:space="preserve">Fraudster </w:t>
            </w:r>
            <w:r w:rsidRPr="00BB68B1">
              <w:rPr>
                <w:rFonts w:ascii="Calibri" w:hAnsi="Calibri" w:cs="Calibri"/>
                <w:sz w:val="18"/>
                <w:szCs w:val="18"/>
              </w:rPr>
              <w:t>obtains a functional POS device from an acquirer or agent while posing as a merchant, or from online resellers</w:t>
            </w:r>
            <w:r>
              <w:rPr>
                <w:rFonts w:ascii="Calibri" w:hAnsi="Calibri" w:cs="Calibri"/>
                <w:sz w:val="18"/>
                <w:szCs w:val="18"/>
              </w:rPr>
              <w:t>/</w:t>
            </w:r>
            <w:r w:rsidRPr="00BB68B1">
              <w:rPr>
                <w:rFonts w:ascii="Calibri" w:hAnsi="Calibri" w:cs="Calibri"/>
                <w:sz w:val="18"/>
                <w:szCs w:val="18"/>
              </w:rPr>
              <w:t>auctions</w:t>
            </w:r>
            <w:r>
              <w:rPr>
                <w:rFonts w:ascii="Calibri" w:hAnsi="Calibri" w:cs="Calibri"/>
                <w:sz w:val="18"/>
                <w:szCs w:val="18"/>
              </w:rPr>
              <w:t>/</w:t>
            </w:r>
            <w:r w:rsidRPr="00BB68B1">
              <w:rPr>
                <w:rFonts w:ascii="Calibri" w:hAnsi="Calibri" w:cs="Calibri"/>
                <w:sz w:val="18"/>
                <w:szCs w:val="18"/>
              </w:rPr>
              <w:t xml:space="preserve">stealing. </w:t>
            </w:r>
          </w:p>
          <w:p w14:paraId="2E88F33D" w14:textId="3ECF199A" w:rsidR="00BB68B1" w:rsidRPr="00BB68B1" w:rsidRDefault="00BB68B1" w:rsidP="00BB68B1">
            <w:pPr>
              <w:rPr>
                <w:rFonts w:ascii="Calibri" w:hAnsi="Calibri" w:cs="Calibri"/>
                <w:sz w:val="18"/>
                <w:szCs w:val="18"/>
                <w:lang w:val="en-SG"/>
              </w:rPr>
            </w:pPr>
            <w:r w:rsidRPr="00BB68B1">
              <w:rPr>
                <w:rFonts w:ascii="Calibri" w:hAnsi="Calibri" w:cs="Calibri"/>
                <w:sz w:val="18"/>
                <w:szCs w:val="18"/>
                <w:lang w:val="en-SG"/>
              </w:rPr>
              <w:t xml:space="preserve">Program the POS devices with the credentials of a legitimate merchant. Use the cloned POS devices to issue returns and gift cards </w:t>
            </w:r>
          </w:p>
          <w:p w14:paraId="5E709CBB" w14:textId="2AE365EC" w:rsidR="002B5205" w:rsidRPr="002B360B" w:rsidRDefault="00BB68B1" w:rsidP="00BB68B1">
            <w:pPr>
              <w:rPr>
                <w:rFonts w:ascii="Calibri" w:hAnsi="Calibri" w:cs="Calibri"/>
                <w:sz w:val="18"/>
                <w:szCs w:val="18"/>
                <w:lang w:val="en-SG"/>
              </w:rPr>
            </w:pPr>
            <w:r w:rsidRPr="00BB68B1">
              <w:rPr>
                <w:rFonts w:ascii="Calibri" w:hAnsi="Calibri" w:cs="Calibri"/>
                <w:sz w:val="18"/>
                <w:szCs w:val="18"/>
                <w:lang w:val="en-SG"/>
              </w:rPr>
              <w:t xml:space="preserve">Refunds and gift cards are quickly redeemed, resold or laundered for profit </w:t>
            </w:r>
          </w:p>
        </w:tc>
      </w:tr>
      <w:tr w:rsidR="007E1D13" w14:paraId="6BA54E7C" w14:textId="77777777" w:rsidTr="00AB40F3">
        <w:tc>
          <w:tcPr>
            <w:tcW w:w="1100" w:type="dxa"/>
          </w:tcPr>
          <w:p w14:paraId="58533FA8" w14:textId="4DBFB721" w:rsidR="007E1D13" w:rsidRDefault="007E1D13" w:rsidP="0039787C">
            <w:pPr>
              <w:rPr>
                <w:rFonts w:ascii="Calibri" w:hAnsi="Calibri" w:cs="Calibri"/>
                <w:sz w:val="18"/>
                <w:szCs w:val="18"/>
              </w:rPr>
            </w:pPr>
            <w:r>
              <w:rPr>
                <w:rFonts w:ascii="Calibri" w:hAnsi="Calibri" w:cs="Calibri"/>
                <w:sz w:val="18"/>
                <w:szCs w:val="18"/>
              </w:rPr>
              <w:t>2) Card Skimming</w:t>
            </w:r>
          </w:p>
        </w:tc>
        <w:tc>
          <w:tcPr>
            <w:tcW w:w="10336" w:type="dxa"/>
            <w:gridSpan w:val="2"/>
          </w:tcPr>
          <w:p w14:paraId="0CBDE275" w14:textId="3449CD74" w:rsidR="007E1D13" w:rsidRDefault="007E1D13" w:rsidP="00BB68B1">
            <w:pPr>
              <w:rPr>
                <w:rFonts w:ascii="Calibri" w:hAnsi="Calibri" w:cs="Calibri"/>
                <w:sz w:val="18"/>
                <w:szCs w:val="18"/>
                <w:lang w:val="en-SG"/>
              </w:rPr>
            </w:pPr>
            <w:r>
              <w:rPr>
                <w:rFonts w:ascii="Calibri" w:hAnsi="Calibri" w:cs="Calibri"/>
                <w:sz w:val="18"/>
                <w:szCs w:val="18"/>
                <w:lang w:val="en-SG"/>
              </w:rPr>
              <w:t>Unauthorized capture of electronic transaction data, typically from debit/credit card transactions, through use of illegal modifiaction devices placed over ATMs and POS machines</w:t>
            </w:r>
          </w:p>
        </w:tc>
      </w:tr>
      <w:tr w:rsidR="007E1D13" w14:paraId="5438BFCE" w14:textId="77777777" w:rsidTr="00AB40F3">
        <w:tc>
          <w:tcPr>
            <w:tcW w:w="1100" w:type="dxa"/>
          </w:tcPr>
          <w:p w14:paraId="73A5AD39" w14:textId="387B9443" w:rsidR="007E1D13" w:rsidRDefault="00E5500B" w:rsidP="0039787C">
            <w:pPr>
              <w:rPr>
                <w:rFonts w:ascii="Calibri" w:hAnsi="Calibri" w:cs="Calibri"/>
                <w:sz w:val="18"/>
                <w:szCs w:val="18"/>
              </w:rPr>
            </w:pPr>
            <w:r>
              <w:rPr>
                <w:rFonts w:ascii="Calibri" w:hAnsi="Calibri" w:cs="Calibri"/>
                <w:sz w:val="18"/>
                <w:szCs w:val="18"/>
              </w:rPr>
              <w:t>4) BEC</w:t>
            </w:r>
          </w:p>
        </w:tc>
        <w:tc>
          <w:tcPr>
            <w:tcW w:w="10336" w:type="dxa"/>
            <w:gridSpan w:val="2"/>
          </w:tcPr>
          <w:p w14:paraId="35F35CB8" w14:textId="2EDDCC34" w:rsidR="00E5500B" w:rsidRDefault="00E5500B" w:rsidP="00BB68B1">
            <w:pPr>
              <w:rPr>
                <w:rFonts w:ascii="Calibri" w:hAnsi="Calibri" w:cs="Calibri"/>
                <w:sz w:val="18"/>
                <w:szCs w:val="18"/>
                <w:lang w:val="en-SG"/>
              </w:rPr>
            </w:pPr>
            <w:r>
              <w:rPr>
                <w:rFonts w:ascii="Calibri" w:hAnsi="Calibri" w:cs="Calibri"/>
                <w:sz w:val="18"/>
                <w:szCs w:val="18"/>
                <w:lang w:val="en-SG"/>
              </w:rPr>
              <w:t>Business Email Compromise (BEC) = scammer uses email to trick someone into sending money or divulging confidential company info. Culprit may pose as a trusted figure, then asks for a fake invoice to be paid, or for sensitive data they can use in another scam</w:t>
            </w:r>
          </w:p>
        </w:tc>
      </w:tr>
      <w:tr w:rsidR="00E5500B" w14:paraId="6670598A" w14:textId="77777777" w:rsidTr="00AB40F3">
        <w:tc>
          <w:tcPr>
            <w:tcW w:w="1100" w:type="dxa"/>
          </w:tcPr>
          <w:p w14:paraId="69D72BB3" w14:textId="0EB441D2" w:rsidR="00E5500B" w:rsidRDefault="00E5500B" w:rsidP="00E5500B">
            <w:pPr>
              <w:rPr>
                <w:rFonts w:ascii="Calibri" w:hAnsi="Calibri" w:cs="Calibri"/>
                <w:sz w:val="18"/>
                <w:szCs w:val="18"/>
              </w:rPr>
            </w:pPr>
            <w:r>
              <w:rPr>
                <w:rFonts w:ascii="Calibri" w:hAnsi="Calibri" w:cs="Calibri"/>
                <w:sz w:val="18"/>
                <w:szCs w:val="18"/>
              </w:rPr>
              <w:t>5) Wire Transfer</w:t>
            </w:r>
          </w:p>
        </w:tc>
        <w:tc>
          <w:tcPr>
            <w:tcW w:w="10336" w:type="dxa"/>
            <w:gridSpan w:val="2"/>
          </w:tcPr>
          <w:p w14:paraId="484D0D16" w14:textId="77777777" w:rsidR="00E5500B" w:rsidRDefault="00E5500B" w:rsidP="00E5500B">
            <w:pPr>
              <w:rPr>
                <w:rFonts w:ascii="Calibri" w:hAnsi="Calibri" w:cs="Calibri"/>
                <w:sz w:val="18"/>
                <w:szCs w:val="18"/>
                <w:lang w:val="en-SG"/>
              </w:rPr>
            </w:pPr>
            <w:r>
              <w:rPr>
                <w:rFonts w:ascii="Calibri" w:hAnsi="Calibri" w:cs="Calibri"/>
                <w:sz w:val="18"/>
                <w:szCs w:val="18"/>
                <w:lang w:val="en-SG"/>
              </w:rPr>
              <w:t>Fradulent attainment of banking info to gain access to another person's bank acct, through electronic communication mechanisms instead of face-to-face communication.</w:t>
            </w:r>
          </w:p>
          <w:p w14:paraId="4EFBE054" w14:textId="77777777" w:rsidR="00E5500B" w:rsidRDefault="00E5500B" w:rsidP="00E5500B">
            <w:pPr>
              <w:rPr>
                <w:rFonts w:ascii="Calibri" w:hAnsi="Calibri" w:cs="Calibri"/>
                <w:sz w:val="18"/>
                <w:szCs w:val="18"/>
                <w:lang w:val="en-SG"/>
              </w:rPr>
            </w:pPr>
            <w:r>
              <w:rPr>
                <w:rFonts w:ascii="Calibri" w:hAnsi="Calibri" w:cs="Calibri"/>
                <w:sz w:val="18"/>
                <w:szCs w:val="18"/>
                <w:lang w:val="en-SG"/>
              </w:rPr>
              <w:t>- Scammers send phishing messages and demand payment via wire transfers. - Scammers may infiltrate legitimate conversations online and manipulate valid payment info. - Conversations w attorneys, real estate agents, lawyers and hospitals tend to be infiltrated due to large amts of money. - After payment has been transferred, extremely diff to recover funds</w:t>
            </w:r>
          </w:p>
          <w:p w14:paraId="7EB4500F" w14:textId="2FD9E077" w:rsidR="00E5500B" w:rsidRDefault="00E5500B" w:rsidP="00E5500B">
            <w:pPr>
              <w:rPr>
                <w:rFonts w:ascii="Calibri" w:hAnsi="Calibri" w:cs="Calibri"/>
                <w:sz w:val="18"/>
                <w:szCs w:val="18"/>
                <w:lang w:val="en-SG"/>
              </w:rPr>
            </w:pPr>
            <w:r>
              <w:rPr>
                <w:rFonts w:ascii="Calibri" w:hAnsi="Calibri" w:cs="Calibri"/>
                <w:sz w:val="18"/>
                <w:szCs w:val="18"/>
                <w:lang w:val="en-SG"/>
              </w:rPr>
              <w:t>- Everything about transfer will appear genuine, but recipient acct details will differ.</w:t>
            </w:r>
          </w:p>
        </w:tc>
      </w:tr>
      <w:tr w:rsidR="00E5500B" w14:paraId="13B1ADA2" w14:textId="77777777" w:rsidTr="00AB40F3">
        <w:tc>
          <w:tcPr>
            <w:tcW w:w="1100" w:type="dxa"/>
          </w:tcPr>
          <w:p w14:paraId="30DE0685" w14:textId="6E8AAFB0" w:rsidR="00E5500B" w:rsidRDefault="00E5500B" w:rsidP="00E5500B">
            <w:pPr>
              <w:rPr>
                <w:rFonts w:ascii="Calibri" w:hAnsi="Calibri" w:cs="Calibri"/>
                <w:sz w:val="18"/>
                <w:szCs w:val="18"/>
              </w:rPr>
            </w:pPr>
            <w:r>
              <w:rPr>
                <w:rFonts w:ascii="Calibri" w:hAnsi="Calibri" w:cs="Calibri"/>
                <w:sz w:val="18"/>
                <w:szCs w:val="18"/>
              </w:rPr>
              <w:t>6) Phishing</w:t>
            </w:r>
          </w:p>
        </w:tc>
        <w:tc>
          <w:tcPr>
            <w:tcW w:w="10336" w:type="dxa"/>
            <w:gridSpan w:val="2"/>
          </w:tcPr>
          <w:p w14:paraId="2DDE770D" w14:textId="77777777" w:rsidR="00E5500B" w:rsidRDefault="006B2E5C" w:rsidP="00E5500B">
            <w:pPr>
              <w:rPr>
                <w:rFonts w:ascii="Calibri" w:hAnsi="Calibri" w:cs="Calibri"/>
                <w:sz w:val="18"/>
                <w:szCs w:val="18"/>
                <w:lang w:val="en-SG"/>
              </w:rPr>
            </w:pPr>
            <w:r>
              <w:rPr>
                <w:rFonts w:ascii="Calibri" w:hAnsi="Calibri" w:cs="Calibri"/>
                <w:sz w:val="18"/>
                <w:szCs w:val="18"/>
                <w:lang w:val="en-SG"/>
              </w:rPr>
              <w:t>Malicious actors send messages pretending to be a trusted person or entity. Phishing messages manipulate a user, leading victims to perform actions like clicking a link, or divulging sensitive info.</w:t>
            </w:r>
          </w:p>
          <w:p w14:paraId="1927287E" w14:textId="77777777" w:rsidR="006B2E5C" w:rsidRDefault="006B2E5C" w:rsidP="00E5500B">
            <w:pPr>
              <w:rPr>
                <w:rFonts w:ascii="Calibri" w:hAnsi="Calibri" w:cs="Calibri"/>
                <w:sz w:val="18"/>
                <w:szCs w:val="18"/>
                <w:lang w:val="en-SG"/>
              </w:rPr>
            </w:pPr>
            <w:r>
              <w:rPr>
                <w:rFonts w:ascii="Calibri" w:hAnsi="Calibri" w:cs="Calibri"/>
                <w:sz w:val="18"/>
                <w:szCs w:val="18"/>
                <w:lang w:val="en-SG"/>
              </w:rPr>
              <w:t>- On Path attack: through malicious links or downloads, fraudsters place themselves btw 2 devices to eavesdrop info, or impersonate either of the 2 agents</w:t>
            </w:r>
          </w:p>
          <w:p w14:paraId="50ACE3F2" w14:textId="5DE427A3" w:rsidR="006B2E5C" w:rsidRDefault="006B2E5C" w:rsidP="00E5500B">
            <w:pPr>
              <w:rPr>
                <w:rFonts w:ascii="Calibri" w:hAnsi="Calibri" w:cs="Calibri"/>
                <w:sz w:val="18"/>
                <w:szCs w:val="18"/>
                <w:lang w:val="en-SG"/>
              </w:rPr>
            </w:pPr>
            <w:r>
              <w:rPr>
                <w:rFonts w:ascii="Calibri" w:hAnsi="Calibri" w:cs="Calibri"/>
                <w:sz w:val="18"/>
                <w:szCs w:val="18"/>
                <w:lang w:val="en-SG"/>
              </w:rPr>
              <w:t>- Cross-site scripting (XSS) attack: fraudsters create a realistic looking website w malicious javascript code that collects unauthorised info</w:t>
            </w:r>
          </w:p>
        </w:tc>
      </w:tr>
      <w:tr w:rsidR="00E5500B" w14:paraId="02CD2C9F" w14:textId="77777777" w:rsidTr="00AB40F3">
        <w:tc>
          <w:tcPr>
            <w:tcW w:w="1100" w:type="dxa"/>
          </w:tcPr>
          <w:p w14:paraId="62E6EEB0" w14:textId="19AD50A4" w:rsidR="00E5500B" w:rsidRDefault="00E5500B" w:rsidP="00E5500B">
            <w:pPr>
              <w:rPr>
                <w:rFonts w:ascii="Calibri" w:hAnsi="Calibri" w:cs="Calibri"/>
                <w:sz w:val="18"/>
                <w:szCs w:val="18"/>
              </w:rPr>
            </w:pPr>
            <w:r>
              <w:rPr>
                <w:rFonts w:ascii="Calibri" w:hAnsi="Calibri" w:cs="Calibri"/>
                <w:sz w:val="18"/>
                <w:szCs w:val="18"/>
              </w:rPr>
              <w:lastRenderedPageBreak/>
              <w:t>7) Account Takeover</w:t>
            </w:r>
          </w:p>
        </w:tc>
        <w:tc>
          <w:tcPr>
            <w:tcW w:w="10336" w:type="dxa"/>
            <w:gridSpan w:val="2"/>
          </w:tcPr>
          <w:p w14:paraId="62FA7C88" w14:textId="5A68DDC6" w:rsidR="00E5500B" w:rsidRDefault="006B2E5C" w:rsidP="00E5500B">
            <w:pPr>
              <w:rPr>
                <w:rFonts w:ascii="Calibri" w:hAnsi="Calibri" w:cs="Calibri"/>
                <w:sz w:val="18"/>
                <w:szCs w:val="18"/>
                <w:lang w:val="en-SG"/>
              </w:rPr>
            </w:pPr>
            <w:r>
              <w:rPr>
                <w:rFonts w:ascii="Calibri" w:hAnsi="Calibri" w:cs="Calibri"/>
                <w:sz w:val="18"/>
                <w:szCs w:val="18"/>
                <w:lang w:val="en-SG"/>
              </w:rPr>
              <w:t>Form of identity theft and fraud, where a malicious 3rd party successfully gains access to a user's acct credentials. By posing as the real user, criminals can change acct details, send out phishing emails, steal financial info or sensitive data, or use any stolen info to further access accts within the organization.</w:t>
            </w:r>
          </w:p>
          <w:p w14:paraId="505FB5C5" w14:textId="0D3649CC" w:rsidR="006B2E5C" w:rsidRPr="006B2E5C" w:rsidRDefault="006B2E5C" w:rsidP="00E5500B">
            <w:pPr>
              <w:rPr>
                <w:rFonts w:ascii="Calibri" w:hAnsi="Calibri" w:cs="Calibri"/>
                <w:sz w:val="18"/>
                <w:szCs w:val="18"/>
              </w:rPr>
            </w:pPr>
            <w:r>
              <w:rPr>
                <w:rFonts w:ascii="Calibri" w:hAnsi="Calibri" w:cs="Calibri"/>
                <w:sz w:val="18"/>
                <w:szCs w:val="18"/>
                <w:lang w:val="en-SG"/>
              </w:rPr>
              <w:t xml:space="preserve">- </w:t>
            </w:r>
            <w:r w:rsidRPr="006B2E5C">
              <w:rPr>
                <w:rFonts w:ascii="Calibri" w:hAnsi="Calibri" w:cs="Calibri"/>
                <w:sz w:val="18"/>
                <w:szCs w:val="18"/>
              </w:rPr>
              <w:t xml:space="preserve">Hackers may use phishing links to perform an </w:t>
            </w:r>
            <w:r w:rsidR="00C7612B">
              <w:rPr>
                <w:rFonts w:ascii="Calibri" w:hAnsi="Calibri" w:cs="Calibri"/>
                <w:sz w:val="18"/>
                <w:szCs w:val="18"/>
              </w:rPr>
              <w:t>acct</w:t>
            </w:r>
            <w:r w:rsidRPr="006B2E5C">
              <w:rPr>
                <w:rFonts w:ascii="Calibri" w:hAnsi="Calibri" w:cs="Calibri"/>
                <w:sz w:val="18"/>
                <w:szCs w:val="18"/>
              </w:rPr>
              <w:t xml:space="preserve"> takeover</w:t>
            </w:r>
            <w:r w:rsidR="00C7612B">
              <w:rPr>
                <w:rFonts w:ascii="Calibri" w:hAnsi="Calibri" w:cs="Calibri"/>
                <w:sz w:val="18"/>
                <w:szCs w:val="18"/>
              </w:rPr>
              <w:t xml:space="preserve"> OR </w:t>
            </w:r>
            <w:r w:rsidRPr="006B2E5C">
              <w:rPr>
                <w:rFonts w:ascii="Calibri" w:hAnsi="Calibri" w:cs="Calibri"/>
                <w:sz w:val="18"/>
                <w:szCs w:val="18"/>
              </w:rPr>
              <w:t xml:space="preserve">social engineering techniques to mislead victims to revealing their </w:t>
            </w:r>
            <w:r w:rsidR="00C7612B">
              <w:rPr>
                <w:rFonts w:ascii="Calibri" w:hAnsi="Calibri" w:cs="Calibri"/>
                <w:sz w:val="18"/>
                <w:szCs w:val="18"/>
              </w:rPr>
              <w:t>pw</w:t>
            </w:r>
            <w:r w:rsidRPr="006B2E5C">
              <w:rPr>
                <w:rFonts w:ascii="Calibri" w:hAnsi="Calibri" w:cs="Calibri"/>
                <w:sz w:val="18"/>
                <w:szCs w:val="18"/>
              </w:rPr>
              <w:t xml:space="preserve"> </w:t>
            </w:r>
          </w:p>
        </w:tc>
      </w:tr>
      <w:tr w:rsidR="00E5500B" w14:paraId="5F4CEB78" w14:textId="77777777" w:rsidTr="00AB40F3">
        <w:tc>
          <w:tcPr>
            <w:tcW w:w="1100" w:type="dxa"/>
          </w:tcPr>
          <w:p w14:paraId="54CF45AF" w14:textId="27977615" w:rsidR="00E5500B" w:rsidRDefault="00E5500B" w:rsidP="00E5500B">
            <w:pPr>
              <w:rPr>
                <w:rFonts w:ascii="Calibri" w:hAnsi="Calibri" w:cs="Calibri"/>
                <w:sz w:val="18"/>
                <w:szCs w:val="18"/>
              </w:rPr>
            </w:pPr>
            <w:r>
              <w:rPr>
                <w:rFonts w:ascii="Calibri" w:hAnsi="Calibri" w:cs="Calibri"/>
                <w:sz w:val="18"/>
                <w:szCs w:val="18"/>
              </w:rPr>
              <w:t>8) BIN attacks</w:t>
            </w:r>
          </w:p>
        </w:tc>
        <w:tc>
          <w:tcPr>
            <w:tcW w:w="10336" w:type="dxa"/>
            <w:gridSpan w:val="2"/>
          </w:tcPr>
          <w:p w14:paraId="0685975F" w14:textId="5EDB5C5E" w:rsidR="00E5500B" w:rsidRDefault="00C7612B" w:rsidP="00E5500B">
            <w:pPr>
              <w:rPr>
                <w:rFonts w:ascii="Calibri" w:hAnsi="Calibri" w:cs="Calibri"/>
                <w:sz w:val="18"/>
                <w:szCs w:val="18"/>
                <w:lang w:val="en-SG"/>
              </w:rPr>
            </w:pPr>
            <w:r>
              <w:rPr>
                <w:rFonts w:ascii="Calibri" w:hAnsi="Calibri" w:cs="Calibri"/>
                <w:noProof/>
                <w:sz w:val="18"/>
                <w:szCs w:val="18"/>
                <w:lang w:val="en-SG"/>
              </w:rPr>
              <w:drawing>
                <wp:anchor distT="0" distB="0" distL="114300" distR="114300" simplePos="0" relativeHeight="251662336" behindDoc="1" locked="0" layoutInCell="1" allowOverlap="1" wp14:anchorId="1D542655" wp14:editId="2AF24F82">
                  <wp:simplePos x="0" y="0"/>
                  <wp:positionH relativeFrom="column">
                    <wp:posOffset>4269457</wp:posOffset>
                  </wp:positionH>
                  <wp:positionV relativeFrom="paragraph">
                    <wp:posOffset>375</wp:posOffset>
                  </wp:positionV>
                  <wp:extent cx="2219325" cy="1834515"/>
                  <wp:effectExtent l="0" t="0" r="3175" b="0"/>
                  <wp:wrapTight wrapText="bothSides">
                    <wp:wrapPolygon edited="0">
                      <wp:start x="0" y="0"/>
                      <wp:lineTo x="0" y="21383"/>
                      <wp:lineTo x="21507" y="21383"/>
                      <wp:lineTo x="21507" y="0"/>
                      <wp:lineTo x="0" y="0"/>
                    </wp:wrapPolygon>
                  </wp:wrapTight>
                  <wp:docPr id="920281187" name="Picture 3" descr="A close-up of a b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1187" name="Picture 3" descr="A close-up of a ban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19325" cy="183451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18"/>
                <w:szCs w:val="18"/>
                <w:lang w:val="en-SG"/>
              </w:rPr>
              <w:t>Act of guessing an accurate combination of the following using brute force computing:</w:t>
            </w:r>
          </w:p>
          <w:p w14:paraId="5AF1570B" w14:textId="06BA2AEB" w:rsidR="00C7612B" w:rsidRDefault="00C7612B" w:rsidP="00E5500B">
            <w:pPr>
              <w:rPr>
                <w:rFonts w:ascii="Calibri" w:hAnsi="Calibri" w:cs="Calibri"/>
                <w:sz w:val="18"/>
                <w:szCs w:val="18"/>
                <w:lang w:val="en-SG"/>
              </w:rPr>
            </w:pPr>
            <w:r>
              <w:rPr>
                <w:rFonts w:ascii="Calibri" w:hAnsi="Calibri" w:cs="Calibri"/>
                <w:sz w:val="18"/>
                <w:szCs w:val="18"/>
                <w:lang w:val="en-SG"/>
              </w:rPr>
              <w:t>1) Debit or credit card num. 2) Card Verification Value (CVV). 3) Expiry date</w:t>
            </w:r>
          </w:p>
          <w:p w14:paraId="2A04C887" w14:textId="7F8F3BAD" w:rsidR="00C7612B" w:rsidRDefault="00C7612B" w:rsidP="00E5500B">
            <w:pPr>
              <w:rPr>
                <w:rFonts w:ascii="Calibri" w:hAnsi="Calibri" w:cs="Calibri"/>
                <w:sz w:val="18"/>
                <w:szCs w:val="18"/>
                <w:lang w:val="en-SG"/>
              </w:rPr>
            </w:pPr>
            <w:r>
              <w:rPr>
                <w:rFonts w:ascii="Calibri" w:hAnsi="Calibri" w:cs="Calibri"/>
                <w:sz w:val="18"/>
                <w:szCs w:val="18"/>
                <w:lang w:val="en-SG"/>
              </w:rPr>
              <w:t>Num of combinations: - Credit cards are valid for 5 years = 12 * 5 = 60 combinations of MM/YY. - 3 digits CVV = 999 combinations</w:t>
            </w:r>
          </w:p>
          <w:p w14:paraId="048B8B5D" w14:textId="77777777" w:rsidR="00C7612B" w:rsidRDefault="00C7612B" w:rsidP="00E5500B">
            <w:pPr>
              <w:rPr>
                <w:rFonts w:ascii="Calibri" w:hAnsi="Calibri" w:cs="Calibri"/>
                <w:sz w:val="18"/>
                <w:szCs w:val="18"/>
                <w:lang w:val="en-SG"/>
              </w:rPr>
            </w:pPr>
            <w:r>
              <w:rPr>
                <w:rFonts w:ascii="Calibri" w:hAnsi="Calibri" w:cs="Calibri"/>
                <w:sz w:val="18"/>
                <w:szCs w:val="18"/>
                <w:lang w:val="en-SG"/>
              </w:rPr>
              <w:t>- Acct num = 9 digits = &lt; 1B combinations. - BIN number = public knowledge, fixed. - Last digit is a checksum via Codabar system</w:t>
            </w:r>
          </w:p>
          <w:p w14:paraId="2FCCF7EA" w14:textId="4122BD04" w:rsidR="00C7612B" w:rsidRDefault="00C7612B" w:rsidP="00E5500B">
            <w:pPr>
              <w:rPr>
                <w:rFonts w:ascii="Calibri" w:hAnsi="Calibri" w:cs="Calibri"/>
                <w:sz w:val="18"/>
                <w:szCs w:val="18"/>
                <w:lang w:val="en-SG"/>
              </w:rPr>
            </w:pPr>
            <w:r>
              <w:rPr>
                <w:rFonts w:ascii="Calibri" w:hAnsi="Calibri" w:cs="Calibri"/>
                <w:sz w:val="18"/>
                <w:szCs w:val="18"/>
                <w:lang w:val="en-SG"/>
              </w:rPr>
              <w:t>Codabar Check: 1) Add the digits in the odd positions and double the total.</w:t>
            </w:r>
          </w:p>
          <w:p w14:paraId="7D823370" w14:textId="77777777" w:rsidR="00C7612B" w:rsidRDefault="00C7612B" w:rsidP="00E5500B">
            <w:pPr>
              <w:rPr>
                <w:rFonts w:ascii="Calibri" w:hAnsi="Calibri" w:cs="Calibri"/>
                <w:sz w:val="18"/>
                <w:szCs w:val="18"/>
                <w:lang w:val="en-SG"/>
              </w:rPr>
            </w:pPr>
            <w:r>
              <w:rPr>
                <w:rFonts w:ascii="Calibri" w:hAnsi="Calibri" w:cs="Calibri"/>
                <w:sz w:val="18"/>
                <w:szCs w:val="18"/>
                <w:lang w:val="en-SG"/>
              </w:rPr>
              <w:t>2) Add the digits in the even positions</w:t>
            </w:r>
          </w:p>
          <w:p w14:paraId="6E761F20" w14:textId="77777777" w:rsidR="00C7612B" w:rsidRDefault="00C7612B" w:rsidP="00E5500B">
            <w:pPr>
              <w:rPr>
                <w:rFonts w:ascii="Calibri" w:hAnsi="Calibri" w:cs="Calibri"/>
                <w:sz w:val="18"/>
                <w:szCs w:val="18"/>
                <w:lang w:val="en-SG"/>
              </w:rPr>
            </w:pPr>
            <w:r>
              <w:rPr>
                <w:rFonts w:ascii="Calibri" w:hAnsi="Calibri" w:cs="Calibri"/>
                <w:sz w:val="18"/>
                <w:szCs w:val="18"/>
                <w:lang w:val="en-SG"/>
              </w:rPr>
              <w:t>3) Count the num of digits in the odd positions that are &gt; 4.</w:t>
            </w:r>
          </w:p>
          <w:p w14:paraId="04AECD95" w14:textId="77777777" w:rsidR="00C7612B" w:rsidRDefault="00C7612B" w:rsidP="00E5500B">
            <w:pPr>
              <w:rPr>
                <w:rFonts w:ascii="Calibri" w:hAnsi="Calibri" w:cs="Calibri"/>
                <w:sz w:val="18"/>
                <w:szCs w:val="18"/>
                <w:lang w:val="en-SG"/>
              </w:rPr>
            </w:pPr>
            <w:r>
              <w:rPr>
                <w:rFonts w:ascii="Calibri" w:hAnsi="Calibri" w:cs="Calibri"/>
                <w:sz w:val="18"/>
                <w:szCs w:val="18"/>
                <w:lang w:val="en-SG"/>
              </w:rPr>
              <w:t>4) Add the 3 nums obtained in 1), 2), 3)</w:t>
            </w:r>
          </w:p>
          <w:p w14:paraId="01ABE865" w14:textId="77777777" w:rsidR="00C7612B" w:rsidRDefault="00C7612B" w:rsidP="00E5500B">
            <w:pPr>
              <w:rPr>
                <w:rFonts w:ascii="Calibri" w:hAnsi="Calibri" w:cs="Calibri"/>
                <w:sz w:val="18"/>
                <w:szCs w:val="18"/>
                <w:lang w:val="en-SG"/>
              </w:rPr>
            </w:pPr>
            <w:r>
              <w:rPr>
                <w:rFonts w:ascii="Calibri" w:hAnsi="Calibri" w:cs="Calibri"/>
                <w:sz w:val="18"/>
                <w:szCs w:val="18"/>
                <w:lang w:val="en-SG"/>
              </w:rPr>
              <w:t>5) The check digit is the num needed to bring this total up to the next multiple of 10</w:t>
            </w:r>
          </w:p>
          <w:p w14:paraId="2EB1350C" w14:textId="07534F7A" w:rsidR="00C7612B" w:rsidRDefault="00C7612B" w:rsidP="00E5500B">
            <w:pPr>
              <w:rPr>
                <w:rFonts w:ascii="Calibri" w:hAnsi="Calibri" w:cs="Calibri"/>
                <w:sz w:val="18"/>
                <w:szCs w:val="18"/>
                <w:lang w:val="en-SG"/>
              </w:rPr>
            </w:pPr>
            <w:r>
              <w:rPr>
                <w:rFonts w:ascii="Calibri" w:hAnsi="Calibri" w:cs="Calibri"/>
                <w:sz w:val="18"/>
                <w:szCs w:val="18"/>
                <w:lang w:val="en-SG"/>
              </w:rPr>
              <w:t>Codabar is 1 of the most efficient error detection mtds. Picks up 100% of all single digit errors, and most other common errors such as switching 2 adjacent digits.</w:t>
            </w:r>
          </w:p>
        </w:tc>
      </w:tr>
      <w:tr w:rsidR="00E5500B" w14:paraId="47C938D5" w14:textId="77777777" w:rsidTr="00AB40F3">
        <w:tc>
          <w:tcPr>
            <w:tcW w:w="1100" w:type="dxa"/>
          </w:tcPr>
          <w:p w14:paraId="76547327" w14:textId="049904D6" w:rsidR="00E5500B" w:rsidRDefault="00504844" w:rsidP="00E5500B">
            <w:pPr>
              <w:rPr>
                <w:rFonts w:ascii="Calibri" w:hAnsi="Calibri" w:cs="Calibri"/>
                <w:sz w:val="18"/>
                <w:szCs w:val="18"/>
              </w:rPr>
            </w:pPr>
            <w:r>
              <w:rPr>
                <w:rFonts w:ascii="Calibri" w:hAnsi="Calibri" w:cs="Calibri"/>
                <w:sz w:val="18"/>
                <w:szCs w:val="18"/>
              </w:rPr>
              <w:t>Signs of Payment Fraud</w:t>
            </w:r>
          </w:p>
        </w:tc>
        <w:tc>
          <w:tcPr>
            <w:tcW w:w="10336" w:type="dxa"/>
            <w:gridSpan w:val="2"/>
          </w:tcPr>
          <w:p w14:paraId="44B00BFB" w14:textId="770A04F4" w:rsidR="00504844" w:rsidRDefault="00504844" w:rsidP="00504844">
            <w:pPr>
              <w:rPr>
                <w:rFonts w:ascii="Calibri" w:hAnsi="Calibri" w:cs="Calibri"/>
                <w:sz w:val="18"/>
                <w:szCs w:val="18"/>
                <w:lang w:val="en-SG"/>
              </w:rPr>
            </w:pPr>
            <w:r w:rsidRPr="00504844">
              <w:rPr>
                <w:rFonts w:ascii="Calibri" w:hAnsi="Calibri" w:cs="Calibri"/>
                <w:sz w:val="18"/>
                <w:szCs w:val="18"/>
                <w:lang w:val="en-SG"/>
              </w:rPr>
              <w:t xml:space="preserve">POS cloning – Unusual voucher credit </w:t>
            </w:r>
            <w:r>
              <w:rPr>
                <w:rFonts w:ascii="Calibri" w:hAnsi="Calibri" w:cs="Calibri"/>
                <w:sz w:val="18"/>
                <w:szCs w:val="18"/>
                <w:lang w:val="en-SG"/>
              </w:rPr>
              <w:t>&amp;</w:t>
            </w:r>
            <w:r w:rsidRPr="00504844">
              <w:rPr>
                <w:rFonts w:ascii="Calibri" w:hAnsi="Calibri" w:cs="Calibri"/>
                <w:sz w:val="18"/>
                <w:szCs w:val="18"/>
                <w:lang w:val="en-SG"/>
              </w:rPr>
              <w:t xml:space="preserve"> refund velocity, </w:t>
            </w:r>
            <w:r>
              <w:rPr>
                <w:rFonts w:ascii="Calibri" w:hAnsi="Calibri" w:cs="Calibri"/>
                <w:sz w:val="18"/>
                <w:szCs w:val="18"/>
                <w:lang w:val="en-SG"/>
              </w:rPr>
              <w:t>maybe</w:t>
            </w:r>
            <w:r w:rsidRPr="00504844">
              <w:rPr>
                <w:rFonts w:ascii="Calibri" w:hAnsi="Calibri" w:cs="Calibri"/>
                <w:sz w:val="18"/>
                <w:szCs w:val="18"/>
                <w:lang w:val="en-SG"/>
              </w:rPr>
              <w:t xml:space="preserve"> to newly created accounts. Merchant has disabled rate limiting or has no regard for chargeback fees. </w:t>
            </w:r>
          </w:p>
          <w:p w14:paraId="1C3EA7D5" w14:textId="1538F231" w:rsidR="00504844" w:rsidRPr="00504844" w:rsidRDefault="00504844" w:rsidP="00504844">
            <w:pPr>
              <w:rPr>
                <w:rFonts w:ascii="Calibri" w:hAnsi="Calibri" w:cs="Calibri"/>
                <w:sz w:val="18"/>
                <w:szCs w:val="18"/>
                <w:lang w:val="en-SG"/>
              </w:rPr>
            </w:pPr>
            <w:r w:rsidRPr="00504844">
              <w:rPr>
                <w:rFonts w:ascii="Calibri" w:hAnsi="Calibri" w:cs="Calibri"/>
                <w:sz w:val="18"/>
                <w:szCs w:val="18"/>
                <w:lang w:val="en-SG"/>
              </w:rPr>
              <w:t xml:space="preserve">Card skimming – A small CP transaction, followed by an extremely large CP one </w:t>
            </w:r>
          </w:p>
          <w:p w14:paraId="223EDDA1" w14:textId="4C6A0778" w:rsidR="00504844" w:rsidRPr="00504844" w:rsidRDefault="00504844" w:rsidP="00504844">
            <w:pPr>
              <w:rPr>
                <w:rFonts w:ascii="Calibri" w:hAnsi="Calibri" w:cs="Calibri"/>
                <w:sz w:val="18"/>
                <w:szCs w:val="18"/>
                <w:lang w:val="en-SG"/>
              </w:rPr>
            </w:pPr>
            <w:r w:rsidRPr="00504844">
              <w:rPr>
                <w:rFonts w:ascii="Calibri" w:hAnsi="Calibri" w:cs="Calibri"/>
                <w:sz w:val="18"/>
                <w:szCs w:val="18"/>
                <w:lang w:val="en-SG"/>
              </w:rPr>
              <w:t xml:space="preserve">Theft – A small CP transaction, followed by an extremely large CP one. Additional, large CNP transactions may be filed in an international locale that does not require 3DS. </w:t>
            </w:r>
          </w:p>
          <w:p w14:paraId="1F717582" w14:textId="4C4AEAD1" w:rsidR="00504844" w:rsidRPr="00504844" w:rsidRDefault="00504844" w:rsidP="00504844">
            <w:pPr>
              <w:rPr>
                <w:rFonts w:ascii="Calibri" w:hAnsi="Calibri" w:cs="Calibri"/>
                <w:sz w:val="18"/>
                <w:szCs w:val="18"/>
                <w:lang w:val="en-SG"/>
              </w:rPr>
            </w:pPr>
            <w:r w:rsidRPr="00504844">
              <w:rPr>
                <w:rFonts w:ascii="Calibri" w:hAnsi="Calibri" w:cs="Calibri"/>
                <w:sz w:val="18"/>
                <w:szCs w:val="18"/>
                <w:lang w:val="en-SG"/>
              </w:rPr>
              <w:t xml:space="preserve">BEC, Phishing, Account Takeover – A large sum is deposited into an acquiring bank account whose details are new and unusual, often in a locale with more lax KYC requirements </w:t>
            </w:r>
          </w:p>
          <w:p w14:paraId="5EB5B3BF" w14:textId="3C661ABF" w:rsidR="00504844" w:rsidRPr="00504844" w:rsidRDefault="00504844" w:rsidP="00504844">
            <w:pPr>
              <w:rPr>
                <w:rFonts w:ascii="Calibri" w:hAnsi="Calibri" w:cs="Calibri"/>
                <w:sz w:val="18"/>
                <w:szCs w:val="18"/>
                <w:lang w:val="en-SG"/>
              </w:rPr>
            </w:pPr>
            <w:r w:rsidRPr="00504844">
              <w:rPr>
                <w:rFonts w:ascii="Calibri" w:hAnsi="Calibri" w:cs="Calibri"/>
                <w:sz w:val="18"/>
                <w:szCs w:val="18"/>
                <w:lang w:val="en-SG"/>
              </w:rPr>
              <w:t xml:space="preserve">Wire fraud – Multiple small transactions looking to sneak by; foreign location + no 3DS authentication </w:t>
            </w:r>
          </w:p>
          <w:p w14:paraId="3359BB4D" w14:textId="50508E1B" w:rsidR="00504844" w:rsidRPr="00504844" w:rsidRDefault="00504844" w:rsidP="00504844">
            <w:pPr>
              <w:rPr>
                <w:rFonts w:ascii="Calibri" w:hAnsi="Calibri" w:cs="Calibri"/>
                <w:sz w:val="18"/>
                <w:szCs w:val="18"/>
                <w:lang w:val="en-SG"/>
              </w:rPr>
            </w:pPr>
            <w:r w:rsidRPr="00504844">
              <w:rPr>
                <w:rFonts w:ascii="Calibri" w:hAnsi="Calibri" w:cs="Calibri"/>
                <w:sz w:val="18"/>
                <w:szCs w:val="18"/>
                <w:lang w:val="en-SG"/>
              </w:rPr>
              <w:t xml:space="preserve">BIN attack – Multiple transaction attempts from the same host. Multiple transactions of </w:t>
            </w:r>
            <w:r>
              <w:rPr>
                <w:rFonts w:ascii="Calibri" w:hAnsi="Calibri" w:cs="Calibri"/>
                <w:sz w:val="18"/>
                <w:szCs w:val="18"/>
                <w:lang w:val="en-SG"/>
              </w:rPr>
              <w:t>incr</w:t>
            </w:r>
            <w:r w:rsidRPr="00504844">
              <w:rPr>
                <w:rFonts w:ascii="Calibri" w:hAnsi="Calibri" w:cs="Calibri"/>
                <w:sz w:val="18"/>
                <w:szCs w:val="18"/>
                <w:lang w:val="en-SG"/>
              </w:rPr>
              <w:t xml:space="preserve"> or </w:t>
            </w:r>
            <w:r>
              <w:rPr>
                <w:rFonts w:ascii="Calibri" w:hAnsi="Calibri" w:cs="Calibri"/>
                <w:sz w:val="18"/>
                <w:szCs w:val="18"/>
                <w:lang w:val="en-SG"/>
              </w:rPr>
              <w:t>decr</w:t>
            </w:r>
            <w:r w:rsidRPr="00504844">
              <w:rPr>
                <w:rFonts w:ascii="Calibri" w:hAnsi="Calibri" w:cs="Calibri"/>
                <w:sz w:val="18"/>
                <w:szCs w:val="18"/>
                <w:lang w:val="en-SG"/>
              </w:rPr>
              <w:t xml:space="preserve"> total value until one gets approved. </w:t>
            </w:r>
          </w:p>
          <w:p w14:paraId="20D28872" w14:textId="43DD410C" w:rsidR="00E5500B" w:rsidRDefault="00504844" w:rsidP="00E5500B">
            <w:pPr>
              <w:rPr>
                <w:rFonts w:ascii="Calibri" w:hAnsi="Calibri" w:cs="Calibri"/>
                <w:sz w:val="18"/>
                <w:szCs w:val="18"/>
                <w:lang w:val="en-SG"/>
              </w:rPr>
            </w:pPr>
            <w:r w:rsidRPr="00504844">
              <w:rPr>
                <w:rFonts w:ascii="Calibri" w:hAnsi="Calibri" w:cs="Calibri"/>
                <w:sz w:val="18"/>
                <w:szCs w:val="18"/>
                <w:lang w:val="en-SG"/>
              </w:rPr>
              <w:t xml:space="preserve">Others – Charges for a service, but </w:t>
            </w:r>
            <w:r>
              <w:rPr>
                <w:rFonts w:ascii="Calibri" w:hAnsi="Calibri" w:cs="Calibri"/>
                <w:sz w:val="18"/>
                <w:szCs w:val="18"/>
                <w:lang w:val="en-SG"/>
              </w:rPr>
              <w:t>amt</w:t>
            </w:r>
            <w:r w:rsidRPr="00504844">
              <w:rPr>
                <w:rFonts w:ascii="Calibri" w:hAnsi="Calibri" w:cs="Calibri"/>
                <w:sz w:val="18"/>
                <w:szCs w:val="18"/>
                <w:lang w:val="en-SG"/>
              </w:rPr>
              <w:t xml:space="preserve"> is not CAPTURED, it is immediately debited. Subscription renews at odd intervals, like daily instead of weekly/monthly (which is not financially sound because of the tradeoffs in processing fees, user friction and administrative costs). </w:t>
            </w:r>
          </w:p>
        </w:tc>
      </w:tr>
      <w:tr w:rsidR="00504844" w14:paraId="2C1BDCED" w14:textId="77777777" w:rsidTr="006665C8">
        <w:tc>
          <w:tcPr>
            <w:tcW w:w="1100" w:type="dxa"/>
          </w:tcPr>
          <w:p w14:paraId="5D99D8B4" w14:textId="4EFE9CB7" w:rsidR="00504844" w:rsidRDefault="00504844" w:rsidP="00E5500B">
            <w:pPr>
              <w:rPr>
                <w:rFonts w:ascii="Calibri" w:hAnsi="Calibri" w:cs="Calibri"/>
                <w:sz w:val="18"/>
                <w:szCs w:val="18"/>
              </w:rPr>
            </w:pPr>
            <w:r>
              <w:rPr>
                <w:rFonts w:ascii="Calibri" w:hAnsi="Calibri" w:cs="Calibri"/>
                <w:sz w:val="18"/>
                <w:szCs w:val="18"/>
              </w:rPr>
              <w:t>Unbalanced Datasets</w:t>
            </w:r>
          </w:p>
        </w:tc>
        <w:tc>
          <w:tcPr>
            <w:tcW w:w="10336" w:type="dxa"/>
            <w:gridSpan w:val="2"/>
          </w:tcPr>
          <w:p w14:paraId="5D4660BC" w14:textId="77777777" w:rsidR="00504844" w:rsidRDefault="00504844" w:rsidP="00E5500B">
            <w:pPr>
              <w:rPr>
                <w:rFonts w:ascii="Calibri" w:hAnsi="Calibri" w:cs="Calibri"/>
                <w:sz w:val="18"/>
                <w:szCs w:val="18"/>
              </w:rPr>
            </w:pPr>
            <w:r>
              <w:rPr>
                <w:rFonts w:ascii="Calibri" w:hAnsi="Calibri" w:cs="Calibri"/>
                <w:sz w:val="18"/>
                <w:szCs w:val="18"/>
              </w:rPr>
              <w:t>Imbalanced dataset = num of obs varies btw the classes. Might produce bias, leading to unrealiable results</w:t>
            </w:r>
          </w:p>
          <w:p w14:paraId="087E6F83" w14:textId="77777777" w:rsidR="00504844" w:rsidRDefault="00504844" w:rsidP="00E5500B">
            <w:pPr>
              <w:rPr>
                <w:rFonts w:ascii="Calibri" w:hAnsi="Calibri" w:cs="Calibri"/>
                <w:sz w:val="18"/>
                <w:szCs w:val="18"/>
              </w:rPr>
            </w:pPr>
            <w:r>
              <w:rPr>
                <w:rFonts w:ascii="Calibri" w:hAnsi="Calibri" w:cs="Calibri"/>
                <w:sz w:val="18"/>
                <w:szCs w:val="18"/>
              </w:rPr>
              <w:t>Resampling can be effective for ML algos that are affected by a skewed dist and algos that learn coefficients, like ANN that use SGD</w:t>
            </w:r>
          </w:p>
          <w:p w14:paraId="33F6D27D" w14:textId="77777777" w:rsidR="00504844" w:rsidRDefault="00504844" w:rsidP="00E5500B">
            <w:pPr>
              <w:rPr>
                <w:rFonts w:ascii="Calibri" w:hAnsi="Calibri" w:cs="Calibri"/>
                <w:sz w:val="18"/>
                <w:szCs w:val="18"/>
              </w:rPr>
            </w:pPr>
            <w:r>
              <w:rPr>
                <w:rFonts w:ascii="Calibri" w:hAnsi="Calibri" w:cs="Calibri"/>
                <w:sz w:val="18"/>
                <w:szCs w:val="18"/>
              </w:rPr>
              <w:t>Can also affect models that seek good splits of data, such as SVM and DT</w:t>
            </w:r>
          </w:p>
          <w:p w14:paraId="1ED6A8F1" w14:textId="14FB453A" w:rsidR="00504844" w:rsidRDefault="00504844" w:rsidP="00E5500B">
            <w:pPr>
              <w:rPr>
                <w:rFonts w:ascii="Calibri" w:hAnsi="Calibri" w:cs="Calibri"/>
                <w:sz w:val="18"/>
                <w:szCs w:val="18"/>
              </w:rPr>
            </w:pPr>
            <w:r>
              <w:rPr>
                <w:rFonts w:ascii="Calibri" w:hAnsi="Calibri" w:cs="Calibri"/>
                <w:sz w:val="18"/>
                <w:szCs w:val="18"/>
              </w:rPr>
              <w:t xml:space="preserve">Might be useful to tune the target class dist. In some cases, seeking a balanced dist for a severly imbalanced dataset can cause affected algos to overfit the minority class, leading to incr generalization error. </w:t>
            </w:r>
          </w:p>
        </w:tc>
      </w:tr>
      <w:tr w:rsidR="00A87127" w14:paraId="71E143FB" w14:textId="77777777" w:rsidTr="00950D2D">
        <w:tc>
          <w:tcPr>
            <w:tcW w:w="1100" w:type="dxa"/>
          </w:tcPr>
          <w:p w14:paraId="7C6E0D99" w14:textId="3EB9B75B" w:rsidR="00E5500B" w:rsidRDefault="00504844" w:rsidP="00E5500B">
            <w:pPr>
              <w:rPr>
                <w:rFonts w:ascii="Calibri" w:hAnsi="Calibri" w:cs="Calibri"/>
                <w:sz w:val="18"/>
                <w:szCs w:val="18"/>
              </w:rPr>
            </w:pPr>
            <w:r>
              <w:rPr>
                <w:rFonts w:ascii="Calibri" w:hAnsi="Calibri" w:cs="Calibri"/>
                <w:sz w:val="18"/>
                <w:szCs w:val="18"/>
              </w:rPr>
              <w:t>Metrics</w:t>
            </w:r>
          </w:p>
        </w:tc>
        <w:tc>
          <w:tcPr>
            <w:tcW w:w="6616" w:type="dxa"/>
          </w:tcPr>
          <w:p w14:paraId="543FFB6D" w14:textId="77777777" w:rsidR="00E5500B" w:rsidRDefault="00504844" w:rsidP="00E5500B">
            <w:pPr>
              <w:rPr>
                <w:rFonts w:ascii="Calibri" w:hAnsi="Calibri" w:cs="Calibri"/>
                <w:sz w:val="18"/>
                <w:szCs w:val="18"/>
              </w:rPr>
            </w:pPr>
            <w:r>
              <w:rPr>
                <w:rFonts w:ascii="Calibri" w:hAnsi="Calibri" w:cs="Calibri"/>
                <w:sz w:val="18"/>
                <w:szCs w:val="18"/>
              </w:rPr>
              <w:t>For balanced datasets, ok to use Error Rate as a metric (1 - Accuracy)</w:t>
            </w:r>
          </w:p>
          <w:p w14:paraId="7A2CF1D3" w14:textId="77777777" w:rsidR="00504844" w:rsidRDefault="00504844" w:rsidP="00E5500B">
            <w:pPr>
              <w:rPr>
                <w:rFonts w:ascii="Calibri" w:hAnsi="Calibri" w:cs="Calibri"/>
                <w:sz w:val="18"/>
                <w:szCs w:val="18"/>
              </w:rPr>
            </w:pPr>
            <w:r>
              <w:rPr>
                <w:rFonts w:ascii="Calibri" w:hAnsi="Calibri" w:cs="Calibri"/>
                <w:sz w:val="18"/>
                <w:szCs w:val="18"/>
              </w:rPr>
              <w:t xml:space="preserve">In unbalanced dataset, </w:t>
            </w:r>
            <w:r w:rsidR="00F717CF">
              <w:rPr>
                <w:rFonts w:ascii="Calibri" w:hAnsi="Calibri" w:cs="Calibri"/>
                <w:sz w:val="18"/>
                <w:szCs w:val="18"/>
              </w:rPr>
              <w:t>predicting all unknown inputs as majority class will lead to high accuracy but is not helpful. Better to use ROC curve, or by precision and recall.</w:t>
            </w:r>
          </w:p>
          <w:p w14:paraId="250C9B9F" w14:textId="29462556" w:rsidR="00F717CF" w:rsidRDefault="00F717CF" w:rsidP="00E5500B">
            <w:pPr>
              <w:rPr>
                <w:rFonts w:ascii="Calibri" w:hAnsi="Calibri" w:cs="Calibri"/>
                <w:sz w:val="18"/>
                <w:szCs w:val="18"/>
              </w:rPr>
            </w:pPr>
            <w:r>
              <w:rPr>
                <w:rFonts w:ascii="Calibri" w:hAnsi="Calibri" w:cs="Calibri"/>
                <w:sz w:val="18"/>
                <w:szCs w:val="18"/>
              </w:rPr>
              <w:t>Accuracy = (TP + TN) / (TP + TN + FP + FN)</w:t>
            </w:r>
          </w:p>
        </w:tc>
        <w:tc>
          <w:tcPr>
            <w:tcW w:w="3720" w:type="dxa"/>
          </w:tcPr>
          <w:p w14:paraId="1F81602D" w14:textId="77777777" w:rsidR="00E5500B" w:rsidRDefault="00504844" w:rsidP="00E5500B">
            <w:pPr>
              <w:rPr>
                <w:rFonts w:ascii="Calibri" w:hAnsi="Calibri" w:cs="Calibri"/>
                <w:sz w:val="18"/>
                <w:szCs w:val="18"/>
              </w:rPr>
            </w:pPr>
            <w:r>
              <w:rPr>
                <w:rFonts w:ascii="Calibri" w:hAnsi="Calibri" w:cs="Calibri"/>
                <w:sz w:val="18"/>
                <w:szCs w:val="18"/>
              </w:rPr>
              <w:t>Sensitivity = TP / (TP + FN)</w:t>
            </w:r>
          </w:p>
          <w:p w14:paraId="476A691B" w14:textId="77777777" w:rsidR="00504844" w:rsidRDefault="00504844" w:rsidP="00E5500B">
            <w:pPr>
              <w:rPr>
                <w:rFonts w:ascii="Calibri" w:hAnsi="Calibri" w:cs="Calibri"/>
                <w:sz w:val="18"/>
                <w:szCs w:val="18"/>
              </w:rPr>
            </w:pPr>
            <w:r>
              <w:rPr>
                <w:rFonts w:ascii="Calibri" w:hAnsi="Calibri" w:cs="Calibri"/>
                <w:sz w:val="18"/>
                <w:szCs w:val="18"/>
              </w:rPr>
              <w:t>Specificity = TN / (TN + FP)</w:t>
            </w:r>
          </w:p>
          <w:p w14:paraId="3ACC70C8" w14:textId="77777777" w:rsidR="00504844" w:rsidRDefault="00504844" w:rsidP="00E5500B">
            <w:pPr>
              <w:rPr>
                <w:rFonts w:ascii="Calibri" w:hAnsi="Calibri" w:cs="Calibri"/>
                <w:sz w:val="18"/>
                <w:szCs w:val="18"/>
              </w:rPr>
            </w:pPr>
            <w:r>
              <w:rPr>
                <w:rFonts w:ascii="Calibri" w:hAnsi="Calibri" w:cs="Calibri"/>
                <w:sz w:val="18"/>
                <w:szCs w:val="18"/>
              </w:rPr>
              <w:t>Precision = TP / (TP + FP)</w:t>
            </w:r>
          </w:p>
          <w:p w14:paraId="6FBAF1F5" w14:textId="12123ABD" w:rsidR="00504844" w:rsidRDefault="00504844" w:rsidP="00E5500B">
            <w:pPr>
              <w:rPr>
                <w:rFonts w:ascii="Calibri" w:hAnsi="Calibri" w:cs="Calibri"/>
                <w:sz w:val="18"/>
                <w:szCs w:val="18"/>
              </w:rPr>
            </w:pPr>
            <w:r>
              <w:rPr>
                <w:rFonts w:ascii="Calibri" w:hAnsi="Calibri" w:cs="Calibri"/>
                <w:sz w:val="18"/>
                <w:szCs w:val="18"/>
              </w:rPr>
              <w:t>Negative Predictive Value = TN / (TN + FN)</w:t>
            </w:r>
          </w:p>
        </w:tc>
      </w:tr>
      <w:tr w:rsidR="00206967" w14:paraId="342E5CE4" w14:textId="77777777" w:rsidTr="00E807E6">
        <w:trPr>
          <w:trHeight w:val="81"/>
        </w:trPr>
        <w:tc>
          <w:tcPr>
            <w:tcW w:w="1100" w:type="dxa"/>
            <w:vMerge w:val="restart"/>
          </w:tcPr>
          <w:p w14:paraId="2F3234C1" w14:textId="03C6FDC1" w:rsidR="00206967" w:rsidRDefault="00206967" w:rsidP="00E5500B">
            <w:pPr>
              <w:rPr>
                <w:rFonts w:ascii="Calibri" w:hAnsi="Calibri" w:cs="Calibri"/>
                <w:sz w:val="18"/>
                <w:szCs w:val="18"/>
              </w:rPr>
            </w:pPr>
            <w:r>
              <w:rPr>
                <w:rFonts w:ascii="Calibri" w:hAnsi="Calibri" w:cs="Calibri"/>
                <w:sz w:val="18"/>
                <w:szCs w:val="18"/>
              </w:rPr>
              <w:t>Rebalancing Datasets</w:t>
            </w:r>
          </w:p>
        </w:tc>
        <w:tc>
          <w:tcPr>
            <w:tcW w:w="10336" w:type="dxa"/>
            <w:gridSpan w:val="2"/>
          </w:tcPr>
          <w:tbl>
            <w:tblPr>
              <w:tblStyle w:val="TableGrid"/>
              <w:tblW w:w="0" w:type="auto"/>
              <w:tblLook w:val="04A0" w:firstRow="1" w:lastRow="0" w:firstColumn="1" w:lastColumn="0" w:noHBand="0" w:noVBand="1"/>
            </w:tblPr>
            <w:tblGrid>
              <w:gridCol w:w="624"/>
              <w:gridCol w:w="1418"/>
              <w:gridCol w:w="2551"/>
              <w:gridCol w:w="1985"/>
              <w:gridCol w:w="2126"/>
              <w:gridCol w:w="1406"/>
            </w:tblGrid>
            <w:tr w:rsidR="00206967" w14:paraId="1B23C7BE" w14:textId="77777777" w:rsidTr="00F717CF">
              <w:tc>
                <w:tcPr>
                  <w:tcW w:w="624" w:type="dxa"/>
                  <w:vMerge w:val="restart"/>
                </w:tcPr>
                <w:p w14:paraId="50477FC6" w14:textId="6A4ED1A2" w:rsidR="00206967" w:rsidRDefault="00206967" w:rsidP="00E5500B">
                  <w:pPr>
                    <w:rPr>
                      <w:rFonts w:ascii="Calibri" w:hAnsi="Calibri" w:cs="Calibri"/>
                      <w:sz w:val="18"/>
                      <w:szCs w:val="18"/>
                    </w:rPr>
                  </w:pPr>
                  <w:r>
                    <w:rPr>
                      <w:rFonts w:ascii="Calibri" w:hAnsi="Calibri" w:cs="Calibri"/>
                      <w:sz w:val="18"/>
                      <w:szCs w:val="18"/>
                    </w:rPr>
                    <w:t>Data-level</w:t>
                  </w:r>
                </w:p>
              </w:tc>
              <w:tc>
                <w:tcPr>
                  <w:tcW w:w="1418" w:type="dxa"/>
                </w:tcPr>
                <w:p w14:paraId="61FDB55B" w14:textId="46777D40" w:rsidR="00206967" w:rsidRDefault="00206967" w:rsidP="00E5500B">
                  <w:pPr>
                    <w:rPr>
                      <w:rFonts w:ascii="Calibri" w:hAnsi="Calibri" w:cs="Calibri"/>
                      <w:sz w:val="18"/>
                      <w:szCs w:val="18"/>
                    </w:rPr>
                  </w:pPr>
                  <w:r>
                    <w:rPr>
                      <w:rFonts w:ascii="Calibri" w:hAnsi="Calibri" w:cs="Calibri"/>
                      <w:sz w:val="18"/>
                      <w:szCs w:val="18"/>
                    </w:rPr>
                    <w:t>Oversampling</w:t>
                  </w:r>
                </w:p>
              </w:tc>
              <w:tc>
                <w:tcPr>
                  <w:tcW w:w="2551" w:type="dxa"/>
                </w:tcPr>
                <w:p w14:paraId="5D234983" w14:textId="50E5A688" w:rsidR="00206967" w:rsidRDefault="00206967" w:rsidP="00E5500B">
                  <w:pPr>
                    <w:rPr>
                      <w:rFonts w:ascii="Calibri" w:hAnsi="Calibri" w:cs="Calibri"/>
                      <w:sz w:val="18"/>
                      <w:szCs w:val="18"/>
                    </w:rPr>
                  </w:pPr>
                  <w:r>
                    <w:rPr>
                      <w:rFonts w:ascii="Calibri" w:hAnsi="Calibri" w:cs="Calibri"/>
                      <w:sz w:val="18"/>
                      <w:szCs w:val="18"/>
                    </w:rPr>
                    <w:t>Random Over Sampling (ROS)</w:t>
                  </w:r>
                </w:p>
              </w:tc>
              <w:tc>
                <w:tcPr>
                  <w:tcW w:w="1985" w:type="dxa"/>
                </w:tcPr>
                <w:p w14:paraId="2DC7FE2F" w14:textId="3B183716" w:rsidR="00206967" w:rsidRDefault="00206967" w:rsidP="00E5500B">
                  <w:pPr>
                    <w:rPr>
                      <w:rFonts w:ascii="Calibri" w:hAnsi="Calibri" w:cs="Calibri"/>
                      <w:sz w:val="18"/>
                      <w:szCs w:val="18"/>
                    </w:rPr>
                  </w:pPr>
                  <w:r>
                    <w:rPr>
                      <w:rFonts w:ascii="Calibri" w:hAnsi="Calibri" w:cs="Calibri"/>
                      <w:sz w:val="18"/>
                      <w:szCs w:val="18"/>
                    </w:rPr>
                    <w:t>SMOTE</w:t>
                  </w:r>
                </w:p>
              </w:tc>
              <w:tc>
                <w:tcPr>
                  <w:tcW w:w="2126" w:type="dxa"/>
                </w:tcPr>
                <w:p w14:paraId="6C6F1183" w14:textId="5CE95DC7" w:rsidR="00206967" w:rsidRDefault="00206967" w:rsidP="00E5500B">
                  <w:pPr>
                    <w:rPr>
                      <w:rFonts w:ascii="Calibri" w:hAnsi="Calibri" w:cs="Calibri"/>
                      <w:sz w:val="18"/>
                      <w:szCs w:val="18"/>
                    </w:rPr>
                  </w:pPr>
                  <w:r>
                    <w:rPr>
                      <w:rFonts w:ascii="Calibri" w:hAnsi="Calibri" w:cs="Calibri"/>
                      <w:sz w:val="18"/>
                      <w:szCs w:val="18"/>
                    </w:rPr>
                    <w:t>Borderline SMOTE</w:t>
                  </w:r>
                </w:p>
              </w:tc>
              <w:tc>
                <w:tcPr>
                  <w:tcW w:w="1406" w:type="dxa"/>
                </w:tcPr>
                <w:p w14:paraId="7BFFB085" w14:textId="034F63F9" w:rsidR="00206967" w:rsidRDefault="00206967" w:rsidP="00E5500B">
                  <w:pPr>
                    <w:rPr>
                      <w:rFonts w:ascii="Calibri" w:hAnsi="Calibri" w:cs="Calibri"/>
                      <w:sz w:val="18"/>
                      <w:szCs w:val="18"/>
                    </w:rPr>
                  </w:pPr>
                  <w:r>
                    <w:rPr>
                      <w:rFonts w:ascii="Calibri" w:hAnsi="Calibri" w:cs="Calibri"/>
                      <w:sz w:val="18"/>
                      <w:szCs w:val="18"/>
                    </w:rPr>
                    <w:t>ADASYN</w:t>
                  </w:r>
                </w:p>
              </w:tc>
            </w:tr>
            <w:tr w:rsidR="00206967" w14:paraId="0D83E0DA" w14:textId="77777777" w:rsidTr="0073402D">
              <w:tc>
                <w:tcPr>
                  <w:tcW w:w="624" w:type="dxa"/>
                  <w:vMerge/>
                </w:tcPr>
                <w:p w14:paraId="46B28D61" w14:textId="77777777" w:rsidR="00206967" w:rsidRDefault="00206967" w:rsidP="00E5500B">
                  <w:pPr>
                    <w:rPr>
                      <w:rFonts w:ascii="Calibri" w:hAnsi="Calibri" w:cs="Calibri"/>
                      <w:sz w:val="18"/>
                      <w:szCs w:val="18"/>
                    </w:rPr>
                  </w:pPr>
                </w:p>
              </w:tc>
              <w:tc>
                <w:tcPr>
                  <w:tcW w:w="1418" w:type="dxa"/>
                </w:tcPr>
                <w:p w14:paraId="4AE69569" w14:textId="72BCAEF6" w:rsidR="00206967" w:rsidRDefault="00206967" w:rsidP="00E5500B">
                  <w:pPr>
                    <w:rPr>
                      <w:rFonts w:ascii="Calibri" w:hAnsi="Calibri" w:cs="Calibri"/>
                      <w:sz w:val="18"/>
                      <w:szCs w:val="18"/>
                    </w:rPr>
                  </w:pPr>
                  <w:r>
                    <w:rPr>
                      <w:rFonts w:ascii="Calibri" w:hAnsi="Calibri" w:cs="Calibri"/>
                      <w:sz w:val="18"/>
                      <w:szCs w:val="18"/>
                    </w:rPr>
                    <w:t>Undersampling</w:t>
                  </w:r>
                </w:p>
              </w:tc>
              <w:tc>
                <w:tcPr>
                  <w:tcW w:w="2551" w:type="dxa"/>
                </w:tcPr>
                <w:p w14:paraId="0AFEA873" w14:textId="37D5C5FB" w:rsidR="00206967" w:rsidRDefault="00206967" w:rsidP="00E5500B">
                  <w:pPr>
                    <w:rPr>
                      <w:rFonts w:ascii="Calibri" w:hAnsi="Calibri" w:cs="Calibri"/>
                      <w:sz w:val="18"/>
                      <w:szCs w:val="18"/>
                    </w:rPr>
                  </w:pPr>
                  <w:r>
                    <w:rPr>
                      <w:rFonts w:ascii="Calibri" w:hAnsi="Calibri" w:cs="Calibri"/>
                      <w:sz w:val="18"/>
                      <w:szCs w:val="18"/>
                    </w:rPr>
                    <w:t>Random Under Sampling (RUS)</w:t>
                  </w:r>
                </w:p>
              </w:tc>
              <w:tc>
                <w:tcPr>
                  <w:tcW w:w="4111" w:type="dxa"/>
                  <w:gridSpan w:val="2"/>
                </w:tcPr>
                <w:p w14:paraId="659205F1" w14:textId="2777FE62" w:rsidR="00206967" w:rsidRDefault="00206967" w:rsidP="00E5500B">
                  <w:pPr>
                    <w:rPr>
                      <w:rFonts w:ascii="Calibri" w:hAnsi="Calibri" w:cs="Calibri"/>
                      <w:sz w:val="18"/>
                      <w:szCs w:val="18"/>
                    </w:rPr>
                  </w:pPr>
                  <w:r>
                    <w:rPr>
                      <w:rFonts w:ascii="Calibri" w:hAnsi="Calibri" w:cs="Calibri"/>
                      <w:sz w:val="18"/>
                      <w:szCs w:val="18"/>
                    </w:rPr>
                    <w:t>Cluster Centroids Undersampling</w:t>
                  </w:r>
                </w:p>
              </w:tc>
              <w:tc>
                <w:tcPr>
                  <w:tcW w:w="1406" w:type="dxa"/>
                </w:tcPr>
                <w:p w14:paraId="2DFAE730" w14:textId="5165DA77" w:rsidR="00206967" w:rsidRDefault="00206967" w:rsidP="00E5500B">
                  <w:pPr>
                    <w:rPr>
                      <w:rFonts w:ascii="Calibri" w:hAnsi="Calibri" w:cs="Calibri"/>
                      <w:sz w:val="18"/>
                      <w:szCs w:val="18"/>
                    </w:rPr>
                  </w:pPr>
                  <w:r>
                    <w:rPr>
                      <w:rFonts w:ascii="Calibri" w:hAnsi="Calibri" w:cs="Calibri"/>
                      <w:sz w:val="18"/>
                      <w:szCs w:val="18"/>
                    </w:rPr>
                    <w:t>Tomek Links</w:t>
                  </w:r>
                </w:p>
              </w:tc>
            </w:tr>
            <w:tr w:rsidR="00206967" w14:paraId="55C01A39" w14:textId="77777777" w:rsidTr="00F717CF">
              <w:tc>
                <w:tcPr>
                  <w:tcW w:w="624" w:type="dxa"/>
                  <w:vMerge/>
                </w:tcPr>
                <w:p w14:paraId="1755B874" w14:textId="77777777" w:rsidR="00206967" w:rsidRDefault="00206967" w:rsidP="00E5500B">
                  <w:pPr>
                    <w:rPr>
                      <w:rFonts w:ascii="Calibri" w:hAnsi="Calibri" w:cs="Calibri"/>
                      <w:sz w:val="18"/>
                      <w:szCs w:val="18"/>
                    </w:rPr>
                  </w:pPr>
                </w:p>
              </w:tc>
              <w:tc>
                <w:tcPr>
                  <w:tcW w:w="1418" w:type="dxa"/>
                </w:tcPr>
                <w:p w14:paraId="4E9208E4" w14:textId="3370C9F1" w:rsidR="00206967" w:rsidRDefault="00206967" w:rsidP="00E5500B">
                  <w:pPr>
                    <w:rPr>
                      <w:rFonts w:ascii="Calibri" w:hAnsi="Calibri" w:cs="Calibri"/>
                      <w:sz w:val="18"/>
                      <w:szCs w:val="18"/>
                    </w:rPr>
                  </w:pPr>
                  <w:r>
                    <w:rPr>
                      <w:rFonts w:ascii="Calibri" w:hAnsi="Calibri" w:cs="Calibri"/>
                      <w:sz w:val="18"/>
                      <w:szCs w:val="18"/>
                    </w:rPr>
                    <w:t>Hybrid sampling</w:t>
                  </w:r>
                </w:p>
              </w:tc>
              <w:tc>
                <w:tcPr>
                  <w:tcW w:w="2551" w:type="dxa"/>
                </w:tcPr>
                <w:p w14:paraId="536BE8FF" w14:textId="3CA20BBC" w:rsidR="00206967" w:rsidRDefault="00206967" w:rsidP="00E5500B">
                  <w:pPr>
                    <w:rPr>
                      <w:rFonts w:ascii="Calibri" w:hAnsi="Calibri" w:cs="Calibri"/>
                      <w:sz w:val="18"/>
                      <w:szCs w:val="18"/>
                    </w:rPr>
                  </w:pPr>
                  <w:r>
                    <w:rPr>
                      <w:rFonts w:ascii="Calibri" w:hAnsi="Calibri" w:cs="Calibri"/>
                      <w:sz w:val="18"/>
                      <w:szCs w:val="18"/>
                    </w:rPr>
                    <w:t>RUS + Oversampling</w:t>
                  </w:r>
                </w:p>
              </w:tc>
              <w:tc>
                <w:tcPr>
                  <w:tcW w:w="1985" w:type="dxa"/>
                </w:tcPr>
                <w:p w14:paraId="6DD65421" w14:textId="663FE64B" w:rsidR="00206967" w:rsidRDefault="00206967" w:rsidP="00E5500B">
                  <w:pPr>
                    <w:rPr>
                      <w:rFonts w:ascii="Calibri" w:hAnsi="Calibri" w:cs="Calibri"/>
                      <w:sz w:val="18"/>
                      <w:szCs w:val="18"/>
                    </w:rPr>
                  </w:pPr>
                  <w:r>
                    <w:rPr>
                      <w:rFonts w:ascii="Calibri" w:hAnsi="Calibri" w:cs="Calibri"/>
                      <w:sz w:val="18"/>
                      <w:szCs w:val="18"/>
                    </w:rPr>
                    <w:t>RUS + SMOTE</w:t>
                  </w:r>
                </w:p>
              </w:tc>
              <w:tc>
                <w:tcPr>
                  <w:tcW w:w="2126" w:type="dxa"/>
                </w:tcPr>
                <w:p w14:paraId="5266597E" w14:textId="21FB7A07" w:rsidR="00206967" w:rsidRDefault="00206967" w:rsidP="00E5500B">
                  <w:pPr>
                    <w:rPr>
                      <w:rFonts w:ascii="Calibri" w:hAnsi="Calibri" w:cs="Calibri"/>
                      <w:sz w:val="18"/>
                      <w:szCs w:val="18"/>
                    </w:rPr>
                  </w:pPr>
                  <w:r>
                    <w:rPr>
                      <w:rFonts w:ascii="Calibri" w:hAnsi="Calibri" w:cs="Calibri"/>
                      <w:sz w:val="18"/>
                      <w:szCs w:val="18"/>
                    </w:rPr>
                    <w:t>RUS + Borderline SMOTE</w:t>
                  </w:r>
                </w:p>
              </w:tc>
              <w:tc>
                <w:tcPr>
                  <w:tcW w:w="1406" w:type="dxa"/>
                </w:tcPr>
                <w:p w14:paraId="3B841901" w14:textId="316773C0" w:rsidR="00206967" w:rsidRDefault="00206967" w:rsidP="00E5500B">
                  <w:pPr>
                    <w:rPr>
                      <w:rFonts w:ascii="Calibri" w:hAnsi="Calibri" w:cs="Calibri"/>
                      <w:sz w:val="18"/>
                      <w:szCs w:val="18"/>
                    </w:rPr>
                  </w:pPr>
                  <w:r>
                    <w:rPr>
                      <w:rFonts w:ascii="Calibri" w:hAnsi="Calibri" w:cs="Calibri"/>
                      <w:sz w:val="18"/>
                      <w:szCs w:val="18"/>
                    </w:rPr>
                    <w:t>SMOTE + Tomek</w:t>
                  </w:r>
                </w:p>
              </w:tc>
            </w:tr>
            <w:tr w:rsidR="00206967" w14:paraId="3C573885" w14:textId="77777777" w:rsidTr="00F717CF">
              <w:tc>
                <w:tcPr>
                  <w:tcW w:w="2042" w:type="dxa"/>
                  <w:gridSpan w:val="2"/>
                </w:tcPr>
                <w:p w14:paraId="2B864D61" w14:textId="1C10B2EF" w:rsidR="00206967" w:rsidRDefault="00206967" w:rsidP="00E5500B">
                  <w:pPr>
                    <w:rPr>
                      <w:rFonts w:ascii="Calibri" w:hAnsi="Calibri" w:cs="Calibri"/>
                      <w:sz w:val="18"/>
                      <w:szCs w:val="18"/>
                    </w:rPr>
                  </w:pPr>
                  <w:r>
                    <w:rPr>
                      <w:rFonts w:ascii="Calibri" w:hAnsi="Calibri" w:cs="Calibri"/>
                      <w:sz w:val="18"/>
                      <w:szCs w:val="18"/>
                    </w:rPr>
                    <w:t>Algo-level</w:t>
                  </w:r>
                </w:p>
              </w:tc>
              <w:tc>
                <w:tcPr>
                  <w:tcW w:w="2551" w:type="dxa"/>
                </w:tcPr>
                <w:p w14:paraId="5A534333" w14:textId="058360E5" w:rsidR="00206967" w:rsidRDefault="00206967" w:rsidP="00E5500B">
                  <w:pPr>
                    <w:rPr>
                      <w:rFonts w:ascii="Calibri" w:hAnsi="Calibri" w:cs="Calibri"/>
                      <w:sz w:val="18"/>
                      <w:szCs w:val="18"/>
                    </w:rPr>
                  </w:pPr>
                  <w:r>
                    <w:rPr>
                      <w:rFonts w:ascii="Calibri" w:hAnsi="Calibri" w:cs="Calibri"/>
                      <w:sz w:val="18"/>
                      <w:szCs w:val="18"/>
                    </w:rPr>
                    <w:t>Cost-Sensitive</w:t>
                  </w:r>
                </w:p>
              </w:tc>
              <w:tc>
                <w:tcPr>
                  <w:tcW w:w="1985" w:type="dxa"/>
                </w:tcPr>
                <w:p w14:paraId="4745E7E0" w14:textId="3C40D7C0" w:rsidR="00206967" w:rsidRDefault="00206967" w:rsidP="00E5500B">
                  <w:pPr>
                    <w:rPr>
                      <w:rFonts w:ascii="Calibri" w:hAnsi="Calibri" w:cs="Calibri"/>
                      <w:sz w:val="18"/>
                      <w:szCs w:val="18"/>
                    </w:rPr>
                  </w:pPr>
                  <w:r>
                    <w:rPr>
                      <w:rFonts w:ascii="Calibri" w:hAnsi="Calibri" w:cs="Calibri"/>
                      <w:sz w:val="18"/>
                      <w:szCs w:val="18"/>
                    </w:rPr>
                    <w:t>Ensemble</w:t>
                  </w:r>
                </w:p>
              </w:tc>
              <w:tc>
                <w:tcPr>
                  <w:tcW w:w="2126" w:type="dxa"/>
                </w:tcPr>
                <w:p w14:paraId="5FDD48E0" w14:textId="596CD359" w:rsidR="00206967" w:rsidRDefault="00206967" w:rsidP="00E5500B">
                  <w:pPr>
                    <w:rPr>
                      <w:rFonts w:ascii="Calibri" w:hAnsi="Calibri" w:cs="Calibri"/>
                      <w:sz w:val="18"/>
                      <w:szCs w:val="18"/>
                    </w:rPr>
                  </w:pPr>
                  <w:r>
                    <w:rPr>
                      <w:rFonts w:ascii="Calibri" w:hAnsi="Calibri" w:cs="Calibri"/>
                      <w:sz w:val="18"/>
                      <w:szCs w:val="18"/>
                    </w:rPr>
                    <w:t>Tree algo</w:t>
                  </w:r>
                </w:p>
              </w:tc>
              <w:tc>
                <w:tcPr>
                  <w:tcW w:w="1406" w:type="dxa"/>
                </w:tcPr>
                <w:p w14:paraId="4741A4AC" w14:textId="77777777" w:rsidR="00206967" w:rsidRDefault="00206967" w:rsidP="00E5500B">
                  <w:pPr>
                    <w:rPr>
                      <w:rFonts w:ascii="Calibri" w:hAnsi="Calibri" w:cs="Calibri"/>
                      <w:sz w:val="18"/>
                      <w:szCs w:val="18"/>
                    </w:rPr>
                  </w:pPr>
                </w:p>
              </w:tc>
            </w:tr>
            <w:tr w:rsidR="00206967" w14:paraId="1CCBC048" w14:textId="77777777" w:rsidTr="00F717CF">
              <w:tc>
                <w:tcPr>
                  <w:tcW w:w="2042" w:type="dxa"/>
                  <w:gridSpan w:val="2"/>
                </w:tcPr>
                <w:p w14:paraId="604212EB" w14:textId="6AAB4337" w:rsidR="00206967" w:rsidRDefault="00206967" w:rsidP="00E5500B">
                  <w:pPr>
                    <w:rPr>
                      <w:rFonts w:ascii="Calibri" w:hAnsi="Calibri" w:cs="Calibri"/>
                      <w:sz w:val="18"/>
                      <w:szCs w:val="18"/>
                    </w:rPr>
                  </w:pPr>
                  <w:r>
                    <w:rPr>
                      <w:rFonts w:ascii="Calibri" w:hAnsi="Calibri" w:cs="Calibri"/>
                      <w:sz w:val="18"/>
                      <w:szCs w:val="18"/>
                    </w:rPr>
                    <w:t>Hybrid</w:t>
                  </w:r>
                </w:p>
              </w:tc>
              <w:tc>
                <w:tcPr>
                  <w:tcW w:w="2551" w:type="dxa"/>
                </w:tcPr>
                <w:p w14:paraId="61DCA4A6" w14:textId="2ADBF9D9" w:rsidR="00206967" w:rsidRDefault="00206967" w:rsidP="00E5500B">
                  <w:pPr>
                    <w:rPr>
                      <w:rFonts w:ascii="Calibri" w:hAnsi="Calibri" w:cs="Calibri"/>
                      <w:sz w:val="18"/>
                      <w:szCs w:val="18"/>
                    </w:rPr>
                  </w:pPr>
                  <w:r>
                    <w:rPr>
                      <w:rFonts w:ascii="Calibri" w:hAnsi="Calibri" w:cs="Calibri"/>
                      <w:sz w:val="18"/>
                      <w:szCs w:val="18"/>
                    </w:rPr>
                    <w:t>Deep-SMOTE</w:t>
                  </w:r>
                </w:p>
              </w:tc>
              <w:tc>
                <w:tcPr>
                  <w:tcW w:w="1985" w:type="dxa"/>
                </w:tcPr>
                <w:p w14:paraId="68A567FE" w14:textId="50253195" w:rsidR="00206967" w:rsidRDefault="00206967" w:rsidP="00E5500B">
                  <w:pPr>
                    <w:rPr>
                      <w:rFonts w:ascii="Calibri" w:hAnsi="Calibri" w:cs="Calibri"/>
                      <w:sz w:val="18"/>
                      <w:szCs w:val="18"/>
                    </w:rPr>
                  </w:pPr>
                  <w:r>
                    <w:rPr>
                      <w:rFonts w:ascii="Calibri" w:hAnsi="Calibri" w:cs="Calibri"/>
                      <w:sz w:val="18"/>
                      <w:szCs w:val="18"/>
                    </w:rPr>
                    <w:t>AD-SMOTE</w:t>
                  </w:r>
                </w:p>
              </w:tc>
              <w:tc>
                <w:tcPr>
                  <w:tcW w:w="2126" w:type="dxa"/>
                </w:tcPr>
                <w:p w14:paraId="2C93667F" w14:textId="706DCDF6" w:rsidR="00206967" w:rsidRDefault="00206967" w:rsidP="00E5500B">
                  <w:pPr>
                    <w:rPr>
                      <w:rFonts w:ascii="Calibri" w:hAnsi="Calibri" w:cs="Calibri"/>
                      <w:sz w:val="18"/>
                      <w:szCs w:val="18"/>
                    </w:rPr>
                  </w:pPr>
                  <w:r>
                    <w:rPr>
                      <w:rFonts w:ascii="Calibri" w:hAnsi="Calibri" w:cs="Calibri"/>
                      <w:sz w:val="18"/>
                      <w:szCs w:val="18"/>
                    </w:rPr>
                    <w:t>CNN-SMOTE</w:t>
                  </w:r>
                </w:p>
              </w:tc>
              <w:tc>
                <w:tcPr>
                  <w:tcW w:w="1406" w:type="dxa"/>
                </w:tcPr>
                <w:p w14:paraId="2DCFED34" w14:textId="2E6519EB" w:rsidR="00206967" w:rsidRDefault="00206967" w:rsidP="00E5500B">
                  <w:pPr>
                    <w:rPr>
                      <w:rFonts w:ascii="Calibri" w:hAnsi="Calibri" w:cs="Calibri"/>
                      <w:sz w:val="18"/>
                      <w:szCs w:val="18"/>
                    </w:rPr>
                  </w:pPr>
                  <w:r>
                    <w:rPr>
                      <w:rFonts w:ascii="Calibri" w:hAnsi="Calibri" w:cs="Calibri"/>
                      <w:sz w:val="18"/>
                      <w:szCs w:val="18"/>
                    </w:rPr>
                    <w:t>SMOTE-BOOST</w:t>
                  </w:r>
                </w:p>
              </w:tc>
            </w:tr>
          </w:tbl>
          <w:p w14:paraId="13295854" w14:textId="38CE73A7" w:rsidR="00206967" w:rsidRDefault="00206967" w:rsidP="00E5500B">
            <w:pPr>
              <w:rPr>
                <w:rFonts w:ascii="Calibri" w:hAnsi="Calibri" w:cs="Calibri"/>
                <w:sz w:val="18"/>
                <w:szCs w:val="18"/>
              </w:rPr>
            </w:pPr>
          </w:p>
        </w:tc>
      </w:tr>
      <w:tr w:rsidR="00206967" w14:paraId="57D54CE3" w14:textId="77777777" w:rsidTr="006A2E2B">
        <w:trPr>
          <w:trHeight w:val="74"/>
        </w:trPr>
        <w:tc>
          <w:tcPr>
            <w:tcW w:w="1100" w:type="dxa"/>
            <w:vMerge/>
          </w:tcPr>
          <w:p w14:paraId="06C73F31" w14:textId="77777777" w:rsidR="00206967" w:rsidRDefault="00206967" w:rsidP="00E5500B">
            <w:pPr>
              <w:rPr>
                <w:rFonts w:ascii="Calibri" w:hAnsi="Calibri" w:cs="Calibri"/>
                <w:sz w:val="18"/>
                <w:szCs w:val="18"/>
              </w:rPr>
            </w:pPr>
          </w:p>
        </w:tc>
        <w:tc>
          <w:tcPr>
            <w:tcW w:w="10336" w:type="dxa"/>
            <w:gridSpan w:val="2"/>
          </w:tcPr>
          <w:p w14:paraId="67BC68DB" w14:textId="77777777" w:rsidR="00206967" w:rsidRDefault="00206967" w:rsidP="00E5500B">
            <w:pPr>
              <w:rPr>
                <w:rFonts w:ascii="Calibri" w:hAnsi="Calibri" w:cs="Calibri"/>
                <w:sz w:val="18"/>
                <w:szCs w:val="18"/>
              </w:rPr>
            </w:pPr>
            <w:r>
              <w:rPr>
                <w:rFonts w:ascii="Calibri" w:hAnsi="Calibri" w:cs="Calibri"/>
                <w:sz w:val="18"/>
                <w:szCs w:val="18"/>
              </w:rPr>
              <w:t>ROS = randomly duplicating examples from the minority class and adding to training dataset.</w:t>
            </w:r>
          </w:p>
          <w:p w14:paraId="6DA3C729" w14:textId="77777777" w:rsidR="00206967" w:rsidRDefault="00206967" w:rsidP="00E5500B">
            <w:pPr>
              <w:rPr>
                <w:rFonts w:ascii="Calibri" w:hAnsi="Calibri" w:cs="Calibri"/>
                <w:sz w:val="18"/>
                <w:szCs w:val="18"/>
              </w:rPr>
            </w:pPr>
            <w:r>
              <w:rPr>
                <w:rFonts w:ascii="Calibri" w:hAnsi="Calibri" w:cs="Calibri"/>
                <w:sz w:val="18"/>
                <w:szCs w:val="18"/>
              </w:rPr>
              <w:t>RUS = randomly selecting examples from the majority class to be excluded from the training dataset</w:t>
            </w:r>
          </w:p>
          <w:p w14:paraId="24CFED74" w14:textId="40A193A8" w:rsidR="00206967" w:rsidRDefault="00206967" w:rsidP="00E5500B">
            <w:pPr>
              <w:rPr>
                <w:rFonts w:ascii="Calibri" w:hAnsi="Calibri" w:cs="Calibri"/>
                <w:sz w:val="18"/>
                <w:szCs w:val="18"/>
              </w:rPr>
            </w:pPr>
            <w:r>
              <w:rPr>
                <w:rFonts w:ascii="Calibri" w:hAnsi="Calibri" w:cs="Calibri"/>
                <w:sz w:val="18"/>
                <w:szCs w:val="18"/>
              </w:rPr>
              <w:t>- Risks: vast quantities of data are discarded. Can make decision boundary btw minority and majority instances harder to learn</w:t>
            </w:r>
          </w:p>
        </w:tc>
      </w:tr>
      <w:tr w:rsidR="00206967" w14:paraId="226B269B" w14:textId="77777777" w:rsidTr="006A2E2B">
        <w:trPr>
          <w:trHeight w:val="74"/>
        </w:trPr>
        <w:tc>
          <w:tcPr>
            <w:tcW w:w="1100" w:type="dxa"/>
            <w:vMerge/>
          </w:tcPr>
          <w:p w14:paraId="2CF380D3" w14:textId="77777777" w:rsidR="00206967" w:rsidRDefault="00206967" w:rsidP="00E5500B">
            <w:pPr>
              <w:rPr>
                <w:rFonts w:ascii="Calibri" w:hAnsi="Calibri" w:cs="Calibri"/>
                <w:sz w:val="18"/>
                <w:szCs w:val="18"/>
              </w:rPr>
            </w:pPr>
          </w:p>
        </w:tc>
        <w:tc>
          <w:tcPr>
            <w:tcW w:w="10336" w:type="dxa"/>
            <w:gridSpan w:val="2"/>
          </w:tcPr>
          <w:p w14:paraId="783A2B90" w14:textId="77777777" w:rsidR="00206967" w:rsidRDefault="00206967" w:rsidP="00E5500B">
            <w:pPr>
              <w:rPr>
                <w:rFonts w:ascii="Calibri" w:hAnsi="Calibri" w:cs="Calibri"/>
                <w:sz w:val="18"/>
                <w:szCs w:val="18"/>
              </w:rPr>
            </w:pPr>
            <w:r>
              <w:rPr>
                <w:rFonts w:ascii="Calibri" w:hAnsi="Calibri" w:cs="Calibri"/>
                <w:sz w:val="18"/>
                <w:szCs w:val="18"/>
              </w:rPr>
              <w:t>SMOTE (Synthetic Minority Over-sampling Technique): generates synthetic samples for the minority class.</w:t>
            </w:r>
          </w:p>
          <w:p w14:paraId="2CF94D30" w14:textId="77777777" w:rsidR="00206967" w:rsidRDefault="00206967" w:rsidP="00E5500B">
            <w:pPr>
              <w:rPr>
                <w:rFonts w:ascii="Calibri" w:hAnsi="Calibri" w:cs="Calibri"/>
                <w:sz w:val="18"/>
                <w:szCs w:val="18"/>
              </w:rPr>
            </w:pPr>
            <w:r>
              <w:rPr>
                <w:rFonts w:ascii="Calibri" w:hAnsi="Calibri" w:cs="Calibri"/>
                <w:sz w:val="18"/>
                <w:szCs w:val="18"/>
              </w:rPr>
              <w:t>Synthetic Sample = Original Instance + (Neighbor Instance - Original Instance) * Random Value</w:t>
            </w:r>
          </w:p>
          <w:p w14:paraId="14A1E8C2" w14:textId="4FB6525B" w:rsidR="00206967" w:rsidRDefault="00206967" w:rsidP="00E5500B">
            <w:pPr>
              <w:rPr>
                <w:rFonts w:ascii="Calibri" w:hAnsi="Calibri" w:cs="Calibri"/>
                <w:sz w:val="18"/>
                <w:szCs w:val="18"/>
              </w:rPr>
            </w:pPr>
            <w:r>
              <w:rPr>
                <w:rFonts w:ascii="Calibri" w:hAnsi="Calibri" w:cs="Calibri"/>
                <w:sz w:val="18"/>
                <w:szCs w:val="18"/>
              </w:rPr>
              <w:t>Problems: SMOTE don't have any jitter, so outlier points will sometimes match up w points inside more dense regions of the class cluster. These connections get interpolated into long "data lines" which may not represent the nature of the minority class well</w:t>
            </w:r>
          </w:p>
        </w:tc>
      </w:tr>
      <w:tr w:rsidR="00206967" w14:paraId="525A3413" w14:textId="77777777" w:rsidTr="006A2E2B">
        <w:trPr>
          <w:trHeight w:val="74"/>
        </w:trPr>
        <w:tc>
          <w:tcPr>
            <w:tcW w:w="1100" w:type="dxa"/>
            <w:vMerge/>
          </w:tcPr>
          <w:p w14:paraId="03B4D0C5" w14:textId="77777777" w:rsidR="00206967" w:rsidRDefault="00206967" w:rsidP="00E5500B">
            <w:pPr>
              <w:rPr>
                <w:rFonts w:ascii="Calibri" w:hAnsi="Calibri" w:cs="Calibri"/>
                <w:sz w:val="18"/>
                <w:szCs w:val="18"/>
              </w:rPr>
            </w:pPr>
          </w:p>
        </w:tc>
        <w:tc>
          <w:tcPr>
            <w:tcW w:w="10336" w:type="dxa"/>
            <w:gridSpan w:val="2"/>
          </w:tcPr>
          <w:p w14:paraId="2FD49D2C" w14:textId="777B0D58" w:rsidR="00206967" w:rsidRDefault="00206967" w:rsidP="00E5500B">
            <w:pPr>
              <w:rPr>
                <w:rFonts w:ascii="Calibri" w:hAnsi="Calibri" w:cs="Calibri"/>
                <w:sz w:val="18"/>
                <w:szCs w:val="18"/>
              </w:rPr>
            </w:pPr>
            <w:r>
              <w:rPr>
                <w:rFonts w:ascii="Calibri" w:hAnsi="Calibri" w:cs="Calibri"/>
                <w:noProof/>
                <w:sz w:val="18"/>
                <w:szCs w:val="18"/>
              </w:rPr>
              <w:drawing>
                <wp:anchor distT="0" distB="0" distL="114300" distR="114300" simplePos="0" relativeHeight="251668480" behindDoc="1" locked="0" layoutInCell="1" allowOverlap="1" wp14:anchorId="2BDB0964" wp14:editId="397BC350">
                  <wp:simplePos x="0" y="0"/>
                  <wp:positionH relativeFrom="column">
                    <wp:posOffset>3214661</wp:posOffset>
                  </wp:positionH>
                  <wp:positionV relativeFrom="paragraph">
                    <wp:posOffset>321</wp:posOffset>
                  </wp:positionV>
                  <wp:extent cx="3277235" cy="2230755"/>
                  <wp:effectExtent l="0" t="0" r="0" b="4445"/>
                  <wp:wrapTight wrapText="bothSides">
                    <wp:wrapPolygon edited="0">
                      <wp:start x="0" y="0"/>
                      <wp:lineTo x="0" y="21520"/>
                      <wp:lineTo x="21512" y="21520"/>
                      <wp:lineTo x="21512" y="0"/>
                      <wp:lineTo x="0" y="0"/>
                    </wp:wrapPolygon>
                  </wp:wrapTight>
                  <wp:docPr id="70062988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29883" name="Picture 4"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77235" cy="223075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18"/>
                <w:szCs w:val="18"/>
              </w:rPr>
              <w:t>Borderline SMOTE: Oversampling only on the borderline of the minority class</w:t>
            </w:r>
          </w:p>
          <w:p w14:paraId="5B233225" w14:textId="60D61B55" w:rsidR="00206967" w:rsidRDefault="00206967" w:rsidP="00E5500B">
            <w:pPr>
              <w:rPr>
                <w:rFonts w:ascii="Calibri" w:hAnsi="Calibri" w:cs="Calibri"/>
                <w:sz w:val="18"/>
                <w:szCs w:val="18"/>
              </w:rPr>
            </w:pPr>
            <w:r>
              <w:rPr>
                <w:rFonts w:ascii="Calibri" w:hAnsi="Calibri" w:cs="Calibri"/>
                <w:sz w:val="18"/>
                <w:szCs w:val="18"/>
              </w:rPr>
              <w:t>Focuses on instances near the decision boundary btw 2 or more classes, which are ambiguous and likely misclassified. Can give higher resolution to problematic areas.</w:t>
            </w:r>
          </w:p>
          <w:p w14:paraId="23887D5C" w14:textId="360582C4" w:rsidR="00206967" w:rsidRDefault="00206967" w:rsidP="00E5500B">
            <w:pPr>
              <w:rPr>
                <w:rFonts w:ascii="Calibri" w:hAnsi="Calibri" w:cs="Calibri"/>
                <w:sz w:val="18"/>
                <w:szCs w:val="18"/>
              </w:rPr>
            </w:pPr>
            <w:r>
              <w:rPr>
                <w:rFonts w:ascii="Calibri" w:hAnsi="Calibri" w:cs="Calibri"/>
                <w:sz w:val="18"/>
                <w:szCs w:val="18"/>
              </w:rPr>
              <w:t>All minority points are sorted into: 1) Noise = all m nearest neighbors are from diff classes. 2) Danger = half or more m nearest neighbors are from a diff class (i.e. near the border). 3) Safe = all m nearest neighbors are from the same class</w:t>
            </w:r>
          </w:p>
          <w:p w14:paraId="5246A464" w14:textId="25AFD776" w:rsidR="00206967" w:rsidRDefault="00206967" w:rsidP="00E5500B">
            <w:pPr>
              <w:rPr>
                <w:rFonts w:ascii="Calibri" w:hAnsi="Calibri" w:cs="Calibri"/>
                <w:sz w:val="18"/>
                <w:szCs w:val="18"/>
              </w:rPr>
            </w:pPr>
            <w:r>
              <w:rPr>
                <w:rFonts w:ascii="Calibri" w:hAnsi="Calibri" w:cs="Calibri"/>
                <w:sz w:val="18"/>
                <w:szCs w:val="18"/>
              </w:rPr>
              <w:t>Borderline-SMOTE 1 randomly selects a few types of samples from the KNN sample during new SMOTE for Danger, similar to SMOTE</w:t>
            </w:r>
          </w:p>
          <w:p w14:paraId="2F12EF95" w14:textId="77777777" w:rsidR="00206967" w:rsidRDefault="00206967" w:rsidP="00E5500B">
            <w:pPr>
              <w:rPr>
                <w:rFonts w:ascii="Calibri" w:hAnsi="Calibri" w:cs="Calibri"/>
                <w:sz w:val="18"/>
                <w:szCs w:val="18"/>
              </w:rPr>
            </w:pPr>
            <w:r>
              <w:rPr>
                <w:rFonts w:ascii="Calibri" w:hAnsi="Calibri" w:cs="Calibri"/>
                <w:sz w:val="18"/>
                <w:szCs w:val="18"/>
              </w:rPr>
              <w:t>Borderline-SMOTE 2 pick out any sample from any type of group in the KNN, regardless of sample category</w:t>
            </w:r>
          </w:p>
          <w:p w14:paraId="7AB5891D" w14:textId="77777777" w:rsidR="00206967" w:rsidRDefault="00206967" w:rsidP="00E5500B">
            <w:pPr>
              <w:rPr>
                <w:rFonts w:ascii="Calibri" w:hAnsi="Calibri" w:cs="Calibri"/>
                <w:sz w:val="18"/>
                <w:szCs w:val="18"/>
              </w:rPr>
            </w:pPr>
            <w:r>
              <w:rPr>
                <w:rFonts w:ascii="Calibri" w:hAnsi="Calibri" w:cs="Calibri"/>
                <w:sz w:val="18"/>
                <w:szCs w:val="18"/>
              </w:rPr>
              <w:t>SMOTE 1 select point from the m nearest points NOT belonging to the given point's class</w:t>
            </w:r>
          </w:p>
          <w:p w14:paraId="4AB9BB7B" w14:textId="23FF512D" w:rsidR="00206967" w:rsidRDefault="00206967" w:rsidP="00E5500B">
            <w:pPr>
              <w:rPr>
                <w:rFonts w:ascii="Calibri" w:hAnsi="Calibri" w:cs="Calibri"/>
                <w:sz w:val="18"/>
                <w:szCs w:val="18"/>
              </w:rPr>
            </w:pPr>
            <w:r>
              <w:rPr>
                <w:rFonts w:ascii="Calibri" w:hAnsi="Calibri" w:cs="Calibri"/>
                <w:sz w:val="18"/>
                <w:szCs w:val="18"/>
              </w:rPr>
              <w:t>SMOTE 2 select point from the m nearest points of any class</w:t>
            </w:r>
          </w:p>
        </w:tc>
      </w:tr>
      <w:tr w:rsidR="00206967" w14:paraId="610C97E3" w14:textId="77777777" w:rsidTr="006A2E2B">
        <w:trPr>
          <w:trHeight w:val="74"/>
        </w:trPr>
        <w:tc>
          <w:tcPr>
            <w:tcW w:w="1100" w:type="dxa"/>
            <w:vMerge/>
          </w:tcPr>
          <w:p w14:paraId="698CA74C" w14:textId="77777777" w:rsidR="00206967" w:rsidRDefault="00206967" w:rsidP="00E5500B">
            <w:pPr>
              <w:rPr>
                <w:rFonts w:ascii="Calibri" w:hAnsi="Calibri" w:cs="Calibri"/>
                <w:sz w:val="18"/>
                <w:szCs w:val="18"/>
              </w:rPr>
            </w:pPr>
          </w:p>
        </w:tc>
        <w:tc>
          <w:tcPr>
            <w:tcW w:w="10336" w:type="dxa"/>
            <w:gridSpan w:val="2"/>
          </w:tcPr>
          <w:p w14:paraId="4786F86D" w14:textId="77777777" w:rsidR="00206967" w:rsidRDefault="00206967" w:rsidP="00E5500B">
            <w:pPr>
              <w:rPr>
                <w:rFonts w:ascii="Calibri" w:hAnsi="Calibri" w:cs="Calibri"/>
                <w:sz w:val="18"/>
                <w:szCs w:val="18"/>
              </w:rPr>
            </w:pPr>
            <w:r>
              <w:rPr>
                <w:rFonts w:ascii="Calibri" w:hAnsi="Calibri" w:cs="Calibri"/>
                <w:sz w:val="18"/>
                <w:szCs w:val="18"/>
              </w:rPr>
              <w:t>ADASYN (Adaptive Synthetic Sampling) = generating synthetic samples inversely proportional to the density of the examples in the minority class, as an extension of SMOTE. Generate more synthetic examples in regions of the feature space where the density of minority examples is low, and fewer or none where the density is high</w:t>
            </w:r>
          </w:p>
          <w:p w14:paraId="5B755B50" w14:textId="06F9E945" w:rsidR="00206967" w:rsidRPr="00547213" w:rsidRDefault="00206967" w:rsidP="00547213">
            <w:pPr>
              <w:rPr>
                <w:rFonts w:ascii="Calibri" w:hAnsi="Calibri" w:cs="Calibri"/>
                <w:sz w:val="18"/>
                <w:szCs w:val="18"/>
                <w:lang w:val="en-SG"/>
              </w:rPr>
            </w:pPr>
            <w:r>
              <w:rPr>
                <w:rFonts w:ascii="Calibri" w:hAnsi="Calibri" w:cs="Calibri"/>
                <w:sz w:val="18"/>
                <w:szCs w:val="18"/>
                <w:lang w:val="en-SG"/>
              </w:rPr>
              <w:t xml:space="preserve">1) </w:t>
            </w:r>
            <w:r w:rsidRPr="00547213">
              <w:rPr>
                <w:rFonts w:ascii="Calibri" w:hAnsi="Calibri" w:cs="Calibri"/>
                <w:sz w:val="18"/>
                <w:szCs w:val="18"/>
                <w:lang w:val="en-SG"/>
              </w:rPr>
              <w:t xml:space="preserve">Calculate the degree of class imbalance, </w:t>
            </w:r>
            <w:r w:rsidRPr="00547213">
              <w:rPr>
                <w:rFonts w:ascii="Calibri" w:hAnsi="Calibri" w:cs="Calibri"/>
                <w:i/>
                <w:iCs/>
                <w:sz w:val="18"/>
                <w:szCs w:val="18"/>
                <w:lang w:val="en-SG"/>
              </w:rPr>
              <w:t>d = ms / ml</w:t>
            </w:r>
            <w:r>
              <w:rPr>
                <w:rFonts w:ascii="Calibri" w:hAnsi="Calibri" w:cs="Calibri"/>
                <w:i/>
                <w:iCs/>
                <w:sz w:val="18"/>
                <w:szCs w:val="18"/>
                <w:lang w:val="en-SG"/>
              </w:rPr>
              <w:t xml:space="preserve">, </w:t>
            </w:r>
            <w:r>
              <w:rPr>
                <w:rFonts w:ascii="Calibri" w:hAnsi="Calibri" w:cs="Calibri"/>
                <w:sz w:val="18"/>
                <w:szCs w:val="18"/>
                <w:lang w:val="en-SG"/>
              </w:rPr>
              <w:t xml:space="preserve">where </w:t>
            </w:r>
            <w:r w:rsidRPr="00547213">
              <w:rPr>
                <w:rFonts w:ascii="Calibri" w:hAnsi="Calibri" w:cs="Calibri"/>
                <w:i/>
                <w:iCs/>
                <w:sz w:val="18"/>
                <w:szCs w:val="18"/>
                <w:lang w:val="en-SG"/>
              </w:rPr>
              <w:t>ms</w:t>
            </w:r>
            <w:r>
              <w:rPr>
                <w:rFonts w:ascii="Calibri" w:hAnsi="Calibri" w:cs="Calibri"/>
                <w:i/>
                <w:iCs/>
                <w:sz w:val="18"/>
                <w:szCs w:val="18"/>
                <w:lang w:val="en-SG"/>
              </w:rPr>
              <w:t xml:space="preserve"> =</w:t>
            </w:r>
            <w:r w:rsidRPr="00547213">
              <w:rPr>
                <w:rFonts w:ascii="Calibri" w:hAnsi="Calibri" w:cs="Calibri"/>
                <w:sz w:val="18"/>
                <w:szCs w:val="18"/>
                <w:lang w:val="en-SG"/>
              </w:rPr>
              <w:t xml:space="preserve"> num of minority instances</w:t>
            </w:r>
            <w:r>
              <w:rPr>
                <w:rFonts w:ascii="Calibri" w:hAnsi="Calibri" w:cs="Calibri"/>
                <w:sz w:val="18"/>
                <w:szCs w:val="18"/>
                <w:lang w:val="en-SG"/>
              </w:rPr>
              <w:t xml:space="preserve"> and </w:t>
            </w:r>
            <w:r w:rsidRPr="00547213">
              <w:rPr>
                <w:rFonts w:ascii="Calibri" w:hAnsi="Calibri" w:cs="Calibri"/>
                <w:i/>
                <w:iCs/>
                <w:sz w:val="18"/>
                <w:szCs w:val="18"/>
                <w:lang w:val="en-SG"/>
              </w:rPr>
              <w:t xml:space="preserve">ml </w:t>
            </w:r>
            <w:r>
              <w:rPr>
                <w:rFonts w:ascii="Calibri" w:hAnsi="Calibri" w:cs="Calibri"/>
                <w:i/>
                <w:iCs/>
                <w:sz w:val="18"/>
                <w:szCs w:val="18"/>
                <w:lang w:val="en-SG"/>
              </w:rPr>
              <w:t xml:space="preserve">= </w:t>
            </w:r>
            <w:r w:rsidRPr="00547213">
              <w:rPr>
                <w:rFonts w:ascii="Calibri" w:hAnsi="Calibri" w:cs="Calibri"/>
                <w:sz w:val="18"/>
                <w:szCs w:val="18"/>
                <w:lang w:val="en-SG"/>
              </w:rPr>
              <w:t xml:space="preserve">num of majority instances </w:t>
            </w:r>
          </w:p>
          <w:p w14:paraId="5C417507" w14:textId="77777777" w:rsidR="00206967" w:rsidRDefault="00206967" w:rsidP="00547213">
            <w:pPr>
              <w:rPr>
                <w:rFonts w:ascii="Calibri" w:hAnsi="Calibri" w:cs="Calibri"/>
                <w:i/>
                <w:iCs/>
                <w:sz w:val="18"/>
                <w:szCs w:val="18"/>
                <w:lang w:val="en-SG"/>
              </w:rPr>
            </w:pPr>
            <w:r>
              <w:rPr>
                <w:rFonts w:ascii="Calibri" w:hAnsi="Calibri" w:cs="Calibri"/>
                <w:sz w:val="18"/>
                <w:szCs w:val="18"/>
                <w:lang w:val="en-SG"/>
              </w:rPr>
              <w:t xml:space="preserve">2) </w:t>
            </w:r>
            <w:r w:rsidRPr="00547213">
              <w:rPr>
                <w:rFonts w:ascii="Calibri" w:hAnsi="Calibri" w:cs="Calibri"/>
                <w:sz w:val="18"/>
                <w:szCs w:val="18"/>
                <w:lang w:val="en-SG"/>
              </w:rPr>
              <w:t xml:space="preserve">Calculate number of synthetic samples required for the minority class as whole, </w:t>
            </w:r>
            <w:r w:rsidRPr="00547213">
              <w:rPr>
                <w:rFonts w:ascii="Calibri" w:hAnsi="Calibri" w:cs="Calibri"/>
                <w:i/>
                <w:iCs/>
                <w:sz w:val="18"/>
                <w:szCs w:val="18"/>
                <w:lang w:val="en-SG"/>
              </w:rPr>
              <w:t>G = (ms - ml) x</w:t>
            </w:r>
            <w:r>
              <w:rPr>
                <w:rFonts w:ascii="Calibri" w:hAnsi="Calibri" w:cs="Calibri"/>
                <w:i/>
                <w:iCs/>
                <w:sz w:val="18"/>
                <w:szCs w:val="18"/>
                <w:lang w:val="en-SG"/>
              </w:rPr>
              <w:t xml:space="preserve"> ß</w:t>
            </w:r>
            <w:r w:rsidRPr="00547213">
              <w:rPr>
                <w:rFonts w:ascii="Calibri" w:hAnsi="Calibri" w:cs="Calibri"/>
                <w:i/>
                <w:iCs/>
                <w:sz w:val="18"/>
                <w:szCs w:val="18"/>
                <w:lang w:val="en-SG"/>
              </w:rPr>
              <w:t xml:space="preserve"> where </w:t>
            </w:r>
            <w:r>
              <w:rPr>
                <w:rFonts w:ascii="Calibri" w:hAnsi="Calibri" w:cs="Calibri"/>
                <w:i/>
                <w:iCs/>
                <w:sz w:val="18"/>
                <w:szCs w:val="18"/>
                <w:lang w:val="en-SG"/>
              </w:rPr>
              <w:t>ß</w:t>
            </w:r>
            <w:r w:rsidRPr="00547213">
              <w:rPr>
                <w:rFonts w:ascii="Calibri" w:hAnsi="Calibri" w:cs="Calibri"/>
                <w:i/>
                <w:iCs/>
                <w:sz w:val="18"/>
                <w:szCs w:val="18"/>
                <w:lang w:val="en-SG"/>
              </w:rPr>
              <w:t xml:space="preserve"> </w:t>
            </w:r>
            <w:r w:rsidRPr="00547213">
              <w:rPr>
                <w:rFonts w:ascii="Cambria Math" w:hAnsi="Cambria Math" w:cs="Cambria Math"/>
                <w:sz w:val="18"/>
                <w:szCs w:val="18"/>
                <w:lang w:val="en-SG"/>
              </w:rPr>
              <w:t>∈</w:t>
            </w:r>
            <w:r w:rsidRPr="00547213">
              <w:rPr>
                <w:rFonts w:ascii="Calibri" w:hAnsi="Calibri" w:cs="Calibri"/>
                <w:sz w:val="18"/>
                <w:szCs w:val="18"/>
                <w:lang w:val="en-SG"/>
              </w:rPr>
              <w:t xml:space="preserve"> </w:t>
            </w:r>
            <w:r w:rsidRPr="00547213">
              <w:rPr>
                <w:rFonts w:ascii="Calibri" w:hAnsi="Calibri" w:cs="Calibri"/>
                <w:i/>
                <w:iCs/>
                <w:sz w:val="18"/>
                <w:szCs w:val="18"/>
                <w:lang w:val="en-SG"/>
              </w:rPr>
              <w:t>[0, 1]</w:t>
            </w:r>
          </w:p>
          <w:p w14:paraId="64A538E0" w14:textId="60B1DBB5" w:rsidR="00206967" w:rsidRDefault="00206967" w:rsidP="00547213">
            <w:pPr>
              <w:rPr>
                <w:rFonts w:ascii="Calibri" w:hAnsi="Calibri" w:cs="Calibri"/>
                <w:sz w:val="18"/>
                <w:szCs w:val="18"/>
                <w:lang w:val="en-SG"/>
              </w:rPr>
            </w:pPr>
            <w:r>
              <w:rPr>
                <w:rFonts w:ascii="Calibri" w:hAnsi="Calibri" w:cs="Calibri"/>
                <w:i/>
                <w:iCs/>
                <w:sz w:val="18"/>
                <w:szCs w:val="18"/>
                <w:lang w:val="en-SG"/>
              </w:rPr>
              <w:t>- ß</w:t>
            </w:r>
            <w:r w:rsidRPr="00547213">
              <w:rPr>
                <w:rFonts w:ascii="Calibri" w:hAnsi="Calibri" w:cs="Calibri"/>
                <w:i/>
                <w:iCs/>
                <w:sz w:val="18"/>
                <w:szCs w:val="18"/>
                <w:lang w:val="en-SG"/>
              </w:rPr>
              <w:t xml:space="preserve"> </w:t>
            </w:r>
            <w:r w:rsidRPr="00547213">
              <w:rPr>
                <w:rFonts w:ascii="Calibri" w:hAnsi="Calibri" w:cs="Calibri"/>
                <w:sz w:val="18"/>
                <w:szCs w:val="18"/>
                <w:lang w:val="en-SG"/>
              </w:rPr>
              <w:t>is the desired balance level after the generation of synthetic data.</w:t>
            </w:r>
            <w:r>
              <w:rPr>
                <w:rFonts w:ascii="Calibri" w:hAnsi="Calibri" w:cs="Calibri"/>
                <w:sz w:val="18"/>
                <w:szCs w:val="18"/>
                <w:lang w:val="en-SG"/>
              </w:rPr>
              <w:t xml:space="preserve"> </w:t>
            </w:r>
            <w:r w:rsidRPr="00547213">
              <w:rPr>
                <w:rFonts w:ascii="Calibri" w:hAnsi="Calibri" w:cs="Calibri"/>
                <w:sz w:val="18"/>
                <w:szCs w:val="18"/>
                <w:lang w:val="en-SG"/>
              </w:rPr>
              <w:t>E</w:t>
            </w:r>
            <w:r>
              <w:rPr>
                <w:rFonts w:ascii="Calibri" w:hAnsi="Calibri" w:cs="Calibri"/>
                <w:sz w:val="18"/>
                <w:szCs w:val="18"/>
                <w:lang w:val="en-SG"/>
              </w:rPr>
              <w:t>.g.</w:t>
            </w:r>
            <w:r w:rsidRPr="00547213">
              <w:rPr>
                <w:rFonts w:ascii="Calibri" w:hAnsi="Calibri" w:cs="Calibri"/>
                <w:sz w:val="18"/>
                <w:szCs w:val="18"/>
                <w:lang w:val="en-SG"/>
              </w:rPr>
              <w:t xml:space="preserve">: If we desire a 1:1 ratio, then </w:t>
            </w:r>
            <w:r w:rsidRPr="00547213">
              <w:rPr>
                <w:rFonts w:ascii="Calibri" w:hAnsi="Calibri" w:cs="Calibri"/>
                <w:i/>
                <w:iCs/>
                <w:sz w:val="18"/>
                <w:szCs w:val="18"/>
                <w:lang w:val="en-SG"/>
              </w:rPr>
              <w:t>β</w:t>
            </w:r>
            <w:r w:rsidRPr="00547213">
              <w:rPr>
                <w:rFonts w:ascii="Calibri" w:hAnsi="Calibri" w:cs="Calibri"/>
                <w:sz w:val="18"/>
                <w:szCs w:val="18"/>
                <w:lang w:val="en-SG"/>
              </w:rPr>
              <w:t xml:space="preserve">=1 </w:t>
            </w:r>
          </w:p>
          <w:p w14:paraId="6C41335C" w14:textId="2BD2CDE1" w:rsidR="00206967" w:rsidRPr="00547213" w:rsidRDefault="00206967" w:rsidP="00547213">
            <w:pPr>
              <w:rPr>
                <w:rFonts w:ascii="Calibri" w:hAnsi="Calibri" w:cs="Calibri"/>
                <w:sz w:val="18"/>
                <w:szCs w:val="18"/>
                <w:lang w:val="en-SG"/>
              </w:rPr>
            </w:pPr>
            <w:r>
              <w:rPr>
                <w:rFonts w:ascii="Calibri" w:hAnsi="Calibri" w:cs="Calibri"/>
                <w:sz w:val="18"/>
                <w:szCs w:val="18"/>
                <w:lang w:val="en-SG"/>
              </w:rPr>
              <w:t xml:space="preserve">- </w:t>
            </w:r>
            <w:r w:rsidRPr="00547213">
              <w:rPr>
                <w:rFonts w:ascii="Calibri" w:hAnsi="Calibri" w:cs="Calibri"/>
                <w:sz w:val="18"/>
                <w:szCs w:val="18"/>
                <w:lang w:val="en-SG"/>
              </w:rPr>
              <w:t xml:space="preserve">Note: Round the value of G to a whole number, since we can’t generate fractional samples. </w:t>
            </w:r>
          </w:p>
          <w:p w14:paraId="178CFADA" w14:textId="508E46AD" w:rsidR="00206967" w:rsidRDefault="00206967" w:rsidP="00547213">
            <w:pPr>
              <w:rPr>
                <w:rFonts w:ascii="Calibri" w:hAnsi="Calibri" w:cs="Calibri"/>
                <w:sz w:val="18"/>
                <w:szCs w:val="18"/>
                <w:lang w:val="en-SG"/>
              </w:rPr>
            </w:pPr>
            <w:r>
              <w:rPr>
                <w:rFonts w:ascii="Calibri" w:hAnsi="Calibri" w:cs="Calibri"/>
                <w:sz w:val="18"/>
                <w:szCs w:val="18"/>
                <w:lang w:val="en-SG"/>
              </w:rPr>
              <w:t xml:space="preserve">3) </w:t>
            </w:r>
            <w:r w:rsidRPr="00547213">
              <w:rPr>
                <w:rFonts w:ascii="Calibri" w:hAnsi="Calibri" w:cs="Calibri"/>
                <w:sz w:val="18"/>
                <w:szCs w:val="18"/>
                <w:lang w:val="en-SG"/>
              </w:rPr>
              <w:t xml:space="preserve">For each minority class </w:t>
            </w:r>
            <w:r>
              <w:rPr>
                <w:rFonts w:ascii="Calibri" w:hAnsi="Calibri" w:cs="Calibri"/>
                <w:sz w:val="18"/>
                <w:szCs w:val="18"/>
                <w:lang w:val="en-SG"/>
              </w:rPr>
              <w:t>obs</w:t>
            </w:r>
            <w:r w:rsidRPr="00547213">
              <w:rPr>
                <w:rFonts w:ascii="Calibri" w:hAnsi="Calibri" w:cs="Calibri"/>
                <w:sz w:val="18"/>
                <w:szCs w:val="18"/>
                <w:lang w:val="en-SG"/>
              </w:rPr>
              <w:t xml:space="preserve"> </w:t>
            </w:r>
            <w:r>
              <w:rPr>
                <w:rFonts w:ascii="Calibri" w:hAnsi="Calibri" w:cs="Calibri"/>
                <w:sz w:val="18"/>
                <w:szCs w:val="18"/>
                <w:lang w:val="en-SG"/>
              </w:rPr>
              <w:t>x</w:t>
            </w:r>
            <w:r>
              <w:rPr>
                <w:rFonts w:ascii="Calibri" w:hAnsi="Calibri" w:cs="Calibri"/>
                <w:sz w:val="18"/>
                <w:szCs w:val="18"/>
                <w:vertAlign w:val="subscript"/>
                <w:lang w:val="en-SG"/>
              </w:rPr>
              <w:t>i</w:t>
            </w:r>
            <w:r w:rsidRPr="00547213">
              <w:rPr>
                <w:rFonts w:ascii="Calibri" w:hAnsi="Calibri" w:cs="Calibri"/>
                <w:sz w:val="18"/>
                <w:szCs w:val="18"/>
                <w:lang w:val="en-SG"/>
              </w:rPr>
              <w:t xml:space="preserve">, identify its K-nearest neighbors from both the minority and majority classes </w:t>
            </w:r>
          </w:p>
          <w:p w14:paraId="62722052" w14:textId="72C834CD" w:rsidR="00206967" w:rsidRPr="00547213" w:rsidRDefault="00206967" w:rsidP="00547213">
            <w:pPr>
              <w:rPr>
                <w:rFonts w:ascii="Calibri" w:hAnsi="Calibri" w:cs="Calibri"/>
                <w:sz w:val="18"/>
                <w:szCs w:val="18"/>
                <w:lang w:val="en-SG"/>
              </w:rPr>
            </w:pPr>
            <w:r>
              <w:rPr>
                <w:rFonts w:ascii="Calibri" w:hAnsi="Calibri" w:cs="Calibri"/>
                <w:sz w:val="18"/>
                <w:szCs w:val="18"/>
                <w:lang w:val="en-SG"/>
              </w:rPr>
              <w:lastRenderedPageBreak/>
              <w:t xml:space="preserve">- </w:t>
            </w:r>
            <w:r w:rsidRPr="00547213">
              <w:rPr>
                <w:rFonts w:ascii="Calibri" w:hAnsi="Calibri" w:cs="Calibri"/>
                <w:sz w:val="18"/>
                <w:szCs w:val="18"/>
                <w:lang w:val="en-SG"/>
              </w:rPr>
              <w:t>Use euclidean distance within the n-dimensional space</w:t>
            </w:r>
            <w:r>
              <w:rPr>
                <w:rFonts w:ascii="Calibri" w:hAnsi="Calibri" w:cs="Calibri"/>
                <w:sz w:val="18"/>
                <w:szCs w:val="18"/>
                <w:lang w:val="en-SG"/>
              </w:rPr>
              <w:t>. V</w:t>
            </w:r>
            <w:r w:rsidRPr="00547213">
              <w:rPr>
                <w:rFonts w:ascii="Calibri" w:hAnsi="Calibri" w:cs="Calibri"/>
                <w:sz w:val="18"/>
                <w:szCs w:val="18"/>
                <w:lang w:val="en-SG"/>
              </w:rPr>
              <w:t xml:space="preserve">alue of </w:t>
            </w:r>
            <w:r w:rsidRPr="00547213">
              <w:rPr>
                <w:rFonts w:ascii="Calibri" w:hAnsi="Calibri" w:cs="Calibri"/>
                <w:i/>
                <w:iCs/>
                <w:sz w:val="18"/>
                <w:szCs w:val="18"/>
                <w:lang w:val="en-SG"/>
              </w:rPr>
              <w:t xml:space="preserve">K </w:t>
            </w:r>
            <w:r w:rsidRPr="00547213">
              <w:rPr>
                <w:rFonts w:ascii="Calibri" w:hAnsi="Calibri" w:cs="Calibri"/>
                <w:sz w:val="18"/>
                <w:szCs w:val="18"/>
                <w:lang w:val="en-SG"/>
              </w:rPr>
              <w:t xml:space="preserve">is typically chosen based on a specified parameter. Default = 5 </w:t>
            </w:r>
          </w:p>
          <w:p w14:paraId="7DAAF8E7" w14:textId="77777777" w:rsidR="00206967" w:rsidRDefault="00206967" w:rsidP="00547213">
            <w:pPr>
              <w:rPr>
                <w:rFonts w:ascii="Calibri" w:hAnsi="Calibri" w:cs="Calibri"/>
                <w:sz w:val="18"/>
                <w:szCs w:val="18"/>
                <w:lang w:val="en-SG"/>
              </w:rPr>
            </w:pPr>
            <w:r>
              <w:rPr>
                <w:rFonts w:ascii="Calibri" w:hAnsi="Calibri" w:cs="Calibri"/>
                <w:sz w:val="18"/>
                <w:szCs w:val="18"/>
                <w:lang w:val="en-SG"/>
              </w:rPr>
              <w:t xml:space="preserve">4) </w:t>
            </w:r>
            <w:r w:rsidRPr="00547213">
              <w:rPr>
                <w:rFonts w:ascii="Calibri" w:hAnsi="Calibri" w:cs="Calibri"/>
                <w:sz w:val="18"/>
                <w:szCs w:val="18"/>
                <w:lang w:val="en-SG"/>
              </w:rPr>
              <w:t xml:space="preserve">For each minority class </w:t>
            </w:r>
            <w:r>
              <w:rPr>
                <w:rFonts w:ascii="Calibri" w:hAnsi="Calibri" w:cs="Calibri"/>
                <w:sz w:val="18"/>
                <w:szCs w:val="18"/>
                <w:lang w:val="en-SG"/>
              </w:rPr>
              <w:t>obs</w:t>
            </w:r>
            <w:r w:rsidRPr="00547213">
              <w:rPr>
                <w:rFonts w:ascii="Calibri" w:hAnsi="Calibri" w:cs="Calibri"/>
                <w:sz w:val="18"/>
                <w:szCs w:val="18"/>
                <w:lang w:val="en-SG"/>
              </w:rPr>
              <w:t xml:space="preserve"> </w:t>
            </w:r>
            <w:r>
              <w:rPr>
                <w:rFonts w:ascii="Calibri" w:hAnsi="Calibri" w:cs="Calibri"/>
                <w:sz w:val="18"/>
                <w:szCs w:val="18"/>
                <w:lang w:val="en-SG"/>
              </w:rPr>
              <w:t>x</w:t>
            </w:r>
            <w:r>
              <w:rPr>
                <w:rFonts w:ascii="Calibri" w:hAnsi="Calibri" w:cs="Calibri"/>
                <w:sz w:val="18"/>
                <w:szCs w:val="18"/>
                <w:vertAlign w:val="subscript"/>
                <w:lang w:val="en-SG"/>
              </w:rPr>
              <w:t>i</w:t>
            </w:r>
            <w:r w:rsidRPr="00547213">
              <w:rPr>
                <w:rFonts w:ascii="Calibri" w:hAnsi="Calibri" w:cs="Calibri"/>
                <w:sz w:val="18"/>
                <w:szCs w:val="18"/>
                <w:lang w:val="en-SG"/>
              </w:rPr>
              <w:t xml:space="preserve">, compute density ratio </w:t>
            </w:r>
            <w:r>
              <w:rPr>
                <w:rFonts w:ascii="Calibri" w:hAnsi="Calibri" w:cs="Calibri"/>
                <w:sz w:val="18"/>
                <w:szCs w:val="18"/>
                <w:lang w:val="en-SG"/>
              </w:rPr>
              <w:t>r</w:t>
            </w:r>
            <w:r>
              <w:rPr>
                <w:rFonts w:ascii="Calibri" w:hAnsi="Calibri" w:cs="Calibri"/>
                <w:sz w:val="18"/>
                <w:szCs w:val="18"/>
                <w:vertAlign w:val="subscript"/>
                <w:lang w:val="en-SG"/>
              </w:rPr>
              <w:t>i</w:t>
            </w:r>
            <w:r w:rsidRPr="00547213">
              <w:rPr>
                <w:rFonts w:ascii="Calibri" w:hAnsi="Calibri" w:cs="Calibri"/>
                <w:i/>
                <w:iCs/>
                <w:sz w:val="18"/>
                <w:szCs w:val="18"/>
                <w:lang w:val="en-SG"/>
              </w:rPr>
              <w:t xml:space="preserve"> </w:t>
            </w:r>
            <w:r w:rsidRPr="00547213">
              <w:rPr>
                <w:rFonts w:ascii="Calibri" w:hAnsi="Calibri" w:cs="Calibri"/>
                <w:sz w:val="18"/>
                <w:szCs w:val="18"/>
                <w:lang w:val="en-SG"/>
              </w:rPr>
              <w:t xml:space="preserve">as the ratio of minority class instances to majority class instances among its </w:t>
            </w:r>
            <w:r>
              <w:rPr>
                <w:rFonts w:ascii="Calibri" w:hAnsi="Calibri" w:cs="Calibri"/>
                <w:sz w:val="18"/>
                <w:szCs w:val="18"/>
                <w:lang w:val="en-SG"/>
              </w:rPr>
              <w:t>KNN</w:t>
            </w:r>
            <w:r w:rsidRPr="00547213">
              <w:rPr>
                <w:rFonts w:ascii="Calibri" w:hAnsi="Calibri" w:cs="Calibri"/>
                <w:sz w:val="18"/>
                <w:szCs w:val="18"/>
                <w:lang w:val="en-SG"/>
              </w:rPr>
              <w:t xml:space="preserve">: </w:t>
            </w:r>
            <w:r>
              <w:rPr>
                <w:rFonts w:ascii="Calibri" w:hAnsi="Calibri" w:cs="Calibri"/>
                <w:sz w:val="18"/>
                <w:szCs w:val="18"/>
                <w:lang w:val="en-SG"/>
              </w:rPr>
              <w:t>- r</w:t>
            </w:r>
            <w:r>
              <w:rPr>
                <w:rFonts w:ascii="Calibri" w:hAnsi="Calibri" w:cs="Calibri"/>
                <w:sz w:val="18"/>
                <w:szCs w:val="18"/>
                <w:vertAlign w:val="subscript"/>
                <w:lang w:val="en-SG"/>
              </w:rPr>
              <w:t>i</w:t>
            </w:r>
            <w:r>
              <w:rPr>
                <w:rFonts w:ascii="Calibri" w:hAnsi="Calibri" w:cs="Calibri"/>
                <w:sz w:val="18"/>
                <w:szCs w:val="18"/>
                <w:lang w:val="en-SG"/>
              </w:rPr>
              <w:t xml:space="preserve"> = ∆</w:t>
            </w:r>
            <w:r>
              <w:rPr>
                <w:rFonts w:ascii="Calibri" w:hAnsi="Calibri" w:cs="Calibri"/>
                <w:sz w:val="18"/>
                <w:szCs w:val="18"/>
                <w:vertAlign w:val="subscript"/>
                <w:lang w:val="en-SG"/>
              </w:rPr>
              <w:t>i</w:t>
            </w:r>
            <w:r>
              <w:rPr>
                <w:rFonts w:ascii="Calibri" w:hAnsi="Calibri" w:cs="Calibri"/>
                <w:sz w:val="18"/>
                <w:szCs w:val="18"/>
                <w:lang w:val="en-SG"/>
              </w:rPr>
              <w:t xml:space="preserve"> / K, </w:t>
            </w:r>
            <w:r w:rsidRPr="00547213">
              <w:rPr>
                <w:rFonts w:ascii="Calibri" w:hAnsi="Calibri" w:cs="Calibri"/>
                <w:sz w:val="18"/>
                <w:szCs w:val="18"/>
                <w:lang w:val="en-SG"/>
              </w:rPr>
              <w:t>where</w:t>
            </w:r>
            <w:r>
              <w:rPr>
                <w:rFonts w:ascii="Calibri" w:hAnsi="Calibri" w:cs="Calibri"/>
                <w:sz w:val="18"/>
                <w:szCs w:val="18"/>
                <w:lang w:val="en-SG"/>
              </w:rPr>
              <w:t xml:space="preserve"> r</w:t>
            </w:r>
            <w:r>
              <w:rPr>
                <w:rFonts w:ascii="Calibri" w:hAnsi="Calibri" w:cs="Calibri"/>
                <w:sz w:val="18"/>
                <w:szCs w:val="18"/>
                <w:vertAlign w:val="subscript"/>
                <w:lang w:val="en-SG"/>
              </w:rPr>
              <w:t>i</w:t>
            </w:r>
            <w:r w:rsidRPr="00547213">
              <w:rPr>
                <w:rFonts w:ascii="Calibri" w:hAnsi="Calibri" w:cs="Calibri"/>
                <w:i/>
                <w:iCs/>
                <w:sz w:val="18"/>
                <w:szCs w:val="18"/>
                <w:lang w:val="en-SG"/>
              </w:rPr>
              <w:t xml:space="preserve"> </w:t>
            </w:r>
            <w:r w:rsidRPr="00547213">
              <w:rPr>
                <w:rFonts w:ascii="Cambria Math" w:hAnsi="Cambria Math" w:cs="Cambria Math"/>
                <w:sz w:val="18"/>
                <w:szCs w:val="18"/>
                <w:lang w:val="en-SG"/>
              </w:rPr>
              <w:t>∈</w:t>
            </w:r>
            <w:r w:rsidRPr="00547213">
              <w:rPr>
                <w:rFonts w:ascii="Calibri" w:hAnsi="Calibri" w:cs="Calibri"/>
                <w:sz w:val="18"/>
                <w:szCs w:val="18"/>
                <w:lang w:val="en-SG"/>
              </w:rPr>
              <w:t xml:space="preserve"> </w:t>
            </w:r>
            <w:r w:rsidRPr="00547213">
              <w:rPr>
                <w:rFonts w:ascii="Calibri" w:hAnsi="Calibri" w:cs="Calibri"/>
                <w:i/>
                <w:iCs/>
                <w:sz w:val="18"/>
                <w:szCs w:val="18"/>
                <w:lang w:val="en-SG"/>
              </w:rPr>
              <w:t>[0, 1]</w:t>
            </w:r>
            <w:r>
              <w:rPr>
                <w:rFonts w:ascii="Calibri" w:hAnsi="Calibri" w:cs="Calibri"/>
                <w:i/>
                <w:iCs/>
                <w:sz w:val="18"/>
                <w:szCs w:val="18"/>
                <w:lang w:val="en-SG"/>
              </w:rPr>
              <w:t>, ∆</w:t>
            </w:r>
            <w:r>
              <w:rPr>
                <w:rFonts w:ascii="Calibri" w:hAnsi="Calibri" w:cs="Calibri"/>
                <w:i/>
                <w:iCs/>
                <w:sz w:val="18"/>
                <w:szCs w:val="18"/>
                <w:vertAlign w:val="subscript"/>
                <w:lang w:val="en-SG"/>
              </w:rPr>
              <w:t>i</w:t>
            </w:r>
            <w:r w:rsidRPr="00547213">
              <w:rPr>
                <w:rFonts w:ascii="Calibri" w:hAnsi="Calibri" w:cs="Calibri"/>
                <w:i/>
                <w:iCs/>
                <w:sz w:val="18"/>
                <w:szCs w:val="18"/>
                <w:lang w:val="en-SG"/>
              </w:rPr>
              <w:t xml:space="preserve"> </w:t>
            </w:r>
            <w:r>
              <w:rPr>
                <w:rFonts w:ascii="Calibri" w:hAnsi="Calibri" w:cs="Calibri"/>
                <w:i/>
                <w:iCs/>
                <w:sz w:val="18"/>
                <w:szCs w:val="18"/>
                <w:lang w:val="en-SG"/>
              </w:rPr>
              <w:t>=</w:t>
            </w:r>
            <w:r w:rsidRPr="00547213">
              <w:rPr>
                <w:rFonts w:ascii="Calibri" w:hAnsi="Calibri" w:cs="Calibri"/>
                <w:sz w:val="18"/>
                <w:szCs w:val="18"/>
                <w:lang w:val="en-SG"/>
              </w:rPr>
              <w:t xml:space="preserve"> num of neighbours belonging to the majority class</w:t>
            </w:r>
            <w:r>
              <w:rPr>
                <w:rFonts w:ascii="Calibri" w:hAnsi="Calibri" w:cs="Calibri"/>
                <w:sz w:val="18"/>
                <w:szCs w:val="18"/>
                <w:lang w:val="en-SG"/>
              </w:rPr>
              <w:t xml:space="preserve">, </w:t>
            </w:r>
            <w:r w:rsidRPr="00547213">
              <w:rPr>
                <w:rFonts w:ascii="Calibri" w:hAnsi="Calibri" w:cs="Calibri"/>
                <w:i/>
                <w:iCs/>
                <w:sz w:val="18"/>
                <w:szCs w:val="18"/>
                <w:lang w:val="en-SG"/>
              </w:rPr>
              <w:t xml:space="preserve">K </w:t>
            </w:r>
            <w:r>
              <w:rPr>
                <w:rFonts w:ascii="Calibri" w:hAnsi="Calibri" w:cs="Calibri"/>
                <w:sz w:val="18"/>
                <w:szCs w:val="18"/>
                <w:lang w:val="en-SG"/>
              </w:rPr>
              <w:t>= n</w:t>
            </w:r>
            <w:r w:rsidRPr="00547213">
              <w:rPr>
                <w:rFonts w:ascii="Calibri" w:hAnsi="Calibri" w:cs="Calibri"/>
                <w:sz w:val="18"/>
                <w:szCs w:val="18"/>
                <w:lang w:val="en-SG"/>
              </w:rPr>
              <w:t xml:space="preserve">um of neighbours/parameter chosen in step 3 </w:t>
            </w:r>
          </w:p>
          <w:p w14:paraId="4ACFB43A" w14:textId="77777777" w:rsidR="00206967" w:rsidRDefault="00206967" w:rsidP="00C81777">
            <w:pPr>
              <w:rPr>
                <w:rFonts w:ascii="Calibri" w:hAnsi="Calibri" w:cs="Calibri"/>
                <w:sz w:val="18"/>
                <w:szCs w:val="18"/>
                <w:lang w:val="en-SG"/>
              </w:rPr>
            </w:pPr>
            <w:r>
              <w:rPr>
                <w:rFonts w:ascii="Calibri" w:hAnsi="Calibri" w:cs="Calibri"/>
                <w:sz w:val="18"/>
                <w:szCs w:val="18"/>
                <w:lang w:val="en-SG"/>
              </w:rPr>
              <w:t xml:space="preserve">5) </w:t>
            </w:r>
            <w:r w:rsidRPr="00547213">
              <w:rPr>
                <w:rFonts w:ascii="Calibri" w:hAnsi="Calibri" w:cs="Calibri"/>
                <w:sz w:val="18"/>
                <w:szCs w:val="18"/>
                <w:lang w:val="en-SG"/>
              </w:rPr>
              <w:t xml:space="preserve">Compute the relative contribution of </w:t>
            </w:r>
            <w:r>
              <w:rPr>
                <w:rFonts w:ascii="Calibri" w:hAnsi="Calibri" w:cs="Calibri"/>
                <w:sz w:val="18"/>
                <w:szCs w:val="18"/>
                <w:lang w:val="en-SG"/>
              </w:rPr>
              <w:t>x</w:t>
            </w:r>
            <w:r>
              <w:rPr>
                <w:rFonts w:ascii="Calibri" w:hAnsi="Calibri" w:cs="Calibri"/>
                <w:sz w:val="18"/>
                <w:szCs w:val="18"/>
                <w:vertAlign w:val="subscript"/>
                <w:lang w:val="en-SG"/>
              </w:rPr>
              <w:t>i</w:t>
            </w:r>
            <w:r w:rsidRPr="00547213">
              <w:rPr>
                <w:rFonts w:ascii="Calibri" w:hAnsi="Calibri" w:cs="Calibri"/>
                <w:i/>
                <w:iCs/>
                <w:sz w:val="18"/>
                <w:szCs w:val="18"/>
                <w:lang w:val="en-SG"/>
              </w:rPr>
              <w:t xml:space="preserve"> </w:t>
            </w:r>
            <w:r w:rsidRPr="00547213">
              <w:rPr>
                <w:rFonts w:ascii="Calibri" w:hAnsi="Calibri" w:cs="Calibri"/>
                <w:sz w:val="18"/>
                <w:szCs w:val="18"/>
                <w:lang w:val="en-SG"/>
              </w:rPr>
              <w:t xml:space="preserve">by normalising </w:t>
            </w:r>
            <w:r>
              <w:rPr>
                <w:rFonts w:ascii="Calibri" w:hAnsi="Calibri" w:cs="Calibri"/>
                <w:sz w:val="18"/>
                <w:szCs w:val="18"/>
                <w:lang w:val="en-SG"/>
              </w:rPr>
              <w:t>r</w:t>
            </w:r>
            <w:r>
              <w:rPr>
                <w:rFonts w:ascii="Calibri" w:hAnsi="Calibri" w:cs="Calibri"/>
                <w:sz w:val="18"/>
                <w:szCs w:val="18"/>
                <w:vertAlign w:val="subscript"/>
                <w:lang w:val="en-SG"/>
              </w:rPr>
              <w:t>i</w:t>
            </w:r>
            <w:r>
              <w:rPr>
                <w:rFonts w:ascii="Calibri" w:hAnsi="Calibri" w:cs="Calibri"/>
                <w:sz w:val="18"/>
                <w:szCs w:val="18"/>
                <w:lang w:val="en-SG"/>
              </w:rPr>
              <w:t xml:space="preserve"> </w:t>
            </w:r>
            <w:r w:rsidRPr="00547213">
              <w:rPr>
                <w:rFonts w:ascii="Calibri" w:hAnsi="Calibri" w:cs="Calibri"/>
                <w:sz w:val="18"/>
                <w:szCs w:val="18"/>
                <w:lang w:val="en-SG"/>
              </w:rPr>
              <w:t xml:space="preserve">according to a density distribution </w:t>
            </w:r>
            <m:oMath>
              <m:nary>
                <m:naryPr>
                  <m:chr m:val="∑"/>
                  <m:limLoc m:val="undOvr"/>
                  <m:subHide m:val="1"/>
                  <m:supHide m:val="1"/>
                  <m:ctrlPr>
                    <w:rPr>
                      <w:rFonts w:ascii="Cambria Math" w:hAnsi="Cambria Math" w:cs="Calibri"/>
                      <w:i/>
                      <w:sz w:val="18"/>
                      <w:szCs w:val="18"/>
                      <w:lang w:val="en-SG"/>
                    </w:rPr>
                  </m:ctrlPr>
                </m:naryPr>
                <m:sub/>
                <m:sup/>
                <m:e>
                  <m:sSub>
                    <m:sSubPr>
                      <m:ctrlPr>
                        <w:rPr>
                          <w:rFonts w:ascii="Cambria Math" w:hAnsi="Cambria Math" w:cs="Calibri"/>
                          <w:i/>
                          <w:sz w:val="18"/>
                          <w:szCs w:val="18"/>
                          <w:lang w:val="en-SG"/>
                        </w:rPr>
                      </m:ctrlPr>
                    </m:sSubPr>
                    <m:e>
                      <m:acc>
                        <m:accPr>
                          <m:ctrlPr>
                            <w:rPr>
                              <w:rFonts w:ascii="Cambria Math" w:hAnsi="Cambria Math" w:cs="Calibri"/>
                              <w:i/>
                              <w:sz w:val="18"/>
                              <w:szCs w:val="18"/>
                              <w:lang w:val="en-SG"/>
                            </w:rPr>
                          </m:ctrlPr>
                        </m:accPr>
                        <m:e>
                          <m:r>
                            <w:rPr>
                              <w:rFonts w:ascii="Cambria Math" w:hAnsi="Cambria Math" w:cs="Calibri"/>
                              <w:sz w:val="18"/>
                              <w:szCs w:val="18"/>
                              <w:lang w:val="en-SG"/>
                            </w:rPr>
                            <m:t>r</m:t>
                          </m:r>
                        </m:e>
                      </m:acc>
                    </m:e>
                    <m:sub>
                      <m:r>
                        <w:rPr>
                          <w:rFonts w:ascii="Cambria Math" w:hAnsi="Cambria Math" w:cs="Calibri"/>
                          <w:sz w:val="18"/>
                          <w:szCs w:val="18"/>
                          <w:lang w:val="en-SG"/>
                        </w:rPr>
                        <m:t>i</m:t>
                      </m:r>
                    </m:sub>
                  </m:sSub>
                </m:e>
              </m:nary>
              <m:r>
                <w:rPr>
                  <w:rFonts w:ascii="Cambria Math" w:hAnsi="Cambria Math" w:cs="Calibri"/>
                  <w:sz w:val="18"/>
                  <w:szCs w:val="18"/>
                  <w:lang w:val="en-SG"/>
                </w:rPr>
                <m:t>=1</m:t>
              </m:r>
            </m:oMath>
            <w:r>
              <w:rPr>
                <w:rFonts w:ascii="Calibri" w:hAnsi="Calibri" w:cs="Calibri"/>
                <w:sz w:val="18"/>
                <w:szCs w:val="18"/>
                <w:lang w:val="en-SG"/>
              </w:rPr>
              <w:t xml:space="preserve">, where </w:t>
            </w:r>
            <m:oMath>
              <m:sSub>
                <m:sSubPr>
                  <m:ctrlPr>
                    <w:rPr>
                      <w:rFonts w:ascii="Cambria Math" w:hAnsi="Cambria Math" w:cs="Calibri"/>
                      <w:i/>
                      <w:sz w:val="18"/>
                      <w:szCs w:val="18"/>
                      <w:lang w:val="en-SG"/>
                    </w:rPr>
                  </m:ctrlPr>
                </m:sSubPr>
                <m:e>
                  <m:acc>
                    <m:accPr>
                      <m:ctrlPr>
                        <w:rPr>
                          <w:rFonts w:ascii="Cambria Math" w:hAnsi="Cambria Math" w:cs="Calibri"/>
                          <w:i/>
                          <w:sz w:val="18"/>
                          <w:szCs w:val="18"/>
                          <w:lang w:val="en-SG"/>
                        </w:rPr>
                      </m:ctrlPr>
                    </m:accPr>
                    <m:e>
                      <m:r>
                        <w:rPr>
                          <w:rFonts w:ascii="Cambria Math" w:hAnsi="Cambria Math" w:cs="Calibri"/>
                          <w:sz w:val="18"/>
                          <w:szCs w:val="18"/>
                          <w:lang w:val="en-SG"/>
                        </w:rPr>
                        <m:t>r</m:t>
                      </m:r>
                    </m:e>
                  </m:acc>
                </m:e>
                <m:sub>
                  <m:r>
                    <w:rPr>
                      <w:rFonts w:ascii="Cambria Math" w:hAnsi="Cambria Math" w:cs="Calibri"/>
                      <w:sz w:val="18"/>
                      <w:szCs w:val="18"/>
                      <w:lang w:val="en-SG"/>
                    </w:rPr>
                    <m:t>i</m:t>
                  </m:r>
                </m:sub>
              </m:sSub>
              <m:r>
                <w:rPr>
                  <w:rFonts w:ascii="Cambria Math" w:hAnsi="Cambria Math" w:cs="Calibri"/>
                  <w:sz w:val="18"/>
                  <w:szCs w:val="18"/>
                  <w:lang w:val="en-SG"/>
                </w:rPr>
                <m:t>=</m:t>
              </m:r>
              <m:sSub>
                <m:sSubPr>
                  <m:ctrlPr>
                    <w:rPr>
                      <w:rFonts w:ascii="Cambria Math" w:hAnsi="Cambria Math" w:cs="Calibri"/>
                      <w:i/>
                      <w:sz w:val="18"/>
                      <w:szCs w:val="18"/>
                      <w:lang w:val="en-SG"/>
                    </w:rPr>
                  </m:ctrlPr>
                </m:sSubPr>
                <m:e>
                  <m:r>
                    <w:rPr>
                      <w:rFonts w:ascii="Cambria Math" w:hAnsi="Cambria Math" w:cs="Calibri"/>
                      <w:sz w:val="18"/>
                      <w:szCs w:val="18"/>
                      <w:lang w:val="en-SG"/>
                    </w:rPr>
                    <m:t>r</m:t>
                  </m:r>
                </m:e>
                <m:sub>
                  <m:r>
                    <w:rPr>
                      <w:rFonts w:ascii="Cambria Math" w:hAnsi="Cambria Math" w:cs="Calibri"/>
                      <w:sz w:val="18"/>
                      <w:szCs w:val="18"/>
                      <w:lang w:val="en-SG"/>
                    </w:rPr>
                    <m:t>i</m:t>
                  </m:r>
                </m:sub>
              </m:sSub>
              <m:r>
                <w:rPr>
                  <w:rFonts w:ascii="Cambria Math" w:hAnsi="Cambria Math" w:cs="Calibri"/>
                  <w:sz w:val="18"/>
                  <w:szCs w:val="18"/>
                  <w:lang w:val="en-SG"/>
                </w:rPr>
                <m:t>/</m:t>
              </m:r>
              <m:nary>
                <m:naryPr>
                  <m:chr m:val="∑"/>
                  <m:limLoc m:val="undOvr"/>
                  <m:ctrlPr>
                    <w:rPr>
                      <w:rFonts w:ascii="Cambria Math" w:hAnsi="Cambria Math" w:cs="Calibri"/>
                      <w:i/>
                      <w:sz w:val="18"/>
                      <w:szCs w:val="18"/>
                      <w:lang w:val="en-SG"/>
                    </w:rPr>
                  </m:ctrlPr>
                </m:naryPr>
                <m:sub>
                  <m:r>
                    <w:rPr>
                      <w:rFonts w:ascii="Cambria Math" w:hAnsi="Cambria Math" w:cs="Calibri"/>
                      <w:sz w:val="18"/>
                      <w:szCs w:val="18"/>
                      <w:lang w:val="en-SG"/>
                    </w:rPr>
                    <m:t>i=1</m:t>
                  </m:r>
                </m:sub>
                <m:sup>
                  <m:sSub>
                    <m:sSubPr>
                      <m:ctrlPr>
                        <w:rPr>
                          <w:rFonts w:ascii="Cambria Math" w:hAnsi="Cambria Math" w:cs="Calibri"/>
                          <w:i/>
                          <w:sz w:val="18"/>
                          <w:szCs w:val="18"/>
                          <w:lang w:val="en-SG"/>
                        </w:rPr>
                      </m:ctrlPr>
                    </m:sSubPr>
                    <m:e>
                      <m:r>
                        <w:rPr>
                          <w:rFonts w:ascii="Cambria Math" w:hAnsi="Cambria Math" w:cs="Calibri"/>
                          <w:sz w:val="18"/>
                          <w:szCs w:val="18"/>
                          <w:lang w:val="en-SG"/>
                        </w:rPr>
                        <m:t>m</m:t>
                      </m:r>
                    </m:e>
                    <m:sub>
                      <m:r>
                        <w:rPr>
                          <w:rFonts w:ascii="Cambria Math" w:hAnsi="Cambria Math" w:cs="Calibri"/>
                          <w:sz w:val="18"/>
                          <w:szCs w:val="18"/>
                          <w:lang w:val="en-SG"/>
                        </w:rPr>
                        <m:t>s</m:t>
                      </m:r>
                    </m:sub>
                  </m:sSub>
                </m:sup>
                <m:e>
                  <m:sSub>
                    <m:sSubPr>
                      <m:ctrlPr>
                        <w:rPr>
                          <w:rFonts w:ascii="Cambria Math" w:hAnsi="Cambria Math" w:cs="Calibri"/>
                          <w:i/>
                          <w:sz w:val="18"/>
                          <w:szCs w:val="18"/>
                          <w:lang w:val="en-SG"/>
                        </w:rPr>
                      </m:ctrlPr>
                    </m:sSubPr>
                    <m:e>
                      <m:r>
                        <w:rPr>
                          <w:rFonts w:ascii="Cambria Math" w:hAnsi="Cambria Math" w:cs="Calibri"/>
                          <w:sz w:val="18"/>
                          <w:szCs w:val="18"/>
                          <w:lang w:val="en-SG"/>
                        </w:rPr>
                        <m:t>r</m:t>
                      </m:r>
                    </m:e>
                    <m:sub>
                      <m:r>
                        <w:rPr>
                          <w:rFonts w:ascii="Cambria Math" w:hAnsi="Cambria Math" w:cs="Calibri"/>
                          <w:sz w:val="18"/>
                          <w:szCs w:val="18"/>
                          <w:lang w:val="en-SG"/>
                        </w:rPr>
                        <m:t>i</m:t>
                      </m:r>
                    </m:sub>
                  </m:sSub>
                </m:e>
              </m:nary>
            </m:oMath>
            <w:r w:rsidRPr="00547213">
              <w:rPr>
                <w:rFonts w:ascii="Calibri" w:hAnsi="Calibri" w:cs="Calibri"/>
                <w:sz w:val="18"/>
                <w:szCs w:val="18"/>
                <w:lang w:val="en-SG"/>
              </w:rPr>
              <w:t xml:space="preserve"> </w:t>
            </w:r>
          </w:p>
          <w:p w14:paraId="5076F158" w14:textId="77777777" w:rsidR="00206967" w:rsidRDefault="00206967" w:rsidP="00C81777">
            <w:pPr>
              <w:rPr>
                <w:rFonts w:ascii="Calibri" w:hAnsi="Calibri" w:cs="Calibri"/>
                <w:i/>
                <w:iCs/>
                <w:sz w:val="18"/>
                <w:szCs w:val="18"/>
                <w:lang w:val="en-SG"/>
              </w:rPr>
            </w:pPr>
            <w:r>
              <w:rPr>
                <w:rFonts w:ascii="Calibri" w:hAnsi="Calibri" w:cs="Calibri"/>
                <w:sz w:val="18"/>
                <w:szCs w:val="18"/>
                <w:lang w:val="en-SG"/>
              </w:rPr>
              <w:t xml:space="preserve">6) </w:t>
            </w:r>
            <w:r w:rsidRPr="00547213">
              <w:rPr>
                <w:rFonts w:ascii="Calibri" w:hAnsi="Calibri" w:cs="Calibri"/>
                <w:sz w:val="18"/>
                <w:szCs w:val="18"/>
                <w:lang w:val="en-SG"/>
              </w:rPr>
              <w:t>Calculate the number of synthetic examples needed to be generated:</w:t>
            </w:r>
            <w:r>
              <w:rPr>
                <w:rFonts w:ascii="Calibri" w:hAnsi="Calibri" w:cs="Calibri"/>
                <w:sz w:val="18"/>
                <w:szCs w:val="18"/>
                <w:lang w:val="en-SG"/>
              </w:rPr>
              <w:t xml:space="preserve"> </w:t>
            </w:r>
            <w:r w:rsidRPr="00547213">
              <w:rPr>
                <w:rFonts w:ascii="Calibri" w:hAnsi="Calibri" w:cs="Calibri"/>
                <w:i/>
                <w:iCs/>
                <w:sz w:val="18"/>
                <w:szCs w:val="18"/>
                <w:lang w:val="en-SG"/>
              </w:rPr>
              <w:t>gi =</w:t>
            </w:r>
            <w:r>
              <w:rPr>
                <w:rFonts w:ascii="Calibri" w:hAnsi="Calibri" w:cs="Calibri"/>
                <w:i/>
                <w:iCs/>
                <w:sz w:val="18"/>
                <w:szCs w:val="18"/>
                <w:lang w:val="en-SG"/>
              </w:rPr>
              <w:t xml:space="preserve"> </w:t>
            </w:r>
            <m:oMath>
              <m:sSub>
                <m:sSubPr>
                  <m:ctrlPr>
                    <w:rPr>
                      <w:rFonts w:ascii="Cambria Math" w:hAnsi="Cambria Math" w:cs="Calibri"/>
                      <w:i/>
                      <w:sz w:val="18"/>
                      <w:szCs w:val="18"/>
                      <w:lang w:val="en-SG"/>
                    </w:rPr>
                  </m:ctrlPr>
                </m:sSubPr>
                <m:e>
                  <m:acc>
                    <m:accPr>
                      <m:ctrlPr>
                        <w:rPr>
                          <w:rFonts w:ascii="Cambria Math" w:hAnsi="Cambria Math" w:cs="Calibri"/>
                          <w:i/>
                          <w:sz w:val="18"/>
                          <w:szCs w:val="18"/>
                          <w:lang w:val="en-SG"/>
                        </w:rPr>
                      </m:ctrlPr>
                    </m:accPr>
                    <m:e>
                      <m:r>
                        <w:rPr>
                          <w:rFonts w:ascii="Cambria Math" w:hAnsi="Cambria Math" w:cs="Calibri"/>
                          <w:sz w:val="18"/>
                          <w:szCs w:val="18"/>
                          <w:lang w:val="en-SG"/>
                        </w:rPr>
                        <m:t>r</m:t>
                      </m:r>
                    </m:e>
                  </m:acc>
                </m:e>
                <m:sub>
                  <m:r>
                    <w:rPr>
                      <w:rFonts w:ascii="Cambria Math" w:hAnsi="Cambria Math" w:cs="Calibri"/>
                      <w:sz w:val="18"/>
                      <w:szCs w:val="18"/>
                      <w:lang w:val="en-SG"/>
                    </w:rPr>
                    <m:t>i</m:t>
                  </m:r>
                </m:sub>
              </m:sSub>
            </m:oMath>
            <w:r w:rsidRPr="00547213">
              <w:rPr>
                <w:rFonts w:ascii="Calibri" w:hAnsi="Calibri" w:cs="Calibri"/>
                <w:i/>
                <w:iCs/>
                <w:sz w:val="18"/>
                <w:szCs w:val="18"/>
                <w:lang w:val="en-SG"/>
              </w:rPr>
              <w:t xml:space="preserve"> x </w:t>
            </w:r>
            <w:r>
              <w:rPr>
                <w:rFonts w:ascii="Calibri" w:hAnsi="Calibri" w:cs="Calibri"/>
                <w:i/>
                <w:iCs/>
                <w:sz w:val="18"/>
                <w:szCs w:val="18"/>
                <w:lang w:val="en-SG"/>
              </w:rPr>
              <w:t>G</w:t>
            </w:r>
          </w:p>
          <w:p w14:paraId="5FD680BB" w14:textId="77777777" w:rsidR="00206967" w:rsidRDefault="00206967" w:rsidP="00C81777">
            <w:pPr>
              <w:rPr>
                <w:rFonts w:ascii="Calibri" w:hAnsi="Calibri" w:cs="Calibri"/>
                <w:sz w:val="18"/>
                <w:szCs w:val="18"/>
                <w:lang w:val="en-SG"/>
              </w:rPr>
            </w:pPr>
            <w:r>
              <w:rPr>
                <w:rFonts w:ascii="Calibri" w:hAnsi="Calibri" w:cs="Calibri"/>
                <w:i/>
                <w:iCs/>
                <w:sz w:val="18"/>
                <w:szCs w:val="18"/>
                <w:lang w:val="en-SG"/>
              </w:rPr>
              <w:t xml:space="preserve">- </w:t>
            </w:r>
            <w:r>
              <w:rPr>
                <w:rFonts w:ascii="Calibri" w:hAnsi="Calibri" w:cs="Calibri"/>
                <w:sz w:val="18"/>
                <w:szCs w:val="18"/>
                <w:lang w:val="en-SG"/>
              </w:rPr>
              <w:t xml:space="preserve">where </w:t>
            </w:r>
            <w:r w:rsidRPr="00547213">
              <w:rPr>
                <w:rFonts w:ascii="Calibri" w:hAnsi="Calibri" w:cs="Calibri"/>
                <w:i/>
                <w:iCs/>
                <w:sz w:val="18"/>
                <w:szCs w:val="18"/>
                <w:lang w:val="en-SG"/>
              </w:rPr>
              <w:t xml:space="preserve">gi </w:t>
            </w:r>
            <w:r>
              <w:rPr>
                <w:rFonts w:ascii="Calibri" w:hAnsi="Calibri" w:cs="Calibri"/>
                <w:sz w:val="18"/>
                <w:szCs w:val="18"/>
                <w:lang w:val="en-SG"/>
              </w:rPr>
              <w:t xml:space="preserve">= </w:t>
            </w:r>
            <w:r w:rsidRPr="00547213">
              <w:rPr>
                <w:rFonts w:ascii="Calibri" w:hAnsi="Calibri" w:cs="Calibri"/>
                <w:sz w:val="18"/>
                <w:szCs w:val="18"/>
                <w:lang w:val="en-SG"/>
              </w:rPr>
              <w:t>num</w:t>
            </w:r>
            <w:r>
              <w:rPr>
                <w:rFonts w:ascii="Calibri" w:hAnsi="Calibri" w:cs="Calibri"/>
                <w:sz w:val="18"/>
                <w:szCs w:val="18"/>
                <w:lang w:val="en-SG"/>
              </w:rPr>
              <w:t xml:space="preserve"> </w:t>
            </w:r>
            <w:r w:rsidRPr="00547213">
              <w:rPr>
                <w:rFonts w:ascii="Calibri" w:hAnsi="Calibri" w:cs="Calibri"/>
                <w:sz w:val="18"/>
                <w:szCs w:val="18"/>
                <w:lang w:val="en-SG"/>
              </w:rPr>
              <w:t>of synthetic examples generated for said minority instance</w:t>
            </w:r>
            <w:r>
              <w:rPr>
                <w:rFonts w:ascii="Calibri" w:hAnsi="Calibri" w:cs="Calibri"/>
                <w:sz w:val="18"/>
                <w:szCs w:val="18"/>
                <w:lang w:val="en-SG"/>
              </w:rPr>
              <w:t xml:space="preserve">, </w:t>
            </w:r>
            <m:oMath>
              <m:sSub>
                <m:sSubPr>
                  <m:ctrlPr>
                    <w:rPr>
                      <w:rFonts w:ascii="Cambria Math" w:hAnsi="Cambria Math" w:cs="Calibri"/>
                      <w:i/>
                      <w:sz w:val="18"/>
                      <w:szCs w:val="18"/>
                      <w:lang w:val="en-SG"/>
                    </w:rPr>
                  </m:ctrlPr>
                </m:sSubPr>
                <m:e>
                  <m:acc>
                    <m:accPr>
                      <m:ctrlPr>
                        <w:rPr>
                          <w:rFonts w:ascii="Cambria Math" w:hAnsi="Cambria Math" w:cs="Calibri"/>
                          <w:i/>
                          <w:sz w:val="18"/>
                          <w:szCs w:val="18"/>
                          <w:lang w:val="en-SG"/>
                        </w:rPr>
                      </m:ctrlPr>
                    </m:accPr>
                    <m:e>
                      <m:r>
                        <w:rPr>
                          <w:rFonts w:ascii="Cambria Math" w:hAnsi="Cambria Math" w:cs="Calibri"/>
                          <w:sz w:val="18"/>
                          <w:szCs w:val="18"/>
                          <w:lang w:val="en-SG"/>
                        </w:rPr>
                        <m:t>r</m:t>
                      </m:r>
                    </m:e>
                  </m:acc>
                </m:e>
                <m:sub>
                  <m:r>
                    <w:rPr>
                      <w:rFonts w:ascii="Cambria Math" w:hAnsi="Cambria Math" w:cs="Calibri"/>
                      <w:sz w:val="18"/>
                      <w:szCs w:val="18"/>
                      <w:lang w:val="en-SG"/>
                    </w:rPr>
                    <m:t>i</m:t>
                  </m:r>
                </m:sub>
              </m:sSub>
            </m:oMath>
            <w:r>
              <w:rPr>
                <w:rFonts w:ascii="Calibri" w:hAnsi="Calibri" w:cs="Calibri"/>
                <w:sz w:val="18"/>
                <w:szCs w:val="18"/>
                <w:lang w:val="en-SG"/>
              </w:rPr>
              <w:t xml:space="preserve"> = </w:t>
            </w:r>
            <w:r w:rsidRPr="00547213">
              <w:rPr>
                <w:rFonts w:ascii="Calibri" w:hAnsi="Calibri" w:cs="Calibri"/>
                <w:sz w:val="18"/>
                <w:szCs w:val="18"/>
                <w:lang w:val="en-SG"/>
              </w:rPr>
              <w:t xml:space="preserve">density ratio for a minority class instance, from step 5 </w:t>
            </w:r>
          </w:p>
          <w:p w14:paraId="228FBDF6" w14:textId="77777777" w:rsidR="00206967" w:rsidRDefault="00206967" w:rsidP="00C81777">
            <w:pPr>
              <w:rPr>
                <w:rFonts w:ascii="Calibri" w:hAnsi="Calibri" w:cs="Calibri"/>
                <w:sz w:val="18"/>
                <w:szCs w:val="18"/>
                <w:lang w:val="en-SG"/>
              </w:rPr>
            </w:pPr>
            <w:r>
              <w:rPr>
                <w:rFonts w:ascii="Calibri" w:hAnsi="Calibri" w:cs="Calibri"/>
                <w:i/>
                <w:iCs/>
                <w:sz w:val="18"/>
                <w:szCs w:val="18"/>
                <w:lang w:val="en-SG"/>
              </w:rPr>
              <w:t xml:space="preserve">- </w:t>
            </w:r>
            <w:r w:rsidRPr="00547213">
              <w:rPr>
                <w:rFonts w:ascii="Calibri" w:hAnsi="Calibri" w:cs="Calibri"/>
                <w:i/>
                <w:iCs/>
                <w:sz w:val="18"/>
                <w:szCs w:val="18"/>
                <w:lang w:val="en-SG"/>
              </w:rPr>
              <w:t xml:space="preserve">G </w:t>
            </w:r>
            <w:r>
              <w:rPr>
                <w:rFonts w:ascii="Calibri" w:hAnsi="Calibri" w:cs="Calibri"/>
                <w:sz w:val="18"/>
                <w:szCs w:val="18"/>
                <w:lang w:val="en-SG"/>
              </w:rPr>
              <w:t xml:space="preserve">= </w:t>
            </w:r>
            <w:r w:rsidRPr="00547213">
              <w:rPr>
                <w:rFonts w:ascii="Calibri" w:hAnsi="Calibri" w:cs="Calibri"/>
                <w:sz w:val="18"/>
                <w:szCs w:val="18"/>
                <w:lang w:val="en-SG"/>
              </w:rPr>
              <w:t xml:space="preserve">num of synthetic samples required for the minority class as whole, step 2 </w:t>
            </w:r>
          </w:p>
          <w:p w14:paraId="707DE9A7" w14:textId="77777777" w:rsidR="00206967" w:rsidRDefault="00206967" w:rsidP="00C81777">
            <w:pPr>
              <w:rPr>
                <w:rFonts w:ascii="Calibri" w:hAnsi="Calibri" w:cs="Calibri"/>
                <w:sz w:val="18"/>
                <w:szCs w:val="18"/>
                <w:lang w:val="en-SG"/>
              </w:rPr>
            </w:pPr>
            <w:r>
              <w:rPr>
                <w:rFonts w:ascii="Calibri" w:hAnsi="Calibri" w:cs="Calibri"/>
                <w:sz w:val="18"/>
                <w:szCs w:val="18"/>
                <w:lang w:val="en-SG"/>
              </w:rPr>
              <w:t xml:space="preserve">7) </w:t>
            </w:r>
            <w:r w:rsidRPr="00547213">
              <w:rPr>
                <w:rFonts w:ascii="Calibri" w:hAnsi="Calibri" w:cs="Calibri"/>
                <w:sz w:val="18"/>
                <w:szCs w:val="18"/>
                <w:lang w:val="en-SG"/>
              </w:rPr>
              <w:t>For each minority</w:t>
            </w:r>
            <w:r>
              <w:rPr>
                <w:rFonts w:ascii="Calibri" w:hAnsi="Calibri" w:cs="Calibri"/>
                <w:sz w:val="18"/>
                <w:szCs w:val="18"/>
                <w:lang w:val="en-SG"/>
              </w:rPr>
              <w:t xml:space="preserve"> obs</w:t>
            </w:r>
            <w:r w:rsidRPr="00547213">
              <w:rPr>
                <w:rFonts w:ascii="Calibri" w:hAnsi="Calibri" w:cs="Calibri"/>
                <w:sz w:val="18"/>
                <w:szCs w:val="18"/>
                <w:lang w:val="en-SG"/>
              </w:rPr>
              <w:t xml:space="preserve"> </w:t>
            </w:r>
            <w:r>
              <w:rPr>
                <w:rFonts w:ascii="Calibri" w:hAnsi="Calibri" w:cs="Calibri"/>
                <w:sz w:val="18"/>
                <w:szCs w:val="18"/>
                <w:lang w:val="en-SG"/>
              </w:rPr>
              <w:t>x</w:t>
            </w:r>
            <w:r>
              <w:rPr>
                <w:rFonts w:ascii="Calibri" w:hAnsi="Calibri" w:cs="Calibri"/>
                <w:sz w:val="18"/>
                <w:szCs w:val="18"/>
                <w:vertAlign w:val="subscript"/>
                <w:lang w:val="en-SG"/>
              </w:rPr>
              <w:t>i</w:t>
            </w:r>
            <w:r w:rsidRPr="00547213">
              <w:rPr>
                <w:rFonts w:ascii="Calibri" w:hAnsi="Calibri" w:cs="Calibri"/>
                <w:i/>
                <w:iCs/>
                <w:sz w:val="18"/>
                <w:szCs w:val="18"/>
                <w:lang w:val="en-SG"/>
              </w:rPr>
              <w:t xml:space="preserve">, </w:t>
            </w:r>
            <w:r w:rsidRPr="00547213">
              <w:rPr>
                <w:rFonts w:ascii="Calibri" w:hAnsi="Calibri" w:cs="Calibri"/>
                <w:sz w:val="18"/>
                <w:szCs w:val="18"/>
                <w:lang w:val="en-SG"/>
              </w:rPr>
              <w:t xml:space="preserve">randomly select a neighbour </w:t>
            </w:r>
            <w:r>
              <w:rPr>
                <w:rFonts w:ascii="Calibri" w:hAnsi="Calibri" w:cs="Calibri"/>
                <w:sz w:val="18"/>
                <w:szCs w:val="18"/>
                <w:lang w:val="en-SG"/>
              </w:rPr>
              <w:t>x</w:t>
            </w:r>
            <w:r>
              <w:rPr>
                <w:rFonts w:ascii="Calibri" w:hAnsi="Calibri" w:cs="Calibri"/>
                <w:sz w:val="18"/>
                <w:szCs w:val="18"/>
                <w:vertAlign w:val="subscript"/>
                <w:lang w:val="en-SG"/>
              </w:rPr>
              <w:t>j</w:t>
            </w:r>
            <w:r w:rsidRPr="00547213">
              <w:rPr>
                <w:rFonts w:ascii="Calibri" w:hAnsi="Calibri" w:cs="Calibri"/>
                <w:i/>
                <w:iCs/>
                <w:sz w:val="18"/>
                <w:szCs w:val="18"/>
                <w:lang w:val="en-SG"/>
              </w:rPr>
              <w:t xml:space="preserve"> </w:t>
            </w:r>
            <w:r w:rsidRPr="00547213">
              <w:rPr>
                <w:rFonts w:ascii="Calibri" w:hAnsi="Calibri" w:cs="Calibri"/>
                <w:sz w:val="18"/>
                <w:szCs w:val="18"/>
                <w:lang w:val="en-SG"/>
              </w:rPr>
              <w:t xml:space="preserve">to generate a synthetic sample with, until </w:t>
            </w:r>
            <w:r w:rsidRPr="00547213">
              <w:rPr>
                <w:rFonts w:ascii="Calibri" w:hAnsi="Calibri" w:cs="Calibri"/>
                <w:i/>
                <w:iCs/>
                <w:sz w:val="18"/>
                <w:szCs w:val="18"/>
                <w:lang w:val="en-SG"/>
              </w:rPr>
              <w:t xml:space="preserve">gi </w:t>
            </w:r>
            <w:r w:rsidRPr="00547213">
              <w:rPr>
                <w:rFonts w:ascii="Calibri" w:hAnsi="Calibri" w:cs="Calibri"/>
                <w:sz w:val="18"/>
                <w:szCs w:val="18"/>
                <w:lang w:val="en-SG"/>
              </w:rPr>
              <w:t xml:space="preserve">num of samples are created: </w:t>
            </w:r>
          </w:p>
          <w:p w14:paraId="4512E859" w14:textId="77777777" w:rsidR="00206967" w:rsidRDefault="00206967" w:rsidP="00547213">
            <w:pPr>
              <w:rPr>
                <w:rFonts w:ascii="Calibri" w:hAnsi="Calibri" w:cs="Calibri"/>
                <w:sz w:val="18"/>
                <w:szCs w:val="18"/>
                <w:lang w:val="en-SG"/>
              </w:rPr>
            </w:pPr>
            <w:r>
              <w:rPr>
                <w:rFonts w:ascii="Calibri" w:hAnsi="Calibri" w:cs="Calibri"/>
                <w:sz w:val="18"/>
                <w:szCs w:val="18"/>
                <w:lang w:val="en-SG"/>
              </w:rPr>
              <w:t xml:space="preserve">- </w:t>
            </w:r>
            <w:r w:rsidRPr="00547213">
              <w:rPr>
                <w:rFonts w:ascii="Calibri" w:hAnsi="Calibri" w:cs="Calibri"/>
                <w:sz w:val="18"/>
                <w:szCs w:val="18"/>
                <w:lang w:val="en-SG"/>
              </w:rPr>
              <w:t>Create a sample by selecting a random point along the line segment</w:t>
            </w:r>
            <w:r>
              <w:rPr>
                <w:rFonts w:ascii="Calibri" w:hAnsi="Calibri" w:cs="Calibri"/>
                <w:sz w:val="18"/>
                <w:szCs w:val="18"/>
                <w:lang w:val="en-SG"/>
              </w:rPr>
              <w:t xml:space="preserve"> btw</w:t>
            </w:r>
            <w:r w:rsidRPr="00547213">
              <w:rPr>
                <w:rFonts w:ascii="Calibri" w:hAnsi="Calibri" w:cs="Calibri"/>
                <w:sz w:val="18"/>
                <w:szCs w:val="18"/>
                <w:lang w:val="en-SG"/>
              </w:rPr>
              <w:t xml:space="preserve"> </w:t>
            </w:r>
            <w:r>
              <w:rPr>
                <w:rFonts w:ascii="Calibri" w:hAnsi="Calibri" w:cs="Calibri"/>
                <w:sz w:val="18"/>
                <w:szCs w:val="18"/>
                <w:lang w:val="en-SG"/>
              </w:rPr>
              <w:t>x</w:t>
            </w:r>
            <w:r>
              <w:rPr>
                <w:rFonts w:ascii="Calibri" w:hAnsi="Calibri" w:cs="Calibri"/>
                <w:sz w:val="18"/>
                <w:szCs w:val="18"/>
                <w:vertAlign w:val="subscript"/>
                <w:lang w:val="en-SG"/>
              </w:rPr>
              <w:t>i</w:t>
            </w:r>
            <w:r w:rsidRPr="00547213">
              <w:rPr>
                <w:rFonts w:ascii="Calibri" w:hAnsi="Calibri" w:cs="Calibri"/>
                <w:i/>
                <w:iCs/>
                <w:sz w:val="18"/>
                <w:szCs w:val="18"/>
                <w:lang w:val="en-SG"/>
              </w:rPr>
              <w:t xml:space="preserve"> </w:t>
            </w:r>
            <w:r w:rsidRPr="00547213">
              <w:rPr>
                <w:rFonts w:ascii="Calibri" w:hAnsi="Calibri" w:cs="Calibri"/>
                <w:sz w:val="18"/>
                <w:szCs w:val="18"/>
                <w:lang w:val="en-SG"/>
              </w:rPr>
              <w:t xml:space="preserve">and neighbor </w:t>
            </w:r>
            <w:r>
              <w:rPr>
                <w:rFonts w:ascii="Calibri" w:hAnsi="Calibri" w:cs="Calibri"/>
                <w:sz w:val="18"/>
                <w:szCs w:val="18"/>
                <w:lang w:val="en-SG"/>
              </w:rPr>
              <w:t>x</w:t>
            </w:r>
            <w:r>
              <w:rPr>
                <w:rFonts w:ascii="Calibri" w:hAnsi="Calibri" w:cs="Calibri"/>
                <w:sz w:val="18"/>
                <w:szCs w:val="18"/>
                <w:vertAlign w:val="subscript"/>
                <w:lang w:val="en-SG"/>
              </w:rPr>
              <w:t>j</w:t>
            </w:r>
            <w:r w:rsidRPr="00547213">
              <w:rPr>
                <w:rFonts w:ascii="Calibri" w:hAnsi="Calibri" w:cs="Calibri"/>
                <w:sz w:val="18"/>
                <w:szCs w:val="18"/>
                <w:lang w:val="en-SG"/>
              </w:rPr>
              <w:t xml:space="preserve">. </w:t>
            </w:r>
          </w:p>
          <w:p w14:paraId="53FB0C1D" w14:textId="794474ED" w:rsidR="00206967" w:rsidRPr="00547213" w:rsidRDefault="00206967" w:rsidP="00547213">
            <w:pPr>
              <w:rPr>
                <w:rFonts w:ascii="Calibri" w:hAnsi="Calibri" w:cs="Calibri"/>
                <w:sz w:val="18"/>
                <w:szCs w:val="18"/>
                <w:lang w:val="en-SG"/>
              </w:rPr>
            </w:pPr>
            <w:r w:rsidRPr="00547213">
              <w:rPr>
                <w:rFonts w:ascii="Calibri" w:hAnsi="Calibri" w:cs="Calibri"/>
                <w:sz w:val="18"/>
                <w:szCs w:val="18"/>
                <w:lang w:val="en-SG"/>
              </w:rPr>
              <w:t>8</w:t>
            </w:r>
            <w:r>
              <w:rPr>
                <w:rFonts w:ascii="Calibri" w:hAnsi="Calibri" w:cs="Calibri"/>
                <w:sz w:val="18"/>
                <w:szCs w:val="18"/>
                <w:lang w:val="en-SG"/>
              </w:rPr>
              <w:t>)</w:t>
            </w:r>
            <w:r w:rsidRPr="00547213">
              <w:rPr>
                <w:rFonts w:ascii="Calibri" w:hAnsi="Calibri" w:cs="Calibri"/>
                <w:sz w:val="18"/>
                <w:szCs w:val="18"/>
                <w:lang w:val="en-SG"/>
              </w:rPr>
              <w:t xml:space="preserve"> Repeat until all minority instances have been looped and samples have been created for each. </w:t>
            </w:r>
          </w:p>
        </w:tc>
      </w:tr>
      <w:tr w:rsidR="00206967" w14:paraId="06A2CD3B" w14:textId="77777777" w:rsidTr="006A2E2B">
        <w:trPr>
          <w:trHeight w:val="74"/>
        </w:trPr>
        <w:tc>
          <w:tcPr>
            <w:tcW w:w="1100" w:type="dxa"/>
            <w:vMerge/>
          </w:tcPr>
          <w:p w14:paraId="3B2BDA20" w14:textId="77777777" w:rsidR="00206967" w:rsidRDefault="00206967" w:rsidP="00E5500B">
            <w:pPr>
              <w:rPr>
                <w:rFonts w:ascii="Calibri" w:hAnsi="Calibri" w:cs="Calibri"/>
                <w:sz w:val="18"/>
                <w:szCs w:val="18"/>
              </w:rPr>
            </w:pPr>
          </w:p>
        </w:tc>
        <w:tc>
          <w:tcPr>
            <w:tcW w:w="10336" w:type="dxa"/>
            <w:gridSpan w:val="2"/>
          </w:tcPr>
          <w:p w14:paraId="3EC43726" w14:textId="5881BE7B" w:rsidR="00206967" w:rsidRDefault="00206967" w:rsidP="00E5500B">
            <w:pPr>
              <w:rPr>
                <w:rFonts w:ascii="Calibri" w:hAnsi="Calibri" w:cs="Calibri"/>
                <w:sz w:val="18"/>
                <w:szCs w:val="18"/>
              </w:rPr>
            </w:pPr>
            <w:r>
              <w:rPr>
                <w:rFonts w:ascii="Calibri" w:hAnsi="Calibri" w:cs="Calibri"/>
                <w:sz w:val="18"/>
                <w:szCs w:val="18"/>
              </w:rPr>
              <w:t>From left to right: Original. ROS. SMOTE. ADASYN.   ROS generates multiple 'copies' of minority instances w/o transformation</w:t>
            </w:r>
          </w:p>
          <w:p w14:paraId="6F061568" w14:textId="77777777" w:rsidR="00206967" w:rsidRDefault="00206967" w:rsidP="00E5500B">
            <w:pPr>
              <w:rPr>
                <w:rFonts w:ascii="Calibri" w:hAnsi="Calibri" w:cs="Calibri"/>
                <w:sz w:val="18"/>
                <w:szCs w:val="18"/>
              </w:rPr>
            </w:pPr>
            <w:r>
              <w:rPr>
                <w:rFonts w:ascii="Calibri" w:hAnsi="Calibri" w:cs="Calibri"/>
                <w:sz w:val="18"/>
                <w:szCs w:val="18"/>
              </w:rPr>
              <w:t>SMOTE generates synthetic samples btw a random minority point and its minority neighbor along a straight line</w:t>
            </w:r>
          </w:p>
          <w:p w14:paraId="32A6EECB" w14:textId="77777777" w:rsidR="00206967" w:rsidRDefault="00206967" w:rsidP="00E5500B">
            <w:pPr>
              <w:rPr>
                <w:rFonts w:ascii="Calibri" w:hAnsi="Calibri" w:cs="Calibri"/>
                <w:sz w:val="18"/>
                <w:szCs w:val="18"/>
              </w:rPr>
            </w:pPr>
            <w:r>
              <w:rPr>
                <w:rFonts w:ascii="Calibri" w:hAnsi="Calibri" w:cs="Calibri"/>
                <w:sz w:val="18"/>
                <w:szCs w:val="18"/>
              </w:rPr>
              <w:t>Borderline-SMOTE generates more samples for "danger" points near the "border" btw classes (not shown)</w:t>
            </w:r>
          </w:p>
          <w:p w14:paraId="1C5BBE5E" w14:textId="5400D095" w:rsidR="00206967" w:rsidRDefault="00206967" w:rsidP="00E5500B">
            <w:pPr>
              <w:rPr>
                <w:rFonts w:ascii="Calibri" w:hAnsi="Calibri" w:cs="Calibri"/>
                <w:sz w:val="18"/>
                <w:szCs w:val="18"/>
              </w:rPr>
            </w:pPr>
            <w:r>
              <w:rPr>
                <w:rFonts w:ascii="Calibri" w:hAnsi="Calibri" w:cs="Calibri"/>
                <w:noProof/>
                <w:sz w:val="18"/>
                <w:szCs w:val="18"/>
              </w:rPr>
              <w:drawing>
                <wp:anchor distT="0" distB="0" distL="114300" distR="114300" simplePos="0" relativeHeight="251670528" behindDoc="1" locked="0" layoutInCell="1" allowOverlap="1" wp14:anchorId="57681913" wp14:editId="1518C98B">
                  <wp:simplePos x="0" y="0"/>
                  <wp:positionH relativeFrom="column">
                    <wp:posOffset>-64135</wp:posOffset>
                  </wp:positionH>
                  <wp:positionV relativeFrom="paragraph">
                    <wp:posOffset>145415</wp:posOffset>
                  </wp:positionV>
                  <wp:extent cx="2253615" cy="1038225"/>
                  <wp:effectExtent l="0" t="0" r="0" b="3175"/>
                  <wp:wrapTight wrapText="bothSides">
                    <wp:wrapPolygon edited="0">
                      <wp:start x="0" y="0"/>
                      <wp:lineTo x="0" y="21402"/>
                      <wp:lineTo x="21423" y="21402"/>
                      <wp:lineTo x="21423" y="0"/>
                      <wp:lineTo x="0" y="0"/>
                    </wp:wrapPolygon>
                  </wp:wrapTight>
                  <wp:docPr id="1230270189" name="Picture 5" descr="A collage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06229" name="Picture 5" descr="A collage of images of different colors&#10;&#10;Description automatically generated"/>
                          <pic:cNvPicPr/>
                        </pic:nvPicPr>
                        <pic:blipFill rotWithShape="1">
                          <a:blip r:embed="rId10">
                            <a:extLst>
                              <a:ext uri="{28A0092B-C50C-407E-A947-70E740481C1C}">
                                <a14:useLocalDpi xmlns:a14="http://schemas.microsoft.com/office/drawing/2010/main" val="0"/>
                              </a:ext>
                            </a:extLst>
                          </a:blip>
                          <a:srcRect b="51078"/>
                          <a:stretch/>
                        </pic:blipFill>
                        <pic:spPr bwMode="auto">
                          <a:xfrm>
                            <a:off x="0" y="0"/>
                            <a:ext cx="2253615" cy="103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noProof/>
                <w:sz w:val="18"/>
                <w:szCs w:val="18"/>
              </w:rPr>
              <w:drawing>
                <wp:anchor distT="0" distB="0" distL="114300" distR="114300" simplePos="0" relativeHeight="251669504" behindDoc="1" locked="0" layoutInCell="1" allowOverlap="1" wp14:anchorId="016B2C05" wp14:editId="025F5654">
                  <wp:simplePos x="0" y="0"/>
                  <wp:positionH relativeFrom="column">
                    <wp:posOffset>3751068</wp:posOffset>
                  </wp:positionH>
                  <wp:positionV relativeFrom="paragraph">
                    <wp:posOffset>176041</wp:posOffset>
                  </wp:positionV>
                  <wp:extent cx="2414270" cy="1012825"/>
                  <wp:effectExtent l="0" t="0" r="0" b="3175"/>
                  <wp:wrapTight wrapText="bothSides">
                    <wp:wrapPolygon edited="0">
                      <wp:start x="0" y="0"/>
                      <wp:lineTo x="0" y="21397"/>
                      <wp:lineTo x="21475" y="21397"/>
                      <wp:lineTo x="21475" y="0"/>
                      <wp:lineTo x="0" y="0"/>
                    </wp:wrapPolygon>
                  </wp:wrapTight>
                  <wp:docPr id="451406229" name="Picture 5" descr="A collage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06229" name="Picture 5" descr="A collage of images of different colors&#10;&#10;Description automatically generated"/>
                          <pic:cNvPicPr/>
                        </pic:nvPicPr>
                        <pic:blipFill rotWithShape="1">
                          <a:blip r:embed="rId10">
                            <a:extLst>
                              <a:ext uri="{28A0092B-C50C-407E-A947-70E740481C1C}">
                                <a14:useLocalDpi xmlns:a14="http://schemas.microsoft.com/office/drawing/2010/main" val="0"/>
                              </a:ext>
                            </a:extLst>
                          </a:blip>
                          <a:srcRect t="55462"/>
                          <a:stretch/>
                        </pic:blipFill>
                        <pic:spPr bwMode="auto">
                          <a:xfrm>
                            <a:off x="0" y="0"/>
                            <a:ext cx="2414270" cy="101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sz w:val="18"/>
                <w:szCs w:val="18"/>
              </w:rPr>
              <w:t>ADASYN generates more samples for regions of low minority sample dentiy (near the "border" or otherwise)</w:t>
            </w:r>
            <w:r>
              <w:rPr>
                <w:rFonts w:ascii="Calibri" w:hAnsi="Calibri" w:cs="Calibri"/>
                <w:noProof/>
                <w:sz w:val="18"/>
                <w:szCs w:val="18"/>
              </w:rPr>
              <w:t xml:space="preserve"> </w:t>
            </w:r>
          </w:p>
        </w:tc>
      </w:tr>
      <w:tr w:rsidR="00206967" w14:paraId="60E6433C" w14:textId="77777777" w:rsidTr="006A2E2B">
        <w:trPr>
          <w:trHeight w:val="74"/>
        </w:trPr>
        <w:tc>
          <w:tcPr>
            <w:tcW w:w="1100" w:type="dxa"/>
            <w:vMerge/>
          </w:tcPr>
          <w:p w14:paraId="2EA802F0" w14:textId="77777777" w:rsidR="00206967" w:rsidRDefault="00206967" w:rsidP="00E5500B">
            <w:pPr>
              <w:rPr>
                <w:rFonts w:ascii="Calibri" w:hAnsi="Calibri" w:cs="Calibri"/>
                <w:sz w:val="18"/>
                <w:szCs w:val="18"/>
              </w:rPr>
            </w:pPr>
          </w:p>
        </w:tc>
        <w:tc>
          <w:tcPr>
            <w:tcW w:w="10336" w:type="dxa"/>
            <w:gridSpan w:val="2"/>
          </w:tcPr>
          <w:p w14:paraId="413C34F1" w14:textId="77777777" w:rsidR="00206967" w:rsidRDefault="00A87127" w:rsidP="00E5500B">
            <w:pPr>
              <w:rPr>
                <w:rFonts w:ascii="Calibri" w:hAnsi="Calibri" w:cs="Calibri"/>
                <w:sz w:val="18"/>
                <w:szCs w:val="18"/>
              </w:rPr>
            </w:pPr>
            <w:r>
              <w:rPr>
                <w:rFonts w:ascii="Calibri" w:hAnsi="Calibri" w:cs="Calibri"/>
                <w:noProof/>
                <w:sz w:val="18"/>
                <w:szCs w:val="18"/>
              </w:rPr>
              <w:drawing>
                <wp:anchor distT="0" distB="0" distL="114300" distR="114300" simplePos="0" relativeHeight="251671552" behindDoc="1" locked="0" layoutInCell="1" allowOverlap="1" wp14:anchorId="65CD9E5A" wp14:editId="3408A6A8">
                  <wp:simplePos x="0" y="0"/>
                  <wp:positionH relativeFrom="column">
                    <wp:posOffset>2371090</wp:posOffset>
                  </wp:positionH>
                  <wp:positionV relativeFrom="paragraph">
                    <wp:posOffset>1270</wp:posOffset>
                  </wp:positionV>
                  <wp:extent cx="4115435" cy="1100455"/>
                  <wp:effectExtent l="0" t="0" r="0" b="4445"/>
                  <wp:wrapTight wrapText="bothSides">
                    <wp:wrapPolygon edited="0">
                      <wp:start x="0" y="0"/>
                      <wp:lineTo x="0" y="21438"/>
                      <wp:lineTo x="21530" y="21438"/>
                      <wp:lineTo x="21530" y="0"/>
                      <wp:lineTo x="0" y="0"/>
                    </wp:wrapPolygon>
                  </wp:wrapTight>
                  <wp:docPr id="1505222018"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22018" name="Picture 6" descr="A screenshot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15435" cy="1100455"/>
                          </a:xfrm>
                          <a:prstGeom prst="rect">
                            <a:avLst/>
                          </a:prstGeom>
                        </pic:spPr>
                      </pic:pic>
                    </a:graphicData>
                  </a:graphic>
                  <wp14:sizeRelH relativeFrom="page">
                    <wp14:pctWidth>0</wp14:pctWidth>
                  </wp14:sizeRelH>
                  <wp14:sizeRelV relativeFrom="page">
                    <wp14:pctHeight>0</wp14:pctHeight>
                  </wp14:sizeRelV>
                </wp:anchor>
              </w:drawing>
            </w:r>
            <w:r w:rsidR="00206967">
              <w:rPr>
                <w:rFonts w:ascii="Calibri" w:hAnsi="Calibri" w:cs="Calibri"/>
                <w:sz w:val="18"/>
                <w:szCs w:val="18"/>
              </w:rPr>
              <w:t xml:space="preserve">Cluster Centroids </w:t>
            </w:r>
            <w:r>
              <w:rPr>
                <w:rFonts w:ascii="Calibri" w:hAnsi="Calibri" w:cs="Calibri"/>
                <w:sz w:val="18"/>
                <w:szCs w:val="18"/>
              </w:rPr>
              <w:t xml:space="preserve">Undersampling </w:t>
            </w:r>
            <w:r w:rsidR="00206967">
              <w:rPr>
                <w:rFonts w:ascii="Calibri" w:hAnsi="Calibri" w:cs="Calibri"/>
                <w:sz w:val="18"/>
                <w:szCs w:val="18"/>
              </w:rPr>
              <w:t>(CCUS)</w:t>
            </w:r>
            <w:r>
              <w:rPr>
                <w:rFonts w:ascii="Calibri" w:hAnsi="Calibri" w:cs="Calibri"/>
                <w:sz w:val="18"/>
                <w:szCs w:val="18"/>
              </w:rPr>
              <w:t>: remove instances of low importance from the majority class</w:t>
            </w:r>
          </w:p>
          <w:p w14:paraId="2A3A1921" w14:textId="0A2F38C2" w:rsidR="00A87127" w:rsidRDefault="00A87127" w:rsidP="00E5500B">
            <w:pPr>
              <w:rPr>
                <w:rFonts w:ascii="Calibri" w:hAnsi="Calibri" w:cs="Calibri"/>
                <w:sz w:val="18"/>
                <w:szCs w:val="18"/>
              </w:rPr>
            </w:pPr>
            <w:r>
              <w:rPr>
                <w:rFonts w:ascii="Calibri" w:hAnsi="Calibri" w:cs="Calibri"/>
                <w:sz w:val="18"/>
                <w:szCs w:val="18"/>
              </w:rPr>
              <w:t>- cluster centroid is found by obtaining the avg feature vectors for all features, over the data points belonging to the majority class in feature space. (can use Euclidean dist)</w:t>
            </w:r>
          </w:p>
          <w:p w14:paraId="7E8574FE" w14:textId="2167943E" w:rsidR="00A87127" w:rsidRDefault="00A87127" w:rsidP="00E5500B">
            <w:pPr>
              <w:rPr>
                <w:rFonts w:ascii="Calibri" w:hAnsi="Calibri" w:cs="Calibri"/>
                <w:sz w:val="18"/>
                <w:szCs w:val="18"/>
              </w:rPr>
            </w:pPr>
            <w:r>
              <w:rPr>
                <w:rFonts w:ascii="Calibri" w:hAnsi="Calibri" w:cs="Calibri"/>
                <w:sz w:val="18"/>
                <w:szCs w:val="18"/>
              </w:rPr>
              <w:t>- The instance belonging to the cluster (majority class) which is farthest from the cluster centroid in feature space, is considered to be the most unimpt instace. Least impt instances are removed.</w:t>
            </w:r>
          </w:p>
        </w:tc>
      </w:tr>
      <w:tr w:rsidR="00206967" w14:paraId="15F349EE" w14:textId="77777777" w:rsidTr="00206967">
        <w:trPr>
          <w:trHeight w:val="33"/>
        </w:trPr>
        <w:tc>
          <w:tcPr>
            <w:tcW w:w="1100" w:type="dxa"/>
            <w:vMerge/>
          </w:tcPr>
          <w:p w14:paraId="7CAE4483" w14:textId="77777777" w:rsidR="00206967" w:rsidRDefault="00206967" w:rsidP="00E5500B">
            <w:pPr>
              <w:rPr>
                <w:rFonts w:ascii="Calibri" w:hAnsi="Calibri" w:cs="Calibri"/>
                <w:sz w:val="18"/>
                <w:szCs w:val="18"/>
              </w:rPr>
            </w:pPr>
          </w:p>
        </w:tc>
        <w:tc>
          <w:tcPr>
            <w:tcW w:w="10336" w:type="dxa"/>
            <w:gridSpan w:val="2"/>
          </w:tcPr>
          <w:p w14:paraId="1B52AD85" w14:textId="77777777" w:rsidR="00A87127" w:rsidRDefault="00A87127" w:rsidP="00E5500B">
            <w:pPr>
              <w:rPr>
                <w:rFonts w:ascii="Calibri" w:hAnsi="Calibri" w:cs="Calibri"/>
                <w:sz w:val="18"/>
                <w:szCs w:val="18"/>
              </w:rPr>
            </w:pPr>
            <w:r>
              <w:rPr>
                <w:rFonts w:ascii="Calibri" w:hAnsi="Calibri" w:cs="Calibri"/>
                <w:noProof/>
                <w:sz w:val="18"/>
                <w:szCs w:val="18"/>
              </w:rPr>
              <w:drawing>
                <wp:anchor distT="0" distB="0" distL="114300" distR="114300" simplePos="0" relativeHeight="251672576" behindDoc="1" locked="0" layoutInCell="1" allowOverlap="1" wp14:anchorId="5F536655" wp14:editId="101C9B74">
                  <wp:simplePos x="0" y="0"/>
                  <wp:positionH relativeFrom="column">
                    <wp:posOffset>3113405</wp:posOffset>
                  </wp:positionH>
                  <wp:positionV relativeFrom="paragraph">
                    <wp:posOffset>3175</wp:posOffset>
                  </wp:positionV>
                  <wp:extent cx="3371850" cy="970280"/>
                  <wp:effectExtent l="0" t="0" r="6350" b="0"/>
                  <wp:wrapTight wrapText="bothSides">
                    <wp:wrapPolygon edited="0">
                      <wp:start x="0" y="0"/>
                      <wp:lineTo x="0" y="21204"/>
                      <wp:lineTo x="21559" y="21204"/>
                      <wp:lineTo x="21559" y="0"/>
                      <wp:lineTo x="0" y="0"/>
                    </wp:wrapPolygon>
                  </wp:wrapTight>
                  <wp:docPr id="1424650758" name="Picture 7" descr="A diagram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50758" name="Picture 7" descr="A diagram of a cell&#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371850" cy="970280"/>
                          </a:xfrm>
                          <a:prstGeom prst="rect">
                            <a:avLst/>
                          </a:prstGeom>
                        </pic:spPr>
                      </pic:pic>
                    </a:graphicData>
                  </a:graphic>
                  <wp14:sizeRelH relativeFrom="page">
                    <wp14:pctWidth>0</wp14:pctWidth>
                  </wp14:sizeRelH>
                  <wp14:sizeRelV relativeFrom="page">
                    <wp14:pctHeight>0</wp14:pctHeight>
                  </wp14:sizeRelV>
                </wp:anchor>
              </w:drawing>
            </w:r>
            <w:r w:rsidR="00206967">
              <w:rPr>
                <w:rFonts w:ascii="Calibri" w:hAnsi="Calibri" w:cs="Calibri"/>
                <w:sz w:val="18"/>
                <w:szCs w:val="18"/>
              </w:rPr>
              <w:t>Tomek Links Undersampling</w:t>
            </w:r>
            <w:r>
              <w:rPr>
                <w:rFonts w:ascii="Calibri" w:hAnsi="Calibri" w:cs="Calibri"/>
                <w:sz w:val="18"/>
                <w:szCs w:val="18"/>
              </w:rPr>
              <w:t>: Remove instances from majoriy class that are close in dist to a minority class, and no other</w:t>
            </w:r>
          </w:p>
          <w:p w14:paraId="4C669D20" w14:textId="3DCD300D" w:rsidR="00A87127" w:rsidRDefault="00A87127" w:rsidP="00E5500B">
            <w:pPr>
              <w:rPr>
                <w:rFonts w:ascii="Calibri" w:hAnsi="Calibri" w:cs="Calibri"/>
                <w:sz w:val="18"/>
                <w:szCs w:val="18"/>
              </w:rPr>
            </w:pPr>
            <w:r>
              <w:rPr>
                <w:rFonts w:ascii="Calibri" w:hAnsi="Calibri" w:cs="Calibri"/>
                <w:sz w:val="18"/>
                <w:szCs w:val="18"/>
              </w:rPr>
              <w:t>- Pts a and b define a Tomek Link if (i) pt a;s nearest neighbor is b, (ii) pt b;s nearest neighbor is a, and (iii) a and b belong to diff classes</w:t>
            </w:r>
          </w:p>
          <w:p w14:paraId="44874F20" w14:textId="03B92A95" w:rsidR="00A87127" w:rsidRDefault="00A87127" w:rsidP="00E5500B">
            <w:pPr>
              <w:rPr>
                <w:rFonts w:ascii="Calibri" w:hAnsi="Calibri" w:cs="Calibri"/>
                <w:sz w:val="18"/>
                <w:szCs w:val="18"/>
              </w:rPr>
            </w:pPr>
            <w:r>
              <w:rPr>
                <w:rFonts w:ascii="Calibri" w:hAnsi="Calibri" w:cs="Calibri"/>
                <w:sz w:val="18"/>
                <w:szCs w:val="18"/>
              </w:rPr>
              <w:t>- All majority class instances in a tomek-linked pair will be removed</w:t>
            </w:r>
          </w:p>
        </w:tc>
      </w:tr>
      <w:tr w:rsidR="00206967" w14:paraId="7EF7CEB1" w14:textId="77777777" w:rsidTr="006A2E2B">
        <w:trPr>
          <w:trHeight w:val="31"/>
        </w:trPr>
        <w:tc>
          <w:tcPr>
            <w:tcW w:w="1100" w:type="dxa"/>
            <w:vMerge/>
          </w:tcPr>
          <w:p w14:paraId="36C77BB7" w14:textId="77777777" w:rsidR="00206967" w:rsidRDefault="00206967" w:rsidP="00E5500B">
            <w:pPr>
              <w:rPr>
                <w:rFonts w:ascii="Calibri" w:hAnsi="Calibri" w:cs="Calibri"/>
                <w:sz w:val="18"/>
                <w:szCs w:val="18"/>
              </w:rPr>
            </w:pPr>
          </w:p>
        </w:tc>
        <w:tc>
          <w:tcPr>
            <w:tcW w:w="10336" w:type="dxa"/>
            <w:gridSpan w:val="2"/>
          </w:tcPr>
          <w:p w14:paraId="041DA3A5" w14:textId="77777777" w:rsidR="00206967" w:rsidRDefault="00206967" w:rsidP="00E5500B">
            <w:pPr>
              <w:rPr>
                <w:rFonts w:ascii="Calibri" w:hAnsi="Calibri" w:cs="Calibri"/>
                <w:sz w:val="18"/>
                <w:szCs w:val="18"/>
              </w:rPr>
            </w:pPr>
            <w:r>
              <w:rPr>
                <w:rFonts w:ascii="Calibri" w:hAnsi="Calibri" w:cs="Calibri"/>
                <w:sz w:val="18"/>
                <w:szCs w:val="18"/>
              </w:rPr>
              <w:t>Hybrid Sampling</w:t>
            </w:r>
            <w:r w:rsidR="00A87127">
              <w:rPr>
                <w:rFonts w:ascii="Calibri" w:hAnsi="Calibri" w:cs="Calibri"/>
                <w:sz w:val="18"/>
                <w:szCs w:val="18"/>
              </w:rPr>
              <w:t>: combining multiple sampling strategies. Often, first apply oversampling technique, then apply undersample.</w:t>
            </w:r>
          </w:p>
          <w:p w14:paraId="624D7CE6" w14:textId="77777777" w:rsidR="00A87127" w:rsidRDefault="00A87127" w:rsidP="00E5500B">
            <w:pPr>
              <w:rPr>
                <w:rFonts w:ascii="Calibri" w:hAnsi="Calibri" w:cs="Calibri"/>
                <w:sz w:val="18"/>
                <w:szCs w:val="18"/>
              </w:rPr>
            </w:pPr>
            <w:r>
              <w:rPr>
                <w:rFonts w:ascii="Calibri" w:hAnsi="Calibri" w:cs="Calibri"/>
                <w:sz w:val="18"/>
                <w:szCs w:val="18"/>
              </w:rPr>
              <w:t>Popular combi: SMOTE + ENN, SMOTE + Tomek Links, RUS + SMOTE</w:t>
            </w:r>
          </w:p>
          <w:p w14:paraId="1DE1EAC2" w14:textId="5D66705F" w:rsidR="00A87127" w:rsidRDefault="00A87127" w:rsidP="00E5500B">
            <w:pPr>
              <w:rPr>
                <w:rFonts w:ascii="Calibri" w:hAnsi="Calibri" w:cs="Calibri"/>
                <w:sz w:val="18"/>
                <w:szCs w:val="18"/>
              </w:rPr>
            </w:pPr>
            <w:r>
              <w:rPr>
                <w:rFonts w:ascii="Calibri" w:hAnsi="Calibri" w:cs="Calibri"/>
                <w:sz w:val="18"/>
                <w:szCs w:val="18"/>
              </w:rPr>
              <w:t>Pros: combi of both leverages the strengths of both techniques, while mitigating their drawbacks</w:t>
            </w:r>
          </w:p>
        </w:tc>
      </w:tr>
      <w:tr w:rsidR="00206967" w14:paraId="4C2AF59D" w14:textId="77777777" w:rsidTr="006A2E2B">
        <w:trPr>
          <w:trHeight w:val="31"/>
        </w:trPr>
        <w:tc>
          <w:tcPr>
            <w:tcW w:w="1100" w:type="dxa"/>
            <w:vMerge/>
          </w:tcPr>
          <w:p w14:paraId="03C161AD" w14:textId="77777777" w:rsidR="00206967" w:rsidRDefault="00206967" w:rsidP="00E5500B">
            <w:pPr>
              <w:rPr>
                <w:rFonts w:ascii="Calibri" w:hAnsi="Calibri" w:cs="Calibri"/>
                <w:sz w:val="18"/>
                <w:szCs w:val="18"/>
              </w:rPr>
            </w:pPr>
          </w:p>
        </w:tc>
        <w:tc>
          <w:tcPr>
            <w:tcW w:w="10336" w:type="dxa"/>
            <w:gridSpan w:val="2"/>
          </w:tcPr>
          <w:p w14:paraId="1826ABF7" w14:textId="77777777" w:rsidR="00206967" w:rsidRDefault="00A87127" w:rsidP="00E5500B">
            <w:pPr>
              <w:rPr>
                <w:rFonts w:ascii="Calibri" w:hAnsi="Calibri" w:cs="Calibri"/>
                <w:sz w:val="18"/>
                <w:szCs w:val="18"/>
              </w:rPr>
            </w:pPr>
            <w:r>
              <w:rPr>
                <w:rFonts w:ascii="Calibri" w:hAnsi="Calibri" w:cs="Calibri"/>
                <w:sz w:val="18"/>
                <w:szCs w:val="18"/>
              </w:rPr>
              <w:t>Best mtd is 2004 paper in decr order: 1) SMOTE + ENN, 2) ROS, 3) SMOTE + Tomek</w:t>
            </w:r>
          </w:p>
          <w:p w14:paraId="2CCCE99D" w14:textId="55DB71C9" w:rsidR="00A87127" w:rsidRDefault="00A87127" w:rsidP="00E5500B">
            <w:pPr>
              <w:rPr>
                <w:rFonts w:ascii="Calibri" w:hAnsi="Calibri" w:cs="Calibri"/>
                <w:sz w:val="18"/>
                <w:szCs w:val="18"/>
              </w:rPr>
            </w:pPr>
            <w:r>
              <w:rPr>
                <w:rFonts w:ascii="Calibri" w:hAnsi="Calibri" w:cs="Calibri"/>
                <w:sz w:val="18"/>
                <w:szCs w:val="18"/>
              </w:rPr>
              <w:t>ROS surprisingly decent amongst oversampling mtds. Pruning rarely leads to improvement in AUC for both original &amp; resampled datasets.</w:t>
            </w:r>
          </w:p>
        </w:tc>
      </w:tr>
    </w:tbl>
    <w:p w14:paraId="6F994148" w14:textId="77777777" w:rsidR="00082FC8" w:rsidRDefault="00082FC8"/>
    <w:tbl>
      <w:tblPr>
        <w:tblStyle w:val="TableGrid"/>
        <w:tblW w:w="0" w:type="auto"/>
        <w:tblLook w:val="04A0" w:firstRow="1" w:lastRow="0" w:firstColumn="1" w:lastColumn="0" w:noHBand="0" w:noVBand="1"/>
      </w:tblPr>
      <w:tblGrid>
        <w:gridCol w:w="704"/>
        <w:gridCol w:w="396"/>
        <w:gridCol w:w="10336"/>
      </w:tblGrid>
      <w:tr w:rsidR="003B4C9B" w14:paraId="581478A2" w14:textId="77777777" w:rsidTr="00003CB6">
        <w:trPr>
          <w:trHeight w:val="142"/>
        </w:trPr>
        <w:tc>
          <w:tcPr>
            <w:tcW w:w="1100" w:type="dxa"/>
            <w:gridSpan w:val="2"/>
            <w:vMerge w:val="restart"/>
          </w:tcPr>
          <w:p w14:paraId="30F36689" w14:textId="37E30A10" w:rsidR="003B4C9B" w:rsidRDefault="003B4C9B" w:rsidP="00E5500B">
            <w:pPr>
              <w:rPr>
                <w:rFonts w:ascii="Calibri" w:hAnsi="Calibri" w:cs="Calibri"/>
                <w:sz w:val="18"/>
                <w:szCs w:val="18"/>
              </w:rPr>
            </w:pPr>
            <w:r>
              <w:rPr>
                <w:rFonts w:ascii="Calibri" w:hAnsi="Calibri" w:cs="Calibri"/>
                <w:sz w:val="18"/>
                <w:szCs w:val="18"/>
              </w:rPr>
              <w:t>NLP</w:t>
            </w:r>
          </w:p>
        </w:tc>
        <w:tc>
          <w:tcPr>
            <w:tcW w:w="10336" w:type="dxa"/>
          </w:tcPr>
          <w:p w14:paraId="6AF25D09" w14:textId="77777777" w:rsidR="003B4C9B" w:rsidRDefault="003B4C9B" w:rsidP="00E5500B">
            <w:pPr>
              <w:rPr>
                <w:rFonts w:ascii="Calibri" w:hAnsi="Calibri" w:cs="Calibri"/>
                <w:sz w:val="18"/>
                <w:szCs w:val="18"/>
              </w:rPr>
            </w:pPr>
            <w:r>
              <w:rPr>
                <w:rFonts w:ascii="Calibri" w:hAnsi="Calibri" w:cs="Calibri"/>
                <w:sz w:val="18"/>
                <w:szCs w:val="18"/>
              </w:rPr>
              <w:t>Common tasks: Named Entity Recognition (NER), sentiment analysis, translation, text summarization</w:t>
            </w:r>
          </w:p>
          <w:p w14:paraId="25055181" w14:textId="5943854F" w:rsidR="003B4C9B" w:rsidRDefault="003B4C9B" w:rsidP="00E5500B">
            <w:pPr>
              <w:rPr>
                <w:rFonts w:ascii="Calibri" w:hAnsi="Calibri" w:cs="Calibri"/>
                <w:sz w:val="18"/>
                <w:szCs w:val="18"/>
              </w:rPr>
            </w:pPr>
            <w:r>
              <w:rPr>
                <w:rFonts w:ascii="Calibri" w:hAnsi="Calibri" w:cs="Calibri"/>
                <w:sz w:val="18"/>
                <w:szCs w:val="18"/>
              </w:rPr>
              <w:t>Can use NLP to detect fraud in BEC, wire fraud, phishing via email, account takeover</w:t>
            </w:r>
          </w:p>
        </w:tc>
      </w:tr>
      <w:tr w:rsidR="003B4C9B" w14:paraId="000230C1" w14:textId="77777777" w:rsidTr="00456E02">
        <w:trPr>
          <w:trHeight w:val="141"/>
        </w:trPr>
        <w:tc>
          <w:tcPr>
            <w:tcW w:w="1100" w:type="dxa"/>
            <w:gridSpan w:val="2"/>
            <w:vMerge/>
          </w:tcPr>
          <w:p w14:paraId="0CAB3BA9" w14:textId="77777777" w:rsidR="003B4C9B" w:rsidRDefault="003B4C9B" w:rsidP="00E5500B">
            <w:pPr>
              <w:rPr>
                <w:rFonts w:ascii="Calibri" w:hAnsi="Calibri" w:cs="Calibri"/>
                <w:sz w:val="18"/>
                <w:szCs w:val="18"/>
              </w:rPr>
            </w:pPr>
          </w:p>
        </w:tc>
        <w:tc>
          <w:tcPr>
            <w:tcW w:w="10336" w:type="dxa"/>
          </w:tcPr>
          <w:p w14:paraId="0E5DFD1F" w14:textId="77777777" w:rsidR="003B4C9B" w:rsidRDefault="003B4C9B" w:rsidP="00003CB6">
            <w:pPr>
              <w:rPr>
                <w:rFonts w:ascii="Calibri" w:hAnsi="Calibri" w:cs="Calibri"/>
                <w:sz w:val="18"/>
                <w:szCs w:val="18"/>
              </w:rPr>
            </w:pPr>
            <w:r>
              <w:rPr>
                <w:rFonts w:ascii="Calibri" w:hAnsi="Calibri" w:cs="Calibri"/>
                <w:sz w:val="18"/>
                <w:szCs w:val="18"/>
              </w:rPr>
              <w:t>Preprocessing: Tokenisation &amp; Noise Removal (stopwords, remove or replace URLs w token, remove punctuation, remove industry specific terms, remove or replace social media entities)</w:t>
            </w:r>
          </w:p>
          <w:p w14:paraId="70A80D82" w14:textId="77777777" w:rsidR="003B4C9B" w:rsidRDefault="003B4C9B" w:rsidP="00003CB6">
            <w:pPr>
              <w:rPr>
                <w:rFonts w:ascii="Calibri" w:hAnsi="Calibri" w:cs="Calibri"/>
                <w:sz w:val="18"/>
                <w:szCs w:val="18"/>
              </w:rPr>
            </w:pPr>
            <w:r>
              <w:rPr>
                <w:rFonts w:ascii="Calibri" w:hAnsi="Calibri" w:cs="Calibri"/>
                <w:sz w:val="18"/>
                <w:szCs w:val="18"/>
              </w:rPr>
              <w:t xml:space="preserve">1) </w:t>
            </w:r>
            <w:r>
              <w:rPr>
                <w:rFonts w:ascii="Calibri" w:hAnsi="Calibri" w:cs="Calibri"/>
                <w:sz w:val="18"/>
                <w:szCs w:val="18"/>
              </w:rPr>
              <w:t>Lexicon normalisation: Lemmatization (root word) OR Stemming (remove suffix or prefix; word might not exist)</w:t>
            </w:r>
          </w:p>
          <w:p w14:paraId="5CF1A2EA" w14:textId="77777777" w:rsidR="003B4C9B" w:rsidRDefault="003B4C9B" w:rsidP="00003CB6">
            <w:pPr>
              <w:rPr>
                <w:rFonts w:ascii="Calibri" w:hAnsi="Calibri" w:cs="Calibri"/>
                <w:sz w:val="18"/>
                <w:szCs w:val="18"/>
              </w:rPr>
            </w:pPr>
            <w:r>
              <w:rPr>
                <w:rFonts w:ascii="Calibri" w:hAnsi="Calibri" w:cs="Calibri"/>
                <w:sz w:val="18"/>
                <w:szCs w:val="18"/>
              </w:rPr>
              <w:t>2) Object standardisation: slang, acronyms, shortened word and modern terms. Manual dict lookup to clean data</w:t>
            </w:r>
          </w:p>
          <w:p w14:paraId="2A44C3AA" w14:textId="148D3312" w:rsidR="003B4C9B" w:rsidRDefault="003B4C9B" w:rsidP="00003CB6">
            <w:pPr>
              <w:rPr>
                <w:rFonts w:ascii="Calibri" w:hAnsi="Calibri" w:cs="Calibri"/>
                <w:sz w:val="18"/>
                <w:szCs w:val="18"/>
              </w:rPr>
            </w:pPr>
            <w:r>
              <w:rPr>
                <w:rFonts w:ascii="Calibri" w:hAnsi="Calibri" w:cs="Calibri"/>
                <w:sz w:val="18"/>
                <w:szCs w:val="18"/>
              </w:rPr>
              <w:t>3) Lowercase. 4) Replace contractions and abbreviations (Mr. -&gt; mister, don't -&gt; do not) to ensure uniformity and prevent duplicate tokens</w:t>
            </w:r>
          </w:p>
          <w:p w14:paraId="201C7D5E" w14:textId="54459810" w:rsidR="003B4C9B" w:rsidRDefault="003B4C9B" w:rsidP="00003CB6">
            <w:pPr>
              <w:rPr>
                <w:rFonts w:ascii="Calibri" w:hAnsi="Calibri" w:cs="Calibri"/>
                <w:sz w:val="18"/>
                <w:szCs w:val="18"/>
              </w:rPr>
            </w:pPr>
            <w:r>
              <w:rPr>
                <w:rFonts w:ascii="Calibri" w:hAnsi="Calibri" w:cs="Calibri"/>
                <w:sz w:val="18"/>
                <w:szCs w:val="18"/>
              </w:rPr>
              <w:t>5) Spell check. 6) Replace or remove emojis and emoticons</w:t>
            </w:r>
          </w:p>
        </w:tc>
      </w:tr>
      <w:tr w:rsidR="003B4C9B" w14:paraId="75317171" w14:textId="77777777" w:rsidTr="003B4C9B">
        <w:trPr>
          <w:trHeight w:val="616"/>
        </w:trPr>
        <w:tc>
          <w:tcPr>
            <w:tcW w:w="1100" w:type="dxa"/>
            <w:gridSpan w:val="2"/>
            <w:vMerge/>
          </w:tcPr>
          <w:p w14:paraId="6F151907" w14:textId="77777777" w:rsidR="003B4C9B" w:rsidRDefault="003B4C9B" w:rsidP="00E5500B">
            <w:pPr>
              <w:rPr>
                <w:rFonts w:ascii="Calibri" w:hAnsi="Calibri" w:cs="Calibri"/>
                <w:sz w:val="18"/>
                <w:szCs w:val="18"/>
              </w:rPr>
            </w:pPr>
          </w:p>
        </w:tc>
        <w:tc>
          <w:tcPr>
            <w:tcW w:w="10336" w:type="dxa"/>
          </w:tcPr>
          <w:p w14:paraId="5129B57D" w14:textId="77777777" w:rsidR="003B4C9B" w:rsidRDefault="003B4C9B" w:rsidP="00E5500B">
            <w:pPr>
              <w:rPr>
                <w:rFonts w:ascii="Calibri" w:hAnsi="Calibri" w:cs="Calibri"/>
                <w:sz w:val="18"/>
                <w:szCs w:val="18"/>
              </w:rPr>
            </w:pPr>
            <w:r>
              <w:rPr>
                <w:rFonts w:ascii="Calibri" w:hAnsi="Calibri" w:cs="Calibri"/>
                <w:sz w:val="18"/>
                <w:szCs w:val="18"/>
              </w:rPr>
              <w:t>Feature Engineering</w:t>
            </w:r>
          </w:p>
          <w:p w14:paraId="3664E345" w14:textId="77777777" w:rsidR="003B4C9B" w:rsidRDefault="003B4C9B" w:rsidP="00E5500B">
            <w:pPr>
              <w:rPr>
                <w:rFonts w:ascii="Calibri" w:hAnsi="Calibri" w:cs="Calibri"/>
                <w:sz w:val="18"/>
                <w:szCs w:val="18"/>
              </w:rPr>
            </w:pPr>
            <w:r>
              <w:rPr>
                <w:rFonts w:ascii="Calibri" w:hAnsi="Calibri" w:cs="Calibri"/>
                <w:sz w:val="18"/>
                <w:szCs w:val="18"/>
              </w:rPr>
              <w:t>1) Syntactic Parsing: sentences are composed of words in a given order whose meaning is affected by its context</w:t>
            </w:r>
          </w:p>
          <w:p w14:paraId="6468C3E2" w14:textId="77777777" w:rsidR="003B4C9B" w:rsidRDefault="003B4C9B" w:rsidP="00E5500B">
            <w:pPr>
              <w:rPr>
                <w:rFonts w:ascii="Calibri" w:hAnsi="Calibri" w:cs="Calibri"/>
                <w:sz w:val="18"/>
                <w:szCs w:val="18"/>
              </w:rPr>
            </w:pPr>
            <w:r>
              <w:rPr>
                <w:rFonts w:ascii="Calibri" w:hAnsi="Calibri" w:cs="Calibri"/>
                <w:sz w:val="18"/>
                <w:szCs w:val="18"/>
              </w:rPr>
              <w:t>- Dependency Trees: syntactical analysis that deals w asymmetrical binary relations btw 2 lexical items (words). Every relation can be labelled as a relation, governor or dependent, in the form of a triplet</w:t>
            </w:r>
          </w:p>
          <w:p w14:paraId="5B76BB9C" w14:textId="77777777" w:rsidR="003B4C9B" w:rsidRDefault="003B4C9B" w:rsidP="00E5500B">
            <w:pPr>
              <w:rPr>
                <w:rFonts w:ascii="Calibri" w:hAnsi="Calibri" w:cs="Calibri"/>
                <w:sz w:val="18"/>
                <w:szCs w:val="18"/>
              </w:rPr>
            </w:pPr>
            <w:r>
              <w:rPr>
                <w:rFonts w:ascii="Calibri" w:hAnsi="Calibri" w:cs="Calibri"/>
                <w:sz w:val="18"/>
                <w:szCs w:val="18"/>
              </w:rPr>
              <w:t>- POS (parts of speech) tagging: noun, verb, adjective, adverb. Used for word sense disambiguation, improving word-based features, removing stopwords and aims with normalisation and lemmatization</w:t>
            </w:r>
          </w:p>
          <w:p w14:paraId="5B7E2B5A" w14:textId="77777777" w:rsidR="003B4C9B" w:rsidRDefault="003B4C9B" w:rsidP="00E5500B">
            <w:pPr>
              <w:rPr>
                <w:rFonts w:ascii="Calibri" w:hAnsi="Calibri" w:cs="Calibri"/>
                <w:sz w:val="18"/>
                <w:szCs w:val="18"/>
              </w:rPr>
            </w:pPr>
            <w:r>
              <w:rPr>
                <w:rFonts w:ascii="Calibri" w:hAnsi="Calibri" w:cs="Calibri"/>
                <w:sz w:val="18"/>
                <w:szCs w:val="18"/>
              </w:rPr>
              <w:t xml:space="preserve">2) Entity Extraction: NER to detect names of persons, locations, companies. Typical NER consists of 3 blocks: </w:t>
            </w:r>
          </w:p>
          <w:p w14:paraId="43C5B554" w14:textId="77777777" w:rsidR="003B4C9B" w:rsidRDefault="003B4C9B" w:rsidP="00E5500B">
            <w:pPr>
              <w:rPr>
                <w:rFonts w:ascii="Calibri" w:hAnsi="Calibri" w:cs="Calibri"/>
                <w:sz w:val="18"/>
                <w:szCs w:val="18"/>
              </w:rPr>
            </w:pPr>
            <w:r>
              <w:rPr>
                <w:rFonts w:ascii="Calibri" w:hAnsi="Calibri" w:cs="Calibri"/>
                <w:sz w:val="18"/>
                <w:szCs w:val="18"/>
              </w:rPr>
              <w:t>- Noun phrase detection using dependency parsing and POS tagging. - Phrase classification using open databases of names and locations</w:t>
            </w:r>
          </w:p>
          <w:p w14:paraId="4E7A4151" w14:textId="77777777" w:rsidR="003B4C9B" w:rsidRDefault="003B4C9B" w:rsidP="00E5500B">
            <w:pPr>
              <w:rPr>
                <w:rFonts w:ascii="Calibri" w:hAnsi="Calibri" w:cs="Calibri"/>
                <w:sz w:val="18"/>
                <w:szCs w:val="18"/>
              </w:rPr>
            </w:pPr>
            <w:r>
              <w:rPr>
                <w:rFonts w:ascii="Calibri" w:hAnsi="Calibri" w:cs="Calibri"/>
                <w:sz w:val="18"/>
                <w:szCs w:val="18"/>
              </w:rPr>
              <w:t>- Entity disambiguation, to clarify potentially misclassified entities</w:t>
            </w:r>
          </w:p>
          <w:p w14:paraId="27206836" w14:textId="77777777" w:rsidR="003B4C9B" w:rsidRDefault="003B4C9B" w:rsidP="00E5500B">
            <w:pPr>
              <w:rPr>
                <w:rFonts w:ascii="Calibri" w:hAnsi="Calibri" w:cs="Calibri"/>
                <w:sz w:val="18"/>
                <w:szCs w:val="18"/>
              </w:rPr>
            </w:pPr>
            <w:r>
              <w:rPr>
                <w:rFonts w:ascii="Calibri" w:hAnsi="Calibri" w:cs="Calibri"/>
                <w:sz w:val="18"/>
                <w:szCs w:val="18"/>
              </w:rPr>
              <w:t>3) Topic Modelling: identify topics using unsupervised learning, based on repeating pattern of co-occuring terms in a corpus</w:t>
            </w:r>
          </w:p>
          <w:p w14:paraId="45A570B3" w14:textId="77777777" w:rsidR="003B4C9B" w:rsidRDefault="003B4C9B" w:rsidP="00E5500B">
            <w:pPr>
              <w:rPr>
                <w:rFonts w:ascii="Calibri" w:hAnsi="Calibri" w:cs="Calibri"/>
                <w:sz w:val="18"/>
                <w:szCs w:val="18"/>
              </w:rPr>
            </w:pPr>
            <w:r>
              <w:rPr>
                <w:rFonts w:ascii="Calibri" w:hAnsi="Calibri" w:cs="Calibri"/>
                <w:sz w:val="18"/>
                <w:szCs w:val="18"/>
              </w:rPr>
              <w:t>- Latent Dirichlet Allocation (LDA): clustering algo similar to K-means</w:t>
            </w:r>
          </w:p>
          <w:p w14:paraId="0E8186A5" w14:textId="7BF50AE0" w:rsidR="003B4C9B" w:rsidRDefault="003B4C9B" w:rsidP="00E5500B">
            <w:pPr>
              <w:rPr>
                <w:rFonts w:ascii="Calibri" w:hAnsi="Calibri" w:cs="Calibri"/>
                <w:sz w:val="18"/>
                <w:szCs w:val="18"/>
              </w:rPr>
            </w:pPr>
            <w:r>
              <w:rPr>
                <w:rFonts w:ascii="Calibri" w:hAnsi="Calibri" w:cs="Calibri"/>
                <w:sz w:val="18"/>
                <w:szCs w:val="18"/>
              </w:rPr>
              <w:t xml:space="preserve">4) TF-IDF. TF(t,d) = </w:t>
            </w:r>
            <m:oMath>
              <m:f>
                <m:fPr>
                  <m:ctrlPr>
                    <w:rPr>
                      <w:rFonts w:ascii="Cambria Math" w:hAnsi="Cambria Math" w:cs="Calibri"/>
                      <w:i/>
                      <w:sz w:val="18"/>
                      <w:szCs w:val="18"/>
                    </w:rPr>
                  </m:ctrlPr>
                </m:fPr>
                <m:num>
                  <m:r>
                    <w:rPr>
                      <w:rFonts w:ascii="Cambria Math" w:hAnsi="Cambria Math" w:cs="Calibri"/>
                      <w:sz w:val="18"/>
                      <w:szCs w:val="18"/>
                    </w:rPr>
                    <m:t>num of times t appears in d</m:t>
                  </m:r>
                </m:num>
                <m:den>
                  <m:r>
                    <w:rPr>
                      <w:rFonts w:ascii="Cambria Math" w:hAnsi="Cambria Math" w:cs="Calibri"/>
                      <w:sz w:val="18"/>
                      <w:szCs w:val="18"/>
                    </w:rPr>
                    <m:t>total num of terms in d</m:t>
                  </m:r>
                </m:den>
              </m:f>
            </m:oMath>
            <w:r>
              <w:rPr>
                <w:rFonts w:ascii="Calibri" w:hAnsi="Calibri" w:cs="Calibri"/>
                <w:sz w:val="18"/>
                <w:szCs w:val="18"/>
              </w:rPr>
              <w:t>. IDF(t) = log [ N/(1 + df) ]. TF-IDF(t, d) = TF(t, d) * IDF(t)</w:t>
            </w:r>
          </w:p>
          <w:p w14:paraId="176E153D" w14:textId="11A0C8A4" w:rsidR="003B4C9B" w:rsidRDefault="003B4C9B" w:rsidP="00E5500B">
            <w:pPr>
              <w:rPr>
                <w:rFonts w:ascii="Calibri" w:hAnsi="Calibri" w:cs="Calibri"/>
                <w:sz w:val="18"/>
                <w:szCs w:val="18"/>
              </w:rPr>
            </w:pPr>
            <w:r>
              <w:rPr>
                <w:rFonts w:ascii="Calibri" w:hAnsi="Calibri" w:cs="Calibri"/>
                <w:sz w:val="18"/>
                <w:szCs w:val="18"/>
              </w:rPr>
              <w:t>5) Count and Readability features: word count, sentence count, freq of industry-specified terms (manually defines). Readability measures include SMOG index, Gunning Fog and Flesch Reading Ease index</w:t>
            </w:r>
          </w:p>
        </w:tc>
      </w:tr>
      <w:tr w:rsidR="003B4C9B" w14:paraId="28840823" w14:textId="77777777" w:rsidTr="00456E02">
        <w:trPr>
          <w:trHeight w:val="616"/>
        </w:trPr>
        <w:tc>
          <w:tcPr>
            <w:tcW w:w="1100" w:type="dxa"/>
            <w:gridSpan w:val="2"/>
            <w:vMerge/>
          </w:tcPr>
          <w:p w14:paraId="1E9A14CE" w14:textId="77777777" w:rsidR="003B4C9B" w:rsidRDefault="003B4C9B" w:rsidP="00E5500B">
            <w:pPr>
              <w:rPr>
                <w:rFonts w:ascii="Calibri" w:hAnsi="Calibri" w:cs="Calibri"/>
                <w:sz w:val="18"/>
                <w:szCs w:val="18"/>
              </w:rPr>
            </w:pPr>
          </w:p>
        </w:tc>
        <w:tc>
          <w:tcPr>
            <w:tcW w:w="10336" w:type="dxa"/>
          </w:tcPr>
          <w:p w14:paraId="73F5D686" w14:textId="77777777" w:rsidR="003B4C9B" w:rsidRDefault="003B4C9B" w:rsidP="00E5500B">
            <w:pPr>
              <w:rPr>
                <w:rFonts w:ascii="Calibri" w:hAnsi="Calibri" w:cs="Calibri"/>
                <w:sz w:val="18"/>
                <w:szCs w:val="18"/>
              </w:rPr>
            </w:pPr>
            <w:r>
              <w:rPr>
                <w:rFonts w:ascii="Calibri" w:hAnsi="Calibri" w:cs="Calibri"/>
                <w:sz w:val="18"/>
                <w:szCs w:val="18"/>
              </w:rPr>
              <w:t>Techniques like TF-IDF, BoW are part of statistical NLP, that transform text data into vectors or matrices</w:t>
            </w:r>
          </w:p>
          <w:p w14:paraId="0BA57F32" w14:textId="77777777" w:rsidR="003B4C9B" w:rsidRDefault="003B4C9B" w:rsidP="00E5500B">
            <w:pPr>
              <w:rPr>
                <w:rFonts w:ascii="Calibri" w:hAnsi="Calibri" w:cs="Calibri"/>
                <w:sz w:val="18"/>
                <w:szCs w:val="18"/>
              </w:rPr>
            </w:pPr>
            <w:r>
              <w:rPr>
                <w:rFonts w:ascii="Calibri" w:hAnsi="Calibri" w:cs="Calibri"/>
                <w:sz w:val="18"/>
                <w:szCs w:val="18"/>
              </w:rPr>
              <w:t>Document-Term Matrix</w:t>
            </w:r>
            <w:r>
              <w:rPr>
                <w:rFonts w:ascii="Calibri" w:hAnsi="Calibri" w:cs="Calibri"/>
                <w:sz w:val="18"/>
                <w:szCs w:val="18"/>
              </w:rPr>
              <w:t xml:space="preserve"> = such techniques, which describes the freq of words/phrases occurring as a matrix</w:t>
            </w:r>
          </w:p>
          <w:p w14:paraId="7B74B6E4" w14:textId="77777777" w:rsidR="003B4C9B" w:rsidRDefault="003B4C9B" w:rsidP="00E5500B">
            <w:pPr>
              <w:rPr>
                <w:rFonts w:ascii="Calibri" w:hAnsi="Calibri" w:cs="Calibri"/>
                <w:sz w:val="18"/>
                <w:szCs w:val="18"/>
              </w:rPr>
            </w:pPr>
            <w:r>
              <w:rPr>
                <w:rFonts w:ascii="Calibri" w:hAnsi="Calibri" w:cs="Calibri"/>
                <w:sz w:val="18"/>
                <w:szCs w:val="18"/>
              </w:rPr>
              <w:t>- Singular Value Decomposition (SVD) used to perform Latent Semantic Analysis (LSA). LSA used for concept searching, auto document categorisation, text summarisation and other related functions. LSA assumes words close in meaning will occur in similar pieces of text, and a document's structure can be condensed via SVD</w:t>
            </w:r>
          </w:p>
          <w:p w14:paraId="6E13FBB1" w14:textId="77777777" w:rsidR="003B4C9B" w:rsidRDefault="003B4C9B" w:rsidP="00E5500B">
            <w:pPr>
              <w:rPr>
                <w:rFonts w:ascii="Calibri" w:hAnsi="Calibri" w:cs="Calibri"/>
                <w:sz w:val="18"/>
                <w:szCs w:val="18"/>
              </w:rPr>
            </w:pPr>
            <w:r>
              <w:rPr>
                <w:rFonts w:ascii="Calibri" w:hAnsi="Calibri" w:cs="Calibri"/>
                <w:sz w:val="18"/>
                <w:szCs w:val="18"/>
              </w:rPr>
              <w:t>- Probabilistic Models, LDA applied in Topic Modelling. LDA uses priors from Dirichlet dist for both document-topic and word-topic dist</w:t>
            </w:r>
          </w:p>
          <w:p w14:paraId="6EB8A183" w14:textId="77777777" w:rsidR="003B4C9B" w:rsidRDefault="003B4C9B" w:rsidP="00E5500B">
            <w:pPr>
              <w:rPr>
                <w:rFonts w:ascii="Calibri" w:hAnsi="Calibri" w:cs="Calibri"/>
                <w:sz w:val="18"/>
                <w:szCs w:val="18"/>
              </w:rPr>
            </w:pPr>
            <w:r>
              <w:rPr>
                <w:rFonts w:ascii="Calibri" w:hAnsi="Calibri" w:cs="Calibri"/>
                <w:sz w:val="18"/>
                <w:szCs w:val="18"/>
              </w:rPr>
              <w:lastRenderedPageBreak/>
              <w:t>Limitations w DTM: - don't capture word order, sequence related, or contextual info ("Let's eat, Grandma" vs "Let's eat Grandma")</w:t>
            </w:r>
          </w:p>
          <w:p w14:paraId="6760FF80" w14:textId="77777777" w:rsidR="003B4C9B" w:rsidRDefault="003B4C9B" w:rsidP="00E5500B">
            <w:pPr>
              <w:rPr>
                <w:rFonts w:ascii="Calibri" w:hAnsi="Calibri" w:cs="Calibri"/>
                <w:sz w:val="18"/>
                <w:szCs w:val="18"/>
              </w:rPr>
            </w:pPr>
            <w:r>
              <w:rPr>
                <w:rFonts w:ascii="Calibri" w:hAnsi="Calibri" w:cs="Calibri"/>
                <w:sz w:val="18"/>
                <w:szCs w:val="18"/>
              </w:rPr>
              <w:t>- High dimensionality and sparse matrix leads to very long processing times and extraction of inaccurate patterns</w:t>
            </w:r>
          </w:p>
          <w:p w14:paraId="181CEB85" w14:textId="5180F00B" w:rsidR="003B4C9B" w:rsidRDefault="003B4C9B" w:rsidP="00E5500B">
            <w:pPr>
              <w:rPr>
                <w:rFonts w:ascii="Calibri" w:hAnsi="Calibri" w:cs="Calibri"/>
                <w:sz w:val="18"/>
                <w:szCs w:val="18"/>
              </w:rPr>
            </w:pPr>
            <w:r>
              <w:rPr>
                <w:rFonts w:ascii="Calibri" w:hAnsi="Calibri" w:cs="Calibri"/>
                <w:sz w:val="18"/>
                <w:szCs w:val="18"/>
              </w:rPr>
              <w:t>- Assumes words are independent of each other, which is seldom true</w:t>
            </w:r>
          </w:p>
        </w:tc>
      </w:tr>
      <w:tr w:rsidR="00524BB3" w14:paraId="65055F28" w14:textId="77777777" w:rsidTr="00524BB3">
        <w:trPr>
          <w:trHeight w:val="283"/>
        </w:trPr>
        <w:tc>
          <w:tcPr>
            <w:tcW w:w="704" w:type="dxa"/>
            <w:vMerge w:val="restart"/>
          </w:tcPr>
          <w:p w14:paraId="66431FF5" w14:textId="4D19A4C6" w:rsidR="00524BB3" w:rsidRDefault="00524BB3" w:rsidP="00E5500B">
            <w:pPr>
              <w:rPr>
                <w:rFonts w:ascii="Calibri" w:hAnsi="Calibri" w:cs="Calibri"/>
                <w:sz w:val="18"/>
                <w:szCs w:val="18"/>
              </w:rPr>
            </w:pPr>
            <w:r>
              <w:rPr>
                <w:rFonts w:ascii="Calibri" w:hAnsi="Calibri" w:cs="Calibri"/>
                <w:sz w:val="18"/>
                <w:szCs w:val="18"/>
              </w:rPr>
              <w:lastRenderedPageBreak/>
              <w:t>NN for NLP</w:t>
            </w:r>
          </w:p>
        </w:tc>
        <w:tc>
          <w:tcPr>
            <w:tcW w:w="10732" w:type="dxa"/>
            <w:gridSpan w:val="2"/>
          </w:tcPr>
          <w:p w14:paraId="58D07D48" w14:textId="1C69FB2E" w:rsidR="00524BB3" w:rsidRDefault="00524BB3" w:rsidP="00E5500B">
            <w:pPr>
              <w:rPr>
                <w:rFonts w:ascii="Calibri" w:hAnsi="Calibri" w:cs="Calibri"/>
                <w:sz w:val="18"/>
                <w:szCs w:val="18"/>
              </w:rPr>
            </w:pPr>
            <w:r>
              <w:rPr>
                <w:rFonts w:ascii="Calibri" w:hAnsi="Calibri" w:cs="Calibri"/>
                <w:sz w:val="18"/>
                <w:szCs w:val="18"/>
              </w:rPr>
              <w:t>Using one-hot encoding have problem of curse of dimensionality. Instead use embeddings = dense vector w reduced dimensions</w:t>
            </w:r>
          </w:p>
          <w:p w14:paraId="788B8DD7" w14:textId="77777777" w:rsidR="00524BB3" w:rsidRDefault="00524BB3" w:rsidP="00E5500B">
            <w:pPr>
              <w:rPr>
                <w:rFonts w:ascii="Calibri" w:hAnsi="Calibri" w:cs="Calibri"/>
                <w:sz w:val="18"/>
                <w:szCs w:val="18"/>
              </w:rPr>
            </w:pPr>
            <w:r>
              <w:rPr>
                <w:rFonts w:ascii="Calibri" w:hAnsi="Calibri" w:cs="Calibri"/>
                <w:sz w:val="18"/>
                <w:szCs w:val="18"/>
              </w:rPr>
              <w:t xml:space="preserve">Embeddings = type of word representation allowing words w similar meaning to have similar representation. </w:t>
            </w:r>
          </w:p>
          <w:p w14:paraId="13552921" w14:textId="77777777" w:rsidR="00524BB3" w:rsidRDefault="00524BB3" w:rsidP="00E5500B">
            <w:pPr>
              <w:rPr>
                <w:rFonts w:ascii="Calibri" w:hAnsi="Calibri" w:cs="Calibri"/>
                <w:sz w:val="18"/>
                <w:szCs w:val="18"/>
              </w:rPr>
            </w:pPr>
            <w:r>
              <w:rPr>
                <w:rFonts w:ascii="Calibri" w:hAnsi="Calibri" w:cs="Calibri"/>
                <w:sz w:val="18"/>
                <w:szCs w:val="18"/>
              </w:rPr>
              <w:t>- Each word is mapped to 1 vector. Requires large amt of corpus data and repeated occurrences of individual exemplars, and has long training time. However, result is a dense vector w fixed, arbitrary num of dimensions</w:t>
            </w:r>
          </w:p>
          <w:p w14:paraId="5E67C344" w14:textId="77777777" w:rsidR="00524BB3" w:rsidRDefault="00524BB3" w:rsidP="00E5500B">
            <w:pPr>
              <w:rPr>
                <w:rFonts w:ascii="Calibri" w:hAnsi="Calibri" w:cs="Calibri"/>
                <w:sz w:val="18"/>
                <w:szCs w:val="18"/>
              </w:rPr>
            </w:pPr>
            <w:r>
              <w:rPr>
                <w:rFonts w:ascii="Calibri" w:hAnsi="Calibri" w:cs="Calibri"/>
                <w:sz w:val="18"/>
                <w:szCs w:val="18"/>
              </w:rPr>
              <w:t>Word2Vec = statistical mtd for efficiently learning a standalone word embedding from a text corpus</w:t>
            </w:r>
          </w:p>
          <w:p w14:paraId="27E66D25" w14:textId="435340C0" w:rsidR="00524BB3" w:rsidRDefault="00524BB3" w:rsidP="00E5500B">
            <w:pPr>
              <w:rPr>
                <w:rFonts w:ascii="Calibri" w:hAnsi="Calibri" w:cs="Calibri"/>
                <w:sz w:val="18"/>
                <w:szCs w:val="18"/>
              </w:rPr>
            </w:pPr>
            <w:r>
              <w:rPr>
                <w:rFonts w:ascii="Calibri" w:hAnsi="Calibri" w:cs="Calibri"/>
                <w:sz w:val="18"/>
                <w:szCs w:val="18"/>
              </w:rPr>
              <w:t>- Uses CBoW and skip-gram for computing vector representations of words.</w:t>
            </w:r>
          </w:p>
          <w:p w14:paraId="3C2D20BF" w14:textId="59E25497" w:rsidR="00524BB3" w:rsidRDefault="00524BB3" w:rsidP="00E5500B">
            <w:pPr>
              <w:rPr>
                <w:rFonts w:ascii="Calibri" w:hAnsi="Calibri" w:cs="Calibri"/>
                <w:sz w:val="18"/>
                <w:szCs w:val="18"/>
              </w:rPr>
            </w:pPr>
            <w:r>
              <w:rPr>
                <w:rFonts w:ascii="Calibri" w:hAnsi="Calibri" w:cs="Calibri"/>
                <w:sz w:val="18"/>
                <w:szCs w:val="18"/>
              </w:rPr>
              <w:t>- CBoW = predict target word from context (several words). - Skip-gram = predicts context from target word</w:t>
            </w:r>
          </w:p>
          <w:p w14:paraId="156B1B79" w14:textId="77777777" w:rsidR="00524BB3" w:rsidRDefault="00524BB3" w:rsidP="00E5500B">
            <w:pPr>
              <w:rPr>
                <w:rFonts w:ascii="Calibri" w:hAnsi="Calibri" w:cs="Calibri"/>
                <w:sz w:val="18"/>
                <w:szCs w:val="18"/>
              </w:rPr>
            </w:pPr>
            <w:r>
              <w:rPr>
                <w:rFonts w:ascii="Calibri" w:hAnsi="Calibri" w:cs="Calibri"/>
                <w:sz w:val="18"/>
                <w:szCs w:val="18"/>
              </w:rPr>
              <w:t>- Input layer = one-hot vector. Hidden layer = linear (identity). Output layer = softmax classifier</w:t>
            </w:r>
          </w:p>
          <w:p w14:paraId="1E750E60" w14:textId="06582259" w:rsidR="00524BB3" w:rsidRDefault="00524BB3" w:rsidP="00E5500B">
            <w:pPr>
              <w:rPr>
                <w:rFonts w:ascii="Calibri" w:hAnsi="Calibri" w:cs="Calibri"/>
                <w:sz w:val="18"/>
                <w:szCs w:val="18"/>
              </w:rPr>
            </w:pPr>
            <w:r>
              <w:rPr>
                <w:rFonts w:ascii="Calibri" w:hAnsi="Calibri" w:cs="Calibri"/>
                <w:sz w:val="18"/>
                <w:szCs w:val="18"/>
              </w:rPr>
              <w:t>Limitations: - cannot capture diff senses of words (context independent). Need to take word order into account</w:t>
            </w:r>
          </w:p>
          <w:p w14:paraId="56ED3489" w14:textId="4A100315" w:rsidR="00524BB3" w:rsidRDefault="00524BB3" w:rsidP="00E5500B">
            <w:pPr>
              <w:rPr>
                <w:rFonts w:ascii="Calibri" w:hAnsi="Calibri" w:cs="Calibri"/>
                <w:sz w:val="18"/>
                <w:szCs w:val="18"/>
              </w:rPr>
            </w:pPr>
            <w:r>
              <w:rPr>
                <w:rFonts w:ascii="Calibri" w:hAnsi="Calibri" w:cs="Calibri"/>
                <w:sz w:val="18"/>
                <w:szCs w:val="18"/>
              </w:rPr>
              <w:t>- cannot address out-of-vocabulary words. Use characters or subwords</w:t>
            </w:r>
          </w:p>
        </w:tc>
      </w:tr>
      <w:tr w:rsidR="00524BB3" w14:paraId="4867EE83" w14:textId="77777777" w:rsidTr="00524BB3">
        <w:trPr>
          <w:trHeight w:val="282"/>
        </w:trPr>
        <w:tc>
          <w:tcPr>
            <w:tcW w:w="704" w:type="dxa"/>
            <w:vMerge/>
          </w:tcPr>
          <w:p w14:paraId="398DFB34" w14:textId="77777777" w:rsidR="00524BB3" w:rsidRDefault="00524BB3" w:rsidP="00E5500B">
            <w:pPr>
              <w:rPr>
                <w:rFonts w:ascii="Calibri" w:hAnsi="Calibri" w:cs="Calibri"/>
                <w:sz w:val="18"/>
                <w:szCs w:val="18"/>
              </w:rPr>
            </w:pPr>
          </w:p>
        </w:tc>
        <w:tc>
          <w:tcPr>
            <w:tcW w:w="10732" w:type="dxa"/>
            <w:gridSpan w:val="2"/>
          </w:tcPr>
          <w:p w14:paraId="6D666304" w14:textId="77777777" w:rsidR="00524BB3" w:rsidRDefault="00524BB3" w:rsidP="00E5500B">
            <w:pPr>
              <w:rPr>
                <w:rFonts w:ascii="Calibri" w:hAnsi="Calibri" w:cs="Calibri"/>
                <w:sz w:val="18"/>
                <w:szCs w:val="18"/>
              </w:rPr>
            </w:pPr>
            <w:r>
              <w:rPr>
                <w:rFonts w:ascii="Calibri" w:hAnsi="Calibri" w:cs="Calibri"/>
                <w:sz w:val="18"/>
                <w:szCs w:val="18"/>
              </w:rPr>
              <w:t xml:space="preserve">BERT (Bidirectional Encoder Representations from Transformers). </w:t>
            </w:r>
          </w:p>
          <w:p w14:paraId="16EACA84" w14:textId="09D0AE40" w:rsidR="00524BB3" w:rsidRDefault="00524BB3" w:rsidP="00E5500B">
            <w:pPr>
              <w:rPr>
                <w:rFonts w:ascii="Calibri" w:hAnsi="Calibri" w:cs="Calibri"/>
                <w:sz w:val="18"/>
                <w:szCs w:val="18"/>
              </w:rPr>
            </w:pPr>
            <w:r>
              <w:rPr>
                <w:rFonts w:ascii="Calibri" w:hAnsi="Calibri" w:cs="Calibri"/>
                <w:sz w:val="18"/>
                <w:szCs w:val="18"/>
              </w:rPr>
              <w:t>Solves 11+ of the most common NLP tasks: Sentiment analysis, Question Answering (chatbots, voice assistants), Text prediction (auto complete), Text generation, Summarization, Next sentence prediction, Polysemy resolution (can differentiate words that have multiple meanings)</w:t>
            </w:r>
          </w:p>
        </w:tc>
      </w:tr>
      <w:tr w:rsidR="00524BB3" w14:paraId="0B74AF3A" w14:textId="77777777" w:rsidTr="00815FC9">
        <w:tc>
          <w:tcPr>
            <w:tcW w:w="1100" w:type="dxa"/>
            <w:gridSpan w:val="2"/>
          </w:tcPr>
          <w:p w14:paraId="05DD92CC" w14:textId="617C1D6D" w:rsidR="00524BB3" w:rsidRDefault="00524BB3" w:rsidP="00E5500B">
            <w:pPr>
              <w:rPr>
                <w:rFonts w:ascii="Calibri" w:hAnsi="Calibri" w:cs="Calibri"/>
                <w:sz w:val="18"/>
                <w:szCs w:val="18"/>
              </w:rPr>
            </w:pPr>
            <w:r>
              <w:rPr>
                <w:rFonts w:ascii="Calibri" w:hAnsi="Calibri" w:cs="Calibri"/>
                <w:sz w:val="18"/>
                <w:szCs w:val="18"/>
              </w:rPr>
              <w:t>Advanced Fee Fraud (AFF)</w:t>
            </w:r>
          </w:p>
        </w:tc>
        <w:tc>
          <w:tcPr>
            <w:tcW w:w="10336" w:type="dxa"/>
          </w:tcPr>
          <w:p w14:paraId="6399A1B6" w14:textId="77777777" w:rsidR="00524BB3" w:rsidRDefault="00524BB3" w:rsidP="00E5500B">
            <w:pPr>
              <w:rPr>
                <w:rFonts w:ascii="Calibri" w:hAnsi="Calibri" w:cs="Calibri"/>
                <w:sz w:val="18"/>
                <w:szCs w:val="18"/>
              </w:rPr>
            </w:pPr>
            <w:r>
              <w:rPr>
                <w:rFonts w:ascii="Calibri" w:hAnsi="Calibri" w:cs="Calibri"/>
                <w:sz w:val="18"/>
                <w:szCs w:val="18"/>
              </w:rPr>
              <w:t>Victims instructed to pay increasingly large advanced fees to facilitate transfer of large sum of money</w:t>
            </w:r>
          </w:p>
          <w:p w14:paraId="6150C97A" w14:textId="77777777" w:rsidR="00524BB3" w:rsidRDefault="00524BB3" w:rsidP="00E5500B">
            <w:pPr>
              <w:rPr>
                <w:rFonts w:ascii="Calibri" w:hAnsi="Calibri" w:cs="Calibri"/>
                <w:sz w:val="18"/>
                <w:szCs w:val="18"/>
              </w:rPr>
            </w:pPr>
            <w:r>
              <w:rPr>
                <w:rFonts w:ascii="Calibri" w:hAnsi="Calibri" w:cs="Calibri"/>
                <w:sz w:val="18"/>
                <w:szCs w:val="18"/>
              </w:rPr>
              <w:t>- Prize winnings, Help/Gratitude money, Employment fee</w:t>
            </w:r>
          </w:p>
          <w:p w14:paraId="0C1395B7" w14:textId="77777777" w:rsidR="00524BB3" w:rsidRDefault="00524BB3" w:rsidP="00E5500B">
            <w:pPr>
              <w:rPr>
                <w:rFonts w:ascii="Calibri" w:hAnsi="Calibri" w:cs="Calibri"/>
                <w:sz w:val="18"/>
                <w:szCs w:val="18"/>
              </w:rPr>
            </w:pPr>
            <w:r>
              <w:rPr>
                <w:rFonts w:ascii="Calibri" w:hAnsi="Calibri" w:cs="Calibri"/>
                <w:sz w:val="18"/>
                <w:szCs w:val="18"/>
              </w:rPr>
              <w:t>Cialdini's Influence Theory: - Presentations and assertions of authority (employer, lawyer, lottery manager). - Use of language that signals urgency, to pressure victims into taking decision-making shortcuts</w:t>
            </w:r>
          </w:p>
          <w:p w14:paraId="0DF65F7D" w14:textId="77777777" w:rsidR="00524BB3" w:rsidRDefault="00524BB3" w:rsidP="00E5500B">
            <w:pPr>
              <w:rPr>
                <w:rFonts w:ascii="Calibri" w:hAnsi="Calibri" w:cs="Calibri"/>
                <w:sz w:val="18"/>
                <w:szCs w:val="18"/>
              </w:rPr>
            </w:pPr>
            <w:r>
              <w:rPr>
                <w:rFonts w:ascii="Calibri" w:hAnsi="Calibri" w:cs="Calibri"/>
                <w:sz w:val="18"/>
                <w:szCs w:val="18"/>
              </w:rPr>
              <w:t>Ferreira et al, solicitation emails: - authority, social proof, liking, similarity, deception, commitment, reciprocation, consistentcy, distraction</w:t>
            </w:r>
          </w:p>
          <w:p w14:paraId="218F7B8D" w14:textId="77777777" w:rsidR="00524BB3" w:rsidRDefault="00524BB3" w:rsidP="00E5500B">
            <w:pPr>
              <w:rPr>
                <w:rFonts w:ascii="Calibri" w:hAnsi="Calibri" w:cs="Calibri"/>
                <w:sz w:val="18"/>
                <w:szCs w:val="18"/>
              </w:rPr>
            </w:pPr>
            <w:r>
              <w:rPr>
                <w:rFonts w:ascii="Calibri" w:hAnsi="Calibri" w:cs="Calibri"/>
                <w:sz w:val="18"/>
                <w:szCs w:val="18"/>
              </w:rPr>
              <w:t>- Commitment, reciprocation, consistency most effective when combined w distraction and detection. - Authority plays a secondary role</w:t>
            </w:r>
          </w:p>
          <w:p w14:paraId="72C778B9" w14:textId="77777777" w:rsidR="00920E49" w:rsidRDefault="00920E49" w:rsidP="00E5500B">
            <w:pPr>
              <w:rPr>
                <w:rFonts w:ascii="Calibri" w:hAnsi="Calibri" w:cs="Calibri"/>
                <w:sz w:val="18"/>
                <w:szCs w:val="18"/>
              </w:rPr>
            </w:pPr>
            <w:r>
              <w:rPr>
                <w:rFonts w:ascii="Calibri" w:hAnsi="Calibri" w:cs="Calibri"/>
                <w:sz w:val="18"/>
                <w:szCs w:val="18"/>
              </w:rPr>
              <w:t>Conversation level analysis showed a scammer's initial solicitation email and early follow-ups change over duration of conversation</w:t>
            </w:r>
          </w:p>
          <w:p w14:paraId="034865C4" w14:textId="4D4500B9" w:rsidR="00920E49" w:rsidRDefault="00920E49" w:rsidP="00E5500B">
            <w:pPr>
              <w:rPr>
                <w:rFonts w:ascii="Calibri" w:hAnsi="Calibri" w:cs="Calibri"/>
                <w:sz w:val="18"/>
                <w:szCs w:val="18"/>
              </w:rPr>
            </w:pPr>
            <w:r>
              <w:rPr>
                <w:rFonts w:ascii="Calibri" w:hAnsi="Calibri" w:cs="Calibri"/>
                <w:sz w:val="18"/>
                <w:szCs w:val="18"/>
              </w:rPr>
              <w:t>Early emails place heavy emphasis on scam set-up, and how and why victim should engage. Early emails coded w semantic features about authority, desire, secrecy, urgency. Later emails transition to strategies based on liking, similarity and reciprocity</w:t>
            </w:r>
          </w:p>
        </w:tc>
      </w:tr>
    </w:tbl>
    <w:p w14:paraId="11AD77E2" w14:textId="34B141E1" w:rsidR="00EF54C0" w:rsidRDefault="00EF54C0"/>
    <w:tbl>
      <w:tblPr>
        <w:tblStyle w:val="TableGrid"/>
        <w:tblW w:w="0" w:type="auto"/>
        <w:tblLook w:val="04A0" w:firstRow="1" w:lastRow="0" w:firstColumn="1" w:lastColumn="0" w:noHBand="0" w:noVBand="1"/>
      </w:tblPr>
      <w:tblGrid>
        <w:gridCol w:w="1100"/>
        <w:gridCol w:w="6616"/>
        <w:gridCol w:w="3720"/>
      </w:tblGrid>
      <w:tr w:rsidR="00F25016" w14:paraId="1FF9810A" w14:textId="77777777" w:rsidTr="00F25016">
        <w:trPr>
          <w:trHeight w:val="254"/>
        </w:trPr>
        <w:tc>
          <w:tcPr>
            <w:tcW w:w="1100" w:type="dxa"/>
            <w:vMerge w:val="restart"/>
          </w:tcPr>
          <w:p w14:paraId="623B554E" w14:textId="70F8BF04" w:rsidR="00F25016" w:rsidRDefault="00F25016" w:rsidP="00E5500B">
            <w:pPr>
              <w:rPr>
                <w:rFonts w:ascii="Calibri" w:hAnsi="Calibri" w:cs="Calibri"/>
                <w:sz w:val="18"/>
                <w:szCs w:val="18"/>
              </w:rPr>
            </w:pPr>
            <w:r>
              <w:rPr>
                <w:rFonts w:ascii="Calibri" w:hAnsi="Calibri" w:cs="Calibri"/>
                <w:sz w:val="18"/>
                <w:szCs w:val="18"/>
              </w:rPr>
              <w:t>Explainable ML</w:t>
            </w:r>
          </w:p>
        </w:tc>
        <w:tc>
          <w:tcPr>
            <w:tcW w:w="10336" w:type="dxa"/>
            <w:gridSpan w:val="2"/>
          </w:tcPr>
          <w:p w14:paraId="1F13C0B1" w14:textId="77777777" w:rsidR="00F25016" w:rsidRDefault="00F25016" w:rsidP="00E5500B">
            <w:pPr>
              <w:rPr>
                <w:rFonts w:ascii="Calibri" w:hAnsi="Calibri" w:cs="Calibri"/>
                <w:sz w:val="18"/>
                <w:szCs w:val="18"/>
              </w:rPr>
            </w:pPr>
            <w:r>
              <w:rPr>
                <w:rFonts w:ascii="Calibri" w:hAnsi="Calibri" w:cs="Calibri"/>
                <w:sz w:val="18"/>
                <w:szCs w:val="18"/>
              </w:rPr>
              <w:t>Transparency and Accountability. Trust and Adoption. Bias and Fairness Detection. Regulatory Compliance. Debugging and Error Analysis. Domain Expert Collaboration &amp; Validation. Educational Purposes</w:t>
            </w:r>
          </w:p>
          <w:p w14:paraId="31BC784E" w14:textId="77777777" w:rsidR="00F25016" w:rsidRDefault="00F25016" w:rsidP="00E5500B">
            <w:pPr>
              <w:rPr>
                <w:rFonts w:ascii="Calibri" w:hAnsi="Calibri" w:cs="Calibri"/>
                <w:sz w:val="18"/>
                <w:szCs w:val="18"/>
              </w:rPr>
            </w:pPr>
            <w:r>
              <w:rPr>
                <w:rFonts w:ascii="Calibri" w:hAnsi="Calibri" w:cs="Calibri"/>
                <w:sz w:val="18"/>
                <w:szCs w:val="18"/>
              </w:rPr>
              <w:t xml:space="preserve">Interpretable ML (IML): - can be understood by human w/o any other aids, tools or methods. </w:t>
            </w:r>
          </w:p>
          <w:p w14:paraId="7C5D2289" w14:textId="77777777" w:rsidR="00F25016" w:rsidRDefault="00F25016" w:rsidP="00E5500B">
            <w:pPr>
              <w:rPr>
                <w:rFonts w:ascii="Calibri" w:hAnsi="Calibri" w:cs="Calibri"/>
                <w:sz w:val="18"/>
                <w:szCs w:val="18"/>
              </w:rPr>
            </w:pPr>
            <w:r>
              <w:rPr>
                <w:rFonts w:ascii="Calibri" w:hAnsi="Calibri" w:cs="Calibri"/>
                <w:sz w:val="18"/>
                <w:szCs w:val="18"/>
              </w:rPr>
              <w:t>- straightforward, clear structures to understand how inputs are transformed into outputs (rule-based systems, if-else logic, linear regression, logistic regression, decision trees)</w:t>
            </w:r>
          </w:p>
          <w:p w14:paraId="7611B27E" w14:textId="261FFB22" w:rsidR="00F25016" w:rsidRDefault="00F25016" w:rsidP="00E5500B">
            <w:pPr>
              <w:rPr>
                <w:rFonts w:ascii="Calibri" w:hAnsi="Calibri" w:cs="Calibri"/>
                <w:sz w:val="18"/>
                <w:szCs w:val="18"/>
              </w:rPr>
            </w:pPr>
            <w:r>
              <w:rPr>
                <w:rFonts w:ascii="Calibri" w:hAnsi="Calibri" w:cs="Calibri"/>
                <w:sz w:val="18"/>
                <w:szCs w:val="18"/>
              </w:rPr>
              <w:t>Explainable ML (XML): need additional methods to peer into "black box" models like NN, Random Forest, Deep learning techniques</w:t>
            </w:r>
          </w:p>
        </w:tc>
      </w:tr>
      <w:tr w:rsidR="00F25016" w14:paraId="3B15AB8E" w14:textId="77777777" w:rsidTr="00F91E7C">
        <w:trPr>
          <w:trHeight w:val="254"/>
        </w:trPr>
        <w:tc>
          <w:tcPr>
            <w:tcW w:w="1100" w:type="dxa"/>
            <w:vMerge/>
          </w:tcPr>
          <w:p w14:paraId="55BC039D" w14:textId="77777777" w:rsidR="00F25016" w:rsidRDefault="00F25016" w:rsidP="00E5500B">
            <w:pPr>
              <w:rPr>
                <w:rFonts w:ascii="Calibri" w:hAnsi="Calibri" w:cs="Calibri"/>
                <w:sz w:val="18"/>
                <w:szCs w:val="18"/>
              </w:rPr>
            </w:pPr>
          </w:p>
        </w:tc>
        <w:tc>
          <w:tcPr>
            <w:tcW w:w="10336" w:type="dxa"/>
            <w:gridSpan w:val="2"/>
          </w:tcPr>
          <w:p w14:paraId="772C1533" w14:textId="2DA7E369" w:rsidR="00F25016" w:rsidRDefault="00F25016" w:rsidP="00E5500B">
            <w:pPr>
              <w:rPr>
                <w:rFonts w:ascii="Calibri" w:hAnsi="Calibri" w:cs="Calibri"/>
                <w:sz w:val="18"/>
                <w:szCs w:val="18"/>
              </w:rPr>
            </w:pPr>
            <w:r>
              <w:rPr>
                <w:rFonts w:ascii="Calibri" w:hAnsi="Calibri" w:cs="Calibri"/>
                <w:sz w:val="18"/>
                <w:szCs w:val="18"/>
              </w:rPr>
              <w:t>Interpretability vs Explainability: - understand that it is a trade-off. - model complexity is developing so rapidly that we have sacrificed this for performance. - Highly Interpretable Models: linear &amp; smooth, well defined r/s, easy to compute (decision trees, LR, Logistic Regression)</w:t>
            </w:r>
          </w:p>
          <w:p w14:paraId="28E38297" w14:textId="71BA41BD" w:rsidR="00F25016" w:rsidRDefault="00F25016" w:rsidP="00E5500B">
            <w:pPr>
              <w:rPr>
                <w:rFonts w:ascii="Calibri" w:hAnsi="Calibri" w:cs="Calibri"/>
                <w:sz w:val="18"/>
                <w:szCs w:val="18"/>
              </w:rPr>
            </w:pPr>
            <w:r>
              <w:rPr>
                <w:rFonts w:ascii="Calibri" w:hAnsi="Calibri" w:cs="Calibri"/>
                <w:sz w:val="18"/>
                <w:szCs w:val="18"/>
              </w:rPr>
              <w:t>- Highly accurate models: non-linear r/s, non-smooth r/s, long computation time (Random Forest, NN, CNN)</w:t>
            </w:r>
          </w:p>
        </w:tc>
      </w:tr>
      <w:tr w:rsidR="00920E4F" w14:paraId="1BFE8630" w14:textId="77777777" w:rsidTr="00D8041C">
        <w:tc>
          <w:tcPr>
            <w:tcW w:w="1100" w:type="dxa"/>
          </w:tcPr>
          <w:p w14:paraId="3D4B845D" w14:textId="66F6F904" w:rsidR="00920E4F" w:rsidRDefault="00920E4F" w:rsidP="00E5500B">
            <w:pPr>
              <w:rPr>
                <w:rFonts w:ascii="Calibri" w:hAnsi="Calibri" w:cs="Calibri"/>
                <w:sz w:val="18"/>
                <w:szCs w:val="18"/>
              </w:rPr>
            </w:pPr>
            <w:r>
              <w:rPr>
                <w:rFonts w:ascii="Calibri" w:hAnsi="Calibri" w:cs="Calibri"/>
                <w:sz w:val="18"/>
                <w:szCs w:val="18"/>
              </w:rPr>
              <w:t>Type of Explana-tions</w:t>
            </w:r>
          </w:p>
        </w:tc>
        <w:tc>
          <w:tcPr>
            <w:tcW w:w="10336" w:type="dxa"/>
            <w:gridSpan w:val="2"/>
          </w:tcPr>
          <w:p w14:paraId="63421454" w14:textId="77777777" w:rsidR="00920E4F" w:rsidRDefault="00920E4F" w:rsidP="00E5500B">
            <w:pPr>
              <w:rPr>
                <w:rFonts w:ascii="Calibri" w:hAnsi="Calibri" w:cs="Calibri"/>
                <w:sz w:val="18"/>
                <w:szCs w:val="18"/>
              </w:rPr>
            </w:pPr>
            <w:r>
              <w:rPr>
                <w:rFonts w:ascii="Calibri" w:hAnsi="Calibri" w:cs="Calibri"/>
                <w:sz w:val="18"/>
                <w:szCs w:val="18"/>
              </w:rPr>
              <w:t>1) Self-explanatory: simple, clear, easy to interpret. - Generate explanations at same time as prediction. - Rule-based systems. - Regression models (logistic, linear), Decision Trees</w:t>
            </w:r>
          </w:p>
          <w:p w14:paraId="238ABA29" w14:textId="77777777" w:rsidR="00920E4F" w:rsidRDefault="00920E4F" w:rsidP="00E5500B">
            <w:pPr>
              <w:rPr>
                <w:rFonts w:ascii="Calibri" w:hAnsi="Calibri" w:cs="Calibri"/>
                <w:sz w:val="18"/>
                <w:szCs w:val="18"/>
              </w:rPr>
            </w:pPr>
            <w:r>
              <w:rPr>
                <w:rFonts w:ascii="Calibri" w:hAnsi="Calibri" w:cs="Calibri"/>
                <w:sz w:val="18"/>
                <w:szCs w:val="18"/>
              </w:rPr>
              <w:t>2) Post-Hoc: additional operations performed after model is built. - LIME, SHAPley values</w:t>
            </w:r>
          </w:p>
          <w:p w14:paraId="05D75E27" w14:textId="77777777" w:rsidR="00920E4F" w:rsidRDefault="00920E4F" w:rsidP="00E5500B">
            <w:pPr>
              <w:rPr>
                <w:rFonts w:ascii="Calibri" w:hAnsi="Calibri" w:cs="Calibri"/>
                <w:sz w:val="18"/>
                <w:szCs w:val="18"/>
              </w:rPr>
            </w:pPr>
            <w:r>
              <w:rPr>
                <w:rFonts w:ascii="Calibri" w:hAnsi="Calibri" w:cs="Calibri"/>
                <w:sz w:val="18"/>
                <w:szCs w:val="18"/>
              </w:rPr>
              <w:t>3) Global explanations: Address how model's predictive process works as a whole</w:t>
            </w:r>
          </w:p>
          <w:p w14:paraId="4A96F33F" w14:textId="592D05B8" w:rsidR="00920E4F" w:rsidRDefault="00920E4F" w:rsidP="00E5500B">
            <w:pPr>
              <w:rPr>
                <w:rFonts w:ascii="Calibri" w:hAnsi="Calibri" w:cs="Calibri"/>
                <w:sz w:val="18"/>
                <w:szCs w:val="18"/>
              </w:rPr>
            </w:pPr>
            <w:r>
              <w:rPr>
                <w:rFonts w:ascii="Calibri" w:hAnsi="Calibri" w:cs="Calibri"/>
                <w:sz w:val="18"/>
                <w:szCs w:val="18"/>
              </w:rPr>
              <w:t>4) Local explanations: Provide info for predictions specific to a single instance</w:t>
            </w:r>
          </w:p>
        </w:tc>
      </w:tr>
      <w:tr w:rsidR="00E55679" w14:paraId="6F498EB9" w14:textId="77777777" w:rsidTr="00E55679">
        <w:trPr>
          <w:trHeight w:val="138"/>
        </w:trPr>
        <w:tc>
          <w:tcPr>
            <w:tcW w:w="1100" w:type="dxa"/>
            <w:vMerge w:val="restart"/>
          </w:tcPr>
          <w:p w14:paraId="0E6EB229" w14:textId="2B73E0BA" w:rsidR="00E55679" w:rsidRDefault="00E55679" w:rsidP="00E5500B">
            <w:pPr>
              <w:rPr>
                <w:rFonts w:ascii="Calibri" w:hAnsi="Calibri" w:cs="Calibri"/>
                <w:sz w:val="18"/>
                <w:szCs w:val="18"/>
              </w:rPr>
            </w:pPr>
            <w:r>
              <w:rPr>
                <w:rFonts w:ascii="Calibri" w:hAnsi="Calibri" w:cs="Calibri"/>
                <w:sz w:val="18"/>
                <w:szCs w:val="18"/>
              </w:rPr>
              <w:t>Explanable ML Techniques</w:t>
            </w:r>
          </w:p>
        </w:tc>
        <w:tc>
          <w:tcPr>
            <w:tcW w:w="10336" w:type="dxa"/>
            <w:gridSpan w:val="2"/>
          </w:tcPr>
          <w:p w14:paraId="06D1A9F9" w14:textId="4913451B" w:rsidR="00E55679" w:rsidRDefault="00E55679" w:rsidP="00E5500B">
            <w:pPr>
              <w:rPr>
                <w:rFonts w:ascii="Calibri" w:hAnsi="Calibri" w:cs="Calibri"/>
                <w:sz w:val="18"/>
                <w:szCs w:val="18"/>
              </w:rPr>
            </w:pPr>
            <w:r>
              <w:rPr>
                <w:rFonts w:ascii="Calibri" w:hAnsi="Calibri" w:cs="Calibri"/>
                <w:sz w:val="18"/>
                <w:szCs w:val="18"/>
              </w:rPr>
              <w:t>1) Example-driven, similarity-driven: explains prediction of an instance by identifying and presenting similar instances. Similar to nearest-neighbors approaches. Limitations: Error prone</w:t>
            </w:r>
          </w:p>
          <w:p w14:paraId="1C652502" w14:textId="06123CDD" w:rsidR="00E55679" w:rsidRDefault="00E55679" w:rsidP="00E55679">
            <w:pPr>
              <w:rPr>
                <w:rFonts w:ascii="Calibri" w:hAnsi="Calibri" w:cs="Calibri"/>
                <w:sz w:val="18"/>
                <w:szCs w:val="18"/>
              </w:rPr>
            </w:pPr>
            <w:r>
              <w:rPr>
                <w:rFonts w:ascii="Calibri" w:hAnsi="Calibri" w:cs="Calibri"/>
                <w:sz w:val="18"/>
                <w:szCs w:val="18"/>
              </w:rPr>
              <w:t>2) Feature Importance Plots: Provides score indicating how useful or valuable each feature was in construction of a given model. Scores for each features are calculated and ranked. The more an attr is used to make key decisions, the higher its relative importance</w:t>
            </w:r>
          </w:p>
        </w:tc>
      </w:tr>
      <w:tr w:rsidR="00E55679" w14:paraId="77090E46" w14:textId="77777777" w:rsidTr="002B553F">
        <w:trPr>
          <w:trHeight w:val="135"/>
        </w:trPr>
        <w:tc>
          <w:tcPr>
            <w:tcW w:w="1100" w:type="dxa"/>
            <w:vMerge/>
          </w:tcPr>
          <w:p w14:paraId="0C755230" w14:textId="77777777" w:rsidR="00E55679" w:rsidRDefault="00E55679" w:rsidP="00E5500B">
            <w:pPr>
              <w:rPr>
                <w:rFonts w:ascii="Calibri" w:hAnsi="Calibri" w:cs="Calibri"/>
                <w:sz w:val="18"/>
                <w:szCs w:val="18"/>
              </w:rPr>
            </w:pPr>
          </w:p>
        </w:tc>
        <w:tc>
          <w:tcPr>
            <w:tcW w:w="10336" w:type="dxa"/>
            <w:gridSpan w:val="2"/>
          </w:tcPr>
          <w:p w14:paraId="0BDEA267" w14:textId="5527F48C" w:rsidR="00E55679" w:rsidRDefault="00E55679" w:rsidP="00E5500B">
            <w:pPr>
              <w:rPr>
                <w:rFonts w:ascii="Calibri" w:hAnsi="Calibri" w:cs="Calibri"/>
                <w:sz w:val="18"/>
                <w:szCs w:val="18"/>
              </w:rPr>
            </w:pPr>
            <w:r>
              <w:rPr>
                <w:rFonts w:ascii="Calibri" w:hAnsi="Calibri" w:cs="Calibri"/>
                <w:noProof/>
                <w:sz w:val="18"/>
                <w:szCs w:val="18"/>
              </w:rPr>
              <w:drawing>
                <wp:anchor distT="0" distB="0" distL="114300" distR="114300" simplePos="0" relativeHeight="251673600" behindDoc="1" locked="0" layoutInCell="1" allowOverlap="1" wp14:anchorId="280FFD37" wp14:editId="3847539D">
                  <wp:simplePos x="0" y="0"/>
                  <wp:positionH relativeFrom="column">
                    <wp:posOffset>3329791</wp:posOffset>
                  </wp:positionH>
                  <wp:positionV relativeFrom="paragraph">
                    <wp:posOffset>2007</wp:posOffset>
                  </wp:positionV>
                  <wp:extent cx="3158520" cy="1267604"/>
                  <wp:effectExtent l="0" t="0" r="3810" b="2540"/>
                  <wp:wrapTight wrapText="bothSides">
                    <wp:wrapPolygon edited="0">
                      <wp:start x="0" y="0"/>
                      <wp:lineTo x="0" y="21427"/>
                      <wp:lineTo x="21539" y="21427"/>
                      <wp:lineTo x="21539" y="0"/>
                      <wp:lineTo x="0" y="0"/>
                    </wp:wrapPolygon>
                  </wp:wrapTight>
                  <wp:docPr id="63041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10926" name="Picture 630410926"/>
                          <pic:cNvPicPr/>
                        </pic:nvPicPr>
                        <pic:blipFill>
                          <a:blip r:embed="rId13">
                            <a:extLst>
                              <a:ext uri="{28A0092B-C50C-407E-A947-70E740481C1C}">
                                <a14:useLocalDpi xmlns:a14="http://schemas.microsoft.com/office/drawing/2010/main" val="0"/>
                              </a:ext>
                            </a:extLst>
                          </a:blip>
                          <a:stretch>
                            <a:fillRect/>
                          </a:stretch>
                        </pic:blipFill>
                        <pic:spPr>
                          <a:xfrm>
                            <a:off x="0" y="0"/>
                            <a:ext cx="3159238" cy="1267892"/>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18"/>
                <w:szCs w:val="18"/>
              </w:rPr>
              <w:t>3) Partial Dependence Plots (PDPs): Visually demonstrate</w:t>
            </w:r>
            <w:r>
              <w:rPr>
                <w:rFonts w:ascii="Calibri" w:hAnsi="Calibri" w:cs="Calibri"/>
                <w:sz w:val="18"/>
                <w:szCs w:val="18"/>
              </w:rPr>
              <w:t xml:space="preserve"> dependence btw an output variable and set of input variables of interest. Due to perception limits, only 1-2 of the most impt features can be visualised in a single graph. Effects can be linear or non-linear</w:t>
            </w:r>
          </w:p>
        </w:tc>
      </w:tr>
      <w:tr w:rsidR="00E55679" w14:paraId="58D4C31D" w14:textId="77777777" w:rsidTr="002B553F">
        <w:trPr>
          <w:trHeight w:val="135"/>
        </w:trPr>
        <w:tc>
          <w:tcPr>
            <w:tcW w:w="1100" w:type="dxa"/>
            <w:vMerge/>
          </w:tcPr>
          <w:p w14:paraId="317590DC" w14:textId="77777777" w:rsidR="00E55679" w:rsidRDefault="00E55679" w:rsidP="00E5500B">
            <w:pPr>
              <w:rPr>
                <w:rFonts w:ascii="Calibri" w:hAnsi="Calibri" w:cs="Calibri"/>
                <w:sz w:val="18"/>
                <w:szCs w:val="18"/>
              </w:rPr>
            </w:pPr>
          </w:p>
        </w:tc>
        <w:tc>
          <w:tcPr>
            <w:tcW w:w="10336" w:type="dxa"/>
            <w:gridSpan w:val="2"/>
          </w:tcPr>
          <w:p w14:paraId="06432450" w14:textId="59FABA0B" w:rsidR="00E55679" w:rsidRDefault="00E55679" w:rsidP="00E5500B">
            <w:pPr>
              <w:rPr>
                <w:rFonts w:ascii="Calibri" w:hAnsi="Calibri" w:cs="Calibri"/>
                <w:sz w:val="18"/>
                <w:szCs w:val="18"/>
              </w:rPr>
            </w:pPr>
            <w:r>
              <w:rPr>
                <w:rFonts w:ascii="Calibri" w:hAnsi="Calibri" w:cs="Calibri"/>
                <w:noProof/>
                <w:sz w:val="18"/>
                <w:szCs w:val="18"/>
              </w:rPr>
              <w:drawing>
                <wp:anchor distT="0" distB="0" distL="114300" distR="114300" simplePos="0" relativeHeight="251674624" behindDoc="1" locked="0" layoutInCell="1" allowOverlap="1" wp14:anchorId="21D1848C" wp14:editId="75B6C843">
                  <wp:simplePos x="0" y="0"/>
                  <wp:positionH relativeFrom="column">
                    <wp:posOffset>4536107</wp:posOffset>
                  </wp:positionH>
                  <wp:positionV relativeFrom="paragraph">
                    <wp:posOffset>7511</wp:posOffset>
                  </wp:positionV>
                  <wp:extent cx="1955800" cy="1321435"/>
                  <wp:effectExtent l="0" t="0" r="0" b="0"/>
                  <wp:wrapTight wrapText="bothSides">
                    <wp:wrapPolygon edited="0">
                      <wp:start x="0" y="0"/>
                      <wp:lineTo x="0" y="21382"/>
                      <wp:lineTo x="21460" y="21382"/>
                      <wp:lineTo x="21460" y="0"/>
                      <wp:lineTo x="0" y="0"/>
                    </wp:wrapPolygon>
                  </wp:wrapTight>
                  <wp:docPr id="751564747" name="Picture 2" descr="A graph showing the temperature and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64747" name="Picture 2" descr="A graph showing the temperature and temperatur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955800" cy="132143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18"/>
                <w:szCs w:val="18"/>
              </w:rPr>
              <w:t>4) Individual Conditional Expectation (ICE) Plots</w:t>
            </w:r>
            <w:r>
              <w:rPr>
                <w:rFonts w:ascii="Calibri" w:hAnsi="Calibri" w:cs="Calibri"/>
                <w:sz w:val="18"/>
                <w:szCs w:val="18"/>
              </w:rPr>
              <w:t>: Demonstrate dependence btw target variable and input feature (similar to PDP), but visualised dependence of prediction for each sample separately. 1 line per sample so overall trends can be visually inferred. Due to perception limits, only 1 of the most impt features can be visualised at a time. Unlike PDP, heterogeneous r/s are not obscured</w:t>
            </w:r>
          </w:p>
        </w:tc>
      </w:tr>
      <w:tr w:rsidR="00E55679" w14:paraId="02F4EE72" w14:textId="77777777" w:rsidTr="002B553F">
        <w:trPr>
          <w:trHeight w:val="135"/>
        </w:trPr>
        <w:tc>
          <w:tcPr>
            <w:tcW w:w="1100" w:type="dxa"/>
            <w:vMerge/>
          </w:tcPr>
          <w:p w14:paraId="754E1642" w14:textId="77777777" w:rsidR="00E55679" w:rsidRDefault="00E55679" w:rsidP="00E5500B">
            <w:pPr>
              <w:rPr>
                <w:rFonts w:ascii="Calibri" w:hAnsi="Calibri" w:cs="Calibri"/>
                <w:sz w:val="18"/>
                <w:szCs w:val="18"/>
              </w:rPr>
            </w:pPr>
          </w:p>
        </w:tc>
        <w:tc>
          <w:tcPr>
            <w:tcW w:w="10336" w:type="dxa"/>
            <w:gridSpan w:val="2"/>
          </w:tcPr>
          <w:p w14:paraId="2118B6A2" w14:textId="77777777" w:rsidR="00E55679" w:rsidRDefault="00E55679" w:rsidP="00E5500B">
            <w:pPr>
              <w:rPr>
                <w:rFonts w:ascii="Calibri" w:hAnsi="Calibri" w:cs="Calibri"/>
                <w:sz w:val="18"/>
                <w:szCs w:val="18"/>
              </w:rPr>
            </w:pPr>
            <w:r>
              <w:rPr>
                <w:rFonts w:ascii="Calibri" w:hAnsi="Calibri" w:cs="Calibri"/>
                <w:noProof/>
                <w:sz w:val="18"/>
                <w:szCs w:val="18"/>
              </w:rPr>
              <w:drawing>
                <wp:anchor distT="0" distB="0" distL="114300" distR="114300" simplePos="0" relativeHeight="251675648" behindDoc="1" locked="0" layoutInCell="1" allowOverlap="1" wp14:anchorId="01D7BFFE" wp14:editId="7729CDE7">
                  <wp:simplePos x="0" y="0"/>
                  <wp:positionH relativeFrom="column">
                    <wp:posOffset>4485005</wp:posOffset>
                  </wp:positionH>
                  <wp:positionV relativeFrom="paragraph">
                    <wp:posOffset>0</wp:posOffset>
                  </wp:positionV>
                  <wp:extent cx="2000250" cy="1041400"/>
                  <wp:effectExtent l="0" t="0" r="6350" b="0"/>
                  <wp:wrapTight wrapText="bothSides">
                    <wp:wrapPolygon edited="0">
                      <wp:start x="0" y="0"/>
                      <wp:lineTo x="0" y="21337"/>
                      <wp:lineTo x="21531" y="21337"/>
                      <wp:lineTo x="21531" y="0"/>
                      <wp:lineTo x="0" y="0"/>
                    </wp:wrapPolygon>
                  </wp:wrapTight>
                  <wp:docPr id="471792188"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92188" name="Picture 3" descr="A diagram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00250" cy="10414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18"/>
                <w:szCs w:val="18"/>
              </w:rPr>
              <w:t>5) Local Interpretable Model-agnostic Explanations (LIME)</w:t>
            </w:r>
            <w:r>
              <w:rPr>
                <w:rFonts w:ascii="Calibri" w:hAnsi="Calibri" w:cs="Calibri"/>
                <w:sz w:val="18"/>
                <w:szCs w:val="18"/>
              </w:rPr>
              <w:t>: local approximation of a more complex model. Explanations are locally faithful, but not necessarily globally accurate</w:t>
            </w:r>
          </w:p>
          <w:p w14:paraId="001ED47C" w14:textId="77777777" w:rsidR="00E55679" w:rsidRDefault="00E55679" w:rsidP="00E5500B">
            <w:pPr>
              <w:rPr>
                <w:rFonts w:ascii="Calibri" w:hAnsi="Calibri" w:cs="Calibri"/>
                <w:sz w:val="18"/>
                <w:szCs w:val="18"/>
              </w:rPr>
            </w:pPr>
            <w:r>
              <w:rPr>
                <w:rFonts w:ascii="Calibri" w:hAnsi="Calibri" w:cs="Calibri"/>
                <w:sz w:val="18"/>
                <w:szCs w:val="18"/>
              </w:rPr>
              <w:t>- Model agnostic. - Can be applied on almost all formats of data (tabular, text, images)</w:t>
            </w:r>
          </w:p>
          <w:p w14:paraId="18F37602" w14:textId="77777777" w:rsidR="005A195B" w:rsidRDefault="005A195B" w:rsidP="00E5500B">
            <w:pPr>
              <w:rPr>
                <w:rFonts w:ascii="Calibri" w:hAnsi="Calibri" w:cs="Calibri"/>
                <w:sz w:val="18"/>
                <w:szCs w:val="18"/>
              </w:rPr>
            </w:pPr>
            <m:oMath>
              <m:r>
                <w:rPr>
                  <w:rFonts w:ascii="Cambria Math" w:hAnsi="Cambria Math" w:cs="Calibri"/>
                  <w:sz w:val="18"/>
                  <w:szCs w:val="18"/>
                </w:rPr>
                <m:t>ξ(x)=</m:t>
              </m:r>
              <m:func>
                <m:funcPr>
                  <m:ctrlPr>
                    <w:rPr>
                      <w:rFonts w:ascii="Cambria Math" w:hAnsi="Cambria Math" w:cs="Calibri"/>
                      <w:i/>
                      <w:sz w:val="18"/>
                      <w:szCs w:val="18"/>
                    </w:rPr>
                  </m:ctrlPr>
                </m:funcPr>
                <m:fName>
                  <m:limLow>
                    <m:limLowPr>
                      <m:ctrlPr>
                        <w:rPr>
                          <w:rFonts w:ascii="Cambria Math" w:hAnsi="Cambria Math" w:cs="Calibri"/>
                          <w:i/>
                          <w:sz w:val="18"/>
                          <w:szCs w:val="18"/>
                        </w:rPr>
                      </m:ctrlPr>
                    </m:limLowPr>
                    <m:e>
                      <m:r>
                        <m:rPr>
                          <m:sty m:val="p"/>
                        </m:rPr>
                        <w:rPr>
                          <w:rFonts w:ascii="Cambria Math" w:hAnsi="Cambria Math" w:cs="Calibri"/>
                          <w:sz w:val="18"/>
                          <w:szCs w:val="18"/>
                        </w:rPr>
                        <m:t>arg</m:t>
                      </m:r>
                      <m:r>
                        <m:rPr>
                          <m:sty m:val="p"/>
                        </m:rPr>
                        <w:rPr>
                          <w:rFonts w:ascii="Cambria Math" w:hAnsi="Cambria Math" w:cs="Calibri"/>
                          <w:sz w:val="18"/>
                          <w:szCs w:val="18"/>
                        </w:rPr>
                        <m:t>min</m:t>
                      </m:r>
                    </m:e>
                    <m:lim>
                      <m:r>
                        <w:rPr>
                          <w:rFonts w:ascii="Cambria Math" w:hAnsi="Cambria Math" w:cs="Calibri"/>
                          <w:sz w:val="18"/>
                          <w:szCs w:val="18"/>
                        </w:rPr>
                        <m:t>g∈G</m:t>
                      </m:r>
                    </m:lim>
                  </m:limLow>
                </m:fName>
                <m:e>
                  <m:r>
                    <m:rPr>
                      <m:scr m:val="script"/>
                    </m:rPr>
                    <w:rPr>
                      <w:rFonts w:ascii="Cambria Math" w:hAnsi="Cambria Math" w:cs="Calibri"/>
                      <w:sz w:val="18"/>
                      <w:szCs w:val="18"/>
                    </w:rPr>
                    <m:t>L(</m:t>
                  </m:r>
                  <m:r>
                    <w:rPr>
                      <w:rFonts w:ascii="Cambria Math" w:hAnsi="Cambria Math" w:cs="Calibri"/>
                      <w:sz w:val="18"/>
                      <w:szCs w:val="18"/>
                    </w:rPr>
                    <m:t>f,g,</m:t>
                  </m:r>
                  <m:sSub>
                    <m:sSubPr>
                      <m:ctrlPr>
                        <w:rPr>
                          <w:rFonts w:ascii="Cambria Math" w:hAnsi="Cambria Math" w:cs="Calibri"/>
                          <w:i/>
                          <w:sz w:val="18"/>
                          <w:szCs w:val="18"/>
                        </w:rPr>
                      </m:ctrlPr>
                    </m:sSubPr>
                    <m:e>
                      <m:r>
                        <w:rPr>
                          <w:rFonts w:ascii="Cambria Math" w:hAnsi="Cambria Math" w:cs="Calibri"/>
                          <w:sz w:val="18"/>
                          <w:szCs w:val="18"/>
                        </w:rPr>
                        <m:t>π</m:t>
                      </m:r>
                    </m:e>
                    <m:sub>
                      <m:r>
                        <w:rPr>
                          <w:rFonts w:ascii="Cambria Math" w:hAnsi="Cambria Math" w:cs="Calibri"/>
                          <w:sz w:val="18"/>
                          <w:szCs w:val="18"/>
                        </w:rPr>
                        <m:t>x</m:t>
                      </m:r>
                    </m:sub>
                  </m:sSub>
                  <m:r>
                    <w:rPr>
                      <w:rFonts w:ascii="Cambria Math" w:hAnsi="Cambria Math" w:cs="Calibri"/>
                      <w:sz w:val="18"/>
                      <w:szCs w:val="18"/>
                    </w:rPr>
                    <m:t>)+</m:t>
                  </m:r>
                  <m:r>
                    <m:rPr>
                      <m:sty m:val="p"/>
                    </m:rPr>
                    <w:rPr>
                      <w:rFonts w:ascii="Cambria Math" w:hAnsi="Cambria Math" w:cs="Calibri"/>
                      <w:sz w:val="18"/>
                      <w:szCs w:val="18"/>
                    </w:rPr>
                    <m:t>Ω</m:t>
                  </m:r>
                  <m:r>
                    <w:rPr>
                      <w:rFonts w:ascii="Cambria Math" w:hAnsi="Cambria Math" w:cs="Calibri"/>
                      <w:sz w:val="18"/>
                      <w:szCs w:val="18"/>
                    </w:rPr>
                    <m:t>(g)</m:t>
                  </m:r>
                </m:e>
              </m:func>
            </m:oMath>
            <w:r>
              <w:rPr>
                <w:rFonts w:ascii="Calibri" w:hAnsi="Calibri" w:cs="Calibri"/>
                <w:sz w:val="18"/>
                <w:szCs w:val="18"/>
              </w:rPr>
              <w:t xml:space="preserve">, where Input </w:t>
            </w:r>
            <m:oMath>
              <m:r>
                <w:rPr>
                  <w:rFonts w:ascii="Cambria Math" w:hAnsi="Cambria Math" w:cs="Calibri"/>
                  <w:sz w:val="18"/>
                  <w:szCs w:val="18"/>
                </w:rPr>
                <m:t>ξ(x)</m:t>
              </m:r>
            </m:oMath>
            <w:r>
              <w:rPr>
                <w:rFonts w:ascii="Calibri" w:hAnsi="Calibri" w:cs="Calibri"/>
                <w:sz w:val="18"/>
                <w:szCs w:val="18"/>
              </w:rPr>
              <w:t xml:space="preserve"> = instance of x we wish to understand. </w:t>
            </w:r>
          </w:p>
          <w:p w14:paraId="46A97752" w14:textId="56ABD411" w:rsidR="00E55679" w:rsidRDefault="005A195B" w:rsidP="00E5500B">
            <w:pPr>
              <w:rPr>
                <w:rFonts w:ascii="Calibri" w:hAnsi="Calibri" w:cs="Calibri"/>
                <w:sz w:val="18"/>
                <w:szCs w:val="18"/>
              </w:rPr>
            </w:pPr>
            <w:r>
              <w:rPr>
                <w:rFonts w:ascii="Calibri" w:hAnsi="Calibri" w:cs="Calibri"/>
                <w:sz w:val="18"/>
                <w:szCs w:val="18"/>
              </w:rPr>
              <w:t xml:space="preserve">f = complex model, g = simple model, which must be a subset of interpretable models = G (like sparse linear models). </w:t>
            </w:r>
            <m:oMath>
              <m:sSub>
                <m:sSubPr>
                  <m:ctrlPr>
                    <w:rPr>
                      <w:rFonts w:ascii="Cambria Math" w:hAnsi="Cambria Math" w:cs="Calibri"/>
                      <w:i/>
                      <w:sz w:val="18"/>
                      <w:szCs w:val="18"/>
                    </w:rPr>
                  </m:ctrlPr>
                </m:sSubPr>
                <m:e>
                  <m:r>
                    <w:rPr>
                      <w:rFonts w:ascii="Cambria Math" w:hAnsi="Cambria Math" w:cs="Calibri"/>
                      <w:sz w:val="18"/>
                      <w:szCs w:val="18"/>
                    </w:rPr>
                    <m:t>π</m:t>
                  </m:r>
                </m:e>
                <m:sub>
                  <m:r>
                    <w:rPr>
                      <w:rFonts w:ascii="Cambria Math" w:hAnsi="Cambria Math" w:cs="Calibri"/>
                      <w:sz w:val="18"/>
                      <w:szCs w:val="18"/>
                    </w:rPr>
                    <m:t>x</m:t>
                  </m:r>
                </m:sub>
              </m:sSub>
            </m:oMath>
            <w:r>
              <w:rPr>
                <w:rFonts w:ascii="Calibri" w:hAnsi="Calibri" w:cs="Calibri"/>
                <w:sz w:val="18"/>
                <w:szCs w:val="18"/>
              </w:rPr>
              <w:t xml:space="preserve"> = local neighborhood of x. L = loss fn to be minimised</w:t>
            </w:r>
          </w:p>
          <w:p w14:paraId="43CC73D4" w14:textId="77777777" w:rsidR="005A195B" w:rsidRDefault="005A195B" w:rsidP="00E5500B">
            <w:pPr>
              <w:rPr>
                <w:rFonts w:ascii="Calibri" w:hAnsi="Calibri" w:cs="Calibri"/>
                <w:sz w:val="18"/>
                <w:szCs w:val="18"/>
              </w:rPr>
            </w:pPr>
            <m:oMath>
              <m:r>
                <m:rPr>
                  <m:sty m:val="p"/>
                </m:rPr>
                <w:rPr>
                  <w:rFonts w:ascii="Cambria Math" w:hAnsi="Cambria Math" w:cs="Calibri"/>
                  <w:sz w:val="18"/>
                  <w:szCs w:val="18"/>
                </w:rPr>
                <m:t>Ω</m:t>
              </m:r>
              <m:r>
                <w:rPr>
                  <w:rFonts w:ascii="Cambria Math" w:hAnsi="Cambria Math" w:cs="Calibri"/>
                  <w:sz w:val="18"/>
                  <w:szCs w:val="18"/>
                </w:rPr>
                <m:t>(g)</m:t>
              </m:r>
            </m:oMath>
            <w:r>
              <w:rPr>
                <w:rFonts w:ascii="Calibri" w:hAnsi="Calibri" w:cs="Calibri"/>
                <w:sz w:val="18"/>
                <w:szCs w:val="18"/>
              </w:rPr>
              <w:t xml:space="preserve"> = value to regularise and minimise the complexity of the simple surrogate model (e.g. limit depth of decision tree). TLDR: find argument that minimises loss term while staying as simple as possible</w:t>
            </w:r>
          </w:p>
          <w:p w14:paraId="77AF1189" w14:textId="77777777" w:rsidR="005A195B" w:rsidRDefault="005A195B" w:rsidP="00E5500B">
            <w:pPr>
              <w:rPr>
                <w:rFonts w:ascii="Calibri" w:hAnsi="Calibri" w:cs="Calibri"/>
                <w:sz w:val="18"/>
                <w:szCs w:val="18"/>
              </w:rPr>
            </w:pPr>
            <m:oMath>
              <m:r>
                <m:rPr>
                  <m:scr m:val="script"/>
                </m:rPr>
                <w:rPr>
                  <w:rFonts w:ascii="Cambria Math" w:hAnsi="Cambria Math" w:cs="Calibri"/>
                  <w:sz w:val="18"/>
                  <w:szCs w:val="18"/>
                </w:rPr>
                <m:t>L(</m:t>
              </m:r>
              <m:r>
                <w:rPr>
                  <w:rFonts w:ascii="Cambria Math" w:hAnsi="Cambria Math" w:cs="Calibri"/>
                  <w:sz w:val="18"/>
                  <w:szCs w:val="18"/>
                </w:rPr>
                <m:t>f,g,</m:t>
              </m:r>
              <m:sSub>
                <m:sSubPr>
                  <m:ctrlPr>
                    <w:rPr>
                      <w:rFonts w:ascii="Cambria Math" w:hAnsi="Cambria Math" w:cs="Calibri"/>
                      <w:i/>
                      <w:sz w:val="18"/>
                      <w:szCs w:val="18"/>
                    </w:rPr>
                  </m:ctrlPr>
                </m:sSubPr>
                <m:e>
                  <m:r>
                    <w:rPr>
                      <w:rFonts w:ascii="Cambria Math" w:hAnsi="Cambria Math" w:cs="Calibri"/>
                      <w:sz w:val="18"/>
                      <w:szCs w:val="18"/>
                    </w:rPr>
                    <m:t>π</m:t>
                  </m:r>
                </m:e>
                <m:sub>
                  <m:r>
                    <w:rPr>
                      <w:rFonts w:ascii="Cambria Math" w:hAnsi="Cambria Math" w:cs="Calibri"/>
                      <w:sz w:val="18"/>
                      <w:szCs w:val="18"/>
                    </w:rPr>
                    <m:t>x</m:t>
                  </m:r>
                </m:sub>
              </m:sSub>
              <m:r>
                <w:rPr>
                  <w:rFonts w:ascii="Cambria Math" w:hAnsi="Cambria Math" w:cs="Calibri"/>
                  <w:sz w:val="18"/>
                  <w:szCs w:val="18"/>
                </w:rPr>
                <m:t>)</m:t>
              </m:r>
              <m:r>
                <w:rPr>
                  <w:rFonts w:ascii="Cambria Math" w:hAnsi="Cambria Math" w:cs="Calibri"/>
                  <w:sz w:val="18"/>
                  <w:szCs w:val="18"/>
                </w:rPr>
                <m:t>=</m:t>
              </m:r>
              <m:nary>
                <m:naryPr>
                  <m:chr m:val="∑"/>
                  <m:limLoc m:val="undOvr"/>
                  <m:supHide m:val="1"/>
                  <m:ctrlPr>
                    <w:rPr>
                      <w:rFonts w:ascii="Cambria Math" w:hAnsi="Cambria Math" w:cs="Calibri"/>
                      <w:i/>
                      <w:sz w:val="18"/>
                      <w:szCs w:val="18"/>
                    </w:rPr>
                  </m:ctrlPr>
                </m:naryPr>
                <m:sub>
                  <m:r>
                    <w:rPr>
                      <w:rFonts w:ascii="Cambria Math" w:hAnsi="Cambria Math" w:cs="Calibri"/>
                      <w:sz w:val="18"/>
                      <w:szCs w:val="18"/>
                    </w:rPr>
                    <m:t>z,</m:t>
                  </m:r>
                  <m:sSup>
                    <m:sSupPr>
                      <m:ctrlPr>
                        <w:rPr>
                          <w:rFonts w:ascii="Cambria Math" w:hAnsi="Cambria Math" w:cs="Calibri"/>
                          <w:i/>
                          <w:sz w:val="18"/>
                          <w:szCs w:val="18"/>
                        </w:rPr>
                      </m:ctrlPr>
                    </m:sSupPr>
                    <m:e>
                      <m:r>
                        <w:rPr>
                          <w:rFonts w:ascii="Cambria Math" w:hAnsi="Cambria Math" w:cs="Calibri"/>
                          <w:sz w:val="18"/>
                          <w:szCs w:val="18"/>
                        </w:rPr>
                        <m:t>z</m:t>
                      </m:r>
                    </m:e>
                    <m:sup>
                      <m:r>
                        <w:rPr>
                          <w:rFonts w:ascii="Cambria Math" w:hAnsi="Cambria Math" w:cs="Calibri"/>
                          <w:sz w:val="18"/>
                          <w:szCs w:val="18"/>
                        </w:rPr>
                        <m:t>'</m:t>
                      </m:r>
                    </m:sup>
                  </m:sSup>
                  <m:r>
                    <w:rPr>
                      <w:rFonts w:ascii="Cambria Math" w:hAnsi="Cambria Math" w:cs="Calibri"/>
                      <w:sz w:val="18"/>
                      <w:szCs w:val="18"/>
                    </w:rPr>
                    <m:t>∈Z</m:t>
                  </m:r>
                </m:sub>
                <m:sup/>
                <m:e>
                  <m:sSub>
                    <m:sSubPr>
                      <m:ctrlPr>
                        <w:rPr>
                          <w:rFonts w:ascii="Cambria Math" w:hAnsi="Cambria Math" w:cs="Calibri"/>
                          <w:i/>
                          <w:sz w:val="18"/>
                          <w:szCs w:val="18"/>
                        </w:rPr>
                      </m:ctrlPr>
                    </m:sSubPr>
                    <m:e>
                      <m:r>
                        <w:rPr>
                          <w:rFonts w:ascii="Cambria Math" w:hAnsi="Cambria Math" w:cs="Calibri"/>
                          <w:sz w:val="18"/>
                          <w:szCs w:val="18"/>
                        </w:rPr>
                        <m:t>π</m:t>
                      </m:r>
                    </m:e>
                    <m:sub>
                      <m:r>
                        <w:rPr>
                          <w:rFonts w:ascii="Cambria Math" w:hAnsi="Cambria Math" w:cs="Calibri"/>
                          <w:sz w:val="18"/>
                          <w:szCs w:val="18"/>
                        </w:rPr>
                        <m:t>x</m:t>
                      </m:r>
                    </m:sub>
                  </m:sSub>
                  <m:r>
                    <w:rPr>
                      <w:rFonts w:ascii="Cambria Math" w:hAnsi="Cambria Math" w:cs="Calibri"/>
                      <w:sz w:val="18"/>
                      <w:szCs w:val="18"/>
                    </w:rPr>
                    <m:t>(z)</m:t>
                  </m:r>
                  <m:sSup>
                    <m:sSupPr>
                      <m:ctrlPr>
                        <w:rPr>
                          <w:rFonts w:ascii="Cambria Math" w:hAnsi="Cambria Math" w:cs="Calibri"/>
                          <w:i/>
                          <w:sz w:val="18"/>
                          <w:szCs w:val="18"/>
                        </w:rPr>
                      </m:ctrlPr>
                    </m:sSupPr>
                    <m:e>
                      <m:r>
                        <w:rPr>
                          <w:rFonts w:ascii="Cambria Math" w:hAnsi="Cambria Math" w:cs="Calibri"/>
                          <w:sz w:val="18"/>
                          <w:szCs w:val="18"/>
                        </w:rPr>
                        <m:t>(f(z)-g(</m:t>
                      </m:r>
                      <m:sSup>
                        <m:sSupPr>
                          <m:ctrlPr>
                            <w:rPr>
                              <w:rFonts w:ascii="Cambria Math" w:hAnsi="Cambria Math" w:cs="Calibri"/>
                              <w:i/>
                              <w:sz w:val="18"/>
                              <w:szCs w:val="18"/>
                            </w:rPr>
                          </m:ctrlPr>
                        </m:sSupPr>
                        <m:e>
                          <m:r>
                            <w:rPr>
                              <w:rFonts w:ascii="Cambria Math" w:hAnsi="Cambria Math" w:cs="Calibri"/>
                              <w:sz w:val="18"/>
                              <w:szCs w:val="18"/>
                            </w:rPr>
                            <m:t>z</m:t>
                          </m:r>
                        </m:e>
                        <m:sup>
                          <m:r>
                            <w:rPr>
                              <w:rFonts w:ascii="Cambria Math" w:hAnsi="Cambria Math" w:cs="Calibri"/>
                              <w:sz w:val="18"/>
                              <w:szCs w:val="18"/>
                            </w:rPr>
                            <m:t>'</m:t>
                          </m:r>
                        </m:sup>
                      </m:sSup>
                      <m:r>
                        <w:rPr>
                          <w:rFonts w:ascii="Cambria Math" w:hAnsi="Cambria Math" w:cs="Calibri"/>
                          <w:sz w:val="18"/>
                          <w:szCs w:val="18"/>
                        </w:rPr>
                        <m:t>))</m:t>
                      </m:r>
                    </m:e>
                    <m:sup>
                      <m:r>
                        <w:rPr>
                          <w:rFonts w:ascii="Cambria Math" w:hAnsi="Cambria Math" w:cs="Calibri"/>
                          <w:sz w:val="18"/>
                          <w:szCs w:val="18"/>
                        </w:rPr>
                        <m:t>2</m:t>
                      </m:r>
                    </m:sup>
                  </m:sSup>
                </m:e>
              </m:nary>
            </m:oMath>
            <w:r>
              <w:rPr>
                <w:rFonts w:ascii="Calibri" w:hAnsi="Calibri" w:cs="Calibri"/>
                <w:sz w:val="18"/>
                <w:szCs w:val="18"/>
              </w:rPr>
              <w:t xml:space="preserve">, where </w:t>
            </w:r>
            <m:oMath>
              <m:sSub>
                <m:sSubPr>
                  <m:ctrlPr>
                    <w:rPr>
                      <w:rFonts w:ascii="Cambria Math" w:hAnsi="Cambria Math" w:cs="Calibri"/>
                      <w:i/>
                      <w:sz w:val="18"/>
                      <w:szCs w:val="18"/>
                    </w:rPr>
                  </m:ctrlPr>
                </m:sSubPr>
                <m:e>
                  <m:r>
                    <w:rPr>
                      <w:rFonts w:ascii="Cambria Math" w:hAnsi="Cambria Math" w:cs="Calibri"/>
                      <w:sz w:val="18"/>
                      <w:szCs w:val="18"/>
                    </w:rPr>
                    <m:t>π</m:t>
                  </m:r>
                </m:e>
                <m:sub>
                  <m:r>
                    <w:rPr>
                      <w:rFonts w:ascii="Cambria Math" w:hAnsi="Cambria Math" w:cs="Calibri"/>
                      <w:sz w:val="18"/>
                      <w:szCs w:val="18"/>
                    </w:rPr>
                    <m:t>x</m:t>
                  </m:r>
                </m:sub>
              </m:sSub>
              <m:r>
                <w:rPr>
                  <w:rFonts w:ascii="Cambria Math" w:hAnsi="Cambria Math" w:cs="Calibri"/>
                  <w:sz w:val="18"/>
                  <w:szCs w:val="18"/>
                </w:rPr>
                <m:t>(z)</m:t>
              </m:r>
            </m:oMath>
            <w:r>
              <w:rPr>
                <w:rFonts w:ascii="Calibri" w:hAnsi="Calibri" w:cs="Calibri"/>
                <w:sz w:val="18"/>
                <w:szCs w:val="18"/>
              </w:rPr>
              <w:t xml:space="preserve"> = proximity is added to weight the loss according to how close the synthetic datapoint z is to our point of interest, x. Any dist fn can be used</w:t>
            </w:r>
          </w:p>
          <w:p w14:paraId="375F9C35" w14:textId="77777777" w:rsidR="005A195B" w:rsidRDefault="005A195B" w:rsidP="00E5500B">
            <w:pPr>
              <w:rPr>
                <w:rFonts w:ascii="Calibri" w:hAnsi="Calibri" w:cs="Calibri"/>
                <w:sz w:val="18"/>
                <w:szCs w:val="18"/>
              </w:rPr>
            </w:pPr>
            <m:oMath>
              <m:sSup>
                <m:sSupPr>
                  <m:ctrlPr>
                    <w:rPr>
                      <w:rFonts w:ascii="Cambria Math" w:hAnsi="Cambria Math" w:cs="Calibri"/>
                      <w:i/>
                      <w:sz w:val="18"/>
                      <w:szCs w:val="18"/>
                    </w:rPr>
                  </m:ctrlPr>
                </m:sSupPr>
                <m:e>
                  <m:r>
                    <w:rPr>
                      <w:rFonts w:ascii="Cambria Math" w:hAnsi="Cambria Math" w:cs="Calibri"/>
                      <w:sz w:val="18"/>
                      <w:szCs w:val="18"/>
                    </w:rPr>
                    <m:t>(f(z)-g(</m:t>
                  </m:r>
                  <m:sSup>
                    <m:sSupPr>
                      <m:ctrlPr>
                        <w:rPr>
                          <w:rFonts w:ascii="Cambria Math" w:hAnsi="Cambria Math" w:cs="Calibri"/>
                          <w:i/>
                          <w:sz w:val="18"/>
                          <w:szCs w:val="18"/>
                        </w:rPr>
                      </m:ctrlPr>
                    </m:sSupPr>
                    <m:e>
                      <m:r>
                        <w:rPr>
                          <w:rFonts w:ascii="Cambria Math" w:hAnsi="Cambria Math" w:cs="Calibri"/>
                          <w:sz w:val="18"/>
                          <w:szCs w:val="18"/>
                        </w:rPr>
                        <m:t>z</m:t>
                      </m:r>
                    </m:e>
                    <m:sup>
                      <m:r>
                        <w:rPr>
                          <w:rFonts w:ascii="Cambria Math" w:hAnsi="Cambria Math" w:cs="Calibri"/>
                          <w:sz w:val="18"/>
                          <w:szCs w:val="18"/>
                        </w:rPr>
                        <m:t>'</m:t>
                      </m:r>
                    </m:sup>
                  </m:sSup>
                  <m:r>
                    <w:rPr>
                      <w:rFonts w:ascii="Cambria Math" w:hAnsi="Cambria Math" w:cs="Calibri"/>
                      <w:sz w:val="18"/>
                      <w:szCs w:val="18"/>
                    </w:rPr>
                    <m:t>))</m:t>
                  </m:r>
                </m:e>
                <m:sup>
                  <m:r>
                    <w:rPr>
                      <w:rFonts w:ascii="Cambria Math" w:hAnsi="Cambria Math" w:cs="Calibri"/>
                      <w:sz w:val="18"/>
                      <w:szCs w:val="18"/>
                    </w:rPr>
                    <m:t>2</m:t>
                  </m:r>
                </m:sup>
              </m:sSup>
            </m:oMath>
            <w:r>
              <w:rPr>
                <w:rFonts w:ascii="Calibri" w:hAnsi="Calibri" w:cs="Calibri"/>
                <w:sz w:val="18"/>
                <w:szCs w:val="18"/>
              </w:rPr>
              <w:t xml:space="preserve"> = sum of squared differences btw the complex model's label f(z) and prediction of simple model g(z')</w:t>
            </w:r>
          </w:p>
          <w:p w14:paraId="6C77DBF4" w14:textId="77777777" w:rsidR="009C1EC5" w:rsidRDefault="009C1EC5" w:rsidP="00E5500B">
            <w:pPr>
              <w:rPr>
                <w:rFonts w:ascii="Calibri" w:hAnsi="Calibri" w:cs="Calibri"/>
                <w:sz w:val="18"/>
                <w:szCs w:val="18"/>
              </w:rPr>
            </w:pPr>
            <w:r>
              <w:rPr>
                <w:rFonts w:ascii="Calibri" w:hAnsi="Calibri" w:cs="Calibri"/>
                <w:noProof/>
                <w:sz w:val="18"/>
                <w:szCs w:val="18"/>
              </w:rPr>
              <w:drawing>
                <wp:anchor distT="0" distB="0" distL="114300" distR="114300" simplePos="0" relativeHeight="251676672" behindDoc="1" locked="0" layoutInCell="1" allowOverlap="1" wp14:anchorId="5225CC52" wp14:editId="5ACAD8F4">
                  <wp:simplePos x="0" y="0"/>
                  <wp:positionH relativeFrom="column">
                    <wp:posOffset>2757805</wp:posOffset>
                  </wp:positionH>
                  <wp:positionV relativeFrom="paragraph">
                    <wp:posOffset>-140970</wp:posOffset>
                  </wp:positionV>
                  <wp:extent cx="3731260" cy="2331720"/>
                  <wp:effectExtent l="0" t="0" r="2540" b="5080"/>
                  <wp:wrapTight wrapText="bothSides">
                    <wp:wrapPolygon edited="0">
                      <wp:start x="0" y="0"/>
                      <wp:lineTo x="0" y="21529"/>
                      <wp:lineTo x="21541" y="21529"/>
                      <wp:lineTo x="21541" y="0"/>
                      <wp:lineTo x="0" y="0"/>
                    </wp:wrapPolygon>
                  </wp:wrapTight>
                  <wp:docPr id="315502608" name="Picture 4"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02608" name="Picture 4" descr="A diagram of a mod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31260" cy="233172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18"/>
                <w:szCs w:val="18"/>
              </w:rPr>
              <w:t>1) Select an instance of interest, x</w:t>
            </w:r>
          </w:p>
          <w:p w14:paraId="6E48F961" w14:textId="77777777" w:rsidR="009C1EC5" w:rsidRDefault="009C1EC5" w:rsidP="00E5500B">
            <w:pPr>
              <w:rPr>
                <w:rFonts w:ascii="Calibri" w:hAnsi="Calibri" w:cs="Calibri"/>
                <w:sz w:val="18"/>
                <w:szCs w:val="18"/>
              </w:rPr>
            </w:pPr>
            <w:r>
              <w:rPr>
                <w:rFonts w:ascii="Calibri" w:hAnsi="Calibri" w:cs="Calibri"/>
                <w:sz w:val="18"/>
                <w:szCs w:val="18"/>
              </w:rPr>
              <w:t>2) From 1, generate random nearby examples using jitters of original point, x</w:t>
            </w:r>
            <w:r>
              <w:rPr>
                <w:rFonts w:ascii="Calibri" w:hAnsi="Calibri" w:cs="Calibri"/>
                <w:sz w:val="18"/>
                <w:szCs w:val="18"/>
                <w:vertAlign w:val="subscript"/>
              </w:rPr>
              <w:t>1</w:t>
            </w:r>
            <w:r>
              <w:rPr>
                <w:rFonts w:ascii="Calibri" w:hAnsi="Calibri" w:cs="Calibri"/>
                <w:sz w:val="18"/>
                <w:szCs w:val="18"/>
              </w:rPr>
              <w:t>, x</w:t>
            </w:r>
            <w:r>
              <w:rPr>
                <w:rFonts w:ascii="Calibri" w:hAnsi="Calibri" w:cs="Calibri"/>
                <w:sz w:val="18"/>
                <w:szCs w:val="18"/>
                <w:vertAlign w:val="subscript"/>
              </w:rPr>
              <w:t>2</w:t>
            </w:r>
            <w:r>
              <w:rPr>
                <w:rFonts w:ascii="Calibri" w:hAnsi="Calibri" w:cs="Calibri"/>
                <w:sz w:val="18"/>
                <w:szCs w:val="18"/>
              </w:rPr>
              <w:t>, …, x</w:t>
            </w:r>
            <w:r>
              <w:rPr>
                <w:rFonts w:ascii="Calibri" w:hAnsi="Calibri" w:cs="Calibri"/>
                <w:sz w:val="18"/>
                <w:szCs w:val="18"/>
                <w:vertAlign w:val="subscript"/>
              </w:rPr>
              <w:t>k</w:t>
            </w:r>
          </w:p>
          <w:p w14:paraId="6CAE0042" w14:textId="4F6E37C3" w:rsidR="009C1EC5" w:rsidRPr="009C1EC5" w:rsidRDefault="009C1EC5" w:rsidP="00E5500B">
            <w:pPr>
              <w:rPr>
                <w:rFonts w:ascii="Calibri" w:hAnsi="Calibri" w:cs="Calibri"/>
                <w:sz w:val="18"/>
                <w:szCs w:val="18"/>
                <w:vertAlign w:val="subscript"/>
              </w:rPr>
            </w:pPr>
            <w:r>
              <w:rPr>
                <w:rFonts w:ascii="Calibri" w:hAnsi="Calibri" w:cs="Calibri"/>
                <w:sz w:val="18"/>
                <w:szCs w:val="18"/>
              </w:rPr>
              <w:t>3) From 2, input these generated examples into black box model, then collect the corresponding outputs to create new dataset, y</w:t>
            </w:r>
            <w:r>
              <w:rPr>
                <w:rFonts w:ascii="Calibri" w:hAnsi="Calibri" w:cs="Calibri"/>
                <w:sz w:val="18"/>
                <w:szCs w:val="18"/>
                <w:vertAlign w:val="subscript"/>
              </w:rPr>
              <w:t>1</w:t>
            </w:r>
            <w:r>
              <w:rPr>
                <w:rFonts w:ascii="Calibri" w:hAnsi="Calibri" w:cs="Calibri"/>
                <w:sz w:val="18"/>
                <w:szCs w:val="18"/>
              </w:rPr>
              <w:t>, y</w:t>
            </w:r>
            <w:r>
              <w:rPr>
                <w:rFonts w:ascii="Calibri" w:hAnsi="Calibri" w:cs="Calibri"/>
                <w:sz w:val="18"/>
                <w:szCs w:val="18"/>
                <w:vertAlign w:val="subscript"/>
              </w:rPr>
              <w:t>2</w:t>
            </w:r>
            <w:r>
              <w:rPr>
                <w:rFonts w:ascii="Calibri" w:hAnsi="Calibri" w:cs="Calibri"/>
                <w:sz w:val="18"/>
                <w:szCs w:val="18"/>
              </w:rPr>
              <w:t>, …, y</w:t>
            </w:r>
            <w:r>
              <w:rPr>
                <w:rFonts w:ascii="Calibri" w:hAnsi="Calibri" w:cs="Calibri"/>
                <w:sz w:val="18"/>
                <w:szCs w:val="18"/>
                <w:vertAlign w:val="subscript"/>
              </w:rPr>
              <w:t>k</w:t>
            </w:r>
          </w:p>
          <w:p w14:paraId="7FC380E9" w14:textId="77777777" w:rsidR="009C1EC5" w:rsidRDefault="009C1EC5" w:rsidP="00E5500B">
            <w:pPr>
              <w:rPr>
                <w:rFonts w:ascii="Calibri" w:hAnsi="Calibri" w:cs="Calibri"/>
                <w:sz w:val="18"/>
                <w:szCs w:val="18"/>
              </w:rPr>
            </w:pPr>
            <w:r>
              <w:rPr>
                <w:rFonts w:ascii="Calibri" w:hAnsi="Calibri" w:cs="Calibri"/>
                <w:sz w:val="18"/>
                <w:szCs w:val="18"/>
              </w:rPr>
              <w:t xml:space="preserve">4) From 3, adjust the outputs by weighing how close they are to instance x to create an adjusted datasets of outputs, </w:t>
            </w:r>
            <w:r>
              <w:rPr>
                <w:rFonts w:ascii="Calibri" w:hAnsi="Calibri" w:cs="Calibri"/>
                <w:sz w:val="18"/>
                <w:szCs w:val="18"/>
              </w:rPr>
              <w:t>y'1, y'2, …, y'k</w:t>
            </w:r>
          </w:p>
          <w:p w14:paraId="4FB8E34D" w14:textId="4A94C575" w:rsidR="009C1EC5" w:rsidRPr="009C1EC5" w:rsidRDefault="009C1EC5" w:rsidP="00E5500B">
            <w:pPr>
              <w:rPr>
                <w:rFonts w:ascii="Calibri" w:hAnsi="Calibri" w:cs="Calibri"/>
                <w:sz w:val="18"/>
                <w:szCs w:val="18"/>
              </w:rPr>
            </w:pPr>
            <w:r>
              <w:rPr>
                <w:rFonts w:ascii="Calibri" w:hAnsi="Calibri" w:cs="Calibri"/>
                <w:sz w:val="18"/>
                <w:szCs w:val="18"/>
              </w:rPr>
              <w:t>5) Select a simple model like linear regression (or DT, hidden markov models), then fit the weighted outputs from step 4 into this model</w:t>
            </w:r>
          </w:p>
        </w:tc>
      </w:tr>
      <w:tr w:rsidR="00E55679" w14:paraId="29722DC8" w14:textId="77777777" w:rsidTr="002B553F">
        <w:trPr>
          <w:trHeight w:val="135"/>
        </w:trPr>
        <w:tc>
          <w:tcPr>
            <w:tcW w:w="1100" w:type="dxa"/>
            <w:vMerge/>
          </w:tcPr>
          <w:p w14:paraId="096C4D5B" w14:textId="77777777" w:rsidR="00E55679" w:rsidRDefault="00E55679" w:rsidP="00E5500B">
            <w:pPr>
              <w:rPr>
                <w:rFonts w:ascii="Calibri" w:hAnsi="Calibri" w:cs="Calibri"/>
                <w:sz w:val="18"/>
                <w:szCs w:val="18"/>
              </w:rPr>
            </w:pPr>
          </w:p>
        </w:tc>
        <w:tc>
          <w:tcPr>
            <w:tcW w:w="10336" w:type="dxa"/>
            <w:gridSpan w:val="2"/>
          </w:tcPr>
          <w:p w14:paraId="5339667C" w14:textId="5C3B0AE2" w:rsidR="00E55679" w:rsidRDefault="009C1EC5" w:rsidP="00E5500B">
            <w:pPr>
              <w:rPr>
                <w:rFonts w:ascii="Calibri" w:hAnsi="Calibri" w:cs="Calibri"/>
                <w:sz w:val="18"/>
                <w:szCs w:val="18"/>
              </w:rPr>
            </w:pPr>
            <w:r>
              <w:rPr>
                <w:rFonts w:ascii="Calibri" w:hAnsi="Calibri" w:cs="Calibri"/>
                <w:noProof/>
                <w:sz w:val="18"/>
                <w:szCs w:val="18"/>
              </w:rPr>
              <w:drawing>
                <wp:anchor distT="0" distB="0" distL="114300" distR="114300" simplePos="0" relativeHeight="251677696" behindDoc="1" locked="0" layoutInCell="1" allowOverlap="1" wp14:anchorId="3424578E" wp14:editId="1B89ABC6">
                  <wp:simplePos x="0" y="0"/>
                  <wp:positionH relativeFrom="column">
                    <wp:posOffset>3334385</wp:posOffset>
                  </wp:positionH>
                  <wp:positionV relativeFrom="paragraph">
                    <wp:posOffset>0</wp:posOffset>
                  </wp:positionV>
                  <wp:extent cx="3154045" cy="2009775"/>
                  <wp:effectExtent l="0" t="0" r="0" b="0"/>
                  <wp:wrapTight wrapText="bothSides">
                    <wp:wrapPolygon edited="0">
                      <wp:start x="0" y="0"/>
                      <wp:lineTo x="0" y="21429"/>
                      <wp:lineTo x="21483" y="21429"/>
                      <wp:lineTo x="21483" y="0"/>
                      <wp:lineTo x="0" y="0"/>
                    </wp:wrapPolygon>
                  </wp:wrapTight>
                  <wp:docPr id="1318362745" name="Picture 5" descr="A graph with number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62745" name="Picture 5" descr="A graph with numbers and circl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154045" cy="2009775"/>
                          </a:xfrm>
                          <a:prstGeom prst="rect">
                            <a:avLst/>
                          </a:prstGeom>
                        </pic:spPr>
                      </pic:pic>
                    </a:graphicData>
                  </a:graphic>
                  <wp14:sizeRelH relativeFrom="page">
                    <wp14:pctWidth>0</wp14:pctWidth>
                  </wp14:sizeRelH>
                  <wp14:sizeRelV relativeFrom="page">
                    <wp14:pctHeight>0</wp14:pctHeight>
                  </wp14:sizeRelV>
                </wp:anchor>
              </w:drawing>
            </w:r>
            <w:r w:rsidR="00E55679">
              <w:rPr>
                <w:rFonts w:ascii="Calibri" w:hAnsi="Calibri" w:cs="Calibri"/>
                <w:sz w:val="18"/>
                <w:szCs w:val="18"/>
              </w:rPr>
              <w:t>6) SHapley Additive exPlanations (SHAP)</w:t>
            </w:r>
            <w:r>
              <w:rPr>
                <w:rFonts w:ascii="Calibri" w:hAnsi="Calibri" w:cs="Calibri"/>
                <w:sz w:val="18"/>
                <w:szCs w:val="18"/>
              </w:rPr>
              <w:t>: explain how much each features contributed to a prediction, and whether it increased or decreased performance (i.e. what is its average marginal contribution amongst all possible combinations of features)</w:t>
            </w:r>
          </w:p>
          <w:p w14:paraId="10EA326D" w14:textId="653D7044" w:rsidR="009C1EC5" w:rsidRDefault="009C1EC5" w:rsidP="00E5500B">
            <w:pPr>
              <w:rPr>
                <w:rFonts w:ascii="Calibri" w:hAnsi="Calibri" w:cs="Calibri"/>
                <w:sz w:val="18"/>
                <w:szCs w:val="18"/>
              </w:rPr>
            </w:pPr>
            <w:r>
              <w:rPr>
                <w:rFonts w:ascii="Calibri" w:hAnsi="Calibri" w:cs="Calibri"/>
                <w:sz w:val="18"/>
                <w:szCs w:val="18"/>
              </w:rPr>
              <w:t>- To calculate importance of feature j, for each iteration, draw feature values in random order for all features except for feature j, then calculate diff of prediction w and w/o feature j</w:t>
            </w:r>
          </w:p>
          <w:p w14:paraId="63C6BFB6" w14:textId="19B5ACF3" w:rsidR="009C1EC5" w:rsidRDefault="009C1EC5" w:rsidP="00E5500B">
            <w:pPr>
              <w:rPr>
                <w:rFonts w:ascii="Calibri" w:hAnsi="Calibri" w:cs="Calibri"/>
                <w:sz w:val="18"/>
                <w:szCs w:val="18"/>
              </w:rPr>
            </w:pPr>
            <w:r>
              <w:rPr>
                <w:rFonts w:ascii="Calibri" w:hAnsi="Calibri" w:cs="Calibri"/>
                <w:sz w:val="18"/>
                <w:szCs w:val="18"/>
              </w:rPr>
              <w:t>E[f(x)] = average predicted output for all points in dataset</w:t>
            </w:r>
          </w:p>
          <w:p w14:paraId="6C8D14A6" w14:textId="0D711E20" w:rsidR="009C1EC5" w:rsidRDefault="009C1EC5" w:rsidP="00E5500B">
            <w:pPr>
              <w:rPr>
                <w:rFonts w:ascii="Calibri" w:hAnsi="Calibri" w:cs="Calibri"/>
                <w:sz w:val="18"/>
                <w:szCs w:val="18"/>
              </w:rPr>
            </w:pPr>
            <w:r>
              <w:rPr>
                <w:rFonts w:ascii="Calibri" w:hAnsi="Calibri" w:cs="Calibri"/>
                <w:sz w:val="18"/>
                <w:szCs w:val="18"/>
              </w:rPr>
              <w:t>f(x) = average predicted output for a single instance we selected</w:t>
            </w:r>
          </w:p>
          <w:p w14:paraId="7C2E08C3" w14:textId="5E1861B8" w:rsidR="009C1EC5" w:rsidRDefault="009C1EC5" w:rsidP="00E5500B">
            <w:pPr>
              <w:rPr>
                <w:rFonts w:ascii="Calibri" w:hAnsi="Calibri" w:cs="Calibri"/>
                <w:sz w:val="18"/>
                <w:szCs w:val="18"/>
              </w:rPr>
            </w:pPr>
            <w:r>
              <w:rPr>
                <w:rFonts w:ascii="Calibri" w:hAnsi="Calibri" w:cs="Calibri"/>
                <w:sz w:val="18"/>
                <w:szCs w:val="18"/>
              </w:rPr>
              <w:t>SHAP values = how each features contributed to this specific prediction, compared to the average prediction.</w:t>
            </w:r>
          </w:p>
          <w:p w14:paraId="1B6353A9" w14:textId="1F5F5613" w:rsidR="009C1EC5" w:rsidRDefault="00492B31" w:rsidP="00E5500B">
            <w:pPr>
              <w:rPr>
                <w:rFonts w:ascii="Calibri" w:hAnsi="Calibri" w:cs="Calibri"/>
                <w:sz w:val="18"/>
                <w:szCs w:val="18"/>
              </w:rPr>
            </w:pPr>
            <w:r>
              <w:rPr>
                <w:rFonts w:ascii="Calibri" w:hAnsi="Calibri" w:cs="Calibri"/>
                <w:noProof/>
                <w:sz w:val="18"/>
                <w:szCs w:val="18"/>
              </w:rPr>
              <w:drawing>
                <wp:anchor distT="0" distB="0" distL="114300" distR="114300" simplePos="0" relativeHeight="251678720" behindDoc="1" locked="0" layoutInCell="1" allowOverlap="1" wp14:anchorId="565102DE" wp14:editId="0C5B10D1">
                  <wp:simplePos x="0" y="0"/>
                  <wp:positionH relativeFrom="column">
                    <wp:posOffset>3996690</wp:posOffset>
                  </wp:positionH>
                  <wp:positionV relativeFrom="paragraph">
                    <wp:posOffset>475534</wp:posOffset>
                  </wp:positionV>
                  <wp:extent cx="2494915" cy="1830705"/>
                  <wp:effectExtent l="0" t="0" r="0" b="0"/>
                  <wp:wrapTight wrapText="bothSides">
                    <wp:wrapPolygon edited="0">
                      <wp:start x="0" y="0"/>
                      <wp:lineTo x="0" y="21428"/>
                      <wp:lineTo x="21441" y="21428"/>
                      <wp:lineTo x="21441" y="0"/>
                      <wp:lineTo x="0" y="0"/>
                    </wp:wrapPolygon>
                  </wp:wrapTight>
                  <wp:docPr id="798535271" name="Picture 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35271" name="Picture 6" descr="A graph with different colored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4915" cy="1830705"/>
                          </a:xfrm>
                          <a:prstGeom prst="rect">
                            <a:avLst/>
                          </a:prstGeom>
                        </pic:spPr>
                      </pic:pic>
                    </a:graphicData>
                  </a:graphic>
                  <wp14:sizeRelH relativeFrom="page">
                    <wp14:pctWidth>0</wp14:pctWidth>
                  </wp14:sizeRelH>
                  <wp14:sizeRelV relativeFrom="page">
                    <wp14:pctHeight>0</wp14:pctHeight>
                  </wp14:sizeRelV>
                </wp:anchor>
              </w:drawing>
            </w:r>
            <w:r w:rsidR="009C1EC5">
              <w:rPr>
                <w:rFonts w:ascii="Calibri" w:hAnsi="Calibri" w:cs="Calibri"/>
                <w:sz w:val="18"/>
                <w:szCs w:val="18"/>
              </w:rPr>
              <w:t>E.g. for this selected instance f(x), having a credit_history_length = 1 leads to a 1.78% higher likelihood of __(output classification) (i.e., getting a loan approved) than the average point w a similar credit_history_length = 1 in this dataset</w:t>
            </w:r>
          </w:p>
          <w:p w14:paraId="2B76F80D" w14:textId="273B0C9B" w:rsidR="009C1EC5" w:rsidRDefault="009C1EC5" w:rsidP="00E5500B">
            <w:pPr>
              <w:rPr>
                <w:rFonts w:ascii="Calibri" w:hAnsi="Calibri" w:cs="Calibri"/>
                <w:sz w:val="18"/>
                <w:szCs w:val="18"/>
              </w:rPr>
            </w:pPr>
            <w:r>
              <w:rPr>
                <w:rFonts w:ascii="Calibri" w:hAnsi="Calibri" w:cs="Calibri"/>
                <w:sz w:val="18"/>
                <w:szCs w:val="18"/>
              </w:rPr>
              <w:t>SHAPley values help us identify which features are important for a given instance, and if they have a positive or negative impact, while feature importance only shows us the global mean contribution of the feature</w:t>
            </w:r>
          </w:p>
          <w:p w14:paraId="22EB4B79" w14:textId="77777777" w:rsidR="00492B31" w:rsidRDefault="00492B31" w:rsidP="00E5500B">
            <w:pPr>
              <w:rPr>
                <w:rFonts w:ascii="Calibri" w:hAnsi="Calibri" w:cs="Calibri"/>
                <w:sz w:val="18"/>
                <w:szCs w:val="18"/>
              </w:rPr>
            </w:pPr>
            <w:r>
              <w:rPr>
                <w:rFonts w:ascii="Calibri" w:hAnsi="Calibri" w:cs="Calibri"/>
                <w:sz w:val="18"/>
                <w:szCs w:val="18"/>
              </w:rPr>
              <w:t>SHAPley decision plot (RHS): - all instances are plotted as a line</w:t>
            </w:r>
          </w:p>
          <w:p w14:paraId="4686F088" w14:textId="77777777" w:rsidR="00492B31" w:rsidRDefault="00492B31" w:rsidP="00E5500B">
            <w:pPr>
              <w:rPr>
                <w:rFonts w:ascii="Calibri" w:hAnsi="Calibri" w:cs="Calibri"/>
                <w:sz w:val="18"/>
                <w:szCs w:val="18"/>
              </w:rPr>
            </w:pPr>
            <w:r>
              <w:rPr>
                <w:rFonts w:ascii="Calibri" w:hAnsi="Calibri" w:cs="Calibri"/>
                <w:sz w:val="18"/>
                <w:szCs w:val="18"/>
              </w:rPr>
              <w:t>- each line value along the X-axis changes as its feature value changes</w:t>
            </w:r>
          </w:p>
          <w:p w14:paraId="614A7A51" w14:textId="77777777" w:rsidR="00492B31" w:rsidRDefault="00492B31" w:rsidP="00E5500B">
            <w:pPr>
              <w:rPr>
                <w:rFonts w:ascii="Calibri" w:hAnsi="Calibri" w:cs="Calibri"/>
                <w:sz w:val="18"/>
                <w:szCs w:val="18"/>
              </w:rPr>
            </w:pPr>
            <w:r>
              <w:rPr>
                <w:rFonts w:ascii="Calibri" w:hAnsi="Calibri" w:cs="Calibri"/>
                <w:sz w:val="18"/>
                <w:szCs w:val="18"/>
              </w:rPr>
              <w:t>- Each segment on the Y-axis is a model feature (default show top 10), where importance is calculated by instances plotted, not by whole dataset</w:t>
            </w:r>
          </w:p>
          <w:p w14:paraId="19D260ED" w14:textId="77777777" w:rsidR="00492B31" w:rsidRDefault="00492B31" w:rsidP="00E5500B">
            <w:pPr>
              <w:rPr>
                <w:rFonts w:ascii="Calibri" w:hAnsi="Calibri" w:cs="Calibri"/>
                <w:sz w:val="18"/>
                <w:szCs w:val="18"/>
              </w:rPr>
            </w:pPr>
            <w:r>
              <w:rPr>
                <w:rFonts w:ascii="Calibri" w:hAnsi="Calibri" w:cs="Calibri"/>
                <w:sz w:val="18"/>
                <w:szCs w:val="18"/>
              </w:rPr>
              <w:t>- Part where line connects to the X-axis (top) represent model's output for that instance, f(x)</w:t>
            </w:r>
          </w:p>
          <w:p w14:paraId="366708B2" w14:textId="77777777" w:rsidR="00492B31" w:rsidRDefault="00492B31" w:rsidP="00E5500B">
            <w:pPr>
              <w:rPr>
                <w:rFonts w:ascii="Calibri" w:hAnsi="Calibri" w:cs="Calibri"/>
                <w:sz w:val="18"/>
                <w:szCs w:val="18"/>
              </w:rPr>
            </w:pPr>
            <w:r>
              <w:rPr>
                <w:rFonts w:ascii="Calibri" w:hAnsi="Calibri" w:cs="Calibri"/>
                <w:sz w:val="18"/>
                <w:szCs w:val="18"/>
              </w:rPr>
              <w:t>- Part where line connects to the X-axis (bottom) represents the model's mean output value, E[f(x)]</w:t>
            </w:r>
          </w:p>
          <w:p w14:paraId="1AB6C432" w14:textId="2E21ABE1" w:rsidR="00492B31" w:rsidRDefault="00492B31" w:rsidP="00E5500B">
            <w:pPr>
              <w:rPr>
                <w:rFonts w:ascii="Calibri" w:hAnsi="Calibri" w:cs="Calibri"/>
                <w:sz w:val="18"/>
                <w:szCs w:val="18"/>
              </w:rPr>
            </w:pPr>
            <w:r>
              <w:rPr>
                <w:rFonts w:ascii="Calibri" w:hAnsi="Calibri" w:cs="Calibri"/>
                <w:noProof/>
                <w:sz w:val="18"/>
                <w:szCs w:val="18"/>
              </w:rPr>
              <w:drawing>
                <wp:anchor distT="0" distB="0" distL="114300" distR="114300" simplePos="0" relativeHeight="251679744" behindDoc="1" locked="0" layoutInCell="1" allowOverlap="1" wp14:anchorId="02CCA636" wp14:editId="0B321AE4">
                  <wp:simplePos x="0" y="0"/>
                  <wp:positionH relativeFrom="column">
                    <wp:posOffset>3295650</wp:posOffset>
                  </wp:positionH>
                  <wp:positionV relativeFrom="paragraph">
                    <wp:posOffset>210752</wp:posOffset>
                  </wp:positionV>
                  <wp:extent cx="3188335" cy="1704975"/>
                  <wp:effectExtent l="0" t="0" r="0" b="0"/>
                  <wp:wrapTight wrapText="bothSides">
                    <wp:wrapPolygon edited="0">
                      <wp:start x="0" y="0"/>
                      <wp:lineTo x="0" y="21399"/>
                      <wp:lineTo x="21510" y="21399"/>
                      <wp:lineTo x="21510" y="0"/>
                      <wp:lineTo x="0" y="0"/>
                    </wp:wrapPolygon>
                  </wp:wrapTight>
                  <wp:docPr id="1577741133" name="Picture 7" descr="A graph of a person and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41133" name="Picture 7" descr="A graph of a person and pers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188335" cy="170497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18"/>
                <w:szCs w:val="18"/>
              </w:rPr>
              <w:t>- All SHAP values are relative to the model's expected value, like a linear model's effects are relative to the intercept</w:t>
            </w:r>
          </w:p>
          <w:p w14:paraId="1506958E" w14:textId="0663DACB" w:rsidR="00492B31" w:rsidRDefault="00492B31" w:rsidP="00492B31">
            <w:pPr>
              <w:rPr>
                <w:rFonts w:ascii="Calibri" w:hAnsi="Calibri" w:cs="Calibri"/>
                <w:sz w:val="18"/>
                <w:szCs w:val="18"/>
                <w:lang w:val="en-SG"/>
              </w:rPr>
            </w:pPr>
            <w:r w:rsidRPr="00492B31">
              <w:rPr>
                <w:rFonts w:ascii="Calibri" w:hAnsi="Calibri" w:cs="Calibri"/>
                <w:sz w:val="18"/>
                <w:szCs w:val="18"/>
                <w:lang w:val="en-SG"/>
              </w:rPr>
              <w:t xml:space="preserve">Beeswarm plot: All instances are plotted as a dot, each feature is plotted as a row, and the feature’s effect on the output is represented by their location along the x-axis. We can see that employee_is_future_manager has the highest contribution (top row on y-axis) (assuming graph is sorted by the default: abs.mean value). Also, we see that if the score for is_future_manager is a positive value (ie., ‘yes’), it has a high impact on the output (most red dots are to the right side of the graph), indicating that is_future_manager has a high contribution to the output (eg., employee salary). </w:t>
            </w:r>
          </w:p>
          <w:p w14:paraId="61B347B8" w14:textId="3537D711" w:rsidR="00492B31" w:rsidRPr="00492B31" w:rsidRDefault="00492B31" w:rsidP="00492B31">
            <w:pPr>
              <w:rPr>
                <w:rFonts w:ascii="Calibri" w:hAnsi="Calibri" w:cs="Calibri"/>
                <w:sz w:val="18"/>
                <w:szCs w:val="18"/>
                <w:lang w:val="en-SG"/>
              </w:rPr>
            </w:pPr>
            <w:r>
              <w:rPr>
                <w:rFonts w:ascii="Calibri" w:hAnsi="Calibri" w:cs="Calibri"/>
                <w:noProof/>
                <w:sz w:val="18"/>
                <w:szCs w:val="18"/>
                <w:lang w:val="en-SG"/>
              </w:rPr>
              <w:drawing>
                <wp:anchor distT="0" distB="0" distL="114300" distR="114300" simplePos="0" relativeHeight="251680768" behindDoc="1" locked="0" layoutInCell="1" allowOverlap="1" wp14:anchorId="23E2D0DB" wp14:editId="1A354C92">
                  <wp:simplePos x="0" y="0"/>
                  <wp:positionH relativeFrom="column">
                    <wp:posOffset>-64899</wp:posOffset>
                  </wp:positionH>
                  <wp:positionV relativeFrom="paragraph">
                    <wp:posOffset>10720</wp:posOffset>
                  </wp:positionV>
                  <wp:extent cx="2552700" cy="1104900"/>
                  <wp:effectExtent l="0" t="0" r="0" b="0"/>
                  <wp:wrapTight wrapText="bothSides">
                    <wp:wrapPolygon edited="0">
                      <wp:start x="0" y="0"/>
                      <wp:lineTo x="0" y="21352"/>
                      <wp:lineTo x="21493" y="21352"/>
                      <wp:lineTo x="21493" y="0"/>
                      <wp:lineTo x="0" y="0"/>
                    </wp:wrapPolygon>
                  </wp:wrapTight>
                  <wp:docPr id="1782597767" name="Picture 8"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97767" name="Picture 8" descr="A close-up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52700" cy="1104900"/>
                          </a:xfrm>
                          <a:prstGeom prst="rect">
                            <a:avLst/>
                          </a:prstGeom>
                        </pic:spPr>
                      </pic:pic>
                    </a:graphicData>
                  </a:graphic>
                  <wp14:sizeRelH relativeFrom="page">
                    <wp14:pctWidth>0</wp14:pctWidth>
                  </wp14:sizeRelH>
                  <wp14:sizeRelV relativeFrom="page">
                    <wp14:pctHeight>0</wp14:pctHeight>
                  </wp14:sizeRelV>
                </wp:anchor>
              </w:drawing>
            </w:r>
          </w:p>
          <w:p w14:paraId="209C3352" w14:textId="77777777" w:rsidR="00492B31" w:rsidRDefault="00492B31" w:rsidP="00E5500B">
            <w:pPr>
              <w:rPr>
                <w:rFonts w:ascii="Calibri" w:hAnsi="Calibri" w:cs="Calibri"/>
                <w:sz w:val="18"/>
                <w:szCs w:val="18"/>
                <w:lang w:val="en-SG"/>
              </w:rPr>
            </w:pPr>
          </w:p>
          <w:p w14:paraId="1AE0498C" w14:textId="4D51B9EE" w:rsidR="00492B31" w:rsidRPr="00492B31" w:rsidRDefault="00492B31" w:rsidP="00E5500B">
            <w:pPr>
              <w:rPr>
                <w:rFonts w:ascii="Calibri" w:hAnsi="Calibri" w:cs="Calibri"/>
                <w:sz w:val="18"/>
                <w:szCs w:val="18"/>
                <w:lang w:val="en-SG"/>
              </w:rPr>
            </w:pPr>
            <w:r>
              <w:rPr>
                <w:rFonts w:ascii="Calibri" w:hAnsi="Calibri" w:cs="Calibri"/>
                <w:sz w:val="18"/>
                <w:szCs w:val="18"/>
                <w:lang w:val="en-SG"/>
              </w:rPr>
              <w:t xml:space="preserve">Force plot: </w:t>
            </w:r>
            <w:r w:rsidRPr="00492B31">
              <w:rPr>
                <w:rFonts w:ascii="Calibri" w:hAnsi="Calibri" w:cs="Calibri"/>
                <w:sz w:val="18"/>
                <w:szCs w:val="18"/>
                <w:lang w:val="en-SG"/>
              </w:rPr>
              <w:t xml:space="preserve">This plot shows the magnitude (size of areas) and direction (left/right along x-axis) of each feature contribution arrows or bars. Positive contributions are on the LEFT and negative contributions are on the RIGHT. Stronger contributions are toward the middle of the plot. Useful for showing large number of feature effects clearly in comparison to other plots (default limit: 10). Also useful for visualising multi-output predictions. Also useful for comparing different model performance next to each other because of its compressed format. </w:t>
            </w:r>
          </w:p>
        </w:tc>
      </w:tr>
      <w:tr w:rsidR="00A87127" w14:paraId="5BE3FD68" w14:textId="77777777" w:rsidTr="00950D2D">
        <w:tc>
          <w:tcPr>
            <w:tcW w:w="1100" w:type="dxa"/>
          </w:tcPr>
          <w:p w14:paraId="73F5369B" w14:textId="77777777" w:rsidR="00E5500B" w:rsidRDefault="00E5500B" w:rsidP="00E5500B">
            <w:pPr>
              <w:rPr>
                <w:rFonts w:ascii="Calibri" w:hAnsi="Calibri" w:cs="Calibri"/>
                <w:sz w:val="18"/>
                <w:szCs w:val="18"/>
              </w:rPr>
            </w:pPr>
          </w:p>
        </w:tc>
        <w:tc>
          <w:tcPr>
            <w:tcW w:w="6616" w:type="dxa"/>
          </w:tcPr>
          <w:p w14:paraId="213CCBA0" w14:textId="77777777" w:rsidR="00E5500B" w:rsidRDefault="00E5500B" w:rsidP="00E5500B">
            <w:pPr>
              <w:rPr>
                <w:rFonts w:ascii="Calibri" w:hAnsi="Calibri" w:cs="Calibri"/>
                <w:sz w:val="18"/>
                <w:szCs w:val="18"/>
              </w:rPr>
            </w:pPr>
          </w:p>
        </w:tc>
        <w:tc>
          <w:tcPr>
            <w:tcW w:w="3720" w:type="dxa"/>
          </w:tcPr>
          <w:p w14:paraId="345C8195" w14:textId="77777777" w:rsidR="00E5500B" w:rsidRDefault="00E5500B" w:rsidP="00E5500B">
            <w:pPr>
              <w:rPr>
                <w:rFonts w:ascii="Calibri" w:hAnsi="Calibri" w:cs="Calibri"/>
                <w:sz w:val="18"/>
                <w:szCs w:val="18"/>
              </w:rPr>
            </w:pPr>
          </w:p>
        </w:tc>
      </w:tr>
      <w:tr w:rsidR="00A87127" w14:paraId="5132C561" w14:textId="77777777" w:rsidTr="00950D2D">
        <w:tc>
          <w:tcPr>
            <w:tcW w:w="1100" w:type="dxa"/>
          </w:tcPr>
          <w:p w14:paraId="547D552C" w14:textId="77777777" w:rsidR="00E5500B" w:rsidRDefault="00E5500B" w:rsidP="00E5500B">
            <w:pPr>
              <w:rPr>
                <w:rFonts w:ascii="Calibri" w:hAnsi="Calibri" w:cs="Calibri"/>
                <w:sz w:val="18"/>
                <w:szCs w:val="18"/>
              </w:rPr>
            </w:pPr>
          </w:p>
        </w:tc>
        <w:tc>
          <w:tcPr>
            <w:tcW w:w="6616" w:type="dxa"/>
          </w:tcPr>
          <w:p w14:paraId="67396361" w14:textId="77777777" w:rsidR="00E5500B" w:rsidRDefault="00E5500B" w:rsidP="00E5500B">
            <w:pPr>
              <w:rPr>
                <w:rFonts w:ascii="Calibri" w:hAnsi="Calibri" w:cs="Calibri"/>
                <w:sz w:val="18"/>
                <w:szCs w:val="18"/>
              </w:rPr>
            </w:pPr>
          </w:p>
        </w:tc>
        <w:tc>
          <w:tcPr>
            <w:tcW w:w="3720" w:type="dxa"/>
          </w:tcPr>
          <w:p w14:paraId="1FA67DBF" w14:textId="77777777" w:rsidR="00E5500B" w:rsidRDefault="00E5500B" w:rsidP="00E5500B">
            <w:pPr>
              <w:rPr>
                <w:rFonts w:ascii="Calibri" w:hAnsi="Calibri" w:cs="Calibri"/>
                <w:sz w:val="18"/>
                <w:szCs w:val="18"/>
              </w:rPr>
            </w:pPr>
          </w:p>
        </w:tc>
      </w:tr>
      <w:tr w:rsidR="00A87127" w14:paraId="404070FD" w14:textId="77777777" w:rsidTr="00950D2D">
        <w:tc>
          <w:tcPr>
            <w:tcW w:w="1100" w:type="dxa"/>
          </w:tcPr>
          <w:p w14:paraId="23CAEE89" w14:textId="77777777" w:rsidR="00E5500B" w:rsidRDefault="00E5500B" w:rsidP="00E5500B">
            <w:pPr>
              <w:rPr>
                <w:rFonts w:ascii="Calibri" w:hAnsi="Calibri" w:cs="Calibri"/>
                <w:sz w:val="18"/>
                <w:szCs w:val="18"/>
              </w:rPr>
            </w:pPr>
          </w:p>
        </w:tc>
        <w:tc>
          <w:tcPr>
            <w:tcW w:w="6616" w:type="dxa"/>
          </w:tcPr>
          <w:p w14:paraId="3B2DBE82" w14:textId="77777777" w:rsidR="00E5500B" w:rsidRDefault="00E5500B" w:rsidP="00E5500B">
            <w:pPr>
              <w:rPr>
                <w:rFonts w:ascii="Calibri" w:hAnsi="Calibri" w:cs="Calibri"/>
                <w:sz w:val="18"/>
                <w:szCs w:val="18"/>
              </w:rPr>
            </w:pPr>
          </w:p>
        </w:tc>
        <w:tc>
          <w:tcPr>
            <w:tcW w:w="3720" w:type="dxa"/>
          </w:tcPr>
          <w:p w14:paraId="64F258AA" w14:textId="77777777" w:rsidR="00E5500B" w:rsidRDefault="00E5500B" w:rsidP="00E5500B">
            <w:pPr>
              <w:rPr>
                <w:rFonts w:ascii="Calibri" w:hAnsi="Calibri" w:cs="Calibri"/>
                <w:sz w:val="18"/>
                <w:szCs w:val="18"/>
              </w:rPr>
            </w:pPr>
          </w:p>
        </w:tc>
      </w:tr>
      <w:tr w:rsidR="00A87127" w14:paraId="766079BD" w14:textId="77777777" w:rsidTr="00950D2D">
        <w:tc>
          <w:tcPr>
            <w:tcW w:w="1100" w:type="dxa"/>
          </w:tcPr>
          <w:p w14:paraId="033B5DB9" w14:textId="77777777" w:rsidR="00E5500B" w:rsidRDefault="00E5500B" w:rsidP="00E5500B">
            <w:pPr>
              <w:rPr>
                <w:rFonts w:ascii="Calibri" w:hAnsi="Calibri" w:cs="Calibri"/>
                <w:sz w:val="18"/>
                <w:szCs w:val="18"/>
              </w:rPr>
            </w:pPr>
          </w:p>
        </w:tc>
        <w:tc>
          <w:tcPr>
            <w:tcW w:w="6616" w:type="dxa"/>
          </w:tcPr>
          <w:p w14:paraId="17874472" w14:textId="77777777" w:rsidR="00E5500B" w:rsidRDefault="00E5500B" w:rsidP="00E5500B">
            <w:pPr>
              <w:rPr>
                <w:rFonts w:ascii="Calibri" w:hAnsi="Calibri" w:cs="Calibri"/>
                <w:sz w:val="18"/>
                <w:szCs w:val="18"/>
              </w:rPr>
            </w:pPr>
          </w:p>
        </w:tc>
        <w:tc>
          <w:tcPr>
            <w:tcW w:w="3720" w:type="dxa"/>
          </w:tcPr>
          <w:p w14:paraId="3B5992C6" w14:textId="77777777" w:rsidR="00E5500B" w:rsidRDefault="00E5500B" w:rsidP="00E5500B">
            <w:pPr>
              <w:rPr>
                <w:rFonts w:ascii="Calibri" w:hAnsi="Calibri" w:cs="Calibri"/>
                <w:sz w:val="18"/>
                <w:szCs w:val="18"/>
              </w:rPr>
            </w:pPr>
          </w:p>
        </w:tc>
      </w:tr>
      <w:tr w:rsidR="00A87127" w14:paraId="556D7AEA" w14:textId="77777777" w:rsidTr="00950D2D">
        <w:tc>
          <w:tcPr>
            <w:tcW w:w="1100" w:type="dxa"/>
          </w:tcPr>
          <w:p w14:paraId="6E2B3042" w14:textId="77777777" w:rsidR="00E5500B" w:rsidRDefault="00E5500B" w:rsidP="00E5500B">
            <w:pPr>
              <w:rPr>
                <w:rFonts w:ascii="Calibri" w:hAnsi="Calibri" w:cs="Calibri"/>
                <w:sz w:val="18"/>
                <w:szCs w:val="18"/>
              </w:rPr>
            </w:pPr>
          </w:p>
        </w:tc>
        <w:tc>
          <w:tcPr>
            <w:tcW w:w="6616" w:type="dxa"/>
          </w:tcPr>
          <w:p w14:paraId="09E743B3" w14:textId="77777777" w:rsidR="00E5500B" w:rsidRDefault="00E5500B" w:rsidP="00E5500B">
            <w:pPr>
              <w:rPr>
                <w:rFonts w:ascii="Calibri" w:hAnsi="Calibri" w:cs="Calibri"/>
                <w:sz w:val="18"/>
                <w:szCs w:val="18"/>
              </w:rPr>
            </w:pPr>
          </w:p>
        </w:tc>
        <w:tc>
          <w:tcPr>
            <w:tcW w:w="3720" w:type="dxa"/>
          </w:tcPr>
          <w:p w14:paraId="081CD6EA" w14:textId="77777777" w:rsidR="00E5500B" w:rsidRDefault="00E5500B" w:rsidP="00E5500B">
            <w:pPr>
              <w:rPr>
                <w:rFonts w:ascii="Calibri" w:hAnsi="Calibri" w:cs="Calibri"/>
                <w:sz w:val="18"/>
                <w:szCs w:val="18"/>
              </w:rPr>
            </w:pPr>
          </w:p>
        </w:tc>
      </w:tr>
      <w:tr w:rsidR="00A87127" w14:paraId="7E46C1A9" w14:textId="77777777" w:rsidTr="00950D2D">
        <w:tc>
          <w:tcPr>
            <w:tcW w:w="1100" w:type="dxa"/>
          </w:tcPr>
          <w:p w14:paraId="64114DC7" w14:textId="77777777" w:rsidR="00E5500B" w:rsidRDefault="00E5500B" w:rsidP="00E5500B">
            <w:pPr>
              <w:rPr>
                <w:rFonts w:ascii="Calibri" w:hAnsi="Calibri" w:cs="Calibri"/>
                <w:sz w:val="18"/>
                <w:szCs w:val="18"/>
              </w:rPr>
            </w:pPr>
          </w:p>
        </w:tc>
        <w:tc>
          <w:tcPr>
            <w:tcW w:w="6616" w:type="dxa"/>
          </w:tcPr>
          <w:p w14:paraId="06E1C548" w14:textId="77777777" w:rsidR="00E5500B" w:rsidRDefault="00E5500B" w:rsidP="00E5500B">
            <w:pPr>
              <w:rPr>
                <w:rFonts w:ascii="Calibri" w:hAnsi="Calibri" w:cs="Calibri"/>
                <w:sz w:val="18"/>
                <w:szCs w:val="18"/>
              </w:rPr>
            </w:pPr>
          </w:p>
        </w:tc>
        <w:tc>
          <w:tcPr>
            <w:tcW w:w="3720" w:type="dxa"/>
          </w:tcPr>
          <w:p w14:paraId="1E5A038C" w14:textId="77777777" w:rsidR="00E5500B" w:rsidRDefault="00E5500B" w:rsidP="00E5500B">
            <w:pPr>
              <w:rPr>
                <w:rFonts w:ascii="Calibri" w:hAnsi="Calibri" w:cs="Calibri"/>
                <w:sz w:val="18"/>
                <w:szCs w:val="18"/>
              </w:rPr>
            </w:pPr>
          </w:p>
        </w:tc>
      </w:tr>
      <w:tr w:rsidR="00A87127" w14:paraId="40C11497" w14:textId="77777777" w:rsidTr="00950D2D">
        <w:tc>
          <w:tcPr>
            <w:tcW w:w="1100" w:type="dxa"/>
          </w:tcPr>
          <w:p w14:paraId="7B806C3F" w14:textId="77777777" w:rsidR="00E5500B" w:rsidRDefault="00E5500B" w:rsidP="00E5500B">
            <w:pPr>
              <w:rPr>
                <w:rFonts w:ascii="Calibri" w:hAnsi="Calibri" w:cs="Calibri"/>
                <w:sz w:val="18"/>
                <w:szCs w:val="18"/>
              </w:rPr>
            </w:pPr>
          </w:p>
        </w:tc>
        <w:tc>
          <w:tcPr>
            <w:tcW w:w="6616" w:type="dxa"/>
          </w:tcPr>
          <w:p w14:paraId="08C5B6D5" w14:textId="77777777" w:rsidR="00E5500B" w:rsidRDefault="00E5500B" w:rsidP="00E5500B">
            <w:pPr>
              <w:rPr>
                <w:rFonts w:ascii="Calibri" w:hAnsi="Calibri" w:cs="Calibri"/>
                <w:sz w:val="18"/>
                <w:szCs w:val="18"/>
              </w:rPr>
            </w:pPr>
          </w:p>
        </w:tc>
        <w:tc>
          <w:tcPr>
            <w:tcW w:w="3720" w:type="dxa"/>
          </w:tcPr>
          <w:p w14:paraId="2403CC4B" w14:textId="77777777" w:rsidR="00E5500B" w:rsidRDefault="00E5500B" w:rsidP="00E5500B">
            <w:pPr>
              <w:rPr>
                <w:rFonts w:ascii="Calibri" w:hAnsi="Calibri" w:cs="Calibri"/>
                <w:sz w:val="18"/>
                <w:szCs w:val="18"/>
              </w:rPr>
            </w:pPr>
          </w:p>
        </w:tc>
      </w:tr>
      <w:tr w:rsidR="00A87127" w14:paraId="2DA6767B" w14:textId="77777777" w:rsidTr="00950D2D">
        <w:tc>
          <w:tcPr>
            <w:tcW w:w="1100" w:type="dxa"/>
          </w:tcPr>
          <w:p w14:paraId="4A3FB94D" w14:textId="77777777" w:rsidR="00E5500B" w:rsidRDefault="00E5500B" w:rsidP="00E5500B">
            <w:pPr>
              <w:rPr>
                <w:rFonts w:ascii="Calibri" w:hAnsi="Calibri" w:cs="Calibri"/>
                <w:sz w:val="18"/>
                <w:szCs w:val="18"/>
              </w:rPr>
            </w:pPr>
          </w:p>
        </w:tc>
        <w:tc>
          <w:tcPr>
            <w:tcW w:w="6616" w:type="dxa"/>
          </w:tcPr>
          <w:p w14:paraId="09B48DA7" w14:textId="77777777" w:rsidR="00E5500B" w:rsidRDefault="00E5500B" w:rsidP="00E5500B">
            <w:pPr>
              <w:rPr>
                <w:rFonts w:ascii="Calibri" w:hAnsi="Calibri" w:cs="Calibri"/>
                <w:sz w:val="18"/>
                <w:szCs w:val="18"/>
              </w:rPr>
            </w:pPr>
          </w:p>
        </w:tc>
        <w:tc>
          <w:tcPr>
            <w:tcW w:w="3720" w:type="dxa"/>
          </w:tcPr>
          <w:p w14:paraId="6EAAE880" w14:textId="77777777" w:rsidR="00E5500B" w:rsidRDefault="00E5500B" w:rsidP="00E5500B">
            <w:pPr>
              <w:rPr>
                <w:rFonts w:ascii="Calibri" w:hAnsi="Calibri" w:cs="Calibri"/>
                <w:sz w:val="18"/>
                <w:szCs w:val="18"/>
              </w:rPr>
            </w:pPr>
          </w:p>
        </w:tc>
      </w:tr>
      <w:tr w:rsidR="00A87127" w14:paraId="5B9B1D8B" w14:textId="77777777" w:rsidTr="00950D2D">
        <w:tc>
          <w:tcPr>
            <w:tcW w:w="1100" w:type="dxa"/>
          </w:tcPr>
          <w:p w14:paraId="661C0973" w14:textId="77777777" w:rsidR="00E5500B" w:rsidRDefault="00E5500B" w:rsidP="00E5500B">
            <w:pPr>
              <w:rPr>
                <w:rFonts w:ascii="Calibri" w:hAnsi="Calibri" w:cs="Calibri"/>
                <w:sz w:val="18"/>
                <w:szCs w:val="18"/>
              </w:rPr>
            </w:pPr>
          </w:p>
        </w:tc>
        <w:tc>
          <w:tcPr>
            <w:tcW w:w="6616" w:type="dxa"/>
          </w:tcPr>
          <w:p w14:paraId="5CA36687" w14:textId="77777777" w:rsidR="00E5500B" w:rsidRDefault="00E5500B" w:rsidP="00E5500B">
            <w:pPr>
              <w:rPr>
                <w:rFonts w:ascii="Calibri" w:hAnsi="Calibri" w:cs="Calibri"/>
                <w:sz w:val="18"/>
                <w:szCs w:val="18"/>
              </w:rPr>
            </w:pPr>
          </w:p>
        </w:tc>
        <w:tc>
          <w:tcPr>
            <w:tcW w:w="3720" w:type="dxa"/>
          </w:tcPr>
          <w:p w14:paraId="03A13C83" w14:textId="77777777" w:rsidR="00E5500B" w:rsidRDefault="00E5500B" w:rsidP="00E5500B">
            <w:pPr>
              <w:rPr>
                <w:rFonts w:ascii="Calibri" w:hAnsi="Calibri" w:cs="Calibri"/>
                <w:sz w:val="18"/>
                <w:szCs w:val="18"/>
              </w:rPr>
            </w:pPr>
          </w:p>
        </w:tc>
      </w:tr>
      <w:tr w:rsidR="00A87127" w14:paraId="5F609A3B" w14:textId="77777777" w:rsidTr="00950D2D">
        <w:tc>
          <w:tcPr>
            <w:tcW w:w="1100" w:type="dxa"/>
          </w:tcPr>
          <w:p w14:paraId="68C940EC" w14:textId="77777777" w:rsidR="00E5500B" w:rsidRDefault="00E5500B" w:rsidP="00E5500B">
            <w:pPr>
              <w:rPr>
                <w:rFonts w:ascii="Calibri" w:hAnsi="Calibri" w:cs="Calibri"/>
                <w:sz w:val="18"/>
                <w:szCs w:val="18"/>
              </w:rPr>
            </w:pPr>
          </w:p>
        </w:tc>
        <w:tc>
          <w:tcPr>
            <w:tcW w:w="6616" w:type="dxa"/>
          </w:tcPr>
          <w:p w14:paraId="0BCC9F5D" w14:textId="77777777" w:rsidR="00E5500B" w:rsidRDefault="00E5500B" w:rsidP="00E5500B">
            <w:pPr>
              <w:rPr>
                <w:rFonts w:ascii="Calibri" w:hAnsi="Calibri" w:cs="Calibri"/>
                <w:sz w:val="18"/>
                <w:szCs w:val="18"/>
              </w:rPr>
            </w:pPr>
          </w:p>
        </w:tc>
        <w:tc>
          <w:tcPr>
            <w:tcW w:w="3720" w:type="dxa"/>
          </w:tcPr>
          <w:p w14:paraId="440A6F67" w14:textId="77777777" w:rsidR="00E5500B" w:rsidRDefault="00E5500B" w:rsidP="00E5500B">
            <w:pPr>
              <w:rPr>
                <w:rFonts w:ascii="Calibri" w:hAnsi="Calibri" w:cs="Calibri"/>
                <w:sz w:val="18"/>
                <w:szCs w:val="18"/>
              </w:rPr>
            </w:pPr>
          </w:p>
        </w:tc>
      </w:tr>
      <w:tr w:rsidR="00A87127" w14:paraId="456E1FE5" w14:textId="77777777" w:rsidTr="00950D2D">
        <w:tc>
          <w:tcPr>
            <w:tcW w:w="1100" w:type="dxa"/>
          </w:tcPr>
          <w:p w14:paraId="035BB79F" w14:textId="77777777" w:rsidR="00E5500B" w:rsidRDefault="00E5500B" w:rsidP="00E5500B">
            <w:pPr>
              <w:rPr>
                <w:rFonts w:ascii="Calibri" w:hAnsi="Calibri" w:cs="Calibri"/>
                <w:sz w:val="18"/>
                <w:szCs w:val="18"/>
              </w:rPr>
            </w:pPr>
          </w:p>
        </w:tc>
        <w:tc>
          <w:tcPr>
            <w:tcW w:w="6616" w:type="dxa"/>
          </w:tcPr>
          <w:p w14:paraId="70A007A1" w14:textId="77777777" w:rsidR="00E5500B" w:rsidRDefault="00E5500B" w:rsidP="00E5500B">
            <w:pPr>
              <w:rPr>
                <w:rFonts w:ascii="Calibri" w:hAnsi="Calibri" w:cs="Calibri"/>
                <w:sz w:val="18"/>
                <w:szCs w:val="18"/>
              </w:rPr>
            </w:pPr>
          </w:p>
        </w:tc>
        <w:tc>
          <w:tcPr>
            <w:tcW w:w="3720" w:type="dxa"/>
          </w:tcPr>
          <w:p w14:paraId="4651A685" w14:textId="77777777" w:rsidR="00E5500B" w:rsidRDefault="00E5500B" w:rsidP="00E5500B">
            <w:pPr>
              <w:rPr>
                <w:rFonts w:ascii="Calibri" w:hAnsi="Calibri" w:cs="Calibri"/>
                <w:sz w:val="18"/>
                <w:szCs w:val="18"/>
              </w:rPr>
            </w:pPr>
          </w:p>
        </w:tc>
      </w:tr>
      <w:tr w:rsidR="00A87127" w14:paraId="10CBDB54" w14:textId="77777777" w:rsidTr="00950D2D">
        <w:tc>
          <w:tcPr>
            <w:tcW w:w="1100" w:type="dxa"/>
          </w:tcPr>
          <w:p w14:paraId="2CCA7D64" w14:textId="77777777" w:rsidR="00E5500B" w:rsidRDefault="00E5500B" w:rsidP="00E5500B">
            <w:pPr>
              <w:rPr>
                <w:rFonts w:ascii="Calibri" w:hAnsi="Calibri" w:cs="Calibri"/>
                <w:sz w:val="18"/>
                <w:szCs w:val="18"/>
              </w:rPr>
            </w:pPr>
          </w:p>
        </w:tc>
        <w:tc>
          <w:tcPr>
            <w:tcW w:w="6616" w:type="dxa"/>
          </w:tcPr>
          <w:p w14:paraId="6F394010" w14:textId="77777777" w:rsidR="00E5500B" w:rsidRDefault="00E5500B" w:rsidP="00E5500B">
            <w:pPr>
              <w:rPr>
                <w:rFonts w:ascii="Calibri" w:hAnsi="Calibri" w:cs="Calibri"/>
                <w:sz w:val="18"/>
                <w:szCs w:val="18"/>
              </w:rPr>
            </w:pPr>
          </w:p>
        </w:tc>
        <w:tc>
          <w:tcPr>
            <w:tcW w:w="3720" w:type="dxa"/>
          </w:tcPr>
          <w:p w14:paraId="025BA4BF" w14:textId="77777777" w:rsidR="00E5500B" w:rsidRDefault="00E5500B" w:rsidP="00E5500B">
            <w:pPr>
              <w:rPr>
                <w:rFonts w:ascii="Calibri" w:hAnsi="Calibri" w:cs="Calibri"/>
                <w:sz w:val="18"/>
                <w:szCs w:val="18"/>
              </w:rPr>
            </w:pPr>
          </w:p>
        </w:tc>
      </w:tr>
      <w:tr w:rsidR="00A87127" w14:paraId="247E21BC" w14:textId="77777777" w:rsidTr="00950D2D">
        <w:tc>
          <w:tcPr>
            <w:tcW w:w="1100" w:type="dxa"/>
          </w:tcPr>
          <w:p w14:paraId="77A9D1DF" w14:textId="77777777" w:rsidR="00E5500B" w:rsidRDefault="00E5500B" w:rsidP="00E5500B">
            <w:pPr>
              <w:rPr>
                <w:rFonts w:ascii="Calibri" w:hAnsi="Calibri" w:cs="Calibri"/>
                <w:sz w:val="18"/>
                <w:szCs w:val="18"/>
              </w:rPr>
            </w:pPr>
          </w:p>
        </w:tc>
        <w:tc>
          <w:tcPr>
            <w:tcW w:w="6616" w:type="dxa"/>
          </w:tcPr>
          <w:p w14:paraId="48E55D3C" w14:textId="77777777" w:rsidR="00E5500B" w:rsidRDefault="00E5500B" w:rsidP="00E5500B">
            <w:pPr>
              <w:rPr>
                <w:rFonts w:ascii="Calibri" w:hAnsi="Calibri" w:cs="Calibri"/>
                <w:sz w:val="18"/>
                <w:szCs w:val="18"/>
              </w:rPr>
            </w:pPr>
          </w:p>
        </w:tc>
        <w:tc>
          <w:tcPr>
            <w:tcW w:w="3720" w:type="dxa"/>
          </w:tcPr>
          <w:p w14:paraId="22369EFD" w14:textId="77777777" w:rsidR="00E5500B" w:rsidRDefault="00E5500B" w:rsidP="00E5500B">
            <w:pPr>
              <w:rPr>
                <w:rFonts w:ascii="Calibri" w:hAnsi="Calibri" w:cs="Calibri"/>
                <w:sz w:val="18"/>
                <w:szCs w:val="18"/>
              </w:rPr>
            </w:pPr>
          </w:p>
        </w:tc>
      </w:tr>
      <w:tr w:rsidR="00A87127" w14:paraId="00E6A00B" w14:textId="77777777" w:rsidTr="00950D2D">
        <w:tc>
          <w:tcPr>
            <w:tcW w:w="1100" w:type="dxa"/>
          </w:tcPr>
          <w:p w14:paraId="15E0EA43" w14:textId="77777777" w:rsidR="00E5500B" w:rsidRDefault="00E5500B" w:rsidP="00E5500B">
            <w:pPr>
              <w:rPr>
                <w:rFonts w:ascii="Calibri" w:hAnsi="Calibri" w:cs="Calibri"/>
                <w:sz w:val="18"/>
                <w:szCs w:val="18"/>
              </w:rPr>
            </w:pPr>
          </w:p>
        </w:tc>
        <w:tc>
          <w:tcPr>
            <w:tcW w:w="6616" w:type="dxa"/>
          </w:tcPr>
          <w:p w14:paraId="7087D252" w14:textId="77777777" w:rsidR="00E5500B" w:rsidRDefault="00E5500B" w:rsidP="00E5500B">
            <w:pPr>
              <w:rPr>
                <w:rFonts w:ascii="Calibri" w:hAnsi="Calibri" w:cs="Calibri"/>
                <w:sz w:val="18"/>
                <w:szCs w:val="18"/>
              </w:rPr>
            </w:pPr>
          </w:p>
        </w:tc>
        <w:tc>
          <w:tcPr>
            <w:tcW w:w="3720" w:type="dxa"/>
          </w:tcPr>
          <w:p w14:paraId="259C86A8" w14:textId="77777777" w:rsidR="00E5500B" w:rsidRDefault="00E5500B" w:rsidP="00E5500B">
            <w:pPr>
              <w:rPr>
                <w:rFonts w:ascii="Calibri" w:hAnsi="Calibri" w:cs="Calibri"/>
                <w:sz w:val="18"/>
                <w:szCs w:val="18"/>
              </w:rPr>
            </w:pPr>
          </w:p>
        </w:tc>
      </w:tr>
      <w:tr w:rsidR="00A87127" w14:paraId="71E30D5C" w14:textId="77777777" w:rsidTr="00950D2D">
        <w:tc>
          <w:tcPr>
            <w:tcW w:w="1100" w:type="dxa"/>
          </w:tcPr>
          <w:p w14:paraId="2A9684A3" w14:textId="77777777" w:rsidR="00E5500B" w:rsidRDefault="00E5500B" w:rsidP="00E5500B">
            <w:pPr>
              <w:rPr>
                <w:rFonts w:ascii="Calibri" w:hAnsi="Calibri" w:cs="Calibri"/>
                <w:sz w:val="18"/>
                <w:szCs w:val="18"/>
              </w:rPr>
            </w:pPr>
          </w:p>
        </w:tc>
        <w:tc>
          <w:tcPr>
            <w:tcW w:w="6616" w:type="dxa"/>
          </w:tcPr>
          <w:p w14:paraId="6B6B355C" w14:textId="77777777" w:rsidR="00E5500B" w:rsidRDefault="00E5500B" w:rsidP="00E5500B">
            <w:pPr>
              <w:rPr>
                <w:rFonts w:ascii="Calibri" w:hAnsi="Calibri" w:cs="Calibri"/>
                <w:sz w:val="18"/>
                <w:szCs w:val="18"/>
              </w:rPr>
            </w:pPr>
          </w:p>
        </w:tc>
        <w:tc>
          <w:tcPr>
            <w:tcW w:w="3720" w:type="dxa"/>
          </w:tcPr>
          <w:p w14:paraId="0AEAEF17" w14:textId="77777777" w:rsidR="00E5500B" w:rsidRDefault="00E5500B" w:rsidP="00E5500B">
            <w:pPr>
              <w:rPr>
                <w:rFonts w:ascii="Calibri" w:hAnsi="Calibri" w:cs="Calibri"/>
                <w:sz w:val="18"/>
                <w:szCs w:val="18"/>
              </w:rPr>
            </w:pPr>
          </w:p>
        </w:tc>
      </w:tr>
      <w:tr w:rsidR="00A87127" w14:paraId="0205AAB4" w14:textId="77777777" w:rsidTr="00950D2D">
        <w:tc>
          <w:tcPr>
            <w:tcW w:w="1100" w:type="dxa"/>
          </w:tcPr>
          <w:p w14:paraId="2E84719E" w14:textId="77777777" w:rsidR="00E5500B" w:rsidRDefault="00E5500B" w:rsidP="00E5500B">
            <w:pPr>
              <w:rPr>
                <w:rFonts w:ascii="Calibri" w:hAnsi="Calibri" w:cs="Calibri"/>
                <w:sz w:val="18"/>
                <w:szCs w:val="18"/>
              </w:rPr>
            </w:pPr>
          </w:p>
        </w:tc>
        <w:tc>
          <w:tcPr>
            <w:tcW w:w="6616" w:type="dxa"/>
          </w:tcPr>
          <w:p w14:paraId="2A078328" w14:textId="77777777" w:rsidR="00E5500B" w:rsidRDefault="00E5500B" w:rsidP="00E5500B">
            <w:pPr>
              <w:rPr>
                <w:rFonts w:ascii="Calibri" w:hAnsi="Calibri" w:cs="Calibri"/>
                <w:sz w:val="18"/>
                <w:szCs w:val="18"/>
              </w:rPr>
            </w:pPr>
          </w:p>
        </w:tc>
        <w:tc>
          <w:tcPr>
            <w:tcW w:w="3720" w:type="dxa"/>
          </w:tcPr>
          <w:p w14:paraId="7D3F5751" w14:textId="77777777" w:rsidR="00E5500B" w:rsidRDefault="00E5500B" w:rsidP="00E5500B">
            <w:pPr>
              <w:rPr>
                <w:rFonts w:ascii="Calibri" w:hAnsi="Calibri" w:cs="Calibri"/>
                <w:sz w:val="18"/>
                <w:szCs w:val="18"/>
              </w:rPr>
            </w:pPr>
          </w:p>
        </w:tc>
      </w:tr>
      <w:tr w:rsidR="00A87127" w14:paraId="76F6B77C" w14:textId="77777777" w:rsidTr="00950D2D">
        <w:tc>
          <w:tcPr>
            <w:tcW w:w="1100" w:type="dxa"/>
          </w:tcPr>
          <w:p w14:paraId="2E725AA3" w14:textId="77777777" w:rsidR="00E5500B" w:rsidRDefault="00E5500B" w:rsidP="00E5500B">
            <w:pPr>
              <w:rPr>
                <w:rFonts w:ascii="Calibri" w:hAnsi="Calibri" w:cs="Calibri"/>
                <w:sz w:val="18"/>
                <w:szCs w:val="18"/>
              </w:rPr>
            </w:pPr>
          </w:p>
        </w:tc>
        <w:tc>
          <w:tcPr>
            <w:tcW w:w="6616" w:type="dxa"/>
          </w:tcPr>
          <w:p w14:paraId="740BEF3D" w14:textId="77777777" w:rsidR="00E5500B" w:rsidRDefault="00E5500B" w:rsidP="00E5500B">
            <w:pPr>
              <w:rPr>
                <w:rFonts w:ascii="Calibri" w:hAnsi="Calibri" w:cs="Calibri"/>
                <w:sz w:val="18"/>
                <w:szCs w:val="18"/>
              </w:rPr>
            </w:pPr>
          </w:p>
        </w:tc>
        <w:tc>
          <w:tcPr>
            <w:tcW w:w="3720" w:type="dxa"/>
          </w:tcPr>
          <w:p w14:paraId="08E5E7B5" w14:textId="77777777" w:rsidR="00E5500B" w:rsidRDefault="00E5500B" w:rsidP="00E5500B">
            <w:pPr>
              <w:rPr>
                <w:rFonts w:ascii="Calibri" w:hAnsi="Calibri" w:cs="Calibri"/>
                <w:sz w:val="18"/>
                <w:szCs w:val="18"/>
              </w:rPr>
            </w:pPr>
          </w:p>
        </w:tc>
      </w:tr>
      <w:tr w:rsidR="00A87127" w14:paraId="1EA68287" w14:textId="77777777" w:rsidTr="00950D2D">
        <w:tc>
          <w:tcPr>
            <w:tcW w:w="1100" w:type="dxa"/>
          </w:tcPr>
          <w:p w14:paraId="71E9FABE" w14:textId="77777777" w:rsidR="00E5500B" w:rsidRDefault="00E5500B" w:rsidP="00E5500B">
            <w:pPr>
              <w:rPr>
                <w:rFonts w:ascii="Calibri" w:hAnsi="Calibri" w:cs="Calibri"/>
                <w:sz w:val="18"/>
                <w:szCs w:val="18"/>
              </w:rPr>
            </w:pPr>
          </w:p>
        </w:tc>
        <w:tc>
          <w:tcPr>
            <w:tcW w:w="6616" w:type="dxa"/>
          </w:tcPr>
          <w:p w14:paraId="38453E0A" w14:textId="77777777" w:rsidR="00E5500B" w:rsidRDefault="00E5500B" w:rsidP="00E5500B">
            <w:pPr>
              <w:rPr>
                <w:rFonts w:ascii="Calibri" w:hAnsi="Calibri" w:cs="Calibri"/>
                <w:sz w:val="18"/>
                <w:szCs w:val="18"/>
              </w:rPr>
            </w:pPr>
          </w:p>
        </w:tc>
        <w:tc>
          <w:tcPr>
            <w:tcW w:w="3720" w:type="dxa"/>
          </w:tcPr>
          <w:p w14:paraId="5369D894" w14:textId="77777777" w:rsidR="00E5500B" w:rsidRDefault="00E5500B" w:rsidP="00E5500B">
            <w:pPr>
              <w:rPr>
                <w:rFonts w:ascii="Calibri" w:hAnsi="Calibri" w:cs="Calibri"/>
                <w:sz w:val="18"/>
                <w:szCs w:val="18"/>
              </w:rPr>
            </w:pPr>
          </w:p>
        </w:tc>
      </w:tr>
      <w:tr w:rsidR="00A87127" w14:paraId="6EFAA8A1" w14:textId="77777777" w:rsidTr="00950D2D">
        <w:tc>
          <w:tcPr>
            <w:tcW w:w="1100" w:type="dxa"/>
          </w:tcPr>
          <w:p w14:paraId="74EA49EF" w14:textId="77777777" w:rsidR="00E5500B" w:rsidRDefault="00E5500B" w:rsidP="00E5500B">
            <w:pPr>
              <w:rPr>
                <w:rFonts w:ascii="Calibri" w:hAnsi="Calibri" w:cs="Calibri"/>
                <w:sz w:val="18"/>
                <w:szCs w:val="18"/>
              </w:rPr>
            </w:pPr>
          </w:p>
        </w:tc>
        <w:tc>
          <w:tcPr>
            <w:tcW w:w="6616" w:type="dxa"/>
          </w:tcPr>
          <w:p w14:paraId="5B234E4F" w14:textId="77777777" w:rsidR="00E5500B" w:rsidRDefault="00E5500B" w:rsidP="00E5500B">
            <w:pPr>
              <w:rPr>
                <w:rFonts w:ascii="Calibri" w:hAnsi="Calibri" w:cs="Calibri"/>
                <w:sz w:val="18"/>
                <w:szCs w:val="18"/>
              </w:rPr>
            </w:pPr>
          </w:p>
        </w:tc>
        <w:tc>
          <w:tcPr>
            <w:tcW w:w="3720" w:type="dxa"/>
          </w:tcPr>
          <w:p w14:paraId="74800988" w14:textId="77777777" w:rsidR="00E5500B" w:rsidRDefault="00E5500B" w:rsidP="00E5500B">
            <w:pPr>
              <w:rPr>
                <w:rFonts w:ascii="Calibri" w:hAnsi="Calibri" w:cs="Calibri"/>
                <w:sz w:val="18"/>
                <w:szCs w:val="18"/>
              </w:rPr>
            </w:pPr>
          </w:p>
        </w:tc>
      </w:tr>
      <w:tr w:rsidR="00A87127" w14:paraId="76BC38E9" w14:textId="77777777" w:rsidTr="00950D2D">
        <w:tc>
          <w:tcPr>
            <w:tcW w:w="1100" w:type="dxa"/>
          </w:tcPr>
          <w:p w14:paraId="21241CDB" w14:textId="77777777" w:rsidR="00E5500B" w:rsidRDefault="00E5500B" w:rsidP="00E5500B">
            <w:pPr>
              <w:rPr>
                <w:rFonts w:ascii="Calibri" w:hAnsi="Calibri" w:cs="Calibri"/>
                <w:sz w:val="18"/>
                <w:szCs w:val="18"/>
              </w:rPr>
            </w:pPr>
          </w:p>
        </w:tc>
        <w:tc>
          <w:tcPr>
            <w:tcW w:w="6616" w:type="dxa"/>
          </w:tcPr>
          <w:p w14:paraId="0173B47C" w14:textId="77777777" w:rsidR="00E5500B" w:rsidRDefault="00E5500B" w:rsidP="00E5500B">
            <w:pPr>
              <w:rPr>
                <w:rFonts w:ascii="Calibri" w:hAnsi="Calibri" w:cs="Calibri"/>
                <w:sz w:val="18"/>
                <w:szCs w:val="18"/>
              </w:rPr>
            </w:pPr>
          </w:p>
        </w:tc>
        <w:tc>
          <w:tcPr>
            <w:tcW w:w="3720" w:type="dxa"/>
          </w:tcPr>
          <w:p w14:paraId="4EDFB1FE" w14:textId="77777777" w:rsidR="00E5500B" w:rsidRDefault="00E5500B" w:rsidP="00E5500B">
            <w:pPr>
              <w:rPr>
                <w:rFonts w:ascii="Calibri" w:hAnsi="Calibri" w:cs="Calibri"/>
                <w:sz w:val="18"/>
                <w:szCs w:val="18"/>
              </w:rPr>
            </w:pPr>
          </w:p>
        </w:tc>
      </w:tr>
      <w:tr w:rsidR="00A87127" w14:paraId="7A408224" w14:textId="77777777" w:rsidTr="00950D2D">
        <w:tc>
          <w:tcPr>
            <w:tcW w:w="1100" w:type="dxa"/>
          </w:tcPr>
          <w:p w14:paraId="2DE02D92" w14:textId="77777777" w:rsidR="00E5500B" w:rsidRDefault="00E5500B" w:rsidP="00E5500B">
            <w:pPr>
              <w:rPr>
                <w:rFonts w:ascii="Calibri" w:hAnsi="Calibri" w:cs="Calibri"/>
                <w:sz w:val="18"/>
                <w:szCs w:val="18"/>
              </w:rPr>
            </w:pPr>
          </w:p>
        </w:tc>
        <w:tc>
          <w:tcPr>
            <w:tcW w:w="6616" w:type="dxa"/>
          </w:tcPr>
          <w:p w14:paraId="0C40F550" w14:textId="77777777" w:rsidR="00E5500B" w:rsidRDefault="00E5500B" w:rsidP="00E5500B">
            <w:pPr>
              <w:rPr>
                <w:rFonts w:ascii="Calibri" w:hAnsi="Calibri" w:cs="Calibri"/>
                <w:sz w:val="18"/>
                <w:szCs w:val="18"/>
              </w:rPr>
            </w:pPr>
          </w:p>
        </w:tc>
        <w:tc>
          <w:tcPr>
            <w:tcW w:w="3720" w:type="dxa"/>
          </w:tcPr>
          <w:p w14:paraId="330FA52D" w14:textId="77777777" w:rsidR="00E5500B" w:rsidRDefault="00E5500B" w:rsidP="00E5500B">
            <w:pPr>
              <w:rPr>
                <w:rFonts w:ascii="Calibri" w:hAnsi="Calibri" w:cs="Calibri"/>
                <w:sz w:val="18"/>
                <w:szCs w:val="18"/>
              </w:rPr>
            </w:pPr>
          </w:p>
        </w:tc>
      </w:tr>
      <w:tr w:rsidR="00A87127" w14:paraId="35278A33" w14:textId="77777777" w:rsidTr="00950D2D">
        <w:tc>
          <w:tcPr>
            <w:tcW w:w="1100" w:type="dxa"/>
          </w:tcPr>
          <w:p w14:paraId="17CD9445" w14:textId="77777777" w:rsidR="00E5500B" w:rsidRDefault="00E5500B" w:rsidP="00E5500B">
            <w:pPr>
              <w:rPr>
                <w:rFonts w:ascii="Calibri" w:hAnsi="Calibri" w:cs="Calibri"/>
                <w:sz w:val="18"/>
                <w:szCs w:val="18"/>
              </w:rPr>
            </w:pPr>
          </w:p>
        </w:tc>
        <w:tc>
          <w:tcPr>
            <w:tcW w:w="6616" w:type="dxa"/>
          </w:tcPr>
          <w:p w14:paraId="44BDD1D7" w14:textId="77777777" w:rsidR="00E5500B" w:rsidRDefault="00E5500B" w:rsidP="00E5500B">
            <w:pPr>
              <w:rPr>
                <w:rFonts w:ascii="Calibri" w:hAnsi="Calibri" w:cs="Calibri"/>
                <w:sz w:val="18"/>
                <w:szCs w:val="18"/>
              </w:rPr>
            </w:pPr>
          </w:p>
        </w:tc>
        <w:tc>
          <w:tcPr>
            <w:tcW w:w="3720" w:type="dxa"/>
          </w:tcPr>
          <w:p w14:paraId="4127F67A" w14:textId="77777777" w:rsidR="00E5500B" w:rsidRDefault="00E5500B" w:rsidP="00E5500B">
            <w:pPr>
              <w:rPr>
                <w:rFonts w:ascii="Calibri" w:hAnsi="Calibri" w:cs="Calibri"/>
                <w:sz w:val="18"/>
                <w:szCs w:val="18"/>
              </w:rPr>
            </w:pPr>
          </w:p>
        </w:tc>
      </w:tr>
      <w:tr w:rsidR="00A87127" w14:paraId="566EDB8A" w14:textId="77777777" w:rsidTr="00950D2D">
        <w:tc>
          <w:tcPr>
            <w:tcW w:w="1100" w:type="dxa"/>
          </w:tcPr>
          <w:p w14:paraId="53F52A9D" w14:textId="77777777" w:rsidR="00E5500B" w:rsidRDefault="00E5500B" w:rsidP="00E5500B">
            <w:pPr>
              <w:rPr>
                <w:rFonts w:ascii="Calibri" w:hAnsi="Calibri" w:cs="Calibri"/>
                <w:sz w:val="18"/>
                <w:szCs w:val="18"/>
              </w:rPr>
            </w:pPr>
          </w:p>
        </w:tc>
        <w:tc>
          <w:tcPr>
            <w:tcW w:w="6616" w:type="dxa"/>
          </w:tcPr>
          <w:p w14:paraId="7F70BC6C" w14:textId="77777777" w:rsidR="00E5500B" w:rsidRDefault="00E5500B" w:rsidP="00E5500B">
            <w:pPr>
              <w:rPr>
                <w:rFonts w:ascii="Calibri" w:hAnsi="Calibri" w:cs="Calibri"/>
                <w:sz w:val="18"/>
                <w:szCs w:val="18"/>
              </w:rPr>
            </w:pPr>
          </w:p>
        </w:tc>
        <w:tc>
          <w:tcPr>
            <w:tcW w:w="3720" w:type="dxa"/>
          </w:tcPr>
          <w:p w14:paraId="22F970F3" w14:textId="77777777" w:rsidR="00E5500B" w:rsidRDefault="00E5500B" w:rsidP="00E5500B">
            <w:pPr>
              <w:rPr>
                <w:rFonts w:ascii="Calibri" w:hAnsi="Calibri" w:cs="Calibri"/>
                <w:sz w:val="18"/>
                <w:szCs w:val="18"/>
              </w:rPr>
            </w:pPr>
          </w:p>
        </w:tc>
      </w:tr>
      <w:tr w:rsidR="00A87127" w14:paraId="39D09C08" w14:textId="77777777" w:rsidTr="00950D2D">
        <w:tc>
          <w:tcPr>
            <w:tcW w:w="1100" w:type="dxa"/>
          </w:tcPr>
          <w:p w14:paraId="75E91EFC" w14:textId="77777777" w:rsidR="00E5500B" w:rsidRDefault="00E5500B" w:rsidP="00E5500B">
            <w:pPr>
              <w:rPr>
                <w:rFonts w:ascii="Calibri" w:hAnsi="Calibri" w:cs="Calibri"/>
                <w:sz w:val="18"/>
                <w:szCs w:val="18"/>
              </w:rPr>
            </w:pPr>
          </w:p>
        </w:tc>
        <w:tc>
          <w:tcPr>
            <w:tcW w:w="6616" w:type="dxa"/>
          </w:tcPr>
          <w:p w14:paraId="0B56B24B" w14:textId="77777777" w:rsidR="00E5500B" w:rsidRDefault="00E5500B" w:rsidP="00E5500B">
            <w:pPr>
              <w:rPr>
                <w:rFonts w:ascii="Calibri" w:hAnsi="Calibri" w:cs="Calibri"/>
                <w:sz w:val="18"/>
                <w:szCs w:val="18"/>
              </w:rPr>
            </w:pPr>
          </w:p>
        </w:tc>
        <w:tc>
          <w:tcPr>
            <w:tcW w:w="3720" w:type="dxa"/>
          </w:tcPr>
          <w:p w14:paraId="1802ADC2" w14:textId="77777777" w:rsidR="00E5500B" w:rsidRDefault="00E5500B" w:rsidP="00E5500B">
            <w:pPr>
              <w:rPr>
                <w:rFonts w:ascii="Calibri" w:hAnsi="Calibri" w:cs="Calibri"/>
                <w:sz w:val="18"/>
                <w:szCs w:val="18"/>
              </w:rPr>
            </w:pPr>
          </w:p>
        </w:tc>
      </w:tr>
      <w:tr w:rsidR="00A87127" w14:paraId="79997082" w14:textId="77777777" w:rsidTr="00950D2D">
        <w:tc>
          <w:tcPr>
            <w:tcW w:w="1100" w:type="dxa"/>
          </w:tcPr>
          <w:p w14:paraId="12FEAD5C" w14:textId="77777777" w:rsidR="00E5500B" w:rsidRDefault="00E5500B" w:rsidP="00E5500B">
            <w:pPr>
              <w:rPr>
                <w:rFonts w:ascii="Calibri" w:hAnsi="Calibri" w:cs="Calibri"/>
                <w:sz w:val="18"/>
                <w:szCs w:val="18"/>
              </w:rPr>
            </w:pPr>
          </w:p>
        </w:tc>
        <w:tc>
          <w:tcPr>
            <w:tcW w:w="6616" w:type="dxa"/>
          </w:tcPr>
          <w:p w14:paraId="4F4D5CB7" w14:textId="77777777" w:rsidR="00E5500B" w:rsidRDefault="00E5500B" w:rsidP="00E5500B">
            <w:pPr>
              <w:rPr>
                <w:rFonts w:ascii="Calibri" w:hAnsi="Calibri" w:cs="Calibri"/>
                <w:sz w:val="18"/>
                <w:szCs w:val="18"/>
              </w:rPr>
            </w:pPr>
          </w:p>
        </w:tc>
        <w:tc>
          <w:tcPr>
            <w:tcW w:w="3720" w:type="dxa"/>
          </w:tcPr>
          <w:p w14:paraId="65EABE75" w14:textId="77777777" w:rsidR="00E5500B" w:rsidRDefault="00E5500B" w:rsidP="00E5500B">
            <w:pPr>
              <w:rPr>
                <w:rFonts w:ascii="Calibri" w:hAnsi="Calibri" w:cs="Calibri"/>
                <w:sz w:val="18"/>
                <w:szCs w:val="18"/>
              </w:rPr>
            </w:pPr>
          </w:p>
        </w:tc>
      </w:tr>
      <w:tr w:rsidR="00A87127" w14:paraId="575003A7" w14:textId="77777777" w:rsidTr="00950D2D">
        <w:tc>
          <w:tcPr>
            <w:tcW w:w="1100" w:type="dxa"/>
          </w:tcPr>
          <w:p w14:paraId="0E7E1B8C" w14:textId="77777777" w:rsidR="00E5500B" w:rsidRDefault="00E5500B" w:rsidP="00E5500B">
            <w:pPr>
              <w:rPr>
                <w:rFonts w:ascii="Calibri" w:hAnsi="Calibri" w:cs="Calibri"/>
                <w:sz w:val="18"/>
                <w:szCs w:val="18"/>
              </w:rPr>
            </w:pPr>
          </w:p>
        </w:tc>
        <w:tc>
          <w:tcPr>
            <w:tcW w:w="6616" w:type="dxa"/>
          </w:tcPr>
          <w:p w14:paraId="16F38821" w14:textId="77777777" w:rsidR="00E5500B" w:rsidRDefault="00E5500B" w:rsidP="00E5500B">
            <w:pPr>
              <w:rPr>
                <w:rFonts w:ascii="Calibri" w:hAnsi="Calibri" w:cs="Calibri"/>
                <w:sz w:val="18"/>
                <w:szCs w:val="18"/>
              </w:rPr>
            </w:pPr>
          </w:p>
        </w:tc>
        <w:tc>
          <w:tcPr>
            <w:tcW w:w="3720" w:type="dxa"/>
          </w:tcPr>
          <w:p w14:paraId="17BA0B4B" w14:textId="77777777" w:rsidR="00E5500B" w:rsidRDefault="00E5500B" w:rsidP="00E5500B">
            <w:pPr>
              <w:rPr>
                <w:rFonts w:ascii="Calibri" w:hAnsi="Calibri" w:cs="Calibri"/>
                <w:sz w:val="18"/>
                <w:szCs w:val="18"/>
              </w:rPr>
            </w:pPr>
          </w:p>
        </w:tc>
      </w:tr>
      <w:tr w:rsidR="00A87127" w14:paraId="20CA3BE3" w14:textId="77777777" w:rsidTr="00950D2D">
        <w:tc>
          <w:tcPr>
            <w:tcW w:w="1100" w:type="dxa"/>
          </w:tcPr>
          <w:p w14:paraId="33A8FB7B" w14:textId="77777777" w:rsidR="00E5500B" w:rsidRDefault="00E5500B" w:rsidP="00E5500B">
            <w:pPr>
              <w:rPr>
                <w:rFonts w:ascii="Calibri" w:hAnsi="Calibri" w:cs="Calibri"/>
                <w:sz w:val="18"/>
                <w:szCs w:val="18"/>
              </w:rPr>
            </w:pPr>
          </w:p>
        </w:tc>
        <w:tc>
          <w:tcPr>
            <w:tcW w:w="6616" w:type="dxa"/>
          </w:tcPr>
          <w:p w14:paraId="74C4610B" w14:textId="77777777" w:rsidR="00E5500B" w:rsidRDefault="00E5500B" w:rsidP="00E5500B">
            <w:pPr>
              <w:rPr>
                <w:rFonts w:ascii="Calibri" w:hAnsi="Calibri" w:cs="Calibri"/>
                <w:sz w:val="18"/>
                <w:szCs w:val="18"/>
              </w:rPr>
            </w:pPr>
          </w:p>
        </w:tc>
        <w:tc>
          <w:tcPr>
            <w:tcW w:w="3720" w:type="dxa"/>
          </w:tcPr>
          <w:p w14:paraId="2CCBC827" w14:textId="77777777" w:rsidR="00E5500B" w:rsidRDefault="00E5500B" w:rsidP="00E5500B">
            <w:pPr>
              <w:rPr>
                <w:rFonts w:ascii="Calibri" w:hAnsi="Calibri" w:cs="Calibri"/>
                <w:sz w:val="18"/>
                <w:szCs w:val="18"/>
              </w:rPr>
            </w:pPr>
          </w:p>
        </w:tc>
      </w:tr>
      <w:tr w:rsidR="00A87127" w14:paraId="586C65FF" w14:textId="77777777" w:rsidTr="00950D2D">
        <w:tc>
          <w:tcPr>
            <w:tcW w:w="1100" w:type="dxa"/>
          </w:tcPr>
          <w:p w14:paraId="09684464" w14:textId="77777777" w:rsidR="00E5500B" w:rsidRDefault="00E5500B" w:rsidP="00E5500B">
            <w:pPr>
              <w:rPr>
                <w:rFonts w:ascii="Calibri" w:hAnsi="Calibri" w:cs="Calibri"/>
                <w:sz w:val="18"/>
                <w:szCs w:val="18"/>
              </w:rPr>
            </w:pPr>
          </w:p>
        </w:tc>
        <w:tc>
          <w:tcPr>
            <w:tcW w:w="6616" w:type="dxa"/>
          </w:tcPr>
          <w:p w14:paraId="00146A67" w14:textId="77777777" w:rsidR="00E5500B" w:rsidRDefault="00E5500B" w:rsidP="00E5500B">
            <w:pPr>
              <w:rPr>
                <w:rFonts w:ascii="Calibri" w:hAnsi="Calibri" w:cs="Calibri"/>
                <w:sz w:val="18"/>
                <w:szCs w:val="18"/>
              </w:rPr>
            </w:pPr>
          </w:p>
        </w:tc>
        <w:tc>
          <w:tcPr>
            <w:tcW w:w="3720" w:type="dxa"/>
          </w:tcPr>
          <w:p w14:paraId="2A429C21" w14:textId="77777777" w:rsidR="00E5500B" w:rsidRDefault="00E5500B" w:rsidP="00E5500B">
            <w:pPr>
              <w:rPr>
                <w:rFonts w:ascii="Calibri" w:hAnsi="Calibri" w:cs="Calibri"/>
                <w:sz w:val="18"/>
                <w:szCs w:val="18"/>
              </w:rPr>
            </w:pPr>
          </w:p>
        </w:tc>
      </w:tr>
      <w:tr w:rsidR="00A87127" w14:paraId="685139DB" w14:textId="77777777" w:rsidTr="00950D2D">
        <w:tc>
          <w:tcPr>
            <w:tcW w:w="1100" w:type="dxa"/>
          </w:tcPr>
          <w:p w14:paraId="5191BE1A" w14:textId="77777777" w:rsidR="00E5500B" w:rsidRDefault="00E5500B" w:rsidP="00E5500B">
            <w:pPr>
              <w:rPr>
                <w:rFonts w:ascii="Calibri" w:hAnsi="Calibri" w:cs="Calibri"/>
                <w:sz w:val="18"/>
                <w:szCs w:val="18"/>
              </w:rPr>
            </w:pPr>
          </w:p>
        </w:tc>
        <w:tc>
          <w:tcPr>
            <w:tcW w:w="6616" w:type="dxa"/>
          </w:tcPr>
          <w:p w14:paraId="5F36DCCF" w14:textId="77777777" w:rsidR="00E5500B" w:rsidRDefault="00E5500B" w:rsidP="00E5500B">
            <w:pPr>
              <w:rPr>
                <w:rFonts w:ascii="Calibri" w:hAnsi="Calibri" w:cs="Calibri"/>
                <w:sz w:val="18"/>
                <w:szCs w:val="18"/>
              </w:rPr>
            </w:pPr>
          </w:p>
        </w:tc>
        <w:tc>
          <w:tcPr>
            <w:tcW w:w="3720" w:type="dxa"/>
          </w:tcPr>
          <w:p w14:paraId="56C1EA95" w14:textId="77777777" w:rsidR="00E5500B" w:rsidRDefault="00E5500B" w:rsidP="00E5500B">
            <w:pPr>
              <w:rPr>
                <w:rFonts w:ascii="Calibri" w:hAnsi="Calibri" w:cs="Calibri"/>
                <w:sz w:val="18"/>
                <w:szCs w:val="18"/>
              </w:rPr>
            </w:pPr>
          </w:p>
        </w:tc>
      </w:tr>
      <w:tr w:rsidR="00A87127" w14:paraId="1AD84CE0" w14:textId="77777777" w:rsidTr="00950D2D">
        <w:tc>
          <w:tcPr>
            <w:tcW w:w="1100" w:type="dxa"/>
          </w:tcPr>
          <w:p w14:paraId="0F257DB3" w14:textId="77777777" w:rsidR="00E5500B" w:rsidRDefault="00E5500B" w:rsidP="00E5500B">
            <w:pPr>
              <w:rPr>
                <w:rFonts w:ascii="Calibri" w:hAnsi="Calibri" w:cs="Calibri"/>
                <w:sz w:val="18"/>
                <w:szCs w:val="18"/>
              </w:rPr>
            </w:pPr>
          </w:p>
        </w:tc>
        <w:tc>
          <w:tcPr>
            <w:tcW w:w="6616" w:type="dxa"/>
          </w:tcPr>
          <w:p w14:paraId="2C53E829" w14:textId="77777777" w:rsidR="00E5500B" w:rsidRDefault="00E5500B" w:rsidP="00E5500B">
            <w:pPr>
              <w:rPr>
                <w:rFonts w:ascii="Calibri" w:hAnsi="Calibri" w:cs="Calibri"/>
                <w:sz w:val="18"/>
                <w:szCs w:val="18"/>
              </w:rPr>
            </w:pPr>
          </w:p>
        </w:tc>
        <w:tc>
          <w:tcPr>
            <w:tcW w:w="3720" w:type="dxa"/>
          </w:tcPr>
          <w:p w14:paraId="29FE4636" w14:textId="77777777" w:rsidR="00E5500B" w:rsidRDefault="00E5500B" w:rsidP="00E5500B">
            <w:pPr>
              <w:rPr>
                <w:rFonts w:ascii="Calibri" w:hAnsi="Calibri" w:cs="Calibri"/>
                <w:sz w:val="18"/>
                <w:szCs w:val="18"/>
              </w:rPr>
            </w:pPr>
          </w:p>
        </w:tc>
      </w:tr>
      <w:tr w:rsidR="00A87127" w14:paraId="4EB48C94" w14:textId="77777777" w:rsidTr="00950D2D">
        <w:tc>
          <w:tcPr>
            <w:tcW w:w="1100" w:type="dxa"/>
          </w:tcPr>
          <w:p w14:paraId="7709FD3F" w14:textId="77777777" w:rsidR="00E5500B" w:rsidRDefault="00E5500B" w:rsidP="00E5500B">
            <w:pPr>
              <w:rPr>
                <w:rFonts w:ascii="Calibri" w:hAnsi="Calibri" w:cs="Calibri"/>
                <w:sz w:val="18"/>
                <w:szCs w:val="18"/>
              </w:rPr>
            </w:pPr>
          </w:p>
        </w:tc>
        <w:tc>
          <w:tcPr>
            <w:tcW w:w="6616" w:type="dxa"/>
          </w:tcPr>
          <w:p w14:paraId="55454BDA" w14:textId="77777777" w:rsidR="00E5500B" w:rsidRDefault="00E5500B" w:rsidP="00E5500B">
            <w:pPr>
              <w:rPr>
                <w:rFonts w:ascii="Calibri" w:hAnsi="Calibri" w:cs="Calibri"/>
                <w:sz w:val="18"/>
                <w:szCs w:val="18"/>
              </w:rPr>
            </w:pPr>
          </w:p>
        </w:tc>
        <w:tc>
          <w:tcPr>
            <w:tcW w:w="3720" w:type="dxa"/>
          </w:tcPr>
          <w:p w14:paraId="5E7BCEAC" w14:textId="77777777" w:rsidR="00E5500B" w:rsidRDefault="00E5500B" w:rsidP="00E5500B">
            <w:pPr>
              <w:rPr>
                <w:rFonts w:ascii="Calibri" w:hAnsi="Calibri" w:cs="Calibri"/>
                <w:sz w:val="18"/>
                <w:szCs w:val="18"/>
              </w:rPr>
            </w:pPr>
          </w:p>
        </w:tc>
      </w:tr>
      <w:tr w:rsidR="00A87127" w14:paraId="69BE2A0D" w14:textId="77777777" w:rsidTr="00950D2D">
        <w:tc>
          <w:tcPr>
            <w:tcW w:w="1100" w:type="dxa"/>
          </w:tcPr>
          <w:p w14:paraId="7F81D969" w14:textId="77777777" w:rsidR="00E5500B" w:rsidRDefault="00E5500B" w:rsidP="00E5500B">
            <w:pPr>
              <w:rPr>
                <w:rFonts w:ascii="Calibri" w:hAnsi="Calibri" w:cs="Calibri"/>
                <w:sz w:val="18"/>
                <w:szCs w:val="18"/>
              </w:rPr>
            </w:pPr>
          </w:p>
        </w:tc>
        <w:tc>
          <w:tcPr>
            <w:tcW w:w="6616" w:type="dxa"/>
          </w:tcPr>
          <w:p w14:paraId="337E9492" w14:textId="77777777" w:rsidR="00E5500B" w:rsidRDefault="00E5500B" w:rsidP="00E5500B">
            <w:pPr>
              <w:rPr>
                <w:rFonts w:ascii="Calibri" w:hAnsi="Calibri" w:cs="Calibri"/>
                <w:sz w:val="18"/>
                <w:szCs w:val="18"/>
              </w:rPr>
            </w:pPr>
          </w:p>
        </w:tc>
        <w:tc>
          <w:tcPr>
            <w:tcW w:w="3720" w:type="dxa"/>
          </w:tcPr>
          <w:p w14:paraId="1A166F72" w14:textId="77777777" w:rsidR="00E5500B" w:rsidRDefault="00E5500B" w:rsidP="00E5500B">
            <w:pPr>
              <w:rPr>
                <w:rFonts w:ascii="Calibri" w:hAnsi="Calibri" w:cs="Calibri"/>
                <w:sz w:val="18"/>
                <w:szCs w:val="18"/>
              </w:rPr>
            </w:pPr>
          </w:p>
        </w:tc>
      </w:tr>
      <w:tr w:rsidR="00A87127" w14:paraId="2500D095" w14:textId="77777777" w:rsidTr="00950D2D">
        <w:tc>
          <w:tcPr>
            <w:tcW w:w="1100" w:type="dxa"/>
          </w:tcPr>
          <w:p w14:paraId="3F60130F" w14:textId="77777777" w:rsidR="00E5500B" w:rsidRDefault="00E5500B" w:rsidP="00E5500B">
            <w:pPr>
              <w:rPr>
                <w:rFonts w:ascii="Calibri" w:hAnsi="Calibri" w:cs="Calibri"/>
                <w:sz w:val="18"/>
                <w:szCs w:val="18"/>
              </w:rPr>
            </w:pPr>
          </w:p>
        </w:tc>
        <w:tc>
          <w:tcPr>
            <w:tcW w:w="6616" w:type="dxa"/>
          </w:tcPr>
          <w:p w14:paraId="63C7F439" w14:textId="77777777" w:rsidR="00E5500B" w:rsidRDefault="00E5500B" w:rsidP="00E5500B">
            <w:pPr>
              <w:rPr>
                <w:rFonts w:ascii="Calibri" w:hAnsi="Calibri" w:cs="Calibri"/>
                <w:sz w:val="18"/>
                <w:szCs w:val="18"/>
              </w:rPr>
            </w:pPr>
          </w:p>
        </w:tc>
        <w:tc>
          <w:tcPr>
            <w:tcW w:w="3720" w:type="dxa"/>
          </w:tcPr>
          <w:p w14:paraId="08F11D61" w14:textId="77777777" w:rsidR="00E5500B" w:rsidRDefault="00E5500B" w:rsidP="00E5500B">
            <w:pPr>
              <w:rPr>
                <w:rFonts w:ascii="Calibri" w:hAnsi="Calibri" w:cs="Calibri"/>
                <w:sz w:val="18"/>
                <w:szCs w:val="18"/>
              </w:rPr>
            </w:pPr>
          </w:p>
        </w:tc>
      </w:tr>
      <w:tr w:rsidR="00A87127" w14:paraId="20FC569C" w14:textId="77777777" w:rsidTr="00950D2D">
        <w:tc>
          <w:tcPr>
            <w:tcW w:w="1100" w:type="dxa"/>
          </w:tcPr>
          <w:p w14:paraId="2B4E9C67" w14:textId="77777777" w:rsidR="00E5500B" w:rsidRDefault="00E5500B" w:rsidP="00E5500B">
            <w:pPr>
              <w:rPr>
                <w:rFonts w:ascii="Calibri" w:hAnsi="Calibri" w:cs="Calibri"/>
                <w:sz w:val="18"/>
                <w:szCs w:val="18"/>
              </w:rPr>
            </w:pPr>
          </w:p>
        </w:tc>
        <w:tc>
          <w:tcPr>
            <w:tcW w:w="6616" w:type="dxa"/>
          </w:tcPr>
          <w:p w14:paraId="01D2DEB5" w14:textId="77777777" w:rsidR="00E5500B" w:rsidRDefault="00E5500B" w:rsidP="00E5500B">
            <w:pPr>
              <w:rPr>
                <w:rFonts w:ascii="Calibri" w:hAnsi="Calibri" w:cs="Calibri"/>
                <w:sz w:val="18"/>
                <w:szCs w:val="18"/>
              </w:rPr>
            </w:pPr>
          </w:p>
        </w:tc>
        <w:tc>
          <w:tcPr>
            <w:tcW w:w="3720" w:type="dxa"/>
          </w:tcPr>
          <w:p w14:paraId="11B67D94" w14:textId="77777777" w:rsidR="00E5500B" w:rsidRDefault="00E5500B" w:rsidP="00E5500B">
            <w:pPr>
              <w:rPr>
                <w:rFonts w:ascii="Calibri" w:hAnsi="Calibri" w:cs="Calibri"/>
                <w:sz w:val="18"/>
                <w:szCs w:val="18"/>
              </w:rPr>
            </w:pPr>
          </w:p>
        </w:tc>
      </w:tr>
    </w:tbl>
    <w:p w14:paraId="1106D5E9" w14:textId="77777777" w:rsidR="00357E4B" w:rsidRPr="008D0C78" w:rsidRDefault="00357E4B">
      <w:pPr>
        <w:rPr>
          <w:rFonts w:ascii="Calibri" w:hAnsi="Calibri" w:cs="Calibri"/>
          <w:sz w:val="18"/>
          <w:szCs w:val="18"/>
        </w:rPr>
      </w:pPr>
    </w:p>
    <w:sectPr w:rsidR="00357E4B" w:rsidRPr="008D0C78" w:rsidSect="004637BE">
      <w:pgSz w:w="11900" w:h="16840"/>
      <w:pgMar w:top="227" w:right="227" w:bottom="232" w:left="22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20F8"/>
    <w:multiLevelType w:val="hybridMultilevel"/>
    <w:tmpl w:val="204EB0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4612A"/>
    <w:multiLevelType w:val="multilevel"/>
    <w:tmpl w:val="9632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22353"/>
    <w:multiLevelType w:val="multilevel"/>
    <w:tmpl w:val="AB84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E44EA8"/>
    <w:multiLevelType w:val="multilevel"/>
    <w:tmpl w:val="7838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C27C1"/>
    <w:multiLevelType w:val="multilevel"/>
    <w:tmpl w:val="8B2CADD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217BDE"/>
    <w:multiLevelType w:val="hybridMultilevel"/>
    <w:tmpl w:val="801E9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EE660E"/>
    <w:multiLevelType w:val="multilevel"/>
    <w:tmpl w:val="CD746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8E2242"/>
    <w:multiLevelType w:val="multilevel"/>
    <w:tmpl w:val="C70C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643054"/>
    <w:multiLevelType w:val="multilevel"/>
    <w:tmpl w:val="8ECA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AE3E78"/>
    <w:multiLevelType w:val="multilevel"/>
    <w:tmpl w:val="6E86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203391">
    <w:abstractNumId w:val="9"/>
  </w:num>
  <w:num w:numId="2" w16cid:durableId="1193345969">
    <w:abstractNumId w:val="8"/>
  </w:num>
  <w:num w:numId="3" w16cid:durableId="1649894525">
    <w:abstractNumId w:val="7"/>
  </w:num>
  <w:num w:numId="4" w16cid:durableId="996421444">
    <w:abstractNumId w:val="3"/>
  </w:num>
  <w:num w:numId="5" w16cid:durableId="1701392570">
    <w:abstractNumId w:val="2"/>
  </w:num>
  <w:num w:numId="6" w16cid:durableId="1500581767">
    <w:abstractNumId w:val="1"/>
  </w:num>
  <w:num w:numId="7" w16cid:durableId="112944142">
    <w:abstractNumId w:val="5"/>
  </w:num>
  <w:num w:numId="8" w16cid:durableId="663976567">
    <w:abstractNumId w:val="6"/>
  </w:num>
  <w:num w:numId="9" w16cid:durableId="1602951069">
    <w:abstractNumId w:val="0"/>
  </w:num>
  <w:num w:numId="10" w16cid:durableId="11845922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C78"/>
    <w:rsid w:val="00003CB6"/>
    <w:rsid w:val="00015945"/>
    <w:rsid w:val="00022A89"/>
    <w:rsid w:val="00032B77"/>
    <w:rsid w:val="00034280"/>
    <w:rsid w:val="00046879"/>
    <w:rsid w:val="000670AA"/>
    <w:rsid w:val="00082FC8"/>
    <w:rsid w:val="000C467E"/>
    <w:rsid w:val="000F79F7"/>
    <w:rsid w:val="001426BC"/>
    <w:rsid w:val="0015665D"/>
    <w:rsid w:val="00194300"/>
    <w:rsid w:val="001A7148"/>
    <w:rsid w:val="001D5DC0"/>
    <w:rsid w:val="001F4834"/>
    <w:rsid w:val="00206967"/>
    <w:rsid w:val="00262AF8"/>
    <w:rsid w:val="002B360B"/>
    <w:rsid w:val="002B5205"/>
    <w:rsid w:val="002C4789"/>
    <w:rsid w:val="00321BF2"/>
    <w:rsid w:val="00357E4B"/>
    <w:rsid w:val="003773A5"/>
    <w:rsid w:val="0039787C"/>
    <w:rsid w:val="003B4C9B"/>
    <w:rsid w:val="003B609E"/>
    <w:rsid w:val="00415BCA"/>
    <w:rsid w:val="00421D9F"/>
    <w:rsid w:val="00431E5E"/>
    <w:rsid w:val="004507D4"/>
    <w:rsid w:val="00453F3D"/>
    <w:rsid w:val="004637BE"/>
    <w:rsid w:val="00475F03"/>
    <w:rsid w:val="00487014"/>
    <w:rsid w:val="0048781B"/>
    <w:rsid w:val="00492B31"/>
    <w:rsid w:val="004A06D6"/>
    <w:rsid w:val="004A5AC4"/>
    <w:rsid w:val="004B26C9"/>
    <w:rsid w:val="004C6C62"/>
    <w:rsid w:val="004E485A"/>
    <w:rsid w:val="0050059D"/>
    <w:rsid w:val="00504844"/>
    <w:rsid w:val="00513DCA"/>
    <w:rsid w:val="005214CC"/>
    <w:rsid w:val="00524BB3"/>
    <w:rsid w:val="005329A7"/>
    <w:rsid w:val="00547213"/>
    <w:rsid w:val="00571B5A"/>
    <w:rsid w:val="005844C4"/>
    <w:rsid w:val="0058473D"/>
    <w:rsid w:val="00587046"/>
    <w:rsid w:val="00591054"/>
    <w:rsid w:val="005A195B"/>
    <w:rsid w:val="005A3020"/>
    <w:rsid w:val="0060054E"/>
    <w:rsid w:val="006179C5"/>
    <w:rsid w:val="00686AA9"/>
    <w:rsid w:val="006A691F"/>
    <w:rsid w:val="006B0D38"/>
    <w:rsid w:val="006B2E5C"/>
    <w:rsid w:val="0070755A"/>
    <w:rsid w:val="00756FF0"/>
    <w:rsid w:val="00772FE3"/>
    <w:rsid w:val="00780A2C"/>
    <w:rsid w:val="007901B2"/>
    <w:rsid w:val="007A1658"/>
    <w:rsid w:val="007A369E"/>
    <w:rsid w:val="007C7389"/>
    <w:rsid w:val="007D18AE"/>
    <w:rsid w:val="007E1D13"/>
    <w:rsid w:val="00850A43"/>
    <w:rsid w:val="008549FC"/>
    <w:rsid w:val="00865A30"/>
    <w:rsid w:val="00896935"/>
    <w:rsid w:val="008D0C78"/>
    <w:rsid w:val="008D61C1"/>
    <w:rsid w:val="00920E49"/>
    <w:rsid w:val="00920E4F"/>
    <w:rsid w:val="00925343"/>
    <w:rsid w:val="00926B50"/>
    <w:rsid w:val="00927573"/>
    <w:rsid w:val="00950D2D"/>
    <w:rsid w:val="009B3FE3"/>
    <w:rsid w:val="009C0789"/>
    <w:rsid w:val="009C1EC5"/>
    <w:rsid w:val="009D07E5"/>
    <w:rsid w:val="009D2F17"/>
    <w:rsid w:val="009E527D"/>
    <w:rsid w:val="00A07B17"/>
    <w:rsid w:val="00A226EB"/>
    <w:rsid w:val="00A37C54"/>
    <w:rsid w:val="00A71A49"/>
    <w:rsid w:val="00A87127"/>
    <w:rsid w:val="00A87DB1"/>
    <w:rsid w:val="00AA7123"/>
    <w:rsid w:val="00B01B78"/>
    <w:rsid w:val="00B4075E"/>
    <w:rsid w:val="00B44FE9"/>
    <w:rsid w:val="00BB68B1"/>
    <w:rsid w:val="00BC68D7"/>
    <w:rsid w:val="00BD7593"/>
    <w:rsid w:val="00BE272C"/>
    <w:rsid w:val="00C20B6F"/>
    <w:rsid w:val="00C57B6B"/>
    <w:rsid w:val="00C7612B"/>
    <w:rsid w:val="00C81777"/>
    <w:rsid w:val="00C90865"/>
    <w:rsid w:val="00C93177"/>
    <w:rsid w:val="00C953B8"/>
    <w:rsid w:val="00D10377"/>
    <w:rsid w:val="00D85268"/>
    <w:rsid w:val="00D858F9"/>
    <w:rsid w:val="00DE757E"/>
    <w:rsid w:val="00E42C16"/>
    <w:rsid w:val="00E43D6C"/>
    <w:rsid w:val="00E5500B"/>
    <w:rsid w:val="00E55679"/>
    <w:rsid w:val="00E70FFF"/>
    <w:rsid w:val="00E76A27"/>
    <w:rsid w:val="00E807E6"/>
    <w:rsid w:val="00ED4F7A"/>
    <w:rsid w:val="00ED5FC8"/>
    <w:rsid w:val="00EF2461"/>
    <w:rsid w:val="00EF54C0"/>
    <w:rsid w:val="00F13AB1"/>
    <w:rsid w:val="00F144C0"/>
    <w:rsid w:val="00F15368"/>
    <w:rsid w:val="00F25016"/>
    <w:rsid w:val="00F25507"/>
    <w:rsid w:val="00F37B83"/>
    <w:rsid w:val="00F717CF"/>
    <w:rsid w:val="00FB3537"/>
    <w:rsid w:val="00FE4671"/>
    <w:rsid w:val="00FF0B03"/>
    <w:rsid w:val="00FF368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9290D"/>
  <w14:defaultImageDpi w14:val="32767"/>
  <w15:chartTrackingRefBased/>
  <w15:docId w15:val="{A62E236C-9EB8-7E45-9F2D-8E33DD3E5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B68B1"/>
  </w:style>
  <w:style w:type="paragraph" w:styleId="Heading1">
    <w:name w:val="heading 1"/>
    <w:basedOn w:val="Normal"/>
    <w:next w:val="Normal"/>
    <w:link w:val="Heading1Char"/>
    <w:uiPriority w:val="9"/>
    <w:qFormat/>
    <w:rsid w:val="008D0C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0C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0C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0C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0C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0C7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0C7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0C7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0C7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C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0C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0C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0C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0C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0C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0C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0C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0C78"/>
    <w:rPr>
      <w:rFonts w:eastAsiaTheme="majorEastAsia" w:cstheme="majorBidi"/>
      <w:color w:val="272727" w:themeColor="text1" w:themeTint="D8"/>
    </w:rPr>
  </w:style>
  <w:style w:type="paragraph" w:styleId="Title">
    <w:name w:val="Title"/>
    <w:basedOn w:val="Normal"/>
    <w:next w:val="Normal"/>
    <w:link w:val="TitleChar"/>
    <w:uiPriority w:val="10"/>
    <w:qFormat/>
    <w:rsid w:val="008D0C7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0C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0C7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0C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0C7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D0C78"/>
    <w:rPr>
      <w:i/>
      <w:iCs/>
      <w:color w:val="404040" w:themeColor="text1" w:themeTint="BF"/>
    </w:rPr>
  </w:style>
  <w:style w:type="paragraph" w:styleId="ListParagraph">
    <w:name w:val="List Paragraph"/>
    <w:basedOn w:val="Normal"/>
    <w:uiPriority w:val="34"/>
    <w:qFormat/>
    <w:rsid w:val="008D0C78"/>
    <w:pPr>
      <w:ind w:left="720"/>
      <w:contextualSpacing/>
    </w:pPr>
  </w:style>
  <w:style w:type="character" w:styleId="IntenseEmphasis">
    <w:name w:val="Intense Emphasis"/>
    <w:basedOn w:val="DefaultParagraphFont"/>
    <w:uiPriority w:val="21"/>
    <w:qFormat/>
    <w:rsid w:val="008D0C78"/>
    <w:rPr>
      <w:i/>
      <w:iCs/>
      <w:color w:val="0F4761" w:themeColor="accent1" w:themeShade="BF"/>
    </w:rPr>
  </w:style>
  <w:style w:type="paragraph" w:styleId="IntenseQuote">
    <w:name w:val="Intense Quote"/>
    <w:basedOn w:val="Normal"/>
    <w:next w:val="Normal"/>
    <w:link w:val="IntenseQuoteChar"/>
    <w:uiPriority w:val="30"/>
    <w:qFormat/>
    <w:rsid w:val="008D0C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0C78"/>
    <w:rPr>
      <w:i/>
      <w:iCs/>
      <w:color w:val="0F4761" w:themeColor="accent1" w:themeShade="BF"/>
    </w:rPr>
  </w:style>
  <w:style w:type="character" w:styleId="IntenseReference">
    <w:name w:val="Intense Reference"/>
    <w:basedOn w:val="DefaultParagraphFont"/>
    <w:uiPriority w:val="32"/>
    <w:qFormat/>
    <w:rsid w:val="008D0C78"/>
    <w:rPr>
      <w:b/>
      <w:bCs/>
      <w:smallCaps/>
      <w:color w:val="0F4761" w:themeColor="accent1" w:themeShade="BF"/>
      <w:spacing w:val="5"/>
    </w:rPr>
  </w:style>
  <w:style w:type="table" w:styleId="TableGrid">
    <w:name w:val="Table Grid"/>
    <w:basedOn w:val="TableNormal"/>
    <w:uiPriority w:val="39"/>
    <w:rsid w:val="008D0C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79C5"/>
    <w:rPr>
      <w:color w:val="666666"/>
    </w:rPr>
  </w:style>
  <w:style w:type="paragraph" w:styleId="NormalWeb">
    <w:name w:val="Normal (Web)"/>
    <w:basedOn w:val="Normal"/>
    <w:uiPriority w:val="99"/>
    <w:semiHidden/>
    <w:unhideWhenUsed/>
    <w:rsid w:val="00BB68B1"/>
    <w:pPr>
      <w:spacing w:before="100" w:beforeAutospacing="1" w:after="100" w:afterAutospacing="1"/>
    </w:pPr>
    <w:rPr>
      <w:rFonts w:ascii="Times New Roman" w:eastAsia="Times New Roman" w:hAnsi="Times New Roman" w:cs="Times New Roman"/>
      <w:kern w:val="0"/>
      <w:lang w:val="en-S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06618">
      <w:bodyDiv w:val="1"/>
      <w:marLeft w:val="0"/>
      <w:marRight w:val="0"/>
      <w:marTop w:val="0"/>
      <w:marBottom w:val="0"/>
      <w:divBdr>
        <w:top w:val="none" w:sz="0" w:space="0" w:color="auto"/>
        <w:left w:val="none" w:sz="0" w:space="0" w:color="auto"/>
        <w:bottom w:val="none" w:sz="0" w:space="0" w:color="auto"/>
        <w:right w:val="none" w:sz="0" w:space="0" w:color="auto"/>
      </w:divBdr>
      <w:divsChild>
        <w:div w:id="1241521861">
          <w:marLeft w:val="0"/>
          <w:marRight w:val="0"/>
          <w:marTop w:val="0"/>
          <w:marBottom w:val="0"/>
          <w:divBdr>
            <w:top w:val="none" w:sz="0" w:space="0" w:color="auto"/>
            <w:left w:val="none" w:sz="0" w:space="0" w:color="auto"/>
            <w:bottom w:val="none" w:sz="0" w:space="0" w:color="auto"/>
            <w:right w:val="none" w:sz="0" w:space="0" w:color="auto"/>
          </w:divBdr>
          <w:divsChild>
            <w:div w:id="177237278">
              <w:marLeft w:val="0"/>
              <w:marRight w:val="0"/>
              <w:marTop w:val="0"/>
              <w:marBottom w:val="0"/>
              <w:divBdr>
                <w:top w:val="none" w:sz="0" w:space="0" w:color="auto"/>
                <w:left w:val="none" w:sz="0" w:space="0" w:color="auto"/>
                <w:bottom w:val="none" w:sz="0" w:space="0" w:color="auto"/>
                <w:right w:val="none" w:sz="0" w:space="0" w:color="auto"/>
              </w:divBdr>
              <w:divsChild>
                <w:div w:id="1001468338">
                  <w:marLeft w:val="0"/>
                  <w:marRight w:val="0"/>
                  <w:marTop w:val="0"/>
                  <w:marBottom w:val="0"/>
                  <w:divBdr>
                    <w:top w:val="none" w:sz="0" w:space="0" w:color="auto"/>
                    <w:left w:val="none" w:sz="0" w:space="0" w:color="auto"/>
                    <w:bottom w:val="none" w:sz="0" w:space="0" w:color="auto"/>
                    <w:right w:val="none" w:sz="0" w:space="0" w:color="auto"/>
                  </w:divBdr>
                  <w:divsChild>
                    <w:div w:id="99526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284866">
      <w:bodyDiv w:val="1"/>
      <w:marLeft w:val="0"/>
      <w:marRight w:val="0"/>
      <w:marTop w:val="0"/>
      <w:marBottom w:val="0"/>
      <w:divBdr>
        <w:top w:val="none" w:sz="0" w:space="0" w:color="auto"/>
        <w:left w:val="none" w:sz="0" w:space="0" w:color="auto"/>
        <w:bottom w:val="none" w:sz="0" w:space="0" w:color="auto"/>
        <w:right w:val="none" w:sz="0" w:space="0" w:color="auto"/>
      </w:divBdr>
      <w:divsChild>
        <w:div w:id="44762677">
          <w:marLeft w:val="0"/>
          <w:marRight w:val="0"/>
          <w:marTop w:val="0"/>
          <w:marBottom w:val="0"/>
          <w:divBdr>
            <w:top w:val="none" w:sz="0" w:space="0" w:color="auto"/>
            <w:left w:val="none" w:sz="0" w:space="0" w:color="auto"/>
            <w:bottom w:val="none" w:sz="0" w:space="0" w:color="auto"/>
            <w:right w:val="none" w:sz="0" w:space="0" w:color="auto"/>
          </w:divBdr>
          <w:divsChild>
            <w:div w:id="1908953554">
              <w:marLeft w:val="0"/>
              <w:marRight w:val="0"/>
              <w:marTop w:val="0"/>
              <w:marBottom w:val="0"/>
              <w:divBdr>
                <w:top w:val="none" w:sz="0" w:space="0" w:color="auto"/>
                <w:left w:val="none" w:sz="0" w:space="0" w:color="auto"/>
                <w:bottom w:val="none" w:sz="0" w:space="0" w:color="auto"/>
                <w:right w:val="none" w:sz="0" w:space="0" w:color="auto"/>
              </w:divBdr>
              <w:divsChild>
                <w:div w:id="1903978189">
                  <w:marLeft w:val="0"/>
                  <w:marRight w:val="0"/>
                  <w:marTop w:val="0"/>
                  <w:marBottom w:val="0"/>
                  <w:divBdr>
                    <w:top w:val="none" w:sz="0" w:space="0" w:color="auto"/>
                    <w:left w:val="none" w:sz="0" w:space="0" w:color="auto"/>
                    <w:bottom w:val="none" w:sz="0" w:space="0" w:color="auto"/>
                    <w:right w:val="none" w:sz="0" w:space="0" w:color="auto"/>
                  </w:divBdr>
                  <w:divsChild>
                    <w:div w:id="890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844170">
      <w:bodyDiv w:val="1"/>
      <w:marLeft w:val="0"/>
      <w:marRight w:val="0"/>
      <w:marTop w:val="0"/>
      <w:marBottom w:val="0"/>
      <w:divBdr>
        <w:top w:val="none" w:sz="0" w:space="0" w:color="auto"/>
        <w:left w:val="none" w:sz="0" w:space="0" w:color="auto"/>
        <w:bottom w:val="none" w:sz="0" w:space="0" w:color="auto"/>
        <w:right w:val="none" w:sz="0" w:space="0" w:color="auto"/>
      </w:divBdr>
      <w:divsChild>
        <w:div w:id="1707875961">
          <w:marLeft w:val="0"/>
          <w:marRight w:val="0"/>
          <w:marTop w:val="0"/>
          <w:marBottom w:val="0"/>
          <w:divBdr>
            <w:top w:val="none" w:sz="0" w:space="0" w:color="auto"/>
            <w:left w:val="none" w:sz="0" w:space="0" w:color="auto"/>
            <w:bottom w:val="none" w:sz="0" w:space="0" w:color="auto"/>
            <w:right w:val="none" w:sz="0" w:space="0" w:color="auto"/>
          </w:divBdr>
          <w:divsChild>
            <w:div w:id="794450936">
              <w:marLeft w:val="0"/>
              <w:marRight w:val="0"/>
              <w:marTop w:val="0"/>
              <w:marBottom w:val="0"/>
              <w:divBdr>
                <w:top w:val="none" w:sz="0" w:space="0" w:color="auto"/>
                <w:left w:val="none" w:sz="0" w:space="0" w:color="auto"/>
                <w:bottom w:val="none" w:sz="0" w:space="0" w:color="auto"/>
                <w:right w:val="none" w:sz="0" w:space="0" w:color="auto"/>
              </w:divBdr>
              <w:divsChild>
                <w:div w:id="406997045">
                  <w:marLeft w:val="0"/>
                  <w:marRight w:val="0"/>
                  <w:marTop w:val="0"/>
                  <w:marBottom w:val="0"/>
                  <w:divBdr>
                    <w:top w:val="none" w:sz="0" w:space="0" w:color="auto"/>
                    <w:left w:val="none" w:sz="0" w:space="0" w:color="auto"/>
                    <w:bottom w:val="none" w:sz="0" w:space="0" w:color="auto"/>
                    <w:right w:val="none" w:sz="0" w:space="0" w:color="auto"/>
                  </w:divBdr>
                  <w:divsChild>
                    <w:div w:id="126190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840760">
      <w:bodyDiv w:val="1"/>
      <w:marLeft w:val="0"/>
      <w:marRight w:val="0"/>
      <w:marTop w:val="0"/>
      <w:marBottom w:val="0"/>
      <w:divBdr>
        <w:top w:val="none" w:sz="0" w:space="0" w:color="auto"/>
        <w:left w:val="none" w:sz="0" w:space="0" w:color="auto"/>
        <w:bottom w:val="none" w:sz="0" w:space="0" w:color="auto"/>
        <w:right w:val="none" w:sz="0" w:space="0" w:color="auto"/>
      </w:divBdr>
      <w:divsChild>
        <w:div w:id="1518353436">
          <w:marLeft w:val="0"/>
          <w:marRight w:val="0"/>
          <w:marTop w:val="0"/>
          <w:marBottom w:val="0"/>
          <w:divBdr>
            <w:top w:val="none" w:sz="0" w:space="0" w:color="auto"/>
            <w:left w:val="none" w:sz="0" w:space="0" w:color="auto"/>
            <w:bottom w:val="none" w:sz="0" w:space="0" w:color="auto"/>
            <w:right w:val="none" w:sz="0" w:space="0" w:color="auto"/>
          </w:divBdr>
          <w:divsChild>
            <w:div w:id="710809834">
              <w:marLeft w:val="0"/>
              <w:marRight w:val="0"/>
              <w:marTop w:val="0"/>
              <w:marBottom w:val="0"/>
              <w:divBdr>
                <w:top w:val="none" w:sz="0" w:space="0" w:color="auto"/>
                <w:left w:val="none" w:sz="0" w:space="0" w:color="auto"/>
                <w:bottom w:val="none" w:sz="0" w:space="0" w:color="auto"/>
                <w:right w:val="none" w:sz="0" w:space="0" w:color="auto"/>
              </w:divBdr>
              <w:divsChild>
                <w:div w:id="107362546">
                  <w:marLeft w:val="0"/>
                  <w:marRight w:val="0"/>
                  <w:marTop w:val="0"/>
                  <w:marBottom w:val="0"/>
                  <w:divBdr>
                    <w:top w:val="none" w:sz="0" w:space="0" w:color="auto"/>
                    <w:left w:val="none" w:sz="0" w:space="0" w:color="auto"/>
                    <w:bottom w:val="none" w:sz="0" w:space="0" w:color="auto"/>
                    <w:right w:val="none" w:sz="0" w:space="0" w:color="auto"/>
                  </w:divBdr>
                  <w:divsChild>
                    <w:div w:id="781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977275">
      <w:bodyDiv w:val="1"/>
      <w:marLeft w:val="0"/>
      <w:marRight w:val="0"/>
      <w:marTop w:val="0"/>
      <w:marBottom w:val="0"/>
      <w:divBdr>
        <w:top w:val="none" w:sz="0" w:space="0" w:color="auto"/>
        <w:left w:val="none" w:sz="0" w:space="0" w:color="auto"/>
        <w:bottom w:val="none" w:sz="0" w:space="0" w:color="auto"/>
        <w:right w:val="none" w:sz="0" w:space="0" w:color="auto"/>
      </w:divBdr>
      <w:divsChild>
        <w:div w:id="1023440168">
          <w:marLeft w:val="0"/>
          <w:marRight w:val="0"/>
          <w:marTop w:val="0"/>
          <w:marBottom w:val="0"/>
          <w:divBdr>
            <w:top w:val="none" w:sz="0" w:space="0" w:color="auto"/>
            <w:left w:val="none" w:sz="0" w:space="0" w:color="auto"/>
            <w:bottom w:val="none" w:sz="0" w:space="0" w:color="auto"/>
            <w:right w:val="none" w:sz="0" w:space="0" w:color="auto"/>
          </w:divBdr>
          <w:divsChild>
            <w:div w:id="1935244285">
              <w:marLeft w:val="0"/>
              <w:marRight w:val="0"/>
              <w:marTop w:val="0"/>
              <w:marBottom w:val="0"/>
              <w:divBdr>
                <w:top w:val="none" w:sz="0" w:space="0" w:color="auto"/>
                <w:left w:val="none" w:sz="0" w:space="0" w:color="auto"/>
                <w:bottom w:val="none" w:sz="0" w:space="0" w:color="auto"/>
                <w:right w:val="none" w:sz="0" w:space="0" w:color="auto"/>
              </w:divBdr>
              <w:divsChild>
                <w:div w:id="824391820">
                  <w:marLeft w:val="0"/>
                  <w:marRight w:val="0"/>
                  <w:marTop w:val="0"/>
                  <w:marBottom w:val="0"/>
                  <w:divBdr>
                    <w:top w:val="none" w:sz="0" w:space="0" w:color="auto"/>
                    <w:left w:val="none" w:sz="0" w:space="0" w:color="auto"/>
                    <w:bottom w:val="none" w:sz="0" w:space="0" w:color="auto"/>
                    <w:right w:val="none" w:sz="0" w:space="0" w:color="auto"/>
                  </w:divBdr>
                  <w:divsChild>
                    <w:div w:id="3318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236439">
      <w:bodyDiv w:val="1"/>
      <w:marLeft w:val="0"/>
      <w:marRight w:val="0"/>
      <w:marTop w:val="0"/>
      <w:marBottom w:val="0"/>
      <w:divBdr>
        <w:top w:val="none" w:sz="0" w:space="0" w:color="auto"/>
        <w:left w:val="none" w:sz="0" w:space="0" w:color="auto"/>
        <w:bottom w:val="none" w:sz="0" w:space="0" w:color="auto"/>
        <w:right w:val="none" w:sz="0" w:space="0" w:color="auto"/>
      </w:divBdr>
      <w:divsChild>
        <w:div w:id="868374095">
          <w:marLeft w:val="0"/>
          <w:marRight w:val="0"/>
          <w:marTop w:val="0"/>
          <w:marBottom w:val="0"/>
          <w:divBdr>
            <w:top w:val="none" w:sz="0" w:space="0" w:color="auto"/>
            <w:left w:val="none" w:sz="0" w:space="0" w:color="auto"/>
            <w:bottom w:val="none" w:sz="0" w:space="0" w:color="auto"/>
            <w:right w:val="none" w:sz="0" w:space="0" w:color="auto"/>
          </w:divBdr>
          <w:divsChild>
            <w:div w:id="1005061785">
              <w:marLeft w:val="0"/>
              <w:marRight w:val="0"/>
              <w:marTop w:val="0"/>
              <w:marBottom w:val="0"/>
              <w:divBdr>
                <w:top w:val="none" w:sz="0" w:space="0" w:color="auto"/>
                <w:left w:val="none" w:sz="0" w:space="0" w:color="auto"/>
                <w:bottom w:val="none" w:sz="0" w:space="0" w:color="auto"/>
                <w:right w:val="none" w:sz="0" w:space="0" w:color="auto"/>
              </w:divBdr>
              <w:divsChild>
                <w:div w:id="119955137">
                  <w:marLeft w:val="0"/>
                  <w:marRight w:val="0"/>
                  <w:marTop w:val="0"/>
                  <w:marBottom w:val="0"/>
                  <w:divBdr>
                    <w:top w:val="none" w:sz="0" w:space="0" w:color="auto"/>
                    <w:left w:val="none" w:sz="0" w:space="0" w:color="auto"/>
                    <w:bottom w:val="none" w:sz="0" w:space="0" w:color="auto"/>
                    <w:right w:val="none" w:sz="0" w:space="0" w:color="auto"/>
                  </w:divBdr>
                  <w:divsChild>
                    <w:div w:id="13284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331025">
      <w:bodyDiv w:val="1"/>
      <w:marLeft w:val="0"/>
      <w:marRight w:val="0"/>
      <w:marTop w:val="0"/>
      <w:marBottom w:val="0"/>
      <w:divBdr>
        <w:top w:val="none" w:sz="0" w:space="0" w:color="auto"/>
        <w:left w:val="none" w:sz="0" w:space="0" w:color="auto"/>
        <w:bottom w:val="none" w:sz="0" w:space="0" w:color="auto"/>
        <w:right w:val="none" w:sz="0" w:space="0" w:color="auto"/>
      </w:divBdr>
      <w:divsChild>
        <w:div w:id="1246067155">
          <w:marLeft w:val="0"/>
          <w:marRight w:val="0"/>
          <w:marTop w:val="0"/>
          <w:marBottom w:val="0"/>
          <w:divBdr>
            <w:top w:val="none" w:sz="0" w:space="0" w:color="auto"/>
            <w:left w:val="none" w:sz="0" w:space="0" w:color="auto"/>
            <w:bottom w:val="none" w:sz="0" w:space="0" w:color="auto"/>
            <w:right w:val="none" w:sz="0" w:space="0" w:color="auto"/>
          </w:divBdr>
          <w:divsChild>
            <w:div w:id="1284925115">
              <w:marLeft w:val="0"/>
              <w:marRight w:val="0"/>
              <w:marTop w:val="0"/>
              <w:marBottom w:val="0"/>
              <w:divBdr>
                <w:top w:val="none" w:sz="0" w:space="0" w:color="auto"/>
                <w:left w:val="none" w:sz="0" w:space="0" w:color="auto"/>
                <w:bottom w:val="none" w:sz="0" w:space="0" w:color="auto"/>
                <w:right w:val="none" w:sz="0" w:space="0" w:color="auto"/>
              </w:divBdr>
              <w:divsChild>
                <w:div w:id="653997805">
                  <w:marLeft w:val="0"/>
                  <w:marRight w:val="0"/>
                  <w:marTop w:val="0"/>
                  <w:marBottom w:val="0"/>
                  <w:divBdr>
                    <w:top w:val="none" w:sz="0" w:space="0" w:color="auto"/>
                    <w:left w:val="none" w:sz="0" w:space="0" w:color="auto"/>
                    <w:bottom w:val="none" w:sz="0" w:space="0" w:color="auto"/>
                    <w:right w:val="none" w:sz="0" w:space="0" w:color="auto"/>
                  </w:divBdr>
                  <w:divsChild>
                    <w:div w:id="2684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544159">
      <w:bodyDiv w:val="1"/>
      <w:marLeft w:val="0"/>
      <w:marRight w:val="0"/>
      <w:marTop w:val="0"/>
      <w:marBottom w:val="0"/>
      <w:divBdr>
        <w:top w:val="none" w:sz="0" w:space="0" w:color="auto"/>
        <w:left w:val="none" w:sz="0" w:space="0" w:color="auto"/>
        <w:bottom w:val="none" w:sz="0" w:space="0" w:color="auto"/>
        <w:right w:val="none" w:sz="0" w:space="0" w:color="auto"/>
      </w:divBdr>
      <w:divsChild>
        <w:div w:id="999116860">
          <w:marLeft w:val="0"/>
          <w:marRight w:val="0"/>
          <w:marTop w:val="0"/>
          <w:marBottom w:val="0"/>
          <w:divBdr>
            <w:top w:val="none" w:sz="0" w:space="0" w:color="auto"/>
            <w:left w:val="none" w:sz="0" w:space="0" w:color="auto"/>
            <w:bottom w:val="none" w:sz="0" w:space="0" w:color="auto"/>
            <w:right w:val="none" w:sz="0" w:space="0" w:color="auto"/>
          </w:divBdr>
          <w:divsChild>
            <w:div w:id="1167213978">
              <w:marLeft w:val="0"/>
              <w:marRight w:val="0"/>
              <w:marTop w:val="0"/>
              <w:marBottom w:val="0"/>
              <w:divBdr>
                <w:top w:val="none" w:sz="0" w:space="0" w:color="auto"/>
                <w:left w:val="none" w:sz="0" w:space="0" w:color="auto"/>
                <w:bottom w:val="none" w:sz="0" w:space="0" w:color="auto"/>
                <w:right w:val="none" w:sz="0" w:space="0" w:color="auto"/>
              </w:divBdr>
              <w:divsChild>
                <w:div w:id="49505415">
                  <w:marLeft w:val="0"/>
                  <w:marRight w:val="0"/>
                  <w:marTop w:val="0"/>
                  <w:marBottom w:val="0"/>
                  <w:divBdr>
                    <w:top w:val="none" w:sz="0" w:space="0" w:color="auto"/>
                    <w:left w:val="none" w:sz="0" w:space="0" w:color="auto"/>
                    <w:bottom w:val="none" w:sz="0" w:space="0" w:color="auto"/>
                    <w:right w:val="none" w:sz="0" w:space="0" w:color="auto"/>
                  </w:divBdr>
                  <w:divsChild>
                    <w:div w:id="1590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026192">
      <w:bodyDiv w:val="1"/>
      <w:marLeft w:val="0"/>
      <w:marRight w:val="0"/>
      <w:marTop w:val="0"/>
      <w:marBottom w:val="0"/>
      <w:divBdr>
        <w:top w:val="none" w:sz="0" w:space="0" w:color="auto"/>
        <w:left w:val="none" w:sz="0" w:space="0" w:color="auto"/>
        <w:bottom w:val="none" w:sz="0" w:space="0" w:color="auto"/>
        <w:right w:val="none" w:sz="0" w:space="0" w:color="auto"/>
      </w:divBdr>
      <w:divsChild>
        <w:div w:id="738091780">
          <w:marLeft w:val="0"/>
          <w:marRight w:val="0"/>
          <w:marTop w:val="0"/>
          <w:marBottom w:val="0"/>
          <w:divBdr>
            <w:top w:val="none" w:sz="0" w:space="0" w:color="auto"/>
            <w:left w:val="none" w:sz="0" w:space="0" w:color="auto"/>
            <w:bottom w:val="none" w:sz="0" w:space="0" w:color="auto"/>
            <w:right w:val="none" w:sz="0" w:space="0" w:color="auto"/>
          </w:divBdr>
          <w:divsChild>
            <w:div w:id="1528445236">
              <w:marLeft w:val="0"/>
              <w:marRight w:val="0"/>
              <w:marTop w:val="0"/>
              <w:marBottom w:val="0"/>
              <w:divBdr>
                <w:top w:val="none" w:sz="0" w:space="0" w:color="auto"/>
                <w:left w:val="none" w:sz="0" w:space="0" w:color="auto"/>
                <w:bottom w:val="none" w:sz="0" w:space="0" w:color="auto"/>
                <w:right w:val="none" w:sz="0" w:space="0" w:color="auto"/>
              </w:divBdr>
              <w:divsChild>
                <w:div w:id="882667503">
                  <w:marLeft w:val="0"/>
                  <w:marRight w:val="0"/>
                  <w:marTop w:val="0"/>
                  <w:marBottom w:val="0"/>
                  <w:divBdr>
                    <w:top w:val="none" w:sz="0" w:space="0" w:color="auto"/>
                    <w:left w:val="none" w:sz="0" w:space="0" w:color="auto"/>
                    <w:bottom w:val="none" w:sz="0" w:space="0" w:color="auto"/>
                    <w:right w:val="none" w:sz="0" w:space="0" w:color="auto"/>
                  </w:divBdr>
                  <w:divsChild>
                    <w:div w:id="19693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869627">
      <w:bodyDiv w:val="1"/>
      <w:marLeft w:val="0"/>
      <w:marRight w:val="0"/>
      <w:marTop w:val="0"/>
      <w:marBottom w:val="0"/>
      <w:divBdr>
        <w:top w:val="none" w:sz="0" w:space="0" w:color="auto"/>
        <w:left w:val="none" w:sz="0" w:space="0" w:color="auto"/>
        <w:bottom w:val="none" w:sz="0" w:space="0" w:color="auto"/>
        <w:right w:val="none" w:sz="0" w:space="0" w:color="auto"/>
      </w:divBdr>
      <w:divsChild>
        <w:div w:id="223376017">
          <w:marLeft w:val="0"/>
          <w:marRight w:val="0"/>
          <w:marTop w:val="0"/>
          <w:marBottom w:val="0"/>
          <w:divBdr>
            <w:top w:val="none" w:sz="0" w:space="0" w:color="auto"/>
            <w:left w:val="none" w:sz="0" w:space="0" w:color="auto"/>
            <w:bottom w:val="none" w:sz="0" w:space="0" w:color="auto"/>
            <w:right w:val="none" w:sz="0" w:space="0" w:color="auto"/>
          </w:divBdr>
          <w:divsChild>
            <w:div w:id="572665619">
              <w:marLeft w:val="0"/>
              <w:marRight w:val="0"/>
              <w:marTop w:val="0"/>
              <w:marBottom w:val="0"/>
              <w:divBdr>
                <w:top w:val="none" w:sz="0" w:space="0" w:color="auto"/>
                <w:left w:val="none" w:sz="0" w:space="0" w:color="auto"/>
                <w:bottom w:val="none" w:sz="0" w:space="0" w:color="auto"/>
                <w:right w:val="none" w:sz="0" w:space="0" w:color="auto"/>
              </w:divBdr>
              <w:divsChild>
                <w:div w:id="882598383">
                  <w:marLeft w:val="0"/>
                  <w:marRight w:val="0"/>
                  <w:marTop w:val="0"/>
                  <w:marBottom w:val="0"/>
                  <w:divBdr>
                    <w:top w:val="none" w:sz="0" w:space="0" w:color="auto"/>
                    <w:left w:val="none" w:sz="0" w:space="0" w:color="auto"/>
                    <w:bottom w:val="none" w:sz="0" w:space="0" w:color="auto"/>
                    <w:right w:val="none" w:sz="0" w:space="0" w:color="auto"/>
                  </w:divBdr>
                  <w:divsChild>
                    <w:div w:id="103816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649164">
      <w:bodyDiv w:val="1"/>
      <w:marLeft w:val="0"/>
      <w:marRight w:val="0"/>
      <w:marTop w:val="0"/>
      <w:marBottom w:val="0"/>
      <w:divBdr>
        <w:top w:val="none" w:sz="0" w:space="0" w:color="auto"/>
        <w:left w:val="none" w:sz="0" w:space="0" w:color="auto"/>
        <w:bottom w:val="none" w:sz="0" w:space="0" w:color="auto"/>
        <w:right w:val="none" w:sz="0" w:space="0" w:color="auto"/>
      </w:divBdr>
      <w:divsChild>
        <w:div w:id="2055081873">
          <w:marLeft w:val="0"/>
          <w:marRight w:val="0"/>
          <w:marTop w:val="0"/>
          <w:marBottom w:val="0"/>
          <w:divBdr>
            <w:top w:val="none" w:sz="0" w:space="0" w:color="auto"/>
            <w:left w:val="none" w:sz="0" w:space="0" w:color="auto"/>
            <w:bottom w:val="none" w:sz="0" w:space="0" w:color="auto"/>
            <w:right w:val="none" w:sz="0" w:space="0" w:color="auto"/>
          </w:divBdr>
          <w:divsChild>
            <w:div w:id="2029480817">
              <w:marLeft w:val="0"/>
              <w:marRight w:val="0"/>
              <w:marTop w:val="0"/>
              <w:marBottom w:val="0"/>
              <w:divBdr>
                <w:top w:val="none" w:sz="0" w:space="0" w:color="auto"/>
                <w:left w:val="none" w:sz="0" w:space="0" w:color="auto"/>
                <w:bottom w:val="none" w:sz="0" w:space="0" w:color="auto"/>
                <w:right w:val="none" w:sz="0" w:space="0" w:color="auto"/>
              </w:divBdr>
              <w:divsChild>
                <w:div w:id="538275868">
                  <w:marLeft w:val="0"/>
                  <w:marRight w:val="0"/>
                  <w:marTop w:val="0"/>
                  <w:marBottom w:val="0"/>
                  <w:divBdr>
                    <w:top w:val="none" w:sz="0" w:space="0" w:color="auto"/>
                    <w:left w:val="none" w:sz="0" w:space="0" w:color="auto"/>
                    <w:bottom w:val="none" w:sz="0" w:space="0" w:color="auto"/>
                    <w:right w:val="none" w:sz="0" w:space="0" w:color="auto"/>
                  </w:divBdr>
                  <w:divsChild>
                    <w:div w:id="3371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334741">
      <w:bodyDiv w:val="1"/>
      <w:marLeft w:val="0"/>
      <w:marRight w:val="0"/>
      <w:marTop w:val="0"/>
      <w:marBottom w:val="0"/>
      <w:divBdr>
        <w:top w:val="none" w:sz="0" w:space="0" w:color="auto"/>
        <w:left w:val="none" w:sz="0" w:space="0" w:color="auto"/>
        <w:bottom w:val="none" w:sz="0" w:space="0" w:color="auto"/>
        <w:right w:val="none" w:sz="0" w:space="0" w:color="auto"/>
      </w:divBdr>
      <w:divsChild>
        <w:div w:id="554855794">
          <w:marLeft w:val="0"/>
          <w:marRight w:val="0"/>
          <w:marTop w:val="0"/>
          <w:marBottom w:val="0"/>
          <w:divBdr>
            <w:top w:val="none" w:sz="0" w:space="0" w:color="auto"/>
            <w:left w:val="none" w:sz="0" w:space="0" w:color="auto"/>
            <w:bottom w:val="none" w:sz="0" w:space="0" w:color="auto"/>
            <w:right w:val="none" w:sz="0" w:space="0" w:color="auto"/>
          </w:divBdr>
          <w:divsChild>
            <w:div w:id="2145275216">
              <w:marLeft w:val="0"/>
              <w:marRight w:val="0"/>
              <w:marTop w:val="0"/>
              <w:marBottom w:val="0"/>
              <w:divBdr>
                <w:top w:val="none" w:sz="0" w:space="0" w:color="auto"/>
                <w:left w:val="none" w:sz="0" w:space="0" w:color="auto"/>
                <w:bottom w:val="none" w:sz="0" w:space="0" w:color="auto"/>
                <w:right w:val="none" w:sz="0" w:space="0" w:color="auto"/>
              </w:divBdr>
              <w:divsChild>
                <w:div w:id="1115060897">
                  <w:marLeft w:val="0"/>
                  <w:marRight w:val="0"/>
                  <w:marTop w:val="0"/>
                  <w:marBottom w:val="0"/>
                  <w:divBdr>
                    <w:top w:val="none" w:sz="0" w:space="0" w:color="auto"/>
                    <w:left w:val="none" w:sz="0" w:space="0" w:color="auto"/>
                    <w:bottom w:val="none" w:sz="0" w:space="0" w:color="auto"/>
                    <w:right w:val="none" w:sz="0" w:space="0" w:color="auto"/>
                  </w:divBdr>
                  <w:divsChild>
                    <w:div w:id="1026757748">
                      <w:marLeft w:val="0"/>
                      <w:marRight w:val="0"/>
                      <w:marTop w:val="0"/>
                      <w:marBottom w:val="0"/>
                      <w:divBdr>
                        <w:top w:val="none" w:sz="0" w:space="0" w:color="auto"/>
                        <w:left w:val="none" w:sz="0" w:space="0" w:color="auto"/>
                        <w:bottom w:val="none" w:sz="0" w:space="0" w:color="auto"/>
                        <w:right w:val="none" w:sz="0" w:space="0" w:color="auto"/>
                      </w:divBdr>
                    </w:div>
                  </w:divsChild>
                </w:div>
                <w:div w:id="949555508">
                  <w:marLeft w:val="0"/>
                  <w:marRight w:val="0"/>
                  <w:marTop w:val="0"/>
                  <w:marBottom w:val="0"/>
                  <w:divBdr>
                    <w:top w:val="none" w:sz="0" w:space="0" w:color="auto"/>
                    <w:left w:val="none" w:sz="0" w:space="0" w:color="auto"/>
                    <w:bottom w:val="none" w:sz="0" w:space="0" w:color="auto"/>
                    <w:right w:val="none" w:sz="0" w:space="0" w:color="auto"/>
                  </w:divBdr>
                  <w:divsChild>
                    <w:div w:id="27729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552773">
      <w:bodyDiv w:val="1"/>
      <w:marLeft w:val="0"/>
      <w:marRight w:val="0"/>
      <w:marTop w:val="0"/>
      <w:marBottom w:val="0"/>
      <w:divBdr>
        <w:top w:val="none" w:sz="0" w:space="0" w:color="auto"/>
        <w:left w:val="none" w:sz="0" w:space="0" w:color="auto"/>
        <w:bottom w:val="none" w:sz="0" w:space="0" w:color="auto"/>
        <w:right w:val="none" w:sz="0" w:space="0" w:color="auto"/>
      </w:divBdr>
      <w:divsChild>
        <w:div w:id="1042512226">
          <w:marLeft w:val="0"/>
          <w:marRight w:val="0"/>
          <w:marTop w:val="0"/>
          <w:marBottom w:val="0"/>
          <w:divBdr>
            <w:top w:val="none" w:sz="0" w:space="0" w:color="auto"/>
            <w:left w:val="none" w:sz="0" w:space="0" w:color="auto"/>
            <w:bottom w:val="none" w:sz="0" w:space="0" w:color="auto"/>
            <w:right w:val="none" w:sz="0" w:space="0" w:color="auto"/>
          </w:divBdr>
          <w:divsChild>
            <w:div w:id="1829011286">
              <w:marLeft w:val="0"/>
              <w:marRight w:val="0"/>
              <w:marTop w:val="0"/>
              <w:marBottom w:val="0"/>
              <w:divBdr>
                <w:top w:val="none" w:sz="0" w:space="0" w:color="auto"/>
                <w:left w:val="none" w:sz="0" w:space="0" w:color="auto"/>
                <w:bottom w:val="none" w:sz="0" w:space="0" w:color="auto"/>
                <w:right w:val="none" w:sz="0" w:space="0" w:color="auto"/>
              </w:divBdr>
              <w:divsChild>
                <w:div w:id="1285697592">
                  <w:marLeft w:val="0"/>
                  <w:marRight w:val="0"/>
                  <w:marTop w:val="0"/>
                  <w:marBottom w:val="0"/>
                  <w:divBdr>
                    <w:top w:val="none" w:sz="0" w:space="0" w:color="auto"/>
                    <w:left w:val="none" w:sz="0" w:space="0" w:color="auto"/>
                    <w:bottom w:val="none" w:sz="0" w:space="0" w:color="auto"/>
                    <w:right w:val="none" w:sz="0" w:space="0" w:color="auto"/>
                  </w:divBdr>
                  <w:divsChild>
                    <w:div w:id="12785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231255">
      <w:bodyDiv w:val="1"/>
      <w:marLeft w:val="0"/>
      <w:marRight w:val="0"/>
      <w:marTop w:val="0"/>
      <w:marBottom w:val="0"/>
      <w:divBdr>
        <w:top w:val="none" w:sz="0" w:space="0" w:color="auto"/>
        <w:left w:val="none" w:sz="0" w:space="0" w:color="auto"/>
        <w:bottom w:val="none" w:sz="0" w:space="0" w:color="auto"/>
        <w:right w:val="none" w:sz="0" w:space="0" w:color="auto"/>
      </w:divBdr>
      <w:divsChild>
        <w:div w:id="1470131744">
          <w:marLeft w:val="0"/>
          <w:marRight w:val="0"/>
          <w:marTop w:val="0"/>
          <w:marBottom w:val="0"/>
          <w:divBdr>
            <w:top w:val="none" w:sz="0" w:space="0" w:color="auto"/>
            <w:left w:val="none" w:sz="0" w:space="0" w:color="auto"/>
            <w:bottom w:val="none" w:sz="0" w:space="0" w:color="auto"/>
            <w:right w:val="none" w:sz="0" w:space="0" w:color="auto"/>
          </w:divBdr>
          <w:divsChild>
            <w:div w:id="1358846334">
              <w:marLeft w:val="0"/>
              <w:marRight w:val="0"/>
              <w:marTop w:val="0"/>
              <w:marBottom w:val="0"/>
              <w:divBdr>
                <w:top w:val="none" w:sz="0" w:space="0" w:color="auto"/>
                <w:left w:val="none" w:sz="0" w:space="0" w:color="auto"/>
                <w:bottom w:val="none" w:sz="0" w:space="0" w:color="auto"/>
                <w:right w:val="none" w:sz="0" w:space="0" w:color="auto"/>
              </w:divBdr>
              <w:divsChild>
                <w:div w:id="1255170597">
                  <w:marLeft w:val="0"/>
                  <w:marRight w:val="0"/>
                  <w:marTop w:val="0"/>
                  <w:marBottom w:val="0"/>
                  <w:divBdr>
                    <w:top w:val="none" w:sz="0" w:space="0" w:color="auto"/>
                    <w:left w:val="none" w:sz="0" w:space="0" w:color="auto"/>
                    <w:bottom w:val="none" w:sz="0" w:space="0" w:color="auto"/>
                    <w:right w:val="none" w:sz="0" w:space="0" w:color="auto"/>
                  </w:divBdr>
                  <w:divsChild>
                    <w:div w:id="5470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015801">
      <w:bodyDiv w:val="1"/>
      <w:marLeft w:val="0"/>
      <w:marRight w:val="0"/>
      <w:marTop w:val="0"/>
      <w:marBottom w:val="0"/>
      <w:divBdr>
        <w:top w:val="none" w:sz="0" w:space="0" w:color="auto"/>
        <w:left w:val="none" w:sz="0" w:space="0" w:color="auto"/>
        <w:bottom w:val="none" w:sz="0" w:space="0" w:color="auto"/>
        <w:right w:val="none" w:sz="0" w:space="0" w:color="auto"/>
      </w:divBdr>
      <w:divsChild>
        <w:div w:id="257715273">
          <w:marLeft w:val="0"/>
          <w:marRight w:val="0"/>
          <w:marTop w:val="0"/>
          <w:marBottom w:val="0"/>
          <w:divBdr>
            <w:top w:val="none" w:sz="0" w:space="0" w:color="auto"/>
            <w:left w:val="none" w:sz="0" w:space="0" w:color="auto"/>
            <w:bottom w:val="none" w:sz="0" w:space="0" w:color="auto"/>
            <w:right w:val="none" w:sz="0" w:space="0" w:color="auto"/>
          </w:divBdr>
          <w:divsChild>
            <w:div w:id="1781989670">
              <w:marLeft w:val="0"/>
              <w:marRight w:val="0"/>
              <w:marTop w:val="0"/>
              <w:marBottom w:val="0"/>
              <w:divBdr>
                <w:top w:val="none" w:sz="0" w:space="0" w:color="auto"/>
                <w:left w:val="none" w:sz="0" w:space="0" w:color="auto"/>
                <w:bottom w:val="none" w:sz="0" w:space="0" w:color="auto"/>
                <w:right w:val="none" w:sz="0" w:space="0" w:color="auto"/>
              </w:divBdr>
              <w:divsChild>
                <w:div w:id="519391930">
                  <w:marLeft w:val="0"/>
                  <w:marRight w:val="0"/>
                  <w:marTop w:val="0"/>
                  <w:marBottom w:val="0"/>
                  <w:divBdr>
                    <w:top w:val="none" w:sz="0" w:space="0" w:color="auto"/>
                    <w:left w:val="none" w:sz="0" w:space="0" w:color="auto"/>
                    <w:bottom w:val="none" w:sz="0" w:space="0" w:color="auto"/>
                    <w:right w:val="none" w:sz="0" w:space="0" w:color="auto"/>
                  </w:divBdr>
                  <w:divsChild>
                    <w:div w:id="174372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330516">
      <w:bodyDiv w:val="1"/>
      <w:marLeft w:val="0"/>
      <w:marRight w:val="0"/>
      <w:marTop w:val="0"/>
      <w:marBottom w:val="0"/>
      <w:divBdr>
        <w:top w:val="none" w:sz="0" w:space="0" w:color="auto"/>
        <w:left w:val="none" w:sz="0" w:space="0" w:color="auto"/>
        <w:bottom w:val="none" w:sz="0" w:space="0" w:color="auto"/>
        <w:right w:val="none" w:sz="0" w:space="0" w:color="auto"/>
      </w:divBdr>
      <w:divsChild>
        <w:div w:id="116224992">
          <w:marLeft w:val="0"/>
          <w:marRight w:val="0"/>
          <w:marTop w:val="0"/>
          <w:marBottom w:val="0"/>
          <w:divBdr>
            <w:top w:val="none" w:sz="0" w:space="0" w:color="auto"/>
            <w:left w:val="none" w:sz="0" w:space="0" w:color="auto"/>
            <w:bottom w:val="none" w:sz="0" w:space="0" w:color="auto"/>
            <w:right w:val="none" w:sz="0" w:space="0" w:color="auto"/>
          </w:divBdr>
          <w:divsChild>
            <w:div w:id="183517292">
              <w:marLeft w:val="0"/>
              <w:marRight w:val="0"/>
              <w:marTop w:val="0"/>
              <w:marBottom w:val="0"/>
              <w:divBdr>
                <w:top w:val="none" w:sz="0" w:space="0" w:color="auto"/>
                <w:left w:val="none" w:sz="0" w:space="0" w:color="auto"/>
                <w:bottom w:val="none" w:sz="0" w:space="0" w:color="auto"/>
                <w:right w:val="none" w:sz="0" w:space="0" w:color="auto"/>
              </w:divBdr>
              <w:divsChild>
                <w:div w:id="776217503">
                  <w:marLeft w:val="0"/>
                  <w:marRight w:val="0"/>
                  <w:marTop w:val="0"/>
                  <w:marBottom w:val="0"/>
                  <w:divBdr>
                    <w:top w:val="none" w:sz="0" w:space="0" w:color="auto"/>
                    <w:left w:val="none" w:sz="0" w:space="0" w:color="auto"/>
                    <w:bottom w:val="none" w:sz="0" w:space="0" w:color="auto"/>
                    <w:right w:val="none" w:sz="0" w:space="0" w:color="auto"/>
                  </w:divBdr>
                  <w:divsChild>
                    <w:div w:id="19854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10</Pages>
  <Words>8620</Words>
  <Characters>49140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Loh Shunwei</dc:creator>
  <cp:keywords/>
  <dc:description/>
  <cp:lastModifiedBy>Austin Loh Shunwei</cp:lastModifiedBy>
  <cp:revision>74</cp:revision>
  <dcterms:created xsi:type="dcterms:W3CDTF">2024-01-24T12:55:00Z</dcterms:created>
  <dcterms:modified xsi:type="dcterms:W3CDTF">2024-03-05T03:05:00Z</dcterms:modified>
</cp:coreProperties>
</file>