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567" w:hanging="0"/>
        <w:rPr>
          <w:b/>
          <w:b/>
        </w:rPr>
      </w:pPr>
      <w:r>
        <w:rPr>
          <w:b/>
        </w:rPr>
      </w:r>
    </w:p>
    <w:p>
      <w:pPr>
        <w:pStyle w:val="Normal"/>
        <w:ind w:left="-567" w:hanging="0"/>
        <w:rPr>
          <w:b/>
          <w:b/>
        </w:rPr>
      </w:pPr>
      <w:r>
        <w:rPr>
          <w:b/>
        </w:rPr>
      </w:r>
    </w:p>
    <w:p>
      <w:pPr>
        <w:pStyle w:val="Normal"/>
        <w:ind w:left="-567" w:hanging="0"/>
        <w:rPr/>
      </w:pPr>
      <w:r>
        <w:rPr/>
        <w:t xml:space="preserve">Дата  14.11.16     </w:t>
      </w:r>
      <w:r>
        <w:rPr>
          <w:b/>
        </w:rPr>
        <w:t xml:space="preserve">Первичный осмотр врача акушер – гинеколога </w:t>
      </w:r>
      <w:r>
        <w:rPr>
          <w:b/>
        </w:rPr>
        <w:t>XXXX</w:t>
      </w:r>
      <w:r>
        <w:rPr>
          <w:b/>
        </w:rPr>
        <w:t xml:space="preserve"> </w:t>
      </w:r>
      <w:r>
        <w:rPr>
          <w:b/>
        </w:rPr>
        <w:t>X</w:t>
      </w:r>
      <w:r>
        <w:rPr>
          <w:b/>
        </w:rPr>
        <w:t>.</w:t>
      </w:r>
      <w:r>
        <w:rPr>
          <w:b/>
        </w:rPr>
        <w:t>X</w:t>
      </w:r>
      <w:r>
        <w:rPr>
          <w:b/>
        </w:rPr>
        <w:t>.</w:t>
      </w:r>
    </w:p>
    <w:p>
      <w:pPr>
        <w:pStyle w:val="Normal"/>
        <w:ind w:left="-567" w:hanging="0"/>
        <w:rPr>
          <w:b/>
          <w:b/>
        </w:rPr>
      </w:pPr>
      <w:r>
        <w:rPr>
          <w:b/>
        </w:rPr>
        <w:t xml:space="preserve">       </w:t>
      </w:r>
      <w:r>
        <w:rPr>
          <w:b/>
        </w:rPr>
        <w:t>8</w:t>
      </w:r>
      <w:r>
        <w:rPr>
          <w:b/>
          <w:vertAlign w:val="superscript"/>
        </w:rPr>
        <w:t>00</w:t>
      </w:r>
    </w:p>
    <w:p>
      <w:pPr>
        <w:pStyle w:val="Normal"/>
        <w:ind w:left="-567" w:hanging="0"/>
        <w:rPr/>
      </w:pPr>
      <w:r>
        <w:rPr/>
        <w:t xml:space="preserve"> </w:t>
      </w:r>
      <w:r>
        <w:rPr/>
        <w:t>Поступила самотеком</w:t>
      </w:r>
    </w:p>
    <w:p>
      <w:pPr>
        <w:pStyle w:val="Normal"/>
        <w:ind w:left="-567" w:hanging="0"/>
        <w:rPr/>
      </w:pPr>
      <w:r>
        <w:rPr/>
        <w:t>Аллергоанамнез___</w:t>
      </w:r>
      <w:r>
        <w:rPr>
          <w:u w:val="single"/>
        </w:rPr>
        <w:t>отр</w:t>
      </w:r>
      <w:r>
        <w:rPr/>
        <w:t>________________________________________________________________</w:t>
      </w:r>
    </w:p>
    <w:p>
      <w:pPr>
        <w:pStyle w:val="Normal"/>
        <w:ind w:left="-567" w:hanging="0"/>
        <w:rPr/>
      </w:pPr>
      <w:r>
        <w:rPr/>
        <w:t>контакт с инфекционными больными__________</w:t>
      </w:r>
      <w:r>
        <w:rPr>
          <w:u w:val="single"/>
        </w:rPr>
        <w:t xml:space="preserve"> </w:t>
      </w:r>
      <w:r>
        <w:rPr/>
        <w:t>__</w:t>
      </w:r>
      <w:r>
        <w:rPr>
          <w:u w:val="single"/>
        </w:rPr>
        <w:t xml:space="preserve"> отр</w:t>
      </w:r>
      <w:r>
        <w:rPr/>
        <w:t xml:space="preserve">____________________________________________ </w:t>
      </w:r>
    </w:p>
    <w:p>
      <w:pPr>
        <w:pStyle w:val="Normal"/>
        <w:ind w:left="-567" w:hanging="0"/>
        <w:rPr>
          <w:u w:val="single"/>
        </w:rPr>
      </w:pPr>
      <w:r>
        <w:rPr/>
        <w:t>малярия, туберкулез, гепатиты, ВИЧ____________________</w:t>
      </w:r>
      <w:r>
        <w:rPr>
          <w:u w:val="single"/>
        </w:rPr>
        <w:t xml:space="preserve"> отр</w:t>
      </w:r>
      <w:r>
        <w:rPr/>
        <w:t>______________________________</w:t>
      </w:r>
    </w:p>
    <w:p>
      <w:pPr>
        <w:pStyle w:val="Normal"/>
        <w:ind w:left="-567" w:hanging="0"/>
        <w:rPr/>
      </w:pPr>
      <w:r>
        <w:rPr/>
        <w:t>гематрансфузии____________________________________</w:t>
      </w:r>
      <w:r>
        <w:rPr>
          <w:u w:val="single"/>
        </w:rPr>
        <w:t xml:space="preserve"> </w:t>
      </w:r>
      <w:r>
        <w:rPr/>
        <w:t>__</w:t>
      </w:r>
      <w:r>
        <w:rPr>
          <w:u w:val="single"/>
        </w:rPr>
        <w:t xml:space="preserve"> отр</w:t>
      </w:r>
      <w:r>
        <w:rPr/>
        <w:t xml:space="preserve"> ________________________________</w:t>
      </w:r>
    </w:p>
    <w:p>
      <w:pPr>
        <w:pStyle w:val="Normal"/>
        <w:ind w:left="-567" w:hanging="0"/>
        <w:rPr/>
      </w:pPr>
      <w:r>
        <w:rPr/>
        <w:t>пребывание в неблагополучных странах в течение 3-х лет_</w:t>
      </w:r>
      <w:r>
        <w:rPr>
          <w:u w:val="single"/>
        </w:rPr>
        <w:t>__отр_</w:t>
      </w:r>
      <w:r>
        <w:rPr/>
        <w:t>_____________________________________</w:t>
      </w:r>
      <w:r>
        <w:rPr>
          <w:u w:val="single"/>
        </w:rPr>
        <w:t>_</w:t>
      </w:r>
      <w:r>
        <w:rPr/>
        <w:t>_</w:t>
      </w:r>
    </w:p>
    <w:p>
      <w:pPr>
        <w:pStyle w:val="Normal"/>
        <w:ind w:left="-567" w:hanging="0"/>
        <w:rPr/>
      </w:pPr>
      <w:r>
        <w:rPr/>
        <w:t>Табакокурение_______________________________</w:t>
      </w:r>
      <w:r>
        <w:rPr>
          <w:u w:val="single"/>
        </w:rPr>
        <w:t xml:space="preserve"> </w:t>
      </w:r>
      <w:r>
        <w:rPr/>
        <w:t>_____ ____</w:t>
      </w:r>
      <w:r>
        <w:rPr>
          <w:u w:val="single"/>
        </w:rPr>
        <w:t xml:space="preserve"> отр</w:t>
      </w:r>
      <w:r>
        <w:rPr/>
        <w:t xml:space="preserve"> _________________________________</w:t>
      </w:r>
    </w:p>
    <w:p>
      <w:pPr>
        <w:pStyle w:val="Normal"/>
        <w:ind w:left="-567" w:hanging="0"/>
        <w:rPr/>
      </w:pPr>
      <w:r>
        <w:rPr/>
        <w:t>Прием наркотических, психотропных препаратов__________</w:t>
      </w:r>
      <w:r>
        <w:rPr>
          <w:u w:val="single"/>
        </w:rPr>
        <w:t xml:space="preserve"> </w:t>
      </w:r>
      <w:r>
        <w:rPr/>
        <w:t>___ ___</w:t>
      </w:r>
      <w:r>
        <w:rPr>
          <w:u w:val="single"/>
        </w:rPr>
        <w:t xml:space="preserve"> отр</w:t>
      </w:r>
      <w:r>
        <w:rPr/>
        <w:t xml:space="preserve"> __________________________________</w:t>
      </w:r>
    </w:p>
    <w:p>
      <w:pPr>
        <w:pStyle w:val="Normal"/>
        <w:ind w:left="-567" w:hanging="0"/>
        <w:rPr/>
      </w:pPr>
      <w:r>
        <w:rPr>
          <w:b/>
        </w:rPr>
        <w:t xml:space="preserve">Из  анамнеза: </w:t>
      </w:r>
      <w:r>
        <w:rPr/>
        <w:t>ОРВИ, ветряная оспа, краснуха. Хронический тонзиллит, ремиссия</w:t>
      </w:r>
    </w:p>
    <w:p>
      <w:pPr>
        <w:pStyle w:val="Normal"/>
        <w:ind w:left="-567" w:hanging="0"/>
        <w:rPr/>
      </w:pPr>
      <w:r>
        <w:rPr>
          <w:b/>
        </w:rPr>
        <w:t>Наследственность</w:t>
      </w:r>
      <w:r>
        <w:rPr/>
        <w:t>: не отягощена</w:t>
      </w:r>
    </w:p>
    <w:p>
      <w:pPr>
        <w:pStyle w:val="Normal"/>
        <w:ind w:left="-567" w:hanging="0"/>
        <w:rPr/>
      </w:pPr>
      <w:r>
        <w:rPr>
          <w:b/>
        </w:rPr>
        <w:t>Гинекологические заболевания:</w:t>
      </w:r>
      <w:r>
        <w:rPr/>
        <w:t xml:space="preserve"> эктопия шейки матки (2012 радиоволновая эксцизия)</w:t>
      </w:r>
    </w:p>
    <w:p>
      <w:pPr>
        <w:pStyle w:val="Normal"/>
        <w:ind w:left="-567" w:hanging="0"/>
        <w:rPr/>
      </w:pPr>
      <w:r>
        <w:rPr>
          <w:b/>
        </w:rPr>
        <w:t xml:space="preserve">Паритет: </w:t>
      </w:r>
      <w:r>
        <w:rPr/>
        <w:t>Б – 2, Р-1 (2011 срочные роды мальчик 3600/52, б/о)</w:t>
      </w:r>
    </w:p>
    <w:p>
      <w:pPr>
        <w:pStyle w:val="Normal"/>
        <w:ind w:left="-567" w:hanging="0"/>
        <w:rPr/>
      </w:pPr>
      <w:r>
        <w:rPr/>
        <w:t>Данная беременность наступила самостоятельно</w:t>
      </w:r>
    </w:p>
    <w:p>
      <w:pPr>
        <w:pStyle w:val="Normal"/>
        <w:ind w:left="-567" w:hanging="0"/>
        <w:rPr/>
      </w:pPr>
      <w:r>
        <w:rPr>
          <w:b/>
        </w:rPr>
        <w:t xml:space="preserve">Течение беременности: </w:t>
      </w:r>
      <w:r>
        <w:rPr/>
        <w:t>на инфекционные маркеры недообследована (</w:t>
      </w:r>
      <w:r>
        <w:rPr>
          <w:lang w:val="en-US"/>
        </w:rPr>
        <w:t>anti</w:t>
      </w:r>
      <w:r>
        <w:rPr/>
        <w:t>-</w:t>
      </w:r>
      <w:r>
        <w:rPr>
          <w:lang w:val="en-US"/>
        </w:rPr>
        <w:t>toxo</w:t>
      </w:r>
      <w:r>
        <w:rPr/>
        <w:t xml:space="preserve"> - носительство)</w:t>
      </w:r>
    </w:p>
    <w:p>
      <w:pPr>
        <w:pStyle w:val="Normal"/>
        <w:ind w:left="-567" w:hanging="0"/>
        <w:rPr/>
      </w:pPr>
      <w:r>
        <w:rPr>
          <w:b/>
          <w:lang w:val="en-US"/>
        </w:rPr>
        <w:t>I</w:t>
      </w:r>
      <w:r>
        <w:rPr>
          <w:b/>
        </w:rPr>
        <w:t xml:space="preserve">тр </w:t>
      </w:r>
      <w:r>
        <w:rPr/>
        <w:t xml:space="preserve">Скрининг - </w:t>
      </w:r>
      <w:r>
        <w:rPr>
          <w:lang w:val="en-US"/>
        </w:rPr>
        <w:t>N</w:t>
      </w:r>
    </w:p>
    <w:p>
      <w:pPr>
        <w:pStyle w:val="Normal"/>
        <w:ind w:left="-567" w:hanging="0"/>
        <w:rPr/>
      </w:pPr>
      <w:r>
        <w:rPr/>
        <w:t>4-5 нед по данным бак.посева из ц/к – С</w:t>
      </w:r>
      <w:r>
        <w:rPr>
          <w:lang w:val="en-US"/>
        </w:rPr>
        <w:t>andida</w:t>
      </w:r>
      <w:r>
        <w:rPr/>
        <w:t>, по поводу чего принимала тержинан</w:t>
      </w:r>
    </w:p>
    <w:p>
      <w:pPr>
        <w:pStyle w:val="Normal"/>
        <w:ind w:left="-567" w:hanging="0"/>
        <w:rPr>
          <w:b/>
          <w:b/>
        </w:rPr>
      </w:pPr>
      <w:r>
        <w:rPr>
          <w:b/>
          <w:lang w:val="en-US"/>
        </w:rPr>
        <w:t>II</w:t>
      </w:r>
      <w:r>
        <w:rPr>
          <w:b/>
        </w:rPr>
        <w:t xml:space="preserve">тр  </w:t>
      </w:r>
      <w:r>
        <w:rPr/>
        <w:t>21нед контроль бак.посева из ц/к -</w:t>
      </w:r>
      <w:r>
        <w:rPr>
          <w:b/>
        </w:rPr>
        <w:t xml:space="preserve"> </w:t>
      </w:r>
      <w:r>
        <w:rPr/>
        <w:t>С</w:t>
      </w:r>
      <w:r>
        <w:rPr>
          <w:lang w:val="en-US"/>
        </w:rPr>
        <w:t>andida</w:t>
      </w:r>
      <w:r>
        <w:rPr/>
        <w:t>, по поводу чего принимала клотримазол, с контролем анализа (данных на руках нет)</w:t>
      </w:r>
    </w:p>
    <w:p>
      <w:pPr>
        <w:pStyle w:val="Normal"/>
        <w:ind w:left="-567" w:hanging="0"/>
        <w:rPr/>
      </w:pPr>
      <w:r>
        <w:rPr/>
        <w:t>25-26 нед ГТТ с 75 гр глюкозы 4,6 – 6,5 – 5,5 ммоль/л</w:t>
      </w:r>
    </w:p>
    <w:p>
      <w:pPr>
        <w:pStyle w:val="Normal"/>
        <w:ind w:left="-567" w:hanging="0"/>
        <w:rPr/>
      </w:pPr>
      <w:r>
        <w:rPr>
          <w:b/>
          <w:lang w:val="en-US"/>
        </w:rPr>
        <w:t>III</w:t>
      </w:r>
      <w:r>
        <w:rPr>
          <w:b/>
        </w:rPr>
        <w:t xml:space="preserve"> тр </w:t>
      </w:r>
      <w:r>
        <w:rPr/>
        <w:t>с 30 нед патологическая прибавка веса</w:t>
      </w:r>
    </w:p>
    <w:p>
      <w:pPr>
        <w:pStyle w:val="Normal"/>
        <w:ind w:left="-567" w:hanging="0"/>
        <w:rPr>
          <w:b/>
          <w:b/>
        </w:rPr>
      </w:pPr>
      <w:r>
        <w:rPr/>
        <w:t>В течение 2-3 х дней отмечает нарастание отеков, в связи с чем 14.11.16 обратилась в приемное отделение ГБУЗ “МГКБ”</w:t>
      </w:r>
    </w:p>
    <w:p>
      <w:pPr>
        <w:pStyle w:val="Normal"/>
        <w:ind w:left="-567" w:hanging="0"/>
        <w:rPr/>
      </w:pPr>
      <w:r>
        <w:rPr/>
      </w:r>
    </w:p>
    <w:p>
      <w:pPr>
        <w:pStyle w:val="Normal"/>
        <w:ind w:left="-567" w:hanging="0"/>
        <w:rPr/>
      </w:pPr>
      <w:r>
        <w:rPr/>
        <w:t xml:space="preserve">ОПВ + 14 кг, неравномерная </w:t>
      </w:r>
    </w:p>
    <w:p>
      <w:pPr>
        <w:pStyle w:val="Normal"/>
        <w:ind w:left="-567" w:hanging="0"/>
        <w:rPr/>
      </w:pPr>
      <w:r>
        <w:rPr/>
        <w:t xml:space="preserve">                                                            </w:t>
      </w:r>
    </w:p>
    <w:p>
      <w:pPr>
        <w:pStyle w:val="Normal"/>
        <w:ind w:left="284" w:hanging="0"/>
        <w:rPr/>
      </w:pPr>
      <w:r>
        <w:rPr/>
        <w:t xml:space="preserve">          </w:t>
      </w:r>
      <w:r>
        <w:rPr/>
        <w:t>Сроки  бер-ти:                           -  по  менст  6.02.16 40 нед</w:t>
      </w:r>
    </w:p>
    <w:p>
      <w:pPr>
        <w:pStyle w:val="Normal"/>
        <w:ind w:left="284" w:hanging="0"/>
        <w:rPr/>
      </w:pPr>
      <w:r>
        <w:rPr/>
        <w:t xml:space="preserve">                                                              </w:t>
      </w:r>
      <w:r>
        <w:rPr/>
        <w:t>- по 1 явке  11.04.16 (8 нед) 39нед</w:t>
      </w:r>
    </w:p>
    <w:p>
      <w:pPr>
        <w:pStyle w:val="Normal"/>
        <w:ind w:left="284" w:hanging="0"/>
        <w:rPr/>
      </w:pPr>
      <w:r>
        <w:rPr/>
        <w:t xml:space="preserve">                                                              </w:t>
      </w:r>
      <w:r>
        <w:rPr/>
        <w:t>-  по УЗИ –   27.04.16 (12 нед) 40-41нед</w:t>
      </w:r>
    </w:p>
    <w:p>
      <w:pPr>
        <w:pStyle w:val="Normal"/>
        <w:ind w:left="-567" w:hanging="0"/>
        <w:rPr/>
      </w:pPr>
      <w:r>
        <w:rPr/>
        <w:t xml:space="preserve">                                                                                                     </w:t>
      </w:r>
      <w:r>
        <w:rPr/>
        <w:t>28.06.16 (20 нед 6 дней) 40-41нед</w:t>
      </w:r>
    </w:p>
    <w:p>
      <w:pPr>
        <w:pStyle w:val="Normal"/>
        <w:tabs>
          <w:tab w:val="left" w:pos="284" w:leader="none"/>
        </w:tabs>
        <w:ind w:left="-567" w:hanging="0"/>
        <w:jc w:val="center"/>
        <w:rPr>
          <w:b/>
          <w:b/>
          <w:szCs w:val="18"/>
        </w:rPr>
      </w:pPr>
      <w:r>
        <w:rPr/>
        <w:t xml:space="preserve"> </w:t>
      </w:r>
      <w:r>
        <w:rPr>
          <w:b/>
          <w:szCs w:val="18"/>
          <w:lang w:val="en-US"/>
        </w:rPr>
        <w:t>Status</w:t>
      </w:r>
      <w:r>
        <w:rPr>
          <w:b/>
          <w:szCs w:val="18"/>
        </w:rPr>
        <w:t xml:space="preserve"> </w:t>
      </w:r>
      <w:r>
        <w:rPr>
          <w:b/>
          <w:szCs w:val="18"/>
          <w:lang w:val="en-US"/>
        </w:rPr>
        <w:t>praesens</w:t>
      </w:r>
    </w:p>
    <w:p>
      <w:pPr>
        <w:pStyle w:val="Normal"/>
        <w:ind w:left="-567" w:hanging="0"/>
        <w:rPr>
          <w:szCs w:val="18"/>
        </w:rPr>
      </w:pPr>
      <w:r>
        <w:rPr>
          <w:szCs w:val="18"/>
        </w:rPr>
        <w:t xml:space="preserve">Состояние удовлетворительное   </w:t>
      </w:r>
    </w:p>
    <w:p>
      <w:pPr>
        <w:pStyle w:val="Normal"/>
        <w:ind w:left="-567" w:hanging="0"/>
        <w:rPr>
          <w:szCs w:val="18"/>
        </w:rPr>
      </w:pPr>
      <w:r>
        <w:rPr>
          <w:szCs w:val="18"/>
        </w:rPr>
        <w:t>Жалобы на  отеки н/конечностей и кистей рук</w:t>
      </w:r>
    </w:p>
    <w:p>
      <w:pPr>
        <w:pStyle w:val="Normal"/>
        <w:ind w:left="-567" w:hanging="0"/>
        <w:rPr>
          <w:szCs w:val="18"/>
        </w:rPr>
      </w:pPr>
      <w:r>
        <w:rPr>
          <w:szCs w:val="18"/>
        </w:rPr>
        <w:t xml:space="preserve">Голова  не  болит. Зрение ясное. </w:t>
      </w:r>
    </w:p>
    <w:p>
      <w:pPr>
        <w:pStyle w:val="Normal"/>
        <w:tabs>
          <w:tab w:val="left" w:pos="284" w:leader="none"/>
        </w:tabs>
        <w:ind w:left="-567" w:hanging="0"/>
        <w:rPr>
          <w:szCs w:val="18"/>
        </w:rPr>
      </w:pPr>
      <w:r>
        <w:rPr>
          <w:szCs w:val="18"/>
        </w:rPr>
        <w:t>Кожные покровы бледно-розовой окраски,   лимфоузлы не пальпируются</w:t>
      </w:r>
    </w:p>
    <w:p>
      <w:pPr>
        <w:pStyle w:val="Normal"/>
        <w:tabs>
          <w:tab w:val="left" w:pos="284" w:leader="none"/>
        </w:tabs>
        <w:ind w:left="-567" w:hanging="0"/>
        <w:rPr>
          <w:szCs w:val="18"/>
        </w:rPr>
      </w:pPr>
      <w:r>
        <w:rPr>
          <w:szCs w:val="18"/>
        </w:rPr>
        <w:t xml:space="preserve">Дыхание везикулярное, хрипы нет </w:t>
      </w:r>
    </w:p>
    <w:p>
      <w:pPr>
        <w:pStyle w:val="Normal"/>
        <w:tabs>
          <w:tab w:val="left" w:pos="284" w:leader="none"/>
        </w:tabs>
        <w:ind w:left="-567" w:hanging="0"/>
        <w:rPr>
          <w:szCs w:val="18"/>
        </w:rPr>
      </w:pPr>
      <w:r>
        <w:rPr>
          <w:szCs w:val="18"/>
        </w:rPr>
        <w:t xml:space="preserve">Тоны </w:t>
      </w:r>
      <w:r>
        <w:rPr>
          <w:szCs w:val="18"/>
          <w:lang w:val="en-US"/>
        </w:rPr>
        <w:t>cor</w:t>
      </w:r>
      <w:r>
        <w:rPr>
          <w:szCs w:val="18"/>
        </w:rPr>
        <w:t xml:space="preserve"> ясные ритмичные</w:t>
      </w:r>
    </w:p>
    <w:p>
      <w:pPr>
        <w:pStyle w:val="Normal"/>
        <w:tabs>
          <w:tab w:val="left" w:pos="284" w:leader="none"/>
        </w:tabs>
        <w:ind w:left="-567" w:hanging="0"/>
        <w:rPr>
          <w:szCs w:val="18"/>
        </w:rPr>
      </w:pPr>
      <w:r>
        <w:rPr>
          <w:szCs w:val="18"/>
          <w:lang w:val="en-US"/>
        </w:rPr>
        <w:t>Ps</w:t>
      </w:r>
      <w:r>
        <w:rPr>
          <w:szCs w:val="18"/>
        </w:rPr>
        <w:t xml:space="preserve">  -  77 уд.  в  мин., ритмичный</w:t>
        <w:tab/>
      </w:r>
    </w:p>
    <w:p>
      <w:pPr>
        <w:pStyle w:val="Normal"/>
        <w:tabs>
          <w:tab w:val="left" w:pos="284" w:leader="none"/>
        </w:tabs>
        <w:ind w:left="-567" w:hanging="0"/>
        <w:rPr>
          <w:szCs w:val="18"/>
        </w:rPr>
      </w:pPr>
      <w:r>
        <w:rPr>
          <w:szCs w:val="18"/>
        </w:rPr>
        <w:t xml:space="preserve">АД   - 100/60 – 110/60 мм рт  ст. </w:t>
      </w:r>
    </w:p>
    <w:p>
      <w:pPr>
        <w:pStyle w:val="Normal"/>
        <w:tabs>
          <w:tab w:val="left" w:pos="284" w:leader="none"/>
        </w:tabs>
        <w:ind w:left="-567" w:hanging="0"/>
        <w:rPr>
          <w:szCs w:val="18"/>
        </w:rPr>
      </w:pPr>
      <w:r>
        <w:rPr>
          <w:szCs w:val="18"/>
        </w:rPr>
        <w:t xml:space="preserve">Язык чистый, влажный </w:t>
      </w:r>
    </w:p>
    <w:p>
      <w:pPr>
        <w:pStyle w:val="Normal"/>
        <w:tabs>
          <w:tab w:val="left" w:pos="284" w:leader="none"/>
        </w:tabs>
        <w:ind w:left="-567" w:hanging="0"/>
        <w:rPr>
          <w:szCs w:val="18"/>
        </w:rPr>
      </w:pPr>
      <w:r>
        <w:rPr>
          <w:szCs w:val="18"/>
        </w:rPr>
        <w:t xml:space="preserve">Осмотр зева  чистый </w:t>
      </w:r>
    </w:p>
    <w:p>
      <w:pPr>
        <w:pStyle w:val="Normal"/>
        <w:tabs>
          <w:tab w:val="left" w:pos="284" w:leader="none"/>
        </w:tabs>
        <w:ind w:left="-567" w:hanging="0"/>
        <w:rPr>
          <w:szCs w:val="18"/>
        </w:rPr>
      </w:pPr>
      <w:r>
        <w:rPr>
          <w:szCs w:val="18"/>
        </w:rPr>
        <w:t xml:space="preserve">Живот увеличен за счет беременной матки, соответствует_40-41 нед. гестации (без)болезненный при пальпации  </w:t>
      </w:r>
    </w:p>
    <w:p>
      <w:pPr>
        <w:pStyle w:val="Normal"/>
        <w:tabs>
          <w:tab w:val="left" w:pos="284" w:leader="none"/>
        </w:tabs>
        <w:ind w:left="-567" w:hanging="0"/>
        <w:rPr>
          <w:szCs w:val="18"/>
        </w:rPr>
      </w:pPr>
      <w:r>
        <w:rPr>
          <w:szCs w:val="18"/>
        </w:rPr>
        <w:t xml:space="preserve">Перитонеальные симптомы </w:t>
      </w:r>
      <w:r>
        <w:rPr>
          <w:szCs w:val="18"/>
          <w:lang w:val="en-US"/>
        </w:rPr>
        <w:t>abs</w:t>
      </w:r>
    </w:p>
    <w:p>
      <w:pPr>
        <w:pStyle w:val="Normal"/>
        <w:tabs>
          <w:tab w:val="left" w:pos="284" w:leader="none"/>
        </w:tabs>
        <w:ind w:left="-567" w:hanging="0"/>
        <w:rPr>
          <w:szCs w:val="18"/>
        </w:rPr>
      </w:pPr>
      <w:r>
        <w:rPr>
          <w:szCs w:val="18"/>
        </w:rPr>
        <w:t xml:space="preserve">Родовая деятельность </w:t>
      </w:r>
      <w:r>
        <w:rPr>
          <w:szCs w:val="18"/>
          <w:lang w:val="en-US"/>
        </w:rPr>
        <w:t>abs</w:t>
      </w:r>
    </w:p>
    <w:p>
      <w:pPr>
        <w:pStyle w:val="Normal"/>
        <w:tabs>
          <w:tab w:val="left" w:pos="284" w:leader="none"/>
        </w:tabs>
        <w:ind w:left="-567" w:hanging="0"/>
        <w:rPr>
          <w:szCs w:val="18"/>
        </w:rPr>
      </w:pPr>
      <w:r>
        <w:rPr>
          <w:szCs w:val="18"/>
        </w:rPr>
        <w:t>Дизурические явления нет</w:t>
      </w:r>
    </w:p>
    <w:p>
      <w:pPr>
        <w:pStyle w:val="Normal"/>
        <w:tabs>
          <w:tab w:val="left" w:pos="284" w:leader="none"/>
        </w:tabs>
        <w:ind w:left="-567" w:hanging="0"/>
        <w:rPr>
          <w:szCs w:val="18"/>
        </w:rPr>
      </w:pPr>
      <w:r>
        <w:rPr>
          <w:szCs w:val="18"/>
        </w:rPr>
        <w:t>Стул  регулярный</w:t>
      </w:r>
    </w:p>
    <w:p>
      <w:pPr>
        <w:pStyle w:val="Normal"/>
        <w:ind w:left="-567" w:hanging="0"/>
        <w:rPr>
          <w:szCs w:val="18"/>
        </w:rPr>
      </w:pPr>
      <w:r>
        <w:rPr>
          <w:szCs w:val="18"/>
        </w:rPr>
        <w:t>Отеки – незначительные н/конечностей и кистей рук</w:t>
      </w:r>
    </w:p>
    <w:p>
      <w:pPr>
        <w:pStyle w:val="Normal"/>
        <w:ind w:left="-567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left="-567" w:hanging="0"/>
        <w:jc w:val="center"/>
        <w:rPr>
          <w:b/>
          <w:b/>
        </w:rPr>
      </w:pPr>
      <w:r>
        <w:rPr>
          <w:b/>
        </w:rPr>
        <w:t>Наружное   акушерское исследование</w:t>
      </w:r>
    </w:p>
    <w:p>
      <w:pPr>
        <w:pStyle w:val="Normal"/>
        <w:ind w:left="-567" w:hanging="0"/>
        <w:rPr/>
      </w:pPr>
      <w:r>
        <w:rPr/>
        <w:t>Матка возбудима при пальпации</w:t>
      </w:r>
    </w:p>
    <w:p>
      <w:pPr>
        <w:pStyle w:val="Normal"/>
        <w:ind w:left="-567" w:hanging="0"/>
        <w:rPr/>
      </w:pPr>
      <w:r>
        <w:rPr/>
        <w:t>Положение  плода продольное, предлежит головка прижата  ко    входу  в  малый  таз</w:t>
      </w:r>
    </w:p>
    <w:p>
      <w:pPr>
        <w:pStyle w:val="Normal"/>
        <w:ind w:left="-567" w:hanging="0"/>
        <w:rPr/>
      </w:pPr>
      <w:r>
        <w:rPr/>
        <w:t>Сердцебиение   плода  ясное,  ритмичное,  144уд. в мин.</w:t>
      </w:r>
    </w:p>
    <w:p>
      <w:pPr>
        <w:pStyle w:val="Normal"/>
        <w:ind w:left="-567" w:hanging="0"/>
        <w:rPr/>
      </w:pPr>
      <w:r>
        <w:rPr/>
        <w:t xml:space="preserve">Выделения из половых путей слизистые  умеренные </w:t>
      </w:r>
    </w:p>
    <w:p>
      <w:pPr>
        <w:pStyle w:val="Normal"/>
        <w:ind w:left="-567" w:hanging="0"/>
        <w:rPr/>
      </w:pPr>
      <w:r>
        <w:rPr/>
        <w:t>ВДМ 37см. ОЖ 100 см.</w:t>
      </w:r>
    </w:p>
    <w:p>
      <w:pPr>
        <w:pStyle w:val="Normal"/>
        <w:ind w:left="-567" w:hanging="0"/>
        <w:rPr/>
      </w:pPr>
      <w:r>
        <w:rPr>
          <w:lang w:val="en-US"/>
        </w:rPr>
        <w:t>D</w:t>
      </w:r>
      <w:r>
        <w:rPr/>
        <w:t>.</w:t>
      </w:r>
      <w:r>
        <w:rPr>
          <w:lang w:val="en-US"/>
        </w:rPr>
        <w:t>spin</w:t>
      </w:r>
      <w:r>
        <w:rPr/>
        <w:t xml:space="preserve"> 25 см   </w:t>
      </w:r>
      <w:r>
        <w:rPr>
          <w:lang w:val="en-US"/>
        </w:rPr>
        <w:t>D</w:t>
      </w:r>
      <w:r>
        <w:rPr/>
        <w:t>.</w:t>
      </w:r>
      <w:r>
        <w:rPr>
          <w:lang w:val="en-US"/>
        </w:rPr>
        <w:t>crist</w:t>
      </w:r>
      <w:r>
        <w:rPr/>
        <w:t xml:space="preserve"> 27см     </w:t>
      </w:r>
      <w:r>
        <w:rPr>
          <w:lang w:val="en-US"/>
        </w:rPr>
        <w:t>D</w:t>
      </w:r>
      <w:r>
        <w:rPr/>
        <w:t>.</w:t>
      </w:r>
      <w:r>
        <w:rPr>
          <w:lang w:val="en-US"/>
        </w:rPr>
        <w:t>troch</w:t>
      </w:r>
      <w:r>
        <w:rPr/>
        <w:t xml:space="preserve">. 30см .   </w:t>
      </w:r>
      <w:r>
        <w:rPr>
          <w:lang w:val="en-US"/>
        </w:rPr>
        <w:t>C</w:t>
      </w:r>
      <w:r>
        <w:rPr/>
        <w:t>.</w:t>
      </w:r>
      <w:r>
        <w:rPr>
          <w:lang w:val="en-US"/>
        </w:rPr>
        <w:t>ext</w:t>
      </w:r>
      <w:r>
        <w:rPr/>
        <w:t xml:space="preserve"> 20 см.    </w:t>
      </w:r>
    </w:p>
    <w:p>
      <w:pPr>
        <w:pStyle w:val="Normal"/>
        <w:ind w:left="-567"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-567" w:hanging="0"/>
        <w:jc w:val="center"/>
        <w:rPr>
          <w:b/>
          <w:b/>
          <w:u w:val="single"/>
        </w:rPr>
      </w:pPr>
      <w:r>
        <w:rPr>
          <w:b/>
          <w:u w:val="single"/>
        </w:rPr>
        <w:t>Влагалищное  исследование:</w:t>
      </w:r>
    </w:p>
    <w:p>
      <w:pPr>
        <w:pStyle w:val="Normal"/>
        <w:ind w:left="-567" w:hanging="0"/>
        <w:rPr/>
      </w:pPr>
      <w:r>
        <w:rPr/>
        <w:t xml:space="preserve">Наружные  половые  органы  развиты  </w:t>
      </w:r>
      <w:r>
        <w:rPr>
          <w:u w:val="single"/>
        </w:rPr>
        <w:t>(правильно</w:t>
      </w:r>
      <w:r>
        <w:rPr/>
        <w:t xml:space="preserve">,  </w:t>
      </w:r>
      <w:r>
        <w:rPr>
          <w:u w:val="single"/>
        </w:rPr>
        <w:t>аномалии нет</w:t>
      </w:r>
      <w:r>
        <w:rPr/>
        <w:t xml:space="preserve">).    </w:t>
      </w:r>
    </w:p>
    <w:p>
      <w:pPr>
        <w:pStyle w:val="Normal"/>
        <w:ind w:left="-567" w:hanging="0"/>
        <w:rPr/>
      </w:pPr>
      <w:r>
        <w:rPr/>
        <w:t xml:space="preserve">Влагалище  (рожавшей, не  рожавшей)  </w:t>
      </w:r>
    </w:p>
    <w:p>
      <w:pPr>
        <w:pStyle w:val="Normal"/>
        <w:tabs>
          <w:tab w:val="left" w:pos="426" w:leader="none"/>
        </w:tabs>
        <w:ind w:left="-567" w:hanging="0"/>
        <w:rPr/>
      </w:pPr>
      <w:r>
        <w:rPr/>
        <w:t>Шейка  матки (оценка по Бишопу        сумма баллов):  отклонена  несколько кзади (0 баллов), кпереди (1 балл), центрирована (2 балла), плотная (0 баллов), умеренно  размягчена (1 балл), мягкая (2 балла), укорочена  до 1,5-2,0см</w:t>
      </w:r>
    </w:p>
    <w:p>
      <w:pPr>
        <w:pStyle w:val="Normal"/>
        <w:tabs>
          <w:tab w:val="left" w:pos="426" w:leader="none"/>
        </w:tabs>
        <w:ind w:left="-567" w:hanging="0"/>
        <w:rPr/>
      </w:pPr>
      <w:r>
        <w:rPr/>
        <w:t>(&gt;2см 0 баллов, 1-2 см 1 балл, &lt;1см 2 балла)</w:t>
      </w:r>
    </w:p>
    <w:p>
      <w:pPr>
        <w:pStyle w:val="Normal"/>
        <w:ind w:left="-567" w:hanging="0"/>
        <w:rPr/>
      </w:pPr>
      <w:r>
        <w:rPr/>
        <w:t>Наружный  зев  пропускает  кончик  пальца,  закрыт (0 баллов)</w:t>
      </w:r>
    </w:p>
    <w:p>
      <w:pPr>
        <w:pStyle w:val="Normal"/>
        <w:ind w:left="-567" w:hanging="0"/>
        <w:rPr/>
      </w:pPr>
      <w:r>
        <w:rPr/>
        <w:t>Цервикальный  канал проходим  для         п/пальца (1п.п. до внутреннего зева 1 балл, 1п.п.свободно и &gt; 2 балла )</w:t>
      </w:r>
    </w:p>
    <w:p>
      <w:pPr>
        <w:pStyle w:val="Normal"/>
        <w:ind w:left="-567" w:hanging="0"/>
        <w:rPr/>
      </w:pPr>
      <w:r>
        <w:rPr/>
        <w:t>Плодный  пузырь  цел.</w:t>
      </w:r>
    </w:p>
    <w:p>
      <w:pPr>
        <w:pStyle w:val="Normal"/>
        <w:ind w:left="-567" w:hanging="0"/>
        <w:rPr/>
      </w:pPr>
      <w:r>
        <w:rPr/>
        <w:t>Предлежит головка плода, над входом в малый таз</w:t>
      </w:r>
    </w:p>
    <w:p>
      <w:pPr>
        <w:pStyle w:val="Normal"/>
        <w:ind w:left="-567" w:hanging="0"/>
        <w:rPr/>
      </w:pPr>
      <w:r>
        <w:rPr/>
        <w:t>Своды  свободные,   диагональная коньюгата &gt;12,5  см.</w:t>
      </w:r>
    </w:p>
    <w:p>
      <w:pPr>
        <w:pStyle w:val="Normal"/>
        <w:ind w:left="-567" w:hanging="0"/>
        <w:rPr/>
      </w:pPr>
      <w:r>
        <w:rPr/>
        <w:t>Костный  таз     (без  экзостозов,   экзостозы___________________)</w:t>
      </w:r>
    </w:p>
    <w:p>
      <w:pPr>
        <w:pStyle w:val="Normal"/>
        <w:ind w:left="-567" w:hanging="0"/>
        <w:rPr/>
      </w:pPr>
      <w:r>
        <w:rPr/>
        <w:t xml:space="preserve">Выделения     (серозные,   слизистые,_________________________) </w:t>
      </w:r>
    </w:p>
    <w:p>
      <w:pPr>
        <w:pStyle w:val="Normal"/>
        <w:ind w:left="-567" w:hanging="0"/>
        <w:rPr>
          <w:szCs w:val="24"/>
        </w:rPr>
      </w:pPr>
      <w:r>
        <w:rPr>
          <w:szCs w:val="24"/>
        </w:rPr>
      </w:r>
    </w:p>
    <w:p>
      <w:pPr>
        <w:pStyle w:val="Normal"/>
        <w:ind w:left="-567" w:hanging="0"/>
        <w:rPr/>
      </w:pPr>
      <w:r>
        <w:rPr>
          <w:b/>
        </w:rPr>
        <w:t xml:space="preserve">Диагноз: </w:t>
      </w:r>
      <w:r>
        <w:rPr/>
        <w:t>Беременность 40-41неделя.  Головное предлежание. Отеки беременных. А</w:t>
      </w:r>
      <w:r>
        <w:rPr>
          <w:lang w:val="en-US"/>
        </w:rPr>
        <w:t>nti</w:t>
      </w:r>
      <w:r>
        <w:rPr/>
        <w:t>-</w:t>
      </w:r>
      <w:r>
        <w:rPr>
          <w:lang w:val="en-US"/>
        </w:rPr>
        <w:t>toxo</w:t>
      </w:r>
      <w:r>
        <w:rPr/>
        <w:t xml:space="preserve"> - носительство</w:t>
      </w:r>
    </w:p>
    <w:p>
      <w:pPr>
        <w:pStyle w:val="Normal"/>
        <w:ind w:left="-567" w:hanging="0"/>
        <w:rPr>
          <w:b/>
          <w:b/>
        </w:rPr>
      </w:pPr>
      <w:r>
        <w:rPr>
          <w:b/>
        </w:rPr>
      </w:r>
    </w:p>
    <w:p>
      <w:pPr>
        <w:pStyle w:val="Normal"/>
        <w:ind w:left="-567" w:hanging="0"/>
        <w:rPr>
          <w:b/>
          <w:b/>
        </w:rPr>
      </w:pPr>
      <w:r>
        <w:rPr>
          <w:b/>
        </w:rPr>
      </w:r>
    </w:p>
    <w:p>
      <w:pPr>
        <w:pStyle w:val="Normal"/>
        <w:ind w:left="-567" w:hanging="0"/>
        <w:rPr/>
      </w:pPr>
      <w:r>
        <w:rPr>
          <w:b/>
        </w:rPr>
        <w:t xml:space="preserve">Заключение:  </w:t>
      </w:r>
      <w:r>
        <w:rPr/>
        <w:t xml:space="preserve"> 1) госпитализируется в АОПБ  согласно приказу №572н (О12.0 отеки беременных, п.2 родоразрешение</w:t>
      </w:r>
    </w:p>
    <w:p>
      <w:pPr>
        <w:pStyle w:val="Normal"/>
        <w:ind w:left="-567" w:hanging="0"/>
        <w:rPr/>
      </w:pPr>
      <w:r>
        <w:rPr/>
        <w:t xml:space="preserve">                            </w:t>
      </w:r>
      <w:r>
        <w:rPr/>
        <w:t>2) динамическое наблюдение в условиях АОПБ</w:t>
      </w:r>
    </w:p>
    <w:p>
      <w:pPr>
        <w:pStyle w:val="Normal"/>
        <w:ind w:left="-567" w:hanging="0"/>
        <w:rPr/>
      </w:pPr>
      <w:r>
        <w:rPr/>
        <w:t xml:space="preserve">                             </w:t>
      </w:r>
      <w:r>
        <w:rPr/>
        <w:t>3)АД, КТГ, УЗИ, допплерометрия – контроль</w:t>
      </w:r>
    </w:p>
    <w:p>
      <w:pPr>
        <w:pStyle w:val="Normal"/>
        <w:ind w:left="-567" w:hanging="0"/>
        <w:rPr/>
      </w:pPr>
      <w:r>
        <w:rPr/>
        <w:t xml:space="preserve">                             </w:t>
      </w:r>
      <w:r>
        <w:rPr/>
        <w:t xml:space="preserve">4) План родов: </w:t>
      </w:r>
    </w:p>
    <w:p>
      <w:pPr>
        <w:pStyle w:val="Normal"/>
        <w:ind w:left="-567" w:hanging="0"/>
        <w:rPr/>
      </w:pPr>
      <w:r>
        <w:rPr/>
        <w:t xml:space="preserve">                       </w:t>
      </w:r>
      <w:r>
        <w:rPr/>
        <w:t xml:space="preserve">- роды вести </w:t>
      </w:r>
      <w:r>
        <w:rPr>
          <w:lang w:val="en-US"/>
        </w:rPr>
        <w:t>per</w:t>
      </w:r>
      <w:r>
        <w:rPr/>
        <w:t xml:space="preserve"> </w:t>
      </w:r>
      <w:r>
        <w:rPr>
          <w:lang w:val="en-US"/>
        </w:rPr>
        <w:t>vias</w:t>
      </w:r>
      <w:r>
        <w:rPr/>
        <w:t xml:space="preserve"> </w:t>
      </w:r>
      <w:r>
        <w:rPr>
          <w:lang w:val="en-US"/>
        </w:rPr>
        <w:t>naturals</w:t>
      </w:r>
      <w:r>
        <w:rPr/>
        <w:t xml:space="preserve"> с адекватным обезболиванием</w:t>
      </w:r>
    </w:p>
    <w:p>
      <w:pPr>
        <w:pStyle w:val="Normal"/>
        <w:ind w:left="-567" w:hanging="0"/>
        <w:rPr/>
      </w:pPr>
      <w:r>
        <w:rPr/>
        <w:t xml:space="preserve">                       </w:t>
      </w:r>
      <w:r>
        <w:rPr/>
        <w:t>- про</w:t>
      </w:r>
      <w:bookmarkStart w:id="0" w:name="_GoBack"/>
      <w:bookmarkEnd w:id="0"/>
      <w:r>
        <w:rPr/>
        <w:t xml:space="preserve">филактика кровотечения в  </w:t>
      </w:r>
      <w:r>
        <w:rPr>
          <w:lang w:val="en-US"/>
        </w:rPr>
        <w:t>III</w:t>
      </w:r>
      <w:r>
        <w:rPr/>
        <w:t xml:space="preserve"> и раннем послеродовом периодах</w:t>
      </w:r>
    </w:p>
    <w:p>
      <w:pPr>
        <w:pStyle w:val="Normal"/>
        <w:ind w:left="-567" w:hanging="0"/>
        <w:rPr/>
      </w:pPr>
      <w:r>
        <w:rPr/>
        <w:t xml:space="preserve">                       </w:t>
      </w:r>
      <w:r>
        <w:rPr/>
        <w:t>- функциональная оценка таза</w:t>
      </w:r>
    </w:p>
    <w:p>
      <w:pPr>
        <w:pStyle w:val="Normal"/>
        <w:ind w:left="-567" w:hanging="0"/>
        <w:rPr/>
      </w:pPr>
      <w:r>
        <w:rPr/>
        <w:t xml:space="preserve"> </w:t>
      </w:r>
      <w:r>
        <w:rPr/>
        <w:t>- в случае функционального ухудшения плода или отклонении от нормального течения родов своевременно решить вопрос об оперативном родоразрешении</w:t>
      </w:r>
    </w:p>
    <w:p>
      <w:pPr>
        <w:pStyle w:val="Normal"/>
        <w:ind w:left="-567" w:hanging="0"/>
        <w:rPr/>
      </w:pPr>
      <w:r>
        <w:rPr/>
      </w:r>
    </w:p>
    <w:p>
      <w:pPr>
        <w:pStyle w:val="Normal"/>
        <w:ind w:left="-567" w:hanging="0"/>
        <w:jc w:val="right"/>
        <w:rPr/>
      </w:pPr>
      <w:r>
        <w:rPr/>
        <w:t xml:space="preserve">                      </w:t>
      </w:r>
      <w:r>
        <w:rPr>
          <w:b/>
        </w:rPr>
        <w:t>врач акушер – гинеколог</w:t>
      </w:r>
      <w:r>
        <w:rPr/>
        <w:t xml:space="preserve"> __________________/</w:t>
      </w:r>
      <w:r>
        <w:rPr/>
        <w:t>XXXXX</w:t>
      </w:r>
      <w:r>
        <w:rPr>
          <w:u w:val="single"/>
        </w:rPr>
        <w:t xml:space="preserve"> </w:t>
      </w:r>
      <w:r>
        <w:rPr>
          <w:u w:val="single"/>
        </w:rPr>
        <w:t>X</w:t>
      </w:r>
      <w:r>
        <w:rPr>
          <w:u w:val="single"/>
        </w:rPr>
        <w:t>.</w:t>
      </w:r>
      <w:r>
        <w:rPr>
          <w:u w:val="single"/>
        </w:rPr>
        <w:t>X</w:t>
      </w:r>
    </w:p>
    <w:p>
      <w:pPr>
        <w:pStyle w:val="Normal"/>
        <w:ind w:left="-567" w:hanging="0"/>
        <w:jc w:val="right"/>
        <w:rPr/>
      </w:pPr>
      <w:r>
        <w:rPr/>
      </w:r>
    </w:p>
    <w:p>
      <w:pPr>
        <w:pStyle w:val="Normal"/>
        <w:ind w:left="284" w:hanging="0"/>
        <w:jc w:val="right"/>
        <w:rPr/>
      </w:pPr>
      <w:r>
        <w:rPr/>
      </w:r>
    </w:p>
    <w:p>
      <w:pPr>
        <w:pStyle w:val="Normal"/>
        <w:ind w:left="284" w:hanging="0"/>
        <w:jc w:val="right"/>
        <w:rPr>
          <w:color w:val="FF0000"/>
        </w:rPr>
      </w:pPr>
      <w:r>
        <w:rPr>
          <w:color w:val="FF0000"/>
        </w:rPr>
      </w:r>
    </w:p>
    <w:p>
      <w:pPr>
        <w:pStyle w:val="Normal"/>
        <w:ind w:left="284" w:hanging="0"/>
        <w:jc w:val="right"/>
        <w:rPr>
          <w:color w:val="FF0000"/>
        </w:rPr>
      </w:pPr>
      <w:r>
        <w:rPr>
          <w:color w:val="FF0000"/>
        </w:rPr>
      </w:r>
    </w:p>
    <w:p>
      <w:pPr>
        <w:pStyle w:val="Normal"/>
        <w:ind w:left="284" w:hanging="0"/>
        <w:jc w:val="right"/>
        <w:rPr>
          <w:color w:val="FF0000"/>
        </w:rPr>
      </w:pPr>
      <w:r>
        <w:rPr>
          <w:color w:val="FF0000"/>
        </w:rPr>
      </w:r>
    </w:p>
    <w:p>
      <w:pPr>
        <w:pStyle w:val="Normal"/>
        <w:ind w:left="284" w:hanging="0"/>
        <w:jc w:val="right"/>
        <w:rPr>
          <w:color w:val="FF0000"/>
        </w:rPr>
      </w:pPr>
      <w:r>
        <w:rPr>
          <w:color w:val="FF0000"/>
        </w:rPr>
      </w:r>
    </w:p>
    <w:p>
      <w:pPr>
        <w:pStyle w:val="Normal"/>
        <w:ind w:left="284" w:hanging="0"/>
        <w:jc w:val="right"/>
        <w:rPr>
          <w:color w:val="FF0000"/>
        </w:rPr>
      </w:pPr>
      <w:r>
        <w:rPr>
          <w:color w:val="FF0000"/>
        </w:rPr>
      </w:r>
    </w:p>
    <w:p>
      <w:pPr>
        <w:pStyle w:val="Normal"/>
        <w:ind w:left="284" w:hanging="0"/>
        <w:jc w:val="right"/>
        <w:rPr>
          <w:color w:val="FF0000"/>
        </w:rPr>
      </w:pPr>
      <w:r>
        <w:rPr>
          <w:color w:val="FF0000"/>
        </w:rPr>
      </w:r>
    </w:p>
    <w:p>
      <w:pPr>
        <w:pStyle w:val="Normal"/>
        <w:ind w:left="284" w:hanging="0"/>
        <w:jc w:val="right"/>
        <w:rPr/>
      </w:pPr>
      <w:r>
        <w:rPr/>
      </w:r>
    </w:p>
    <w:sectPr>
      <w:type w:val="nextPage"/>
      <w:pgSz w:w="11906" w:h="16838"/>
      <w:pgMar w:left="1800" w:right="849" w:header="0" w:top="426" w:footer="0" w:bottom="142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 Inden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836c3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8a2826"/>
    <w:rPr>
      <w:rFonts w:ascii="Tahoma" w:hAnsi="Tahoma" w:cs="Tahoma"/>
      <w:sz w:val="16"/>
      <w:szCs w:val="16"/>
    </w:rPr>
  </w:style>
  <w:style w:type="character" w:styleId="Style15" w:customStyle="1">
    <w:name w:val="Основной текст с отступом Знак"/>
    <w:basedOn w:val="DefaultParagraphFont"/>
    <w:link w:val="a7"/>
    <w:qFormat/>
    <w:rsid w:val="00153b6e"/>
    <w:rPr>
      <w:sz w:val="28"/>
    </w:rPr>
  </w:style>
  <w:style w:type="character" w:styleId="Style16" w:customStyle="1">
    <w:name w:val="Верхний колонтитул Знак"/>
    <w:basedOn w:val="DefaultParagraphFont"/>
    <w:link w:val="a9"/>
    <w:uiPriority w:val="99"/>
    <w:qFormat/>
    <w:rsid w:val="00280d2f"/>
    <w:rPr/>
  </w:style>
  <w:style w:type="character" w:styleId="Style17" w:customStyle="1">
    <w:name w:val="Нижний колонтитул Знак"/>
    <w:basedOn w:val="DefaultParagraphFont"/>
    <w:link w:val="ab"/>
    <w:uiPriority w:val="99"/>
    <w:qFormat/>
    <w:rsid w:val="00280d2f"/>
    <w:rPr/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b w:val="false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ocumentMap">
    <w:name w:val="Document Map"/>
    <w:basedOn w:val="Normal"/>
    <w:semiHidden/>
    <w:qFormat/>
    <w:rsid w:val="004836c3"/>
    <w:pPr>
      <w:shd w:val="clear" w:color="auto" w:fill="000080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3334d1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8a2826"/>
    <w:pPr/>
    <w:rPr>
      <w:rFonts w:ascii="Tahoma" w:hAnsi="Tahoma" w:cs="Tahoma"/>
      <w:sz w:val="16"/>
      <w:szCs w:val="16"/>
    </w:rPr>
  </w:style>
  <w:style w:type="paragraph" w:styleId="TextBodyIndent">
    <w:name w:val="Body Text Indent"/>
    <w:basedOn w:val="Normal"/>
    <w:link w:val="a8"/>
    <w:rsid w:val="00153b6e"/>
    <w:pPr>
      <w:ind w:left="567" w:hanging="567"/>
    </w:pPr>
    <w:rPr>
      <w:sz w:val="28"/>
    </w:rPr>
  </w:style>
  <w:style w:type="paragraph" w:styleId="Header">
    <w:name w:val="Header"/>
    <w:basedOn w:val="Normal"/>
    <w:link w:val="aa"/>
    <w:uiPriority w:val="99"/>
    <w:unhideWhenUsed/>
    <w:rsid w:val="00280d2f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c"/>
    <w:uiPriority w:val="99"/>
    <w:unhideWhenUsed/>
    <w:rsid w:val="00280d2f"/>
    <w:pPr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1d639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BDEAF-E13D-4046-A050-38DDC3B0C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Application>LibreOffice/5.1.4.2$Linux_X86_64 LibreOffice_project/10m0$Build-2</Application>
  <Pages>2</Pages>
  <Words>514</Words>
  <Characters>3558</Characters>
  <CharactersWithSpaces>4656</CharactersWithSpaces>
  <Paragraphs>74</Paragraphs>
  <Company>МГКБ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2016-08-26T14:30:00Z</dcterms:created>
  <dc:creator>МГКБ</dc:creator>
  <dc:description/>
  <dc:language>en-US</dc:language>
  <cp:lastModifiedBy/>
  <cp:lastPrinted>2016-11-14T12:15:00Z</cp:lastPrinted>
  <dcterms:modified xsi:type="dcterms:W3CDTF">2016-12-31T12:36:36Z</dcterms:modified>
  <cp:revision>27</cp:revision>
  <dc:subject/>
  <dc:title>Эпикриз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МГКБ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