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75E7AFA7" w14:textId="0C5BF5D0" w:rsidR="008C1F23" w:rsidRDefault="008C1F2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t>
      </w:r>
      <w:r w:rsidR="005A1F78">
        <w:rPr>
          <w:rFonts w:eastAsia="Times New Roman" w:cstheme="minorHAnsi"/>
          <w:iCs/>
          <w:color w:val="000000" w:themeColor="text1"/>
        </w:rPr>
        <w:t>displays a user interface connected to a database of animals. Within the interface, a user may filter and search by specific criteria to find what they need.</w:t>
      </w:r>
    </w:p>
    <w:p w14:paraId="4E3CE37A" w14:textId="77777777" w:rsidR="008C1F23" w:rsidRPr="008C1F23" w:rsidRDefault="008C1F23" w:rsidP="00B91069">
      <w:pPr>
        <w:suppressAutoHyphens/>
        <w:spacing w:after="0" w:line="240" w:lineRule="auto"/>
        <w:contextualSpacing/>
        <w:rPr>
          <w:rFonts w:eastAsia="Times New Roman" w:cstheme="minorHAnsi"/>
          <w:iCs/>
          <w:color w:val="000000" w:themeColor="text1"/>
        </w:rPr>
      </w:pPr>
    </w:p>
    <w:p w14:paraId="1622B1CA" w14:textId="4DFB6D15"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A4C097C" w:rsidR="00B91069" w:rsidRPr="007B21CD" w:rsidRDefault="007B21CD" w:rsidP="007B21CD">
      <w:pPr>
        <w:rPr>
          <w:rFonts w:eastAsia="Times New Roman" w:cstheme="minorHAnsi"/>
          <w:iCs/>
          <w:color w:val="000000" w:themeColor="text1"/>
        </w:rPr>
      </w:pPr>
      <w:r>
        <w:t xml:space="preserve">Our client </w:t>
      </w: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needed a full stack application to manage a database of service animals.</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A30F8DB" w14:textId="77777777" w:rsidR="008C1F23" w:rsidRDefault="008C1F23" w:rsidP="008C1F23">
      <w:pPr>
        <w:suppressAutoHyphens/>
        <w:contextualSpacing/>
        <w:rPr>
          <w:rFonts w:eastAsia="Times New Roman" w:cstheme="minorHAnsi"/>
          <w:iCs/>
          <w:color w:val="000000" w:themeColor="text1"/>
        </w:rPr>
      </w:pPr>
      <w:r>
        <w:rPr>
          <w:rFonts w:eastAsia="Times New Roman" w:cstheme="minorHAnsi"/>
          <w:iCs/>
          <w:color w:val="000000" w:themeColor="text1"/>
        </w:rPr>
        <w:t>To get setup:</w:t>
      </w:r>
    </w:p>
    <w:p w14:paraId="74863911" w14:textId="3EF1D4A6" w:rsidR="00B91069" w:rsidRDefault="008C1F23" w:rsidP="008C1F2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Download the </w:t>
      </w:r>
      <w:r w:rsidRPr="008C1F23">
        <w:rPr>
          <w:rFonts w:eastAsia="Times New Roman" w:cstheme="minorHAnsi"/>
          <w:iCs/>
          <w:color w:val="000000" w:themeColor="text1"/>
        </w:rPr>
        <w:t xml:space="preserve">“AnimalShelter.py” </w:t>
      </w:r>
      <w:proofErr w:type="gramStart"/>
      <w:r w:rsidRPr="008C1F23">
        <w:rPr>
          <w:rFonts w:eastAsia="Times New Roman" w:cstheme="minorHAnsi"/>
          <w:iCs/>
          <w:color w:val="000000" w:themeColor="text1"/>
        </w:rPr>
        <w:t>file</w:t>
      </w:r>
      <w:proofErr w:type="gramEnd"/>
    </w:p>
    <w:p w14:paraId="5E77C4F6" w14:textId="0041B4E4" w:rsidR="005A1F78" w:rsidRDefault="005A1F78" w:rsidP="008C1F2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the “</w:t>
      </w:r>
      <w:proofErr w:type="spellStart"/>
      <w:r>
        <w:rPr>
          <w:rFonts w:eastAsia="Times New Roman" w:cstheme="minorHAnsi"/>
          <w:iCs/>
          <w:color w:val="000000" w:themeColor="text1"/>
        </w:rPr>
        <w:t>FinalProject.ipnyb</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file</w:t>
      </w:r>
      <w:proofErr w:type="gramEnd"/>
    </w:p>
    <w:p w14:paraId="043634FA" w14:textId="40113E9A" w:rsidR="008C1F23" w:rsidRDefault="008C1F23" w:rsidP="008C1F2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Start </w:t>
      </w:r>
      <w:proofErr w:type="spellStart"/>
      <w:r>
        <w:rPr>
          <w:rFonts w:eastAsia="Times New Roman" w:cstheme="minorHAnsi"/>
          <w:iCs/>
          <w:color w:val="000000" w:themeColor="text1"/>
        </w:rPr>
        <w:t>mongoDB</w:t>
      </w:r>
      <w:proofErr w:type="spellEnd"/>
      <w:r w:rsidR="007B21CD">
        <w:rPr>
          <w:rFonts w:eastAsia="Times New Roman" w:cstheme="minorHAnsi"/>
          <w:iCs/>
          <w:color w:val="000000" w:themeColor="text1"/>
        </w:rPr>
        <w:t xml:space="preserve"> with user authentication under “</w:t>
      </w:r>
      <w:proofErr w:type="spellStart"/>
      <w:proofErr w:type="gramStart"/>
      <w:r w:rsidR="007B21CD">
        <w:rPr>
          <w:rFonts w:eastAsia="Times New Roman" w:cstheme="minorHAnsi"/>
          <w:iCs/>
          <w:color w:val="000000" w:themeColor="text1"/>
        </w:rPr>
        <w:t>aacuser</w:t>
      </w:r>
      <w:proofErr w:type="spellEnd"/>
      <w:r w:rsidR="007B21CD">
        <w:rPr>
          <w:rFonts w:eastAsia="Times New Roman" w:cstheme="minorHAnsi"/>
          <w:iCs/>
          <w:color w:val="000000" w:themeColor="text1"/>
        </w:rPr>
        <w:t>”</w:t>
      </w:r>
      <w:proofErr w:type="gramEnd"/>
    </w:p>
    <w:p w14:paraId="07EFC23A" w14:textId="24051F32" w:rsidR="008C1F23" w:rsidRDefault="008C1F23" w:rsidP="008C1F2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Run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in the kernel to start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notebook</w:t>
      </w:r>
      <w:proofErr w:type="gramEnd"/>
    </w:p>
    <w:p w14:paraId="738A9408" w14:textId="63E1EBE8" w:rsidR="008C1F23" w:rsidRPr="008C1F23" w:rsidRDefault="008C1F23" w:rsidP="008C1F2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the </w:t>
      </w:r>
      <w:r w:rsidR="005A1F78">
        <w:rPr>
          <w:rFonts w:eastAsia="Times New Roman" w:cstheme="minorHAnsi"/>
          <w:iCs/>
          <w:color w:val="000000" w:themeColor="text1"/>
        </w:rPr>
        <w:t>“</w:t>
      </w:r>
      <w:proofErr w:type="spellStart"/>
      <w:r w:rsidR="005A1F78">
        <w:rPr>
          <w:rFonts w:eastAsia="Times New Roman" w:cstheme="minorHAnsi"/>
          <w:iCs/>
          <w:color w:val="000000" w:themeColor="text1"/>
        </w:rPr>
        <w:t>FinalProject.ipnyb</w:t>
      </w:r>
      <w:proofErr w:type="spellEnd"/>
      <w:r w:rsidR="005A1F78">
        <w:rPr>
          <w:rFonts w:eastAsia="Times New Roman" w:cstheme="minorHAnsi"/>
          <w:iCs/>
          <w:color w:val="000000" w:themeColor="text1"/>
        </w:rPr>
        <w:t>”</w:t>
      </w:r>
      <w:r>
        <w:rPr>
          <w:rFonts w:eastAsia="Times New Roman" w:cstheme="minorHAnsi"/>
          <w:iCs/>
          <w:color w:val="000000" w:themeColor="text1"/>
        </w:rPr>
        <w:t xml:space="preserve"> </w:t>
      </w:r>
      <w:proofErr w:type="gramStart"/>
      <w:r>
        <w:rPr>
          <w:rFonts w:eastAsia="Times New Roman" w:cstheme="minorHAnsi"/>
          <w:iCs/>
          <w:color w:val="000000" w:themeColor="text1"/>
        </w:rPr>
        <w:t>file</w:t>
      </w:r>
      <w:proofErr w:type="gramEnd"/>
    </w:p>
    <w:p w14:paraId="3AEEED37" w14:textId="77777777" w:rsidR="008C1F23" w:rsidRPr="008C1F23" w:rsidRDefault="008C1F23"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6B632C6" w14:textId="14B6FB7B" w:rsidR="008C1F23" w:rsidRDefault="008C1F2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need:</w:t>
      </w:r>
    </w:p>
    <w:p w14:paraId="4ADA53B5" w14:textId="5B55E95D" w:rsidR="00EF35E7" w:rsidRPr="00EF35E7" w:rsidRDefault="00EF35E7" w:rsidP="00EF35E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Python: See </w:t>
      </w:r>
      <w:hyperlink r:id="rId10" w:history="1">
        <w:r w:rsidRPr="00752913">
          <w:rPr>
            <w:rStyle w:val="Hyperlink"/>
            <w:rFonts w:eastAsia="Times New Roman" w:cstheme="minorHAnsi"/>
            <w:iCs/>
          </w:rPr>
          <w:t>https://www.python.org/downloads/</w:t>
        </w:r>
      </w:hyperlink>
      <w:r>
        <w:rPr>
          <w:rFonts w:eastAsia="Times New Roman" w:cstheme="minorHAnsi"/>
          <w:iCs/>
          <w:color w:val="000000" w:themeColor="text1"/>
        </w:rPr>
        <w:t xml:space="preserve"> </w:t>
      </w:r>
    </w:p>
    <w:p w14:paraId="438BB8F4" w14:textId="2F3033CB" w:rsidR="008C1F23" w:rsidRDefault="008C1F23" w:rsidP="008C1F23">
      <w:pPr>
        <w:pStyle w:val="ListParagraph"/>
        <w:numPr>
          <w:ilvl w:val="0"/>
          <w:numId w:val="8"/>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See </w:t>
      </w:r>
      <w:hyperlink r:id="rId11" w:history="1">
        <w:r w:rsidRPr="00752913">
          <w:rPr>
            <w:rStyle w:val="Hyperlink"/>
            <w:rFonts w:eastAsia="Times New Roman" w:cstheme="minorHAnsi"/>
            <w:iCs/>
          </w:rPr>
          <w:t>https://jupyter.org/install</w:t>
        </w:r>
      </w:hyperlink>
    </w:p>
    <w:p w14:paraId="22C9F1E8" w14:textId="1D058A59" w:rsidR="005A1F78" w:rsidRDefault="008C1F23" w:rsidP="005A1F78">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MongoDB</w:t>
      </w:r>
      <w:r w:rsidR="005A1F78">
        <w:rPr>
          <w:rFonts w:eastAsia="Times New Roman" w:cstheme="minorHAnsi"/>
          <w:iCs/>
          <w:color w:val="000000" w:themeColor="text1"/>
        </w:rPr>
        <w:t xml:space="preserve">: </w:t>
      </w:r>
      <w:r w:rsidR="005A1F78">
        <w:rPr>
          <w:rFonts w:eastAsia="Times New Roman" w:cstheme="minorHAnsi"/>
          <w:iCs/>
          <w:color w:val="000000" w:themeColor="text1"/>
        </w:rPr>
        <w:t xml:space="preserve">See </w:t>
      </w:r>
      <w:hyperlink r:id="rId12" w:history="1">
        <w:r w:rsidR="005A1F78" w:rsidRPr="00752913">
          <w:rPr>
            <w:rStyle w:val="Hyperlink"/>
            <w:rFonts w:eastAsia="Times New Roman" w:cstheme="minorHAnsi"/>
            <w:iCs/>
          </w:rPr>
          <w:t>https://www.mongodb.com/docs/manual/installation/</w:t>
        </w:r>
      </w:hyperlink>
    </w:p>
    <w:p w14:paraId="3E0ADB64" w14:textId="0FFF1E55" w:rsidR="005A1F78" w:rsidRDefault="005A1F78" w:rsidP="005A1F78">
      <w:pPr>
        <w:pStyle w:val="ListParagraph"/>
        <w:numPr>
          <w:ilvl w:val="0"/>
          <w:numId w:val="8"/>
        </w:numPr>
        <w:suppressAutoHyphens/>
        <w:contextualSpacing/>
        <w:rPr>
          <w:rFonts w:eastAsia="Times New Roman" w:cstheme="minorHAnsi"/>
          <w:iCs/>
          <w:color w:val="000000" w:themeColor="text1"/>
        </w:rPr>
      </w:pPr>
      <w:r w:rsidRPr="005A1F78">
        <w:rPr>
          <w:rFonts w:eastAsia="Times New Roman" w:cstheme="minorHAnsi"/>
          <w:iCs/>
          <w:color w:val="000000" w:themeColor="text1"/>
        </w:rPr>
        <w:t xml:space="preserve">Dash: </w:t>
      </w:r>
      <w:r>
        <w:rPr>
          <w:rFonts w:eastAsia="Times New Roman" w:cstheme="minorHAnsi"/>
          <w:iCs/>
          <w:color w:val="000000" w:themeColor="text1"/>
        </w:rPr>
        <w:t xml:space="preserve">See </w:t>
      </w:r>
      <w:hyperlink r:id="rId13" w:history="1">
        <w:r w:rsidRPr="00F009A1">
          <w:rPr>
            <w:rStyle w:val="Hyperlink"/>
            <w:rFonts w:eastAsia="Times New Roman" w:cstheme="minorHAnsi"/>
            <w:iCs/>
          </w:rPr>
          <w:t>https://dash.plotly.com/</w:t>
        </w:r>
      </w:hyperlink>
    </w:p>
    <w:p w14:paraId="03BB6FA9" w14:textId="77777777" w:rsidR="005A1F78" w:rsidRPr="005A1F78" w:rsidRDefault="005A1F78" w:rsidP="005A1F78">
      <w:pPr>
        <w:suppressAutoHyphens/>
        <w:contextualSpacing/>
        <w:rPr>
          <w:rFonts w:eastAsia="Times New Roman" w:cstheme="minorHAnsi"/>
          <w:iCs/>
          <w:color w:val="000000" w:themeColor="text1"/>
        </w:rPr>
      </w:pPr>
    </w:p>
    <w:p w14:paraId="23590324" w14:textId="393ED2F6" w:rsidR="00BE45E9" w:rsidRDefault="00BE45E9" w:rsidP="00BE45E9">
      <w:pPr>
        <w:suppressAutoHyphens/>
        <w:contextualSpacing/>
        <w:rPr>
          <w:rFonts w:eastAsia="Times New Roman" w:cstheme="minorHAnsi"/>
          <w:b/>
          <w:bCs/>
          <w:iCs/>
          <w:color w:val="000000" w:themeColor="text1"/>
        </w:rPr>
      </w:pPr>
      <w:r>
        <w:rPr>
          <w:rFonts w:eastAsia="Times New Roman" w:cstheme="minorHAnsi"/>
          <w:b/>
          <w:bCs/>
          <w:iCs/>
          <w:color w:val="000000" w:themeColor="text1"/>
        </w:rPr>
        <w:t>Module Uses</w:t>
      </w:r>
    </w:p>
    <w:p w14:paraId="00DBC25E" w14:textId="69A96C42" w:rsidR="00BE45E9" w:rsidRDefault="00BE45E9" w:rsidP="00BE45E9">
      <w:pPr>
        <w:suppressAutoHyphens/>
        <w:contextualSpacing/>
        <w:rPr>
          <w:rFonts w:eastAsia="Times New Roman" w:cstheme="minorHAnsi"/>
          <w:iCs/>
          <w:color w:val="000000" w:themeColor="text1"/>
        </w:rPr>
      </w:pPr>
      <w:r>
        <w:rPr>
          <w:rFonts w:eastAsia="Times New Roman" w:cstheme="minorHAnsi"/>
          <w:iCs/>
          <w:color w:val="000000" w:themeColor="text1"/>
        </w:rPr>
        <w:t xml:space="preserve">The Python driver used to connect to MongoDB is </w:t>
      </w:r>
      <w:proofErr w:type="spellStart"/>
      <w:r>
        <w:rPr>
          <w:rFonts w:eastAsia="Times New Roman" w:cstheme="minorHAnsi"/>
          <w:iCs/>
          <w:color w:val="000000" w:themeColor="text1"/>
        </w:rPr>
        <w:t>PyMong</w:t>
      </w:r>
      <w:r w:rsidR="00042EE5">
        <w:rPr>
          <w:rFonts w:eastAsia="Times New Roman" w:cstheme="minorHAnsi"/>
          <w:iCs/>
          <w:color w:val="000000" w:themeColor="text1"/>
        </w:rPr>
        <w:t>o</w:t>
      </w:r>
      <w:proofErr w:type="spellEnd"/>
      <w:r w:rsidR="00042EE5">
        <w:rPr>
          <w:rFonts w:eastAsia="Times New Roman" w:cstheme="minorHAnsi"/>
          <w:iCs/>
          <w:color w:val="000000" w:themeColor="text1"/>
        </w:rPr>
        <w:t xml:space="preserve"> and i</w:t>
      </w:r>
      <w:r>
        <w:rPr>
          <w:rFonts w:eastAsia="Times New Roman" w:cstheme="minorHAnsi"/>
          <w:iCs/>
          <w:color w:val="000000" w:themeColor="text1"/>
        </w:rPr>
        <w:t xml:space="preserve">s used for synchronous </w:t>
      </w:r>
      <w:r w:rsidR="00042EE5">
        <w:rPr>
          <w:rFonts w:eastAsia="Times New Roman" w:cstheme="minorHAnsi"/>
          <w:iCs/>
          <w:color w:val="000000" w:themeColor="text1"/>
        </w:rPr>
        <w:t>P</w:t>
      </w:r>
      <w:r>
        <w:rPr>
          <w:rFonts w:eastAsia="Times New Roman" w:cstheme="minorHAnsi"/>
          <w:iCs/>
          <w:color w:val="000000" w:themeColor="text1"/>
        </w:rPr>
        <w:t>ython applications</w:t>
      </w:r>
      <w:r w:rsidR="00042EE5">
        <w:rPr>
          <w:rFonts w:eastAsia="Times New Roman" w:cstheme="minorHAnsi"/>
          <w:iCs/>
          <w:color w:val="000000" w:themeColor="text1"/>
        </w:rPr>
        <w:t xml:space="preserve">. </w:t>
      </w:r>
      <w:r w:rsidR="00FB2BA2">
        <w:rPr>
          <w:rFonts w:eastAsia="Times New Roman" w:cstheme="minorHAnsi"/>
          <w:iCs/>
          <w:color w:val="000000" w:themeColor="text1"/>
        </w:rPr>
        <w:t xml:space="preserve">CRUD was implemented to be the “glue” between </w:t>
      </w:r>
      <w:proofErr w:type="spellStart"/>
      <w:r w:rsidR="00FB2BA2">
        <w:rPr>
          <w:rFonts w:eastAsia="Times New Roman" w:cstheme="minorHAnsi"/>
          <w:iCs/>
          <w:color w:val="000000" w:themeColor="text1"/>
        </w:rPr>
        <w:t>Pyrthon</w:t>
      </w:r>
      <w:proofErr w:type="spellEnd"/>
      <w:r w:rsidR="00FB2BA2">
        <w:rPr>
          <w:rFonts w:eastAsia="Times New Roman" w:cstheme="minorHAnsi"/>
          <w:iCs/>
          <w:color w:val="000000" w:themeColor="text1"/>
        </w:rPr>
        <w:t xml:space="preserve"> and MongoDB. This allows us to create, read, update, or delete anything in our database.</w:t>
      </w:r>
    </w:p>
    <w:p w14:paraId="23AB1744" w14:textId="39F7E052" w:rsidR="005A1F78" w:rsidRDefault="005A1F78" w:rsidP="00BE45E9">
      <w:pPr>
        <w:suppressAutoHyphens/>
        <w:contextualSpacing/>
        <w:rPr>
          <w:rFonts w:eastAsia="Times New Roman" w:cstheme="minorHAnsi"/>
          <w:iCs/>
          <w:color w:val="000000" w:themeColor="text1"/>
        </w:rPr>
      </w:pPr>
    </w:p>
    <w:p w14:paraId="75656E0C" w14:textId="4CD8CBC2" w:rsidR="005A1F78" w:rsidRDefault="005A1F78" w:rsidP="00BE45E9">
      <w:pPr>
        <w:suppressAutoHyphens/>
        <w:contextualSpacing/>
        <w:rPr>
          <w:rFonts w:eastAsia="Times New Roman" w:cstheme="minorHAnsi"/>
          <w:iCs/>
          <w:color w:val="000000" w:themeColor="text1"/>
        </w:rPr>
      </w:pPr>
      <w:r>
        <w:rPr>
          <w:rFonts w:eastAsia="Times New Roman" w:cstheme="minorHAnsi"/>
          <w:iCs/>
          <w:color w:val="000000" w:themeColor="text1"/>
        </w:rPr>
        <w:t>The Dash Framework allows for the creation of UI and webpage elements and uses functions such as callbacks to determine user input.</w:t>
      </w:r>
    </w:p>
    <w:p w14:paraId="340DBF8C" w14:textId="0E7A312F" w:rsidR="007E74FC" w:rsidRDefault="007E74FC" w:rsidP="00BE45E9">
      <w:pPr>
        <w:suppressAutoHyphens/>
        <w:contextualSpacing/>
        <w:rPr>
          <w:rFonts w:eastAsia="Times New Roman" w:cstheme="minorHAnsi"/>
          <w:iCs/>
          <w:color w:val="000000" w:themeColor="text1"/>
        </w:rPr>
      </w:pPr>
    </w:p>
    <w:p w14:paraId="00BD8AF4" w14:textId="1A15C709" w:rsidR="007E74FC" w:rsidRDefault="007E74FC" w:rsidP="00BE45E9">
      <w:pPr>
        <w:suppressAutoHyphens/>
        <w:contextualSpacing/>
        <w:rPr>
          <w:rFonts w:eastAsia="Times New Roman" w:cstheme="minorHAnsi"/>
          <w:iCs/>
          <w:color w:val="000000" w:themeColor="text1"/>
        </w:rPr>
      </w:pPr>
      <w:r>
        <w:rPr>
          <w:rFonts w:eastAsia="Times New Roman" w:cstheme="minorHAnsi"/>
          <w:iCs/>
          <w:color w:val="000000" w:themeColor="text1"/>
        </w:rPr>
        <w:t xml:space="preserve">Pandas API allows for the use of a </w:t>
      </w:r>
      <w:proofErr w:type="gramStart"/>
      <w:r>
        <w:rPr>
          <w:rFonts w:eastAsia="Times New Roman" w:cstheme="minorHAnsi"/>
          <w:iCs/>
          <w:color w:val="000000" w:themeColor="text1"/>
        </w:rPr>
        <w:t>pandas</w:t>
      </w:r>
      <w:proofErr w:type="gramEnd"/>
      <w:r>
        <w:rPr>
          <w:rFonts w:eastAsia="Times New Roman" w:cstheme="minorHAnsi"/>
          <w:iCs/>
          <w:color w:val="000000" w:themeColor="text1"/>
        </w:rPr>
        <w:t xml:space="preserve"> data frame which formats the data and creates more functionality. </w:t>
      </w:r>
    </w:p>
    <w:p w14:paraId="36BC68B7" w14:textId="7509F3F1" w:rsidR="00003C7A" w:rsidRDefault="00003C7A" w:rsidP="00BE45E9">
      <w:pPr>
        <w:suppressAutoHyphens/>
        <w:contextualSpacing/>
        <w:rPr>
          <w:rFonts w:eastAsia="Times New Roman" w:cstheme="minorHAnsi"/>
          <w:iCs/>
          <w:color w:val="000000" w:themeColor="text1"/>
        </w:rPr>
      </w:pPr>
    </w:p>
    <w:p w14:paraId="19E05EFC" w14:textId="59918134" w:rsidR="00003C7A" w:rsidRPr="00BE45E9" w:rsidRDefault="00003C7A" w:rsidP="00BE45E9">
      <w:pPr>
        <w:suppressAutoHyphens/>
        <w:contextualSpacing/>
        <w:rPr>
          <w:rFonts w:eastAsia="Times New Roman" w:cstheme="minorHAnsi"/>
          <w:iCs/>
          <w:color w:val="000000" w:themeColor="text1"/>
        </w:rPr>
      </w:pPr>
      <w:r>
        <w:rPr>
          <w:rFonts w:eastAsia="Times New Roman" w:cstheme="minorHAnsi"/>
          <w:iCs/>
          <w:color w:val="000000" w:themeColor="text1"/>
        </w:rPr>
        <w:t>An MVC (model-view-controller) pattern was used to demonstrate the functionality of this web application.</w:t>
      </w:r>
      <w:r w:rsidR="007E74FC">
        <w:rPr>
          <w:rFonts w:eastAsia="Times New Roman" w:cstheme="minorHAnsi"/>
          <w:iCs/>
          <w:color w:val="000000" w:themeColor="text1"/>
        </w:rPr>
        <w:t xml:space="preserve"> This model was chosen as it best represents the division of the front end and </w:t>
      </w:r>
      <w:proofErr w:type="gramStart"/>
      <w:r w:rsidR="007E74FC">
        <w:rPr>
          <w:rFonts w:eastAsia="Times New Roman" w:cstheme="minorHAnsi"/>
          <w:iCs/>
          <w:color w:val="000000" w:themeColor="text1"/>
        </w:rPr>
        <w:t>back end</w:t>
      </w:r>
      <w:proofErr w:type="gramEnd"/>
      <w:r w:rsidR="007E74FC">
        <w:rPr>
          <w:rFonts w:eastAsia="Times New Roman" w:cstheme="minorHAnsi"/>
          <w:iCs/>
          <w:color w:val="000000" w:themeColor="text1"/>
        </w:rPr>
        <w:t xml:space="preserve"> work being done in python.</w:t>
      </w:r>
    </w:p>
    <w:p w14:paraId="72C3E894" w14:textId="77777777" w:rsidR="00550F4D" w:rsidRDefault="00550F4D" w:rsidP="00550F4D">
      <w:pPr>
        <w:pStyle w:val="Heading3"/>
        <w:keepNext w:val="0"/>
        <w:keepLines w:val="0"/>
        <w:suppressAutoHyphens/>
        <w:spacing w:before="0" w:line="240" w:lineRule="auto"/>
        <w:contextualSpacing/>
        <w:rPr>
          <w:sz w:val="22"/>
          <w:szCs w:val="22"/>
        </w:rPr>
      </w:pPr>
    </w:p>
    <w:p w14:paraId="40D9EBD8" w14:textId="51F8CCB4" w:rsidR="00822035" w:rsidRDefault="00822035" w:rsidP="00550F4D">
      <w:pPr>
        <w:pStyle w:val="Heading3"/>
        <w:keepNext w:val="0"/>
        <w:keepLines w:val="0"/>
        <w:suppressAutoHyphens/>
        <w:spacing w:before="0" w:line="240" w:lineRule="auto"/>
        <w:contextualSpacing/>
        <w:rPr>
          <w:sz w:val="22"/>
          <w:szCs w:val="22"/>
        </w:rPr>
      </w:pPr>
      <w:r w:rsidRPr="00B91069">
        <w:rPr>
          <w:sz w:val="22"/>
          <w:szCs w:val="22"/>
        </w:rPr>
        <w:t>Code Example</w:t>
      </w:r>
      <w:r w:rsidR="00550F4D">
        <w:rPr>
          <w:sz w:val="22"/>
          <w:szCs w:val="22"/>
        </w:rPr>
        <w:t>/Tests/Screenshots:</w:t>
      </w:r>
    </w:p>
    <w:p w14:paraId="50D1F899" w14:textId="223AD994" w:rsidR="0064000B" w:rsidRDefault="0064000B" w:rsidP="0064000B"/>
    <w:p w14:paraId="46B9CDFE" w14:textId="0AD644CB" w:rsidR="0064000B" w:rsidRDefault="0064000B" w:rsidP="0064000B">
      <w:pPr>
        <w:rPr>
          <w:noProof/>
        </w:rPr>
      </w:pPr>
      <w:r>
        <w:rPr>
          <w:b/>
          <w:bCs/>
        </w:rPr>
        <w:t>User Interface:</w:t>
      </w:r>
    </w:p>
    <w:p w14:paraId="4B20731D" w14:textId="1D4C69C2" w:rsidR="0064000B" w:rsidRDefault="0064000B" w:rsidP="0064000B">
      <w:pPr>
        <w:rPr>
          <w:noProof/>
        </w:rPr>
      </w:pPr>
      <w:r w:rsidRPr="0064000B">
        <w:rPr>
          <w:noProof/>
        </w:rPr>
        <w:lastRenderedPageBreak/>
        <w:drawing>
          <wp:inline distT="0" distB="0" distL="0" distR="0" wp14:anchorId="1781F598" wp14:editId="7CA7A23E">
            <wp:extent cx="5943600" cy="2113915"/>
            <wp:effectExtent l="0" t="0" r="0" b="635"/>
            <wp:docPr id="20" name="Picture 20"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mpany name&#10;&#10;Description automatically generated"/>
                    <pic:cNvPicPr/>
                  </pic:nvPicPr>
                  <pic:blipFill>
                    <a:blip r:embed="rId14"/>
                    <a:stretch>
                      <a:fillRect/>
                    </a:stretch>
                  </pic:blipFill>
                  <pic:spPr>
                    <a:xfrm>
                      <a:off x="0" y="0"/>
                      <a:ext cx="5943600" cy="2113915"/>
                    </a:xfrm>
                    <a:prstGeom prst="rect">
                      <a:avLst/>
                    </a:prstGeom>
                  </pic:spPr>
                </pic:pic>
              </a:graphicData>
            </a:graphic>
          </wp:inline>
        </w:drawing>
      </w:r>
    </w:p>
    <w:p w14:paraId="33A4A1AE" w14:textId="712FE274" w:rsidR="0064000B" w:rsidRPr="0064000B" w:rsidRDefault="0064000B" w:rsidP="0064000B">
      <w:pPr>
        <w:rPr>
          <w:noProof/>
        </w:rPr>
      </w:pPr>
      <w:r w:rsidRPr="0064000B">
        <w:rPr>
          <w:noProof/>
        </w:rPr>
        <w:drawing>
          <wp:inline distT="0" distB="0" distL="0" distR="0" wp14:anchorId="550F7C91" wp14:editId="5E7B610D">
            <wp:extent cx="5943600" cy="2068195"/>
            <wp:effectExtent l="0" t="0" r="0" b="825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5"/>
                    <a:stretch>
                      <a:fillRect/>
                    </a:stretch>
                  </pic:blipFill>
                  <pic:spPr>
                    <a:xfrm>
                      <a:off x="0" y="0"/>
                      <a:ext cx="5943600" cy="2068195"/>
                    </a:xfrm>
                    <a:prstGeom prst="rect">
                      <a:avLst/>
                    </a:prstGeom>
                  </pic:spPr>
                </pic:pic>
              </a:graphicData>
            </a:graphic>
          </wp:inline>
        </w:drawing>
      </w:r>
    </w:p>
    <w:p w14:paraId="0B8FD799" w14:textId="4CB84447" w:rsidR="0064000B" w:rsidRPr="0064000B" w:rsidRDefault="0064000B" w:rsidP="0064000B">
      <w:r>
        <w:rPr>
          <w:noProof/>
        </w:rPr>
        <w:drawing>
          <wp:inline distT="0" distB="0" distL="0" distR="0" wp14:anchorId="54202CE9" wp14:editId="28F2D7BE">
            <wp:extent cx="5943600" cy="2795270"/>
            <wp:effectExtent l="0" t="0" r="0" b="5080"/>
            <wp:docPr id="17" name="Picture 1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36867DCA" w14:textId="6094757D" w:rsidR="005A1F78" w:rsidRDefault="005A1F78" w:rsidP="005A1F78"/>
    <w:p w14:paraId="3A6C24B6" w14:textId="0C6BF134" w:rsidR="005A1F78" w:rsidRDefault="005A1F78" w:rsidP="005A1F78">
      <w:pPr>
        <w:rPr>
          <w:b/>
          <w:bCs/>
        </w:rPr>
      </w:pPr>
      <w:proofErr w:type="spellStart"/>
      <w:r>
        <w:rPr>
          <w:b/>
          <w:bCs/>
        </w:rPr>
        <w:t>AnimalShelter.ipnyb</w:t>
      </w:r>
      <w:proofErr w:type="spellEnd"/>
      <w:r>
        <w:rPr>
          <w:b/>
          <w:bCs/>
        </w:rPr>
        <w:t>:</w:t>
      </w:r>
    </w:p>
    <w:p w14:paraId="7F2949C5" w14:textId="77777777" w:rsidR="005A1F78" w:rsidRDefault="005A1F78" w:rsidP="005A1F78">
      <w:pPr>
        <w:rPr>
          <w:b/>
          <w:bCs/>
        </w:rPr>
      </w:pPr>
      <w:r>
        <w:rPr>
          <w:b/>
          <w:bCs/>
        </w:rPr>
        <w:lastRenderedPageBreak/>
        <w:tab/>
      </w:r>
    </w:p>
    <w:p w14:paraId="113FC99D" w14:textId="77777777" w:rsidR="005A1F78" w:rsidRDefault="005A1F78" w:rsidP="005A1F78">
      <w:pPr>
        <w:rPr>
          <w:b/>
          <w:bCs/>
        </w:rPr>
      </w:pPr>
    </w:p>
    <w:p w14:paraId="6FB029A8" w14:textId="77777777" w:rsidR="005A1F78" w:rsidRDefault="005A1F78" w:rsidP="005A1F78">
      <w:pPr>
        <w:rPr>
          <w:b/>
          <w:bCs/>
        </w:rPr>
      </w:pPr>
    </w:p>
    <w:p w14:paraId="79CCD2D1" w14:textId="77777777" w:rsidR="005A1F78" w:rsidRDefault="005A1F78" w:rsidP="005A1F78">
      <w:pPr>
        <w:rPr>
          <w:b/>
          <w:bCs/>
        </w:rPr>
      </w:pPr>
    </w:p>
    <w:p w14:paraId="24110CF1" w14:textId="34698CC0" w:rsidR="005A1F78" w:rsidRDefault="005A1F78" w:rsidP="005A1F78">
      <w:r w:rsidRPr="00814D12">
        <w:rPr>
          <w:b/>
          <w:bCs/>
        </w:rPr>
        <w:t>View</w:t>
      </w:r>
      <w:r>
        <w:t>:</w:t>
      </w:r>
      <w:r w:rsidR="00F65764">
        <w:t xml:space="preserve"> This includes the application’s layout and how it looks on a page</w:t>
      </w:r>
    </w:p>
    <w:p w14:paraId="1DAA17E2" w14:textId="0C9D032B" w:rsidR="005A1F78" w:rsidRDefault="005A1F78" w:rsidP="005A1F78">
      <w:pPr>
        <w:rPr>
          <w:noProof/>
        </w:rPr>
      </w:pPr>
      <w:r w:rsidRPr="005A1F78">
        <w:drawing>
          <wp:inline distT="0" distB="0" distL="0" distR="0" wp14:anchorId="5BE30590" wp14:editId="63D4571A">
            <wp:extent cx="5943600" cy="2800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2800350"/>
                    </a:xfrm>
                    <a:prstGeom prst="rect">
                      <a:avLst/>
                    </a:prstGeom>
                  </pic:spPr>
                </pic:pic>
              </a:graphicData>
            </a:graphic>
          </wp:inline>
        </w:drawing>
      </w:r>
      <w:r w:rsidRPr="005A1F78">
        <w:rPr>
          <w:noProof/>
        </w:rPr>
        <w:t xml:space="preserve"> </w:t>
      </w:r>
      <w:r w:rsidRPr="005A1F78">
        <w:drawing>
          <wp:inline distT="0" distB="0" distL="0" distR="0" wp14:anchorId="7AE55ED2" wp14:editId="1E5060C4">
            <wp:extent cx="5943600" cy="28943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2894330"/>
                    </a:xfrm>
                    <a:prstGeom prst="rect">
                      <a:avLst/>
                    </a:prstGeom>
                  </pic:spPr>
                </pic:pic>
              </a:graphicData>
            </a:graphic>
          </wp:inline>
        </w:drawing>
      </w:r>
    </w:p>
    <w:p w14:paraId="7E8F326D" w14:textId="00CD7C42" w:rsidR="005A1F78" w:rsidRDefault="005A1F78" w:rsidP="005A1F78">
      <w:r w:rsidRPr="005A1F78">
        <w:lastRenderedPageBreak/>
        <w:drawing>
          <wp:inline distT="0" distB="0" distL="0" distR="0" wp14:anchorId="6624925E" wp14:editId="4B56E58B">
            <wp:extent cx="5943600" cy="141541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415415"/>
                    </a:xfrm>
                    <a:prstGeom prst="rect">
                      <a:avLst/>
                    </a:prstGeom>
                  </pic:spPr>
                </pic:pic>
              </a:graphicData>
            </a:graphic>
          </wp:inline>
        </w:drawing>
      </w:r>
    </w:p>
    <w:p w14:paraId="6FB364FE" w14:textId="61EBDC26" w:rsidR="00F65764" w:rsidRDefault="005A1F78" w:rsidP="005A1F78">
      <w:r w:rsidRPr="00814D12">
        <w:rPr>
          <w:b/>
          <w:bCs/>
        </w:rPr>
        <w:t>Model</w:t>
      </w:r>
      <w:r w:rsidR="00F65764">
        <w:t xml:space="preserve">: This takes in the data and reads it is </w:t>
      </w:r>
      <w:proofErr w:type="gramStart"/>
      <w:r w:rsidR="00F65764">
        <w:t>an a</w:t>
      </w:r>
      <w:proofErr w:type="gramEnd"/>
      <w:r w:rsidR="00F65764">
        <w:t xml:space="preserve"> pandas </w:t>
      </w:r>
      <w:proofErr w:type="spellStart"/>
      <w:r w:rsidR="00F65764">
        <w:t>dataframe</w:t>
      </w:r>
      <w:proofErr w:type="spellEnd"/>
      <w:r w:rsidR="00F65764">
        <w:t>. Authentication also takes place here.</w:t>
      </w:r>
    </w:p>
    <w:p w14:paraId="0033BB7B" w14:textId="2CAD7F44" w:rsidR="00F65764" w:rsidRDefault="00F65764" w:rsidP="005A1F78">
      <w:r w:rsidRPr="00F65764">
        <w:drawing>
          <wp:inline distT="0" distB="0" distL="0" distR="0" wp14:anchorId="6A46CAA0" wp14:editId="451AB563">
            <wp:extent cx="5943600" cy="166243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943600" cy="1662430"/>
                    </a:xfrm>
                    <a:prstGeom prst="rect">
                      <a:avLst/>
                    </a:prstGeom>
                  </pic:spPr>
                </pic:pic>
              </a:graphicData>
            </a:graphic>
          </wp:inline>
        </w:drawing>
      </w:r>
    </w:p>
    <w:p w14:paraId="16F8278D" w14:textId="24EE065F" w:rsidR="00F65764" w:rsidRDefault="00F65764" w:rsidP="005A1F78">
      <w:r w:rsidRPr="00814D12">
        <w:rPr>
          <w:b/>
          <w:bCs/>
        </w:rPr>
        <w:t>Controller</w:t>
      </w:r>
      <w:r>
        <w:t>: This is where the application callbacks are made and where the user interaction takes place.</w:t>
      </w:r>
    </w:p>
    <w:p w14:paraId="70C738F1" w14:textId="4835A40D" w:rsidR="00F65764" w:rsidRDefault="00F65764" w:rsidP="005A1F78">
      <w:r w:rsidRPr="00F65764">
        <w:drawing>
          <wp:inline distT="0" distB="0" distL="0" distR="0" wp14:anchorId="6C2AA7FA" wp14:editId="25A1B8A7">
            <wp:extent cx="5943600" cy="34690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469005"/>
                    </a:xfrm>
                    <a:prstGeom prst="rect">
                      <a:avLst/>
                    </a:prstGeom>
                  </pic:spPr>
                </pic:pic>
              </a:graphicData>
            </a:graphic>
          </wp:inline>
        </w:drawing>
      </w:r>
    </w:p>
    <w:p w14:paraId="4CE36834" w14:textId="6D8CE8B7" w:rsidR="00F65764" w:rsidRDefault="00F65764" w:rsidP="005A1F78">
      <w:r w:rsidRPr="00F65764">
        <w:lastRenderedPageBreak/>
        <w:drawing>
          <wp:inline distT="0" distB="0" distL="0" distR="0" wp14:anchorId="5BD4A4D6" wp14:editId="7B7FB698">
            <wp:extent cx="5943600" cy="23120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943600" cy="2312035"/>
                    </a:xfrm>
                    <a:prstGeom prst="rect">
                      <a:avLst/>
                    </a:prstGeom>
                  </pic:spPr>
                </pic:pic>
              </a:graphicData>
            </a:graphic>
          </wp:inline>
        </w:drawing>
      </w:r>
    </w:p>
    <w:p w14:paraId="51C8AC4A" w14:textId="380AE04C" w:rsidR="00F65764" w:rsidRPr="005A1F78" w:rsidRDefault="00F65764" w:rsidP="005A1F78">
      <w:r w:rsidRPr="00F65764">
        <w:drawing>
          <wp:inline distT="0" distB="0" distL="0" distR="0" wp14:anchorId="144B8BC5" wp14:editId="32029381">
            <wp:extent cx="5943600" cy="23844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943600" cy="2384425"/>
                    </a:xfrm>
                    <a:prstGeom prst="rect">
                      <a:avLst/>
                    </a:prstGeom>
                  </pic:spPr>
                </pic:pic>
              </a:graphicData>
            </a:graphic>
          </wp:inline>
        </w:drawing>
      </w:r>
    </w:p>
    <w:p w14:paraId="4E542067" w14:textId="77777777" w:rsidR="005A1F78" w:rsidRPr="005A1F78" w:rsidRDefault="005A1F78" w:rsidP="005A1F78"/>
    <w:p w14:paraId="2A0CC792" w14:textId="064CF38D" w:rsidR="00550F4D" w:rsidRDefault="00550F4D" w:rsidP="00550F4D"/>
    <w:p w14:paraId="51282EE1" w14:textId="65267A35" w:rsidR="00BE45E9" w:rsidRPr="00BE45E9" w:rsidRDefault="00BE45E9" w:rsidP="00550F4D">
      <w:pPr>
        <w:rPr>
          <w:b/>
          <w:bCs/>
        </w:rPr>
      </w:pPr>
      <w:r>
        <w:rPr>
          <w:b/>
          <w:bCs/>
        </w:rPr>
        <w:t>CRUD Functions:</w:t>
      </w:r>
    </w:p>
    <w:p w14:paraId="71A8270E" w14:textId="61F688A8" w:rsidR="00550F4D" w:rsidRDefault="00550F4D" w:rsidP="005A1F78">
      <w:r>
        <w:t>Create – This screenshot demonstrates the “Create” function in CRUD by creating a data set in Animal Shelter</w:t>
      </w:r>
    </w:p>
    <w:p w14:paraId="45D2E01F" w14:textId="189B60AD" w:rsidR="00550F4D" w:rsidRDefault="007B21CD" w:rsidP="00550F4D">
      <w:r w:rsidRPr="007B21CD">
        <w:rPr>
          <w:noProof/>
        </w:rPr>
        <w:drawing>
          <wp:inline distT="0" distB="0" distL="0" distR="0" wp14:anchorId="1BD87DEE" wp14:editId="1F7B8BA7">
            <wp:extent cx="5943600" cy="61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2775"/>
                    </a:xfrm>
                    <a:prstGeom prst="rect">
                      <a:avLst/>
                    </a:prstGeom>
                  </pic:spPr>
                </pic:pic>
              </a:graphicData>
            </a:graphic>
          </wp:inline>
        </w:drawing>
      </w:r>
    </w:p>
    <w:p w14:paraId="3005F7A7" w14:textId="062EB25C" w:rsidR="00550F4D" w:rsidRDefault="00550F4D" w:rsidP="005A1F78">
      <w:r>
        <w:t xml:space="preserve">Read – This screenshot demonstrates the “Read” </w:t>
      </w:r>
      <w:r w:rsidR="007B21CD">
        <w:t>f</w:t>
      </w:r>
      <w:r>
        <w:t>unction in CRUD by reading through the data set to try to find “</w:t>
      </w:r>
      <w:r w:rsidR="007B21CD">
        <w:t>Bruno</w:t>
      </w:r>
      <w:r>
        <w:t>.”</w:t>
      </w:r>
    </w:p>
    <w:p w14:paraId="78C33EA1" w14:textId="3C0BA12D" w:rsidR="00550F4D" w:rsidRDefault="007B21CD" w:rsidP="00550F4D">
      <w:r w:rsidRPr="007B21CD">
        <w:rPr>
          <w:noProof/>
        </w:rPr>
        <w:lastRenderedPageBreak/>
        <w:drawing>
          <wp:inline distT="0" distB="0" distL="0" distR="0" wp14:anchorId="253310D8" wp14:editId="4A1E1F7C">
            <wp:extent cx="5943600" cy="427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355"/>
                    </a:xfrm>
                    <a:prstGeom prst="rect">
                      <a:avLst/>
                    </a:prstGeom>
                  </pic:spPr>
                </pic:pic>
              </a:graphicData>
            </a:graphic>
          </wp:inline>
        </w:drawing>
      </w:r>
    </w:p>
    <w:p w14:paraId="0B3D7251" w14:textId="4F5745D9" w:rsidR="007B21CD" w:rsidRDefault="007B21CD" w:rsidP="005A1F78">
      <w:r>
        <w:t>Update – This screenshot demonstrates the “Update” function in CRUD by finding an existing entry and updating it with the new data. In this case, the existing entry is “Bruno” and data is what will replace those fields.</w:t>
      </w:r>
    </w:p>
    <w:p w14:paraId="2810C7B7" w14:textId="621F670D" w:rsidR="007B21CD" w:rsidRDefault="007B21CD" w:rsidP="00550F4D">
      <w:r w:rsidRPr="007B21CD">
        <w:rPr>
          <w:noProof/>
        </w:rPr>
        <w:drawing>
          <wp:inline distT="0" distB="0" distL="0" distR="0" wp14:anchorId="3B36088A" wp14:editId="5B3AE27C">
            <wp:extent cx="5943600" cy="505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5460"/>
                    </a:xfrm>
                    <a:prstGeom prst="rect">
                      <a:avLst/>
                    </a:prstGeom>
                  </pic:spPr>
                </pic:pic>
              </a:graphicData>
            </a:graphic>
          </wp:inline>
        </w:drawing>
      </w:r>
    </w:p>
    <w:p w14:paraId="69C15A07" w14:textId="56F1D46D" w:rsidR="007B21CD" w:rsidRDefault="007B21CD" w:rsidP="005A1F78">
      <w:r>
        <w:t>Delete – This screenshot demonstrates the “Delete” function in CRUD by finding an existing entry and deleting it. In this case, the existing entry is “Bruno” and will be deleted from the database.</w:t>
      </w:r>
    </w:p>
    <w:p w14:paraId="08C97226" w14:textId="4F55352E" w:rsidR="00D070C6" w:rsidRDefault="00726EED" w:rsidP="00550F4D">
      <w:r w:rsidRPr="00726EED">
        <w:rPr>
          <w:noProof/>
        </w:rPr>
        <w:drawing>
          <wp:inline distT="0" distB="0" distL="0" distR="0" wp14:anchorId="1275E34E" wp14:editId="46316EC0">
            <wp:extent cx="6096000" cy="362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408" cy="362731"/>
                    </a:xfrm>
                    <a:prstGeom prst="rect">
                      <a:avLst/>
                    </a:prstGeom>
                  </pic:spPr>
                </pic:pic>
              </a:graphicData>
            </a:graphic>
          </wp:inline>
        </w:drawing>
      </w:r>
    </w:p>
    <w:p w14:paraId="12E5F24A" w14:textId="7706C73E" w:rsidR="00BE45E9" w:rsidRPr="00BE45E9" w:rsidRDefault="00BE45E9" w:rsidP="00550F4D">
      <w:proofErr w:type="spellStart"/>
      <w:r w:rsidRPr="00BE45E9">
        <w:rPr>
          <w:b/>
          <w:bCs/>
        </w:rPr>
        <w:t>MongoImport</w:t>
      </w:r>
      <w:proofErr w:type="spellEnd"/>
      <w:r>
        <w:t xml:space="preserve">: This screenshot demonstrates importing the csv file into </w:t>
      </w:r>
      <w:proofErr w:type="gramStart"/>
      <w:r>
        <w:t>MongoDB</w:t>
      </w:r>
      <w:proofErr w:type="gramEnd"/>
    </w:p>
    <w:p w14:paraId="679B13A9" w14:textId="5F810222" w:rsidR="00BE45E9" w:rsidRDefault="00BE45E9" w:rsidP="00550F4D">
      <w:r w:rsidRPr="009C1A33">
        <w:rPr>
          <w:rFonts w:ascii="Times New Roman" w:hAnsi="Times New Roman" w:cs="Times New Roman"/>
          <w:noProof/>
          <w:sz w:val="24"/>
          <w:szCs w:val="24"/>
        </w:rPr>
        <w:drawing>
          <wp:inline distT="0" distB="0" distL="0" distR="0" wp14:anchorId="16F60406" wp14:editId="3F70A544">
            <wp:extent cx="5943600" cy="27882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5943600" cy="2788285"/>
                    </a:xfrm>
                    <a:prstGeom prst="rect">
                      <a:avLst/>
                    </a:prstGeom>
                  </pic:spPr>
                </pic:pic>
              </a:graphicData>
            </a:graphic>
          </wp:inline>
        </w:drawing>
      </w:r>
    </w:p>
    <w:p w14:paraId="4C235592" w14:textId="77777777" w:rsidR="00BE45E9" w:rsidRDefault="00BE45E9" w:rsidP="00550F4D">
      <w:pPr>
        <w:rPr>
          <w:b/>
          <w:bCs/>
        </w:rPr>
      </w:pPr>
    </w:p>
    <w:p w14:paraId="6998B95F" w14:textId="77777777" w:rsidR="00BE45E9" w:rsidRDefault="00BE45E9" w:rsidP="00550F4D">
      <w:pPr>
        <w:rPr>
          <w:b/>
          <w:bCs/>
        </w:rPr>
      </w:pPr>
    </w:p>
    <w:p w14:paraId="2AE456AA" w14:textId="77777777" w:rsidR="00BE45E9" w:rsidRDefault="00BE45E9" w:rsidP="00550F4D">
      <w:pPr>
        <w:rPr>
          <w:b/>
          <w:bCs/>
        </w:rPr>
      </w:pPr>
    </w:p>
    <w:p w14:paraId="0F81364A" w14:textId="77777777" w:rsidR="00BE45E9" w:rsidRDefault="00BE45E9" w:rsidP="00550F4D">
      <w:pPr>
        <w:rPr>
          <w:b/>
          <w:bCs/>
        </w:rPr>
      </w:pPr>
    </w:p>
    <w:p w14:paraId="5579C9B0" w14:textId="77777777" w:rsidR="00BE45E9" w:rsidRDefault="00BE45E9" w:rsidP="00550F4D">
      <w:pPr>
        <w:rPr>
          <w:b/>
          <w:bCs/>
        </w:rPr>
      </w:pPr>
    </w:p>
    <w:p w14:paraId="4A960AED" w14:textId="77777777" w:rsidR="00BE45E9" w:rsidRDefault="00BE45E9" w:rsidP="00550F4D">
      <w:pPr>
        <w:rPr>
          <w:b/>
          <w:bCs/>
        </w:rPr>
      </w:pPr>
    </w:p>
    <w:p w14:paraId="75F11E26" w14:textId="77777777" w:rsidR="00BE45E9" w:rsidRDefault="00BE45E9" w:rsidP="00550F4D">
      <w:pPr>
        <w:rPr>
          <w:b/>
          <w:bCs/>
        </w:rPr>
      </w:pPr>
    </w:p>
    <w:p w14:paraId="346FF0DB" w14:textId="77777777" w:rsidR="00BE45E9" w:rsidRDefault="00BE45E9" w:rsidP="00550F4D">
      <w:pPr>
        <w:rPr>
          <w:b/>
          <w:bCs/>
        </w:rPr>
      </w:pPr>
    </w:p>
    <w:p w14:paraId="22A4442B" w14:textId="77777777" w:rsidR="00BE45E9" w:rsidRDefault="00BE45E9" w:rsidP="00550F4D">
      <w:pPr>
        <w:rPr>
          <w:b/>
          <w:bCs/>
        </w:rPr>
      </w:pPr>
    </w:p>
    <w:p w14:paraId="733BC9C9" w14:textId="4577DE9F" w:rsidR="00BE45E9" w:rsidRDefault="00BE45E9" w:rsidP="00550F4D">
      <w:r w:rsidRPr="00BE45E9">
        <w:rPr>
          <w:b/>
          <w:bCs/>
        </w:rPr>
        <w:t>Authentication</w:t>
      </w:r>
      <w:r>
        <w:t>/</w:t>
      </w:r>
      <w:r w:rsidRPr="00BE45E9">
        <w:rPr>
          <w:b/>
          <w:bCs/>
        </w:rPr>
        <w:t>User</w:t>
      </w:r>
      <w:r>
        <w:t xml:space="preserve"> </w:t>
      </w:r>
      <w:r w:rsidRPr="00BE45E9">
        <w:rPr>
          <w:b/>
          <w:bCs/>
        </w:rPr>
        <w:t>Creation</w:t>
      </w:r>
      <w:r>
        <w:rPr>
          <w:b/>
          <w:bCs/>
        </w:rPr>
        <w:t xml:space="preserve">: </w:t>
      </w:r>
      <w:r>
        <w:t>This screenshot demonstrates logging into MongoDB as both an administrator and user named “</w:t>
      </w:r>
      <w:proofErr w:type="spellStart"/>
      <w:proofErr w:type="gramStart"/>
      <w:r>
        <w:t>aacuser</w:t>
      </w:r>
      <w:proofErr w:type="spellEnd"/>
      <w:proofErr w:type="gramEnd"/>
      <w:r>
        <w:t>”</w:t>
      </w:r>
    </w:p>
    <w:p w14:paraId="39849A8D" w14:textId="2F29F4EE" w:rsidR="00BE45E9" w:rsidRPr="00BE45E9" w:rsidRDefault="00BE45E9" w:rsidP="00550F4D">
      <w:r w:rsidRPr="009C1A33">
        <w:rPr>
          <w:rFonts w:ascii="Times New Roman" w:hAnsi="Times New Roman" w:cs="Times New Roman"/>
          <w:noProof/>
          <w:sz w:val="24"/>
          <w:szCs w:val="24"/>
        </w:rPr>
        <w:drawing>
          <wp:inline distT="0" distB="0" distL="0" distR="0" wp14:anchorId="77A622E7" wp14:editId="3D291EA5">
            <wp:extent cx="5943600" cy="2887427"/>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stretch>
                      <a:fillRect/>
                    </a:stretch>
                  </pic:blipFill>
                  <pic:spPr>
                    <a:xfrm>
                      <a:off x="0" y="0"/>
                      <a:ext cx="5943600" cy="2887427"/>
                    </a:xfrm>
                    <a:prstGeom prst="rect">
                      <a:avLst/>
                    </a:prstGeom>
                  </pic:spPr>
                </pic:pic>
              </a:graphicData>
            </a:graphic>
          </wp:inline>
        </w:drawing>
      </w:r>
    </w:p>
    <w:p w14:paraId="256C85C9" w14:textId="77777777" w:rsidR="00BE45E9" w:rsidRPr="00550F4D" w:rsidRDefault="00BE45E9" w:rsidP="00550F4D"/>
    <w:p w14:paraId="19804A4C" w14:textId="5771F3BC" w:rsidR="003154C1" w:rsidRPr="00550F4D" w:rsidRDefault="003154C1" w:rsidP="00550F4D">
      <w:pPr>
        <w:suppressAutoHyphens/>
        <w:spacing w:after="0" w:line="240" w:lineRule="auto"/>
        <w:ind w:left="630"/>
        <w:contextualSpacing/>
        <w:rPr>
          <w:rFonts w:eastAsia="Times New Roman" w:cstheme="minorHAns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C199CFB"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A3760C">
        <w:rPr>
          <w:rFonts w:eastAsia="Times New Roman" w:cstheme="minorHAnsi"/>
          <w:color w:val="000000" w:themeColor="text1"/>
        </w:rPr>
        <w:t xml:space="preserve"> Austin Palmer </w:t>
      </w:r>
    </w:p>
    <w:sectPr w:rsidR="008839D7" w:rsidRPr="00B91069" w:rsidSect="00045D5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6346F" w14:textId="77777777" w:rsidR="00CA2931" w:rsidRDefault="00CA2931" w:rsidP="00365759">
      <w:pPr>
        <w:spacing w:after="0" w:line="240" w:lineRule="auto"/>
      </w:pPr>
      <w:r>
        <w:separator/>
      </w:r>
    </w:p>
  </w:endnote>
  <w:endnote w:type="continuationSeparator" w:id="0">
    <w:p w14:paraId="37B0FBF4" w14:textId="77777777" w:rsidR="00CA2931" w:rsidRDefault="00CA293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5DD2" w14:textId="77777777" w:rsidR="00CA2931" w:rsidRDefault="00CA2931" w:rsidP="00365759">
      <w:pPr>
        <w:spacing w:after="0" w:line="240" w:lineRule="auto"/>
      </w:pPr>
      <w:r>
        <w:separator/>
      </w:r>
    </w:p>
  </w:footnote>
  <w:footnote w:type="continuationSeparator" w:id="0">
    <w:p w14:paraId="414695F4" w14:textId="77777777" w:rsidR="00CA2931" w:rsidRDefault="00CA293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43C1D"/>
    <w:multiLevelType w:val="hybridMultilevel"/>
    <w:tmpl w:val="AED00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D4A4C"/>
    <w:multiLevelType w:val="hybridMultilevel"/>
    <w:tmpl w:val="26526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248F4"/>
    <w:multiLevelType w:val="hybridMultilevel"/>
    <w:tmpl w:val="7AC0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91264390">
    <w:abstractNumId w:val="6"/>
  </w:num>
  <w:num w:numId="2" w16cid:durableId="1893881599">
    <w:abstractNumId w:val="6"/>
  </w:num>
  <w:num w:numId="3" w16cid:durableId="1925138285">
    <w:abstractNumId w:val="2"/>
  </w:num>
  <w:num w:numId="4" w16cid:durableId="1670714586">
    <w:abstractNumId w:val="4"/>
  </w:num>
  <w:num w:numId="5" w16cid:durableId="1841771697">
    <w:abstractNumId w:val="3"/>
  </w:num>
  <w:num w:numId="6" w16cid:durableId="1922905742">
    <w:abstractNumId w:val="0"/>
  </w:num>
  <w:num w:numId="7" w16cid:durableId="1682271450">
    <w:abstractNumId w:val="1"/>
  </w:num>
  <w:num w:numId="8" w16cid:durableId="89008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C7A"/>
    <w:rsid w:val="00023D21"/>
    <w:rsid w:val="00042EE5"/>
    <w:rsid w:val="00045D5E"/>
    <w:rsid w:val="00085B07"/>
    <w:rsid w:val="000A53B7"/>
    <w:rsid w:val="000B7A66"/>
    <w:rsid w:val="000F4AB8"/>
    <w:rsid w:val="001109AD"/>
    <w:rsid w:val="00130956"/>
    <w:rsid w:val="001525E8"/>
    <w:rsid w:val="00195D34"/>
    <w:rsid w:val="0020165D"/>
    <w:rsid w:val="002E7106"/>
    <w:rsid w:val="00310F54"/>
    <w:rsid w:val="003154C1"/>
    <w:rsid w:val="00340194"/>
    <w:rsid w:val="00341AFD"/>
    <w:rsid w:val="00365759"/>
    <w:rsid w:val="0038616B"/>
    <w:rsid w:val="00407E37"/>
    <w:rsid w:val="004E4A7A"/>
    <w:rsid w:val="005112B1"/>
    <w:rsid w:val="00527505"/>
    <w:rsid w:val="00550F4D"/>
    <w:rsid w:val="005552C4"/>
    <w:rsid w:val="00584CAF"/>
    <w:rsid w:val="005925DE"/>
    <w:rsid w:val="005A1F78"/>
    <w:rsid w:val="005B68C7"/>
    <w:rsid w:val="00615EDF"/>
    <w:rsid w:val="00620A6C"/>
    <w:rsid w:val="0064000B"/>
    <w:rsid w:val="006F1A6C"/>
    <w:rsid w:val="00700515"/>
    <w:rsid w:val="007061EE"/>
    <w:rsid w:val="00726EED"/>
    <w:rsid w:val="00773E50"/>
    <w:rsid w:val="007B21CD"/>
    <w:rsid w:val="007E74FC"/>
    <w:rsid w:val="00800886"/>
    <w:rsid w:val="00814D12"/>
    <w:rsid w:val="00822035"/>
    <w:rsid w:val="008647E4"/>
    <w:rsid w:val="00875A1A"/>
    <w:rsid w:val="0087630D"/>
    <w:rsid w:val="008839D7"/>
    <w:rsid w:val="008A55D1"/>
    <w:rsid w:val="008C1F23"/>
    <w:rsid w:val="008F6BDD"/>
    <w:rsid w:val="0090505D"/>
    <w:rsid w:val="00967575"/>
    <w:rsid w:val="00987399"/>
    <w:rsid w:val="009D121E"/>
    <w:rsid w:val="00A27A24"/>
    <w:rsid w:val="00A31722"/>
    <w:rsid w:val="00A32A1E"/>
    <w:rsid w:val="00A3760C"/>
    <w:rsid w:val="00AD4D77"/>
    <w:rsid w:val="00B91069"/>
    <w:rsid w:val="00BA3250"/>
    <w:rsid w:val="00BC433B"/>
    <w:rsid w:val="00BE45E9"/>
    <w:rsid w:val="00BF03E1"/>
    <w:rsid w:val="00C02DCF"/>
    <w:rsid w:val="00C726A6"/>
    <w:rsid w:val="00CA2931"/>
    <w:rsid w:val="00D04813"/>
    <w:rsid w:val="00D070C6"/>
    <w:rsid w:val="00D7533E"/>
    <w:rsid w:val="00D8580C"/>
    <w:rsid w:val="00E06430"/>
    <w:rsid w:val="00E265CD"/>
    <w:rsid w:val="00E50902"/>
    <w:rsid w:val="00E5141B"/>
    <w:rsid w:val="00EF35E7"/>
    <w:rsid w:val="00F65764"/>
    <w:rsid w:val="00F76F0A"/>
    <w:rsid w:val="00FB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C1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plotly.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mongodb.com/docs/manual/installatio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python.org/download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Austin Palmer</cp:lastModifiedBy>
  <cp:revision>3</cp:revision>
  <dcterms:created xsi:type="dcterms:W3CDTF">2023-04-23T19:44:00Z</dcterms:created>
  <dcterms:modified xsi:type="dcterms:W3CDTF">2023-04-23T19:47:00Z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