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EA6B" w14:textId="77777777" w:rsidR="00332F67" w:rsidRDefault="00332F67" w:rsidP="00332F67">
      <w:pPr>
        <w:jc w:val="center"/>
        <w:rPr>
          <w:sz w:val="40"/>
          <w:szCs w:val="40"/>
        </w:rPr>
      </w:pPr>
    </w:p>
    <w:p w14:paraId="7459831F" w14:textId="77777777" w:rsidR="00332F67" w:rsidRDefault="00332F67" w:rsidP="00332F67">
      <w:pPr>
        <w:jc w:val="center"/>
        <w:rPr>
          <w:sz w:val="40"/>
          <w:szCs w:val="40"/>
        </w:rPr>
      </w:pPr>
    </w:p>
    <w:p w14:paraId="3AD0E0BE" w14:textId="77777777" w:rsidR="00332F67" w:rsidRDefault="00332F67" w:rsidP="00332F67">
      <w:pPr>
        <w:jc w:val="center"/>
        <w:rPr>
          <w:sz w:val="40"/>
          <w:szCs w:val="40"/>
        </w:rPr>
      </w:pPr>
    </w:p>
    <w:p w14:paraId="484D8630" w14:textId="29083473" w:rsidR="00332F67" w:rsidRPr="008074B2" w:rsidRDefault="00332F67" w:rsidP="00332F67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6121AB57" w14:textId="77777777" w:rsidR="00332F67" w:rsidRPr="008074B2" w:rsidRDefault="00332F67" w:rsidP="00332F67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63B70284" w14:textId="77777777" w:rsidR="00332F67" w:rsidRDefault="00332F67" w:rsidP="00332F67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  <w:r w:rsidRPr="008074B2">
        <w:rPr>
          <w:sz w:val="40"/>
          <w:szCs w:val="40"/>
        </w:rPr>
        <w:t>/</w:t>
      </w:r>
      <w:r>
        <w:rPr>
          <w:sz w:val="40"/>
          <w:szCs w:val="40"/>
        </w:rPr>
        <w:t>7</w:t>
      </w:r>
      <w:r w:rsidRPr="008074B2">
        <w:rPr>
          <w:sz w:val="40"/>
          <w:szCs w:val="40"/>
        </w:rPr>
        <w:t>/2021</w:t>
      </w:r>
    </w:p>
    <w:p w14:paraId="7EE880F4" w14:textId="5404073B" w:rsidR="00332F67" w:rsidRDefault="00332F67" w:rsidP="00332F67">
      <w:pPr>
        <w:jc w:val="center"/>
        <w:rPr>
          <w:sz w:val="40"/>
          <w:szCs w:val="40"/>
        </w:rPr>
      </w:pPr>
      <w:r>
        <w:rPr>
          <w:sz w:val="40"/>
          <w:szCs w:val="40"/>
        </w:rPr>
        <w:t>Lab 5</w:t>
      </w:r>
    </w:p>
    <w:p w14:paraId="464D0508" w14:textId="192EB93C" w:rsidR="004B10F5" w:rsidRDefault="004B10F5"/>
    <w:p w14:paraId="3084E5AD" w14:textId="756BDE22" w:rsidR="00877389" w:rsidRDefault="00877389"/>
    <w:p w14:paraId="4635B8B6" w14:textId="15FBE96C" w:rsidR="00877389" w:rsidRDefault="00877389"/>
    <w:p w14:paraId="7C369CC3" w14:textId="5628DE73" w:rsidR="00877389" w:rsidRDefault="00877389"/>
    <w:p w14:paraId="78EAB41F" w14:textId="5F0CFB00" w:rsidR="00877389" w:rsidRDefault="00877389"/>
    <w:p w14:paraId="10062504" w14:textId="56C6C126" w:rsidR="00877389" w:rsidRDefault="00877389"/>
    <w:p w14:paraId="21ECBF93" w14:textId="127E2C0B" w:rsidR="00877389" w:rsidRDefault="00877389"/>
    <w:p w14:paraId="0D6C59F9" w14:textId="10C44CDF" w:rsidR="00877389" w:rsidRDefault="00877389"/>
    <w:p w14:paraId="55C5CF51" w14:textId="20AF3B22" w:rsidR="00877389" w:rsidRDefault="00877389"/>
    <w:p w14:paraId="7D7C3F9F" w14:textId="22A1A06A" w:rsidR="00877389" w:rsidRDefault="00877389"/>
    <w:p w14:paraId="2D93BA7B" w14:textId="1765CE76" w:rsidR="00877389" w:rsidRDefault="00877389"/>
    <w:p w14:paraId="37AE4D2C" w14:textId="34D375B0" w:rsidR="00877389" w:rsidRDefault="00877389"/>
    <w:p w14:paraId="2F56BF93" w14:textId="2E002DB0" w:rsidR="00877389" w:rsidRDefault="00877389"/>
    <w:p w14:paraId="57E5971F" w14:textId="1DE36677" w:rsidR="00877389" w:rsidRDefault="00877389"/>
    <w:p w14:paraId="37DEB3C7" w14:textId="75A3BD3F" w:rsidR="00877389" w:rsidRDefault="00877389"/>
    <w:p w14:paraId="259FFF91" w14:textId="061C23E3" w:rsidR="00877389" w:rsidRDefault="00877389"/>
    <w:p w14:paraId="00997683" w14:textId="1A64382A" w:rsidR="00877389" w:rsidRDefault="00877389"/>
    <w:p w14:paraId="11CB5C0F" w14:textId="41975E4A" w:rsidR="00877389" w:rsidRDefault="00877389"/>
    <w:p w14:paraId="6AB2F512" w14:textId="2D4C5A82" w:rsidR="00640047" w:rsidRPr="00AD0F28" w:rsidRDefault="00AD0F28">
      <w:pPr>
        <w:rPr>
          <w:sz w:val="28"/>
          <w:szCs w:val="28"/>
        </w:rPr>
      </w:pPr>
      <w:r w:rsidRPr="00AD0F28">
        <w:rPr>
          <w:b/>
          <w:bCs/>
          <w:sz w:val="28"/>
          <w:szCs w:val="28"/>
        </w:rPr>
        <w:lastRenderedPageBreak/>
        <w:t xml:space="preserve">Theory </w:t>
      </w:r>
      <w:r w:rsidR="005C29A4" w:rsidRPr="00AD0F28">
        <w:rPr>
          <w:sz w:val="28"/>
          <w:szCs w:val="28"/>
        </w:rPr>
        <w:tab/>
      </w:r>
    </w:p>
    <w:p w14:paraId="5D982492" w14:textId="6DF853C7" w:rsidR="00877389" w:rsidRDefault="005C29A4">
      <w:pPr>
        <w:rPr>
          <w:sz w:val="26"/>
          <w:szCs w:val="26"/>
        </w:rPr>
      </w:pPr>
      <w:r>
        <w:rPr>
          <w:sz w:val="26"/>
          <w:szCs w:val="26"/>
        </w:rPr>
        <w:t xml:space="preserve">The purpose of this lab </w:t>
      </w:r>
      <w:r w:rsidR="00D563DC">
        <w:rPr>
          <w:sz w:val="26"/>
          <w:szCs w:val="26"/>
        </w:rPr>
        <w:t xml:space="preserve">is to implement a message queue to pass information from one process to another. </w:t>
      </w:r>
      <w:r w:rsidR="007C2743">
        <w:rPr>
          <w:sz w:val="26"/>
          <w:szCs w:val="26"/>
        </w:rPr>
        <w:t>They operate in a first in first out format</w:t>
      </w:r>
      <w:r w:rsidR="00CA7B36">
        <w:rPr>
          <w:sz w:val="26"/>
          <w:szCs w:val="26"/>
        </w:rPr>
        <w:t xml:space="preserve">. To do this, we use </w:t>
      </w:r>
      <w:r w:rsidR="005B738A">
        <w:rPr>
          <w:sz w:val="26"/>
          <w:szCs w:val="26"/>
        </w:rPr>
        <w:t xml:space="preserve">the msgget, msgsnd, msgctl, and msgrcv functions. </w:t>
      </w:r>
    </w:p>
    <w:p w14:paraId="60267DBF" w14:textId="3F8BB527" w:rsidR="005B738A" w:rsidRDefault="005B738A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A0DDC">
        <w:rPr>
          <w:sz w:val="26"/>
          <w:szCs w:val="26"/>
        </w:rPr>
        <w:t xml:space="preserve">The msgget function </w:t>
      </w:r>
      <w:r w:rsidR="002E04AB">
        <w:rPr>
          <w:sz w:val="26"/>
          <w:szCs w:val="26"/>
        </w:rPr>
        <w:t xml:space="preserve">is what creates </w:t>
      </w:r>
      <w:r w:rsidR="007D7B64">
        <w:rPr>
          <w:sz w:val="26"/>
          <w:szCs w:val="26"/>
        </w:rPr>
        <w:t xml:space="preserve">a message queue. It returns a message identifier. </w:t>
      </w:r>
      <w:r w:rsidR="00B1651C">
        <w:rPr>
          <w:sz w:val="26"/>
          <w:szCs w:val="26"/>
        </w:rPr>
        <w:t xml:space="preserve">Just like in the last lab, we pass in a key to </w:t>
      </w:r>
      <w:r w:rsidR="00747CD5">
        <w:rPr>
          <w:sz w:val="26"/>
          <w:szCs w:val="26"/>
        </w:rPr>
        <w:t xml:space="preserve">attach the process to the queue. </w:t>
      </w:r>
    </w:p>
    <w:p w14:paraId="6DB17840" w14:textId="4C5F1C58" w:rsidR="00603C61" w:rsidRDefault="00603C61" w:rsidP="00603C61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msgrcv function receives a message from the queue. It removes it from the queue in the process. If it fails, it will return -1. By default, msgrcv  will wait to receive something from the queue. In the demo code, this behavior is changed by setting the flag to </w:t>
      </w:r>
      <w:r w:rsidRPr="00ED4E50">
        <w:rPr>
          <w:i/>
          <w:sz w:val="26"/>
          <w:szCs w:val="26"/>
          <w:lang w:val="en"/>
        </w:rPr>
        <w:t>IPC_NOWAIT</w:t>
      </w:r>
      <w:r>
        <w:rPr>
          <w:i/>
          <w:sz w:val="26"/>
          <w:szCs w:val="26"/>
          <w:lang w:val="en"/>
        </w:rPr>
        <w:t xml:space="preserve">. </w:t>
      </w:r>
      <w:r>
        <w:rPr>
          <w:iCs/>
          <w:sz w:val="26"/>
          <w:szCs w:val="26"/>
          <w:lang w:val="en"/>
        </w:rPr>
        <w:t>This will cause msgrcv to send an error code if nothing is received.</w:t>
      </w:r>
    </w:p>
    <w:p w14:paraId="768F5B6F" w14:textId="6BDC422F" w:rsidR="00747CD5" w:rsidRDefault="00747CD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9A3142">
        <w:rPr>
          <w:sz w:val="26"/>
          <w:szCs w:val="26"/>
        </w:rPr>
        <w:t xml:space="preserve">The </w:t>
      </w:r>
      <w:r w:rsidR="00A77705">
        <w:rPr>
          <w:sz w:val="26"/>
          <w:szCs w:val="26"/>
        </w:rPr>
        <w:t>msgs</w:t>
      </w:r>
      <w:r w:rsidR="000F0C57">
        <w:rPr>
          <w:sz w:val="26"/>
          <w:szCs w:val="26"/>
        </w:rPr>
        <w:t xml:space="preserve">nd function sends a message to the queue. </w:t>
      </w:r>
      <w:r w:rsidR="00692498">
        <w:rPr>
          <w:sz w:val="26"/>
          <w:szCs w:val="26"/>
        </w:rPr>
        <w:t>The first argument passed in is the queue id</w:t>
      </w:r>
      <w:r w:rsidR="002D0BBB">
        <w:rPr>
          <w:sz w:val="26"/>
          <w:szCs w:val="26"/>
        </w:rPr>
        <w:t xml:space="preserve"> that was returned by msgget. </w:t>
      </w:r>
      <w:r w:rsidR="00B27B6B">
        <w:rPr>
          <w:sz w:val="26"/>
          <w:szCs w:val="26"/>
        </w:rPr>
        <w:t xml:space="preserve">The second argument is a </w:t>
      </w:r>
      <w:r w:rsidR="00DE7F36">
        <w:rPr>
          <w:sz w:val="26"/>
          <w:szCs w:val="26"/>
        </w:rPr>
        <w:t xml:space="preserve">pointer to the structure that holds the message and message type. The third argument is the length of the message. </w:t>
      </w:r>
    </w:p>
    <w:p w14:paraId="7BE3E355" w14:textId="6538F5FB" w:rsidR="00B23470" w:rsidRDefault="00CB324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</w:t>
      </w:r>
      <w:r w:rsidR="00174BBF">
        <w:rPr>
          <w:sz w:val="26"/>
          <w:szCs w:val="26"/>
        </w:rPr>
        <w:t xml:space="preserve">msgctl function </w:t>
      </w:r>
      <w:r w:rsidR="007B3CDC">
        <w:rPr>
          <w:sz w:val="26"/>
          <w:szCs w:val="26"/>
        </w:rPr>
        <w:t xml:space="preserve">performs a command of the queue. </w:t>
      </w:r>
      <w:r w:rsidR="00560C37">
        <w:rPr>
          <w:sz w:val="26"/>
          <w:szCs w:val="26"/>
        </w:rPr>
        <w:t xml:space="preserve">This function is used </w:t>
      </w:r>
      <w:r w:rsidR="00B558A4">
        <w:rPr>
          <w:sz w:val="26"/>
          <w:szCs w:val="26"/>
        </w:rPr>
        <w:t xml:space="preserve">to delete the message queue that was created. </w:t>
      </w:r>
    </w:p>
    <w:p w14:paraId="4F0CC70F" w14:textId="60C1DD1A" w:rsidR="008B2B5B" w:rsidRDefault="008B2B5B">
      <w:pPr>
        <w:rPr>
          <w:sz w:val="28"/>
          <w:szCs w:val="28"/>
        </w:rPr>
      </w:pPr>
      <w:r>
        <w:rPr>
          <w:sz w:val="28"/>
          <w:szCs w:val="28"/>
        </w:rPr>
        <w:t>Outputs</w:t>
      </w:r>
    </w:p>
    <w:p w14:paraId="084C24D6" w14:textId="7DBD1B7C" w:rsidR="00BE42E5" w:rsidRDefault="00BE42E5" w:rsidP="00BE42E5">
      <w:pPr>
        <w:jc w:val="center"/>
        <w:rPr>
          <w:sz w:val="26"/>
          <w:szCs w:val="26"/>
        </w:rPr>
      </w:pPr>
      <w:r>
        <w:rPr>
          <w:sz w:val="26"/>
          <w:szCs w:val="26"/>
        </w:rPr>
        <w:t>Output from Process 1</w:t>
      </w:r>
    </w:p>
    <w:p w14:paraId="79078D72" w14:textId="3C58F0D2" w:rsidR="00BE42E5" w:rsidRDefault="00BE42E5" w:rsidP="00BE42E5">
      <w:pPr>
        <w:jc w:val="center"/>
        <w:rPr>
          <w:sz w:val="26"/>
          <w:szCs w:val="26"/>
        </w:rPr>
      </w:pPr>
      <w:r w:rsidRPr="00BE42E5">
        <w:rPr>
          <w:noProof/>
          <w:sz w:val="26"/>
          <w:szCs w:val="26"/>
        </w:rPr>
        <w:drawing>
          <wp:inline distT="0" distB="0" distL="0" distR="0" wp14:anchorId="7912D185" wp14:editId="61FCDA8B">
            <wp:extent cx="4048690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7877" w14:textId="0615B29A" w:rsidR="00BE42E5" w:rsidRDefault="00BE42E5" w:rsidP="00BE42E5">
      <w:pPr>
        <w:jc w:val="center"/>
        <w:rPr>
          <w:sz w:val="26"/>
          <w:szCs w:val="26"/>
        </w:rPr>
      </w:pPr>
      <w:r>
        <w:rPr>
          <w:sz w:val="26"/>
          <w:szCs w:val="26"/>
        </w:rPr>
        <w:t>Output from Process 2</w:t>
      </w:r>
    </w:p>
    <w:p w14:paraId="097163F0" w14:textId="5D39391B" w:rsidR="00A23A76" w:rsidRPr="00BE42E5" w:rsidRDefault="00A23A76" w:rsidP="00BE42E5">
      <w:pPr>
        <w:jc w:val="center"/>
        <w:rPr>
          <w:sz w:val="26"/>
          <w:szCs w:val="26"/>
        </w:rPr>
      </w:pPr>
      <w:r w:rsidRPr="00A23A76">
        <w:rPr>
          <w:noProof/>
          <w:sz w:val="26"/>
          <w:szCs w:val="26"/>
        </w:rPr>
        <w:drawing>
          <wp:inline distT="0" distB="0" distL="0" distR="0" wp14:anchorId="7750A5BC" wp14:editId="6BF310D5">
            <wp:extent cx="3724795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8655" w14:textId="492ECB27" w:rsidR="00AD0F28" w:rsidRDefault="001A17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Questions</w:t>
      </w:r>
    </w:p>
    <w:p w14:paraId="23347282" w14:textId="3435729E" w:rsidR="007242FA" w:rsidRDefault="006F0FA1" w:rsidP="000C14B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When you use the </w:t>
      </w:r>
      <w:r w:rsidR="00AF7C79">
        <w:rPr>
          <w:sz w:val="26"/>
          <w:szCs w:val="26"/>
        </w:rPr>
        <w:t xml:space="preserve">fgets function, </w:t>
      </w:r>
      <w:r w:rsidR="000A4ED5">
        <w:rPr>
          <w:sz w:val="26"/>
          <w:szCs w:val="26"/>
        </w:rPr>
        <w:t xml:space="preserve">the process will wait for the return key </w:t>
      </w:r>
      <w:r w:rsidR="005D4112">
        <w:rPr>
          <w:sz w:val="26"/>
          <w:szCs w:val="26"/>
        </w:rPr>
        <w:t>before it continues onward. It will not continue without the user giving input first.</w:t>
      </w:r>
    </w:p>
    <w:p w14:paraId="35670F45" w14:textId="682C317B" w:rsidR="0070511D" w:rsidRDefault="00B41CD1" w:rsidP="000C14B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5F0F39">
        <w:rPr>
          <w:sz w:val="26"/>
          <w:szCs w:val="26"/>
        </w:rPr>
        <w:t xml:space="preserve"> </w:t>
      </w:r>
      <w:r w:rsidR="00F269E0">
        <w:rPr>
          <w:sz w:val="26"/>
          <w:szCs w:val="26"/>
        </w:rPr>
        <w:t xml:space="preserve">shared memory space is just a block of memory. </w:t>
      </w:r>
      <w:r w:rsidR="00CD5A75">
        <w:rPr>
          <w:sz w:val="26"/>
          <w:szCs w:val="26"/>
        </w:rPr>
        <w:t xml:space="preserve">It is </w:t>
      </w:r>
      <w:r w:rsidR="00845889">
        <w:rPr>
          <w:sz w:val="26"/>
          <w:szCs w:val="26"/>
        </w:rPr>
        <w:t xml:space="preserve">up to the programmer to </w:t>
      </w:r>
      <w:r w:rsidR="008B0BB1">
        <w:rPr>
          <w:sz w:val="26"/>
          <w:szCs w:val="26"/>
        </w:rPr>
        <w:t xml:space="preserve">manage how this space is </w:t>
      </w:r>
      <w:r w:rsidR="00404C13">
        <w:rPr>
          <w:sz w:val="26"/>
          <w:szCs w:val="26"/>
        </w:rPr>
        <w:t xml:space="preserve">managed. You </w:t>
      </w:r>
      <w:r w:rsidR="00A20142">
        <w:rPr>
          <w:sz w:val="26"/>
          <w:szCs w:val="26"/>
        </w:rPr>
        <w:t>must</w:t>
      </w:r>
      <w:r w:rsidR="00404C13">
        <w:rPr>
          <w:sz w:val="26"/>
          <w:szCs w:val="26"/>
        </w:rPr>
        <w:t xml:space="preserve"> maintain flags </w:t>
      </w:r>
      <w:r w:rsidR="0051071D">
        <w:rPr>
          <w:sz w:val="26"/>
          <w:szCs w:val="26"/>
        </w:rPr>
        <w:t xml:space="preserve">to make sure that the processes </w:t>
      </w:r>
      <w:r w:rsidR="00991802">
        <w:rPr>
          <w:sz w:val="26"/>
          <w:szCs w:val="26"/>
        </w:rPr>
        <w:t>do not</w:t>
      </w:r>
      <w:r w:rsidR="0051071D">
        <w:rPr>
          <w:sz w:val="26"/>
          <w:szCs w:val="26"/>
        </w:rPr>
        <w:t xml:space="preserve"> interfere with each other. </w:t>
      </w:r>
      <w:r w:rsidR="006852E8">
        <w:rPr>
          <w:sz w:val="26"/>
          <w:szCs w:val="26"/>
        </w:rPr>
        <w:t xml:space="preserve">A queue is a first in first out </w:t>
      </w:r>
      <w:r w:rsidR="00A20142">
        <w:rPr>
          <w:sz w:val="26"/>
          <w:szCs w:val="26"/>
        </w:rPr>
        <w:t xml:space="preserve">memory structure. </w:t>
      </w:r>
      <w:r w:rsidR="008704C1">
        <w:rPr>
          <w:sz w:val="26"/>
          <w:szCs w:val="26"/>
        </w:rPr>
        <w:t>It is much easier to maintain</w:t>
      </w:r>
      <w:r w:rsidR="00991802">
        <w:rPr>
          <w:sz w:val="26"/>
          <w:szCs w:val="26"/>
        </w:rPr>
        <w:t xml:space="preserve"> </w:t>
      </w:r>
      <w:r w:rsidR="004E5655">
        <w:rPr>
          <w:sz w:val="26"/>
          <w:szCs w:val="26"/>
        </w:rPr>
        <w:t>since</w:t>
      </w:r>
      <w:r w:rsidR="00991802">
        <w:rPr>
          <w:sz w:val="26"/>
          <w:szCs w:val="26"/>
        </w:rPr>
        <w:t xml:space="preserve"> the memory structure is defined</w:t>
      </w:r>
      <w:r w:rsidR="004E5655">
        <w:rPr>
          <w:sz w:val="26"/>
          <w:szCs w:val="26"/>
        </w:rPr>
        <w:t>.</w:t>
      </w:r>
      <w:r w:rsidR="009B6B3C">
        <w:rPr>
          <w:sz w:val="26"/>
          <w:szCs w:val="26"/>
        </w:rPr>
        <w:t xml:space="preserve"> Both are memory spaces outside of the process.</w:t>
      </w:r>
    </w:p>
    <w:p w14:paraId="5C67DEEC" w14:textId="26452093" w:rsidR="004E5655" w:rsidRDefault="00AC3BD1" w:rsidP="000C14B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ftok function returns a key. </w:t>
      </w:r>
      <w:r w:rsidR="00B03F16">
        <w:rPr>
          <w:sz w:val="26"/>
          <w:szCs w:val="26"/>
        </w:rPr>
        <w:t xml:space="preserve">It does this based on </w:t>
      </w:r>
      <w:r w:rsidR="00AA2F23">
        <w:rPr>
          <w:sz w:val="26"/>
          <w:szCs w:val="26"/>
        </w:rPr>
        <w:t xml:space="preserve">a path and an id that are passed in. So long as the path and id are the same, it will create the same </w:t>
      </w:r>
      <w:r w:rsidR="00E022D3">
        <w:rPr>
          <w:sz w:val="26"/>
          <w:szCs w:val="26"/>
        </w:rPr>
        <w:t xml:space="preserve">key every time. It is useful for creating keys for shmget and msgget. </w:t>
      </w:r>
    </w:p>
    <w:p w14:paraId="44FF6405" w14:textId="29241842" w:rsidR="0029581D" w:rsidRDefault="00DA70C0" w:rsidP="000C14B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A70C0">
        <w:rPr>
          <w:sz w:val="26"/>
          <w:szCs w:val="26"/>
        </w:rPr>
        <w:t>IPC_NOWAIT</w:t>
      </w:r>
      <w:r>
        <w:rPr>
          <w:sz w:val="26"/>
          <w:szCs w:val="26"/>
        </w:rPr>
        <w:t xml:space="preserve"> is passed into </w:t>
      </w:r>
      <w:r w:rsidR="00632C74">
        <w:rPr>
          <w:sz w:val="26"/>
          <w:szCs w:val="26"/>
        </w:rPr>
        <w:t xml:space="preserve">msgsend as the flag. </w:t>
      </w:r>
      <w:r w:rsidR="00993C17">
        <w:rPr>
          <w:sz w:val="26"/>
          <w:szCs w:val="26"/>
        </w:rPr>
        <w:t xml:space="preserve">It makes it so that if the queue is full then the function will fail instead of waiting. </w:t>
      </w:r>
    </w:p>
    <w:p w14:paraId="68C36CD2" w14:textId="0E85A173" w:rsidR="00A6175E" w:rsidRDefault="00A6175E" w:rsidP="00A6175E">
      <w:pPr>
        <w:rPr>
          <w:sz w:val="28"/>
          <w:szCs w:val="28"/>
        </w:rPr>
      </w:pPr>
      <w:r w:rsidRPr="00A6175E">
        <w:rPr>
          <w:sz w:val="28"/>
          <w:szCs w:val="28"/>
        </w:rPr>
        <w:t>Conclusion</w:t>
      </w:r>
    </w:p>
    <w:p w14:paraId="378F6A3B" w14:textId="7A36C822" w:rsidR="00433A91" w:rsidRPr="00433A91" w:rsidRDefault="00433A91" w:rsidP="00A6175E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D9393B">
        <w:rPr>
          <w:sz w:val="26"/>
          <w:szCs w:val="26"/>
        </w:rPr>
        <w:t>A message queue is an easy way to share information between one process and another.</w:t>
      </w:r>
      <w:r w:rsidR="004C32A9">
        <w:rPr>
          <w:sz w:val="26"/>
          <w:szCs w:val="26"/>
        </w:rPr>
        <w:t xml:space="preserve"> With a queue, you do not have to worry about your data being overwritten because of the queue structure. </w:t>
      </w:r>
      <w:r w:rsidR="00086D17">
        <w:rPr>
          <w:sz w:val="26"/>
          <w:szCs w:val="26"/>
        </w:rPr>
        <w:t xml:space="preserve">It is slower to access then a shared memory </w:t>
      </w:r>
      <w:r w:rsidR="009F5AD4">
        <w:rPr>
          <w:sz w:val="26"/>
          <w:szCs w:val="26"/>
        </w:rPr>
        <w:t>region,</w:t>
      </w:r>
      <w:r w:rsidR="00086D17">
        <w:rPr>
          <w:sz w:val="26"/>
          <w:szCs w:val="26"/>
        </w:rPr>
        <w:t xml:space="preserve"> however. </w:t>
      </w:r>
    </w:p>
    <w:p w14:paraId="6CEC881E" w14:textId="22A8C700" w:rsidR="007242FA" w:rsidRDefault="007242FA" w:rsidP="007242FA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AD4" w14:paraId="0E45826F" w14:textId="77777777" w:rsidTr="009F5AD4">
        <w:tc>
          <w:tcPr>
            <w:tcW w:w="9350" w:type="dxa"/>
          </w:tcPr>
          <w:p w14:paraId="7171F7F5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62ED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#define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62ED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MTEXTSIZE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62ED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100</w:t>
            </w:r>
          </w:p>
          <w:p w14:paraId="3C426552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62ED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#define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62ED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QUEUEKEY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62ED6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key_t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62ED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1234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5A35C33E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B90142A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62ED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62ED6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TextMessage</w:t>
            </w:r>
          </w:p>
          <w:p w14:paraId="416265A6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6E27BB3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62ED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62ED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mtype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r w:rsidRPr="00B62ED6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// type of message being sent</w:t>
            </w:r>
          </w:p>
          <w:p w14:paraId="69B07F88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62ED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62ED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62ED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QUEUEKEY</w:t>
            </w: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r w:rsidRPr="00B62ED6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// the message to be sent</w:t>
            </w:r>
          </w:p>
          <w:p w14:paraId="331967D6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62ED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};</w:t>
            </w:r>
          </w:p>
          <w:p w14:paraId="70B15801" w14:textId="77777777" w:rsidR="00B62ED6" w:rsidRPr="00B62ED6" w:rsidRDefault="00B62ED6" w:rsidP="00B62ED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55B652F" w14:textId="77777777" w:rsidR="009F5AD4" w:rsidRDefault="009F5AD4" w:rsidP="007242FA">
            <w:pPr>
              <w:rPr>
                <w:sz w:val="28"/>
                <w:szCs w:val="28"/>
              </w:rPr>
            </w:pPr>
          </w:p>
        </w:tc>
      </w:tr>
    </w:tbl>
    <w:p w14:paraId="3FE70E36" w14:textId="3A1D936B" w:rsidR="009F5AD4" w:rsidRDefault="009F5AD4" w:rsidP="007242FA">
      <w:pPr>
        <w:rPr>
          <w:sz w:val="28"/>
          <w:szCs w:val="28"/>
        </w:rPr>
      </w:pPr>
    </w:p>
    <w:p w14:paraId="1BAD473D" w14:textId="6192C10E" w:rsidR="00C37C47" w:rsidRDefault="00C37C47" w:rsidP="007242FA">
      <w:pPr>
        <w:rPr>
          <w:sz w:val="28"/>
          <w:szCs w:val="28"/>
        </w:rPr>
      </w:pPr>
    </w:p>
    <w:p w14:paraId="56052461" w14:textId="1E518577" w:rsidR="00C37C47" w:rsidRDefault="00C37C47" w:rsidP="007242FA">
      <w:pPr>
        <w:rPr>
          <w:sz w:val="28"/>
          <w:szCs w:val="28"/>
        </w:rPr>
      </w:pPr>
    </w:p>
    <w:p w14:paraId="3879F31C" w14:textId="77777777" w:rsidR="00C37C47" w:rsidRDefault="00C37C47" w:rsidP="007242F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C47" w14:paraId="23EDB34F" w14:textId="77777777" w:rsidTr="00C37C47">
        <w:tc>
          <w:tcPr>
            <w:tcW w:w="9350" w:type="dxa"/>
          </w:tcPr>
          <w:p w14:paraId="1A19351E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lastRenderedPageBreak/>
              <w:t>#include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54176D4E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&lt;sys/types.h&gt;</w:t>
            </w:r>
          </w:p>
          <w:p w14:paraId="21C92606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&lt;sys/ipc.h&gt;</w:t>
            </w:r>
          </w:p>
          <w:p w14:paraId="3CC4821B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&lt;sys/msg.h&gt;</w:t>
            </w:r>
          </w:p>
          <w:p w14:paraId="59C01C0D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3A00FB2F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&lt;string.h&gt;</w:t>
            </w:r>
          </w:p>
          <w:p w14:paraId="52B11975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"header.h"</w:t>
            </w:r>
          </w:p>
          <w:p w14:paraId="6F2A801B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C818D82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</w:t>
            </w:r>
          </w:p>
          <w:p w14:paraId="211E9E41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2EA9D7EA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id of a message queue</w:t>
            </w:r>
          </w:p>
          <w:p w14:paraId="44CCFD9B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sendStatus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return variable for msgsnd</w:t>
            </w:r>
          </w:p>
          <w:p w14:paraId="0729F5BC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TextMessage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</w:p>
          <w:p w14:paraId="6FC4D947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DD06A88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msgget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QUEUEKEY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IPC_CREAT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666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create message queue</w:t>
            </w:r>
          </w:p>
          <w:p w14:paraId="6F93D96A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1608BB03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"An error has occured!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error handling</w:t>
            </w:r>
          </w:p>
          <w:p w14:paraId="67FB0D2C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5353BD6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064534F9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80DD8B9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"Queue Created.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64007C0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17622B9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(;;)</w:t>
            </w:r>
          </w:p>
          <w:p w14:paraId="3C1EE21B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07D509EB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"Process A: 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2EA2343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fgets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MTEXTSIZE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stdin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input from the user</w:t>
            </w:r>
          </w:p>
          <w:p w14:paraId="3B577F3B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strcspn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)]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rid of newline character</w:t>
            </w:r>
          </w:p>
          <w:p w14:paraId="26B8D5A0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mtype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set message type</w:t>
            </w:r>
          </w:p>
          <w:p w14:paraId="1BE810C7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0D857DE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sendStatus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msgsnd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strlen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send a message</w:t>
            </w:r>
          </w:p>
          <w:p w14:paraId="76AFB49D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sendStatus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DB0EA7D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17209634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"Could not send Message!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82F05BB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EFBC3A8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3B8DCD03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9FEC2C8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msgrcv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MTEXTSIZE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try to recieve message</w:t>
            </w:r>
          </w:p>
          <w:p w14:paraId="4D835290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42034B55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"An error has occured. Could not recieve message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36DE0BC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9535280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0C910046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1C43600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</w:p>
          <w:p w14:paraId="4F587D29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10C65B99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"EXIT"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4B4BDEC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44E6C932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"Exiting...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4C1616C" w14:textId="3FA4097D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="00F65B4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break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9C35967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0649B736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5065095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"Process B: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%s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37C47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E4E4648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BEB3669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19933689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F9FD7D2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msgctl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37C47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IPC_RMID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37C4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NULL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37C4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delete the message queue</w:t>
            </w:r>
          </w:p>
          <w:p w14:paraId="72277A03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37C4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37C4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F80C66A" w14:textId="77777777" w:rsidR="00C37C47" w:rsidRPr="00C37C47" w:rsidRDefault="00C37C47" w:rsidP="00C37C4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37C4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191A6051" w14:textId="77777777" w:rsidR="00C37C47" w:rsidRDefault="00C37C47" w:rsidP="007242FA">
            <w:pPr>
              <w:rPr>
                <w:sz w:val="28"/>
                <w:szCs w:val="28"/>
              </w:rPr>
            </w:pPr>
          </w:p>
        </w:tc>
      </w:tr>
    </w:tbl>
    <w:p w14:paraId="450FC9D1" w14:textId="77777777" w:rsidR="00C37C47" w:rsidRDefault="00C37C47" w:rsidP="007242F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283" w14:paraId="1151071D" w14:textId="77777777" w:rsidTr="00E01283">
        <w:tc>
          <w:tcPr>
            <w:tcW w:w="9350" w:type="dxa"/>
          </w:tcPr>
          <w:p w14:paraId="5DC8BE5C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793BADC1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&lt;sys/types.h&gt;</w:t>
            </w:r>
          </w:p>
          <w:p w14:paraId="0185B942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&lt;sys/ipc.h&gt;</w:t>
            </w:r>
          </w:p>
          <w:p w14:paraId="0220BB13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&lt;sys/msg.h&gt;</w:t>
            </w:r>
          </w:p>
          <w:p w14:paraId="3CB56DD1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1742CCD2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&lt;string.h&gt;</w:t>
            </w:r>
          </w:p>
          <w:p w14:paraId="78B85001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"header.h"</w:t>
            </w:r>
          </w:p>
          <w:p w14:paraId="51E22DA6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CFE19BC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  </w:t>
            </w:r>
          </w:p>
          <w:p w14:paraId="6B2E38BB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  </w:t>
            </w:r>
          </w:p>
          <w:p w14:paraId="67434C73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0128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BD8D4FC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0128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recieveSataus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 </w:t>
            </w:r>
          </w:p>
          <w:p w14:paraId="686F8F07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E0128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TextMessage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ACEE453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</w:t>
            </w:r>
          </w:p>
          <w:p w14:paraId="0E1A0365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msgget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QUEUEKEY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700F8DC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  </w:t>
            </w:r>
          </w:p>
          <w:p w14:paraId="1B57C81F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  </w:t>
            </w:r>
          </w:p>
          <w:p w14:paraId="11A50995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"Could not attach to message queue!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36D5513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  </w:t>
            </w:r>
          </w:p>
          <w:p w14:paraId="1465795F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13EDDF39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2799398B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"EXIT"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</w:t>
            </w:r>
          </w:p>
          <w:p w14:paraId="3C4146F0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2F4B3CEE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recieveSataus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msgrcv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MTEXTSIZE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46D44D5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recieveSataus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)        </w:t>
            </w:r>
          </w:p>
          <w:p w14:paraId="1EF69F6F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  </w:t>
            </w:r>
          </w:p>
          <w:p w14:paraId="764F2922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"Could not recieve message from queue!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5E9E5F3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9278B00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D0C2BCF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</w:p>
          <w:p w14:paraId="66F96F80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0A377066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"EXIT"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BDFA5F1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1DEDBA76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"Exiting.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4170547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break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232486A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1E10D943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"Process A: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%s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76B8F26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45F53EF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823DB55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"Process B: 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2A207BF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fgets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MTEXTSIZE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stdin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D100940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strcspn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)]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E0128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rid of newline character</w:t>
            </w:r>
          </w:p>
          <w:p w14:paraId="3B3F8E14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mtype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03A6717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msgsnd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strlen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message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mtext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B919E52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0C7375C7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"Error: Failed to send message. Terminating...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E0128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479F96E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break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662DC43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69A8AE02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728815C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7F758D9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msgctl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0128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queueID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IPC_RMID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); </w:t>
            </w:r>
          </w:p>
          <w:p w14:paraId="2718600A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0128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0128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D2925FD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0128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5EA34A41" w14:textId="77777777" w:rsidR="00E01283" w:rsidRPr="00E01283" w:rsidRDefault="00E01283" w:rsidP="00E0128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7206860" w14:textId="77777777" w:rsidR="00E01283" w:rsidRDefault="00E01283">
            <w:pPr>
              <w:rPr>
                <w:sz w:val="28"/>
                <w:szCs w:val="28"/>
              </w:rPr>
            </w:pPr>
          </w:p>
        </w:tc>
      </w:tr>
    </w:tbl>
    <w:p w14:paraId="368D7C76" w14:textId="77777777" w:rsidR="007242FA" w:rsidRDefault="007242FA">
      <w:pPr>
        <w:rPr>
          <w:sz w:val="28"/>
          <w:szCs w:val="28"/>
        </w:rPr>
      </w:pPr>
    </w:p>
    <w:p w14:paraId="6C9B004A" w14:textId="77777777" w:rsidR="00A830DB" w:rsidRPr="00A830DB" w:rsidRDefault="00A830DB">
      <w:pPr>
        <w:rPr>
          <w:sz w:val="26"/>
          <w:szCs w:val="26"/>
        </w:rPr>
      </w:pPr>
    </w:p>
    <w:p w14:paraId="62D6D580" w14:textId="77777777" w:rsidR="008B2B5B" w:rsidRPr="001A17D2" w:rsidRDefault="008B2B5B">
      <w:pPr>
        <w:rPr>
          <w:sz w:val="28"/>
          <w:szCs w:val="28"/>
        </w:rPr>
      </w:pPr>
    </w:p>
    <w:p w14:paraId="7144A886" w14:textId="7201FF0F" w:rsidR="00640047" w:rsidRDefault="00640047">
      <w:pPr>
        <w:rPr>
          <w:sz w:val="26"/>
          <w:szCs w:val="26"/>
        </w:rPr>
      </w:pPr>
    </w:p>
    <w:p w14:paraId="51A2CF52" w14:textId="77777777" w:rsidR="00640047" w:rsidRDefault="00640047">
      <w:pPr>
        <w:rPr>
          <w:sz w:val="26"/>
          <w:szCs w:val="26"/>
        </w:rPr>
      </w:pPr>
    </w:p>
    <w:p w14:paraId="04DBA033" w14:textId="385F6AA9" w:rsidR="00392D6A" w:rsidRPr="00ED4E50" w:rsidRDefault="00392D6A">
      <w:pPr>
        <w:rPr>
          <w:iCs/>
          <w:sz w:val="26"/>
          <w:szCs w:val="26"/>
        </w:rPr>
      </w:pPr>
      <w:r>
        <w:rPr>
          <w:sz w:val="26"/>
          <w:szCs w:val="26"/>
        </w:rPr>
        <w:tab/>
      </w:r>
      <w:r w:rsidR="002B5E7C">
        <w:rPr>
          <w:iCs/>
          <w:sz w:val="26"/>
          <w:szCs w:val="26"/>
          <w:lang w:val="en"/>
        </w:rPr>
        <w:t xml:space="preserve"> </w:t>
      </w:r>
    </w:p>
    <w:sectPr w:rsidR="00392D6A" w:rsidRPr="00ED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505A5"/>
    <w:multiLevelType w:val="hybridMultilevel"/>
    <w:tmpl w:val="7404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B"/>
    <w:rsid w:val="0004151C"/>
    <w:rsid w:val="00086D17"/>
    <w:rsid w:val="000A4ED5"/>
    <w:rsid w:val="000C14B8"/>
    <w:rsid w:val="000F0C57"/>
    <w:rsid w:val="00174BBF"/>
    <w:rsid w:val="00184D6C"/>
    <w:rsid w:val="001A17D2"/>
    <w:rsid w:val="001F50B5"/>
    <w:rsid w:val="0029581D"/>
    <w:rsid w:val="002B5E7C"/>
    <w:rsid w:val="002D0BBB"/>
    <w:rsid w:val="002E04AB"/>
    <w:rsid w:val="00332F67"/>
    <w:rsid w:val="00392D6A"/>
    <w:rsid w:val="00404C13"/>
    <w:rsid w:val="00433A91"/>
    <w:rsid w:val="004B10F5"/>
    <w:rsid w:val="004C32A9"/>
    <w:rsid w:val="004E5655"/>
    <w:rsid w:val="0051071D"/>
    <w:rsid w:val="00560C37"/>
    <w:rsid w:val="0056659F"/>
    <w:rsid w:val="005B738A"/>
    <w:rsid w:val="005C29A4"/>
    <w:rsid w:val="005D4112"/>
    <w:rsid w:val="005F0F39"/>
    <w:rsid w:val="00603C61"/>
    <w:rsid w:val="00632C74"/>
    <w:rsid w:val="00640047"/>
    <w:rsid w:val="006852E8"/>
    <w:rsid w:val="00692498"/>
    <w:rsid w:val="006F0FA1"/>
    <w:rsid w:val="0070511D"/>
    <w:rsid w:val="007242FA"/>
    <w:rsid w:val="00747CD5"/>
    <w:rsid w:val="007A0DDC"/>
    <w:rsid w:val="007B3CDC"/>
    <w:rsid w:val="007C2743"/>
    <w:rsid w:val="007D7B64"/>
    <w:rsid w:val="00845889"/>
    <w:rsid w:val="008704C1"/>
    <w:rsid w:val="00877389"/>
    <w:rsid w:val="008B0BB1"/>
    <w:rsid w:val="008B2B5B"/>
    <w:rsid w:val="00940796"/>
    <w:rsid w:val="00991802"/>
    <w:rsid w:val="00993C17"/>
    <w:rsid w:val="009A3142"/>
    <w:rsid w:val="009B3373"/>
    <w:rsid w:val="009B6B3C"/>
    <w:rsid w:val="009F5AD4"/>
    <w:rsid w:val="00A20142"/>
    <w:rsid w:val="00A23A76"/>
    <w:rsid w:val="00A6175E"/>
    <w:rsid w:val="00A77705"/>
    <w:rsid w:val="00A830DB"/>
    <w:rsid w:val="00A9105D"/>
    <w:rsid w:val="00AA2F23"/>
    <w:rsid w:val="00AC3BD1"/>
    <w:rsid w:val="00AD0F28"/>
    <w:rsid w:val="00AF7C79"/>
    <w:rsid w:val="00B03F16"/>
    <w:rsid w:val="00B1651C"/>
    <w:rsid w:val="00B23470"/>
    <w:rsid w:val="00B25C34"/>
    <w:rsid w:val="00B27B6B"/>
    <w:rsid w:val="00B41CD1"/>
    <w:rsid w:val="00B558A4"/>
    <w:rsid w:val="00B62ED6"/>
    <w:rsid w:val="00BE42E5"/>
    <w:rsid w:val="00C20667"/>
    <w:rsid w:val="00C37C47"/>
    <w:rsid w:val="00C64DAB"/>
    <w:rsid w:val="00CA7B36"/>
    <w:rsid w:val="00CB3240"/>
    <w:rsid w:val="00CD5A75"/>
    <w:rsid w:val="00D0220A"/>
    <w:rsid w:val="00D563DC"/>
    <w:rsid w:val="00D9393B"/>
    <w:rsid w:val="00DA70C0"/>
    <w:rsid w:val="00DE7F36"/>
    <w:rsid w:val="00E01283"/>
    <w:rsid w:val="00E022D3"/>
    <w:rsid w:val="00E90EC7"/>
    <w:rsid w:val="00EC3FDB"/>
    <w:rsid w:val="00ED4E50"/>
    <w:rsid w:val="00F269E0"/>
    <w:rsid w:val="00F65B46"/>
    <w:rsid w:val="00F9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0ABD"/>
  <w15:chartTrackingRefBased/>
  <w15:docId w15:val="{5602DF72-6BE9-415D-A793-77005224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B8"/>
    <w:pPr>
      <w:ind w:left="720"/>
      <w:contextualSpacing/>
    </w:pPr>
  </w:style>
  <w:style w:type="table" w:styleId="TableGrid">
    <w:name w:val="Table Grid"/>
    <w:basedOn w:val="TableNormal"/>
    <w:uiPriority w:val="39"/>
    <w:rsid w:val="009F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89</cp:revision>
  <dcterms:created xsi:type="dcterms:W3CDTF">2021-02-13T23:23:00Z</dcterms:created>
  <dcterms:modified xsi:type="dcterms:W3CDTF">2021-02-15T16:54:00Z</dcterms:modified>
</cp:coreProperties>
</file>